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821DC3">
        <w:rPr>
          <w:rFonts w:ascii="Arial" w:hAnsi="Arial" w:cs="Arial"/>
          <w:b/>
          <w:smallCaps/>
        </w:rPr>
        <w:t xml:space="preserve"> 019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821DC3">
        <w:rPr>
          <w:rFonts w:ascii="Arial" w:hAnsi="Arial" w:cs="Arial"/>
          <w:b/>
          <w:i/>
        </w:rPr>
        <w:t>Infância Protagonista: Educar Para a Cidadania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C95A9B">
        <w:rPr>
          <w:rFonts w:ascii="Arial" w:hAnsi="Arial" w:cs="Arial"/>
          <w:b/>
          <w:i/>
        </w:rPr>
        <w:t xml:space="preserve">do Serviço Nacional de Aprendizagem Comercial </w:t>
      </w:r>
      <w:r w:rsidR="00BE0954">
        <w:rPr>
          <w:rFonts w:ascii="Arial" w:hAnsi="Arial" w:cs="Arial"/>
          <w:b/>
          <w:i/>
        </w:rPr>
        <w:t>–</w:t>
      </w:r>
      <w:r w:rsidR="00C95A9B">
        <w:rPr>
          <w:rFonts w:ascii="Arial" w:hAnsi="Arial" w:cs="Arial"/>
          <w:b/>
          <w:i/>
        </w:rPr>
        <w:t xml:space="preserve"> SENAC</w:t>
      </w:r>
      <w:r w:rsidR="00BE0954">
        <w:rPr>
          <w:rFonts w:ascii="Arial" w:hAnsi="Arial" w:cs="Arial"/>
          <w:b/>
          <w:i/>
        </w:rPr>
        <w:t xml:space="preserve"> de Blumenau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373A8A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lastRenderedPageBreak/>
        <w:t>Resolve:</w:t>
      </w:r>
    </w:p>
    <w:p w:rsidR="00373A8A" w:rsidRPr="004A0E5D" w:rsidRDefault="00373A8A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 Art. 1º – </w:t>
      </w:r>
      <w:r w:rsidRPr="008406EF">
        <w:rPr>
          <w:rFonts w:ascii="Arial" w:hAnsi="Arial" w:cs="Arial"/>
        </w:rPr>
        <w:t>Aprovar o Projeto</w:t>
      </w:r>
      <w:r w:rsidR="00794647">
        <w:rPr>
          <w:rFonts w:ascii="Arial" w:hAnsi="Arial" w:cs="Arial"/>
        </w:rPr>
        <w:t xml:space="preserve"> </w:t>
      </w:r>
      <w:r w:rsidR="008406EF" w:rsidRPr="008406EF">
        <w:rPr>
          <w:rFonts w:ascii="Arial" w:hAnsi="Arial" w:cs="Arial"/>
        </w:rPr>
        <w:t>“</w:t>
      </w:r>
      <w:r w:rsidR="00373A8A">
        <w:rPr>
          <w:rFonts w:ascii="Arial" w:hAnsi="Arial" w:cs="Arial"/>
        </w:rPr>
        <w:t>Infância Protagonista: E</w:t>
      </w:r>
      <w:r w:rsidR="00821DC3">
        <w:rPr>
          <w:rFonts w:ascii="Arial" w:hAnsi="Arial" w:cs="Arial"/>
        </w:rPr>
        <w:t>ducar Para a Cidadania</w:t>
      </w:r>
      <w:r w:rsidR="008406EF" w:rsidRPr="008406EF">
        <w:rPr>
          <w:rFonts w:ascii="Arial" w:hAnsi="Arial" w:cs="Arial"/>
        </w:rPr>
        <w:t>” do Serviço Nacional de Aprendizagem Comercial – SENAC de Blumenau</w:t>
      </w:r>
      <w:r w:rsidR="00F80E85">
        <w:rPr>
          <w:rFonts w:ascii="Arial" w:hAnsi="Arial" w:cs="Arial"/>
        </w:rPr>
        <w:t>, no valor de R$</w:t>
      </w:r>
      <w:r w:rsidR="00821DC3">
        <w:rPr>
          <w:rFonts w:ascii="Arial" w:hAnsi="Arial" w:cs="Arial"/>
        </w:rPr>
        <w:t>66.191,69</w:t>
      </w:r>
      <w:r w:rsidR="004B7F9D">
        <w:rPr>
          <w:rFonts w:ascii="Arial" w:hAnsi="Arial" w:cs="Arial"/>
        </w:rPr>
        <w:t xml:space="preserve"> (</w:t>
      </w:r>
      <w:proofErr w:type="gramStart"/>
      <w:r w:rsidR="00821DC3">
        <w:rPr>
          <w:rFonts w:ascii="Arial" w:hAnsi="Arial" w:cs="Arial"/>
        </w:rPr>
        <w:t>Sessenta e seis mil, cento e noventa e um reais e sessenta e nove centavos</w:t>
      </w:r>
      <w:proofErr w:type="gramEnd"/>
      <w:r w:rsidR="00EA1290">
        <w:rPr>
          <w:rFonts w:ascii="Arial" w:hAnsi="Arial" w:cs="Arial"/>
        </w:rPr>
        <w:t>);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079C8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9B" w:rsidRDefault="00C95A9B" w:rsidP="00FC74FA">
      <w:r>
        <w:separator/>
      </w:r>
    </w:p>
  </w:endnote>
  <w:endnote w:type="continuationSeparator" w:id="1">
    <w:p w:rsidR="00C95A9B" w:rsidRDefault="00C95A9B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C95A9B" w:rsidRDefault="00C95A9B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9B" w:rsidRDefault="00C95A9B" w:rsidP="00FC74FA">
      <w:r>
        <w:separator/>
      </w:r>
    </w:p>
  </w:footnote>
  <w:footnote w:type="continuationSeparator" w:id="1">
    <w:p w:rsidR="00C95A9B" w:rsidRDefault="00C95A9B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5A9B" w:rsidRDefault="00C95A9B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C95A9B" w:rsidRDefault="00C95A9B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73A8A"/>
    <w:rsid w:val="003C1AD2"/>
    <w:rsid w:val="003C6546"/>
    <w:rsid w:val="003E0980"/>
    <w:rsid w:val="003E59D7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2282"/>
    <w:rsid w:val="004D42C6"/>
    <w:rsid w:val="004E5944"/>
    <w:rsid w:val="005079C8"/>
    <w:rsid w:val="00513B7F"/>
    <w:rsid w:val="00542D2D"/>
    <w:rsid w:val="005561A0"/>
    <w:rsid w:val="00580F3C"/>
    <w:rsid w:val="00585506"/>
    <w:rsid w:val="00590D7B"/>
    <w:rsid w:val="005964C1"/>
    <w:rsid w:val="005A341A"/>
    <w:rsid w:val="005B2BE1"/>
    <w:rsid w:val="005C6889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94647"/>
    <w:rsid w:val="007B0A8A"/>
    <w:rsid w:val="007B11C4"/>
    <w:rsid w:val="007B22BF"/>
    <w:rsid w:val="007E58C9"/>
    <w:rsid w:val="007F424E"/>
    <w:rsid w:val="007F4534"/>
    <w:rsid w:val="007F724E"/>
    <w:rsid w:val="00821DC3"/>
    <w:rsid w:val="008300CB"/>
    <w:rsid w:val="008406EF"/>
    <w:rsid w:val="0084424B"/>
    <w:rsid w:val="00855349"/>
    <w:rsid w:val="008566CD"/>
    <w:rsid w:val="00862568"/>
    <w:rsid w:val="0087097B"/>
    <w:rsid w:val="00883C68"/>
    <w:rsid w:val="00884D39"/>
    <w:rsid w:val="008A60BB"/>
    <w:rsid w:val="008B2BD3"/>
    <w:rsid w:val="008C15DE"/>
    <w:rsid w:val="008C4D9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4763B"/>
    <w:rsid w:val="00A827E6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35F05"/>
    <w:rsid w:val="00C53A55"/>
    <w:rsid w:val="00C53EB8"/>
    <w:rsid w:val="00C558C4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66E58"/>
    <w:rsid w:val="00E84EDA"/>
    <w:rsid w:val="00E95208"/>
    <w:rsid w:val="00EA1063"/>
    <w:rsid w:val="00EA1290"/>
    <w:rsid w:val="00EA3CE6"/>
    <w:rsid w:val="00EB02DD"/>
    <w:rsid w:val="00EB4178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4</cp:revision>
  <cp:lastPrinted>2019-11-21T19:53:00Z</cp:lastPrinted>
  <dcterms:created xsi:type="dcterms:W3CDTF">2019-11-22T17:31:00Z</dcterms:created>
  <dcterms:modified xsi:type="dcterms:W3CDTF">2019-11-25T11:27:00Z</dcterms:modified>
</cp:coreProperties>
</file>