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BD6" w:rsidRDefault="006F6BD6" w:rsidP="002B16CF">
      <w:pPr>
        <w:spacing w:line="360" w:lineRule="auto"/>
        <w:rPr>
          <w:rFonts w:ascii="Arial" w:hAnsi="Arial" w:cs="Arial"/>
        </w:rPr>
      </w:pPr>
    </w:p>
    <w:p w:rsidR="006F6BD6" w:rsidRDefault="002B16CF" w:rsidP="006F6BD6">
      <w:pPr>
        <w:spacing w:line="360" w:lineRule="auto"/>
        <w:rPr>
          <w:rFonts w:ascii="Arial" w:hAnsi="Arial" w:cs="Arial"/>
        </w:rPr>
      </w:pPr>
      <w:r w:rsidRPr="0063325E">
        <w:rPr>
          <w:rFonts w:ascii="Arial" w:hAnsi="Arial" w:cs="Arial"/>
        </w:rPr>
        <w:t xml:space="preserve">A Comissão </w:t>
      </w:r>
      <w:r w:rsidR="006F6BD6">
        <w:rPr>
          <w:rFonts w:ascii="Arial" w:hAnsi="Arial" w:cs="Arial"/>
        </w:rPr>
        <w:t>Organizadora do P</w:t>
      </w:r>
      <w:r w:rsidR="000545B5">
        <w:rPr>
          <w:rFonts w:ascii="Arial" w:hAnsi="Arial" w:cs="Arial"/>
        </w:rPr>
        <w:t>rocesso de Escolha dos Membros Não-Governamentais para c</w:t>
      </w:r>
      <w:r w:rsidR="006F6BD6">
        <w:rPr>
          <w:rFonts w:ascii="Arial" w:hAnsi="Arial" w:cs="Arial"/>
        </w:rPr>
        <w:t>ompor o Conselho Municipal de Assistência Social –</w:t>
      </w:r>
      <w:r w:rsidR="00410F0D">
        <w:rPr>
          <w:rFonts w:ascii="Arial" w:hAnsi="Arial" w:cs="Arial"/>
        </w:rPr>
        <w:t xml:space="preserve"> </w:t>
      </w:r>
      <w:r w:rsidR="006F6BD6">
        <w:rPr>
          <w:rFonts w:ascii="Arial" w:hAnsi="Arial" w:cs="Arial"/>
        </w:rPr>
        <w:t>CMAS, para o biênio 2020/2022</w:t>
      </w:r>
      <w:r w:rsidR="006F6BD6" w:rsidRPr="0063325E">
        <w:rPr>
          <w:rFonts w:ascii="Arial" w:hAnsi="Arial" w:cs="Arial"/>
        </w:rPr>
        <w:t xml:space="preserve">, no uso das atribuições que lhe foram conferidas pelo Conselho Municipal de Assistência Social através do artigo 5º, inciso 5º da Lei Complementar Municipal nº 062 de, 10 de agosto de 2015, considerando o Edital de </w:t>
      </w:r>
      <w:r w:rsidR="00264FF1">
        <w:rPr>
          <w:rFonts w:ascii="Arial" w:hAnsi="Arial" w:cs="Arial"/>
        </w:rPr>
        <w:t xml:space="preserve">Convocação nº 001/2020 </w:t>
      </w:r>
      <w:r w:rsidR="00714B5B">
        <w:rPr>
          <w:rFonts w:ascii="Arial" w:hAnsi="Arial" w:cs="Arial"/>
        </w:rPr>
        <w:t xml:space="preserve">– CMAS </w:t>
      </w:r>
      <w:r w:rsidR="00264FF1">
        <w:rPr>
          <w:rFonts w:ascii="Arial" w:hAnsi="Arial" w:cs="Arial"/>
        </w:rPr>
        <w:t>e os d</w:t>
      </w:r>
      <w:r w:rsidR="006F6BD6">
        <w:rPr>
          <w:rFonts w:ascii="Arial" w:hAnsi="Arial" w:cs="Arial"/>
        </w:rPr>
        <w:t>ecre</w:t>
      </w:r>
      <w:r w:rsidR="001F0FC3">
        <w:rPr>
          <w:rFonts w:ascii="Arial" w:hAnsi="Arial" w:cs="Arial"/>
        </w:rPr>
        <w:t xml:space="preserve">tos que </w:t>
      </w:r>
      <w:r w:rsidR="006F6BD6">
        <w:rPr>
          <w:rFonts w:ascii="Arial" w:hAnsi="Arial" w:cs="Arial"/>
        </w:rPr>
        <w:t>institui</w:t>
      </w:r>
      <w:r w:rsidR="00264FF1">
        <w:rPr>
          <w:rFonts w:ascii="Arial" w:hAnsi="Arial" w:cs="Arial"/>
        </w:rPr>
        <w:t xml:space="preserve"> a Comissão Organizadora, Decreto</w:t>
      </w:r>
      <w:proofErr w:type="gramStart"/>
      <w:r w:rsidR="00264FF1">
        <w:rPr>
          <w:rFonts w:ascii="Arial" w:hAnsi="Arial" w:cs="Arial"/>
        </w:rPr>
        <w:t xml:space="preserve"> </w:t>
      </w:r>
      <w:r w:rsidR="006F6BD6">
        <w:rPr>
          <w:rFonts w:ascii="Arial" w:hAnsi="Arial" w:cs="Arial"/>
        </w:rPr>
        <w:t xml:space="preserve"> </w:t>
      </w:r>
      <w:proofErr w:type="gramEnd"/>
      <w:r w:rsidR="006F6BD6">
        <w:rPr>
          <w:rFonts w:ascii="Arial" w:hAnsi="Arial" w:cs="Arial"/>
        </w:rPr>
        <w:t xml:space="preserve">nº 9.151, de 13 de dezembro de 2019 e o Decreto nº 9.458, de 16 de julho de 2020, </w:t>
      </w:r>
      <w:r w:rsidR="006F6BD6" w:rsidRPr="0063325E">
        <w:rPr>
          <w:rFonts w:ascii="Arial" w:hAnsi="Arial" w:cs="Arial"/>
        </w:rPr>
        <w:t>torna pública a</w:t>
      </w:r>
      <w:r w:rsidR="006F6BD6">
        <w:rPr>
          <w:rFonts w:ascii="Arial" w:hAnsi="Arial" w:cs="Arial"/>
        </w:rPr>
        <w:t xml:space="preserve">s inscrições deferidas e indeferidas das entidades/usuários do Sistema Único de Assistência Social </w:t>
      </w:r>
      <w:r w:rsidR="006F6BD6" w:rsidRPr="0063325E">
        <w:rPr>
          <w:rFonts w:ascii="Arial" w:hAnsi="Arial" w:cs="Arial"/>
        </w:rPr>
        <w:t xml:space="preserve">e </w:t>
      </w:r>
      <w:r w:rsidR="006F6BD6">
        <w:rPr>
          <w:rFonts w:ascii="Arial" w:hAnsi="Arial" w:cs="Arial"/>
        </w:rPr>
        <w:t xml:space="preserve">seus respectivos </w:t>
      </w:r>
      <w:r w:rsidR="006F6BD6" w:rsidRPr="0063325E">
        <w:rPr>
          <w:rFonts w:ascii="Arial" w:hAnsi="Arial" w:cs="Arial"/>
        </w:rPr>
        <w:t xml:space="preserve">delegados: </w:t>
      </w:r>
    </w:p>
    <w:p w:rsidR="006F6BD6" w:rsidRDefault="006F6BD6" w:rsidP="002B16CF">
      <w:pPr>
        <w:spacing w:line="360" w:lineRule="auto"/>
        <w:rPr>
          <w:rFonts w:ascii="Arial" w:hAnsi="Arial" w:cs="Arial"/>
        </w:rPr>
      </w:pPr>
    </w:p>
    <w:p w:rsidR="002B16CF" w:rsidRPr="00BE2A0D" w:rsidRDefault="002B16CF" w:rsidP="002B16CF">
      <w:pPr>
        <w:spacing w:line="360" w:lineRule="auto"/>
        <w:jc w:val="center"/>
        <w:rPr>
          <w:rFonts w:ascii="Arial" w:hAnsi="Arial" w:cs="Arial"/>
          <w:b/>
        </w:rPr>
      </w:pPr>
      <w:r w:rsidRPr="00BE2A0D">
        <w:rPr>
          <w:rFonts w:ascii="Arial" w:hAnsi="Arial" w:cs="Arial"/>
          <w:b/>
        </w:rPr>
        <w:t>INSCR</w:t>
      </w:r>
      <w:r>
        <w:rPr>
          <w:rFonts w:ascii="Arial" w:hAnsi="Arial" w:cs="Arial"/>
          <w:b/>
        </w:rPr>
        <w:t>IÇÕES</w:t>
      </w:r>
      <w:r w:rsidR="00264FF1">
        <w:rPr>
          <w:rFonts w:ascii="Arial" w:hAnsi="Arial" w:cs="Arial"/>
          <w:b/>
        </w:rPr>
        <w:t xml:space="preserve"> DEFERIDAS</w:t>
      </w:r>
      <w:r>
        <w:rPr>
          <w:rFonts w:ascii="Arial" w:hAnsi="Arial" w:cs="Arial"/>
          <w:b/>
        </w:rPr>
        <w:t xml:space="preserve"> POR CATEGORIA</w:t>
      </w:r>
    </w:p>
    <w:p w:rsidR="002B16CF" w:rsidRDefault="002B16CF" w:rsidP="002B16CF">
      <w:pPr>
        <w:spacing w:line="360" w:lineRule="auto"/>
        <w:rPr>
          <w:rFonts w:ascii="Arial" w:hAnsi="Arial" w:cs="Arial"/>
        </w:rPr>
      </w:pPr>
    </w:p>
    <w:p w:rsidR="002B16CF" w:rsidRDefault="002B16CF" w:rsidP="002B16CF">
      <w:pPr>
        <w:spacing w:line="360" w:lineRule="auto"/>
        <w:rPr>
          <w:rFonts w:ascii="Arial" w:hAnsi="Arial" w:cs="Arial"/>
        </w:rPr>
      </w:pPr>
      <w:r w:rsidRPr="0063325E">
        <w:rPr>
          <w:rFonts w:ascii="Arial" w:hAnsi="Arial" w:cs="Arial"/>
        </w:rPr>
        <w:t>I – 02 (dois) representantes dos usuários ou organizações de usuários da Assistência Social;</w:t>
      </w:r>
    </w:p>
    <w:p w:rsidR="00410F0D" w:rsidRDefault="00410F0D" w:rsidP="002B16CF">
      <w:pPr>
        <w:spacing w:line="360" w:lineRule="auto"/>
        <w:rPr>
          <w:rFonts w:ascii="Arial" w:hAnsi="Arial" w:cs="Arial"/>
        </w:rPr>
      </w:pPr>
    </w:p>
    <w:tbl>
      <w:tblPr>
        <w:tblStyle w:val="Tabelacomgrade"/>
        <w:tblW w:w="8720" w:type="dxa"/>
        <w:jc w:val="center"/>
        <w:tblLook w:val="04A0"/>
      </w:tblPr>
      <w:tblGrid>
        <w:gridCol w:w="2661"/>
        <w:gridCol w:w="3177"/>
        <w:gridCol w:w="2882"/>
      </w:tblGrid>
      <w:tr w:rsidR="002B16CF" w:rsidRPr="0063325E" w:rsidTr="006F6BD6">
        <w:trPr>
          <w:jc w:val="center"/>
        </w:trPr>
        <w:tc>
          <w:tcPr>
            <w:tcW w:w="2661" w:type="dxa"/>
          </w:tcPr>
          <w:p w:rsidR="002B16CF" w:rsidRPr="0063325E" w:rsidRDefault="002B16CF" w:rsidP="006F6BD6">
            <w:pPr>
              <w:spacing w:line="360" w:lineRule="auto"/>
              <w:jc w:val="center"/>
              <w:rPr>
                <w:rFonts w:ascii="Arial" w:hAnsi="Arial" w:cs="Arial"/>
                <w:b/>
                <w:sz w:val="24"/>
                <w:szCs w:val="24"/>
              </w:rPr>
            </w:pPr>
            <w:r w:rsidRPr="0063325E">
              <w:rPr>
                <w:rFonts w:ascii="Arial" w:hAnsi="Arial" w:cs="Arial"/>
                <w:b/>
                <w:sz w:val="24"/>
                <w:szCs w:val="24"/>
              </w:rPr>
              <w:t>NOME</w:t>
            </w:r>
          </w:p>
        </w:tc>
        <w:tc>
          <w:tcPr>
            <w:tcW w:w="3177" w:type="dxa"/>
          </w:tcPr>
          <w:p w:rsidR="002B16CF" w:rsidRPr="0063325E" w:rsidRDefault="00264FF1" w:rsidP="006F6BD6">
            <w:pPr>
              <w:spacing w:line="360" w:lineRule="auto"/>
              <w:jc w:val="center"/>
              <w:rPr>
                <w:rFonts w:ascii="Arial" w:hAnsi="Arial" w:cs="Arial"/>
                <w:b/>
                <w:sz w:val="24"/>
                <w:szCs w:val="24"/>
              </w:rPr>
            </w:pPr>
            <w:r>
              <w:rPr>
                <w:rFonts w:ascii="Arial" w:hAnsi="Arial" w:cs="Arial"/>
                <w:b/>
                <w:sz w:val="24"/>
                <w:szCs w:val="24"/>
              </w:rPr>
              <w:t>REPRESENTAÇÃO</w:t>
            </w:r>
          </w:p>
        </w:tc>
        <w:tc>
          <w:tcPr>
            <w:tcW w:w="2882" w:type="dxa"/>
          </w:tcPr>
          <w:p w:rsidR="002B16CF" w:rsidRPr="0063325E" w:rsidRDefault="002B16CF" w:rsidP="006F6BD6">
            <w:pPr>
              <w:spacing w:line="360" w:lineRule="auto"/>
              <w:jc w:val="center"/>
              <w:rPr>
                <w:rFonts w:ascii="Arial" w:hAnsi="Arial" w:cs="Arial"/>
                <w:b/>
              </w:rPr>
            </w:pPr>
            <w:r>
              <w:rPr>
                <w:rFonts w:ascii="Arial" w:hAnsi="Arial" w:cs="Arial"/>
                <w:b/>
              </w:rPr>
              <w:t>DELEGADO</w:t>
            </w:r>
          </w:p>
        </w:tc>
      </w:tr>
      <w:tr w:rsidR="002B16CF" w:rsidRPr="00BE2A0D" w:rsidTr="006F6BD6">
        <w:trPr>
          <w:jc w:val="center"/>
        </w:trPr>
        <w:tc>
          <w:tcPr>
            <w:tcW w:w="2661" w:type="dxa"/>
          </w:tcPr>
          <w:p w:rsidR="002B16CF" w:rsidRPr="00BE2A0D" w:rsidRDefault="00264FF1" w:rsidP="006F6BD6">
            <w:pPr>
              <w:spacing w:line="360" w:lineRule="auto"/>
              <w:rPr>
                <w:rFonts w:ascii="Arial" w:hAnsi="Arial" w:cs="Arial"/>
                <w:sz w:val="24"/>
                <w:szCs w:val="24"/>
              </w:rPr>
            </w:pPr>
            <w:r>
              <w:rPr>
                <w:rFonts w:ascii="Arial" w:hAnsi="Arial" w:cs="Arial"/>
                <w:sz w:val="24"/>
                <w:szCs w:val="24"/>
              </w:rPr>
              <w:t xml:space="preserve">Ana </w:t>
            </w:r>
            <w:proofErr w:type="spellStart"/>
            <w:r>
              <w:rPr>
                <w:rFonts w:ascii="Arial" w:hAnsi="Arial" w:cs="Arial"/>
                <w:sz w:val="24"/>
                <w:szCs w:val="24"/>
              </w:rPr>
              <w:t>Geissyelle</w:t>
            </w:r>
            <w:proofErr w:type="spellEnd"/>
            <w:r>
              <w:rPr>
                <w:rFonts w:ascii="Arial" w:hAnsi="Arial" w:cs="Arial"/>
                <w:sz w:val="24"/>
                <w:szCs w:val="24"/>
              </w:rPr>
              <w:t xml:space="preserve"> dos Santos</w:t>
            </w:r>
          </w:p>
        </w:tc>
        <w:tc>
          <w:tcPr>
            <w:tcW w:w="3177" w:type="dxa"/>
          </w:tcPr>
          <w:p w:rsidR="002B16CF" w:rsidRPr="00BE2A0D" w:rsidRDefault="00264FF1" w:rsidP="006F6BD6">
            <w:pPr>
              <w:spacing w:line="360" w:lineRule="auto"/>
              <w:rPr>
                <w:rFonts w:ascii="Arial" w:hAnsi="Arial" w:cs="Arial"/>
                <w:sz w:val="24"/>
                <w:szCs w:val="24"/>
              </w:rPr>
            </w:pPr>
            <w:r>
              <w:rPr>
                <w:rFonts w:ascii="Arial" w:hAnsi="Arial" w:cs="Arial"/>
                <w:sz w:val="24"/>
                <w:szCs w:val="24"/>
              </w:rPr>
              <w:t>CRAS Casa da Família</w:t>
            </w:r>
          </w:p>
        </w:tc>
        <w:tc>
          <w:tcPr>
            <w:tcW w:w="2882" w:type="dxa"/>
          </w:tcPr>
          <w:p w:rsidR="002B16CF" w:rsidRPr="00BE2A0D" w:rsidRDefault="00264FF1" w:rsidP="006F6BD6">
            <w:pPr>
              <w:spacing w:line="360" w:lineRule="auto"/>
              <w:rPr>
                <w:rFonts w:ascii="Arial" w:hAnsi="Arial" w:cs="Arial"/>
                <w:sz w:val="24"/>
                <w:szCs w:val="24"/>
              </w:rPr>
            </w:pPr>
            <w:r>
              <w:rPr>
                <w:rFonts w:ascii="Arial" w:hAnsi="Arial" w:cs="Arial"/>
                <w:sz w:val="24"/>
                <w:szCs w:val="24"/>
              </w:rPr>
              <w:t xml:space="preserve">Ana </w:t>
            </w:r>
            <w:proofErr w:type="spellStart"/>
            <w:r>
              <w:rPr>
                <w:rFonts w:ascii="Arial" w:hAnsi="Arial" w:cs="Arial"/>
                <w:sz w:val="24"/>
                <w:szCs w:val="24"/>
              </w:rPr>
              <w:t>Geissyelle</w:t>
            </w:r>
            <w:proofErr w:type="spellEnd"/>
            <w:r>
              <w:rPr>
                <w:rFonts w:ascii="Arial" w:hAnsi="Arial" w:cs="Arial"/>
                <w:sz w:val="24"/>
                <w:szCs w:val="24"/>
              </w:rPr>
              <w:t xml:space="preserve"> dos Santos</w:t>
            </w:r>
          </w:p>
        </w:tc>
      </w:tr>
      <w:tr w:rsidR="002B16CF" w:rsidRPr="00BE2A0D" w:rsidTr="006F6BD6">
        <w:trPr>
          <w:jc w:val="center"/>
        </w:trPr>
        <w:tc>
          <w:tcPr>
            <w:tcW w:w="2661" w:type="dxa"/>
          </w:tcPr>
          <w:p w:rsidR="002B16CF" w:rsidRPr="00BE2A0D" w:rsidRDefault="00264FF1" w:rsidP="006F6BD6">
            <w:pPr>
              <w:spacing w:line="360" w:lineRule="auto"/>
              <w:rPr>
                <w:rFonts w:ascii="Arial" w:hAnsi="Arial" w:cs="Arial"/>
                <w:sz w:val="24"/>
                <w:szCs w:val="24"/>
              </w:rPr>
            </w:pPr>
            <w:r>
              <w:rPr>
                <w:rFonts w:ascii="Arial" w:hAnsi="Arial" w:cs="Arial"/>
                <w:sz w:val="24"/>
                <w:szCs w:val="24"/>
              </w:rPr>
              <w:t>Cristi</w:t>
            </w:r>
            <w:r w:rsidR="00863780">
              <w:rPr>
                <w:rFonts w:ascii="Arial" w:hAnsi="Arial" w:cs="Arial"/>
                <w:sz w:val="24"/>
                <w:szCs w:val="24"/>
              </w:rPr>
              <w:t xml:space="preserve">ane </w:t>
            </w:r>
            <w:proofErr w:type="spellStart"/>
            <w:r w:rsidR="00863780">
              <w:rPr>
                <w:rFonts w:ascii="Arial" w:hAnsi="Arial" w:cs="Arial"/>
                <w:sz w:val="24"/>
                <w:szCs w:val="24"/>
              </w:rPr>
              <w:t>Springer</w:t>
            </w:r>
            <w:proofErr w:type="spellEnd"/>
            <w:r w:rsidR="00863780">
              <w:rPr>
                <w:rFonts w:ascii="Arial" w:hAnsi="Arial" w:cs="Arial"/>
                <w:sz w:val="24"/>
                <w:szCs w:val="24"/>
              </w:rPr>
              <w:t xml:space="preserve"> Rodrigues</w:t>
            </w:r>
          </w:p>
        </w:tc>
        <w:tc>
          <w:tcPr>
            <w:tcW w:w="3177" w:type="dxa"/>
          </w:tcPr>
          <w:p w:rsidR="002B16CF" w:rsidRPr="00BE2A0D" w:rsidRDefault="00863780" w:rsidP="006F6BD6">
            <w:pPr>
              <w:spacing w:line="360" w:lineRule="auto"/>
              <w:rPr>
                <w:rFonts w:ascii="Arial" w:hAnsi="Arial" w:cs="Arial"/>
                <w:sz w:val="24"/>
                <w:szCs w:val="24"/>
              </w:rPr>
            </w:pPr>
            <w:r>
              <w:rPr>
                <w:rFonts w:ascii="Arial" w:hAnsi="Arial" w:cs="Arial"/>
                <w:sz w:val="24"/>
                <w:szCs w:val="24"/>
              </w:rPr>
              <w:t>CRAS Dra. Zilda Arns</w:t>
            </w:r>
          </w:p>
        </w:tc>
        <w:tc>
          <w:tcPr>
            <w:tcW w:w="2882" w:type="dxa"/>
          </w:tcPr>
          <w:p w:rsidR="002B16CF" w:rsidRPr="00BE2A0D" w:rsidRDefault="00863780" w:rsidP="006F6BD6">
            <w:pPr>
              <w:spacing w:line="360" w:lineRule="auto"/>
              <w:rPr>
                <w:rFonts w:ascii="Arial" w:hAnsi="Arial" w:cs="Arial"/>
                <w:sz w:val="24"/>
                <w:szCs w:val="24"/>
              </w:rPr>
            </w:pPr>
            <w:r>
              <w:rPr>
                <w:rFonts w:ascii="Arial" w:hAnsi="Arial" w:cs="Arial"/>
                <w:sz w:val="24"/>
                <w:szCs w:val="24"/>
              </w:rPr>
              <w:t xml:space="preserve">Cristiane </w:t>
            </w:r>
            <w:proofErr w:type="spellStart"/>
            <w:r>
              <w:rPr>
                <w:rFonts w:ascii="Arial" w:hAnsi="Arial" w:cs="Arial"/>
                <w:sz w:val="24"/>
                <w:szCs w:val="24"/>
              </w:rPr>
              <w:t>Springer</w:t>
            </w:r>
            <w:proofErr w:type="spellEnd"/>
            <w:r>
              <w:rPr>
                <w:rFonts w:ascii="Arial" w:hAnsi="Arial" w:cs="Arial"/>
                <w:sz w:val="24"/>
                <w:szCs w:val="24"/>
              </w:rPr>
              <w:t xml:space="preserve"> Rodrigues</w:t>
            </w:r>
          </w:p>
        </w:tc>
      </w:tr>
      <w:tr w:rsidR="00863780" w:rsidRPr="00BE2A0D" w:rsidTr="006F6BD6">
        <w:trPr>
          <w:jc w:val="center"/>
        </w:trPr>
        <w:tc>
          <w:tcPr>
            <w:tcW w:w="2661" w:type="dxa"/>
          </w:tcPr>
          <w:p w:rsidR="00863780" w:rsidRPr="00BE2A0D" w:rsidRDefault="00863780" w:rsidP="006F6BD6">
            <w:pPr>
              <w:spacing w:line="360" w:lineRule="auto"/>
              <w:rPr>
                <w:rFonts w:ascii="Arial" w:hAnsi="Arial" w:cs="Arial"/>
                <w:sz w:val="24"/>
                <w:szCs w:val="24"/>
              </w:rPr>
            </w:pPr>
            <w:proofErr w:type="spellStart"/>
            <w:r>
              <w:rPr>
                <w:rFonts w:ascii="Arial" w:hAnsi="Arial" w:cs="Arial"/>
                <w:sz w:val="24"/>
                <w:szCs w:val="24"/>
              </w:rPr>
              <w:t>Dirlei</w:t>
            </w:r>
            <w:proofErr w:type="spellEnd"/>
            <w:r>
              <w:rPr>
                <w:rFonts w:ascii="Arial" w:hAnsi="Arial" w:cs="Arial"/>
                <w:sz w:val="24"/>
                <w:szCs w:val="24"/>
              </w:rPr>
              <w:t xml:space="preserve"> de Fátima </w:t>
            </w:r>
            <w:proofErr w:type="spellStart"/>
            <w:r>
              <w:rPr>
                <w:rFonts w:ascii="Arial" w:hAnsi="Arial" w:cs="Arial"/>
                <w:sz w:val="24"/>
                <w:szCs w:val="24"/>
              </w:rPr>
              <w:t>Palhano</w:t>
            </w:r>
            <w:proofErr w:type="spellEnd"/>
            <w:r>
              <w:rPr>
                <w:rFonts w:ascii="Arial" w:hAnsi="Arial" w:cs="Arial"/>
                <w:sz w:val="24"/>
                <w:szCs w:val="24"/>
              </w:rPr>
              <w:t xml:space="preserve"> Mello </w:t>
            </w:r>
          </w:p>
        </w:tc>
        <w:tc>
          <w:tcPr>
            <w:tcW w:w="3177" w:type="dxa"/>
          </w:tcPr>
          <w:p w:rsidR="00863780" w:rsidRPr="00BE2A0D" w:rsidRDefault="00863780" w:rsidP="006F6BD6">
            <w:pPr>
              <w:spacing w:line="360" w:lineRule="auto"/>
              <w:rPr>
                <w:rFonts w:ascii="Arial" w:hAnsi="Arial" w:cs="Arial"/>
                <w:sz w:val="24"/>
                <w:szCs w:val="24"/>
              </w:rPr>
            </w:pPr>
            <w:r>
              <w:rPr>
                <w:rFonts w:ascii="Arial" w:hAnsi="Arial" w:cs="Arial"/>
                <w:sz w:val="24"/>
                <w:szCs w:val="24"/>
              </w:rPr>
              <w:t xml:space="preserve">CRAS Silvio </w:t>
            </w:r>
            <w:proofErr w:type="spellStart"/>
            <w:r>
              <w:rPr>
                <w:rFonts w:ascii="Arial" w:hAnsi="Arial" w:cs="Arial"/>
                <w:sz w:val="24"/>
                <w:szCs w:val="24"/>
              </w:rPr>
              <w:t>Schramm</w:t>
            </w:r>
            <w:proofErr w:type="spellEnd"/>
          </w:p>
        </w:tc>
        <w:tc>
          <w:tcPr>
            <w:tcW w:w="2882" w:type="dxa"/>
          </w:tcPr>
          <w:p w:rsidR="00863780" w:rsidRPr="00BE2A0D" w:rsidRDefault="00863780" w:rsidP="00714B5B">
            <w:pPr>
              <w:spacing w:line="360" w:lineRule="auto"/>
              <w:rPr>
                <w:rFonts w:ascii="Arial" w:hAnsi="Arial" w:cs="Arial"/>
                <w:sz w:val="24"/>
                <w:szCs w:val="24"/>
              </w:rPr>
            </w:pPr>
            <w:proofErr w:type="spellStart"/>
            <w:r>
              <w:rPr>
                <w:rFonts w:ascii="Arial" w:hAnsi="Arial" w:cs="Arial"/>
                <w:sz w:val="24"/>
                <w:szCs w:val="24"/>
              </w:rPr>
              <w:t>Dirlei</w:t>
            </w:r>
            <w:proofErr w:type="spellEnd"/>
            <w:r>
              <w:rPr>
                <w:rFonts w:ascii="Arial" w:hAnsi="Arial" w:cs="Arial"/>
                <w:sz w:val="24"/>
                <w:szCs w:val="24"/>
              </w:rPr>
              <w:t xml:space="preserve"> de Fátima </w:t>
            </w:r>
            <w:proofErr w:type="spellStart"/>
            <w:r>
              <w:rPr>
                <w:rFonts w:ascii="Arial" w:hAnsi="Arial" w:cs="Arial"/>
                <w:sz w:val="24"/>
                <w:szCs w:val="24"/>
              </w:rPr>
              <w:t>Palhano</w:t>
            </w:r>
            <w:proofErr w:type="spellEnd"/>
            <w:r>
              <w:rPr>
                <w:rFonts w:ascii="Arial" w:hAnsi="Arial" w:cs="Arial"/>
                <w:sz w:val="24"/>
                <w:szCs w:val="24"/>
              </w:rPr>
              <w:t xml:space="preserve"> Mello </w:t>
            </w:r>
          </w:p>
        </w:tc>
      </w:tr>
      <w:tr w:rsidR="00863780" w:rsidRPr="00BE2A0D" w:rsidTr="006F6BD6">
        <w:trPr>
          <w:jc w:val="center"/>
        </w:trPr>
        <w:tc>
          <w:tcPr>
            <w:tcW w:w="2661" w:type="dxa"/>
          </w:tcPr>
          <w:p w:rsidR="00863780" w:rsidRPr="00BE2A0D" w:rsidRDefault="00863780" w:rsidP="006F6BD6">
            <w:pPr>
              <w:spacing w:line="360" w:lineRule="auto"/>
              <w:rPr>
                <w:rFonts w:ascii="Arial" w:hAnsi="Arial" w:cs="Arial"/>
              </w:rPr>
            </w:pPr>
            <w:r>
              <w:rPr>
                <w:rFonts w:ascii="Arial" w:hAnsi="Arial" w:cs="Arial"/>
              </w:rPr>
              <w:t>Roseli Fernandes dos Reis</w:t>
            </w:r>
          </w:p>
        </w:tc>
        <w:tc>
          <w:tcPr>
            <w:tcW w:w="3177" w:type="dxa"/>
          </w:tcPr>
          <w:p w:rsidR="00863780" w:rsidRPr="00BE2A0D" w:rsidRDefault="00863780" w:rsidP="006F6BD6">
            <w:pPr>
              <w:spacing w:line="360" w:lineRule="auto"/>
              <w:rPr>
                <w:rFonts w:ascii="Arial" w:hAnsi="Arial" w:cs="Arial"/>
              </w:rPr>
            </w:pPr>
            <w:r>
              <w:rPr>
                <w:rFonts w:ascii="Arial" w:hAnsi="Arial" w:cs="Arial"/>
              </w:rPr>
              <w:t>CRAS Casa da Família</w:t>
            </w:r>
          </w:p>
        </w:tc>
        <w:tc>
          <w:tcPr>
            <w:tcW w:w="2882" w:type="dxa"/>
          </w:tcPr>
          <w:p w:rsidR="00863780" w:rsidRPr="00BE2A0D" w:rsidRDefault="00863780" w:rsidP="006F6BD6">
            <w:pPr>
              <w:spacing w:line="360" w:lineRule="auto"/>
              <w:rPr>
                <w:rFonts w:ascii="Arial" w:hAnsi="Arial" w:cs="Arial"/>
              </w:rPr>
            </w:pPr>
            <w:r>
              <w:rPr>
                <w:rFonts w:ascii="Arial" w:hAnsi="Arial" w:cs="Arial"/>
              </w:rPr>
              <w:t>Roseli Fernandes dos Reis</w:t>
            </w:r>
          </w:p>
        </w:tc>
      </w:tr>
    </w:tbl>
    <w:p w:rsidR="002B16CF" w:rsidRPr="0063325E" w:rsidRDefault="002B16CF" w:rsidP="002B16CF">
      <w:pPr>
        <w:spacing w:line="360" w:lineRule="auto"/>
        <w:rPr>
          <w:rFonts w:ascii="Arial" w:hAnsi="Arial" w:cs="Arial"/>
        </w:rPr>
      </w:pPr>
    </w:p>
    <w:p w:rsidR="002B16CF" w:rsidRDefault="002B16CF" w:rsidP="002B16CF">
      <w:pPr>
        <w:spacing w:line="360" w:lineRule="auto"/>
        <w:rPr>
          <w:rFonts w:ascii="Arial" w:hAnsi="Arial" w:cs="Arial"/>
        </w:rPr>
      </w:pPr>
      <w:r w:rsidRPr="0063325E">
        <w:rPr>
          <w:rFonts w:ascii="Arial" w:hAnsi="Arial" w:cs="Arial"/>
        </w:rPr>
        <w:t xml:space="preserve">II – 02 (dois) representantes de Entidades e Organizações de Assistência </w:t>
      </w:r>
      <w:proofErr w:type="gramStart"/>
      <w:r w:rsidRPr="0063325E">
        <w:rPr>
          <w:rFonts w:ascii="Arial" w:hAnsi="Arial" w:cs="Arial"/>
        </w:rPr>
        <w:t>Social, devidamente inscritas no Conselho Municipal de Assistência Social</w:t>
      </w:r>
      <w:proofErr w:type="gramEnd"/>
      <w:r w:rsidRPr="0063325E">
        <w:rPr>
          <w:rFonts w:ascii="Arial" w:hAnsi="Arial" w:cs="Arial"/>
        </w:rPr>
        <w:t>;</w:t>
      </w:r>
    </w:p>
    <w:p w:rsidR="00410F0D" w:rsidRPr="0063325E" w:rsidRDefault="00410F0D" w:rsidP="002B16CF">
      <w:pPr>
        <w:spacing w:line="360" w:lineRule="auto"/>
        <w:rPr>
          <w:rFonts w:ascii="Arial" w:hAnsi="Arial" w:cs="Arial"/>
        </w:rPr>
      </w:pPr>
    </w:p>
    <w:tbl>
      <w:tblPr>
        <w:tblStyle w:val="Tabelacomgrade"/>
        <w:tblW w:w="0" w:type="auto"/>
        <w:jc w:val="center"/>
        <w:tblInd w:w="-427" w:type="dxa"/>
        <w:tblLook w:val="04A0"/>
      </w:tblPr>
      <w:tblGrid>
        <w:gridCol w:w="4859"/>
        <w:gridCol w:w="3682"/>
      </w:tblGrid>
      <w:tr w:rsidR="002B16CF" w:rsidRPr="0063325E" w:rsidTr="006F6BD6">
        <w:trPr>
          <w:jc w:val="center"/>
        </w:trPr>
        <w:tc>
          <w:tcPr>
            <w:tcW w:w="4859" w:type="dxa"/>
          </w:tcPr>
          <w:p w:rsidR="002B16CF" w:rsidRPr="0063325E" w:rsidRDefault="002B16CF" w:rsidP="006F6BD6">
            <w:pPr>
              <w:spacing w:line="360" w:lineRule="auto"/>
              <w:jc w:val="center"/>
              <w:rPr>
                <w:rFonts w:ascii="Arial" w:hAnsi="Arial" w:cs="Arial"/>
                <w:b/>
                <w:sz w:val="24"/>
                <w:szCs w:val="24"/>
              </w:rPr>
            </w:pPr>
            <w:r>
              <w:rPr>
                <w:rFonts w:ascii="Arial" w:hAnsi="Arial" w:cs="Arial"/>
                <w:b/>
                <w:sz w:val="24"/>
                <w:szCs w:val="24"/>
              </w:rPr>
              <w:t>ENTIDADE</w:t>
            </w:r>
          </w:p>
        </w:tc>
        <w:tc>
          <w:tcPr>
            <w:tcW w:w="3682" w:type="dxa"/>
          </w:tcPr>
          <w:p w:rsidR="002B16CF" w:rsidRPr="0063325E" w:rsidRDefault="002B16CF" w:rsidP="006F6BD6">
            <w:pPr>
              <w:spacing w:line="360" w:lineRule="auto"/>
              <w:jc w:val="center"/>
              <w:rPr>
                <w:rFonts w:ascii="Arial" w:hAnsi="Arial" w:cs="Arial"/>
                <w:b/>
                <w:sz w:val="24"/>
                <w:szCs w:val="24"/>
              </w:rPr>
            </w:pPr>
            <w:r>
              <w:rPr>
                <w:rFonts w:ascii="Arial" w:hAnsi="Arial" w:cs="Arial"/>
                <w:b/>
                <w:sz w:val="24"/>
                <w:szCs w:val="24"/>
              </w:rPr>
              <w:t>DELEGADO</w:t>
            </w:r>
          </w:p>
        </w:tc>
      </w:tr>
      <w:tr w:rsidR="002B16CF" w:rsidRPr="00BE2A0D" w:rsidTr="006F6BD6">
        <w:trPr>
          <w:jc w:val="center"/>
        </w:trPr>
        <w:tc>
          <w:tcPr>
            <w:tcW w:w="4859" w:type="dxa"/>
          </w:tcPr>
          <w:p w:rsidR="002B16CF" w:rsidRPr="00BE2A0D" w:rsidRDefault="00165AFC" w:rsidP="006F6BD6">
            <w:pPr>
              <w:spacing w:line="360" w:lineRule="auto"/>
              <w:rPr>
                <w:rFonts w:ascii="Arial" w:hAnsi="Arial" w:cs="Arial"/>
                <w:sz w:val="24"/>
                <w:szCs w:val="24"/>
              </w:rPr>
            </w:pPr>
            <w:r>
              <w:rPr>
                <w:rFonts w:ascii="Arial" w:hAnsi="Arial" w:cs="Arial"/>
                <w:sz w:val="24"/>
                <w:szCs w:val="24"/>
              </w:rPr>
              <w:t>APAE de</w:t>
            </w:r>
            <w:r w:rsidR="002B16CF" w:rsidRPr="00BE2A0D">
              <w:rPr>
                <w:rFonts w:ascii="Arial" w:hAnsi="Arial" w:cs="Arial"/>
                <w:sz w:val="24"/>
                <w:szCs w:val="24"/>
              </w:rPr>
              <w:t xml:space="preserve"> Gaspar</w:t>
            </w:r>
          </w:p>
        </w:tc>
        <w:tc>
          <w:tcPr>
            <w:tcW w:w="3682" w:type="dxa"/>
          </w:tcPr>
          <w:p w:rsidR="002B16CF" w:rsidRPr="00BE2A0D" w:rsidRDefault="00165AFC" w:rsidP="006F6BD6">
            <w:pPr>
              <w:spacing w:line="360" w:lineRule="auto"/>
              <w:rPr>
                <w:rFonts w:ascii="Arial" w:hAnsi="Arial" w:cs="Arial"/>
                <w:sz w:val="24"/>
                <w:szCs w:val="24"/>
              </w:rPr>
            </w:pPr>
            <w:r>
              <w:rPr>
                <w:rFonts w:ascii="Arial" w:hAnsi="Arial" w:cs="Arial"/>
                <w:sz w:val="24"/>
                <w:szCs w:val="24"/>
              </w:rPr>
              <w:t xml:space="preserve">Alexandra </w:t>
            </w:r>
            <w:proofErr w:type="spellStart"/>
            <w:r>
              <w:rPr>
                <w:rFonts w:ascii="Arial" w:hAnsi="Arial" w:cs="Arial"/>
                <w:sz w:val="24"/>
                <w:szCs w:val="24"/>
              </w:rPr>
              <w:t>Zacanella</w:t>
            </w:r>
            <w:proofErr w:type="spellEnd"/>
            <w:r>
              <w:rPr>
                <w:rFonts w:ascii="Arial" w:hAnsi="Arial" w:cs="Arial"/>
                <w:sz w:val="24"/>
                <w:szCs w:val="24"/>
              </w:rPr>
              <w:t xml:space="preserve"> Pereira</w:t>
            </w:r>
            <w:r w:rsidR="002B16CF">
              <w:rPr>
                <w:rFonts w:ascii="Arial" w:hAnsi="Arial" w:cs="Arial"/>
                <w:sz w:val="24"/>
                <w:szCs w:val="24"/>
              </w:rPr>
              <w:t xml:space="preserve"> </w:t>
            </w:r>
          </w:p>
        </w:tc>
      </w:tr>
      <w:tr w:rsidR="002B16CF" w:rsidRPr="00BE2A0D" w:rsidTr="006F6BD6">
        <w:trPr>
          <w:jc w:val="center"/>
        </w:trPr>
        <w:tc>
          <w:tcPr>
            <w:tcW w:w="4859" w:type="dxa"/>
          </w:tcPr>
          <w:p w:rsidR="002B16CF" w:rsidRPr="00BE2A0D" w:rsidRDefault="002B16CF" w:rsidP="006F6BD6">
            <w:pPr>
              <w:spacing w:line="360" w:lineRule="auto"/>
              <w:rPr>
                <w:rFonts w:ascii="Arial" w:hAnsi="Arial" w:cs="Arial"/>
                <w:sz w:val="24"/>
                <w:szCs w:val="24"/>
              </w:rPr>
            </w:pPr>
            <w:r>
              <w:rPr>
                <w:rFonts w:ascii="Arial" w:hAnsi="Arial" w:cs="Arial"/>
                <w:sz w:val="24"/>
                <w:szCs w:val="24"/>
              </w:rPr>
              <w:t>Ação Social e Cidadã</w:t>
            </w:r>
          </w:p>
        </w:tc>
        <w:tc>
          <w:tcPr>
            <w:tcW w:w="3682" w:type="dxa"/>
          </w:tcPr>
          <w:p w:rsidR="002B16CF" w:rsidRPr="00BE2A0D" w:rsidRDefault="00165AFC" w:rsidP="006F6BD6">
            <w:pPr>
              <w:spacing w:line="360" w:lineRule="auto"/>
              <w:rPr>
                <w:rFonts w:ascii="Arial" w:hAnsi="Arial" w:cs="Arial"/>
                <w:sz w:val="24"/>
                <w:szCs w:val="24"/>
              </w:rPr>
            </w:pPr>
            <w:proofErr w:type="spellStart"/>
            <w:r>
              <w:rPr>
                <w:rFonts w:ascii="Arial" w:hAnsi="Arial" w:cs="Arial"/>
                <w:sz w:val="24"/>
                <w:szCs w:val="24"/>
              </w:rPr>
              <w:t>Alexssandra</w:t>
            </w:r>
            <w:proofErr w:type="spellEnd"/>
            <w:r>
              <w:rPr>
                <w:rFonts w:ascii="Arial" w:hAnsi="Arial" w:cs="Arial"/>
                <w:sz w:val="24"/>
                <w:szCs w:val="24"/>
              </w:rPr>
              <w:t xml:space="preserve"> Goya Fernandes</w:t>
            </w:r>
          </w:p>
        </w:tc>
      </w:tr>
    </w:tbl>
    <w:p w:rsidR="002B16CF" w:rsidRPr="0063325E" w:rsidRDefault="002B16CF" w:rsidP="002B16CF">
      <w:pPr>
        <w:spacing w:line="360" w:lineRule="auto"/>
        <w:rPr>
          <w:rFonts w:ascii="Arial" w:hAnsi="Arial" w:cs="Arial"/>
        </w:rPr>
      </w:pPr>
    </w:p>
    <w:p w:rsidR="002B16CF" w:rsidRDefault="00897C21" w:rsidP="002B16CF">
      <w:pPr>
        <w:spacing w:line="360" w:lineRule="auto"/>
        <w:rPr>
          <w:rFonts w:ascii="Arial" w:hAnsi="Arial" w:cs="Arial"/>
        </w:rPr>
      </w:pPr>
      <w:r>
        <w:rPr>
          <w:rFonts w:ascii="Arial" w:hAnsi="Arial" w:cs="Arial"/>
        </w:rPr>
        <w:t>III – 02 (dois) r</w:t>
      </w:r>
      <w:r w:rsidR="002B16CF" w:rsidRPr="0063325E">
        <w:rPr>
          <w:rFonts w:ascii="Arial" w:hAnsi="Arial" w:cs="Arial"/>
        </w:rPr>
        <w:t>epresentantes de Entidades de Trabalhadores do Sistema Único de Assistência Social;</w:t>
      </w:r>
    </w:p>
    <w:p w:rsidR="00410F0D" w:rsidRDefault="00410F0D" w:rsidP="002B16CF">
      <w:pPr>
        <w:spacing w:line="360" w:lineRule="auto"/>
        <w:rPr>
          <w:rFonts w:ascii="Arial" w:hAnsi="Arial" w:cs="Arial"/>
        </w:rPr>
      </w:pPr>
    </w:p>
    <w:tbl>
      <w:tblPr>
        <w:tblStyle w:val="Tabelacomgrade"/>
        <w:tblW w:w="0" w:type="auto"/>
        <w:jc w:val="center"/>
        <w:tblInd w:w="-275" w:type="dxa"/>
        <w:tblLook w:val="04A0"/>
      </w:tblPr>
      <w:tblGrid>
        <w:gridCol w:w="4707"/>
        <w:gridCol w:w="3949"/>
      </w:tblGrid>
      <w:tr w:rsidR="002B16CF" w:rsidRPr="0063325E" w:rsidTr="006F6BD6">
        <w:trPr>
          <w:jc w:val="center"/>
        </w:trPr>
        <w:tc>
          <w:tcPr>
            <w:tcW w:w="4707" w:type="dxa"/>
          </w:tcPr>
          <w:p w:rsidR="002B16CF" w:rsidRPr="0063325E" w:rsidRDefault="002B16CF" w:rsidP="006F6BD6">
            <w:pPr>
              <w:spacing w:line="360" w:lineRule="auto"/>
              <w:jc w:val="center"/>
              <w:rPr>
                <w:rFonts w:ascii="Arial" w:hAnsi="Arial" w:cs="Arial"/>
                <w:b/>
                <w:sz w:val="24"/>
                <w:szCs w:val="24"/>
              </w:rPr>
            </w:pPr>
            <w:r>
              <w:rPr>
                <w:rFonts w:ascii="Arial" w:hAnsi="Arial" w:cs="Arial"/>
                <w:b/>
                <w:sz w:val="24"/>
                <w:szCs w:val="24"/>
              </w:rPr>
              <w:t>ENTIDADE</w:t>
            </w:r>
          </w:p>
        </w:tc>
        <w:tc>
          <w:tcPr>
            <w:tcW w:w="3949" w:type="dxa"/>
          </w:tcPr>
          <w:p w:rsidR="002B16CF" w:rsidRPr="0063325E" w:rsidRDefault="002B16CF" w:rsidP="006F6BD6">
            <w:pPr>
              <w:spacing w:line="360" w:lineRule="auto"/>
              <w:jc w:val="center"/>
              <w:rPr>
                <w:rFonts w:ascii="Arial" w:hAnsi="Arial" w:cs="Arial"/>
                <w:b/>
                <w:sz w:val="24"/>
                <w:szCs w:val="24"/>
              </w:rPr>
            </w:pPr>
            <w:r>
              <w:rPr>
                <w:rFonts w:ascii="Arial" w:hAnsi="Arial" w:cs="Arial"/>
                <w:b/>
                <w:sz w:val="24"/>
                <w:szCs w:val="24"/>
              </w:rPr>
              <w:t>DELEGADO</w:t>
            </w:r>
          </w:p>
        </w:tc>
      </w:tr>
      <w:tr w:rsidR="002B16CF" w:rsidRPr="00BE2A0D" w:rsidTr="006F6BD6">
        <w:trPr>
          <w:jc w:val="center"/>
        </w:trPr>
        <w:tc>
          <w:tcPr>
            <w:tcW w:w="4707" w:type="dxa"/>
          </w:tcPr>
          <w:p w:rsidR="002B16CF" w:rsidRPr="00BE2A0D" w:rsidRDefault="002B16CF" w:rsidP="006F6BD6">
            <w:pPr>
              <w:spacing w:line="360" w:lineRule="auto"/>
              <w:rPr>
                <w:rFonts w:ascii="Arial" w:hAnsi="Arial" w:cs="Arial"/>
                <w:sz w:val="24"/>
                <w:szCs w:val="24"/>
              </w:rPr>
            </w:pPr>
            <w:r>
              <w:rPr>
                <w:rFonts w:ascii="Arial" w:hAnsi="Arial" w:cs="Arial"/>
                <w:sz w:val="24"/>
                <w:szCs w:val="24"/>
              </w:rPr>
              <w:t xml:space="preserve">SINTRASPUG – </w:t>
            </w:r>
            <w:proofErr w:type="spellStart"/>
            <w:r>
              <w:rPr>
                <w:rFonts w:ascii="Arial" w:hAnsi="Arial" w:cs="Arial"/>
                <w:sz w:val="24"/>
                <w:szCs w:val="24"/>
              </w:rPr>
              <w:t>Sind</w:t>
            </w:r>
            <w:proofErr w:type="spellEnd"/>
            <w:r>
              <w:rPr>
                <w:rFonts w:ascii="Arial" w:hAnsi="Arial" w:cs="Arial"/>
                <w:sz w:val="24"/>
                <w:szCs w:val="24"/>
              </w:rPr>
              <w:t xml:space="preserve">. Trab. Serv. </w:t>
            </w:r>
            <w:proofErr w:type="spellStart"/>
            <w:r>
              <w:rPr>
                <w:rFonts w:ascii="Arial" w:hAnsi="Arial" w:cs="Arial"/>
                <w:sz w:val="24"/>
                <w:szCs w:val="24"/>
              </w:rPr>
              <w:t>Púb</w:t>
            </w:r>
            <w:proofErr w:type="spellEnd"/>
            <w:r>
              <w:rPr>
                <w:rFonts w:ascii="Arial" w:hAnsi="Arial" w:cs="Arial"/>
                <w:sz w:val="24"/>
                <w:szCs w:val="24"/>
              </w:rPr>
              <w:t>. De Gaspar</w:t>
            </w:r>
          </w:p>
        </w:tc>
        <w:tc>
          <w:tcPr>
            <w:tcW w:w="3949" w:type="dxa"/>
          </w:tcPr>
          <w:p w:rsidR="002B16CF" w:rsidRPr="00BE2A0D" w:rsidRDefault="00714B5B" w:rsidP="006F6BD6">
            <w:pPr>
              <w:spacing w:line="360" w:lineRule="auto"/>
              <w:rPr>
                <w:rFonts w:ascii="Arial" w:hAnsi="Arial" w:cs="Arial"/>
                <w:sz w:val="24"/>
                <w:szCs w:val="24"/>
              </w:rPr>
            </w:pPr>
            <w:r>
              <w:rPr>
                <w:rFonts w:ascii="Arial" w:hAnsi="Arial" w:cs="Arial"/>
                <w:sz w:val="24"/>
                <w:szCs w:val="24"/>
              </w:rPr>
              <w:t>Ana Janaina Medeiros de Souza</w:t>
            </w:r>
            <w:r w:rsidR="002B16CF">
              <w:rPr>
                <w:rFonts w:ascii="Arial" w:hAnsi="Arial" w:cs="Arial"/>
                <w:sz w:val="24"/>
                <w:szCs w:val="24"/>
              </w:rPr>
              <w:t xml:space="preserve"> </w:t>
            </w:r>
          </w:p>
        </w:tc>
      </w:tr>
      <w:tr w:rsidR="00857D47" w:rsidRPr="00BE2A0D" w:rsidTr="006F6BD6">
        <w:trPr>
          <w:jc w:val="center"/>
        </w:trPr>
        <w:tc>
          <w:tcPr>
            <w:tcW w:w="4707" w:type="dxa"/>
          </w:tcPr>
          <w:p w:rsidR="00857D47" w:rsidRPr="00857D47" w:rsidRDefault="00857D47" w:rsidP="006F6BD6">
            <w:pPr>
              <w:spacing w:line="360" w:lineRule="auto"/>
              <w:rPr>
                <w:rFonts w:ascii="Arial" w:hAnsi="Arial" w:cs="Arial"/>
                <w:sz w:val="24"/>
                <w:szCs w:val="24"/>
              </w:rPr>
            </w:pPr>
            <w:r w:rsidRPr="00857D47">
              <w:rPr>
                <w:rFonts w:ascii="Arial" w:hAnsi="Arial" w:cs="Arial"/>
                <w:sz w:val="24"/>
                <w:szCs w:val="24"/>
              </w:rPr>
              <w:t>CRESS – Conselho Regional de Serviço Social</w:t>
            </w:r>
          </w:p>
        </w:tc>
        <w:tc>
          <w:tcPr>
            <w:tcW w:w="3949" w:type="dxa"/>
          </w:tcPr>
          <w:p w:rsidR="00857D47" w:rsidRPr="00857D47" w:rsidRDefault="00857D47" w:rsidP="006F6BD6">
            <w:pPr>
              <w:spacing w:line="360" w:lineRule="auto"/>
              <w:rPr>
                <w:rFonts w:ascii="Arial" w:hAnsi="Arial" w:cs="Arial"/>
                <w:sz w:val="24"/>
                <w:szCs w:val="24"/>
              </w:rPr>
            </w:pPr>
            <w:r w:rsidRPr="00857D47">
              <w:rPr>
                <w:rFonts w:ascii="Arial" w:hAnsi="Arial" w:cs="Arial"/>
                <w:sz w:val="24"/>
                <w:szCs w:val="24"/>
              </w:rPr>
              <w:t xml:space="preserve">Leonardo </w:t>
            </w:r>
            <w:proofErr w:type="spellStart"/>
            <w:r w:rsidRPr="00857D47">
              <w:rPr>
                <w:rFonts w:ascii="Arial" w:hAnsi="Arial" w:cs="Arial"/>
                <w:sz w:val="24"/>
                <w:szCs w:val="24"/>
              </w:rPr>
              <w:t>Spizzirri</w:t>
            </w:r>
            <w:proofErr w:type="spellEnd"/>
            <w:r w:rsidRPr="00857D47">
              <w:rPr>
                <w:rFonts w:ascii="Arial" w:hAnsi="Arial" w:cs="Arial"/>
                <w:sz w:val="24"/>
                <w:szCs w:val="24"/>
              </w:rPr>
              <w:t xml:space="preserve"> </w:t>
            </w:r>
            <w:proofErr w:type="spellStart"/>
            <w:r w:rsidRPr="00857D47">
              <w:rPr>
                <w:rFonts w:ascii="Arial" w:hAnsi="Arial" w:cs="Arial"/>
                <w:sz w:val="24"/>
                <w:szCs w:val="24"/>
              </w:rPr>
              <w:t>Bolsoni</w:t>
            </w:r>
            <w:proofErr w:type="spellEnd"/>
          </w:p>
        </w:tc>
      </w:tr>
    </w:tbl>
    <w:p w:rsidR="002B16CF" w:rsidRDefault="002B16CF" w:rsidP="002B16CF">
      <w:pPr>
        <w:spacing w:line="360" w:lineRule="auto"/>
        <w:rPr>
          <w:rFonts w:ascii="Arial" w:hAnsi="Arial" w:cs="Arial"/>
        </w:rPr>
      </w:pPr>
    </w:p>
    <w:p w:rsidR="00410F0D" w:rsidRDefault="00410F0D" w:rsidP="00897C21">
      <w:pPr>
        <w:spacing w:line="360" w:lineRule="auto"/>
        <w:jc w:val="center"/>
        <w:rPr>
          <w:rFonts w:ascii="Arial" w:hAnsi="Arial" w:cs="Arial"/>
          <w:b/>
        </w:rPr>
      </w:pPr>
    </w:p>
    <w:p w:rsidR="00897C21" w:rsidRPr="00BE2A0D" w:rsidRDefault="00897C21" w:rsidP="00897C21">
      <w:pPr>
        <w:spacing w:line="360" w:lineRule="auto"/>
        <w:jc w:val="center"/>
        <w:rPr>
          <w:rFonts w:ascii="Arial" w:hAnsi="Arial" w:cs="Arial"/>
          <w:b/>
        </w:rPr>
      </w:pPr>
      <w:r w:rsidRPr="00BE2A0D">
        <w:rPr>
          <w:rFonts w:ascii="Arial" w:hAnsi="Arial" w:cs="Arial"/>
          <w:b/>
        </w:rPr>
        <w:t>INSCR</w:t>
      </w:r>
      <w:r>
        <w:rPr>
          <w:rFonts w:ascii="Arial" w:hAnsi="Arial" w:cs="Arial"/>
          <w:b/>
        </w:rPr>
        <w:t>IÇÕES INDEFERIDAS POR CATEGORIA</w:t>
      </w:r>
    </w:p>
    <w:p w:rsidR="00897C21" w:rsidRDefault="00897C21" w:rsidP="00897C21">
      <w:pPr>
        <w:spacing w:line="360" w:lineRule="auto"/>
        <w:rPr>
          <w:rFonts w:ascii="Arial" w:hAnsi="Arial" w:cs="Arial"/>
        </w:rPr>
      </w:pPr>
    </w:p>
    <w:p w:rsidR="00897C21" w:rsidRDefault="00897C21" w:rsidP="00897C21">
      <w:pPr>
        <w:spacing w:line="360" w:lineRule="auto"/>
        <w:rPr>
          <w:rFonts w:ascii="Arial" w:hAnsi="Arial" w:cs="Arial"/>
        </w:rPr>
      </w:pPr>
      <w:r>
        <w:rPr>
          <w:rFonts w:ascii="Arial" w:hAnsi="Arial" w:cs="Arial"/>
        </w:rPr>
        <w:t>I</w:t>
      </w:r>
      <w:proofErr w:type="gramStart"/>
      <w:r>
        <w:rPr>
          <w:rFonts w:ascii="Arial" w:hAnsi="Arial" w:cs="Arial"/>
        </w:rPr>
        <w:t xml:space="preserve">  </w:t>
      </w:r>
      <w:proofErr w:type="gramEnd"/>
      <w:r>
        <w:rPr>
          <w:rFonts w:ascii="Arial" w:hAnsi="Arial" w:cs="Arial"/>
        </w:rPr>
        <w:t>- R</w:t>
      </w:r>
      <w:r w:rsidRPr="0063325E">
        <w:rPr>
          <w:rFonts w:ascii="Arial" w:hAnsi="Arial" w:cs="Arial"/>
        </w:rPr>
        <w:t>epresentantes dos usuários ou organizações de usuários da Assistência Social;</w:t>
      </w:r>
    </w:p>
    <w:p w:rsidR="00410F0D" w:rsidRDefault="00410F0D" w:rsidP="00897C21">
      <w:pPr>
        <w:spacing w:line="360" w:lineRule="auto"/>
        <w:rPr>
          <w:rFonts w:ascii="Arial" w:hAnsi="Arial" w:cs="Arial"/>
        </w:rPr>
      </w:pPr>
    </w:p>
    <w:tbl>
      <w:tblPr>
        <w:tblStyle w:val="Tabelacomgrade"/>
        <w:tblW w:w="8520" w:type="dxa"/>
        <w:jc w:val="center"/>
        <w:tblInd w:w="-1105" w:type="dxa"/>
        <w:tblLook w:val="04A0"/>
      </w:tblPr>
      <w:tblGrid>
        <w:gridCol w:w="4280"/>
        <w:gridCol w:w="4240"/>
      </w:tblGrid>
      <w:tr w:rsidR="00897C21" w:rsidRPr="0063325E" w:rsidTr="00897C21">
        <w:trPr>
          <w:jc w:val="center"/>
        </w:trPr>
        <w:tc>
          <w:tcPr>
            <w:tcW w:w="4280" w:type="dxa"/>
          </w:tcPr>
          <w:p w:rsidR="00897C21" w:rsidRPr="0063325E" w:rsidRDefault="00897C21" w:rsidP="00897C21">
            <w:pPr>
              <w:spacing w:line="360" w:lineRule="auto"/>
              <w:jc w:val="center"/>
              <w:rPr>
                <w:rFonts w:ascii="Arial" w:hAnsi="Arial" w:cs="Arial"/>
                <w:b/>
                <w:sz w:val="24"/>
                <w:szCs w:val="24"/>
              </w:rPr>
            </w:pPr>
            <w:r w:rsidRPr="0063325E">
              <w:rPr>
                <w:rFonts w:ascii="Arial" w:hAnsi="Arial" w:cs="Arial"/>
                <w:b/>
                <w:sz w:val="24"/>
                <w:szCs w:val="24"/>
              </w:rPr>
              <w:t>NOME</w:t>
            </w:r>
          </w:p>
        </w:tc>
        <w:tc>
          <w:tcPr>
            <w:tcW w:w="4240" w:type="dxa"/>
          </w:tcPr>
          <w:p w:rsidR="00897C21" w:rsidRPr="0063325E" w:rsidRDefault="00897C21" w:rsidP="00897C21">
            <w:pPr>
              <w:spacing w:line="360" w:lineRule="auto"/>
              <w:jc w:val="center"/>
              <w:rPr>
                <w:rFonts w:ascii="Arial" w:hAnsi="Arial" w:cs="Arial"/>
                <w:b/>
                <w:sz w:val="24"/>
                <w:szCs w:val="24"/>
              </w:rPr>
            </w:pPr>
            <w:r>
              <w:rPr>
                <w:rFonts w:ascii="Arial" w:hAnsi="Arial" w:cs="Arial"/>
                <w:b/>
                <w:sz w:val="24"/>
                <w:szCs w:val="24"/>
              </w:rPr>
              <w:t>REPRESENTAÇÃO</w:t>
            </w:r>
          </w:p>
        </w:tc>
      </w:tr>
      <w:tr w:rsidR="00897C21" w:rsidRPr="00BE2A0D" w:rsidTr="00897C21">
        <w:trPr>
          <w:jc w:val="center"/>
        </w:trPr>
        <w:tc>
          <w:tcPr>
            <w:tcW w:w="4280" w:type="dxa"/>
          </w:tcPr>
          <w:p w:rsidR="00897C21" w:rsidRPr="00BE2A0D" w:rsidRDefault="00897C21" w:rsidP="00897C21">
            <w:pPr>
              <w:spacing w:line="360" w:lineRule="auto"/>
              <w:rPr>
                <w:rFonts w:ascii="Arial" w:hAnsi="Arial" w:cs="Arial"/>
                <w:sz w:val="24"/>
                <w:szCs w:val="24"/>
              </w:rPr>
            </w:pPr>
            <w:proofErr w:type="spellStart"/>
            <w:r>
              <w:rPr>
                <w:rFonts w:ascii="Arial" w:hAnsi="Arial" w:cs="Arial"/>
                <w:sz w:val="24"/>
                <w:szCs w:val="24"/>
              </w:rPr>
              <w:t>Katleen</w:t>
            </w:r>
            <w:proofErr w:type="spellEnd"/>
            <w:r>
              <w:rPr>
                <w:rFonts w:ascii="Arial" w:hAnsi="Arial" w:cs="Arial"/>
                <w:sz w:val="24"/>
                <w:szCs w:val="24"/>
              </w:rPr>
              <w:t xml:space="preserve"> Cristina dos Santos</w:t>
            </w:r>
          </w:p>
        </w:tc>
        <w:tc>
          <w:tcPr>
            <w:tcW w:w="4240" w:type="dxa"/>
          </w:tcPr>
          <w:p w:rsidR="00897C21" w:rsidRPr="00BE2A0D" w:rsidRDefault="00897C21" w:rsidP="00897C21">
            <w:pPr>
              <w:spacing w:line="360" w:lineRule="auto"/>
              <w:rPr>
                <w:rFonts w:ascii="Arial" w:hAnsi="Arial" w:cs="Arial"/>
                <w:sz w:val="24"/>
                <w:szCs w:val="24"/>
              </w:rPr>
            </w:pPr>
            <w:r>
              <w:rPr>
                <w:rFonts w:ascii="Arial" w:hAnsi="Arial" w:cs="Arial"/>
                <w:sz w:val="24"/>
                <w:szCs w:val="24"/>
              </w:rPr>
              <w:t>CRAS Casa da Família</w:t>
            </w:r>
          </w:p>
        </w:tc>
      </w:tr>
      <w:tr w:rsidR="00897C21" w:rsidRPr="00BE2A0D" w:rsidTr="00897C21">
        <w:trPr>
          <w:jc w:val="center"/>
        </w:trPr>
        <w:tc>
          <w:tcPr>
            <w:tcW w:w="4280" w:type="dxa"/>
          </w:tcPr>
          <w:p w:rsidR="00897C21" w:rsidRPr="00BE2A0D" w:rsidRDefault="00897C21" w:rsidP="00897C21">
            <w:pPr>
              <w:spacing w:line="360" w:lineRule="auto"/>
              <w:rPr>
                <w:rFonts w:ascii="Arial" w:hAnsi="Arial" w:cs="Arial"/>
                <w:sz w:val="24"/>
                <w:szCs w:val="24"/>
              </w:rPr>
            </w:pPr>
            <w:r>
              <w:rPr>
                <w:rFonts w:ascii="Arial" w:hAnsi="Arial" w:cs="Arial"/>
                <w:sz w:val="24"/>
                <w:szCs w:val="24"/>
              </w:rPr>
              <w:t>Clarice de Oliveira da Luz</w:t>
            </w:r>
          </w:p>
        </w:tc>
        <w:tc>
          <w:tcPr>
            <w:tcW w:w="4240" w:type="dxa"/>
          </w:tcPr>
          <w:p w:rsidR="00897C21" w:rsidRPr="00BE2A0D" w:rsidRDefault="00897C21" w:rsidP="00897C21">
            <w:pPr>
              <w:spacing w:line="360" w:lineRule="auto"/>
              <w:rPr>
                <w:rFonts w:ascii="Arial" w:hAnsi="Arial" w:cs="Arial"/>
                <w:sz w:val="24"/>
                <w:szCs w:val="24"/>
              </w:rPr>
            </w:pPr>
            <w:r>
              <w:rPr>
                <w:rFonts w:ascii="Arial" w:hAnsi="Arial" w:cs="Arial"/>
                <w:sz w:val="24"/>
                <w:szCs w:val="24"/>
              </w:rPr>
              <w:t>CREAS</w:t>
            </w:r>
          </w:p>
        </w:tc>
      </w:tr>
    </w:tbl>
    <w:p w:rsidR="00897C21" w:rsidRDefault="00897C21" w:rsidP="00897C21">
      <w:pPr>
        <w:spacing w:line="360" w:lineRule="auto"/>
        <w:rPr>
          <w:rFonts w:ascii="Arial" w:hAnsi="Arial" w:cs="Arial"/>
        </w:rPr>
      </w:pPr>
    </w:p>
    <w:p w:rsidR="00996463" w:rsidRDefault="00996463" w:rsidP="00897C21">
      <w:pPr>
        <w:spacing w:line="360" w:lineRule="auto"/>
        <w:rPr>
          <w:rFonts w:ascii="Arial" w:hAnsi="Arial" w:cs="Arial"/>
        </w:rPr>
      </w:pPr>
      <w:r w:rsidRPr="00996463">
        <w:rPr>
          <w:rFonts w:ascii="Arial" w:hAnsi="Arial" w:cs="Arial"/>
          <w:b/>
        </w:rPr>
        <w:t xml:space="preserve">Motivo do indeferimento: </w:t>
      </w:r>
      <w:r>
        <w:rPr>
          <w:rFonts w:ascii="Arial" w:hAnsi="Arial" w:cs="Arial"/>
        </w:rPr>
        <w:t xml:space="preserve">As candidatas não se enquadram na categoria de usuários da Política de Assistência Social conforme preconiza a Resolução nº 11, de 23 de setembro de 2015 em seu art. 2º, </w:t>
      </w:r>
      <w:r w:rsidRPr="00996463">
        <w:rPr>
          <w:rFonts w:ascii="Arial" w:hAnsi="Arial" w:cs="Arial"/>
          <w:i/>
        </w:rPr>
        <w:t xml:space="preserve">in </w:t>
      </w:r>
      <w:proofErr w:type="spellStart"/>
      <w:r w:rsidRPr="00996463">
        <w:rPr>
          <w:rFonts w:ascii="Arial" w:hAnsi="Arial" w:cs="Arial"/>
          <w:i/>
        </w:rPr>
        <w:t>verbis</w:t>
      </w:r>
      <w:proofErr w:type="spellEnd"/>
      <w:r>
        <w:rPr>
          <w:rFonts w:ascii="Arial" w:hAnsi="Arial" w:cs="Arial"/>
        </w:rPr>
        <w:t>:</w:t>
      </w:r>
    </w:p>
    <w:p w:rsidR="00996463" w:rsidRDefault="00996463" w:rsidP="00897C21">
      <w:pPr>
        <w:spacing w:line="360" w:lineRule="auto"/>
        <w:rPr>
          <w:rFonts w:ascii="Arial" w:hAnsi="Arial" w:cs="Arial"/>
        </w:rPr>
      </w:pPr>
    </w:p>
    <w:p w:rsidR="00996463" w:rsidRPr="00996463" w:rsidRDefault="00996463" w:rsidP="00996463">
      <w:pPr>
        <w:spacing w:line="360" w:lineRule="auto"/>
        <w:ind w:left="2268"/>
        <w:rPr>
          <w:rFonts w:ascii="Arial" w:hAnsi="Arial" w:cs="Arial"/>
          <w:sz w:val="20"/>
          <w:szCs w:val="20"/>
        </w:rPr>
      </w:pPr>
      <w:r w:rsidRPr="00996463">
        <w:rPr>
          <w:rFonts w:ascii="Arial" w:hAnsi="Arial" w:cs="Arial"/>
          <w:sz w:val="20"/>
          <w:szCs w:val="20"/>
        </w:rPr>
        <w:t>Art. 2º Usuários são cidadãos, sujeitos de direitos e coletivos</w:t>
      </w:r>
      <w:r w:rsidR="007C07D4">
        <w:rPr>
          <w:rFonts w:ascii="Arial" w:hAnsi="Arial" w:cs="Arial"/>
          <w:sz w:val="20"/>
          <w:szCs w:val="20"/>
        </w:rPr>
        <w:t xml:space="preserve"> </w:t>
      </w:r>
      <w:r w:rsidRPr="00996463">
        <w:rPr>
          <w:rFonts w:ascii="Arial" w:hAnsi="Arial" w:cs="Arial"/>
          <w:sz w:val="20"/>
          <w:szCs w:val="20"/>
        </w:rPr>
        <w:t xml:space="preserve">que se encontram em situações de vulnerabilidade e riscos </w:t>
      </w:r>
      <w:proofErr w:type="gramStart"/>
      <w:r w:rsidRPr="00996463">
        <w:rPr>
          <w:rFonts w:ascii="Arial" w:hAnsi="Arial" w:cs="Arial"/>
          <w:sz w:val="20"/>
          <w:szCs w:val="20"/>
        </w:rPr>
        <w:t>social e</w:t>
      </w:r>
      <w:r w:rsidR="007C07D4">
        <w:rPr>
          <w:rFonts w:ascii="Arial" w:hAnsi="Arial" w:cs="Arial"/>
          <w:sz w:val="20"/>
          <w:szCs w:val="20"/>
        </w:rPr>
        <w:t xml:space="preserve"> </w:t>
      </w:r>
      <w:r w:rsidRPr="00996463">
        <w:rPr>
          <w:rFonts w:ascii="Arial" w:hAnsi="Arial" w:cs="Arial"/>
          <w:sz w:val="20"/>
          <w:szCs w:val="20"/>
        </w:rPr>
        <w:t>pessoal, que acessam os serviços, programas, projetos, benefícios e</w:t>
      </w:r>
      <w:r w:rsidR="007C07D4">
        <w:rPr>
          <w:rFonts w:ascii="Arial" w:hAnsi="Arial" w:cs="Arial"/>
          <w:sz w:val="20"/>
          <w:szCs w:val="20"/>
        </w:rPr>
        <w:t xml:space="preserve"> </w:t>
      </w:r>
      <w:r w:rsidRPr="00996463">
        <w:rPr>
          <w:rFonts w:ascii="Arial" w:hAnsi="Arial" w:cs="Arial"/>
          <w:sz w:val="20"/>
          <w:szCs w:val="20"/>
        </w:rPr>
        <w:t>transferência de renda no âmbito da Política Pública de Assistência</w:t>
      </w:r>
      <w:r w:rsidR="007C07D4">
        <w:rPr>
          <w:rFonts w:ascii="Arial" w:hAnsi="Arial" w:cs="Arial"/>
          <w:sz w:val="20"/>
          <w:szCs w:val="20"/>
        </w:rPr>
        <w:t xml:space="preserve"> </w:t>
      </w:r>
      <w:r w:rsidRPr="00996463">
        <w:rPr>
          <w:rFonts w:ascii="Arial" w:hAnsi="Arial" w:cs="Arial"/>
          <w:sz w:val="20"/>
          <w:szCs w:val="20"/>
        </w:rPr>
        <w:t>Social e no Sistema Único de Assistência Social</w:t>
      </w:r>
      <w:proofErr w:type="gramEnd"/>
      <w:r w:rsidRPr="00996463">
        <w:rPr>
          <w:rFonts w:ascii="Arial" w:hAnsi="Arial" w:cs="Arial"/>
          <w:sz w:val="20"/>
          <w:szCs w:val="20"/>
        </w:rPr>
        <w:t xml:space="preserve"> (SUAS).</w:t>
      </w:r>
    </w:p>
    <w:p w:rsidR="00996463" w:rsidRPr="00996463" w:rsidRDefault="00996463" w:rsidP="00897C21">
      <w:pPr>
        <w:spacing w:line="360" w:lineRule="auto"/>
        <w:rPr>
          <w:rFonts w:ascii="Arial" w:hAnsi="Arial" w:cs="Arial"/>
        </w:rPr>
      </w:pPr>
    </w:p>
    <w:p w:rsidR="00897C21" w:rsidRDefault="00897C21" w:rsidP="00897C21">
      <w:pPr>
        <w:spacing w:line="360" w:lineRule="auto"/>
        <w:rPr>
          <w:rFonts w:ascii="Arial" w:hAnsi="Arial" w:cs="Arial"/>
        </w:rPr>
      </w:pPr>
      <w:r>
        <w:rPr>
          <w:rFonts w:ascii="Arial" w:hAnsi="Arial" w:cs="Arial"/>
        </w:rPr>
        <w:t>II - R</w:t>
      </w:r>
      <w:r w:rsidRPr="0063325E">
        <w:rPr>
          <w:rFonts w:ascii="Arial" w:hAnsi="Arial" w:cs="Arial"/>
        </w:rPr>
        <w:t xml:space="preserve">epresentantes de Entidades e Organizações de Assistência </w:t>
      </w:r>
      <w:proofErr w:type="gramStart"/>
      <w:r w:rsidRPr="0063325E">
        <w:rPr>
          <w:rFonts w:ascii="Arial" w:hAnsi="Arial" w:cs="Arial"/>
        </w:rPr>
        <w:t>Social, devidamente inscritas no Conselho Municipal de Assistência Social</w:t>
      </w:r>
      <w:proofErr w:type="gramEnd"/>
      <w:r w:rsidRPr="0063325E">
        <w:rPr>
          <w:rFonts w:ascii="Arial" w:hAnsi="Arial" w:cs="Arial"/>
        </w:rPr>
        <w:t>;</w:t>
      </w:r>
    </w:p>
    <w:p w:rsidR="00410F0D" w:rsidRPr="0063325E" w:rsidRDefault="00410F0D" w:rsidP="00897C21">
      <w:pPr>
        <w:spacing w:line="360" w:lineRule="auto"/>
        <w:rPr>
          <w:rFonts w:ascii="Arial" w:hAnsi="Arial" w:cs="Arial"/>
        </w:rPr>
      </w:pPr>
    </w:p>
    <w:tbl>
      <w:tblPr>
        <w:tblStyle w:val="Tabelacomgrade"/>
        <w:tblW w:w="0" w:type="auto"/>
        <w:jc w:val="center"/>
        <w:tblInd w:w="-2316" w:type="dxa"/>
        <w:tblLook w:val="04A0"/>
      </w:tblPr>
      <w:tblGrid>
        <w:gridCol w:w="8401"/>
      </w:tblGrid>
      <w:tr w:rsidR="00897C21" w:rsidRPr="0063325E" w:rsidTr="00BE2873">
        <w:trPr>
          <w:jc w:val="center"/>
        </w:trPr>
        <w:tc>
          <w:tcPr>
            <w:tcW w:w="8401" w:type="dxa"/>
          </w:tcPr>
          <w:p w:rsidR="00897C21" w:rsidRPr="0063325E" w:rsidRDefault="00897C21" w:rsidP="00897C21">
            <w:pPr>
              <w:spacing w:line="360" w:lineRule="auto"/>
              <w:jc w:val="center"/>
              <w:rPr>
                <w:rFonts w:ascii="Arial" w:hAnsi="Arial" w:cs="Arial"/>
                <w:b/>
                <w:sz w:val="24"/>
                <w:szCs w:val="24"/>
              </w:rPr>
            </w:pPr>
            <w:r>
              <w:rPr>
                <w:rFonts w:ascii="Arial" w:hAnsi="Arial" w:cs="Arial"/>
                <w:b/>
                <w:sz w:val="24"/>
                <w:szCs w:val="24"/>
              </w:rPr>
              <w:t>ENTIDADE</w:t>
            </w:r>
          </w:p>
        </w:tc>
      </w:tr>
      <w:tr w:rsidR="00897C21" w:rsidRPr="00BE2A0D" w:rsidTr="00BE2873">
        <w:trPr>
          <w:jc w:val="center"/>
        </w:trPr>
        <w:tc>
          <w:tcPr>
            <w:tcW w:w="8401" w:type="dxa"/>
          </w:tcPr>
          <w:p w:rsidR="00897C21" w:rsidRPr="00BE2A0D" w:rsidRDefault="00897C21" w:rsidP="00897C21">
            <w:pPr>
              <w:spacing w:line="360" w:lineRule="auto"/>
              <w:rPr>
                <w:rFonts w:ascii="Arial" w:hAnsi="Arial" w:cs="Arial"/>
                <w:sz w:val="24"/>
                <w:szCs w:val="24"/>
              </w:rPr>
            </w:pPr>
            <w:r>
              <w:rPr>
                <w:rFonts w:ascii="Arial" w:hAnsi="Arial" w:cs="Arial"/>
                <w:sz w:val="24"/>
                <w:szCs w:val="24"/>
              </w:rPr>
              <w:t>Conferência Vicentina de Gaspar</w:t>
            </w:r>
          </w:p>
        </w:tc>
      </w:tr>
    </w:tbl>
    <w:p w:rsidR="00897C21" w:rsidRPr="0063325E" w:rsidRDefault="00897C21" w:rsidP="00897C21">
      <w:pPr>
        <w:spacing w:line="360" w:lineRule="auto"/>
        <w:rPr>
          <w:rFonts w:ascii="Arial" w:hAnsi="Arial" w:cs="Arial"/>
        </w:rPr>
      </w:pPr>
    </w:p>
    <w:p w:rsidR="00996463" w:rsidRPr="00996463" w:rsidRDefault="00996463" w:rsidP="002B16CF">
      <w:pPr>
        <w:spacing w:line="360" w:lineRule="auto"/>
        <w:rPr>
          <w:rFonts w:ascii="Arial" w:hAnsi="Arial" w:cs="Arial"/>
        </w:rPr>
      </w:pPr>
      <w:r>
        <w:rPr>
          <w:rFonts w:ascii="Arial" w:hAnsi="Arial" w:cs="Arial"/>
          <w:b/>
        </w:rPr>
        <w:t xml:space="preserve">Motivo de indeferimento: </w:t>
      </w:r>
      <w:r>
        <w:rPr>
          <w:rFonts w:ascii="Arial" w:hAnsi="Arial" w:cs="Arial"/>
        </w:rPr>
        <w:t>Inscrição no CMAS vencida desde 23/08/2020.</w:t>
      </w:r>
    </w:p>
    <w:p w:rsidR="00996463" w:rsidRDefault="00996463" w:rsidP="002B16CF">
      <w:pPr>
        <w:spacing w:line="360" w:lineRule="auto"/>
        <w:rPr>
          <w:rFonts w:ascii="Arial" w:hAnsi="Arial" w:cs="Arial"/>
          <w:b/>
        </w:rPr>
      </w:pPr>
    </w:p>
    <w:p w:rsidR="00F15C1D" w:rsidRDefault="00F15C1D" w:rsidP="002B16CF">
      <w:pPr>
        <w:spacing w:line="360" w:lineRule="auto"/>
        <w:rPr>
          <w:rFonts w:ascii="Arial" w:hAnsi="Arial" w:cs="Arial"/>
          <w:b/>
        </w:rPr>
      </w:pPr>
    </w:p>
    <w:p w:rsidR="00897C21" w:rsidRDefault="00BE2873" w:rsidP="002B16CF">
      <w:pPr>
        <w:spacing w:line="360" w:lineRule="auto"/>
        <w:rPr>
          <w:rFonts w:ascii="Arial" w:hAnsi="Arial" w:cs="Arial"/>
          <w:b/>
        </w:rPr>
      </w:pPr>
      <w:r w:rsidRPr="00410F0D">
        <w:rPr>
          <w:rFonts w:ascii="Arial" w:hAnsi="Arial" w:cs="Arial"/>
          <w:b/>
        </w:rPr>
        <w:t>Conforme Prorrogação do edital nº 001/2020 – CMAS, o prazo para as entidades recorrem ao indeferimento é</w:t>
      </w:r>
      <w:r w:rsidR="00F15C1D">
        <w:rPr>
          <w:rFonts w:ascii="Arial" w:hAnsi="Arial" w:cs="Arial"/>
          <w:b/>
        </w:rPr>
        <w:t xml:space="preserve"> até o</w:t>
      </w:r>
      <w:r w:rsidRPr="00410F0D">
        <w:rPr>
          <w:rFonts w:ascii="Arial" w:hAnsi="Arial" w:cs="Arial"/>
          <w:b/>
        </w:rPr>
        <w:t xml:space="preserve"> dia 08/10/2020. </w:t>
      </w:r>
    </w:p>
    <w:p w:rsidR="00410F0D" w:rsidRDefault="00410F0D" w:rsidP="002B16CF">
      <w:pPr>
        <w:spacing w:line="360" w:lineRule="auto"/>
        <w:rPr>
          <w:rFonts w:ascii="Arial" w:hAnsi="Arial" w:cs="Arial"/>
          <w:b/>
        </w:rPr>
      </w:pPr>
    </w:p>
    <w:p w:rsidR="00F15C1D" w:rsidRDefault="00F15C1D" w:rsidP="002B16CF">
      <w:pPr>
        <w:spacing w:line="360" w:lineRule="auto"/>
        <w:rPr>
          <w:rFonts w:ascii="Arial" w:hAnsi="Arial" w:cs="Arial"/>
          <w:b/>
        </w:rPr>
      </w:pPr>
    </w:p>
    <w:p w:rsidR="002B16CF" w:rsidRDefault="002B16CF" w:rsidP="002B16CF">
      <w:pPr>
        <w:spacing w:line="360" w:lineRule="auto"/>
        <w:jc w:val="right"/>
        <w:rPr>
          <w:rFonts w:ascii="Arial" w:hAnsi="Arial" w:cs="Arial"/>
        </w:rPr>
      </w:pPr>
      <w:r>
        <w:rPr>
          <w:rFonts w:ascii="Arial" w:hAnsi="Arial" w:cs="Arial"/>
        </w:rPr>
        <w:t xml:space="preserve">Gaspar, </w:t>
      </w:r>
      <w:r w:rsidR="00BE2873">
        <w:rPr>
          <w:rFonts w:ascii="Arial" w:hAnsi="Arial" w:cs="Arial"/>
        </w:rPr>
        <w:t>07 de outubro de 2020.</w:t>
      </w:r>
    </w:p>
    <w:p w:rsidR="00857D47" w:rsidRDefault="00857D47" w:rsidP="002B16CF">
      <w:pPr>
        <w:spacing w:line="360" w:lineRule="auto"/>
        <w:jc w:val="right"/>
        <w:rPr>
          <w:rFonts w:ascii="Arial" w:hAnsi="Arial" w:cs="Arial"/>
        </w:rPr>
      </w:pPr>
    </w:p>
    <w:p w:rsidR="002B16CF" w:rsidRDefault="002B16CF" w:rsidP="002B16CF">
      <w:pPr>
        <w:spacing w:line="360" w:lineRule="auto"/>
        <w:jc w:val="right"/>
        <w:rPr>
          <w:rFonts w:ascii="Arial" w:hAnsi="Arial" w:cs="Arial"/>
        </w:rPr>
      </w:pPr>
    </w:p>
    <w:p w:rsidR="002B16CF" w:rsidRDefault="00BE2873" w:rsidP="000545B5">
      <w:pPr>
        <w:tabs>
          <w:tab w:val="left" w:pos="5103"/>
        </w:tabs>
        <w:spacing w:line="360" w:lineRule="auto"/>
        <w:rPr>
          <w:rFonts w:ascii="Arial" w:hAnsi="Arial" w:cs="Arial"/>
        </w:rPr>
      </w:pPr>
      <w:r w:rsidRPr="00BE2873">
        <w:rPr>
          <w:rFonts w:ascii="Arial" w:hAnsi="Arial" w:cs="Arial"/>
        </w:rPr>
        <w:t>Comissão Organizadora do Pro</w:t>
      </w:r>
      <w:r w:rsidR="000545B5">
        <w:rPr>
          <w:rFonts w:ascii="Arial" w:hAnsi="Arial" w:cs="Arial"/>
        </w:rPr>
        <w:t>cesso de Escolha dos Membros Não-Governamentais para c</w:t>
      </w:r>
      <w:r w:rsidRPr="00BE2873">
        <w:rPr>
          <w:rFonts w:ascii="Arial" w:hAnsi="Arial" w:cs="Arial"/>
        </w:rPr>
        <w:t>ompor o Conselho Municipal de Assistência Social – CMAS</w:t>
      </w:r>
    </w:p>
    <w:sectPr w:rsidR="002B16CF" w:rsidSect="008769B9">
      <w:headerReference w:type="even" r:id="rId7"/>
      <w:headerReference w:type="default" r:id="rId8"/>
      <w:footerReference w:type="default" r:id="rId9"/>
      <w:pgSz w:w="11906" w:h="16838"/>
      <w:pgMar w:top="1417" w:right="1133" w:bottom="1417" w:left="1701"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C21" w:rsidRDefault="00897C21" w:rsidP="00E263A9">
      <w:r>
        <w:separator/>
      </w:r>
    </w:p>
  </w:endnote>
  <w:endnote w:type="continuationSeparator" w:id="1">
    <w:p w:rsidR="00897C21" w:rsidRDefault="00897C21" w:rsidP="00E263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873" w:rsidRDefault="00BE2873" w:rsidP="00BE2873">
    <w:pPr>
      <w:pStyle w:val="Rodap"/>
      <w:pBdr>
        <w:top w:val="thinThickSmallGap" w:sz="24" w:space="1" w:color="622423" w:themeColor="accent2" w:themeShade="7F"/>
      </w:pBdr>
      <w:jc w:val="center"/>
      <w:rPr>
        <w:rFonts w:asciiTheme="majorHAnsi" w:hAnsiTheme="majorHAnsi"/>
      </w:rPr>
    </w:pPr>
    <w:proofErr w:type="gramStart"/>
    <w:r>
      <w:rPr>
        <w:rFonts w:asciiTheme="majorHAnsi" w:hAnsiTheme="majorHAnsi"/>
      </w:rPr>
      <w:t>Av.</w:t>
    </w:r>
    <w:proofErr w:type="gramEnd"/>
    <w:r>
      <w:rPr>
        <w:rFonts w:asciiTheme="majorHAnsi" w:hAnsiTheme="majorHAnsi"/>
      </w:rPr>
      <w:t xml:space="preserve"> das Comunidades, 133 – Centro – CEP: 89110-085 – Gaspar/SC – Telefones: </w:t>
    </w:r>
  </w:p>
  <w:p w:rsidR="00BE2873" w:rsidRDefault="00BE2873" w:rsidP="00BE2873">
    <w:pPr>
      <w:pStyle w:val="Rodap"/>
      <w:pBdr>
        <w:top w:val="thinThickSmallGap" w:sz="24" w:space="1" w:color="622423" w:themeColor="accent2" w:themeShade="7F"/>
      </w:pBdr>
      <w:rPr>
        <w:rFonts w:asciiTheme="majorHAnsi" w:hAnsiTheme="majorHAnsi"/>
      </w:rPr>
    </w:pPr>
    <w:r>
      <w:rPr>
        <w:rFonts w:asciiTheme="majorHAnsi" w:hAnsiTheme="majorHAnsi"/>
      </w:rPr>
      <w:t>3318-0306 / 3397-1094 – e-mail: assessoriaconselhos@gaspar.sc.gov.br</w:t>
    </w:r>
    <w:r>
      <w:rPr>
        <w:rFonts w:asciiTheme="majorHAnsi" w:hAnsiTheme="majorHAnsi"/>
      </w:rPr>
      <w:ptab w:relativeTo="margin" w:alignment="right" w:leader="none"/>
    </w:r>
  </w:p>
  <w:p w:rsidR="00897C21" w:rsidRPr="00BE2873" w:rsidRDefault="00897C21" w:rsidP="00BE287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C21" w:rsidRDefault="00897C21" w:rsidP="00E263A9">
      <w:r>
        <w:separator/>
      </w:r>
    </w:p>
  </w:footnote>
  <w:footnote w:type="continuationSeparator" w:id="1">
    <w:p w:rsidR="00897C21" w:rsidRDefault="00897C21" w:rsidP="00E263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C21" w:rsidRDefault="00897C21">
    <w:pPr>
      <w:pStyle w:val="Cabealho"/>
    </w:pPr>
  </w:p>
  <w:p w:rsidR="00897C21" w:rsidRDefault="00897C21">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C21" w:rsidRPr="002D4061" w:rsidRDefault="00897C21" w:rsidP="002D4061">
    <w:pPr>
      <w:pStyle w:val="Ttulo2"/>
      <w:tabs>
        <w:tab w:val="left" w:pos="7545"/>
        <w:tab w:val="left" w:pos="7770"/>
      </w:tabs>
      <w:rPr>
        <w:rFonts w:ascii="Arial" w:hAnsi="Arial" w:cs="Arial"/>
        <w:color w:val="auto"/>
        <w:sz w:val="28"/>
        <w:szCs w:val="28"/>
      </w:rPr>
    </w:pPr>
    <w:r w:rsidRPr="002D4061">
      <w:rPr>
        <w:rFonts w:ascii="Arial" w:hAnsi="Arial" w:cs="Arial"/>
        <w:noProof/>
        <w:sz w:val="28"/>
        <w:szCs w:val="28"/>
      </w:rPr>
      <w:drawing>
        <wp:anchor distT="0" distB="0" distL="114300" distR="114300" simplePos="0" relativeHeight="251664384" behindDoc="1" locked="0" layoutInCell="1" allowOverlap="1">
          <wp:simplePos x="0" y="0"/>
          <wp:positionH relativeFrom="column">
            <wp:posOffset>4501515</wp:posOffset>
          </wp:positionH>
          <wp:positionV relativeFrom="paragraph">
            <wp:posOffset>40005</wp:posOffset>
          </wp:positionV>
          <wp:extent cx="1838325" cy="478790"/>
          <wp:effectExtent l="19050" t="0" r="9525" b="0"/>
          <wp:wrapSquare wrapText="bothSides"/>
          <wp:docPr id="3" name="Imagem 1" descr="Prefeitura horizont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itura horizontal (png).png"/>
                  <pic:cNvPicPr/>
                </pic:nvPicPr>
                <pic:blipFill>
                  <a:blip r:embed="rId1"/>
                  <a:stretch>
                    <a:fillRect/>
                  </a:stretch>
                </pic:blipFill>
                <pic:spPr>
                  <a:xfrm>
                    <a:off x="0" y="0"/>
                    <a:ext cx="1838325" cy="478790"/>
                  </a:xfrm>
                  <a:prstGeom prst="rect">
                    <a:avLst/>
                  </a:prstGeom>
                </pic:spPr>
              </pic:pic>
            </a:graphicData>
          </a:graphic>
        </wp:anchor>
      </w:drawing>
    </w:r>
    <w:r w:rsidRPr="002D4061">
      <w:rPr>
        <w:rFonts w:ascii="Arial" w:hAnsi="Arial" w:cs="Arial"/>
        <w:noProof/>
        <w:color w:val="auto"/>
        <w:sz w:val="28"/>
        <w:szCs w:val="28"/>
      </w:rPr>
      <w:drawing>
        <wp:anchor distT="0" distB="0" distL="114300" distR="114300" simplePos="0" relativeHeight="251662336" behindDoc="0" locked="0" layoutInCell="1" allowOverlap="1">
          <wp:simplePos x="0" y="0"/>
          <wp:positionH relativeFrom="column">
            <wp:posOffset>-746760</wp:posOffset>
          </wp:positionH>
          <wp:positionV relativeFrom="paragraph">
            <wp:posOffset>-570865</wp:posOffset>
          </wp:positionV>
          <wp:extent cx="1371600" cy="981075"/>
          <wp:effectExtent l="19050" t="0" r="0" b="0"/>
          <wp:wrapSquare wrapText="bothSides"/>
          <wp:docPr id="2" name="Imagem 1" descr="S:\LOGOMARCAS\C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MARCAS\CMAS.jpg"/>
                  <pic:cNvPicPr>
                    <a:picLocks noChangeAspect="1" noChangeArrowheads="1"/>
                  </pic:cNvPicPr>
                </pic:nvPicPr>
                <pic:blipFill>
                  <a:blip r:embed="rId2"/>
                  <a:srcRect/>
                  <a:stretch>
                    <a:fillRect/>
                  </a:stretch>
                </pic:blipFill>
                <pic:spPr bwMode="auto">
                  <a:xfrm>
                    <a:off x="0" y="0"/>
                    <a:ext cx="1371600" cy="976630"/>
                  </a:xfrm>
                  <a:prstGeom prst="rect">
                    <a:avLst/>
                  </a:prstGeom>
                  <a:noFill/>
                  <a:ln w="9525">
                    <a:noFill/>
                    <a:miter lim="800000"/>
                    <a:headEnd/>
                    <a:tailEnd/>
                  </a:ln>
                </pic:spPr>
              </pic:pic>
            </a:graphicData>
          </a:graphic>
        </wp:anchor>
      </w:drawing>
    </w:r>
    <w:r>
      <w:rPr>
        <w:rFonts w:ascii="Arial" w:hAnsi="Arial" w:cs="Arial"/>
        <w:color w:val="auto"/>
        <w:sz w:val="28"/>
        <w:szCs w:val="28"/>
      </w:rPr>
      <w:t xml:space="preserve">                   PREFEITURA</w:t>
    </w:r>
    <w:r w:rsidRPr="002D4061">
      <w:rPr>
        <w:rFonts w:ascii="Arial" w:hAnsi="Arial" w:cs="Arial"/>
        <w:color w:val="auto"/>
        <w:sz w:val="28"/>
        <w:szCs w:val="28"/>
      </w:rPr>
      <w:t xml:space="preserve"> </w:t>
    </w:r>
    <w:r>
      <w:rPr>
        <w:rFonts w:ascii="Arial" w:hAnsi="Arial" w:cs="Arial"/>
        <w:color w:val="auto"/>
        <w:sz w:val="28"/>
        <w:szCs w:val="28"/>
      </w:rPr>
      <w:t>MUNICIPAL DE GASPAR</w:t>
    </w:r>
    <w:proofErr w:type="gramStart"/>
    <w:r>
      <w:rPr>
        <w:rFonts w:ascii="Arial" w:hAnsi="Arial" w:cs="Arial"/>
        <w:color w:val="auto"/>
        <w:sz w:val="28"/>
        <w:szCs w:val="28"/>
      </w:rPr>
      <w:t xml:space="preserve">   </w:t>
    </w:r>
    <w:proofErr w:type="gramEnd"/>
    <w:r>
      <w:rPr>
        <w:rFonts w:ascii="Arial" w:hAnsi="Arial" w:cs="Arial"/>
        <w:color w:val="auto"/>
        <w:sz w:val="28"/>
        <w:szCs w:val="28"/>
      </w:rPr>
      <w:tab/>
    </w:r>
    <w:r>
      <w:rPr>
        <w:rFonts w:ascii="Arial" w:hAnsi="Arial" w:cs="Arial"/>
        <w:color w:val="auto"/>
        <w:sz w:val="28"/>
        <w:szCs w:val="28"/>
      </w:rPr>
      <w:tab/>
    </w:r>
  </w:p>
  <w:p w:rsidR="00897C21" w:rsidRPr="002D4061" w:rsidRDefault="00897C21">
    <w:pPr>
      <w:pStyle w:val="Cabealho"/>
      <w:rPr>
        <w:rFonts w:ascii="Arial" w:hAnsi="Arial" w:cs="Arial"/>
        <w:b/>
        <w:sz w:val="28"/>
        <w:szCs w:val="28"/>
      </w:rPr>
    </w:pPr>
    <w:r>
      <w:rPr>
        <w:rFonts w:ascii="Arial" w:hAnsi="Arial" w:cs="Arial"/>
        <w:sz w:val="28"/>
        <w:szCs w:val="28"/>
      </w:rPr>
      <w:t xml:space="preserve">               </w:t>
    </w:r>
    <w:r w:rsidRPr="002D4061">
      <w:rPr>
        <w:rFonts w:ascii="Arial" w:hAnsi="Arial" w:cs="Arial"/>
        <w:b/>
        <w:sz w:val="28"/>
        <w:szCs w:val="28"/>
      </w:rPr>
      <w:t>Conselho Municipal de Assistência Social</w:t>
    </w:r>
  </w:p>
  <w:p w:rsidR="00897C21" w:rsidRPr="002D4061" w:rsidRDefault="00897C21">
    <w:pPr>
      <w:pStyle w:val="Cabealho"/>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33678"/>
    <w:multiLevelType w:val="hybridMultilevel"/>
    <w:tmpl w:val="9802EE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nsid w:val="6BE15A58"/>
    <w:multiLevelType w:val="hybridMultilevel"/>
    <w:tmpl w:val="D5B86CF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BEA30F5"/>
    <w:multiLevelType w:val="hybridMultilevel"/>
    <w:tmpl w:val="142E69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7F40AB9"/>
    <w:multiLevelType w:val="hybridMultilevel"/>
    <w:tmpl w:val="2182F864"/>
    <w:lvl w:ilvl="0" w:tplc="0416000F">
      <w:start w:val="1"/>
      <w:numFmt w:val="decimal"/>
      <w:lvlText w:val="%1."/>
      <w:lvlJc w:val="left"/>
      <w:pPr>
        <w:tabs>
          <w:tab w:val="num" w:pos="360"/>
        </w:tabs>
        <w:ind w:left="360" w:hanging="360"/>
      </w:p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hyphenationZone w:val="425"/>
  <w:drawingGridHorizontalSpacing w:val="120"/>
  <w:displayHorizontalDrawingGridEvery w:val="2"/>
  <w:characterSpacingControl w:val="doNotCompress"/>
  <w:hdrShapeDefaults>
    <o:shapedefaults v:ext="edit" spidmax="30721"/>
  </w:hdrShapeDefaults>
  <w:footnotePr>
    <w:footnote w:id="0"/>
    <w:footnote w:id="1"/>
  </w:footnotePr>
  <w:endnotePr>
    <w:endnote w:id="0"/>
    <w:endnote w:id="1"/>
  </w:endnotePr>
  <w:compat/>
  <w:rsids>
    <w:rsidRoot w:val="00156D73"/>
    <w:rsid w:val="00005CF6"/>
    <w:rsid w:val="00010509"/>
    <w:rsid w:val="00023C9C"/>
    <w:rsid w:val="000257C7"/>
    <w:rsid w:val="00027BC7"/>
    <w:rsid w:val="00033A27"/>
    <w:rsid w:val="000349A1"/>
    <w:rsid w:val="00045202"/>
    <w:rsid w:val="000545B5"/>
    <w:rsid w:val="000625B0"/>
    <w:rsid w:val="000663F8"/>
    <w:rsid w:val="00077DE4"/>
    <w:rsid w:val="000853B8"/>
    <w:rsid w:val="00085698"/>
    <w:rsid w:val="000A1D17"/>
    <w:rsid w:val="000A2EA9"/>
    <w:rsid w:val="000C08A2"/>
    <w:rsid w:val="000C2D15"/>
    <w:rsid w:val="000C40CE"/>
    <w:rsid w:val="000C6A7D"/>
    <w:rsid w:val="000D358E"/>
    <w:rsid w:val="000D4C00"/>
    <w:rsid w:val="000D5D2E"/>
    <w:rsid w:val="000E0BC3"/>
    <w:rsid w:val="00101E4B"/>
    <w:rsid w:val="001072D7"/>
    <w:rsid w:val="0011358E"/>
    <w:rsid w:val="00116221"/>
    <w:rsid w:val="001318F8"/>
    <w:rsid w:val="00156D73"/>
    <w:rsid w:val="00165AFC"/>
    <w:rsid w:val="0018093D"/>
    <w:rsid w:val="001B16E7"/>
    <w:rsid w:val="001B2621"/>
    <w:rsid w:val="001C7BE6"/>
    <w:rsid w:val="001F0734"/>
    <w:rsid w:val="001F0FC3"/>
    <w:rsid w:val="001F6627"/>
    <w:rsid w:val="00212AD9"/>
    <w:rsid w:val="0021402D"/>
    <w:rsid w:val="00215DA3"/>
    <w:rsid w:val="00221EF1"/>
    <w:rsid w:val="002230AA"/>
    <w:rsid w:val="0022432A"/>
    <w:rsid w:val="00235672"/>
    <w:rsid w:val="00237266"/>
    <w:rsid w:val="0023732E"/>
    <w:rsid w:val="00251C70"/>
    <w:rsid w:val="00264FF1"/>
    <w:rsid w:val="00293F93"/>
    <w:rsid w:val="002A1672"/>
    <w:rsid w:val="002B16CF"/>
    <w:rsid w:val="002B2937"/>
    <w:rsid w:val="002C2CBF"/>
    <w:rsid w:val="002D4061"/>
    <w:rsid w:val="002D748A"/>
    <w:rsid w:val="002E5D20"/>
    <w:rsid w:val="0031670C"/>
    <w:rsid w:val="00317194"/>
    <w:rsid w:val="003218AB"/>
    <w:rsid w:val="00333AE1"/>
    <w:rsid w:val="00374284"/>
    <w:rsid w:val="00381A70"/>
    <w:rsid w:val="0039782E"/>
    <w:rsid w:val="003A3588"/>
    <w:rsid w:val="003A6139"/>
    <w:rsid w:val="003B25F1"/>
    <w:rsid w:val="003B72E8"/>
    <w:rsid w:val="003C0B84"/>
    <w:rsid w:val="003D2C24"/>
    <w:rsid w:val="003E0B6F"/>
    <w:rsid w:val="003E7855"/>
    <w:rsid w:val="00407360"/>
    <w:rsid w:val="00410F0D"/>
    <w:rsid w:val="00422E21"/>
    <w:rsid w:val="00432B4D"/>
    <w:rsid w:val="004330B3"/>
    <w:rsid w:val="004371BA"/>
    <w:rsid w:val="0044461C"/>
    <w:rsid w:val="0045011A"/>
    <w:rsid w:val="0048020B"/>
    <w:rsid w:val="00482BCF"/>
    <w:rsid w:val="004962CF"/>
    <w:rsid w:val="004A0D2A"/>
    <w:rsid w:val="004D6905"/>
    <w:rsid w:val="004F5885"/>
    <w:rsid w:val="005101B5"/>
    <w:rsid w:val="005259E9"/>
    <w:rsid w:val="0053146E"/>
    <w:rsid w:val="00553D5D"/>
    <w:rsid w:val="005637EC"/>
    <w:rsid w:val="00577F37"/>
    <w:rsid w:val="0059369F"/>
    <w:rsid w:val="0059386E"/>
    <w:rsid w:val="005A72BC"/>
    <w:rsid w:val="005A7653"/>
    <w:rsid w:val="005C2A92"/>
    <w:rsid w:val="005F0E5C"/>
    <w:rsid w:val="00641254"/>
    <w:rsid w:val="00643AD6"/>
    <w:rsid w:val="0064773E"/>
    <w:rsid w:val="00650617"/>
    <w:rsid w:val="00656DF8"/>
    <w:rsid w:val="006715A9"/>
    <w:rsid w:val="00686A0F"/>
    <w:rsid w:val="00691904"/>
    <w:rsid w:val="00693B31"/>
    <w:rsid w:val="006A1951"/>
    <w:rsid w:val="006A5F1B"/>
    <w:rsid w:val="006C6E1D"/>
    <w:rsid w:val="006D4DED"/>
    <w:rsid w:val="006E59AD"/>
    <w:rsid w:val="006E63A7"/>
    <w:rsid w:val="006F1DD7"/>
    <w:rsid w:val="006F5C6E"/>
    <w:rsid w:val="006F6BD6"/>
    <w:rsid w:val="007060E3"/>
    <w:rsid w:val="00706205"/>
    <w:rsid w:val="007077A4"/>
    <w:rsid w:val="00714B5B"/>
    <w:rsid w:val="007231A2"/>
    <w:rsid w:val="007433EE"/>
    <w:rsid w:val="007732CB"/>
    <w:rsid w:val="007A2FEF"/>
    <w:rsid w:val="007A31DF"/>
    <w:rsid w:val="007A670B"/>
    <w:rsid w:val="007B0060"/>
    <w:rsid w:val="007B4C36"/>
    <w:rsid w:val="007B7324"/>
    <w:rsid w:val="007C04A1"/>
    <w:rsid w:val="007C07D4"/>
    <w:rsid w:val="007C246F"/>
    <w:rsid w:val="007C3FA1"/>
    <w:rsid w:val="007C69A5"/>
    <w:rsid w:val="007E4248"/>
    <w:rsid w:val="007F7DE7"/>
    <w:rsid w:val="00810E48"/>
    <w:rsid w:val="00832355"/>
    <w:rsid w:val="008364B2"/>
    <w:rsid w:val="00837FBA"/>
    <w:rsid w:val="00841D45"/>
    <w:rsid w:val="00854996"/>
    <w:rsid w:val="00857D47"/>
    <w:rsid w:val="00860D94"/>
    <w:rsid w:val="00863780"/>
    <w:rsid w:val="008769B9"/>
    <w:rsid w:val="008835E2"/>
    <w:rsid w:val="00897C21"/>
    <w:rsid w:val="008A1E14"/>
    <w:rsid w:val="008B67A8"/>
    <w:rsid w:val="008B7E03"/>
    <w:rsid w:val="008D2E82"/>
    <w:rsid w:val="008E1F4F"/>
    <w:rsid w:val="008F020A"/>
    <w:rsid w:val="008F3189"/>
    <w:rsid w:val="008F51F2"/>
    <w:rsid w:val="008F7A39"/>
    <w:rsid w:val="00905ACF"/>
    <w:rsid w:val="00906A85"/>
    <w:rsid w:val="00912556"/>
    <w:rsid w:val="009147CF"/>
    <w:rsid w:val="0091504C"/>
    <w:rsid w:val="00932100"/>
    <w:rsid w:val="00971181"/>
    <w:rsid w:val="00990376"/>
    <w:rsid w:val="00992CD9"/>
    <w:rsid w:val="00996463"/>
    <w:rsid w:val="00997307"/>
    <w:rsid w:val="009A5045"/>
    <w:rsid w:val="009D0209"/>
    <w:rsid w:val="009D0307"/>
    <w:rsid w:val="009D0A30"/>
    <w:rsid w:val="009E799C"/>
    <w:rsid w:val="009F5454"/>
    <w:rsid w:val="00A02B69"/>
    <w:rsid w:val="00A154E1"/>
    <w:rsid w:val="00A22288"/>
    <w:rsid w:val="00A25C14"/>
    <w:rsid w:val="00A31003"/>
    <w:rsid w:val="00A34AEB"/>
    <w:rsid w:val="00A3640A"/>
    <w:rsid w:val="00A36577"/>
    <w:rsid w:val="00A506BD"/>
    <w:rsid w:val="00A53C9F"/>
    <w:rsid w:val="00A656B2"/>
    <w:rsid w:val="00A71F8B"/>
    <w:rsid w:val="00A91EF6"/>
    <w:rsid w:val="00AA7522"/>
    <w:rsid w:val="00AB14A3"/>
    <w:rsid w:val="00AB3CAC"/>
    <w:rsid w:val="00AC0467"/>
    <w:rsid w:val="00AC67A0"/>
    <w:rsid w:val="00AE4120"/>
    <w:rsid w:val="00AF5B72"/>
    <w:rsid w:val="00AF5CA2"/>
    <w:rsid w:val="00B03385"/>
    <w:rsid w:val="00B664C4"/>
    <w:rsid w:val="00B67EB6"/>
    <w:rsid w:val="00B700F4"/>
    <w:rsid w:val="00B727A8"/>
    <w:rsid w:val="00B946AF"/>
    <w:rsid w:val="00BB5760"/>
    <w:rsid w:val="00BC385E"/>
    <w:rsid w:val="00BC455D"/>
    <w:rsid w:val="00BC4E6B"/>
    <w:rsid w:val="00BD50FF"/>
    <w:rsid w:val="00BE2873"/>
    <w:rsid w:val="00BF615C"/>
    <w:rsid w:val="00C07018"/>
    <w:rsid w:val="00C20127"/>
    <w:rsid w:val="00C26C9E"/>
    <w:rsid w:val="00C26E53"/>
    <w:rsid w:val="00C325A6"/>
    <w:rsid w:val="00C34D2D"/>
    <w:rsid w:val="00C52706"/>
    <w:rsid w:val="00C53C78"/>
    <w:rsid w:val="00C55459"/>
    <w:rsid w:val="00C55E1D"/>
    <w:rsid w:val="00C60007"/>
    <w:rsid w:val="00C73E5E"/>
    <w:rsid w:val="00C85345"/>
    <w:rsid w:val="00C877D8"/>
    <w:rsid w:val="00C94ACD"/>
    <w:rsid w:val="00CC06E2"/>
    <w:rsid w:val="00CC7B4D"/>
    <w:rsid w:val="00CD4730"/>
    <w:rsid w:val="00CE1421"/>
    <w:rsid w:val="00CE212D"/>
    <w:rsid w:val="00CE3402"/>
    <w:rsid w:val="00CE38C9"/>
    <w:rsid w:val="00D00754"/>
    <w:rsid w:val="00D126BC"/>
    <w:rsid w:val="00D12F8F"/>
    <w:rsid w:val="00D51546"/>
    <w:rsid w:val="00D638DD"/>
    <w:rsid w:val="00D657B9"/>
    <w:rsid w:val="00D76F3A"/>
    <w:rsid w:val="00D77CB9"/>
    <w:rsid w:val="00D94F0B"/>
    <w:rsid w:val="00DA36C6"/>
    <w:rsid w:val="00DA7A7D"/>
    <w:rsid w:val="00DB3DD8"/>
    <w:rsid w:val="00DC731B"/>
    <w:rsid w:val="00DD5C15"/>
    <w:rsid w:val="00DE6682"/>
    <w:rsid w:val="00DF5797"/>
    <w:rsid w:val="00E263A9"/>
    <w:rsid w:val="00E56552"/>
    <w:rsid w:val="00E61D7E"/>
    <w:rsid w:val="00E84513"/>
    <w:rsid w:val="00E9567A"/>
    <w:rsid w:val="00EA219A"/>
    <w:rsid w:val="00EA2D10"/>
    <w:rsid w:val="00ED5C02"/>
    <w:rsid w:val="00F034EB"/>
    <w:rsid w:val="00F15C1D"/>
    <w:rsid w:val="00F2284C"/>
    <w:rsid w:val="00F44780"/>
    <w:rsid w:val="00F4645F"/>
    <w:rsid w:val="00F61D41"/>
    <w:rsid w:val="00F71E8B"/>
    <w:rsid w:val="00F82031"/>
    <w:rsid w:val="00F90742"/>
    <w:rsid w:val="00F97A8C"/>
    <w:rsid w:val="00FA2769"/>
    <w:rsid w:val="00FB6EAC"/>
    <w:rsid w:val="00FB6F16"/>
    <w:rsid w:val="00FC2A99"/>
    <w:rsid w:val="00FC2BAF"/>
    <w:rsid w:val="00FC464B"/>
    <w:rsid w:val="00FD41C7"/>
    <w:rsid w:val="00FE43A6"/>
    <w:rsid w:val="00FF4D4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D73"/>
    <w:pPr>
      <w:spacing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E9567A"/>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9"/>
    <w:semiHidden/>
    <w:unhideWhenUsed/>
    <w:qFormat/>
    <w:rsid w:val="00101E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3">
    <w:name w:val="Body Text Indent 3"/>
    <w:basedOn w:val="Normal"/>
    <w:link w:val="Recuodecorpodetexto3Char"/>
    <w:unhideWhenUsed/>
    <w:rsid w:val="00156D73"/>
    <w:pPr>
      <w:ind w:firstLine="1254"/>
    </w:pPr>
    <w:rPr>
      <w:szCs w:val="20"/>
    </w:rPr>
  </w:style>
  <w:style w:type="character" w:customStyle="1" w:styleId="Recuodecorpodetexto3Char">
    <w:name w:val="Recuo de corpo de texto 3 Char"/>
    <w:basedOn w:val="Fontepargpadro"/>
    <w:link w:val="Recuodecorpodetexto3"/>
    <w:rsid w:val="00156D73"/>
    <w:rPr>
      <w:rFonts w:ascii="Times New Roman" w:eastAsia="Times New Roman" w:hAnsi="Times New Roman" w:cs="Times New Roman"/>
      <w:sz w:val="24"/>
      <w:szCs w:val="20"/>
      <w:lang w:eastAsia="pt-BR"/>
    </w:rPr>
  </w:style>
  <w:style w:type="table" w:styleId="Tabelacomgrade">
    <w:name w:val="Table Grid"/>
    <w:basedOn w:val="Tabelanormal"/>
    <w:uiPriority w:val="59"/>
    <w:rsid w:val="00156D7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E9567A"/>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unhideWhenUsed/>
    <w:rsid w:val="00E263A9"/>
    <w:pPr>
      <w:tabs>
        <w:tab w:val="center" w:pos="4252"/>
        <w:tab w:val="right" w:pos="8504"/>
      </w:tabs>
    </w:pPr>
  </w:style>
  <w:style w:type="character" w:customStyle="1" w:styleId="CabealhoChar">
    <w:name w:val="Cabeçalho Char"/>
    <w:basedOn w:val="Fontepargpadro"/>
    <w:link w:val="Cabealho"/>
    <w:uiPriority w:val="99"/>
    <w:rsid w:val="00E263A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E263A9"/>
    <w:pPr>
      <w:tabs>
        <w:tab w:val="center" w:pos="4252"/>
        <w:tab w:val="right" w:pos="8504"/>
      </w:tabs>
    </w:pPr>
  </w:style>
  <w:style w:type="character" w:customStyle="1" w:styleId="RodapChar">
    <w:name w:val="Rodapé Char"/>
    <w:basedOn w:val="Fontepargpadro"/>
    <w:link w:val="Rodap"/>
    <w:uiPriority w:val="99"/>
    <w:rsid w:val="00E263A9"/>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263A9"/>
    <w:rPr>
      <w:rFonts w:ascii="Tahoma" w:hAnsi="Tahoma" w:cs="Tahoma"/>
      <w:sz w:val="16"/>
      <w:szCs w:val="16"/>
    </w:rPr>
  </w:style>
  <w:style w:type="character" w:customStyle="1" w:styleId="TextodebaloChar">
    <w:name w:val="Texto de balão Char"/>
    <w:basedOn w:val="Fontepargpadro"/>
    <w:link w:val="Textodebalo"/>
    <w:uiPriority w:val="99"/>
    <w:semiHidden/>
    <w:rsid w:val="00E263A9"/>
    <w:rPr>
      <w:rFonts w:ascii="Tahoma" w:eastAsia="Times New Roman" w:hAnsi="Tahoma" w:cs="Tahoma"/>
      <w:sz w:val="16"/>
      <w:szCs w:val="16"/>
      <w:lang w:eastAsia="pt-BR"/>
    </w:rPr>
  </w:style>
  <w:style w:type="paragraph" w:styleId="PargrafodaLista">
    <w:name w:val="List Paragraph"/>
    <w:basedOn w:val="Normal"/>
    <w:qFormat/>
    <w:rsid w:val="002230AA"/>
    <w:pPr>
      <w:ind w:left="720"/>
      <w:contextualSpacing/>
    </w:pPr>
  </w:style>
  <w:style w:type="character" w:customStyle="1" w:styleId="apple-converted-space">
    <w:name w:val="apple-converted-space"/>
    <w:basedOn w:val="Fontepargpadro"/>
    <w:rsid w:val="003E7855"/>
  </w:style>
  <w:style w:type="character" w:customStyle="1" w:styleId="highlightedglossaryterm">
    <w:name w:val="highlightedglossaryterm"/>
    <w:basedOn w:val="Fontepargpadro"/>
    <w:rsid w:val="003E7855"/>
  </w:style>
  <w:style w:type="character" w:styleId="Forte">
    <w:name w:val="Strong"/>
    <w:basedOn w:val="Fontepargpadro"/>
    <w:uiPriority w:val="22"/>
    <w:qFormat/>
    <w:rsid w:val="003E7855"/>
    <w:rPr>
      <w:b/>
      <w:bCs/>
    </w:rPr>
  </w:style>
  <w:style w:type="paragraph" w:styleId="Recuodecorpodetexto">
    <w:name w:val="Body Text Indent"/>
    <w:basedOn w:val="Normal"/>
    <w:link w:val="RecuodecorpodetextoChar"/>
    <w:uiPriority w:val="99"/>
    <w:semiHidden/>
    <w:unhideWhenUsed/>
    <w:rsid w:val="00317194"/>
    <w:pPr>
      <w:spacing w:after="120"/>
      <w:ind w:left="283"/>
    </w:pPr>
  </w:style>
  <w:style w:type="character" w:customStyle="1" w:styleId="RecuodecorpodetextoChar">
    <w:name w:val="Recuo de corpo de texto Char"/>
    <w:basedOn w:val="Fontepargpadro"/>
    <w:link w:val="Recuodecorpodetexto"/>
    <w:uiPriority w:val="99"/>
    <w:semiHidden/>
    <w:rsid w:val="00317194"/>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17194"/>
    <w:rPr>
      <w:color w:val="0000FF" w:themeColor="hyperlink"/>
      <w:u w:val="single"/>
    </w:rPr>
  </w:style>
  <w:style w:type="paragraph" w:styleId="Ttulo">
    <w:name w:val="Title"/>
    <w:basedOn w:val="Normal"/>
    <w:link w:val="TtuloChar"/>
    <w:qFormat/>
    <w:rsid w:val="00317194"/>
    <w:pPr>
      <w:jc w:val="center"/>
    </w:pPr>
    <w:rPr>
      <w:rFonts w:ascii="Arial" w:hAnsi="Arial" w:cs="Arial"/>
      <w:b/>
      <w:bCs/>
    </w:rPr>
  </w:style>
  <w:style w:type="character" w:customStyle="1" w:styleId="TtuloChar">
    <w:name w:val="Título Char"/>
    <w:basedOn w:val="Fontepargpadro"/>
    <w:link w:val="Ttulo"/>
    <w:rsid w:val="00317194"/>
    <w:rPr>
      <w:rFonts w:ascii="Arial" w:eastAsia="Times New Roman" w:hAnsi="Arial" w:cs="Arial"/>
      <w:b/>
      <w:bCs/>
      <w:sz w:val="24"/>
      <w:szCs w:val="24"/>
      <w:lang w:eastAsia="pt-BR"/>
    </w:rPr>
  </w:style>
  <w:style w:type="character" w:customStyle="1" w:styleId="Ttulo2Char">
    <w:name w:val="Título 2 Char"/>
    <w:basedOn w:val="Fontepargpadro"/>
    <w:link w:val="Ttulo2"/>
    <w:uiPriority w:val="9"/>
    <w:semiHidden/>
    <w:rsid w:val="00101E4B"/>
    <w:rPr>
      <w:rFonts w:asciiTheme="majorHAnsi" w:eastAsiaTheme="majorEastAsia" w:hAnsiTheme="majorHAnsi" w:cstheme="majorBidi"/>
      <w:b/>
      <w:bCs/>
      <w:color w:val="4F81BD" w:themeColor="accent1"/>
      <w:sz w:val="26"/>
      <w:szCs w:val="26"/>
      <w:lang w:eastAsia="pt-BR"/>
    </w:rPr>
  </w:style>
  <w:style w:type="character" w:customStyle="1" w:styleId="object">
    <w:name w:val="object"/>
    <w:basedOn w:val="Fontepargpadro"/>
    <w:rsid w:val="002B16CF"/>
  </w:style>
</w:styles>
</file>

<file path=word/webSettings.xml><?xml version="1.0" encoding="utf-8"?>
<w:webSettings xmlns:r="http://schemas.openxmlformats.org/officeDocument/2006/relationships" xmlns:w="http://schemas.openxmlformats.org/wordprocessingml/2006/main">
  <w:divs>
    <w:div w:id="121968137">
      <w:bodyDiv w:val="1"/>
      <w:marLeft w:val="0"/>
      <w:marRight w:val="0"/>
      <w:marTop w:val="0"/>
      <w:marBottom w:val="0"/>
      <w:divBdr>
        <w:top w:val="none" w:sz="0" w:space="0" w:color="auto"/>
        <w:left w:val="none" w:sz="0" w:space="0" w:color="auto"/>
        <w:bottom w:val="none" w:sz="0" w:space="0" w:color="auto"/>
        <w:right w:val="none" w:sz="0" w:space="0" w:color="auto"/>
      </w:divBdr>
    </w:div>
    <w:div w:id="584875650">
      <w:bodyDiv w:val="1"/>
      <w:marLeft w:val="0"/>
      <w:marRight w:val="0"/>
      <w:marTop w:val="0"/>
      <w:marBottom w:val="0"/>
      <w:divBdr>
        <w:top w:val="none" w:sz="0" w:space="0" w:color="auto"/>
        <w:left w:val="none" w:sz="0" w:space="0" w:color="auto"/>
        <w:bottom w:val="none" w:sz="0" w:space="0" w:color="auto"/>
        <w:right w:val="none" w:sz="0" w:space="0" w:color="auto"/>
      </w:divBdr>
    </w:div>
    <w:div w:id="588583610">
      <w:bodyDiv w:val="1"/>
      <w:marLeft w:val="0"/>
      <w:marRight w:val="0"/>
      <w:marTop w:val="0"/>
      <w:marBottom w:val="0"/>
      <w:divBdr>
        <w:top w:val="none" w:sz="0" w:space="0" w:color="auto"/>
        <w:left w:val="none" w:sz="0" w:space="0" w:color="auto"/>
        <w:bottom w:val="none" w:sz="0" w:space="0" w:color="auto"/>
        <w:right w:val="none" w:sz="0" w:space="0" w:color="auto"/>
      </w:divBdr>
    </w:div>
    <w:div w:id="913930159">
      <w:bodyDiv w:val="1"/>
      <w:marLeft w:val="0"/>
      <w:marRight w:val="0"/>
      <w:marTop w:val="0"/>
      <w:marBottom w:val="0"/>
      <w:divBdr>
        <w:top w:val="none" w:sz="0" w:space="0" w:color="auto"/>
        <w:left w:val="none" w:sz="0" w:space="0" w:color="auto"/>
        <w:bottom w:val="none" w:sz="0" w:space="0" w:color="auto"/>
        <w:right w:val="none" w:sz="0" w:space="0" w:color="auto"/>
      </w:divBdr>
    </w:div>
    <w:div w:id="1186091657">
      <w:bodyDiv w:val="1"/>
      <w:marLeft w:val="0"/>
      <w:marRight w:val="0"/>
      <w:marTop w:val="0"/>
      <w:marBottom w:val="0"/>
      <w:divBdr>
        <w:top w:val="none" w:sz="0" w:space="0" w:color="auto"/>
        <w:left w:val="none" w:sz="0" w:space="0" w:color="auto"/>
        <w:bottom w:val="none" w:sz="0" w:space="0" w:color="auto"/>
        <w:right w:val="none" w:sz="0" w:space="0" w:color="auto"/>
      </w:divBdr>
    </w:div>
    <w:div w:id="1408847686">
      <w:bodyDiv w:val="1"/>
      <w:marLeft w:val="0"/>
      <w:marRight w:val="0"/>
      <w:marTop w:val="0"/>
      <w:marBottom w:val="0"/>
      <w:divBdr>
        <w:top w:val="none" w:sz="0" w:space="0" w:color="auto"/>
        <w:left w:val="none" w:sz="0" w:space="0" w:color="auto"/>
        <w:bottom w:val="none" w:sz="0" w:space="0" w:color="auto"/>
        <w:right w:val="none" w:sz="0" w:space="0" w:color="auto"/>
      </w:divBdr>
    </w:div>
    <w:div w:id="1665165813">
      <w:bodyDiv w:val="1"/>
      <w:marLeft w:val="0"/>
      <w:marRight w:val="0"/>
      <w:marTop w:val="0"/>
      <w:marBottom w:val="0"/>
      <w:divBdr>
        <w:top w:val="none" w:sz="0" w:space="0" w:color="auto"/>
        <w:left w:val="none" w:sz="0" w:space="0" w:color="auto"/>
        <w:bottom w:val="none" w:sz="0" w:space="0" w:color="auto"/>
        <w:right w:val="none" w:sz="0" w:space="0" w:color="auto"/>
      </w:divBdr>
    </w:div>
    <w:div w:id="1859080244">
      <w:bodyDiv w:val="1"/>
      <w:marLeft w:val="0"/>
      <w:marRight w:val="0"/>
      <w:marTop w:val="0"/>
      <w:marBottom w:val="0"/>
      <w:divBdr>
        <w:top w:val="none" w:sz="0" w:space="0" w:color="auto"/>
        <w:left w:val="none" w:sz="0" w:space="0" w:color="auto"/>
        <w:bottom w:val="none" w:sz="0" w:space="0" w:color="auto"/>
        <w:right w:val="none" w:sz="0" w:space="0" w:color="auto"/>
      </w:divBdr>
    </w:div>
    <w:div w:id="194460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Pages>
  <Words>472</Words>
  <Characters>2551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Social-Conselhos</dc:creator>
  <cp:lastModifiedBy>marilete.zimmermann</cp:lastModifiedBy>
  <cp:revision>13</cp:revision>
  <cp:lastPrinted>2020-10-07T17:43:00Z</cp:lastPrinted>
  <dcterms:created xsi:type="dcterms:W3CDTF">2020-10-07T12:58:00Z</dcterms:created>
  <dcterms:modified xsi:type="dcterms:W3CDTF">2020-10-07T17:43:00Z</dcterms:modified>
</cp:coreProperties>
</file>