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DF" w:rsidRPr="000636F5" w:rsidRDefault="009F0ADF" w:rsidP="009D084B">
      <w:pPr>
        <w:autoSpaceDE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0ADF" w:rsidRPr="000636F5" w:rsidRDefault="009F0ADF" w:rsidP="009D084B">
      <w:pPr>
        <w:autoSpaceDE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36F5">
        <w:rPr>
          <w:rFonts w:ascii="Arial" w:hAnsi="Arial" w:cs="Arial"/>
          <w:b/>
          <w:bCs/>
          <w:sz w:val="24"/>
          <w:szCs w:val="24"/>
        </w:rPr>
        <w:t xml:space="preserve">RESOLUÇÃO CMDCA Nº </w:t>
      </w:r>
      <w:r w:rsidR="00091D84" w:rsidRPr="000636F5">
        <w:rPr>
          <w:rFonts w:ascii="Arial" w:hAnsi="Arial" w:cs="Arial"/>
          <w:b/>
          <w:bCs/>
          <w:sz w:val="24"/>
          <w:szCs w:val="24"/>
        </w:rPr>
        <w:t>0</w:t>
      </w:r>
      <w:r w:rsidR="000636F5" w:rsidRPr="000636F5">
        <w:rPr>
          <w:rFonts w:ascii="Arial" w:hAnsi="Arial" w:cs="Arial"/>
          <w:b/>
          <w:bCs/>
          <w:sz w:val="24"/>
          <w:szCs w:val="24"/>
        </w:rPr>
        <w:t>17</w:t>
      </w:r>
      <w:r w:rsidR="00091D84" w:rsidRPr="000636F5">
        <w:rPr>
          <w:rFonts w:ascii="Arial" w:hAnsi="Arial" w:cs="Arial"/>
          <w:b/>
          <w:bCs/>
          <w:sz w:val="24"/>
          <w:szCs w:val="24"/>
        </w:rPr>
        <w:t>/2015</w:t>
      </w:r>
    </w:p>
    <w:p w:rsidR="009F0ADF" w:rsidRPr="000636F5" w:rsidRDefault="009F0ADF" w:rsidP="009D084B">
      <w:pPr>
        <w:autoSpaceDE w:val="0"/>
        <w:spacing w:after="0" w:line="360" w:lineRule="auto"/>
        <w:ind w:left="453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0ADF" w:rsidRPr="000636F5" w:rsidRDefault="009F0ADF" w:rsidP="009D084B">
      <w:pPr>
        <w:autoSpaceDE w:val="0"/>
        <w:spacing w:after="0" w:line="360" w:lineRule="auto"/>
        <w:ind w:left="453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636F5">
        <w:rPr>
          <w:rFonts w:ascii="Arial" w:hAnsi="Arial" w:cs="Arial"/>
          <w:b/>
          <w:bCs/>
          <w:color w:val="000000"/>
          <w:sz w:val="24"/>
          <w:szCs w:val="24"/>
        </w:rPr>
        <w:t>Regulamenta o registro de Entidades e Serviços</w:t>
      </w:r>
      <w:r w:rsidRPr="000636F5">
        <w:rPr>
          <w:rFonts w:ascii="Arial" w:hAnsi="Arial" w:cs="Arial"/>
          <w:b/>
          <w:color w:val="000000"/>
          <w:sz w:val="24"/>
          <w:szCs w:val="24"/>
        </w:rPr>
        <w:t xml:space="preserve"> no Conselho Municipal dos Direitos da Criança e do Adolescente, estabelece termos e critérios de análise e dá outras providências.</w:t>
      </w:r>
    </w:p>
    <w:p w:rsidR="009F0ADF" w:rsidRPr="000636F5" w:rsidRDefault="009F0ADF" w:rsidP="009D084B">
      <w:pPr>
        <w:autoSpaceDE w:val="0"/>
        <w:spacing w:after="0" w:line="360" w:lineRule="auto"/>
        <w:ind w:left="453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0ADF" w:rsidRPr="000636F5" w:rsidRDefault="009F0ADF" w:rsidP="00974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0636F5">
        <w:rPr>
          <w:rFonts w:ascii="Arial" w:hAnsi="Arial" w:cs="Arial"/>
          <w:bCs/>
          <w:sz w:val="24"/>
          <w:szCs w:val="24"/>
        </w:rPr>
        <w:t>O CONSELHO MUNICIPAL DOS DIREITOS DA CRIANÇA E DO ADOLESCENTE - CMDCA</w:t>
      </w:r>
      <w:r w:rsidRPr="000636F5">
        <w:rPr>
          <w:rFonts w:ascii="Arial" w:hAnsi="Arial" w:cs="Arial"/>
          <w:sz w:val="24"/>
          <w:szCs w:val="24"/>
        </w:rPr>
        <w:t>, no uso de suas atribuições, conferidas pela Lei Municipal Complementar nº.</w:t>
      </w:r>
      <w:r w:rsidR="0088025F">
        <w:rPr>
          <w:rFonts w:ascii="Arial" w:hAnsi="Arial" w:cs="Arial"/>
          <w:sz w:val="24"/>
          <w:szCs w:val="24"/>
        </w:rPr>
        <w:t xml:space="preserve"> </w:t>
      </w:r>
      <w:r w:rsidRPr="000636F5">
        <w:rPr>
          <w:rFonts w:ascii="Arial" w:hAnsi="Arial" w:cs="Arial"/>
          <w:sz w:val="24"/>
          <w:szCs w:val="24"/>
        </w:rPr>
        <w:t>1</w:t>
      </w:r>
      <w:r w:rsidR="000636F5" w:rsidRPr="000636F5">
        <w:rPr>
          <w:rFonts w:ascii="Arial" w:hAnsi="Arial" w:cs="Arial"/>
          <w:sz w:val="24"/>
          <w:szCs w:val="24"/>
        </w:rPr>
        <w:t>.</w:t>
      </w:r>
      <w:r w:rsidRPr="000636F5">
        <w:rPr>
          <w:rFonts w:ascii="Arial" w:hAnsi="Arial" w:cs="Arial"/>
          <w:sz w:val="24"/>
          <w:szCs w:val="24"/>
        </w:rPr>
        <w:t>432, de 24 de maio de 1993, com base no seu Regimento Interno e conforme deliberado em plenária d</w:t>
      </w:r>
      <w:r w:rsidRPr="000636F5">
        <w:rPr>
          <w:rFonts w:ascii="Arial" w:hAnsi="Arial" w:cs="Arial"/>
          <w:color w:val="000000"/>
          <w:sz w:val="24"/>
          <w:szCs w:val="24"/>
        </w:rPr>
        <w:t xml:space="preserve">o dia </w:t>
      </w:r>
      <w:r w:rsidR="000636F5" w:rsidRPr="000636F5">
        <w:rPr>
          <w:rFonts w:ascii="Arial" w:hAnsi="Arial" w:cs="Arial"/>
          <w:color w:val="000000"/>
          <w:sz w:val="24"/>
          <w:szCs w:val="24"/>
        </w:rPr>
        <w:t>13 de outubro de 2015.</w:t>
      </w:r>
    </w:p>
    <w:p w:rsidR="009F0ADF" w:rsidRPr="000636F5" w:rsidRDefault="009F0ADF" w:rsidP="00974CE2">
      <w:pPr>
        <w:spacing w:after="12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F0ADF" w:rsidRPr="000636F5" w:rsidRDefault="009F0ADF" w:rsidP="00974CE2">
      <w:pPr>
        <w:spacing w:after="12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36F5">
        <w:rPr>
          <w:rFonts w:ascii="Arial" w:hAnsi="Arial" w:cs="Arial"/>
          <w:color w:val="000000"/>
          <w:sz w:val="24"/>
          <w:szCs w:val="24"/>
        </w:rPr>
        <w:t>RESOLVE:</w:t>
      </w:r>
    </w:p>
    <w:p w:rsidR="009F0ADF" w:rsidRPr="000636F5" w:rsidRDefault="009F0ADF" w:rsidP="00974CE2">
      <w:pPr>
        <w:autoSpaceDE w:val="0"/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9F0ADF" w:rsidRPr="000636F5" w:rsidRDefault="009F0ADF" w:rsidP="00974CE2">
      <w:pPr>
        <w:pStyle w:val="Ttulo1"/>
        <w:spacing w:before="0" w:after="0" w:line="360" w:lineRule="auto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0636F5">
        <w:rPr>
          <w:rFonts w:ascii="Arial" w:hAnsi="Arial" w:cs="Arial"/>
          <w:b w:val="0"/>
          <w:bCs w:val="0"/>
          <w:sz w:val="24"/>
          <w:szCs w:val="24"/>
        </w:rPr>
        <w:t>Aprovar procedimentos referentes ao registro de Entidades não Governamentais e Governamentais no CMDCA – Conselho Municipal dos Direitos da Criança e do Adolescente;</w:t>
      </w:r>
    </w:p>
    <w:p w:rsidR="009F0ADF" w:rsidRPr="000636F5" w:rsidRDefault="009F0ADF" w:rsidP="00DC5A5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84190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Art. 1º</w:t>
      </w:r>
      <w:r w:rsidR="00974CE2" w:rsidRPr="000636F5">
        <w:rPr>
          <w:rFonts w:ascii="Arial" w:hAnsi="Arial" w:cs="Arial"/>
          <w:sz w:val="24"/>
          <w:szCs w:val="24"/>
        </w:rPr>
        <w:t xml:space="preserve"> - As </w:t>
      </w:r>
      <w:r w:rsidRPr="000636F5">
        <w:rPr>
          <w:rFonts w:ascii="Arial" w:hAnsi="Arial" w:cs="Arial"/>
          <w:sz w:val="24"/>
          <w:szCs w:val="24"/>
        </w:rPr>
        <w:t>Entidades Governamentais e Não-Governamentais, que executam Programas e Serviços de proteção e/ou s</w:t>
      </w:r>
      <w:r w:rsidR="00202BE0" w:rsidRPr="000636F5">
        <w:rPr>
          <w:rFonts w:ascii="Arial" w:hAnsi="Arial" w:cs="Arial"/>
          <w:sz w:val="24"/>
          <w:szCs w:val="24"/>
        </w:rPr>
        <w:t>o</w:t>
      </w:r>
      <w:r w:rsidRPr="000636F5">
        <w:rPr>
          <w:rFonts w:ascii="Arial" w:hAnsi="Arial" w:cs="Arial"/>
          <w:sz w:val="24"/>
          <w:szCs w:val="24"/>
        </w:rPr>
        <w:t>cioeducativo no Município de Gaspar deverão solicitar seu Registro no Conselho Municipal dos Direitos da Criança e do Adolescente, conforme</w:t>
      </w:r>
      <w:r w:rsidR="00A84190" w:rsidRPr="000636F5">
        <w:rPr>
          <w:rFonts w:ascii="Arial" w:hAnsi="Arial" w:cs="Arial"/>
          <w:sz w:val="24"/>
          <w:szCs w:val="24"/>
        </w:rPr>
        <w:t xml:space="preserve"> especifica o Estatuto da Criança e do Adolescente </w:t>
      </w:r>
      <w:r w:rsidR="00202BE0" w:rsidRPr="000636F5">
        <w:rPr>
          <w:rFonts w:ascii="Arial" w:hAnsi="Arial" w:cs="Arial"/>
          <w:sz w:val="24"/>
          <w:szCs w:val="24"/>
        </w:rPr>
        <w:t>–</w:t>
      </w:r>
      <w:r w:rsidR="00A84190" w:rsidRPr="000636F5">
        <w:rPr>
          <w:rFonts w:ascii="Arial" w:hAnsi="Arial" w:cs="Arial"/>
          <w:sz w:val="24"/>
          <w:szCs w:val="24"/>
        </w:rPr>
        <w:t xml:space="preserve"> ECA</w:t>
      </w:r>
      <w:r w:rsidR="0088025F">
        <w:rPr>
          <w:rFonts w:ascii="Arial" w:hAnsi="Arial" w:cs="Arial"/>
          <w:sz w:val="24"/>
          <w:szCs w:val="24"/>
        </w:rPr>
        <w:t xml:space="preserve"> </w:t>
      </w:r>
      <w:r w:rsidR="00A84190" w:rsidRPr="000636F5">
        <w:rPr>
          <w:rFonts w:ascii="Arial" w:hAnsi="Arial" w:cs="Arial"/>
          <w:sz w:val="24"/>
          <w:szCs w:val="24"/>
        </w:rPr>
        <w:t>a obrigatoriedade do Registro das Entidades e a Inscrição de seus programas e serviços junto ao CMDCA, definindo os regimes de atendimento:</w:t>
      </w:r>
    </w:p>
    <w:p w:rsidR="00A84190" w:rsidRPr="000636F5" w:rsidRDefault="00A84190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84190" w:rsidRPr="000636F5" w:rsidRDefault="00A84190" w:rsidP="00974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Art. 2º – As entidades de atendimento são responsáveis pela manutenção das próprias unidades, assim como pelo planejamento e execução de</w:t>
      </w:r>
      <w:r w:rsidR="00BE44B3">
        <w:rPr>
          <w:rFonts w:ascii="Arial" w:hAnsi="Arial" w:cs="Arial"/>
          <w:sz w:val="24"/>
          <w:szCs w:val="24"/>
        </w:rPr>
        <w:t xml:space="preserve"> </w:t>
      </w:r>
      <w:r w:rsidRPr="000636F5">
        <w:rPr>
          <w:rFonts w:ascii="Arial" w:hAnsi="Arial" w:cs="Arial"/>
          <w:sz w:val="24"/>
          <w:szCs w:val="24"/>
        </w:rPr>
        <w:t xml:space="preserve">programas </w:t>
      </w:r>
      <w:r w:rsidRPr="000636F5">
        <w:rPr>
          <w:rFonts w:ascii="Arial" w:hAnsi="Arial" w:cs="Arial"/>
          <w:sz w:val="24"/>
          <w:szCs w:val="24"/>
        </w:rPr>
        <w:lastRenderedPageBreak/>
        <w:t>de proteção e s</w:t>
      </w:r>
      <w:r w:rsidR="00202BE0" w:rsidRPr="000636F5">
        <w:rPr>
          <w:rFonts w:ascii="Arial" w:hAnsi="Arial" w:cs="Arial"/>
          <w:sz w:val="24"/>
          <w:szCs w:val="24"/>
        </w:rPr>
        <w:t>o</w:t>
      </w:r>
      <w:r w:rsidRPr="000636F5">
        <w:rPr>
          <w:rFonts w:ascii="Arial" w:hAnsi="Arial" w:cs="Arial"/>
          <w:sz w:val="24"/>
          <w:szCs w:val="24"/>
        </w:rPr>
        <w:t>cioeducativo</w:t>
      </w:r>
      <w:r w:rsidRPr="0088025F">
        <w:rPr>
          <w:rFonts w:ascii="Arial" w:hAnsi="Arial" w:cs="Arial"/>
          <w:sz w:val="24"/>
          <w:szCs w:val="24"/>
        </w:rPr>
        <w:t xml:space="preserve">s </w:t>
      </w:r>
      <w:r w:rsidRPr="000636F5">
        <w:rPr>
          <w:rFonts w:ascii="Arial" w:hAnsi="Arial" w:cs="Arial"/>
          <w:sz w:val="24"/>
          <w:szCs w:val="24"/>
        </w:rPr>
        <w:t>destinados a crianças e adolescentes, em regime de:</w:t>
      </w:r>
    </w:p>
    <w:p w:rsidR="00974CE2" w:rsidRPr="000636F5" w:rsidRDefault="00974CE2" w:rsidP="00974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84190" w:rsidRPr="000636F5" w:rsidRDefault="00A84190" w:rsidP="00974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I – orientação e apoio s</w:t>
      </w:r>
      <w:r w:rsidR="00202BE0" w:rsidRPr="000636F5">
        <w:rPr>
          <w:rFonts w:ascii="Arial" w:hAnsi="Arial" w:cs="Arial"/>
          <w:sz w:val="24"/>
          <w:szCs w:val="24"/>
        </w:rPr>
        <w:t>oc</w:t>
      </w:r>
      <w:r w:rsidRPr="000636F5">
        <w:rPr>
          <w:rFonts w:ascii="Arial" w:hAnsi="Arial" w:cs="Arial"/>
          <w:sz w:val="24"/>
          <w:szCs w:val="24"/>
        </w:rPr>
        <w:t xml:space="preserve">iofamiliar; </w:t>
      </w:r>
    </w:p>
    <w:p w:rsidR="00A84190" w:rsidRPr="000636F5" w:rsidRDefault="00A84190" w:rsidP="00974CE2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II – apoio s</w:t>
      </w:r>
      <w:r w:rsidR="00202BE0" w:rsidRPr="000636F5">
        <w:rPr>
          <w:rFonts w:ascii="Arial" w:hAnsi="Arial" w:cs="Arial"/>
          <w:sz w:val="24"/>
          <w:szCs w:val="24"/>
        </w:rPr>
        <w:t>o</w:t>
      </w:r>
      <w:r w:rsidRPr="000636F5">
        <w:rPr>
          <w:rFonts w:ascii="Arial" w:hAnsi="Arial" w:cs="Arial"/>
          <w:sz w:val="24"/>
          <w:szCs w:val="24"/>
        </w:rPr>
        <w:t xml:space="preserve">cioeducativo em meio aberto; </w:t>
      </w:r>
    </w:p>
    <w:p w:rsidR="00A84190" w:rsidRPr="000636F5" w:rsidRDefault="00A84190" w:rsidP="00974CE2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III – colocação familiar;</w:t>
      </w:r>
    </w:p>
    <w:p w:rsidR="00A84190" w:rsidRPr="000636F5" w:rsidRDefault="00974CE2" w:rsidP="00974CE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ab/>
      </w:r>
      <w:r w:rsidR="00A84190" w:rsidRPr="000636F5">
        <w:rPr>
          <w:rFonts w:ascii="Arial" w:hAnsi="Arial" w:cs="Arial"/>
          <w:sz w:val="24"/>
          <w:szCs w:val="24"/>
        </w:rPr>
        <w:t xml:space="preserve">IV – abrigo; </w:t>
      </w:r>
    </w:p>
    <w:p w:rsidR="00A84190" w:rsidRPr="000636F5" w:rsidRDefault="00974CE2" w:rsidP="00974CE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ab/>
      </w:r>
      <w:r w:rsidR="00A84190" w:rsidRPr="000636F5">
        <w:rPr>
          <w:rFonts w:ascii="Arial" w:hAnsi="Arial" w:cs="Arial"/>
          <w:sz w:val="24"/>
          <w:szCs w:val="24"/>
        </w:rPr>
        <w:t>V – liberdade assistida;</w:t>
      </w:r>
    </w:p>
    <w:p w:rsidR="00A84190" w:rsidRPr="000636F5" w:rsidRDefault="00974CE2" w:rsidP="00974CE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ab/>
      </w:r>
      <w:r w:rsidR="00A84190" w:rsidRPr="000636F5">
        <w:rPr>
          <w:rFonts w:ascii="Arial" w:hAnsi="Arial" w:cs="Arial"/>
          <w:sz w:val="24"/>
          <w:szCs w:val="24"/>
        </w:rPr>
        <w:t>VI – semiliberdade;</w:t>
      </w:r>
    </w:p>
    <w:p w:rsidR="00A84190" w:rsidRPr="000636F5" w:rsidRDefault="00974CE2" w:rsidP="00974CE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ab/>
      </w:r>
      <w:r w:rsidR="00A84190" w:rsidRPr="000636F5">
        <w:rPr>
          <w:rFonts w:ascii="Arial" w:hAnsi="Arial" w:cs="Arial"/>
          <w:sz w:val="24"/>
          <w:szCs w:val="24"/>
        </w:rPr>
        <w:t xml:space="preserve">VII – internação. </w:t>
      </w:r>
    </w:p>
    <w:p w:rsidR="00DC5A5D" w:rsidRPr="000636F5" w:rsidRDefault="00DC5A5D" w:rsidP="00DC5A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4190" w:rsidRDefault="00A84190" w:rsidP="00974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Parágrafo Único – As entidades governamentais e não-governamentais deverão proceder à inscrição de seus programas, especificando os regimes de atendimento, na forma definida neste artigo, junto ao Conselho Municipal dos Direitos da Criança e do Adolescente, o qual manterá registro das inscrições e de suas alterações</w:t>
      </w:r>
      <w:r w:rsidR="0057730F">
        <w:rPr>
          <w:rFonts w:ascii="Arial" w:hAnsi="Arial" w:cs="Arial"/>
          <w:sz w:val="24"/>
          <w:szCs w:val="24"/>
        </w:rPr>
        <w:t>.</w:t>
      </w:r>
    </w:p>
    <w:p w:rsidR="0057730F" w:rsidRPr="000636F5" w:rsidRDefault="0057730F" w:rsidP="00974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84190" w:rsidRPr="000636F5" w:rsidRDefault="00A84190" w:rsidP="00974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Art. 3º – As entidades não-governamentais somente poderão funcionar depois de registradas no Conselho Municipal dos Direitos da Criança e do Adolescente, </w:t>
      </w:r>
      <w:r w:rsidRPr="0057730F">
        <w:rPr>
          <w:rFonts w:ascii="Arial" w:hAnsi="Arial" w:cs="Arial"/>
          <w:sz w:val="24"/>
          <w:szCs w:val="24"/>
        </w:rPr>
        <w:t>o qual comunicará o registro ao Conselho Tutelar e à autoridade judiciária da respectiva localidade.</w:t>
      </w:r>
    </w:p>
    <w:p w:rsidR="00A84190" w:rsidRPr="000636F5" w:rsidRDefault="00A84190" w:rsidP="00DC5A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4190" w:rsidRPr="000636F5" w:rsidRDefault="00A84190" w:rsidP="00974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Parágrafo Único – Será negado o registro à entidad</w:t>
      </w:r>
      <w:bookmarkStart w:id="0" w:name="_GoBack"/>
      <w:bookmarkEnd w:id="0"/>
      <w:r w:rsidRPr="000636F5">
        <w:rPr>
          <w:rFonts w:ascii="Arial" w:hAnsi="Arial" w:cs="Arial"/>
          <w:sz w:val="24"/>
          <w:szCs w:val="24"/>
        </w:rPr>
        <w:t>e que:</w:t>
      </w:r>
    </w:p>
    <w:p w:rsidR="00974CE2" w:rsidRPr="000636F5" w:rsidRDefault="00974CE2" w:rsidP="00974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84190" w:rsidRPr="000636F5" w:rsidRDefault="00A84190" w:rsidP="00974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a) não ofereça instalações físicas em condições adequadas de habitabilidade, higiene, salubridade e segurança;</w:t>
      </w:r>
    </w:p>
    <w:p w:rsidR="00A84190" w:rsidRPr="000636F5" w:rsidRDefault="00A84190" w:rsidP="00974CE2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 b) não apresente plano de trabalho compatível com os princípios desta </w:t>
      </w:r>
      <w:r w:rsidR="00974CE2" w:rsidRPr="000636F5">
        <w:rPr>
          <w:rFonts w:ascii="Arial" w:hAnsi="Arial" w:cs="Arial"/>
          <w:sz w:val="24"/>
          <w:szCs w:val="24"/>
        </w:rPr>
        <w:t>Resolução</w:t>
      </w:r>
      <w:r w:rsidRPr="000636F5">
        <w:rPr>
          <w:rFonts w:ascii="Arial" w:hAnsi="Arial" w:cs="Arial"/>
          <w:sz w:val="24"/>
          <w:szCs w:val="24"/>
        </w:rPr>
        <w:t>;</w:t>
      </w:r>
    </w:p>
    <w:p w:rsidR="00A84190" w:rsidRPr="000636F5" w:rsidRDefault="00A84190" w:rsidP="00974CE2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 c) esteja irregularmente constituída;</w:t>
      </w:r>
    </w:p>
    <w:p w:rsidR="009F0ADF" w:rsidRPr="000636F5" w:rsidRDefault="00A84190" w:rsidP="00974CE2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 d) tenha em seu quadro</w:t>
      </w:r>
      <w:r w:rsidR="00974CE2" w:rsidRPr="000636F5">
        <w:rPr>
          <w:rFonts w:ascii="Arial" w:hAnsi="Arial" w:cs="Arial"/>
          <w:sz w:val="24"/>
          <w:szCs w:val="24"/>
        </w:rPr>
        <w:t xml:space="preserve"> civil</w:t>
      </w:r>
      <w:r w:rsidRPr="000636F5">
        <w:rPr>
          <w:rFonts w:ascii="Arial" w:hAnsi="Arial" w:cs="Arial"/>
          <w:sz w:val="24"/>
          <w:szCs w:val="24"/>
        </w:rPr>
        <w:t xml:space="preserve"> pessoas inidôneas.</w:t>
      </w:r>
    </w:p>
    <w:p w:rsidR="00A84190" w:rsidRPr="000636F5" w:rsidRDefault="00A84190" w:rsidP="00DC5A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DC5A5D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lastRenderedPageBreak/>
        <w:t>Art. 4</w:t>
      </w:r>
      <w:r w:rsidR="009F0ADF" w:rsidRPr="000636F5">
        <w:rPr>
          <w:rFonts w:ascii="Arial" w:hAnsi="Arial" w:cs="Arial"/>
          <w:sz w:val="24"/>
          <w:szCs w:val="24"/>
        </w:rPr>
        <w:t>º</w:t>
      </w:r>
      <w:r w:rsidR="00974CE2" w:rsidRPr="000636F5">
        <w:rPr>
          <w:rFonts w:ascii="Arial" w:hAnsi="Arial" w:cs="Arial"/>
          <w:sz w:val="24"/>
          <w:szCs w:val="24"/>
        </w:rPr>
        <w:t xml:space="preserve"> - </w:t>
      </w:r>
      <w:r w:rsidR="009F0ADF" w:rsidRPr="000636F5">
        <w:rPr>
          <w:rFonts w:ascii="Arial" w:hAnsi="Arial" w:cs="Arial"/>
          <w:sz w:val="24"/>
          <w:szCs w:val="24"/>
        </w:rPr>
        <w:t>As</w:t>
      </w:r>
      <w:r w:rsidR="0057730F">
        <w:rPr>
          <w:rFonts w:ascii="Arial" w:hAnsi="Arial" w:cs="Arial"/>
          <w:sz w:val="24"/>
          <w:szCs w:val="24"/>
        </w:rPr>
        <w:t xml:space="preserve"> </w:t>
      </w:r>
      <w:r w:rsidR="009F0ADF" w:rsidRPr="000636F5">
        <w:rPr>
          <w:rFonts w:ascii="Arial" w:hAnsi="Arial" w:cs="Arial"/>
          <w:sz w:val="24"/>
          <w:szCs w:val="24"/>
        </w:rPr>
        <w:t xml:space="preserve">Entidades Não-Governamentais com sede em outros </w:t>
      </w:r>
      <w:r w:rsidR="009F0ADF" w:rsidRPr="0057730F">
        <w:rPr>
          <w:rFonts w:ascii="Arial" w:hAnsi="Arial" w:cs="Arial"/>
          <w:sz w:val="24"/>
          <w:szCs w:val="24"/>
        </w:rPr>
        <w:t>municípios poderão solicitar seu Registro, desde que seus Programas</w:t>
      </w:r>
      <w:r w:rsidR="0057730F">
        <w:rPr>
          <w:rFonts w:ascii="Arial" w:hAnsi="Arial" w:cs="Arial"/>
          <w:sz w:val="24"/>
          <w:szCs w:val="24"/>
        </w:rPr>
        <w:t xml:space="preserve"> </w:t>
      </w:r>
      <w:r w:rsidR="009F0ADF" w:rsidRPr="0057730F">
        <w:rPr>
          <w:rFonts w:ascii="Arial" w:hAnsi="Arial" w:cs="Arial"/>
          <w:sz w:val="24"/>
          <w:szCs w:val="24"/>
        </w:rPr>
        <w:t>e</w:t>
      </w:r>
      <w:r w:rsidR="009F0ADF" w:rsidRPr="000636F5">
        <w:rPr>
          <w:rFonts w:ascii="Arial" w:hAnsi="Arial" w:cs="Arial"/>
          <w:sz w:val="24"/>
          <w:szCs w:val="24"/>
        </w:rPr>
        <w:t xml:space="preserve"> Serviços sejam executados no Município de Gaspar, apresentando o Atestado de Registro no Conselho Municipal dos Direitos da Criança e do Adolescente da cidade de origem.</w:t>
      </w:r>
    </w:p>
    <w:p w:rsidR="009F0ADF" w:rsidRPr="000636F5" w:rsidRDefault="009F0ADF" w:rsidP="00DC5A5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DC5A5D" w:rsidP="00974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Art. 5</w:t>
      </w:r>
      <w:r w:rsidR="009F0ADF" w:rsidRPr="000636F5">
        <w:rPr>
          <w:rFonts w:ascii="Arial" w:hAnsi="Arial" w:cs="Arial"/>
          <w:sz w:val="24"/>
          <w:szCs w:val="24"/>
        </w:rPr>
        <w:t>º</w:t>
      </w:r>
      <w:r w:rsidR="00974CE2" w:rsidRPr="000636F5">
        <w:rPr>
          <w:rFonts w:ascii="Arial" w:hAnsi="Arial" w:cs="Arial"/>
          <w:sz w:val="24"/>
          <w:szCs w:val="24"/>
        </w:rPr>
        <w:t xml:space="preserve"> -</w:t>
      </w:r>
      <w:r w:rsidR="009F0ADF" w:rsidRPr="000636F5">
        <w:rPr>
          <w:rFonts w:ascii="Arial" w:hAnsi="Arial" w:cs="Arial"/>
          <w:sz w:val="24"/>
          <w:szCs w:val="24"/>
        </w:rPr>
        <w:t xml:space="preserve"> A solicitação de Registro deverá ser feita através de requerimento dirigido ao</w:t>
      </w:r>
      <w:r w:rsidR="00BD0D0E">
        <w:rPr>
          <w:rFonts w:ascii="Arial" w:hAnsi="Arial" w:cs="Arial"/>
          <w:sz w:val="24"/>
          <w:szCs w:val="24"/>
        </w:rPr>
        <w:t xml:space="preserve"> </w:t>
      </w:r>
      <w:r w:rsidR="009F0ADF" w:rsidRPr="000636F5">
        <w:rPr>
          <w:rFonts w:ascii="Arial" w:hAnsi="Arial" w:cs="Arial"/>
          <w:sz w:val="24"/>
          <w:szCs w:val="24"/>
        </w:rPr>
        <w:t>Presidente do Conselho Municipal dos Direitos da Criança e do Adolescente, conforme anexo I desta Resolução.</w:t>
      </w:r>
    </w:p>
    <w:p w:rsidR="00974CE2" w:rsidRPr="000636F5" w:rsidRDefault="00974CE2" w:rsidP="00974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i/>
          <w:sz w:val="24"/>
          <w:szCs w:val="24"/>
        </w:rPr>
        <w:t>Parágrafo Único</w:t>
      </w:r>
      <w:r w:rsidRPr="000636F5">
        <w:rPr>
          <w:rFonts w:ascii="Arial" w:hAnsi="Arial" w:cs="Arial"/>
          <w:sz w:val="24"/>
          <w:szCs w:val="24"/>
        </w:rPr>
        <w:t>: O Registro terá validade pelo prazo de dois anos.</w:t>
      </w:r>
    </w:p>
    <w:p w:rsidR="00974CE2" w:rsidRPr="000636F5" w:rsidRDefault="00974CE2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DC5A5D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Art. 6</w:t>
      </w:r>
      <w:r w:rsidR="009F0ADF" w:rsidRPr="000636F5">
        <w:rPr>
          <w:rFonts w:ascii="Arial" w:hAnsi="Arial" w:cs="Arial"/>
          <w:sz w:val="24"/>
          <w:szCs w:val="24"/>
        </w:rPr>
        <w:t>º</w:t>
      </w:r>
      <w:r w:rsidR="00974CE2" w:rsidRPr="000636F5">
        <w:rPr>
          <w:rFonts w:ascii="Arial" w:hAnsi="Arial" w:cs="Arial"/>
          <w:sz w:val="24"/>
          <w:szCs w:val="24"/>
        </w:rPr>
        <w:t xml:space="preserve"> - </w:t>
      </w:r>
      <w:r w:rsidR="009F0ADF" w:rsidRPr="000636F5">
        <w:rPr>
          <w:rFonts w:ascii="Arial" w:hAnsi="Arial" w:cs="Arial"/>
          <w:sz w:val="24"/>
          <w:szCs w:val="24"/>
        </w:rPr>
        <w:t>Os Serviços Governamentais deverão apresentar os seguintes documentos para solicitação de Registro no Conselho Municipal dos Direitos da Criança e do Adolescente:</w:t>
      </w:r>
    </w:p>
    <w:p w:rsidR="00202BE0" w:rsidRPr="000636F5" w:rsidRDefault="00202BE0" w:rsidP="00DC5A5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I – Requerimento solicitando o Registro devidamente assinado pelo responsável pela Entidade </w:t>
      </w:r>
      <w:r w:rsidRPr="000636F5">
        <w:rPr>
          <w:rFonts w:ascii="Arial" w:hAnsi="Arial" w:cs="Arial"/>
          <w:i/>
          <w:iCs/>
          <w:sz w:val="24"/>
          <w:szCs w:val="24"/>
        </w:rPr>
        <w:t>(Anexo I)</w:t>
      </w:r>
      <w:r w:rsidRPr="000636F5">
        <w:rPr>
          <w:rFonts w:ascii="Arial" w:hAnsi="Arial" w:cs="Arial"/>
          <w:sz w:val="24"/>
          <w:szCs w:val="24"/>
        </w:rPr>
        <w:t>;</w:t>
      </w: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II – Cópia do Regimento Interno e suas alterações, onde deverá constar nas suas finalidades, o atendimento à criança e ao adolescente;</w:t>
      </w: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III – Cópia da nomeação dos responsáveis;</w:t>
      </w: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IV </w:t>
      </w:r>
      <w:r w:rsidR="00202BE0" w:rsidRPr="000636F5">
        <w:rPr>
          <w:rFonts w:ascii="Arial" w:hAnsi="Arial" w:cs="Arial"/>
          <w:sz w:val="24"/>
          <w:szCs w:val="24"/>
        </w:rPr>
        <w:t>–</w:t>
      </w:r>
      <w:r w:rsidRPr="000636F5">
        <w:rPr>
          <w:rFonts w:ascii="Arial" w:hAnsi="Arial" w:cs="Arial"/>
          <w:sz w:val="24"/>
          <w:szCs w:val="24"/>
        </w:rPr>
        <w:t xml:space="preserve"> Cópia</w:t>
      </w:r>
      <w:r w:rsidR="00BD0D0E">
        <w:rPr>
          <w:rFonts w:ascii="Arial" w:hAnsi="Arial" w:cs="Arial"/>
          <w:sz w:val="24"/>
          <w:szCs w:val="24"/>
        </w:rPr>
        <w:t xml:space="preserve"> </w:t>
      </w:r>
      <w:r w:rsidRPr="000636F5">
        <w:rPr>
          <w:rFonts w:ascii="Arial" w:hAnsi="Arial" w:cs="Arial"/>
          <w:sz w:val="24"/>
          <w:szCs w:val="24"/>
        </w:rPr>
        <w:t xml:space="preserve">do CPF e RG do representante legal do Órgão; </w:t>
      </w: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V </w:t>
      </w:r>
      <w:r w:rsidR="00202BE0" w:rsidRPr="000636F5">
        <w:rPr>
          <w:rFonts w:ascii="Arial" w:hAnsi="Arial" w:cs="Arial"/>
          <w:sz w:val="24"/>
          <w:szCs w:val="24"/>
        </w:rPr>
        <w:t>–</w:t>
      </w:r>
      <w:r w:rsidRPr="000636F5">
        <w:rPr>
          <w:rFonts w:ascii="Arial" w:hAnsi="Arial" w:cs="Arial"/>
          <w:sz w:val="24"/>
          <w:szCs w:val="24"/>
        </w:rPr>
        <w:t xml:space="preserve"> Plano</w:t>
      </w:r>
      <w:r w:rsidR="00BD0D0E">
        <w:rPr>
          <w:rFonts w:ascii="Arial" w:hAnsi="Arial" w:cs="Arial"/>
          <w:sz w:val="24"/>
          <w:szCs w:val="24"/>
        </w:rPr>
        <w:t xml:space="preserve"> </w:t>
      </w:r>
      <w:r w:rsidRPr="000636F5">
        <w:rPr>
          <w:rFonts w:ascii="Arial" w:hAnsi="Arial" w:cs="Arial"/>
          <w:sz w:val="24"/>
          <w:szCs w:val="24"/>
        </w:rPr>
        <w:t>de Trabalho compatível com os princípios do Estatuto da Criança e do Adolescente;</w:t>
      </w: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VI </w:t>
      </w:r>
      <w:r w:rsidR="00202BE0" w:rsidRPr="000636F5">
        <w:rPr>
          <w:rFonts w:ascii="Arial" w:hAnsi="Arial" w:cs="Arial"/>
          <w:sz w:val="24"/>
          <w:szCs w:val="24"/>
        </w:rPr>
        <w:t>–</w:t>
      </w:r>
      <w:r w:rsidRPr="000636F5">
        <w:rPr>
          <w:rFonts w:ascii="Arial" w:hAnsi="Arial" w:cs="Arial"/>
          <w:sz w:val="24"/>
          <w:szCs w:val="24"/>
        </w:rPr>
        <w:t xml:space="preserve"> Cópia</w:t>
      </w:r>
      <w:r w:rsidR="00BD0D0E">
        <w:rPr>
          <w:rFonts w:ascii="Arial" w:hAnsi="Arial" w:cs="Arial"/>
          <w:sz w:val="24"/>
          <w:szCs w:val="24"/>
        </w:rPr>
        <w:t xml:space="preserve"> </w:t>
      </w:r>
      <w:r w:rsidRPr="000636F5">
        <w:rPr>
          <w:rFonts w:ascii="Arial" w:hAnsi="Arial" w:cs="Arial"/>
          <w:sz w:val="24"/>
          <w:szCs w:val="24"/>
        </w:rPr>
        <w:t>do Cartão atualizado de inscrição do CNPJ do Ministério da Fazenda;</w:t>
      </w:r>
    </w:p>
    <w:p w:rsidR="00974CE2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VII </w:t>
      </w:r>
      <w:r w:rsidR="00202BE0" w:rsidRPr="000636F5">
        <w:rPr>
          <w:rFonts w:ascii="Arial" w:hAnsi="Arial" w:cs="Arial"/>
          <w:sz w:val="24"/>
          <w:szCs w:val="24"/>
        </w:rPr>
        <w:t>–</w:t>
      </w:r>
      <w:r w:rsidRPr="000636F5">
        <w:rPr>
          <w:rFonts w:ascii="Arial" w:hAnsi="Arial" w:cs="Arial"/>
          <w:sz w:val="24"/>
          <w:szCs w:val="24"/>
        </w:rPr>
        <w:t xml:space="preserve"> Cópia</w:t>
      </w:r>
      <w:r w:rsidR="00BD0D0E">
        <w:rPr>
          <w:rFonts w:ascii="Arial" w:hAnsi="Arial" w:cs="Arial"/>
          <w:sz w:val="24"/>
          <w:szCs w:val="24"/>
        </w:rPr>
        <w:t xml:space="preserve"> </w:t>
      </w:r>
      <w:r w:rsidRPr="000636F5">
        <w:rPr>
          <w:rFonts w:ascii="Arial" w:hAnsi="Arial" w:cs="Arial"/>
          <w:sz w:val="24"/>
          <w:szCs w:val="24"/>
        </w:rPr>
        <w:t>do Alvará de Licença para Localização e Permanência</w:t>
      </w:r>
      <w:r w:rsidR="00974CE2" w:rsidRPr="000636F5">
        <w:rPr>
          <w:rFonts w:ascii="Arial" w:hAnsi="Arial" w:cs="Arial"/>
          <w:sz w:val="24"/>
          <w:szCs w:val="24"/>
        </w:rPr>
        <w:t>,válido, expedido pelo órgão competente;</w:t>
      </w:r>
    </w:p>
    <w:p w:rsidR="009F0ADF" w:rsidRPr="000636F5" w:rsidRDefault="00974CE2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VIII – Cópia do </w:t>
      </w:r>
      <w:r w:rsidR="009F0ADF" w:rsidRPr="000636F5">
        <w:rPr>
          <w:rFonts w:ascii="Arial" w:hAnsi="Arial" w:cs="Arial"/>
          <w:sz w:val="24"/>
          <w:szCs w:val="24"/>
        </w:rPr>
        <w:t>Alvará Sanitário</w:t>
      </w:r>
      <w:r w:rsidRPr="000636F5">
        <w:rPr>
          <w:rFonts w:ascii="Arial" w:hAnsi="Arial" w:cs="Arial"/>
          <w:sz w:val="24"/>
          <w:szCs w:val="24"/>
        </w:rPr>
        <w:t>,</w:t>
      </w:r>
      <w:r w:rsidR="009F0ADF" w:rsidRPr="000636F5">
        <w:rPr>
          <w:rFonts w:ascii="Arial" w:hAnsi="Arial" w:cs="Arial"/>
          <w:sz w:val="24"/>
          <w:szCs w:val="24"/>
        </w:rPr>
        <w:t xml:space="preserve"> válido, expedido pelo órgão competente.</w:t>
      </w:r>
    </w:p>
    <w:p w:rsidR="00202BE0" w:rsidRPr="000636F5" w:rsidRDefault="00202BE0" w:rsidP="00DC5A5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DC5A5D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lastRenderedPageBreak/>
        <w:t>Art. 7</w:t>
      </w:r>
      <w:r w:rsidR="009F0ADF" w:rsidRPr="000636F5">
        <w:rPr>
          <w:rFonts w:ascii="Arial" w:hAnsi="Arial" w:cs="Arial"/>
          <w:sz w:val="24"/>
          <w:szCs w:val="24"/>
        </w:rPr>
        <w:t>º</w:t>
      </w:r>
      <w:r w:rsidR="00974CE2" w:rsidRPr="000636F5">
        <w:rPr>
          <w:rFonts w:ascii="Arial" w:hAnsi="Arial" w:cs="Arial"/>
          <w:sz w:val="24"/>
          <w:szCs w:val="24"/>
        </w:rPr>
        <w:t xml:space="preserve"> -</w:t>
      </w:r>
      <w:r w:rsidR="009F0ADF" w:rsidRPr="000636F5">
        <w:rPr>
          <w:rFonts w:ascii="Arial" w:hAnsi="Arial" w:cs="Arial"/>
          <w:sz w:val="24"/>
          <w:szCs w:val="24"/>
        </w:rPr>
        <w:t xml:space="preserve"> As Entidades Não</w:t>
      </w:r>
      <w:r w:rsidR="00202BE0" w:rsidRPr="000636F5">
        <w:rPr>
          <w:rFonts w:ascii="Arial" w:hAnsi="Arial" w:cs="Arial"/>
          <w:sz w:val="24"/>
          <w:szCs w:val="24"/>
        </w:rPr>
        <w:t>-</w:t>
      </w:r>
      <w:r w:rsidR="009F0ADF" w:rsidRPr="000636F5">
        <w:rPr>
          <w:rFonts w:ascii="Arial" w:hAnsi="Arial" w:cs="Arial"/>
          <w:sz w:val="24"/>
          <w:szCs w:val="24"/>
        </w:rPr>
        <w:t>Governamentais deverão apresentar os seguintes documentos para solicitação de Registro no Conselho Municipal dos Direitos da Criança e do Adolescente:</w:t>
      </w:r>
    </w:p>
    <w:p w:rsidR="00202BE0" w:rsidRPr="000636F5" w:rsidRDefault="00202BE0" w:rsidP="002B00D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I – Requerimento solicitando o Registro devidamente assinado pelo responsável pela Entidade </w:t>
      </w:r>
      <w:r w:rsidRPr="000636F5">
        <w:rPr>
          <w:rFonts w:ascii="Arial" w:hAnsi="Arial" w:cs="Arial"/>
          <w:i/>
          <w:iCs/>
          <w:sz w:val="24"/>
          <w:szCs w:val="24"/>
        </w:rPr>
        <w:t>(Anexo I)</w:t>
      </w:r>
      <w:r w:rsidRPr="000636F5">
        <w:rPr>
          <w:rFonts w:ascii="Arial" w:hAnsi="Arial" w:cs="Arial"/>
          <w:sz w:val="24"/>
          <w:szCs w:val="24"/>
        </w:rPr>
        <w:t xml:space="preserve">; </w:t>
      </w: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II </w:t>
      </w:r>
      <w:r w:rsidR="00974CE2" w:rsidRPr="000636F5">
        <w:rPr>
          <w:rFonts w:ascii="Arial" w:hAnsi="Arial" w:cs="Arial"/>
          <w:sz w:val="24"/>
          <w:szCs w:val="24"/>
        </w:rPr>
        <w:t>–</w:t>
      </w:r>
      <w:r w:rsidRPr="000636F5">
        <w:rPr>
          <w:rFonts w:ascii="Arial" w:hAnsi="Arial" w:cs="Arial"/>
          <w:sz w:val="24"/>
          <w:szCs w:val="24"/>
        </w:rPr>
        <w:t xml:space="preserve"> Cópia</w:t>
      </w:r>
      <w:r w:rsidR="00BD0D0E">
        <w:rPr>
          <w:rFonts w:ascii="Arial" w:hAnsi="Arial" w:cs="Arial"/>
          <w:sz w:val="24"/>
          <w:szCs w:val="24"/>
        </w:rPr>
        <w:t xml:space="preserve"> </w:t>
      </w:r>
      <w:r w:rsidR="00827D51" w:rsidRPr="000636F5">
        <w:rPr>
          <w:rFonts w:ascii="Arial" w:hAnsi="Arial" w:cs="Arial"/>
          <w:sz w:val="24"/>
          <w:szCs w:val="24"/>
        </w:rPr>
        <w:t xml:space="preserve">autenticada </w:t>
      </w:r>
      <w:r w:rsidRPr="000636F5">
        <w:rPr>
          <w:rFonts w:ascii="Arial" w:hAnsi="Arial" w:cs="Arial"/>
          <w:sz w:val="24"/>
          <w:szCs w:val="24"/>
        </w:rPr>
        <w:t>do Estatuto da Entidade e suas alterações, devidamente registrado no órgão competente, onde deverá constar nas suas finalidades estatutárias, o atendimento à criança e ao adolescente;</w:t>
      </w: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IV – Cópia da ata da última eleição da diretoria;</w:t>
      </w: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V </w:t>
      </w:r>
      <w:r w:rsidR="00974CE2" w:rsidRPr="000636F5">
        <w:rPr>
          <w:rFonts w:ascii="Arial" w:hAnsi="Arial" w:cs="Arial"/>
          <w:sz w:val="24"/>
          <w:szCs w:val="24"/>
        </w:rPr>
        <w:t>–</w:t>
      </w:r>
      <w:r w:rsidRPr="000636F5">
        <w:rPr>
          <w:rFonts w:ascii="Arial" w:hAnsi="Arial" w:cs="Arial"/>
          <w:sz w:val="24"/>
          <w:szCs w:val="24"/>
        </w:rPr>
        <w:t xml:space="preserve"> Cópia</w:t>
      </w:r>
      <w:r w:rsidR="00BD0D0E">
        <w:rPr>
          <w:rFonts w:ascii="Arial" w:hAnsi="Arial" w:cs="Arial"/>
          <w:sz w:val="24"/>
          <w:szCs w:val="24"/>
        </w:rPr>
        <w:t xml:space="preserve"> </w:t>
      </w:r>
      <w:r w:rsidRPr="000636F5">
        <w:rPr>
          <w:rFonts w:ascii="Arial" w:hAnsi="Arial" w:cs="Arial"/>
          <w:sz w:val="24"/>
          <w:szCs w:val="24"/>
        </w:rPr>
        <w:t xml:space="preserve">do CPF e RG do representante legal da instituição; </w:t>
      </w: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VI </w:t>
      </w:r>
      <w:r w:rsidR="00974CE2" w:rsidRPr="000636F5">
        <w:rPr>
          <w:rFonts w:ascii="Arial" w:hAnsi="Arial" w:cs="Arial"/>
          <w:sz w:val="24"/>
          <w:szCs w:val="24"/>
        </w:rPr>
        <w:t>–</w:t>
      </w:r>
      <w:r w:rsidRPr="000636F5">
        <w:rPr>
          <w:rFonts w:ascii="Arial" w:hAnsi="Arial" w:cs="Arial"/>
          <w:sz w:val="24"/>
          <w:szCs w:val="24"/>
        </w:rPr>
        <w:t xml:space="preserve"> Declaração</w:t>
      </w:r>
      <w:r w:rsidR="00BD0D0E">
        <w:rPr>
          <w:rFonts w:ascii="Arial" w:hAnsi="Arial" w:cs="Arial"/>
          <w:sz w:val="24"/>
          <w:szCs w:val="24"/>
        </w:rPr>
        <w:t xml:space="preserve"> </w:t>
      </w:r>
      <w:r w:rsidRPr="000636F5">
        <w:rPr>
          <w:rFonts w:ascii="Arial" w:hAnsi="Arial" w:cs="Arial"/>
          <w:sz w:val="24"/>
          <w:szCs w:val="24"/>
        </w:rPr>
        <w:t>de que a entidade está em funcionamento, assinada por duas pessoas, com firma reconhecida em cartório;</w:t>
      </w:r>
    </w:p>
    <w:p w:rsidR="00827D51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VII – Cópia do Alvará de Licença para Localização e Permanência</w:t>
      </w:r>
      <w:r w:rsidR="00827D51" w:rsidRPr="000636F5">
        <w:rPr>
          <w:rFonts w:ascii="Arial" w:hAnsi="Arial" w:cs="Arial"/>
          <w:sz w:val="24"/>
          <w:szCs w:val="24"/>
        </w:rPr>
        <w:t>, válido, expedido pelo órgão competente;</w:t>
      </w:r>
    </w:p>
    <w:p w:rsidR="009F0ADF" w:rsidRPr="000636F5" w:rsidRDefault="00827D51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VIII – Cópia </w:t>
      </w:r>
      <w:r w:rsidR="009F0ADF" w:rsidRPr="000636F5">
        <w:rPr>
          <w:rFonts w:ascii="Arial" w:hAnsi="Arial" w:cs="Arial"/>
          <w:sz w:val="24"/>
          <w:szCs w:val="24"/>
        </w:rPr>
        <w:t>do Alvará Sanitário</w:t>
      </w:r>
      <w:r w:rsidRPr="000636F5">
        <w:rPr>
          <w:rFonts w:ascii="Arial" w:hAnsi="Arial" w:cs="Arial"/>
          <w:sz w:val="24"/>
          <w:szCs w:val="24"/>
        </w:rPr>
        <w:t>,</w:t>
      </w:r>
      <w:r w:rsidR="009F0ADF" w:rsidRPr="000636F5">
        <w:rPr>
          <w:rFonts w:ascii="Arial" w:hAnsi="Arial" w:cs="Arial"/>
          <w:sz w:val="24"/>
          <w:szCs w:val="24"/>
        </w:rPr>
        <w:t xml:space="preserve"> válido, expedido pelo órgão competente;</w:t>
      </w: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I</w:t>
      </w:r>
      <w:r w:rsidR="00827D51" w:rsidRPr="000636F5">
        <w:rPr>
          <w:rFonts w:ascii="Arial" w:hAnsi="Arial" w:cs="Arial"/>
          <w:sz w:val="24"/>
          <w:szCs w:val="24"/>
        </w:rPr>
        <w:t>X</w:t>
      </w:r>
      <w:r w:rsidRPr="000636F5">
        <w:rPr>
          <w:rFonts w:ascii="Arial" w:hAnsi="Arial" w:cs="Arial"/>
          <w:sz w:val="24"/>
          <w:szCs w:val="24"/>
        </w:rPr>
        <w:t xml:space="preserve"> – Cópia do Cartão atualizado de inscrição do CNPJ do Ministério da Fazenda;</w:t>
      </w: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X – Plano de Trabalho compatível com os princípios do Estatuto da Criança e do Adolescente.</w:t>
      </w:r>
    </w:p>
    <w:p w:rsidR="00827D51" w:rsidRPr="000636F5" w:rsidRDefault="00827D51" w:rsidP="002B00D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DC5A5D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Art. 8</w:t>
      </w:r>
      <w:r w:rsidR="009F0ADF" w:rsidRPr="000636F5">
        <w:rPr>
          <w:rFonts w:ascii="Arial" w:hAnsi="Arial" w:cs="Arial"/>
          <w:sz w:val="24"/>
          <w:szCs w:val="24"/>
        </w:rPr>
        <w:t>º</w:t>
      </w:r>
      <w:r w:rsidR="00974CE2" w:rsidRPr="000636F5">
        <w:rPr>
          <w:rFonts w:ascii="Arial" w:hAnsi="Arial" w:cs="Arial"/>
          <w:sz w:val="24"/>
          <w:szCs w:val="24"/>
        </w:rPr>
        <w:t xml:space="preserve"> - </w:t>
      </w:r>
      <w:r w:rsidR="009F0ADF" w:rsidRPr="000636F5">
        <w:rPr>
          <w:rFonts w:ascii="Arial" w:hAnsi="Arial" w:cs="Arial"/>
          <w:sz w:val="24"/>
          <w:szCs w:val="24"/>
        </w:rPr>
        <w:t>O</w:t>
      </w:r>
      <w:r w:rsidR="00BD0D0E">
        <w:rPr>
          <w:rFonts w:ascii="Arial" w:hAnsi="Arial" w:cs="Arial"/>
          <w:sz w:val="24"/>
          <w:szCs w:val="24"/>
        </w:rPr>
        <w:t xml:space="preserve"> </w:t>
      </w:r>
      <w:r w:rsidR="009F0ADF" w:rsidRPr="000636F5">
        <w:rPr>
          <w:rFonts w:ascii="Arial" w:hAnsi="Arial" w:cs="Arial"/>
          <w:sz w:val="24"/>
          <w:szCs w:val="24"/>
        </w:rPr>
        <w:t>Conselho Municipal dos Direitos da Criança e do Adolescente poderá solicitar outros documentos que julgar necessário para a aprovação do Registro</w:t>
      </w:r>
      <w:r w:rsidR="00827D51" w:rsidRPr="000636F5">
        <w:rPr>
          <w:rFonts w:ascii="Arial" w:hAnsi="Arial" w:cs="Arial"/>
          <w:sz w:val="24"/>
          <w:szCs w:val="24"/>
        </w:rPr>
        <w:t>.</w:t>
      </w:r>
    </w:p>
    <w:p w:rsidR="00827D51" w:rsidRPr="000636F5" w:rsidRDefault="00827D51" w:rsidP="00974CE2">
      <w:pPr>
        <w:pStyle w:val="PargrafodaLista"/>
        <w:ind w:firstLine="567"/>
        <w:rPr>
          <w:rFonts w:ascii="Arial" w:hAnsi="Arial" w:cs="Arial"/>
          <w:sz w:val="24"/>
          <w:szCs w:val="24"/>
        </w:rPr>
      </w:pPr>
    </w:p>
    <w:p w:rsidR="009F0ADF" w:rsidRPr="000636F5" w:rsidRDefault="00DC5A5D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Art. 9</w:t>
      </w:r>
      <w:r w:rsidR="009F0ADF" w:rsidRPr="000636F5">
        <w:rPr>
          <w:rFonts w:ascii="Arial" w:hAnsi="Arial" w:cs="Arial"/>
          <w:sz w:val="24"/>
          <w:szCs w:val="24"/>
        </w:rPr>
        <w:t>º</w:t>
      </w:r>
      <w:r w:rsidR="00974CE2" w:rsidRPr="000636F5">
        <w:rPr>
          <w:rFonts w:ascii="Arial" w:hAnsi="Arial" w:cs="Arial"/>
          <w:sz w:val="24"/>
          <w:szCs w:val="24"/>
        </w:rPr>
        <w:t xml:space="preserve"> -</w:t>
      </w:r>
      <w:r w:rsidR="009F0ADF" w:rsidRPr="000636F5">
        <w:rPr>
          <w:rFonts w:ascii="Arial" w:hAnsi="Arial" w:cs="Arial"/>
          <w:sz w:val="24"/>
          <w:szCs w:val="24"/>
        </w:rPr>
        <w:t xml:space="preserve"> Deferidas</w:t>
      </w:r>
      <w:r w:rsidR="00BD0D0E">
        <w:rPr>
          <w:rFonts w:ascii="Arial" w:hAnsi="Arial" w:cs="Arial"/>
          <w:sz w:val="24"/>
          <w:szCs w:val="24"/>
        </w:rPr>
        <w:t xml:space="preserve"> </w:t>
      </w:r>
      <w:r w:rsidR="009F0ADF" w:rsidRPr="000636F5">
        <w:rPr>
          <w:rFonts w:ascii="Arial" w:hAnsi="Arial" w:cs="Arial"/>
          <w:sz w:val="24"/>
          <w:szCs w:val="24"/>
        </w:rPr>
        <w:t>as solicitações, o Conselho Municipal dos Direitos da Criança e do Adolescente, emitirá o “Certificado de Registro”.</w:t>
      </w:r>
    </w:p>
    <w:p w:rsidR="00827D51" w:rsidRPr="000636F5" w:rsidRDefault="00827D51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DC5A5D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Art. 10</w:t>
      </w:r>
      <w:r w:rsidR="00974CE2" w:rsidRPr="000636F5">
        <w:rPr>
          <w:rFonts w:ascii="Arial" w:hAnsi="Arial" w:cs="Arial"/>
          <w:sz w:val="24"/>
          <w:szCs w:val="24"/>
        </w:rPr>
        <w:t xml:space="preserve"> -</w:t>
      </w:r>
      <w:r w:rsidR="009F0ADF" w:rsidRPr="000636F5">
        <w:rPr>
          <w:rFonts w:ascii="Arial" w:hAnsi="Arial" w:cs="Arial"/>
          <w:sz w:val="24"/>
          <w:szCs w:val="24"/>
        </w:rPr>
        <w:t xml:space="preserve"> Indeferidas as solicitações, as Entidades Governamentais e Não- Governamentais poderão interpor recurso no prazo de 30 (trinta) dias a partir da ci</w:t>
      </w:r>
      <w:r w:rsidR="00827D51" w:rsidRPr="000636F5">
        <w:rPr>
          <w:rFonts w:ascii="Arial" w:hAnsi="Arial" w:cs="Arial"/>
          <w:sz w:val="24"/>
          <w:szCs w:val="24"/>
        </w:rPr>
        <w:t>e</w:t>
      </w:r>
      <w:r w:rsidR="009F0ADF" w:rsidRPr="000636F5">
        <w:rPr>
          <w:rFonts w:ascii="Arial" w:hAnsi="Arial" w:cs="Arial"/>
          <w:sz w:val="24"/>
          <w:szCs w:val="24"/>
        </w:rPr>
        <w:t>ncia do indeferimento.</w:t>
      </w:r>
    </w:p>
    <w:p w:rsidR="004201B6" w:rsidRPr="000636F5" w:rsidRDefault="004201B6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i/>
          <w:sz w:val="24"/>
          <w:szCs w:val="24"/>
        </w:rPr>
        <w:lastRenderedPageBreak/>
        <w:t>Parágrafo Único:</w:t>
      </w:r>
      <w:r w:rsidRPr="000636F5">
        <w:rPr>
          <w:rFonts w:ascii="Arial" w:hAnsi="Arial" w:cs="Arial"/>
          <w:sz w:val="24"/>
          <w:szCs w:val="24"/>
        </w:rPr>
        <w:t xml:space="preserve"> Os recursos interpostos serão julgados pelo Conselho Municipal dos</w:t>
      </w:r>
      <w:r w:rsidR="00BD0D0E">
        <w:rPr>
          <w:rFonts w:ascii="Arial" w:hAnsi="Arial" w:cs="Arial"/>
          <w:sz w:val="24"/>
          <w:szCs w:val="24"/>
        </w:rPr>
        <w:t xml:space="preserve"> </w:t>
      </w:r>
      <w:r w:rsidRPr="000636F5">
        <w:rPr>
          <w:rFonts w:ascii="Arial" w:hAnsi="Arial" w:cs="Arial"/>
          <w:sz w:val="24"/>
          <w:szCs w:val="24"/>
        </w:rPr>
        <w:t>Direitos da Criança e do Adolescente no prazo de até 45 (quarenta e cinco) dias a contar do recebimento dos mesmos.</w:t>
      </w:r>
    </w:p>
    <w:p w:rsidR="00827D51" w:rsidRPr="000636F5" w:rsidRDefault="00827D51" w:rsidP="002B00D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C5A5D" w:rsidRPr="000636F5" w:rsidRDefault="00DC5A5D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Art. 11 </w:t>
      </w:r>
      <w:r w:rsidR="00125297" w:rsidRPr="000636F5">
        <w:rPr>
          <w:rFonts w:ascii="Arial" w:hAnsi="Arial" w:cs="Arial"/>
          <w:sz w:val="24"/>
          <w:szCs w:val="24"/>
        </w:rPr>
        <w:t>–</w:t>
      </w:r>
      <w:r w:rsidR="0088025F">
        <w:rPr>
          <w:rFonts w:ascii="Arial" w:hAnsi="Arial" w:cs="Arial"/>
          <w:sz w:val="24"/>
          <w:szCs w:val="24"/>
        </w:rPr>
        <w:t xml:space="preserve"> </w:t>
      </w:r>
      <w:r w:rsidR="00125297" w:rsidRPr="000636F5">
        <w:rPr>
          <w:rFonts w:ascii="Arial" w:hAnsi="Arial" w:cs="Arial"/>
          <w:sz w:val="24"/>
          <w:szCs w:val="24"/>
        </w:rPr>
        <w:t>As e</w:t>
      </w:r>
      <w:r w:rsidRPr="000636F5">
        <w:rPr>
          <w:rFonts w:ascii="Arial" w:hAnsi="Arial" w:cs="Arial"/>
          <w:sz w:val="24"/>
          <w:szCs w:val="24"/>
        </w:rPr>
        <w:t xml:space="preserve">ntidades </w:t>
      </w:r>
      <w:r w:rsidR="00125297" w:rsidRPr="000636F5">
        <w:rPr>
          <w:rFonts w:ascii="Arial" w:hAnsi="Arial" w:cs="Arial"/>
          <w:sz w:val="24"/>
          <w:szCs w:val="24"/>
        </w:rPr>
        <w:t xml:space="preserve">de atendimento à criança e ao adolescente em funcionamento no município de Gaspar/SC </w:t>
      </w:r>
      <w:r w:rsidR="00827D51" w:rsidRPr="000636F5">
        <w:rPr>
          <w:rFonts w:ascii="Arial" w:hAnsi="Arial" w:cs="Arial"/>
          <w:sz w:val="24"/>
          <w:szCs w:val="24"/>
        </w:rPr>
        <w:t>que</w:t>
      </w:r>
      <w:r w:rsidR="00BD0D0E">
        <w:rPr>
          <w:rFonts w:ascii="Arial" w:hAnsi="Arial" w:cs="Arial"/>
          <w:sz w:val="24"/>
          <w:szCs w:val="24"/>
        </w:rPr>
        <w:t xml:space="preserve"> </w:t>
      </w:r>
      <w:r w:rsidR="00827D51" w:rsidRPr="000636F5">
        <w:rPr>
          <w:rFonts w:ascii="Arial" w:hAnsi="Arial" w:cs="Arial"/>
          <w:sz w:val="24"/>
          <w:szCs w:val="24"/>
        </w:rPr>
        <w:t xml:space="preserve">não protocolaram requerimento de Registro até o </w:t>
      </w:r>
      <w:r w:rsidR="00125297" w:rsidRPr="000636F5">
        <w:rPr>
          <w:rFonts w:ascii="Arial" w:hAnsi="Arial" w:cs="Arial"/>
          <w:sz w:val="24"/>
          <w:szCs w:val="24"/>
        </w:rPr>
        <w:t>presente momento</w:t>
      </w:r>
      <w:r w:rsidR="004201B6" w:rsidRPr="000636F5">
        <w:rPr>
          <w:rFonts w:ascii="Arial" w:hAnsi="Arial" w:cs="Arial"/>
          <w:sz w:val="24"/>
          <w:szCs w:val="24"/>
        </w:rPr>
        <w:t xml:space="preserve"> deverão</w:t>
      </w:r>
      <w:r w:rsidRPr="000636F5">
        <w:rPr>
          <w:rFonts w:ascii="Arial" w:hAnsi="Arial" w:cs="Arial"/>
          <w:sz w:val="24"/>
          <w:szCs w:val="24"/>
        </w:rPr>
        <w:t xml:space="preserve"> proceder com a solicitação junto ao CMDCA no prazo de 90 </w:t>
      </w:r>
      <w:r w:rsidR="00827D51" w:rsidRPr="000636F5">
        <w:rPr>
          <w:rFonts w:ascii="Arial" w:hAnsi="Arial" w:cs="Arial"/>
          <w:sz w:val="24"/>
          <w:szCs w:val="24"/>
        </w:rPr>
        <w:t xml:space="preserve">(noventa) </w:t>
      </w:r>
      <w:r w:rsidRPr="000636F5">
        <w:rPr>
          <w:rFonts w:ascii="Arial" w:hAnsi="Arial" w:cs="Arial"/>
          <w:sz w:val="24"/>
          <w:szCs w:val="24"/>
        </w:rPr>
        <w:t xml:space="preserve">dias a contar </w:t>
      </w:r>
      <w:r w:rsidR="00827D51" w:rsidRPr="000636F5">
        <w:rPr>
          <w:rFonts w:ascii="Arial" w:hAnsi="Arial" w:cs="Arial"/>
          <w:sz w:val="24"/>
          <w:szCs w:val="24"/>
        </w:rPr>
        <w:t>da publicação desta R</w:t>
      </w:r>
      <w:r w:rsidRPr="000636F5">
        <w:rPr>
          <w:rFonts w:ascii="Arial" w:hAnsi="Arial" w:cs="Arial"/>
          <w:sz w:val="24"/>
          <w:szCs w:val="24"/>
        </w:rPr>
        <w:t>esolução.</w:t>
      </w:r>
    </w:p>
    <w:p w:rsidR="00827D51" w:rsidRPr="000636F5" w:rsidRDefault="00827D51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9F0ADF" w:rsidRDefault="009F0ADF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Art. </w:t>
      </w:r>
      <w:r w:rsidR="00DC5A5D" w:rsidRPr="000636F5">
        <w:rPr>
          <w:rFonts w:ascii="Arial" w:hAnsi="Arial" w:cs="Arial"/>
          <w:sz w:val="24"/>
          <w:szCs w:val="24"/>
        </w:rPr>
        <w:t>12</w:t>
      </w:r>
      <w:r w:rsidRPr="000636F5">
        <w:rPr>
          <w:rFonts w:ascii="Arial" w:hAnsi="Arial" w:cs="Arial"/>
          <w:sz w:val="24"/>
          <w:szCs w:val="24"/>
        </w:rPr>
        <w:t xml:space="preserve"> - Revoga-se a resolução nº 0</w:t>
      </w:r>
      <w:r w:rsidR="00DC5A5D" w:rsidRPr="000636F5">
        <w:rPr>
          <w:rFonts w:ascii="Arial" w:hAnsi="Arial" w:cs="Arial"/>
          <w:sz w:val="24"/>
          <w:szCs w:val="24"/>
        </w:rPr>
        <w:t>4</w:t>
      </w:r>
      <w:r w:rsidRPr="000636F5">
        <w:rPr>
          <w:rFonts w:ascii="Arial" w:hAnsi="Arial" w:cs="Arial"/>
          <w:sz w:val="24"/>
          <w:szCs w:val="24"/>
        </w:rPr>
        <w:t xml:space="preserve">, de </w:t>
      </w:r>
      <w:r w:rsidR="00DC5A5D" w:rsidRPr="000636F5">
        <w:rPr>
          <w:rFonts w:ascii="Arial" w:hAnsi="Arial" w:cs="Arial"/>
          <w:sz w:val="24"/>
          <w:szCs w:val="24"/>
        </w:rPr>
        <w:t>20</w:t>
      </w:r>
      <w:r w:rsidRPr="000636F5">
        <w:rPr>
          <w:rFonts w:ascii="Arial" w:hAnsi="Arial" w:cs="Arial"/>
          <w:sz w:val="24"/>
          <w:szCs w:val="24"/>
        </w:rPr>
        <w:t xml:space="preserve"> de m</w:t>
      </w:r>
      <w:r w:rsidR="00DC5A5D" w:rsidRPr="000636F5">
        <w:rPr>
          <w:rFonts w:ascii="Arial" w:hAnsi="Arial" w:cs="Arial"/>
          <w:sz w:val="24"/>
          <w:szCs w:val="24"/>
        </w:rPr>
        <w:t>aio</w:t>
      </w:r>
      <w:r w:rsidRPr="000636F5">
        <w:rPr>
          <w:rFonts w:ascii="Arial" w:hAnsi="Arial" w:cs="Arial"/>
          <w:sz w:val="24"/>
          <w:szCs w:val="24"/>
        </w:rPr>
        <w:t xml:space="preserve"> de 201</w:t>
      </w:r>
      <w:r w:rsidR="00DC5A5D" w:rsidRPr="000636F5">
        <w:rPr>
          <w:rFonts w:ascii="Arial" w:hAnsi="Arial" w:cs="Arial"/>
          <w:sz w:val="24"/>
          <w:szCs w:val="24"/>
        </w:rPr>
        <w:t>4</w:t>
      </w:r>
      <w:r w:rsidR="00125297" w:rsidRPr="000636F5">
        <w:rPr>
          <w:rFonts w:ascii="Arial" w:hAnsi="Arial" w:cs="Arial"/>
          <w:sz w:val="24"/>
          <w:szCs w:val="24"/>
        </w:rPr>
        <w:t xml:space="preserve"> e as demais </w:t>
      </w:r>
      <w:r w:rsidRPr="000636F5">
        <w:rPr>
          <w:rFonts w:ascii="Arial" w:hAnsi="Arial" w:cs="Arial"/>
          <w:sz w:val="24"/>
          <w:szCs w:val="24"/>
        </w:rPr>
        <w:t>disposições em contrário.</w:t>
      </w:r>
    </w:p>
    <w:p w:rsidR="000636F5" w:rsidRDefault="000636F5" w:rsidP="000636F5">
      <w:pPr>
        <w:pStyle w:val="PargrafodaLista"/>
        <w:rPr>
          <w:rFonts w:ascii="Arial" w:hAnsi="Arial" w:cs="Arial"/>
          <w:sz w:val="24"/>
          <w:szCs w:val="24"/>
        </w:rPr>
      </w:pPr>
    </w:p>
    <w:p w:rsidR="000636F5" w:rsidRPr="000636F5" w:rsidRDefault="000636F5" w:rsidP="00974CE2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DC5A5D" w:rsidP="000636F5">
      <w:pPr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Art. 1</w:t>
      </w:r>
      <w:r w:rsidR="00125297" w:rsidRPr="000636F5">
        <w:rPr>
          <w:rFonts w:ascii="Arial" w:hAnsi="Arial" w:cs="Arial"/>
          <w:sz w:val="24"/>
          <w:szCs w:val="24"/>
        </w:rPr>
        <w:t>3</w:t>
      </w:r>
      <w:r w:rsidR="009F0ADF" w:rsidRPr="000636F5">
        <w:rPr>
          <w:rFonts w:ascii="Arial" w:hAnsi="Arial" w:cs="Arial"/>
          <w:sz w:val="24"/>
          <w:szCs w:val="24"/>
        </w:rPr>
        <w:t xml:space="preserve"> - Esta </w:t>
      </w:r>
      <w:r w:rsidR="00125297" w:rsidRPr="000636F5">
        <w:rPr>
          <w:rFonts w:ascii="Arial" w:hAnsi="Arial" w:cs="Arial"/>
          <w:sz w:val="24"/>
          <w:szCs w:val="24"/>
        </w:rPr>
        <w:t>R</w:t>
      </w:r>
      <w:r w:rsidR="009F0ADF" w:rsidRPr="000636F5">
        <w:rPr>
          <w:rFonts w:ascii="Arial" w:hAnsi="Arial" w:cs="Arial"/>
          <w:sz w:val="24"/>
          <w:szCs w:val="24"/>
        </w:rPr>
        <w:t>esolução entra em vigor na data de sua publicação.</w:t>
      </w:r>
    </w:p>
    <w:p w:rsidR="009F0ADF" w:rsidRPr="000636F5" w:rsidRDefault="009F0ADF" w:rsidP="009D084B">
      <w:pPr>
        <w:tabs>
          <w:tab w:val="left" w:pos="32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9F0ADF" w:rsidRPr="000636F5" w:rsidRDefault="00DC5A5D" w:rsidP="009D084B">
      <w:pPr>
        <w:tabs>
          <w:tab w:val="left" w:pos="324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Gaspar</w:t>
      </w:r>
      <w:r w:rsidR="000636F5" w:rsidRPr="000636F5">
        <w:rPr>
          <w:rFonts w:ascii="Arial" w:hAnsi="Arial" w:cs="Arial"/>
          <w:sz w:val="24"/>
          <w:szCs w:val="24"/>
        </w:rPr>
        <w:t>, 1</w:t>
      </w:r>
      <w:r w:rsidR="0057730F">
        <w:rPr>
          <w:rFonts w:ascii="Arial" w:hAnsi="Arial" w:cs="Arial"/>
          <w:sz w:val="24"/>
          <w:szCs w:val="24"/>
        </w:rPr>
        <w:t>5</w:t>
      </w:r>
      <w:r w:rsidR="000636F5" w:rsidRPr="000636F5">
        <w:rPr>
          <w:rFonts w:ascii="Arial" w:hAnsi="Arial" w:cs="Arial"/>
          <w:sz w:val="24"/>
          <w:szCs w:val="24"/>
        </w:rPr>
        <w:t xml:space="preserve"> de outubro </w:t>
      </w:r>
      <w:r w:rsidRPr="000636F5">
        <w:rPr>
          <w:rFonts w:ascii="Arial" w:hAnsi="Arial" w:cs="Arial"/>
          <w:sz w:val="24"/>
          <w:szCs w:val="24"/>
        </w:rPr>
        <w:t>de 2015</w:t>
      </w:r>
      <w:r w:rsidR="009F0ADF" w:rsidRPr="000636F5">
        <w:rPr>
          <w:rFonts w:ascii="Arial" w:hAnsi="Arial" w:cs="Arial"/>
          <w:sz w:val="24"/>
          <w:szCs w:val="24"/>
        </w:rPr>
        <w:t>.</w:t>
      </w:r>
    </w:p>
    <w:p w:rsidR="009F0ADF" w:rsidRPr="000636F5" w:rsidRDefault="009F0ADF" w:rsidP="009D084B">
      <w:pPr>
        <w:tabs>
          <w:tab w:val="left" w:pos="324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9F0ADF" w:rsidRPr="000636F5" w:rsidRDefault="009F0ADF" w:rsidP="000636F5">
      <w:pPr>
        <w:tabs>
          <w:tab w:val="left" w:pos="324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36F5">
        <w:rPr>
          <w:rFonts w:ascii="Arial" w:hAnsi="Arial" w:cs="Arial"/>
          <w:b/>
          <w:sz w:val="24"/>
          <w:szCs w:val="24"/>
        </w:rPr>
        <w:t>________________________________________</w:t>
      </w:r>
    </w:p>
    <w:p w:rsidR="009F0ADF" w:rsidRPr="000636F5" w:rsidRDefault="000636F5" w:rsidP="000636F5">
      <w:pPr>
        <w:tabs>
          <w:tab w:val="left" w:pos="324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36F5">
        <w:rPr>
          <w:rFonts w:ascii="Arial" w:hAnsi="Arial" w:cs="Arial"/>
          <w:b/>
          <w:sz w:val="24"/>
          <w:szCs w:val="24"/>
        </w:rPr>
        <w:t>Cleber Sabel</w:t>
      </w:r>
    </w:p>
    <w:p w:rsidR="009F0ADF" w:rsidRPr="000636F5" w:rsidRDefault="009F0ADF" w:rsidP="000636F5">
      <w:pPr>
        <w:tabs>
          <w:tab w:val="left" w:pos="324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Presidente </w:t>
      </w:r>
      <w:r w:rsidR="000636F5" w:rsidRPr="000636F5">
        <w:rPr>
          <w:rFonts w:ascii="Arial" w:hAnsi="Arial" w:cs="Arial"/>
          <w:sz w:val="24"/>
          <w:szCs w:val="24"/>
        </w:rPr>
        <w:t xml:space="preserve">Interino </w:t>
      </w:r>
      <w:r w:rsidRPr="000636F5">
        <w:rPr>
          <w:rFonts w:ascii="Arial" w:hAnsi="Arial" w:cs="Arial"/>
          <w:sz w:val="24"/>
          <w:szCs w:val="24"/>
        </w:rPr>
        <w:t>do CMDCA</w:t>
      </w:r>
    </w:p>
    <w:p w:rsidR="009F0ADF" w:rsidRPr="000636F5" w:rsidRDefault="009F0ADF" w:rsidP="009D08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1B6" w:rsidRPr="000636F5" w:rsidRDefault="004201B6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36F5">
        <w:rPr>
          <w:rFonts w:ascii="Arial" w:hAnsi="Arial" w:cs="Arial"/>
          <w:b/>
          <w:sz w:val="24"/>
          <w:szCs w:val="24"/>
        </w:rPr>
        <w:br w:type="page"/>
      </w:r>
    </w:p>
    <w:p w:rsidR="009F0ADF" w:rsidRPr="000636F5" w:rsidRDefault="009F0ADF" w:rsidP="009D08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36F5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9F0ADF" w:rsidRPr="000636F5" w:rsidRDefault="009F0ADF" w:rsidP="009D08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0ADF" w:rsidRPr="000636F5" w:rsidRDefault="009F0ADF" w:rsidP="009D08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36F5">
        <w:rPr>
          <w:rFonts w:ascii="Arial" w:hAnsi="Arial" w:cs="Arial"/>
          <w:b/>
          <w:sz w:val="24"/>
          <w:szCs w:val="24"/>
        </w:rPr>
        <w:t>MODELO DE REQUERIMENTO</w:t>
      </w:r>
    </w:p>
    <w:p w:rsidR="009F0ADF" w:rsidRPr="000636F5" w:rsidRDefault="009F0ADF" w:rsidP="009D0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ADF" w:rsidRPr="000636F5" w:rsidRDefault="009F0ADF" w:rsidP="009D0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ADF" w:rsidRPr="000636F5" w:rsidRDefault="009F0ADF" w:rsidP="009D084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Gaspar, ___/___/_____.</w:t>
      </w:r>
    </w:p>
    <w:p w:rsidR="009F0ADF" w:rsidRPr="000636F5" w:rsidRDefault="009F0ADF" w:rsidP="009D0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ADF" w:rsidRPr="000636F5" w:rsidRDefault="009F0ADF" w:rsidP="009D0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Exmo (a). Sr (a).</w:t>
      </w:r>
    </w:p>
    <w:p w:rsidR="009F0ADF" w:rsidRPr="000636F5" w:rsidRDefault="009F0ADF" w:rsidP="009D0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9F0ADF" w:rsidP="009D0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9F0ADF" w:rsidP="009D0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Presidente (a) do Conselho Municipal dos Direitos da Criança e do Adolescente</w:t>
      </w:r>
      <w:r w:rsidR="00125297" w:rsidRPr="000636F5">
        <w:rPr>
          <w:rFonts w:ascii="Arial" w:hAnsi="Arial" w:cs="Arial"/>
          <w:sz w:val="24"/>
          <w:szCs w:val="24"/>
        </w:rPr>
        <w:t>;</w:t>
      </w:r>
    </w:p>
    <w:p w:rsidR="009F0ADF" w:rsidRPr="000636F5" w:rsidRDefault="009F0ADF" w:rsidP="009D0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9F0ADF" w:rsidP="009D0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DF" w:rsidRPr="000636F5" w:rsidRDefault="009F0ADF" w:rsidP="009D08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A entidade abaixo qualificada vem requerer o seu registro neste Conselho, conforme preconizado </w:t>
      </w:r>
      <w:r w:rsidR="00125297" w:rsidRPr="000636F5">
        <w:rPr>
          <w:rFonts w:ascii="Arial" w:hAnsi="Arial" w:cs="Arial"/>
          <w:sz w:val="24"/>
          <w:szCs w:val="24"/>
        </w:rPr>
        <w:t xml:space="preserve">no </w:t>
      </w:r>
      <w:r w:rsidRPr="000636F5">
        <w:rPr>
          <w:rFonts w:ascii="Arial" w:hAnsi="Arial" w:cs="Arial"/>
          <w:sz w:val="24"/>
          <w:szCs w:val="24"/>
        </w:rPr>
        <w:t xml:space="preserve">Estatuto da Criança e do Adolescente – Lei Federal nº 8.069 de 13 de julho de 1990 – artigo 90 e 91. </w:t>
      </w:r>
    </w:p>
    <w:p w:rsidR="009F0ADF" w:rsidRPr="000636F5" w:rsidRDefault="009F0ADF" w:rsidP="009D08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Segue abaixo os dados da Entidade e, em anexo, a documentação solicitada.</w:t>
      </w:r>
    </w:p>
    <w:p w:rsidR="009F0ADF" w:rsidRPr="000636F5" w:rsidRDefault="009F0ADF" w:rsidP="009D0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ADF" w:rsidRPr="000636F5" w:rsidRDefault="009F0ADF" w:rsidP="009D08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b/>
          <w:sz w:val="24"/>
          <w:szCs w:val="24"/>
        </w:rPr>
        <w:t>1. Identificação da Entidade</w:t>
      </w:r>
      <w:r w:rsidRPr="000636F5">
        <w:rPr>
          <w:rFonts w:ascii="Arial" w:hAnsi="Arial" w:cs="Arial"/>
          <w:sz w:val="24"/>
          <w:szCs w:val="24"/>
        </w:rPr>
        <w:t>:</w:t>
      </w:r>
    </w:p>
    <w:p w:rsidR="009F0ADF" w:rsidRPr="000636F5" w:rsidRDefault="009F0ADF" w:rsidP="000636F5">
      <w:pPr>
        <w:tabs>
          <w:tab w:val="right" w:pos="85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b/>
          <w:sz w:val="24"/>
          <w:szCs w:val="24"/>
        </w:rPr>
        <w:t>1.1. Razão social:</w:t>
      </w:r>
      <w:r w:rsidR="00125297" w:rsidRPr="000636F5">
        <w:rPr>
          <w:rFonts w:ascii="Arial" w:hAnsi="Arial" w:cs="Arial"/>
          <w:sz w:val="24"/>
          <w:szCs w:val="24"/>
        </w:rPr>
        <w:t>____________________________________________________</w:t>
      </w:r>
      <w:r w:rsidR="000636F5">
        <w:rPr>
          <w:rFonts w:ascii="Arial" w:hAnsi="Arial" w:cs="Arial"/>
          <w:sz w:val="24"/>
          <w:szCs w:val="24"/>
        </w:rPr>
        <w:t>______</w:t>
      </w:r>
    </w:p>
    <w:p w:rsidR="009F0ADF" w:rsidRPr="000636F5" w:rsidRDefault="009F0ADF" w:rsidP="000636F5">
      <w:pPr>
        <w:tabs>
          <w:tab w:val="right" w:pos="85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b/>
          <w:sz w:val="24"/>
          <w:szCs w:val="24"/>
        </w:rPr>
        <w:t>1.2. Nome fantasia</w:t>
      </w:r>
      <w:r w:rsidRPr="000636F5">
        <w:rPr>
          <w:rFonts w:ascii="Arial" w:hAnsi="Arial" w:cs="Arial"/>
          <w:sz w:val="24"/>
          <w:szCs w:val="24"/>
        </w:rPr>
        <w:t xml:space="preserve">: </w:t>
      </w:r>
      <w:r w:rsidR="00125297" w:rsidRPr="000636F5">
        <w:rPr>
          <w:rFonts w:ascii="Arial" w:hAnsi="Arial" w:cs="Arial"/>
          <w:sz w:val="24"/>
          <w:szCs w:val="24"/>
        </w:rPr>
        <w:t>____________________________________________________</w:t>
      </w:r>
      <w:r w:rsidR="000636F5">
        <w:rPr>
          <w:rFonts w:ascii="Arial" w:hAnsi="Arial" w:cs="Arial"/>
          <w:sz w:val="24"/>
          <w:szCs w:val="24"/>
        </w:rPr>
        <w:t>___________</w:t>
      </w:r>
    </w:p>
    <w:p w:rsidR="009F0ADF" w:rsidRPr="000636F5" w:rsidRDefault="009F0ADF" w:rsidP="000636F5">
      <w:pPr>
        <w:tabs>
          <w:tab w:val="right" w:pos="85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b/>
          <w:sz w:val="24"/>
          <w:szCs w:val="24"/>
        </w:rPr>
        <w:t>1.3. Endereço</w:t>
      </w:r>
      <w:r w:rsidRPr="000636F5">
        <w:rPr>
          <w:rFonts w:ascii="Arial" w:hAnsi="Arial" w:cs="Arial"/>
          <w:sz w:val="24"/>
          <w:szCs w:val="24"/>
        </w:rPr>
        <w:t xml:space="preserve">: </w:t>
      </w:r>
      <w:r w:rsidR="00125297" w:rsidRPr="000636F5">
        <w:rPr>
          <w:rFonts w:ascii="Arial" w:hAnsi="Arial" w:cs="Arial"/>
          <w:sz w:val="24"/>
          <w:szCs w:val="24"/>
        </w:rPr>
        <w:t>______________________________________________</w:t>
      </w:r>
      <w:r w:rsidR="000636F5">
        <w:rPr>
          <w:rFonts w:ascii="Arial" w:hAnsi="Arial" w:cs="Arial"/>
          <w:sz w:val="24"/>
          <w:szCs w:val="24"/>
        </w:rPr>
        <w:t>_____</w:t>
      </w:r>
      <w:r w:rsidRPr="000636F5">
        <w:rPr>
          <w:rFonts w:ascii="Arial" w:hAnsi="Arial" w:cs="Arial"/>
          <w:sz w:val="24"/>
          <w:szCs w:val="24"/>
        </w:rPr>
        <w:t>Nº:</w:t>
      </w:r>
      <w:r w:rsidR="00125297" w:rsidRPr="000636F5">
        <w:rPr>
          <w:rFonts w:ascii="Arial" w:hAnsi="Arial" w:cs="Arial"/>
          <w:sz w:val="24"/>
          <w:szCs w:val="24"/>
        </w:rPr>
        <w:t>_______</w:t>
      </w:r>
      <w:r w:rsidR="0057730F">
        <w:rPr>
          <w:rFonts w:ascii="Arial" w:hAnsi="Arial" w:cs="Arial"/>
          <w:sz w:val="24"/>
          <w:szCs w:val="24"/>
        </w:rPr>
        <w:t>__</w:t>
      </w:r>
    </w:p>
    <w:p w:rsidR="009F0ADF" w:rsidRPr="000636F5" w:rsidRDefault="009F0ADF" w:rsidP="000636F5">
      <w:pPr>
        <w:tabs>
          <w:tab w:val="right" w:pos="85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Bairro: </w:t>
      </w:r>
      <w:r w:rsidR="00125297" w:rsidRPr="000636F5">
        <w:rPr>
          <w:rFonts w:ascii="Arial" w:hAnsi="Arial" w:cs="Arial"/>
          <w:sz w:val="24"/>
          <w:szCs w:val="24"/>
        </w:rPr>
        <w:t>___________________________________</w:t>
      </w:r>
      <w:r w:rsidRPr="000636F5">
        <w:rPr>
          <w:rFonts w:ascii="Arial" w:hAnsi="Arial" w:cs="Arial"/>
          <w:sz w:val="24"/>
          <w:szCs w:val="24"/>
        </w:rPr>
        <w:t xml:space="preserve"> CEP:</w:t>
      </w:r>
      <w:r w:rsidR="000636F5">
        <w:rPr>
          <w:rFonts w:ascii="Arial" w:hAnsi="Arial" w:cs="Arial"/>
          <w:sz w:val="24"/>
          <w:szCs w:val="24"/>
        </w:rPr>
        <w:t>_</w:t>
      </w:r>
      <w:r w:rsidR="00125297" w:rsidRPr="000636F5">
        <w:rPr>
          <w:rFonts w:ascii="Arial" w:hAnsi="Arial" w:cs="Arial"/>
          <w:sz w:val="24"/>
          <w:szCs w:val="24"/>
        </w:rPr>
        <w:t>________________</w:t>
      </w:r>
    </w:p>
    <w:p w:rsidR="009F0ADF" w:rsidRPr="000636F5" w:rsidRDefault="009F0ADF" w:rsidP="000636F5">
      <w:pPr>
        <w:tabs>
          <w:tab w:val="right" w:pos="85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Ponto de referência:</w:t>
      </w:r>
      <w:r w:rsidR="00125297" w:rsidRPr="000636F5">
        <w:rPr>
          <w:rFonts w:ascii="Arial" w:hAnsi="Arial" w:cs="Arial"/>
          <w:sz w:val="24"/>
          <w:szCs w:val="24"/>
        </w:rPr>
        <w:t xml:space="preserve"> ____________________________________________________</w:t>
      </w:r>
      <w:r w:rsidR="000636F5">
        <w:rPr>
          <w:rFonts w:ascii="Arial" w:hAnsi="Arial" w:cs="Arial"/>
          <w:sz w:val="24"/>
          <w:szCs w:val="24"/>
        </w:rPr>
        <w:t>___________</w:t>
      </w:r>
    </w:p>
    <w:p w:rsidR="000636F5" w:rsidRDefault="009F0ADF" w:rsidP="000636F5">
      <w:pPr>
        <w:tabs>
          <w:tab w:val="right" w:pos="85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 xml:space="preserve">Telefones: </w:t>
      </w:r>
      <w:r w:rsidR="00125297" w:rsidRPr="000636F5">
        <w:rPr>
          <w:rFonts w:ascii="Arial" w:hAnsi="Arial" w:cs="Arial"/>
          <w:sz w:val="24"/>
          <w:szCs w:val="24"/>
        </w:rPr>
        <w:t>_____________________________</w:t>
      </w:r>
      <w:r w:rsidR="000636F5">
        <w:rPr>
          <w:rFonts w:ascii="Arial" w:hAnsi="Arial" w:cs="Arial"/>
          <w:sz w:val="24"/>
          <w:szCs w:val="24"/>
        </w:rPr>
        <w:t>_________________________</w:t>
      </w:r>
    </w:p>
    <w:p w:rsidR="009F0ADF" w:rsidRPr="000636F5" w:rsidRDefault="009F0ADF" w:rsidP="000636F5">
      <w:pPr>
        <w:tabs>
          <w:tab w:val="right" w:pos="85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E-mail:</w:t>
      </w:r>
      <w:r w:rsidR="000636F5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125297" w:rsidRPr="000636F5" w:rsidRDefault="009F0ADF" w:rsidP="000636F5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Horário de funcionamento:</w:t>
      </w:r>
      <w:r w:rsidR="00125297" w:rsidRPr="000636F5">
        <w:rPr>
          <w:rFonts w:ascii="Arial" w:hAnsi="Arial" w:cs="Arial"/>
          <w:sz w:val="24"/>
          <w:szCs w:val="24"/>
        </w:rPr>
        <w:t xml:space="preserve"> _______________________________________</w:t>
      </w:r>
      <w:r w:rsidR="000636F5">
        <w:rPr>
          <w:rFonts w:ascii="Arial" w:hAnsi="Arial" w:cs="Arial"/>
          <w:sz w:val="24"/>
          <w:szCs w:val="24"/>
        </w:rPr>
        <w:t>___</w:t>
      </w:r>
    </w:p>
    <w:p w:rsidR="000636F5" w:rsidRDefault="009F0ADF" w:rsidP="009D08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ab/>
      </w:r>
    </w:p>
    <w:p w:rsidR="009F0ADF" w:rsidRPr="000636F5" w:rsidRDefault="009F0ADF" w:rsidP="009D08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Atenciosamente,</w:t>
      </w:r>
    </w:p>
    <w:p w:rsidR="009F0ADF" w:rsidRPr="000636F5" w:rsidRDefault="009F0ADF" w:rsidP="009D08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______________________________</w:t>
      </w:r>
    </w:p>
    <w:p w:rsidR="009F0ADF" w:rsidRPr="000636F5" w:rsidRDefault="009F0ADF" w:rsidP="009D08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Nome e Assinatura do Responsável Legal da Entidade</w:t>
      </w:r>
    </w:p>
    <w:p w:rsidR="009F0ADF" w:rsidRPr="000636F5" w:rsidRDefault="009F0ADF" w:rsidP="000636F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36F5">
        <w:rPr>
          <w:rFonts w:ascii="Arial" w:hAnsi="Arial" w:cs="Arial"/>
          <w:sz w:val="24"/>
          <w:szCs w:val="24"/>
        </w:rPr>
        <w:t>Cargo</w:t>
      </w:r>
    </w:p>
    <w:sectPr w:rsidR="009F0ADF" w:rsidRPr="000636F5" w:rsidSect="00BD0D0E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51" w:rsidRDefault="003B1851" w:rsidP="00503B61">
      <w:pPr>
        <w:spacing w:after="0" w:line="240" w:lineRule="auto"/>
      </w:pPr>
      <w:r>
        <w:separator/>
      </w:r>
    </w:p>
  </w:endnote>
  <w:endnote w:type="continuationSeparator" w:id="1">
    <w:p w:rsidR="003B1851" w:rsidRDefault="003B1851" w:rsidP="0050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0E" w:rsidRPr="00BD0D0E" w:rsidRDefault="00BE44B3" w:rsidP="00BD0D0E">
    <w:pPr>
      <w:pStyle w:val="Rodap"/>
      <w:jc w:val="center"/>
      <w:rPr>
        <w:rFonts w:ascii="Arial" w:hAnsi="Arial" w:cs="Arial"/>
        <w:sz w:val="24"/>
        <w:szCs w:val="24"/>
      </w:rPr>
    </w:pPr>
    <w:r w:rsidRPr="00BD0D0E">
      <w:rPr>
        <w:rFonts w:ascii="Arial" w:hAnsi="Arial" w:cs="Arial"/>
        <w:sz w:val="24"/>
        <w:szCs w:val="24"/>
      </w:rPr>
      <w:t>Av. das Comunidades, 133 – Centro – Gaspar/SC (47) – 3397-0068 ou 3397-0047</w:t>
    </w:r>
    <w:r w:rsidR="00BD0D0E" w:rsidRPr="00BD0D0E">
      <w:rPr>
        <w:rFonts w:ascii="Arial" w:hAnsi="Arial" w:cs="Arial"/>
        <w:sz w:val="24"/>
        <w:szCs w:val="24"/>
      </w:rPr>
      <w:t xml:space="preserve"> </w:t>
    </w:r>
  </w:p>
  <w:p w:rsidR="00BE44B3" w:rsidRPr="00BD0D0E" w:rsidRDefault="00BD0D0E" w:rsidP="00BD0D0E">
    <w:pPr>
      <w:pStyle w:val="Rodap"/>
      <w:jc w:val="center"/>
      <w:rPr>
        <w:rFonts w:ascii="Arial" w:hAnsi="Arial" w:cs="Arial"/>
        <w:sz w:val="24"/>
        <w:szCs w:val="24"/>
      </w:rPr>
    </w:pPr>
    <w:r w:rsidRPr="00BD0D0E">
      <w:rPr>
        <w:rFonts w:ascii="Arial" w:hAnsi="Arial" w:cs="Arial"/>
        <w:sz w:val="24"/>
        <w:szCs w:val="24"/>
      </w:rPr>
      <w:t>e-mail: assessoriaconselhos@gaspar.sc.gov.br</w:t>
    </w:r>
  </w:p>
  <w:p w:rsidR="00BE44B3" w:rsidRDefault="00BE44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51" w:rsidRDefault="003B1851" w:rsidP="00503B61">
      <w:pPr>
        <w:spacing w:after="0" w:line="240" w:lineRule="auto"/>
      </w:pPr>
      <w:r>
        <w:separator/>
      </w:r>
    </w:p>
  </w:footnote>
  <w:footnote w:type="continuationSeparator" w:id="1">
    <w:p w:rsidR="003B1851" w:rsidRDefault="003B1851" w:rsidP="0050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DF" w:rsidRPr="00C23FDC" w:rsidRDefault="002B00DF" w:rsidP="00503B61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b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-325755</wp:posOffset>
          </wp:positionV>
          <wp:extent cx="1362075" cy="828675"/>
          <wp:effectExtent l="19050" t="0" r="9525" b="0"/>
          <wp:wrapThrough wrapText="bothSides">
            <wp:wrapPolygon edited="0">
              <wp:start x="-302" y="0"/>
              <wp:lineTo x="-302" y="21352"/>
              <wp:lineTo x="21751" y="21352"/>
              <wp:lineTo x="21751" y="0"/>
              <wp:lineTo x="-302" y="0"/>
            </wp:wrapPolygon>
          </wp:wrapThrough>
          <wp:docPr id="1" name="Imagem 0" descr="logomarca  do 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marca  do cmd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0ADF">
      <w:tab/>
    </w:r>
    <w:r w:rsidR="009F0ADF" w:rsidRPr="00C23FDC">
      <w:rPr>
        <w:rFonts w:ascii="Arial" w:hAnsi="Arial" w:cs="Arial"/>
        <w:b/>
        <w:color w:val="000000"/>
      </w:rPr>
      <w:t>CONSELHO MUNICIPAL DOS DIREITOS DA CRIANÇA E DO ADOLESCENTE DE GASPAR/SC</w:t>
    </w:r>
  </w:p>
  <w:p w:rsidR="009F0ADF" w:rsidRDefault="009F0ADF" w:rsidP="00503B61">
    <w:pPr>
      <w:pStyle w:val="Cabealho"/>
      <w:tabs>
        <w:tab w:val="clear" w:pos="4252"/>
        <w:tab w:val="clear" w:pos="8504"/>
        <w:tab w:val="left" w:pos="14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D084B"/>
    <w:rsid w:val="000530DC"/>
    <w:rsid w:val="000636F5"/>
    <w:rsid w:val="00070E86"/>
    <w:rsid w:val="00091D84"/>
    <w:rsid w:val="000935A6"/>
    <w:rsid w:val="000D4C00"/>
    <w:rsid w:val="000E0BC3"/>
    <w:rsid w:val="00102023"/>
    <w:rsid w:val="00116A2E"/>
    <w:rsid w:val="00125297"/>
    <w:rsid w:val="00145476"/>
    <w:rsid w:val="00160E25"/>
    <w:rsid w:val="001A74E2"/>
    <w:rsid w:val="001C7BE6"/>
    <w:rsid w:val="001D0422"/>
    <w:rsid w:val="00202BE0"/>
    <w:rsid w:val="0023732E"/>
    <w:rsid w:val="00254DD1"/>
    <w:rsid w:val="002567E6"/>
    <w:rsid w:val="0028286E"/>
    <w:rsid w:val="002A2903"/>
    <w:rsid w:val="002A7E06"/>
    <w:rsid w:val="002B00DF"/>
    <w:rsid w:val="003A153F"/>
    <w:rsid w:val="003B1851"/>
    <w:rsid w:val="003F7FC8"/>
    <w:rsid w:val="004201B6"/>
    <w:rsid w:val="0049438C"/>
    <w:rsid w:val="004A0FE2"/>
    <w:rsid w:val="004D6905"/>
    <w:rsid w:val="00503B61"/>
    <w:rsid w:val="00553ECA"/>
    <w:rsid w:val="00570C4F"/>
    <w:rsid w:val="00573A1F"/>
    <w:rsid w:val="0057730F"/>
    <w:rsid w:val="005B754F"/>
    <w:rsid w:val="00605113"/>
    <w:rsid w:val="00641254"/>
    <w:rsid w:val="0064442D"/>
    <w:rsid w:val="0064773E"/>
    <w:rsid w:val="006C06D7"/>
    <w:rsid w:val="00702F38"/>
    <w:rsid w:val="007273C9"/>
    <w:rsid w:val="00770511"/>
    <w:rsid w:val="00792B4F"/>
    <w:rsid w:val="007C246F"/>
    <w:rsid w:val="00827D51"/>
    <w:rsid w:val="00855041"/>
    <w:rsid w:val="008607D9"/>
    <w:rsid w:val="00860D94"/>
    <w:rsid w:val="00873A26"/>
    <w:rsid w:val="0088025F"/>
    <w:rsid w:val="008D692F"/>
    <w:rsid w:val="00932608"/>
    <w:rsid w:val="0095202D"/>
    <w:rsid w:val="00974CE2"/>
    <w:rsid w:val="00980BE2"/>
    <w:rsid w:val="009D084B"/>
    <w:rsid w:val="009D17EB"/>
    <w:rsid w:val="009F0ADF"/>
    <w:rsid w:val="00A758F6"/>
    <w:rsid w:val="00A84190"/>
    <w:rsid w:val="00A91EF6"/>
    <w:rsid w:val="00AA3BF2"/>
    <w:rsid w:val="00AA4A96"/>
    <w:rsid w:val="00AB094B"/>
    <w:rsid w:val="00AD204D"/>
    <w:rsid w:val="00B521ED"/>
    <w:rsid w:val="00BA4C04"/>
    <w:rsid w:val="00BD0D0E"/>
    <w:rsid w:val="00BE44B3"/>
    <w:rsid w:val="00BF2B6C"/>
    <w:rsid w:val="00C17FF8"/>
    <w:rsid w:val="00C20127"/>
    <w:rsid w:val="00C23FDC"/>
    <w:rsid w:val="00C325A6"/>
    <w:rsid w:val="00CF466B"/>
    <w:rsid w:val="00D12F8F"/>
    <w:rsid w:val="00D6040E"/>
    <w:rsid w:val="00D638DD"/>
    <w:rsid w:val="00D657B9"/>
    <w:rsid w:val="00D946B2"/>
    <w:rsid w:val="00DC57E9"/>
    <w:rsid w:val="00DC5A5D"/>
    <w:rsid w:val="00DD3479"/>
    <w:rsid w:val="00E2140D"/>
    <w:rsid w:val="00E3514C"/>
    <w:rsid w:val="00E42C7D"/>
    <w:rsid w:val="00E777F0"/>
    <w:rsid w:val="00EC3D32"/>
    <w:rsid w:val="00F41008"/>
    <w:rsid w:val="00F573D7"/>
    <w:rsid w:val="00F82031"/>
    <w:rsid w:val="00F91A41"/>
    <w:rsid w:val="00F96D28"/>
    <w:rsid w:val="00FF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4B"/>
    <w:pPr>
      <w:suppressAutoHyphens/>
      <w:spacing w:after="200" w:line="276" w:lineRule="auto"/>
    </w:pPr>
    <w:rPr>
      <w:rFonts w:cs="Calibri"/>
      <w:lang w:eastAsia="ar-SA"/>
    </w:rPr>
  </w:style>
  <w:style w:type="paragraph" w:styleId="Ttulo1">
    <w:name w:val="heading 1"/>
    <w:basedOn w:val="Normal"/>
    <w:next w:val="Corpodetexto"/>
    <w:link w:val="Ttulo1Char"/>
    <w:uiPriority w:val="99"/>
    <w:qFormat/>
    <w:rsid w:val="009D084B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D084B"/>
    <w:rPr>
      <w:rFonts w:ascii="Times New Roman" w:hAnsi="Times New Roman" w:cs="Times New Roman"/>
      <w:b/>
      <w:bCs/>
      <w:kern w:val="1"/>
      <w:sz w:val="48"/>
      <w:szCs w:val="48"/>
      <w:lang w:eastAsia="ar-SA" w:bidi="ar-SA"/>
    </w:rPr>
  </w:style>
  <w:style w:type="paragraph" w:styleId="Corpodetexto">
    <w:name w:val="Body Text"/>
    <w:basedOn w:val="Normal"/>
    <w:link w:val="CorpodetextoChar"/>
    <w:uiPriority w:val="99"/>
    <w:semiHidden/>
    <w:rsid w:val="009D08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D084B"/>
    <w:rPr>
      <w:rFonts w:ascii="Calibri" w:eastAsia="Times New Roman" w:hAnsi="Calibri" w:cs="Calibri"/>
      <w:lang w:eastAsia="ar-SA" w:bidi="ar-SA"/>
    </w:rPr>
  </w:style>
  <w:style w:type="paragraph" w:styleId="Cabealho">
    <w:name w:val="header"/>
    <w:basedOn w:val="Normal"/>
    <w:link w:val="CabealhoChar"/>
    <w:uiPriority w:val="99"/>
    <w:semiHidden/>
    <w:rsid w:val="00503B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03B61"/>
    <w:rPr>
      <w:rFonts w:ascii="Calibri" w:eastAsia="Times New Roman" w:hAnsi="Calibri" w:cs="Calibri"/>
      <w:lang w:eastAsia="ar-SA" w:bidi="ar-SA"/>
    </w:rPr>
  </w:style>
  <w:style w:type="paragraph" w:styleId="Rodap">
    <w:name w:val="footer"/>
    <w:basedOn w:val="Normal"/>
    <w:link w:val="RodapChar"/>
    <w:uiPriority w:val="99"/>
    <w:rsid w:val="00503B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503B61"/>
    <w:rPr>
      <w:rFonts w:ascii="Calibri" w:eastAsia="Times New Roman" w:hAnsi="Calibri" w:cs="Calibri"/>
      <w:lang w:eastAsia="ar-SA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202B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2B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2BE0"/>
    <w:rPr>
      <w:rFonts w:cs="Calibri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2B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2BE0"/>
    <w:rPr>
      <w:rFonts w:cs="Calibri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BE0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202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4B"/>
    <w:pPr>
      <w:suppressAutoHyphens/>
      <w:spacing w:after="200" w:line="276" w:lineRule="auto"/>
    </w:pPr>
    <w:rPr>
      <w:rFonts w:cs="Calibri"/>
      <w:lang w:eastAsia="ar-SA"/>
    </w:rPr>
  </w:style>
  <w:style w:type="paragraph" w:styleId="Ttulo1">
    <w:name w:val="heading 1"/>
    <w:basedOn w:val="Normal"/>
    <w:next w:val="Corpodetexto"/>
    <w:link w:val="Ttulo1Char"/>
    <w:uiPriority w:val="99"/>
    <w:qFormat/>
    <w:rsid w:val="009D084B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D084B"/>
    <w:rPr>
      <w:rFonts w:ascii="Times New Roman" w:hAnsi="Times New Roman" w:cs="Times New Roman"/>
      <w:b/>
      <w:bCs/>
      <w:kern w:val="1"/>
      <w:sz w:val="48"/>
      <w:szCs w:val="48"/>
      <w:lang w:eastAsia="ar-SA" w:bidi="ar-SA"/>
    </w:rPr>
  </w:style>
  <w:style w:type="paragraph" w:styleId="Corpodetexto">
    <w:name w:val="Body Text"/>
    <w:basedOn w:val="Normal"/>
    <w:link w:val="CorpodetextoChar"/>
    <w:uiPriority w:val="99"/>
    <w:semiHidden/>
    <w:rsid w:val="009D08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D084B"/>
    <w:rPr>
      <w:rFonts w:ascii="Calibri" w:eastAsia="Times New Roman" w:hAnsi="Calibri" w:cs="Calibri"/>
      <w:lang w:eastAsia="ar-SA" w:bidi="ar-SA"/>
    </w:rPr>
  </w:style>
  <w:style w:type="paragraph" w:styleId="Cabealho">
    <w:name w:val="header"/>
    <w:basedOn w:val="Normal"/>
    <w:link w:val="CabealhoChar"/>
    <w:uiPriority w:val="99"/>
    <w:semiHidden/>
    <w:rsid w:val="00503B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03B61"/>
    <w:rPr>
      <w:rFonts w:ascii="Calibri" w:eastAsia="Times New Roman" w:hAnsi="Calibri" w:cs="Calibri"/>
      <w:lang w:eastAsia="ar-SA" w:bidi="ar-SA"/>
    </w:rPr>
  </w:style>
  <w:style w:type="paragraph" w:styleId="Rodap">
    <w:name w:val="footer"/>
    <w:basedOn w:val="Normal"/>
    <w:link w:val="RodapChar"/>
    <w:uiPriority w:val="99"/>
    <w:semiHidden/>
    <w:rsid w:val="00503B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503B61"/>
    <w:rPr>
      <w:rFonts w:ascii="Calibri" w:eastAsia="Times New Roman" w:hAnsi="Calibri" w:cs="Calibri"/>
      <w:lang w:eastAsia="ar-SA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202B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2B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2BE0"/>
    <w:rPr>
      <w:rFonts w:cs="Calibri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2B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2BE0"/>
    <w:rPr>
      <w:rFonts w:cs="Calibri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BE0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202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CMDCA Nº 04/2014</vt:lpstr>
    </vt:vector>
  </TitlesOfParts>
  <Company>Hewlett-Packard Company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CMDCA Nº 04/2014</dc:title>
  <dc:creator>Social-Conselhos</dc:creator>
  <cp:lastModifiedBy>estimprensa</cp:lastModifiedBy>
  <cp:revision>2</cp:revision>
  <cp:lastPrinted>2015-10-15T12:40:00Z</cp:lastPrinted>
  <dcterms:created xsi:type="dcterms:W3CDTF">2015-10-21T16:31:00Z</dcterms:created>
  <dcterms:modified xsi:type="dcterms:W3CDTF">2015-10-21T16:31:00Z</dcterms:modified>
</cp:coreProperties>
</file>