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8F" w:rsidRPr="00623E76" w:rsidRDefault="00BF3B8F" w:rsidP="00BF3B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18"/>
          <w:szCs w:val="18"/>
          <w:shd w:val="clear" w:color="auto" w:fill="FFFFFF"/>
        </w:rPr>
      </w:pPr>
      <w:r w:rsidRPr="00623E76">
        <w:rPr>
          <w:rFonts w:ascii="Book Antiqua" w:eastAsia="Book Antiqua" w:hAnsi="Book Antiqua"/>
          <w:i/>
          <w:sz w:val="18"/>
          <w:szCs w:val="18"/>
        </w:rPr>
        <w:t>Município de Gaspar; Gabinete do Prefeito e Vice-Prefeito; Secretaria Municipal da Fazenda e Gestão Administrativa; Secretaria Municipal de Educação; Fundação Municipal de Esportes e Lazer; Secretaria Municipal de Assistência Social;</w:t>
      </w:r>
      <w:r w:rsidR="00BB52BB" w:rsidRPr="00623E76">
        <w:rPr>
          <w:rFonts w:ascii="Book Antiqua" w:eastAsia="Book Antiqua" w:hAnsi="Book Antiqua"/>
          <w:i/>
          <w:sz w:val="18"/>
          <w:szCs w:val="18"/>
        </w:rPr>
        <w:t xml:space="preserve"> Secretaria Municipal de Agricultura e Aquicultura; </w:t>
      </w:r>
      <w:r w:rsidRPr="00623E76">
        <w:rPr>
          <w:rFonts w:ascii="Book Antiqua" w:eastAsia="Book Antiqua" w:hAnsi="Book Antiqua"/>
          <w:i/>
          <w:sz w:val="18"/>
          <w:szCs w:val="18"/>
        </w:rPr>
        <w:t xml:space="preserve"> Secretaria Municipal de Desenvolvimento Econômico, Renda e Turismo;</w:t>
      </w:r>
      <w:r w:rsidR="000A1B8E" w:rsidRPr="00623E76">
        <w:rPr>
          <w:rFonts w:ascii="Book Antiqua" w:eastAsia="Book Antiqua" w:hAnsi="Book Antiqua"/>
          <w:i/>
          <w:sz w:val="18"/>
          <w:szCs w:val="18"/>
        </w:rPr>
        <w:t xml:space="preserve"> Secretaria Municipal de Saúde; </w:t>
      </w:r>
      <w:r w:rsidRPr="00623E76">
        <w:rPr>
          <w:rFonts w:ascii="Book Antiqua" w:eastAsia="Book Antiqua" w:hAnsi="Book Antiqua"/>
          <w:i/>
          <w:sz w:val="18"/>
          <w:szCs w:val="18"/>
        </w:rPr>
        <w:t xml:space="preserve"> Divulgam</w:t>
      </w:r>
      <w:r w:rsidRPr="00623E76">
        <w:rPr>
          <w:rFonts w:ascii="Book Antiqua" w:eastAsia="Book Antiqua" w:hAnsi="Book Antiqua"/>
          <w:i/>
          <w:sz w:val="18"/>
          <w:szCs w:val="18"/>
          <w:shd w:val="clear" w:color="auto" w:fill="FFFFFF"/>
        </w:rPr>
        <w:t>:</w:t>
      </w:r>
    </w:p>
    <w:p w:rsidR="00BF3B8F" w:rsidRPr="00623E76" w:rsidRDefault="00BF3B8F" w:rsidP="009D28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rPr>
      </w:pPr>
    </w:p>
    <w:p w:rsidR="00BF3B8F" w:rsidRDefault="00BF3B8F" w:rsidP="009D28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i/>
          <w:highlight w:val="yellow"/>
        </w:rPr>
      </w:pPr>
    </w:p>
    <w:p w:rsidR="0018446B" w:rsidRPr="00C67FA9" w:rsidRDefault="0018446B" w:rsidP="009D28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u w:val="single"/>
        </w:rPr>
      </w:pPr>
      <w:r w:rsidRPr="00C67FA9">
        <w:rPr>
          <w:rFonts w:ascii="Book Antiqua" w:eastAsia="Book Antiqua" w:hAnsi="Book Antiqua"/>
          <w:sz w:val="36"/>
          <w:szCs w:val="36"/>
          <w:u w:val="single"/>
        </w:rPr>
        <w:t>PROCESSO ADMINISTRATIVO</w:t>
      </w:r>
      <w:r w:rsidRPr="009A3E83">
        <w:rPr>
          <w:rFonts w:ascii="Book Antiqua" w:eastAsia="Book Antiqua" w:hAnsi="Book Antiqua"/>
          <w:sz w:val="36"/>
          <w:szCs w:val="36"/>
          <w:u w:val="single"/>
        </w:rPr>
        <w:t xml:space="preserve"> </w:t>
      </w:r>
      <w:r w:rsidRPr="009A3E83">
        <w:rPr>
          <w:rFonts w:ascii="Book Antiqua" w:eastAsia="Book Antiqua" w:hAnsi="Book Antiqua"/>
          <w:sz w:val="36"/>
          <w:u w:val="single"/>
        </w:rPr>
        <w:t>Nº</w:t>
      </w:r>
      <w:r w:rsidRPr="00C67FA9">
        <w:rPr>
          <w:rFonts w:ascii="Book Antiqua" w:eastAsia="Book Antiqua" w:hAnsi="Book Antiqua"/>
          <w:sz w:val="36"/>
          <w:szCs w:val="36"/>
          <w:u w:val="single"/>
        </w:rPr>
        <w:t xml:space="preserve"> </w:t>
      </w:r>
      <w:r>
        <w:rPr>
          <w:rFonts w:ascii="Book Antiqua" w:eastAsia="Book Antiqua" w:hAnsi="Book Antiqua"/>
          <w:sz w:val="36"/>
          <w:szCs w:val="36"/>
          <w:u w:val="single"/>
        </w:rPr>
        <w:t>116</w:t>
      </w:r>
      <w:r w:rsidRPr="00C67FA9">
        <w:rPr>
          <w:rFonts w:ascii="Book Antiqua" w:eastAsia="Book Antiqua" w:hAnsi="Book Antiqua"/>
          <w:sz w:val="36"/>
          <w:szCs w:val="36"/>
          <w:u w:val="single"/>
        </w:rPr>
        <w:t>/201</w:t>
      </w:r>
      <w:r>
        <w:rPr>
          <w:rFonts w:ascii="Book Antiqua" w:eastAsia="Book Antiqua" w:hAnsi="Book Antiqua"/>
          <w:sz w:val="36"/>
          <w:szCs w:val="36"/>
          <w:u w:val="single"/>
        </w:rPr>
        <w:t>8</w:t>
      </w:r>
    </w:p>
    <w:p w:rsidR="0018446B" w:rsidRPr="0056311F" w:rsidRDefault="0018446B"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center"/>
        <w:rPr>
          <w:rFonts w:ascii="Book Antiqua" w:eastAsia="Book Antiqua" w:hAnsi="Book Antiqua"/>
          <w:b/>
          <w:sz w:val="72"/>
          <w:szCs w:val="72"/>
        </w:rPr>
      </w:pPr>
      <w:r w:rsidRPr="0056311F">
        <w:rPr>
          <w:rFonts w:ascii="Book Antiqua" w:eastAsia="Book Antiqua" w:hAnsi="Book Antiqua"/>
          <w:b/>
          <w:sz w:val="72"/>
          <w:szCs w:val="72"/>
        </w:rPr>
        <w:t>EDITAL DE LICITAÇÃO</w:t>
      </w:r>
    </w:p>
    <w:p w:rsidR="0018446B" w:rsidRDefault="0018446B"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rPr>
      </w:pPr>
      <w:r w:rsidRPr="00C67FA9">
        <w:rPr>
          <w:rFonts w:ascii="Book Antiqua" w:eastAsia="Book Antiqua" w:hAnsi="Book Antiqua"/>
          <w:sz w:val="36"/>
        </w:rPr>
        <w:t xml:space="preserve">PREGÃO PRESENCIAL Nº </w:t>
      </w:r>
      <w:r>
        <w:rPr>
          <w:rFonts w:ascii="Book Antiqua" w:eastAsia="Book Antiqua" w:hAnsi="Book Antiqua"/>
          <w:sz w:val="36"/>
        </w:rPr>
        <w:t>61</w:t>
      </w:r>
      <w:r w:rsidRPr="00C67FA9">
        <w:rPr>
          <w:rFonts w:ascii="Book Antiqua" w:eastAsia="Book Antiqua" w:hAnsi="Book Antiqua"/>
          <w:sz w:val="36"/>
        </w:rPr>
        <w:t>/201</w:t>
      </w:r>
      <w:r>
        <w:rPr>
          <w:rFonts w:ascii="Book Antiqua" w:eastAsia="Book Antiqua" w:hAnsi="Book Antiqua"/>
          <w:sz w:val="36"/>
        </w:rPr>
        <w:t>8</w:t>
      </w: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2"/>
          <w:szCs w:val="22"/>
        </w:rPr>
      </w:pPr>
    </w:p>
    <w:p w:rsidR="0018446B" w:rsidRPr="006E7B26" w:rsidRDefault="0018446B" w:rsidP="00B26C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8"/>
          <w:szCs w:val="28"/>
        </w:rPr>
      </w:pPr>
      <w:r w:rsidRPr="007062BD">
        <w:rPr>
          <w:rFonts w:ascii="Book Antiqua" w:hAnsi="Book Antiqua"/>
          <w:b/>
          <w:bCs/>
          <w:sz w:val="28"/>
          <w:szCs w:val="28"/>
        </w:rPr>
        <w:t>TÍTULO</w:t>
      </w:r>
      <w:r w:rsidRPr="00893B8E">
        <w:rPr>
          <w:rFonts w:ascii="Book Antiqua" w:hAnsi="Book Antiqua"/>
          <w:bCs/>
          <w:sz w:val="28"/>
          <w:szCs w:val="28"/>
        </w:rPr>
        <w:t>:</w:t>
      </w:r>
      <w:r w:rsidRPr="00893B8E">
        <w:rPr>
          <w:rFonts w:ascii="Book Antiqua" w:hAnsi="Book Antiqua"/>
          <w:b/>
          <w:bCs/>
          <w:sz w:val="28"/>
          <w:szCs w:val="28"/>
        </w:rPr>
        <w:t xml:space="preserve"> </w:t>
      </w:r>
      <w:r w:rsidRPr="006E7B26">
        <w:rPr>
          <w:rFonts w:ascii="Book Antiqua" w:hAnsi="Book Antiqua"/>
          <w:bCs/>
          <w:sz w:val="28"/>
          <w:szCs w:val="28"/>
        </w:rPr>
        <w:t>REGISTRO DE PREÇOS PARA FUTURA CONTRATAÇÃO DE EMPRESA PARA PRESTAÇÃO DE SERVIÇOS DE TRANSPORTE RODOVIÁRIO.</w:t>
      </w:r>
    </w:p>
    <w:p w:rsidR="0018446B" w:rsidRPr="009D2845" w:rsidRDefault="0018446B" w:rsidP="00B26C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8446B" w:rsidRPr="00DD1827" w:rsidRDefault="0018446B" w:rsidP="00B26C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6"/>
          <w:szCs w:val="26"/>
        </w:rPr>
      </w:pPr>
      <w:r w:rsidRPr="00DD1827">
        <w:rPr>
          <w:rFonts w:ascii="Book Antiqua" w:hAnsi="Book Antiqua"/>
          <w:b/>
          <w:sz w:val="26"/>
          <w:szCs w:val="26"/>
        </w:rPr>
        <w:t>Tipo de Licitação</w:t>
      </w:r>
      <w:r w:rsidRPr="00893B8E">
        <w:rPr>
          <w:rFonts w:ascii="Book Antiqua" w:hAnsi="Book Antiqua"/>
          <w:sz w:val="26"/>
          <w:szCs w:val="26"/>
        </w:rPr>
        <w:t>:</w:t>
      </w:r>
      <w:r w:rsidRPr="00893B8E">
        <w:rPr>
          <w:rFonts w:ascii="Book Antiqua" w:hAnsi="Book Antiqua"/>
          <w:b/>
          <w:bCs/>
          <w:sz w:val="26"/>
          <w:szCs w:val="26"/>
        </w:rPr>
        <w:t xml:space="preserve"> </w:t>
      </w:r>
      <w:r w:rsidR="00795F84">
        <w:rPr>
          <w:rFonts w:ascii="Book Antiqua" w:hAnsi="Book Antiqua"/>
          <w:bCs/>
          <w:sz w:val="26"/>
          <w:szCs w:val="26"/>
        </w:rPr>
        <w:t>Menor P</w:t>
      </w:r>
      <w:r w:rsidRPr="00DD1827">
        <w:rPr>
          <w:rFonts w:ascii="Book Antiqua" w:hAnsi="Book Antiqua"/>
          <w:bCs/>
          <w:sz w:val="26"/>
          <w:szCs w:val="26"/>
        </w:rPr>
        <w:t>reço</w:t>
      </w:r>
    </w:p>
    <w:p w:rsidR="0018446B" w:rsidRPr="00DD1827" w:rsidRDefault="0018446B" w:rsidP="00B26C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sz w:val="26"/>
          <w:szCs w:val="26"/>
        </w:rPr>
      </w:pPr>
      <w:r w:rsidRPr="00DD1827">
        <w:rPr>
          <w:rFonts w:ascii="Book Antiqua" w:hAnsi="Book Antiqua"/>
          <w:b/>
          <w:sz w:val="26"/>
          <w:szCs w:val="26"/>
        </w:rPr>
        <w:t>Forma de Julgamento</w:t>
      </w:r>
      <w:r w:rsidRPr="00795F84">
        <w:rPr>
          <w:rFonts w:ascii="Book Antiqua" w:hAnsi="Book Antiqua"/>
          <w:sz w:val="26"/>
          <w:szCs w:val="26"/>
        </w:rPr>
        <w:t>:</w:t>
      </w:r>
      <w:r w:rsidRPr="00795F84">
        <w:rPr>
          <w:rFonts w:ascii="Book Antiqua" w:hAnsi="Book Antiqua"/>
          <w:bCs/>
          <w:sz w:val="26"/>
          <w:szCs w:val="26"/>
        </w:rPr>
        <w:t xml:space="preserve"> Por Lote</w:t>
      </w:r>
    </w:p>
    <w:p w:rsidR="0018446B" w:rsidRPr="00DD1827"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DD1827">
        <w:rPr>
          <w:rFonts w:ascii="Book Antiqua" w:hAnsi="Book Antiqua"/>
          <w:b/>
          <w:sz w:val="26"/>
          <w:szCs w:val="26"/>
        </w:rPr>
        <w:t>Forma de Fornecimento</w:t>
      </w:r>
      <w:r w:rsidRPr="00DD1827">
        <w:rPr>
          <w:rFonts w:ascii="Book Antiqua" w:hAnsi="Book Antiqua"/>
          <w:sz w:val="26"/>
          <w:szCs w:val="26"/>
        </w:rPr>
        <w:t xml:space="preserve">: </w:t>
      </w:r>
      <w:r w:rsidRPr="00DD1827">
        <w:rPr>
          <w:rFonts w:ascii="Book Antiqua" w:hAnsi="Book Antiqua"/>
          <w:bCs/>
          <w:sz w:val="26"/>
          <w:szCs w:val="26"/>
        </w:rPr>
        <w:t>Parcelada</w:t>
      </w:r>
    </w:p>
    <w:p w:rsidR="0018446B" w:rsidRPr="00DD1827"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DD1827">
        <w:rPr>
          <w:rFonts w:ascii="Book Antiqua" w:hAnsi="Book Antiqua"/>
          <w:b/>
          <w:bCs/>
          <w:sz w:val="26"/>
          <w:szCs w:val="26"/>
        </w:rPr>
        <w:t>Valor Estimado da Licitação</w:t>
      </w:r>
      <w:r w:rsidRPr="00DD1827">
        <w:rPr>
          <w:rFonts w:ascii="Book Antiqua" w:hAnsi="Book Antiqua"/>
          <w:bCs/>
          <w:sz w:val="26"/>
          <w:szCs w:val="26"/>
        </w:rPr>
        <w:t xml:space="preserve">: </w:t>
      </w:r>
      <w:r w:rsidRPr="00FE1717">
        <w:rPr>
          <w:rFonts w:ascii="Book Antiqua" w:hAnsi="Book Antiqua"/>
          <w:bCs/>
          <w:sz w:val="26"/>
          <w:szCs w:val="26"/>
        </w:rPr>
        <w:t xml:space="preserve">R$ </w:t>
      </w:r>
      <w:r w:rsidR="002F0FA5" w:rsidRPr="00FE1717">
        <w:rPr>
          <w:rFonts w:ascii="Book Antiqua" w:hAnsi="Book Antiqua"/>
          <w:bCs/>
          <w:sz w:val="26"/>
          <w:szCs w:val="26"/>
        </w:rPr>
        <w:t>1.088</w:t>
      </w:r>
      <w:r w:rsidR="00814C00" w:rsidRPr="00FE1717">
        <w:rPr>
          <w:rFonts w:ascii="Book Antiqua" w:hAnsi="Book Antiqua"/>
          <w:bCs/>
          <w:sz w:val="26"/>
          <w:szCs w:val="26"/>
        </w:rPr>
        <w:t>.</w:t>
      </w:r>
      <w:r w:rsidR="002F0FA5" w:rsidRPr="00FE1717">
        <w:rPr>
          <w:rFonts w:ascii="Book Antiqua" w:hAnsi="Book Antiqua"/>
          <w:bCs/>
          <w:sz w:val="26"/>
          <w:szCs w:val="26"/>
        </w:rPr>
        <w:t>111</w:t>
      </w:r>
      <w:r w:rsidR="00814C00" w:rsidRPr="00FE1717">
        <w:rPr>
          <w:rFonts w:ascii="Book Antiqua" w:hAnsi="Book Antiqua"/>
          <w:bCs/>
          <w:sz w:val="26"/>
          <w:szCs w:val="26"/>
        </w:rPr>
        <w:t>,</w:t>
      </w:r>
      <w:r w:rsidR="002F0FA5" w:rsidRPr="00FE1717">
        <w:rPr>
          <w:rFonts w:ascii="Book Antiqua" w:hAnsi="Book Antiqua"/>
          <w:bCs/>
          <w:sz w:val="26"/>
          <w:szCs w:val="26"/>
        </w:rPr>
        <w:t>1</w:t>
      </w:r>
      <w:r w:rsidR="00795F84" w:rsidRPr="00FE1717">
        <w:rPr>
          <w:rFonts w:ascii="Book Antiqua" w:hAnsi="Book Antiqua"/>
          <w:bCs/>
          <w:sz w:val="26"/>
          <w:szCs w:val="26"/>
        </w:rPr>
        <w:t>0 (</w:t>
      </w:r>
      <w:r w:rsidR="002F0FA5" w:rsidRPr="00FE1717">
        <w:rPr>
          <w:rFonts w:ascii="Book Antiqua" w:hAnsi="Book Antiqua"/>
          <w:bCs/>
          <w:sz w:val="26"/>
          <w:szCs w:val="26"/>
        </w:rPr>
        <w:t>Um</w:t>
      </w:r>
      <w:r w:rsidR="002F0FA5">
        <w:rPr>
          <w:rFonts w:ascii="Book Antiqua" w:hAnsi="Book Antiqua"/>
          <w:bCs/>
          <w:sz w:val="26"/>
          <w:szCs w:val="26"/>
        </w:rPr>
        <w:t xml:space="preserve"> Milhão, Oitenta e Oito </w:t>
      </w:r>
      <w:r w:rsidR="00795F84">
        <w:rPr>
          <w:rFonts w:ascii="Book Antiqua" w:hAnsi="Book Antiqua"/>
          <w:bCs/>
          <w:sz w:val="26"/>
          <w:szCs w:val="26"/>
        </w:rPr>
        <w:t xml:space="preserve">Mil, </w:t>
      </w:r>
      <w:r w:rsidR="002F0FA5">
        <w:rPr>
          <w:rFonts w:ascii="Book Antiqua" w:hAnsi="Book Antiqua"/>
          <w:bCs/>
          <w:sz w:val="26"/>
          <w:szCs w:val="26"/>
        </w:rPr>
        <w:t xml:space="preserve">Cento e Onze </w:t>
      </w:r>
      <w:r w:rsidR="00795F84">
        <w:rPr>
          <w:rFonts w:ascii="Book Antiqua" w:hAnsi="Book Antiqua"/>
          <w:bCs/>
          <w:sz w:val="26"/>
          <w:szCs w:val="26"/>
        </w:rPr>
        <w:t xml:space="preserve">Reais e </w:t>
      </w:r>
      <w:r w:rsidR="002F0FA5">
        <w:rPr>
          <w:rFonts w:ascii="Book Antiqua" w:hAnsi="Book Antiqua"/>
          <w:bCs/>
          <w:sz w:val="26"/>
          <w:szCs w:val="26"/>
        </w:rPr>
        <w:t>Dez</w:t>
      </w:r>
      <w:r w:rsidR="00795F84">
        <w:rPr>
          <w:rFonts w:ascii="Book Antiqua" w:hAnsi="Book Antiqua"/>
          <w:bCs/>
          <w:sz w:val="26"/>
          <w:szCs w:val="26"/>
        </w:rPr>
        <w:t xml:space="preserve"> Centavos).</w:t>
      </w:r>
    </w:p>
    <w:p w:rsidR="00DD1827" w:rsidRPr="00041EDF" w:rsidRDefault="00DD1827" w:rsidP="00DD18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bCs/>
          <w:sz w:val="26"/>
          <w:szCs w:val="26"/>
        </w:rPr>
      </w:pPr>
      <w:r w:rsidRPr="00041EDF">
        <w:rPr>
          <w:rFonts w:ascii="Book Antiqua" w:hAnsi="Book Antiqua"/>
          <w:b/>
          <w:sz w:val="26"/>
          <w:szCs w:val="26"/>
        </w:rPr>
        <w:t>Regência</w:t>
      </w:r>
      <w:r w:rsidRPr="00041EDF">
        <w:rPr>
          <w:rFonts w:ascii="Book Antiqua" w:hAnsi="Book Antiqua"/>
          <w:sz w:val="26"/>
          <w:szCs w:val="26"/>
        </w:rPr>
        <w:t>:</w:t>
      </w:r>
      <w:r w:rsidRPr="00041EDF">
        <w:rPr>
          <w:rFonts w:ascii="Book Antiqua" w:hAnsi="Book Antiqua"/>
          <w:b/>
          <w:bCs/>
          <w:sz w:val="26"/>
          <w:szCs w:val="26"/>
        </w:rPr>
        <w:t xml:space="preserve"> </w:t>
      </w:r>
      <w:r w:rsidRPr="00041EDF">
        <w:rPr>
          <w:rFonts w:ascii="Book Antiqua" w:hAnsi="Book Antiqua"/>
          <w:bCs/>
          <w:sz w:val="26"/>
          <w:szCs w:val="26"/>
        </w:rPr>
        <w:t>Lei 10.520/2002, Lei 8.666/1993 e suas alterações, Decreto Municipal nº 783/2005, Decreto Municipal nº 1.731/2007, Decreto Municipal nº 7.241/2016 e Lei Complementar 123/2006.</w:t>
      </w:r>
    </w:p>
    <w:p w:rsidR="0018446B" w:rsidRPr="00B26C2A"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rPr>
      </w:pPr>
    </w:p>
    <w:p w:rsidR="0018446B" w:rsidRPr="00893B8E" w:rsidRDefault="0018446B" w:rsidP="0018446B">
      <w:pPr>
        <w:jc w:val="center"/>
        <w:rPr>
          <w:rStyle w:val="nfase"/>
          <w:rFonts w:ascii="Book Antiqua" w:hAnsi="Book Antiqua"/>
          <w:i w:val="0"/>
          <w:sz w:val="26"/>
          <w:szCs w:val="26"/>
        </w:rPr>
      </w:pPr>
      <w:r w:rsidRPr="00893B8E">
        <w:rPr>
          <w:rStyle w:val="nfase"/>
          <w:rFonts w:ascii="Book Antiqua" w:hAnsi="Book Antiqua"/>
          <w:i w:val="0"/>
          <w:sz w:val="26"/>
          <w:szCs w:val="26"/>
        </w:rPr>
        <w:t>Data e horário de apresentação dos envelopes:</w:t>
      </w:r>
    </w:p>
    <w:p w:rsidR="0018446B" w:rsidRPr="00EB02BA" w:rsidRDefault="0018446B" w:rsidP="0018446B">
      <w:pPr>
        <w:jc w:val="center"/>
        <w:rPr>
          <w:rStyle w:val="nfase"/>
          <w:rFonts w:ascii="Book Antiqua" w:hAnsi="Book Antiqua"/>
          <w:b/>
          <w:i w:val="0"/>
          <w:sz w:val="26"/>
          <w:szCs w:val="26"/>
        </w:rPr>
      </w:pPr>
      <w:r w:rsidRPr="00893B8E">
        <w:rPr>
          <w:rStyle w:val="nfase"/>
          <w:rFonts w:ascii="Book Antiqua" w:hAnsi="Book Antiqua"/>
          <w:b/>
          <w:i w:val="0"/>
          <w:sz w:val="26"/>
          <w:szCs w:val="26"/>
        </w:rPr>
        <w:t xml:space="preserve">Até as 09h00min do dia </w:t>
      </w:r>
      <w:r w:rsidR="005C4B2E">
        <w:rPr>
          <w:rStyle w:val="nfase"/>
          <w:rFonts w:ascii="Book Antiqua" w:hAnsi="Book Antiqua"/>
          <w:b/>
          <w:i w:val="0"/>
          <w:sz w:val="26"/>
          <w:szCs w:val="26"/>
        </w:rPr>
        <w:t>26</w:t>
      </w:r>
      <w:r w:rsidRPr="005C4B2E">
        <w:rPr>
          <w:rStyle w:val="nfase"/>
          <w:rFonts w:ascii="Book Antiqua" w:hAnsi="Book Antiqua"/>
          <w:b/>
          <w:i w:val="0"/>
          <w:sz w:val="26"/>
          <w:szCs w:val="26"/>
        </w:rPr>
        <w:t>/0</w:t>
      </w:r>
      <w:r w:rsidR="00795F84" w:rsidRPr="005C4B2E">
        <w:rPr>
          <w:rStyle w:val="nfase"/>
          <w:rFonts w:ascii="Book Antiqua" w:hAnsi="Book Antiqua"/>
          <w:b/>
          <w:i w:val="0"/>
          <w:sz w:val="26"/>
          <w:szCs w:val="26"/>
        </w:rPr>
        <w:t>7</w:t>
      </w:r>
      <w:r w:rsidRPr="005C4B2E">
        <w:rPr>
          <w:rStyle w:val="nfase"/>
          <w:rFonts w:ascii="Book Antiqua" w:hAnsi="Book Antiqua"/>
          <w:b/>
          <w:i w:val="0"/>
          <w:sz w:val="26"/>
          <w:szCs w:val="26"/>
        </w:rPr>
        <w:t>/2018</w:t>
      </w:r>
      <w:r w:rsidRPr="00B46CDD">
        <w:rPr>
          <w:rStyle w:val="nfase"/>
          <w:rFonts w:ascii="Book Antiqua" w:hAnsi="Book Antiqua"/>
          <w:b/>
          <w:i w:val="0"/>
          <w:sz w:val="26"/>
          <w:szCs w:val="26"/>
        </w:rPr>
        <w:t>.</w:t>
      </w:r>
    </w:p>
    <w:p w:rsidR="0018446B" w:rsidRPr="00893B8E" w:rsidRDefault="0018446B" w:rsidP="0018446B">
      <w:pPr>
        <w:jc w:val="center"/>
        <w:rPr>
          <w:rStyle w:val="nfase"/>
          <w:rFonts w:ascii="Book Antiqua" w:hAnsi="Book Antiqua"/>
          <w:i w:val="0"/>
          <w:sz w:val="26"/>
          <w:szCs w:val="26"/>
        </w:rPr>
      </w:pPr>
      <w:r w:rsidRPr="00893B8E">
        <w:rPr>
          <w:rStyle w:val="nfase"/>
          <w:rFonts w:ascii="Book Antiqua" w:hAnsi="Book Antiqua"/>
          <w:i w:val="0"/>
          <w:sz w:val="26"/>
          <w:szCs w:val="26"/>
        </w:rPr>
        <w:t>(Horário de Brasília)</w:t>
      </w:r>
    </w:p>
    <w:p w:rsidR="0018446B" w:rsidRPr="00893B8E" w:rsidRDefault="0018446B" w:rsidP="0018446B">
      <w:pPr>
        <w:jc w:val="center"/>
        <w:rPr>
          <w:rStyle w:val="nfase"/>
          <w:rFonts w:ascii="Book Antiqua" w:hAnsi="Book Antiqua"/>
          <w:i w:val="0"/>
          <w:sz w:val="26"/>
          <w:szCs w:val="26"/>
        </w:rPr>
      </w:pPr>
      <w:r w:rsidRPr="00893B8E">
        <w:rPr>
          <w:rStyle w:val="nfase"/>
          <w:rFonts w:ascii="Book Antiqua" w:hAnsi="Book Antiqua"/>
          <w:i w:val="0"/>
          <w:sz w:val="26"/>
          <w:szCs w:val="26"/>
        </w:rPr>
        <w:t>Data e horário da abertura dos envelopes:</w:t>
      </w:r>
    </w:p>
    <w:p w:rsidR="0018446B" w:rsidRPr="00893B8E" w:rsidRDefault="0018446B" w:rsidP="0018446B">
      <w:pPr>
        <w:jc w:val="center"/>
        <w:rPr>
          <w:rStyle w:val="nfase"/>
          <w:rFonts w:ascii="Book Antiqua" w:hAnsi="Book Antiqua"/>
          <w:b/>
          <w:i w:val="0"/>
          <w:sz w:val="26"/>
          <w:szCs w:val="26"/>
        </w:rPr>
      </w:pPr>
      <w:r w:rsidRPr="00893B8E">
        <w:rPr>
          <w:rStyle w:val="nfase"/>
          <w:rFonts w:ascii="Book Antiqua" w:hAnsi="Book Antiqua"/>
          <w:b/>
          <w:i w:val="0"/>
          <w:sz w:val="26"/>
          <w:szCs w:val="26"/>
        </w:rPr>
        <w:t xml:space="preserve">Dia </w:t>
      </w:r>
      <w:r w:rsidR="005C4B2E">
        <w:rPr>
          <w:rStyle w:val="nfase"/>
          <w:rFonts w:ascii="Book Antiqua" w:hAnsi="Book Antiqua"/>
          <w:b/>
          <w:i w:val="0"/>
          <w:sz w:val="26"/>
          <w:szCs w:val="26"/>
        </w:rPr>
        <w:t>26</w:t>
      </w:r>
      <w:r w:rsidRPr="005C4B2E">
        <w:rPr>
          <w:rStyle w:val="nfase"/>
          <w:rFonts w:ascii="Book Antiqua" w:hAnsi="Book Antiqua"/>
          <w:b/>
          <w:i w:val="0"/>
          <w:sz w:val="26"/>
          <w:szCs w:val="26"/>
        </w:rPr>
        <w:t>/0</w:t>
      </w:r>
      <w:r w:rsidR="00795F84" w:rsidRPr="005C4B2E">
        <w:rPr>
          <w:rStyle w:val="nfase"/>
          <w:rFonts w:ascii="Book Antiqua" w:hAnsi="Book Antiqua"/>
          <w:b/>
          <w:i w:val="0"/>
          <w:sz w:val="26"/>
          <w:szCs w:val="26"/>
        </w:rPr>
        <w:t>7</w:t>
      </w:r>
      <w:r w:rsidRPr="005C4B2E">
        <w:rPr>
          <w:rStyle w:val="nfase"/>
          <w:rFonts w:ascii="Book Antiqua" w:hAnsi="Book Antiqua"/>
          <w:b/>
          <w:i w:val="0"/>
          <w:sz w:val="26"/>
          <w:szCs w:val="26"/>
        </w:rPr>
        <w:t>/2018</w:t>
      </w:r>
      <w:r w:rsidRPr="00FF0174">
        <w:rPr>
          <w:rStyle w:val="nfase"/>
          <w:rFonts w:ascii="Book Antiqua" w:hAnsi="Book Antiqua"/>
          <w:b/>
          <w:i w:val="0"/>
          <w:sz w:val="26"/>
          <w:szCs w:val="26"/>
        </w:rPr>
        <w:t>,</w:t>
      </w:r>
      <w:r w:rsidRPr="00893B8E">
        <w:rPr>
          <w:rStyle w:val="nfase"/>
          <w:rFonts w:ascii="Book Antiqua" w:hAnsi="Book Antiqua"/>
          <w:b/>
          <w:i w:val="0"/>
          <w:sz w:val="26"/>
          <w:szCs w:val="26"/>
        </w:rPr>
        <w:t xml:space="preserve"> a partir das 09h30min.</w:t>
      </w:r>
    </w:p>
    <w:p w:rsidR="0018446B" w:rsidRPr="00893B8E" w:rsidRDefault="0018446B" w:rsidP="0018446B">
      <w:pPr>
        <w:jc w:val="center"/>
        <w:rPr>
          <w:rStyle w:val="nfase"/>
          <w:rFonts w:ascii="Book Antiqua" w:hAnsi="Book Antiqua"/>
          <w:i w:val="0"/>
          <w:sz w:val="26"/>
          <w:szCs w:val="26"/>
        </w:rPr>
      </w:pPr>
      <w:r w:rsidRPr="00893B8E">
        <w:rPr>
          <w:rStyle w:val="nfase"/>
          <w:rFonts w:ascii="Book Antiqua" w:hAnsi="Book Antiqua"/>
          <w:i w:val="0"/>
          <w:sz w:val="26"/>
          <w:szCs w:val="26"/>
        </w:rPr>
        <w:t>(Horário de Brasília)</w:t>
      </w:r>
    </w:p>
    <w:p w:rsidR="0018446B" w:rsidRPr="00B26C2A"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rPr>
          <w:rFonts w:ascii="Book Antiqua" w:hAnsi="Book Antiqua"/>
          <w:b/>
          <w:bCs/>
          <w:shd w:val="clear" w:color="auto" w:fill="FFFF00"/>
        </w:rPr>
      </w:pPr>
    </w:p>
    <w:p w:rsidR="0018446B" w:rsidRPr="005C15BC" w:rsidRDefault="0018446B" w:rsidP="0018446B">
      <w:pPr>
        <w:jc w:val="both"/>
        <w:rPr>
          <w:rStyle w:val="nfase"/>
          <w:rFonts w:ascii="Book Antiqua" w:eastAsia="Book Antiqua" w:hAnsi="Book Antiqua"/>
          <w:i w:val="0"/>
          <w:sz w:val="22"/>
          <w:szCs w:val="22"/>
        </w:rPr>
      </w:pPr>
      <w:r w:rsidRPr="005C15BC">
        <w:rPr>
          <w:rStyle w:val="nfase"/>
          <w:rFonts w:ascii="Book Antiqua" w:eastAsia="Book Antiqua" w:hAnsi="Book Antiqua"/>
          <w:b/>
          <w:i w:val="0"/>
          <w:sz w:val="22"/>
          <w:szCs w:val="22"/>
        </w:rPr>
        <w:t xml:space="preserve">OBSERVAÇÃO: </w:t>
      </w:r>
      <w:r w:rsidRPr="005C15BC">
        <w:rPr>
          <w:rStyle w:val="nfase"/>
          <w:rFonts w:ascii="Book Antiqua" w:eastAsia="Book Antiqua" w:hAnsi="Book Antiqua"/>
          <w:i w:val="0"/>
          <w:sz w:val="22"/>
          <w:szCs w:val="22"/>
        </w:rPr>
        <w:t>A sess</w:t>
      </w:r>
      <w:r>
        <w:rPr>
          <w:rStyle w:val="nfase"/>
          <w:rFonts w:ascii="Book Antiqua" w:eastAsia="Book Antiqua" w:hAnsi="Book Antiqua"/>
          <w:i w:val="0"/>
          <w:sz w:val="22"/>
          <w:szCs w:val="22"/>
        </w:rPr>
        <w:t>ão do presente Pregão Presencial será transmitida</w:t>
      </w:r>
      <w:r w:rsidRPr="005C15BC">
        <w:rPr>
          <w:rStyle w:val="nfase"/>
          <w:rFonts w:ascii="Book Antiqua" w:eastAsia="Book Antiqua" w:hAnsi="Book Antiqua"/>
          <w:i w:val="0"/>
          <w:sz w:val="22"/>
          <w:szCs w:val="22"/>
        </w:rPr>
        <w:t xml:space="preserve"> por meio da INTERNET, através do canal YOU TUBE, ao vivo, permanecendo on-line até o final do certame com possibilidade de acesso a todos os interessados.</w:t>
      </w:r>
    </w:p>
    <w:p w:rsidR="0018446B" w:rsidRPr="00DD049A" w:rsidRDefault="0018446B" w:rsidP="0018446B">
      <w:pPr>
        <w:jc w:val="both"/>
        <w:rPr>
          <w:rStyle w:val="nfase"/>
          <w:rFonts w:ascii="Book Antiqua" w:eastAsia="Book Antiqua" w:hAnsi="Book Antiqua"/>
          <w:b/>
          <w:i w:val="0"/>
        </w:rPr>
      </w:pPr>
    </w:p>
    <w:p w:rsidR="0018446B" w:rsidRPr="00F77961" w:rsidRDefault="0018446B" w:rsidP="0018446B">
      <w:pPr>
        <w:jc w:val="both"/>
        <w:rPr>
          <w:rStyle w:val="nfase"/>
          <w:rFonts w:ascii="Book Antiqua" w:eastAsia="Book Antiqua" w:hAnsi="Book Antiqua"/>
          <w:i w:val="0"/>
          <w:sz w:val="22"/>
          <w:szCs w:val="22"/>
        </w:rPr>
      </w:pPr>
      <w:r w:rsidRPr="00F77961">
        <w:rPr>
          <w:rStyle w:val="nfase"/>
          <w:rFonts w:ascii="Book Antiqua" w:eastAsia="Book Antiqua" w:hAnsi="Book Antiqua"/>
          <w:b/>
          <w:i w:val="0"/>
          <w:sz w:val="22"/>
          <w:szCs w:val="22"/>
        </w:rPr>
        <w:t>Local de apresentação e abertura dos envelopes:</w:t>
      </w:r>
      <w:r w:rsidRPr="00F77961">
        <w:rPr>
          <w:rStyle w:val="nfase"/>
          <w:rFonts w:ascii="Book Antiqua" w:eastAsia="Book Antiqua" w:hAnsi="Book Antiqua"/>
          <w:i w:val="0"/>
          <w:sz w:val="22"/>
          <w:szCs w:val="22"/>
        </w:rPr>
        <w:t xml:space="preserve"> Departamento de Compras e Licitações, situado à Rua São Pedro, nº 128 - Edifício Edson Elias Wieser – 2° Piso (ao lado da sede da Prefeitura), no bairro Centro, na cidade de Gaspar, estado de Santa Catarina.</w:t>
      </w:r>
    </w:p>
    <w:p w:rsidR="0018446B" w:rsidRPr="00DD049A" w:rsidRDefault="0018446B" w:rsidP="0018446B">
      <w:pPr>
        <w:jc w:val="both"/>
        <w:rPr>
          <w:rStyle w:val="nfase"/>
          <w:rFonts w:ascii="Book Antiqua" w:eastAsia="Book Antiqua" w:hAnsi="Book Antiqua"/>
          <w:b/>
          <w:i w:val="0"/>
        </w:rPr>
      </w:pPr>
    </w:p>
    <w:p w:rsidR="0018446B" w:rsidRPr="00F77961" w:rsidRDefault="0018446B" w:rsidP="0018446B">
      <w:pPr>
        <w:jc w:val="both"/>
        <w:rPr>
          <w:rStyle w:val="nfase"/>
          <w:rFonts w:ascii="Book Antiqua" w:eastAsia="Book Antiqua" w:hAnsi="Book Antiqua"/>
          <w:i w:val="0"/>
          <w:sz w:val="22"/>
          <w:szCs w:val="22"/>
        </w:rPr>
      </w:pPr>
      <w:r w:rsidRPr="00F77961">
        <w:rPr>
          <w:rStyle w:val="nfase"/>
          <w:rFonts w:ascii="Book Antiqua" w:eastAsia="Book Antiqua" w:hAnsi="Book Antiqua"/>
          <w:b/>
          <w:i w:val="0"/>
          <w:sz w:val="22"/>
          <w:szCs w:val="22"/>
        </w:rPr>
        <w:t>Horário de expediente da Prefeitura:</w:t>
      </w:r>
      <w:r w:rsidRPr="00F77961">
        <w:rPr>
          <w:rStyle w:val="nfase"/>
          <w:rFonts w:ascii="Book Antiqua" w:eastAsia="Book Antiqua" w:hAnsi="Book Antiqua"/>
          <w:i w:val="0"/>
          <w:sz w:val="22"/>
          <w:szCs w:val="22"/>
        </w:rPr>
        <w:t xml:space="preserve"> das 8h às 12h e das 13h às 17h.</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rPr>
      </w:pP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rPr>
      </w:pPr>
      <w:r w:rsidRPr="00AF44AF">
        <w:rPr>
          <w:rFonts w:ascii="Book Antiqua" w:hAnsi="Book Antiqua"/>
          <w:b/>
          <w:bCs/>
          <w:sz w:val="22"/>
          <w:szCs w:val="22"/>
        </w:rPr>
        <w:t>O MUNICÍPIO DE GASPAR</w:t>
      </w:r>
      <w:r w:rsidRPr="00AF44AF">
        <w:rPr>
          <w:rFonts w:ascii="Book Antiqua" w:hAnsi="Book Antiqua"/>
          <w:sz w:val="22"/>
          <w:szCs w:val="22"/>
        </w:rPr>
        <w:t xml:space="preserve">, em conformidade com a legislação e normas pertinentes, torna público, para conhecimento dos interessados, que fará realizar licitação, sob a modalidade </w:t>
      </w:r>
      <w:r w:rsidRPr="00AF44AF">
        <w:rPr>
          <w:rFonts w:ascii="Book Antiqua" w:hAnsi="Book Antiqua"/>
          <w:b/>
          <w:bCs/>
          <w:sz w:val="22"/>
          <w:szCs w:val="22"/>
        </w:rPr>
        <w:t xml:space="preserve">PREGÃO </w:t>
      </w:r>
      <w:r w:rsidRPr="00AF44AF">
        <w:rPr>
          <w:rFonts w:ascii="Book Antiqua" w:hAnsi="Book Antiqua"/>
          <w:b/>
          <w:bCs/>
          <w:sz w:val="22"/>
          <w:szCs w:val="22"/>
        </w:rPr>
        <w:lastRenderedPageBreak/>
        <w:t>PRESENCIAL</w:t>
      </w:r>
      <w:r w:rsidRPr="00AF44AF">
        <w:rPr>
          <w:rFonts w:ascii="Book Antiqua" w:hAnsi="Book Antiqua"/>
          <w:sz w:val="22"/>
          <w:szCs w:val="22"/>
        </w:rPr>
        <w:t>, do tipo</w:t>
      </w:r>
      <w:r w:rsidRPr="00AF44AF">
        <w:rPr>
          <w:rFonts w:ascii="Book Antiqua" w:hAnsi="Book Antiqua"/>
          <w:b/>
          <w:bCs/>
          <w:sz w:val="22"/>
          <w:szCs w:val="22"/>
        </w:rPr>
        <w:t xml:space="preserve"> </w:t>
      </w:r>
      <w:r>
        <w:rPr>
          <w:rFonts w:ascii="Book Antiqua" w:hAnsi="Book Antiqua"/>
          <w:b/>
          <w:bCs/>
          <w:sz w:val="22"/>
          <w:szCs w:val="22"/>
        </w:rPr>
        <w:t>MENOR PREÇO POR LOTE</w:t>
      </w:r>
      <w:r w:rsidRPr="00AF44AF">
        <w:rPr>
          <w:rFonts w:ascii="Book Antiqua" w:hAnsi="Book Antiqua"/>
          <w:sz w:val="22"/>
          <w:szCs w:val="22"/>
        </w:rPr>
        <w:t>, dispondo no presente Edital as condições de sua realização.</w:t>
      </w: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rPr>
      </w:pP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rPr>
      </w:pPr>
      <w:r w:rsidRPr="00AF44AF">
        <w:rPr>
          <w:rFonts w:ascii="Book Antiqua" w:hAnsi="Book Antiqua"/>
          <w:b/>
          <w:bCs/>
          <w:sz w:val="22"/>
          <w:szCs w:val="22"/>
        </w:rPr>
        <w:t>1</w:t>
      </w:r>
      <w:r>
        <w:rPr>
          <w:rFonts w:ascii="Book Antiqua" w:hAnsi="Book Antiqua"/>
          <w:b/>
          <w:bCs/>
          <w:sz w:val="22"/>
          <w:szCs w:val="22"/>
        </w:rPr>
        <w:t>.</w:t>
      </w:r>
      <w:r w:rsidRPr="00AF44AF">
        <w:rPr>
          <w:rFonts w:ascii="Book Antiqua" w:hAnsi="Book Antiqua"/>
          <w:b/>
          <w:bCs/>
          <w:sz w:val="22"/>
          <w:szCs w:val="22"/>
        </w:rPr>
        <w:t xml:space="preserve"> DO OBJETO</w:t>
      </w:r>
      <w:r w:rsidR="00E66153">
        <w:rPr>
          <w:rFonts w:ascii="Book Antiqua" w:hAnsi="Book Antiqua"/>
          <w:b/>
          <w:bCs/>
          <w:sz w:val="22"/>
          <w:szCs w:val="22"/>
        </w:rPr>
        <w:t xml:space="preserve"> </w:t>
      </w: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1.1 A"/>
        </w:smartTagPr>
        <w:r w:rsidRPr="00AF44AF">
          <w:rPr>
            <w:rFonts w:ascii="Book Antiqua" w:hAnsi="Book Antiqua"/>
            <w:sz w:val="22"/>
            <w:szCs w:val="22"/>
          </w:rPr>
          <w:t>1.1 A</w:t>
        </w:r>
      </w:smartTag>
      <w:r w:rsidRPr="00AF44AF">
        <w:rPr>
          <w:rFonts w:ascii="Book Antiqua" w:hAnsi="Book Antiqua"/>
          <w:sz w:val="22"/>
          <w:szCs w:val="22"/>
        </w:rPr>
        <w:t xml:space="preserve"> pre</w:t>
      </w:r>
      <w:r>
        <w:rPr>
          <w:rFonts w:ascii="Book Antiqua" w:hAnsi="Book Antiqua"/>
          <w:sz w:val="22"/>
          <w:szCs w:val="22"/>
        </w:rPr>
        <w:t xml:space="preserve">sente Licitação tem por objeto o </w:t>
      </w:r>
      <w:r w:rsidRPr="00F11558">
        <w:rPr>
          <w:rFonts w:ascii="Book Antiqua" w:hAnsi="Book Antiqua"/>
          <w:b/>
          <w:sz w:val="22"/>
          <w:szCs w:val="22"/>
        </w:rPr>
        <w:t xml:space="preserve">Registro de </w:t>
      </w:r>
      <w:r w:rsidR="00F11558" w:rsidRPr="00F11558">
        <w:rPr>
          <w:rFonts w:ascii="Book Antiqua" w:hAnsi="Book Antiqua"/>
          <w:b/>
          <w:sz w:val="22"/>
          <w:szCs w:val="22"/>
        </w:rPr>
        <w:t>P</w:t>
      </w:r>
      <w:r w:rsidRPr="00F11558">
        <w:rPr>
          <w:rFonts w:ascii="Book Antiqua" w:hAnsi="Book Antiqua"/>
          <w:b/>
          <w:sz w:val="22"/>
          <w:szCs w:val="22"/>
        </w:rPr>
        <w:t xml:space="preserve">reços para </w:t>
      </w:r>
      <w:r w:rsidR="00F11558" w:rsidRPr="00F11558">
        <w:rPr>
          <w:rFonts w:ascii="Book Antiqua" w:hAnsi="Book Antiqua"/>
          <w:b/>
          <w:sz w:val="22"/>
          <w:szCs w:val="22"/>
        </w:rPr>
        <w:t>F</w:t>
      </w:r>
      <w:r w:rsidRPr="00F11558">
        <w:rPr>
          <w:rFonts w:ascii="Book Antiqua" w:hAnsi="Book Antiqua"/>
          <w:b/>
          <w:sz w:val="22"/>
          <w:szCs w:val="22"/>
        </w:rPr>
        <w:t xml:space="preserve">utura </w:t>
      </w:r>
      <w:r w:rsidR="00F11558" w:rsidRPr="00F11558">
        <w:rPr>
          <w:rFonts w:ascii="Book Antiqua" w:hAnsi="Book Antiqua"/>
          <w:b/>
          <w:sz w:val="22"/>
          <w:szCs w:val="22"/>
        </w:rPr>
        <w:t>C</w:t>
      </w:r>
      <w:r w:rsidRPr="00F11558">
        <w:rPr>
          <w:rFonts w:ascii="Book Antiqua" w:hAnsi="Book Antiqua"/>
          <w:b/>
          <w:sz w:val="22"/>
          <w:szCs w:val="22"/>
        </w:rPr>
        <w:t xml:space="preserve">ontratação de </w:t>
      </w:r>
      <w:r w:rsidR="00F11558" w:rsidRPr="00F11558">
        <w:rPr>
          <w:rFonts w:ascii="Book Antiqua" w:hAnsi="Book Antiqua"/>
          <w:b/>
          <w:sz w:val="22"/>
          <w:szCs w:val="22"/>
        </w:rPr>
        <w:t>Empresa para P</w:t>
      </w:r>
      <w:r w:rsidRPr="00F11558">
        <w:rPr>
          <w:rFonts w:ascii="Book Antiqua" w:hAnsi="Book Antiqua"/>
          <w:b/>
          <w:sz w:val="22"/>
          <w:szCs w:val="22"/>
        </w:rPr>
        <w:t xml:space="preserve">restação de </w:t>
      </w:r>
      <w:r w:rsidR="00F11558" w:rsidRPr="00F11558">
        <w:rPr>
          <w:rFonts w:ascii="Book Antiqua" w:hAnsi="Book Antiqua"/>
          <w:b/>
          <w:sz w:val="22"/>
          <w:szCs w:val="22"/>
        </w:rPr>
        <w:t>S</w:t>
      </w:r>
      <w:r w:rsidRPr="00F11558">
        <w:rPr>
          <w:rFonts w:ascii="Book Antiqua" w:hAnsi="Book Antiqua"/>
          <w:b/>
          <w:sz w:val="22"/>
          <w:szCs w:val="22"/>
        </w:rPr>
        <w:t xml:space="preserve">erviços de </w:t>
      </w:r>
      <w:r w:rsidR="00F11558" w:rsidRPr="00F11558">
        <w:rPr>
          <w:rFonts w:ascii="Book Antiqua" w:hAnsi="Book Antiqua"/>
          <w:b/>
          <w:sz w:val="22"/>
          <w:szCs w:val="22"/>
        </w:rPr>
        <w:t>T</w:t>
      </w:r>
      <w:r w:rsidRPr="00F11558">
        <w:rPr>
          <w:rFonts w:ascii="Book Antiqua" w:hAnsi="Book Antiqua"/>
          <w:b/>
          <w:sz w:val="22"/>
          <w:szCs w:val="22"/>
        </w:rPr>
        <w:t xml:space="preserve">ransporte </w:t>
      </w:r>
      <w:r w:rsidR="00F11558" w:rsidRPr="00F11558">
        <w:rPr>
          <w:rFonts w:ascii="Book Antiqua" w:hAnsi="Book Antiqua"/>
          <w:b/>
          <w:sz w:val="22"/>
          <w:szCs w:val="22"/>
        </w:rPr>
        <w:t>R</w:t>
      </w:r>
      <w:r w:rsidRPr="00F11558">
        <w:rPr>
          <w:rFonts w:ascii="Book Antiqua" w:hAnsi="Book Antiqua"/>
          <w:b/>
          <w:sz w:val="22"/>
          <w:szCs w:val="22"/>
        </w:rPr>
        <w:t>odoviário</w:t>
      </w:r>
      <w:r w:rsidRPr="00302F82">
        <w:rPr>
          <w:rFonts w:ascii="Book Antiqua" w:hAnsi="Book Antiqua"/>
          <w:sz w:val="22"/>
          <w:szCs w:val="22"/>
        </w:rPr>
        <w:t>,</w:t>
      </w:r>
      <w:r>
        <w:rPr>
          <w:rFonts w:ascii="Book Antiqua" w:hAnsi="Book Antiqua"/>
          <w:sz w:val="22"/>
          <w:szCs w:val="22"/>
        </w:rPr>
        <w:t xml:space="preserve"> </w:t>
      </w:r>
      <w:r w:rsidRPr="00AF44AF">
        <w:rPr>
          <w:rFonts w:ascii="Book Antiqua" w:hAnsi="Book Antiqua"/>
          <w:sz w:val="22"/>
          <w:szCs w:val="22"/>
        </w:rPr>
        <w:t>conforme as características</w:t>
      </w:r>
      <w:r w:rsidRPr="00B4399B">
        <w:rPr>
          <w:rFonts w:ascii="Book Antiqua" w:hAnsi="Book Antiqua"/>
        </w:rPr>
        <w:t xml:space="preserve"> </w:t>
      </w:r>
      <w:r>
        <w:rPr>
          <w:rFonts w:ascii="Book Antiqua" w:hAnsi="Book Antiqua"/>
        </w:rPr>
        <w:t>técnicas</w:t>
      </w:r>
      <w:r w:rsidRPr="00AF44AF">
        <w:rPr>
          <w:rFonts w:ascii="Book Antiqua" w:hAnsi="Book Antiqua"/>
          <w:sz w:val="22"/>
          <w:szCs w:val="22"/>
        </w:rPr>
        <w:t xml:space="preserve"> </w:t>
      </w:r>
      <w:r>
        <w:rPr>
          <w:rFonts w:ascii="Book Antiqua" w:eastAsia="Book Antiqua" w:hAnsi="Book Antiqua"/>
          <w:sz w:val="22"/>
        </w:rPr>
        <w:t xml:space="preserve">descritas </w:t>
      </w:r>
      <w:r w:rsidRPr="00C462D4">
        <w:rPr>
          <w:rFonts w:ascii="Book Antiqua" w:eastAsia="Book Antiqua" w:hAnsi="Book Antiqua"/>
          <w:sz w:val="22"/>
        </w:rPr>
        <w:t xml:space="preserve">no </w:t>
      </w:r>
      <w:r w:rsidRPr="00AC28DC">
        <w:rPr>
          <w:rFonts w:ascii="Book Antiqua" w:hAnsi="Book Antiqua"/>
          <w:b/>
          <w:sz w:val="22"/>
          <w:szCs w:val="22"/>
        </w:rPr>
        <w:t>ANEXO I - Termo de Referência</w:t>
      </w:r>
      <w:r w:rsidRPr="00F23B43">
        <w:rPr>
          <w:rFonts w:ascii="Book Antiqua" w:hAnsi="Book Antiqua"/>
          <w:sz w:val="22"/>
          <w:szCs w:val="22"/>
        </w:rPr>
        <w:t xml:space="preserve"> e no </w:t>
      </w:r>
      <w:r w:rsidRPr="00AC28DC">
        <w:rPr>
          <w:rFonts w:ascii="Book Antiqua" w:hAnsi="Book Antiqua"/>
          <w:b/>
          <w:sz w:val="22"/>
          <w:szCs w:val="22"/>
        </w:rPr>
        <w:t>ANEXO II - Proposta de Preços.</w:t>
      </w:r>
    </w:p>
    <w:p w:rsidR="00F871EC" w:rsidRDefault="00F871EC" w:rsidP="00F871EC">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eastAsia="Book Antiqua" w:hAnsi="Book Antiqua"/>
          <w:sz w:val="22"/>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A1472">
        <w:rPr>
          <w:rFonts w:ascii="Book Antiqua" w:hAnsi="Book Antiqua"/>
          <w:sz w:val="22"/>
          <w:szCs w:val="22"/>
        </w:rPr>
        <w:t xml:space="preserve">1.3 </w:t>
      </w:r>
      <w:r w:rsidRPr="00ED18A7">
        <w:rPr>
          <w:rFonts w:ascii="Book Antiqua" w:hAnsi="Book Antiqua"/>
          <w:sz w:val="22"/>
          <w:szCs w:val="22"/>
        </w:rPr>
        <w:t xml:space="preserve">A presente contratação tem </w:t>
      </w:r>
      <w:r w:rsidRPr="008B60D8">
        <w:rPr>
          <w:rFonts w:ascii="Book Antiqua" w:hAnsi="Book Antiqua"/>
          <w:sz w:val="22"/>
          <w:szCs w:val="22"/>
        </w:rPr>
        <w:t>por justificativa</w:t>
      </w:r>
      <w:r w:rsidR="00EA75E8" w:rsidRPr="008B60D8">
        <w:rPr>
          <w:rFonts w:ascii="Book Antiqua" w:hAnsi="Book Antiqua"/>
          <w:sz w:val="22"/>
          <w:szCs w:val="22"/>
        </w:rPr>
        <w:t xml:space="preserve"> atender a demanda relativa a viagens escolares da Secretaria Municipal de Educação; </w:t>
      </w:r>
      <w:r w:rsidRPr="008B60D8">
        <w:rPr>
          <w:rFonts w:ascii="Book Antiqua" w:hAnsi="Book Antiqua"/>
          <w:sz w:val="22"/>
          <w:szCs w:val="22"/>
        </w:rPr>
        <w:t>garantir a participação de atletas do Município em eventos esportivos, bem como a participação dos usuários de diversos programas e serviços Municipais em eventos educativos, esportivos, culturais, etc.</w:t>
      </w:r>
    </w:p>
    <w:p w:rsidR="004A7E0E" w:rsidRDefault="004A7E0E" w:rsidP="004A7E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1.4 </w:t>
      </w:r>
      <w:r w:rsidRPr="00CA2A5F">
        <w:rPr>
          <w:rFonts w:ascii="Book Antiqua" w:eastAsia="Book Antiqua" w:hAnsi="Book Antiqua"/>
          <w:sz w:val="22"/>
          <w:szCs w:val="22"/>
        </w:rPr>
        <w:t xml:space="preserve">A forma de Julgamento </w:t>
      </w:r>
      <w:r w:rsidRPr="00CA2A5F">
        <w:rPr>
          <w:rFonts w:ascii="Book Antiqua" w:eastAsia="Book Antiqua" w:hAnsi="Book Antiqua"/>
          <w:b/>
          <w:sz w:val="22"/>
          <w:szCs w:val="22"/>
        </w:rPr>
        <w:t>POR LOTE</w:t>
      </w:r>
      <w:r w:rsidRPr="00CA2A5F">
        <w:rPr>
          <w:rFonts w:ascii="Book Antiqua" w:eastAsia="Book Antiqua" w:hAnsi="Book Antiqua"/>
          <w:sz w:val="22"/>
          <w:szCs w:val="22"/>
        </w:rPr>
        <w:t xml:space="preserve"> justifica-se frente à necessidade de garantir </w:t>
      </w:r>
      <w:r>
        <w:rPr>
          <w:rFonts w:ascii="Book Antiqua" w:eastAsia="Book Antiqua" w:hAnsi="Book Antiqua"/>
          <w:sz w:val="22"/>
          <w:szCs w:val="22"/>
        </w:rPr>
        <w:t>maior qualidade,</w:t>
      </w:r>
      <w:r w:rsidRPr="00CA2A5F">
        <w:rPr>
          <w:rFonts w:ascii="Book Antiqua" w:eastAsia="Book Antiqua" w:hAnsi="Book Antiqua"/>
          <w:sz w:val="22"/>
          <w:szCs w:val="22"/>
        </w:rPr>
        <w:t xml:space="preserve"> eficiência </w:t>
      </w:r>
      <w:r>
        <w:rPr>
          <w:rFonts w:ascii="Book Antiqua" w:eastAsia="Book Antiqua" w:hAnsi="Book Antiqua"/>
          <w:sz w:val="22"/>
          <w:szCs w:val="22"/>
        </w:rPr>
        <w:t xml:space="preserve">e padronização </w:t>
      </w:r>
      <w:r w:rsidRPr="00CA2A5F">
        <w:rPr>
          <w:rFonts w:ascii="Book Antiqua" w:eastAsia="Book Antiqua" w:hAnsi="Book Antiqua"/>
          <w:sz w:val="22"/>
          <w:szCs w:val="22"/>
        </w:rPr>
        <w:t>na execução dos serviços</w:t>
      </w:r>
      <w:r>
        <w:rPr>
          <w:rFonts w:ascii="Book Antiqua" w:eastAsia="Book Antiqua" w:hAnsi="Book Antiqua"/>
          <w:sz w:val="22"/>
          <w:szCs w:val="22"/>
        </w:rPr>
        <w:t xml:space="preserve">, </w:t>
      </w:r>
      <w:r w:rsidRPr="004A7E0E">
        <w:rPr>
          <w:rFonts w:ascii="Book Antiqua" w:eastAsia="Book Antiqua" w:hAnsi="Book Antiqua"/>
          <w:sz w:val="22"/>
          <w:szCs w:val="22"/>
        </w:rPr>
        <w:t>facultando-se</w:t>
      </w:r>
      <w:r>
        <w:rPr>
          <w:rFonts w:ascii="Book Antiqua" w:eastAsia="Book Antiqua" w:hAnsi="Book Antiqua"/>
          <w:sz w:val="22"/>
          <w:szCs w:val="22"/>
        </w:rPr>
        <w:t xml:space="preserve"> </w:t>
      </w:r>
      <w:r w:rsidRPr="004A7E0E">
        <w:rPr>
          <w:rFonts w:ascii="Book Antiqua" w:eastAsia="Book Antiqua" w:hAnsi="Book Antiqua"/>
          <w:sz w:val="22"/>
          <w:szCs w:val="22"/>
        </w:rPr>
        <w:t>ao licitante a participação em quantos lotes forem de seu interesse.</w:t>
      </w:r>
    </w:p>
    <w:p w:rsidR="004A7E0E" w:rsidRDefault="004A7E0E" w:rsidP="004A7E0E">
      <w:pPr>
        <w:autoSpaceDE w:val="0"/>
        <w:autoSpaceDN w:val="0"/>
        <w:adjustRightInd w:val="0"/>
        <w:rPr>
          <w:rFonts w:ascii="BookAntiqua" w:hAnsi="BookAntiqua" w:cs="BookAntiqua"/>
          <w:sz w:val="22"/>
          <w:szCs w:val="22"/>
          <w:lang w:val="pt-BR" w:eastAsia="pt-BR"/>
        </w:rPr>
      </w:pP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r w:rsidRPr="00AF44AF">
        <w:rPr>
          <w:rFonts w:ascii="Book Antiqua" w:hAnsi="Book Antiqua"/>
          <w:b/>
          <w:bCs/>
          <w:sz w:val="22"/>
          <w:szCs w:val="22"/>
        </w:rPr>
        <w:t>2</w:t>
      </w:r>
      <w:r>
        <w:rPr>
          <w:rFonts w:ascii="Book Antiqua" w:hAnsi="Book Antiqua"/>
          <w:b/>
          <w:bCs/>
          <w:sz w:val="22"/>
          <w:szCs w:val="22"/>
        </w:rPr>
        <w:t>.</w:t>
      </w:r>
      <w:r w:rsidRPr="00AF44AF">
        <w:rPr>
          <w:rFonts w:ascii="Book Antiqua" w:hAnsi="Book Antiqua"/>
          <w:b/>
          <w:bCs/>
          <w:sz w:val="22"/>
          <w:szCs w:val="22"/>
        </w:rPr>
        <w:t xml:space="preserve"> DA APRESENTAÇÃO </w:t>
      </w:r>
    </w:p>
    <w:p w:rsidR="0018446B" w:rsidRDefault="0018446B" w:rsidP="0018446B">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2.1 No dia, hora e local designados </w:t>
      </w:r>
      <w:r w:rsidRPr="00AF44AF">
        <w:rPr>
          <w:rFonts w:ascii="Book Antiqua" w:hAnsi="Book Antiqua"/>
          <w:b/>
          <w:bCs/>
          <w:sz w:val="22"/>
          <w:szCs w:val="22"/>
        </w:rPr>
        <w:t>no preâmbulo</w:t>
      </w:r>
      <w:r w:rsidRPr="00AF44AF">
        <w:rPr>
          <w:rFonts w:ascii="Book Antiqua" w:hAnsi="Book Antiqua"/>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18446B" w:rsidRPr="00AF44AF" w:rsidRDefault="0018446B" w:rsidP="0018446B">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hAnsi="Book Antiqua"/>
          <w:sz w:val="22"/>
          <w:szCs w:val="22"/>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18446B" w:rsidTr="0018446B">
        <w:tc>
          <w:tcPr>
            <w:tcW w:w="5103" w:type="dxa"/>
            <w:tcBorders>
              <w:top w:val="single" w:sz="12" w:space="0" w:color="auto"/>
              <w:left w:val="single" w:sz="12" w:space="0" w:color="auto"/>
              <w:bottom w:val="single" w:sz="12" w:space="0" w:color="auto"/>
              <w:right w:val="single" w:sz="12" w:space="0" w:color="auto"/>
            </w:tcBorders>
            <w:shd w:val="clear" w:color="auto" w:fill="D9D9D9"/>
          </w:tcPr>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PREFEITURA DE GASPAR/SC</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b/>
                <w:lang w:val="pt-BR"/>
              </w:rPr>
            </w:pPr>
            <w:r w:rsidRPr="00BE7216">
              <w:rPr>
                <w:rFonts w:ascii="Book Antiqua" w:hAnsi="Book Antiqua"/>
                <w:b/>
                <w:lang w:val="pt-BR"/>
              </w:rPr>
              <w:t>PROCESSO ADMINISTRATIVO Nº 11</w:t>
            </w:r>
            <w:r>
              <w:rPr>
                <w:rFonts w:ascii="Book Antiqua" w:hAnsi="Book Antiqua"/>
                <w:b/>
              </w:rPr>
              <w:t>6</w:t>
            </w:r>
            <w:r w:rsidRPr="00BE7216">
              <w:rPr>
                <w:rFonts w:ascii="Book Antiqua" w:hAnsi="Book Antiqua"/>
                <w:b/>
                <w:lang w:val="pt-BR"/>
              </w:rPr>
              <w:t>/2018</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b/>
                <w:lang w:val="pt-BR"/>
              </w:rPr>
            </w:pPr>
            <w:r w:rsidRPr="00BE7216">
              <w:rPr>
                <w:rFonts w:ascii="Book Antiqua" w:hAnsi="Book Antiqua"/>
                <w:b/>
                <w:lang w:val="pt-BR"/>
              </w:rPr>
              <w:t xml:space="preserve">PREGÃO PRESENCIAL Nº </w:t>
            </w:r>
            <w:r>
              <w:rPr>
                <w:rFonts w:ascii="Book Antiqua" w:hAnsi="Book Antiqua"/>
                <w:b/>
              </w:rPr>
              <w:t>61</w:t>
            </w:r>
            <w:r w:rsidRPr="00BE7216">
              <w:rPr>
                <w:rFonts w:ascii="Book Antiqua" w:hAnsi="Book Antiqua"/>
                <w:b/>
                <w:lang w:val="pt-BR"/>
              </w:rPr>
              <w:t>/2018</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ENVELOPE Nº 01 - PROPOSTA DE PREÇOS</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RAZÃO SOCIAL:</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CNPJ:</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ENDEREÇO/CEP:</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 xml:space="preserve">TELEFONE/FAX: </w:t>
            </w:r>
            <w:r w:rsidRPr="00BE7216">
              <w:rPr>
                <w:rFonts w:ascii="Book Antiqua" w:eastAsia="Book Antiqua" w:hAnsi="Book Antiqua"/>
                <w:b/>
                <w:color w:val="FF0000"/>
              </w:rPr>
              <w:t>(OBRIGATÓRIO)</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lang w:val="pt-BR"/>
              </w:rPr>
            </w:pPr>
            <w:r w:rsidRPr="00BE7216">
              <w:rPr>
                <w:rFonts w:ascii="Book Antiqua" w:eastAsia="Book Antiqua" w:hAnsi="Book Antiqua"/>
                <w:b/>
              </w:rPr>
              <w:t xml:space="preserve">E-MAIL: </w:t>
            </w:r>
            <w:r w:rsidRPr="00BE7216">
              <w:rPr>
                <w:rFonts w:ascii="Book Antiqua" w:eastAsia="Book Antiqua" w:hAnsi="Book Antiqua"/>
                <w:b/>
                <w:color w:val="FF000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PREFEITURA DE GASPAR/SC</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b/>
                <w:lang w:val="pt-BR"/>
              </w:rPr>
            </w:pPr>
            <w:r w:rsidRPr="00BE7216">
              <w:rPr>
                <w:rFonts w:ascii="Book Antiqua" w:hAnsi="Book Antiqua"/>
                <w:b/>
                <w:lang w:val="pt-BR"/>
              </w:rPr>
              <w:t>PROCESSO ADMINISTRATIVO Nº 1</w:t>
            </w:r>
            <w:r>
              <w:rPr>
                <w:rFonts w:ascii="Book Antiqua" w:hAnsi="Book Antiqua"/>
                <w:b/>
              </w:rPr>
              <w:t>16</w:t>
            </w:r>
            <w:r w:rsidRPr="00BE7216">
              <w:rPr>
                <w:rFonts w:ascii="Book Antiqua" w:hAnsi="Book Antiqua"/>
                <w:b/>
                <w:lang w:val="pt-BR"/>
              </w:rPr>
              <w:t>/2018</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b/>
                <w:lang w:val="pt-BR"/>
              </w:rPr>
            </w:pPr>
            <w:r w:rsidRPr="00BE7216">
              <w:rPr>
                <w:rFonts w:ascii="Book Antiqua" w:hAnsi="Book Antiqua"/>
                <w:b/>
                <w:lang w:val="pt-BR"/>
              </w:rPr>
              <w:t>PREGÃO PRESENCIAL Nº</w:t>
            </w:r>
            <w:r w:rsidRPr="00BE7216">
              <w:rPr>
                <w:rStyle w:val="nfase"/>
                <w:rFonts w:ascii="Book Antiqua" w:eastAsia="Book Antiqua" w:hAnsi="Book Antiqua"/>
                <w:b/>
                <w:i w:val="0"/>
              </w:rPr>
              <w:t xml:space="preserve"> </w:t>
            </w:r>
            <w:r>
              <w:rPr>
                <w:rStyle w:val="nfase"/>
                <w:rFonts w:ascii="Book Antiqua" w:eastAsia="Book Antiqua" w:hAnsi="Book Antiqua"/>
                <w:b/>
                <w:i w:val="0"/>
              </w:rPr>
              <w:t>61</w:t>
            </w:r>
            <w:r w:rsidRPr="00BE7216">
              <w:rPr>
                <w:rStyle w:val="nfase"/>
                <w:rFonts w:ascii="Book Antiqua" w:eastAsia="Book Antiqua" w:hAnsi="Book Antiqua"/>
                <w:b/>
                <w:i w:val="0"/>
              </w:rPr>
              <w:t>/2018</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ENVELOPE Nº 02 - HABILITAÇÃO</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RAZÃO SOCIAL:</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CNPJ:</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ENDEREÇO/CEP:</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rPr>
            </w:pPr>
            <w:r w:rsidRPr="00BE7216">
              <w:rPr>
                <w:rFonts w:ascii="Book Antiqua" w:eastAsia="Book Antiqua" w:hAnsi="Book Antiqua"/>
                <w:b/>
              </w:rPr>
              <w:t xml:space="preserve">TELEFONE/FAX: </w:t>
            </w:r>
            <w:r w:rsidRPr="00BE7216">
              <w:rPr>
                <w:rFonts w:ascii="Book Antiqua" w:eastAsia="Book Antiqua" w:hAnsi="Book Antiqua"/>
                <w:b/>
                <w:color w:val="FF0000"/>
              </w:rPr>
              <w:t>(OBRIGATÓRIO)</w:t>
            </w:r>
          </w:p>
          <w:p w:rsidR="0018446B" w:rsidRPr="00BE7216"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56" w:lineRule="atLeast"/>
              <w:jc w:val="both"/>
              <w:rPr>
                <w:rFonts w:ascii="Book Antiqua" w:hAnsi="Book Antiqua"/>
                <w:lang w:val="pt-BR"/>
              </w:rPr>
            </w:pPr>
            <w:r w:rsidRPr="00BE7216">
              <w:rPr>
                <w:rFonts w:ascii="Book Antiqua" w:eastAsia="Book Antiqua" w:hAnsi="Book Antiqua"/>
                <w:b/>
              </w:rPr>
              <w:t xml:space="preserve">E-MAIL: </w:t>
            </w:r>
            <w:r w:rsidRPr="00BE7216">
              <w:rPr>
                <w:rFonts w:ascii="Book Antiqua" w:eastAsia="Book Antiqua" w:hAnsi="Book Antiqua"/>
                <w:b/>
                <w:color w:val="FF0000"/>
              </w:rPr>
              <w:t>(OBRIGATÓRIO)</w:t>
            </w:r>
          </w:p>
        </w:tc>
      </w:tr>
    </w:tbl>
    <w:p w:rsidR="0018446B" w:rsidRPr="00AF44AF" w:rsidRDefault="0018446B" w:rsidP="001844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2"/>
          <w:szCs w:val="22"/>
        </w:rPr>
      </w:pP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3</w:t>
      </w:r>
      <w:r>
        <w:rPr>
          <w:rFonts w:ascii="Book Antiqua" w:hAnsi="Book Antiqua"/>
          <w:b/>
          <w:bCs/>
          <w:sz w:val="22"/>
          <w:szCs w:val="22"/>
        </w:rPr>
        <w:t>.</w:t>
      </w:r>
      <w:r w:rsidRPr="00AF44AF">
        <w:rPr>
          <w:rFonts w:ascii="Book Antiqua" w:hAnsi="Book Antiqua"/>
          <w:b/>
          <w:bCs/>
          <w:sz w:val="22"/>
          <w:szCs w:val="22"/>
        </w:rPr>
        <w:t xml:space="preserve"> CONDIÇÕES GERAIS PARA PARTICIPAÇÃO E CREDENCIAMENTO</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CF4063">
        <w:rPr>
          <w:rFonts w:ascii="Book Antiqua" w:eastAsia="Book Antiqua" w:hAnsi="Book Antiqua"/>
          <w:sz w:val="22"/>
        </w:rPr>
        <w:t xml:space="preserve">3.1 Serão admitidos a participar desta Licitação, </w:t>
      </w:r>
      <w:r w:rsidRPr="00CF4063">
        <w:rPr>
          <w:rFonts w:ascii="Book Antiqua" w:eastAsia="Book Antiqua" w:hAnsi="Book Antiqua"/>
          <w:color w:val="000000"/>
          <w:sz w:val="22"/>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sz w:val="22"/>
        </w:rPr>
        <w:t xml:space="preserve"> </w:t>
      </w:r>
    </w:p>
    <w:p w:rsidR="007B5143" w:rsidRPr="00B1066A" w:rsidRDefault="0018446B" w:rsidP="007B51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663576">
        <w:rPr>
          <w:rFonts w:ascii="Book Antiqua" w:hAnsi="Book Antiqua"/>
          <w:b/>
          <w:sz w:val="22"/>
          <w:szCs w:val="22"/>
        </w:rPr>
        <w:t xml:space="preserve">3.2 </w:t>
      </w:r>
      <w:r w:rsidR="007B5143" w:rsidRPr="00B1066A">
        <w:rPr>
          <w:rFonts w:ascii="Book Antiqua" w:eastAsia="Book Antiqua" w:hAnsi="Book Antiqua"/>
          <w:b/>
          <w:sz w:val="22"/>
          <w:szCs w:val="22"/>
          <w:lang w:val="pt-BR"/>
        </w:rPr>
        <w:t>ESTA LICITAÇÃO SERÁ DE PARTICIPAÇÃO GERAL DOS INTERESSADOS.</w:t>
      </w:r>
    </w:p>
    <w:p w:rsidR="007D70BC" w:rsidRPr="00433A8E"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007D70BC"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 </w:t>
      </w:r>
      <w:r>
        <w:rPr>
          <w:rFonts w:ascii="Book Antiqua" w:hAnsi="Book Antiqua" w:cs="Book Antiqua"/>
          <w:sz w:val="22"/>
          <w:szCs w:val="22"/>
        </w:rPr>
        <w:t>lotes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Pr>
          <w:rFonts w:ascii="Book Antiqua" w:hAnsi="Book Antiqua" w:cs="Book Antiqua"/>
          <w:sz w:val="22"/>
          <w:szCs w:val="22"/>
          <w:u w:val="single"/>
        </w:rPr>
        <w:t>lotes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serão desclassificadas em todos os lotes da licitação</w:t>
      </w:r>
      <w:r w:rsidRPr="00433A8E">
        <w:rPr>
          <w:rFonts w:ascii="Book Antiqua" w:hAnsi="Book Antiqua" w:cs="Book Antiqua"/>
          <w:sz w:val="22"/>
          <w:szCs w:val="22"/>
        </w:rPr>
        <w:t>.</w:t>
      </w:r>
      <w:r w:rsidR="00D35BD5">
        <w:rPr>
          <w:rFonts w:ascii="Book Antiqua" w:hAnsi="Book Antiqua" w:cs="Book Antiqua"/>
          <w:sz w:val="22"/>
          <w:szCs w:val="22"/>
        </w:rPr>
        <w:t xml:space="preserve"> </w:t>
      </w:r>
      <w:r w:rsidR="00D35BD5" w:rsidRPr="00D35BD5">
        <w:rPr>
          <w:rFonts w:ascii="Book Antiqua" w:hAnsi="Book Antiqua" w:cs="Book Antiqua"/>
          <w:sz w:val="22"/>
          <w:szCs w:val="22"/>
        </w:rPr>
        <w:t>Quando da forma de julgamento Global é vedada a qualquer pessoa, física ou jurídica, a representação de mais de uma empresa.</w:t>
      </w:r>
    </w:p>
    <w:p w:rsidR="0018446B" w:rsidRPr="00CF4063"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w:t>
      </w:r>
      <w:r w:rsidRPr="00CF4063">
        <w:rPr>
          <w:rFonts w:ascii="Book Antiqua" w:hAnsi="Book Antiqua"/>
          <w:sz w:val="22"/>
        </w:rPr>
        <w:lastRenderedPageBreak/>
        <w:t xml:space="preserve">proponente. </w:t>
      </w:r>
    </w:p>
    <w:p w:rsidR="0018446B" w:rsidRPr="00CF4063"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D35BD5" w:rsidRPr="001540FB" w:rsidRDefault="00D35BD5" w:rsidP="00D35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D35BD5" w:rsidRPr="001540FB" w:rsidRDefault="00D35BD5" w:rsidP="00D35BD5">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3.5.1</w:t>
      </w:r>
      <w:r w:rsidRPr="001540FB">
        <w:rPr>
          <w:rFonts w:ascii="Book Antiqua" w:hAnsi="Book Antiqua"/>
          <w:b/>
          <w:sz w:val="22"/>
          <w:szCs w:val="22"/>
          <w:lang w:val="pt-BR"/>
        </w:rPr>
        <w:t xml:space="preserve"> </w:t>
      </w:r>
      <w:r w:rsidRPr="001540FB">
        <w:rPr>
          <w:rFonts w:ascii="Book Antiqua" w:hAnsi="Book Antiqua"/>
          <w:sz w:val="22"/>
          <w:szCs w:val="22"/>
          <w:lang w:val="pt-BR"/>
        </w:rPr>
        <w:t>O</w:t>
      </w:r>
      <w:r w:rsidRPr="001540FB">
        <w:rPr>
          <w:rFonts w:ascii="Book Antiqua" w:hAnsi="Book Antiqua"/>
          <w:b/>
          <w:sz w:val="22"/>
          <w:szCs w:val="22"/>
          <w:lang w:val="pt-BR"/>
        </w:rPr>
        <w:t xml:space="preserve"> CREDENCIAMENTO </w:t>
      </w:r>
      <w:r w:rsidRPr="001540FB">
        <w:rPr>
          <w:rFonts w:ascii="Book Antiqua" w:hAnsi="Book Antiqua"/>
          <w:sz w:val="22"/>
          <w:szCs w:val="22"/>
          <w:lang w:val="pt-BR"/>
        </w:rPr>
        <w:t>far-se-á por meio de:</w:t>
      </w:r>
    </w:p>
    <w:p w:rsidR="00D35BD5" w:rsidRPr="001540FB" w:rsidRDefault="00D35BD5" w:rsidP="00D35BD5">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540FB">
        <w:rPr>
          <w:rFonts w:ascii="Book Antiqua" w:hAnsi="Book Antiqua"/>
          <w:sz w:val="22"/>
          <w:szCs w:val="22"/>
          <w:lang w:val="pt-BR"/>
        </w:rPr>
        <w:t xml:space="preserve">a) </w:t>
      </w:r>
      <w:r w:rsidRPr="001540FB">
        <w:rPr>
          <w:rFonts w:ascii="Book Antiqua" w:hAnsi="Book Antiqua"/>
          <w:b/>
          <w:sz w:val="22"/>
          <w:szCs w:val="22"/>
          <w:u w:val="single"/>
          <w:lang w:val="pt-BR"/>
        </w:rPr>
        <w:t>Instrumento público de procuração</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 </w:t>
      </w:r>
      <w:r w:rsidRPr="001540FB">
        <w:rPr>
          <w:rFonts w:ascii="Book Antiqua" w:hAnsi="Book Antiqua"/>
          <w:b/>
          <w:sz w:val="22"/>
          <w:szCs w:val="22"/>
          <w:lang w:val="pt-BR"/>
        </w:rPr>
        <w:t>ou</w:t>
      </w:r>
    </w:p>
    <w:p w:rsidR="00D35BD5" w:rsidRPr="001540FB" w:rsidRDefault="00D35BD5" w:rsidP="00D35BD5">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1540FB">
        <w:rPr>
          <w:rFonts w:ascii="Book Antiqua" w:hAnsi="Book Antiqua"/>
          <w:sz w:val="22"/>
          <w:szCs w:val="22"/>
          <w:lang w:val="pt-BR"/>
        </w:rPr>
        <w:t xml:space="preserve">b) </w:t>
      </w:r>
      <w:r w:rsidRPr="001540FB">
        <w:rPr>
          <w:rFonts w:ascii="Book Antiqua" w:hAnsi="Book Antiqua"/>
          <w:b/>
          <w:sz w:val="22"/>
          <w:szCs w:val="22"/>
          <w:u w:val="single"/>
          <w:lang w:val="pt-BR"/>
        </w:rPr>
        <w:t>Procuração</w:t>
      </w:r>
      <w:r w:rsidRPr="001540FB">
        <w:rPr>
          <w:rFonts w:ascii="Book Antiqua" w:hAnsi="Book Antiqua"/>
          <w:sz w:val="22"/>
          <w:szCs w:val="22"/>
          <w:lang w:val="pt-BR"/>
        </w:rPr>
        <w:t xml:space="preserve"> ou </w:t>
      </w:r>
      <w:r w:rsidRPr="001540FB">
        <w:rPr>
          <w:rFonts w:ascii="Book Antiqua" w:hAnsi="Book Antiqua"/>
          <w:b/>
          <w:sz w:val="22"/>
          <w:szCs w:val="22"/>
          <w:u w:val="single"/>
          <w:lang w:val="pt-BR"/>
        </w:rPr>
        <w:t>Declaração de Credenciamento</w:t>
      </w:r>
      <w:r w:rsidRPr="001540FB">
        <w:rPr>
          <w:rFonts w:ascii="Book Antiqua" w:hAnsi="Book Antiqua"/>
          <w:sz w:val="22"/>
          <w:szCs w:val="22"/>
          <w:lang w:val="pt-BR"/>
        </w:rPr>
        <w:t xml:space="preserve"> (Anexo V), com</w:t>
      </w:r>
      <w:r w:rsidRPr="001540FB">
        <w:rPr>
          <w:rFonts w:ascii="Book Antiqua" w:hAnsi="Book Antiqua"/>
          <w:b/>
          <w:sz w:val="22"/>
          <w:szCs w:val="22"/>
          <w:lang w:val="pt-BR"/>
        </w:rPr>
        <w:t xml:space="preserve"> firma reconhecida</w:t>
      </w:r>
      <w:r w:rsidRPr="001540FB">
        <w:rPr>
          <w:rFonts w:ascii="Book Antiqua" w:hAnsi="Book Antiqua"/>
          <w:sz w:val="22"/>
          <w:szCs w:val="22"/>
          <w:lang w:val="pt-BR"/>
        </w:rPr>
        <w:t xml:space="preserve">, acompanhada do Estatuto ou Contrato Social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mais um documento de identificação (com foto) do representante;</w:t>
      </w:r>
    </w:p>
    <w:p w:rsidR="00D35BD5" w:rsidRPr="001540FB" w:rsidRDefault="00D35BD5" w:rsidP="00D35BD5">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val="pt-BR" w:eastAsia="pt-BR"/>
        </w:rPr>
      </w:pPr>
      <w:r w:rsidRPr="001540FB">
        <w:rPr>
          <w:rFonts w:ascii="Book Antiqua" w:hAnsi="Book Antiqua"/>
          <w:sz w:val="22"/>
          <w:szCs w:val="22"/>
          <w:lang w:val="pt-BR"/>
        </w:rPr>
        <w:t xml:space="preserve">c) </w:t>
      </w:r>
      <w:r w:rsidRPr="001540FB">
        <w:rPr>
          <w:rFonts w:ascii="Book Antiqua" w:hAnsi="Book Antiqua"/>
          <w:b/>
          <w:sz w:val="22"/>
          <w:szCs w:val="22"/>
          <w:u w:val="single"/>
          <w:lang w:val="pt-BR"/>
        </w:rPr>
        <w:t>Estatuto ou Contrato Social</w:t>
      </w:r>
      <w:r w:rsidRPr="001540FB">
        <w:rPr>
          <w:rFonts w:ascii="Book Antiqua" w:hAnsi="Book Antiqua"/>
          <w:sz w:val="22"/>
          <w:szCs w:val="22"/>
          <w:lang w:val="pt-BR"/>
        </w:rPr>
        <w:t xml:space="preserve"> </w:t>
      </w:r>
      <w:r w:rsidRPr="001540FB">
        <w:rPr>
          <w:rFonts w:ascii="Book Antiqua" w:hAnsi="Book Antiqua"/>
          <w:b/>
          <w:sz w:val="22"/>
          <w:szCs w:val="22"/>
          <w:lang w:val="pt-BR"/>
        </w:rPr>
        <w:t>original,</w:t>
      </w:r>
      <w:r w:rsidRPr="001540FB">
        <w:rPr>
          <w:rFonts w:ascii="Book Antiqua" w:hAnsi="Book Antiqua"/>
          <w:sz w:val="22"/>
          <w:szCs w:val="22"/>
          <w:lang w:val="pt-BR"/>
        </w:rPr>
        <w:t xml:space="preserve"> juntamente com uma cópia que poderá ser autenticada na sessão (ou uma cópia autenticada), em sendo </w:t>
      </w:r>
      <w:r w:rsidRPr="001540FB">
        <w:rPr>
          <w:rFonts w:ascii="Book Antiqua" w:hAnsi="Book Antiqua"/>
          <w:b/>
          <w:sz w:val="22"/>
          <w:szCs w:val="22"/>
          <w:lang w:val="pt-BR"/>
        </w:rPr>
        <w:t>Sócio Administrador</w:t>
      </w:r>
      <w:r w:rsidRPr="001540FB">
        <w:rPr>
          <w:rFonts w:ascii="Book Antiqua" w:hAnsi="Book Antiqua"/>
          <w:sz w:val="22"/>
          <w:szCs w:val="22"/>
          <w:lang w:val="pt-BR"/>
        </w:rPr>
        <w:t xml:space="preserve">, </w:t>
      </w:r>
      <w:r w:rsidRPr="001540FB">
        <w:rPr>
          <w:rFonts w:ascii="Book Antiqua" w:hAnsi="Book Antiqua"/>
          <w:b/>
          <w:sz w:val="22"/>
          <w:szCs w:val="22"/>
          <w:lang w:val="pt-BR"/>
        </w:rPr>
        <w:t>Proprietário</w:t>
      </w:r>
      <w:r w:rsidRPr="001540FB">
        <w:rPr>
          <w:rFonts w:ascii="Book Antiqua" w:hAnsi="Book Antiqua"/>
          <w:sz w:val="22"/>
          <w:szCs w:val="22"/>
          <w:lang w:val="pt-BR"/>
        </w:rPr>
        <w:t xml:space="preserve">, </w:t>
      </w:r>
      <w:r w:rsidRPr="001540FB">
        <w:rPr>
          <w:rFonts w:ascii="Book Antiqua" w:hAnsi="Book Antiqua"/>
          <w:b/>
          <w:sz w:val="22"/>
          <w:szCs w:val="22"/>
          <w:lang w:val="pt-BR"/>
        </w:rPr>
        <w:t>Dirigente</w:t>
      </w:r>
      <w:r w:rsidRPr="001540FB">
        <w:rPr>
          <w:rFonts w:ascii="Book Antiqua" w:hAnsi="Book Antiqua"/>
          <w:sz w:val="22"/>
          <w:szCs w:val="22"/>
          <w:lang w:val="pt-BR"/>
        </w:rPr>
        <w:t xml:space="preserve"> ou </w:t>
      </w:r>
      <w:r w:rsidRPr="001540FB">
        <w:rPr>
          <w:rFonts w:ascii="Book Antiqua" w:hAnsi="Book Antiqua"/>
          <w:b/>
          <w:sz w:val="22"/>
          <w:szCs w:val="22"/>
          <w:lang w:val="pt-BR"/>
        </w:rPr>
        <w:t>Assemelhado</w:t>
      </w:r>
      <w:r w:rsidRPr="001540FB">
        <w:rPr>
          <w:rFonts w:ascii="Book Antiqua" w:hAnsi="Book Antiqua"/>
          <w:sz w:val="22"/>
          <w:szCs w:val="22"/>
          <w:lang w:val="pt-BR"/>
        </w:rPr>
        <w:t xml:space="preserve"> da empresa proponente, </w:t>
      </w:r>
      <w:r w:rsidRPr="004B6638">
        <w:rPr>
          <w:rFonts w:ascii="Book Antiqua" w:hAnsi="Book Antiqua"/>
          <w:sz w:val="22"/>
          <w:szCs w:val="22"/>
          <w:lang w:val="pt-BR"/>
        </w:rPr>
        <w:t>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D35BD5" w:rsidRDefault="00D35BD5" w:rsidP="00D35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1F748F" w:rsidRPr="001540F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3.5.2 Os documentos apresentados nos subitens de 3.5.1, alíneas “a”, “b” e “c” deverão ser originais, ou, se a proponente preferir apresentá-los em fotocópia, a mesma deverá estar autenticada (ou acompanhada pelo original para possível autenticação em sessão).</w:t>
      </w:r>
    </w:p>
    <w:p w:rsidR="001F748F" w:rsidRPr="001540F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3.5.3 Não serão autenticadas por esta administração as cópias de documentos autenticados em cartório.</w:t>
      </w:r>
    </w:p>
    <w:p w:rsidR="001F748F"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CREDENCIAMENTO - conforme modelo (Anexo V - OBRIGATÓRIO RECONHECER FIRMA).</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szCs w:val="22"/>
          <w:lang w:val="pt-BR"/>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lastRenderedPageBreak/>
        <w:t>3.6.1 DECLARAÇÃO DE HABILITAÇÃO – conforme modelo (Anexo V).</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3.7.1 DECLARAÇÃO DE MICROEMPRESA E EMPRESA DE PEQUENO PORTE – conforme modelo (Anexo V).</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3.8.1 DECLARAÇÃO DE IDONEIDADE – conforme modelo (Anexo V).</w:t>
      </w: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F748F" w:rsidRPr="009653AD"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1F748F"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1F748F"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rPr>
      </w:pP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a) Suspensas temporariamente de participar em licitação, impedidas de licitar e contratar com a União, Estados, Distrito Federal ou Municípios e declaradas inidôneas por ato do Poder Público, em quaisquer de seus órgãos, ainda que descentralizados;</w:t>
      </w: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b) Enquadradas nas disposições do art. 9º, da Lei Federal nº 8.666/93;</w:t>
      </w: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073DB">
        <w:rPr>
          <w:rFonts w:ascii="Book Antiqua" w:hAnsi="Book Antiqua"/>
          <w:sz w:val="22"/>
          <w:szCs w:val="22"/>
        </w:rPr>
        <w:t>c) Participe, seja a que título for, servidor público municipal de Gaspar.</w:t>
      </w: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073DB">
        <w:rPr>
          <w:rFonts w:ascii="Book Antiqua" w:eastAsia="Book Antiqua" w:hAnsi="Book Antiqua"/>
          <w:b/>
          <w:sz w:val="22"/>
          <w:szCs w:val="22"/>
        </w:rPr>
        <w:t>A)</w:t>
      </w:r>
      <w:r w:rsidRPr="007073DB">
        <w:rPr>
          <w:rFonts w:ascii="Book Antiqua" w:eastAsia="Book Antiqua" w:hAnsi="Book Antiqua"/>
          <w:sz w:val="22"/>
          <w:szCs w:val="22"/>
        </w:rPr>
        <w:t xml:space="preserve">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B)</w:t>
      </w:r>
      <w:r w:rsidRPr="007073DB">
        <w:rPr>
          <w:rFonts w:ascii="Book Antiqua" w:eastAsia="Book Antiqua" w:hAnsi="Book Antiqua"/>
          <w:sz w:val="22"/>
          <w:szCs w:val="22"/>
        </w:rPr>
        <w:t xml:space="preserve"> Caso o credenciado for o próprio sócio com poderes para assumir obrigações pela empresa, concedidas pelo próprio CONTRATO/ESTATUTO SOCIAL, não será necessária a entrega da procuração.</w:t>
      </w:r>
    </w:p>
    <w:p w:rsidR="001F748F" w:rsidRPr="007073DB" w:rsidRDefault="001F748F" w:rsidP="001F74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7073DB">
        <w:rPr>
          <w:rFonts w:ascii="Book Antiqua" w:eastAsia="Book Antiqua" w:hAnsi="Book Antiqua"/>
          <w:b/>
          <w:sz w:val="22"/>
          <w:szCs w:val="22"/>
        </w:rPr>
        <w:t>C)</w:t>
      </w:r>
      <w:r w:rsidRPr="007073DB">
        <w:rPr>
          <w:rFonts w:ascii="Book Antiqua" w:eastAsia="Book Antiqua" w:hAnsi="Book Antiqua"/>
          <w:sz w:val="22"/>
          <w:szCs w:val="22"/>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FB1DCD" w:rsidRDefault="00FB1DCD"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lastRenderedPageBreak/>
        <w:t>4</w:t>
      </w:r>
      <w:r w:rsidR="00562C5E">
        <w:rPr>
          <w:rFonts w:ascii="Book Antiqua" w:hAnsi="Book Antiqua"/>
          <w:b/>
          <w:bCs/>
          <w:sz w:val="22"/>
          <w:szCs w:val="22"/>
        </w:rPr>
        <w:t>.</w:t>
      </w:r>
      <w:r w:rsidRPr="00AF44AF">
        <w:rPr>
          <w:rFonts w:ascii="Book Antiqua" w:hAnsi="Book Antiqua"/>
          <w:b/>
          <w:bCs/>
          <w:sz w:val="22"/>
          <w:szCs w:val="22"/>
        </w:rPr>
        <w:t xml:space="preserve"> DA PROPOSTA DE PREÇOS</w:t>
      </w:r>
    </w:p>
    <w:p w:rsidR="002D19F9" w:rsidRDefault="002D19F9" w:rsidP="002D19F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rPr>
      </w:pPr>
      <w:r>
        <w:rPr>
          <w:rFonts w:ascii="Book Antiqua" w:eastAsia="Book Antiqua" w:hAnsi="Book Antiqua"/>
          <w:sz w:val="22"/>
        </w:rPr>
        <w:t xml:space="preserve">4.1 A Proposta de Preços contida no </w:t>
      </w:r>
      <w:r w:rsidRPr="007073DB">
        <w:rPr>
          <w:rFonts w:ascii="Book Antiqua" w:hAnsi="Book Antiqua"/>
          <w:b/>
          <w:sz w:val="22"/>
          <w:szCs w:val="22"/>
        </w:rPr>
        <w:t>Envelope nº 01</w:t>
      </w:r>
      <w:r w:rsidRPr="007073DB">
        <w:rPr>
          <w:rFonts w:ascii="Book Antiqua" w:hAnsi="Book Antiqua"/>
          <w:sz w:val="22"/>
          <w:szCs w:val="22"/>
        </w:rPr>
        <w:t xml:space="preserve"> </w:t>
      </w:r>
      <w:r w:rsidRPr="007073DB">
        <w:rPr>
          <w:rFonts w:ascii="Book Antiqua" w:hAnsi="Book Antiqua"/>
          <w:b/>
          <w:sz w:val="22"/>
          <w:szCs w:val="22"/>
        </w:rPr>
        <w:t>“PROPOSTA DE PREÇOS”</w:t>
      </w:r>
      <w:r w:rsidRPr="00F2426F">
        <w:rPr>
          <w:rFonts w:ascii="Book Antiqua" w:hAnsi="Book Antiqua"/>
        </w:rPr>
        <w:t xml:space="preserve"> </w:t>
      </w:r>
      <w:r>
        <w:rPr>
          <w:rFonts w:ascii="Book Antiqua" w:eastAsia="Book Antiqua" w:hAnsi="Book Antiqua"/>
          <w:sz w:val="22"/>
        </w:rPr>
        <w:t>deverá ser apresentada na forma e requisitos indicados nos subitens a seguir:</w:t>
      </w:r>
    </w:p>
    <w:p w:rsidR="002D19F9" w:rsidRDefault="002D19F9" w:rsidP="002D19F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w:t>
      </w:r>
      <w:r w:rsidR="00D93905">
        <w:rPr>
          <w:rFonts w:ascii="Book Antiqua" w:eastAsia="Book Antiqua" w:hAnsi="Book Antiqua"/>
          <w:sz w:val="22"/>
        </w:rPr>
        <w:t xml:space="preserve"> </w:t>
      </w:r>
      <w:r>
        <w:rPr>
          <w:rFonts w:ascii="Book Antiqua" w:eastAsia="Book Antiqua" w:hAnsi="Book Antiqua"/>
          <w:sz w:val="22"/>
        </w:rPr>
        <w:t>(uma) via.</w:t>
      </w:r>
    </w:p>
    <w:p w:rsidR="002D19F9" w:rsidRDefault="002D19F9" w:rsidP="002D19F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D19F9" w:rsidRDefault="002D19F9" w:rsidP="002D19F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0315"/>
      </w:tblGrid>
      <w:tr w:rsidR="002D19F9" w:rsidTr="00202F25">
        <w:tc>
          <w:tcPr>
            <w:tcW w:w="10315" w:type="dxa"/>
            <w:shd w:val="clear" w:color="auto" w:fill="BFBFBF"/>
          </w:tcPr>
          <w:p w:rsidR="002D19F9" w:rsidRPr="000B5499" w:rsidRDefault="002D19F9" w:rsidP="008F28C6">
            <w:pPr>
              <w:autoSpaceDE w:val="0"/>
              <w:autoSpaceDN w:val="0"/>
              <w:adjustRightInd w:val="0"/>
              <w:jc w:val="both"/>
              <w:rPr>
                <w:rFonts w:ascii="Book Antiqua" w:hAnsi="Book Antiqua" w:cs="Book Antiqua"/>
                <w:bCs/>
                <w:sz w:val="22"/>
                <w:szCs w:val="22"/>
              </w:rPr>
            </w:pPr>
            <w:r w:rsidRPr="000B5499">
              <w:rPr>
                <w:rFonts w:ascii="Book Antiqua" w:hAnsi="Book Antiqua" w:cs="Book Antiqua"/>
                <w:bCs/>
                <w:sz w:val="22"/>
                <w:szCs w:val="22"/>
                <w:highlight w:val="lightGray"/>
              </w:rPr>
              <w:t xml:space="preserve">4.2 A proposta de preços da licitante deverá </w:t>
            </w:r>
            <w:r w:rsidR="008F28C6">
              <w:rPr>
                <w:rFonts w:ascii="Book Antiqua" w:hAnsi="Book Antiqua" w:cs="Book Antiqua"/>
                <w:bCs/>
                <w:sz w:val="22"/>
                <w:szCs w:val="22"/>
                <w:highlight w:val="lightGray"/>
              </w:rPr>
              <w:t xml:space="preserve"> </w:t>
            </w:r>
            <w:r w:rsidRPr="000B5499">
              <w:rPr>
                <w:rFonts w:ascii="Book Antiqua" w:hAnsi="Book Antiqua" w:cs="Book Antiqua"/>
                <w:bCs/>
                <w:sz w:val="22"/>
                <w:szCs w:val="22"/>
                <w:highlight w:val="lightGray"/>
              </w:rPr>
              <w:t xml:space="preserve">conter OBRIGATORIAMENTE, no ANEXO II, </w:t>
            </w:r>
            <w:r w:rsidR="008F28C6" w:rsidRPr="008F28C6">
              <w:rPr>
                <w:rFonts w:ascii="Book Antiqua" w:hAnsi="Book Antiqua" w:cs="BookAntiqua"/>
                <w:sz w:val="22"/>
                <w:szCs w:val="22"/>
                <w:lang w:val="pt-BR" w:eastAsia="pt-BR"/>
              </w:rPr>
              <w:t xml:space="preserve">o </w:t>
            </w:r>
            <w:r w:rsidR="008F28C6" w:rsidRPr="008F28C6">
              <w:rPr>
                <w:rFonts w:ascii="Book Antiqua" w:hAnsi="Book Antiqua" w:cs="BookAntiqua,Bold"/>
                <w:b/>
                <w:bCs/>
                <w:sz w:val="22"/>
                <w:szCs w:val="22"/>
                <w:lang w:val="pt-BR" w:eastAsia="pt-BR"/>
              </w:rPr>
              <w:t>VALOR</w:t>
            </w:r>
            <w:r w:rsidR="008F28C6">
              <w:rPr>
                <w:rFonts w:ascii="Book Antiqua" w:hAnsi="Book Antiqua" w:cs="BookAntiqua,Bold"/>
                <w:b/>
                <w:bCs/>
                <w:sz w:val="22"/>
                <w:szCs w:val="22"/>
                <w:lang w:val="pt-BR" w:eastAsia="pt-BR"/>
              </w:rPr>
              <w:t xml:space="preserve"> </w:t>
            </w:r>
            <w:r w:rsidR="008F28C6" w:rsidRPr="008F28C6">
              <w:rPr>
                <w:rFonts w:ascii="Book Antiqua" w:hAnsi="Book Antiqua" w:cs="BookAntiqua,Bold"/>
                <w:b/>
                <w:bCs/>
                <w:sz w:val="22"/>
                <w:szCs w:val="22"/>
                <w:lang w:val="pt-BR" w:eastAsia="pt-BR"/>
              </w:rPr>
              <w:t>UNITÁRIO DO ITEM, VALOR TOTAL DO ITEM E VALOR TOTAL DO LOTE</w:t>
            </w:r>
            <w:r w:rsidR="008F28C6">
              <w:rPr>
                <w:rFonts w:ascii="BookAntiqua" w:hAnsi="BookAntiqua" w:cs="BookAntiqua"/>
                <w:sz w:val="22"/>
                <w:szCs w:val="22"/>
                <w:lang w:val="pt-BR" w:eastAsia="pt-BR"/>
              </w:rPr>
              <w:t>,</w:t>
            </w:r>
            <w:r w:rsidR="006E4E57">
              <w:rPr>
                <w:rFonts w:ascii="BookAntiqua" w:hAnsi="BookAntiqua" w:cs="BookAntiqua"/>
                <w:sz w:val="22"/>
                <w:szCs w:val="22"/>
                <w:lang w:val="pt-BR" w:eastAsia="pt-BR"/>
              </w:rPr>
              <w:t xml:space="preserve"> </w:t>
            </w:r>
            <w:r w:rsidRPr="000B5499">
              <w:rPr>
                <w:rFonts w:ascii="Book Antiqua" w:hAnsi="Book Antiqua" w:cs="Book Antiqua"/>
                <w:bCs/>
                <w:sz w:val="22"/>
                <w:szCs w:val="22"/>
                <w:highlight w:val="lightGray"/>
              </w:rPr>
              <w:t>não podendo ultrapassar os valores unitários máximos previstos pela Administração Municipal, sob pena de desclassificação da licitante na forma de julgamento deste Edital.</w:t>
            </w:r>
            <w:r w:rsidRPr="000B5499">
              <w:rPr>
                <w:rFonts w:ascii="Book Antiqua" w:hAnsi="Book Antiqua" w:cs="Book Antiqua"/>
                <w:bCs/>
                <w:sz w:val="22"/>
                <w:szCs w:val="22"/>
              </w:rPr>
              <w:t xml:space="preserve"> </w:t>
            </w:r>
          </w:p>
        </w:tc>
      </w:tr>
    </w:tbl>
    <w:p w:rsidR="002D19F9" w:rsidRDefault="002D19F9" w:rsidP="002D1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1C38C9" w:rsidRPr="00F364B6" w:rsidRDefault="001C38C9" w:rsidP="001C38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F364B6">
        <w:rPr>
          <w:rFonts w:ascii="Book Antiqua" w:eastAsia="Book Antiqua" w:hAnsi="Book Antiqua"/>
          <w:sz w:val="22"/>
          <w:szCs w:val="22"/>
        </w:rPr>
        <w:t>4.2.</w:t>
      </w:r>
      <w:r>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1C38C9" w:rsidRPr="005D7CFB" w:rsidRDefault="001C38C9" w:rsidP="001C38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1C38C9" w:rsidRPr="00F364B6" w:rsidRDefault="001C38C9" w:rsidP="001C38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II – PROPOSTA DE PREÇOS.</w:t>
      </w:r>
    </w:p>
    <w:p w:rsidR="001C38C9" w:rsidRDefault="001C38C9"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992186" w:rsidRPr="00F364B6" w:rsidRDefault="00992186" w:rsidP="009921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992186" w:rsidRDefault="00992186" w:rsidP="0099218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992186" w:rsidRDefault="00992186" w:rsidP="0099218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sidR="007B43D1">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II do Edital.</w:t>
      </w:r>
    </w:p>
    <w:p w:rsidR="00992186" w:rsidRPr="00A7760B" w:rsidRDefault="00992186" w:rsidP="0099218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p>
    <w:p w:rsidR="00992186" w:rsidRPr="00A7760B" w:rsidRDefault="00992186" w:rsidP="0099218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76377" w:rsidRPr="007F36DD"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7F36DD">
        <w:rPr>
          <w:rFonts w:ascii="Book Antiqua" w:eastAsia="Book Antiqua" w:hAnsi="Book Antiqua"/>
          <w:b/>
          <w:sz w:val="22"/>
          <w:szCs w:val="22"/>
          <w:lang w:val="pt-BR"/>
        </w:rPr>
        <w:t>5</w:t>
      </w:r>
      <w:r>
        <w:rPr>
          <w:rFonts w:ascii="Book Antiqua" w:eastAsia="Book Antiqua" w:hAnsi="Book Antiqua"/>
          <w:b/>
          <w:sz w:val="22"/>
          <w:szCs w:val="22"/>
          <w:lang w:val="pt-BR"/>
        </w:rPr>
        <w:t>.</w:t>
      </w:r>
      <w:r w:rsidRPr="007F36DD">
        <w:rPr>
          <w:rFonts w:ascii="Book Antiqua" w:eastAsia="Book Antiqua" w:hAnsi="Book Antiqua"/>
          <w:b/>
          <w:sz w:val="22"/>
          <w:szCs w:val="22"/>
          <w:lang w:val="pt-BR"/>
        </w:rPr>
        <w:t xml:space="preserve"> DA HABILITAÇÃO</w:t>
      </w:r>
    </w:p>
    <w:p w:rsidR="00676377" w:rsidRPr="007F36DD"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7F36DD">
        <w:rPr>
          <w:rFonts w:ascii="Book Antiqua" w:eastAsia="Book Antiqua" w:hAnsi="Book Antiqua"/>
          <w:sz w:val="22"/>
          <w:szCs w:val="22"/>
          <w:lang w:val="pt-BR"/>
        </w:rPr>
        <w:t>5.1 A proponente deverá apresentar o envelope n</w:t>
      </w:r>
      <w:r>
        <w:rPr>
          <w:rFonts w:ascii="Book Antiqua" w:eastAsia="Book Antiqua" w:hAnsi="Book Antiqua"/>
          <w:sz w:val="22"/>
          <w:szCs w:val="22"/>
          <w:lang w:val="pt-BR"/>
        </w:rPr>
        <w:t>º</w:t>
      </w:r>
      <w:r w:rsidRPr="007F36DD">
        <w:rPr>
          <w:rFonts w:ascii="Book Antiqua" w:eastAsia="Book Antiqua" w:hAnsi="Book Antiqua"/>
          <w:sz w:val="22"/>
          <w:szCs w:val="22"/>
          <w:lang w:val="pt-BR"/>
        </w:rPr>
        <w:t xml:space="preserve"> 02 </w:t>
      </w:r>
      <w:r w:rsidRPr="007F36DD">
        <w:rPr>
          <w:rFonts w:ascii="Book Antiqua" w:eastAsia="Book Antiqua" w:hAnsi="Book Antiqua"/>
          <w:b/>
          <w:sz w:val="22"/>
          <w:szCs w:val="22"/>
          <w:lang w:val="pt-BR"/>
        </w:rPr>
        <w:t>"HABILITAÇÃO"</w:t>
      </w:r>
      <w:r w:rsidRPr="007F36DD">
        <w:rPr>
          <w:rFonts w:ascii="Book Antiqua" w:eastAsia="Book Antiqua" w:hAnsi="Book Antiqua"/>
          <w:sz w:val="22"/>
          <w:szCs w:val="22"/>
          <w:lang w:val="pt-BR"/>
        </w:rPr>
        <w:t xml:space="preserve">, em 01 (uma) via contendo os seguintes documentos: </w:t>
      </w:r>
    </w:p>
    <w:p w:rsidR="00676377" w:rsidRPr="007F36DD"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676377" w:rsidRPr="007F36DD"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36DD">
        <w:rPr>
          <w:rFonts w:ascii="Book Antiqua" w:eastAsia="Book Antiqua" w:hAnsi="Book Antiqua"/>
          <w:b/>
          <w:sz w:val="22"/>
          <w:szCs w:val="22"/>
          <w:lang w:val="pt-BR"/>
        </w:rPr>
        <w:t xml:space="preserve">5.1.1 Habilitação Jurídica: </w:t>
      </w:r>
    </w:p>
    <w:p w:rsidR="00676377" w:rsidRPr="009B7BCE"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676377" w:rsidRPr="009B7BCE"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5.1.1.2 Em se tratando de </w:t>
      </w:r>
      <w:r w:rsidRPr="009B7BCE">
        <w:rPr>
          <w:rFonts w:ascii="Book Antiqua" w:eastAsia="Book Antiqua" w:hAnsi="Book Antiqua"/>
          <w:sz w:val="22"/>
          <w:u w:val="single"/>
          <w:lang w:val="pt-BR"/>
        </w:rPr>
        <w:t>Microempreendedor Individual</w:t>
      </w:r>
      <w:r w:rsidRPr="009B7BCE">
        <w:rPr>
          <w:rFonts w:ascii="Book Antiqua" w:eastAsia="Book Antiqua" w:hAnsi="Book Antiqua"/>
          <w:sz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676377" w:rsidRPr="009B7BCE"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5.1.1.3 No caso de </w:t>
      </w:r>
      <w:r w:rsidRPr="009B7BCE">
        <w:rPr>
          <w:rFonts w:ascii="Book Antiqua" w:eastAsia="Book Antiqua" w:hAnsi="Book Antiqua"/>
          <w:sz w:val="22"/>
          <w:u w:val="single"/>
          <w:lang w:val="pt-BR"/>
        </w:rPr>
        <w:t>sociedade empresária ou empresa individual de responsabilidade limitada</w:t>
      </w:r>
      <w:r w:rsidRPr="009B7BCE">
        <w:rPr>
          <w:rFonts w:ascii="Book Antiqua" w:eastAsia="Book Antiqua" w:hAnsi="Book Antiqua"/>
          <w:sz w:val="22"/>
          <w:lang w:val="pt-BR"/>
        </w:rPr>
        <w:t xml:space="preserve"> - EIRELI: ato constitutivo, estatuto ou contrato social em vigor, devidamente registrado na Junta Comercial da respectiva sede, acompanhado de documento comprobatório de seus administradores; </w:t>
      </w:r>
    </w:p>
    <w:p w:rsidR="00676377" w:rsidRPr="009B7BCE"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676377" w:rsidRPr="009B7BCE"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5.1.1.5 No caso de </w:t>
      </w:r>
      <w:r w:rsidRPr="009B7BCE">
        <w:rPr>
          <w:rFonts w:ascii="Book Antiqua" w:eastAsia="Book Antiqua" w:hAnsi="Book Antiqua"/>
          <w:sz w:val="22"/>
          <w:u w:val="single"/>
          <w:lang w:val="pt-BR"/>
        </w:rPr>
        <w:t>sociedade simples</w:t>
      </w:r>
      <w:r w:rsidRPr="009B7BCE">
        <w:rPr>
          <w:rFonts w:ascii="Book Antiqua" w:eastAsia="Book Antiqua" w:hAnsi="Book Antiqua"/>
          <w:sz w:val="22"/>
          <w:lang w:val="pt-BR"/>
        </w:rPr>
        <w:t>: inscrição do ato constitutivo no Registro Civil das Pessoas Jurídicas do local de sua sede, acompanhada de prova da indicação dos seus administradores;</w:t>
      </w:r>
    </w:p>
    <w:p w:rsidR="00676377" w:rsidRPr="009B7BCE"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76377" w:rsidRPr="009B7BCE"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676377" w:rsidRPr="009B7BCE"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676377" w:rsidRPr="002F4ED5"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676377" w:rsidRPr="007F36DD"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676377" w:rsidRDefault="00676377" w:rsidP="006763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202F25" w:rsidRPr="007F36DD"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36DD">
        <w:rPr>
          <w:rFonts w:ascii="Book Antiqua" w:eastAsia="Book Antiqua" w:hAnsi="Book Antiqua"/>
          <w:b/>
          <w:sz w:val="22"/>
          <w:szCs w:val="22"/>
          <w:lang w:val="pt-BR"/>
        </w:rPr>
        <w:t>5.1.2 Regularidade Fiscal e Trabalhista:</w:t>
      </w:r>
    </w:p>
    <w:p w:rsidR="00202F25" w:rsidRPr="009B7BCE"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202F25" w:rsidRPr="009B7BCE"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202F25" w:rsidRPr="009B7BCE"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202F25" w:rsidRPr="009B7BCE"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202F25" w:rsidRPr="009B7BCE"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202F25" w:rsidRPr="009B7BCE"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02F25" w:rsidRPr="009B7BCE"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202F25"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202F25" w:rsidRPr="00611044"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 xml:space="preserve">a) As certidões negativas ou positivas com efeito de negativas deverão ser do domicílio ou sede da licitante. </w:t>
      </w:r>
    </w:p>
    <w:p w:rsidR="00202F25" w:rsidRPr="00611044"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b) Deverão apresentar toda a documentação para comprovação de regularidade fiscal, MESMO QUE ESTA APRESENTE ALGUMA RESTRIÇÃO, conforme estabelecido no art. 43 da LC 123/20</w:t>
      </w:r>
      <w:r w:rsidR="00B76C44">
        <w:rPr>
          <w:rFonts w:ascii="Book Antiqua" w:eastAsia="Book Antiqua" w:hAnsi="Book Antiqua"/>
          <w:sz w:val="22"/>
          <w:lang w:val="pt-BR"/>
        </w:rPr>
        <w:t>0</w:t>
      </w:r>
      <w:r w:rsidRPr="00611044">
        <w:rPr>
          <w:rFonts w:ascii="Book Antiqua" w:eastAsia="Book Antiqua" w:hAnsi="Book Antiqua"/>
          <w:sz w:val="22"/>
          <w:lang w:val="pt-BR"/>
        </w:rPr>
        <w:t xml:space="preserve">6 e LC 147 de 07/08/2014. </w:t>
      </w:r>
    </w:p>
    <w:p w:rsidR="00202F25" w:rsidRPr="00611044"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lastRenderedPageBreak/>
        <w:t>c) A AUSÊNCIA de documentação de Regularidade Fiscal por parte das Microempresas ou Empresas de Pequeno Porte na fase de Habilitação importará em Inabilitação da mesma.</w:t>
      </w:r>
    </w:p>
    <w:p w:rsidR="00202F25" w:rsidRDefault="00202F25" w:rsidP="00202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611044">
        <w:rPr>
          <w:rFonts w:ascii="Book Antiqua" w:eastAsia="Book Antiqua" w:hAnsi="Book Antiqua"/>
          <w:sz w:val="22"/>
          <w:lang w:val="pt-BR"/>
        </w:rPr>
        <w:t>d) As certidões negativas ou positivas com efeito de negativas deverão conter a data de validação e de validade.</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8446B" w:rsidRPr="00994B4C"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FB273C">
        <w:rPr>
          <w:rFonts w:ascii="Book Antiqua" w:hAnsi="Book Antiqua" w:cs="Book Antiqua"/>
          <w:b/>
          <w:bCs/>
          <w:sz w:val="22"/>
          <w:szCs w:val="22"/>
        </w:rPr>
        <w:t>5</w:t>
      </w:r>
      <w:r w:rsidRPr="00994B4C">
        <w:rPr>
          <w:rFonts w:ascii="Book Antiqua" w:hAnsi="Book Antiqua" w:cs="Book Antiqua"/>
          <w:b/>
          <w:bCs/>
          <w:sz w:val="22"/>
          <w:szCs w:val="22"/>
        </w:rPr>
        <w:t>.1.3 Qualificação Técnica:</w:t>
      </w:r>
    </w:p>
    <w:p w:rsidR="0018446B" w:rsidRDefault="0018446B" w:rsidP="00706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994B4C">
        <w:rPr>
          <w:rFonts w:ascii="Book Antiqua" w:hAnsi="Book Antiqua" w:cs="Book Antiqua"/>
          <w:color w:val="000000"/>
          <w:sz w:val="22"/>
          <w:szCs w:val="22"/>
          <w:shd w:val="clear" w:color="auto" w:fill="FFFFFF"/>
        </w:rPr>
        <w:t>5.1.3.</w:t>
      </w:r>
      <w:r w:rsidR="00D162E1">
        <w:rPr>
          <w:rFonts w:ascii="Book Antiqua" w:hAnsi="Book Antiqua" w:cs="Book Antiqua"/>
          <w:color w:val="000000"/>
          <w:sz w:val="22"/>
          <w:szCs w:val="22"/>
          <w:shd w:val="clear" w:color="auto" w:fill="FFFFFF"/>
        </w:rPr>
        <w:t>1</w:t>
      </w:r>
      <w:r w:rsidRPr="00994B4C">
        <w:rPr>
          <w:rFonts w:ascii="Book Antiqua" w:hAnsi="Book Antiqua" w:cs="Book Antiqua"/>
          <w:color w:val="000000"/>
          <w:sz w:val="22"/>
          <w:szCs w:val="22"/>
          <w:shd w:val="clear" w:color="auto" w:fill="FFFFFF"/>
        </w:rPr>
        <w:t xml:space="preserve"> </w:t>
      </w:r>
      <w:r w:rsidR="0070618B" w:rsidRPr="00EE2632">
        <w:rPr>
          <w:rFonts w:ascii="Book Antiqua" w:hAnsi="Book Antiqua"/>
          <w:sz w:val="22"/>
          <w:szCs w:val="22"/>
          <w:shd w:val="clear" w:color="auto" w:fill="FFFFFF"/>
        </w:rPr>
        <w:t xml:space="preserve">Comprovação de que a licitante </w:t>
      </w:r>
      <w:r w:rsidR="0070618B" w:rsidRPr="00EE2632">
        <w:rPr>
          <w:rFonts w:ascii="Book Antiqua" w:hAnsi="Book Antiqua" w:cs="Book Antiqua"/>
          <w:sz w:val="22"/>
          <w:szCs w:val="22"/>
          <w:shd w:val="clear" w:color="auto" w:fill="FFFFFF"/>
        </w:rPr>
        <w:t>fornece ou forneceu, sem restrição</w:t>
      </w:r>
      <w:r w:rsidR="0070618B" w:rsidRPr="00EE2632">
        <w:rPr>
          <w:rFonts w:ascii="Book Antiqua" w:hAnsi="Book Antiqua"/>
          <w:sz w:val="22"/>
          <w:szCs w:val="22"/>
          <w:shd w:val="clear" w:color="auto" w:fill="FFFFFF"/>
        </w:rPr>
        <w:t xml:space="preserve">, serviços/produtos de natureza semelhante ao objeto do presente Edital, através de apresentação de </w:t>
      </w:r>
      <w:r w:rsidR="0070618B" w:rsidRPr="00EE2632">
        <w:rPr>
          <w:rFonts w:ascii="Book Antiqua" w:eastAsia="Book Antiqua" w:hAnsi="Book Antiqua"/>
          <w:sz w:val="22"/>
          <w:szCs w:val="22"/>
        </w:rPr>
        <w:t xml:space="preserve">1 (um), ou mais, </w:t>
      </w:r>
      <w:r w:rsidR="0070618B" w:rsidRPr="00EE2632">
        <w:rPr>
          <w:rFonts w:ascii="Book Antiqua" w:eastAsia="Book Antiqua" w:hAnsi="Book Antiqua"/>
          <w:b/>
          <w:sz w:val="22"/>
          <w:szCs w:val="22"/>
        </w:rPr>
        <w:t>ATESTADO(S) DE CAPACIDADE TÉCNICA</w:t>
      </w:r>
      <w:r w:rsidR="0070618B" w:rsidRPr="00EE2632">
        <w:rPr>
          <w:rFonts w:ascii="Book Antiqua" w:eastAsia="Book Antiqua" w:hAnsi="Book Antiqua"/>
          <w:sz w:val="22"/>
          <w:szCs w:val="22"/>
        </w:rPr>
        <w:t>, emitido para a razão social e CNPJ da licitante,</w:t>
      </w:r>
      <w:r w:rsidR="0070618B" w:rsidRPr="00EE2632">
        <w:rPr>
          <w:rFonts w:ascii="Book Antiqua" w:hAnsi="Book Antiqua" w:cs="Book Antiqua"/>
          <w:sz w:val="22"/>
          <w:szCs w:val="22"/>
          <w:shd w:val="clear" w:color="auto" w:fill="FFFFFF"/>
        </w:rPr>
        <w:t xml:space="preserve"> </w:t>
      </w:r>
      <w:r w:rsidR="0070618B" w:rsidRPr="00EE2632">
        <w:rPr>
          <w:rFonts w:ascii="Book Antiqua" w:hAnsi="Book Antiqua"/>
          <w:sz w:val="22"/>
          <w:szCs w:val="22"/>
          <w:shd w:val="clear" w:color="auto" w:fill="FFFFFF"/>
        </w:rPr>
        <w:t xml:space="preserve">compatível com o objeto da licitação, </w:t>
      </w:r>
      <w:r w:rsidR="0070618B" w:rsidRPr="00EE2632">
        <w:rPr>
          <w:rFonts w:ascii="Book Antiqua" w:hAnsi="Book Antiqua" w:cs="Book Antiqua"/>
          <w:sz w:val="22"/>
          <w:szCs w:val="22"/>
          <w:shd w:val="clear" w:color="auto" w:fill="FFFFFF"/>
        </w:rPr>
        <w:t xml:space="preserve">  </w:t>
      </w:r>
      <w:r w:rsidR="0070618B" w:rsidRPr="00EE2632">
        <w:rPr>
          <w:rFonts w:ascii="Book Antiqua" w:eastAsia="Book Antiqua" w:hAnsi="Book Antiqua"/>
          <w:sz w:val="22"/>
          <w:szCs w:val="22"/>
        </w:rPr>
        <w:t>fornecido por pessoa jurídica de direito público ou privado, em papel timbrado ou carimbado, devidamente assinado por responsável</w:t>
      </w:r>
      <w:r w:rsidR="00D162E1">
        <w:rPr>
          <w:rFonts w:ascii="Book Antiqua" w:eastAsia="Book Antiqua" w:hAnsi="Book Antiqua"/>
          <w:sz w:val="22"/>
          <w:szCs w:val="22"/>
        </w:rPr>
        <w:t>;</w:t>
      </w:r>
    </w:p>
    <w:p w:rsidR="00D162E1" w:rsidRPr="00994B4C" w:rsidRDefault="00D162E1" w:rsidP="00D162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sidRPr="00994B4C">
        <w:rPr>
          <w:rFonts w:ascii="Book Antiqua" w:hAnsi="Book Antiqua" w:cs="Book Antiqua"/>
          <w:color w:val="000000"/>
          <w:sz w:val="22"/>
          <w:szCs w:val="22"/>
          <w:shd w:val="clear" w:color="auto" w:fill="FFFFFF"/>
        </w:rPr>
        <w:t>5.1.3.</w:t>
      </w:r>
      <w:r>
        <w:rPr>
          <w:rFonts w:ascii="Book Antiqua" w:hAnsi="Book Antiqua" w:cs="Book Antiqua"/>
          <w:color w:val="000000"/>
          <w:sz w:val="22"/>
          <w:szCs w:val="22"/>
          <w:shd w:val="clear" w:color="auto" w:fill="FFFFFF"/>
        </w:rPr>
        <w:t>2</w:t>
      </w:r>
      <w:r w:rsidRPr="00994B4C">
        <w:rPr>
          <w:rFonts w:ascii="Book Antiqua" w:hAnsi="Book Antiqua" w:cs="Book Antiqua"/>
          <w:color w:val="000000"/>
          <w:sz w:val="22"/>
          <w:szCs w:val="22"/>
          <w:shd w:val="clear" w:color="auto" w:fill="FFFFFF"/>
        </w:rPr>
        <w:t xml:space="preserve"> </w:t>
      </w:r>
      <w:r w:rsidRPr="0086181B">
        <w:rPr>
          <w:rFonts w:ascii="Book Antiqua" w:hAnsi="Book Antiqua" w:cs="Book Antiqua"/>
          <w:b/>
          <w:color w:val="000000"/>
          <w:sz w:val="22"/>
          <w:szCs w:val="22"/>
          <w:shd w:val="clear" w:color="auto" w:fill="FFFFFF"/>
        </w:rPr>
        <w:t>Certificado de Registro</w:t>
      </w:r>
      <w:r w:rsidRPr="00994B4C">
        <w:rPr>
          <w:rFonts w:ascii="Book Antiqua" w:hAnsi="Book Antiqua" w:cs="Book Antiqua"/>
          <w:color w:val="000000"/>
          <w:sz w:val="22"/>
          <w:szCs w:val="22"/>
          <w:shd w:val="clear" w:color="auto" w:fill="FFFFFF"/>
        </w:rPr>
        <w:t xml:space="preserve">, expedido pelo Departamento de Transportes e Terminais – DETER </w:t>
      </w:r>
      <w:r w:rsidRPr="00833658">
        <w:rPr>
          <w:rFonts w:ascii="Book Antiqua" w:hAnsi="Book Antiqua" w:cs="Book Antiqua"/>
          <w:color w:val="000000"/>
          <w:sz w:val="22"/>
          <w:szCs w:val="22"/>
          <w:shd w:val="clear" w:color="auto" w:fill="FFFFFF"/>
        </w:rPr>
        <w:t>(Este certificado é preciso para participação dos lotes de viagens intermunicipais);</w:t>
      </w:r>
    </w:p>
    <w:p w:rsidR="00D162E1" w:rsidRDefault="00D162E1" w:rsidP="00706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Pr>
          <w:rFonts w:ascii="Book Antiqua" w:hAnsi="Book Antiqua" w:cs="Book Antiqua"/>
          <w:color w:val="000000"/>
          <w:sz w:val="22"/>
          <w:szCs w:val="22"/>
          <w:shd w:val="clear" w:color="auto" w:fill="FFFFFF"/>
        </w:rPr>
        <w:t>5.1.3.3</w:t>
      </w:r>
      <w:r w:rsidRPr="00994B4C">
        <w:rPr>
          <w:rFonts w:ascii="Book Antiqua" w:hAnsi="Book Antiqua" w:cs="Book Antiqua"/>
          <w:color w:val="000000"/>
          <w:sz w:val="22"/>
          <w:szCs w:val="22"/>
          <w:shd w:val="clear" w:color="auto" w:fill="FFFFFF"/>
        </w:rPr>
        <w:t xml:space="preserve"> </w:t>
      </w:r>
      <w:r w:rsidRPr="0086181B">
        <w:rPr>
          <w:rFonts w:ascii="Book Antiqua" w:hAnsi="Book Antiqua" w:cs="Book Antiqua"/>
          <w:b/>
          <w:color w:val="000000"/>
          <w:sz w:val="22"/>
          <w:szCs w:val="22"/>
          <w:shd w:val="clear" w:color="auto" w:fill="FFFFFF"/>
        </w:rPr>
        <w:t>Certificado de Registro para Fretamento - CRF</w:t>
      </w:r>
      <w:r w:rsidRPr="00994B4C">
        <w:rPr>
          <w:rFonts w:ascii="Book Antiqua" w:hAnsi="Book Antiqua" w:cs="Book Antiqua"/>
          <w:color w:val="000000"/>
          <w:sz w:val="22"/>
          <w:szCs w:val="22"/>
          <w:shd w:val="clear" w:color="auto" w:fill="FFFFFF"/>
        </w:rPr>
        <w:t xml:space="preserve">, expedido pela Agência Nacional de Transportes Terrestres - </w:t>
      </w:r>
      <w:r w:rsidRPr="00833658">
        <w:rPr>
          <w:rFonts w:ascii="Book Antiqua" w:hAnsi="Book Antiqua" w:cs="Book Antiqua"/>
          <w:color w:val="000000"/>
          <w:sz w:val="22"/>
          <w:szCs w:val="22"/>
          <w:shd w:val="clear" w:color="auto" w:fill="FFFFFF"/>
        </w:rPr>
        <w:t>ANTT (Este certificado é preciso para participação dos lotes de viagens interestaduais).</w:t>
      </w:r>
    </w:p>
    <w:p w:rsidR="0070618B" w:rsidRDefault="0070618B" w:rsidP="00706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p>
    <w:p w:rsidR="001A1AB2" w:rsidRPr="001A1AB2" w:rsidRDefault="001A1AB2" w:rsidP="001A1A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1AB2">
        <w:rPr>
          <w:rFonts w:ascii="Book Antiqua" w:hAnsi="Book Antiqua"/>
          <w:sz w:val="22"/>
          <w:szCs w:val="22"/>
        </w:rPr>
        <w:t>5.2 Ao Pregoeiro reserva-se o direito de solicitar da licitante, em qualquer tempo, no curso da Licitação, quaisquer esclarecimentos sobre documentos já entregues.</w:t>
      </w:r>
    </w:p>
    <w:p w:rsidR="001A1AB2" w:rsidRPr="001A1AB2" w:rsidRDefault="001A1AB2" w:rsidP="001A1A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1AB2">
        <w:rPr>
          <w:rFonts w:ascii="Book Antiqua" w:hAnsi="Book Antiqua"/>
          <w:sz w:val="22"/>
          <w:szCs w:val="22"/>
        </w:rPr>
        <w:t xml:space="preserve">5.3 A falta de quaisquer dos documentos exigidos no Edital implicará inabilitação da licitante, sendo vedada, sob qualquer pretexto, a concessão de prazo para complementação da documentação exigida para a habilitação. </w:t>
      </w:r>
    </w:p>
    <w:p w:rsidR="0018446B" w:rsidRPr="00AF44AF" w:rsidRDefault="001A1AB2" w:rsidP="001A1A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1A1AB2">
        <w:rPr>
          <w:rFonts w:ascii="Book Antiqua" w:hAnsi="Book Antiqua"/>
          <w:sz w:val="22"/>
          <w:szCs w:val="22"/>
        </w:rPr>
        <w:t>5.4 Não serão aceitos protocolos de entrega ou solicitação de documento em substituição aos documentos requeridos no presente Edital e seus Anexos.</w:t>
      </w:r>
    </w:p>
    <w:p w:rsidR="001A1AB2" w:rsidRDefault="001A1AB2" w:rsidP="001A1A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1A1AB2" w:rsidRPr="00C63281" w:rsidTr="0070618B">
        <w:tc>
          <w:tcPr>
            <w:tcW w:w="10206" w:type="dxa"/>
            <w:shd w:val="clear" w:color="auto" w:fill="D9D9D9"/>
          </w:tcPr>
          <w:p w:rsidR="001A1AB2" w:rsidRPr="00C63281" w:rsidRDefault="001A1AB2" w:rsidP="00706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jc w:val="center"/>
              <w:rPr>
                <w:rFonts w:ascii="Book Antiqua" w:eastAsia="Book Antiqua" w:hAnsi="Book Antiqua"/>
                <w:b/>
                <w:sz w:val="22"/>
                <w:szCs w:val="22"/>
              </w:rPr>
            </w:pPr>
            <w:r w:rsidRPr="00C63281">
              <w:rPr>
                <w:rFonts w:ascii="Book Antiqua" w:eastAsia="Book Antiqua" w:hAnsi="Book Antiqua"/>
                <w:b/>
                <w:sz w:val="22"/>
                <w:szCs w:val="22"/>
              </w:rPr>
              <w:t>OBSERVAÇÃO</w:t>
            </w:r>
          </w:p>
        </w:tc>
      </w:tr>
      <w:tr w:rsidR="001A1AB2" w:rsidRPr="00C63281" w:rsidTr="0070618B">
        <w:tc>
          <w:tcPr>
            <w:tcW w:w="10206" w:type="dxa"/>
            <w:shd w:val="clear" w:color="auto" w:fill="D9D9D9"/>
          </w:tcPr>
          <w:p w:rsidR="001A1AB2" w:rsidRPr="00C63281" w:rsidRDefault="001A1AB2" w:rsidP="00706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 xml:space="preserve">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p>
          <w:p w:rsidR="001A1AB2" w:rsidRPr="00C63281" w:rsidRDefault="001A1AB2" w:rsidP="00706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 xml:space="preserve">b) Os documentos que forem apresentados em original não serão devolvidos, e passarão a fazer parte integrante deste processo licitatório. </w:t>
            </w:r>
          </w:p>
          <w:p w:rsidR="001A1AB2" w:rsidRPr="00C63281" w:rsidRDefault="001A1AB2" w:rsidP="00706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sz w:val="22"/>
                <w:szCs w:val="22"/>
              </w:rPr>
            </w:pPr>
            <w:r w:rsidRPr="00C63281">
              <w:rPr>
                <w:rFonts w:ascii="Book Antiqua" w:eastAsia="Book Antiqua" w:hAnsi="Book Antiqua"/>
                <w:sz w:val="22"/>
                <w:szCs w:val="22"/>
              </w:rPr>
              <w:t>c) Os documentos somente poderão ser autenticados por servidor do Departamento de Compras e Licitações da Administração Pública Municipal de Gaspar – SC, até 1 (um) dia útil antes da sessão de abertura de envelopes.</w:t>
            </w:r>
          </w:p>
          <w:p w:rsidR="001A1AB2" w:rsidRPr="00C63281" w:rsidRDefault="001A1AB2" w:rsidP="007061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jc w:val="both"/>
              <w:rPr>
                <w:rFonts w:ascii="Book Antiqua" w:eastAsia="Book Antiqua" w:hAnsi="Book Antiqua"/>
                <w:b/>
                <w:sz w:val="22"/>
                <w:szCs w:val="22"/>
              </w:rPr>
            </w:pPr>
            <w:r w:rsidRPr="00C63281">
              <w:rPr>
                <w:rFonts w:ascii="Book Antiqua" w:eastAsia="Book Antiqua" w:hAnsi="Book Antiqua"/>
                <w:sz w:val="22"/>
                <w:szCs w:val="22"/>
              </w:rPr>
              <w:t>d) Quando se tratar de cópia de documento obtido através da Internet, este não precisa ser autenticado, uma vez que PODERÁ ter sua validade confirmada pelo Pregoeiro e equipe de apoio.</w:t>
            </w:r>
          </w:p>
        </w:tc>
      </w:tr>
    </w:tbl>
    <w:p w:rsidR="001A1AB2" w:rsidRDefault="001A1AB2" w:rsidP="001A1A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shd w:val="clear" w:color="auto" w:fill="FFFFFF"/>
        </w:rPr>
      </w:pPr>
      <w:r w:rsidRPr="00AF44AF">
        <w:rPr>
          <w:rFonts w:ascii="Book Antiqua" w:hAnsi="Book Antiqua"/>
          <w:b/>
          <w:bCs/>
          <w:sz w:val="22"/>
          <w:szCs w:val="22"/>
          <w:shd w:val="clear" w:color="auto" w:fill="FFFFFF"/>
        </w:rPr>
        <w:t>6</w:t>
      </w:r>
      <w:r w:rsidR="00562C5E">
        <w:rPr>
          <w:rFonts w:ascii="Book Antiqua" w:hAnsi="Book Antiqua"/>
          <w:b/>
          <w:bCs/>
          <w:sz w:val="22"/>
          <w:szCs w:val="22"/>
          <w:shd w:val="clear" w:color="auto" w:fill="FFFFFF"/>
        </w:rPr>
        <w:t>.</w:t>
      </w:r>
      <w:r w:rsidRPr="00AF44AF">
        <w:rPr>
          <w:rFonts w:ascii="Book Antiqua" w:hAnsi="Book Antiqua"/>
          <w:b/>
          <w:bCs/>
          <w:sz w:val="22"/>
          <w:szCs w:val="22"/>
          <w:shd w:val="clear" w:color="auto" w:fill="FFFFFF"/>
        </w:rPr>
        <w:t xml:space="preserve"> CONDIÇÕES GERAIS</w:t>
      </w:r>
    </w:p>
    <w:p w:rsidR="0013393B" w:rsidRDefault="0013393B" w:rsidP="00133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13393B" w:rsidRPr="00C63281" w:rsidRDefault="0013393B" w:rsidP="00133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13393B" w:rsidRPr="00C63281" w:rsidRDefault="0013393B" w:rsidP="00133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Observação: Também serão reconhecidos os recursos enviados para o e-mail informado no item 6.6, desde que recebidos tempestivamente.</w:t>
      </w:r>
    </w:p>
    <w:p w:rsidR="0013393B" w:rsidRPr="00C63281" w:rsidRDefault="0013393B" w:rsidP="00133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13393B" w:rsidRPr="00C63281" w:rsidRDefault="0013393B" w:rsidP="00133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 xml:space="preserve">SE </w:t>
      </w:r>
      <w:proofErr w:type="gramStart"/>
      <w:r w:rsidRPr="00C63281">
        <w:rPr>
          <w:rFonts w:ascii="Book Antiqua" w:eastAsia="Book Antiqua" w:hAnsi="Book Antiqua"/>
          <w:b/>
          <w:sz w:val="22"/>
          <w:szCs w:val="22"/>
          <w:shd w:val="clear" w:color="auto" w:fill="FFFFFF"/>
          <w:lang w:val="pt-BR"/>
        </w:rPr>
        <w:t>OBRIGA E DECLARA</w:t>
      </w:r>
      <w:proofErr w:type="gramEnd"/>
      <w:r w:rsidRPr="00C63281">
        <w:rPr>
          <w:rFonts w:ascii="Book Antiqua" w:eastAsia="Book Antiqua" w:hAnsi="Book Antiqua"/>
          <w:b/>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13393B" w:rsidRPr="00C63281" w:rsidRDefault="0013393B" w:rsidP="00133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13393B" w:rsidRDefault="0013393B" w:rsidP="001339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7</w:t>
      </w:r>
      <w:r w:rsidR="00562C5E">
        <w:rPr>
          <w:rFonts w:ascii="Book Antiqua" w:hAnsi="Book Antiqua"/>
          <w:b/>
          <w:bCs/>
          <w:sz w:val="22"/>
          <w:szCs w:val="22"/>
        </w:rPr>
        <w:t>.</w:t>
      </w:r>
      <w:r w:rsidRPr="00AF44AF">
        <w:rPr>
          <w:rFonts w:ascii="Book Antiqua" w:hAnsi="Book Antiqua"/>
          <w:b/>
          <w:bCs/>
          <w:sz w:val="22"/>
          <w:szCs w:val="22"/>
        </w:rPr>
        <w:t xml:space="preserve"> DA ABERTURA E JULGAMENTO</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rPr>
      </w:pPr>
      <w:r w:rsidRPr="00AF44AF">
        <w:rPr>
          <w:rFonts w:ascii="Book Antiqua" w:hAnsi="Book Antiqua"/>
          <w:sz w:val="22"/>
          <w:szCs w:val="22"/>
        </w:rPr>
        <w:t>7</w:t>
      </w:r>
      <w:r w:rsidRPr="00963D18">
        <w:rPr>
          <w:rFonts w:ascii="Book Antiqua" w:eastAsia="Arial" w:hAnsi="Book Antiqua" w:cs="Book Antiqua"/>
          <w:sz w:val="22"/>
          <w:szCs w:val="22"/>
        </w:rPr>
        <w:t>.1 No dia, horário e local indicados no preâmbulo do Edital, o Pregoeiro e a equipe de apoio reunir-se-ão em sala própria, na presença dos representantes de cada pro</w:t>
      </w:r>
      <w:r>
        <w:rPr>
          <w:rFonts w:ascii="Book Antiqua" w:eastAsia="Arial" w:hAnsi="Book Antiqua" w:cs="Book Antiqua"/>
          <w:sz w:val="22"/>
          <w:szCs w:val="22"/>
        </w:rPr>
        <w:t>ponente participante, e procederão</w:t>
      </w:r>
      <w:r w:rsidRPr="00963D18">
        <w:rPr>
          <w:rFonts w:ascii="Book Antiqua" w:eastAsia="Arial" w:hAnsi="Book Antiqua" w:cs="Book Antiqua"/>
          <w:sz w:val="22"/>
          <w:szCs w:val="22"/>
        </w:rPr>
        <w:t xml:space="preserve"> co</w:t>
      </w:r>
      <w:r>
        <w:rPr>
          <w:rFonts w:ascii="Book Antiqua" w:eastAsia="Arial" w:hAnsi="Book Antiqua" w:cs="Book Antiqua"/>
          <w:sz w:val="22"/>
          <w:szCs w:val="22"/>
        </w:rPr>
        <w:t>nforme adiante indicado.</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p>
    <w:p w:rsidR="0018446B" w:rsidRPr="00DC3EAC"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r>
        <w:rPr>
          <w:rFonts w:ascii="Book Antiqua" w:eastAsia="Arial" w:hAnsi="Book Antiqua" w:cs="Book Antiqua"/>
          <w:b/>
          <w:sz w:val="22"/>
          <w:szCs w:val="22"/>
        </w:rPr>
        <w:t xml:space="preserve">7.2 </w:t>
      </w:r>
      <w:r w:rsidRPr="00DC3EAC">
        <w:rPr>
          <w:rFonts w:ascii="Book Antiqua" w:eastAsia="Arial" w:hAnsi="Book Antiqua" w:cs="Book Antiqua"/>
          <w:b/>
          <w:sz w:val="22"/>
          <w:szCs w:val="22"/>
        </w:rPr>
        <w:t>Do Credenciamento</w:t>
      </w:r>
    </w:p>
    <w:p w:rsidR="006B2854" w:rsidRPr="00BE1632" w:rsidRDefault="006B2854" w:rsidP="006B28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B2854" w:rsidRPr="00BE1632" w:rsidRDefault="006B2854" w:rsidP="006B28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B2854" w:rsidRPr="00BE1632" w:rsidRDefault="006B2854" w:rsidP="006B28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B2854" w:rsidRDefault="006B2854" w:rsidP="006B28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6B2854" w:rsidRPr="00366C4E" w:rsidRDefault="006B2854" w:rsidP="006B28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B2854" w:rsidRPr="00BE1632" w:rsidRDefault="006B2854" w:rsidP="006B28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6B2854" w:rsidRPr="00BE1632" w:rsidRDefault="006B2854" w:rsidP="006B28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18446B" w:rsidRPr="00DC3EAC"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7.3 </w:t>
      </w:r>
      <w:r w:rsidRPr="00DC3EAC">
        <w:rPr>
          <w:rFonts w:ascii="Book Antiqua" w:eastAsia="Book Antiqua" w:hAnsi="Book Antiqua"/>
          <w:b/>
          <w:sz w:val="22"/>
        </w:rPr>
        <w:t>Da Abertura dos envelopes de Proposta de Preços</w:t>
      </w:r>
    </w:p>
    <w:p w:rsidR="0018446B" w:rsidRPr="00606659"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w:t>
      </w:r>
      <w:r w:rsidR="008F5C22">
        <w:rPr>
          <w:rFonts w:ascii="Book Antiqua" w:eastAsia="Book Antiqua" w:hAnsi="Book Antiqua"/>
          <w:sz w:val="22"/>
        </w:rPr>
        <w:t xml:space="preserve">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8446B" w:rsidRPr="00606659"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sidR="008F5C22">
        <w:rPr>
          <w:rFonts w:ascii="Book Antiqua" w:eastAsia="Book Antiqua" w:hAnsi="Book Antiqua"/>
          <w:sz w:val="22"/>
        </w:rPr>
        <w:t>E</w:t>
      </w:r>
      <w:r w:rsidRPr="00606659">
        <w:rPr>
          <w:rFonts w:ascii="Book Antiqua" w:eastAsia="Book Antiqua" w:hAnsi="Book Antiqua"/>
          <w:sz w:val="22"/>
        </w:rPr>
        <w:t>nvelope n</w:t>
      </w:r>
      <w:r w:rsidR="008F5C22">
        <w:rPr>
          <w:rFonts w:ascii="Book Antiqua" w:eastAsia="Book Antiqua" w:hAnsi="Book Antiqua"/>
          <w:sz w:val="24"/>
        </w:rPr>
        <w:t xml:space="preserve">º </w:t>
      </w:r>
      <w:r w:rsidR="008F5C22"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w:t>
      </w:r>
      <w:r w:rsidRPr="00606659">
        <w:rPr>
          <w:rFonts w:ascii="Book Antiqua" w:eastAsia="Book Antiqua" w:hAnsi="Book Antiqua"/>
          <w:sz w:val="22"/>
        </w:rPr>
        <w:lastRenderedPageBreak/>
        <w:t xml:space="preserve">aqueles que tenham apresentado propostas em valores sucessivos e superiores em até 10% (dez por cento) relativamente à proposta de preço de menor valor; ou </w:t>
      </w:r>
    </w:p>
    <w:p w:rsidR="0018446B" w:rsidRPr="00606659"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18446B" w:rsidRPr="00A625F5"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7.4 </w:t>
      </w:r>
      <w:r w:rsidRPr="00A625F5">
        <w:rPr>
          <w:rFonts w:ascii="Book Antiqua" w:eastAsia="Book Antiqua" w:hAnsi="Book Antiqua"/>
          <w:b/>
          <w:sz w:val="22"/>
        </w:rPr>
        <w:t>Da Fase Competitiva (Lances)</w:t>
      </w:r>
    </w:p>
    <w:p w:rsidR="002E0D35" w:rsidRPr="00606659" w:rsidRDefault="002E0D35" w:rsidP="002E0D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w:t>
      </w:r>
      <w:r w:rsidRPr="00606659">
        <w:rPr>
          <w:rFonts w:ascii="Book Antiqua" w:eastAsia="Book Antiqua" w:hAnsi="Book Antiqua"/>
          <w:sz w:val="22"/>
        </w:rPr>
        <w:t xml:space="preserve"> Às proponentes classificadas, conforme subitem anterior será dad</w:t>
      </w:r>
      <w:r>
        <w:rPr>
          <w:rFonts w:ascii="Book Antiqua" w:eastAsia="Book Antiqua" w:hAnsi="Book Antiqua"/>
          <w:sz w:val="22"/>
        </w:rPr>
        <w:t>o a</w:t>
      </w:r>
      <w:r w:rsidRPr="00606659">
        <w:rPr>
          <w:rFonts w:ascii="Book Antiqua" w:eastAsia="Book Antiqua" w:hAnsi="Book Antiqua"/>
          <w:sz w:val="22"/>
        </w:rPr>
        <w:t xml:space="preserve"> oportunidade para disputa, por meio de lances verbais e sucessivos, em valores distintos e decrescentes, a partir do autor da proposta classificada de maior preço.</w:t>
      </w:r>
    </w:p>
    <w:p w:rsidR="002E0D35" w:rsidRPr="00606659" w:rsidRDefault="002E0D35" w:rsidP="002E0D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1.1</w:t>
      </w:r>
      <w:r w:rsidRPr="00606659">
        <w:rPr>
          <w:rFonts w:ascii="Book Antiqua" w:eastAsia="Book Antiqua" w:hAnsi="Book Antiqua"/>
          <w:sz w:val="22"/>
        </w:rPr>
        <w:t xml:space="preserve"> Caso duas ou mais propostas iniciais apresentem preços iguais, será realizado sorteio para determinação da ordem de oferta dos lances.</w:t>
      </w:r>
    </w:p>
    <w:p w:rsidR="002E0D35" w:rsidRPr="00606659" w:rsidRDefault="002E0D35" w:rsidP="002E0D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1.2</w:t>
      </w:r>
      <w:r w:rsidRPr="00606659">
        <w:rPr>
          <w:rFonts w:ascii="Book Antiqua" w:eastAsia="Book Antiqua" w:hAnsi="Book Antiqua"/>
          <w:sz w:val="22"/>
        </w:rPr>
        <w:t xml:space="preserve"> A oferta dos lances deverá ser efetuada no momento em que for conferida a palavra à licitante, na ordem decrescente de preços.</w:t>
      </w:r>
    </w:p>
    <w:p w:rsidR="002E0D35" w:rsidRPr="00606659" w:rsidRDefault="002E0D35" w:rsidP="002E0D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1.3</w:t>
      </w:r>
      <w:r w:rsidRPr="0060665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2E0D35" w:rsidRPr="00606659" w:rsidRDefault="002E0D35" w:rsidP="002E0D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1.4</w:t>
      </w:r>
      <w:r w:rsidRPr="00606659">
        <w:rPr>
          <w:rFonts w:ascii="Book Antiqua" w:eastAsia="Book Antiqua" w:hAnsi="Book Antiqua"/>
          <w:sz w:val="22"/>
        </w:rPr>
        <w:t xml:space="preserve"> </w:t>
      </w:r>
      <w:r>
        <w:rPr>
          <w:rFonts w:ascii="Book Antiqua" w:eastAsia="Book Antiqua" w:hAnsi="Book Antiqua"/>
          <w:sz w:val="22"/>
        </w:rPr>
        <w:t>O P</w:t>
      </w:r>
      <w:r w:rsidRPr="00606659">
        <w:rPr>
          <w:rFonts w:ascii="Book Antiqua" w:eastAsia="Book Antiqua" w:hAnsi="Book Antiqua"/>
          <w:sz w:val="22"/>
        </w:rPr>
        <w:t>regoeiro poderá fixar tempo máximo para que as licitantes calculem e ofereçam novos lances.</w:t>
      </w:r>
    </w:p>
    <w:p w:rsidR="002E0D35" w:rsidRPr="00606659" w:rsidRDefault="002E0D35" w:rsidP="002E0D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1.5</w:t>
      </w:r>
      <w:r w:rsidRPr="00606659">
        <w:rPr>
          <w:rFonts w:ascii="Book Antiqua" w:eastAsia="Book Antiqua" w:hAnsi="Book Antiqua"/>
          <w:sz w:val="22"/>
          <w:shd w:val="clear" w:color="auto" w:fill="FFFFFF"/>
        </w:rPr>
        <w:t xml:space="preserve"> Na fase de lances verbais, se uma pro</w:t>
      </w:r>
      <w:r>
        <w:rPr>
          <w:rFonts w:ascii="Book Antiqua" w:eastAsia="Book Antiqua" w:hAnsi="Book Antiqua"/>
          <w:sz w:val="22"/>
          <w:shd w:val="clear" w:color="auto" w:fill="FFFFFF"/>
        </w:rPr>
        <w:t>p</w:t>
      </w:r>
      <w:r w:rsidRPr="00606659">
        <w:rPr>
          <w:rFonts w:ascii="Book Antiqua" w:eastAsia="Book Antiqua" w:hAnsi="Book Antiqua"/>
          <w:sz w:val="22"/>
          <w:shd w:val="clear" w:color="auto" w:fill="FFFFFF"/>
        </w:rPr>
        <w:t>onente ofertar valor igual ao valor anteriormente ofertado por outra proponente, implicando em empate de valores, será dad</w:t>
      </w:r>
      <w:r>
        <w:rPr>
          <w:rFonts w:ascii="Book Antiqua" w:eastAsia="Book Antiqua" w:hAnsi="Book Antiqua"/>
          <w:sz w:val="22"/>
          <w:shd w:val="clear" w:color="auto" w:fill="FFFFFF"/>
        </w:rPr>
        <w:t>o</w:t>
      </w:r>
      <w:r w:rsidRPr="00606659">
        <w:rPr>
          <w:rFonts w:ascii="Book Antiqua" w:eastAsia="Book Antiqua" w:hAnsi="Book Antiqua"/>
          <w:sz w:val="22"/>
          <w:shd w:val="clear" w:color="auto" w:fill="FFFFFF"/>
        </w:rPr>
        <w:t xml:space="preserve"> preferência a proponente que ofertou o menor valor em primeiro lugar.</w:t>
      </w:r>
    </w:p>
    <w:p w:rsidR="002E0D35" w:rsidRPr="00606659" w:rsidRDefault="002E0D35" w:rsidP="002E0D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1.6</w:t>
      </w:r>
      <w:r w:rsidRPr="00606659">
        <w:rPr>
          <w:rFonts w:ascii="Book Antiqua" w:eastAsia="Book Antiqua" w:hAnsi="Book Antiqua"/>
          <w:sz w:val="22"/>
        </w:rPr>
        <w:t xml:space="preserve"> Dos lances ofertados não caberá retratação.</w:t>
      </w:r>
    </w:p>
    <w:p w:rsidR="002E0D35" w:rsidRPr="00606659" w:rsidRDefault="002E0D35" w:rsidP="002E0D35">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1.7</w:t>
      </w:r>
      <w:r w:rsidRPr="00606659">
        <w:rPr>
          <w:rFonts w:ascii="Book Antiqua" w:eastAsia="Book Antiqua" w:hAnsi="Book Antiqua"/>
          <w:sz w:val="22"/>
        </w:rPr>
        <w:t xml:space="preserve"> A proponente que desistir de apresentar lance verbal quando convocado pelo Pregoeiro, será excluída da etapa de lances verbais, mantendo-se o último preço apresentado pela mesma, para efeito de ordenação das propostas.</w:t>
      </w:r>
    </w:p>
    <w:p w:rsidR="002E0D35" w:rsidRDefault="002E0D35" w:rsidP="002E0D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7.4.1.8</w:t>
      </w:r>
      <w:r w:rsidRPr="00844B9B">
        <w:rPr>
          <w:rFonts w:ascii="Book Antiqua" w:hAnsi="Book Antiqua"/>
          <w:sz w:val="22"/>
          <w:szCs w:val="22"/>
          <w:shd w:val="clear" w:color="auto" w:fill="FFFFFF"/>
        </w:rPr>
        <w:t xml:space="preserve"> Encerrada a etapa de lances, o Pregoeiro fará a classificação provisória pela ordem crescente dos preços apresentados.</w:t>
      </w:r>
    </w:p>
    <w:p w:rsidR="0018446B" w:rsidRDefault="0018446B" w:rsidP="001844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18446B" w:rsidRPr="006434CF" w:rsidRDefault="0018446B" w:rsidP="001844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7.4.2 </w:t>
      </w:r>
      <w:r w:rsidRPr="006434CF">
        <w:rPr>
          <w:rFonts w:ascii="Book Antiqua" w:hAnsi="Book Antiqua"/>
          <w:b/>
          <w:sz w:val="22"/>
          <w:szCs w:val="22"/>
          <w:shd w:val="clear" w:color="auto" w:fill="FFFFFF"/>
        </w:rPr>
        <w:t>Do empate legal</w:t>
      </w:r>
      <w:r>
        <w:rPr>
          <w:rFonts w:ascii="Book Antiqua" w:hAnsi="Book Antiqua"/>
          <w:b/>
          <w:sz w:val="22"/>
          <w:szCs w:val="22"/>
          <w:shd w:val="clear" w:color="auto" w:fill="FFFFFF"/>
        </w:rPr>
        <w:t xml:space="preserve"> (art. 44 e 45 da LC 123/2006)</w:t>
      </w:r>
    </w:p>
    <w:p w:rsidR="00DE5D2E" w:rsidRPr="00E50BE9" w:rsidRDefault="00DE5D2E" w:rsidP="00DE5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7.4.2.1 Procedida a classificação provisória e verificado que a melhor oferta </w:t>
      </w:r>
      <w:r w:rsidRPr="00E50BE9">
        <w:rPr>
          <w:rFonts w:ascii="Book Antiqua" w:hAnsi="Book Antiqua"/>
          <w:b/>
          <w:sz w:val="22"/>
          <w:szCs w:val="22"/>
          <w:shd w:val="clear" w:color="auto" w:fill="FFFFFF"/>
        </w:rPr>
        <w:t>não</w:t>
      </w:r>
      <w:r w:rsidRPr="00E50BE9">
        <w:rPr>
          <w:rFonts w:ascii="Book Antiqua" w:hAnsi="Book Antiqua"/>
          <w:sz w:val="22"/>
          <w:szCs w:val="22"/>
          <w:shd w:val="clear" w:color="auto" w:fill="FFFFFF"/>
        </w:rPr>
        <w:t xml:space="preserve"> foi apresentada por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b/>
          <w:sz w:val="22"/>
          <w:szCs w:val="22"/>
          <w:shd w:val="clear" w:color="auto" w:fill="FFFFFF"/>
        </w:rPr>
        <w:t xml:space="preserve"> </w:t>
      </w:r>
      <w:r w:rsidRPr="00E50BE9">
        <w:rPr>
          <w:rFonts w:ascii="Book Antiqua" w:hAnsi="Book Antiqua"/>
          <w:sz w:val="22"/>
          <w:szCs w:val="22"/>
          <w:shd w:val="clear" w:color="auto" w:fill="FFFFFF"/>
        </w:rPr>
        <w:t>licitante, o Pregoeiro verificará o eventual empate legal das propostas (</w:t>
      </w:r>
      <w:r w:rsidRPr="00E50BE9">
        <w:rPr>
          <w:rFonts w:ascii="Book Antiqua" w:hAnsi="Book Antiqua"/>
          <w:b/>
          <w:sz w:val="22"/>
          <w:szCs w:val="22"/>
          <w:shd w:val="clear" w:color="auto" w:fill="FFFFFF"/>
        </w:rPr>
        <w:t>empate fictício)</w:t>
      </w:r>
      <w:r w:rsidRPr="00E50BE9">
        <w:rPr>
          <w:rFonts w:ascii="Book Antiqua" w:hAnsi="Book Antiqua"/>
          <w:sz w:val="22"/>
          <w:szCs w:val="22"/>
          <w:shd w:val="clear" w:color="auto" w:fill="FFFFFF"/>
        </w:rPr>
        <w:t>, na forma do parágrafo 2º do art. 44 da LC 123/2006, para aplicação do disposto no art. 45 da mesma Lei; que, caso ocorrido, proceder-se-á da seguinte forma:</w:t>
      </w:r>
    </w:p>
    <w:p w:rsidR="00DE5D2E" w:rsidRPr="00E50BE9" w:rsidRDefault="00DE5D2E" w:rsidP="00DE5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 - a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E5D2E" w:rsidRPr="00E50BE9" w:rsidRDefault="00DE5D2E" w:rsidP="00DE5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II - não apresentando lance a </w:t>
      </w:r>
      <w:r w:rsidRPr="00E50BE9">
        <w:rPr>
          <w:rFonts w:ascii="Book Antiqua" w:hAnsi="Book Antiqua"/>
          <w:b/>
          <w:sz w:val="22"/>
          <w:szCs w:val="22"/>
          <w:u w:val="single"/>
          <w:shd w:val="clear" w:color="auto" w:fill="FFFFFF"/>
        </w:rPr>
        <w:t>Microempresa ou Empresa de Pequeno Porte</w:t>
      </w:r>
      <w:r w:rsidRPr="00E50BE9">
        <w:rPr>
          <w:rFonts w:ascii="Book Antiqua" w:hAnsi="Book Antiqua"/>
          <w:sz w:val="22"/>
          <w:szCs w:val="22"/>
          <w:shd w:val="clear" w:color="auto" w:fill="FFFFFF"/>
        </w:rPr>
        <w:t>, na forma do inciso I deste item, serão convocadas as remanescentes que porventura se enquadrem na hipótese do parágrafo 2º do art. 44 da LC 123/2006, na ordem classificatória, para o exercício do mesmo direito;</w:t>
      </w:r>
    </w:p>
    <w:p w:rsidR="00DE5D2E" w:rsidRPr="00E50BE9" w:rsidRDefault="00DE5D2E" w:rsidP="00DE5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III - no caso de equivalência dos valores apresentados pelas </w:t>
      </w:r>
      <w:r w:rsidRPr="00E50BE9">
        <w:rPr>
          <w:rFonts w:ascii="Book Antiqua" w:hAnsi="Book Antiqua"/>
          <w:b/>
          <w:sz w:val="22"/>
          <w:szCs w:val="22"/>
          <w:u w:val="single"/>
          <w:shd w:val="clear" w:color="auto" w:fill="FFFFFF"/>
        </w:rPr>
        <w:t>Microempresas ou Empresas de Pequeno Porte</w:t>
      </w:r>
      <w:r w:rsidRPr="00E50BE9">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àquela que poderá apresentar melhor oferta.</w:t>
      </w:r>
    </w:p>
    <w:p w:rsidR="00DE5D2E" w:rsidRPr="00E50BE9" w:rsidRDefault="00DE5D2E" w:rsidP="00DE5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7.4.2.2 O prazo para apresentação do lance será de </w:t>
      </w:r>
      <w:r w:rsidRPr="00E50BE9">
        <w:rPr>
          <w:rFonts w:ascii="Book Antiqua" w:hAnsi="Book Antiqua"/>
          <w:b/>
          <w:sz w:val="22"/>
          <w:szCs w:val="22"/>
          <w:u w:val="single"/>
          <w:shd w:val="clear" w:color="auto" w:fill="FFFFFF"/>
        </w:rPr>
        <w:t>até 05 (cinco) minutos</w:t>
      </w:r>
      <w:r w:rsidRPr="00E50BE9">
        <w:rPr>
          <w:rFonts w:ascii="Book Antiqua" w:hAnsi="Book Antiqua"/>
          <w:b/>
          <w:sz w:val="22"/>
          <w:szCs w:val="22"/>
          <w:shd w:val="clear" w:color="auto" w:fill="FFFFFF"/>
        </w:rPr>
        <w:t xml:space="preserve"> </w:t>
      </w:r>
      <w:r w:rsidRPr="00E50BE9">
        <w:rPr>
          <w:rFonts w:ascii="Book Antiqua" w:hAnsi="Book Antiqua"/>
          <w:sz w:val="22"/>
          <w:szCs w:val="22"/>
          <w:shd w:val="clear" w:color="auto" w:fill="FFFFFF"/>
        </w:rPr>
        <w:t>após a notificação do Pregoeiro ao interessado, sob pena de preclusão do direito de inovar em seu preço (art. 45, parágrafo 3º da LC 123/2006).</w:t>
      </w:r>
    </w:p>
    <w:p w:rsidR="00DE5D2E" w:rsidRPr="00E50BE9" w:rsidRDefault="00DE5D2E" w:rsidP="00DE5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lastRenderedPageBreak/>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DE5D2E" w:rsidRPr="00E50BE9" w:rsidRDefault="00DE5D2E" w:rsidP="00DE5D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7.4.2.4 Será assegurado, como critério inicial de desempate, preferência de contratação para as </w:t>
      </w:r>
      <w:r w:rsidRPr="00E50BE9">
        <w:rPr>
          <w:rFonts w:ascii="Book Antiqua" w:hAnsi="Book Antiqua"/>
          <w:b/>
          <w:sz w:val="22"/>
          <w:szCs w:val="22"/>
          <w:u w:val="single"/>
          <w:shd w:val="clear" w:color="auto" w:fill="FFFFFF"/>
        </w:rPr>
        <w:t>Microempresas e Empresas de Pequeno Porte</w:t>
      </w:r>
      <w:r w:rsidRPr="00E50BE9">
        <w:rPr>
          <w:rFonts w:ascii="Book Antiqua" w:hAnsi="Book Antiqua"/>
          <w:sz w:val="22"/>
          <w:szCs w:val="22"/>
          <w:shd w:val="clear" w:color="auto" w:fill="FFFFFF"/>
        </w:rPr>
        <w:t>.</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8446B" w:rsidRPr="00272055"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72055">
        <w:rPr>
          <w:rFonts w:ascii="Book Antiqua" w:hAnsi="Book Antiqua"/>
          <w:b/>
          <w:sz w:val="22"/>
          <w:szCs w:val="22"/>
        </w:rPr>
        <w:t>7.4.3 Das condições de aceitabilidade da proposta</w:t>
      </w:r>
    </w:p>
    <w:p w:rsidR="0018446B" w:rsidRPr="00AC026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7.4.3.1</w:t>
      </w:r>
      <w:r w:rsidRPr="00AC026F">
        <w:rPr>
          <w:rFonts w:ascii="Book Antiqua" w:hAnsi="Book Antiqua"/>
          <w:sz w:val="22"/>
          <w:szCs w:val="22"/>
        </w:rPr>
        <w:t xml:space="preserve"> Declarada encerrada a etapa competitiva e ordenadas as propostas, o Pregoeiro examinará a aceitabilidade da proposta da primeira classificada</w:t>
      </w:r>
      <w:r w:rsidR="009244DC">
        <w:rPr>
          <w:rFonts w:ascii="Book Antiqua" w:hAnsi="Book Antiqua"/>
          <w:sz w:val="22"/>
          <w:szCs w:val="22"/>
        </w:rPr>
        <w:t>,</w:t>
      </w:r>
      <w:r w:rsidRPr="00AC026F">
        <w:rPr>
          <w:rFonts w:ascii="Book Antiqua" w:hAnsi="Book Antiqua"/>
          <w:sz w:val="22"/>
          <w:szCs w:val="22"/>
        </w:rPr>
        <w:t xml:space="preserve"> quanto ao objeto e valor, decidindo motivadamente a respeito.</w:t>
      </w:r>
    </w:p>
    <w:p w:rsidR="009244DC" w:rsidRPr="00E50BE9" w:rsidRDefault="009244DC" w:rsidP="009244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50BE9">
        <w:rPr>
          <w:rFonts w:ascii="Book Antiqua" w:hAnsi="Book Antiqua"/>
          <w:sz w:val="22"/>
          <w:szCs w:val="22"/>
        </w:rPr>
        <w:t xml:space="preserve">7.4.3.2 Será desclassificada a proponente que: </w:t>
      </w:r>
    </w:p>
    <w:p w:rsidR="009244DC" w:rsidRPr="00E50BE9" w:rsidRDefault="009244DC" w:rsidP="009244DC">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E50BE9">
        <w:rPr>
          <w:rFonts w:ascii="Book Antiqua" w:hAnsi="Book Antiqua"/>
          <w:sz w:val="22"/>
          <w:szCs w:val="22"/>
        </w:rPr>
        <w:t xml:space="preserve">a) deixar de atender a alguma exigência constante deste Edital; </w:t>
      </w:r>
    </w:p>
    <w:p w:rsidR="009244DC" w:rsidRPr="00E50BE9" w:rsidRDefault="009244DC" w:rsidP="009244DC">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E50BE9">
        <w:rPr>
          <w:rFonts w:ascii="Book Antiqua" w:hAnsi="Book Antiqua"/>
          <w:sz w:val="22"/>
          <w:szCs w:val="22"/>
        </w:rPr>
        <w:t xml:space="preserve">b) apresentar oferta de vantagem não prevista no Edital ou vantagem baseada nas propostas dos demais proponentes; </w:t>
      </w:r>
    </w:p>
    <w:p w:rsidR="009244DC" w:rsidRPr="00E50BE9" w:rsidRDefault="009244DC" w:rsidP="009244DC">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E50BE9">
        <w:rPr>
          <w:rFonts w:ascii="Book Antiqua" w:hAnsi="Book Antiqua"/>
          <w:sz w:val="22"/>
          <w:szCs w:val="22"/>
        </w:rPr>
        <w:t xml:space="preserve">c) apresentar preços que ultrapassem os </w:t>
      </w:r>
      <w:r w:rsidRPr="00E50BE9">
        <w:rPr>
          <w:rFonts w:ascii="Book Antiqua" w:hAnsi="Book Antiqua"/>
          <w:b/>
          <w:sz w:val="22"/>
          <w:szCs w:val="22"/>
        </w:rPr>
        <w:t>valores máximos</w:t>
      </w:r>
      <w:r w:rsidRPr="00E50BE9">
        <w:rPr>
          <w:rFonts w:ascii="Book Antiqua" w:hAnsi="Book Antiqua"/>
          <w:sz w:val="22"/>
          <w:szCs w:val="22"/>
        </w:rPr>
        <w:t xml:space="preserve"> estipulado no Edital (artigo 4º, inciso VII da Lei 10.520/2002).</w:t>
      </w:r>
    </w:p>
    <w:p w:rsidR="009244DC" w:rsidRPr="00E50BE9" w:rsidRDefault="009244DC" w:rsidP="00924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9244DC" w:rsidRPr="00E50BE9" w:rsidRDefault="009244DC" w:rsidP="00924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 xml:space="preserve">a) da apresentação de planilha de custos; ou </w:t>
      </w:r>
    </w:p>
    <w:p w:rsidR="009244DC" w:rsidRPr="00E50BE9" w:rsidRDefault="009244DC" w:rsidP="00924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b) da comprovação (documentos, notas fiscais, recibos, etc.) que o preço proposto é coerente com os de mercado e que tem condições de cumprir com as obrigações assumidas.</w:t>
      </w:r>
    </w:p>
    <w:p w:rsidR="009244DC" w:rsidRPr="00E50BE9" w:rsidRDefault="009244DC" w:rsidP="00924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E50BE9">
        <w:rPr>
          <w:rFonts w:ascii="Book Antiqua" w:hAnsi="Book Antiqua"/>
          <w:sz w:val="22"/>
          <w:szCs w:val="22"/>
          <w:shd w:val="clear" w:color="auto" w:fill="FFFFFF"/>
        </w:rPr>
        <w:t>7.4.3.4 A diligência servirá como subsídio para decisão do Pregoeiro ou da Autoridade sobre a aceitabilidade da Proposta apresentada com indício de ser inexequível.</w:t>
      </w:r>
    </w:p>
    <w:p w:rsidR="0018446B" w:rsidRDefault="0018446B" w:rsidP="001844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18446B" w:rsidRPr="00EA48A1" w:rsidRDefault="0018446B" w:rsidP="001844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 </w:t>
      </w:r>
      <w:r w:rsidRPr="00EA48A1">
        <w:rPr>
          <w:rFonts w:ascii="Book Antiqua" w:hAnsi="Book Antiqua"/>
          <w:b/>
          <w:sz w:val="22"/>
          <w:szCs w:val="22"/>
          <w:shd w:val="clear" w:color="auto" w:fill="FFFFFF"/>
        </w:rPr>
        <w:t>Da abertura dos envelopes de Habilitação</w:t>
      </w:r>
    </w:p>
    <w:p w:rsidR="00D15A71" w:rsidRDefault="00D15A71" w:rsidP="00D15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D15A71" w:rsidRPr="00AC026F" w:rsidRDefault="00D15A71" w:rsidP="00D15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D15A71" w:rsidRPr="00AC026F" w:rsidRDefault="00D15A71" w:rsidP="00D15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D15A71" w:rsidRPr="00AC026F" w:rsidRDefault="00D15A71" w:rsidP="00D15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D15A71" w:rsidRDefault="00D15A71" w:rsidP="00D15A7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a) deixar de atender alguma exigênci</w:t>
      </w:r>
      <w:r>
        <w:rPr>
          <w:rFonts w:ascii="Book Antiqua" w:hAnsi="Book Antiqua"/>
          <w:sz w:val="22"/>
          <w:szCs w:val="22"/>
        </w:rPr>
        <w:t>a constante do presente Edital;</w:t>
      </w:r>
    </w:p>
    <w:p w:rsidR="00D15A71" w:rsidRPr="00AC026F" w:rsidRDefault="00D15A71" w:rsidP="00D15A7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D15A71" w:rsidRDefault="00D15A71" w:rsidP="00D15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D15A71" w:rsidRDefault="00D15A71" w:rsidP="00D15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D15A71" w:rsidRPr="00606659" w:rsidRDefault="00D15A71" w:rsidP="00D15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18446B" w:rsidRDefault="0018446B" w:rsidP="0018446B">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18446B" w:rsidRPr="00A625F5" w:rsidRDefault="0018446B" w:rsidP="0018446B">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7.5.2 </w:t>
      </w:r>
      <w:r w:rsidRPr="00A625F5">
        <w:rPr>
          <w:rFonts w:ascii="Book Antiqua" w:hAnsi="Book Antiqua"/>
          <w:b/>
          <w:sz w:val="22"/>
          <w:szCs w:val="22"/>
          <w:shd w:val="clear" w:color="auto" w:fill="FFFFFF"/>
        </w:rPr>
        <w:t>Do julgamento da habilitação das Microempresas e Empresas de Pequeno Porte (art. 42 e 43 da LC</w:t>
      </w:r>
      <w:r w:rsidR="00D15A71">
        <w:rPr>
          <w:rFonts w:ascii="Book Antiqua" w:hAnsi="Book Antiqua"/>
          <w:b/>
          <w:sz w:val="22"/>
          <w:szCs w:val="22"/>
          <w:shd w:val="clear" w:color="auto" w:fill="FFFFFF"/>
        </w:rPr>
        <w:t xml:space="preserve"> </w:t>
      </w:r>
      <w:r w:rsidRPr="00A625F5">
        <w:rPr>
          <w:rFonts w:ascii="Book Antiqua" w:hAnsi="Book Antiqua"/>
          <w:b/>
          <w:sz w:val="22"/>
          <w:szCs w:val="22"/>
          <w:shd w:val="clear" w:color="auto" w:fill="FFFFFF"/>
        </w:rPr>
        <w:t>123/2006)</w:t>
      </w:r>
    </w:p>
    <w:p w:rsidR="00155E6D" w:rsidRPr="00781A19" w:rsidRDefault="00155E6D" w:rsidP="00155E6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7.5.</w:t>
      </w:r>
      <w:r>
        <w:rPr>
          <w:rFonts w:ascii="Book Antiqua" w:hAnsi="Book Antiqua"/>
          <w:sz w:val="22"/>
          <w:szCs w:val="22"/>
          <w:shd w:val="clear" w:color="auto" w:fill="FFFFFF"/>
        </w:rPr>
        <w:t>2.1</w:t>
      </w:r>
      <w:r w:rsidRPr="00781A19">
        <w:rPr>
          <w:rFonts w:ascii="Book Antiqua" w:hAnsi="Book Antiqua"/>
          <w:sz w:val="22"/>
          <w:szCs w:val="22"/>
          <w:shd w:val="clear" w:color="auto" w:fill="FFFFFF"/>
        </w:rPr>
        <w:t xml:space="preserve"> Em face dos artigos 42 e 43 da Lei Complementar 123/2006, o Pregoeiro adotará o seguinte </w:t>
      </w:r>
      <w:r w:rsidRPr="00781A19">
        <w:rPr>
          <w:rFonts w:ascii="Book Antiqua" w:hAnsi="Book Antiqua"/>
          <w:sz w:val="22"/>
          <w:szCs w:val="22"/>
          <w:shd w:val="clear" w:color="auto" w:fill="FFFFFF"/>
        </w:rPr>
        <w:lastRenderedPageBreak/>
        <w:t xml:space="preserve">procedimento </w:t>
      </w:r>
      <w:r w:rsidRPr="00781A19">
        <w:rPr>
          <w:rFonts w:ascii="Book Antiqua" w:hAnsi="Book Antiqua"/>
          <w:sz w:val="22"/>
          <w:szCs w:val="22"/>
          <w:u w:val="single"/>
          <w:shd w:val="clear" w:color="auto" w:fill="FFFFFF"/>
        </w:rPr>
        <w:t xml:space="preserve">quando a vencedora for </w:t>
      </w:r>
      <w:r w:rsidRPr="00781A19">
        <w:rPr>
          <w:rFonts w:ascii="Book Antiqua" w:hAnsi="Book Antiqua"/>
          <w:b/>
          <w:sz w:val="22"/>
          <w:szCs w:val="22"/>
          <w:u w:val="single"/>
          <w:shd w:val="clear" w:color="auto" w:fill="FFFFFF"/>
        </w:rPr>
        <w:t>Microempresa ou Empresa de Pequeno Porte:</w:t>
      </w:r>
    </w:p>
    <w:p w:rsidR="00155E6D" w:rsidRPr="00781A19" w:rsidRDefault="00155E6D" w:rsidP="00155E6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aplicando-se o disposto no item 7.5.1.3 “a”, “b”, “c” e “d” deste Edital</w:t>
      </w:r>
      <w:r w:rsidRPr="00781A19">
        <w:rPr>
          <w:rFonts w:ascii="Book Antiqua" w:hAnsi="Book Antiqua"/>
          <w:sz w:val="22"/>
          <w:szCs w:val="22"/>
          <w:shd w:val="clear" w:color="auto" w:fill="FFFFFF"/>
        </w:rPr>
        <w:t>;</w:t>
      </w:r>
    </w:p>
    <w:p w:rsidR="00155E6D" w:rsidRPr="00781A19" w:rsidRDefault="00155E6D" w:rsidP="00155E6D">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Pr>
          <w:rFonts w:ascii="Book Antiqua" w:hAnsi="Book Antiqua"/>
          <w:sz w:val="22"/>
          <w:szCs w:val="22"/>
          <w:u w:val="single"/>
          <w:shd w:val="clear" w:color="auto" w:fill="FFFFFF"/>
        </w:rPr>
        <w:t xml:space="preserve"> e trabalhista</w:t>
      </w:r>
      <w:r w:rsidRPr="00781A19">
        <w:rPr>
          <w:rFonts w:ascii="Book Antiqua" w:hAnsi="Book Antiqua"/>
          <w:sz w:val="22"/>
          <w:szCs w:val="22"/>
          <w:shd w:val="clear" w:color="auto" w:fill="FFFFFF"/>
        </w:rPr>
        <w:t>, declarando-se:</w:t>
      </w:r>
    </w:p>
    <w:p w:rsidR="00155E6D" w:rsidRPr="00781A19" w:rsidRDefault="00155E6D" w:rsidP="00155E6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 - O</w:t>
      </w:r>
      <w:r w:rsidRPr="00781A19">
        <w:rPr>
          <w:rFonts w:ascii="Book Antiqua" w:hAnsi="Book Antiqua"/>
          <w:sz w:val="22"/>
          <w:szCs w:val="22"/>
          <w:shd w:val="clear" w:color="auto" w:fill="FFFFFF"/>
        </w:rPr>
        <w:t xml:space="preserve"> atendimento das exigências constantes do Edital com a respectiva habilitação</w:t>
      </w:r>
      <w:r>
        <w:rPr>
          <w:rFonts w:ascii="Book Antiqua" w:hAnsi="Book Antiqua"/>
          <w:sz w:val="22"/>
          <w:szCs w:val="22"/>
          <w:shd w:val="clear" w:color="auto" w:fill="FFFFFF"/>
        </w:rPr>
        <w:t>, caso se verifique que toda a documentação está regular</w:t>
      </w:r>
      <w:r w:rsidRPr="00781A19">
        <w:rPr>
          <w:rFonts w:ascii="Book Antiqua" w:hAnsi="Book Antiqua"/>
          <w:sz w:val="22"/>
          <w:szCs w:val="22"/>
          <w:shd w:val="clear" w:color="auto" w:fill="FFFFFF"/>
        </w:rPr>
        <w:t xml:space="preserve">; ou </w:t>
      </w:r>
    </w:p>
    <w:p w:rsidR="00155E6D" w:rsidRPr="00AC026F" w:rsidRDefault="00155E6D" w:rsidP="00155E6D">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II - O</w:t>
      </w:r>
      <w:r w:rsidRPr="00781A19">
        <w:rPr>
          <w:rFonts w:ascii="Book Antiqua" w:hAnsi="Book Antiqua"/>
          <w:sz w:val="22"/>
          <w:szCs w:val="22"/>
          <w:shd w:val="clear" w:color="auto" w:fill="FFFFFF"/>
        </w:rPr>
        <w:t xml:space="preserve"> desatendimento das exigências constantes do Edital</w:t>
      </w:r>
      <w:r>
        <w:rPr>
          <w:rFonts w:ascii="Book Antiqua" w:hAnsi="Book Antiqua"/>
          <w:sz w:val="22"/>
          <w:szCs w:val="22"/>
          <w:shd w:val="clear" w:color="auto" w:fill="FFFFFF"/>
        </w:rPr>
        <w:t xml:space="preserve">, caso se verifique a restrição, ou seja, que alguma certidão foi apresentada vencida, sendo suspenso </w:t>
      </w:r>
      <w:r w:rsidRPr="00781A19">
        <w:rPr>
          <w:rFonts w:ascii="Book Antiqua" w:hAnsi="Book Antiqua"/>
          <w:sz w:val="22"/>
          <w:szCs w:val="22"/>
          <w:shd w:val="clear" w:color="auto" w:fill="FFFFFF"/>
        </w:rPr>
        <w:t xml:space="preserve">o julgamento da habilitação </w:t>
      </w:r>
      <w:r>
        <w:rPr>
          <w:rFonts w:ascii="Book Antiqua" w:hAnsi="Book Antiqua"/>
          <w:sz w:val="22"/>
          <w:szCs w:val="22"/>
          <w:shd w:val="clear" w:color="auto" w:fill="FFFFFF"/>
        </w:rPr>
        <w:t xml:space="preserve">referente a regularidade </w:t>
      </w:r>
      <w:r w:rsidRPr="00781A19">
        <w:rPr>
          <w:rFonts w:ascii="Book Antiqua" w:hAnsi="Book Antiqua"/>
          <w:sz w:val="22"/>
          <w:szCs w:val="22"/>
          <w:shd w:val="clear" w:color="auto" w:fill="FFFFFF"/>
        </w:rPr>
        <w:t>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em relação aquela </w:t>
      </w:r>
      <w:r w:rsidRPr="00781A19">
        <w:rPr>
          <w:rFonts w:ascii="Book Antiqua" w:hAnsi="Book Antiqua"/>
          <w:b/>
          <w:sz w:val="22"/>
          <w:szCs w:val="22"/>
          <w:u w:val="single"/>
          <w:shd w:val="clear" w:color="auto" w:fill="FFFFFF"/>
        </w:rPr>
        <w:t>Microempresa ou Empresa de Pequeno Porte</w:t>
      </w:r>
      <w:r w:rsidRPr="00781A19">
        <w:rPr>
          <w:rFonts w:ascii="Book Antiqua" w:hAnsi="Book Antiqua"/>
          <w:sz w:val="22"/>
          <w:szCs w:val="22"/>
          <w:shd w:val="clear" w:color="auto" w:fill="FFFFFF"/>
        </w:rPr>
        <w:t xml:space="preserve"> licitante</w:t>
      </w:r>
      <w:r>
        <w:rPr>
          <w:rFonts w:ascii="Book Antiqua" w:hAnsi="Book Antiqua"/>
          <w:sz w:val="22"/>
          <w:szCs w:val="22"/>
          <w:shd w:val="clear" w:color="auto" w:fill="FFFFFF"/>
        </w:rPr>
        <w:t xml:space="preserve">. Neste caso, será concedido </w:t>
      </w:r>
      <w:r w:rsidRPr="00781A19">
        <w:rPr>
          <w:rFonts w:ascii="Book Antiqua" w:hAnsi="Book Antiqua"/>
          <w:sz w:val="22"/>
          <w:szCs w:val="22"/>
          <w:shd w:val="clear" w:color="auto" w:fill="FFFFFF"/>
        </w:rPr>
        <w:t>o prazo de 5 (cinco) dias úteis, prorrogáveis por igual período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mediante requerimento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 xml:space="preserve">para que a interessada providencie a </w:t>
      </w:r>
      <w:r w:rsidRPr="00781A19">
        <w:rPr>
          <w:rFonts w:ascii="Book Antiqua" w:hAnsi="Book Antiqua"/>
          <w:sz w:val="22"/>
          <w:szCs w:val="22"/>
          <w:shd w:val="clear" w:color="auto" w:fill="FFFFFF"/>
        </w:rPr>
        <w:t>regularização da documentação mediante apresentação das respectivas certidões negativas</w:t>
      </w:r>
      <w:r w:rsidRPr="00AC026F">
        <w:rPr>
          <w:rFonts w:ascii="Book Antiqua" w:hAnsi="Book Antiqua"/>
          <w:sz w:val="22"/>
          <w:szCs w:val="22"/>
          <w:shd w:val="clear" w:color="auto" w:fill="FFFFFF"/>
        </w:rPr>
        <w:t xml:space="preserve"> ou positivas com efeito de certidão negativa.</w:t>
      </w:r>
    </w:p>
    <w:p w:rsidR="00155E6D" w:rsidRDefault="00155E6D" w:rsidP="00155E6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7.5.2.2 </w:t>
      </w:r>
      <w:r w:rsidRPr="00AA1065">
        <w:rPr>
          <w:rFonts w:ascii="Book Antiqua" w:hAnsi="Book Antiqua"/>
          <w:sz w:val="22"/>
          <w:szCs w:val="22"/>
          <w:shd w:val="clear" w:color="auto" w:fill="FFFFFF"/>
        </w:rPr>
        <w:t>A não-regularização da documentação</w:t>
      </w:r>
      <w:r>
        <w:rPr>
          <w:rFonts w:ascii="Book Antiqua" w:hAnsi="Book Antiqua"/>
          <w:sz w:val="22"/>
          <w:szCs w:val="22"/>
          <w:shd w:val="clear" w:color="auto" w:fill="FFFFFF"/>
        </w:rPr>
        <w:t xml:space="preserve"> de regularidade fiscal ou trabalhista</w:t>
      </w:r>
      <w:r w:rsidRPr="00AA1065">
        <w:rPr>
          <w:rFonts w:ascii="Book Antiqua" w:hAnsi="Book Antiqua"/>
          <w:sz w:val="22"/>
          <w:szCs w:val="22"/>
          <w:shd w:val="clear" w:color="auto" w:fill="FFFFFF"/>
        </w:rPr>
        <w:t xml:space="preserve">, no prazo previsto no </w:t>
      </w:r>
      <w:r>
        <w:rPr>
          <w:rFonts w:ascii="Book Antiqua" w:hAnsi="Book Antiqua"/>
          <w:sz w:val="22"/>
          <w:szCs w:val="22"/>
          <w:shd w:val="clear" w:color="auto" w:fill="FFFFFF"/>
        </w:rPr>
        <w:t>inciso II da alínea “b” do item 7.5.2.1 deste Edital</w:t>
      </w:r>
      <w:r w:rsidRPr="00AA1065">
        <w:rPr>
          <w:rFonts w:ascii="Book Antiqua" w:hAnsi="Book Antiqua"/>
          <w:sz w:val="22"/>
          <w:szCs w:val="22"/>
          <w:shd w:val="clear" w:color="auto" w:fill="FFFFFF"/>
        </w:rPr>
        <w:t xml:space="preserve">, implicará decadência do direito à contratação, sem prejuízo das sanções previstas </w:t>
      </w:r>
      <w:r>
        <w:rPr>
          <w:rFonts w:ascii="Book Antiqua" w:hAnsi="Book Antiqua"/>
          <w:sz w:val="22"/>
          <w:szCs w:val="22"/>
          <w:shd w:val="clear" w:color="auto" w:fill="FFFFFF"/>
        </w:rPr>
        <w:t>neste Edital</w:t>
      </w:r>
      <w:r w:rsidRPr="00AA1065">
        <w:rPr>
          <w:rFonts w:ascii="Book Antiqua" w:hAnsi="Book Antiqua"/>
          <w:sz w:val="22"/>
          <w:szCs w:val="22"/>
          <w:shd w:val="clear" w:color="auto" w:fill="FFFFFF"/>
        </w:rPr>
        <w:t>, sendo facultado à Administração convocar os licitantes remanescentes, na ordem de classificação, retomando a licitação na forma do item 7.4.</w:t>
      </w:r>
      <w:r>
        <w:rPr>
          <w:rFonts w:ascii="Book Antiqua" w:hAnsi="Book Antiqua"/>
          <w:sz w:val="22"/>
          <w:szCs w:val="22"/>
          <w:shd w:val="clear" w:color="auto" w:fill="FFFFFF"/>
        </w:rPr>
        <w:t>2</w:t>
      </w:r>
      <w:r w:rsidRPr="00AA1065">
        <w:rPr>
          <w:rFonts w:ascii="Book Antiqua" w:hAnsi="Book Antiqua"/>
          <w:sz w:val="22"/>
          <w:szCs w:val="22"/>
          <w:shd w:val="clear" w:color="auto" w:fill="FFFFFF"/>
        </w:rPr>
        <w:t xml:space="preserve"> e seguintes, ou revogar a licitação</w:t>
      </w:r>
      <w:r>
        <w:rPr>
          <w:rFonts w:ascii="Book Antiqua" w:hAnsi="Book Antiqua"/>
          <w:sz w:val="22"/>
          <w:szCs w:val="22"/>
          <w:shd w:val="clear" w:color="auto" w:fill="FFFFFF"/>
        </w:rPr>
        <w:t xml:space="preserve"> ou item da licitação conforme o caso</w:t>
      </w:r>
      <w:r w:rsidRPr="00A625F5">
        <w:rPr>
          <w:rFonts w:ascii="Book Antiqua" w:hAnsi="Book Antiqua"/>
          <w:sz w:val="22"/>
          <w:szCs w:val="22"/>
          <w:shd w:val="clear" w:color="auto" w:fill="FFFFFF"/>
        </w:rPr>
        <w:t>.</w:t>
      </w:r>
    </w:p>
    <w:p w:rsidR="0018446B" w:rsidRDefault="0018446B" w:rsidP="0018446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18446B" w:rsidRDefault="0018446B" w:rsidP="0018446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7.6 </w:t>
      </w:r>
      <w:r w:rsidRPr="00AA1065">
        <w:rPr>
          <w:rFonts w:ascii="Book Antiqua" w:hAnsi="Book Antiqua"/>
          <w:b/>
          <w:sz w:val="22"/>
          <w:szCs w:val="22"/>
          <w:shd w:val="clear" w:color="auto" w:fill="FFFFFF"/>
        </w:rPr>
        <w:t>Da negociação após a fase competitiva (lances)</w:t>
      </w:r>
    </w:p>
    <w:p w:rsidR="00155E6D" w:rsidRDefault="00155E6D" w:rsidP="00155E6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7.6.1 Nos casos de desclassificação do licitante pelo fato de a oferta não se</w:t>
      </w:r>
      <w:r w:rsidRPr="00B64EF7">
        <w:rPr>
          <w:rFonts w:ascii="Book Antiqua" w:hAnsi="Book Antiqua"/>
          <w:sz w:val="22"/>
          <w:szCs w:val="22"/>
          <w:shd w:val="clear" w:color="auto" w:fill="FFFFFF"/>
        </w:rPr>
        <w:t xml:space="preserve">r aceitável ou se o licitante </w:t>
      </w:r>
      <w:r>
        <w:rPr>
          <w:rFonts w:ascii="Book Antiqua" w:hAnsi="Book Antiqua"/>
          <w:sz w:val="22"/>
          <w:szCs w:val="22"/>
          <w:shd w:val="clear" w:color="auto" w:fill="FFFFFF"/>
        </w:rPr>
        <w:t>for considerado inabilitado</w:t>
      </w:r>
      <w:r w:rsidRPr="00B64EF7">
        <w:rPr>
          <w:rFonts w:ascii="Book Antiqua" w:hAnsi="Book Antiqua"/>
          <w:sz w:val="22"/>
          <w:szCs w:val="22"/>
          <w:shd w:val="clear" w:color="auto" w:fill="FFFFFF"/>
        </w:rPr>
        <w:t xml:space="preserve">, o </w:t>
      </w:r>
      <w:r>
        <w:rPr>
          <w:rFonts w:ascii="Book Antiqua" w:hAnsi="Book Antiqua"/>
          <w:sz w:val="22"/>
          <w:szCs w:val="22"/>
          <w:shd w:val="clear" w:color="auto" w:fill="FFFFFF"/>
        </w:rPr>
        <w:t>P</w:t>
      </w:r>
      <w:r w:rsidRPr="00B64EF7">
        <w:rPr>
          <w:rFonts w:ascii="Book Antiqua" w:hAnsi="Book Antiqua"/>
          <w:sz w:val="22"/>
          <w:szCs w:val="22"/>
          <w:shd w:val="clear" w:color="auto" w:fill="FFFFFF"/>
        </w:rPr>
        <w:t>regoeiro ex</w:t>
      </w:r>
      <w:r>
        <w:rPr>
          <w:rFonts w:ascii="Book Antiqua" w:hAnsi="Book Antiqua"/>
          <w:sz w:val="22"/>
          <w:szCs w:val="22"/>
          <w:shd w:val="clear" w:color="auto" w:fill="FFFFFF"/>
        </w:rPr>
        <w:t>aminará as ofertas subsequ</w:t>
      </w:r>
      <w:r w:rsidRPr="00B64EF7">
        <w:rPr>
          <w:rFonts w:ascii="Book Antiqua" w:hAnsi="Book Antiqua"/>
          <w:sz w:val="22"/>
          <w:szCs w:val="22"/>
          <w:shd w:val="clear" w:color="auto" w:fill="FFFFFF"/>
        </w:rPr>
        <w:t>entes e a qualificação dos licitantes, na ordem de classificação, e assim sucessivamente, até a apura</w:t>
      </w:r>
      <w:r>
        <w:rPr>
          <w:rFonts w:ascii="Book Antiqua" w:hAnsi="Book Antiqua"/>
          <w:sz w:val="22"/>
          <w:szCs w:val="22"/>
          <w:shd w:val="clear" w:color="auto" w:fill="FFFFFF"/>
        </w:rPr>
        <w:t>ção de uma que atenda ao edital.</w:t>
      </w:r>
    </w:p>
    <w:p w:rsidR="00155E6D" w:rsidRPr="00AA1065" w:rsidRDefault="00155E6D" w:rsidP="00155E6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7.6.2 Ocorrendo uma das situações previstas no item 7.6.1 do Edital,</w:t>
      </w:r>
      <w:r w:rsidR="00B736AC">
        <w:rPr>
          <w:rFonts w:ascii="Book Antiqua" w:hAnsi="Book Antiqua"/>
          <w:sz w:val="22"/>
          <w:szCs w:val="22"/>
          <w:shd w:val="clear" w:color="auto" w:fill="FFFFFF"/>
        </w:rPr>
        <w:t xml:space="preserve"> o</w:t>
      </w:r>
      <w:r>
        <w:rPr>
          <w:rFonts w:ascii="Book Antiqua" w:hAnsi="Book Antiqua"/>
          <w:sz w:val="22"/>
          <w:szCs w:val="22"/>
          <w:shd w:val="clear" w:color="auto" w:fill="FFFFFF"/>
        </w:rPr>
        <w:t xml:space="preserve"> </w:t>
      </w:r>
      <w:r w:rsidR="009E34B0">
        <w:rPr>
          <w:rFonts w:ascii="Book Antiqua" w:hAnsi="Book Antiqua"/>
          <w:sz w:val="22"/>
          <w:szCs w:val="22"/>
          <w:shd w:val="clear" w:color="auto" w:fill="FFFFFF"/>
        </w:rPr>
        <w:t>P</w:t>
      </w:r>
      <w:r w:rsidRPr="00B64EF7">
        <w:rPr>
          <w:rFonts w:ascii="Book Antiqua" w:hAnsi="Book Antiqua"/>
          <w:sz w:val="22"/>
          <w:szCs w:val="22"/>
          <w:shd w:val="clear" w:color="auto" w:fill="FFFFFF"/>
        </w:rPr>
        <w:t>regoeiro poderá negociar diretamente com o proponente para que seja obtido preço melhor</w:t>
      </w:r>
      <w:r>
        <w:rPr>
          <w:rFonts w:ascii="Book Antiqua" w:hAnsi="Book Antiqua"/>
          <w:sz w:val="22"/>
          <w:szCs w:val="22"/>
          <w:shd w:val="clear" w:color="auto" w:fill="FFFFFF"/>
        </w:rPr>
        <w:t xml:space="preserve"> (art. 4º, XVII da Lei 10.520/2002).</w:t>
      </w:r>
    </w:p>
    <w:p w:rsidR="0018446B" w:rsidRDefault="0018446B" w:rsidP="0018446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18446B" w:rsidRPr="00855980" w:rsidRDefault="0018446B" w:rsidP="0018446B">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7.7 </w:t>
      </w:r>
      <w:r w:rsidRPr="00855980">
        <w:rPr>
          <w:rFonts w:ascii="Book Antiqua" w:hAnsi="Book Antiqua"/>
          <w:b/>
          <w:sz w:val="22"/>
          <w:szCs w:val="22"/>
          <w:shd w:val="clear" w:color="auto" w:fill="FFFFFF"/>
        </w:rPr>
        <w:t>Da declaração do vencedor</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7.1</w:t>
      </w:r>
      <w:r w:rsidRPr="00AC026F">
        <w:rPr>
          <w:rFonts w:ascii="Book Antiqua" w:hAnsi="Book Antiqua"/>
          <w:sz w:val="22"/>
          <w:szCs w:val="22"/>
        </w:rPr>
        <w:t xml:space="preserve"> Encerrado o julgamento das propostas e da habilitação, o Pregoeiro declarará a vencedora</w:t>
      </w:r>
      <w:r>
        <w:rPr>
          <w:rFonts w:ascii="Book Antiqua" w:hAnsi="Book Antiqua"/>
          <w:sz w:val="22"/>
          <w:szCs w:val="22"/>
        </w:rPr>
        <w:t>.</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8446B" w:rsidRPr="00855980"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7.8 </w:t>
      </w:r>
      <w:r w:rsidRPr="00855980">
        <w:rPr>
          <w:rFonts w:ascii="Book Antiqua" w:hAnsi="Book Antiqua"/>
          <w:b/>
          <w:sz w:val="22"/>
          <w:szCs w:val="22"/>
        </w:rPr>
        <w:t>Da interposição de Recurso Administrativo</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62FCB"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62FCB"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62FCB"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62FCB"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62FCB" w:rsidRPr="00317429" w:rsidRDefault="00462FCB" w:rsidP="00462F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8446B" w:rsidRPr="00726DFA"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7.9 Do julgamento dos recursos</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w:t>
      </w:r>
      <w:r w:rsidR="00D912FD">
        <w:rPr>
          <w:rFonts w:ascii="Book Antiqua" w:hAnsi="Book Antiqua"/>
          <w:sz w:val="22"/>
          <w:szCs w:val="22"/>
        </w:rPr>
        <w:t xml:space="preserve">poderá </w:t>
      </w:r>
      <w:r>
        <w:rPr>
          <w:rFonts w:ascii="Book Antiqua" w:hAnsi="Book Antiqua"/>
          <w:sz w:val="22"/>
          <w:szCs w:val="22"/>
        </w:rPr>
        <w:t>ser</w:t>
      </w:r>
      <w:r w:rsidR="00D912FD">
        <w:rPr>
          <w:rFonts w:ascii="Book Antiqua" w:hAnsi="Book Antiqua"/>
          <w:sz w:val="22"/>
          <w:szCs w:val="22"/>
        </w:rPr>
        <w:t xml:space="preserve"> </w:t>
      </w:r>
      <w:r>
        <w:rPr>
          <w:rFonts w:ascii="Book Antiqua" w:hAnsi="Book Antiqua"/>
          <w:sz w:val="22"/>
          <w:szCs w:val="22"/>
        </w:rPr>
        <w:t>subm</w:t>
      </w:r>
      <w:r w:rsidR="00D912FD">
        <w:rPr>
          <w:rFonts w:ascii="Book Antiqua" w:hAnsi="Book Antiqua"/>
          <w:sz w:val="22"/>
          <w:szCs w:val="22"/>
        </w:rPr>
        <w:t>etido à análise da Procuradoria-</w:t>
      </w:r>
      <w:r>
        <w:rPr>
          <w:rFonts w:ascii="Book Antiqua" w:hAnsi="Book Antiqua"/>
          <w:sz w:val="22"/>
          <w:szCs w:val="22"/>
        </w:rPr>
        <w:t>Geral do Município.</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7.9.3 </w:t>
      </w:r>
      <w:r w:rsidR="003403AB">
        <w:rPr>
          <w:rFonts w:ascii="Book Antiqua" w:hAnsi="Book Antiqua"/>
          <w:sz w:val="22"/>
          <w:szCs w:val="22"/>
        </w:rPr>
        <w:t>A</w:t>
      </w:r>
      <w:r>
        <w:rPr>
          <w:rFonts w:ascii="Book Antiqua" w:hAnsi="Book Antiqua"/>
          <w:sz w:val="22"/>
          <w:szCs w:val="22"/>
        </w:rPr>
        <w:t xml:space="preserve"> Autoridade competente</w:t>
      </w:r>
      <w:r w:rsidR="003403AB">
        <w:rPr>
          <w:rFonts w:ascii="Book Antiqua" w:hAnsi="Book Antiqua"/>
          <w:sz w:val="22"/>
          <w:szCs w:val="22"/>
        </w:rPr>
        <w:t xml:space="preserve"> emitirá </w:t>
      </w:r>
      <w:r>
        <w:rPr>
          <w:rFonts w:ascii="Book Antiqua" w:hAnsi="Book Antiqua"/>
          <w:sz w:val="22"/>
          <w:szCs w:val="22"/>
        </w:rPr>
        <w:t>a Decisão Final.</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w:t>
      </w:r>
      <w:r w:rsidR="00BD0F77">
        <w:rPr>
          <w:rFonts w:ascii="Book Antiqua" w:hAnsi="Book Antiqua"/>
          <w:sz w:val="22"/>
          <w:szCs w:val="22"/>
        </w:rPr>
        <w:t>o</w:t>
      </w:r>
      <w:r>
        <w:rPr>
          <w:rFonts w:ascii="Book Antiqua" w:hAnsi="Book Antiqua"/>
          <w:sz w:val="22"/>
          <w:szCs w:val="22"/>
        </w:rPr>
        <w:t>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6B5AB4" w:rsidRDefault="006B5AB4" w:rsidP="006B5A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8446B" w:rsidRPr="00703C56"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7.10 Das providê</w:t>
      </w:r>
      <w:r w:rsidRPr="00703C56">
        <w:rPr>
          <w:rFonts w:ascii="Book Antiqua" w:hAnsi="Book Antiqua"/>
          <w:b/>
          <w:sz w:val="22"/>
          <w:szCs w:val="22"/>
        </w:rPr>
        <w:t xml:space="preserve">ncias a serem adotadas pela vencedora da licitação </w:t>
      </w:r>
    </w:p>
    <w:p w:rsidR="00AF4D30" w:rsidRPr="007B1210" w:rsidRDefault="00AF4D30" w:rsidP="00AF4D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10.1</w:t>
      </w:r>
      <w:r w:rsidRPr="007B1210">
        <w:rPr>
          <w:rFonts w:ascii="Book Antiqua" w:hAnsi="Book Antiqua"/>
          <w:sz w:val="22"/>
          <w:szCs w:val="22"/>
        </w:rPr>
        <w:t xml:space="preserve"> </w:t>
      </w:r>
      <w:r>
        <w:rPr>
          <w:rFonts w:ascii="Book Antiqua" w:hAnsi="Book Antiqua"/>
          <w:sz w:val="22"/>
          <w:szCs w:val="22"/>
        </w:rPr>
        <w:t>Quando o critério de julgamento da licitação for menor preço por lote ou global, a</w:t>
      </w:r>
      <w:r w:rsidRPr="007B1210">
        <w:rPr>
          <w:rFonts w:ascii="Book Antiqua" w:hAnsi="Book Antiqua"/>
          <w:sz w:val="22"/>
          <w:szCs w:val="22"/>
        </w:rPr>
        <w:t xml:space="preserve"> empresa vencedora dever</w:t>
      </w:r>
      <w:r>
        <w:rPr>
          <w:rFonts w:ascii="Book Antiqua" w:hAnsi="Book Antiqua"/>
          <w:sz w:val="22"/>
          <w:szCs w:val="22"/>
        </w:rPr>
        <w:t xml:space="preserve">á </w:t>
      </w:r>
      <w:r w:rsidRPr="007B1210">
        <w:rPr>
          <w:rFonts w:ascii="Book Antiqua" w:hAnsi="Book Antiqua"/>
          <w:sz w:val="22"/>
          <w:szCs w:val="22"/>
        </w:rPr>
        <w:t xml:space="preserve">apresentar em até </w:t>
      </w:r>
      <w:r>
        <w:rPr>
          <w:rFonts w:ascii="Book Antiqua" w:hAnsi="Book Antiqua"/>
          <w:sz w:val="22"/>
          <w:szCs w:val="22"/>
        </w:rPr>
        <w:t>2</w:t>
      </w:r>
      <w:r w:rsidRPr="007B1210">
        <w:rPr>
          <w:rFonts w:ascii="Book Antiqua" w:hAnsi="Book Antiqua"/>
          <w:sz w:val="22"/>
          <w:szCs w:val="22"/>
        </w:rPr>
        <w:t xml:space="preserve"> (</w:t>
      </w:r>
      <w:r>
        <w:rPr>
          <w:rFonts w:ascii="Book Antiqua" w:hAnsi="Book Antiqua"/>
          <w:sz w:val="22"/>
          <w:szCs w:val="22"/>
        </w:rPr>
        <w:t>dois</w:t>
      </w:r>
      <w:r w:rsidRPr="007B1210">
        <w:rPr>
          <w:rFonts w:ascii="Book Antiqua" w:hAnsi="Book Antiqua"/>
          <w:sz w:val="22"/>
          <w:szCs w:val="22"/>
        </w:rPr>
        <w:t>) dias</w:t>
      </w:r>
      <w:r>
        <w:rPr>
          <w:rFonts w:ascii="Book Antiqua" w:hAnsi="Book Antiqua"/>
          <w:sz w:val="22"/>
          <w:szCs w:val="22"/>
        </w:rPr>
        <w:t xml:space="preserve"> úteis</w:t>
      </w:r>
      <w:r w:rsidRPr="007B1210">
        <w:rPr>
          <w:rFonts w:ascii="Book Antiqua" w:hAnsi="Book Antiqua"/>
          <w:sz w:val="22"/>
          <w:szCs w:val="22"/>
        </w:rPr>
        <w:t xml:space="preserve"> após o término da sessão, a</w:t>
      </w:r>
      <w:r>
        <w:rPr>
          <w:rFonts w:ascii="Book Antiqua" w:hAnsi="Book Antiqua"/>
          <w:sz w:val="22"/>
          <w:szCs w:val="22"/>
        </w:rPr>
        <w:t xml:space="preserve"> proposta de preço</w:t>
      </w:r>
      <w:r w:rsidRPr="007B1210">
        <w:rPr>
          <w:rFonts w:ascii="Book Antiqua" w:hAnsi="Book Antiqua"/>
          <w:sz w:val="22"/>
          <w:szCs w:val="22"/>
        </w:rPr>
        <w:t xml:space="preserve"> readequada, ficando desde já estabelecido que para evitar o jogo de planilhas, deve ser aplicado a todos os itens o percentual de desconto</w:t>
      </w:r>
      <w:r>
        <w:rPr>
          <w:rFonts w:ascii="Book Antiqua" w:hAnsi="Book Antiqua"/>
          <w:sz w:val="22"/>
          <w:szCs w:val="22"/>
        </w:rPr>
        <w:t xml:space="preserve"> ofertado, considerando-se o valor proposto na proposta inicial e o valor final após a fase de lances para cada lote</w:t>
      </w:r>
      <w:r w:rsidRPr="007B1210">
        <w:rPr>
          <w:rFonts w:ascii="Book Antiqua" w:hAnsi="Book Antiqua"/>
          <w:sz w:val="22"/>
          <w:szCs w:val="22"/>
        </w:rPr>
        <w:t>.</w:t>
      </w:r>
    </w:p>
    <w:p w:rsidR="00AF4D30" w:rsidRPr="00AC026F" w:rsidRDefault="00AF4D30" w:rsidP="00AF4D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w:t>
      </w:r>
      <w:r w:rsidRPr="007B1210">
        <w:rPr>
          <w:rFonts w:ascii="Book Antiqua" w:hAnsi="Book Antiqua"/>
          <w:sz w:val="22"/>
          <w:szCs w:val="22"/>
        </w:rPr>
        <w:t>.</w:t>
      </w:r>
      <w:r>
        <w:rPr>
          <w:rFonts w:ascii="Book Antiqua" w:hAnsi="Book Antiqua"/>
          <w:sz w:val="22"/>
          <w:szCs w:val="22"/>
        </w:rPr>
        <w:t>2</w:t>
      </w:r>
      <w:r w:rsidRPr="007B1210">
        <w:rPr>
          <w:rFonts w:ascii="Book Antiqua" w:hAnsi="Book Antiqua"/>
          <w:sz w:val="22"/>
          <w:szCs w:val="22"/>
        </w:rPr>
        <w:t xml:space="preserve"> A proposta readequada não poderá ter preço unitário superior ao apresentado na proposta de preços inicial,</w:t>
      </w:r>
      <w:r>
        <w:rPr>
          <w:rFonts w:ascii="Book Antiqua" w:hAnsi="Book Antiqua"/>
          <w:sz w:val="22"/>
          <w:szCs w:val="22"/>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sz w:val="22"/>
          <w:szCs w:val="22"/>
        </w:rPr>
        <w:t xml:space="preserve"> valor global </w:t>
      </w:r>
      <w:r>
        <w:rPr>
          <w:rFonts w:ascii="Book Antiqua" w:hAnsi="Book Antiqua"/>
          <w:sz w:val="22"/>
          <w:szCs w:val="22"/>
        </w:rPr>
        <w:t xml:space="preserve">ou </w:t>
      </w:r>
      <w:r w:rsidRPr="007B1210">
        <w:rPr>
          <w:rFonts w:ascii="Book Antiqua" w:hAnsi="Book Antiqua"/>
          <w:sz w:val="22"/>
          <w:szCs w:val="22"/>
        </w:rPr>
        <w:t>do lote superior aos valores ofertados na fase de lance, devendo sempre ser apresentado valores com no máximo 2 (duas) casas decimais, e caso seja necessário realizar algum arredondamento, o mesmo sempre deve ser para baixo.</w:t>
      </w:r>
      <w:r>
        <w:rPr>
          <w:rFonts w:ascii="Book Antiqua" w:hAnsi="Book Antiqua"/>
          <w:sz w:val="22"/>
          <w:szCs w:val="22"/>
        </w:rPr>
        <w:t xml:space="preserve"> </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8446B" w:rsidRPr="00C40F39"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7.11 </w:t>
      </w:r>
      <w:r w:rsidRPr="00C40F39">
        <w:rPr>
          <w:rFonts w:ascii="Book Antiqua" w:hAnsi="Book Antiqua"/>
          <w:b/>
          <w:sz w:val="22"/>
          <w:szCs w:val="22"/>
        </w:rPr>
        <w:t>Dos registros da Sessão</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11.1</w:t>
      </w:r>
      <w:r w:rsidRPr="00AC026F">
        <w:rPr>
          <w:rFonts w:ascii="Book Antiqua" w:hAnsi="Book Antiqua"/>
          <w:sz w:val="22"/>
          <w:szCs w:val="22"/>
        </w:rPr>
        <w:t xml:space="preserve"> D</w:t>
      </w:r>
      <w:r>
        <w:rPr>
          <w:rFonts w:ascii="Book Antiqua" w:hAnsi="Book Antiqua"/>
          <w:sz w:val="22"/>
          <w:szCs w:val="22"/>
        </w:rPr>
        <w:t>e</w:t>
      </w:r>
      <w:r w:rsidRPr="00AC026F">
        <w:rPr>
          <w:rFonts w:ascii="Book Antiqua" w:hAnsi="Book Antiqua"/>
          <w:sz w:val="22"/>
          <w:szCs w:val="22"/>
        </w:rPr>
        <w:t xml:space="preserve"> </w:t>
      </w:r>
      <w:r>
        <w:rPr>
          <w:rFonts w:ascii="Book Antiqua" w:hAnsi="Book Antiqua"/>
          <w:sz w:val="22"/>
          <w:szCs w:val="22"/>
        </w:rPr>
        <w:t>cada sessão</w:t>
      </w:r>
      <w:r w:rsidRPr="00AC026F">
        <w:rPr>
          <w:rFonts w:ascii="Book Antiqua" w:hAnsi="Book Antiqua"/>
          <w:sz w:val="22"/>
          <w:szCs w:val="22"/>
        </w:rPr>
        <w:t xml:space="preserve"> lavrar-se-á Ata circunstanciada, na qual serão registradas as ocorrências relevantes e que, ao final, deverá obrigatoriamente ser assinada pelo Pregoeiro, equipe de apoio e a(s) licitante(s) </w:t>
      </w:r>
      <w:r w:rsidRPr="00AC026F">
        <w:rPr>
          <w:rFonts w:ascii="Book Antiqua" w:hAnsi="Book Antiqua"/>
          <w:sz w:val="22"/>
          <w:szCs w:val="22"/>
        </w:rPr>
        <w:lastRenderedPageBreak/>
        <w:t>presente(s).</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8446B" w:rsidRPr="00726DFA"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7.12 Das disposições gerais</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12.1</w:t>
      </w:r>
      <w:r w:rsidRPr="00AC026F">
        <w:rPr>
          <w:rFonts w:ascii="Book Antiqua" w:hAnsi="Book Antiqua"/>
          <w:sz w:val="22"/>
          <w:szCs w:val="22"/>
        </w:rPr>
        <w:t xml:space="preserve"> Caso haja necessidade de adiamento da Sessão Pública, será marcada nova data para a continuação dos trabalhos, devendo ficar intimadas, no mesmo ato, os licitantes presentes.</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7.12.2 A Comunicação oficial entre Pregoeiro e licitantes fora da sessão se dará através de avisos disponibilizados no portal eletrônico do Município.</w:t>
      </w:r>
    </w:p>
    <w:p w:rsidR="0018446B" w:rsidRPr="00AC026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7.12.3 A comunicação oficial entre licitantes e Pregoeiro fora da sessão se dará através do e-mail </w:t>
      </w:r>
      <w:hyperlink r:id="rId10" w:history="1">
        <w:r w:rsidRPr="00B66C92">
          <w:rPr>
            <w:rStyle w:val="Hyperlink"/>
            <w:rFonts w:ascii="Book Antiqua" w:hAnsi="Book Antiqua"/>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18446B" w:rsidRPr="006C2AE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8D3754">
        <w:rPr>
          <w:rFonts w:ascii="Book Antiqua" w:hAnsi="Book Antiqua"/>
          <w:b/>
          <w:bCs/>
          <w:sz w:val="22"/>
          <w:szCs w:val="22"/>
        </w:rPr>
        <w:t>8</w:t>
      </w:r>
      <w:r w:rsidR="00562C5E">
        <w:rPr>
          <w:rFonts w:ascii="Book Antiqua" w:hAnsi="Book Antiqua"/>
          <w:b/>
          <w:bCs/>
          <w:sz w:val="22"/>
          <w:szCs w:val="22"/>
        </w:rPr>
        <w:t>.</w:t>
      </w:r>
      <w:r w:rsidRPr="008D3754">
        <w:rPr>
          <w:rFonts w:ascii="Book Antiqua" w:hAnsi="Book Antiqua"/>
          <w:b/>
          <w:bCs/>
          <w:sz w:val="22"/>
          <w:szCs w:val="22"/>
        </w:rPr>
        <w:t xml:space="preserve"> DA IMPUGNAÇÃO AO EDITAL</w:t>
      </w:r>
      <w:r>
        <w:rPr>
          <w:rFonts w:ascii="Book Antiqua" w:hAnsi="Book Antiqua"/>
          <w:b/>
          <w:bCs/>
          <w:sz w:val="22"/>
          <w:szCs w:val="22"/>
        </w:rPr>
        <w:t xml:space="preserve"> </w:t>
      </w:r>
      <w:r w:rsidRPr="00B667A9">
        <w:rPr>
          <w:rFonts w:ascii="Book Antiqua" w:hAnsi="Book Antiqua"/>
          <w:b/>
          <w:bCs/>
          <w:sz w:val="22"/>
          <w:szCs w:val="22"/>
        </w:rPr>
        <w:t>E DO PEDIDO DE ESCLARECIMENTO</w:t>
      </w:r>
    </w:p>
    <w:p w:rsidR="00CA2590"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 8.666/93.</w:t>
      </w:r>
    </w:p>
    <w:p w:rsidR="00CA2590"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CA2590"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CA2590"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CA2590"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CA2590"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CA2590"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Licitações, localizado no Edifício Edson Elias Wiese</w:t>
      </w:r>
      <w:r>
        <w:rPr>
          <w:rFonts w:ascii="Book Antiqua" w:eastAsia="Book Antiqua" w:hAnsi="Book Antiqua"/>
          <w:sz w:val="22"/>
          <w:szCs w:val="22"/>
          <w:lang w:val="pt-BR"/>
        </w:rPr>
        <w:t>r, 2° Andar</w:t>
      </w:r>
      <w:r w:rsidRPr="0085506C">
        <w:rPr>
          <w:rFonts w:ascii="Book Antiqua" w:eastAsia="Book Antiqua" w:hAnsi="Book Antiqua"/>
          <w:sz w:val="22"/>
          <w:szCs w:val="22"/>
          <w:lang w:val="pt-BR"/>
        </w:rPr>
        <w:t xml:space="preserve">, sito a Rua </w:t>
      </w:r>
      <w:r>
        <w:rPr>
          <w:rFonts w:ascii="Book Antiqua" w:eastAsia="Book Antiqua" w:hAnsi="Book Antiqua"/>
          <w:sz w:val="22"/>
          <w:szCs w:val="22"/>
          <w:lang w:val="pt-BR"/>
        </w:rPr>
        <w:t>São P</w:t>
      </w:r>
      <w:r w:rsidRPr="0085506C">
        <w:rPr>
          <w:rFonts w:ascii="Book Antiqua" w:eastAsia="Book Antiqua" w:hAnsi="Book Antiqua"/>
          <w:sz w:val="22"/>
          <w:szCs w:val="22"/>
          <w:lang w:val="pt-BR"/>
        </w:rPr>
        <w:t>edro, nº 128, Centro, CEP 89.110-082, Municípi</w:t>
      </w:r>
      <w:r>
        <w:rPr>
          <w:rFonts w:ascii="Book Antiqua" w:eastAsia="Book Antiqua" w:hAnsi="Book Antiqua"/>
          <w:sz w:val="22"/>
          <w:szCs w:val="22"/>
          <w:lang w:val="pt-BR"/>
        </w:rPr>
        <w:t xml:space="preserve">o de Gaspar/SC,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CA2590" w:rsidRPr="001D02FA"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1D02FA">
        <w:rPr>
          <w:rFonts w:ascii="Book Antiqua" w:hAnsi="Book Antiqua"/>
          <w:sz w:val="22"/>
          <w:szCs w:val="22"/>
        </w:rPr>
        <w:t>Observação: Também serão reconhecidos os recursos e contrarrazões de recurso, bem como impugnação do Edital enviados para o e-mail informado no item 6.6, desde que recebidos tempestivamente.</w:t>
      </w:r>
    </w:p>
    <w:p w:rsidR="00CA2590" w:rsidRDefault="00CA2590" w:rsidP="00CA2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18446B" w:rsidRPr="00AF44AF" w:rsidRDefault="0018446B"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p>
    <w:p w:rsidR="00AE6A4E" w:rsidRDefault="00AE6A4E" w:rsidP="00AE6A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Pr>
          <w:rFonts w:ascii="Book Antiqua" w:eastAsia="Book Antiqua" w:hAnsi="Book Antiqua"/>
          <w:b/>
          <w:sz w:val="22"/>
        </w:rPr>
        <w:t>9. DA ADJUDICAÇÃO, HOMOLOGAÇÃO E CONVOCAÇÃO PARA ASSINATURA DA ATA DE REGISTRO DE PREÇOS</w:t>
      </w:r>
    </w:p>
    <w:p w:rsidR="00AE6A4E" w:rsidRDefault="00AE6A4E" w:rsidP="00AE6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AE6A4E" w:rsidRDefault="00AE6A4E" w:rsidP="00AE6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AE6A4E" w:rsidRDefault="00AE6A4E" w:rsidP="00AE6A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9.3 Poderão ser registradas todas as empresas que manifestarem interesse em assinar a Ata com mesmo preço e mesmas condições do primeiro colocado, observando-se o seguinte:</w:t>
      </w:r>
    </w:p>
    <w:p w:rsidR="00AE6A4E" w:rsidRDefault="00AE6A4E" w:rsidP="00AE6A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a) Os fornecedores ficarão disponíveis durante toda a vigência da Ata de Registro de Preços;</w:t>
      </w:r>
    </w:p>
    <w:p w:rsidR="00AE6A4E" w:rsidRDefault="00AE6A4E" w:rsidP="00AE6A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b) Quando das contratações decorrentes do Registro de Preços será respeitada a ordem de classificação das empresas constantes na Ata.</w:t>
      </w:r>
    </w:p>
    <w:p w:rsidR="00AE6A4E" w:rsidRDefault="00AE6A4E" w:rsidP="00AE6A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AE6A4E" w:rsidRDefault="00AE6A4E" w:rsidP="00AE6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w:t>
      </w:r>
      <w:r w:rsidRPr="003520E4">
        <w:rPr>
          <w:rFonts w:ascii="Book Antiqua" w:eastAsia="Book Antiqua" w:hAnsi="Book Antiqua"/>
          <w:sz w:val="22"/>
        </w:rPr>
        <w:t>o às penalidades previstas no item 1</w:t>
      </w:r>
      <w:r w:rsidR="003520E4" w:rsidRPr="003520E4">
        <w:rPr>
          <w:rFonts w:ascii="Book Antiqua" w:eastAsia="Book Antiqua" w:hAnsi="Book Antiqua"/>
          <w:sz w:val="22"/>
        </w:rPr>
        <w:t>5</w:t>
      </w:r>
      <w:r w:rsidRPr="003520E4">
        <w:rPr>
          <w:rFonts w:ascii="Book Antiqua" w:eastAsia="Book Antiqua" w:hAnsi="Book Antiqua"/>
          <w:sz w:val="22"/>
        </w:rPr>
        <w:t xml:space="preserve"> deste Edital.</w:t>
      </w:r>
    </w:p>
    <w:p w:rsidR="00AE6A4E" w:rsidRDefault="00AE6A4E" w:rsidP="00AE6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rsidR="00AE6A4E" w:rsidRDefault="00AE6A4E" w:rsidP="00AE6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AE6A4E" w:rsidRDefault="00AE6A4E" w:rsidP="00AE6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a) As empresas que, na sessão do Pregão, assinaram a Ata de Registro de Preços nas mesmas condições do primeiro colocado;</w:t>
      </w:r>
    </w:p>
    <w:p w:rsidR="00AE6A4E" w:rsidRDefault="00AE6A4E" w:rsidP="00AE6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AE6A4E" w:rsidRDefault="00AE6A4E" w:rsidP="00AE6A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18446B" w:rsidRDefault="0018446B"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p>
    <w:p w:rsidR="00DD2BE3" w:rsidRDefault="00DD2BE3" w:rsidP="00DD2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10. DA ATA DE REGISTRO DE PREÇOS E DA CONTRATAÇÃO</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DD2BE3" w:rsidRPr="0049672E" w:rsidRDefault="00DD2BE3" w:rsidP="00DD2B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10.3  A Ata de Registro de Preços terá vigência de 01</w:t>
      </w:r>
      <w:r w:rsidR="005E2907">
        <w:rPr>
          <w:rFonts w:ascii="Book Antiqua" w:eastAsia="Book Antiqua" w:hAnsi="Book Antiqua"/>
          <w:sz w:val="22"/>
        </w:rPr>
        <w:t xml:space="preserve"> </w:t>
      </w:r>
      <w:r>
        <w:rPr>
          <w:rFonts w:ascii="Book Antiqua" w:eastAsia="Book Antiqua" w:hAnsi="Book Antiqua"/>
          <w:sz w:val="22"/>
        </w:rPr>
        <w:t xml:space="preserve">(um) ano, </w:t>
      </w:r>
      <w:r w:rsidRPr="0049672E">
        <w:rPr>
          <w:rFonts w:ascii="Book Antiqua" w:hAnsi="Book Antiqua"/>
          <w:bCs/>
          <w:sz w:val="22"/>
          <w:szCs w:val="22"/>
        </w:rPr>
        <w:t>a partir da data de homologação da mesma pela Autoridade Competente, nos termos do art. 15, § 3º, inciso III, da Lei n.º 8.666/93.</w:t>
      </w:r>
    </w:p>
    <w:p w:rsidR="00DD2BE3" w:rsidRDefault="007D708F"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w:t>
      </w:r>
      <w:r w:rsidR="00DD2BE3">
        <w:rPr>
          <w:rFonts w:ascii="Book Antiqua" w:eastAsia="Book Antiqua" w:hAnsi="Book Antiqua"/>
          <w:sz w:val="22"/>
        </w:rPr>
        <w:t xml:space="preserve">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w:t>
      </w:r>
      <w:r w:rsidR="007D708F">
        <w:rPr>
          <w:rFonts w:ascii="Book Antiqua" w:eastAsia="Book Antiqua" w:hAnsi="Book Antiqua"/>
          <w:sz w:val="22"/>
        </w:rPr>
        <w:t xml:space="preserve"> </w:t>
      </w:r>
      <w:r>
        <w:rPr>
          <w:rFonts w:ascii="Book Antiqua" w:eastAsia="Book Antiqua" w:hAnsi="Book Antiqua"/>
          <w:sz w:val="22"/>
        </w:rPr>
        <w:t>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10.4.3 Havendo negociação entre as partes, o aumento para recomposição dos preços unitários em razão </w:t>
      </w:r>
      <w:r>
        <w:rPr>
          <w:rFonts w:ascii="Book Antiqua" w:eastAsia="Book Antiqua" w:hAnsi="Book Antiqua"/>
          <w:sz w:val="22"/>
        </w:rPr>
        <w:lastRenderedPageBreak/>
        <w:t>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correio ou fac-símile).</w:t>
      </w:r>
    </w:p>
    <w:p w:rsidR="00DD2BE3" w:rsidRDefault="00DD2BE3" w:rsidP="00DD2B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7D708F">
        <w:rPr>
          <w:rFonts w:ascii="Book Antiqua" w:eastAsia="Book Antiqua" w:hAnsi="Book Antiqua"/>
          <w:sz w:val="22"/>
        </w:rPr>
        <w:t>Serviço</w:t>
      </w:r>
      <w:r>
        <w:rPr>
          <w:rFonts w:ascii="Book Antiqua" w:eastAsia="Book Antiqua" w:hAnsi="Book Antiqua"/>
          <w:sz w:val="22"/>
        </w:rPr>
        <w:t>/Nota de Empenho, sem a prévia existência do respectivo crédito orçamentário.</w:t>
      </w:r>
    </w:p>
    <w:p w:rsidR="0018446B" w:rsidRDefault="0018446B"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18446B" w:rsidRDefault="0018446B"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124DFE">
        <w:rPr>
          <w:rFonts w:ascii="Book Antiqua" w:hAnsi="Book Antiqua"/>
          <w:b/>
          <w:sz w:val="22"/>
          <w:szCs w:val="22"/>
        </w:rPr>
        <w:t>1</w:t>
      </w:r>
      <w:r w:rsidR="00E611D6">
        <w:rPr>
          <w:rFonts w:ascii="Book Antiqua" w:hAnsi="Book Antiqua"/>
          <w:b/>
          <w:sz w:val="22"/>
          <w:szCs w:val="22"/>
        </w:rPr>
        <w:t>1</w:t>
      </w:r>
      <w:r w:rsidRPr="00124DFE">
        <w:rPr>
          <w:rFonts w:ascii="Book Antiqua" w:hAnsi="Book Antiqua"/>
          <w:b/>
          <w:sz w:val="22"/>
          <w:szCs w:val="22"/>
        </w:rPr>
        <w:t xml:space="preserve">. DA </w:t>
      </w:r>
      <w:r>
        <w:rPr>
          <w:rFonts w:ascii="Book Antiqua" w:hAnsi="Book Antiqua"/>
          <w:b/>
          <w:sz w:val="22"/>
          <w:szCs w:val="22"/>
        </w:rPr>
        <w:t>FORMA DE PRESTAÇÃO DOS SERVIÇOS, DAS CONDIÇÕES DE CONTRATAÇÃO</w:t>
      </w:r>
      <w:r w:rsidRPr="00124DFE">
        <w:rPr>
          <w:rFonts w:ascii="Book Antiqua" w:hAnsi="Book Antiqua"/>
          <w:b/>
          <w:sz w:val="22"/>
          <w:szCs w:val="22"/>
        </w:rPr>
        <w:t xml:space="preserve"> E DA FISCALIZAÇÃO</w:t>
      </w:r>
    </w:p>
    <w:p w:rsidR="0018446B" w:rsidRDefault="0018446B"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w:t>
      </w:r>
      <w:r w:rsidR="00C038FA">
        <w:rPr>
          <w:rFonts w:ascii="Book Antiqua" w:hAnsi="Book Antiqua"/>
          <w:sz w:val="22"/>
          <w:szCs w:val="22"/>
        </w:rPr>
        <w:t>1</w:t>
      </w:r>
      <w:r>
        <w:rPr>
          <w:rFonts w:ascii="Book Antiqua" w:hAnsi="Book Antiqua"/>
          <w:sz w:val="22"/>
          <w:szCs w:val="22"/>
        </w:rPr>
        <w:t>.1 A forma de prestação dos serviços, as condições de contratação</w:t>
      </w:r>
      <w:r w:rsidRPr="00124DFE">
        <w:rPr>
          <w:rFonts w:ascii="Book Antiqua" w:hAnsi="Book Antiqua"/>
          <w:sz w:val="22"/>
          <w:szCs w:val="22"/>
        </w:rPr>
        <w:t xml:space="preserve"> e </w:t>
      </w:r>
      <w:r>
        <w:rPr>
          <w:rFonts w:ascii="Book Antiqua" w:hAnsi="Book Antiqua"/>
          <w:sz w:val="22"/>
          <w:szCs w:val="22"/>
        </w:rPr>
        <w:t>a</w:t>
      </w:r>
      <w:r w:rsidRPr="00124DFE">
        <w:rPr>
          <w:rFonts w:ascii="Book Antiqua" w:hAnsi="Book Antiqua"/>
          <w:sz w:val="22"/>
          <w:szCs w:val="22"/>
        </w:rPr>
        <w:t xml:space="preserve"> fiscalização estão previst</w:t>
      </w:r>
      <w:r>
        <w:rPr>
          <w:rFonts w:ascii="Book Antiqua" w:hAnsi="Book Antiqua"/>
          <w:sz w:val="22"/>
          <w:szCs w:val="22"/>
        </w:rPr>
        <w:t>a</w:t>
      </w:r>
      <w:r w:rsidRPr="00124DFE">
        <w:rPr>
          <w:rFonts w:ascii="Book Antiqua" w:hAnsi="Book Antiqua"/>
          <w:sz w:val="22"/>
          <w:szCs w:val="22"/>
        </w:rPr>
        <w:t>s no Termo de Referência.</w:t>
      </w:r>
    </w:p>
    <w:p w:rsidR="0018446B" w:rsidRDefault="0018446B"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18446B" w:rsidRDefault="0018446B"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A31B50">
        <w:rPr>
          <w:rFonts w:ascii="Book Antiqua" w:hAnsi="Book Antiqua"/>
          <w:b/>
          <w:sz w:val="22"/>
          <w:szCs w:val="22"/>
        </w:rPr>
        <w:t>1</w:t>
      </w:r>
      <w:r w:rsidR="00C038FA">
        <w:rPr>
          <w:rFonts w:ascii="Book Antiqua" w:hAnsi="Book Antiqua"/>
          <w:b/>
          <w:sz w:val="22"/>
          <w:szCs w:val="22"/>
        </w:rPr>
        <w:t>2</w:t>
      </w:r>
      <w:r w:rsidRPr="00A31B50">
        <w:rPr>
          <w:rFonts w:ascii="Book Antiqua" w:hAnsi="Book Antiqua"/>
          <w:b/>
          <w:sz w:val="22"/>
          <w:szCs w:val="22"/>
        </w:rPr>
        <w:t>. DAS OBRIGAÇÕES DA CONTRATANTE E DA CONTRATADA</w:t>
      </w:r>
    </w:p>
    <w:p w:rsidR="0018446B" w:rsidRDefault="00C038FA"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12</w:t>
      </w:r>
      <w:r w:rsidR="0018446B">
        <w:rPr>
          <w:rFonts w:ascii="Book Antiqua" w:hAnsi="Book Antiqua"/>
          <w:sz w:val="22"/>
          <w:szCs w:val="22"/>
        </w:rPr>
        <w:t xml:space="preserve">.1 </w:t>
      </w:r>
      <w:r w:rsidR="0018446B" w:rsidRPr="00A31B50">
        <w:rPr>
          <w:rFonts w:ascii="Book Antiqua" w:hAnsi="Book Antiqua"/>
          <w:sz w:val="22"/>
          <w:szCs w:val="22"/>
        </w:rPr>
        <w:t>As obrigações da Contratante e da Contratada são as estabelecidas no Termo de Referência.</w:t>
      </w:r>
    </w:p>
    <w:p w:rsidR="00D07877" w:rsidRDefault="00D07877"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D07877" w:rsidRDefault="00D07877" w:rsidP="00D078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13. DAS CONDIÇÕES CONTRATUAIS</w:t>
      </w:r>
    </w:p>
    <w:p w:rsidR="00D07877" w:rsidRPr="00E90324" w:rsidRDefault="00D07877" w:rsidP="00D078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E90324">
        <w:rPr>
          <w:rFonts w:ascii="Book Antiqua" w:hAnsi="Book Antiqua"/>
          <w:bCs/>
          <w:sz w:val="22"/>
          <w:szCs w:val="22"/>
        </w:rPr>
        <w:t>1</w:t>
      </w:r>
      <w:r>
        <w:rPr>
          <w:rFonts w:ascii="Book Antiqua" w:hAnsi="Book Antiqua"/>
          <w:bCs/>
          <w:sz w:val="22"/>
          <w:szCs w:val="22"/>
        </w:rPr>
        <w:t>3</w:t>
      </w:r>
      <w:r w:rsidRPr="00E90324">
        <w:rPr>
          <w:rFonts w:ascii="Book Antiqua" w:hAnsi="Book Antiqua"/>
          <w:bCs/>
          <w:sz w:val="22"/>
          <w:szCs w:val="22"/>
        </w:rPr>
        <w:t>.1 A inexecução total ou parcial das obrigações assumidas pela empresa enseja a aplicação das penalidades previstas na Ata de Registro de Preços ou Contrato, inclusive multa no valor de até 20% do Contrato firmado entre as partes.</w:t>
      </w:r>
    </w:p>
    <w:p w:rsidR="00D07877" w:rsidRPr="00E90324" w:rsidRDefault="00D07877" w:rsidP="00D078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E90324">
        <w:rPr>
          <w:rFonts w:ascii="Book Antiqua" w:hAnsi="Book Antiqua"/>
          <w:bCs/>
          <w:sz w:val="22"/>
          <w:szCs w:val="22"/>
        </w:rPr>
        <w:t>1</w:t>
      </w:r>
      <w:r>
        <w:rPr>
          <w:rFonts w:ascii="Book Antiqua" w:hAnsi="Book Antiqua"/>
          <w:bCs/>
          <w:sz w:val="22"/>
          <w:szCs w:val="22"/>
        </w:rPr>
        <w:t>3</w:t>
      </w:r>
      <w:r w:rsidRPr="00E90324">
        <w:rPr>
          <w:rFonts w:ascii="Book Antiqua" w:hAnsi="Book Antiqua"/>
          <w:bCs/>
          <w:sz w:val="22"/>
          <w:szCs w:val="22"/>
        </w:rPr>
        <w:t xml:space="preserve">.2 A </w:t>
      </w:r>
      <w:r w:rsidRPr="00E90324">
        <w:rPr>
          <w:rFonts w:ascii="Book Antiqua" w:hAnsi="Book Antiqua"/>
          <w:b/>
          <w:bCs/>
          <w:sz w:val="22"/>
          <w:szCs w:val="22"/>
        </w:rPr>
        <w:t>CONTRATADA</w:t>
      </w:r>
      <w:r w:rsidRPr="00E90324">
        <w:rPr>
          <w:rFonts w:ascii="Book Antiqua" w:hAnsi="Book Antiqua"/>
          <w:bCs/>
          <w:sz w:val="22"/>
          <w:szCs w:val="22"/>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D07877" w:rsidRPr="00E90324" w:rsidRDefault="00D07877" w:rsidP="00D078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hAnsi="Book Antiqua"/>
          <w:bCs/>
          <w:sz w:val="22"/>
          <w:szCs w:val="22"/>
        </w:rPr>
        <w:t>13</w:t>
      </w:r>
      <w:r w:rsidRPr="00E90324">
        <w:rPr>
          <w:rFonts w:ascii="Book Antiqua" w:hAnsi="Book Antiqua"/>
          <w:bCs/>
          <w:sz w:val="22"/>
          <w:szCs w:val="22"/>
        </w:rPr>
        <w:t>.3 No caso de acréscimo contratual em até 25% (vinte e cinco por cento) do quantitativo total estimado de cada item fica o fornecedor obrigado a aceitar o acréscimo.</w:t>
      </w:r>
    </w:p>
    <w:p w:rsidR="00D07877" w:rsidRPr="00E90324" w:rsidRDefault="00D07877" w:rsidP="00D078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E90324">
        <w:rPr>
          <w:rFonts w:ascii="Book Antiqua" w:hAnsi="Book Antiqua"/>
          <w:bCs/>
          <w:sz w:val="22"/>
          <w:szCs w:val="22"/>
        </w:rPr>
        <w:t>1</w:t>
      </w:r>
      <w:r>
        <w:rPr>
          <w:rFonts w:ascii="Book Antiqua" w:hAnsi="Book Antiqua"/>
          <w:bCs/>
          <w:sz w:val="22"/>
          <w:szCs w:val="22"/>
        </w:rPr>
        <w:t>3</w:t>
      </w:r>
      <w:r w:rsidRPr="00E90324">
        <w:rPr>
          <w:rFonts w:ascii="Book Antiqua" w:hAnsi="Book Antiqua"/>
          <w:bCs/>
          <w:sz w:val="22"/>
          <w:szCs w:val="22"/>
        </w:rPr>
        <w:t>.4 Os valores poderão ser reajustados a cada 12 (doze) meses, pelo IGP-DI, ou por outro que venha a substituí-lo.</w:t>
      </w:r>
    </w:p>
    <w:p w:rsidR="00D07877" w:rsidRDefault="00D07877" w:rsidP="0018446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18446B" w:rsidRPr="00562C5E"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562C5E">
        <w:rPr>
          <w:rFonts w:ascii="Book Antiqua" w:eastAsia="Book Antiqua" w:hAnsi="Book Antiqua"/>
          <w:b/>
          <w:sz w:val="22"/>
          <w:szCs w:val="22"/>
        </w:rPr>
        <w:t>1</w:t>
      </w:r>
      <w:r w:rsidR="00D07877">
        <w:rPr>
          <w:rFonts w:ascii="Book Antiqua" w:eastAsia="Book Antiqua" w:hAnsi="Book Antiqua"/>
          <w:b/>
          <w:sz w:val="22"/>
          <w:szCs w:val="22"/>
        </w:rPr>
        <w:t>4</w:t>
      </w:r>
      <w:r w:rsidR="00562C5E">
        <w:rPr>
          <w:rFonts w:ascii="Book Antiqua" w:eastAsia="Book Antiqua" w:hAnsi="Book Antiqua"/>
          <w:b/>
          <w:sz w:val="22"/>
          <w:szCs w:val="22"/>
        </w:rPr>
        <w:t>.</w:t>
      </w:r>
      <w:r w:rsidRPr="00562C5E">
        <w:rPr>
          <w:rFonts w:ascii="Book Antiqua" w:eastAsia="Book Antiqua" w:hAnsi="Book Antiqua"/>
          <w:b/>
          <w:sz w:val="22"/>
          <w:szCs w:val="22"/>
        </w:rPr>
        <w:t xml:space="preserve"> DA FORMA DE PAGAMENTO E DA DOTAÇÃO ORÇAMENTÁRIA</w:t>
      </w:r>
    </w:p>
    <w:p w:rsidR="0018446B" w:rsidRPr="00562C5E" w:rsidRDefault="0018446B" w:rsidP="0018446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Book Antiqua"/>
          <w:bCs/>
          <w:sz w:val="22"/>
          <w:szCs w:val="22"/>
        </w:rPr>
        <w:t>1</w:t>
      </w:r>
      <w:r w:rsidR="00D07877">
        <w:rPr>
          <w:rFonts w:ascii="Book Antiqua" w:hAnsi="Book Antiqua" w:cs="Book Antiqua"/>
          <w:bCs/>
          <w:sz w:val="22"/>
          <w:szCs w:val="22"/>
        </w:rPr>
        <w:t>4</w:t>
      </w:r>
      <w:r w:rsidRPr="00562C5E">
        <w:rPr>
          <w:rFonts w:ascii="Book Antiqua" w:hAnsi="Book Antiqua" w:cs="Book Antiqua"/>
          <w:bCs/>
          <w:sz w:val="22"/>
          <w:szCs w:val="22"/>
        </w:rPr>
        <w:t xml:space="preserve">.1 </w:t>
      </w:r>
      <w:r w:rsidRPr="00562C5E">
        <w:rPr>
          <w:rFonts w:ascii="Book Antiqua" w:hAnsi="Book Antiqua" w:cs="Arial"/>
          <w:color w:val="000000"/>
          <w:sz w:val="22"/>
          <w:szCs w:val="22"/>
        </w:rPr>
        <w:t>O pagamento será efetuado a cada viagem pela Contratante no prazo de</w:t>
      </w:r>
      <w:r w:rsidR="00D07877">
        <w:rPr>
          <w:rFonts w:ascii="Book Antiqua" w:hAnsi="Book Antiqua" w:cs="Arial"/>
          <w:color w:val="000000"/>
          <w:sz w:val="22"/>
          <w:szCs w:val="22"/>
        </w:rPr>
        <w:t xml:space="preserve"> </w:t>
      </w:r>
      <w:r w:rsidR="00D07877" w:rsidRPr="0018163E">
        <w:rPr>
          <w:rFonts w:ascii="Book Antiqua" w:hAnsi="Book Antiqua" w:cs="Arial"/>
          <w:i/>
          <w:color w:val="000000"/>
          <w:sz w:val="22"/>
          <w:szCs w:val="22"/>
        </w:rPr>
        <w:t>até</w:t>
      </w:r>
      <w:r w:rsidRPr="0018163E">
        <w:rPr>
          <w:rFonts w:ascii="Book Antiqua" w:hAnsi="Book Antiqua" w:cs="Arial"/>
          <w:i/>
          <w:color w:val="000000"/>
          <w:sz w:val="22"/>
          <w:szCs w:val="22"/>
        </w:rPr>
        <w:t xml:space="preserve"> </w:t>
      </w:r>
      <w:r w:rsidRPr="0018163E">
        <w:rPr>
          <w:rFonts w:ascii="Book Antiqua" w:hAnsi="Book Antiqua" w:cs="Arial"/>
          <w:i/>
          <w:sz w:val="22"/>
          <w:szCs w:val="22"/>
        </w:rPr>
        <w:t>15 (quinze)</w:t>
      </w:r>
      <w:r w:rsidRPr="0018163E">
        <w:rPr>
          <w:rFonts w:ascii="Book Antiqua" w:hAnsi="Book Antiqua" w:cs="Arial"/>
          <w:i/>
          <w:color w:val="000000"/>
          <w:sz w:val="22"/>
          <w:szCs w:val="22"/>
        </w:rPr>
        <w:t xml:space="preserve"> dias</w:t>
      </w:r>
      <w:r w:rsidRPr="00562C5E">
        <w:rPr>
          <w:rFonts w:ascii="Book Antiqua" w:hAnsi="Book Antiqua" w:cs="Arial"/>
          <w:color w:val="000000"/>
          <w:sz w:val="22"/>
          <w:szCs w:val="22"/>
        </w:rPr>
        <w:t>, contados da apresentação da Nota Fiscal/Fatura</w:t>
      </w:r>
      <w:r w:rsidR="0018163E">
        <w:rPr>
          <w:rFonts w:ascii="Book Antiqua" w:hAnsi="Book Antiqua" w:cs="Arial"/>
          <w:color w:val="000000"/>
          <w:sz w:val="22"/>
          <w:szCs w:val="22"/>
        </w:rPr>
        <w:t xml:space="preserve"> devidamente atestada pelo setor responsável, </w:t>
      </w:r>
      <w:r w:rsidRPr="00562C5E">
        <w:rPr>
          <w:rFonts w:ascii="Book Antiqua" w:hAnsi="Book Antiqua" w:cs="Arial"/>
          <w:color w:val="000000"/>
          <w:sz w:val="22"/>
          <w:szCs w:val="22"/>
        </w:rPr>
        <w:t>juntamente com:</w:t>
      </w:r>
    </w:p>
    <w:p w:rsidR="0018446B" w:rsidRPr="00562C5E" w:rsidRDefault="0018446B" w:rsidP="0018446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Arial"/>
          <w:color w:val="000000"/>
          <w:sz w:val="22"/>
          <w:szCs w:val="22"/>
        </w:rPr>
        <w:t>a) Documento de Controle da quilometragem;</w:t>
      </w:r>
    </w:p>
    <w:p w:rsidR="0018446B" w:rsidRDefault="0018446B" w:rsidP="0018446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lang w:eastAsia="en-US"/>
        </w:rPr>
      </w:pPr>
      <w:r w:rsidRPr="00562C5E">
        <w:rPr>
          <w:rFonts w:ascii="Book Antiqua" w:hAnsi="Book Antiqua" w:cs="Arial"/>
          <w:color w:val="000000"/>
          <w:sz w:val="22"/>
          <w:szCs w:val="22"/>
        </w:rPr>
        <w:t>b) relatório do sistema de rastreamento via GPS contendo: trajeto realizado pelo veículo na data da viagem, datas, horários, quilometragem rodada e outras informações que a contratada julgar conveniente</w:t>
      </w:r>
      <w:r w:rsidRPr="00562C5E">
        <w:rPr>
          <w:rFonts w:ascii="Book Antiqua" w:hAnsi="Book Antiqua" w:cs="Arial"/>
          <w:color w:val="000000"/>
          <w:sz w:val="22"/>
          <w:szCs w:val="22"/>
          <w:lang w:eastAsia="en-US"/>
        </w:rPr>
        <w:t>.</w:t>
      </w:r>
    </w:p>
    <w:p w:rsidR="0018163E" w:rsidRPr="002D0DF1" w:rsidRDefault="0018163E" w:rsidP="001816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sidRPr="002D0DF1">
        <w:rPr>
          <w:rFonts w:ascii="Book Antiqua" w:hAnsi="Book Antiqua" w:cs="Book Antiqua"/>
          <w:sz w:val="22"/>
          <w:szCs w:val="22"/>
          <w:lang w:val="pt-BR"/>
        </w:rPr>
        <w:t>1</w:t>
      </w:r>
      <w:r>
        <w:rPr>
          <w:rFonts w:ascii="Book Antiqua" w:hAnsi="Book Antiqua" w:cs="Book Antiqua"/>
          <w:sz w:val="22"/>
          <w:szCs w:val="22"/>
          <w:lang w:val="pt-BR"/>
        </w:rPr>
        <w:t>4</w:t>
      </w:r>
      <w:r w:rsidRPr="002D0DF1">
        <w:rPr>
          <w:rFonts w:ascii="Book Antiqua" w:hAnsi="Book Antiqua" w:cs="Book Antiqua"/>
          <w:sz w:val="22"/>
          <w:szCs w:val="22"/>
          <w:lang w:val="pt-BR"/>
        </w:rPr>
        <w:t>.2 Para fazer jus ao pagamento, a empresa deverá apresentar, juntamente com o documento de cobrança, prova de regularidade perante o Instituto Nacional do Seguro Social – INSS e perante o FGTS.</w:t>
      </w:r>
    </w:p>
    <w:p w:rsidR="0018163E" w:rsidRPr="002D0DF1" w:rsidRDefault="0018163E" w:rsidP="001816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roofErr w:type="gramStart"/>
      <w:r w:rsidRPr="002D0DF1">
        <w:rPr>
          <w:rFonts w:ascii="Book Antiqua" w:hAnsi="Book Antiqua" w:cs="Book Antiqua"/>
          <w:sz w:val="22"/>
          <w:szCs w:val="22"/>
          <w:lang w:val="pt-BR"/>
        </w:rPr>
        <w:t>1</w:t>
      </w:r>
      <w:r>
        <w:rPr>
          <w:rFonts w:ascii="Book Antiqua" w:hAnsi="Book Antiqua" w:cs="Book Antiqua"/>
          <w:sz w:val="22"/>
          <w:szCs w:val="22"/>
          <w:lang w:val="pt-BR"/>
        </w:rPr>
        <w:t>4</w:t>
      </w:r>
      <w:r w:rsidRPr="002D0DF1">
        <w:rPr>
          <w:rFonts w:ascii="Book Antiqua" w:hAnsi="Book Antiqua" w:cs="Book Antiqua"/>
          <w:sz w:val="22"/>
          <w:szCs w:val="22"/>
          <w:lang w:val="pt-BR"/>
        </w:rPr>
        <w:t>.3 Nenhum</w:t>
      </w:r>
      <w:proofErr w:type="gramEnd"/>
      <w:r w:rsidRPr="002D0DF1">
        <w:rPr>
          <w:rFonts w:ascii="Book Antiqua" w:hAnsi="Book Antiqua" w:cs="Book Antiqua"/>
          <w:sz w:val="22"/>
          <w:szCs w:val="22"/>
          <w:lang w:val="pt-BR"/>
        </w:rPr>
        <w:t xml:space="preserve"> pagamento será efetuado à empresa, enquanto houver pendência de liquidação de obrigação financeira, em virtude de penalidade ou inadimplência contratual.</w:t>
      </w:r>
    </w:p>
    <w:p w:rsidR="0018163E" w:rsidRPr="002D0DF1" w:rsidRDefault="0018163E" w:rsidP="0018163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sidRPr="002D0DF1">
        <w:rPr>
          <w:rFonts w:ascii="Book Antiqua" w:hAnsi="Book Antiqua" w:cs="Book Antiqua"/>
          <w:sz w:val="22"/>
          <w:szCs w:val="22"/>
          <w:lang w:val="pt-BR"/>
        </w:rPr>
        <w:lastRenderedPageBreak/>
        <w:t>1</w:t>
      </w:r>
      <w:r>
        <w:rPr>
          <w:rFonts w:ascii="Book Antiqua" w:hAnsi="Book Antiqua" w:cs="Book Antiqua"/>
          <w:sz w:val="22"/>
          <w:szCs w:val="22"/>
          <w:lang w:val="pt-BR"/>
        </w:rPr>
        <w:t>4</w:t>
      </w:r>
      <w:r w:rsidRPr="002D0DF1">
        <w:rPr>
          <w:rFonts w:ascii="Book Antiqua" w:hAnsi="Book Antiqua" w:cs="Book Antiqua"/>
          <w:sz w:val="22"/>
          <w:szCs w:val="22"/>
          <w:lang w:val="pt-BR"/>
        </w:rPr>
        <w:t>.4 Não haverá, sob hipótese alguma, pagamento antecipado.</w:t>
      </w:r>
    </w:p>
    <w:p w:rsidR="0018163E" w:rsidRPr="002D0DF1" w:rsidRDefault="0018163E" w:rsidP="001816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u w:val="single"/>
          <w:lang w:val="pt-BR"/>
        </w:rPr>
      </w:pPr>
      <w:r w:rsidRPr="002D0DF1">
        <w:rPr>
          <w:rFonts w:ascii="Book Antiqua" w:hAnsi="Book Antiqua" w:cs="Book Antiqua"/>
          <w:sz w:val="22"/>
          <w:szCs w:val="22"/>
          <w:lang w:val="pt-BR"/>
        </w:rPr>
        <w:t>1</w:t>
      </w:r>
      <w:r>
        <w:rPr>
          <w:rFonts w:ascii="Book Antiqua" w:hAnsi="Book Antiqua" w:cs="Book Antiqua"/>
          <w:sz w:val="22"/>
          <w:szCs w:val="22"/>
          <w:lang w:val="pt-BR"/>
        </w:rPr>
        <w:t>4</w:t>
      </w:r>
      <w:r w:rsidRPr="002D0DF1">
        <w:rPr>
          <w:rFonts w:ascii="Book Antiqua" w:hAnsi="Book Antiqua" w:cs="Book Antiqua"/>
          <w:sz w:val="22"/>
          <w:szCs w:val="22"/>
          <w:lang w:val="pt-BR"/>
        </w:rPr>
        <w:t xml:space="preserve">.5 </w:t>
      </w:r>
      <w:r w:rsidRPr="002D0DF1">
        <w:rPr>
          <w:rFonts w:ascii="Book Antiqua" w:hAnsi="Book Antiqua" w:cs="Book Antiqua"/>
          <w:color w:val="000000"/>
          <w:sz w:val="22"/>
          <w:szCs w:val="22"/>
          <w:lang w:val="pt-BR"/>
        </w:rPr>
        <w:t xml:space="preserve">No caso de eventuais atrasos de pagamento das faturas, por culpa da Administração, o valor será atualizado monetariamente </w:t>
      </w:r>
      <w:r w:rsidRPr="002D0DF1">
        <w:rPr>
          <w:rFonts w:ascii="Book Antiqua" w:hAnsi="Book Antiqua" w:cs="Book Antiqua"/>
          <w:color w:val="000000"/>
          <w:sz w:val="22"/>
          <w:szCs w:val="22"/>
          <w:u w:val="single"/>
          <w:lang w:val="pt-BR"/>
        </w:rPr>
        <w:t>nos termos do art. 117 da Constituição Estadual de SC.</w:t>
      </w:r>
    </w:p>
    <w:p w:rsidR="0018163E" w:rsidRDefault="0018163E" w:rsidP="001816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lang w:val="pt-BR"/>
        </w:rPr>
      </w:pPr>
      <w:r w:rsidRPr="002D0DF1">
        <w:rPr>
          <w:rFonts w:ascii="Book Antiqua" w:hAnsi="Book Antiqua" w:cs="Book Antiqua"/>
          <w:sz w:val="22"/>
          <w:szCs w:val="22"/>
          <w:shd w:val="clear" w:color="auto" w:fill="FFFFFF"/>
          <w:lang w:val="pt-BR"/>
        </w:rPr>
        <w:t>1</w:t>
      </w:r>
      <w:r>
        <w:rPr>
          <w:rFonts w:ascii="Book Antiqua" w:hAnsi="Book Antiqua" w:cs="Book Antiqua"/>
          <w:sz w:val="22"/>
          <w:szCs w:val="22"/>
          <w:shd w:val="clear" w:color="auto" w:fill="FFFFFF"/>
          <w:lang w:val="pt-BR"/>
        </w:rPr>
        <w:t>4</w:t>
      </w:r>
      <w:r w:rsidRPr="002D0DF1">
        <w:rPr>
          <w:rFonts w:ascii="Book Antiqua" w:hAnsi="Book Antiqua" w:cs="Book Antiqua"/>
          <w:sz w:val="22"/>
          <w:szCs w:val="22"/>
          <w:shd w:val="clear" w:color="auto" w:fill="FFFFFF"/>
          <w:lang w:val="pt-BR"/>
        </w:rPr>
        <w:t xml:space="preserve">.6 As despesas decorrentes </w:t>
      </w:r>
      <w:r w:rsidRPr="00AF44AF">
        <w:rPr>
          <w:rFonts w:ascii="Book Antiqua" w:hAnsi="Book Antiqua"/>
          <w:sz w:val="22"/>
          <w:szCs w:val="22"/>
          <w:shd w:val="clear" w:color="auto" w:fill="FFFFFF"/>
        </w:rPr>
        <w:t xml:space="preserve">desta </w:t>
      </w:r>
      <w:r>
        <w:rPr>
          <w:rFonts w:ascii="Book Antiqua" w:hAnsi="Book Antiqua"/>
          <w:sz w:val="22"/>
          <w:szCs w:val="22"/>
          <w:shd w:val="clear" w:color="auto" w:fill="FFFFFF"/>
        </w:rPr>
        <w:t>contratação</w:t>
      </w:r>
      <w:r w:rsidRPr="00AF44AF">
        <w:rPr>
          <w:rFonts w:ascii="Book Antiqua" w:hAnsi="Book Antiqua"/>
          <w:sz w:val="22"/>
          <w:szCs w:val="22"/>
          <w:shd w:val="clear" w:color="auto" w:fill="FFFFFF"/>
        </w:rPr>
        <w:t xml:space="preserve"> </w:t>
      </w:r>
      <w:r w:rsidRPr="002D0DF1">
        <w:rPr>
          <w:rFonts w:ascii="Book Antiqua" w:hAnsi="Book Antiqua" w:cs="Book Antiqua"/>
          <w:sz w:val="22"/>
          <w:szCs w:val="22"/>
          <w:shd w:val="clear" w:color="auto" w:fill="FFFFFF"/>
          <w:lang w:val="pt-BR"/>
        </w:rPr>
        <w:t xml:space="preserve">correrão à conta dos recursos especificados no orçamento do Município e nos demais órgãos e entidades usuárias, existentes nas seguintes dotações: </w:t>
      </w:r>
    </w:p>
    <w:p w:rsidR="00E53633" w:rsidRPr="002D0DF1" w:rsidRDefault="00E53633" w:rsidP="001816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lang w:val="pt-BR"/>
        </w:rPr>
      </w:pPr>
    </w:p>
    <w:p w:rsidR="00F17E74" w:rsidRPr="00EB73C8" w:rsidRDefault="00F17E74" w:rsidP="00F1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Gabinete do Prefeito e Vice-Prefeito</w:t>
      </w:r>
    </w:p>
    <w:p w:rsidR="00F17E74" w:rsidRPr="00EB73C8" w:rsidRDefault="00F17E74" w:rsidP="00F1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Exercício 2018;</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da Fazenda e Gestão Administrativa</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de Educação</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de Saúde</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F17E74" w:rsidRPr="00EB73C8" w:rsidRDefault="00F17E74" w:rsidP="00F1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Secretaria Municipal de Agricultura e Aquicultura</w:t>
      </w:r>
    </w:p>
    <w:p w:rsidR="00F17E74" w:rsidRDefault="00F17E74" w:rsidP="00F1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rPr>
      </w:pPr>
      <w:r w:rsidRPr="00EB73C8">
        <w:rPr>
          <w:rFonts w:ascii="Book Antiqua" w:hAnsi="Book Antiqua"/>
          <w:i/>
          <w:sz w:val="22"/>
          <w:szCs w:val="22"/>
        </w:rPr>
        <w:t>Exercício 2018;</w:t>
      </w:r>
      <w:r w:rsidRPr="0002597B">
        <w:rPr>
          <w:rFonts w:ascii="Book Antiqua" w:hAnsi="Book Antiqua"/>
          <w:i/>
          <w:sz w:val="22"/>
          <w:szCs w:val="22"/>
        </w:rPr>
        <w:t xml:space="preserve"> </w:t>
      </w:r>
    </w:p>
    <w:p w:rsidR="00F17E74" w:rsidRPr="0002597B"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S</w:t>
      </w:r>
      <w:r w:rsidRPr="0002597B">
        <w:rPr>
          <w:rFonts w:ascii="Book Antiqua" w:hAnsi="Book Antiqua" w:cs="Book Antiqua"/>
          <w:i/>
          <w:sz w:val="22"/>
          <w:szCs w:val="22"/>
          <w:shd w:val="clear" w:color="auto" w:fill="FFFFFF"/>
        </w:rPr>
        <w:t>ecretaria Municipal de Assistência Social</w:t>
      </w:r>
      <w:r w:rsidRPr="0002597B">
        <w:rPr>
          <w:rFonts w:ascii="Book Antiqua" w:eastAsia="Book Antiqua" w:hAnsi="Book Antiqua"/>
          <w:i/>
          <w:sz w:val="22"/>
          <w:szCs w:val="22"/>
        </w:rPr>
        <w:t>;</w:t>
      </w:r>
    </w:p>
    <w:p w:rsidR="00F17E74"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Exercício 201</w:t>
      </w:r>
      <w:r>
        <w:rPr>
          <w:rFonts w:ascii="Book Antiqua" w:eastAsia="Book Antiqua" w:hAnsi="Book Antiqua"/>
          <w:i/>
          <w:sz w:val="22"/>
          <w:szCs w:val="22"/>
        </w:rPr>
        <w:t>8</w:t>
      </w:r>
      <w:r w:rsidRPr="0002597B">
        <w:rPr>
          <w:rFonts w:ascii="Book Antiqua" w:eastAsia="Book Antiqua" w:hAnsi="Book Antiqua"/>
          <w:i/>
          <w:sz w:val="22"/>
          <w:szCs w:val="22"/>
        </w:rPr>
        <w:t>;</w:t>
      </w:r>
    </w:p>
    <w:p w:rsidR="00F17E74" w:rsidRPr="00245F66" w:rsidRDefault="00F17E74" w:rsidP="00F17E74">
      <w:pPr>
        <w:jc w:val="right"/>
        <w:rPr>
          <w:rFonts w:ascii="Book Antiqua" w:hAnsi="Book Antiqua"/>
          <w:i/>
          <w:sz w:val="22"/>
          <w:szCs w:val="22"/>
        </w:rPr>
      </w:pPr>
      <w:r w:rsidRPr="00245F66">
        <w:rPr>
          <w:rFonts w:ascii="Book Antiqua" w:hAnsi="Book Antiqua"/>
          <w:i/>
          <w:sz w:val="22"/>
          <w:szCs w:val="22"/>
        </w:rPr>
        <w:t xml:space="preserve">Secretaria </w:t>
      </w:r>
      <w:r w:rsidRPr="00EB73C8">
        <w:rPr>
          <w:rFonts w:ascii="Book Antiqua" w:hAnsi="Book Antiqua"/>
          <w:i/>
          <w:sz w:val="22"/>
          <w:szCs w:val="22"/>
        </w:rPr>
        <w:t xml:space="preserve">Municipal </w:t>
      </w:r>
      <w:r w:rsidRPr="00245F66">
        <w:rPr>
          <w:rFonts w:ascii="Book Antiqua" w:hAnsi="Book Antiqua"/>
          <w:i/>
          <w:sz w:val="22"/>
          <w:szCs w:val="22"/>
        </w:rPr>
        <w:t>de Desenvolvimento Econômico, Renda e Turismo</w:t>
      </w:r>
    </w:p>
    <w:p w:rsidR="00F17E74" w:rsidRPr="0002597B" w:rsidRDefault="00F17E74" w:rsidP="00F17E74">
      <w:pPr>
        <w:jc w:val="right"/>
        <w:rPr>
          <w:rFonts w:ascii="Book Antiqua" w:eastAsia="Book Antiqua" w:hAnsi="Book Antiqua"/>
          <w:i/>
          <w:sz w:val="22"/>
          <w:szCs w:val="22"/>
        </w:rPr>
      </w:pPr>
      <w:r w:rsidRPr="00245F66">
        <w:rPr>
          <w:rFonts w:ascii="Book Antiqua" w:hAnsi="Book Antiqua"/>
          <w:i/>
          <w:sz w:val="22"/>
          <w:szCs w:val="22"/>
        </w:rPr>
        <w:t>Exercício 2018;</w:t>
      </w:r>
    </w:p>
    <w:p w:rsidR="00F17E74" w:rsidRPr="0002597B"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Fundação Municipal de Esportes e Lazer</w:t>
      </w:r>
    </w:p>
    <w:p w:rsidR="00F17E74" w:rsidRPr="0002597B"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Exercício 201</w:t>
      </w:r>
      <w:r>
        <w:rPr>
          <w:rFonts w:ascii="Book Antiqua" w:eastAsia="Book Antiqua" w:hAnsi="Book Antiqua"/>
          <w:i/>
          <w:sz w:val="22"/>
          <w:szCs w:val="22"/>
        </w:rPr>
        <w:t>8.</w:t>
      </w:r>
    </w:p>
    <w:p w:rsidR="0018163E" w:rsidRDefault="0018163E"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rPr>
      </w:pPr>
    </w:p>
    <w:p w:rsidR="003520E4"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rPr>
      </w:pPr>
      <w:r>
        <w:rPr>
          <w:rFonts w:ascii="Book Antiqua" w:eastAsia="Book Antiqua" w:hAnsi="Book Antiqua"/>
          <w:b/>
          <w:sz w:val="22"/>
        </w:rPr>
        <w:t>15. DAS SANÇÕES ADMINISTRATIVAS</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advertência e anotação restritiva no Cadastro de Fornecedores;</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b) multa de até 20% (vinte por cento) sobre o valor da proposta apresentada pela proponente da ATA ou item da ATA de Registro de Preços, conforme o caso;</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impedimento de licitar e contratar com a União, Estados, DF e Municípios pelo prazo de até 5 (cinco) anos consecutivos.</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sz w:val="22"/>
          <w:szCs w:val="22"/>
        </w:rPr>
        <w:t>referente à Microempresa ou Empresa de Pequeno Porte, no prazo previsto no § 1º do art. 43 da Lei Complementar n.º 123/2006.</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 xml:space="preserve">.3 Caberá aplicação da penalidade de advertência nos casos de infrações leves que não gerem prejuízo </w:t>
      </w:r>
      <w:r w:rsidR="00204AA7">
        <w:rPr>
          <w:rFonts w:ascii="Book Antiqua" w:hAnsi="Book Antiqua" w:cs="Book Antiqua"/>
          <w:sz w:val="22"/>
          <w:szCs w:val="22"/>
        </w:rPr>
        <w:t>à</w:t>
      </w:r>
      <w:r w:rsidRPr="009A22CC">
        <w:rPr>
          <w:rFonts w:ascii="Book Antiqua" w:hAnsi="Book Antiqua" w:cs="Book Antiqua"/>
          <w:sz w:val="22"/>
          <w:szCs w:val="22"/>
        </w:rPr>
        <w:t xml:space="preserve"> Administração.</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Multa de 10%, calculada sobre o valor total da proposta;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Multa de 10%, calculada sobre o valor total da proposta;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Multa de 20%, calculada sobre o valor total da proposta;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lastRenderedPageBreak/>
        <w:t>e) ensejar o retardamento da execução de seu objeto; Multa de 10%, calculada sobre o valor total da ATA de Registro de Preços;</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f) não mantiver a proposta de preços; Multa de 10%, calculada sobre o valor total da proposta;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g) falhar ou fraudar na execução do contrato; Multa de 20%, calculada sobre o valor total da ATA de Registro de Preços;</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h) comportar-se de modo inidôneo; Multa de 20%, calculada sobre o valor total da ATA de Registro de Preços;</w:t>
      </w:r>
    </w:p>
    <w:p w:rsidR="003520E4" w:rsidRPr="009A22CC" w:rsidRDefault="00204AA7"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 xml:space="preserve">i) cometer fraude fiscal; </w:t>
      </w:r>
      <w:r w:rsidR="003520E4" w:rsidRPr="009A22CC">
        <w:rPr>
          <w:rFonts w:ascii="Book Antiqua" w:hAnsi="Book Antiqua" w:cs="Book Antiqua"/>
          <w:sz w:val="22"/>
          <w:szCs w:val="22"/>
        </w:rPr>
        <w:t>Multa de 20%, calculada sobre o valor total da ATA de Registro de Preços;</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j) Em caso de atraso ou não cumprimento dos prazos por culpa da </w:t>
      </w:r>
      <w:r w:rsidRPr="009A22CC">
        <w:rPr>
          <w:rFonts w:ascii="Book Antiqua" w:hAnsi="Book Antiqua" w:cs="Book Antiqua"/>
          <w:b/>
          <w:sz w:val="22"/>
          <w:szCs w:val="22"/>
        </w:rPr>
        <w:t>CONTRATADA</w:t>
      </w:r>
      <w:r w:rsidRPr="009A22CC">
        <w:rPr>
          <w:rFonts w:ascii="Book Antiqua" w:hAnsi="Book Antiqua" w:cs="Book Antiqua"/>
          <w:sz w:val="22"/>
          <w:szCs w:val="22"/>
        </w:rPr>
        <w:t>, será aplicada a penalidade de Multa de 0,5% por dia de atraso, até o limite de 10 dias, calculada sobre o valor total do pedido;</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a) Quem, convocado dentro do prazo de validade da sua proposta, não firmar a ATA de Registro de Preços; 1</w:t>
      </w:r>
      <w:r w:rsidR="004667CA">
        <w:rPr>
          <w:rFonts w:ascii="Book Antiqua" w:hAnsi="Book Antiqua" w:cs="Book Antiqua"/>
          <w:sz w:val="22"/>
          <w:szCs w:val="22"/>
        </w:rPr>
        <w:t xml:space="preserve"> (um)</w:t>
      </w:r>
      <w:r w:rsidRPr="009A22CC">
        <w:rPr>
          <w:rFonts w:ascii="Book Antiqua" w:hAnsi="Book Antiqua" w:cs="Book Antiqua"/>
          <w:sz w:val="22"/>
          <w:szCs w:val="22"/>
        </w:rPr>
        <w:t xml:space="preserve"> ano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b) Quem, convocado dentro do prazo de vigência da ATA de Registro de Preços, não firmar o contrato; 1 </w:t>
      </w:r>
      <w:r w:rsidR="004667CA">
        <w:rPr>
          <w:rFonts w:ascii="Book Antiqua" w:hAnsi="Book Antiqua" w:cs="Book Antiqua"/>
          <w:sz w:val="22"/>
          <w:szCs w:val="22"/>
        </w:rPr>
        <w:t>(um)</w:t>
      </w:r>
      <w:r w:rsidR="004667CA" w:rsidRPr="009A22CC">
        <w:rPr>
          <w:rFonts w:ascii="Book Antiqua" w:hAnsi="Book Antiqua" w:cs="Book Antiqua"/>
          <w:sz w:val="22"/>
          <w:szCs w:val="22"/>
        </w:rPr>
        <w:t xml:space="preserve"> </w:t>
      </w:r>
      <w:r w:rsidRPr="009A22CC">
        <w:rPr>
          <w:rFonts w:ascii="Book Antiqua" w:hAnsi="Book Antiqua" w:cs="Book Antiqua"/>
          <w:sz w:val="22"/>
          <w:szCs w:val="22"/>
        </w:rPr>
        <w:t>ano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c) deixar de entregar documentação exigida para o certame; 1</w:t>
      </w:r>
      <w:r w:rsidR="004667CA">
        <w:rPr>
          <w:rFonts w:ascii="Book Antiqua" w:hAnsi="Book Antiqua" w:cs="Book Antiqua"/>
          <w:sz w:val="22"/>
          <w:szCs w:val="22"/>
        </w:rPr>
        <w:t xml:space="preserve"> (um)</w:t>
      </w:r>
      <w:r w:rsidR="004667CA" w:rsidRPr="009A22CC">
        <w:rPr>
          <w:rFonts w:ascii="Book Antiqua" w:hAnsi="Book Antiqua" w:cs="Book Antiqua"/>
          <w:sz w:val="22"/>
          <w:szCs w:val="22"/>
        </w:rPr>
        <w:t xml:space="preserve"> </w:t>
      </w:r>
      <w:r w:rsidRPr="009A22CC">
        <w:rPr>
          <w:rFonts w:ascii="Book Antiqua" w:hAnsi="Book Antiqua" w:cs="Book Antiqua"/>
          <w:sz w:val="22"/>
          <w:szCs w:val="22"/>
        </w:rPr>
        <w:t>ano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d) apresentar documentação falsa exigida para o certame; 5 (cinco) anos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e) ensejar o retardamento da execução de seu objeto; 1 </w:t>
      </w:r>
      <w:r w:rsidR="004667CA">
        <w:rPr>
          <w:rFonts w:ascii="Book Antiqua" w:hAnsi="Book Antiqua" w:cs="Book Antiqua"/>
          <w:sz w:val="22"/>
          <w:szCs w:val="22"/>
        </w:rPr>
        <w:t>(um)</w:t>
      </w:r>
      <w:r w:rsidR="004667CA" w:rsidRPr="009A22CC">
        <w:rPr>
          <w:rFonts w:ascii="Book Antiqua" w:hAnsi="Book Antiqua" w:cs="Book Antiqua"/>
          <w:sz w:val="22"/>
          <w:szCs w:val="22"/>
        </w:rPr>
        <w:t xml:space="preserve"> </w:t>
      </w:r>
      <w:r w:rsidRPr="009A22CC">
        <w:rPr>
          <w:rFonts w:ascii="Book Antiqua" w:hAnsi="Book Antiqua" w:cs="Book Antiqua"/>
          <w:sz w:val="22"/>
          <w:szCs w:val="22"/>
        </w:rPr>
        <w:t>ano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f) não mantiver a proposta de preços; 1 </w:t>
      </w:r>
      <w:r w:rsidR="004667CA">
        <w:rPr>
          <w:rFonts w:ascii="Book Antiqua" w:hAnsi="Book Antiqua" w:cs="Book Antiqua"/>
          <w:sz w:val="22"/>
          <w:szCs w:val="22"/>
        </w:rPr>
        <w:t>(um)</w:t>
      </w:r>
      <w:r w:rsidR="004667CA" w:rsidRPr="009A22CC">
        <w:rPr>
          <w:rFonts w:ascii="Book Antiqua" w:hAnsi="Book Antiqua" w:cs="Book Antiqua"/>
          <w:sz w:val="22"/>
          <w:szCs w:val="22"/>
        </w:rPr>
        <w:t xml:space="preserve"> </w:t>
      </w:r>
      <w:r w:rsidRPr="009A22CC">
        <w:rPr>
          <w:rFonts w:ascii="Book Antiqua" w:hAnsi="Book Antiqua" w:cs="Book Antiqua"/>
          <w:sz w:val="22"/>
          <w:szCs w:val="22"/>
        </w:rPr>
        <w:t>ano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 xml:space="preserve">g) falhar ou fraudar na execução do contrato; 4 </w:t>
      </w:r>
      <w:r w:rsidR="004667CA">
        <w:rPr>
          <w:rFonts w:ascii="Book Antiqua" w:hAnsi="Book Antiqua" w:cs="Book Antiqua"/>
          <w:sz w:val="22"/>
          <w:szCs w:val="22"/>
        </w:rPr>
        <w:t xml:space="preserve">(quatro) </w:t>
      </w:r>
      <w:r w:rsidRPr="009A22CC">
        <w:rPr>
          <w:rFonts w:ascii="Book Antiqua" w:hAnsi="Book Antiqua" w:cs="Book Antiqua"/>
          <w:sz w:val="22"/>
          <w:szCs w:val="22"/>
        </w:rPr>
        <w:t>anos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h) comportar-se de modo inidôneo; 5 (cinco) anos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i) cometer fraude fiscal; 5 (cinco) anos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j) Em caso de não providenciar a entrega ou providenciar com mais de 10 dias de atraso; 1 (um) ano mais multa;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.6 Em todo caso a licitante terá direito ao contraditório e ampla defesa.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9A22CC">
        <w:rPr>
          <w:rFonts w:ascii="Book Antiqua" w:hAnsi="Book Antiqua" w:cs="Book Antiqua"/>
          <w:sz w:val="22"/>
          <w:szCs w:val="22"/>
        </w:rPr>
        <w:t>.7 É facultado a licitante apresentar recurso contra aplicação de penalidade no prazo de 5 (cinco) dias úteis a contar da intimação, nos termos do art. 109 da Lei 8.666/1993.</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 xml:space="preserve">.8 As multas sempre que possível serão descontadas diretamente da garantia prestada, dos valores devidos à </w:t>
      </w:r>
      <w:r w:rsidRPr="009A22CC">
        <w:rPr>
          <w:rFonts w:ascii="Book Antiqua" w:hAnsi="Book Antiqua" w:cs="Book Antiqua"/>
          <w:b/>
          <w:sz w:val="22"/>
          <w:szCs w:val="22"/>
        </w:rPr>
        <w:t>CONTRATADA</w:t>
      </w:r>
      <w:r w:rsidRPr="009A22C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9A22CC">
        <w:rPr>
          <w:rFonts w:ascii="Book Antiqua" w:hAnsi="Book Antiqua" w:cs="Book Antiqua"/>
          <w:sz w:val="22"/>
          <w:szCs w:val="22"/>
        </w:rPr>
        <w:t xml:space="preserve">.10 </w:t>
      </w:r>
      <w:r w:rsidRPr="009A22CC">
        <w:rPr>
          <w:rFonts w:ascii="Book Antiqua" w:hAnsi="Book Antiqua" w:cs="Book Antiqua"/>
          <w:bCs/>
          <w:sz w:val="22"/>
          <w:szCs w:val="22"/>
        </w:rPr>
        <w:t>As penalidades de Advertência, Multa e Impedimento de Licitar, poderão ser aplicadas por qualquer Secretário Municipal re</w:t>
      </w:r>
      <w:r w:rsidR="00204AA7">
        <w:rPr>
          <w:rFonts w:ascii="Book Antiqua" w:hAnsi="Book Antiqua" w:cs="Book Antiqua"/>
          <w:bCs/>
          <w:sz w:val="22"/>
          <w:szCs w:val="22"/>
        </w:rPr>
        <w:t>quisitante dos serviços</w:t>
      </w:r>
      <w:r w:rsidRPr="009A22CC">
        <w:rPr>
          <w:rFonts w:ascii="Book Antiqua" w:hAnsi="Book Antiqua" w:cs="Book Antiqua"/>
          <w:bCs/>
          <w:sz w:val="22"/>
          <w:szCs w:val="22"/>
        </w:rPr>
        <w:t xml:space="preserve"> do presente Edital.</w:t>
      </w:r>
    </w:p>
    <w:p w:rsidR="003520E4" w:rsidRPr="009A22CC"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9A22CC">
        <w:rPr>
          <w:rFonts w:ascii="Book Antiqua" w:hAnsi="Book Antiqua" w:cs="Book Antiqua"/>
          <w:sz w:val="22"/>
          <w:szCs w:val="22"/>
        </w:rPr>
        <w:t>1</w:t>
      </w:r>
      <w:r>
        <w:rPr>
          <w:rFonts w:ascii="Book Antiqua" w:hAnsi="Book Antiqua" w:cs="Book Antiqua"/>
          <w:sz w:val="22"/>
          <w:szCs w:val="22"/>
        </w:rPr>
        <w:t>5</w:t>
      </w:r>
      <w:r w:rsidRPr="009A22CC">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CF67D8" w:rsidRDefault="00CF67D8"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3520E4" w:rsidRPr="006617C5"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w:t>
      </w:r>
      <w:r w:rsidRPr="009A22CC">
        <w:rPr>
          <w:rFonts w:ascii="Book Antiqua" w:hAnsi="Book Antiqua"/>
          <w:sz w:val="22"/>
          <w:szCs w:val="22"/>
        </w:rPr>
        <w:lastRenderedPageBreak/>
        <w:t xml:space="preserve">especificados: </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3520E4" w:rsidRPr="009A22CC"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Pr>
          <w:rFonts w:ascii="Book Antiqua" w:hAnsi="Book Antiqua"/>
          <w:sz w:val="22"/>
          <w:szCs w:val="22"/>
        </w:rPr>
        <w:t>6</w:t>
      </w:r>
      <w:r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3520E4" w:rsidRPr="00505855" w:rsidRDefault="003520E4" w:rsidP="003520E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3520E4" w:rsidRPr="006617C5"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3520E4" w:rsidRPr="003034C3" w:rsidRDefault="003520E4" w:rsidP="003520E4">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00B02AED">
        <w:rPr>
          <w:rFonts w:ascii="Book Antiqua" w:eastAsia="Book Antiqua" w:hAnsi="Book Antiqua"/>
          <w:sz w:val="22"/>
          <w:szCs w:val="22"/>
        </w:rPr>
        <w:t xml:space="preserve"> ou por escrito e protocolado</w:t>
      </w:r>
      <w:r w:rsidRPr="003034C3">
        <w:rPr>
          <w:rFonts w:ascii="Book Antiqua" w:eastAsia="Book Antiqua" w:hAnsi="Book Antiqua"/>
          <w:sz w:val="22"/>
          <w:szCs w:val="22"/>
        </w:rPr>
        <w:t xml:space="preserve"> j</w:t>
      </w:r>
      <w:r w:rsidR="00F56C79">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Edifício Edson Elias </w:t>
      </w:r>
      <w:r w:rsidRPr="003034C3">
        <w:rPr>
          <w:rFonts w:ascii="Book Antiqua" w:eastAsia="Book Antiqua" w:hAnsi="Book Antiqua"/>
          <w:sz w:val="22"/>
          <w:szCs w:val="22"/>
        </w:rPr>
        <w:lastRenderedPageBreak/>
        <w:t>Wieser – 2° Andar na Rua São Pedro n.º 128 – Centro, CEP 89.110-082 na cidade de Gaspar/SC, em dias úteis, no horário de expediente.</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3520E4" w:rsidRPr="003034C3" w:rsidRDefault="003520E4" w:rsidP="003520E4">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520E4" w:rsidRPr="003034C3"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p>
    <w:p w:rsidR="003520E4"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17.16 São partes integrantes deste Edital:</w:t>
      </w:r>
    </w:p>
    <w:p w:rsidR="003520E4" w:rsidRPr="00D62C73" w:rsidRDefault="003520E4" w:rsidP="003520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a) Anexo I – </w:t>
      </w:r>
      <w:r w:rsidRPr="00D62C73">
        <w:rPr>
          <w:rFonts w:ascii="Book Antiqua" w:eastAsia="Book Antiqua" w:hAnsi="Book Antiqua"/>
          <w:sz w:val="22"/>
          <w:szCs w:val="22"/>
          <w:lang w:val="pt-BR"/>
        </w:rPr>
        <w:t>Termo de Referência;</w:t>
      </w:r>
    </w:p>
    <w:p w:rsidR="003520E4" w:rsidRPr="00D62C73" w:rsidRDefault="003520E4" w:rsidP="003520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b) Anexo II – </w:t>
      </w:r>
      <w:r w:rsidRPr="00D62C73">
        <w:rPr>
          <w:rFonts w:ascii="Book Antiqua" w:eastAsia="Book Antiqua" w:hAnsi="Book Antiqua"/>
          <w:sz w:val="22"/>
          <w:szCs w:val="22"/>
          <w:lang w:val="pt-BR"/>
        </w:rPr>
        <w:t>Proposta de Preços;</w:t>
      </w:r>
    </w:p>
    <w:p w:rsidR="003520E4" w:rsidRPr="00D62C73" w:rsidRDefault="003520E4" w:rsidP="003520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c) Anexo III - </w:t>
      </w:r>
      <w:r w:rsidRPr="00D62C73">
        <w:rPr>
          <w:rFonts w:ascii="Book Antiqua" w:eastAsia="Book Antiqua" w:hAnsi="Book Antiqua"/>
          <w:sz w:val="22"/>
          <w:szCs w:val="22"/>
          <w:lang w:val="pt-BR"/>
        </w:rPr>
        <w:t>Minuta da Ata de Registro de Preços;</w:t>
      </w:r>
    </w:p>
    <w:p w:rsidR="003520E4" w:rsidRPr="00D62C73" w:rsidRDefault="003520E4" w:rsidP="003520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D62C73">
        <w:rPr>
          <w:rFonts w:ascii="Book Antiqua" w:eastAsia="Book Antiqua" w:hAnsi="Book Antiqua"/>
          <w:sz w:val="22"/>
          <w:szCs w:val="22"/>
          <w:lang w:val="pt-BR"/>
        </w:rPr>
        <w:t>d) Anexo IV - Minuta de Contrato;</w:t>
      </w:r>
    </w:p>
    <w:p w:rsidR="003520E4" w:rsidRPr="00D62C73" w:rsidRDefault="003520E4" w:rsidP="003520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lang w:val="pt-BR"/>
        </w:rPr>
      </w:pPr>
      <w:r w:rsidRPr="00D62C73">
        <w:rPr>
          <w:rFonts w:ascii="Book Antiqua" w:eastAsia="Book Antiqua" w:hAnsi="Book Antiqua"/>
          <w:sz w:val="22"/>
          <w:szCs w:val="22"/>
          <w:lang w:val="pt-BR"/>
        </w:rPr>
        <w:t>e) Anexo V – Modelos/Declarações.</w:t>
      </w:r>
    </w:p>
    <w:p w:rsidR="003520E4" w:rsidRPr="000E7017"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3520E4" w:rsidRDefault="003520E4" w:rsidP="00352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18446B" w:rsidRPr="00AF44AF"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677000">
        <w:rPr>
          <w:rFonts w:ascii="Book Antiqua" w:hAnsi="Book Antiqua"/>
          <w:sz w:val="22"/>
          <w:szCs w:val="22"/>
        </w:rPr>
        <w:t xml:space="preserve">Gaspar/SC, </w:t>
      </w:r>
      <w:r w:rsidR="00186D69">
        <w:rPr>
          <w:rFonts w:ascii="Book Antiqua" w:hAnsi="Book Antiqua"/>
          <w:sz w:val="22"/>
          <w:szCs w:val="22"/>
        </w:rPr>
        <w:t>08</w:t>
      </w:r>
      <w:r w:rsidRPr="002D276C">
        <w:rPr>
          <w:rFonts w:ascii="Book Antiqua" w:hAnsi="Book Antiqua"/>
          <w:color w:val="FF0000"/>
          <w:sz w:val="22"/>
          <w:szCs w:val="22"/>
        </w:rPr>
        <w:t xml:space="preserve"> </w:t>
      </w:r>
      <w:r w:rsidRPr="00677000">
        <w:rPr>
          <w:rFonts w:ascii="Book Antiqua" w:hAnsi="Book Antiqua"/>
          <w:sz w:val="22"/>
          <w:szCs w:val="22"/>
        </w:rPr>
        <w:t xml:space="preserve">de </w:t>
      </w:r>
      <w:r>
        <w:rPr>
          <w:rFonts w:ascii="Book Antiqua" w:hAnsi="Book Antiqua"/>
          <w:sz w:val="22"/>
          <w:szCs w:val="22"/>
        </w:rPr>
        <w:t>maio</w:t>
      </w:r>
      <w:r w:rsidRPr="00677000">
        <w:rPr>
          <w:rFonts w:ascii="Book Antiqua" w:hAnsi="Book Antiqua"/>
          <w:sz w:val="22"/>
          <w:szCs w:val="22"/>
        </w:rPr>
        <w:t xml:space="preserve"> de 201</w:t>
      </w:r>
      <w:r w:rsidR="002D276C">
        <w:rPr>
          <w:rFonts w:ascii="Book Antiqua" w:hAnsi="Book Antiqua"/>
          <w:sz w:val="22"/>
          <w:szCs w:val="22"/>
        </w:rPr>
        <w:t>8</w:t>
      </w:r>
      <w:r w:rsidRPr="00677000">
        <w:rPr>
          <w:rFonts w:ascii="Book Antiqua" w:hAnsi="Book Antiqua"/>
          <w:sz w:val="22"/>
          <w:szCs w:val="22"/>
        </w:rPr>
        <w:t>.</w:t>
      </w:r>
      <w:r w:rsidRPr="00AF44AF">
        <w:rPr>
          <w:rFonts w:ascii="Book Antiqua" w:hAnsi="Book Antiqua"/>
          <w:sz w:val="22"/>
          <w:szCs w:val="22"/>
        </w:rPr>
        <w:t xml:space="preserve"> </w:t>
      </w:r>
    </w:p>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8F5B58" w:rsidRDefault="008F5B58"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8F5B58" w:rsidRDefault="008F5B58"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tbl>
      <w:tblPr>
        <w:tblW w:w="0" w:type="auto"/>
        <w:tblLook w:val="04A0"/>
      </w:tblPr>
      <w:tblGrid>
        <w:gridCol w:w="5173"/>
        <w:gridCol w:w="5174"/>
      </w:tblGrid>
      <w:tr w:rsidR="008F5B58" w:rsidRPr="002F1830" w:rsidTr="00254B8B">
        <w:tc>
          <w:tcPr>
            <w:tcW w:w="5173" w:type="dxa"/>
          </w:tcPr>
          <w:p w:rsidR="008F5B58" w:rsidRPr="00255DE4"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255DE4">
              <w:rPr>
                <w:rFonts w:ascii="Book Antiqua" w:eastAsia="Arial" w:hAnsi="Book Antiqua" w:cs="Book Antiqua"/>
                <w:b/>
                <w:sz w:val="22"/>
                <w:szCs w:val="22"/>
                <w:lang w:val="pt-BR" w:eastAsia="pt-BR"/>
              </w:rPr>
              <w:t>FELIPE JULIANO BRAZ</w:t>
            </w:r>
          </w:p>
          <w:p w:rsidR="008F5B58" w:rsidRPr="00462F4E"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sidRPr="00255DE4">
              <w:rPr>
                <w:rFonts w:ascii="Book Antiqua" w:eastAsia="Arial" w:hAnsi="Book Antiqua" w:cs="Book Antiqua"/>
                <w:sz w:val="22"/>
                <w:szCs w:val="22"/>
                <w:lang w:val="pt-BR" w:eastAsia="pt-BR"/>
              </w:rPr>
              <w:t xml:space="preserve">Secretário Municipal </w:t>
            </w:r>
            <w:r w:rsidRPr="00255DE4">
              <w:rPr>
                <w:rFonts w:ascii="Book Antiqua" w:hAnsi="Book Antiqua" w:cs="Book Antiqua"/>
                <w:sz w:val="22"/>
                <w:szCs w:val="22"/>
              </w:rPr>
              <w:t>da Fazenda e Gestão Administrativa</w:t>
            </w:r>
          </w:p>
          <w:p w:rsidR="008F5B58" w:rsidRPr="002F1830"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tc>
        <w:tc>
          <w:tcPr>
            <w:tcW w:w="5174" w:type="dxa"/>
          </w:tcPr>
          <w:p w:rsidR="008F5B58" w:rsidRPr="00255DE4"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255DE4">
              <w:rPr>
                <w:rFonts w:ascii="Book Antiqua" w:eastAsia="Book Antiqua" w:hAnsi="Book Antiqua"/>
                <w:b/>
                <w:color w:val="000000"/>
                <w:sz w:val="22"/>
                <w:szCs w:val="22"/>
              </w:rPr>
              <w:t>PEDRO INÁCIO BORNHAUSEN</w:t>
            </w:r>
          </w:p>
          <w:p w:rsidR="008F5B58" w:rsidRPr="002F1830"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255DE4">
              <w:rPr>
                <w:rFonts w:ascii="Book Antiqua" w:eastAsia="Book Antiqua" w:hAnsi="Book Antiqua"/>
                <w:sz w:val="22"/>
                <w:szCs w:val="22"/>
              </w:rPr>
              <w:t>Chefe de Gabinete</w:t>
            </w:r>
          </w:p>
        </w:tc>
      </w:tr>
      <w:tr w:rsidR="008F5B58" w:rsidRPr="008F4924" w:rsidTr="00254B8B">
        <w:tc>
          <w:tcPr>
            <w:tcW w:w="5173" w:type="dxa"/>
          </w:tcPr>
          <w:p w:rsidR="008F5B58" w:rsidRPr="008F4924" w:rsidRDefault="008F5B58" w:rsidP="00254B8B">
            <w:pPr>
              <w:tabs>
                <w:tab w:val="left" w:pos="3681"/>
              </w:tabs>
              <w:jc w:val="center"/>
              <w:rPr>
                <w:rFonts w:ascii="Book Antiqua" w:hAnsi="Book Antiqua"/>
                <w:sz w:val="22"/>
                <w:szCs w:val="22"/>
                <w:lang w:val="pt-BR"/>
              </w:rPr>
            </w:pPr>
          </w:p>
          <w:p w:rsidR="008F5B58" w:rsidRPr="008F4924" w:rsidRDefault="008F5B58" w:rsidP="00254B8B">
            <w:pPr>
              <w:tabs>
                <w:tab w:val="left" w:pos="3681"/>
              </w:tabs>
              <w:jc w:val="center"/>
              <w:rPr>
                <w:rFonts w:ascii="Book Antiqua" w:hAnsi="Book Antiqua"/>
                <w:sz w:val="22"/>
                <w:szCs w:val="22"/>
                <w:lang w:val="pt-BR"/>
              </w:rPr>
            </w:pPr>
          </w:p>
          <w:p w:rsidR="008F5B58" w:rsidRPr="00255DE4" w:rsidRDefault="008F5B58" w:rsidP="008F5B58">
            <w:pPr>
              <w:tabs>
                <w:tab w:val="left" w:pos="3681"/>
              </w:tabs>
              <w:jc w:val="center"/>
              <w:rPr>
                <w:rFonts w:ascii="Book Antiqua" w:hAnsi="Book Antiqua"/>
                <w:b/>
                <w:sz w:val="22"/>
                <w:szCs w:val="22"/>
                <w:lang w:val="pt-BR"/>
              </w:rPr>
            </w:pPr>
            <w:r w:rsidRPr="00255DE4">
              <w:rPr>
                <w:rFonts w:ascii="Book Antiqua" w:hAnsi="Book Antiqua"/>
                <w:b/>
                <w:sz w:val="22"/>
                <w:szCs w:val="22"/>
                <w:lang w:val="pt-BR"/>
              </w:rPr>
              <w:t>CARLOS ROBERTO PEREIRA</w:t>
            </w:r>
          </w:p>
          <w:p w:rsidR="008F5B58" w:rsidRPr="008F4924" w:rsidRDefault="008F5B58" w:rsidP="008F5B58">
            <w:pPr>
              <w:tabs>
                <w:tab w:val="left" w:pos="3681"/>
              </w:tabs>
              <w:jc w:val="center"/>
              <w:rPr>
                <w:rFonts w:ascii="Book Antiqua" w:hAnsi="Book Antiqua"/>
                <w:sz w:val="22"/>
                <w:szCs w:val="22"/>
                <w:lang w:val="pt-BR"/>
              </w:rPr>
            </w:pPr>
            <w:r w:rsidRPr="00255DE4">
              <w:rPr>
                <w:rFonts w:ascii="Book Antiqua" w:hAnsi="Book Antiqua"/>
                <w:sz w:val="22"/>
                <w:szCs w:val="22"/>
                <w:lang w:val="pt-BR"/>
              </w:rPr>
              <w:t>Secretário Municipal de Saúde</w:t>
            </w:r>
          </w:p>
          <w:p w:rsidR="008F5B58" w:rsidRPr="008F4924" w:rsidRDefault="008F5B58" w:rsidP="00254B8B">
            <w:pPr>
              <w:tabs>
                <w:tab w:val="left" w:pos="3681"/>
              </w:tabs>
              <w:jc w:val="center"/>
              <w:rPr>
                <w:rFonts w:ascii="Book Antiqua" w:hAnsi="Book Antiqua"/>
                <w:sz w:val="22"/>
                <w:szCs w:val="22"/>
                <w:lang w:val="pt-BR"/>
              </w:rPr>
            </w:pPr>
          </w:p>
        </w:tc>
        <w:tc>
          <w:tcPr>
            <w:tcW w:w="5173" w:type="dxa"/>
          </w:tcPr>
          <w:p w:rsidR="008F5B58" w:rsidRPr="008F4924" w:rsidRDefault="008F5B58" w:rsidP="00254B8B">
            <w:pPr>
              <w:tabs>
                <w:tab w:val="left" w:pos="3681"/>
              </w:tabs>
              <w:jc w:val="center"/>
              <w:rPr>
                <w:rFonts w:ascii="Book Antiqua" w:hAnsi="Book Antiqua"/>
                <w:sz w:val="22"/>
                <w:szCs w:val="22"/>
                <w:lang w:val="pt-BR"/>
              </w:rPr>
            </w:pPr>
          </w:p>
          <w:p w:rsidR="008F5B58" w:rsidRPr="008F4924" w:rsidRDefault="008F5B58" w:rsidP="00254B8B">
            <w:pPr>
              <w:tabs>
                <w:tab w:val="left" w:pos="3681"/>
              </w:tabs>
              <w:jc w:val="center"/>
              <w:rPr>
                <w:rFonts w:ascii="Book Antiqua" w:hAnsi="Book Antiqua"/>
                <w:sz w:val="22"/>
                <w:szCs w:val="22"/>
                <w:lang w:val="pt-BR"/>
              </w:rPr>
            </w:pPr>
          </w:p>
          <w:p w:rsidR="008F5B58" w:rsidRPr="002F1830" w:rsidRDefault="008F5B58" w:rsidP="008F5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2F1830">
              <w:rPr>
                <w:rFonts w:ascii="Book Antiqua" w:eastAsia="Book Antiqua" w:hAnsi="Book Antiqua"/>
                <w:b/>
                <w:sz w:val="22"/>
                <w:szCs w:val="22"/>
              </w:rPr>
              <w:t>ERNESTO HOSTIN</w:t>
            </w:r>
          </w:p>
          <w:p w:rsidR="008F5B58" w:rsidRDefault="008F5B58" w:rsidP="008F5B58">
            <w:pPr>
              <w:tabs>
                <w:tab w:val="left" w:pos="3681"/>
              </w:tabs>
              <w:jc w:val="center"/>
              <w:rPr>
                <w:rFonts w:ascii="Book Antiqua" w:hAnsi="Book Antiqua"/>
                <w:sz w:val="22"/>
                <w:szCs w:val="22"/>
                <w:lang w:val="pt-BR"/>
              </w:rPr>
            </w:pPr>
            <w:r w:rsidRPr="002F1830">
              <w:rPr>
                <w:rFonts w:ascii="Book Antiqua" w:eastAsia="Book Antiqua" w:hAnsi="Book Antiqua"/>
                <w:sz w:val="22"/>
                <w:szCs w:val="22"/>
              </w:rPr>
              <w:t>Secretário Municipal de Assistência Social</w:t>
            </w:r>
            <w:r>
              <w:rPr>
                <w:rFonts w:ascii="Book Antiqua" w:hAnsi="Book Antiqua"/>
                <w:sz w:val="22"/>
                <w:szCs w:val="22"/>
                <w:lang w:val="pt-BR"/>
              </w:rPr>
              <w:t xml:space="preserve"> </w:t>
            </w:r>
          </w:p>
          <w:p w:rsidR="008F5B58" w:rsidRPr="008F4924" w:rsidRDefault="008F5B58" w:rsidP="00254B8B">
            <w:pPr>
              <w:tabs>
                <w:tab w:val="left" w:pos="3681"/>
              </w:tabs>
              <w:jc w:val="center"/>
              <w:rPr>
                <w:rFonts w:ascii="Book Antiqua" w:hAnsi="Book Antiqua"/>
                <w:sz w:val="22"/>
                <w:szCs w:val="22"/>
                <w:lang w:val="pt-BR"/>
              </w:rPr>
            </w:pPr>
          </w:p>
          <w:p w:rsidR="008F5B58" w:rsidRPr="008F4924" w:rsidRDefault="008F5B58" w:rsidP="00254B8B">
            <w:pPr>
              <w:tabs>
                <w:tab w:val="left" w:pos="3681"/>
              </w:tabs>
              <w:jc w:val="center"/>
              <w:rPr>
                <w:rFonts w:ascii="Book Antiqua" w:hAnsi="Book Antiqua"/>
                <w:sz w:val="22"/>
                <w:szCs w:val="22"/>
                <w:lang w:val="pt-BR"/>
              </w:rPr>
            </w:pPr>
          </w:p>
        </w:tc>
      </w:tr>
    </w:tbl>
    <w:p w:rsidR="00255DE4" w:rsidRDefault="00255DE4" w:rsidP="008F5B58">
      <w:pPr>
        <w:rPr>
          <w:rFonts w:ascii="Book Antiqua" w:hAnsi="Book Antiqua"/>
          <w:sz w:val="22"/>
          <w:szCs w:val="22"/>
          <w:lang w:val="pt-BR"/>
        </w:rPr>
      </w:pPr>
    </w:p>
    <w:p w:rsidR="008F5B58" w:rsidRDefault="008F5B58" w:rsidP="008F5B58">
      <w:pPr>
        <w:rPr>
          <w:rFonts w:ascii="Book Antiqua" w:hAnsi="Book Antiqua"/>
          <w:sz w:val="22"/>
          <w:szCs w:val="22"/>
          <w:lang w:val="pt-BR"/>
        </w:rPr>
      </w:pPr>
    </w:p>
    <w:tbl>
      <w:tblPr>
        <w:tblW w:w="15345" w:type="dxa"/>
        <w:tblLayout w:type="fixed"/>
        <w:tblCellMar>
          <w:left w:w="36" w:type="dxa"/>
          <w:right w:w="36" w:type="dxa"/>
        </w:tblCellMar>
        <w:tblLook w:val="0000"/>
      </w:tblPr>
      <w:tblGrid>
        <w:gridCol w:w="36"/>
        <w:gridCol w:w="5067"/>
        <w:gridCol w:w="36"/>
        <w:gridCol w:w="5067"/>
        <w:gridCol w:w="36"/>
        <w:gridCol w:w="5103"/>
      </w:tblGrid>
      <w:tr w:rsidR="008F5B58" w:rsidRPr="00505855" w:rsidTr="00255DE4">
        <w:trPr>
          <w:gridAfter w:val="2"/>
          <w:wAfter w:w="5139" w:type="dxa"/>
        </w:trPr>
        <w:tc>
          <w:tcPr>
            <w:tcW w:w="5103" w:type="dxa"/>
            <w:gridSpan w:val="2"/>
            <w:tcBorders>
              <w:top w:val="nil"/>
              <w:bottom w:val="nil"/>
            </w:tcBorders>
          </w:tcPr>
          <w:p w:rsidR="008F5B58" w:rsidRPr="00505855"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Pr>
                <w:rFonts w:ascii="Book Antiqua" w:eastAsia="Book Antiqua" w:hAnsi="Book Antiqua"/>
                <w:b/>
                <w:color w:val="000000"/>
                <w:sz w:val="22"/>
                <w:szCs w:val="22"/>
              </w:rPr>
              <w:t>ZILMA MÔNICA SANSÃO BENEVENUTTI</w:t>
            </w:r>
          </w:p>
          <w:p w:rsidR="008F5B58" w:rsidRPr="00505855"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Secretária</w:t>
            </w:r>
            <w:r w:rsidRPr="00505855">
              <w:rPr>
                <w:rFonts w:ascii="Book Antiqua" w:eastAsia="Book Antiqua" w:hAnsi="Book Antiqua"/>
                <w:sz w:val="22"/>
                <w:szCs w:val="22"/>
              </w:rPr>
              <w:t xml:space="preserve"> Municipal de Educação </w:t>
            </w:r>
          </w:p>
        </w:tc>
        <w:tc>
          <w:tcPr>
            <w:tcW w:w="5103" w:type="dxa"/>
            <w:gridSpan w:val="2"/>
            <w:tcBorders>
              <w:top w:val="nil"/>
              <w:bottom w:val="nil"/>
            </w:tcBorders>
          </w:tcPr>
          <w:p w:rsidR="00255DE4" w:rsidRPr="00255DE4" w:rsidRDefault="00255DE4" w:rsidP="00255DE4">
            <w:pPr>
              <w:jc w:val="center"/>
              <w:rPr>
                <w:rFonts w:ascii="Book Antiqua" w:eastAsia="Book Antiqua" w:hAnsi="Book Antiqua"/>
                <w:b/>
                <w:sz w:val="22"/>
                <w:szCs w:val="22"/>
              </w:rPr>
            </w:pPr>
            <w:r w:rsidRPr="00255DE4">
              <w:rPr>
                <w:rFonts w:ascii="Book Antiqua" w:eastAsia="Book Antiqua" w:hAnsi="Book Antiqua"/>
                <w:b/>
                <w:sz w:val="22"/>
                <w:szCs w:val="22"/>
              </w:rPr>
              <w:t>CELSO DE OLIVEIRA</w:t>
            </w:r>
          </w:p>
          <w:p w:rsidR="00255DE4" w:rsidRPr="00255DE4" w:rsidRDefault="00255DE4" w:rsidP="00255DE4">
            <w:pPr>
              <w:jc w:val="center"/>
              <w:rPr>
                <w:rFonts w:ascii="Book Antiqua" w:eastAsia="Book Antiqua" w:hAnsi="Book Antiqua"/>
                <w:sz w:val="22"/>
                <w:szCs w:val="22"/>
              </w:rPr>
            </w:pPr>
            <w:r w:rsidRPr="00255DE4">
              <w:rPr>
                <w:rFonts w:ascii="Book Antiqua" w:eastAsia="Book Antiqua" w:hAnsi="Book Antiqua"/>
                <w:sz w:val="22"/>
                <w:szCs w:val="22"/>
              </w:rPr>
              <w:t>Secretário Municipal de Desenvolvimento Econômico, Renda e Turismo</w:t>
            </w:r>
          </w:p>
          <w:p w:rsidR="008F5B58" w:rsidRPr="00505855" w:rsidRDefault="008F5B58" w:rsidP="008F5B58">
            <w:pPr>
              <w:pStyle w:val="Normal0"/>
              <w:widowControl w:val="0"/>
              <w:jc w:val="center"/>
              <w:rPr>
                <w:rFonts w:ascii="Book Antiqua" w:eastAsia="Book Antiqua" w:hAnsi="Book Antiqua"/>
                <w:sz w:val="22"/>
                <w:szCs w:val="22"/>
              </w:rPr>
            </w:pPr>
          </w:p>
        </w:tc>
      </w:tr>
      <w:tr w:rsidR="008F5B58" w:rsidRPr="00505855" w:rsidTr="00255DE4">
        <w:trPr>
          <w:gridBefore w:val="1"/>
          <w:wBefore w:w="36" w:type="dxa"/>
        </w:trPr>
        <w:tc>
          <w:tcPr>
            <w:tcW w:w="5103" w:type="dxa"/>
            <w:gridSpan w:val="2"/>
            <w:tcBorders>
              <w:top w:val="nil"/>
              <w:bottom w:val="nil"/>
            </w:tcBorders>
          </w:tcPr>
          <w:p w:rsidR="008F5B58" w:rsidRDefault="008F5B58" w:rsidP="00254B8B">
            <w:pPr>
              <w:pStyle w:val="Normal0"/>
              <w:widowControl w:val="0"/>
              <w:jc w:val="center"/>
              <w:rPr>
                <w:rFonts w:ascii="Book Antiqua" w:eastAsia="Book Antiqua" w:hAnsi="Book Antiqua"/>
                <w:b/>
                <w:color w:val="000000"/>
                <w:sz w:val="22"/>
                <w:szCs w:val="22"/>
              </w:rPr>
            </w:pPr>
          </w:p>
          <w:p w:rsidR="008F5B58" w:rsidRDefault="008F5B58" w:rsidP="00254B8B">
            <w:pPr>
              <w:pStyle w:val="Normal0"/>
              <w:widowControl w:val="0"/>
              <w:jc w:val="center"/>
              <w:rPr>
                <w:rFonts w:ascii="Book Antiqua" w:eastAsia="Book Antiqua" w:hAnsi="Book Antiqua"/>
                <w:b/>
                <w:color w:val="000000"/>
                <w:sz w:val="22"/>
                <w:szCs w:val="22"/>
              </w:rPr>
            </w:pPr>
          </w:p>
          <w:p w:rsidR="008F5B58" w:rsidRPr="007D3753" w:rsidRDefault="008F5B58" w:rsidP="00254B8B">
            <w:pPr>
              <w:pStyle w:val="Normal0"/>
              <w:jc w:val="center"/>
              <w:rPr>
                <w:rFonts w:ascii="Book Antiqua" w:hAnsi="Book Antiqua" w:cs="Book Antiqua"/>
                <w:b/>
                <w:bCs/>
                <w:sz w:val="22"/>
                <w:szCs w:val="22"/>
              </w:rPr>
            </w:pPr>
            <w:r w:rsidRPr="007D3753">
              <w:rPr>
                <w:rFonts w:ascii="Book Antiqua" w:hAnsi="Book Antiqua" w:cs="Book Antiqua"/>
                <w:b/>
                <w:bCs/>
                <w:sz w:val="22"/>
                <w:szCs w:val="22"/>
              </w:rPr>
              <w:t>ANDRÉ PASQUAL WALTRICK</w:t>
            </w:r>
          </w:p>
          <w:p w:rsidR="008F5B58" w:rsidRPr="007D3753" w:rsidRDefault="008F5B58" w:rsidP="00254B8B">
            <w:pPr>
              <w:pStyle w:val="Normal0"/>
              <w:jc w:val="center"/>
              <w:rPr>
                <w:rFonts w:ascii="Book Antiqua" w:hAnsi="Book Antiqua" w:cs="Book Antiqua"/>
                <w:bCs/>
                <w:sz w:val="22"/>
                <w:szCs w:val="22"/>
              </w:rPr>
            </w:pPr>
            <w:r w:rsidRPr="007D3753">
              <w:rPr>
                <w:rFonts w:ascii="Book Antiqua" w:hAnsi="Book Antiqua" w:cs="Book Antiqua"/>
                <w:bCs/>
                <w:sz w:val="22"/>
                <w:szCs w:val="22"/>
              </w:rPr>
              <w:t>Secretário Municipal de Agricultura e Aquicultura</w:t>
            </w:r>
          </w:p>
          <w:p w:rsidR="008F5B58" w:rsidRPr="00697859" w:rsidRDefault="008F5B58" w:rsidP="00254B8B">
            <w:pPr>
              <w:pStyle w:val="Normal0"/>
              <w:widowControl w:val="0"/>
              <w:jc w:val="center"/>
              <w:rPr>
                <w:rFonts w:ascii="Book Antiqua" w:eastAsia="Book Antiqua" w:hAnsi="Book Antiqua"/>
                <w:sz w:val="22"/>
                <w:szCs w:val="22"/>
              </w:rPr>
            </w:pPr>
          </w:p>
        </w:tc>
        <w:tc>
          <w:tcPr>
            <w:tcW w:w="5103" w:type="dxa"/>
            <w:gridSpan w:val="2"/>
            <w:tcBorders>
              <w:top w:val="nil"/>
              <w:bottom w:val="nil"/>
            </w:tcBorders>
          </w:tcPr>
          <w:p w:rsidR="008F5B58"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sz w:val="22"/>
                <w:szCs w:val="22"/>
              </w:rPr>
            </w:pPr>
          </w:p>
          <w:p w:rsidR="008F5B58" w:rsidRDefault="008F5B58" w:rsidP="00254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sz w:val="22"/>
                <w:szCs w:val="22"/>
              </w:rPr>
            </w:pPr>
          </w:p>
          <w:p w:rsidR="008F5B58" w:rsidRPr="007D3753" w:rsidRDefault="008F5B58" w:rsidP="008F5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sidRPr="007D3753">
              <w:rPr>
                <w:rFonts w:ascii="Book Antiqua" w:hAnsi="Book Antiqua" w:cs="Book Antiqua"/>
                <w:b/>
                <w:bCs/>
                <w:sz w:val="22"/>
                <w:szCs w:val="22"/>
              </w:rPr>
              <w:t>JOSÉ CARLOS DE CARVALHO JUNIOR</w:t>
            </w:r>
          </w:p>
          <w:p w:rsidR="008F5B58" w:rsidRPr="00505855" w:rsidRDefault="008F5B58" w:rsidP="008F5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7D3753">
              <w:rPr>
                <w:rFonts w:ascii="Book Antiqua" w:hAnsi="Book Antiqua" w:cs="Book Antiqua"/>
                <w:sz w:val="22"/>
                <w:szCs w:val="22"/>
              </w:rPr>
              <w:t>Diretor-Presidente da Fundação Municipal de Esportes e Lazer</w:t>
            </w:r>
          </w:p>
        </w:tc>
        <w:tc>
          <w:tcPr>
            <w:tcW w:w="5103" w:type="dxa"/>
            <w:tcBorders>
              <w:top w:val="nil"/>
              <w:bottom w:val="nil"/>
            </w:tcBorders>
          </w:tcPr>
          <w:p w:rsidR="008F5B58" w:rsidRPr="004174A3" w:rsidRDefault="008F5B58" w:rsidP="00254B8B">
            <w:pPr>
              <w:shd w:val="clear" w:color="auto" w:fill="FFFFFF"/>
              <w:outlineLvl w:val="2"/>
              <w:rPr>
                <w:rFonts w:ascii="Book Antiqua" w:hAnsi="Book Antiqua" w:cs="Arial"/>
                <w:b/>
                <w:bCs/>
                <w:color w:val="000000"/>
                <w:sz w:val="22"/>
                <w:szCs w:val="22"/>
                <w:lang w:val="pt-BR" w:eastAsia="pt-BR"/>
              </w:rPr>
            </w:pPr>
          </w:p>
        </w:tc>
      </w:tr>
    </w:tbl>
    <w:p w:rsidR="003C03F8" w:rsidRDefault="003C03F8" w:rsidP="002D27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2D276C" w:rsidRPr="004F6D90" w:rsidRDefault="002D276C" w:rsidP="002D27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lastRenderedPageBreak/>
        <w:t>ANEXO I</w:t>
      </w:r>
    </w:p>
    <w:p w:rsidR="002D276C" w:rsidRPr="00CA716F" w:rsidRDefault="002D276C" w:rsidP="002D27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116</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2D276C" w:rsidRPr="00A82AAB" w:rsidRDefault="002D276C" w:rsidP="002D27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sz w:val="22"/>
          <w:szCs w:val="22"/>
          <w:lang w:val="pt-BR" w:eastAsia="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61</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2D276C" w:rsidRPr="00A82AAB" w:rsidRDefault="002D276C" w:rsidP="002D27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sz w:val="22"/>
          <w:szCs w:val="22"/>
          <w:lang w:val="pt-BR" w:eastAsia="pt-BR"/>
        </w:rPr>
      </w:pPr>
    </w:p>
    <w:p w:rsidR="002D276C" w:rsidRDefault="002D276C" w:rsidP="002D276C">
      <w:pPr>
        <w:jc w:val="center"/>
        <w:rPr>
          <w:rFonts w:ascii="Book Antiqua" w:hAnsi="Book Antiqua"/>
          <w:b/>
          <w:sz w:val="36"/>
          <w:szCs w:val="36"/>
          <w:lang w:val="pt-BR"/>
        </w:rPr>
      </w:pPr>
      <w:r w:rsidRPr="0040198A">
        <w:rPr>
          <w:rFonts w:ascii="Book Antiqua" w:hAnsi="Book Antiqua"/>
          <w:b/>
          <w:sz w:val="36"/>
          <w:szCs w:val="36"/>
          <w:lang w:val="pt-BR"/>
        </w:rPr>
        <w:t>TERMO DE REFERÊNCIA</w:t>
      </w:r>
    </w:p>
    <w:p w:rsidR="00106745" w:rsidRPr="00106745" w:rsidRDefault="00106745" w:rsidP="002D276C">
      <w:pPr>
        <w:jc w:val="center"/>
        <w:rPr>
          <w:rFonts w:ascii="Book Antiqua" w:hAnsi="Book Antiqua"/>
          <w:b/>
          <w:lang w:val="pt-BR"/>
        </w:rPr>
      </w:pPr>
    </w:p>
    <w:p w:rsidR="00106745" w:rsidRPr="0040198A" w:rsidRDefault="00106745" w:rsidP="00117F89">
      <w:pPr>
        <w:ind w:right="1"/>
        <w:jc w:val="both"/>
        <w:rPr>
          <w:rFonts w:ascii="Book Antiqua" w:hAnsi="Book Antiqua"/>
          <w:sz w:val="22"/>
          <w:szCs w:val="22"/>
          <w:lang w:val="pt-BR"/>
        </w:rPr>
      </w:pPr>
      <w:r w:rsidRPr="0040198A">
        <w:rPr>
          <w:rFonts w:ascii="Book Antiqua" w:hAnsi="Book Antiqua"/>
          <w:b/>
          <w:sz w:val="22"/>
          <w:szCs w:val="22"/>
          <w:lang w:val="pt-BR"/>
        </w:rPr>
        <w:t>1. DO OBJETO</w:t>
      </w:r>
    </w:p>
    <w:p w:rsidR="00106745" w:rsidRDefault="00106745" w:rsidP="00117F89">
      <w:pPr>
        <w:tabs>
          <w:tab w:val="left" w:pos="10065"/>
          <w:tab w:val="left" w:pos="10490"/>
        </w:tabs>
        <w:ind w:right="1"/>
        <w:jc w:val="both"/>
        <w:rPr>
          <w:rFonts w:ascii="Book Antiqua" w:hAnsi="Book Antiqua"/>
          <w:sz w:val="22"/>
          <w:szCs w:val="22"/>
          <w:lang w:val="pt-BR"/>
        </w:rPr>
      </w:pPr>
      <w:r>
        <w:rPr>
          <w:rFonts w:ascii="Book Antiqua" w:eastAsia="Arial" w:hAnsi="Book Antiqua"/>
          <w:sz w:val="22"/>
          <w:szCs w:val="22"/>
        </w:rPr>
        <w:t xml:space="preserve">1.1 </w:t>
      </w:r>
      <w:r w:rsidRPr="00B078F7">
        <w:rPr>
          <w:rFonts w:ascii="Book Antiqua" w:eastAsia="Arial" w:hAnsi="Book Antiqua"/>
          <w:sz w:val="22"/>
          <w:szCs w:val="22"/>
        </w:rPr>
        <w:t xml:space="preserve">Registro de preços para futura contratação de empresa para </w:t>
      </w:r>
      <w:r w:rsidR="00170D9D">
        <w:rPr>
          <w:rFonts w:ascii="Book Antiqua" w:eastAsia="Arial" w:hAnsi="Book Antiqua"/>
          <w:sz w:val="22"/>
          <w:szCs w:val="22"/>
        </w:rPr>
        <w:t>Prestação de S</w:t>
      </w:r>
      <w:r w:rsidRPr="00B078F7">
        <w:rPr>
          <w:rFonts w:ascii="Book Antiqua" w:eastAsia="Arial" w:hAnsi="Book Antiqua"/>
          <w:sz w:val="22"/>
          <w:szCs w:val="22"/>
        </w:rPr>
        <w:t xml:space="preserve">erviços de </w:t>
      </w:r>
      <w:r w:rsidR="00170D9D">
        <w:rPr>
          <w:rFonts w:ascii="Book Antiqua" w:eastAsia="Arial" w:hAnsi="Book Antiqua"/>
          <w:sz w:val="22"/>
          <w:szCs w:val="22"/>
        </w:rPr>
        <w:t>T</w:t>
      </w:r>
      <w:r w:rsidRPr="00B078F7">
        <w:rPr>
          <w:rFonts w:ascii="Book Antiqua" w:eastAsia="Arial" w:hAnsi="Book Antiqua"/>
          <w:sz w:val="22"/>
          <w:szCs w:val="22"/>
        </w:rPr>
        <w:t>ransporte</w:t>
      </w:r>
      <w:r>
        <w:rPr>
          <w:rFonts w:ascii="Book Antiqua" w:eastAsia="Arial" w:hAnsi="Book Antiqua"/>
          <w:sz w:val="22"/>
          <w:szCs w:val="22"/>
        </w:rPr>
        <w:t xml:space="preserve"> </w:t>
      </w:r>
      <w:r w:rsidR="00170D9D">
        <w:rPr>
          <w:rFonts w:ascii="Book Antiqua" w:eastAsia="Arial" w:hAnsi="Book Antiqua"/>
          <w:sz w:val="22"/>
          <w:szCs w:val="22"/>
        </w:rPr>
        <w:t>R</w:t>
      </w:r>
      <w:r w:rsidRPr="00B078F7">
        <w:rPr>
          <w:rFonts w:ascii="Book Antiqua" w:eastAsia="Arial" w:hAnsi="Book Antiqua"/>
          <w:sz w:val="22"/>
          <w:szCs w:val="22"/>
        </w:rPr>
        <w:t>odoviário, conforme condições, quantidades, exigências e estimativas, inclusive as encaminhadas pelos órgãos e entidades participantes</w:t>
      </w:r>
      <w:r>
        <w:rPr>
          <w:rFonts w:ascii="Book Antiqua" w:eastAsia="Arial" w:hAnsi="Book Antiqua"/>
          <w:sz w:val="22"/>
          <w:szCs w:val="22"/>
        </w:rPr>
        <w:t>,</w:t>
      </w:r>
      <w:r w:rsidRPr="00B078F7">
        <w:rPr>
          <w:rFonts w:ascii="Book Antiqua" w:eastAsia="Arial" w:hAnsi="Book Antiqua"/>
          <w:sz w:val="22"/>
          <w:szCs w:val="22"/>
        </w:rPr>
        <w:t xml:space="preserve"> </w:t>
      </w:r>
      <w:r>
        <w:rPr>
          <w:rFonts w:ascii="Book Antiqua" w:hAnsi="Book Antiqua"/>
          <w:sz w:val="22"/>
          <w:szCs w:val="22"/>
          <w:lang w:val="pt-BR"/>
        </w:rPr>
        <w:t xml:space="preserve">descritas </w:t>
      </w:r>
      <w:r w:rsidRPr="0040198A">
        <w:rPr>
          <w:rFonts w:ascii="Book Antiqua" w:hAnsi="Book Antiqua"/>
          <w:sz w:val="22"/>
          <w:szCs w:val="22"/>
          <w:lang w:val="pt-BR"/>
        </w:rPr>
        <w:t>na</w:t>
      </w:r>
      <w:r>
        <w:rPr>
          <w:rFonts w:ascii="Book Antiqua" w:hAnsi="Book Antiqua"/>
          <w:sz w:val="22"/>
          <w:szCs w:val="22"/>
          <w:lang w:val="pt-BR"/>
        </w:rPr>
        <w:t>s</w:t>
      </w:r>
      <w:r w:rsidRPr="0040198A">
        <w:rPr>
          <w:rFonts w:ascii="Book Antiqua" w:hAnsi="Book Antiqua"/>
          <w:sz w:val="22"/>
          <w:szCs w:val="22"/>
          <w:lang w:val="pt-BR"/>
        </w:rPr>
        <w:t xml:space="preserve"> Tabela</w:t>
      </w:r>
      <w:r>
        <w:rPr>
          <w:rFonts w:ascii="Book Antiqua" w:hAnsi="Book Antiqua"/>
          <w:sz w:val="22"/>
          <w:szCs w:val="22"/>
          <w:lang w:val="pt-BR"/>
        </w:rPr>
        <w:t>s</w:t>
      </w:r>
      <w:r w:rsidRPr="0040198A">
        <w:rPr>
          <w:rFonts w:ascii="Book Antiqua" w:hAnsi="Book Antiqua"/>
          <w:sz w:val="22"/>
          <w:szCs w:val="22"/>
          <w:lang w:val="pt-BR"/>
        </w:rPr>
        <w:t xml:space="preserve"> I</w:t>
      </w:r>
      <w:r>
        <w:rPr>
          <w:rFonts w:ascii="Book Antiqua" w:hAnsi="Book Antiqua"/>
          <w:sz w:val="22"/>
          <w:szCs w:val="22"/>
          <w:lang w:val="pt-BR"/>
        </w:rPr>
        <w:t xml:space="preserve"> e II.</w:t>
      </w:r>
    </w:p>
    <w:p w:rsidR="00106745" w:rsidRDefault="00106745" w:rsidP="00117F89">
      <w:pPr>
        <w:tabs>
          <w:tab w:val="left" w:pos="10490"/>
        </w:tabs>
        <w:ind w:right="1"/>
        <w:jc w:val="both"/>
        <w:rPr>
          <w:rFonts w:ascii="Book Antiqua" w:hAnsi="Book Antiqua"/>
          <w:sz w:val="22"/>
          <w:szCs w:val="22"/>
          <w:lang w:val="pt-BR"/>
        </w:rPr>
      </w:pPr>
    </w:p>
    <w:p w:rsidR="0079273A" w:rsidRDefault="00106745" w:rsidP="00117F89">
      <w:pPr>
        <w:ind w:right="1"/>
        <w:jc w:val="both"/>
        <w:rPr>
          <w:rFonts w:ascii="Book Antiqua" w:hAnsi="Book Antiqua"/>
          <w:b/>
          <w:color w:val="FF0000"/>
          <w:sz w:val="22"/>
          <w:szCs w:val="22"/>
          <w:lang w:val="pt-BR"/>
        </w:rPr>
      </w:pPr>
      <w:r w:rsidRPr="00DC6114">
        <w:rPr>
          <w:rFonts w:ascii="Book Antiqua" w:hAnsi="Book Antiqua"/>
          <w:sz w:val="22"/>
          <w:szCs w:val="22"/>
          <w:lang w:val="pt-BR"/>
        </w:rPr>
        <w:t>Tabela I</w:t>
      </w:r>
      <w:r>
        <w:rPr>
          <w:rFonts w:ascii="Book Antiqua" w:hAnsi="Book Antiqua"/>
          <w:sz w:val="22"/>
          <w:szCs w:val="22"/>
          <w:lang w:val="pt-BR"/>
        </w:rPr>
        <w:t xml:space="preserve"> – Quantitativo e valor estimado </w:t>
      </w:r>
    </w:p>
    <w:tbl>
      <w:tblPr>
        <w:tblW w:w="9980" w:type="dxa"/>
        <w:tblInd w:w="57" w:type="dxa"/>
        <w:tblCellMar>
          <w:left w:w="70" w:type="dxa"/>
          <w:right w:w="70" w:type="dxa"/>
        </w:tblCellMar>
        <w:tblLook w:val="04A0"/>
      </w:tblPr>
      <w:tblGrid>
        <w:gridCol w:w="452"/>
        <w:gridCol w:w="580"/>
        <w:gridCol w:w="1780"/>
        <w:gridCol w:w="2781"/>
        <w:gridCol w:w="799"/>
        <w:gridCol w:w="1159"/>
        <w:gridCol w:w="1019"/>
        <w:gridCol w:w="1410"/>
      </w:tblGrid>
      <w:tr w:rsidR="00627C95" w:rsidRPr="00627C95" w:rsidTr="0018146C">
        <w:trPr>
          <w:trHeight w:val="479"/>
        </w:trPr>
        <w:tc>
          <w:tcPr>
            <w:tcW w:w="45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Lote</w:t>
            </w:r>
          </w:p>
        </w:tc>
        <w:tc>
          <w:tcPr>
            <w:tcW w:w="580" w:type="dxa"/>
            <w:tcBorders>
              <w:top w:val="single" w:sz="4" w:space="0" w:color="auto"/>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Item</w:t>
            </w:r>
          </w:p>
        </w:tc>
        <w:tc>
          <w:tcPr>
            <w:tcW w:w="1780" w:type="dxa"/>
            <w:tcBorders>
              <w:top w:val="single" w:sz="4" w:space="0" w:color="auto"/>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Descrição</w:t>
            </w:r>
          </w:p>
        </w:tc>
        <w:tc>
          <w:tcPr>
            <w:tcW w:w="2781" w:type="dxa"/>
            <w:tcBorders>
              <w:top w:val="single" w:sz="4" w:space="0" w:color="auto"/>
              <w:left w:val="nil"/>
              <w:bottom w:val="single" w:sz="4" w:space="0" w:color="auto"/>
              <w:right w:val="single" w:sz="4" w:space="0" w:color="auto"/>
            </w:tcBorders>
            <w:shd w:val="clear" w:color="000000" w:fill="FCD5B4"/>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 xml:space="preserve">Descrição </w:t>
            </w:r>
            <w:r w:rsidRPr="00627C95">
              <w:rPr>
                <w:b/>
                <w:bCs/>
                <w:color w:val="000000"/>
                <w:sz w:val="16"/>
                <w:szCs w:val="16"/>
                <w:lang w:val="pt-BR" w:eastAsia="pt-BR"/>
              </w:rPr>
              <w:br/>
              <w:t>Complementar</w:t>
            </w:r>
          </w:p>
        </w:tc>
        <w:tc>
          <w:tcPr>
            <w:tcW w:w="799" w:type="dxa"/>
            <w:tcBorders>
              <w:top w:val="single" w:sz="4" w:space="0" w:color="auto"/>
              <w:left w:val="nil"/>
              <w:bottom w:val="single" w:sz="4" w:space="0" w:color="auto"/>
              <w:right w:val="single" w:sz="4" w:space="0" w:color="auto"/>
            </w:tcBorders>
            <w:shd w:val="clear" w:color="000000" w:fill="FCD5B4"/>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Unidade de Medida</w:t>
            </w:r>
          </w:p>
        </w:tc>
        <w:tc>
          <w:tcPr>
            <w:tcW w:w="1159" w:type="dxa"/>
            <w:tcBorders>
              <w:top w:val="single" w:sz="4" w:space="0" w:color="auto"/>
              <w:left w:val="nil"/>
              <w:bottom w:val="single" w:sz="4" w:space="0" w:color="auto"/>
              <w:right w:val="single" w:sz="4" w:space="0" w:color="auto"/>
            </w:tcBorders>
            <w:shd w:val="clear" w:color="000000" w:fill="FCD5B4"/>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Quantidade</w:t>
            </w:r>
          </w:p>
        </w:tc>
        <w:tc>
          <w:tcPr>
            <w:tcW w:w="1019" w:type="dxa"/>
            <w:tcBorders>
              <w:top w:val="single" w:sz="4" w:space="0" w:color="auto"/>
              <w:left w:val="nil"/>
              <w:bottom w:val="single" w:sz="4" w:space="0" w:color="auto"/>
              <w:right w:val="single" w:sz="4" w:space="0" w:color="auto"/>
            </w:tcBorders>
            <w:shd w:val="clear" w:color="000000" w:fill="FCD5B4"/>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Valor Unit. Máximo</w:t>
            </w:r>
          </w:p>
        </w:tc>
        <w:tc>
          <w:tcPr>
            <w:tcW w:w="1410" w:type="dxa"/>
            <w:tcBorders>
              <w:top w:val="single" w:sz="4" w:space="0" w:color="auto"/>
              <w:left w:val="nil"/>
              <w:bottom w:val="single" w:sz="4" w:space="0" w:color="auto"/>
              <w:right w:val="single" w:sz="4" w:space="0" w:color="auto"/>
            </w:tcBorders>
            <w:shd w:val="clear" w:color="000000" w:fill="FCD5B4"/>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Valor Total Máximo</w:t>
            </w:r>
          </w:p>
        </w:tc>
      </w:tr>
      <w:tr w:rsidR="00627C95" w:rsidRPr="00627C95" w:rsidTr="007D21E0">
        <w:trPr>
          <w:trHeight w:val="168"/>
        </w:trPr>
        <w:tc>
          <w:tcPr>
            <w:tcW w:w="9980" w:type="dxa"/>
            <w:gridSpan w:val="8"/>
            <w:tcBorders>
              <w:top w:val="single" w:sz="4" w:space="0" w:color="auto"/>
              <w:left w:val="single" w:sz="4" w:space="0" w:color="auto"/>
              <w:bottom w:val="single" w:sz="4" w:space="0" w:color="auto"/>
              <w:right w:val="single" w:sz="4" w:space="0" w:color="000000"/>
            </w:tcBorders>
            <w:shd w:val="clear" w:color="000000" w:fill="FCD5B4"/>
            <w:noWrap/>
            <w:vAlign w:val="center"/>
            <w:hideMark/>
          </w:tcPr>
          <w:p w:rsidR="00627C95" w:rsidRPr="00627C95" w:rsidRDefault="00627C95" w:rsidP="00627C95">
            <w:pPr>
              <w:jc w:val="center"/>
              <w:rPr>
                <w:b/>
                <w:bCs/>
                <w:color w:val="000000"/>
                <w:sz w:val="22"/>
                <w:szCs w:val="22"/>
                <w:lang w:val="pt-BR" w:eastAsia="pt-BR"/>
              </w:rPr>
            </w:pPr>
            <w:r w:rsidRPr="00627C95">
              <w:rPr>
                <w:b/>
                <w:bCs/>
                <w:color w:val="000000"/>
                <w:sz w:val="22"/>
                <w:szCs w:val="22"/>
                <w:lang w:val="pt-BR" w:eastAsia="pt-BR"/>
              </w:rPr>
              <w:t>LOTE 01</w:t>
            </w:r>
          </w:p>
        </w:tc>
      </w:tr>
      <w:tr w:rsidR="00627C95" w:rsidRPr="00627C95" w:rsidTr="0018146C">
        <w:trPr>
          <w:trHeight w:val="3045"/>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1</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1</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rodoviário convencional com ar condicionado, para viagem intermunicipal e interestadual, com diária completa com pernoite.</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com pernoite, no valor de R$ 300,00 (trezentos reais).</w:t>
            </w:r>
          </w:p>
        </w:tc>
        <w:tc>
          <w:tcPr>
            <w:tcW w:w="799"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km</w:t>
            </w:r>
            <w:proofErr w:type="gramEnd"/>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3.750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9,24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34.650,00 </w:t>
            </w:r>
          </w:p>
        </w:tc>
      </w:tr>
      <w:tr w:rsidR="00627C95" w:rsidRPr="00627C95" w:rsidTr="0018146C">
        <w:trPr>
          <w:trHeight w:val="3399"/>
        </w:trPr>
        <w:tc>
          <w:tcPr>
            <w:tcW w:w="452" w:type="dxa"/>
            <w:vMerge/>
            <w:tcBorders>
              <w:top w:val="nil"/>
              <w:left w:val="single" w:sz="4" w:space="0" w:color="auto"/>
              <w:bottom w:val="single" w:sz="4" w:space="0" w:color="auto"/>
              <w:right w:val="single" w:sz="4" w:space="0" w:color="auto"/>
            </w:tcBorders>
            <w:vAlign w:val="center"/>
            <w:hideMark/>
          </w:tcPr>
          <w:p w:rsidR="00627C95" w:rsidRPr="00627C95" w:rsidRDefault="00627C95" w:rsidP="00627C95">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2</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rodoviário convencional com ar condicionado, para viagem intermunicipal e interestadual, com diária completa (08 horas).</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 e seus anexos, com as alterações da Resolução CONTRAN nº 646/2016, de acordo com sua classificação; serviço com motorista; com diária completa (08 horas), no valor de R$ 250,00 (duzentos e cinquenta reais).</w:t>
            </w:r>
          </w:p>
        </w:tc>
        <w:tc>
          <w:tcPr>
            <w:tcW w:w="799"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km</w:t>
            </w:r>
            <w:proofErr w:type="gramEnd"/>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10.050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10,24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102.912,00 </w:t>
            </w:r>
          </w:p>
        </w:tc>
      </w:tr>
      <w:tr w:rsidR="00627C95" w:rsidRPr="00627C95" w:rsidTr="007D21E0">
        <w:trPr>
          <w:trHeight w:val="3079"/>
        </w:trPr>
        <w:tc>
          <w:tcPr>
            <w:tcW w:w="452" w:type="dxa"/>
            <w:vMerge/>
            <w:tcBorders>
              <w:top w:val="nil"/>
              <w:left w:val="single" w:sz="4" w:space="0" w:color="auto"/>
              <w:bottom w:val="single" w:sz="4" w:space="0" w:color="auto"/>
              <w:right w:val="single" w:sz="4" w:space="0" w:color="auto"/>
            </w:tcBorders>
            <w:vAlign w:val="center"/>
            <w:hideMark/>
          </w:tcPr>
          <w:p w:rsidR="00627C95" w:rsidRPr="00627C95" w:rsidRDefault="00627C95" w:rsidP="00627C95">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3</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 xml:space="preserve">Fretamento eventual de ônibus rodoviário convencional com ar condicionado, para viagem intermunicipal e interestadual, com </w:t>
            </w:r>
            <w:proofErr w:type="gramStart"/>
            <w:r w:rsidRPr="00627C95">
              <w:rPr>
                <w:color w:val="000000"/>
                <w:sz w:val="16"/>
                <w:szCs w:val="16"/>
                <w:lang w:val="pt-BR" w:eastAsia="pt-BR"/>
              </w:rPr>
              <w:t>meia diária</w:t>
            </w:r>
            <w:proofErr w:type="gramEnd"/>
            <w:r w:rsidRPr="00627C95">
              <w:rPr>
                <w:color w:val="000000"/>
                <w:sz w:val="16"/>
                <w:szCs w:val="16"/>
                <w:lang w:val="pt-BR" w:eastAsia="pt-BR"/>
              </w:rPr>
              <w:t xml:space="preserve"> (04 horas).</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rodoviário convencional, para viagem intermunicipal e interestadual; veículo com capacidade mínima de 40 passageiros (além do motorista), com ar condicionado, banheiro, tacógrafo instalado e bagageiro de 04 m3 no mínimo; o veículo não poderá ter mais de 08 (oito) anos de fabricação e deverá atender aos requisitos da resolução CONTRAN nº 416/2012</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 xml:space="preserve">e seus anexos, com as alterações da Resolução CONTRAN nº 646/2016, de acordo com sua classificação; serviço com motorista; com meia diária (04 horas), no valor de R$ 150,00 (cento e cinquenta reais). </w:t>
            </w:r>
          </w:p>
        </w:tc>
        <w:tc>
          <w:tcPr>
            <w:tcW w:w="799"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km</w:t>
            </w:r>
            <w:proofErr w:type="gramEnd"/>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3.200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11,04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35.328,00 </w:t>
            </w:r>
          </w:p>
        </w:tc>
      </w:tr>
      <w:tr w:rsidR="00627C95" w:rsidRPr="00627C95" w:rsidTr="0018146C">
        <w:trPr>
          <w:trHeight w:val="2969"/>
        </w:trPr>
        <w:tc>
          <w:tcPr>
            <w:tcW w:w="452" w:type="dxa"/>
            <w:vMerge/>
            <w:tcBorders>
              <w:top w:val="nil"/>
              <w:left w:val="single" w:sz="4" w:space="0" w:color="auto"/>
              <w:bottom w:val="single" w:sz="4" w:space="0" w:color="auto"/>
              <w:right w:val="single" w:sz="4" w:space="0" w:color="auto"/>
            </w:tcBorders>
            <w:vAlign w:val="center"/>
            <w:hideMark/>
          </w:tcPr>
          <w:p w:rsidR="00627C95" w:rsidRPr="00627C95" w:rsidRDefault="00627C95" w:rsidP="00627C95">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4</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 xml:space="preserve">VALOR COMPLEMENTAR PARA UTILIZAÇÃO DOS ITENS DE FRETAMENTO EVENTUAL DE ÔNIBUS RODOVIÁRIO CONVENCIONAL COM AR CONDICIONADO, COM UNIDADE KM, A TÍTULO DE DIÁRIA, </w:t>
            </w:r>
            <w:proofErr w:type="gramStart"/>
            <w:r w:rsidRPr="00627C95">
              <w:rPr>
                <w:color w:val="000000"/>
                <w:sz w:val="16"/>
                <w:szCs w:val="16"/>
                <w:lang w:val="pt-BR" w:eastAsia="pt-BR"/>
              </w:rPr>
              <w:t>MEIA DIÁRIA</w:t>
            </w:r>
            <w:proofErr w:type="gramEnd"/>
            <w:r w:rsidRPr="00627C95">
              <w:rPr>
                <w:color w:val="000000"/>
                <w:sz w:val="16"/>
                <w:szCs w:val="16"/>
                <w:lang w:val="pt-BR" w:eastAsia="pt-BR"/>
              </w:rPr>
              <w:t xml:space="preserve"> OU DIÁRIA COM PERNOITE</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 </w:t>
            </w:r>
          </w:p>
        </w:tc>
        <w:tc>
          <w:tcPr>
            <w:tcW w:w="799"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Valor</w:t>
            </w:r>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36.000 </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36.000,00 </w:t>
            </w:r>
          </w:p>
        </w:tc>
      </w:tr>
      <w:tr w:rsidR="00627C95" w:rsidRPr="00627C95" w:rsidTr="00627C95">
        <w:trPr>
          <w:trHeight w:val="300"/>
        </w:trPr>
        <w:tc>
          <w:tcPr>
            <w:tcW w:w="8570" w:type="dxa"/>
            <w:gridSpan w:val="7"/>
            <w:tcBorders>
              <w:top w:val="single" w:sz="4" w:space="0" w:color="auto"/>
              <w:left w:val="single" w:sz="4" w:space="0" w:color="auto"/>
              <w:bottom w:val="single" w:sz="4" w:space="0" w:color="auto"/>
              <w:right w:val="single" w:sz="4" w:space="0" w:color="000000"/>
            </w:tcBorders>
            <w:shd w:val="clear" w:color="000000" w:fill="FAC090"/>
            <w:noWrap/>
            <w:vAlign w:val="center"/>
            <w:hideMark/>
          </w:tcPr>
          <w:p w:rsidR="00627C95" w:rsidRPr="00627C95" w:rsidRDefault="00627C95" w:rsidP="00627C95">
            <w:pPr>
              <w:jc w:val="right"/>
              <w:rPr>
                <w:b/>
                <w:bCs/>
                <w:color w:val="000000"/>
                <w:lang w:val="pt-BR" w:eastAsia="pt-BR"/>
              </w:rPr>
            </w:pPr>
            <w:r w:rsidRPr="00627C95">
              <w:rPr>
                <w:b/>
                <w:bCs/>
                <w:color w:val="000000"/>
                <w:lang w:val="pt-BR" w:eastAsia="pt-BR"/>
              </w:rPr>
              <w:t>VALOR TOTAL -</w:t>
            </w:r>
            <w:proofErr w:type="gramStart"/>
            <w:r w:rsidRPr="00627C95">
              <w:rPr>
                <w:b/>
                <w:bCs/>
                <w:color w:val="000000"/>
                <w:lang w:val="pt-BR" w:eastAsia="pt-BR"/>
              </w:rPr>
              <w:t xml:space="preserve">  </w:t>
            </w:r>
            <w:proofErr w:type="gramEnd"/>
            <w:r w:rsidRPr="00627C95">
              <w:rPr>
                <w:b/>
                <w:bCs/>
                <w:color w:val="000000"/>
                <w:lang w:val="pt-BR" w:eastAsia="pt-BR"/>
              </w:rPr>
              <w:t>LOTE  01</w:t>
            </w:r>
          </w:p>
        </w:tc>
        <w:tc>
          <w:tcPr>
            <w:tcW w:w="1410" w:type="dxa"/>
            <w:tcBorders>
              <w:top w:val="nil"/>
              <w:left w:val="nil"/>
              <w:bottom w:val="single" w:sz="4" w:space="0" w:color="auto"/>
              <w:right w:val="single" w:sz="4" w:space="0" w:color="auto"/>
            </w:tcBorders>
            <w:shd w:val="clear" w:color="auto" w:fill="auto"/>
            <w:noWrap/>
            <w:vAlign w:val="bottom"/>
            <w:hideMark/>
          </w:tcPr>
          <w:p w:rsidR="00627C95" w:rsidRPr="00627C95" w:rsidRDefault="00627C95" w:rsidP="0018146C">
            <w:pPr>
              <w:rPr>
                <w:color w:val="000000"/>
                <w:lang w:val="pt-BR" w:eastAsia="pt-BR"/>
              </w:rPr>
            </w:pPr>
            <w:r w:rsidRPr="00627C95">
              <w:rPr>
                <w:color w:val="000000"/>
                <w:lang w:val="pt-BR" w:eastAsia="pt-BR"/>
              </w:rPr>
              <w:t xml:space="preserve"> R$ 208.890,00 </w:t>
            </w:r>
          </w:p>
        </w:tc>
      </w:tr>
      <w:tr w:rsidR="00627C95" w:rsidRPr="00627C95" w:rsidTr="00627C95">
        <w:trPr>
          <w:trHeight w:val="300"/>
        </w:trPr>
        <w:tc>
          <w:tcPr>
            <w:tcW w:w="9980" w:type="dxa"/>
            <w:gridSpan w:val="8"/>
            <w:tcBorders>
              <w:top w:val="single" w:sz="4" w:space="0" w:color="auto"/>
              <w:left w:val="single" w:sz="4" w:space="0" w:color="auto"/>
              <w:bottom w:val="single" w:sz="4" w:space="0" w:color="auto"/>
              <w:right w:val="single" w:sz="4" w:space="0" w:color="000000"/>
            </w:tcBorders>
            <w:shd w:val="clear" w:color="000000" w:fill="FCD5B4"/>
            <w:noWrap/>
            <w:vAlign w:val="center"/>
            <w:hideMark/>
          </w:tcPr>
          <w:p w:rsidR="00627C95" w:rsidRPr="00627C95" w:rsidRDefault="00627C95" w:rsidP="00627C95">
            <w:pPr>
              <w:jc w:val="center"/>
              <w:rPr>
                <w:b/>
                <w:bCs/>
                <w:color w:val="000000"/>
                <w:sz w:val="22"/>
                <w:szCs w:val="22"/>
                <w:lang w:val="pt-BR" w:eastAsia="pt-BR"/>
              </w:rPr>
            </w:pPr>
            <w:r w:rsidRPr="00627C95">
              <w:rPr>
                <w:b/>
                <w:bCs/>
                <w:color w:val="000000"/>
                <w:sz w:val="22"/>
                <w:szCs w:val="22"/>
                <w:lang w:val="pt-BR" w:eastAsia="pt-BR"/>
              </w:rPr>
              <w:t>LOTE 02</w:t>
            </w:r>
          </w:p>
        </w:tc>
      </w:tr>
      <w:tr w:rsidR="00627C95" w:rsidRPr="00627C95" w:rsidTr="0018146C">
        <w:trPr>
          <w:trHeight w:val="2779"/>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2</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5</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rodoviário, para viagem intermunicipal e interestadual, com diária completa com pernoite.</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CONTRAN nº 416/2012</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e seus anexos, com as alterações da Resolução CONTRAN nº 646/2016, de acordo com sua classificação; serviço com</w:t>
            </w:r>
            <w:r w:rsidR="00F82043">
              <w:rPr>
                <w:color w:val="000000"/>
                <w:sz w:val="16"/>
                <w:szCs w:val="16"/>
                <w:lang w:val="pt-BR" w:eastAsia="pt-BR"/>
              </w:rPr>
              <w:t xml:space="preserve"> </w:t>
            </w:r>
            <w:r w:rsidRPr="00627C95">
              <w:rPr>
                <w:color w:val="000000"/>
                <w:sz w:val="16"/>
                <w:szCs w:val="16"/>
                <w:lang w:val="pt-BR" w:eastAsia="pt-BR"/>
              </w:rPr>
              <w:t xml:space="preserve"> motorista; com diária completa com pernoite, no valor de R$ 200,00 (duzentos reais). </w:t>
            </w:r>
          </w:p>
        </w:tc>
        <w:tc>
          <w:tcPr>
            <w:tcW w:w="799"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km</w:t>
            </w:r>
            <w:proofErr w:type="gramEnd"/>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21.100 </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6,80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143.480,00 </w:t>
            </w:r>
          </w:p>
        </w:tc>
      </w:tr>
      <w:tr w:rsidR="00627C95" w:rsidRPr="00627C95" w:rsidTr="0018146C">
        <w:trPr>
          <w:trHeight w:val="2820"/>
        </w:trPr>
        <w:tc>
          <w:tcPr>
            <w:tcW w:w="452" w:type="dxa"/>
            <w:vMerge/>
            <w:tcBorders>
              <w:top w:val="nil"/>
              <w:left w:val="single" w:sz="4" w:space="0" w:color="auto"/>
              <w:bottom w:val="single" w:sz="4" w:space="0" w:color="auto"/>
              <w:right w:val="single" w:sz="4" w:space="0" w:color="auto"/>
            </w:tcBorders>
            <w:vAlign w:val="center"/>
            <w:hideMark/>
          </w:tcPr>
          <w:p w:rsidR="00627C95" w:rsidRPr="00627C95" w:rsidRDefault="00627C95" w:rsidP="00627C95">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6</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rodoviário, para viagem intermunicipal e interestadual, com diária completa (08 horas).</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CONTRAN nº 416/2012</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e seus anexos, com as alterações da Resolução CONTRAN nº 646/2016, de acordo com sua classificação; serviço com</w:t>
            </w:r>
            <w:r w:rsidR="00F82043">
              <w:rPr>
                <w:color w:val="000000"/>
                <w:sz w:val="16"/>
                <w:szCs w:val="16"/>
                <w:lang w:val="pt-BR" w:eastAsia="pt-BR"/>
              </w:rPr>
              <w:t xml:space="preserve"> </w:t>
            </w:r>
            <w:r w:rsidRPr="00627C95">
              <w:rPr>
                <w:color w:val="000000"/>
                <w:sz w:val="16"/>
                <w:szCs w:val="16"/>
                <w:lang w:val="pt-BR" w:eastAsia="pt-BR"/>
              </w:rPr>
              <w:t xml:space="preserve"> motorista; com diária completa (08 horas), no valor de R$  150,00 (cento e cinquenta reais).</w:t>
            </w:r>
          </w:p>
        </w:tc>
        <w:tc>
          <w:tcPr>
            <w:tcW w:w="799"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km</w:t>
            </w:r>
            <w:proofErr w:type="gramEnd"/>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4.700 </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7,78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36.566,00 </w:t>
            </w:r>
          </w:p>
        </w:tc>
      </w:tr>
      <w:tr w:rsidR="00627C95" w:rsidRPr="00627C95" w:rsidTr="007D21E0">
        <w:trPr>
          <w:trHeight w:val="2937"/>
        </w:trPr>
        <w:tc>
          <w:tcPr>
            <w:tcW w:w="452" w:type="dxa"/>
            <w:vMerge/>
            <w:tcBorders>
              <w:top w:val="nil"/>
              <w:left w:val="single" w:sz="4" w:space="0" w:color="auto"/>
              <w:bottom w:val="single" w:sz="4" w:space="0" w:color="auto"/>
              <w:right w:val="single" w:sz="4" w:space="0" w:color="auto"/>
            </w:tcBorders>
            <w:vAlign w:val="center"/>
            <w:hideMark/>
          </w:tcPr>
          <w:p w:rsidR="00627C95" w:rsidRPr="00627C95" w:rsidRDefault="00627C95" w:rsidP="00627C95">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7</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 xml:space="preserve">Fretamento eventual de micro ônibus rodoviário, para viagem intermunicipal e interestadual, com </w:t>
            </w:r>
            <w:proofErr w:type="gramStart"/>
            <w:r w:rsidRPr="00627C95">
              <w:rPr>
                <w:color w:val="000000"/>
                <w:sz w:val="16"/>
                <w:szCs w:val="16"/>
                <w:lang w:val="pt-BR" w:eastAsia="pt-BR"/>
              </w:rPr>
              <w:t>meia diária</w:t>
            </w:r>
            <w:proofErr w:type="gramEnd"/>
            <w:r w:rsidRPr="00627C95">
              <w:rPr>
                <w:color w:val="000000"/>
                <w:sz w:val="16"/>
                <w:szCs w:val="16"/>
                <w:lang w:val="pt-BR" w:eastAsia="pt-BR"/>
              </w:rPr>
              <w:t xml:space="preserve"> (04 horas).</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rodoviário, para viagem intermunicipal e interestadual; veículo com capacidade mínima de 15 passageiros (além do motorista), com ar condicionado, banheiro, tacógrafo instalado; o veículo não poderá ter mais de 08 (oito) anos de fabricação e deverá atender aos requisitos da resolução CONTRAN nº 416/2012 e seus anexos, com as alterações da Resolução CONTRAN nº 646/2016, de acordo com sua classificação; serviço com</w:t>
            </w:r>
            <w:proofErr w:type="gramStart"/>
            <w:r w:rsidR="00F82043">
              <w:rPr>
                <w:color w:val="000000"/>
                <w:sz w:val="16"/>
                <w:szCs w:val="16"/>
                <w:lang w:val="pt-BR" w:eastAsia="pt-BR"/>
              </w:rPr>
              <w:t xml:space="preserve"> </w:t>
            </w:r>
            <w:r w:rsidRPr="00627C95">
              <w:rPr>
                <w:color w:val="000000"/>
                <w:sz w:val="16"/>
                <w:szCs w:val="16"/>
                <w:lang w:val="pt-BR" w:eastAsia="pt-BR"/>
              </w:rPr>
              <w:t xml:space="preserve"> </w:t>
            </w:r>
            <w:proofErr w:type="gramEnd"/>
            <w:r w:rsidRPr="00627C95">
              <w:rPr>
                <w:color w:val="000000"/>
                <w:sz w:val="16"/>
                <w:szCs w:val="16"/>
                <w:lang w:val="pt-BR" w:eastAsia="pt-BR"/>
              </w:rPr>
              <w:t>motorista; serviço com motorista; com meia diária (04 horas), no valor de R$ 100,00 (cem reais)</w:t>
            </w:r>
          </w:p>
        </w:tc>
        <w:tc>
          <w:tcPr>
            <w:tcW w:w="799"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km</w:t>
            </w:r>
            <w:proofErr w:type="gramEnd"/>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2.800 </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8,38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23.464,00 </w:t>
            </w:r>
          </w:p>
        </w:tc>
      </w:tr>
      <w:tr w:rsidR="00627C95" w:rsidRPr="00627C95" w:rsidTr="007D21E0">
        <w:trPr>
          <w:trHeight w:val="2541"/>
        </w:trPr>
        <w:tc>
          <w:tcPr>
            <w:tcW w:w="452" w:type="dxa"/>
            <w:vMerge/>
            <w:tcBorders>
              <w:top w:val="nil"/>
              <w:left w:val="single" w:sz="4" w:space="0" w:color="auto"/>
              <w:bottom w:val="single" w:sz="4" w:space="0" w:color="auto"/>
              <w:right w:val="single" w:sz="4" w:space="0" w:color="auto"/>
            </w:tcBorders>
            <w:vAlign w:val="center"/>
            <w:hideMark/>
          </w:tcPr>
          <w:p w:rsidR="00627C95" w:rsidRPr="00627C95" w:rsidRDefault="00627C95" w:rsidP="00627C95">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8</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 xml:space="preserve">VALOR COMPLEMENTAR PARA UTILIZAÇÃO DOS ITENS DE FRETAMENTO EVENTUAL DE MICRO ÔNIBUS RODOVIÁRIO CONVENCIONAL, COM UNIDADE KM, A TÍTULO DE DIÁRIA, </w:t>
            </w:r>
            <w:proofErr w:type="gramStart"/>
            <w:r w:rsidRPr="00627C95">
              <w:rPr>
                <w:color w:val="000000"/>
                <w:sz w:val="16"/>
                <w:szCs w:val="16"/>
                <w:lang w:val="pt-BR" w:eastAsia="pt-BR"/>
              </w:rPr>
              <w:t>MEIA DIÁRIA</w:t>
            </w:r>
            <w:proofErr w:type="gramEnd"/>
            <w:r w:rsidRPr="00627C95">
              <w:rPr>
                <w:color w:val="000000"/>
                <w:sz w:val="16"/>
                <w:szCs w:val="16"/>
                <w:lang w:val="pt-BR" w:eastAsia="pt-BR"/>
              </w:rPr>
              <w:t xml:space="preserve"> OU DIÁRIA COM PERNOITE</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 </w:t>
            </w:r>
          </w:p>
        </w:tc>
        <w:tc>
          <w:tcPr>
            <w:tcW w:w="799"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Valor</w:t>
            </w:r>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7.000 </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7.000,00 </w:t>
            </w:r>
          </w:p>
        </w:tc>
      </w:tr>
      <w:tr w:rsidR="00627C95" w:rsidRPr="00627C95" w:rsidTr="00627C95">
        <w:trPr>
          <w:trHeight w:val="300"/>
        </w:trPr>
        <w:tc>
          <w:tcPr>
            <w:tcW w:w="8570" w:type="dxa"/>
            <w:gridSpan w:val="7"/>
            <w:tcBorders>
              <w:top w:val="single" w:sz="4" w:space="0" w:color="auto"/>
              <w:left w:val="single" w:sz="4" w:space="0" w:color="auto"/>
              <w:bottom w:val="single" w:sz="4" w:space="0" w:color="auto"/>
              <w:right w:val="single" w:sz="4" w:space="0" w:color="000000"/>
            </w:tcBorders>
            <w:shd w:val="clear" w:color="000000" w:fill="FAC090"/>
            <w:noWrap/>
            <w:vAlign w:val="center"/>
            <w:hideMark/>
          </w:tcPr>
          <w:p w:rsidR="00627C95" w:rsidRPr="00627C95" w:rsidRDefault="00627C95" w:rsidP="00627C95">
            <w:pPr>
              <w:jc w:val="right"/>
              <w:rPr>
                <w:b/>
                <w:bCs/>
                <w:color w:val="000000"/>
                <w:lang w:val="pt-BR" w:eastAsia="pt-BR"/>
              </w:rPr>
            </w:pPr>
            <w:r w:rsidRPr="00627C95">
              <w:rPr>
                <w:b/>
                <w:bCs/>
                <w:color w:val="000000"/>
                <w:lang w:val="pt-BR" w:eastAsia="pt-BR"/>
              </w:rPr>
              <w:t>VALOR TOTAL -</w:t>
            </w:r>
            <w:proofErr w:type="gramStart"/>
            <w:r w:rsidRPr="00627C95">
              <w:rPr>
                <w:b/>
                <w:bCs/>
                <w:color w:val="000000"/>
                <w:lang w:val="pt-BR" w:eastAsia="pt-BR"/>
              </w:rPr>
              <w:t xml:space="preserve">  </w:t>
            </w:r>
            <w:proofErr w:type="gramEnd"/>
            <w:r w:rsidRPr="00627C95">
              <w:rPr>
                <w:b/>
                <w:bCs/>
                <w:color w:val="000000"/>
                <w:lang w:val="pt-BR" w:eastAsia="pt-BR"/>
              </w:rPr>
              <w:t>LOTE  02</w:t>
            </w:r>
          </w:p>
        </w:tc>
        <w:tc>
          <w:tcPr>
            <w:tcW w:w="1410" w:type="dxa"/>
            <w:tcBorders>
              <w:top w:val="nil"/>
              <w:left w:val="nil"/>
              <w:bottom w:val="single" w:sz="4" w:space="0" w:color="auto"/>
              <w:right w:val="single" w:sz="4" w:space="0" w:color="auto"/>
            </w:tcBorders>
            <w:shd w:val="clear" w:color="auto" w:fill="auto"/>
            <w:noWrap/>
            <w:vAlign w:val="bottom"/>
            <w:hideMark/>
          </w:tcPr>
          <w:p w:rsidR="00627C95" w:rsidRPr="00627C95" w:rsidRDefault="00627C95" w:rsidP="0018146C">
            <w:pPr>
              <w:rPr>
                <w:color w:val="000000"/>
                <w:lang w:val="pt-BR" w:eastAsia="pt-BR"/>
              </w:rPr>
            </w:pPr>
            <w:r w:rsidRPr="00627C95">
              <w:rPr>
                <w:color w:val="000000"/>
                <w:lang w:val="pt-BR" w:eastAsia="pt-BR"/>
              </w:rPr>
              <w:t xml:space="preserve"> R$ 210.510,00 </w:t>
            </w:r>
          </w:p>
        </w:tc>
      </w:tr>
      <w:tr w:rsidR="00627C95" w:rsidRPr="00627C95" w:rsidTr="00627C95">
        <w:trPr>
          <w:trHeight w:val="300"/>
        </w:trPr>
        <w:tc>
          <w:tcPr>
            <w:tcW w:w="9980" w:type="dxa"/>
            <w:gridSpan w:val="8"/>
            <w:tcBorders>
              <w:top w:val="single" w:sz="4" w:space="0" w:color="auto"/>
              <w:left w:val="single" w:sz="4" w:space="0" w:color="auto"/>
              <w:bottom w:val="single" w:sz="4" w:space="0" w:color="auto"/>
              <w:right w:val="single" w:sz="4" w:space="0" w:color="000000"/>
            </w:tcBorders>
            <w:shd w:val="clear" w:color="000000" w:fill="FCD5B4"/>
            <w:noWrap/>
            <w:vAlign w:val="center"/>
            <w:hideMark/>
          </w:tcPr>
          <w:p w:rsidR="00627C95" w:rsidRPr="00627C95" w:rsidRDefault="00627C95" w:rsidP="00627C95">
            <w:pPr>
              <w:jc w:val="center"/>
              <w:rPr>
                <w:b/>
                <w:bCs/>
                <w:color w:val="000000"/>
                <w:sz w:val="22"/>
                <w:szCs w:val="22"/>
                <w:lang w:val="pt-BR" w:eastAsia="pt-BR"/>
              </w:rPr>
            </w:pPr>
            <w:r w:rsidRPr="00627C95">
              <w:rPr>
                <w:b/>
                <w:bCs/>
                <w:color w:val="000000"/>
                <w:sz w:val="22"/>
                <w:szCs w:val="22"/>
                <w:lang w:val="pt-BR" w:eastAsia="pt-BR"/>
              </w:rPr>
              <w:t>LOTE 03</w:t>
            </w:r>
          </w:p>
        </w:tc>
      </w:tr>
      <w:tr w:rsidR="00627C95" w:rsidRPr="00627C95" w:rsidTr="007D21E0">
        <w:trPr>
          <w:trHeight w:val="3025"/>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3</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9</w:t>
            </w:r>
            <w:proofErr w:type="gramEnd"/>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urbano, para viagem dentro do município e cidades circunvizinhas, com diária completa (08 horas).</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urbano, para viagem dentro do município e em cidades circunvizinhas (Ilhota, Brusque, Itajaí, Blumenau, Luiz Alves, Pomerode, Timbó, Indaial e Guabiruba). Veículo com capacidade mínima de 35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w:t>
            </w:r>
            <w:proofErr w:type="gramStart"/>
            <w:r w:rsidRPr="00627C95">
              <w:rPr>
                <w:color w:val="000000"/>
                <w:sz w:val="16"/>
                <w:szCs w:val="16"/>
                <w:lang w:val="pt-BR" w:eastAsia="pt-BR"/>
              </w:rPr>
              <w:t xml:space="preserve"> </w:t>
            </w:r>
            <w:r w:rsidR="00F82043">
              <w:rPr>
                <w:color w:val="000000"/>
                <w:sz w:val="16"/>
                <w:szCs w:val="16"/>
                <w:lang w:val="pt-BR" w:eastAsia="pt-BR"/>
              </w:rPr>
              <w:t xml:space="preserve"> </w:t>
            </w:r>
            <w:proofErr w:type="gramEnd"/>
            <w:r w:rsidRPr="00627C95">
              <w:rPr>
                <w:color w:val="000000"/>
                <w:sz w:val="16"/>
                <w:szCs w:val="16"/>
                <w:lang w:val="pt-BR" w:eastAsia="pt-BR"/>
              </w:rPr>
              <w:t>motorista; com diária completa (08 horas).</w:t>
            </w:r>
          </w:p>
        </w:tc>
        <w:tc>
          <w:tcPr>
            <w:tcW w:w="799" w:type="dxa"/>
            <w:tcBorders>
              <w:top w:val="nil"/>
              <w:left w:val="nil"/>
              <w:bottom w:val="single" w:sz="4" w:space="0" w:color="auto"/>
              <w:right w:val="single" w:sz="4" w:space="0" w:color="auto"/>
            </w:tcBorders>
            <w:shd w:val="clear" w:color="000000" w:fill="FCD5B4"/>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Diária</w:t>
            </w:r>
            <w:r w:rsidRPr="00627C95">
              <w:rPr>
                <w:b/>
                <w:bCs/>
                <w:color w:val="000000"/>
                <w:sz w:val="16"/>
                <w:szCs w:val="16"/>
                <w:lang w:val="pt-BR" w:eastAsia="pt-BR"/>
              </w:rPr>
              <w:br/>
              <w:t xml:space="preserve">R$ </w:t>
            </w:r>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209</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 xml:space="preserve">773,43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161.646,87 </w:t>
            </w:r>
          </w:p>
        </w:tc>
      </w:tr>
      <w:tr w:rsidR="00627C95" w:rsidRPr="00627C95" w:rsidTr="007D21E0">
        <w:trPr>
          <w:trHeight w:val="3253"/>
        </w:trPr>
        <w:tc>
          <w:tcPr>
            <w:tcW w:w="452" w:type="dxa"/>
            <w:vMerge/>
            <w:tcBorders>
              <w:top w:val="nil"/>
              <w:left w:val="single" w:sz="4" w:space="0" w:color="auto"/>
              <w:bottom w:val="single" w:sz="4" w:space="0" w:color="auto"/>
              <w:right w:val="single" w:sz="4" w:space="0" w:color="auto"/>
            </w:tcBorders>
            <w:vAlign w:val="center"/>
            <w:hideMark/>
          </w:tcPr>
          <w:p w:rsidR="00627C95" w:rsidRPr="00627C95" w:rsidRDefault="00627C95" w:rsidP="00627C95">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10</w:t>
            </w:r>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urbano, para viagem dentro do município e cidades circunvizinhas, com</w:t>
            </w:r>
            <w:proofErr w:type="gramStart"/>
            <w:r w:rsidR="00D7108D">
              <w:rPr>
                <w:color w:val="000000"/>
                <w:sz w:val="16"/>
                <w:szCs w:val="16"/>
                <w:lang w:val="pt-BR" w:eastAsia="pt-BR"/>
              </w:rPr>
              <w:t xml:space="preserve"> </w:t>
            </w:r>
            <w:r w:rsidRPr="00627C95">
              <w:rPr>
                <w:color w:val="000000"/>
                <w:sz w:val="16"/>
                <w:szCs w:val="16"/>
                <w:lang w:val="pt-BR" w:eastAsia="pt-BR"/>
              </w:rPr>
              <w:t xml:space="preserve"> </w:t>
            </w:r>
            <w:proofErr w:type="gramEnd"/>
            <w:r w:rsidRPr="00627C95">
              <w:rPr>
                <w:color w:val="000000"/>
                <w:sz w:val="16"/>
                <w:szCs w:val="16"/>
                <w:lang w:val="pt-BR" w:eastAsia="pt-BR"/>
              </w:rPr>
              <w:t>meia diária (04 horas).</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ônibus urbano, para viagem dentro do município e em cidades circunvizinhas (Ilhota, Brusque, Itajaí, Blumenau, Luiz Alves, Pomerode, Timbó, Indaial e Guabiruba). Veículo com capacidade mínima de 35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w:t>
            </w:r>
            <w:proofErr w:type="gramStart"/>
            <w:r w:rsidRPr="00627C95">
              <w:rPr>
                <w:color w:val="000000"/>
                <w:sz w:val="16"/>
                <w:szCs w:val="16"/>
                <w:lang w:val="pt-BR" w:eastAsia="pt-BR"/>
              </w:rPr>
              <w:t xml:space="preserve"> </w:t>
            </w:r>
            <w:r w:rsidR="00F82043">
              <w:rPr>
                <w:color w:val="000000"/>
                <w:sz w:val="16"/>
                <w:szCs w:val="16"/>
                <w:lang w:val="pt-BR" w:eastAsia="pt-BR"/>
              </w:rPr>
              <w:t xml:space="preserve"> </w:t>
            </w:r>
            <w:proofErr w:type="gramEnd"/>
            <w:r w:rsidRPr="00627C95">
              <w:rPr>
                <w:color w:val="000000"/>
                <w:sz w:val="16"/>
                <w:szCs w:val="16"/>
                <w:lang w:val="pt-BR" w:eastAsia="pt-BR"/>
              </w:rPr>
              <w:t>motorista; com meia diária (04 horas).</w:t>
            </w:r>
          </w:p>
        </w:tc>
        <w:tc>
          <w:tcPr>
            <w:tcW w:w="799" w:type="dxa"/>
            <w:tcBorders>
              <w:top w:val="nil"/>
              <w:left w:val="nil"/>
              <w:bottom w:val="single" w:sz="4" w:space="0" w:color="auto"/>
              <w:right w:val="single" w:sz="4" w:space="0" w:color="auto"/>
            </w:tcBorders>
            <w:shd w:val="clear" w:color="000000" w:fill="FCD5B4"/>
            <w:vAlign w:val="center"/>
            <w:hideMark/>
          </w:tcPr>
          <w:p w:rsidR="0034101F"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Meia Diária</w:t>
            </w:r>
            <w:proofErr w:type="gramEnd"/>
          </w:p>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br w:type="page"/>
              <w:t xml:space="preserve">R$ </w:t>
            </w:r>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114</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 xml:space="preserve">514,25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58.624,50 </w:t>
            </w:r>
          </w:p>
        </w:tc>
      </w:tr>
      <w:tr w:rsidR="00627C95" w:rsidRPr="00627C95" w:rsidTr="00627C95">
        <w:trPr>
          <w:trHeight w:val="300"/>
        </w:trPr>
        <w:tc>
          <w:tcPr>
            <w:tcW w:w="8570" w:type="dxa"/>
            <w:gridSpan w:val="7"/>
            <w:tcBorders>
              <w:top w:val="single" w:sz="4" w:space="0" w:color="auto"/>
              <w:left w:val="single" w:sz="4" w:space="0" w:color="auto"/>
              <w:bottom w:val="single" w:sz="4" w:space="0" w:color="auto"/>
              <w:right w:val="single" w:sz="4" w:space="0" w:color="000000"/>
            </w:tcBorders>
            <w:shd w:val="clear" w:color="000000" w:fill="FAC090"/>
            <w:noWrap/>
            <w:vAlign w:val="center"/>
            <w:hideMark/>
          </w:tcPr>
          <w:p w:rsidR="00627C95" w:rsidRPr="00627C95" w:rsidRDefault="00627C95" w:rsidP="00627C95">
            <w:pPr>
              <w:jc w:val="right"/>
              <w:rPr>
                <w:b/>
                <w:bCs/>
                <w:color w:val="000000"/>
                <w:lang w:val="pt-BR" w:eastAsia="pt-BR"/>
              </w:rPr>
            </w:pPr>
            <w:r w:rsidRPr="00627C95">
              <w:rPr>
                <w:b/>
                <w:bCs/>
                <w:color w:val="000000"/>
                <w:lang w:val="pt-BR" w:eastAsia="pt-BR"/>
              </w:rPr>
              <w:t>VALOR TOTAL -</w:t>
            </w:r>
            <w:proofErr w:type="gramStart"/>
            <w:r w:rsidRPr="00627C95">
              <w:rPr>
                <w:b/>
                <w:bCs/>
                <w:color w:val="000000"/>
                <w:lang w:val="pt-BR" w:eastAsia="pt-BR"/>
              </w:rPr>
              <w:t xml:space="preserve">  </w:t>
            </w:r>
            <w:proofErr w:type="gramEnd"/>
            <w:r w:rsidRPr="00627C95">
              <w:rPr>
                <w:b/>
                <w:bCs/>
                <w:color w:val="000000"/>
                <w:lang w:val="pt-BR" w:eastAsia="pt-BR"/>
              </w:rPr>
              <w:t>LOTE  03</w:t>
            </w:r>
          </w:p>
        </w:tc>
        <w:tc>
          <w:tcPr>
            <w:tcW w:w="1410" w:type="dxa"/>
            <w:tcBorders>
              <w:top w:val="nil"/>
              <w:left w:val="nil"/>
              <w:bottom w:val="single" w:sz="4" w:space="0" w:color="auto"/>
              <w:right w:val="single" w:sz="4" w:space="0" w:color="auto"/>
            </w:tcBorders>
            <w:shd w:val="clear" w:color="auto" w:fill="auto"/>
            <w:noWrap/>
            <w:vAlign w:val="bottom"/>
            <w:hideMark/>
          </w:tcPr>
          <w:p w:rsidR="00627C95" w:rsidRPr="00627C95" w:rsidRDefault="00627C95" w:rsidP="0018146C">
            <w:pPr>
              <w:rPr>
                <w:color w:val="000000"/>
                <w:lang w:val="pt-BR" w:eastAsia="pt-BR"/>
              </w:rPr>
            </w:pPr>
            <w:r w:rsidRPr="00627C95">
              <w:rPr>
                <w:color w:val="000000"/>
                <w:lang w:val="pt-BR" w:eastAsia="pt-BR"/>
              </w:rPr>
              <w:t xml:space="preserve"> R$ 220.271,37 </w:t>
            </w:r>
          </w:p>
        </w:tc>
      </w:tr>
      <w:tr w:rsidR="00627C95" w:rsidRPr="00627C95" w:rsidTr="00627C95">
        <w:trPr>
          <w:trHeight w:val="300"/>
        </w:trPr>
        <w:tc>
          <w:tcPr>
            <w:tcW w:w="9980" w:type="dxa"/>
            <w:gridSpan w:val="8"/>
            <w:tcBorders>
              <w:top w:val="single" w:sz="4" w:space="0" w:color="auto"/>
              <w:left w:val="single" w:sz="4" w:space="0" w:color="auto"/>
              <w:bottom w:val="single" w:sz="4" w:space="0" w:color="auto"/>
              <w:right w:val="single" w:sz="4" w:space="0" w:color="000000"/>
            </w:tcBorders>
            <w:shd w:val="clear" w:color="000000" w:fill="FCD5B4"/>
            <w:noWrap/>
            <w:vAlign w:val="center"/>
            <w:hideMark/>
          </w:tcPr>
          <w:p w:rsidR="00627C95" w:rsidRPr="00627C95" w:rsidRDefault="00627C95" w:rsidP="00627C95">
            <w:pPr>
              <w:jc w:val="center"/>
              <w:rPr>
                <w:b/>
                <w:bCs/>
                <w:color w:val="000000"/>
                <w:sz w:val="22"/>
                <w:szCs w:val="22"/>
                <w:lang w:val="pt-BR" w:eastAsia="pt-BR"/>
              </w:rPr>
            </w:pPr>
            <w:r w:rsidRPr="00627C95">
              <w:rPr>
                <w:b/>
                <w:bCs/>
                <w:color w:val="000000"/>
                <w:sz w:val="22"/>
                <w:szCs w:val="22"/>
                <w:lang w:val="pt-BR" w:eastAsia="pt-BR"/>
              </w:rPr>
              <w:lastRenderedPageBreak/>
              <w:t>LOTE 04</w:t>
            </w:r>
          </w:p>
        </w:tc>
      </w:tr>
      <w:tr w:rsidR="00627C95" w:rsidRPr="00627C95" w:rsidTr="007D21E0">
        <w:trPr>
          <w:trHeight w:val="2914"/>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4</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11</w:t>
            </w:r>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urbano, para viagem dentro do município e cidades circunvizinhas, com diária completa (08 horas).</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urbano,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e seus anexos, com as alterações da Resolução CONTRAN nº 646/2016, de acordo com sua classificação; serviço com</w:t>
            </w:r>
            <w:r w:rsidR="00F82043">
              <w:rPr>
                <w:color w:val="000000"/>
                <w:sz w:val="16"/>
                <w:szCs w:val="16"/>
                <w:lang w:val="pt-BR" w:eastAsia="pt-BR"/>
              </w:rPr>
              <w:t xml:space="preserve"> </w:t>
            </w:r>
            <w:r w:rsidRPr="00627C95">
              <w:rPr>
                <w:color w:val="000000"/>
                <w:sz w:val="16"/>
                <w:szCs w:val="16"/>
                <w:lang w:val="pt-BR" w:eastAsia="pt-BR"/>
              </w:rPr>
              <w:t xml:space="preserve"> motorista; com diária completa (08 horas).</w:t>
            </w:r>
          </w:p>
        </w:tc>
        <w:tc>
          <w:tcPr>
            <w:tcW w:w="799" w:type="dxa"/>
            <w:tcBorders>
              <w:top w:val="nil"/>
              <w:left w:val="nil"/>
              <w:bottom w:val="single" w:sz="4" w:space="0" w:color="auto"/>
              <w:right w:val="single" w:sz="4" w:space="0" w:color="auto"/>
            </w:tcBorders>
            <w:shd w:val="clear" w:color="000000" w:fill="FCD5B4"/>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Diária</w:t>
            </w:r>
            <w:r w:rsidRPr="00627C95">
              <w:rPr>
                <w:b/>
                <w:bCs/>
                <w:color w:val="000000"/>
                <w:sz w:val="16"/>
                <w:szCs w:val="16"/>
                <w:lang w:val="pt-BR" w:eastAsia="pt-BR"/>
              </w:rPr>
              <w:br/>
              <w:t xml:space="preserve">R$ </w:t>
            </w:r>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79</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 xml:space="preserve">676,03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53.406,37 </w:t>
            </w:r>
          </w:p>
        </w:tc>
      </w:tr>
      <w:tr w:rsidR="00627C95" w:rsidRPr="00627C95" w:rsidTr="007D21E0">
        <w:trPr>
          <w:trHeight w:val="3083"/>
        </w:trPr>
        <w:tc>
          <w:tcPr>
            <w:tcW w:w="452" w:type="dxa"/>
            <w:vMerge/>
            <w:tcBorders>
              <w:top w:val="nil"/>
              <w:left w:val="single" w:sz="4" w:space="0" w:color="auto"/>
              <w:bottom w:val="single" w:sz="4" w:space="0" w:color="auto"/>
              <w:right w:val="single" w:sz="4" w:space="0" w:color="auto"/>
            </w:tcBorders>
            <w:vAlign w:val="center"/>
            <w:hideMark/>
          </w:tcPr>
          <w:p w:rsidR="00627C95" w:rsidRPr="00627C95" w:rsidRDefault="00627C95" w:rsidP="00627C95">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12</w:t>
            </w:r>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urbano, para viagem dentro do município e cidades circunvizinhas, com</w:t>
            </w:r>
            <w:proofErr w:type="gramStart"/>
            <w:r w:rsidRPr="00627C95">
              <w:rPr>
                <w:color w:val="000000"/>
                <w:sz w:val="16"/>
                <w:szCs w:val="16"/>
                <w:lang w:val="pt-BR" w:eastAsia="pt-BR"/>
              </w:rPr>
              <w:t xml:space="preserve"> </w:t>
            </w:r>
            <w:r w:rsidR="00D7108D">
              <w:rPr>
                <w:color w:val="000000"/>
                <w:sz w:val="16"/>
                <w:szCs w:val="16"/>
                <w:lang w:val="pt-BR" w:eastAsia="pt-BR"/>
              </w:rPr>
              <w:t xml:space="preserve"> </w:t>
            </w:r>
            <w:proofErr w:type="gramEnd"/>
            <w:r w:rsidRPr="00627C95">
              <w:rPr>
                <w:color w:val="000000"/>
                <w:sz w:val="16"/>
                <w:szCs w:val="16"/>
                <w:lang w:val="pt-BR" w:eastAsia="pt-BR"/>
              </w:rPr>
              <w:t>meia diária (04 horas).</w:t>
            </w:r>
          </w:p>
        </w:tc>
        <w:tc>
          <w:tcPr>
            <w:tcW w:w="2781" w:type="dxa"/>
            <w:tcBorders>
              <w:top w:val="nil"/>
              <w:left w:val="nil"/>
              <w:bottom w:val="nil"/>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urbano,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w:t>
            </w:r>
            <w:proofErr w:type="gramStart"/>
            <w:r w:rsidR="00F82043">
              <w:rPr>
                <w:color w:val="000000"/>
                <w:sz w:val="16"/>
                <w:szCs w:val="16"/>
                <w:lang w:val="pt-BR" w:eastAsia="pt-BR"/>
              </w:rPr>
              <w:t xml:space="preserve"> </w:t>
            </w:r>
            <w:r w:rsidRPr="00627C95">
              <w:rPr>
                <w:color w:val="000000"/>
                <w:sz w:val="16"/>
                <w:szCs w:val="16"/>
                <w:lang w:val="pt-BR" w:eastAsia="pt-BR"/>
              </w:rPr>
              <w:t xml:space="preserve"> </w:t>
            </w:r>
            <w:proofErr w:type="gramEnd"/>
            <w:r w:rsidRPr="00627C95">
              <w:rPr>
                <w:color w:val="000000"/>
                <w:sz w:val="16"/>
                <w:szCs w:val="16"/>
                <w:lang w:val="pt-BR" w:eastAsia="pt-BR"/>
              </w:rPr>
              <w:t>motorista; com meia diária (04 horas).</w:t>
            </w:r>
          </w:p>
        </w:tc>
        <w:tc>
          <w:tcPr>
            <w:tcW w:w="799" w:type="dxa"/>
            <w:tcBorders>
              <w:top w:val="nil"/>
              <w:left w:val="nil"/>
              <w:bottom w:val="single" w:sz="4" w:space="0" w:color="auto"/>
              <w:right w:val="single" w:sz="4" w:space="0" w:color="auto"/>
            </w:tcBorders>
            <w:shd w:val="clear" w:color="000000" w:fill="FCD5B4"/>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Meia Diária</w:t>
            </w:r>
            <w:proofErr w:type="gramEnd"/>
            <w:r w:rsidRPr="00627C95">
              <w:rPr>
                <w:b/>
                <w:bCs/>
                <w:color w:val="000000"/>
                <w:sz w:val="16"/>
                <w:szCs w:val="16"/>
                <w:lang w:val="pt-BR" w:eastAsia="pt-BR"/>
              </w:rPr>
              <w:br/>
              <w:t xml:space="preserve">R$ </w:t>
            </w:r>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124</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 xml:space="preserve">484,14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60.033,36 </w:t>
            </w:r>
          </w:p>
        </w:tc>
      </w:tr>
      <w:tr w:rsidR="00627C95" w:rsidRPr="00627C95" w:rsidTr="00627C95">
        <w:trPr>
          <w:trHeight w:val="300"/>
        </w:trPr>
        <w:tc>
          <w:tcPr>
            <w:tcW w:w="8570" w:type="dxa"/>
            <w:gridSpan w:val="7"/>
            <w:tcBorders>
              <w:top w:val="single" w:sz="4" w:space="0" w:color="auto"/>
              <w:left w:val="single" w:sz="4" w:space="0" w:color="auto"/>
              <w:bottom w:val="single" w:sz="4" w:space="0" w:color="auto"/>
              <w:right w:val="single" w:sz="4" w:space="0" w:color="000000"/>
            </w:tcBorders>
            <w:shd w:val="clear" w:color="000000" w:fill="FAC090"/>
            <w:noWrap/>
            <w:vAlign w:val="center"/>
            <w:hideMark/>
          </w:tcPr>
          <w:p w:rsidR="00627C95" w:rsidRPr="00627C95" w:rsidRDefault="00627C95" w:rsidP="00627C95">
            <w:pPr>
              <w:jc w:val="right"/>
              <w:rPr>
                <w:b/>
                <w:bCs/>
                <w:color w:val="000000"/>
                <w:lang w:val="pt-BR" w:eastAsia="pt-BR"/>
              </w:rPr>
            </w:pPr>
            <w:r w:rsidRPr="00627C95">
              <w:rPr>
                <w:b/>
                <w:bCs/>
                <w:color w:val="000000"/>
                <w:lang w:val="pt-BR" w:eastAsia="pt-BR"/>
              </w:rPr>
              <w:t>VALOR TOTAL -</w:t>
            </w:r>
            <w:proofErr w:type="gramStart"/>
            <w:r w:rsidRPr="00627C95">
              <w:rPr>
                <w:b/>
                <w:bCs/>
                <w:color w:val="000000"/>
                <w:lang w:val="pt-BR" w:eastAsia="pt-BR"/>
              </w:rPr>
              <w:t xml:space="preserve">  </w:t>
            </w:r>
            <w:proofErr w:type="gramEnd"/>
            <w:r w:rsidRPr="00627C95">
              <w:rPr>
                <w:b/>
                <w:bCs/>
                <w:color w:val="000000"/>
                <w:lang w:val="pt-BR" w:eastAsia="pt-BR"/>
              </w:rPr>
              <w:t>LOTE  04</w:t>
            </w:r>
          </w:p>
        </w:tc>
        <w:tc>
          <w:tcPr>
            <w:tcW w:w="1410" w:type="dxa"/>
            <w:tcBorders>
              <w:top w:val="nil"/>
              <w:left w:val="nil"/>
              <w:bottom w:val="single" w:sz="4" w:space="0" w:color="auto"/>
              <w:right w:val="single" w:sz="4" w:space="0" w:color="auto"/>
            </w:tcBorders>
            <w:shd w:val="clear" w:color="auto" w:fill="auto"/>
            <w:noWrap/>
            <w:vAlign w:val="bottom"/>
            <w:hideMark/>
          </w:tcPr>
          <w:p w:rsidR="00627C95" w:rsidRPr="00627C95" w:rsidRDefault="00627C95" w:rsidP="0018146C">
            <w:pPr>
              <w:rPr>
                <w:color w:val="000000"/>
                <w:lang w:val="pt-BR" w:eastAsia="pt-BR"/>
              </w:rPr>
            </w:pPr>
            <w:r w:rsidRPr="00627C95">
              <w:rPr>
                <w:color w:val="000000"/>
                <w:lang w:val="pt-BR" w:eastAsia="pt-BR"/>
              </w:rPr>
              <w:t xml:space="preserve"> R$ 113.439,73 </w:t>
            </w:r>
          </w:p>
        </w:tc>
      </w:tr>
      <w:tr w:rsidR="00627C95" w:rsidRPr="00627C95" w:rsidTr="00627C95">
        <w:trPr>
          <w:trHeight w:val="300"/>
        </w:trPr>
        <w:tc>
          <w:tcPr>
            <w:tcW w:w="9980" w:type="dxa"/>
            <w:gridSpan w:val="8"/>
            <w:tcBorders>
              <w:top w:val="single" w:sz="4" w:space="0" w:color="auto"/>
              <w:left w:val="single" w:sz="4" w:space="0" w:color="auto"/>
              <w:bottom w:val="single" w:sz="4" w:space="0" w:color="auto"/>
              <w:right w:val="single" w:sz="4" w:space="0" w:color="000000"/>
            </w:tcBorders>
            <w:shd w:val="clear" w:color="000000" w:fill="FCD5B4"/>
            <w:noWrap/>
            <w:vAlign w:val="bottom"/>
            <w:hideMark/>
          </w:tcPr>
          <w:p w:rsidR="00627C95" w:rsidRPr="00627C95" w:rsidRDefault="00627C95" w:rsidP="00627C95">
            <w:pPr>
              <w:jc w:val="center"/>
              <w:rPr>
                <w:b/>
                <w:bCs/>
                <w:color w:val="000000"/>
                <w:sz w:val="22"/>
                <w:szCs w:val="22"/>
                <w:lang w:val="pt-BR" w:eastAsia="pt-BR"/>
              </w:rPr>
            </w:pPr>
            <w:r w:rsidRPr="00627C95">
              <w:rPr>
                <w:b/>
                <w:bCs/>
                <w:color w:val="000000"/>
                <w:sz w:val="22"/>
                <w:szCs w:val="22"/>
                <w:lang w:val="pt-BR" w:eastAsia="pt-BR"/>
              </w:rPr>
              <w:t>LOTE 05</w:t>
            </w:r>
          </w:p>
        </w:tc>
      </w:tr>
      <w:tr w:rsidR="00627C95" w:rsidRPr="00627C95" w:rsidTr="007D21E0">
        <w:trPr>
          <w:trHeight w:val="3051"/>
        </w:trPr>
        <w:tc>
          <w:tcPr>
            <w:tcW w:w="452" w:type="dxa"/>
            <w:tcBorders>
              <w:top w:val="nil"/>
              <w:left w:val="single" w:sz="4" w:space="0" w:color="auto"/>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proofErr w:type="gramStart"/>
            <w:r w:rsidRPr="00627C95">
              <w:rPr>
                <w:b/>
                <w:bCs/>
                <w:color w:val="000000"/>
                <w:sz w:val="16"/>
                <w:szCs w:val="16"/>
                <w:lang w:val="pt-BR" w:eastAsia="pt-BR"/>
              </w:rPr>
              <w:t>5</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13</w:t>
            </w:r>
          </w:p>
        </w:tc>
        <w:tc>
          <w:tcPr>
            <w:tcW w:w="1780"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eventual de micro ônibus urbano, para viagem dentro do município e cidades circunvizinhas, com diária completa de até 12 horas.</w:t>
            </w:r>
          </w:p>
        </w:tc>
        <w:tc>
          <w:tcPr>
            <w:tcW w:w="2781" w:type="dxa"/>
            <w:tcBorders>
              <w:top w:val="nil"/>
              <w:left w:val="nil"/>
              <w:bottom w:val="single" w:sz="4" w:space="0" w:color="auto"/>
              <w:right w:val="single" w:sz="4" w:space="0" w:color="auto"/>
            </w:tcBorders>
            <w:shd w:val="clear" w:color="auto" w:fill="auto"/>
            <w:vAlign w:val="center"/>
            <w:hideMark/>
          </w:tcPr>
          <w:p w:rsidR="00627C95" w:rsidRPr="00627C95" w:rsidRDefault="00627C95" w:rsidP="00627C95">
            <w:pPr>
              <w:rPr>
                <w:color w:val="000000"/>
                <w:sz w:val="16"/>
                <w:szCs w:val="16"/>
                <w:lang w:val="pt-BR" w:eastAsia="pt-BR"/>
              </w:rPr>
            </w:pPr>
            <w:r w:rsidRPr="00627C95">
              <w:rPr>
                <w:color w:val="000000"/>
                <w:sz w:val="16"/>
                <w:szCs w:val="16"/>
                <w:lang w:val="pt-BR" w:eastAsia="pt-BR"/>
              </w:rPr>
              <w:t>Fretamento semanal (Segunda a Sábado) de micro ônibus urbano, tipo Executivo, para viagem dentro do município e em cidades circunvizinhas (Ilhota, Brusque, Itajaí, Blumenau, Luiz Alves, Pomerode, Timbó, Indaial e Guabiruba). Veículo com capacidade mínima de 15 passageiros (além do motorista) e com tacógrafo instalado; o veículo não poderá ter mais de 08 (oito) anos de fabricação e deverá atender aos requisitos da resolução CONTRAN nº 416/2012 e seus anexos, com as alterações da Resolução CONTRAN nº 646/2016, de acordo com sua classificação; serviço com</w:t>
            </w:r>
            <w:proofErr w:type="gramStart"/>
            <w:r w:rsidRPr="00627C95">
              <w:rPr>
                <w:color w:val="000000"/>
                <w:sz w:val="16"/>
                <w:szCs w:val="16"/>
                <w:lang w:val="pt-BR" w:eastAsia="pt-BR"/>
              </w:rPr>
              <w:t xml:space="preserve"> </w:t>
            </w:r>
            <w:r w:rsidR="00F82043">
              <w:rPr>
                <w:color w:val="000000"/>
                <w:sz w:val="16"/>
                <w:szCs w:val="16"/>
                <w:lang w:val="pt-BR" w:eastAsia="pt-BR"/>
              </w:rPr>
              <w:t xml:space="preserve"> </w:t>
            </w:r>
            <w:proofErr w:type="gramEnd"/>
            <w:r w:rsidRPr="00627C95">
              <w:rPr>
                <w:color w:val="000000"/>
                <w:sz w:val="16"/>
                <w:szCs w:val="16"/>
                <w:lang w:val="pt-BR" w:eastAsia="pt-BR"/>
              </w:rPr>
              <w:t>motorista; com diária completa de até 12 horas.</w:t>
            </w:r>
          </w:p>
        </w:tc>
        <w:tc>
          <w:tcPr>
            <w:tcW w:w="799" w:type="dxa"/>
            <w:tcBorders>
              <w:top w:val="nil"/>
              <w:left w:val="nil"/>
              <w:bottom w:val="single" w:sz="4" w:space="0" w:color="auto"/>
              <w:right w:val="single" w:sz="4" w:space="0" w:color="auto"/>
            </w:tcBorders>
            <w:shd w:val="clear" w:color="000000" w:fill="FCD5B4"/>
            <w:vAlign w:val="center"/>
            <w:hideMark/>
          </w:tcPr>
          <w:p w:rsidR="0034101F" w:rsidRDefault="00627C95" w:rsidP="00627C95">
            <w:pPr>
              <w:jc w:val="center"/>
              <w:rPr>
                <w:b/>
                <w:bCs/>
                <w:color w:val="000000"/>
                <w:sz w:val="16"/>
                <w:szCs w:val="16"/>
                <w:lang w:val="pt-BR" w:eastAsia="pt-BR"/>
              </w:rPr>
            </w:pPr>
            <w:r w:rsidRPr="00627C95">
              <w:rPr>
                <w:b/>
                <w:bCs/>
                <w:color w:val="000000"/>
                <w:sz w:val="16"/>
                <w:szCs w:val="16"/>
                <w:lang w:val="pt-BR" w:eastAsia="pt-BR"/>
              </w:rPr>
              <w:t>Diária</w:t>
            </w:r>
            <w:r w:rsidRPr="00627C95">
              <w:rPr>
                <w:b/>
                <w:bCs/>
                <w:color w:val="000000"/>
                <w:sz w:val="16"/>
                <w:szCs w:val="16"/>
                <w:lang w:val="pt-BR" w:eastAsia="pt-BR"/>
              </w:rPr>
              <w:br w:type="page"/>
            </w:r>
          </w:p>
          <w:p w:rsidR="00627C95" w:rsidRPr="00627C95" w:rsidRDefault="00627C95" w:rsidP="00627C95">
            <w:pPr>
              <w:jc w:val="center"/>
              <w:rPr>
                <w:b/>
                <w:bCs/>
                <w:color w:val="000000"/>
                <w:sz w:val="16"/>
                <w:szCs w:val="16"/>
                <w:lang w:val="pt-BR" w:eastAsia="pt-BR"/>
              </w:rPr>
            </w:pPr>
            <w:r w:rsidRPr="00627C95">
              <w:rPr>
                <w:b/>
                <w:bCs/>
                <w:color w:val="000000"/>
                <w:sz w:val="16"/>
                <w:szCs w:val="16"/>
                <w:lang w:val="pt-BR" w:eastAsia="pt-BR"/>
              </w:rPr>
              <w:t xml:space="preserve">R$ </w:t>
            </w:r>
          </w:p>
        </w:tc>
        <w:tc>
          <w:tcPr>
            <w:tcW w:w="1159" w:type="dxa"/>
            <w:tcBorders>
              <w:top w:val="nil"/>
              <w:left w:val="nil"/>
              <w:bottom w:val="single" w:sz="4" w:space="0" w:color="auto"/>
              <w:right w:val="nil"/>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400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w:t>
            </w:r>
            <w:proofErr w:type="gramStart"/>
            <w:r w:rsidRPr="00627C95">
              <w:rPr>
                <w:color w:val="000000"/>
                <w:sz w:val="16"/>
                <w:szCs w:val="16"/>
                <w:lang w:val="pt-BR" w:eastAsia="pt-BR"/>
              </w:rPr>
              <w:t xml:space="preserve">   </w:t>
            </w:r>
            <w:proofErr w:type="gramEnd"/>
            <w:r w:rsidRPr="00627C95">
              <w:rPr>
                <w:color w:val="000000"/>
                <w:sz w:val="16"/>
                <w:szCs w:val="16"/>
                <w:lang w:val="pt-BR" w:eastAsia="pt-BR"/>
              </w:rPr>
              <w:t xml:space="preserve">837,50 </w:t>
            </w:r>
          </w:p>
        </w:tc>
        <w:tc>
          <w:tcPr>
            <w:tcW w:w="1410" w:type="dxa"/>
            <w:tcBorders>
              <w:top w:val="nil"/>
              <w:left w:val="nil"/>
              <w:bottom w:val="single" w:sz="4" w:space="0" w:color="auto"/>
              <w:right w:val="single" w:sz="4" w:space="0" w:color="auto"/>
            </w:tcBorders>
            <w:shd w:val="clear" w:color="auto" w:fill="auto"/>
            <w:noWrap/>
            <w:vAlign w:val="center"/>
            <w:hideMark/>
          </w:tcPr>
          <w:p w:rsidR="00627C95" w:rsidRPr="00627C95" w:rsidRDefault="00627C95" w:rsidP="00627C95">
            <w:pPr>
              <w:jc w:val="center"/>
              <w:rPr>
                <w:color w:val="000000"/>
                <w:sz w:val="16"/>
                <w:szCs w:val="16"/>
                <w:lang w:val="pt-BR" w:eastAsia="pt-BR"/>
              </w:rPr>
            </w:pPr>
            <w:r w:rsidRPr="00627C95">
              <w:rPr>
                <w:color w:val="000000"/>
                <w:sz w:val="16"/>
                <w:szCs w:val="16"/>
                <w:lang w:val="pt-BR" w:eastAsia="pt-BR"/>
              </w:rPr>
              <w:t xml:space="preserve"> R$     335.000,00 </w:t>
            </w:r>
          </w:p>
        </w:tc>
      </w:tr>
      <w:tr w:rsidR="00627C95" w:rsidRPr="00627C95" w:rsidTr="00627C95">
        <w:trPr>
          <w:trHeight w:val="300"/>
        </w:trPr>
        <w:tc>
          <w:tcPr>
            <w:tcW w:w="8570" w:type="dxa"/>
            <w:gridSpan w:val="7"/>
            <w:tcBorders>
              <w:top w:val="single" w:sz="4" w:space="0" w:color="auto"/>
              <w:left w:val="single" w:sz="4" w:space="0" w:color="auto"/>
              <w:bottom w:val="single" w:sz="4" w:space="0" w:color="auto"/>
              <w:right w:val="single" w:sz="4" w:space="0" w:color="000000"/>
            </w:tcBorders>
            <w:shd w:val="clear" w:color="000000" w:fill="FAC090"/>
            <w:noWrap/>
            <w:vAlign w:val="center"/>
            <w:hideMark/>
          </w:tcPr>
          <w:p w:rsidR="00627C95" w:rsidRPr="00627C95" w:rsidRDefault="00627C95" w:rsidP="00627C95">
            <w:pPr>
              <w:jc w:val="right"/>
              <w:rPr>
                <w:b/>
                <w:bCs/>
                <w:color w:val="000000"/>
                <w:lang w:val="pt-BR" w:eastAsia="pt-BR"/>
              </w:rPr>
            </w:pPr>
            <w:r w:rsidRPr="00627C95">
              <w:rPr>
                <w:b/>
                <w:bCs/>
                <w:color w:val="000000"/>
                <w:lang w:val="pt-BR" w:eastAsia="pt-BR"/>
              </w:rPr>
              <w:t>VALOR TOTAL -</w:t>
            </w:r>
            <w:proofErr w:type="gramStart"/>
            <w:r w:rsidRPr="00627C95">
              <w:rPr>
                <w:b/>
                <w:bCs/>
                <w:color w:val="000000"/>
                <w:lang w:val="pt-BR" w:eastAsia="pt-BR"/>
              </w:rPr>
              <w:t xml:space="preserve">  </w:t>
            </w:r>
            <w:proofErr w:type="gramEnd"/>
            <w:r w:rsidRPr="00627C95">
              <w:rPr>
                <w:b/>
                <w:bCs/>
                <w:color w:val="000000"/>
                <w:lang w:val="pt-BR" w:eastAsia="pt-BR"/>
              </w:rPr>
              <w:t>LOTE  05</w:t>
            </w:r>
          </w:p>
        </w:tc>
        <w:tc>
          <w:tcPr>
            <w:tcW w:w="1410" w:type="dxa"/>
            <w:tcBorders>
              <w:top w:val="nil"/>
              <w:left w:val="nil"/>
              <w:bottom w:val="single" w:sz="4" w:space="0" w:color="auto"/>
              <w:right w:val="single" w:sz="4" w:space="0" w:color="auto"/>
            </w:tcBorders>
            <w:shd w:val="clear" w:color="auto" w:fill="auto"/>
            <w:noWrap/>
            <w:vAlign w:val="bottom"/>
            <w:hideMark/>
          </w:tcPr>
          <w:p w:rsidR="00627C95" w:rsidRPr="00627C95" w:rsidRDefault="00627C95" w:rsidP="0018146C">
            <w:pPr>
              <w:rPr>
                <w:color w:val="000000"/>
                <w:lang w:val="pt-BR" w:eastAsia="pt-BR"/>
              </w:rPr>
            </w:pPr>
            <w:r w:rsidRPr="00627C95">
              <w:rPr>
                <w:color w:val="000000"/>
                <w:lang w:val="pt-BR" w:eastAsia="pt-BR"/>
              </w:rPr>
              <w:t xml:space="preserve"> R$ 335.000,00 </w:t>
            </w:r>
          </w:p>
        </w:tc>
      </w:tr>
    </w:tbl>
    <w:p w:rsidR="00130815" w:rsidRDefault="00130815" w:rsidP="00117F89">
      <w:pPr>
        <w:ind w:right="1"/>
        <w:jc w:val="both"/>
        <w:rPr>
          <w:rFonts w:ascii="Book Antiqua" w:hAnsi="Book Antiqua"/>
          <w:b/>
          <w:color w:val="FF0000"/>
          <w:sz w:val="22"/>
          <w:szCs w:val="22"/>
          <w:lang w:val="pt-BR"/>
        </w:rPr>
      </w:pPr>
    </w:p>
    <w:p w:rsidR="00B809A6" w:rsidRPr="00B809A6" w:rsidRDefault="00B809A6" w:rsidP="0013232F">
      <w:pPr>
        <w:jc w:val="both"/>
        <w:rPr>
          <w:rFonts w:ascii="Book Antiqua" w:hAnsi="Book Antiqua"/>
          <w:sz w:val="22"/>
          <w:szCs w:val="22"/>
        </w:rPr>
      </w:pPr>
      <w:r>
        <w:rPr>
          <w:rFonts w:ascii="Book Antiqua" w:hAnsi="Book Antiqua"/>
          <w:sz w:val="22"/>
          <w:szCs w:val="22"/>
        </w:rPr>
        <w:t xml:space="preserve">1.2 </w:t>
      </w:r>
      <w:r w:rsidRPr="00B809A6">
        <w:rPr>
          <w:rFonts w:ascii="Book Antiqua" w:hAnsi="Book Antiqua"/>
          <w:sz w:val="22"/>
          <w:szCs w:val="22"/>
        </w:rPr>
        <w:t>Os valores estimados para contratação foram levantados mediante consulta ao mercado local de</w:t>
      </w:r>
      <w:r w:rsidR="0013232F">
        <w:rPr>
          <w:rFonts w:ascii="Book Antiqua" w:hAnsi="Book Antiqua"/>
          <w:sz w:val="22"/>
          <w:szCs w:val="22"/>
        </w:rPr>
        <w:t xml:space="preserve"> </w:t>
      </w:r>
      <w:r w:rsidRPr="00B809A6">
        <w:rPr>
          <w:rFonts w:ascii="Book Antiqua" w:hAnsi="Book Antiqua"/>
          <w:sz w:val="22"/>
          <w:szCs w:val="22"/>
        </w:rPr>
        <w:t>fornecedores, utilizando-se ainda preços de contratações de outros Municípios da Região.</w:t>
      </w:r>
    </w:p>
    <w:p w:rsidR="00B809A6" w:rsidRDefault="00B809A6" w:rsidP="00B809A6">
      <w:pPr>
        <w:jc w:val="both"/>
        <w:rPr>
          <w:rFonts w:ascii="Book Antiqua" w:hAnsi="Book Antiqua"/>
          <w:sz w:val="22"/>
          <w:szCs w:val="22"/>
        </w:rPr>
      </w:pPr>
      <w:r w:rsidRPr="00B809A6">
        <w:rPr>
          <w:rFonts w:ascii="Book Antiqua" w:hAnsi="Book Antiqua"/>
          <w:sz w:val="22"/>
          <w:szCs w:val="22"/>
        </w:rPr>
        <w:t>1.2.1</w:t>
      </w:r>
      <w:r>
        <w:rPr>
          <w:rFonts w:ascii="Book Antiqua" w:hAnsi="Book Antiqua"/>
          <w:sz w:val="22"/>
          <w:szCs w:val="22"/>
        </w:rPr>
        <w:t xml:space="preserve"> </w:t>
      </w:r>
      <w:r w:rsidRPr="00B809A6">
        <w:rPr>
          <w:rFonts w:ascii="Book Antiqua" w:hAnsi="Book Antiqua"/>
          <w:sz w:val="22"/>
          <w:szCs w:val="22"/>
        </w:rPr>
        <w:t xml:space="preserve">O valor total estimado dessa contratação é de  R$ </w:t>
      </w:r>
      <w:r w:rsidR="003C03F8">
        <w:rPr>
          <w:rFonts w:ascii="Book Antiqua" w:hAnsi="Book Antiqua"/>
          <w:sz w:val="22"/>
          <w:szCs w:val="22"/>
        </w:rPr>
        <w:t>1.088.111,10</w:t>
      </w:r>
      <w:r w:rsidRPr="00B809A6">
        <w:rPr>
          <w:rFonts w:ascii="Book Antiqua" w:hAnsi="Book Antiqua"/>
          <w:sz w:val="22"/>
          <w:szCs w:val="22"/>
        </w:rPr>
        <w:t xml:space="preserve"> (</w:t>
      </w:r>
      <w:r w:rsidR="003C03F8">
        <w:rPr>
          <w:rFonts w:ascii="Book Antiqua" w:hAnsi="Book Antiqua"/>
          <w:sz w:val="22"/>
          <w:szCs w:val="22"/>
        </w:rPr>
        <w:t>Um Milhão, Oitenta e Oito Mil, Cento e Onze Reais e Dez Centavos</w:t>
      </w:r>
      <w:r>
        <w:rPr>
          <w:rFonts w:ascii="Book Antiqua" w:hAnsi="Book Antiqua"/>
          <w:sz w:val="22"/>
          <w:szCs w:val="22"/>
        </w:rPr>
        <w:t>)</w:t>
      </w:r>
      <w:r w:rsidRPr="00B809A6">
        <w:rPr>
          <w:rFonts w:ascii="Book Antiqua" w:hAnsi="Book Antiqua"/>
          <w:sz w:val="22"/>
          <w:szCs w:val="22"/>
        </w:rPr>
        <w:t>.</w:t>
      </w:r>
    </w:p>
    <w:p w:rsidR="00D7108D" w:rsidRDefault="00D7108D" w:rsidP="00D710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1.2.2 </w:t>
      </w:r>
      <w:r w:rsidRPr="00CA2A5F">
        <w:rPr>
          <w:rFonts w:ascii="Book Antiqua" w:eastAsia="Book Antiqua" w:hAnsi="Book Antiqua"/>
          <w:sz w:val="22"/>
          <w:szCs w:val="22"/>
        </w:rPr>
        <w:t xml:space="preserve">A forma de Julgamento </w:t>
      </w:r>
      <w:r w:rsidRPr="00CA2A5F">
        <w:rPr>
          <w:rFonts w:ascii="Book Antiqua" w:eastAsia="Book Antiqua" w:hAnsi="Book Antiqua"/>
          <w:b/>
          <w:sz w:val="22"/>
          <w:szCs w:val="22"/>
        </w:rPr>
        <w:t>POR LOTE</w:t>
      </w:r>
      <w:r w:rsidRPr="00CA2A5F">
        <w:rPr>
          <w:rFonts w:ascii="Book Antiqua" w:eastAsia="Book Antiqua" w:hAnsi="Book Antiqua"/>
          <w:sz w:val="22"/>
          <w:szCs w:val="22"/>
        </w:rPr>
        <w:t xml:space="preserve"> justifica-se frente à necessidade de garantir </w:t>
      </w:r>
      <w:r>
        <w:rPr>
          <w:rFonts w:ascii="Book Antiqua" w:eastAsia="Book Antiqua" w:hAnsi="Book Antiqua"/>
          <w:sz w:val="22"/>
          <w:szCs w:val="22"/>
        </w:rPr>
        <w:t>maior qualidade,</w:t>
      </w:r>
      <w:r w:rsidRPr="00CA2A5F">
        <w:rPr>
          <w:rFonts w:ascii="Book Antiqua" w:eastAsia="Book Antiqua" w:hAnsi="Book Antiqua"/>
          <w:sz w:val="22"/>
          <w:szCs w:val="22"/>
        </w:rPr>
        <w:t xml:space="preserve"> eficiência </w:t>
      </w:r>
      <w:r>
        <w:rPr>
          <w:rFonts w:ascii="Book Antiqua" w:eastAsia="Book Antiqua" w:hAnsi="Book Antiqua"/>
          <w:sz w:val="22"/>
          <w:szCs w:val="22"/>
        </w:rPr>
        <w:t xml:space="preserve">e padronização </w:t>
      </w:r>
      <w:r w:rsidRPr="00CA2A5F">
        <w:rPr>
          <w:rFonts w:ascii="Book Antiqua" w:eastAsia="Book Antiqua" w:hAnsi="Book Antiqua"/>
          <w:sz w:val="22"/>
          <w:szCs w:val="22"/>
        </w:rPr>
        <w:t>na execução dos serviços</w:t>
      </w:r>
      <w:r>
        <w:rPr>
          <w:rFonts w:ascii="Book Antiqua" w:eastAsia="Book Antiqua" w:hAnsi="Book Antiqua"/>
          <w:sz w:val="22"/>
          <w:szCs w:val="22"/>
        </w:rPr>
        <w:t xml:space="preserve">, </w:t>
      </w:r>
      <w:r w:rsidRPr="004A7E0E">
        <w:rPr>
          <w:rFonts w:ascii="Book Antiqua" w:eastAsia="Book Antiqua" w:hAnsi="Book Antiqua"/>
          <w:sz w:val="22"/>
          <w:szCs w:val="22"/>
        </w:rPr>
        <w:t>facultando-se</w:t>
      </w:r>
      <w:r>
        <w:rPr>
          <w:rFonts w:ascii="Book Antiqua" w:eastAsia="Book Antiqua" w:hAnsi="Book Antiqua"/>
          <w:sz w:val="22"/>
          <w:szCs w:val="22"/>
        </w:rPr>
        <w:t xml:space="preserve"> </w:t>
      </w:r>
      <w:r w:rsidRPr="004A7E0E">
        <w:rPr>
          <w:rFonts w:ascii="Book Antiqua" w:eastAsia="Book Antiqua" w:hAnsi="Book Antiqua"/>
          <w:sz w:val="22"/>
          <w:szCs w:val="22"/>
        </w:rPr>
        <w:t>ao licitante a participação em quantos lotes forem de seu interesse.</w:t>
      </w:r>
    </w:p>
    <w:p w:rsidR="00D7108D" w:rsidRDefault="00D7108D" w:rsidP="00B809A6">
      <w:pPr>
        <w:jc w:val="both"/>
        <w:rPr>
          <w:rFonts w:ascii="Book Antiqua" w:hAnsi="Book Antiqua"/>
          <w:sz w:val="22"/>
          <w:szCs w:val="22"/>
        </w:rPr>
      </w:pPr>
    </w:p>
    <w:p w:rsidR="008E634E" w:rsidRDefault="008E634E" w:rsidP="000F712C">
      <w:pPr>
        <w:rPr>
          <w:rFonts w:ascii="Book Antiqua" w:hAnsi="Book Antiqua"/>
          <w:sz w:val="22"/>
          <w:szCs w:val="22"/>
        </w:rPr>
      </w:pPr>
    </w:p>
    <w:p w:rsidR="009D2F96" w:rsidRDefault="00B809A6" w:rsidP="000F712C">
      <w:pPr>
        <w:rPr>
          <w:rFonts w:ascii="Book Antiqua" w:hAnsi="Book Antiqua"/>
          <w:sz w:val="22"/>
          <w:szCs w:val="22"/>
        </w:rPr>
      </w:pPr>
      <w:r>
        <w:rPr>
          <w:rFonts w:ascii="Book Antiqua" w:hAnsi="Book Antiqua"/>
          <w:sz w:val="22"/>
          <w:szCs w:val="22"/>
        </w:rPr>
        <w:t xml:space="preserve">1.3 </w:t>
      </w:r>
      <w:r w:rsidR="00106745" w:rsidRPr="00FD28EC">
        <w:rPr>
          <w:rFonts w:ascii="Book Antiqua" w:hAnsi="Book Antiqua"/>
          <w:sz w:val="22"/>
          <w:szCs w:val="22"/>
        </w:rPr>
        <w:t>Tabela II – Estimativas de consumo individualizadas dos Órgãos e entidades participantes</w:t>
      </w:r>
      <w:r w:rsidR="00106745">
        <w:rPr>
          <w:rFonts w:ascii="Book Antiqua" w:hAnsi="Book Antiqua"/>
          <w:sz w:val="22"/>
          <w:szCs w:val="22"/>
        </w:rPr>
        <w:t>:</w:t>
      </w:r>
    </w:p>
    <w:tbl>
      <w:tblPr>
        <w:tblW w:w="10078" w:type="dxa"/>
        <w:tblInd w:w="57" w:type="dxa"/>
        <w:tblLayout w:type="fixed"/>
        <w:tblCellMar>
          <w:left w:w="70" w:type="dxa"/>
          <w:right w:w="70" w:type="dxa"/>
        </w:tblCellMar>
        <w:tblLook w:val="04A0"/>
      </w:tblPr>
      <w:tblGrid>
        <w:gridCol w:w="452"/>
        <w:gridCol w:w="460"/>
        <w:gridCol w:w="1511"/>
        <w:gridCol w:w="851"/>
        <w:gridCol w:w="992"/>
        <w:gridCol w:w="1134"/>
        <w:gridCol w:w="709"/>
        <w:gridCol w:w="567"/>
        <w:gridCol w:w="567"/>
        <w:gridCol w:w="567"/>
        <w:gridCol w:w="425"/>
        <w:gridCol w:w="709"/>
        <w:gridCol w:w="1134"/>
      </w:tblGrid>
      <w:tr w:rsidR="00D50C32" w:rsidRPr="003739D9" w:rsidTr="007D21E0">
        <w:trPr>
          <w:trHeight w:val="825"/>
        </w:trPr>
        <w:tc>
          <w:tcPr>
            <w:tcW w:w="45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Lote</w:t>
            </w:r>
          </w:p>
        </w:tc>
        <w:tc>
          <w:tcPr>
            <w:tcW w:w="460" w:type="dxa"/>
            <w:tcBorders>
              <w:top w:val="single" w:sz="4" w:space="0" w:color="auto"/>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Item</w:t>
            </w:r>
          </w:p>
        </w:tc>
        <w:tc>
          <w:tcPr>
            <w:tcW w:w="1511" w:type="dxa"/>
            <w:tcBorders>
              <w:top w:val="single" w:sz="4" w:space="0" w:color="auto"/>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Descrição</w:t>
            </w:r>
          </w:p>
        </w:tc>
        <w:tc>
          <w:tcPr>
            <w:tcW w:w="851"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Unidade de Medida</w:t>
            </w:r>
          </w:p>
        </w:tc>
        <w:tc>
          <w:tcPr>
            <w:tcW w:w="992"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Social</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FME</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Semed</w:t>
            </w:r>
          </w:p>
        </w:tc>
        <w:tc>
          <w:tcPr>
            <w:tcW w:w="567"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Adm</w:t>
            </w:r>
          </w:p>
        </w:tc>
        <w:tc>
          <w:tcPr>
            <w:tcW w:w="567"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Agric</w:t>
            </w:r>
          </w:p>
        </w:tc>
        <w:tc>
          <w:tcPr>
            <w:tcW w:w="567"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Turis</w:t>
            </w:r>
          </w:p>
        </w:tc>
        <w:tc>
          <w:tcPr>
            <w:tcW w:w="425"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Saú</w:t>
            </w:r>
          </w:p>
        </w:tc>
        <w:tc>
          <w:tcPr>
            <w:tcW w:w="709"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Gab</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Total</w:t>
            </w:r>
          </w:p>
        </w:tc>
      </w:tr>
      <w:tr w:rsidR="003739D9" w:rsidRPr="003739D9" w:rsidTr="00AD5F64">
        <w:trPr>
          <w:trHeight w:val="255"/>
        </w:trPr>
        <w:tc>
          <w:tcPr>
            <w:tcW w:w="10078"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3739D9" w:rsidRPr="003739D9" w:rsidRDefault="003739D9" w:rsidP="00627FD1">
            <w:pPr>
              <w:jc w:val="center"/>
              <w:rPr>
                <w:b/>
                <w:bCs/>
                <w:color w:val="000000"/>
                <w:sz w:val="16"/>
                <w:szCs w:val="16"/>
                <w:lang w:val="pt-BR" w:eastAsia="pt-BR"/>
              </w:rPr>
            </w:pPr>
            <w:r w:rsidRPr="003739D9">
              <w:rPr>
                <w:b/>
                <w:bCs/>
                <w:color w:val="000000"/>
                <w:sz w:val="16"/>
                <w:szCs w:val="16"/>
                <w:lang w:val="pt-BR" w:eastAsia="pt-BR"/>
              </w:rPr>
              <w:t>L</w:t>
            </w:r>
            <w:r w:rsidR="00627FD1">
              <w:rPr>
                <w:b/>
                <w:bCs/>
                <w:color w:val="000000"/>
                <w:sz w:val="16"/>
                <w:szCs w:val="16"/>
                <w:lang w:val="pt-BR" w:eastAsia="pt-BR"/>
              </w:rPr>
              <w:t>OTE</w:t>
            </w:r>
            <w:r w:rsidRPr="003739D9">
              <w:rPr>
                <w:b/>
                <w:bCs/>
                <w:color w:val="000000"/>
                <w:sz w:val="16"/>
                <w:szCs w:val="16"/>
                <w:lang w:val="pt-BR" w:eastAsia="pt-BR"/>
              </w:rPr>
              <w:t xml:space="preserve"> 01</w:t>
            </w:r>
          </w:p>
        </w:tc>
      </w:tr>
      <w:tr w:rsidR="00AD5F64" w:rsidRPr="003739D9" w:rsidTr="007D21E0">
        <w:trPr>
          <w:trHeight w:val="1572"/>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1</w:t>
            </w:r>
            <w:proofErr w:type="gramEnd"/>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1</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Fretamento eventual de ônibus rodoviário convencional com ar condicionado, para viagem intermunicipal e interestadual, com diária completa com pernoite.</w:t>
            </w:r>
          </w:p>
        </w:tc>
        <w:tc>
          <w:tcPr>
            <w:tcW w:w="851"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km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1.200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2.000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200</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350</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3.750</w:t>
            </w:r>
          </w:p>
        </w:tc>
      </w:tr>
      <w:tr w:rsidR="00AD5F64" w:rsidRPr="003739D9" w:rsidTr="007D21E0">
        <w:trPr>
          <w:trHeight w:val="1552"/>
        </w:trPr>
        <w:tc>
          <w:tcPr>
            <w:tcW w:w="452" w:type="dxa"/>
            <w:vMerge/>
            <w:tcBorders>
              <w:top w:val="nil"/>
              <w:left w:val="single" w:sz="4" w:space="0" w:color="auto"/>
              <w:bottom w:val="single" w:sz="4" w:space="0" w:color="auto"/>
              <w:right w:val="single" w:sz="4" w:space="0" w:color="auto"/>
            </w:tcBorders>
            <w:vAlign w:val="center"/>
            <w:hideMark/>
          </w:tcPr>
          <w:p w:rsidR="003739D9" w:rsidRPr="003739D9" w:rsidRDefault="003739D9" w:rsidP="003739D9">
            <w:pPr>
              <w:rPr>
                <w:b/>
                <w:bCs/>
                <w:color w:val="000000"/>
                <w:sz w:val="16"/>
                <w:szCs w:val="16"/>
                <w:lang w:val="pt-BR" w:eastAsia="pt-BR"/>
              </w:rPr>
            </w:pPr>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2</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Fretamento eventual de ônibus rodoviário convencional com ar condicionado, para viagem intermunicipal e interestadual, com diária completa (08 horas).</w:t>
            </w:r>
          </w:p>
        </w:tc>
        <w:tc>
          <w:tcPr>
            <w:tcW w:w="851"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km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5.500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4.000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350</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200</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10.050</w:t>
            </w:r>
          </w:p>
        </w:tc>
      </w:tr>
      <w:tr w:rsidR="00AD5F64" w:rsidRPr="003739D9" w:rsidTr="007D21E0">
        <w:trPr>
          <w:trHeight w:val="1403"/>
        </w:trPr>
        <w:tc>
          <w:tcPr>
            <w:tcW w:w="452" w:type="dxa"/>
            <w:vMerge/>
            <w:tcBorders>
              <w:top w:val="nil"/>
              <w:left w:val="single" w:sz="4" w:space="0" w:color="auto"/>
              <w:bottom w:val="single" w:sz="4" w:space="0" w:color="auto"/>
              <w:right w:val="single" w:sz="4" w:space="0" w:color="auto"/>
            </w:tcBorders>
            <w:vAlign w:val="center"/>
            <w:hideMark/>
          </w:tcPr>
          <w:p w:rsidR="003739D9" w:rsidRPr="003739D9" w:rsidRDefault="003739D9" w:rsidP="003739D9">
            <w:pPr>
              <w:rPr>
                <w:b/>
                <w:bCs/>
                <w:color w:val="000000"/>
                <w:sz w:val="16"/>
                <w:szCs w:val="16"/>
                <w:lang w:val="pt-BR" w:eastAsia="pt-BR"/>
              </w:rPr>
            </w:pPr>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3</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 xml:space="preserve">Fretamento eventual de ônibus rodoviário convencional com ar condicionado, para viagem intermunicipal e interestadual, com </w:t>
            </w:r>
            <w:proofErr w:type="gramStart"/>
            <w:r w:rsidRPr="003739D9">
              <w:rPr>
                <w:color w:val="000000"/>
                <w:sz w:val="16"/>
                <w:szCs w:val="16"/>
                <w:lang w:val="pt-BR" w:eastAsia="pt-BR"/>
              </w:rPr>
              <w:t>meia diária</w:t>
            </w:r>
            <w:proofErr w:type="gramEnd"/>
            <w:r w:rsidRPr="003739D9">
              <w:rPr>
                <w:color w:val="000000"/>
                <w:sz w:val="16"/>
                <w:szCs w:val="16"/>
                <w:lang w:val="pt-BR" w:eastAsia="pt-BR"/>
              </w:rPr>
              <w:t xml:space="preserve"> (04 horas).</w:t>
            </w:r>
          </w:p>
        </w:tc>
        <w:tc>
          <w:tcPr>
            <w:tcW w:w="851"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km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2.000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1.000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200</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3.200</w:t>
            </w:r>
          </w:p>
        </w:tc>
      </w:tr>
      <w:tr w:rsidR="00AD5F64" w:rsidRPr="003739D9" w:rsidTr="007D21E0">
        <w:trPr>
          <w:trHeight w:val="2828"/>
        </w:trPr>
        <w:tc>
          <w:tcPr>
            <w:tcW w:w="452" w:type="dxa"/>
            <w:vMerge/>
            <w:tcBorders>
              <w:top w:val="nil"/>
              <w:left w:val="single" w:sz="4" w:space="0" w:color="auto"/>
              <w:bottom w:val="single" w:sz="4" w:space="0" w:color="auto"/>
              <w:right w:val="single" w:sz="4" w:space="0" w:color="auto"/>
            </w:tcBorders>
            <w:vAlign w:val="center"/>
            <w:hideMark/>
          </w:tcPr>
          <w:p w:rsidR="003739D9" w:rsidRPr="003739D9" w:rsidRDefault="003739D9" w:rsidP="003739D9">
            <w:pPr>
              <w:rPr>
                <w:b/>
                <w:bCs/>
                <w:color w:val="000000"/>
                <w:sz w:val="16"/>
                <w:szCs w:val="16"/>
                <w:lang w:val="pt-BR" w:eastAsia="pt-BR"/>
              </w:rPr>
            </w:pPr>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4</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 xml:space="preserve">VALOR COMPLEMENTAR PARA UTILIZAÇÃO DOS ITENS DE FRETAMENTO EVENTUAL DE ÔNIBUS RODOVIÁRIO CONVENCIONAL COM AR CONDICIONADO, COM UNIDADE KM, A TÍTULO DE DIÁRIA, </w:t>
            </w:r>
            <w:proofErr w:type="gramStart"/>
            <w:r w:rsidRPr="003739D9">
              <w:rPr>
                <w:color w:val="000000"/>
                <w:sz w:val="16"/>
                <w:szCs w:val="16"/>
                <w:lang w:val="pt-BR" w:eastAsia="pt-BR"/>
              </w:rPr>
              <w:t>MEIA DIÁRIA</w:t>
            </w:r>
            <w:proofErr w:type="gramEnd"/>
            <w:r w:rsidRPr="003739D9">
              <w:rPr>
                <w:color w:val="000000"/>
                <w:sz w:val="16"/>
                <w:szCs w:val="16"/>
                <w:lang w:val="pt-BR" w:eastAsia="pt-BR"/>
              </w:rPr>
              <w:t xml:space="preserve"> OU DIÁRIA COM PERNOITE</w:t>
            </w:r>
          </w:p>
        </w:tc>
        <w:tc>
          <w:tcPr>
            <w:tcW w:w="851"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Valor</w:t>
            </w:r>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xml:space="preserve">R$16.000,00 </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xml:space="preserve"> R$ 20.000,00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 xml:space="preserve"> R$</w:t>
            </w:r>
            <w:proofErr w:type="gramStart"/>
            <w:r w:rsidRPr="003739D9">
              <w:rPr>
                <w:b/>
                <w:bCs/>
                <w:color w:val="000000"/>
                <w:sz w:val="16"/>
                <w:szCs w:val="16"/>
                <w:lang w:val="pt-BR" w:eastAsia="pt-BR"/>
              </w:rPr>
              <w:t xml:space="preserve">  </w:t>
            </w:r>
            <w:proofErr w:type="gramEnd"/>
            <w:r w:rsidRPr="003739D9">
              <w:rPr>
                <w:b/>
                <w:bCs/>
                <w:color w:val="000000"/>
                <w:sz w:val="16"/>
                <w:szCs w:val="16"/>
                <w:lang w:val="pt-BR" w:eastAsia="pt-BR"/>
              </w:rPr>
              <w:t xml:space="preserve">36.000,00 </w:t>
            </w:r>
          </w:p>
        </w:tc>
      </w:tr>
      <w:tr w:rsidR="003739D9" w:rsidRPr="003739D9" w:rsidTr="00AD5F64">
        <w:trPr>
          <w:trHeight w:val="255"/>
        </w:trPr>
        <w:tc>
          <w:tcPr>
            <w:tcW w:w="10078"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3739D9" w:rsidRPr="003739D9" w:rsidRDefault="003739D9" w:rsidP="00627FD1">
            <w:pPr>
              <w:jc w:val="center"/>
              <w:rPr>
                <w:b/>
                <w:bCs/>
                <w:color w:val="000000"/>
                <w:sz w:val="16"/>
                <w:szCs w:val="16"/>
                <w:lang w:val="pt-BR" w:eastAsia="pt-BR"/>
              </w:rPr>
            </w:pPr>
            <w:r w:rsidRPr="003739D9">
              <w:rPr>
                <w:b/>
                <w:bCs/>
                <w:color w:val="000000"/>
                <w:sz w:val="16"/>
                <w:szCs w:val="16"/>
                <w:lang w:val="pt-BR" w:eastAsia="pt-BR"/>
              </w:rPr>
              <w:t>L</w:t>
            </w:r>
            <w:r w:rsidR="00627FD1">
              <w:rPr>
                <w:b/>
                <w:bCs/>
                <w:color w:val="000000"/>
                <w:sz w:val="16"/>
                <w:szCs w:val="16"/>
                <w:lang w:val="pt-BR" w:eastAsia="pt-BR"/>
              </w:rPr>
              <w:t>OTE</w:t>
            </w:r>
            <w:r w:rsidRPr="003739D9">
              <w:rPr>
                <w:b/>
                <w:bCs/>
                <w:color w:val="000000"/>
                <w:sz w:val="16"/>
                <w:szCs w:val="16"/>
                <w:lang w:val="pt-BR" w:eastAsia="pt-BR"/>
              </w:rPr>
              <w:t xml:space="preserve"> 02</w:t>
            </w:r>
          </w:p>
        </w:tc>
      </w:tr>
      <w:tr w:rsidR="00D50C32" w:rsidRPr="003739D9" w:rsidTr="007D21E0">
        <w:trPr>
          <w:trHeight w:val="1286"/>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2</w:t>
            </w:r>
            <w:proofErr w:type="gramEnd"/>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5</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Fretamento eventual de micro ônibus rodoviário, para viagem intermunicipal e interestadual, com diária completa com pernoite.</w:t>
            </w:r>
          </w:p>
        </w:tc>
        <w:tc>
          <w:tcPr>
            <w:tcW w:w="851"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km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800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20.000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300</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21100</w:t>
            </w:r>
          </w:p>
        </w:tc>
      </w:tr>
      <w:tr w:rsidR="00D50C32" w:rsidRPr="003739D9" w:rsidTr="007D21E0">
        <w:trPr>
          <w:trHeight w:val="1574"/>
        </w:trPr>
        <w:tc>
          <w:tcPr>
            <w:tcW w:w="452" w:type="dxa"/>
            <w:vMerge/>
            <w:tcBorders>
              <w:top w:val="nil"/>
              <w:left w:val="single" w:sz="4" w:space="0" w:color="auto"/>
              <w:bottom w:val="single" w:sz="4" w:space="0" w:color="auto"/>
              <w:right w:val="single" w:sz="4" w:space="0" w:color="auto"/>
            </w:tcBorders>
            <w:vAlign w:val="center"/>
            <w:hideMark/>
          </w:tcPr>
          <w:p w:rsidR="003739D9" w:rsidRPr="003739D9" w:rsidRDefault="003739D9" w:rsidP="003739D9">
            <w:pPr>
              <w:rPr>
                <w:b/>
                <w:bCs/>
                <w:color w:val="000000"/>
                <w:sz w:val="16"/>
                <w:szCs w:val="16"/>
                <w:lang w:val="pt-BR" w:eastAsia="pt-BR"/>
              </w:rPr>
            </w:pPr>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6</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Fretamento eventual de micro ônibus rodoviário, para viagem intermunicipal e interestadual, com diária completa (08 horas).</w:t>
            </w:r>
          </w:p>
        </w:tc>
        <w:tc>
          <w:tcPr>
            <w:tcW w:w="851"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km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700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4.000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4700</w:t>
            </w:r>
          </w:p>
        </w:tc>
      </w:tr>
      <w:tr w:rsidR="00D50C32" w:rsidRPr="003739D9" w:rsidTr="007D21E0">
        <w:trPr>
          <w:trHeight w:val="1378"/>
        </w:trPr>
        <w:tc>
          <w:tcPr>
            <w:tcW w:w="452" w:type="dxa"/>
            <w:vMerge/>
            <w:tcBorders>
              <w:top w:val="nil"/>
              <w:left w:val="single" w:sz="4" w:space="0" w:color="auto"/>
              <w:bottom w:val="single" w:sz="4" w:space="0" w:color="auto"/>
              <w:right w:val="single" w:sz="4" w:space="0" w:color="auto"/>
            </w:tcBorders>
            <w:vAlign w:val="center"/>
            <w:hideMark/>
          </w:tcPr>
          <w:p w:rsidR="003739D9" w:rsidRPr="003739D9" w:rsidRDefault="003739D9" w:rsidP="003739D9">
            <w:pPr>
              <w:rPr>
                <w:b/>
                <w:bCs/>
                <w:color w:val="000000"/>
                <w:sz w:val="16"/>
                <w:szCs w:val="16"/>
                <w:lang w:val="pt-BR" w:eastAsia="pt-BR"/>
              </w:rPr>
            </w:pPr>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7</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 xml:space="preserve">Fretamento eventual de micro ônibus rodoviário, para viagem intermunicipal e interestadual, com </w:t>
            </w:r>
            <w:proofErr w:type="gramStart"/>
            <w:r w:rsidRPr="003739D9">
              <w:rPr>
                <w:color w:val="000000"/>
                <w:sz w:val="16"/>
                <w:szCs w:val="16"/>
                <w:lang w:val="pt-BR" w:eastAsia="pt-BR"/>
              </w:rPr>
              <w:t>meia diária</w:t>
            </w:r>
            <w:proofErr w:type="gramEnd"/>
            <w:r w:rsidRPr="003739D9">
              <w:rPr>
                <w:color w:val="000000"/>
                <w:sz w:val="16"/>
                <w:szCs w:val="16"/>
                <w:lang w:val="pt-BR" w:eastAsia="pt-BR"/>
              </w:rPr>
              <w:t xml:space="preserve"> (04 horas).</w:t>
            </w:r>
          </w:p>
        </w:tc>
        <w:tc>
          <w:tcPr>
            <w:tcW w:w="851"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km</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600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2.000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100</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100</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2800</w:t>
            </w:r>
          </w:p>
        </w:tc>
      </w:tr>
      <w:tr w:rsidR="00D50C32" w:rsidRPr="003739D9" w:rsidTr="007D21E0">
        <w:trPr>
          <w:trHeight w:val="2404"/>
        </w:trPr>
        <w:tc>
          <w:tcPr>
            <w:tcW w:w="452" w:type="dxa"/>
            <w:vMerge/>
            <w:tcBorders>
              <w:top w:val="nil"/>
              <w:left w:val="single" w:sz="4" w:space="0" w:color="auto"/>
              <w:bottom w:val="single" w:sz="4" w:space="0" w:color="auto"/>
              <w:right w:val="single" w:sz="4" w:space="0" w:color="auto"/>
            </w:tcBorders>
            <w:vAlign w:val="center"/>
            <w:hideMark/>
          </w:tcPr>
          <w:p w:rsidR="003739D9" w:rsidRPr="003739D9" w:rsidRDefault="003739D9" w:rsidP="003739D9">
            <w:pPr>
              <w:rPr>
                <w:b/>
                <w:bCs/>
                <w:color w:val="000000"/>
                <w:sz w:val="16"/>
                <w:szCs w:val="16"/>
                <w:lang w:val="pt-BR" w:eastAsia="pt-BR"/>
              </w:rPr>
            </w:pPr>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8</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 xml:space="preserve">VALOR COMPLEMENTAR PARA UTILIZAÇÃO DOS ITENS DE FRETAMENTO EVENTUAL DE MICRO ÔNIBUS RODOVIÁRIO CONVENCIONAL, COM UNIDADE KM, A TÍTULO DE DIÁRIA, </w:t>
            </w:r>
            <w:proofErr w:type="gramStart"/>
            <w:r w:rsidRPr="003739D9">
              <w:rPr>
                <w:color w:val="000000"/>
                <w:sz w:val="16"/>
                <w:szCs w:val="16"/>
                <w:lang w:val="pt-BR" w:eastAsia="pt-BR"/>
              </w:rPr>
              <w:t>MEIA DIÁRIA</w:t>
            </w:r>
            <w:proofErr w:type="gramEnd"/>
            <w:r w:rsidRPr="003739D9">
              <w:rPr>
                <w:color w:val="000000"/>
                <w:sz w:val="16"/>
                <w:szCs w:val="16"/>
                <w:lang w:val="pt-BR" w:eastAsia="pt-BR"/>
              </w:rPr>
              <w:t xml:space="preserve"> OU DIÁRIA COM PERNOITE</w:t>
            </w:r>
          </w:p>
        </w:tc>
        <w:tc>
          <w:tcPr>
            <w:tcW w:w="851"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Valor</w:t>
            </w:r>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AD5F64">
            <w:pPr>
              <w:jc w:val="center"/>
              <w:rPr>
                <w:color w:val="000000"/>
                <w:sz w:val="16"/>
                <w:szCs w:val="16"/>
                <w:lang w:val="pt-BR" w:eastAsia="pt-BR"/>
              </w:rPr>
            </w:pPr>
            <w:r w:rsidRPr="003739D9">
              <w:rPr>
                <w:color w:val="000000"/>
                <w:sz w:val="16"/>
                <w:szCs w:val="16"/>
                <w:lang w:val="pt-BR" w:eastAsia="pt-BR"/>
              </w:rPr>
              <w:t xml:space="preserve"> R$ 6.000,00 </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AD5F64">
            <w:pPr>
              <w:jc w:val="center"/>
              <w:rPr>
                <w:color w:val="000000"/>
                <w:sz w:val="16"/>
                <w:szCs w:val="16"/>
                <w:lang w:val="pt-BR" w:eastAsia="pt-BR"/>
              </w:rPr>
            </w:pPr>
            <w:r w:rsidRPr="003739D9">
              <w:rPr>
                <w:color w:val="000000"/>
                <w:sz w:val="16"/>
                <w:szCs w:val="16"/>
                <w:lang w:val="pt-BR" w:eastAsia="pt-BR"/>
              </w:rPr>
              <w:t xml:space="preserve"> R$ 1.000,00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 xml:space="preserve"> R$</w:t>
            </w:r>
            <w:proofErr w:type="gramStart"/>
            <w:r w:rsidRPr="003739D9">
              <w:rPr>
                <w:b/>
                <w:bCs/>
                <w:color w:val="000000"/>
                <w:sz w:val="16"/>
                <w:szCs w:val="16"/>
                <w:lang w:val="pt-BR" w:eastAsia="pt-BR"/>
              </w:rPr>
              <w:t xml:space="preserve">    </w:t>
            </w:r>
            <w:proofErr w:type="gramEnd"/>
            <w:r w:rsidRPr="003739D9">
              <w:rPr>
                <w:b/>
                <w:bCs/>
                <w:color w:val="000000"/>
                <w:sz w:val="16"/>
                <w:szCs w:val="16"/>
                <w:lang w:val="pt-BR" w:eastAsia="pt-BR"/>
              </w:rPr>
              <w:t xml:space="preserve">7.000,00 </w:t>
            </w:r>
          </w:p>
        </w:tc>
      </w:tr>
      <w:tr w:rsidR="003739D9" w:rsidRPr="003739D9" w:rsidTr="00AD5F64">
        <w:trPr>
          <w:trHeight w:val="255"/>
        </w:trPr>
        <w:tc>
          <w:tcPr>
            <w:tcW w:w="10078"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3739D9" w:rsidRPr="003739D9" w:rsidRDefault="003739D9" w:rsidP="00627FD1">
            <w:pPr>
              <w:jc w:val="center"/>
              <w:rPr>
                <w:b/>
                <w:bCs/>
                <w:color w:val="000000"/>
                <w:sz w:val="16"/>
                <w:szCs w:val="16"/>
                <w:lang w:val="pt-BR" w:eastAsia="pt-BR"/>
              </w:rPr>
            </w:pPr>
            <w:r w:rsidRPr="003739D9">
              <w:rPr>
                <w:b/>
                <w:bCs/>
                <w:color w:val="000000"/>
                <w:sz w:val="16"/>
                <w:szCs w:val="16"/>
                <w:lang w:val="pt-BR" w:eastAsia="pt-BR"/>
              </w:rPr>
              <w:t>L</w:t>
            </w:r>
            <w:r w:rsidR="00627FD1">
              <w:rPr>
                <w:b/>
                <w:bCs/>
                <w:color w:val="000000"/>
                <w:sz w:val="16"/>
                <w:szCs w:val="16"/>
                <w:lang w:val="pt-BR" w:eastAsia="pt-BR"/>
              </w:rPr>
              <w:t>OTE</w:t>
            </w:r>
            <w:r w:rsidRPr="003739D9">
              <w:rPr>
                <w:b/>
                <w:bCs/>
                <w:color w:val="000000"/>
                <w:sz w:val="16"/>
                <w:szCs w:val="16"/>
                <w:lang w:val="pt-BR" w:eastAsia="pt-BR"/>
              </w:rPr>
              <w:t xml:space="preserve"> 03</w:t>
            </w:r>
          </w:p>
        </w:tc>
      </w:tr>
      <w:tr w:rsidR="00D50C32" w:rsidRPr="003739D9" w:rsidTr="007D21E0">
        <w:trPr>
          <w:trHeight w:val="1409"/>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3</w:t>
            </w:r>
            <w:proofErr w:type="gramEnd"/>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9</w:t>
            </w:r>
            <w:proofErr w:type="gramEnd"/>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Fretamento eventual de ônibus urbano, para viagem dentro do município e cidades circunvizinhas, com diária completa (08 horas).</w:t>
            </w:r>
          </w:p>
        </w:tc>
        <w:tc>
          <w:tcPr>
            <w:tcW w:w="851"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Diária</w:t>
            </w:r>
            <w:r w:rsidRPr="003739D9">
              <w:rPr>
                <w:b/>
                <w:bCs/>
                <w:color w:val="000000"/>
                <w:sz w:val="16"/>
                <w:szCs w:val="16"/>
                <w:lang w:val="pt-BR" w:eastAsia="pt-BR"/>
              </w:rPr>
              <w:br/>
              <w:t xml:space="preserve">R$ </w:t>
            </w:r>
            <w:r w:rsidR="00EC4988">
              <w:rPr>
                <w:b/>
                <w:bCs/>
                <w:color w:val="000000"/>
                <w:sz w:val="16"/>
                <w:szCs w:val="16"/>
                <w:lang w:val="pt-BR" w:eastAsia="pt-BR"/>
              </w:rPr>
              <w:t>773,43</w:t>
            </w:r>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100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80</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5</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2</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2</w:t>
            </w:r>
            <w:proofErr w:type="gramEnd"/>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209</w:t>
            </w:r>
          </w:p>
        </w:tc>
      </w:tr>
      <w:tr w:rsidR="00D50C32" w:rsidRPr="003739D9" w:rsidTr="007D21E0">
        <w:trPr>
          <w:trHeight w:val="1118"/>
        </w:trPr>
        <w:tc>
          <w:tcPr>
            <w:tcW w:w="452" w:type="dxa"/>
            <w:vMerge/>
            <w:tcBorders>
              <w:top w:val="nil"/>
              <w:left w:val="single" w:sz="4" w:space="0" w:color="auto"/>
              <w:bottom w:val="single" w:sz="4" w:space="0" w:color="auto"/>
              <w:right w:val="single" w:sz="4" w:space="0" w:color="auto"/>
            </w:tcBorders>
            <w:vAlign w:val="center"/>
            <w:hideMark/>
          </w:tcPr>
          <w:p w:rsidR="003739D9" w:rsidRPr="003739D9" w:rsidRDefault="003739D9" w:rsidP="003739D9">
            <w:pPr>
              <w:rPr>
                <w:b/>
                <w:bCs/>
                <w:color w:val="000000"/>
                <w:sz w:val="16"/>
                <w:szCs w:val="16"/>
                <w:lang w:val="pt-BR" w:eastAsia="pt-BR"/>
              </w:rPr>
            </w:pPr>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10</w:t>
            </w:r>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 xml:space="preserve">Fretamento eventual de ônibus urbano, para viagem dentro do município e cidades circunvizinhas, com </w:t>
            </w:r>
            <w:proofErr w:type="gramStart"/>
            <w:r w:rsidRPr="003739D9">
              <w:rPr>
                <w:color w:val="000000"/>
                <w:sz w:val="16"/>
                <w:szCs w:val="16"/>
                <w:lang w:val="pt-BR" w:eastAsia="pt-BR"/>
              </w:rPr>
              <w:t>meia diária</w:t>
            </w:r>
            <w:proofErr w:type="gramEnd"/>
            <w:r w:rsidRPr="003739D9">
              <w:rPr>
                <w:color w:val="000000"/>
                <w:sz w:val="16"/>
                <w:szCs w:val="16"/>
                <w:lang w:val="pt-BR" w:eastAsia="pt-BR"/>
              </w:rPr>
              <w:t xml:space="preserve"> (04 horas).</w:t>
            </w:r>
          </w:p>
        </w:tc>
        <w:tc>
          <w:tcPr>
            <w:tcW w:w="851" w:type="dxa"/>
            <w:tcBorders>
              <w:top w:val="nil"/>
              <w:left w:val="nil"/>
              <w:bottom w:val="single" w:sz="4" w:space="0" w:color="auto"/>
              <w:right w:val="single" w:sz="4" w:space="0" w:color="auto"/>
            </w:tcBorders>
            <w:shd w:val="clear" w:color="000000" w:fill="FCD5B4"/>
            <w:vAlign w:val="center"/>
            <w:hideMark/>
          </w:tcPr>
          <w:p w:rsidR="00AD5F64"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Meia Diária</w:t>
            </w:r>
            <w:proofErr w:type="gramEnd"/>
            <w:r w:rsidRPr="003739D9">
              <w:rPr>
                <w:b/>
                <w:bCs/>
                <w:color w:val="000000"/>
                <w:sz w:val="16"/>
                <w:szCs w:val="16"/>
                <w:lang w:val="pt-BR" w:eastAsia="pt-BR"/>
              </w:rPr>
              <w:br w:type="page"/>
            </w:r>
          </w:p>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 xml:space="preserve">R$ </w:t>
            </w:r>
            <w:r w:rsidR="00EC4988">
              <w:rPr>
                <w:b/>
                <w:bCs/>
                <w:color w:val="000000"/>
                <w:sz w:val="16"/>
                <w:szCs w:val="16"/>
                <w:lang w:val="pt-BR" w:eastAsia="pt-BR"/>
              </w:rPr>
              <w:t>514,25</w:t>
            </w:r>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80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10</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2</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2</w:t>
            </w:r>
            <w:proofErr w:type="gramEnd"/>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114</w:t>
            </w:r>
          </w:p>
        </w:tc>
      </w:tr>
      <w:tr w:rsidR="003739D9" w:rsidRPr="003739D9" w:rsidTr="00AD5F64">
        <w:trPr>
          <w:trHeight w:val="255"/>
        </w:trPr>
        <w:tc>
          <w:tcPr>
            <w:tcW w:w="10078"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3739D9" w:rsidRPr="003739D9" w:rsidRDefault="003739D9" w:rsidP="00627FD1">
            <w:pPr>
              <w:jc w:val="center"/>
              <w:rPr>
                <w:b/>
                <w:bCs/>
                <w:color w:val="000000"/>
                <w:sz w:val="16"/>
                <w:szCs w:val="16"/>
                <w:lang w:val="pt-BR" w:eastAsia="pt-BR"/>
              </w:rPr>
            </w:pPr>
            <w:r w:rsidRPr="003739D9">
              <w:rPr>
                <w:b/>
                <w:bCs/>
                <w:color w:val="000000"/>
                <w:sz w:val="16"/>
                <w:szCs w:val="16"/>
                <w:lang w:val="pt-BR" w:eastAsia="pt-BR"/>
              </w:rPr>
              <w:t>L</w:t>
            </w:r>
            <w:r w:rsidR="00627FD1">
              <w:rPr>
                <w:b/>
                <w:bCs/>
                <w:color w:val="000000"/>
                <w:sz w:val="16"/>
                <w:szCs w:val="16"/>
                <w:lang w:val="pt-BR" w:eastAsia="pt-BR"/>
              </w:rPr>
              <w:t>OTE</w:t>
            </w:r>
            <w:r w:rsidRPr="003739D9">
              <w:rPr>
                <w:b/>
                <w:bCs/>
                <w:color w:val="000000"/>
                <w:sz w:val="16"/>
                <w:szCs w:val="16"/>
                <w:lang w:val="pt-BR" w:eastAsia="pt-BR"/>
              </w:rPr>
              <w:t xml:space="preserve"> 04</w:t>
            </w:r>
          </w:p>
        </w:tc>
      </w:tr>
      <w:tr w:rsidR="00D50C32" w:rsidRPr="003739D9" w:rsidTr="007D21E0">
        <w:trPr>
          <w:trHeight w:val="1280"/>
        </w:trPr>
        <w:tc>
          <w:tcPr>
            <w:tcW w:w="452" w:type="dxa"/>
            <w:vMerge w:val="restart"/>
            <w:tcBorders>
              <w:top w:val="nil"/>
              <w:left w:val="single" w:sz="4" w:space="0" w:color="auto"/>
              <w:bottom w:val="nil"/>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4</w:t>
            </w:r>
            <w:proofErr w:type="gramEnd"/>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11</w:t>
            </w:r>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Fretamento eventual de micro ônibus urbano, para viagem dentro do município e cidades circunvizinhas, com diária completa (08 horas).</w:t>
            </w:r>
          </w:p>
        </w:tc>
        <w:tc>
          <w:tcPr>
            <w:tcW w:w="851"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Diária</w:t>
            </w:r>
            <w:r w:rsidRPr="003739D9">
              <w:rPr>
                <w:b/>
                <w:bCs/>
                <w:color w:val="000000"/>
                <w:sz w:val="16"/>
                <w:szCs w:val="16"/>
                <w:lang w:val="pt-BR" w:eastAsia="pt-BR"/>
              </w:rPr>
              <w:br/>
              <w:t xml:space="preserve">R$ </w:t>
            </w:r>
            <w:r w:rsidR="00EC4988">
              <w:rPr>
                <w:b/>
                <w:bCs/>
                <w:color w:val="000000"/>
                <w:sz w:val="16"/>
                <w:szCs w:val="16"/>
                <w:lang w:val="pt-BR" w:eastAsia="pt-BR"/>
              </w:rPr>
              <w:t>676,03</w:t>
            </w:r>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50</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5</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2</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2</w:t>
            </w:r>
            <w:proofErr w:type="gramEnd"/>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79</w:t>
            </w:r>
          </w:p>
        </w:tc>
      </w:tr>
      <w:tr w:rsidR="00D50C32" w:rsidRPr="003739D9" w:rsidTr="001D59B7">
        <w:trPr>
          <w:trHeight w:val="1733"/>
        </w:trPr>
        <w:tc>
          <w:tcPr>
            <w:tcW w:w="452" w:type="dxa"/>
            <w:vMerge/>
            <w:tcBorders>
              <w:top w:val="nil"/>
              <w:left w:val="single" w:sz="4" w:space="0" w:color="auto"/>
              <w:bottom w:val="nil"/>
              <w:right w:val="single" w:sz="4" w:space="0" w:color="auto"/>
            </w:tcBorders>
            <w:vAlign w:val="center"/>
            <w:hideMark/>
          </w:tcPr>
          <w:p w:rsidR="003739D9" w:rsidRPr="003739D9" w:rsidRDefault="003739D9" w:rsidP="003739D9">
            <w:pPr>
              <w:rPr>
                <w:b/>
                <w:bCs/>
                <w:color w:val="000000"/>
                <w:sz w:val="16"/>
                <w:szCs w:val="16"/>
                <w:lang w:val="pt-BR" w:eastAsia="pt-BR"/>
              </w:rPr>
            </w:pPr>
          </w:p>
        </w:tc>
        <w:tc>
          <w:tcPr>
            <w:tcW w:w="460" w:type="dxa"/>
            <w:tcBorders>
              <w:top w:val="nil"/>
              <w:left w:val="nil"/>
              <w:bottom w:val="nil"/>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12</w:t>
            </w:r>
          </w:p>
        </w:tc>
        <w:tc>
          <w:tcPr>
            <w:tcW w:w="1511" w:type="dxa"/>
            <w:tcBorders>
              <w:top w:val="nil"/>
              <w:left w:val="nil"/>
              <w:bottom w:val="nil"/>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 xml:space="preserve">Fretamento eventual de micro ônibus urbano, para viagem dentro do município e cidades circunvizinhas, com </w:t>
            </w:r>
            <w:proofErr w:type="gramStart"/>
            <w:r w:rsidRPr="003739D9">
              <w:rPr>
                <w:color w:val="000000"/>
                <w:sz w:val="16"/>
                <w:szCs w:val="16"/>
                <w:lang w:val="pt-BR" w:eastAsia="pt-BR"/>
              </w:rPr>
              <w:t>meia diária</w:t>
            </w:r>
            <w:proofErr w:type="gramEnd"/>
            <w:r w:rsidRPr="003739D9">
              <w:rPr>
                <w:color w:val="000000"/>
                <w:sz w:val="16"/>
                <w:szCs w:val="16"/>
                <w:lang w:val="pt-BR" w:eastAsia="pt-BR"/>
              </w:rPr>
              <w:t xml:space="preserve"> (04 horas).</w:t>
            </w:r>
          </w:p>
        </w:tc>
        <w:tc>
          <w:tcPr>
            <w:tcW w:w="851" w:type="dxa"/>
            <w:tcBorders>
              <w:top w:val="nil"/>
              <w:left w:val="nil"/>
              <w:bottom w:val="nil"/>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Meia Diária</w:t>
            </w:r>
            <w:proofErr w:type="gramEnd"/>
            <w:r w:rsidRPr="003739D9">
              <w:rPr>
                <w:b/>
                <w:bCs/>
                <w:color w:val="000000"/>
                <w:sz w:val="16"/>
                <w:szCs w:val="16"/>
                <w:lang w:val="pt-BR" w:eastAsia="pt-BR"/>
              </w:rPr>
              <w:br/>
              <w:t>R$</w:t>
            </w:r>
            <w:r w:rsidR="00EC4988">
              <w:rPr>
                <w:b/>
                <w:bCs/>
                <w:color w:val="000000"/>
                <w:sz w:val="16"/>
                <w:szCs w:val="16"/>
                <w:lang w:val="pt-BR" w:eastAsia="pt-BR"/>
              </w:rPr>
              <w:t xml:space="preserve"> 484,14</w:t>
            </w:r>
            <w:r w:rsidRPr="003739D9">
              <w:rPr>
                <w:b/>
                <w:bCs/>
                <w:color w:val="000000"/>
                <w:sz w:val="16"/>
                <w:szCs w:val="16"/>
                <w:lang w:val="pt-BR" w:eastAsia="pt-BR"/>
              </w:rPr>
              <w:t xml:space="preserve"> </w:t>
            </w:r>
          </w:p>
        </w:tc>
        <w:tc>
          <w:tcPr>
            <w:tcW w:w="992" w:type="dxa"/>
            <w:tcBorders>
              <w:top w:val="nil"/>
              <w:left w:val="nil"/>
              <w:bottom w:val="nil"/>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90</w:t>
            </w:r>
          </w:p>
        </w:tc>
        <w:tc>
          <w:tcPr>
            <w:tcW w:w="1134" w:type="dxa"/>
            <w:tcBorders>
              <w:top w:val="nil"/>
              <w:left w:val="nil"/>
              <w:bottom w:val="nil"/>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20</w:t>
            </w:r>
          </w:p>
        </w:tc>
        <w:tc>
          <w:tcPr>
            <w:tcW w:w="709" w:type="dxa"/>
            <w:tcBorders>
              <w:top w:val="nil"/>
              <w:left w:val="nil"/>
              <w:bottom w:val="nil"/>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nil"/>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10</w:t>
            </w:r>
          </w:p>
        </w:tc>
        <w:tc>
          <w:tcPr>
            <w:tcW w:w="567" w:type="dxa"/>
            <w:tcBorders>
              <w:top w:val="nil"/>
              <w:left w:val="nil"/>
              <w:bottom w:val="nil"/>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nil"/>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2</w:t>
            </w:r>
            <w:proofErr w:type="gramEnd"/>
          </w:p>
        </w:tc>
        <w:tc>
          <w:tcPr>
            <w:tcW w:w="425" w:type="dxa"/>
            <w:tcBorders>
              <w:top w:val="nil"/>
              <w:left w:val="nil"/>
              <w:bottom w:val="nil"/>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nil"/>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proofErr w:type="gramStart"/>
            <w:r w:rsidRPr="003739D9">
              <w:rPr>
                <w:color w:val="000000"/>
                <w:sz w:val="16"/>
                <w:szCs w:val="16"/>
                <w:lang w:val="pt-BR" w:eastAsia="pt-BR"/>
              </w:rPr>
              <w:t>2</w:t>
            </w:r>
            <w:proofErr w:type="gramEnd"/>
          </w:p>
        </w:tc>
        <w:tc>
          <w:tcPr>
            <w:tcW w:w="1134" w:type="dxa"/>
            <w:tcBorders>
              <w:top w:val="nil"/>
              <w:left w:val="nil"/>
              <w:bottom w:val="nil"/>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124</w:t>
            </w:r>
          </w:p>
        </w:tc>
      </w:tr>
      <w:tr w:rsidR="003739D9" w:rsidRPr="003739D9" w:rsidTr="001D59B7">
        <w:trPr>
          <w:trHeight w:val="394"/>
        </w:trPr>
        <w:tc>
          <w:tcPr>
            <w:tcW w:w="10078" w:type="dxa"/>
            <w:gridSpan w:val="13"/>
            <w:tcBorders>
              <w:top w:val="single" w:sz="4" w:space="0" w:color="auto"/>
              <w:left w:val="single" w:sz="4" w:space="0" w:color="auto"/>
              <w:bottom w:val="single" w:sz="4" w:space="0" w:color="auto"/>
              <w:right w:val="nil"/>
            </w:tcBorders>
            <w:shd w:val="clear" w:color="000000" w:fill="FCD5B4"/>
            <w:noWrap/>
            <w:vAlign w:val="center"/>
            <w:hideMark/>
          </w:tcPr>
          <w:p w:rsidR="003739D9" w:rsidRPr="003739D9" w:rsidRDefault="00627FD1" w:rsidP="00627FD1">
            <w:pPr>
              <w:jc w:val="center"/>
              <w:rPr>
                <w:b/>
                <w:bCs/>
                <w:color w:val="000000"/>
                <w:sz w:val="16"/>
                <w:szCs w:val="16"/>
                <w:lang w:val="pt-BR" w:eastAsia="pt-BR"/>
              </w:rPr>
            </w:pPr>
            <w:r>
              <w:rPr>
                <w:b/>
                <w:bCs/>
                <w:color w:val="000000"/>
                <w:sz w:val="16"/>
                <w:szCs w:val="16"/>
                <w:lang w:val="pt-BR" w:eastAsia="pt-BR"/>
              </w:rPr>
              <w:lastRenderedPageBreak/>
              <w:t>LOTE</w:t>
            </w:r>
            <w:r w:rsidR="003739D9" w:rsidRPr="003739D9">
              <w:rPr>
                <w:b/>
                <w:bCs/>
                <w:color w:val="000000"/>
                <w:sz w:val="16"/>
                <w:szCs w:val="16"/>
                <w:lang w:val="pt-BR" w:eastAsia="pt-BR"/>
              </w:rPr>
              <w:t xml:space="preserve"> 05</w:t>
            </w:r>
          </w:p>
        </w:tc>
      </w:tr>
      <w:tr w:rsidR="00D50C32" w:rsidRPr="003739D9" w:rsidTr="007D21E0">
        <w:trPr>
          <w:trHeight w:val="1396"/>
        </w:trPr>
        <w:tc>
          <w:tcPr>
            <w:tcW w:w="452" w:type="dxa"/>
            <w:tcBorders>
              <w:top w:val="nil"/>
              <w:left w:val="single" w:sz="4" w:space="0" w:color="auto"/>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proofErr w:type="gramStart"/>
            <w:r w:rsidRPr="003739D9">
              <w:rPr>
                <w:b/>
                <w:bCs/>
                <w:color w:val="000000"/>
                <w:sz w:val="16"/>
                <w:szCs w:val="16"/>
                <w:lang w:val="pt-BR" w:eastAsia="pt-BR"/>
              </w:rPr>
              <w:t>5</w:t>
            </w:r>
            <w:proofErr w:type="gramEnd"/>
          </w:p>
        </w:tc>
        <w:tc>
          <w:tcPr>
            <w:tcW w:w="460" w:type="dxa"/>
            <w:tcBorders>
              <w:top w:val="nil"/>
              <w:left w:val="nil"/>
              <w:bottom w:val="single" w:sz="4" w:space="0" w:color="auto"/>
              <w:right w:val="single" w:sz="4" w:space="0" w:color="auto"/>
            </w:tcBorders>
            <w:shd w:val="clear" w:color="000000" w:fill="FCD5B4"/>
            <w:noWrap/>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13</w:t>
            </w:r>
          </w:p>
        </w:tc>
        <w:tc>
          <w:tcPr>
            <w:tcW w:w="1511"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rPr>
                <w:color w:val="000000"/>
                <w:sz w:val="16"/>
                <w:szCs w:val="16"/>
                <w:lang w:val="pt-BR" w:eastAsia="pt-BR"/>
              </w:rPr>
            </w:pPr>
            <w:r w:rsidRPr="003739D9">
              <w:rPr>
                <w:color w:val="000000"/>
                <w:sz w:val="16"/>
                <w:szCs w:val="16"/>
                <w:lang w:val="pt-BR" w:eastAsia="pt-BR"/>
              </w:rPr>
              <w:t>Fretamento eventual de micro ônibus urbano, para viagem dentro do município e cidades circunvizinhas, com diária completa de até 12 horas.</w:t>
            </w:r>
          </w:p>
        </w:tc>
        <w:tc>
          <w:tcPr>
            <w:tcW w:w="851" w:type="dxa"/>
            <w:tcBorders>
              <w:top w:val="nil"/>
              <w:left w:val="nil"/>
              <w:bottom w:val="single" w:sz="4" w:space="0" w:color="auto"/>
              <w:right w:val="single" w:sz="4" w:space="0" w:color="auto"/>
            </w:tcBorders>
            <w:shd w:val="clear" w:color="000000" w:fill="FCD5B4"/>
            <w:vAlign w:val="center"/>
            <w:hideMark/>
          </w:tcPr>
          <w:p w:rsidR="00AD5F64" w:rsidRDefault="003739D9" w:rsidP="003739D9">
            <w:pPr>
              <w:jc w:val="center"/>
              <w:rPr>
                <w:b/>
                <w:bCs/>
                <w:color w:val="000000"/>
                <w:sz w:val="16"/>
                <w:szCs w:val="16"/>
                <w:lang w:val="pt-BR" w:eastAsia="pt-BR"/>
              </w:rPr>
            </w:pPr>
            <w:r w:rsidRPr="003739D9">
              <w:rPr>
                <w:b/>
                <w:bCs/>
                <w:color w:val="000000"/>
                <w:sz w:val="16"/>
                <w:szCs w:val="16"/>
                <w:lang w:val="pt-BR" w:eastAsia="pt-BR"/>
              </w:rPr>
              <w:t>Diária</w:t>
            </w:r>
          </w:p>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br w:type="page"/>
              <w:t xml:space="preserve">R$ </w:t>
            </w:r>
            <w:r w:rsidR="00EC4988">
              <w:rPr>
                <w:b/>
                <w:bCs/>
                <w:color w:val="000000"/>
                <w:sz w:val="16"/>
                <w:szCs w:val="16"/>
                <w:lang w:val="pt-BR" w:eastAsia="pt-BR"/>
              </w:rPr>
              <w:t>837,50</w:t>
            </w:r>
          </w:p>
        </w:tc>
        <w:tc>
          <w:tcPr>
            <w:tcW w:w="992"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1134"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567"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425"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400</w:t>
            </w:r>
          </w:p>
        </w:tc>
        <w:tc>
          <w:tcPr>
            <w:tcW w:w="709" w:type="dxa"/>
            <w:tcBorders>
              <w:top w:val="nil"/>
              <w:left w:val="nil"/>
              <w:bottom w:val="single" w:sz="4" w:space="0" w:color="auto"/>
              <w:right w:val="single" w:sz="4" w:space="0" w:color="auto"/>
            </w:tcBorders>
            <w:shd w:val="clear" w:color="auto" w:fill="auto"/>
            <w:vAlign w:val="center"/>
            <w:hideMark/>
          </w:tcPr>
          <w:p w:rsidR="003739D9" w:rsidRPr="003739D9" w:rsidRDefault="003739D9" w:rsidP="003739D9">
            <w:pPr>
              <w:jc w:val="center"/>
              <w:rPr>
                <w:color w:val="000000"/>
                <w:sz w:val="16"/>
                <w:szCs w:val="16"/>
                <w:lang w:val="pt-BR" w:eastAsia="pt-BR"/>
              </w:rPr>
            </w:pPr>
            <w:r w:rsidRPr="003739D9">
              <w:rPr>
                <w:color w:val="000000"/>
                <w:sz w:val="16"/>
                <w:szCs w:val="16"/>
                <w:lang w:val="pt-BR" w:eastAsia="pt-BR"/>
              </w:rPr>
              <w:t> </w:t>
            </w:r>
          </w:p>
        </w:tc>
        <w:tc>
          <w:tcPr>
            <w:tcW w:w="1134" w:type="dxa"/>
            <w:tcBorders>
              <w:top w:val="nil"/>
              <w:left w:val="nil"/>
              <w:bottom w:val="single" w:sz="4" w:space="0" w:color="auto"/>
              <w:right w:val="single" w:sz="4" w:space="0" w:color="auto"/>
            </w:tcBorders>
            <w:shd w:val="clear" w:color="000000" w:fill="FCD5B4"/>
            <w:vAlign w:val="center"/>
            <w:hideMark/>
          </w:tcPr>
          <w:p w:rsidR="003739D9" w:rsidRPr="003739D9" w:rsidRDefault="003739D9" w:rsidP="003739D9">
            <w:pPr>
              <w:jc w:val="center"/>
              <w:rPr>
                <w:b/>
                <w:bCs/>
                <w:color w:val="000000"/>
                <w:sz w:val="16"/>
                <w:szCs w:val="16"/>
                <w:lang w:val="pt-BR" w:eastAsia="pt-BR"/>
              </w:rPr>
            </w:pPr>
            <w:r w:rsidRPr="003739D9">
              <w:rPr>
                <w:b/>
                <w:bCs/>
                <w:color w:val="000000"/>
                <w:sz w:val="16"/>
                <w:szCs w:val="16"/>
                <w:lang w:val="pt-BR" w:eastAsia="pt-BR"/>
              </w:rPr>
              <w:t>400</w:t>
            </w:r>
          </w:p>
        </w:tc>
      </w:tr>
    </w:tbl>
    <w:p w:rsidR="003739D9" w:rsidRDefault="003739D9" w:rsidP="000F712C">
      <w:pPr>
        <w:rPr>
          <w:rFonts w:ascii="Book Antiqua" w:hAnsi="Book Antiqua"/>
          <w:sz w:val="22"/>
          <w:szCs w:val="22"/>
        </w:rPr>
      </w:pPr>
    </w:p>
    <w:p w:rsidR="00106745" w:rsidRPr="00325071" w:rsidRDefault="00106745" w:rsidP="00117F89">
      <w:pPr>
        <w:ind w:right="1"/>
        <w:jc w:val="both"/>
        <w:rPr>
          <w:rFonts w:ascii="Book Antiqua" w:hAnsi="Book Antiqua"/>
          <w:sz w:val="22"/>
          <w:szCs w:val="22"/>
          <w:lang w:val="pt-BR"/>
        </w:rPr>
      </w:pPr>
      <w:r w:rsidRPr="00325071">
        <w:rPr>
          <w:rFonts w:ascii="Book Antiqua" w:hAnsi="Book Antiqua"/>
          <w:b/>
          <w:sz w:val="22"/>
          <w:szCs w:val="22"/>
          <w:lang w:val="pt-BR"/>
        </w:rPr>
        <w:t>2. JUSTIFICATIVA E OBJETIVO DA CONTRATAÇÃO</w:t>
      </w:r>
    </w:p>
    <w:p w:rsidR="00106745" w:rsidRDefault="00106745" w:rsidP="00117F8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rPr>
      </w:pPr>
      <w:r>
        <w:rPr>
          <w:rFonts w:ascii="Book Antiqua" w:eastAsia="Book Antiqua" w:hAnsi="Book Antiqua"/>
          <w:sz w:val="22"/>
          <w:lang w:val="pt-BR"/>
        </w:rPr>
        <w:t>2.1</w:t>
      </w:r>
      <w:r w:rsidRPr="003E63E8">
        <w:rPr>
          <w:rFonts w:ascii="Book Antiqua" w:eastAsia="Book Antiqua" w:hAnsi="Book Antiqua"/>
          <w:sz w:val="22"/>
        </w:rPr>
        <w:t xml:space="preserve"> </w:t>
      </w:r>
      <w:r w:rsidRPr="003672E1">
        <w:rPr>
          <w:rFonts w:ascii="Book Antiqua" w:eastAsia="Book Antiqua" w:hAnsi="Book Antiqua"/>
          <w:sz w:val="22"/>
        </w:rPr>
        <w:t xml:space="preserve">A presente contratação tem por </w:t>
      </w:r>
      <w:r w:rsidR="00D11214" w:rsidRPr="008B60D8">
        <w:rPr>
          <w:rFonts w:ascii="Book Antiqua" w:hAnsi="Book Antiqua"/>
          <w:sz w:val="22"/>
          <w:szCs w:val="22"/>
        </w:rPr>
        <w:t>justificativa atender a demanda relativa a viagens escolares da Secretaria Municipal de Educação; garantir a participação de atletas do Município em eventos esportivos, bem como a participação dos usuários de diversos programas e serviços Municipais em eventos educativos, esportivos, culturais, etc.</w:t>
      </w:r>
    </w:p>
    <w:p w:rsidR="00BA328B" w:rsidRDefault="00BA328B" w:rsidP="00117F8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
        <w:jc w:val="both"/>
        <w:rPr>
          <w:rFonts w:ascii="Book Antiqua" w:eastAsia="Book Antiqua" w:hAnsi="Book Antiqua"/>
          <w:sz w:val="22"/>
        </w:rPr>
      </w:pPr>
    </w:p>
    <w:p w:rsidR="00106745" w:rsidRPr="00103441" w:rsidRDefault="00106745" w:rsidP="00117F89">
      <w:pPr>
        <w:jc w:val="both"/>
        <w:rPr>
          <w:rFonts w:ascii="Book Antiqua" w:hAnsi="Book Antiqua"/>
          <w:b/>
          <w:sz w:val="22"/>
          <w:szCs w:val="22"/>
          <w:lang w:val="pt-BR"/>
        </w:rPr>
      </w:pPr>
      <w:r>
        <w:rPr>
          <w:rFonts w:ascii="Book Antiqua" w:hAnsi="Book Antiqua"/>
          <w:b/>
          <w:sz w:val="22"/>
          <w:szCs w:val="22"/>
          <w:lang w:val="pt-BR"/>
        </w:rPr>
        <w:t>3</w:t>
      </w:r>
      <w:r w:rsidRPr="00103441">
        <w:rPr>
          <w:rFonts w:ascii="Book Antiqua" w:hAnsi="Book Antiqua"/>
          <w:b/>
          <w:sz w:val="22"/>
          <w:szCs w:val="22"/>
          <w:lang w:val="pt-BR"/>
        </w:rPr>
        <w:t>. DA CLASSIFICAÇÃO DOS SERVIÇOS</w:t>
      </w:r>
    </w:p>
    <w:p w:rsidR="00106745" w:rsidRDefault="00106745" w:rsidP="00117F89">
      <w:pPr>
        <w:jc w:val="both"/>
        <w:rPr>
          <w:rFonts w:ascii="Book Antiqua" w:hAnsi="Book Antiqua"/>
          <w:sz w:val="22"/>
          <w:szCs w:val="22"/>
          <w:lang w:val="pt-BR"/>
        </w:rPr>
      </w:pPr>
      <w:r>
        <w:rPr>
          <w:rFonts w:ascii="Book Antiqua" w:hAnsi="Book Antiqua"/>
          <w:sz w:val="22"/>
          <w:szCs w:val="22"/>
          <w:lang w:val="pt-BR"/>
        </w:rPr>
        <w:t>3.1</w:t>
      </w:r>
      <w:r w:rsidRPr="00103441">
        <w:rPr>
          <w:rFonts w:ascii="Book Antiqua" w:hAnsi="Book Antiqua"/>
          <w:sz w:val="22"/>
          <w:szCs w:val="22"/>
          <w:lang w:val="pt-BR"/>
        </w:rPr>
        <w:t xml:space="preserve"> O enquadramento encontra embasamento no parágrafo único do artigo 1º da Lei nº 10.520/2002:</w:t>
      </w:r>
    </w:p>
    <w:p w:rsidR="00106745" w:rsidRPr="00103441" w:rsidRDefault="00106745" w:rsidP="00117F89">
      <w:pPr>
        <w:tabs>
          <w:tab w:val="left" w:pos="10490"/>
        </w:tabs>
        <w:ind w:left="2268"/>
        <w:jc w:val="both"/>
        <w:rPr>
          <w:rFonts w:ascii="Book Antiqua" w:hAnsi="Book Antiqua"/>
          <w:i/>
          <w:sz w:val="22"/>
          <w:szCs w:val="22"/>
          <w:lang w:val="pt-BR"/>
        </w:rPr>
      </w:pPr>
      <w:r w:rsidRPr="00103441">
        <w:rPr>
          <w:rFonts w:ascii="Book Antiqua" w:hAnsi="Book Antiqua"/>
          <w:i/>
          <w:sz w:val="22"/>
          <w:szCs w:val="22"/>
          <w:lang w:val="pt-BR"/>
        </w:rPr>
        <w:t>Art. 1º Para aquisição de bens e serviços comuns</w:t>
      </w:r>
      <w:proofErr w:type="gramStart"/>
      <w:r w:rsidRPr="00103441">
        <w:rPr>
          <w:rFonts w:ascii="Book Antiqua" w:hAnsi="Book Antiqua"/>
          <w:i/>
          <w:sz w:val="22"/>
          <w:szCs w:val="22"/>
          <w:lang w:val="pt-BR"/>
        </w:rPr>
        <w:t>, poderá</w:t>
      </w:r>
      <w:proofErr w:type="gramEnd"/>
      <w:r w:rsidRPr="00103441">
        <w:rPr>
          <w:rFonts w:ascii="Book Antiqua" w:hAnsi="Book Antiqua"/>
          <w:i/>
          <w:sz w:val="22"/>
          <w:szCs w:val="22"/>
          <w:lang w:val="pt-BR"/>
        </w:rPr>
        <w:t xml:space="preserve"> ser adotada a licitação na modalidade de pregão, que será regida por esta Lei.</w:t>
      </w:r>
    </w:p>
    <w:p w:rsidR="00106745" w:rsidRPr="00103441" w:rsidRDefault="00106745" w:rsidP="00117F89">
      <w:pPr>
        <w:tabs>
          <w:tab w:val="left" w:pos="10490"/>
        </w:tabs>
        <w:ind w:left="2268"/>
        <w:jc w:val="both"/>
        <w:rPr>
          <w:rFonts w:ascii="Book Antiqua" w:hAnsi="Book Antiqua"/>
          <w:i/>
          <w:sz w:val="22"/>
          <w:szCs w:val="22"/>
          <w:lang w:val="pt-BR"/>
        </w:rPr>
      </w:pPr>
      <w:r w:rsidRPr="00103441">
        <w:rPr>
          <w:rFonts w:ascii="Book Antiqua" w:hAnsi="Book Antiqua"/>
          <w:i/>
          <w:sz w:val="22"/>
          <w:szCs w:val="22"/>
          <w:lang w:val="pt-BR"/>
        </w:rPr>
        <w:t>Parágrafo único. Consideram-se bens e serviços comuns, para os fins e efeitos deste artigo, aqueles cujos padrões de desempenho e qualidade possam ser objetivamente definidos pelo edital, por meio de especificações usuais no mercado.</w:t>
      </w:r>
    </w:p>
    <w:p w:rsidR="00106745" w:rsidRPr="00103441" w:rsidRDefault="00106745" w:rsidP="00117F89">
      <w:pPr>
        <w:tabs>
          <w:tab w:val="left" w:pos="10490"/>
        </w:tabs>
        <w:jc w:val="both"/>
        <w:rPr>
          <w:rFonts w:ascii="Book Antiqua" w:hAnsi="Book Antiqua"/>
          <w:sz w:val="22"/>
          <w:szCs w:val="22"/>
          <w:lang w:val="pt-BR"/>
        </w:rPr>
      </w:pPr>
    </w:p>
    <w:p w:rsidR="00106745" w:rsidRPr="0048332C" w:rsidRDefault="00106745" w:rsidP="00117F89">
      <w:pPr>
        <w:tabs>
          <w:tab w:val="left" w:pos="10490"/>
        </w:tabs>
        <w:jc w:val="both"/>
        <w:rPr>
          <w:rFonts w:ascii="Book Antiqua" w:hAnsi="Book Antiqua"/>
          <w:sz w:val="22"/>
          <w:szCs w:val="22"/>
          <w:lang w:val="pt-BR"/>
        </w:rPr>
      </w:pPr>
      <w:r w:rsidRPr="0048332C">
        <w:rPr>
          <w:rFonts w:ascii="Book Antiqua" w:hAnsi="Book Antiqua"/>
          <w:sz w:val="22"/>
          <w:szCs w:val="22"/>
          <w:lang w:val="pt-BR"/>
        </w:rPr>
        <w:t>3.2 Conforme previsto na legislação os serviços objeto deste Termo de Referência se enquadram no conceito legal de serviço comum.</w:t>
      </w:r>
    </w:p>
    <w:p w:rsidR="00106745" w:rsidRPr="0048332C" w:rsidRDefault="00106745" w:rsidP="00117F89">
      <w:pPr>
        <w:tabs>
          <w:tab w:val="left" w:pos="10490"/>
        </w:tabs>
        <w:jc w:val="both"/>
        <w:rPr>
          <w:rFonts w:ascii="Book Antiqua" w:hAnsi="Book Antiqua"/>
          <w:sz w:val="22"/>
          <w:szCs w:val="22"/>
          <w:lang w:val="pt-BR"/>
        </w:rPr>
      </w:pPr>
    </w:p>
    <w:p w:rsidR="00106745" w:rsidRPr="0048332C" w:rsidRDefault="00106745" w:rsidP="00117F89">
      <w:pPr>
        <w:rPr>
          <w:rFonts w:ascii="Book Antiqua" w:hAnsi="Book Antiqua"/>
          <w:b/>
          <w:sz w:val="22"/>
          <w:szCs w:val="22"/>
        </w:rPr>
      </w:pPr>
      <w:r w:rsidRPr="0048332C">
        <w:rPr>
          <w:rFonts w:ascii="Book Antiqua" w:hAnsi="Book Antiqua"/>
          <w:b/>
          <w:sz w:val="22"/>
          <w:szCs w:val="22"/>
        </w:rPr>
        <w:t>4. FORMA DE PRESTAÇÃO DOS SERVIÇOS</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4.1 Os serviços deverão ser prestados conforme a necessidade de cada Órgão participante, os quais farão a solicitação conforme o surgimento de eventos e viagens no decorrer da vigência da ATA de Registro de Preços.</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4.2 Cada Órgão participante, quando da utilização da respectiva ATA de Registro de Preços, encaminhará à </w:t>
      </w:r>
      <w:r w:rsidRPr="0048332C">
        <w:rPr>
          <w:rFonts w:ascii="Book Antiqua" w:hAnsi="Book Antiqua"/>
          <w:b/>
          <w:sz w:val="22"/>
          <w:szCs w:val="22"/>
        </w:rPr>
        <w:t>CONTRATADA</w:t>
      </w:r>
      <w:r w:rsidRPr="0048332C">
        <w:rPr>
          <w:rFonts w:ascii="Book Antiqua" w:hAnsi="Book Antiqua"/>
          <w:sz w:val="22"/>
          <w:szCs w:val="22"/>
        </w:rPr>
        <w:t xml:space="preserve"> uma Ordem de Serviço – OS.</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4.3 As Ordens de Serviço serão encaminhadas via correio eletrônico à </w:t>
      </w:r>
      <w:r w:rsidRPr="0048332C">
        <w:rPr>
          <w:rFonts w:ascii="Book Antiqua" w:hAnsi="Book Antiqua"/>
          <w:b/>
          <w:sz w:val="22"/>
          <w:szCs w:val="22"/>
        </w:rPr>
        <w:t>CONTRATADA</w:t>
      </w:r>
      <w:r w:rsidRPr="0048332C">
        <w:rPr>
          <w:rFonts w:ascii="Book Antiqua" w:hAnsi="Book Antiqua"/>
          <w:sz w:val="22"/>
          <w:szCs w:val="22"/>
        </w:rPr>
        <w:t xml:space="preserve"> no prazo mínimo de 5 (cinco) dias úteis antes da viagem. </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4.4 Depois de enviada a OS, a </w:t>
      </w:r>
      <w:r w:rsidRPr="0048332C">
        <w:rPr>
          <w:rFonts w:ascii="Book Antiqua" w:hAnsi="Book Antiqua"/>
          <w:b/>
          <w:sz w:val="22"/>
          <w:szCs w:val="22"/>
        </w:rPr>
        <w:t>CONTRATADA</w:t>
      </w:r>
      <w:r w:rsidRPr="0048332C">
        <w:rPr>
          <w:rFonts w:ascii="Book Antiqua" w:hAnsi="Book Antiqua"/>
          <w:sz w:val="22"/>
          <w:szCs w:val="22"/>
        </w:rPr>
        <w:t xml:space="preserve"> deverá disponibilizar na data estipulada o veículo conforme solicitado com antecedência mínima de 02 (duas) horas, nas condições estipuladas neste Termo de Referência, no local indicado na Ordem de Serviço.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4.5 A </w:t>
      </w:r>
      <w:r w:rsidRPr="0048332C">
        <w:rPr>
          <w:rFonts w:ascii="Book Antiqua" w:hAnsi="Book Antiqua"/>
          <w:b/>
          <w:sz w:val="22"/>
          <w:szCs w:val="22"/>
        </w:rPr>
        <w:t>CONTRATADA</w:t>
      </w:r>
      <w:r w:rsidRPr="0048332C">
        <w:rPr>
          <w:rFonts w:ascii="Book Antiqua" w:hAnsi="Book Antiqua"/>
          <w:sz w:val="22"/>
          <w:szCs w:val="22"/>
        </w:rPr>
        <w:t xml:space="preserve"> deverá substituir imediatamente o veículo em caso de acidente, defeito ou retenção em blitz, sob pena de inexecução contratual.</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4.6 Os veículos que não estiverem de acordo com os padrões exigidos no edital serão rejeitados e deverão ser regularizados de imediato, conforme notificação do Órgão requisitante.</w:t>
      </w:r>
    </w:p>
    <w:p w:rsidR="00106745" w:rsidRPr="0048332C" w:rsidRDefault="00106745" w:rsidP="00117F89">
      <w:pPr>
        <w:rPr>
          <w:rFonts w:ascii="Book Antiqua" w:hAnsi="Book Antiqua"/>
          <w:sz w:val="22"/>
          <w:szCs w:val="22"/>
        </w:rPr>
      </w:pP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b/>
        </w:rPr>
      </w:pPr>
      <w:r w:rsidRPr="0048332C">
        <w:rPr>
          <w:rFonts w:ascii="Book Antiqua" w:hAnsi="Book Antiqua"/>
          <w:b/>
        </w:rPr>
        <w:t>5. CONDIÇÕES DE CONTRATAÇÃO</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5.1 Os ônibus que serão utilizados dentro do Município de Gaspar e em cidades circunvizinhas, ou seja, Ilhota, Brusque, Itajaí, Blumenau, Luiz Alves e Guabiruba, serão pagos somente a Diária independente da quilometragem marcada, conforme lotes 03</w:t>
      </w:r>
      <w:r w:rsidR="003A2FBB">
        <w:rPr>
          <w:rFonts w:ascii="Book Antiqua" w:hAnsi="Book Antiqua"/>
        </w:rPr>
        <w:t>,</w:t>
      </w:r>
      <w:r w:rsidRPr="0048332C">
        <w:rPr>
          <w:rFonts w:ascii="Book Antiqua" w:hAnsi="Book Antiqua"/>
        </w:rPr>
        <w:t xml:space="preserve"> 04</w:t>
      </w:r>
      <w:r w:rsidR="003A2FBB">
        <w:rPr>
          <w:rFonts w:ascii="Book Antiqua" w:hAnsi="Book Antiqua"/>
        </w:rPr>
        <w:t xml:space="preserve"> e 05</w:t>
      </w:r>
      <w:r w:rsidRPr="0048332C">
        <w:rPr>
          <w:rFonts w:ascii="Book Antiqua" w:hAnsi="Book Antiqua"/>
        </w:rPr>
        <w:t>.</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lang w:val="pt-BR"/>
        </w:rPr>
        <w:t xml:space="preserve">5.2 </w:t>
      </w:r>
      <w:r w:rsidRPr="0048332C">
        <w:rPr>
          <w:rFonts w:ascii="Book Antiqua" w:hAnsi="Book Antiqua"/>
          <w:sz w:val="22"/>
          <w:szCs w:val="22"/>
        </w:rPr>
        <w:t>No caso de ter que buscar passageiros fora do Município de Gaspar, ou seja, o ônibus irá vazio, considera-se local de origem o endereço da Secretaria solicitante. Permanecendo a cobrança por Km.</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lastRenderedPageBreak/>
        <w:t>5.3 Para controle de quilometragem a empresa deverá apresentar na Secretaria documento de controle de quilometragem, o qual deverá ser assinado ao fim de cada viagem pelo representante responsável do Município na viagem, que receberá uma via do mesmo.</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5.4 As taxas de entradas nos Municípios e pedágios serão ressarcidos à empresa no prazo máximo de 15 dias após retorno da viagem</w:t>
      </w:r>
      <w:r w:rsidR="00CF3865">
        <w:rPr>
          <w:rFonts w:ascii="Book Antiqua" w:hAnsi="Book Antiqua"/>
        </w:rPr>
        <w:t>, m</w:t>
      </w:r>
      <w:r w:rsidRPr="0048332C">
        <w:rPr>
          <w:rFonts w:ascii="Book Antiqua" w:hAnsi="Book Antiqua"/>
        </w:rPr>
        <w:t xml:space="preserve">ediante a apresentação de comprovantes fiscais de todas essas despesas </w:t>
      </w:r>
      <w:r w:rsidR="0074348C">
        <w:rPr>
          <w:rFonts w:ascii="Book Antiqua" w:hAnsi="Book Antiqua"/>
        </w:rPr>
        <w:t>o</w:t>
      </w:r>
      <w:r w:rsidRPr="0048332C">
        <w:rPr>
          <w:rFonts w:ascii="Book Antiqua" w:hAnsi="Book Antiqua"/>
        </w:rPr>
        <w:t>s quais deverão estar assinad</w:t>
      </w:r>
      <w:r w:rsidR="0074348C">
        <w:rPr>
          <w:rFonts w:ascii="Book Antiqua" w:hAnsi="Book Antiqua"/>
        </w:rPr>
        <w:t>o</w:t>
      </w:r>
      <w:r w:rsidRPr="0048332C">
        <w:rPr>
          <w:rFonts w:ascii="Book Antiqua" w:hAnsi="Book Antiqua"/>
        </w:rPr>
        <w:t>s pelo representante responsável pelo Município na viagem.</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 xml:space="preserve">5.5 A empresa </w:t>
      </w:r>
      <w:r w:rsidRPr="0048332C">
        <w:rPr>
          <w:rFonts w:ascii="Book Antiqua" w:hAnsi="Book Antiqua"/>
          <w:b/>
        </w:rPr>
        <w:t>CONTRATADA</w:t>
      </w:r>
      <w:r w:rsidRPr="0048332C">
        <w:rPr>
          <w:rFonts w:ascii="Book Antiqua" w:hAnsi="Book Antiqua"/>
        </w:rPr>
        <w:t xml:space="preserve"> deverá emitir uma Nota Fiscal por viagem.</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 xml:space="preserve">5.6 </w:t>
      </w:r>
      <w:proofErr w:type="gramStart"/>
      <w:r w:rsidRPr="0048332C">
        <w:rPr>
          <w:rFonts w:ascii="Book Antiqua" w:hAnsi="Book Antiqua"/>
        </w:rPr>
        <w:t>Deverá ser</w:t>
      </w:r>
      <w:proofErr w:type="gramEnd"/>
      <w:r w:rsidRPr="0048332C">
        <w:rPr>
          <w:rFonts w:ascii="Book Antiqua" w:hAnsi="Book Antiqua"/>
        </w:rPr>
        <w:t xml:space="preserve"> observada a higienização dos veículos que deverá ser efetuada entre uma viagem e outra, mesmo quando ocorrer intervalo curto entre as viagens.</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5.7 O cancelamento da viagem poderá ser feita em até 36 horas antes do evento pelo Município sem ônus algum. Caso seja cancelado em período menor o Município pagará multa de 25% do valor da viagem, considerando que será estimada a Quilometragem.</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 xml:space="preserve">5.8 A </w:t>
      </w:r>
      <w:r w:rsidRPr="0048332C">
        <w:rPr>
          <w:rFonts w:ascii="Book Antiqua" w:hAnsi="Book Antiqua"/>
          <w:b/>
        </w:rPr>
        <w:t>CONTRATADA</w:t>
      </w:r>
      <w:r w:rsidRPr="0048332C">
        <w:rPr>
          <w:rFonts w:ascii="Book Antiqua" w:hAnsi="Book Antiqua"/>
        </w:rPr>
        <w:t xml:space="preserve"> deverá apresentar documento por escrito de confirmação da viagem a partir da solicitação de reserva por parte do Município. O mesmo serve ao Município quando for cancelar.</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5.9 Os motoristas deverão estar devidamente uniformizados e deverão ser funcionários da empresa contratada do certame com registro não inferior a 06 meses como motorista.</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5.10 O Município não será responsável nem disponibilizará local para o pernoite e alimentação aos funcionários/motoristas da empresa, nem mesmo em caso de competição em que os atletas ficam em alojamento. Portanto as diárias pagas serão somente para o veículo.</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5.11 Todos os transportes deverão ter contratado seguro para todos os passageiros.</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 xml:space="preserve">5.12 A </w:t>
      </w:r>
      <w:r w:rsidRPr="0048332C">
        <w:rPr>
          <w:rFonts w:ascii="Book Antiqua" w:hAnsi="Book Antiqua"/>
          <w:b/>
        </w:rPr>
        <w:t>CONTRATADA</w:t>
      </w:r>
      <w:r w:rsidRPr="0048332C">
        <w:rPr>
          <w:rFonts w:ascii="Book Antiqua" w:hAnsi="Book Antiqua"/>
        </w:rPr>
        <w:t xml:space="preserve"> deverá somente utilizar veículos que satisfaçam as normas, especificações e recomendações do DETER, ANTT E EMBRATUR, devidamente registrados nesses órgãos.</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 xml:space="preserve">5.13 A(s) empresa(s) contratada(s) </w:t>
      </w:r>
      <w:proofErr w:type="gramStart"/>
      <w:r w:rsidRPr="0048332C">
        <w:rPr>
          <w:rFonts w:ascii="Book Antiqua" w:hAnsi="Book Antiqua"/>
        </w:rPr>
        <w:t>deverá(</w:t>
      </w:r>
      <w:proofErr w:type="gramEnd"/>
      <w:r w:rsidRPr="0048332C">
        <w:rPr>
          <w:rFonts w:ascii="Book Antiqua" w:hAnsi="Book Antiqua"/>
        </w:rPr>
        <w:t>ao) dispor de degrau (tipo escadinha) nos veículos para facilitar o acesso de PCD -  Pessoa Com Deficiência e/ou idosos.</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rPr>
      </w:pPr>
      <w:r w:rsidRPr="0048332C">
        <w:rPr>
          <w:rFonts w:ascii="Book Antiqua" w:hAnsi="Book Antiqua"/>
        </w:rPr>
        <w:t>5.14</w:t>
      </w:r>
      <w:r w:rsidRPr="0048332C">
        <w:rPr>
          <w:rFonts w:ascii="Book Antiqua" w:hAnsi="Book Antiqua"/>
          <w:noProof/>
        </w:rPr>
        <w:t xml:space="preserve"> </w:t>
      </w:r>
      <w:r w:rsidRPr="0048332C">
        <w:rPr>
          <w:rFonts w:ascii="Book Antiqua" w:hAnsi="Book Antiqua"/>
        </w:rPr>
        <w:t xml:space="preserve">Todos os veículos deverão atender os requisitos da Resolução CONTRAN nº 416/2012 e seus anexos, com as alterações da Resolução CONTRAN nº 646/2016.  </w:t>
      </w:r>
    </w:p>
    <w:p w:rsidR="00106745" w:rsidRPr="0048332C" w:rsidRDefault="00106745" w:rsidP="00117F89">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noProof/>
        </w:rPr>
      </w:pPr>
      <w:r w:rsidRPr="0048332C">
        <w:rPr>
          <w:rFonts w:ascii="Book Antiqua" w:hAnsi="Book Antiqua"/>
        </w:rPr>
        <w:t xml:space="preserve">5.15 Todos os veículos deverão ser equipados com rastreador via GPS, devendo ser apresentado juntamente com a nota fiscal, relatório contendo: trajeto realizado pelo veículo na data da viagem, datas, horários, quilometragem rodada e outras informações que a </w:t>
      </w:r>
      <w:r w:rsidRPr="0048332C">
        <w:rPr>
          <w:rFonts w:ascii="Book Antiqua" w:hAnsi="Book Antiqua"/>
          <w:b/>
        </w:rPr>
        <w:t>CONTRATADA</w:t>
      </w:r>
      <w:r w:rsidRPr="0048332C">
        <w:rPr>
          <w:rFonts w:ascii="Book Antiqua" w:hAnsi="Book Antiqua"/>
        </w:rPr>
        <w:t xml:space="preserve"> julgar conveniente.</w:t>
      </w:r>
    </w:p>
    <w:p w:rsidR="00106745" w:rsidRPr="0048332C" w:rsidRDefault="00106745" w:rsidP="00117F89">
      <w:pPr>
        <w:jc w:val="both"/>
        <w:rPr>
          <w:rFonts w:ascii="Book Antiqua" w:hAnsi="Book Antiqua"/>
          <w:b/>
          <w:sz w:val="22"/>
          <w:szCs w:val="22"/>
          <w:lang w:val="pt-BR"/>
        </w:rPr>
      </w:pPr>
    </w:p>
    <w:p w:rsidR="00106745" w:rsidRPr="0048332C" w:rsidRDefault="00106745" w:rsidP="00117F89">
      <w:pPr>
        <w:jc w:val="both"/>
        <w:rPr>
          <w:rFonts w:ascii="Book Antiqua" w:hAnsi="Book Antiqua"/>
          <w:b/>
          <w:sz w:val="22"/>
          <w:szCs w:val="22"/>
          <w:lang w:val="pt-BR"/>
        </w:rPr>
      </w:pPr>
      <w:r w:rsidRPr="0048332C">
        <w:rPr>
          <w:rFonts w:ascii="Book Antiqua" w:hAnsi="Book Antiqua"/>
          <w:b/>
          <w:sz w:val="22"/>
          <w:szCs w:val="22"/>
          <w:lang w:val="pt-BR"/>
        </w:rPr>
        <w:t>6. OBRIGAÇÕES DA CONTRATADA</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lang w:val="pt-BR"/>
        </w:rPr>
        <w:t xml:space="preserve">6.1 </w:t>
      </w:r>
      <w:r w:rsidRPr="0048332C">
        <w:rPr>
          <w:rFonts w:ascii="Book Antiqua" w:hAnsi="Book Antiqua"/>
          <w:sz w:val="22"/>
          <w:szCs w:val="22"/>
        </w:rPr>
        <w:t>Executar os serviços conforme especificações deste Termo de Referência e de sua proposta, com a alocação dos empregados necessários ao perfeito cumprimento das cláusulas contratuais, além de disponibilizar os ônibus e fornecer os materiais e equipamentos, ferramentas e utensílios n</w:t>
      </w:r>
      <w:r w:rsidR="003D27DA">
        <w:rPr>
          <w:rFonts w:ascii="Book Antiqua" w:hAnsi="Book Antiqua"/>
          <w:sz w:val="22"/>
          <w:szCs w:val="22"/>
        </w:rPr>
        <w:t xml:space="preserve">ecessários à execução do objeto; </w:t>
      </w:r>
      <w:r w:rsidRPr="0048332C">
        <w:rPr>
          <w:rFonts w:ascii="Book Antiqua" w:hAnsi="Book Antiqua"/>
          <w:sz w:val="22"/>
          <w:szCs w:val="22"/>
        </w:rPr>
        <w:t>e ainda:</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6.1.1 Prestar os serviços nas datas, horários e locais indicadas na Ordem de Serviço;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6.1.2 Responsabilizar-se integralmente pelos serviços prestados, nos termos da legislação vigente;</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6.1.3 Disponibilizar profissionais em quantidades necessárias, devidamente uniformizados para garantir a operação;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6.1.4 Substituir de imediato e assegurar que todo profissional que cometer falta disciplinar, não será indicado para as próximas prestações do serviço;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6.1.5 Atender de imediato as solicitações da </w:t>
      </w:r>
      <w:r w:rsidRPr="0048332C">
        <w:rPr>
          <w:rFonts w:ascii="Book Antiqua" w:hAnsi="Book Antiqua"/>
          <w:b/>
          <w:sz w:val="22"/>
          <w:szCs w:val="22"/>
        </w:rPr>
        <w:t>CONTRATANTE</w:t>
      </w:r>
      <w:r w:rsidRPr="0048332C">
        <w:rPr>
          <w:rFonts w:ascii="Book Antiqua" w:hAnsi="Book Antiqua"/>
          <w:sz w:val="22"/>
          <w:szCs w:val="22"/>
        </w:rPr>
        <w:t xml:space="preserve"> quanto às substituições de profissionais entendidos como inadequados para a prestação dos serviços;</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6.1.6 Instruir os profissionais quanto à necessidade de acatar as orientações da </w:t>
      </w:r>
      <w:r w:rsidRPr="0048332C">
        <w:rPr>
          <w:rFonts w:ascii="Book Antiqua" w:hAnsi="Book Antiqua"/>
          <w:b/>
          <w:sz w:val="22"/>
          <w:szCs w:val="22"/>
        </w:rPr>
        <w:t>CONTRATANTE</w:t>
      </w:r>
      <w:r w:rsidRPr="0048332C">
        <w:rPr>
          <w:rFonts w:ascii="Book Antiqua" w:hAnsi="Book Antiqua"/>
          <w:sz w:val="22"/>
          <w:szCs w:val="22"/>
        </w:rPr>
        <w:t xml:space="preserve"> e dos Órgãos de Segurança Pública, inclusive quanto ao cumprimento das Normas Internas e de Segurança e Medicina do Trabalho, tais como prevenção de incêndio, manutenção dos veículos, primeiros socorros, etc.;</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lastRenderedPageBreak/>
        <w:t>6.1.7 Assumir todas as responsabilidades e tomar as medidas necessárias ao atendimento dos profissionais ou passageiros acidentados ou com mal súbito;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6.1.8 Propiciar aos profissionais as condições necessárias para o perfeito desenvolvimento dos serviços, fornecendo-lhes:</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a) Uniformes e equipamentos de proteção individual, adequados às tarefas que executam e às condições climáticas e;</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b) Ferramentas, equipamentos, materiais de limpeza e de manutenção  em quantidades necessárias para o bom atendimento dos serviços contratados;</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c) Vale alimentação e hospedagem quando necessário.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6.1.9 Relatar à </w:t>
      </w:r>
      <w:r w:rsidRPr="0048332C">
        <w:rPr>
          <w:rFonts w:ascii="Book Antiqua" w:hAnsi="Book Antiqua"/>
          <w:b/>
          <w:sz w:val="22"/>
          <w:szCs w:val="22"/>
        </w:rPr>
        <w:t>CONTRATANTE</w:t>
      </w:r>
      <w:r w:rsidRPr="0048332C">
        <w:rPr>
          <w:rFonts w:ascii="Book Antiqua" w:hAnsi="Book Antiqua"/>
          <w:sz w:val="22"/>
          <w:szCs w:val="22"/>
        </w:rPr>
        <w:t xml:space="preserve"> toda e qualquer irregularidade observada no decorrer da prestação do serviço;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6.1.10 Responsabilizar-se pelos danos causados diretamente à </w:t>
      </w:r>
      <w:r w:rsidRPr="0048332C">
        <w:rPr>
          <w:rFonts w:ascii="Book Antiqua" w:hAnsi="Book Antiqua"/>
          <w:b/>
          <w:sz w:val="22"/>
          <w:szCs w:val="22"/>
        </w:rPr>
        <w:t>CONTRATANTE</w:t>
      </w:r>
      <w:r w:rsidRPr="0048332C">
        <w:rPr>
          <w:rFonts w:ascii="Book Antiqua" w:hAnsi="Book Antiqua"/>
          <w:sz w:val="22"/>
          <w:szCs w:val="22"/>
        </w:rPr>
        <w:t xml:space="preserve"> ou a terceiros decorrentes de sua culpa ou dolo na execução do contrato, não excluindo ou reduzindo essa responsabilidade, a fiscalização da </w:t>
      </w:r>
      <w:r w:rsidRPr="0048332C">
        <w:rPr>
          <w:rFonts w:ascii="Book Antiqua" w:hAnsi="Book Antiqua"/>
          <w:b/>
          <w:sz w:val="22"/>
          <w:szCs w:val="22"/>
        </w:rPr>
        <w:t>CONTRATANTE</w:t>
      </w:r>
      <w:r w:rsidRPr="0048332C">
        <w:rPr>
          <w:rFonts w:ascii="Book Antiqua" w:hAnsi="Book Antiqua"/>
          <w:sz w:val="22"/>
          <w:szCs w:val="22"/>
        </w:rPr>
        <w:t xml:space="preserve"> em seu acompanhamento;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6.1.11 Manter, durante toda a execução do contrato, em compatibilidade com as obrigações assumidas, todas as condições de habilitação e qualificação exigidas na licitação;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6.1.12 Indicar preposto para representá-la durante a execução do contrato.</w:t>
      </w:r>
    </w:p>
    <w:p w:rsidR="00106745" w:rsidRPr="0048332C" w:rsidRDefault="00106745" w:rsidP="00117F89">
      <w:pPr>
        <w:jc w:val="both"/>
        <w:rPr>
          <w:rFonts w:ascii="Book Antiqua" w:hAnsi="Book Antiqua"/>
          <w:sz w:val="22"/>
          <w:szCs w:val="22"/>
        </w:rPr>
      </w:pP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48332C">
        <w:rPr>
          <w:rFonts w:ascii="Book Antiqua" w:hAnsi="Book Antiqua" w:cs="Book Antiqua"/>
          <w:b/>
          <w:bCs/>
          <w:sz w:val="22"/>
          <w:szCs w:val="22"/>
          <w:lang w:val="pt-BR"/>
        </w:rPr>
        <w:t>7. OBRIGAÇÕES DA CONTRATANTE</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7.1 São obrigações da </w:t>
      </w:r>
      <w:r w:rsidRPr="0048332C">
        <w:rPr>
          <w:rFonts w:ascii="Book Antiqua" w:hAnsi="Book Antiqua"/>
          <w:b/>
          <w:sz w:val="22"/>
          <w:szCs w:val="22"/>
        </w:rPr>
        <w:t>CONTRATANTE</w:t>
      </w:r>
      <w:r w:rsidRPr="0048332C">
        <w:rPr>
          <w:rFonts w:ascii="Book Antiqua" w:hAnsi="Book Antiqua"/>
          <w:sz w:val="22"/>
          <w:szCs w:val="22"/>
        </w:rPr>
        <w:t>:</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I - Acompanhar e fiscalizar os serviços, atestar nas notas fiscais a efetiva prestação do serviço contratado e o seu aceite;</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 xml:space="preserve">II - Efetuar os pagamentos à </w:t>
      </w:r>
      <w:r w:rsidRPr="0048332C">
        <w:rPr>
          <w:rFonts w:ascii="Book Antiqua" w:hAnsi="Book Antiqua" w:cs="Book Antiqua"/>
          <w:b/>
          <w:bCs/>
          <w:sz w:val="22"/>
          <w:szCs w:val="22"/>
        </w:rPr>
        <w:t>CONTRATADA</w:t>
      </w:r>
      <w:r w:rsidRPr="0048332C">
        <w:rPr>
          <w:rFonts w:ascii="Book Antiqua" w:hAnsi="Book Antiqua" w:cs="Book Antiqua"/>
          <w:bCs/>
          <w:sz w:val="22"/>
          <w:szCs w:val="22"/>
        </w:rPr>
        <w:t xml:space="preserve"> nos termos do contrato, do Edital e seus Anexos;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 xml:space="preserve">III - Aplicar à </w:t>
      </w:r>
      <w:r w:rsidRPr="0048332C">
        <w:rPr>
          <w:rFonts w:ascii="Book Antiqua" w:hAnsi="Book Antiqua" w:cs="Book Antiqua"/>
          <w:b/>
          <w:bCs/>
          <w:sz w:val="22"/>
          <w:szCs w:val="22"/>
        </w:rPr>
        <w:t>CONTRATADA</w:t>
      </w:r>
      <w:r w:rsidRPr="0048332C">
        <w:rPr>
          <w:rFonts w:ascii="Book Antiqua" w:hAnsi="Book Antiqua" w:cs="Book Antiqua"/>
          <w:bCs/>
          <w:sz w:val="22"/>
          <w:szCs w:val="22"/>
        </w:rPr>
        <w:t xml:space="preserve"> as sanções regulamentares e contratuais;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 xml:space="preserve">IV - Prestar as informações e os esclarecimentos que venham a ser solicitados pela </w:t>
      </w:r>
      <w:r w:rsidRPr="0048332C">
        <w:rPr>
          <w:rFonts w:ascii="Book Antiqua" w:hAnsi="Book Antiqua" w:cs="Book Antiqua"/>
          <w:b/>
          <w:bCs/>
          <w:sz w:val="22"/>
          <w:szCs w:val="22"/>
        </w:rPr>
        <w:t>CONTRATADA</w:t>
      </w:r>
      <w:r w:rsidRPr="0048332C">
        <w:rPr>
          <w:rFonts w:ascii="Book Antiqua" w:hAnsi="Book Antiqua" w:cs="Book Antiqua"/>
          <w:bCs/>
          <w:sz w:val="22"/>
          <w:szCs w:val="22"/>
        </w:rPr>
        <w:t>;</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48332C">
        <w:rPr>
          <w:rFonts w:ascii="Book Antiqua" w:hAnsi="Book Antiqua" w:cs="Book Antiqua"/>
          <w:b/>
          <w:bCs/>
          <w:sz w:val="22"/>
          <w:szCs w:val="22"/>
        </w:rPr>
        <w:t>CONTRATADA</w:t>
      </w:r>
      <w:r w:rsidRPr="0048332C">
        <w:rPr>
          <w:rFonts w:ascii="Book Antiqua" w:hAnsi="Book Antiqua" w:cs="Book Antiqua"/>
          <w:bCs/>
          <w:sz w:val="22"/>
          <w:szCs w:val="22"/>
        </w:rPr>
        <w:t>;</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 xml:space="preserve">VI – Emitir Ordem de </w:t>
      </w:r>
      <w:r w:rsidR="00266BCA">
        <w:rPr>
          <w:rFonts w:ascii="Book Antiqua" w:hAnsi="Book Antiqua" w:cs="Book Antiqua"/>
          <w:bCs/>
          <w:sz w:val="22"/>
          <w:szCs w:val="22"/>
        </w:rPr>
        <w:t>Serviço</w:t>
      </w:r>
      <w:r w:rsidRPr="0048332C">
        <w:rPr>
          <w:rFonts w:ascii="Book Antiqua" w:hAnsi="Book Antiqua" w:cs="Book Antiqua"/>
          <w:bCs/>
          <w:sz w:val="22"/>
          <w:szCs w:val="22"/>
        </w:rPr>
        <w:t xml:space="preserve"> para o fornecimento dos serviços pela </w:t>
      </w:r>
      <w:r w:rsidRPr="0048332C">
        <w:rPr>
          <w:rFonts w:ascii="Book Antiqua" w:hAnsi="Book Antiqua" w:cs="Book Antiqua"/>
          <w:b/>
          <w:bCs/>
          <w:sz w:val="22"/>
          <w:szCs w:val="22"/>
        </w:rPr>
        <w:t>CONTRATADA</w:t>
      </w:r>
      <w:r w:rsidRPr="0048332C">
        <w:rPr>
          <w:rFonts w:ascii="Book Antiqua" w:hAnsi="Book Antiqua" w:cs="Book Antiqua"/>
          <w:bCs/>
          <w:sz w:val="22"/>
          <w:szCs w:val="22"/>
        </w:rPr>
        <w:t>;</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VII – Exigir o cumprimento dos recolhimentos tributários, trabalhistas e previdenciários através dos documentos pertinentes;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 xml:space="preserve">VIII – Franquear o acesso à </w:t>
      </w:r>
      <w:r w:rsidRPr="0048332C">
        <w:rPr>
          <w:rFonts w:ascii="Book Antiqua" w:hAnsi="Book Antiqua" w:cs="Book Antiqua"/>
          <w:b/>
          <w:bCs/>
          <w:sz w:val="22"/>
          <w:szCs w:val="22"/>
        </w:rPr>
        <w:t>CONTRATADA</w:t>
      </w:r>
      <w:r w:rsidRPr="0048332C">
        <w:rPr>
          <w:rFonts w:ascii="Book Antiqua" w:hAnsi="Book Antiqua" w:cs="Book Antiqua"/>
          <w:bCs/>
          <w:sz w:val="22"/>
          <w:szCs w:val="22"/>
        </w:rPr>
        <w:t xml:space="preserve"> aos locais necessários a prestação dos serviços;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 xml:space="preserve">IX – Comunicar à </w:t>
      </w:r>
      <w:r w:rsidRPr="0048332C">
        <w:rPr>
          <w:rFonts w:ascii="Book Antiqua" w:hAnsi="Book Antiqua" w:cs="Book Antiqua"/>
          <w:b/>
          <w:bCs/>
          <w:sz w:val="22"/>
          <w:szCs w:val="22"/>
        </w:rPr>
        <w:t>CONTRATADA</w:t>
      </w:r>
      <w:r w:rsidRPr="0048332C">
        <w:rPr>
          <w:rFonts w:ascii="Book Antiqua" w:hAnsi="Book Antiqua" w:cs="Book Antiqua"/>
          <w:bCs/>
          <w:sz w:val="22"/>
          <w:szCs w:val="22"/>
        </w:rPr>
        <w:t xml:space="preserve"> todas as irregularidades observadas durante a execução do contrato.</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bCs/>
          <w:sz w:val="22"/>
          <w:szCs w:val="22"/>
        </w:rPr>
        <w:t>X - Rescindir o Contrato, nos termos dos artigos 77 a 79 da Lei no 8.666/93.</w:t>
      </w:r>
    </w:p>
    <w:p w:rsidR="00106745" w:rsidRPr="0048332C" w:rsidRDefault="00106745" w:rsidP="00117F89">
      <w:pPr>
        <w:jc w:val="both"/>
        <w:rPr>
          <w:rFonts w:ascii="Book Antiqua" w:hAnsi="Book Antiqua"/>
          <w:b/>
          <w:sz w:val="22"/>
          <w:szCs w:val="22"/>
        </w:rPr>
      </w:pPr>
    </w:p>
    <w:p w:rsidR="00106745" w:rsidRPr="0048332C" w:rsidRDefault="00106745" w:rsidP="00117F89">
      <w:pPr>
        <w:jc w:val="both"/>
        <w:rPr>
          <w:rFonts w:ascii="Book Antiqua" w:hAnsi="Book Antiqua"/>
          <w:b/>
          <w:sz w:val="22"/>
          <w:szCs w:val="22"/>
        </w:rPr>
      </w:pPr>
      <w:r w:rsidRPr="0048332C">
        <w:rPr>
          <w:rFonts w:ascii="Book Antiqua" w:hAnsi="Book Antiqua"/>
          <w:b/>
          <w:sz w:val="22"/>
          <w:szCs w:val="22"/>
        </w:rPr>
        <w:t>8. DA SUBCONTRATAÇÃO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8.1 Não será admitida a subcontratação do objeto licitatório, exceto em situações excepcionais devidamente justificadas e formalmente aprovadas pela Administração.</w:t>
      </w:r>
    </w:p>
    <w:p w:rsidR="00106745" w:rsidRPr="0048332C" w:rsidRDefault="00106745" w:rsidP="00117F89">
      <w:pPr>
        <w:jc w:val="both"/>
        <w:rPr>
          <w:rFonts w:ascii="Book Antiqua" w:hAnsi="Book Antiqua"/>
          <w:b/>
          <w:sz w:val="22"/>
          <w:szCs w:val="22"/>
        </w:rPr>
      </w:pPr>
    </w:p>
    <w:p w:rsidR="00106745" w:rsidRPr="0048332C" w:rsidRDefault="00106745" w:rsidP="00117F89">
      <w:pPr>
        <w:jc w:val="both"/>
        <w:rPr>
          <w:rFonts w:ascii="Book Antiqua" w:hAnsi="Book Antiqua"/>
          <w:sz w:val="22"/>
          <w:szCs w:val="22"/>
        </w:rPr>
      </w:pPr>
      <w:r w:rsidRPr="0048332C">
        <w:rPr>
          <w:rFonts w:ascii="Book Antiqua" w:hAnsi="Book Antiqua"/>
          <w:b/>
          <w:sz w:val="22"/>
          <w:szCs w:val="22"/>
        </w:rPr>
        <w:t>9. ALTERAÇÃO SUBJETIVA</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9.1 É admissível a fusão, cisão ou incorporação da </w:t>
      </w:r>
      <w:r w:rsidRPr="0048332C">
        <w:rPr>
          <w:rFonts w:ascii="Book Antiqua" w:hAnsi="Book Antiqua"/>
          <w:b/>
          <w:sz w:val="22"/>
          <w:szCs w:val="22"/>
        </w:rPr>
        <w:t>CONTRATADA</w:t>
      </w:r>
      <w:r w:rsidRPr="0048332C">
        <w:rPr>
          <w:rFonts w:ascii="Book Antiqua" w:hAnsi="Book Antiqua"/>
          <w:sz w:val="22"/>
          <w:szCs w:val="22"/>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06745" w:rsidRPr="0048332C" w:rsidRDefault="00106745" w:rsidP="00117F89">
      <w:pPr>
        <w:jc w:val="both"/>
        <w:rPr>
          <w:rFonts w:eastAsia="Book Antiqua"/>
          <w:sz w:val="22"/>
          <w:szCs w:val="22"/>
        </w:rPr>
      </w:pPr>
    </w:p>
    <w:p w:rsidR="00106745" w:rsidRPr="0048332C" w:rsidRDefault="00106745" w:rsidP="00117F89">
      <w:pPr>
        <w:jc w:val="both"/>
        <w:rPr>
          <w:rFonts w:ascii="Book Antiqua" w:hAnsi="Book Antiqua"/>
          <w:sz w:val="22"/>
          <w:szCs w:val="22"/>
        </w:rPr>
      </w:pPr>
      <w:r w:rsidRPr="0048332C">
        <w:rPr>
          <w:rFonts w:ascii="Book Antiqua" w:hAnsi="Book Antiqua"/>
          <w:b/>
          <w:sz w:val="22"/>
          <w:szCs w:val="22"/>
        </w:rPr>
        <w:t>10. CONTROLE DA EXECUÇÃO</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10.1 Nos termos do art. 67 da Lei nº 8.666, de 1993, será designado representante para acompanhar e fiscalizar a execução do contrato, anotando em registro próprio todas as ocorrências relacionadas com a execução e determinando o que for necessário à regularização de falhas ou defeitos observados.</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lastRenderedPageBreak/>
        <w:t xml:space="preserve">10.1.1 </w:t>
      </w:r>
      <w:r w:rsidRPr="0048332C">
        <w:rPr>
          <w:rFonts w:ascii="Book Antiqua" w:hAnsi="Book Antiqua"/>
          <w:sz w:val="22"/>
          <w:szCs w:val="22"/>
          <w:lang w:val="pt-BR"/>
        </w:rPr>
        <w:t xml:space="preserve">O recebimento de serviços de valor superior </w:t>
      </w:r>
      <w:r w:rsidRPr="0048332C">
        <w:rPr>
          <w:rFonts w:ascii="Book Antiqua" w:hAnsi="Book Antiqua"/>
          <w:sz w:val="22"/>
          <w:szCs w:val="22"/>
        </w:rPr>
        <w:t>a R$ 80.000,00 (oitenta mil reais) será confiado a uma comissão de, no mínimo, 3 (três) membros, designados pela autoridade competente.</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 xml:space="preserve">10.2 A fiscalização de que trata este item não exclui nem reduz a responsabilidade da </w:t>
      </w:r>
      <w:r w:rsidRPr="0048332C">
        <w:rPr>
          <w:rFonts w:ascii="Book Antiqua" w:hAnsi="Book Antiqua"/>
          <w:b/>
          <w:sz w:val="22"/>
          <w:szCs w:val="22"/>
        </w:rPr>
        <w:t>CONTRATADA</w:t>
      </w:r>
      <w:r w:rsidRPr="0048332C">
        <w:rPr>
          <w:rFonts w:ascii="Book Antiqua" w:hAnsi="Book Antiqua"/>
          <w:sz w:val="22"/>
          <w:szCs w:val="22"/>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106745" w:rsidRPr="0048332C" w:rsidRDefault="00106745" w:rsidP="00117F89">
      <w:pPr>
        <w:jc w:val="both"/>
        <w:rPr>
          <w:rFonts w:ascii="Book Antiqua" w:hAnsi="Book Antiqua"/>
          <w:sz w:val="22"/>
          <w:szCs w:val="22"/>
        </w:rPr>
      </w:pPr>
      <w:r w:rsidRPr="0048332C">
        <w:rPr>
          <w:rFonts w:ascii="Book Antiqua" w:hAnsi="Book Antiqua"/>
          <w:sz w:val="22"/>
          <w:szCs w:val="22"/>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06745" w:rsidRPr="0048332C" w:rsidRDefault="00106745" w:rsidP="00117F89">
      <w:pPr>
        <w:jc w:val="both"/>
        <w:rPr>
          <w:rFonts w:ascii="Book Antiqua" w:hAnsi="Book Antiqua"/>
          <w:b/>
          <w:sz w:val="22"/>
          <w:szCs w:val="22"/>
          <w:lang w:val="pt-BR"/>
        </w:rPr>
      </w:pPr>
    </w:p>
    <w:p w:rsidR="00106745" w:rsidRPr="0048332C" w:rsidRDefault="00106745" w:rsidP="00117F89">
      <w:pPr>
        <w:jc w:val="both"/>
        <w:rPr>
          <w:rFonts w:ascii="Book Antiqua" w:hAnsi="Book Antiqua"/>
          <w:b/>
          <w:sz w:val="22"/>
          <w:szCs w:val="22"/>
          <w:lang w:val="pt-BR"/>
        </w:rPr>
      </w:pPr>
      <w:r w:rsidRPr="0048332C">
        <w:rPr>
          <w:rFonts w:ascii="Book Antiqua" w:hAnsi="Book Antiqua"/>
          <w:b/>
          <w:sz w:val="22"/>
          <w:szCs w:val="22"/>
          <w:lang w:val="pt-BR"/>
        </w:rPr>
        <w:t>11. DAS SANÇÕES ADMINISTRATIVAS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a) advertência e anotação restritiva no Cadastro de Fornecedores;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b) multa de até 20% (vinte por cento) sobre o valor da proposta apresentada pela proponente da ATA ou item da ATA de Registro de Preços, conforme o caso;</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c) impedimento de licitar e contratar com a União, Estados, DF e Municípios pelo prazo de até 5 (cinco) anos consecutivos.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8332C">
        <w:rPr>
          <w:rFonts w:ascii="Book Antiqua" w:hAnsi="Book Antiqua" w:cs="Book Antiqua"/>
          <w:sz w:val="22"/>
          <w:szCs w:val="22"/>
        </w:rPr>
        <w:t xml:space="preserve">11.2 Será aplicada a multa de 2% (dois por cento) sobre o valor global da proposta vencedora em caso de não regularização da documentação pertinente à habilitação fiscal </w:t>
      </w:r>
      <w:r w:rsidRPr="0048332C">
        <w:rPr>
          <w:rFonts w:ascii="Book Antiqua" w:hAnsi="Book Antiqua" w:cs="Book Antiqua"/>
          <w:bCs/>
          <w:sz w:val="22"/>
          <w:szCs w:val="22"/>
        </w:rPr>
        <w:t>referente à Microempresa ou Empresa de Pequeno Porte, no prazo previsto no § 1º do art. 43 da Lei Complementar n.º 123/2006.</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 xml:space="preserve">11.3 Caberá aplicação da penalidade de advertência nos casos de infrações leves que não gerem prejuízo </w:t>
      </w:r>
      <w:r w:rsidR="00F17BFC">
        <w:rPr>
          <w:rFonts w:ascii="Book Antiqua" w:hAnsi="Book Antiqua" w:cs="Book Antiqua"/>
          <w:sz w:val="22"/>
          <w:szCs w:val="22"/>
        </w:rPr>
        <w:t>à</w:t>
      </w:r>
      <w:r w:rsidRPr="0048332C">
        <w:rPr>
          <w:rFonts w:ascii="Book Antiqua" w:hAnsi="Book Antiqua" w:cs="Book Antiqua"/>
          <w:sz w:val="22"/>
          <w:szCs w:val="22"/>
        </w:rPr>
        <w:t xml:space="preserve"> Administração.</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11.4 Caberá aplicação de multa de até 20% calculada sobre o valor total da Proposta de Preços da Licitante ou do valor total ou do item da ATA de Registro de Preços, nas seguintes proporções e casos: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a) Quem, convocado dentro do prazo de validade da sua proposta, não firmar a ATA de Registro de Preços; Multa de 10%, calculada sobre o valor total da proposta;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c) deixar de entregar documentação exigida para o certame; Multa de 10%, calculada sobre o valor total da proposta;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d) apresentar documentação falsa exigida para o certame; Multa de 20%, calculada sobre o valor total da proposta;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e) ensejar o retardamento da execução de seu objeto; Multa de 10%, calculada sobre o valor total da ATA de Registro de Preços;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f) não mantiver a proposta de preços; Multa de 10%, calculada sobre o valor total da proposta;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g) falhar ou fraudar na execução do contrato; Multa de 20%, calculada sobre o valor total da ATA de Registro de Preços;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h) comportar-se de modo inidôneo; Multa de 20%, calculada sobre o valor total da ATA de Registro de Preços;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i) cometer fraude fiscal; Multa de 20%, calculada sobre o valor total da ATA de Registro de Preços;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 xml:space="preserve">j) Em caso de atraso ou não cumprimento dos prazos por culpa da </w:t>
      </w:r>
      <w:r w:rsidRPr="0048332C">
        <w:rPr>
          <w:rFonts w:ascii="Book Antiqua" w:hAnsi="Book Antiqua" w:cs="Book Antiqua"/>
          <w:b/>
          <w:sz w:val="22"/>
          <w:szCs w:val="22"/>
        </w:rPr>
        <w:t>CONTRATADA</w:t>
      </w:r>
      <w:r w:rsidRPr="0048332C">
        <w:rPr>
          <w:rFonts w:ascii="Book Antiqua" w:hAnsi="Book Antiqua" w:cs="Book Antiqua"/>
          <w:sz w:val="22"/>
          <w:szCs w:val="22"/>
        </w:rPr>
        <w:t>, será aplicada a penalidade de Multa de 0,5% por dia de atraso, até o limite de 10 dias, calculada sobre o valor total do pedido;</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a) Quem, convocado dentro do prazo de validade da sua proposta, não firmar a ATA de Registro de Preços; 1 (um) ano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b) Quem, convocado dentro do prazo de vigência da ATA de Registro de Preços, não firmar o contrato; 1 (um) ano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c) deixar de entregar documentação exigida para o certame; 1 (um) ano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d) apresentar documentação falsa exigida para o certame; 5 (cinco) anos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e) ensejar o retardamento da execução de seu objeto; 1 (um) ano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f) não mantiver a proposta de preços; 1 (um) ano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g) falhar ou fraudar na execução do contrato; 4 (quatro) anos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h) comportar-se de modo inidôneo; 5 (cinco) anos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i) cometer fraude fiscal; 5 (cinco) anos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j) Em caso de não providenciar a entrega ou providenciar com mais de 10 dias de atraso; 1 (um) ano mais multa;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11.6 Em todo caso a licitante terá direito ao contraditório e ampla defesa.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11.6.1 Em respeito ao princípio do contraditório e ampla defesa, poderá a licitante apresentar defesa prévia no prazo de 5 (cinco) dias úteis após a notificação sobre a irregularidade ou aplicação da penalidade.</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11.7 É facultado a licitante apresentar recurso contra aplicação de penalidade no prazo de 5 (cinco) dias úteis a contar da intimação, nos termos do art. 109 da Lei 8.666/1993.</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 xml:space="preserve">11.8 As multas sempre que possível serão descontadas diretamente da garantia prestada, dos valores devidos à </w:t>
      </w:r>
      <w:r w:rsidRPr="0048332C">
        <w:rPr>
          <w:rFonts w:ascii="Book Antiqua" w:hAnsi="Book Antiqua" w:cs="Book Antiqua"/>
          <w:b/>
          <w:sz w:val="22"/>
          <w:szCs w:val="22"/>
        </w:rPr>
        <w:t>CONTRATADA</w:t>
      </w:r>
      <w:r w:rsidRPr="0048332C">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11.9 Caso não seja recolhido o valor da multa no prazo estabelecido, a licitante será inscrita em dívida ativa do Município, sendo o valor executado judicialmente.</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48332C">
        <w:rPr>
          <w:rFonts w:ascii="Book Antiqua" w:hAnsi="Book Antiqua" w:cs="Book Antiqua"/>
          <w:sz w:val="22"/>
          <w:szCs w:val="22"/>
        </w:rPr>
        <w:t xml:space="preserve">11.10 </w:t>
      </w:r>
      <w:r w:rsidRPr="0048332C">
        <w:rPr>
          <w:rFonts w:ascii="Book Antiqua" w:hAnsi="Book Antiqua" w:cs="Book Antiqua"/>
          <w:bCs/>
          <w:sz w:val="22"/>
          <w:szCs w:val="22"/>
        </w:rPr>
        <w:t xml:space="preserve">As penalidades de Advertência, Multa e Impedimento de Licitar, poderão ser aplicadas por qualquer Secretário Municipal requisitante dos serviços.  </w:t>
      </w:r>
    </w:p>
    <w:p w:rsidR="00106745" w:rsidRPr="0048332C"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48332C">
        <w:rPr>
          <w:rFonts w:ascii="Book Antiqua" w:hAnsi="Book Antiqua" w:cs="Book Antiqua"/>
          <w:sz w:val="22"/>
          <w:szCs w:val="22"/>
        </w:rPr>
        <w:t>11.11 Os recursos deverão ser encaminhados à autoridade que aplicou a penalidade, sendo que após sua análise serão submetidos à Decisão da Autoridade hierarquicamente Superior.</w:t>
      </w:r>
    </w:p>
    <w:p w:rsidR="00117F89" w:rsidRPr="0048332C" w:rsidRDefault="00117F89"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E76A6B" w:rsidRPr="0048332C" w:rsidRDefault="00E76A6B"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06745" w:rsidRDefault="00106745"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B7281" w:rsidRPr="0048332C" w:rsidRDefault="009B7281" w:rsidP="00117F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tbl>
      <w:tblPr>
        <w:tblW w:w="0" w:type="auto"/>
        <w:tblLook w:val="04A0"/>
      </w:tblPr>
      <w:tblGrid>
        <w:gridCol w:w="5173"/>
        <w:gridCol w:w="5174"/>
      </w:tblGrid>
      <w:tr w:rsidR="00E76A6B" w:rsidRPr="002F1830" w:rsidTr="00E76A6B">
        <w:tc>
          <w:tcPr>
            <w:tcW w:w="5173" w:type="dxa"/>
          </w:tcPr>
          <w:p w:rsidR="00E76A6B" w:rsidRPr="00255DE4"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255DE4">
              <w:rPr>
                <w:rFonts w:ascii="Book Antiqua" w:eastAsia="Arial" w:hAnsi="Book Antiqua" w:cs="Book Antiqua"/>
                <w:b/>
                <w:sz w:val="22"/>
                <w:szCs w:val="22"/>
                <w:lang w:val="pt-BR" w:eastAsia="pt-BR"/>
              </w:rPr>
              <w:t>FELIPE JULIANO BRAZ</w:t>
            </w:r>
          </w:p>
          <w:p w:rsidR="00E76A6B" w:rsidRPr="00462F4E"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sidRPr="00255DE4">
              <w:rPr>
                <w:rFonts w:ascii="Book Antiqua" w:eastAsia="Arial" w:hAnsi="Book Antiqua" w:cs="Book Antiqua"/>
                <w:sz w:val="22"/>
                <w:szCs w:val="22"/>
                <w:lang w:val="pt-BR" w:eastAsia="pt-BR"/>
              </w:rPr>
              <w:t xml:space="preserve">Secretário </w:t>
            </w:r>
            <w:r w:rsidRPr="00255DE4">
              <w:rPr>
                <w:rFonts w:ascii="Book Antiqua" w:hAnsi="Book Antiqua" w:cs="Book Antiqua"/>
                <w:sz w:val="22"/>
                <w:szCs w:val="22"/>
              </w:rPr>
              <w:t>da Fazenda e Gestão Administrativa</w:t>
            </w:r>
          </w:p>
          <w:p w:rsidR="00E76A6B" w:rsidRPr="002F1830"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tc>
        <w:tc>
          <w:tcPr>
            <w:tcW w:w="5174" w:type="dxa"/>
          </w:tcPr>
          <w:p w:rsidR="00E76A6B" w:rsidRPr="00255DE4"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255DE4">
              <w:rPr>
                <w:rFonts w:ascii="Book Antiqua" w:eastAsia="Book Antiqua" w:hAnsi="Book Antiqua"/>
                <w:b/>
                <w:color w:val="000000"/>
                <w:sz w:val="22"/>
                <w:szCs w:val="22"/>
              </w:rPr>
              <w:t>PEDRO INÁCIO BORNHAUSEN</w:t>
            </w:r>
          </w:p>
          <w:p w:rsidR="00E76A6B" w:rsidRPr="002F1830"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255DE4">
              <w:rPr>
                <w:rFonts w:ascii="Book Antiqua" w:eastAsia="Book Antiqua" w:hAnsi="Book Antiqua"/>
                <w:sz w:val="22"/>
                <w:szCs w:val="22"/>
              </w:rPr>
              <w:t>Chefe de Gabinete</w:t>
            </w:r>
          </w:p>
        </w:tc>
      </w:tr>
      <w:tr w:rsidR="00E76A6B" w:rsidRPr="008F4924" w:rsidTr="00E76A6B">
        <w:tc>
          <w:tcPr>
            <w:tcW w:w="5173" w:type="dxa"/>
          </w:tcPr>
          <w:p w:rsidR="00E76A6B" w:rsidRPr="008F4924" w:rsidRDefault="00E76A6B" w:rsidP="00E76A6B">
            <w:pPr>
              <w:tabs>
                <w:tab w:val="left" w:pos="3681"/>
              </w:tabs>
              <w:jc w:val="center"/>
              <w:rPr>
                <w:rFonts w:ascii="Book Antiqua" w:hAnsi="Book Antiqua"/>
                <w:sz w:val="22"/>
                <w:szCs w:val="22"/>
                <w:lang w:val="pt-BR"/>
              </w:rPr>
            </w:pPr>
          </w:p>
          <w:p w:rsidR="00E76A6B" w:rsidRDefault="00E76A6B" w:rsidP="00E76A6B">
            <w:pPr>
              <w:tabs>
                <w:tab w:val="left" w:pos="3681"/>
              </w:tabs>
              <w:jc w:val="center"/>
              <w:rPr>
                <w:rFonts w:ascii="Book Antiqua" w:hAnsi="Book Antiqua"/>
                <w:sz w:val="22"/>
                <w:szCs w:val="22"/>
                <w:lang w:val="pt-BR"/>
              </w:rPr>
            </w:pPr>
          </w:p>
          <w:p w:rsidR="009B7281" w:rsidRDefault="009B7281" w:rsidP="00E76A6B">
            <w:pPr>
              <w:tabs>
                <w:tab w:val="left" w:pos="3681"/>
              </w:tabs>
              <w:jc w:val="center"/>
              <w:rPr>
                <w:rFonts w:ascii="Book Antiqua" w:hAnsi="Book Antiqua"/>
                <w:sz w:val="22"/>
                <w:szCs w:val="22"/>
                <w:lang w:val="pt-BR"/>
              </w:rPr>
            </w:pPr>
          </w:p>
          <w:p w:rsidR="009B7281" w:rsidRPr="008F4924" w:rsidRDefault="009B7281" w:rsidP="00E76A6B">
            <w:pPr>
              <w:tabs>
                <w:tab w:val="left" w:pos="3681"/>
              </w:tabs>
              <w:jc w:val="center"/>
              <w:rPr>
                <w:rFonts w:ascii="Book Antiqua" w:hAnsi="Book Antiqua"/>
                <w:sz w:val="22"/>
                <w:szCs w:val="22"/>
                <w:lang w:val="pt-BR"/>
              </w:rPr>
            </w:pPr>
          </w:p>
          <w:p w:rsidR="00E76A6B" w:rsidRPr="00255DE4" w:rsidRDefault="00E76A6B" w:rsidP="00E76A6B">
            <w:pPr>
              <w:tabs>
                <w:tab w:val="left" w:pos="3681"/>
              </w:tabs>
              <w:jc w:val="center"/>
              <w:rPr>
                <w:rFonts w:ascii="Book Antiqua" w:hAnsi="Book Antiqua"/>
                <w:b/>
                <w:sz w:val="22"/>
                <w:szCs w:val="22"/>
                <w:lang w:val="pt-BR"/>
              </w:rPr>
            </w:pPr>
            <w:r w:rsidRPr="00255DE4">
              <w:rPr>
                <w:rFonts w:ascii="Book Antiqua" w:hAnsi="Book Antiqua"/>
                <w:b/>
                <w:sz w:val="22"/>
                <w:szCs w:val="22"/>
                <w:lang w:val="pt-BR"/>
              </w:rPr>
              <w:t>CARLOS ROBERTO PEREIRA</w:t>
            </w:r>
          </w:p>
          <w:p w:rsidR="00E76A6B" w:rsidRPr="008F4924" w:rsidRDefault="00E76A6B" w:rsidP="00E76A6B">
            <w:pPr>
              <w:tabs>
                <w:tab w:val="left" w:pos="3681"/>
              </w:tabs>
              <w:jc w:val="center"/>
              <w:rPr>
                <w:rFonts w:ascii="Book Antiqua" w:hAnsi="Book Antiqua"/>
                <w:sz w:val="22"/>
                <w:szCs w:val="22"/>
                <w:lang w:val="pt-BR"/>
              </w:rPr>
            </w:pPr>
            <w:r w:rsidRPr="00255DE4">
              <w:rPr>
                <w:rFonts w:ascii="Book Antiqua" w:hAnsi="Book Antiqua"/>
                <w:sz w:val="22"/>
                <w:szCs w:val="22"/>
                <w:lang w:val="pt-BR"/>
              </w:rPr>
              <w:t>Secretário Municipal de Saúde</w:t>
            </w:r>
          </w:p>
          <w:p w:rsidR="00E76A6B" w:rsidRPr="008F4924" w:rsidRDefault="00E76A6B" w:rsidP="00E76A6B">
            <w:pPr>
              <w:tabs>
                <w:tab w:val="left" w:pos="3681"/>
              </w:tabs>
              <w:jc w:val="center"/>
              <w:rPr>
                <w:rFonts w:ascii="Book Antiqua" w:hAnsi="Book Antiqua"/>
                <w:sz w:val="22"/>
                <w:szCs w:val="22"/>
                <w:lang w:val="pt-BR"/>
              </w:rPr>
            </w:pPr>
          </w:p>
        </w:tc>
        <w:tc>
          <w:tcPr>
            <w:tcW w:w="5173" w:type="dxa"/>
          </w:tcPr>
          <w:p w:rsidR="00E76A6B" w:rsidRDefault="00E76A6B" w:rsidP="00E76A6B">
            <w:pPr>
              <w:tabs>
                <w:tab w:val="left" w:pos="3681"/>
              </w:tabs>
              <w:jc w:val="center"/>
              <w:rPr>
                <w:rFonts w:ascii="Book Antiqua" w:hAnsi="Book Antiqua"/>
                <w:sz w:val="22"/>
                <w:szCs w:val="22"/>
                <w:lang w:val="pt-BR"/>
              </w:rPr>
            </w:pPr>
          </w:p>
          <w:p w:rsidR="009B7281" w:rsidRDefault="009B7281" w:rsidP="00E76A6B">
            <w:pPr>
              <w:tabs>
                <w:tab w:val="left" w:pos="3681"/>
              </w:tabs>
              <w:jc w:val="center"/>
              <w:rPr>
                <w:rFonts w:ascii="Book Antiqua" w:hAnsi="Book Antiqua"/>
                <w:sz w:val="22"/>
                <w:szCs w:val="22"/>
                <w:lang w:val="pt-BR"/>
              </w:rPr>
            </w:pPr>
          </w:p>
          <w:p w:rsidR="007D21E0" w:rsidRDefault="007D21E0" w:rsidP="00E76A6B">
            <w:pPr>
              <w:tabs>
                <w:tab w:val="left" w:pos="3681"/>
              </w:tabs>
              <w:jc w:val="center"/>
              <w:rPr>
                <w:rFonts w:ascii="Book Antiqua" w:hAnsi="Book Antiqua"/>
                <w:sz w:val="22"/>
                <w:szCs w:val="22"/>
                <w:lang w:val="pt-BR"/>
              </w:rPr>
            </w:pPr>
          </w:p>
          <w:p w:rsidR="009B7281" w:rsidRPr="008F4924" w:rsidRDefault="009B7281" w:rsidP="00E76A6B">
            <w:pPr>
              <w:tabs>
                <w:tab w:val="left" w:pos="3681"/>
              </w:tabs>
              <w:jc w:val="center"/>
              <w:rPr>
                <w:rFonts w:ascii="Book Antiqua" w:hAnsi="Book Antiqua"/>
                <w:sz w:val="22"/>
                <w:szCs w:val="22"/>
                <w:lang w:val="pt-BR"/>
              </w:rPr>
            </w:pPr>
          </w:p>
          <w:p w:rsidR="00E76A6B" w:rsidRPr="002F1830"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2F1830">
              <w:rPr>
                <w:rFonts w:ascii="Book Antiqua" w:eastAsia="Book Antiqua" w:hAnsi="Book Antiqua"/>
                <w:b/>
                <w:sz w:val="22"/>
                <w:szCs w:val="22"/>
              </w:rPr>
              <w:t>ERNESTO HOSTIN</w:t>
            </w:r>
          </w:p>
          <w:p w:rsidR="00E76A6B" w:rsidRDefault="00E76A6B" w:rsidP="00E76A6B">
            <w:pPr>
              <w:tabs>
                <w:tab w:val="left" w:pos="3681"/>
              </w:tabs>
              <w:jc w:val="center"/>
              <w:rPr>
                <w:rFonts w:ascii="Book Antiqua" w:hAnsi="Book Antiqua"/>
                <w:sz w:val="22"/>
                <w:szCs w:val="22"/>
                <w:lang w:val="pt-BR"/>
              </w:rPr>
            </w:pPr>
            <w:r w:rsidRPr="002F1830">
              <w:rPr>
                <w:rFonts w:ascii="Book Antiqua" w:eastAsia="Book Antiqua" w:hAnsi="Book Antiqua"/>
                <w:sz w:val="22"/>
                <w:szCs w:val="22"/>
              </w:rPr>
              <w:t>Secretário Municipal de Assistência Social</w:t>
            </w:r>
            <w:r>
              <w:rPr>
                <w:rFonts w:ascii="Book Antiqua" w:hAnsi="Book Antiqua"/>
                <w:sz w:val="22"/>
                <w:szCs w:val="22"/>
                <w:lang w:val="pt-BR"/>
              </w:rPr>
              <w:t xml:space="preserve"> </w:t>
            </w:r>
          </w:p>
          <w:p w:rsidR="00E76A6B" w:rsidRPr="008F4924" w:rsidRDefault="00E76A6B" w:rsidP="00E76A6B">
            <w:pPr>
              <w:tabs>
                <w:tab w:val="left" w:pos="3681"/>
              </w:tabs>
              <w:jc w:val="center"/>
              <w:rPr>
                <w:rFonts w:ascii="Book Antiqua" w:hAnsi="Book Antiqua"/>
                <w:sz w:val="22"/>
                <w:szCs w:val="22"/>
                <w:lang w:val="pt-BR"/>
              </w:rPr>
            </w:pPr>
          </w:p>
          <w:p w:rsidR="00E76A6B" w:rsidRPr="008F4924" w:rsidRDefault="00E76A6B" w:rsidP="00E76A6B">
            <w:pPr>
              <w:tabs>
                <w:tab w:val="left" w:pos="3681"/>
              </w:tabs>
              <w:jc w:val="center"/>
              <w:rPr>
                <w:rFonts w:ascii="Book Antiqua" w:hAnsi="Book Antiqua"/>
                <w:sz w:val="22"/>
                <w:szCs w:val="22"/>
                <w:lang w:val="pt-BR"/>
              </w:rPr>
            </w:pPr>
          </w:p>
        </w:tc>
      </w:tr>
    </w:tbl>
    <w:p w:rsidR="00E76A6B" w:rsidRDefault="00E76A6B" w:rsidP="00E76A6B">
      <w:pPr>
        <w:rPr>
          <w:rFonts w:ascii="Book Antiqua" w:hAnsi="Book Antiqua"/>
          <w:sz w:val="22"/>
          <w:szCs w:val="22"/>
          <w:lang w:val="pt-BR"/>
        </w:rPr>
      </w:pPr>
    </w:p>
    <w:tbl>
      <w:tblPr>
        <w:tblW w:w="15345" w:type="dxa"/>
        <w:tblLayout w:type="fixed"/>
        <w:tblCellMar>
          <w:left w:w="36" w:type="dxa"/>
          <w:right w:w="36" w:type="dxa"/>
        </w:tblCellMar>
        <w:tblLook w:val="0000"/>
      </w:tblPr>
      <w:tblGrid>
        <w:gridCol w:w="36"/>
        <w:gridCol w:w="5067"/>
        <w:gridCol w:w="36"/>
        <w:gridCol w:w="5067"/>
        <w:gridCol w:w="36"/>
        <w:gridCol w:w="5103"/>
      </w:tblGrid>
      <w:tr w:rsidR="00E76A6B" w:rsidRPr="00505855" w:rsidTr="00E76A6B">
        <w:trPr>
          <w:gridAfter w:val="2"/>
          <w:wAfter w:w="5139" w:type="dxa"/>
        </w:trPr>
        <w:tc>
          <w:tcPr>
            <w:tcW w:w="5103" w:type="dxa"/>
            <w:gridSpan w:val="2"/>
            <w:tcBorders>
              <w:top w:val="nil"/>
              <w:bottom w:val="nil"/>
            </w:tcBorders>
          </w:tcPr>
          <w:p w:rsidR="00E76A6B" w:rsidRPr="00505855"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Pr>
                <w:rFonts w:ascii="Book Antiqua" w:eastAsia="Book Antiqua" w:hAnsi="Book Antiqua"/>
                <w:b/>
                <w:color w:val="000000"/>
                <w:sz w:val="22"/>
                <w:szCs w:val="22"/>
              </w:rPr>
              <w:t>ZILMA MÔNICA SANSÃO BENEVENUTTI</w:t>
            </w:r>
          </w:p>
          <w:p w:rsidR="00E76A6B" w:rsidRPr="00505855"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Secretária</w:t>
            </w:r>
            <w:r w:rsidRPr="00505855">
              <w:rPr>
                <w:rFonts w:ascii="Book Antiqua" w:eastAsia="Book Antiqua" w:hAnsi="Book Antiqua"/>
                <w:sz w:val="22"/>
                <w:szCs w:val="22"/>
              </w:rPr>
              <w:t xml:space="preserve"> Municipal de Educação </w:t>
            </w:r>
          </w:p>
        </w:tc>
        <w:tc>
          <w:tcPr>
            <w:tcW w:w="5103" w:type="dxa"/>
            <w:gridSpan w:val="2"/>
            <w:tcBorders>
              <w:top w:val="nil"/>
              <w:bottom w:val="nil"/>
            </w:tcBorders>
          </w:tcPr>
          <w:p w:rsidR="00E76A6B" w:rsidRPr="00255DE4" w:rsidRDefault="00E76A6B" w:rsidP="00E76A6B">
            <w:pPr>
              <w:jc w:val="center"/>
              <w:rPr>
                <w:rFonts w:ascii="Book Antiqua" w:eastAsia="Book Antiqua" w:hAnsi="Book Antiqua"/>
                <w:b/>
                <w:sz w:val="22"/>
                <w:szCs w:val="22"/>
              </w:rPr>
            </w:pPr>
            <w:r w:rsidRPr="00255DE4">
              <w:rPr>
                <w:rFonts w:ascii="Book Antiqua" w:eastAsia="Book Antiqua" w:hAnsi="Book Antiqua"/>
                <w:b/>
                <w:sz w:val="22"/>
                <w:szCs w:val="22"/>
              </w:rPr>
              <w:t>CELSO DE OLIVEIRA</w:t>
            </w:r>
          </w:p>
          <w:p w:rsidR="00E76A6B" w:rsidRPr="00255DE4" w:rsidRDefault="00E76A6B" w:rsidP="00E76A6B">
            <w:pPr>
              <w:jc w:val="center"/>
              <w:rPr>
                <w:rFonts w:ascii="Book Antiqua" w:eastAsia="Book Antiqua" w:hAnsi="Book Antiqua"/>
                <w:sz w:val="22"/>
                <w:szCs w:val="22"/>
              </w:rPr>
            </w:pPr>
            <w:r w:rsidRPr="00255DE4">
              <w:rPr>
                <w:rFonts w:ascii="Book Antiqua" w:eastAsia="Book Antiqua" w:hAnsi="Book Antiqua"/>
                <w:sz w:val="22"/>
                <w:szCs w:val="22"/>
              </w:rPr>
              <w:t>Secretário Municipal de Desenvolvimento Econômico, Renda e Turismo</w:t>
            </w:r>
          </w:p>
          <w:p w:rsidR="00E76A6B" w:rsidRPr="00505855" w:rsidRDefault="00E76A6B" w:rsidP="00E76A6B">
            <w:pPr>
              <w:pStyle w:val="Normal0"/>
              <w:widowControl w:val="0"/>
              <w:jc w:val="center"/>
              <w:rPr>
                <w:rFonts w:ascii="Book Antiqua" w:eastAsia="Book Antiqua" w:hAnsi="Book Antiqua"/>
                <w:sz w:val="22"/>
                <w:szCs w:val="22"/>
              </w:rPr>
            </w:pPr>
          </w:p>
        </w:tc>
      </w:tr>
      <w:tr w:rsidR="00E76A6B" w:rsidRPr="00505855" w:rsidTr="00E76A6B">
        <w:trPr>
          <w:gridBefore w:val="1"/>
          <w:wBefore w:w="36" w:type="dxa"/>
        </w:trPr>
        <w:tc>
          <w:tcPr>
            <w:tcW w:w="5103" w:type="dxa"/>
            <w:gridSpan w:val="2"/>
            <w:tcBorders>
              <w:top w:val="nil"/>
              <w:bottom w:val="nil"/>
            </w:tcBorders>
          </w:tcPr>
          <w:p w:rsidR="007D21E0" w:rsidRDefault="007D21E0" w:rsidP="007D21E0">
            <w:pPr>
              <w:pStyle w:val="Normal0"/>
              <w:widowControl w:val="0"/>
              <w:jc w:val="center"/>
              <w:rPr>
                <w:rFonts w:ascii="Book Antiqua" w:eastAsia="Book Antiqua" w:hAnsi="Book Antiqua"/>
                <w:sz w:val="22"/>
                <w:szCs w:val="22"/>
              </w:rPr>
            </w:pPr>
          </w:p>
          <w:p w:rsidR="007D21E0" w:rsidRDefault="007D21E0" w:rsidP="007D21E0">
            <w:pPr>
              <w:pStyle w:val="Normal0"/>
              <w:widowControl w:val="0"/>
              <w:jc w:val="center"/>
              <w:rPr>
                <w:rFonts w:ascii="Book Antiqua" w:eastAsia="Book Antiqua" w:hAnsi="Book Antiqua"/>
                <w:sz w:val="22"/>
                <w:szCs w:val="22"/>
              </w:rPr>
            </w:pPr>
          </w:p>
          <w:p w:rsidR="009B7281" w:rsidRDefault="009B7281" w:rsidP="007D21E0">
            <w:pPr>
              <w:pStyle w:val="Normal0"/>
              <w:widowControl w:val="0"/>
              <w:jc w:val="center"/>
              <w:rPr>
                <w:rFonts w:ascii="Book Antiqua" w:eastAsia="Book Antiqua" w:hAnsi="Book Antiqua"/>
                <w:sz w:val="22"/>
                <w:szCs w:val="22"/>
              </w:rPr>
            </w:pPr>
          </w:p>
          <w:p w:rsidR="00E76A6B" w:rsidRPr="007D3753" w:rsidRDefault="00E76A6B" w:rsidP="007D21E0">
            <w:pPr>
              <w:pStyle w:val="Normal0"/>
              <w:widowControl w:val="0"/>
              <w:jc w:val="center"/>
              <w:rPr>
                <w:rFonts w:ascii="Book Antiqua" w:hAnsi="Book Antiqua" w:cs="Book Antiqua"/>
                <w:b/>
                <w:bCs/>
                <w:sz w:val="22"/>
                <w:szCs w:val="22"/>
              </w:rPr>
            </w:pPr>
            <w:r>
              <w:rPr>
                <w:rFonts w:ascii="Book Antiqua" w:eastAsia="Book Antiqua" w:hAnsi="Book Antiqua"/>
                <w:sz w:val="22"/>
                <w:szCs w:val="22"/>
              </w:rPr>
              <w:t xml:space="preserve">  </w:t>
            </w:r>
            <w:r w:rsidRPr="007D3753">
              <w:rPr>
                <w:rFonts w:ascii="Book Antiqua" w:hAnsi="Book Antiqua" w:cs="Book Antiqua"/>
                <w:b/>
                <w:bCs/>
                <w:sz w:val="22"/>
                <w:szCs w:val="22"/>
              </w:rPr>
              <w:t>ANDRÉ PASQUAL WALTRICK</w:t>
            </w:r>
          </w:p>
          <w:p w:rsidR="00E76A6B" w:rsidRPr="007D3753" w:rsidRDefault="00E76A6B" w:rsidP="00E76A6B">
            <w:pPr>
              <w:pStyle w:val="Normal0"/>
              <w:jc w:val="center"/>
              <w:rPr>
                <w:rFonts w:ascii="Book Antiqua" w:hAnsi="Book Antiqua" w:cs="Book Antiqua"/>
                <w:bCs/>
                <w:sz w:val="22"/>
                <w:szCs w:val="22"/>
              </w:rPr>
            </w:pPr>
            <w:r w:rsidRPr="007D3753">
              <w:rPr>
                <w:rFonts w:ascii="Book Antiqua" w:hAnsi="Book Antiqua" w:cs="Book Antiqua"/>
                <w:bCs/>
                <w:sz w:val="22"/>
                <w:szCs w:val="22"/>
              </w:rPr>
              <w:t>Secretário Municipal de Agricultura e Aquicultura</w:t>
            </w:r>
          </w:p>
          <w:p w:rsidR="00E76A6B" w:rsidRPr="00697859" w:rsidRDefault="00E76A6B" w:rsidP="00E76A6B">
            <w:pPr>
              <w:pStyle w:val="Normal0"/>
              <w:widowControl w:val="0"/>
              <w:jc w:val="center"/>
              <w:rPr>
                <w:rFonts w:ascii="Book Antiqua" w:eastAsia="Book Antiqua" w:hAnsi="Book Antiqua"/>
                <w:sz w:val="22"/>
                <w:szCs w:val="22"/>
              </w:rPr>
            </w:pPr>
          </w:p>
        </w:tc>
        <w:tc>
          <w:tcPr>
            <w:tcW w:w="5103" w:type="dxa"/>
            <w:gridSpan w:val="2"/>
            <w:tcBorders>
              <w:top w:val="nil"/>
              <w:bottom w:val="nil"/>
            </w:tcBorders>
          </w:tcPr>
          <w:p w:rsidR="00E76A6B"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sz w:val="22"/>
                <w:szCs w:val="22"/>
              </w:rPr>
            </w:pPr>
          </w:p>
          <w:p w:rsidR="00E76A6B"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sz w:val="22"/>
                <w:szCs w:val="22"/>
              </w:rPr>
            </w:pPr>
          </w:p>
          <w:p w:rsidR="009B7281" w:rsidRDefault="009B7281"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color w:val="000000"/>
                <w:sz w:val="22"/>
                <w:szCs w:val="22"/>
              </w:rPr>
            </w:pPr>
          </w:p>
          <w:p w:rsidR="00E76A6B" w:rsidRPr="007D3753"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rPr>
            </w:pPr>
            <w:r w:rsidRPr="007D3753">
              <w:rPr>
                <w:rFonts w:ascii="Book Antiqua" w:hAnsi="Book Antiqua" w:cs="Book Antiqua"/>
                <w:b/>
                <w:bCs/>
                <w:sz w:val="22"/>
                <w:szCs w:val="22"/>
              </w:rPr>
              <w:t>JOSÉ CARLOS DE CARVALHO JUNIOR</w:t>
            </w:r>
          </w:p>
          <w:p w:rsidR="00E76A6B" w:rsidRPr="00505855" w:rsidRDefault="00E76A6B" w:rsidP="00E76A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7D3753">
              <w:rPr>
                <w:rFonts w:ascii="Book Antiqua" w:hAnsi="Book Antiqua" w:cs="Book Antiqua"/>
                <w:sz w:val="22"/>
                <w:szCs w:val="22"/>
              </w:rPr>
              <w:t>Diretor-Presidente da Fundação Municipal de Esportes e Lazer</w:t>
            </w:r>
          </w:p>
        </w:tc>
        <w:tc>
          <w:tcPr>
            <w:tcW w:w="5103" w:type="dxa"/>
            <w:tcBorders>
              <w:top w:val="nil"/>
              <w:bottom w:val="nil"/>
            </w:tcBorders>
          </w:tcPr>
          <w:p w:rsidR="00E76A6B" w:rsidRPr="004174A3" w:rsidRDefault="00E76A6B" w:rsidP="00E76A6B">
            <w:pPr>
              <w:shd w:val="clear" w:color="auto" w:fill="FFFFFF"/>
              <w:outlineLvl w:val="2"/>
              <w:rPr>
                <w:rFonts w:ascii="Book Antiqua" w:hAnsi="Book Antiqua" w:cs="Arial"/>
                <w:b/>
                <w:bCs/>
                <w:color w:val="000000"/>
                <w:sz w:val="22"/>
                <w:szCs w:val="22"/>
                <w:lang w:val="pt-BR" w:eastAsia="pt-BR"/>
              </w:rPr>
            </w:pPr>
          </w:p>
        </w:tc>
      </w:tr>
    </w:tbl>
    <w:p w:rsidR="0086600C" w:rsidRDefault="0086600C"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9B7281" w:rsidRDefault="009B7281"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4A6733" w:rsidRPr="004F6D90" w:rsidRDefault="004A6733"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r w:rsidRPr="004F6D90">
        <w:rPr>
          <w:rFonts w:ascii="Book Antiqua" w:eastAsia="Arial" w:hAnsi="Book Antiqua" w:cs="Book Antiqua"/>
          <w:b/>
          <w:sz w:val="48"/>
          <w:szCs w:val="48"/>
          <w:lang w:val="pt-BR" w:eastAsia="pt-BR"/>
        </w:rPr>
        <w:lastRenderedPageBreak/>
        <w:t>ANEXO II</w:t>
      </w:r>
    </w:p>
    <w:p w:rsidR="004A6733" w:rsidRPr="00CA716F" w:rsidRDefault="004A6733"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116</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4A6733" w:rsidRDefault="004A6733"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61</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4A6733" w:rsidRPr="00E13C6A" w:rsidRDefault="004A6733"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szCs w:val="22"/>
          <w:lang w:val="pt-BR"/>
        </w:rPr>
      </w:pPr>
    </w:p>
    <w:p w:rsidR="004A6733" w:rsidRDefault="004A6733"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lang w:val="pt-BR"/>
        </w:rPr>
      </w:pPr>
      <w:r w:rsidRPr="000632A5">
        <w:rPr>
          <w:rFonts w:ascii="Book Antiqua" w:eastAsia="Book Antiqua" w:hAnsi="Book Antiqua"/>
          <w:b/>
          <w:color w:val="000000"/>
          <w:sz w:val="48"/>
          <w:lang w:val="pt-BR"/>
        </w:rPr>
        <w:t>PROPOSTA DE PREÇOS</w:t>
      </w:r>
    </w:p>
    <w:p w:rsidR="004A6733" w:rsidRPr="00E13C6A" w:rsidRDefault="004A6733"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22"/>
          <w:szCs w:val="22"/>
          <w:lang w:val="pt-BR"/>
        </w:rPr>
      </w:pPr>
    </w:p>
    <w:p w:rsidR="004A6733" w:rsidRDefault="004A6733" w:rsidP="004A6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2"/>
          <w:szCs w:val="32"/>
          <w:lang w:val="pt-BR"/>
        </w:rPr>
      </w:pPr>
      <w:r w:rsidRPr="007D6560">
        <w:rPr>
          <w:rFonts w:ascii="Book Antiqua" w:eastAsia="Book Antiqua" w:hAnsi="Book Antiqua"/>
          <w:color w:val="000000"/>
          <w:sz w:val="32"/>
          <w:szCs w:val="32"/>
          <w:lang w:val="pt-BR"/>
        </w:rPr>
        <w:t>Orçamento estimado pela Administração - Planilha de Preços Máximos</w:t>
      </w:r>
    </w:p>
    <w:p w:rsidR="0018446B" w:rsidRPr="00BB0249" w:rsidRDefault="0018446B" w:rsidP="0018446B">
      <w:pPr>
        <w:widowControl w:val="0"/>
        <w:autoSpaceDE w:val="0"/>
        <w:autoSpaceDN w:val="0"/>
        <w:adjustRightInd w:val="0"/>
        <w:jc w:val="center"/>
        <w:rPr>
          <w:rFonts w:ascii="Book Antiqua" w:hAnsi="Book Antiqua"/>
          <w:color w:val="000000"/>
        </w:rPr>
      </w:pPr>
    </w:p>
    <w:tbl>
      <w:tblPr>
        <w:tblW w:w="0" w:type="auto"/>
        <w:tblInd w:w="30" w:type="dxa"/>
        <w:tblLayout w:type="fixed"/>
        <w:tblCellMar>
          <w:left w:w="30" w:type="dxa"/>
          <w:right w:w="30" w:type="dxa"/>
        </w:tblCellMar>
        <w:tblLook w:val="0000"/>
      </w:tblPr>
      <w:tblGrid>
        <w:gridCol w:w="1207"/>
        <w:gridCol w:w="4829"/>
        <w:gridCol w:w="480"/>
        <w:gridCol w:w="3690"/>
      </w:tblGrid>
      <w:tr w:rsidR="0018446B" w:rsidRPr="00AF44AF" w:rsidTr="0018446B">
        <w:tc>
          <w:tcPr>
            <w:tcW w:w="1207" w:type="dxa"/>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Razão Social:</w:t>
            </w:r>
          </w:p>
        </w:tc>
        <w:tc>
          <w:tcPr>
            <w:tcW w:w="4829"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18446B" w:rsidRPr="00AF44AF" w:rsidTr="0018446B">
        <w:tc>
          <w:tcPr>
            <w:tcW w:w="1207" w:type="dxa"/>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CNPJ:</w:t>
            </w:r>
          </w:p>
        </w:tc>
        <w:tc>
          <w:tcPr>
            <w:tcW w:w="4829"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18446B" w:rsidRPr="00AF44AF" w:rsidTr="0018446B">
        <w:tc>
          <w:tcPr>
            <w:tcW w:w="1207" w:type="dxa"/>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Endereço:</w:t>
            </w:r>
          </w:p>
        </w:tc>
        <w:tc>
          <w:tcPr>
            <w:tcW w:w="4829"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18446B" w:rsidRPr="00AF44AF" w:rsidTr="0018446B">
        <w:tc>
          <w:tcPr>
            <w:tcW w:w="1207" w:type="dxa"/>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Cidade/UF:</w:t>
            </w:r>
          </w:p>
        </w:tc>
        <w:tc>
          <w:tcPr>
            <w:tcW w:w="4829"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CEP:</w:t>
            </w:r>
          </w:p>
        </w:tc>
        <w:tc>
          <w:tcPr>
            <w:tcW w:w="369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18446B" w:rsidRPr="00AF44AF" w:rsidTr="0018446B">
        <w:tc>
          <w:tcPr>
            <w:tcW w:w="1207" w:type="dxa"/>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Telefone(s):</w:t>
            </w:r>
          </w:p>
        </w:tc>
        <w:tc>
          <w:tcPr>
            <w:tcW w:w="4829"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18446B" w:rsidRPr="00AF44AF" w:rsidTr="0018446B">
        <w:tc>
          <w:tcPr>
            <w:tcW w:w="1207" w:type="dxa"/>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Pr>
                <w:rFonts w:ascii="Book Antiqua" w:hAnsi="Book Antiqua"/>
                <w:b/>
                <w:bCs/>
                <w:color w:val="000000"/>
                <w:sz w:val="18"/>
                <w:szCs w:val="18"/>
              </w:rPr>
              <w:t>E-mail(s):</w:t>
            </w:r>
          </w:p>
        </w:tc>
        <w:tc>
          <w:tcPr>
            <w:tcW w:w="4829"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18446B" w:rsidRPr="00AF44AF" w:rsidRDefault="0018446B" w:rsidP="0018446B">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bl>
    <w:p w:rsidR="0018446B" w:rsidRDefault="0018446B" w:rsidP="00184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tbl>
      <w:tblPr>
        <w:tblW w:w="10401" w:type="dxa"/>
        <w:tblInd w:w="57" w:type="dxa"/>
        <w:tblCellMar>
          <w:left w:w="70" w:type="dxa"/>
          <w:right w:w="70" w:type="dxa"/>
        </w:tblCellMar>
        <w:tblLook w:val="04A0"/>
      </w:tblPr>
      <w:tblGrid>
        <w:gridCol w:w="452"/>
        <w:gridCol w:w="580"/>
        <w:gridCol w:w="2809"/>
        <w:gridCol w:w="878"/>
        <w:gridCol w:w="1078"/>
        <w:gridCol w:w="1018"/>
        <w:gridCol w:w="1410"/>
        <w:gridCol w:w="1178"/>
        <w:gridCol w:w="998"/>
      </w:tblGrid>
      <w:tr w:rsidR="007E4FB6" w:rsidRPr="007E4FB6" w:rsidTr="007E4FB6">
        <w:trPr>
          <w:trHeight w:val="630"/>
        </w:trPr>
        <w:tc>
          <w:tcPr>
            <w:tcW w:w="45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Lote</w:t>
            </w:r>
          </w:p>
        </w:tc>
        <w:tc>
          <w:tcPr>
            <w:tcW w:w="580" w:type="dxa"/>
            <w:tcBorders>
              <w:top w:val="single" w:sz="4" w:space="0" w:color="auto"/>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Item</w:t>
            </w:r>
          </w:p>
        </w:tc>
        <w:tc>
          <w:tcPr>
            <w:tcW w:w="2809" w:type="dxa"/>
            <w:tcBorders>
              <w:top w:val="single" w:sz="4" w:space="0" w:color="auto"/>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Descrição</w:t>
            </w:r>
          </w:p>
        </w:tc>
        <w:tc>
          <w:tcPr>
            <w:tcW w:w="878" w:type="dxa"/>
            <w:tcBorders>
              <w:top w:val="single" w:sz="4" w:space="0" w:color="auto"/>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Unidade de Medida</w:t>
            </w:r>
          </w:p>
        </w:tc>
        <w:tc>
          <w:tcPr>
            <w:tcW w:w="1078" w:type="dxa"/>
            <w:tcBorders>
              <w:top w:val="single" w:sz="4" w:space="0" w:color="auto"/>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Quantidade</w:t>
            </w:r>
          </w:p>
        </w:tc>
        <w:tc>
          <w:tcPr>
            <w:tcW w:w="1018" w:type="dxa"/>
            <w:tcBorders>
              <w:top w:val="single" w:sz="4" w:space="0" w:color="auto"/>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Valor Unit. Máximo</w:t>
            </w:r>
          </w:p>
        </w:tc>
        <w:tc>
          <w:tcPr>
            <w:tcW w:w="1410" w:type="dxa"/>
            <w:tcBorders>
              <w:top w:val="single" w:sz="4" w:space="0" w:color="auto"/>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Valor Total Máximo</w:t>
            </w:r>
          </w:p>
        </w:tc>
        <w:tc>
          <w:tcPr>
            <w:tcW w:w="1178" w:type="dxa"/>
            <w:tcBorders>
              <w:top w:val="single" w:sz="4" w:space="0" w:color="auto"/>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Valor Unit. COTADO</w:t>
            </w:r>
          </w:p>
        </w:tc>
        <w:tc>
          <w:tcPr>
            <w:tcW w:w="998" w:type="dxa"/>
            <w:tcBorders>
              <w:top w:val="single" w:sz="4" w:space="0" w:color="auto"/>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Valor Total COTADO</w:t>
            </w:r>
          </w:p>
        </w:tc>
      </w:tr>
      <w:tr w:rsidR="007E4FB6" w:rsidRPr="007E4FB6" w:rsidTr="007E4FB6">
        <w:trPr>
          <w:trHeight w:val="330"/>
        </w:trPr>
        <w:tc>
          <w:tcPr>
            <w:tcW w:w="10401" w:type="dxa"/>
            <w:gridSpan w:val="9"/>
            <w:tcBorders>
              <w:top w:val="single" w:sz="4" w:space="0" w:color="auto"/>
              <w:left w:val="single" w:sz="4" w:space="0" w:color="auto"/>
              <w:bottom w:val="single" w:sz="4" w:space="0" w:color="auto"/>
              <w:right w:val="nil"/>
            </w:tcBorders>
            <w:shd w:val="clear" w:color="000000" w:fill="FCD5B4"/>
            <w:noWrap/>
            <w:vAlign w:val="center"/>
            <w:hideMark/>
          </w:tcPr>
          <w:p w:rsidR="007E4FB6" w:rsidRPr="007E4FB6" w:rsidRDefault="007E4FB6" w:rsidP="007E4FB6">
            <w:pPr>
              <w:jc w:val="center"/>
              <w:rPr>
                <w:b/>
                <w:bCs/>
                <w:color w:val="000000"/>
                <w:sz w:val="22"/>
                <w:szCs w:val="22"/>
                <w:lang w:val="pt-BR" w:eastAsia="pt-BR"/>
              </w:rPr>
            </w:pPr>
            <w:r w:rsidRPr="007E4FB6">
              <w:rPr>
                <w:b/>
                <w:bCs/>
                <w:color w:val="000000"/>
                <w:sz w:val="22"/>
                <w:szCs w:val="22"/>
                <w:lang w:val="pt-BR" w:eastAsia="pt-BR"/>
              </w:rPr>
              <w:t>LOTE 01</w:t>
            </w:r>
          </w:p>
        </w:tc>
      </w:tr>
      <w:tr w:rsidR="007E4FB6" w:rsidRPr="007E4FB6" w:rsidTr="007E4FB6">
        <w:trPr>
          <w:trHeight w:val="979"/>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1</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1</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Fretamento eventual de ônibus rodoviário convencional com ar condicionado, para viagem intermunicipal e interestadual, com diária completa com pernoite.</w:t>
            </w:r>
          </w:p>
        </w:tc>
        <w:tc>
          <w:tcPr>
            <w:tcW w:w="878"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km</w:t>
            </w:r>
            <w:proofErr w:type="gramEnd"/>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3.750</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9,24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34.650,00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7E4FB6">
        <w:trPr>
          <w:trHeight w:val="979"/>
        </w:trPr>
        <w:tc>
          <w:tcPr>
            <w:tcW w:w="452" w:type="dxa"/>
            <w:vMerge/>
            <w:tcBorders>
              <w:top w:val="nil"/>
              <w:left w:val="single" w:sz="4" w:space="0" w:color="auto"/>
              <w:bottom w:val="single" w:sz="4" w:space="0" w:color="auto"/>
              <w:right w:val="single" w:sz="4" w:space="0" w:color="auto"/>
            </w:tcBorders>
            <w:vAlign w:val="center"/>
            <w:hideMark/>
          </w:tcPr>
          <w:p w:rsidR="007E4FB6" w:rsidRPr="007E4FB6" w:rsidRDefault="007E4FB6" w:rsidP="007E4FB6">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2</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Fretamento eventual de ônibus rodoviário convencional com ar condicionado, para viagem intermunicipal e interestadual, com diária completa (08 horas).</w:t>
            </w:r>
          </w:p>
        </w:tc>
        <w:tc>
          <w:tcPr>
            <w:tcW w:w="878"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km</w:t>
            </w:r>
            <w:proofErr w:type="gramEnd"/>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10.050</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10,24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102.912,00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7E4FB6">
        <w:trPr>
          <w:trHeight w:val="978"/>
        </w:trPr>
        <w:tc>
          <w:tcPr>
            <w:tcW w:w="452" w:type="dxa"/>
            <w:vMerge/>
            <w:tcBorders>
              <w:top w:val="nil"/>
              <w:left w:val="single" w:sz="4" w:space="0" w:color="auto"/>
              <w:bottom w:val="single" w:sz="4" w:space="0" w:color="auto"/>
              <w:right w:val="single" w:sz="4" w:space="0" w:color="auto"/>
            </w:tcBorders>
            <w:vAlign w:val="center"/>
            <w:hideMark/>
          </w:tcPr>
          <w:p w:rsidR="007E4FB6" w:rsidRPr="007E4FB6" w:rsidRDefault="007E4FB6" w:rsidP="007E4FB6">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3</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xml:space="preserve">Fretamento eventual de ônibus rodoviário convencional com ar condicionado, para viagem intermunicipal e interestadual, com </w:t>
            </w:r>
            <w:proofErr w:type="gramStart"/>
            <w:r w:rsidRPr="007E4FB6">
              <w:rPr>
                <w:color w:val="000000"/>
                <w:sz w:val="16"/>
                <w:szCs w:val="16"/>
                <w:lang w:val="pt-BR" w:eastAsia="pt-BR"/>
              </w:rPr>
              <w:t>meia diária</w:t>
            </w:r>
            <w:proofErr w:type="gramEnd"/>
            <w:r w:rsidRPr="007E4FB6">
              <w:rPr>
                <w:color w:val="000000"/>
                <w:sz w:val="16"/>
                <w:szCs w:val="16"/>
                <w:lang w:val="pt-BR" w:eastAsia="pt-BR"/>
              </w:rPr>
              <w:t xml:space="preserve"> (04 horas).</w:t>
            </w:r>
          </w:p>
        </w:tc>
        <w:tc>
          <w:tcPr>
            <w:tcW w:w="878"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km</w:t>
            </w:r>
            <w:proofErr w:type="gramEnd"/>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3.200</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11,04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35.328,00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8A705A">
        <w:trPr>
          <w:trHeight w:val="1418"/>
        </w:trPr>
        <w:tc>
          <w:tcPr>
            <w:tcW w:w="452" w:type="dxa"/>
            <w:vMerge/>
            <w:tcBorders>
              <w:top w:val="nil"/>
              <w:left w:val="single" w:sz="4" w:space="0" w:color="auto"/>
              <w:bottom w:val="single" w:sz="4" w:space="0" w:color="auto"/>
              <w:right w:val="single" w:sz="4" w:space="0" w:color="auto"/>
            </w:tcBorders>
            <w:vAlign w:val="center"/>
            <w:hideMark/>
          </w:tcPr>
          <w:p w:rsidR="007E4FB6" w:rsidRPr="007E4FB6" w:rsidRDefault="007E4FB6" w:rsidP="007E4FB6">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4</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xml:space="preserve">VALOR COMPLEMENTAR PARA UTILIZAÇÃO DOS ITENS DE FRETAMENTO EVENTUAL DE ÔNIBUS RODOVIÁRIO CONVENCIONAL COM AR CONDICIONADO, COM UNIDADE KM, A TÍTULO DE DIÁRIA, </w:t>
            </w:r>
            <w:proofErr w:type="gramStart"/>
            <w:r w:rsidRPr="007E4FB6">
              <w:rPr>
                <w:color w:val="000000"/>
                <w:sz w:val="16"/>
                <w:szCs w:val="16"/>
                <w:lang w:val="pt-BR" w:eastAsia="pt-BR"/>
              </w:rPr>
              <w:t>MEIA DIÁRIA</w:t>
            </w:r>
            <w:proofErr w:type="gramEnd"/>
            <w:r w:rsidRPr="007E4FB6">
              <w:rPr>
                <w:color w:val="000000"/>
                <w:sz w:val="16"/>
                <w:szCs w:val="16"/>
                <w:lang w:val="pt-BR" w:eastAsia="pt-BR"/>
              </w:rPr>
              <w:t xml:space="preserve"> OU DIÁRIA COM PERNOITE</w:t>
            </w:r>
          </w:p>
        </w:tc>
        <w:tc>
          <w:tcPr>
            <w:tcW w:w="878"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Valor</w:t>
            </w:r>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36.000 </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36.000,00 </w:t>
            </w:r>
          </w:p>
        </w:tc>
        <w:tc>
          <w:tcPr>
            <w:tcW w:w="1178"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NÃO COTAR</w:t>
            </w:r>
          </w:p>
        </w:tc>
        <w:tc>
          <w:tcPr>
            <w:tcW w:w="998"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w:t>
            </w:r>
            <w:proofErr w:type="gramStart"/>
            <w:r w:rsidRPr="007E4FB6">
              <w:rPr>
                <w:color w:val="000000"/>
                <w:sz w:val="16"/>
                <w:szCs w:val="16"/>
                <w:lang w:val="pt-BR" w:eastAsia="pt-BR"/>
              </w:rPr>
              <w:t xml:space="preserve">   </w:t>
            </w:r>
            <w:proofErr w:type="gramEnd"/>
            <w:r w:rsidRPr="007E4FB6">
              <w:rPr>
                <w:color w:val="000000"/>
                <w:sz w:val="16"/>
                <w:szCs w:val="16"/>
                <w:lang w:val="pt-BR" w:eastAsia="pt-BR"/>
              </w:rPr>
              <w:t xml:space="preserve">36.000 </w:t>
            </w:r>
          </w:p>
        </w:tc>
      </w:tr>
      <w:tr w:rsidR="007E4FB6" w:rsidRPr="007E4FB6" w:rsidTr="008A705A">
        <w:trPr>
          <w:trHeight w:val="264"/>
        </w:trPr>
        <w:tc>
          <w:tcPr>
            <w:tcW w:w="6815" w:type="dxa"/>
            <w:gridSpan w:val="6"/>
            <w:tcBorders>
              <w:top w:val="single" w:sz="4" w:space="0" w:color="auto"/>
              <w:left w:val="single" w:sz="4" w:space="0" w:color="auto"/>
              <w:bottom w:val="single" w:sz="4" w:space="0" w:color="auto"/>
              <w:right w:val="nil"/>
            </w:tcBorders>
            <w:shd w:val="clear" w:color="000000" w:fill="FAC090"/>
            <w:noWrap/>
            <w:vAlign w:val="center"/>
            <w:hideMark/>
          </w:tcPr>
          <w:p w:rsidR="007E4FB6" w:rsidRPr="007E4FB6" w:rsidRDefault="007E4FB6" w:rsidP="007E4FB6">
            <w:pPr>
              <w:jc w:val="right"/>
              <w:rPr>
                <w:b/>
                <w:bCs/>
                <w:color w:val="000000"/>
                <w:lang w:val="pt-BR" w:eastAsia="pt-BR"/>
              </w:rPr>
            </w:pPr>
            <w:r w:rsidRPr="007E4FB6">
              <w:rPr>
                <w:b/>
                <w:bCs/>
                <w:color w:val="000000"/>
                <w:lang w:val="pt-BR" w:eastAsia="pt-BR"/>
              </w:rPr>
              <w:t>VALOR TOTAL -</w:t>
            </w:r>
            <w:proofErr w:type="gramStart"/>
            <w:r w:rsidRPr="007E4FB6">
              <w:rPr>
                <w:b/>
                <w:bCs/>
                <w:color w:val="000000"/>
                <w:lang w:val="pt-BR" w:eastAsia="pt-BR"/>
              </w:rPr>
              <w:t xml:space="preserve">  </w:t>
            </w:r>
            <w:proofErr w:type="gramEnd"/>
            <w:r w:rsidRPr="007E4FB6">
              <w:rPr>
                <w:b/>
                <w:bCs/>
                <w:color w:val="000000"/>
                <w:lang w:val="pt-BR" w:eastAsia="pt-BR"/>
              </w:rPr>
              <w:t>LOTE  01</w:t>
            </w:r>
          </w:p>
        </w:tc>
        <w:tc>
          <w:tcPr>
            <w:tcW w:w="1410"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lang w:val="pt-BR" w:eastAsia="pt-BR"/>
              </w:rPr>
            </w:pPr>
            <w:r w:rsidRPr="007E4FB6">
              <w:rPr>
                <w:color w:val="000000"/>
                <w:lang w:val="pt-BR" w:eastAsia="pt-BR"/>
              </w:rPr>
              <w:t xml:space="preserve"> R$ 208.890,00 </w:t>
            </w:r>
          </w:p>
        </w:tc>
        <w:tc>
          <w:tcPr>
            <w:tcW w:w="21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w:t>
            </w:r>
          </w:p>
        </w:tc>
      </w:tr>
      <w:tr w:rsidR="007E4FB6" w:rsidRPr="007E4FB6" w:rsidTr="007E4FB6">
        <w:trPr>
          <w:trHeight w:val="300"/>
        </w:trPr>
        <w:tc>
          <w:tcPr>
            <w:tcW w:w="10401" w:type="dxa"/>
            <w:gridSpan w:val="9"/>
            <w:tcBorders>
              <w:top w:val="single" w:sz="4" w:space="0" w:color="auto"/>
              <w:left w:val="single" w:sz="4" w:space="0" w:color="auto"/>
              <w:bottom w:val="single" w:sz="4" w:space="0" w:color="auto"/>
              <w:right w:val="nil"/>
            </w:tcBorders>
            <w:shd w:val="clear" w:color="000000" w:fill="FCD5B4"/>
            <w:noWrap/>
            <w:vAlign w:val="center"/>
            <w:hideMark/>
          </w:tcPr>
          <w:p w:rsidR="007E4FB6" w:rsidRPr="007E4FB6" w:rsidRDefault="007E4FB6" w:rsidP="007E4FB6">
            <w:pPr>
              <w:jc w:val="center"/>
              <w:rPr>
                <w:b/>
                <w:bCs/>
                <w:color w:val="000000"/>
                <w:sz w:val="22"/>
                <w:szCs w:val="22"/>
                <w:lang w:val="pt-BR" w:eastAsia="pt-BR"/>
              </w:rPr>
            </w:pPr>
            <w:r w:rsidRPr="007E4FB6">
              <w:rPr>
                <w:b/>
                <w:bCs/>
                <w:color w:val="000000"/>
                <w:sz w:val="22"/>
                <w:szCs w:val="22"/>
                <w:lang w:val="pt-BR" w:eastAsia="pt-BR"/>
              </w:rPr>
              <w:t>LOTE 02</w:t>
            </w:r>
          </w:p>
        </w:tc>
      </w:tr>
      <w:tr w:rsidR="007E4FB6" w:rsidRPr="007E4FB6" w:rsidTr="004D14D1">
        <w:trPr>
          <w:trHeight w:val="733"/>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2</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5</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Fretamento eventual de micro ônibus rodoviário, para viagem intermunicipal e interestadual, com diária completa com pernoite.</w:t>
            </w:r>
          </w:p>
        </w:tc>
        <w:tc>
          <w:tcPr>
            <w:tcW w:w="878"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km</w:t>
            </w:r>
            <w:proofErr w:type="gramEnd"/>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21.100 </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6,80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143.480,00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669"/>
        </w:trPr>
        <w:tc>
          <w:tcPr>
            <w:tcW w:w="452" w:type="dxa"/>
            <w:vMerge/>
            <w:tcBorders>
              <w:top w:val="nil"/>
              <w:left w:val="single" w:sz="4" w:space="0" w:color="auto"/>
              <w:bottom w:val="single" w:sz="4" w:space="0" w:color="auto"/>
              <w:right w:val="single" w:sz="4" w:space="0" w:color="auto"/>
            </w:tcBorders>
            <w:vAlign w:val="center"/>
            <w:hideMark/>
          </w:tcPr>
          <w:p w:rsidR="007E4FB6" w:rsidRPr="007E4FB6" w:rsidRDefault="007E4FB6" w:rsidP="007E4FB6">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6</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Fretamento eventual de micro ônibus rodoviário, para viagem intermunicipal e interestadual, com diária completa (08 horas).</w:t>
            </w:r>
          </w:p>
        </w:tc>
        <w:tc>
          <w:tcPr>
            <w:tcW w:w="878"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km</w:t>
            </w:r>
            <w:proofErr w:type="gramEnd"/>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4.700 </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7,78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36.566,00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567"/>
        </w:trPr>
        <w:tc>
          <w:tcPr>
            <w:tcW w:w="452" w:type="dxa"/>
            <w:vMerge/>
            <w:tcBorders>
              <w:top w:val="nil"/>
              <w:left w:val="single" w:sz="4" w:space="0" w:color="auto"/>
              <w:bottom w:val="single" w:sz="4" w:space="0" w:color="auto"/>
              <w:right w:val="single" w:sz="4" w:space="0" w:color="auto"/>
            </w:tcBorders>
            <w:vAlign w:val="center"/>
            <w:hideMark/>
          </w:tcPr>
          <w:p w:rsidR="007E4FB6" w:rsidRPr="007E4FB6" w:rsidRDefault="007E4FB6" w:rsidP="007E4FB6">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7</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xml:space="preserve">Fretamento eventual de micro ônibus rodoviário, para viagem intermunicipal e interestadual, com </w:t>
            </w:r>
            <w:proofErr w:type="gramStart"/>
            <w:r w:rsidRPr="007E4FB6">
              <w:rPr>
                <w:color w:val="000000"/>
                <w:sz w:val="16"/>
                <w:szCs w:val="16"/>
                <w:lang w:val="pt-BR" w:eastAsia="pt-BR"/>
              </w:rPr>
              <w:t>meia diária</w:t>
            </w:r>
            <w:proofErr w:type="gramEnd"/>
            <w:r w:rsidRPr="007E4FB6">
              <w:rPr>
                <w:color w:val="000000"/>
                <w:sz w:val="16"/>
                <w:szCs w:val="16"/>
                <w:lang w:val="pt-BR" w:eastAsia="pt-BR"/>
              </w:rPr>
              <w:t xml:space="preserve"> (04 horas).</w:t>
            </w:r>
          </w:p>
        </w:tc>
        <w:tc>
          <w:tcPr>
            <w:tcW w:w="878"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km</w:t>
            </w:r>
            <w:proofErr w:type="gramEnd"/>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2.800 </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8,38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23.464,00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1198"/>
        </w:trPr>
        <w:tc>
          <w:tcPr>
            <w:tcW w:w="452" w:type="dxa"/>
            <w:vMerge/>
            <w:tcBorders>
              <w:top w:val="nil"/>
              <w:left w:val="single" w:sz="4" w:space="0" w:color="auto"/>
              <w:bottom w:val="single" w:sz="4" w:space="0" w:color="auto"/>
              <w:right w:val="single" w:sz="4" w:space="0" w:color="auto"/>
            </w:tcBorders>
            <w:vAlign w:val="center"/>
            <w:hideMark/>
          </w:tcPr>
          <w:p w:rsidR="007E4FB6" w:rsidRPr="007E4FB6" w:rsidRDefault="007E4FB6" w:rsidP="007E4FB6">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8</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xml:space="preserve">VALOR COMPLEMENTAR PARA UTILIZAÇÃO DOS ITENS DE FRETAMENTO EVENTUAL DE MICRO ÔNIBUS RODOVIÁRIO CONVENCIONAL, COM UNIDADE KM, A TÍTULO DE DIÁRIA, </w:t>
            </w:r>
            <w:proofErr w:type="gramStart"/>
            <w:r w:rsidRPr="007E4FB6">
              <w:rPr>
                <w:color w:val="000000"/>
                <w:sz w:val="16"/>
                <w:szCs w:val="16"/>
                <w:lang w:val="pt-BR" w:eastAsia="pt-BR"/>
              </w:rPr>
              <w:t>MEIA DIÁRIA</w:t>
            </w:r>
            <w:proofErr w:type="gramEnd"/>
            <w:r w:rsidRPr="007E4FB6">
              <w:rPr>
                <w:color w:val="000000"/>
                <w:sz w:val="16"/>
                <w:szCs w:val="16"/>
                <w:lang w:val="pt-BR" w:eastAsia="pt-BR"/>
              </w:rPr>
              <w:t xml:space="preserve"> OU DIÁRIA COM PERNOITE</w:t>
            </w:r>
          </w:p>
        </w:tc>
        <w:tc>
          <w:tcPr>
            <w:tcW w:w="878"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Valor</w:t>
            </w:r>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7.000 </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7.000,00 </w:t>
            </w:r>
          </w:p>
        </w:tc>
        <w:tc>
          <w:tcPr>
            <w:tcW w:w="1178"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NÃO COTAR</w:t>
            </w:r>
          </w:p>
        </w:tc>
        <w:tc>
          <w:tcPr>
            <w:tcW w:w="998"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7.000 </w:t>
            </w:r>
          </w:p>
        </w:tc>
      </w:tr>
      <w:tr w:rsidR="007E4FB6" w:rsidRPr="007E4FB6" w:rsidTr="00CA27F1">
        <w:trPr>
          <w:trHeight w:val="182"/>
        </w:trPr>
        <w:tc>
          <w:tcPr>
            <w:tcW w:w="6815" w:type="dxa"/>
            <w:gridSpan w:val="6"/>
            <w:tcBorders>
              <w:top w:val="single" w:sz="4" w:space="0" w:color="auto"/>
              <w:left w:val="single" w:sz="4" w:space="0" w:color="auto"/>
              <w:bottom w:val="single" w:sz="4" w:space="0" w:color="auto"/>
              <w:right w:val="nil"/>
            </w:tcBorders>
            <w:shd w:val="clear" w:color="000000" w:fill="FAC090"/>
            <w:noWrap/>
            <w:vAlign w:val="center"/>
            <w:hideMark/>
          </w:tcPr>
          <w:p w:rsidR="007E4FB6" w:rsidRPr="007E4FB6" w:rsidRDefault="007E4FB6" w:rsidP="007E4FB6">
            <w:pPr>
              <w:jc w:val="right"/>
              <w:rPr>
                <w:b/>
                <w:bCs/>
                <w:color w:val="000000"/>
                <w:lang w:val="pt-BR" w:eastAsia="pt-BR"/>
              </w:rPr>
            </w:pPr>
            <w:r w:rsidRPr="007E4FB6">
              <w:rPr>
                <w:b/>
                <w:bCs/>
                <w:color w:val="000000"/>
                <w:lang w:val="pt-BR" w:eastAsia="pt-BR"/>
              </w:rPr>
              <w:t>VALOR TOTAL -</w:t>
            </w:r>
            <w:proofErr w:type="gramStart"/>
            <w:r w:rsidRPr="007E4FB6">
              <w:rPr>
                <w:b/>
                <w:bCs/>
                <w:color w:val="000000"/>
                <w:lang w:val="pt-BR" w:eastAsia="pt-BR"/>
              </w:rPr>
              <w:t xml:space="preserve">  </w:t>
            </w:r>
            <w:proofErr w:type="gramEnd"/>
            <w:r w:rsidRPr="007E4FB6">
              <w:rPr>
                <w:b/>
                <w:bCs/>
                <w:color w:val="000000"/>
                <w:lang w:val="pt-BR" w:eastAsia="pt-BR"/>
              </w:rPr>
              <w:t>LOTE  02</w:t>
            </w:r>
          </w:p>
        </w:tc>
        <w:tc>
          <w:tcPr>
            <w:tcW w:w="1410" w:type="dxa"/>
            <w:tcBorders>
              <w:top w:val="nil"/>
              <w:left w:val="nil"/>
              <w:bottom w:val="single" w:sz="4" w:space="0" w:color="auto"/>
              <w:right w:val="single" w:sz="4" w:space="0" w:color="auto"/>
            </w:tcBorders>
            <w:shd w:val="clear" w:color="auto" w:fill="auto"/>
            <w:noWrap/>
            <w:vAlign w:val="bottom"/>
            <w:hideMark/>
          </w:tcPr>
          <w:p w:rsidR="007E4FB6" w:rsidRPr="007E4FB6" w:rsidRDefault="008A705A" w:rsidP="008A705A">
            <w:pPr>
              <w:rPr>
                <w:color w:val="000000"/>
                <w:lang w:val="pt-BR" w:eastAsia="pt-BR"/>
              </w:rPr>
            </w:pPr>
            <w:r>
              <w:rPr>
                <w:color w:val="000000"/>
                <w:lang w:val="pt-BR" w:eastAsia="pt-BR"/>
              </w:rPr>
              <w:t xml:space="preserve"> R$ </w:t>
            </w:r>
            <w:r w:rsidR="007E4FB6" w:rsidRPr="007E4FB6">
              <w:rPr>
                <w:color w:val="000000"/>
                <w:lang w:val="pt-BR" w:eastAsia="pt-BR"/>
              </w:rPr>
              <w:t xml:space="preserve">210.510,00 </w:t>
            </w:r>
          </w:p>
        </w:tc>
        <w:tc>
          <w:tcPr>
            <w:tcW w:w="21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228"/>
        </w:trPr>
        <w:tc>
          <w:tcPr>
            <w:tcW w:w="10401" w:type="dxa"/>
            <w:gridSpan w:val="9"/>
            <w:tcBorders>
              <w:top w:val="single" w:sz="4" w:space="0" w:color="auto"/>
              <w:left w:val="single" w:sz="4" w:space="0" w:color="auto"/>
              <w:bottom w:val="single" w:sz="4" w:space="0" w:color="auto"/>
              <w:right w:val="nil"/>
            </w:tcBorders>
            <w:shd w:val="clear" w:color="000000" w:fill="FCD5B4"/>
            <w:noWrap/>
            <w:vAlign w:val="center"/>
            <w:hideMark/>
          </w:tcPr>
          <w:p w:rsidR="007E4FB6" w:rsidRPr="007E4FB6" w:rsidRDefault="007E4FB6" w:rsidP="007E4FB6">
            <w:pPr>
              <w:jc w:val="center"/>
              <w:rPr>
                <w:b/>
                <w:bCs/>
                <w:color w:val="000000"/>
                <w:sz w:val="22"/>
                <w:szCs w:val="22"/>
                <w:lang w:val="pt-BR" w:eastAsia="pt-BR"/>
              </w:rPr>
            </w:pPr>
            <w:r w:rsidRPr="007E4FB6">
              <w:rPr>
                <w:b/>
                <w:bCs/>
                <w:color w:val="000000"/>
                <w:sz w:val="22"/>
                <w:szCs w:val="22"/>
                <w:lang w:val="pt-BR" w:eastAsia="pt-BR"/>
              </w:rPr>
              <w:t>LOTE 03</w:t>
            </w:r>
          </w:p>
        </w:tc>
      </w:tr>
      <w:tr w:rsidR="007E4FB6" w:rsidRPr="007E4FB6" w:rsidTr="00CA27F1">
        <w:trPr>
          <w:trHeight w:val="671"/>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3</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9</w:t>
            </w:r>
            <w:proofErr w:type="gramEnd"/>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Fretamento eventual de ônibus urbano, para viagem dentro do município e cidades circunvizinhas, com diária completa (08 horas).</w:t>
            </w:r>
          </w:p>
        </w:tc>
        <w:tc>
          <w:tcPr>
            <w:tcW w:w="878" w:type="dxa"/>
            <w:tcBorders>
              <w:top w:val="nil"/>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Diária</w:t>
            </w:r>
            <w:r w:rsidRPr="007E4FB6">
              <w:rPr>
                <w:b/>
                <w:bCs/>
                <w:color w:val="000000"/>
                <w:sz w:val="16"/>
                <w:szCs w:val="16"/>
                <w:lang w:val="pt-BR" w:eastAsia="pt-BR"/>
              </w:rPr>
              <w:br w:type="page"/>
            </w:r>
            <w:r w:rsidR="008A705A">
              <w:rPr>
                <w:b/>
                <w:bCs/>
                <w:color w:val="000000"/>
                <w:sz w:val="16"/>
                <w:szCs w:val="16"/>
                <w:lang w:val="pt-BR" w:eastAsia="pt-BR"/>
              </w:rPr>
              <w:t xml:space="preserve"> </w:t>
            </w:r>
            <w:r w:rsidRPr="007E4FB6">
              <w:rPr>
                <w:b/>
                <w:bCs/>
                <w:color w:val="000000"/>
                <w:sz w:val="16"/>
                <w:szCs w:val="16"/>
                <w:lang w:val="pt-BR" w:eastAsia="pt-BR"/>
              </w:rPr>
              <w:t xml:space="preserve">R$ </w:t>
            </w:r>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209</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w:t>
            </w:r>
            <w:proofErr w:type="gramStart"/>
            <w:r w:rsidRPr="007E4FB6">
              <w:rPr>
                <w:color w:val="000000"/>
                <w:sz w:val="16"/>
                <w:szCs w:val="16"/>
                <w:lang w:val="pt-BR" w:eastAsia="pt-BR"/>
              </w:rPr>
              <w:t xml:space="preserve">   </w:t>
            </w:r>
            <w:proofErr w:type="gramEnd"/>
            <w:r w:rsidRPr="007E4FB6">
              <w:rPr>
                <w:color w:val="000000"/>
                <w:sz w:val="16"/>
                <w:szCs w:val="16"/>
                <w:lang w:val="pt-BR" w:eastAsia="pt-BR"/>
              </w:rPr>
              <w:t xml:space="preserve">773,43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161.646,87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781"/>
        </w:trPr>
        <w:tc>
          <w:tcPr>
            <w:tcW w:w="452" w:type="dxa"/>
            <w:vMerge/>
            <w:tcBorders>
              <w:top w:val="nil"/>
              <w:left w:val="single" w:sz="4" w:space="0" w:color="auto"/>
              <w:bottom w:val="single" w:sz="4" w:space="0" w:color="auto"/>
              <w:right w:val="single" w:sz="4" w:space="0" w:color="auto"/>
            </w:tcBorders>
            <w:vAlign w:val="center"/>
            <w:hideMark/>
          </w:tcPr>
          <w:p w:rsidR="007E4FB6" w:rsidRPr="007E4FB6" w:rsidRDefault="007E4FB6" w:rsidP="007E4FB6">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10</w:t>
            </w:r>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xml:space="preserve">Fretamento eventual de ônibus urbano, para viagem dentro do município e cidades circunvizinhas, com </w:t>
            </w:r>
            <w:proofErr w:type="gramStart"/>
            <w:r w:rsidRPr="007E4FB6">
              <w:rPr>
                <w:color w:val="000000"/>
                <w:sz w:val="16"/>
                <w:szCs w:val="16"/>
                <w:lang w:val="pt-BR" w:eastAsia="pt-BR"/>
              </w:rPr>
              <w:t>meia diária</w:t>
            </w:r>
            <w:proofErr w:type="gramEnd"/>
            <w:r w:rsidRPr="007E4FB6">
              <w:rPr>
                <w:color w:val="000000"/>
                <w:sz w:val="16"/>
                <w:szCs w:val="16"/>
                <w:lang w:val="pt-BR" w:eastAsia="pt-BR"/>
              </w:rPr>
              <w:t xml:space="preserve"> (04 horas).</w:t>
            </w:r>
          </w:p>
        </w:tc>
        <w:tc>
          <w:tcPr>
            <w:tcW w:w="878" w:type="dxa"/>
            <w:tcBorders>
              <w:top w:val="nil"/>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Meia Diária</w:t>
            </w:r>
            <w:proofErr w:type="gramEnd"/>
            <w:r w:rsidRPr="007E4FB6">
              <w:rPr>
                <w:b/>
                <w:bCs/>
                <w:color w:val="000000"/>
                <w:sz w:val="16"/>
                <w:szCs w:val="16"/>
                <w:lang w:val="pt-BR" w:eastAsia="pt-BR"/>
              </w:rPr>
              <w:br/>
              <w:t xml:space="preserve">R$ </w:t>
            </w:r>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114</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w:t>
            </w:r>
            <w:proofErr w:type="gramStart"/>
            <w:r w:rsidRPr="007E4FB6">
              <w:rPr>
                <w:color w:val="000000"/>
                <w:sz w:val="16"/>
                <w:szCs w:val="16"/>
                <w:lang w:val="pt-BR" w:eastAsia="pt-BR"/>
              </w:rPr>
              <w:t xml:space="preserve">   </w:t>
            </w:r>
            <w:proofErr w:type="gramEnd"/>
            <w:r w:rsidRPr="007E4FB6">
              <w:rPr>
                <w:color w:val="000000"/>
                <w:sz w:val="16"/>
                <w:szCs w:val="16"/>
                <w:lang w:val="pt-BR" w:eastAsia="pt-BR"/>
              </w:rPr>
              <w:t xml:space="preserve">514,25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58.624,50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268"/>
        </w:trPr>
        <w:tc>
          <w:tcPr>
            <w:tcW w:w="6815" w:type="dxa"/>
            <w:gridSpan w:val="6"/>
            <w:tcBorders>
              <w:top w:val="single" w:sz="4" w:space="0" w:color="auto"/>
              <w:left w:val="single" w:sz="4" w:space="0" w:color="auto"/>
              <w:bottom w:val="single" w:sz="4" w:space="0" w:color="auto"/>
              <w:right w:val="nil"/>
            </w:tcBorders>
            <w:shd w:val="clear" w:color="000000" w:fill="FAC090"/>
            <w:noWrap/>
            <w:vAlign w:val="center"/>
            <w:hideMark/>
          </w:tcPr>
          <w:p w:rsidR="007E4FB6" w:rsidRPr="007E4FB6" w:rsidRDefault="007E4FB6" w:rsidP="007E4FB6">
            <w:pPr>
              <w:jc w:val="right"/>
              <w:rPr>
                <w:b/>
                <w:bCs/>
                <w:color w:val="000000"/>
                <w:lang w:val="pt-BR" w:eastAsia="pt-BR"/>
              </w:rPr>
            </w:pPr>
            <w:r w:rsidRPr="007E4FB6">
              <w:rPr>
                <w:b/>
                <w:bCs/>
                <w:color w:val="000000"/>
                <w:lang w:val="pt-BR" w:eastAsia="pt-BR"/>
              </w:rPr>
              <w:t>VALOR TOTAL -</w:t>
            </w:r>
            <w:proofErr w:type="gramStart"/>
            <w:r w:rsidRPr="007E4FB6">
              <w:rPr>
                <w:b/>
                <w:bCs/>
                <w:color w:val="000000"/>
                <w:lang w:val="pt-BR" w:eastAsia="pt-BR"/>
              </w:rPr>
              <w:t xml:space="preserve">  </w:t>
            </w:r>
            <w:proofErr w:type="gramEnd"/>
            <w:r w:rsidRPr="007E4FB6">
              <w:rPr>
                <w:b/>
                <w:bCs/>
                <w:color w:val="000000"/>
                <w:lang w:val="pt-BR" w:eastAsia="pt-BR"/>
              </w:rPr>
              <w:t>LOTE  03</w:t>
            </w:r>
          </w:p>
        </w:tc>
        <w:tc>
          <w:tcPr>
            <w:tcW w:w="1410"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8A705A">
            <w:pPr>
              <w:rPr>
                <w:color w:val="000000"/>
                <w:lang w:val="pt-BR" w:eastAsia="pt-BR"/>
              </w:rPr>
            </w:pPr>
            <w:r w:rsidRPr="007E4FB6">
              <w:rPr>
                <w:color w:val="000000"/>
                <w:lang w:val="pt-BR" w:eastAsia="pt-BR"/>
              </w:rPr>
              <w:t xml:space="preserve"> R$ 220.271,37 </w:t>
            </w:r>
          </w:p>
        </w:tc>
        <w:tc>
          <w:tcPr>
            <w:tcW w:w="21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130"/>
        </w:trPr>
        <w:tc>
          <w:tcPr>
            <w:tcW w:w="10401" w:type="dxa"/>
            <w:gridSpan w:val="9"/>
            <w:tcBorders>
              <w:top w:val="single" w:sz="4" w:space="0" w:color="auto"/>
              <w:left w:val="single" w:sz="4" w:space="0" w:color="auto"/>
              <w:bottom w:val="single" w:sz="4" w:space="0" w:color="auto"/>
              <w:right w:val="nil"/>
            </w:tcBorders>
            <w:shd w:val="clear" w:color="000000" w:fill="FCD5B4"/>
            <w:noWrap/>
            <w:vAlign w:val="center"/>
            <w:hideMark/>
          </w:tcPr>
          <w:p w:rsidR="007E4FB6" w:rsidRPr="007E4FB6" w:rsidRDefault="007E4FB6" w:rsidP="007E4FB6">
            <w:pPr>
              <w:jc w:val="center"/>
              <w:rPr>
                <w:b/>
                <w:bCs/>
                <w:color w:val="000000"/>
                <w:sz w:val="22"/>
                <w:szCs w:val="22"/>
                <w:lang w:val="pt-BR" w:eastAsia="pt-BR"/>
              </w:rPr>
            </w:pPr>
            <w:r w:rsidRPr="007E4FB6">
              <w:rPr>
                <w:b/>
                <w:bCs/>
                <w:color w:val="000000"/>
                <w:sz w:val="22"/>
                <w:szCs w:val="22"/>
                <w:lang w:val="pt-BR" w:eastAsia="pt-BR"/>
              </w:rPr>
              <w:t>LOTE 04</w:t>
            </w:r>
          </w:p>
        </w:tc>
      </w:tr>
      <w:tr w:rsidR="007E4FB6" w:rsidRPr="007E4FB6" w:rsidTr="00CA27F1">
        <w:trPr>
          <w:trHeight w:val="729"/>
        </w:trPr>
        <w:tc>
          <w:tcPr>
            <w:tcW w:w="452" w:type="dxa"/>
            <w:vMerge w:val="restart"/>
            <w:tcBorders>
              <w:top w:val="nil"/>
              <w:left w:val="single" w:sz="4" w:space="0" w:color="auto"/>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4</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11</w:t>
            </w:r>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Fretamento eventual de micro ônibus urbano, para viagem dentro do município e cidades circunvizinhas, com diária completa (08 horas).</w:t>
            </w:r>
          </w:p>
        </w:tc>
        <w:tc>
          <w:tcPr>
            <w:tcW w:w="878" w:type="dxa"/>
            <w:tcBorders>
              <w:top w:val="nil"/>
              <w:left w:val="nil"/>
              <w:bottom w:val="single" w:sz="4" w:space="0" w:color="auto"/>
              <w:right w:val="single" w:sz="4" w:space="0" w:color="auto"/>
            </w:tcBorders>
            <w:shd w:val="clear" w:color="000000" w:fill="FCD5B4"/>
            <w:vAlign w:val="center"/>
            <w:hideMark/>
          </w:tcPr>
          <w:p w:rsidR="008A705A" w:rsidRDefault="007E4FB6" w:rsidP="007E4FB6">
            <w:pPr>
              <w:jc w:val="center"/>
              <w:rPr>
                <w:b/>
                <w:bCs/>
                <w:color w:val="000000"/>
                <w:sz w:val="16"/>
                <w:szCs w:val="16"/>
                <w:lang w:val="pt-BR" w:eastAsia="pt-BR"/>
              </w:rPr>
            </w:pPr>
            <w:r w:rsidRPr="007E4FB6">
              <w:rPr>
                <w:b/>
                <w:bCs/>
                <w:color w:val="000000"/>
                <w:sz w:val="16"/>
                <w:szCs w:val="16"/>
                <w:lang w:val="pt-BR" w:eastAsia="pt-BR"/>
              </w:rPr>
              <w:t>Diária</w:t>
            </w:r>
            <w:r w:rsidRPr="007E4FB6">
              <w:rPr>
                <w:b/>
                <w:bCs/>
                <w:color w:val="000000"/>
                <w:sz w:val="16"/>
                <w:szCs w:val="16"/>
                <w:lang w:val="pt-BR" w:eastAsia="pt-BR"/>
              </w:rPr>
              <w:br w:type="page"/>
            </w:r>
          </w:p>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 xml:space="preserve">R$ </w:t>
            </w:r>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79</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w:t>
            </w:r>
            <w:proofErr w:type="gramStart"/>
            <w:r w:rsidRPr="007E4FB6">
              <w:rPr>
                <w:color w:val="000000"/>
                <w:sz w:val="16"/>
                <w:szCs w:val="16"/>
                <w:lang w:val="pt-BR" w:eastAsia="pt-BR"/>
              </w:rPr>
              <w:t xml:space="preserve">   </w:t>
            </w:r>
            <w:proofErr w:type="gramEnd"/>
            <w:r w:rsidRPr="007E4FB6">
              <w:rPr>
                <w:color w:val="000000"/>
                <w:sz w:val="16"/>
                <w:szCs w:val="16"/>
                <w:lang w:val="pt-BR" w:eastAsia="pt-BR"/>
              </w:rPr>
              <w:t xml:space="preserve">676,03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53.406,37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683"/>
        </w:trPr>
        <w:tc>
          <w:tcPr>
            <w:tcW w:w="452" w:type="dxa"/>
            <w:vMerge/>
            <w:tcBorders>
              <w:top w:val="nil"/>
              <w:left w:val="single" w:sz="4" w:space="0" w:color="auto"/>
              <w:bottom w:val="single" w:sz="4" w:space="0" w:color="auto"/>
              <w:right w:val="single" w:sz="4" w:space="0" w:color="auto"/>
            </w:tcBorders>
            <w:vAlign w:val="center"/>
            <w:hideMark/>
          </w:tcPr>
          <w:p w:rsidR="007E4FB6" w:rsidRPr="007E4FB6" w:rsidRDefault="007E4FB6" w:rsidP="007E4FB6">
            <w:pPr>
              <w:rPr>
                <w:b/>
                <w:bCs/>
                <w:color w:val="000000"/>
                <w:sz w:val="16"/>
                <w:szCs w:val="16"/>
                <w:lang w:val="pt-BR" w:eastAsia="pt-BR"/>
              </w:rPr>
            </w:pPr>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12</w:t>
            </w:r>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xml:space="preserve">Fretamento eventual de micro ônibus urbano, para viagem dentro do município e cidades circunvizinhas, com </w:t>
            </w:r>
            <w:proofErr w:type="gramStart"/>
            <w:r w:rsidRPr="007E4FB6">
              <w:rPr>
                <w:color w:val="000000"/>
                <w:sz w:val="16"/>
                <w:szCs w:val="16"/>
                <w:lang w:val="pt-BR" w:eastAsia="pt-BR"/>
              </w:rPr>
              <w:t>meia diária</w:t>
            </w:r>
            <w:proofErr w:type="gramEnd"/>
            <w:r w:rsidRPr="007E4FB6">
              <w:rPr>
                <w:color w:val="000000"/>
                <w:sz w:val="16"/>
                <w:szCs w:val="16"/>
                <w:lang w:val="pt-BR" w:eastAsia="pt-BR"/>
              </w:rPr>
              <w:t xml:space="preserve"> (04 horas).</w:t>
            </w:r>
          </w:p>
        </w:tc>
        <w:tc>
          <w:tcPr>
            <w:tcW w:w="878" w:type="dxa"/>
            <w:tcBorders>
              <w:top w:val="nil"/>
              <w:left w:val="nil"/>
              <w:bottom w:val="single" w:sz="4" w:space="0" w:color="auto"/>
              <w:right w:val="single" w:sz="4" w:space="0" w:color="auto"/>
            </w:tcBorders>
            <w:shd w:val="clear" w:color="000000" w:fill="FCD5B4"/>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Meia Diária</w:t>
            </w:r>
            <w:proofErr w:type="gramEnd"/>
            <w:r w:rsidRPr="007E4FB6">
              <w:rPr>
                <w:b/>
                <w:bCs/>
                <w:color w:val="000000"/>
                <w:sz w:val="16"/>
                <w:szCs w:val="16"/>
                <w:lang w:val="pt-BR" w:eastAsia="pt-BR"/>
              </w:rPr>
              <w:br/>
              <w:t xml:space="preserve">R$ </w:t>
            </w:r>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124</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w:t>
            </w:r>
            <w:proofErr w:type="gramStart"/>
            <w:r w:rsidRPr="007E4FB6">
              <w:rPr>
                <w:color w:val="000000"/>
                <w:sz w:val="16"/>
                <w:szCs w:val="16"/>
                <w:lang w:val="pt-BR" w:eastAsia="pt-BR"/>
              </w:rPr>
              <w:t xml:space="preserve">   </w:t>
            </w:r>
            <w:proofErr w:type="gramEnd"/>
            <w:r w:rsidRPr="007E4FB6">
              <w:rPr>
                <w:color w:val="000000"/>
                <w:sz w:val="16"/>
                <w:szCs w:val="16"/>
                <w:lang w:val="pt-BR" w:eastAsia="pt-BR"/>
              </w:rPr>
              <w:t xml:space="preserve">484,14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60.033,36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8A705A">
        <w:trPr>
          <w:trHeight w:val="270"/>
        </w:trPr>
        <w:tc>
          <w:tcPr>
            <w:tcW w:w="6815" w:type="dxa"/>
            <w:gridSpan w:val="6"/>
            <w:tcBorders>
              <w:top w:val="single" w:sz="4" w:space="0" w:color="auto"/>
              <w:left w:val="single" w:sz="4" w:space="0" w:color="auto"/>
              <w:bottom w:val="single" w:sz="4" w:space="0" w:color="auto"/>
              <w:right w:val="nil"/>
            </w:tcBorders>
            <w:shd w:val="clear" w:color="000000" w:fill="FAC090"/>
            <w:noWrap/>
            <w:vAlign w:val="center"/>
            <w:hideMark/>
          </w:tcPr>
          <w:p w:rsidR="007E4FB6" w:rsidRPr="007E4FB6" w:rsidRDefault="007E4FB6" w:rsidP="007E4FB6">
            <w:pPr>
              <w:jc w:val="right"/>
              <w:rPr>
                <w:b/>
                <w:bCs/>
                <w:color w:val="000000"/>
                <w:lang w:val="pt-BR" w:eastAsia="pt-BR"/>
              </w:rPr>
            </w:pPr>
            <w:r w:rsidRPr="007E4FB6">
              <w:rPr>
                <w:b/>
                <w:bCs/>
                <w:color w:val="000000"/>
                <w:lang w:val="pt-BR" w:eastAsia="pt-BR"/>
              </w:rPr>
              <w:t>VALOR TOTAL -</w:t>
            </w:r>
            <w:proofErr w:type="gramStart"/>
            <w:r w:rsidRPr="007E4FB6">
              <w:rPr>
                <w:b/>
                <w:bCs/>
                <w:color w:val="000000"/>
                <w:lang w:val="pt-BR" w:eastAsia="pt-BR"/>
              </w:rPr>
              <w:t xml:space="preserve">  </w:t>
            </w:r>
            <w:proofErr w:type="gramEnd"/>
            <w:r w:rsidRPr="007E4FB6">
              <w:rPr>
                <w:b/>
                <w:bCs/>
                <w:color w:val="000000"/>
                <w:lang w:val="pt-BR" w:eastAsia="pt-BR"/>
              </w:rPr>
              <w:t>LOTE  04</w:t>
            </w:r>
          </w:p>
        </w:tc>
        <w:tc>
          <w:tcPr>
            <w:tcW w:w="1410"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8A705A">
            <w:pPr>
              <w:rPr>
                <w:color w:val="000000"/>
                <w:lang w:val="pt-BR" w:eastAsia="pt-BR"/>
              </w:rPr>
            </w:pPr>
            <w:r w:rsidRPr="007E4FB6">
              <w:rPr>
                <w:color w:val="000000"/>
                <w:lang w:val="pt-BR" w:eastAsia="pt-BR"/>
              </w:rPr>
              <w:t xml:space="preserve"> R$ 113.439,73 </w:t>
            </w:r>
          </w:p>
        </w:tc>
        <w:tc>
          <w:tcPr>
            <w:tcW w:w="21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w:t>
            </w:r>
          </w:p>
        </w:tc>
      </w:tr>
      <w:tr w:rsidR="007E4FB6" w:rsidRPr="007E4FB6" w:rsidTr="007E4FB6">
        <w:trPr>
          <w:trHeight w:val="300"/>
        </w:trPr>
        <w:tc>
          <w:tcPr>
            <w:tcW w:w="10401" w:type="dxa"/>
            <w:gridSpan w:val="9"/>
            <w:tcBorders>
              <w:top w:val="single" w:sz="4" w:space="0" w:color="auto"/>
              <w:left w:val="single" w:sz="4" w:space="0" w:color="auto"/>
              <w:bottom w:val="single" w:sz="4" w:space="0" w:color="auto"/>
              <w:right w:val="nil"/>
            </w:tcBorders>
            <w:shd w:val="clear" w:color="000000" w:fill="FCD5B4"/>
            <w:noWrap/>
            <w:vAlign w:val="bottom"/>
            <w:hideMark/>
          </w:tcPr>
          <w:p w:rsidR="007E4FB6" w:rsidRPr="007E4FB6" w:rsidRDefault="007E4FB6" w:rsidP="007E4FB6">
            <w:pPr>
              <w:jc w:val="center"/>
              <w:rPr>
                <w:b/>
                <w:bCs/>
                <w:color w:val="000000"/>
                <w:sz w:val="22"/>
                <w:szCs w:val="22"/>
                <w:lang w:val="pt-BR" w:eastAsia="pt-BR"/>
              </w:rPr>
            </w:pPr>
            <w:r w:rsidRPr="007E4FB6">
              <w:rPr>
                <w:b/>
                <w:bCs/>
                <w:color w:val="000000"/>
                <w:sz w:val="22"/>
                <w:szCs w:val="22"/>
                <w:lang w:val="pt-BR" w:eastAsia="pt-BR"/>
              </w:rPr>
              <w:t>LOTE 05</w:t>
            </w:r>
          </w:p>
        </w:tc>
      </w:tr>
      <w:tr w:rsidR="007E4FB6" w:rsidRPr="007E4FB6" w:rsidTr="00CA27F1">
        <w:trPr>
          <w:trHeight w:val="631"/>
        </w:trPr>
        <w:tc>
          <w:tcPr>
            <w:tcW w:w="452" w:type="dxa"/>
            <w:tcBorders>
              <w:top w:val="nil"/>
              <w:left w:val="single" w:sz="4" w:space="0" w:color="auto"/>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proofErr w:type="gramStart"/>
            <w:r w:rsidRPr="007E4FB6">
              <w:rPr>
                <w:b/>
                <w:bCs/>
                <w:color w:val="000000"/>
                <w:sz w:val="16"/>
                <w:szCs w:val="16"/>
                <w:lang w:val="pt-BR" w:eastAsia="pt-BR"/>
              </w:rPr>
              <w:t>5</w:t>
            </w:r>
            <w:proofErr w:type="gramEnd"/>
          </w:p>
        </w:tc>
        <w:tc>
          <w:tcPr>
            <w:tcW w:w="580" w:type="dxa"/>
            <w:tcBorders>
              <w:top w:val="nil"/>
              <w:left w:val="nil"/>
              <w:bottom w:val="single" w:sz="4" w:space="0" w:color="auto"/>
              <w:right w:val="single" w:sz="4" w:space="0" w:color="auto"/>
            </w:tcBorders>
            <w:shd w:val="clear" w:color="000000" w:fill="FCD5B4"/>
            <w:noWrap/>
            <w:vAlign w:val="center"/>
            <w:hideMark/>
          </w:tcPr>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13</w:t>
            </w:r>
          </w:p>
        </w:tc>
        <w:tc>
          <w:tcPr>
            <w:tcW w:w="2809" w:type="dxa"/>
            <w:tcBorders>
              <w:top w:val="nil"/>
              <w:left w:val="nil"/>
              <w:bottom w:val="single" w:sz="4" w:space="0" w:color="auto"/>
              <w:right w:val="single" w:sz="4" w:space="0" w:color="auto"/>
            </w:tcBorders>
            <w:shd w:val="clear" w:color="auto" w:fill="auto"/>
            <w:vAlign w:val="center"/>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Fretamento eventual de micro ônibus urbano, para viagem dentro do município e cidades circunvizinhas, com diária completa de até 12 horas.</w:t>
            </w:r>
          </w:p>
        </w:tc>
        <w:tc>
          <w:tcPr>
            <w:tcW w:w="878" w:type="dxa"/>
            <w:tcBorders>
              <w:top w:val="nil"/>
              <w:left w:val="nil"/>
              <w:bottom w:val="single" w:sz="4" w:space="0" w:color="auto"/>
              <w:right w:val="single" w:sz="4" w:space="0" w:color="auto"/>
            </w:tcBorders>
            <w:shd w:val="clear" w:color="000000" w:fill="FCD5B4"/>
            <w:vAlign w:val="center"/>
            <w:hideMark/>
          </w:tcPr>
          <w:p w:rsidR="008A705A" w:rsidRDefault="007E4FB6" w:rsidP="007E4FB6">
            <w:pPr>
              <w:jc w:val="center"/>
              <w:rPr>
                <w:b/>
                <w:bCs/>
                <w:color w:val="000000"/>
                <w:sz w:val="16"/>
                <w:szCs w:val="16"/>
                <w:lang w:val="pt-BR" w:eastAsia="pt-BR"/>
              </w:rPr>
            </w:pPr>
            <w:r w:rsidRPr="007E4FB6">
              <w:rPr>
                <w:b/>
                <w:bCs/>
                <w:color w:val="000000"/>
                <w:sz w:val="16"/>
                <w:szCs w:val="16"/>
                <w:lang w:val="pt-BR" w:eastAsia="pt-BR"/>
              </w:rPr>
              <w:t>Diária</w:t>
            </w:r>
            <w:r w:rsidRPr="007E4FB6">
              <w:rPr>
                <w:b/>
                <w:bCs/>
                <w:color w:val="000000"/>
                <w:sz w:val="16"/>
                <w:szCs w:val="16"/>
                <w:lang w:val="pt-BR" w:eastAsia="pt-BR"/>
              </w:rPr>
              <w:br w:type="page"/>
            </w:r>
          </w:p>
          <w:p w:rsidR="007E4FB6" w:rsidRPr="007E4FB6" w:rsidRDefault="007E4FB6" w:rsidP="007E4FB6">
            <w:pPr>
              <w:jc w:val="center"/>
              <w:rPr>
                <w:b/>
                <w:bCs/>
                <w:color w:val="000000"/>
                <w:sz w:val="16"/>
                <w:szCs w:val="16"/>
                <w:lang w:val="pt-BR" w:eastAsia="pt-BR"/>
              </w:rPr>
            </w:pPr>
            <w:r w:rsidRPr="007E4FB6">
              <w:rPr>
                <w:b/>
                <w:bCs/>
                <w:color w:val="000000"/>
                <w:sz w:val="16"/>
                <w:szCs w:val="16"/>
                <w:lang w:val="pt-BR" w:eastAsia="pt-BR"/>
              </w:rPr>
              <w:t xml:space="preserve">R$ </w:t>
            </w:r>
          </w:p>
        </w:tc>
        <w:tc>
          <w:tcPr>
            <w:tcW w:w="1078" w:type="dxa"/>
            <w:tcBorders>
              <w:top w:val="nil"/>
              <w:left w:val="nil"/>
              <w:bottom w:val="single" w:sz="4" w:space="0" w:color="auto"/>
              <w:right w:val="nil"/>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400</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w:t>
            </w:r>
            <w:proofErr w:type="gramStart"/>
            <w:r w:rsidRPr="007E4FB6">
              <w:rPr>
                <w:color w:val="000000"/>
                <w:sz w:val="16"/>
                <w:szCs w:val="16"/>
                <w:lang w:val="pt-BR" w:eastAsia="pt-BR"/>
              </w:rPr>
              <w:t xml:space="preserve">   </w:t>
            </w:r>
            <w:proofErr w:type="gramEnd"/>
            <w:r w:rsidRPr="007E4FB6">
              <w:rPr>
                <w:color w:val="000000"/>
                <w:sz w:val="16"/>
                <w:szCs w:val="16"/>
                <w:lang w:val="pt-BR" w:eastAsia="pt-BR"/>
              </w:rPr>
              <w:t xml:space="preserve">837,50 </w:t>
            </w:r>
          </w:p>
        </w:tc>
        <w:tc>
          <w:tcPr>
            <w:tcW w:w="1410" w:type="dxa"/>
            <w:tcBorders>
              <w:top w:val="nil"/>
              <w:left w:val="nil"/>
              <w:bottom w:val="single" w:sz="4" w:space="0" w:color="auto"/>
              <w:right w:val="single" w:sz="4" w:space="0" w:color="auto"/>
            </w:tcBorders>
            <w:shd w:val="clear" w:color="auto" w:fill="auto"/>
            <w:noWrap/>
            <w:vAlign w:val="center"/>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xml:space="preserve"> R$     335.000,00 </w:t>
            </w:r>
          </w:p>
        </w:tc>
        <w:tc>
          <w:tcPr>
            <w:tcW w:w="117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7E4FB6">
            <w:pPr>
              <w:rPr>
                <w:color w:val="000000"/>
                <w:sz w:val="16"/>
                <w:szCs w:val="16"/>
                <w:lang w:val="pt-BR" w:eastAsia="pt-BR"/>
              </w:rPr>
            </w:pPr>
            <w:r w:rsidRPr="007E4FB6">
              <w:rPr>
                <w:color w:val="000000"/>
                <w:sz w:val="16"/>
                <w:szCs w:val="16"/>
                <w:lang w:val="pt-BR" w:eastAsia="pt-BR"/>
              </w:rPr>
              <w:t> </w:t>
            </w:r>
          </w:p>
        </w:tc>
      </w:tr>
      <w:tr w:rsidR="007E4FB6" w:rsidRPr="007E4FB6" w:rsidTr="00CA27F1">
        <w:trPr>
          <w:trHeight w:val="160"/>
        </w:trPr>
        <w:tc>
          <w:tcPr>
            <w:tcW w:w="6815" w:type="dxa"/>
            <w:gridSpan w:val="6"/>
            <w:tcBorders>
              <w:top w:val="single" w:sz="4" w:space="0" w:color="auto"/>
              <w:left w:val="single" w:sz="4" w:space="0" w:color="auto"/>
              <w:bottom w:val="single" w:sz="4" w:space="0" w:color="auto"/>
              <w:right w:val="nil"/>
            </w:tcBorders>
            <w:shd w:val="clear" w:color="000000" w:fill="FAC090"/>
            <w:noWrap/>
            <w:vAlign w:val="center"/>
            <w:hideMark/>
          </w:tcPr>
          <w:p w:rsidR="007E4FB6" w:rsidRPr="007E4FB6" w:rsidRDefault="007E4FB6" w:rsidP="007E4FB6">
            <w:pPr>
              <w:jc w:val="right"/>
              <w:rPr>
                <w:b/>
                <w:bCs/>
                <w:color w:val="000000"/>
                <w:lang w:val="pt-BR" w:eastAsia="pt-BR"/>
              </w:rPr>
            </w:pPr>
            <w:r w:rsidRPr="007E4FB6">
              <w:rPr>
                <w:b/>
                <w:bCs/>
                <w:color w:val="000000"/>
                <w:lang w:val="pt-BR" w:eastAsia="pt-BR"/>
              </w:rPr>
              <w:t>VALOR TOTAL -</w:t>
            </w:r>
            <w:proofErr w:type="gramStart"/>
            <w:r w:rsidRPr="007E4FB6">
              <w:rPr>
                <w:b/>
                <w:bCs/>
                <w:color w:val="000000"/>
                <w:lang w:val="pt-BR" w:eastAsia="pt-BR"/>
              </w:rPr>
              <w:t xml:space="preserve">  </w:t>
            </w:r>
            <w:proofErr w:type="gramEnd"/>
            <w:r w:rsidRPr="007E4FB6">
              <w:rPr>
                <w:b/>
                <w:bCs/>
                <w:color w:val="000000"/>
                <w:lang w:val="pt-BR" w:eastAsia="pt-BR"/>
              </w:rPr>
              <w:t>LOTE  05</w:t>
            </w:r>
          </w:p>
        </w:tc>
        <w:tc>
          <w:tcPr>
            <w:tcW w:w="1410" w:type="dxa"/>
            <w:tcBorders>
              <w:top w:val="nil"/>
              <w:left w:val="nil"/>
              <w:bottom w:val="single" w:sz="4" w:space="0" w:color="auto"/>
              <w:right w:val="single" w:sz="4" w:space="0" w:color="auto"/>
            </w:tcBorders>
            <w:shd w:val="clear" w:color="auto" w:fill="auto"/>
            <w:noWrap/>
            <w:vAlign w:val="bottom"/>
            <w:hideMark/>
          </w:tcPr>
          <w:p w:rsidR="007E4FB6" w:rsidRPr="007E4FB6" w:rsidRDefault="007E4FB6" w:rsidP="008A705A">
            <w:pPr>
              <w:rPr>
                <w:color w:val="000000"/>
                <w:lang w:val="pt-BR" w:eastAsia="pt-BR"/>
              </w:rPr>
            </w:pPr>
            <w:r w:rsidRPr="007E4FB6">
              <w:rPr>
                <w:color w:val="000000"/>
                <w:lang w:val="pt-BR" w:eastAsia="pt-BR"/>
              </w:rPr>
              <w:t xml:space="preserve"> R$ 335.000,00 </w:t>
            </w:r>
          </w:p>
        </w:tc>
        <w:tc>
          <w:tcPr>
            <w:tcW w:w="21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E4FB6" w:rsidRPr="007E4FB6" w:rsidRDefault="007E4FB6" w:rsidP="007E4FB6">
            <w:pPr>
              <w:jc w:val="center"/>
              <w:rPr>
                <w:color w:val="000000"/>
                <w:sz w:val="16"/>
                <w:szCs w:val="16"/>
                <w:lang w:val="pt-BR" w:eastAsia="pt-BR"/>
              </w:rPr>
            </w:pPr>
            <w:r w:rsidRPr="007E4FB6">
              <w:rPr>
                <w:color w:val="000000"/>
                <w:sz w:val="16"/>
                <w:szCs w:val="16"/>
                <w:lang w:val="pt-BR" w:eastAsia="pt-BR"/>
              </w:rPr>
              <w:t> </w:t>
            </w:r>
          </w:p>
        </w:tc>
      </w:tr>
    </w:tbl>
    <w:p w:rsidR="0018446B" w:rsidRDefault="0018446B" w:rsidP="0018446B">
      <w:pPr>
        <w:widowControl w:val="0"/>
        <w:autoSpaceDE w:val="0"/>
        <w:autoSpaceDN w:val="0"/>
        <w:adjustRightInd w:val="0"/>
        <w:jc w:val="both"/>
        <w:rPr>
          <w:rFonts w:ascii="Book Antiqua" w:hAnsi="Book Antiqua"/>
          <w:color w:val="000000"/>
          <w:sz w:val="22"/>
          <w:szCs w:val="22"/>
        </w:rPr>
      </w:pPr>
    </w:p>
    <w:p w:rsidR="0018446B" w:rsidRDefault="0018446B" w:rsidP="0018446B">
      <w:pPr>
        <w:widowControl w:val="0"/>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Declar</w:t>
      </w:r>
      <w:r w:rsidR="00712F02">
        <w:rPr>
          <w:rFonts w:ascii="Book Antiqua" w:hAnsi="Book Antiqua"/>
          <w:color w:val="000000"/>
          <w:sz w:val="22"/>
          <w:szCs w:val="22"/>
        </w:rPr>
        <w:t>amos</w:t>
      </w:r>
      <w:r>
        <w:rPr>
          <w:rFonts w:ascii="Book Antiqua" w:hAnsi="Book Antiqua"/>
          <w:color w:val="000000"/>
          <w:sz w:val="22"/>
          <w:szCs w:val="22"/>
        </w:rPr>
        <w:t xml:space="preserve"> que conhecemos e concordamos com as especificações dos serviços, conforme disposto no </w:t>
      </w:r>
      <w:r w:rsidR="00E13C6A">
        <w:rPr>
          <w:rFonts w:ascii="Book Antiqua" w:hAnsi="Book Antiqua"/>
          <w:color w:val="000000"/>
          <w:sz w:val="22"/>
          <w:szCs w:val="22"/>
        </w:rPr>
        <w:t>Termo de Referência e no Edital.</w:t>
      </w:r>
    </w:p>
    <w:p w:rsidR="0018446B" w:rsidRDefault="00712F02" w:rsidP="0018446B">
      <w:pPr>
        <w:widowControl w:val="0"/>
        <w:autoSpaceDE w:val="0"/>
        <w:autoSpaceDN w:val="0"/>
        <w:adjustRightInd w:val="0"/>
        <w:jc w:val="both"/>
        <w:rPr>
          <w:rFonts w:ascii="Book Antiqua" w:hAnsi="Book Antiqua"/>
          <w:color w:val="000000"/>
          <w:sz w:val="22"/>
          <w:szCs w:val="22"/>
        </w:rPr>
      </w:pPr>
      <w:r>
        <w:rPr>
          <w:rFonts w:ascii="Book Antiqua" w:hAnsi="Book Antiqua"/>
          <w:color w:val="000000"/>
          <w:sz w:val="22"/>
          <w:szCs w:val="22"/>
        </w:rPr>
        <w:t>Declaramos</w:t>
      </w:r>
      <w:r w:rsidR="0018446B">
        <w:rPr>
          <w:rFonts w:ascii="Book Antiqua" w:hAnsi="Book Antiqua"/>
          <w:color w:val="000000"/>
          <w:sz w:val="22"/>
          <w:szCs w:val="22"/>
        </w:rPr>
        <w:t xml:space="preserve"> que iremos prestar os serviços conforme demanda da Administração e respeitando as ex</w:t>
      </w:r>
      <w:r w:rsidR="00CA27F1">
        <w:rPr>
          <w:rFonts w:ascii="Book Antiqua" w:hAnsi="Book Antiqua"/>
          <w:color w:val="000000"/>
          <w:sz w:val="22"/>
          <w:szCs w:val="22"/>
        </w:rPr>
        <w:t>igências do Termo de Referência.</w:t>
      </w:r>
    </w:p>
    <w:p w:rsidR="008A705A" w:rsidRDefault="008A705A" w:rsidP="0018446B">
      <w:pPr>
        <w:widowControl w:val="0"/>
        <w:autoSpaceDE w:val="0"/>
        <w:autoSpaceDN w:val="0"/>
        <w:adjustRightInd w:val="0"/>
        <w:jc w:val="both"/>
        <w:rPr>
          <w:rFonts w:ascii="Book Antiqua" w:hAnsi="Book Antiqua"/>
          <w:color w:val="000000"/>
          <w:sz w:val="22"/>
          <w:szCs w:val="22"/>
        </w:rPr>
      </w:pPr>
    </w:p>
    <w:p w:rsidR="004D14D1" w:rsidRDefault="004D14D1" w:rsidP="0018446B">
      <w:pPr>
        <w:widowControl w:val="0"/>
        <w:autoSpaceDE w:val="0"/>
        <w:autoSpaceDN w:val="0"/>
        <w:adjustRightInd w:val="0"/>
        <w:jc w:val="both"/>
        <w:rPr>
          <w:rFonts w:ascii="Book Antiqua" w:hAnsi="Book Antiqua"/>
          <w:color w:val="000000"/>
          <w:sz w:val="22"/>
          <w:szCs w:val="22"/>
        </w:rPr>
      </w:pPr>
    </w:p>
    <w:p w:rsidR="0018446B" w:rsidRPr="00AF44AF" w:rsidRDefault="0018446B" w:rsidP="0018446B">
      <w:pPr>
        <w:widowControl w:val="0"/>
        <w:autoSpaceDE w:val="0"/>
        <w:autoSpaceDN w:val="0"/>
        <w:adjustRightInd w:val="0"/>
        <w:jc w:val="both"/>
        <w:rPr>
          <w:rFonts w:ascii="Book Antiqua" w:hAnsi="Book Antiqua"/>
          <w:b/>
          <w:bCs/>
          <w:color w:val="000000"/>
          <w:sz w:val="22"/>
          <w:szCs w:val="22"/>
        </w:rPr>
      </w:pPr>
      <w:r w:rsidRPr="00AF44AF">
        <w:rPr>
          <w:rFonts w:ascii="Book Antiqua" w:hAnsi="Book Antiqua"/>
          <w:color w:val="000000"/>
          <w:sz w:val="22"/>
          <w:szCs w:val="22"/>
        </w:rPr>
        <w:t xml:space="preserve">________________________________________________              </w:t>
      </w:r>
    </w:p>
    <w:p w:rsidR="0018446B" w:rsidRPr="004D14D1" w:rsidRDefault="0018446B" w:rsidP="0018446B">
      <w:pPr>
        <w:widowControl w:val="0"/>
        <w:autoSpaceDE w:val="0"/>
        <w:autoSpaceDN w:val="0"/>
        <w:adjustRightInd w:val="0"/>
        <w:jc w:val="both"/>
        <w:rPr>
          <w:rFonts w:ascii="Book Antiqua" w:hAnsi="Book Antiqua"/>
          <w:color w:val="000000"/>
          <w:sz w:val="22"/>
          <w:szCs w:val="22"/>
        </w:rPr>
      </w:pPr>
      <w:r w:rsidRPr="004D14D1">
        <w:rPr>
          <w:rFonts w:ascii="Book Antiqua" w:hAnsi="Book Antiqua"/>
          <w:color w:val="000000"/>
          <w:sz w:val="22"/>
          <w:szCs w:val="22"/>
        </w:rPr>
        <w:t>Assinatura do Responsável Legal</w:t>
      </w:r>
    </w:p>
    <w:p w:rsidR="00CA27F1" w:rsidRPr="00AC026F" w:rsidRDefault="00CA27F1" w:rsidP="00CA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u w:val="single"/>
          <w:lang w:val="pt-BR"/>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CA27F1" w:rsidRPr="00AC026F" w:rsidTr="004A7E0E">
        <w:tc>
          <w:tcPr>
            <w:tcW w:w="10206" w:type="dxa"/>
            <w:gridSpan w:val="4"/>
            <w:tcBorders>
              <w:top w:val="nil"/>
              <w:right w:val="nil"/>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5E752F">
              <w:rPr>
                <w:rFonts w:ascii="Book Antiqua" w:hAnsi="Book Antiqua"/>
                <w:b/>
                <w:lang w:val="pt-BR"/>
              </w:rPr>
              <w:t>Dados para Depósito Ban</w:t>
            </w:r>
            <w:r w:rsidRPr="00AC026F">
              <w:rPr>
                <w:rFonts w:ascii="Book Antiqua" w:hAnsi="Book Antiqua"/>
                <w:b/>
              </w:rPr>
              <w:t>cário:</w:t>
            </w:r>
          </w:p>
        </w:tc>
      </w:tr>
      <w:tr w:rsidR="00CA27F1" w:rsidRPr="00AC026F" w:rsidTr="004A7E0E">
        <w:tc>
          <w:tcPr>
            <w:tcW w:w="10206" w:type="dxa"/>
            <w:gridSpan w:val="4"/>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Banco:</w:t>
            </w:r>
          </w:p>
        </w:tc>
      </w:tr>
      <w:tr w:rsidR="00CA27F1" w:rsidRPr="00AC026F" w:rsidTr="004A7E0E">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CA27F1" w:rsidRPr="00AC026F" w:rsidTr="004A7E0E">
        <w:tblPrEx>
          <w:tblBorders>
            <w:top w:val="single" w:sz="4" w:space="0" w:color="auto"/>
            <w:left w:val="single" w:sz="4" w:space="0" w:color="auto"/>
            <w:insideH w:val="single" w:sz="4" w:space="0" w:color="auto"/>
            <w:insideV w:val="single" w:sz="4" w:space="0" w:color="auto"/>
          </w:tblBorders>
        </w:tblPrEx>
        <w:tc>
          <w:tcPr>
            <w:tcW w:w="1131" w:type="dxa"/>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Dígito:</w:t>
            </w:r>
          </w:p>
        </w:tc>
        <w:tc>
          <w:tcPr>
            <w:tcW w:w="3405" w:type="dxa"/>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tc>
      </w:tr>
      <w:tr w:rsidR="00CA27F1" w:rsidRPr="00AC026F" w:rsidTr="004A7E0E">
        <w:tc>
          <w:tcPr>
            <w:tcW w:w="10206" w:type="dxa"/>
            <w:gridSpan w:val="4"/>
            <w:tcBorders>
              <w:top w:val="nil"/>
              <w:right w:val="nil"/>
            </w:tcBorders>
          </w:tcPr>
          <w:p w:rsidR="00CA27F1"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p>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AC026F">
              <w:rPr>
                <w:rFonts w:ascii="Book Antiqua" w:hAnsi="Book Antiqua"/>
                <w:b/>
                <w:lang w:val="pt-BR"/>
              </w:rPr>
              <w:t>Dados do Responsável pela Assinatura do Contrato:</w:t>
            </w:r>
          </w:p>
        </w:tc>
      </w:tr>
      <w:tr w:rsidR="00CA27F1" w:rsidRPr="00AC026F" w:rsidTr="004A7E0E">
        <w:tc>
          <w:tcPr>
            <w:tcW w:w="10206" w:type="dxa"/>
            <w:gridSpan w:val="4"/>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CA27F1" w:rsidRPr="00AC026F" w:rsidTr="004A7E0E">
        <w:tc>
          <w:tcPr>
            <w:tcW w:w="10206" w:type="dxa"/>
            <w:gridSpan w:val="4"/>
            <w:tcBorders>
              <w:top w:val="single" w:sz="4" w:space="0" w:color="auto"/>
              <w:left w:val="single" w:sz="4" w:space="0" w:color="auto"/>
              <w:bottom w:val="single" w:sz="4" w:space="0" w:color="auto"/>
              <w:right w:val="single" w:sz="4" w:space="0" w:color="auto"/>
            </w:tcBorders>
          </w:tcPr>
          <w:p w:rsidR="00CA27F1" w:rsidRPr="00AC026F" w:rsidRDefault="00CA27F1" w:rsidP="004A7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r w:rsidRPr="00AC026F">
              <w:rPr>
                <w:rFonts w:ascii="Book Antiqua" w:hAnsi="Book Antiqua"/>
              </w:rPr>
              <w:t>CPF e RG:</w:t>
            </w:r>
          </w:p>
        </w:tc>
      </w:tr>
    </w:tbl>
    <w:p w:rsidR="00CA27F1" w:rsidRDefault="00CA27F1" w:rsidP="00CA27F1">
      <w:pPr>
        <w:pStyle w:val="Normal0"/>
        <w:rPr>
          <w:rFonts w:ascii="Book Antiqua" w:eastAsia="Times New Roman" w:hAnsi="Book Antiqua"/>
          <w:b/>
          <w:sz w:val="22"/>
        </w:rPr>
      </w:pPr>
    </w:p>
    <w:p w:rsidR="00242E1C" w:rsidRPr="005B5E72"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48"/>
          <w:szCs w:val="48"/>
          <w:lang w:val="pt-BR" w:eastAsia="pt-BR"/>
        </w:rPr>
      </w:pPr>
      <w:r w:rsidRPr="005B5E72">
        <w:rPr>
          <w:rFonts w:ascii="Book Antiqua" w:eastAsia="Arial" w:hAnsi="Book Antiqua"/>
          <w:b/>
          <w:sz w:val="48"/>
          <w:szCs w:val="48"/>
          <w:lang w:val="pt-BR" w:eastAsia="pt-BR"/>
        </w:rPr>
        <w:lastRenderedPageBreak/>
        <w:t>ANEXO III</w:t>
      </w:r>
    </w:p>
    <w:p w:rsidR="00242E1C" w:rsidRPr="00CA716F"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11</w:t>
      </w:r>
      <w:r w:rsidR="004D0370">
        <w:rPr>
          <w:rFonts w:ascii="Book Antiqua" w:eastAsia="Book Antiqua" w:hAnsi="Book Antiqua"/>
          <w:sz w:val="36"/>
          <w:szCs w:val="36"/>
          <w:lang w:val="pt-BR"/>
        </w:rPr>
        <w:t>6</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242E1C" w:rsidRPr="005B5E72"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sidR="004D0370">
        <w:rPr>
          <w:rFonts w:ascii="Book Antiqua" w:eastAsia="Book Antiqua" w:hAnsi="Book Antiqua"/>
          <w:color w:val="000000"/>
          <w:sz w:val="36"/>
          <w:lang w:val="pt-BR"/>
        </w:rPr>
        <w:t>61</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242E1C" w:rsidRPr="005B5E72" w:rsidRDefault="00242E1C" w:rsidP="00242E1C">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242E1C" w:rsidRPr="005B5E72" w:rsidRDefault="00242E1C" w:rsidP="00242E1C">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sz w:val="36"/>
          <w:szCs w:val="36"/>
          <w:shd w:val="clear" w:color="auto" w:fill="FFFFFF"/>
          <w:lang w:val="pt-BR"/>
        </w:rPr>
      </w:pPr>
      <w:r>
        <w:rPr>
          <w:rFonts w:ascii="Book Antiqua" w:hAnsi="Book Antiqua"/>
          <w:sz w:val="36"/>
          <w:szCs w:val="36"/>
          <w:shd w:val="clear" w:color="auto" w:fill="FFFFFF"/>
          <w:lang w:val="pt-BR"/>
        </w:rPr>
        <w:t xml:space="preserve">MINUTA </w:t>
      </w:r>
      <w:r w:rsidRPr="005B5E72">
        <w:rPr>
          <w:rFonts w:ascii="Book Antiqua" w:hAnsi="Book Antiqua"/>
          <w:sz w:val="36"/>
          <w:szCs w:val="36"/>
          <w:shd w:val="clear" w:color="auto" w:fill="FFFFFF"/>
          <w:lang w:val="pt-BR"/>
        </w:rPr>
        <w:t>ATA DE REGISTRO DE PREÇOS Nº____/201</w:t>
      </w:r>
      <w:r>
        <w:rPr>
          <w:rFonts w:ascii="Book Antiqua" w:hAnsi="Book Antiqua"/>
          <w:sz w:val="36"/>
          <w:szCs w:val="36"/>
          <w:shd w:val="clear" w:color="auto" w:fill="FFFFFF"/>
          <w:lang w:val="pt-BR"/>
        </w:rPr>
        <w:t>8</w:t>
      </w:r>
    </w:p>
    <w:p w:rsidR="00242E1C" w:rsidRPr="00204315" w:rsidRDefault="00242E1C" w:rsidP="00242E1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Book Antiqua" w:hAnsi="Book Antiqua"/>
          <w:b/>
          <w:bCs/>
          <w:sz w:val="22"/>
          <w:szCs w:val="22"/>
          <w:lang w:val="pt-BR" w:eastAsia="pt-BR"/>
        </w:rPr>
      </w:pPr>
    </w:p>
    <w:p w:rsidR="00242E1C" w:rsidRPr="00204315" w:rsidRDefault="00242E1C" w:rsidP="00242E1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lang w:val="pt-BR" w:eastAsia="pt-BR"/>
        </w:rPr>
      </w:pPr>
      <w:r w:rsidRPr="00204315">
        <w:rPr>
          <w:rFonts w:ascii="Book Antiqua" w:hAnsi="Book Antiqua"/>
          <w:sz w:val="22"/>
          <w:szCs w:val="22"/>
          <w:lang w:val="pt-BR" w:eastAsia="pt-BR"/>
        </w:rPr>
        <w:t>Aos ________ dias do mês de ___________ do ano de 201</w:t>
      </w:r>
      <w:r>
        <w:rPr>
          <w:rFonts w:ascii="Book Antiqua" w:hAnsi="Book Antiqua"/>
          <w:sz w:val="22"/>
          <w:szCs w:val="22"/>
          <w:lang w:val="pt-BR" w:eastAsia="pt-BR"/>
        </w:rPr>
        <w:t>8</w:t>
      </w:r>
      <w:r w:rsidRPr="00204315">
        <w:rPr>
          <w:rFonts w:ascii="Book Antiqua" w:hAnsi="Book Antiqua"/>
          <w:sz w:val="22"/>
          <w:szCs w:val="22"/>
          <w:lang w:val="pt-BR" w:eastAsia="pt-BR"/>
        </w:rPr>
        <w:t xml:space="preserve">, no Departamento de Compras, localizado no </w:t>
      </w:r>
      <w:r w:rsidRPr="005B5E72">
        <w:rPr>
          <w:rFonts w:ascii="Book Antiqua" w:hAnsi="Book Antiqua"/>
          <w:sz w:val="22"/>
          <w:szCs w:val="22"/>
          <w:lang w:val="pt-BR" w:eastAsia="pt-BR"/>
        </w:rPr>
        <w:t>Edifício Edson Elias Wieser, 12</w:t>
      </w:r>
      <w:r>
        <w:rPr>
          <w:rFonts w:ascii="Book Antiqua" w:hAnsi="Book Antiqua"/>
          <w:sz w:val="22"/>
          <w:szCs w:val="22"/>
          <w:lang w:val="pt-BR" w:eastAsia="pt-BR"/>
        </w:rPr>
        <w:t>8, 2° Andar</w:t>
      </w:r>
      <w:r w:rsidRPr="005B5E72">
        <w:rPr>
          <w:rFonts w:ascii="Book Antiqua" w:hAnsi="Book Antiqua"/>
          <w:sz w:val="22"/>
          <w:szCs w:val="22"/>
          <w:lang w:val="pt-BR" w:eastAsia="pt-BR"/>
        </w:rPr>
        <w:t>, Centro</w:t>
      </w:r>
      <w:r>
        <w:rPr>
          <w:rFonts w:ascii="Book Antiqua" w:hAnsi="Book Antiqua"/>
          <w:sz w:val="22"/>
          <w:szCs w:val="22"/>
          <w:lang w:val="pt-BR"/>
        </w:rPr>
        <w:t>, o Município de Gaspar</w:t>
      </w:r>
      <w:r w:rsidRPr="00204315">
        <w:rPr>
          <w:rFonts w:ascii="Book Antiqua" w:hAnsi="Book Antiqua"/>
          <w:sz w:val="22"/>
          <w:szCs w:val="22"/>
          <w:lang w:val="pt-BR" w:eastAsia="pt-BR"/>
        </w:rPr>
        <w:t>, em fa</w:t>
      </w:r>
      <w:r>
        <w:rPr>
          <w:rFonts w:ascii="Book Antiqua" w:hAnsi="Book Antiqua"/>
          <w:sz w:val="22"/>
          <w:szCs w:val="22"/>
          <w:lang w:val="pt-BR" w:eastAsia="pt-BR"/>
        </w:rPr>
        <w:t>c</w:t>
      </w:r>
      <w:r w:rsidRPr="00204315">
        <w:rPr>
          <w:rFonts w:ascii="Book Antiqua" w:hAnsi="Book Antiqua"/>
          <w:sz w:val="22"/>
          <w:szCs w:val="22"/>
          <w:lang w:val="pt-BR" w:eastAsia="pt-BR"/>
        </w:rPr>
        <w:t xml:space="preserve">e da classificação das propostas apresentadas no </w:t>
      </w:r>
      <w:r w:rsidRPr="00145CFB">
        <w:rPr>
          <w:rFonts w:ascii="Book Antiqua" w:hAnsi="Book Antiqua"/>
          <w:b/>
          <w:bCs/>
          <w:sz w:val="22"/>
          <w:szCs w:val="22"/>
          <w:lang w:val="pt-BR" w:eastAsia="pt-BR"/>
        </w:rPr>
        <w:t xml:space="preserve">Pregão Presencial nº </w:t>
      </w:r>
      <w:r w:rsidR="004D0370">
        <w:rPr>
          <w:rFonts w:ascii="Book Antiqua" w:hAnsi="Book Antiqua"/>
          <w:b/>
          <w:bCs/>
          <w:sz w:val="22"/>
          <w:szCs w:val="22"/>
          <w:lang w:val="pt-BR" w:eastAsia="pt-BR"/>
        </w:rPr>
        <w:t>61</w:t>
      </w:r>
      <w:r w:rsidRPr="00145CFB">
        <w:rPr>
          <w:rFonts w:ascii="Book Antiqua" w:hAnsi="Book Antiqua"/>
          <w:b/>
          <w:bCs/>
          <w:sz w:val="22"/>
          <w:szCs w:val="22"/>
          <w:lang w:val="pt-BR" w:eastAsia="pt-BR"/>
        </w:rPr>
        <w:t>/201</w:t>
      </w:r>
      <w:r>
        <w:rPr>
          <w:rFonts w:ascii="Book Antiqua" w:hAnsi="Book Antiqua"/>
          <w:b/>
          <w:bCs/>
          <w:sz w:val="22"/>
          <w:szCs w:val="22"/>
          <w:lang w:val="pt-BR" w:eastAsia="pt-BR"/>
        </w:rPr>
        <w:t>8</w:t>
      </w:r>
      <w:r w:rsidRPr="00204315">
        <w:rPr>
          <w:rFonts w:ascii="Book Antiqua" w:hAnsi="Book Antiqua"/>
          <w:sz w:val="22"/>
          <w:szCs w:val="22"/>
          <w:lang w:val="pt-BR" w:eastAsia="pt-BR"/>
        </w:rPr>
        <w:t>, na Ata de julgamento de preços, homologada em ____/___/201</w:t>
      </w:r>
      <w:r>
        <w:rPr>
          <w:rFonts w:ascii="Book Antiqua" w:hAnsi="Book Antiqua"/>
          <w:sz w:val="22"/>
          <w:szCs w:val="22"/>
          <w:lang w:val="pt-BR" w:eastAsia="pt-BR"/>
        </w:rPr>
        <w:t>8</w:t>
      </w:r>
      <w:r w:rsidRPr="00204315">
        <w:rPr>
          <w:rFonts w:ascii="Book Antiqua" w:hAnsi="Book Antiqua"/>
          <w:sz w:val="22"/>
          <w:szCs w:val="22"/>
          <w:lang w:val="pt-BR" w:eastAsia="pt-BR"/>
        </w:rPr>
        <w:t>, RESOLVE registrar os preços da(s) empresas, nas quantidades estimadas, de acordo com a classificação por ela(s) alcançada(s), atendendo as condições previstas no Edital de Licitação e seus Anexos, e em conformidade com as disposições a seguir.</w:t>
      </w:r>
    </w:p>
    <w:p w:rsidR="00242E1C" w:rsidRPr="00204315" w:rsidRDefault="00242E1C" w:rsidP="00242E1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Book Antiqua" w:hAnsi="Book Antiqua"/>
          <w:sz w:val="22"/>
          <w:szCs w:val="22"/>
          <w:lang w:val="pt-BR" w:eastAsia="pt-BR"/>
        </w:rPr>
      </w:pPr>
    </w:p>
    <w:p w:rsidR="00242E1C" w:rsidRPr="00204315"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eastAsia="pt-BR"/>
        </w:rPr>
      </w:pPr>
      <w:r w:rsidRPr="00204315">
        <w:rPr>
          <w:rFonts w:ascii="Book Antiqua" w:hAnsi="Book Antiqua"/>
          <w:b/>
          <w:bCs/>
          <w:sz w:val="22"/>
          <w:szCs w:val="22"/>
          <w:lang w:val="pt-BR" w:eastAsia="pt-BR"/>
        </w:rPr>
        <w:t>1. DO OBJETO</w:t>
      </w:r>
    </w:p>
    <w:p w:rsidR="00242E1C" w:rsidRPr="005B5E72" w:rsidRDefault="00242E1C" w:rsidP="00946C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eastAsia="pt-BR"/>
        </w:rPr>
      </w:pPr>
      <w:r w:rsidRPr="00204315">
        <w:rPr>
          <w:rFonts w:ascii="Book Antiqua" w:hAnsi="Book Antiqua"/>
          <w:sz w:val="22"/>
          <w:szCs w:val="22"/>
          <w:lang w:val="pt-BR" w:eastAsia="pt-BR"/>
        </w:rPr>
        <w:t xml:space="preserve">1.1 A presente Ata tem por objeto </w:t>
      </w:r>
      <w:r w:rsidR="00066879" w:rsidRPr="00066879">
        <w:rPr>
          <w:rFonts w:ascii="Book Antiqua" w:hAnsi="Book Antiqua"/>
          <w:sz w:val="22"/>
          <w:szCs w:val="22"/>
        </w:rPr>
        <w:t>Registro de preços para futu</w:t>
      </w:r>
      <w:r w:rsidR="003F2003">
        <w:rPr>
          <w:rFonts w:ascii="Book Antiqua" w:hAnsi="Book Antiqua"/>
          <w:sz w:val="22"/>
          <w:szCs w:val="22"/>
        </w:rPr>
        <w:t xml:space="preserve">ra contratação de empresa para </w:t>
      </w:r>
      <w:r w:rsidR="003F2003" w:rsidRPr="003F2003">
        <w:rPr>
          <w:rFonts w:ascii="Book Antiqua" w:hAnsi="Book Antiqua"/>
          <w:i/>
          <w:sz w:val="22"/>
          <w:szCs w:val="22"/>
        </w:rPr>
        <w:t>P</w:t>
      </w:r>
      <w:r w:rsidR="00066879" w:rsidRPr="003F2003">
        <w:rPr>
          <w:rFonts w:ascii="Book Antiqua" w:hAnsi="Book Antiqua"/>
          <w:i/>
          <w:sz w:val="22"/>
          <w:szCs w:val="22"/>
        </w:rPr>
        <w:t xml:space="preserve">restação de </w:t>
      </w:r>
      <w:r w:rsidR="003F2003" w:rsidRPr="003F2003">
        <w:rPr>
          <w:rFonts w:ascii="Book Antiqua" w:hAnsi="Book Antiqua"/>
          <w:i/>
          <w:sz w:val="22"/>
          <w:szCs w:val="22"/>
        </w:rPr>
        <w:t>S</w:t>
      </w:r>
      <w:r w:rsidR="00066879" w:rsidRPr="003F2003">
        <w:rPr>
          <w:rFonts w:ascii="Book Antiqua" w:hAnsi="Book Antiqua"/>
          <w:i/>
          <w:sz w:val="22"/>
          <w:szCs w:val="22"/>
        </w:rPr>
        <w:t xml:space="preserve">erviços de </w:t>
      </w:r>
      <w:r w:rsidR="003F2003" w:rsidRPr="003F2003">
        <w:rPr>
          <w:rFonts w:ascii="Book Antiqua" w:hAnsi="Book Antiqua"/>
          <w:i/>
          <w:sz w:val="22"/>
          <w:szCs w:val="22"/>
        </w:rPr>
        <w:t>T</w:t>
      </w:r>
      <w:r w:rsidR="00066879" w:rsidRPr="003F2003">
        <w:rPr>
          <w:rFonts w:ascii="Book Antiqua" w:hAnsi="Book Antiqua"/>
          <w:i/>
          <w:sz w:val="22"/>
          <w:szCs w:val="22"/>
        </w:rPr>
        <w:t xml:space="preserve">ransporte </w:t>
      </w:r>
      <w:r w:rsidR="003F2003" w:rsidRPr="003F2003">
        <w:rPr>
          <w:rFonts w:ascii="Book Antiqua" w:hAnsi="Book Antiqua"/>
          <w:i/>
          <w:sz w:val="22"/>
          <w:szCs w:val="22"/>
        </w:rPr>
        <w:t>R</w:t>
      </w:r>
      <w:r w:rsidR="00066879" w:rsidRPr="003F2003">
        <w:rPr>
          <w:rFonts w:ascii="Book Antiqua" w:hAnsi="Book Antiqua"/>
          <w:i/>
          <w:sz w:val="22"/>
          <w:szCs w:val="22"/>
        </w:rPr>
        <w:t>odoviário</w:t>
      </w:r>
      <w:r w:rsidRPr="00204315">
        <w:rPr>
          <w:rFonts w:ascii="Book Antiqua" w:hAnsi="Book Antiqua"/>
          <w:sz w:val="22"/>
          <w:szCs w:val="22"/>
          <w:lang w:val="pt-BR" w:eastAsia="pt-BR"/>
        </w:rPr>
        <w:t>,</w:t>
      </w:r>
      <w:r w:rsidR="00946C5A">
        <w:rPr>
          <w:rFonts w:ascii="Book Antiqua" w:hAnsi="Book Antiqua"/>
          <w:sz w:val="22"/>
          <w:szCs w:val="22"/>
          <w:lang w:val="pt-BR" w:eastAsia="pt-BR"/>
        </w:rPr>
        <w:t xml:space="preserve"> </w:t>
      </w:r>
      <w:r w:rsidRPr="00204315">
        <w:rPr>
          <w:rFonts w:ascii="Book Antiqua" w:hAnsi="Book Antiqua"/>
          <w:sz w:val="22"/>
          <w:szCs w:val="22"/>
          <w:lang w:val="pt-BR" w:eastAsia="pt-BR"/>
        </w:rPr>
        <w:t xml:space="preserve">conforme especificações constantes no </w:t>
      </w:r>
      <w:r w:rsidRPr="00946C5A">
        <w:rPr>
          <w:rFonts w:ascii="Book Antiqua" w:hAnsi="Book Antiqua"/>
          <w:b/>
          <w:sz w:val="22"/>
          <w:szCs w:val="22"/>
          <w:lang w:val="pt-BR" w:eastAsia="pt-BR"/>
        </w:rPr>
        <w:t xml:space="preserve">ANEXO I – Termo de Referência </w:t>
      </w:r>
      <w:r w:rsidRPr="005B5E72">
        <w:rPr>
          <w:rFonts w:ascii="Book Antiqua" w:hAnsi="Book Antiqua"/>
          <w:sz w:val="22"/>
          <w:szCs w:val="22"/>
          <w:lang w:val="pt-BR" w:eastAsia="pt-BR"/>
        </w:rPr>
        <w:t xml:space="preserve">e </w:t>
      </w:r>
      <w:r w:rsidRPr="00946C5A">
        <w:rPr>
          <w:rFonts w:ascii="Book Antiqua" w:hAnsi="Book Antiqua"/>
          <w:b/>
          <w:sz w:val="22"/>
          <w:szCs w:val="22"/>
          <w:lang w:val="pt-BR" w:eastAsia="pt-BR"/>
        </w:rPr>
        <w:t>ANEXO II - Proposta de Preços</w:t>
      </w:r>
      <w:r w:rsidRPr="005B5E72">
        <w:rPr>
          <w:rFonts w:ascii="Book Antiqua" w:hAnsi="Book Antiqua"/>
          <w:sz w:val="22"/>
          <w:szCs w:val="22"/>
          <w:lang w:val="pt-BR" w:eastAsia="pt-BR"/>
        </w:rPr>
        <w:t xml:space="preserve"> d</w:t>
      </w:r>
      <w:r>
        <w:rPr>
          <w:rFonts w:ascii="Book Antiqua" w:hAnsi="Book Antiqua"/>
          <w:sz w:val="22"/>
          <w:szCs w:val="22"/>
          <w:lang w:val="pt-BR" w:eastAsia="pt-BR"/>
        </w:rPr>
        <w:t xml:space="preserve">o Edital Pregão Presencial nº </w:t>
      </w:r>
      <w:r w:rsidR="004D0370">
        <w:rPr>
          <w:rFonts w:ascii="Book Antiqua" w:hAnsi="Book Antiqua"/>
          <w:sz w:val="22"/>
          <w:szCs w:val="22"/>
          <w:lang w:val="pt-BR" w:eastAsia="pt-BR"/>
        </w:rPr>
        <w:t>61</w:t>
      </w:r>
      <w:r w:rsidRPr="005B5E72">
        <w:rPr>
          <w:rFonts w:ascii="Book Antiqua" w:hAnsi="Book Antiqua"/>
          <w:sz w:val="22"/>
          <w:szCs w:val="22"/>
          <w:lang w:val="pt-BR" w:eastAsia="pt-BR"/>
        </w:rPr>
        <w:t>/201</w:t>
      </w:r>
      <w:r>
        <w:rPr>
          <w:rFonts w:ascii="Book Antiqua" w:hAnsi="Book Antiqua"/>
          <w:sz w:val="22"/>
          <w:szCs w:val="22"/>
          <w:lang w:val="pt-BR" w:eastAsia="pt-BR"/>
        </w:rPr>
        <w:t>8</w:t>
      </w:r>
      <w:r w:rsidRPr="005B5E72">
        <w:rPr>
          <w:rFonts w:ascii="Book Antiqua" w:hAnsi="Book Antiqua"/>
          <w:sz w:val="22"/>
          <w:szCs w:val="22"/>
          <w:lang w:val="pt-BR" w:eastAsia="pt-BR"/>
        </w:rPr>
        <w:t>.</w:t>
      </w:r>
    </w:p>
    <w:p w:rsidR="00242E1C" w:rsidRPr="00693D0C"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sidR="00F07431">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242E1C" w:rsidRPr="00693D0C" w:rsidRDefault="00242E1C" w:rsidP="00242E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1.3 Este instrumento não obriga o Município a firmar contratações nas quantidades estimadas, podendo ocorrer licitações específicas para o fornecimento do</w:t>
      </w:r>
      <w:r w:rsidR="003062C3">
        <w:rPr>
          <w:rFonts w:ascii="Book Antiqua" w:hAnsi="Book Antiqua" w:cs="Book Antiqua"/>
          <w:sz w:val="22"/>
          <w:szCs w:val="22"/>
        </w:rPr>
        <w:t>s serviços</w:t>
      </w:r>
      <w:r w:rsidRPr="00693D0C">
        <w:rPr>
          <w:rFonts w:ascii="Book Antiqua" w:hAnsi="Book Antiqua" w:cs="Book Antiqua"/>
          <w:sz w:val="22"/>
          <w:szCs w:val="22"/>
        </w:rPr>
        <w:t>, obedecida a legislação pertinente, sendo assegurada ao detentor do registro a preferência de fornecimento, em igualdade de condições, nos termos do art. 15, parágrafo 4º da lei 8.666/93.</w:t>
      </w:r>
    </w:p>
    <w:p w:rsidR="00242E1C" w:rsidRPr="00693D0C" w:rsidRDefault="00242E1C" w:rsidP="00242E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1.4 Os preços registrados manter-se-ão inalterados pelo período de vigência da presente Ata, admitida a recomposição no caso de desequilíbrio da equação econômico-financeira inicial deste instrumento.</w:t>
      </w:r>
    </w:p>
    <w:p w:rsidR="00242E1C" w:rsidRPr="00693D0C" w:rsidRDefault="00242E1C" w:rsidP="00242E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1.4.1 Os preços registrados que sofrerem recomposição não ultrapassarão os preços praticados no mercado, mantendo-se a diferença percentual apurada entre o valor originalmente constante da proposta e aquele vigente no mercado à época do registro.</w:t>
      </w:r>
    </w:p>
    <w:p w:rsidR="00242E1C" w:rsidRPr="00693D0C"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242E1C" w:rsidRPr="00693D0C" w:rsidRDefault="00242E1C" w:rsidP="00242E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1.5 Caso o preço registrado se torne superior à média dos preços de mercado o Município solicitará ao fornecedor, mediante correspondência, redução do preço registrado de forma a adequá-lo na forma do item 1.4.1.</w:t>
      </w:r>
    </w:p>
    <w:p w:rsidR="00242E1C" w:rsidRDefault="00242E1C" w:rsidP="00242E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eastAsia="pt-BR"/>
        </w:rPr>
      </w:pPr>
    </w:p>
    <w:p w:rsidR="00242E1C" w:rsidRPr="00204315"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eastAsia="pt-BR"/>
        </w:rPr>
      </w:pPr>
      <w:r w:rsidRPr="00204315">
        <w:rPr>
          <w:rFonts w:ascii="Book Antiqua" w:hAnsi="Book Antiqua"/>
          <w:b/>
          <w:bCs/>
          <w:sz w:val="22"/>
          <w:szCs w:val="22"/>
          <w:lang w:val="pt-BR" w:eastAsia="pt-BR"/>
        </w:rPr>
        <w:t>2. DOCUMENTOS INTEGRANTES</w:t>
      </w:r>
    </w:p>
    <w:p w:rsidR="00242E1C" w:rsidRPr="00204315"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eastAsia="pt-BR"/>
        </w:rPr>
      </w:pPr>
      <w:r w:rsidRPr="00204315">
        <w:rPr>
          <w:rFonts w:ascii="Book Antiqua" w:hAnsi="Book Antiqua"/>
          <w:sz w:val="22"/>
          <w:szCs w:val="22"/>
          <w:lang w:val="pt-BR" w:eastAsia="pt-BR"/>
        </w:rPr>
        <w:t>2.1 Para todos os efeitos legais, para melhor caracterização do objeto, bem como, para definir procedimentos e normas decorrentes das obrigações ora contraídas, integram esta Ata, como se nela estivesse transcrita, os seguintes documentos:</w:t>
      </w:r>
    </w:p>
    <w:p w:rsidR="00242E1C" w:rsidRPr="00204315"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eastAsia="pt-BR"/>
        </w:rPr>
      </w:pPr>
      <w:r w:rsidRPr="00204315">
        <w:rPr>
          <w:rFonts w:ascii="Book Antiqua" w:hAnsi="Book Antiqua"/>
          <w:sz w:val="22"/>
          <w:szCs w:val="22"/>
          <w:lang w:val="pt-BR" w:eastAsia="pt-BR"/>
        </w:rPr>
        <w:t xml:space="preserve">a) Edital de Pregão Presencial nº </w:t>
      </w:r>
      <w:r w:rsidR="00946C5A">
        <w:rPr>
          <w:rFonts w:ascii="Book Antiqua" w:hAnsi="Book Antiqua"/>
          <w:sz w:val="22"/>
          <w:szCs w:val="22"/>
          <w:lang w:val="pt-BR" w:eastAsia="pt-BR"/>
        </w:rPr>
        <w:t>61</w:t>
      </w:r>
      <w:r>
        <w:rPr>
          <w:rFonts w:ascii="Book Antiqua" w:hAnsi="Book Antiqua"/>
          <w:sz w:val="22"/>
          <w:szCs w:val="22"/>
          <w:lang w:val="pt-BR" w:eastAsia="pt-BR"/>
        </w:rPr>
        <w:t>/2018</w:t>
      </w:r>
      <w:r w:rsidRPr="00204315">
        <w:rPr>
          <w:rFonts w:ascii="Book Antiqua" w:hAnsi="Book Antiqua"/>
          <w:sz w:val="22"/>
          <w:szCs w:val="22"/>
          <w:lang w:val="pt-BR" w:eastAsia="pt-BR"/>
        </w:rPr>
        <w:t xml:space="preserve"> e seus anexos;</w:t>
      </w:r>
    </w:p>
    <w:p w:rsidR="00242E1C" w:rsidRPr="00204315"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eastAsia="pt-BR"/>
        </w:rPr>
      </w:pPr>
      <w:r w:rsidRPr="00204315">
        <w:rPr>
          <w:rFonts w:ascii="Book Antiqua" w:hAnsi="Book Antiqua"/>
          <w:sz w:val="22"/>
          <w:szCs w:val="22"/>
          <w:lang w:val="pt-BR" w:eastAsia="pt-BR"/>
        </w:rPr>
        <w:t xml:space="preserve">b) Proposta </w:t>
      </w:r>
      <w:proofErr w:type="gramStart"/>
      <w:r w:rsidRPr="00204315">
        <w:rPr>
          <w:rFonts w:ascii="Book Antiqua" w:hAnsi="Book Antiqua"/>
          <w:sz w:val="22"/>
          <w:szCs w:val="22"/>
          <w:lang w:val="pt-BR" w:eastAsia="pt-BR"/>
        </w:rPr>
        <w:t>da(</w:t>
      </w:r>
      <w:proofErr w:type="gramEnd"/>
      <w:r w:rsidRPr="00204315">
        <w:rPr>
          <w:rFonts w:ascii="Book Antiqua" w:hAnsi="Book Antiqua"/>
          <w:sz w:val="22"/>
          <w:szCs w:val="22"/>
          <w:lang w:val="pt-BR" w:eastAsia="pt-BR"/>
        </w:rPr>
        <w:t>s) Licitante(s).</w:t>
      </w:r>
    </w:p>
    <w:p w:rsidR="00242E1C" w:rsidRPr="00204315"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eastAsia="pt-BR"/>
        </w:rPr>
      </w:pPr>
    </w:p>
    <w:p w:rsidR="00907B37" w:rsidRDefault="00907B37"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eastAsia="pt-BR"/>
        </w:rPr>
      </w:pPr>
    </w:p>
    <w:p w:rsidR="00242E1C" w:rsidRPr="00204315"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eastAsia="pt-BR"/>
        </w:rPr>
      </w:pPr>
      <w:r w:rsidRPr="00204315">
        <w:rPr>
          <w:rFonts w:ascii="Book Antiqua" w:hAnsi="Book Antiqua"/>
          <w:b/>
          <w:bCs/>
          <w:sz w:val="22"/>
          <w:szCs w:val="22"/>
          <w:lang w:val="pt-BR" w:eastAsia="pt-BR"/>
        </w:rPr>
        <w:lastRenderedPageBreak/>
        <w:t>3. VIGÊNCIA</w:t>
      </w:r>
    </w:p>
    <w:p w:rsidR="00242E1C" w:rsidRPr="00FE2E23"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FE2E23">
        <w:rPr>
          <w:rFonts w:ascii="Book Antiqua" w:hAnsi="Book Antiqua"/>
          <w:bCs/>
          <w:sz w:val="22"/>
          <w:szCs w:val="22"/>
        </w:rPr>
        <w:t>3.1 A presente ATA vigorará pelo período de 01 (um) ano, a partir da data da homologação, da mesma, pela Autoridade Competente, nos termos do art. 15, parágrafo 3º, inciso III da lei 8.666/93.</w:t>
      </w:r>
    </w:p>
    <w:p w:rsidR="00242E1C" w:rsidRPr="00FE2E23" w:rsidRDefault="00242E1C" w:rsidP="00242E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lang w:val="pt-BR" w:eastAsia="pt-BR"/>
        </w:rPr>
      </w:pPr>
    </w:p>
    <w:p w:rsidR="0055050F" w:rsidRPr="00E736AD" w:rsidRDefault="0055050F" w:rsidP="0055050F">
      <w:pPr>
        <w:ind w:right="142"/>
        <w:rPr>
          <w:rFonts w:ascii="Book Antiqua" w:hAnsi="Book Antiqua"/>
          <w:b/>
          <w:sz w:val="22"/>
          <w:szCs w:val="22"/>
        </w:rPr>
      </w:pPr>
      <w:r>
        <w:rPr>
          <w:rFonts w:ascii="Book Antiqua" w:hAnsi="Book Antiqua"/>
          <w:b/>
          <w:sz w:val="22"/>
          <w:szCs w:val="22"/>
        </w:rPr>
        <w:t xml:space="preserve">4. </w:t>
      </w:r>
      <w:r w:rsidRPr="00E736AD">
        <w:rPr>
          <w:rFonts w:ascii="Book Antiqua" w:hAnsi="Book Antiqua"/>
          <w:b/>
          <w:sz w:val="22"/>
          <w:szCs w:val="22"/>
        </w:rPr>
        <w:t>FORMA DE PRESTAÇÃO DOS SERVIÇOS</w:t>
      </w:r>
    </w:p>
    <w:p w:rsidR="0055050F" w:rsidRPr="00E736AD" w:rsidRDefault="0055050F" w:rsidP="0055050F">
      <w:pPr>
        <w:ind w:right="142"/>
        <w:jc w:val="both"/>
        <w:rPr>
          <w:rFonts w:ascii="Book Antiqua" w:hAnsi="Book Antiqua"/>
          <w:sz w:val="22"/>
          <w:szCs w:val="22"/>
        </w:rPr>
      </w:pPr>
      <w:r>
        <w:rPr>
          <w:rFonts w:ascii="Book Antiqua" w:hAnsi="Book Antiqua"/>
          <w:sz w:val="22"/>
          <w:szCs w:val="22"/>
        </w:rPr>
        <w:t xml:space="preserve">4.1 </w:t>
      </w:r>
      <w:r w:rsidRPr="00E736AD">
        <w:rPr>
          <w:rFonts w:ascii="Book Antiqua" w:hAnsi="Book Antiqua"/>
          <w:sz w:val="22"/>
          <w:szCs w:val="22"/>
        </w:rPr>
        <w:t>Os serviços deverão ser prestados conforme a necessidade de cada Órgão participante, os quais farão a solicitação conforme o surgimento de eventos e viagens no decorrer da vigência da ATA de Registro de Preços.</w:t>
      </w:r>
    </w:p>
    <w:p w:rsidR="0055050F" w:rsidRPr="00E736AD" w:rsidRDefault="0055050F" w:rsidP="0055050F">
      <w:pPr>
        <w:ind w:right="142"/>
        <w:jc w:val="both"/>
        <w:rPr>
          <w:rFonts w:ascii="Book Antiqua" w:hAnsi="Book Antiqua"/>
          <w:sz w:val="22"/>
          <w:szCs w:val="22"/>
        </w:rPr>
      </w:pPr>
      <w:r>
        <w:rPr>
          <w:rFonts w:ascii="Book Antiqua" w:hAnsi="Book Antiqua"/>
          <w:sz w:val="22"/>
          <w:szCs w:val="22"/>
        </w:rPr>
        <w:t xml:space="preserve">4.2 </w:t>
      </w:r>
      <w:r w:rsidRPr="00E736AD">
        <w:rPr>
          <w:rFonts w:ascii="Book Antiqua" w:hAnsi="Book Antiqua"/>
          <w:sz w:val="22"/>
          <w:szCs w:val="22"/>
        </w:rPr>
        <w:t>Cada Órgão participante</w:t>
      </w:r>
      <w:r>
        <w:rPr>
          <w:rFonts w:ascii="Book Antiqua" w:hAnsi="Book Antiqua"/>
          <w:sz w:val="22"/>
          <w:szCs w:val="22"/>
        </w:rPr>
        <w:t>,</w:t>
      </w:r>
      <w:r w:rsidRPr="00E736AD">
        <w:rPr>
          <w:rFonts w:ascii="Book Antiqua" w:hAnsi="Book Antiqua"/>
          <w:sz w:val="22"/>
          <w:szCs w:val="22"/>
        </w:rPr>
        <w:t xml:space="preserve"> quando da utilização da respectiva ATA de Registro de Preços</w:t>
      </w:r>
      <w:r>
        <w:rPr>
          <w:rFonts w:ascii="Book Antiqua" w:hAnsi="Book Antiqua"/>
          <w:sz w:val="22"/>
          <w:szCs w:val="22"/>
        </w:rPr>
        <w:t>,</w:t>
      </w:r>
      <w:r w:rsidRPr="00E736AD">
        <w:rPr>
          <w:rFonts w:ascii="Book Antiqua" w:hAnsi="Book Antiqua"/>
          <w:sz w:val="22"/>
          <w:szCs w:val="22"/>
        </w:rPr>
        <w:t xml:space="preserve"> encaminhar</w:t>
      </w:r>
      <w:r>
        <w:rPr>
          <w:rFonts w:ascii="Book Antiqua" w:hAnsi="Book Antiqua"/>
          <w:sz w:val="22"/>
          <w:szCs w:val="22"/>
        </w:rPr>
        <w:t>á</w:t>
      </w:r>
      <w:r w:rsidRPr="00E736AD">
        <w:rPr>
          <w:rFonts w:ascii="Book Antiqua" w:hAnsi="Book Antiqua"/>
          <w:sz w:val="22"/>
          <w:szCs w:val="22"/>
        </w:rPr>
        <w:t xml:space="preserve"> à </w:t>
      </w:r>
      <w:r w:rsidRPr="008A076A">
        <w:rPr>
          <w:rFonts w:ascii="Book Antiqua" w:hAnsi="Book Antiqua"/>
          <w:b/>
          <w:sz w:val="22"/>
          <w:szCs w:val="22"/>
        </w:rPr>
        <w:t>CONTRATADA</w:t>
      </w:r>
      <w:r w:rsidRPr="00E736AD">
        <w:rPr>
          <w:rFonts w:ascii="Book Antiqua" w:hAnsi="Book Antiqua"/>
          <w:sz w:val="22"/>
          <w:szCs w:val="22"/>
        </w:rPr>
        <w:t xml:space="preserve"> uma Ordem de Serviço – OS.</w:t>
      </w:r>
    </w:p>
    <w:p w:rsidR="0055050F" w:rsidRPr="00E736AD" w:rsidRDefault="0055050F" w:rsidP="0055050F">
      <w:pPr>
        <w:ind w:right="142"/>
        <w:jc w:val="both"/>
        <w:rPr>
          <w:rFonts w:ascii="Book Antiqua" w:hAnsi="Book Antiqua"/>
          <w:sz w:val="22"/>
          <w:szCs w:val="22"/>
        </w:rPr>
      </w:pPr>
      <w:r>
        <w:rPr>
          <w:rFonts w:ascii="Book Antiqua" w:hAnsi="Book Antiqua"/>
          <w:sz w:val="22"/>
          <w:szCs w:val="22"/>
        </w:rPr>
        <w:t xml:space="preserve">4.3 </w:t>
      </w:r>
      <w:r w:rsidRPr="00E736AD">
        <w:rPr>
          <w:rFonts w:ascii="Book Antiqua" w:hAnsi="Book Antiqua"/>
          <w:sz w:val="22"/>
          <w:szCs w:val="22"/>
        </w:rPr>
        <w:t>As Ordens de Serviço serão encaminhada</w:t>
      </w:r>
      <w:r>
        <w:rPr>
          <w:rFonts w:ascii="Book Antiqua" w:hAnsi="Book Antiqua"/>
          <w:sz w:val="22"/>
          <w:szCs w:val="22"/>
        </w:rPr>
        <w:t>s</w:t>
      </w:r>
      <w:r w:rsidRPr="00E736AD">
        <w:rPr>
          <w:rFonts w:ascii="Book Antiqua" w:hAnsi="Book Antiqua"/>
          <w:sz w:val="22"/>
          <w:szCs w:val="22"/>
        </w:rPr>
        <w:t xml:space="preserve"> via correio eletrônico à </w:t>
      </w:r>
      <w:r w:rsidRPr="008A076A">
        <w:rPr>
          <w:rFonts w:ascii="Book Antiqua" w:hAnsi="Book Antiqua"/>
          <w:b/>
          <w:sz w:val="22"/>
          <w:szCs w:val="22"/>
        </w:rPr>
        <w:t>CONTRATADA</w:t>
      </w:r>
      <w:r w:rsidRPr="00E736AD">
        <w:rPr>
          <w:rFonts w:ascii="Book Antiqua" w:hAnsi="Book Antiqua"/>
          <w:sz w:val="22"/>
          <w:szCs w:val="22"/>
        </w:rPr>
        <w:t xml:space="preserve"> no prazo mínimo de 5 (cinco) dias úteis antes da viagem. </w:t>
      </w:r>
    </w:p>
    <w:p w:rsidR="0055050F" w:rsidRPr="00E736AD" w:rsidRDefault="0055050F" w:rsidP="0055050F">
      <w:pPr>
        <w:ind w:right="142"/>
        <w:jc w:val="both"/>
        <w:rPr>
          <w:rFonts w:ascii="Book Antiqua" w:hAnsi="Book Antiqua"/>
          <w:sz w:val="22"/>
          <w:szCs w:val="22"/>
        </w:rPr>
      </w:pPr>
      <w:r>
        <w:rPr>
          <w:rFonts w:ascii="Book Antiqua" w:hAnsi="Book Antiqua"/>
          <w:sz w:val="22"/>
          <w:szCs w:val="22"/>
        </w:rPr>
        <w:t xml:space="preserve">4.4 </w:t>
      </w:r>
      <w:r w:rsidRPr="00E736AD">
        <w:rPr>
          <w:rFonts w:ascii="Book Antiqua" w:hAnsi="Book Antiqua"/>
          <w:sz w:val="22"/>
          <w:szCs w:val="22"/>
        </w:rPr>
        <w:t xml:space="preserve">Depois de enviada a OS, a </w:t>
      </w:r>
      <w:r w:rsidRPr="008A076A">
        <w:rPr>
          <w:rFonts w:ascii="Book Antiqua" w:hAnsi="Book Antiqua"/>
          <w:b/>
          <w:sz w:val="22"/>
          <w:szCs w:val="22"/>
        </w:rPr>
        <w:t>CONTRATADA</w:t>
      </w:r>
      <w:r w:rsidRPr="00E736AD">
        <w:rPr>
          <w:rFonts w:ascii="Book Antiqua" w:hAnsi="Book Antiqua"/>
          <w:sz w:val="22"/>
          <w:szCs w:val="22"/>
        </w:rPr>
        <w:t xml:space="preserve"> deverá disponibilizar na data estipulada o veículo conforme solicitado com antecedência mínima de 02 (duas) horas, nas condições estipuladas n</w:t>
      </w:r>
      <w:r>
        <w:rPr>
          <w:rFonts w:ascii="Book Antiqua" w:hAnsi="Book Antiqua"/>
          <w:sz w:val="22"/>
          <w:szCs w:val="22"/>
        </w:rPr>
        <w:t>o</w:t>
      </w:r>
      <w:r w:rsidRPr="00E736AD">
        <w:rPr>
          <w:rFonts w:ascii="Book Antiqua" w:hAnsi="Book Antiqua"/>
          <w:sz w:val="22"/>
          <w:szCs w:val="22"/>
        </w:rPr>
        <w:t xml:space="preserve"> Termo de Referência, no local indicado na Ordem de Serviço.</w:t>
      </w:r>
    </w:p>
    <w:p w:rsidR="0055050F" w:rsidRPr="00E736AD" w:rsidRDefault="0055050F" w:rsidP="0055050F">
      <w:pPr>
        <w:ind w:right="142"/>
        <w:jc w:val="both"/>
        <w:rPr>
          <w:rFonts w:ascii="Book Antiqua" w:hAnsi="Book Antiqua"/>
          <w:sz w:val="22"/>
          <w:szCs w:val="22"/>
        </w:rPr>
      </w:pPr>
      <w:r>
        <w:rPr>
          <w:rFonts w:ascii="Book Antiqua" w:hAnsi="Book Antiqua"/>
          <w:sz w:val="22"/>
          <w:szCs w:val="22"/>
        </w:rPr>
        <w:t xml:space="preserve">4.5 </w:t>
      </w:r>
      <w:r w:rsidRPr="00E736AD">
        <w:rPr>
          <w:rFonts w:ascii="Book Antiqua" w:hAnsi="Book Antiqua"/>
          <w:sz w:val="22"/>
          <w:szCs w:val="22"/>
        </w:rPr>
        <w:t xml:space="preserve">A </w:t>
      </w:r>
      <w:r w:rsidRPr="008A076A">
        <w:rPr>
          <w:rFonts w:ascii="Book Antiqua" w:hAnsi="Book Antiqua"/>
          <w:b/>
          <w:sz w:val="22"/>
          <w:szCs w:val="22"/>
        </w:rPr>
        <w:t>CONTRATADA</w:t>
      </w:r>
      <w:r w:rsidRPr="00E736AD">
        <w:rPr>
          <w:rFonts w:ascii="Book Antiqua" w:hAnsi="Book Antiqua"/>
          <w:sz w:val="22"/>
          <w:szCs w:val="22"/>
        </w:rPr>
        <w:t xml:space="preserve"> deverá substituir imediatamente o veículo em caso de acidente, defeito ou retenção em blitz, sob pena de inexecução contratual.</w:t>
      </w:r>
    </w:p>
    <w:p w:rsidR="0055050F" w:rsidRPr="00E736AD" w:rsidRDefault="0055050F" w:rsidP="0055050F">
      <w:pPr>
        <w:ind w:right="142"/>
        <w:jc w:val="both"/>
        <w:rPr>
          <w:rFonts w:ascii="Book Antiqua" w:hAnsi="Book Antiqua"/>
          <w:sz w:val="22"/>
          <w:szCs w:val="22"/>
        </w:rPr>
      </w:pPr>
      <w:r>
        <w:rPr>
          <w:rFonts w:ascii="Book Antiqua" w:hAnsi="Book Antiqua"/>
          <w:sz w:val="22"/>
          <w:szCs w:val="22"/>
        </w:rPr>
        <w:t xml:space="preserve">4.6 </w:t>
      </w:r>
      <w:r w:rsidRPr="00E736AD">
        <w:rPr>
          <w:rFonts w:ascii="Book Antiqua" w:hAnsi="Book Antiqua"/>
          <w:sz w:val="22"/>
          <w:szCs w:val="22"/>
        </w:rPr>
        <w:t>Os veículos que não estiverem de acordo com os padrões exigidos no edital serão rejeitados e deverão ser regularizados de imediato, conforme notificação do Órgão requisitante.</w:t>
      </w:r>
    </w:p>
    <w:p w:rsidR="00242E1C" w:rsidRDefault="00242E1C"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eastAsia="pt-BR"/>
        </w:rPr>
      </w:pPr>
    </w:p>
    <w:p w:rsidR="0055050F" w:rsidRPr="00096DB7"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b/>
        </w:rPr>
      </w:pPr>
      <w:r w:rsidRPr="00096DB7">
        <w:rPr>
          <w:rFonts w:ascii="Book Antiqua" w:hAnsi="Book Antiqua"/>
          <w:b/>
        </w:rPr>
        <w:t>5. CONDIÇÕES DE CONTRATAÇÃO</w:t>
      </w:r>
    </w:p>
    <w:p w:rsidR="0055050F" w:rsidRPr="00096DB7"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096DB7">
        <w:rPr>
          <w:rFonts w:ascii="Book Antiqua" w:hAnsi="Book Antiqua"/>
        </w:rPr>
        <w:t>5.1 Os ônibus que serão utilizados dentro do Município de Gaspar e em cidades circunvizinhas, ou seja, Ilhota, Brusque, Itajaí, Blumenau, Luiz Alves e Guabiruba, serão pagos somente a Diária independente da quilometragem marcada, conforme lote</w:t>
      </w:r>
      <w:r>
        <w:rPr>
          <w:rFonts w:ascii="Book Antiqua" w:hAnsi="Book Antiqua"/>
        </w:rPr>
        <w:t>s</w:t>
      </w:r>
      <w:r w:rsidRPr="00096DB7">
        <w:rPr>
          <w:rFonts w:ascii="Book Antiqua" w:hAnsi="Book Antiqua"/>
        </w:rPr>
        <w:t xml:space="preserve"> 0</w:t>
      </w:r>
      <w:r>
        <w:rPr>
          <w:rFonts w:ascii="Book Antiqua" w:hAnsi="Book Antiqua"/>
        </w:rPr>
        <w:t>3</w:t>
      </w:r>
      <w:r w:rsidR="00892B35">
        <w:rPr>
          <w:rFonts w:ascii="Book Antiqua" w:hAnsi="Book Antiqua"/>
        </w:rPr>
        <w:t xml:space="preserve">, </w:t>
      </w:r>
      <w:r w:rsidRPr="00096DB7">
        <w:rPr>
          <w:rFonts w:ascii="Book Antiqua" w:hAnsi="Book Antiqua"/>
        </w:rPr>
        <w:t>0</w:t>
      </w:r>
      <w:r>
        <w:rPr>
          <w:rFonts w:ascii="Book Antiqua" w:hAnsi="Book Antiqua"/>
        </w:rPr>
        <w:t>4</w:t>
      </w:r>
      <w:r w:rsidR="00892B35">
        <w:rPr>
          <w:rFonts w:ascii="Book Antiqua" w:hAnsi="Book Antiqua"/>
        </w:rPr>
        <w:t xml:space="preserve"> e 05</w:t>
      </w:r>
      <w:r>
        <w:rPr>
          <w:rFonts w:ascii="Book Antiqua" w:hAnsi="Book Antiqua"/>
        </w:rPr>
        <w:t>.</w:t>
      </w:r>
    </w:p>
    <w:p w:rsidR="0055050F" w:rsidRDefault="0055050F" w:rsidP="0055050F">
      <w:pPr>
        <w:ind w:right="142"/>
        <w:jc w:val="both"/>
        <w:rPr>
          <w:rFonts w:ascii="Book Antiqua" w:hAnsi="Book Antiqua"/>
          <w:sz w:val="22"/>
          <w:szCs w:val="22"/>
        </w:rPr>
      </w:pPr>
      <w:r w:rsidRPr="00E46734">
        <w:rPr>
          <w:rFonts w:ascii="Book Antiqua" w:hAnsi="Book Antiqua"/>
          <w:sz w:val="22"/>
          <w:szCs w:val="22"/>
          <w:lang w:val="pt-BR"/>
        </w:rPr>
        <w:t xml:space="preserve">5.2 </w:t>
      </w:r>
      <w:r w:rsidRPr="00E46734">
        <w:rPr>
          <w:rFonts w:ascii="Book Antiqua" w:hAnsi="Book Antiqua"/>
          <w:sz w:val="22"/>
          <w:szCs w:val="22"/>
        </w:rPr>
        <w:t>No caso de ter que buscar passageiros fora do Município de Gaspar, ou seja, o ônibus irá vazio, considera-se local de origem o endereço da Secretaria solicitante. Permanecendo a cobrança por Km.</w:t>
      </w:r>
    </w:p>
    <w:p w:rsidR="0055050F" w:rsidRDefault="0055050F" w:rsidP="0055050F">
      <w:pPr>
        <w:ind w:right="142"/>
        <w:jc w:val="both"/>
        <w:rPr>
          <w:rFonts w:ascii="Book Antiqua" w:hAnsi="Book Antiqua"/>
          <w:sz w:val="22"/>
          <w:szCs w:val="22"/>
        </w:rPr>
      </w:pPr>
      <w:r w:rsidRPr="00A54699">
        <w:rPr>
          <w:rFonts w:ascii="Book Antiqua" w:hAnsi="Book Antiqua"/>
          <w:sz w:val="22"/>
          <w:szCs w:val="22"/>
        </w:rPr>
        <w:t>5.3 Para controle de quilometragem a empresa deverá apresentar na Secretaria documento de controle de quilometragem, o qual deverá ser assinado ao fim de cada viagem pelo representante responsável do Município na viagem, que receberá uma via do mesmo.</w:t>
      </w:r>
    </w:p>
    <w:p w:rsidR="0055050F" w:rsidRPr="00B84FCB"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B84FCB">
        <w:rPr>
          <w:rFonts w:ascii="Book Antiqua" w:hAnsi="Book Antiqua"/>
        </w:rPr>
        <w:t>5.4 As taxas de entradas nos Municípios e pedágios serão ressarcidos à empresa no prazo máximo de 15 dias após retorno da viagem</w:t>
      </w:r>
      <w:r>
        <w:rPr>
          <w:rFonts w:ascii="Book Antiqua" w:hAnsi="Book Antiqua"/>
        </w:rPr>
        <w:t>, m</w:t>
      </w:r>
      <w:r w:rsidRPr="00B84FCB">
        <w:rPr>
          <w:rFonts w:ascii="Book Antiqua" w:hAnsi="Book Antiqua"/>
        </w:rPr>
        <w:t xml:space="preserve">ediante a apresentação de comprovantes fiscais de todas essas despesas </w:t>
      </w:r>
      <w:r w:rsidR="00DA03BC">
        <w:rPr>
          <w:rFonts w:ascii="Book Antiqua" w:hAnsi="Book Antiqua"/>
        </w:rPr>
        <w:t>os quais deverão estar assinado</w:t>
      </w:r>
      <w:r w:rsidRPr="00B84FCB">
        <w:rPr>
          <w:rFonts w:ascii="Book Antiqua" w:hAnsi="Book Antiqua"/>
        </w:rPr>
        <w:t>s pelo representante responsável pelo Município na viagem.</w:t>
      </w:r>
    </w:p>
    <w:p w:rsidR="0055050F"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B84FCB">
        <w:rPr>
          <w:rFonts w:ascii="Book Antiqua" w:hAnsi="Book Antiqua"/>
        </w:rPr>
        <w:t xml:space="preserve">5.5 A empresa </w:t>
      </w:r>
      <w:r w:rsidRPr="00B84FCB">
        <w:rPr>
          <w:rFonts w:ascii="Book Antiqua" w:hAnsi="Book Antiqua"/>
          <w:b/>
        </w:rPr>
        <w:t>CONTRATADA</w:t>
      </w:r>
      <w:r w:rsidRPr="00B84FCB">
        <w:rPr>
          <w:rFonts w:ascii="Book Antiqua" w:hAnsi="Book Antiqua"/>
        </w:rPr>
        <w:t xml:space="preserve"> deverá emitir uma Nota Fiscal por viagem.</w:t>
      </w:r>
    </w:p>
    <w:p w:rsidR="0055050F"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6C52DF">
        <w:rPr>
          <w:rFonts w:ascii="Book Antiqua" w:hAnsi="Book Antiqua"/>
        </w:rPr>
        <w:t xml:space="preserve">5.6 </w:t>
      </w:r>
      <w:proofErr w:type="gramStart"/>
      <w:r w:rsidRPr="006C52DF">
        <w:rPr>
          <w:rFonts w:ascii="Book Antiqua" w:hAnsi="Book Antiqua"/>
        </w:rPr>
        <w:t>Deverá ser</w:t>
      </w:r>
      <w:proofErr w:type="gramEnd"/>
      <w:r w:rsidRPr="006C52DF">
        <w:rPr>
          <w:rFonts w:ascii="Book Antiqua" w:hAnsi="Book Antiqua"/>
        </w:rPr>
        <w:t xml:space="preserve"> observada a higienização dos veículos que deverá ser efetuada entre uma viagem e outra, mesmo quando ocorrer intervalo curto entre as viagens.</w:t>
      </w:r>
    </w:p>
    <w:p w:rsidR="0055050F"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6766A3">
        <w:rPr>
          <w:rFonts w:ascii="Book Antiqua" w:hAnsi="Book Antiqua"/>
        </w:rPr>
        <w:t>5.7 O cancelamento da viagem poderá ser feita em até 36 horas antes do evento pelo Município sem ônus algum. Caso seja cancelado em período menor o Município pagará multa de 25% do valor da viagem, considerando que será estimada a Quilometragem.</w:t>
      </w:r>
    </w:p>
    <w:p w:rsidR="0055050F"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6766A3">
        <w:rPr>
          <w:rFonts w:ascii="Book Antiqua" w:hAnsi="Book Antiqua"/>
        </w:rPr>
        <w:t xml:space="preserve">5.8 A </w:t>
      </w:r>
      <w:r w:rsidRPr="006766A3">
        <w:rPr>
          <w:rFonts w:ascii="Book Antiqua" w:hAnsi="Book Antiqua"/>
          <w:b/>
        </w:rPr>
        <w:t>CONTRATADA</w:t>
      </w:r>
      <w:r w:rsidRPr="006766A3">
        <w:rPr>
          <w:rFonts w:ascii="Book Antiqua" w:hAnsi="Book Antiqua"/>
        </w:rPr>
        <w:t xml:space="preserve"> deverá apresentar documento por escrito de confirmação da viagem a partir da solicitação de reserva por parte </w:t>
      </w:r>
      <w:r>
        <w:rPr>
          <w:rFonts w:ascii="Book Antiqua" w:hAnsi="Book Antiqua"/>
        </w:rPr>
        <w:t>do Município. O mesmo serve ao M</w:t>
      </w:r>
      <w:r w:rsidRPr="006766A3">
        <w:rPr>
          <w:rFonts w:ascii="Book Antiqua" w:hAnsi="Book Antiqua"/>
        </w:rPr>
        <w:t>unicípio quando for cancelar</w:t>
      </w:r>
      <w:r>
        <w:rPr>
          <w:rFonts w:ascii="Book Antiqua" w:hAnsi="Book Antiqua"/>
        </w:rPr>
        <w:t>.</w:t>
      </w:r>
    </w:p>
    <w:p w:rsidR="0055050F" w:rsidRPr="00FE1CA2"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FE1CA2">
        <w:rPr>
          <w:rFonts w:ascii="Book Antiqua" w:hAnsi="Book Antiqua"/>
        </w:rPr>
        <w:t>5.9 Os motoristas deverão estar devidamente uniformizados e deverão ser funcionários da empresa contratada do certame com registro não inferior a 06 meses como motorista.</w:t>
      </w:r>
    </w:p>
    <w:p w:rsidR="0055050F" w:rsidRPr="00FE1CA2"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FE1CA2">
        <w:rPr>
          <w:rFonts w:ascii="Book Antiqua" w:hAnsi="Book Antiqua"/>
        </w:rPr>
        <w:t>5.10 O Município não será responsável nem disponibilizará local para o pernoite e alimentação aos funcionários/motoristas da empresa, nem mesmo em caso de competição em que os atletas ficam em alojamento. Portanto as diárias pagas serão somente para o veículo.</w:t>
      </w:r>
    </w:p>
    <w:p w:rsidR="0055050F" w:rsidRPr="00FE1CA2"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FE1CA2">
        <w:rPr>
          <w:rFonts w:ascii="Book Antiqua" w:hAnsi="Book Antiqua"/>
        </w:rPr>
        <w:t xml:space="preserve">5.11 Todos os transportes deverão ter </w:t>
      </w:r>
      <w:r>
        <w:rPr>
          <w:rFonts w:ascii="Book Antiqua" w:hAnsi="Book Antiqua"/>
        </w:rPr>
        <w:t xml:space="preserve">contratado </w:t>
      </w:r>
      <w:r w:rsidRPr="00FE1CA2">
        <w:rPr>
          <w:rFonts w:ascii="Book Antiqua" w:hAnsi="Book Antiqua"/>
        </w:rPr>
        <w:t>seguro para todos os passageiros.</w:t>
      </w:r>
    </w:p>
    <w:p w:rsidR="0055050F"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FE1CA2">
        <w:rPr>
          <w:rFonts w:ascii="Book Antiqua" w:hAnsi="Book Antiqua"/>
        </w:rPr>
        <w:t xml:space="preserve">5.12 A </w:t>
      </w:r>
      <w:r w:rsidRPr="00FE1CA2">
        <w:rPr>
          <w:rFonts w:ascii="Book Antiqua" w:hAnsi="Book Antiqua"/>
          <w:b/>
        </w:rPr>
        <w:t>CONTRATADA</w:t>
      </w:r>
      <w:r w:rsidRPr="00FE1CA2">
        <w:rPr>
          <w:rFonts w:ascii="Book Antiqua" w:hAnsi="Book Antiqua"/>
        </w:rPr>
        <w:t xml:space="preserve"> deverá somente utilizar veículos que satisfaçam as normas, especificações e </w:t>
      </w:r>
      <w:r w:rsidRPr="00FE1CA2">
        <w:rPr>
          <w:rFonts w:ascii="Book Antiqua" w:hAnsi="Book Antiqua"/>
        </w:rPr>
        <w:lastRenderedPageBreak/>
        <w:t>recomendações do DETER, ANTT E EMBRATUR, devidamente registrados nesses órgãos</w:t>
      </w:r>
      <w:r>
        <w:rPr>
          <w:rFonts w:ascii="Book Antiqua" w:hAnsi="Book Antiqua"/>
        </w:rPr>
        <w:t>.</w:t>
      </w:r>
    </w:p>
    <w:p w:rsidR="0055050F"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 xml:space="preserve">5.13 </w:t>
      </w:r>
      <w:r w:rsidRPr="000E65B9">
        <w:rPr>
          <w:rFonts w:ascii="Book Antiqua" w:hAnsi="Book Antiqua"/>
        </w:rPr>
        <w:t xml:space="preserve">A(s) empresa(s) contratada(s) </w:t>
      </w:r>
      <w:proofErr w:type="gramStart"/>
      <w:r w:rsidRPr="000E65B9">
        <w:rPr>
          <w:rFonts w:ascii="Book Antiqua" w:hAnsi="Book Antiqua"/>
        </w:rPr>
        <w:t>deverá(</w:t>
      </w:r>
      <w:proofErr w:type="gramEnd"/>
      <w:r w:rsidRPr="000E65B9">
        <w:rPr>
          <w:rFonts w:ascii="Book Antiqua" w:hAnsi="Book Antiqua"/>
        </w:rPr>
        <w:t>ao) dispor de degrau (tipo escadinha) nos veículos para facilitar o acesso de</w:t>
      </w:r>
      <w:r>
        <w:rPr>
          <w:rFonts w:ascii="Book Antiqua" w:hAnsi="Book Antiqua"/>
        </w:rPr>
        <w:t xml:space="preserve"> PCD - </w:t>
      </w:r>
      <w:r w:rsidRPr="000E65B9">
        <w:rPr>
          <w:rFonts w:ascii="Book Antiqua" w:hAnsi="Book Antiqua"/>
        </w:rPr>
        <w:t xml:space="preserve"> </w:t>
      </w:r>
      <w:r>
        <w:rPr>
          <w:rFonts w:ascii="Book Antiqua" w:hAnsi="Book Antiqua"/>
        </w:rPr>
        <w:t>P</w:t>
      </w:r>
      <w:r w:rsidRPr="000E65B9">
        <w:rPr>
          <w:rFonts w:ascii="Book Antiqua" w:hAnsi="Book Antiqua"/>
        </w:rPr>
        <w:t xml:space="preserve">essoa </w:t>
      </w:r>
      <w:r>
        <w:rPr>
          <w:rFonts w:ascii="Book Antiqua" w:hAnsi="Book Antiqua"/>
        </w:rPr>
        <w:t>Com D</w:t>
      </w:r>
      <w:r w:rsidRPr="000E65B9">
        <w:rPr>
          <w:rFonts w:ascii="Book Antiqua" w:hAnsi="Book Antiqua"/>
        </w:rPr>
        <w:t xml:space="preserve">eficiência </w:t>
      </w:r>
      <w:r>
        <w:rPr>
          <w:rFonts w:ascii="Book Antiqua" w:hAnsi="Book Antiqua"/>
        </w:rPr>
        <w:t>e/</w:t>
      </w:r>
      <w:r w:rsidRPr="000E65B9">
        <w:rPr>
          <w:rFonts w:ascii="Book Antiqua" w:hAnsi="Book Antiqua"/>
        </w:rPr>
        <w:t>ou idosos</w:t>
      </w:r>
      <w:r>
        <w:rPr>
          <w:rFonts w:ascii="Book Antiqua" w:hAnsi="Book Antiqua"/>
        </w:rPr>
        <w:t>.</w:t>
      </w:r>
    </w:p>
    <w:p w:rsidR="0055050F"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sidRPr="00325378">
        <w:rPr>
          <w:rFonts w:ascii="Book Antiqua" w:hAnsi="Book Antiqua"/>
        </w:rPr>
        <w:t>5.14</w:t>
      </w:r>
      <w:r w:rsidRPr="00325378">
        <w:rPr>
          <w:rFonts w:ascii="Book Antiqua" w:hAnsi="Book Antiqua"/>
          <w:noProof/>
        </w:rPr>
        <w:t xml:space="preserve"> </w:t>
      </w:r>
      <w:r w:rsidRPr="00325378">
        <w:rPr>
          <w:rFonts w:ascii="Book Antiqua" w:hAnsi="Book Antiqua"/>
        </w:rPr>
        <w:t xml:space="preserve">Todos os veículos deverão atender os requisitos da Resolução CONTRAN nº 416/2012 e seus anexos, com as alterações da Resolução CONTRAN nº 646/2016.  </w:t>
      </w:r>
    </w:p>
    <w:p w:rsidR="0055050F" w:rsidRPr="00CA590E" w:rsidRDefault="0055050F" w:rsidP="0055050F">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noProof/>
        </w:rPr>
      </w:pPr>
      <w:r w:rsidRPr="00CA590E">
        <w:rPr>
          <w:rFonts w:ascii="Book Antiqua" w:hAnsi="Book Antiqua"/>
        </w:rPr>
        <w:t>5.15 Todos os veículos deverão ser equipados com rastreador via GPS, devendo</w:t>
      </w:r>
      <w:r>
        <w:rPr>
          <w:rFonts w:ascii="Book Antiqua" w:hAnsi="Book Antiqua"/>
        </w:rPr>
        <w:t xml:space="preserve"> ser</w:t>
      </w:r>
      <w:r w:rsidRPr="00CA590E">
        <w:rPr>
          <w:rFonts w:ascii="Book Antiqua" w:hAnsi="Book Antiqua"/>
        </w:rPr>
        <w:t xml:space="preserve"> apresentado juntamente com a nota fiscal, relatório contendo: trajeto realizado pelo veículo na data da viagem, datas, horários, </w:t>
      </w:r>
      <w:r w:rsidRPr="00A54699">
        <w:rPr>
          <w:rFonts w:ascii="Book Antiqua" w:hAnsi="Book Antiqua"/>
        </w:rPr>
        <w:t>quilometragem</w:t>
      </w:r>
      <w:r w:rsidRPr="00CA590E">
        <w:rPr>
          <w:rFonts w:ascii="Book Antiqua" w:hAnsi="Book Antiqua"/>
        </w:rPr>
        <w:t xml:space="preserve"> rodada e outras informações que a </w:t>
      </w:r>
      <w:r w:rsidRPr="00CA590E">
        <w:rPr>
          <w:rFonts w:ascii="Book Antiqua" w:hAnsi="Book Antiqua"/>
          <w:b/>
        </w:rPr>
        <w:t>CONTRATADA</w:t>
      </w:r>
      <w:r w:rsidRPr="00CA590E">
        <w:rPr>
          <w:rFonts w:ascii="Book Antiqua" w:hAnsi="Book Antiqua"/>
        </w:rPr>
        <w:t xml:space="preserve"> julgar conveniente</w:t>
      </w:r>
      <w:r>
        <w:rPr>
          <w:rFonts w:ascii="Book Antiqua" w:hAnsi="Book Antiqua"/>
        </w:rPr>
        <w:t>.</w:t>
      </w:r>
    </w:p>
    <w:p w:rsidR="0055050F" w:rsidRPr="00726284" w:rsidRDefault="0055050F"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eastAsia="pt-BR"/>
        </w:rPr>
      </w:pPr>
    </w:p>
    <w:p w:rsidR="00242E1C" w:rsidRPr="00204315" w:rsidRDefault="002B2AE5"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eastAsia="pt-BR"/>
        </w:rPr>
      </w:pPr>
      <w:r>
        <w:rPr>
          <w:rFonts w:ascii="Book Antiqua" w:hAnsi="Book Antiqua"/>
          <w:b/>
          <w:bCs/>
          <w:sz w:val="22"/>
          <w:szCs w:val="22"/>
          <w:lang w:val="pt-BR" w:eastAsia="pt-BR"/>
        </w:rPr>
        <w:t>6</w:t>
      </w:r>
      <w:r w:rsidR="00242E1C" w:rsidRPr="00204315">
        <w:rPr>
          <w:rFonts w:ascii="Book Antiqua" w:hAnsi="Book Antiqua"/>
          <w:b/>
          <w:bCs/>
          <w:sz w:val="22"/>
          <w:szCs w:val="22"/>
          <w:lang w:val="pt-BR" w:eastAsia="pt-BR"/>
        </w:rPr>
        <w:t>. DA FORMA DE PAGAMENTO E DOTAÇÃO ORÇAMENTÁRIA</w:t>
      </w:r>
    </w:p>
    <w:p w:rsidR="00BF3832" w:rsidRPr="00562C5E" w:rsidRDefault="00BF3832" w:rsidP="00BF383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Pr>
          <w:rFonts w:ascii="Book Antiqua" w:hAnsi="Book Antiqua" w:cs="Book Antiqua"/>
          <w:bCs/>
          <w:sz w:val="22"/>
          <w:szCs w:val="22"/>
        </w:rPr>
        <w:t>6</w:t>
      </w:r>
      <w:r w:rsidRPr="00562C5E">
        <w:rPr>
          <w:rFonts w:ascii="Book Antiqua" w:hAnsi="Book Antiqua" w:cs="Book Antiqua"/>
          <w:bCs/>
          <w:sz w:val="22"/>
          <w:szCs w:val="22"/>
        </w:rPr>
        <w:t xml:space="preserve">.1 </w:t>
      </w:r>
      <w:r w:rsidRPr="00562C5E">
        <w:rPr>
          <w:rFonts w:ascii="Book Antiqua" w:hAnsi="Book Antiqua" w:cs="Arial"/>
          <w:color w:val="000000"/>
          <w:sz w:val="22"/>
          <w:szCs w:val="22"/>
        </w:rPr>
        <w:t>O pagamento será efetuado a cada viagem pela Contratante no prazo de</w:t>
      </w:r>
      <w:r>
        <w:rPr>
          <w:rFonts w:ascii="Book Antiqua" w:hAnsi="Book Antiqua" w:cs="Arial"/>
          <w:color w:val="000000"/>
          <w:sz w:val="22"/>
          <w:szCs w:val="22"/>
        </w:rPr>
        <w:t xml:space="preserve"> </w:t>
      </w:r>
      <w:r w:rsidRPr="0018163E">
        <w:rPr>
          <w:rFonts w:ascii="Book Antiqua" w:hAnsi="Book Antiqua" w:cs="Arial"/>
          <w:i/>
          <w:color w:val="000000"/>
          <w:sz w:val="22"/>
          <w:szCs w:val="22"/>
        </w:rPr>
        <w:t xml:space="preserve">até </w:t>
      </w:r>
      <w:r w:rsidRPr="0018163E">
        <w:rPr>
          <w:rFonts w:ascii="Book Antiqua" w:hAnsi="Book Antiqua" w:cs="Arial"/>
          <w:i/>
          <w:sz w:val="22"/>
          <w:szCs w:val="22"/>
        </w:rPr>
        <w:t>15 (quinze)</w:t>
      </w:r>
      <w:r w:rsidRPr="0018163E">
        <w:rPr>
          <w:rFonts w:ascii="Book Antiqua" w:hAnsi="Book Antiqua" w:cs="Arial"/>
          <w:i/>
          <w:color w:val="000000"/>
          <w:sz w:val="22"/>
          <w:szCs w:val="22"/>
        </w:rPr>
        <w:t xml:space="preserve"> dias</w:t>
      </w:r>
      <w:r w:rsidRPr="00562C5E">
        <w:rPr>
          <w:rFonts w:ascii="Book Antiqua" w:hAnsi="Book Antiqua" w:cs="Arial"/>
          <w:color w:val="000000"/>
          <w:sz w:val="22"/>
          <w:szCs w:val="22"/>
        </w:rPr>
        <w:t>, contados da apresentação da Nota Fiscal/Fatura</w:t>
      </w:r>
      <w:r>
        <w:rPr>
          <w:rFonts w:ascii="Book Antiqua" w:hAnsi="Book Antiqua" w:cs="Arial"/>
          <w:color w:val="000000"/>
          <w:sz w:val="22"/>
          <w:szCs w:val="22"/>
        </w:rPr>
        <w:t xml:space="preserve"> devidamente atestada pelo setor responsável, </w:t>
      </w:r>
      <w:r w:rsidRPr="00562C5E">
        <w:rPr>
          <w:rFonts w:ascii="Book Antiqua" w:hAnsi="Book Antiqua" w:cs="Arial"/>
          <w:color w:val="000000"/>
          <w:sz w:val="22"/>
          <w:szCs w:val="22"/>
        </w:rPr>
        <w:t>juntamente com:</w:t>
      </w:r>
    </w:p>
    <w:p w:rsidR="00BF3832" w:rsidRPr="00562C5E" w:rsidRDefault="00BF3832" w:rsidP="00BF383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Arial"/>
          <w:color w:val="000000"/>
          <w:sz w:val="22"/>
          <w:szCs w:val="22"/>
        </w:rPr>
        <w:t>a) Documento de Controle da quilometragem;</w:t>
      </w:r>
    </w:p>
    <w:p w:rsidR="00BF3832" w:rsidRDefault="00BF3832" w:rsidP="00BF3832">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lang w:eastAsia="en-US"/>
        </w:rPr>
      </w:pPr>
      <w:r w:rsidRPr="00562C5E">
        <w:rPr>
          <w:rFonts w:ascii="Book Antiqua" w:hAnsi="Book Antiqua" w:cs="Arial"/>
          <w:color w:val="000000"/>
          <w:sz w:val="22"/>
          <w:szCs w:val="22"/>
        </w:rPr>
        <w:t>b) relatório do sistema de rastreamento via GPS contendo: trajeto realizado pelo veículo na data da viagem, datas, horários, quilometragem rodada e outras informações que a contratada julgar conveniente</w:t>
      </w:r>
      <w:r w:rsidRPr="00562C5E">
        <w:rPr>
          <w:rFonts w:ascii="Book Antiqua" w:hAnsi="Book Antiqua" w:cs="Arial"/>
          <w:color w:val="000000"/>
          <w:sz w:val="22"/>
          <w:szCs w:val="22"/>
          <w:lang w:eastAsia="en-US"/>
        </w:rPr>
        <w:t>.</w:t>
      </w:r>
    </w:p>
    <w:p w:rsidR="00BF3832" w:rsidRPr="002D0DF1" w:rsidRDefault="00BF3832" w:rsidP="00BF383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6.</w:t>
      </w:r>
      <w:r w:rsidRPr="002D0DF1">
        <w:rPr>
          <w:rFonts w:ascii="Book Antiqua" w:hAnsi="Book Antiqua" w:cs="Book Antiqua"/>
          <w:sz w:val="22"/>
          <w:szCs w:val="22"/>
          <w:lang w:val="pt-BR"/>
        </w:rPr>
        <w:t>2 Para fazer jus ao pagamento, a empresa deverá apresentar, juntamente com o documento de cobrança, prova de regularidade perante o Instituto Nacional do Seguro Social – INSS e perante o FGTS.</w:t>
      </w:r>
    </w:p>
    <w:p w:rsidR="00BF3832" w:rsidRPr="002D0DF1" w:rsidRDefault="00BF3832" w:rsidP="00BF383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roofErr w:type="gramStart"/>
      <w:r>
        <w:rPr>
          <w:rFonts w:ascii="Book Antiqua" w:hAnsi="Book Antiqua" w:cs="Book Antiqua"/>
          <w:sz w:val="22"/>
          <w:szCs w:val="22"/>
          <w:lang w:val="pt-BR"/>
        </w:rPr>
        <w:t>6</w:t>
      </w:r>
      <w:r w:rsidRPr="002D0DF1">
        <w:rPr>
          <w:rFonts w:ascii="Book Antiqua" w:hAnsi="Book Antiqua" w:cs="Book Antiqua"/>
          <w:sz w:val="22"/>
          <w:szCs w:val="22"/>
          <w:lang w:val="pt-BR"/>
        </w:rPr>
        <w:t>.3 Nenhum</w:t>
      </w:r>
      <w:proofErr w:type="gramEnd"/>
      <w:r w:rsidRPr="002D0DF1">
        <w:rPr>
          <w:rFonts w:ascii="Book Antiqua" w:hAnsi="Book Antiqua" w:cs="Book Antiqua"/>
          <w:sz w:val="22"/>
          <w:szCs w:val="22"/>
          <w:lang w:val="pt-BR"/>
        </w:rPr>
        <w:t xml:space="preserve"> pagamento será efetuado à empresa, enquanto houver pendência de liquidação de obrigação financeira, em virtude de penalidade ou inadimplência contratual.</w:t>
      </w:r>
    </w:p>
    <w:p w:rsidR="00BF3832" w:rsidRPr="002D0DF1" w:rsidRDefault="00BF3832" w:rsidP="00BF383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6</w:t>
      </w:r>
      <w:r w:rsidRPr="002D0DF1">
        <w:rPr>
          <w:rFonts w:ascii="Book Antiqua" w:hAnsi="Book Antiqua" w:cs="Book Antiqua"/>
          <w:sz w:val="22"/>
          <w:szCs w:val="22"/>
          <w:lang w:val="pt-BR"/>
        </w:rPr>
        <w:t>.4 Não haverá, sob hipótese alguma, pagamento antecipado.</w:t>
      </w:r>
    </w:p>
    <w:p w:rsidR="00BF3832" w:rsidRPr="002D0DF1" w:rsidRDefault="00BF3832" w:rsidP="00BF3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u w:val="single"/>
          <w:lang w:val="pt-BR"/>
        </w:rPr>
      </w:pPr>
      <w:r>
        <w:rPr>
          <w:rFonts w:ascii="Book Antiqua" w:hAnsi="Book Antiqua" w:cs="Book Antiqua"/>
          <w:sz w:val="22"/>
          <w:szCs w:val="22"/>
          <w:lang w:val="pt-BR"/>
        </w:rPr>
        <w:t>6</w:t>
      </w:r>
      <w:r w:rsidRPr="002D0DF1">
        <w:rPr>
          <w:rFonts w:ascii="Book Antiqua" w:hAnsi="Book Antiqua" w:cs="Book Antiqua"/>
          <w:sz w:val="22"/>
          <w:szCs w:val="22"/>
          <w:lang w:val="pt-BR"/>
        </w:rPr>
        <w:t xml:space="preserve">.5 </w:t>
      </w:r>
      <w:r w:rsidRPr="002D0DF1">
        <w:rPr>
          <w:rFonts w:ascii="Book Antiqua" w:hAnsi="Book Antiqua" w:cs="Book Antiqua"/>
          <w:color w:val="000000"/>
          <w:sz w:val="22"/>
          <w:szCs w:val="22"/>
          <w:lang w:val="pt-BR"/>
        </w:rPr>
        <w:t xml:space="preserve">No caso de eventuais atrasos de pagamento das faturas, por culpa da Administração, o valor será atualizado monetariamente </w:t>
      </w:r>
      <w:r w:rsidRPr="002D0DF1">
        <w:rPr>
          <w:rFonts w:ascii="Book Antiqua" w:hAnsi="Book Antiqua" w:cs="Book Antiqua"/>
          <w:color w:val="000000"/>
          <w:sz w:val="22"/>
          <w:szCs w:val="22"/>
          <w:u w:val="single"/>
          <w:lang w:val="pt-BR"/>
        </w:rPr>
        <w:t>nos termos do art. 117 da Constituição Estadual de SC.</w:t>
      </w:r>
    </w:p>
    <w:p w:rsidR="00BF3832" w:rsidRDefault="00BF3832" w:rsidP="00BF3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lang w:val="pt-BR"/>
        </w:rPr>
      </w:pPr>
      <w:r>
        <w:rPr>
          <w:rFonts w:ascii="Book Antiqua" w:hAnsi="Book Antiqua" w:cs="Book Antiqua"/>
          <w:sz w:val="22"/>
          <w:szCs w:val="22"/>
          <w:shd w:val="clear" w:color="auto" w:fill="FFFFFF"/>
          <w:lang w:val="pt-BR"/>
        </w:rPr>
        <w:t>6</w:t>
      </w:r>
      <w:r w:rsidRPr="002D0DF1">
        <w:rPr>
          <w:rFonts w:ascii="Book Antiqua" w:hAnsi="Book Antiqua" w:cs="Book Antiqua"/>
          <w:sz w:val="22"/>
          <w:szCs w:val="22"/>
          <w:shd w:val="clear" w:color="auto" w:fill="FFFFFF"/>
          <w:lang w:val="pt-BR"/>
        </w:rPr>
        <w:t xml:space="preserve">.6 As despesas decorrentes </w:t>
      </w:r>
      <w:r w:rsidRPr="00AF44AF">
        <w:rPr>
          <w:rFonts w:ascii="Book Antiqua" w:hAnsi="Book Antiqua"/>
          <w:sz w:val="22"/>
          <w:szCs w:val="22"/>
          <w:shd w:val="clear" w:color="auto" w:fill="FFFFFF"/>
        </w:rPr>
        <w:t xml:space="preserve">desta </w:t>
      </w:r>
      <w:r>
        <w:rPr>
          <w:rFonts w:ascii="Book Antiqua" w:hAnsi="Book Antiqua"/>
          <w:sz w:val="22"/>
          <w:szCs w:val="22"/>
          <w:shd w:val="clear" w:color="auto" w:fill="FFFFFF"/>
        </w:rPr>
        <w:t>contratação</w:t>
      </w:r>
      <w:r w:rsidRPr="00AF44AF">
        <w:rPr>
          <w:rFonts w:ascii="Book Antiqua" w:hAnsi="Book Antiqua"/>
          <w:sz w:val="22"/>
          <w:szCs w:val="22"/>
          <w:shd w:val="clear" w:color="auto" w:fill="FFFFFF"/>
        </w:rPr>
        <w:t xml:space="preserve"> </w:t>
      </w:r>
      <w:r w:rsidRPr="002D0DF1">
        <w:rPr>
          <w:rFonts w:ascii="Book Antiqua" w:hAnsi="Book Antiqua" w:cs="Book Antiqua"/>
          <w:sz w:val="22"/>
          <w:szCs w:val="22"/>
          <w:shd w:val="clear" w:color="auto" w:fill="FFFFFF"/>
          <w:lang w:val="pt-BR"/>
        </w:rPr>
        <w:t xml:space="preserve">correrão à conta dos recursos especificados no orçamento do Município e nos demais órgãos e entidades usuárias, existentes nas seguintes dotações: </w:t>
      </w:r>
    </w:p>
    <w:p w:rsidR="00BF3832" w:rsidRPr="002D0DF1" w:rsidRDefault="00BF3832" w:rsidP="00BF3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lang w:val="pt-BR"/>
        </w:rPr>
      </w:pPr>
    </w:p>
    <w:p w:rsidR="00BF3832" w:rsidRPr="00EB73C8" w:rsidRDefault="00BF3832" w:rsidP="00BF3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Gabinete do Prefeito e Vice-Prefeito</w:t>
      </w:r>
    </w:p>
    <w:p w:rsidR="00BF3832" w:rsidRPr="00EB73C8" w:rsidRDefault="00BF3832" w:rsidP="00BF3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Exercício 2018;</w:t>
      </w:r>
    </w:p>
    <w:p w:rsidR="00BF3832" w:rsidRPr="00EB73C8"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da Fazenda e Gestão Administrativa</w:t>
      </w:r>
    </w:p>
    <w:p w:rsidR="00BF3832" w:rsidRPr="00EB73C8"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BF3832" w:rsidRPr="00EB73C8"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de Educação</w:t>
      </w:r>
    </w:p>
    <w:p w:rsidR="00BF3832" w:rsidRPr="00EB73C8"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BF3832" w:rsidRPr="00EB73C8"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de Saúde</w:t>
      </w:r>
    </w:p>
    <w:p w:rsidR="00BF3832" w:rsidRPr="00EB73C8"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BF3832" w:rsidRPr="00EB73C8" w:rsidRDefault="00BF3832" w:rsidP="00BF3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Secretaria Municipal de Agricultura e Aquicultura</w:t>
      </w:r>
    </w:p>
    <w:p w:rsidR="00BF3832" w:rsidRDefault="00BF3832" w:rsidP="00BF38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rPr>
      </w:pPr>
      <w:r w:rsidRPr="00EB73C8">
        <w:rPr>
          <w:rFonts w:ascii="Book Antiqua" w:hAnsi="Book Antiqua"/>
          <w:i/>
          <w:sz w:val="22"/>
          <w:szCs w:val="22"/>
        </w:rPr>
        <w:t>Exercício 2018;</w:t>
      </w:r>
      <w:r w:rsidRPr="0002597B">
        <w:rPr>
          <w:rFonts w:ascii="Book Antiqua" w:hAnsi="Book Antiqua"/>
          <w:i/>
          <w:sz w:val="22"/>
          <w:szCs w:val="22"/>
        </w:rPr>
        <w:t xml:space="preserve"> </w:t>
      </w:r>
    </w:p>
    <w:p w:rsidR="00BF3832" w:rsidRPr="0002597B"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S</w:t>
      </w:r>
      <w:r w:rsidRPr="0002597B">
        <w:rPr>
          <w:rFonts w:ascii="Book Antiqua" w:hAnsi="Book Antiqua" w:cs="Book Antiqua"/>
          <w:i/>
          <w:sz w:val="22"/>
          <w:szCs w:val="22"/>
          <w:shd w:val="clear" w:color="auto" w:fill="FFFFFF"/>
        </w:rPr>
        <w:t>ecretaria Municipal de Assistência Social</w:t>
      </w:r>
      <w:r w:rsidRPr="0002597B">
        <w:rPr>
          <w:rFonts w:ascii="Book Antiqua" w:eastAsia="Book Antiqua" w:hAnsi="Book Antiqua"/>
          <w:i/>
          <w:sz w:val="22"/>
          <w:szCs w:val="22"/>
        </w:rPr>
        <w:t>;</w:t>
      </w:r>
    </w:p>
    <w:p w:rsidR="00BF3832"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Exercício 201</w:t>
      </w:r>
      <w:r>
        <w:rPr>
          <w:rFonts w:ascii="Book Antiqua" w:eastAsia="Book Antiqua" w:hAnsi="Book Antiqua"/>
          <w:i/>
          <w:sz w:val="22"/>
          <w:szCs w:val="22"/>
        </w:rPr>
        <w:t>8</w:t>
      </w:r>
      <w:r w:rsidRPr="0002597B">
        <w:rPr>
          <w:rFonts w:ascii="Book Antiqua" w:eastAsia="Book Antiqua" w:hAnsi="Book Antiqua"/>
          <w:i/>
          <w:sz w:val="22"/>
          <w:szCs w:val="22"/>
        </w:rPr>
        <w:t>;</w:t>
      </w:r>
    </w:p>
    <w:p w:rsidR="00245F66" w:rsidRPr="00245F66" w:rsidRDefault="00245F66" w:rsidP="00245F66">
      <w:pPr>
        <w:jc w:val="right"/>
        <w:rPr>
          <w:rFonts w:ascii="Book Antiqua" w:hAnsi="Book Antiqua"/>
          <w:i/>
          <w:sz w:val="22"/>
          <w:szCs w:val="22"/>
        </w:rPr>
      </w:pPr>
      <w:r w:rsidRPr="00245F66">
        <w:rPr>
          <w:rFonts w:ascii="Book Antiqua" w:hAnsi="Book Antiqua"/>
          <w:i/>
          <w:sz w:val="22"/>
          <w:szCs w:val="22"/>
        </w:rPr>
        <w:t xml:space="preserve">Secretaria </w:t>
      </w:r>
      <w:r w:rsidRPr="00EB73C8">
        <w:rPr>
          <w:rFonts w:ascii="Book Antiqua" w:hAnsi="Book Antiqua"/>
          <w:i/>
          <w:sz w:val="22"/>
          <w:szCs w:val="22"/>
        </w:rPr>
        <w:t xml:space="preserve">Municipal </w:t>
      </w:r>
      <w:r w:rsidRPr="00245F66">
        <w:rPr>
          <w:rFonts w:ascii="Book Antiqua" w:hAnsi="Book Antiqua"/>
          <w:i/>
          <w:sz w:val="22"/>
          <w:szCs w:val="22"/>
        </w:rPr>
        <w:t>de Desenvolvimento Econômico, Renda e Turismo</w:t>
      </w:r>
    </w:p>
    <w:p w:rsidR="00245F66" w:rsidRPr="0002597B" w:rsidRDefault="00245F66" w:rsidP="00245F66">
      <w:pPr>
        <w:jc w:val="right"/>
        <w:rPr>
          <w:rFonts w:ascii="Book Antiqua" w:eastAsia="Book Antiqua" w:hAnsi="Book Antiqua"/>
          <w:i/>
          <w:sz w:val="22"/>
          <w:szCs w:val="22"/>
        </w:rPr>
      </w:pPr>
      <w:r w:rsidRPr="00245F66">
        <w:rPr>
          <w:rFonts w:ascii="Book Antiqua" w:hAnsi="Book Antiqua"/>
          <w:i/>
          <w:sz w:val="22"/>
          <w:szCs w:val="22"/>
        </w:rPr>
        <w:t>Exercício 2018;</w:t>
      </w:r>
    </w:p>
    <w:p w:rsidR="00BF3832" w:rsidRPr="0002597B"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Fundação Municipal de Esportes e Lazer</w:t>
      </w:r>
    </w:p>
    <w:p w:rsidR="00BF3832" w:rsidRPr="0002597B" w:rsidRDefault="00BF3832" w:rsidP="00BF383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Exercício 201</w:t>
      </w:r>
      <w:r>
        <w:rPr>
          <w:rFonts w:ascii="Book Antiqua" w:eastAsia="Book Antiqua" w:hAnsi="Book Antiqua"/>
          <w:i/>
          <w:sz w:val="22"/>
          <w:szCs w:val="22"/>
        </w:rPr>
        <w:t>8.</w:t>
      </w:r>
    </w:p>
    <w:p w:rsidR="00242E1C" w:rsidRPr="0002597B"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242E1C" w:rsidRPr="00204315" w:rsidRDefault="00BF3832"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eastAsia="pt-BR"/>
        </w:rPr>
      </w:pPr>
      <w:r>
        <w:rPr>
          <w:rFonts w:ascii="Book Antiqua" w:hAnsi="Book Antiqua"/>
          <w:b/>
          <w:bCs/>
          <w:sz w:val="22"/>
          <w:szCs w:val="22"/>
          <w:lang w:val="pt-BR" w:eastAsia="pt-BR"/>
        </w:rPr>
        <w:t>7</w:t>
      </w:r>
      <w:r w:rsidR="00242E1C">
        <w:rPr>
          <w:rFonts w:ascii="Book Antiqua" w:hAnsi="Book Antiqua"/>
          <w:b/>
          <w:bCs/>
          <w:sz w:val="22"/>
          <w:szCs w:val="22"/>
          <w:lang w:val="pt-BR" w:eastAsia="pt-BR"/>
        </w:rPr>
        <w:t>.</w:t>
      </w:r>
      <w:r w:rsidR="00242E1C" w:rsidRPr="00204315">
        <w:rPr>
          <w:rFonts w:ascii="Book Antiqua" w:hAnsi="Book Antiqua"/>
          <w:b/>
          <w:bCs/>
          <w:sz w:val="22"/>
          <w:szCs w:val="22"/>
          <w:lang w:val="pt-BR" w:eastAsia="pt-BR"/>
        </w:rPr>
        <w:t xml:space="preserve"> RESPONSABILIDADES</w:t>
      </w:r>
    </w:p>
    <w:p w:rsidR="00242E1C" w:rsidRPr="00B40017" w:rsidRDefault="00463430" w:rsidP="00242E1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242E1C" w:rsidRPr="00B40017">
        <w:rPr>
          <w:rFonts w:ascii="Book Antiqua" w:hAnsi="Book Antiqua" w:cs="Book Antiqua"/>
          <w:sz w:val="22"/>
          <w:szCs w:val="22"/>
        </w:rPr>
        <w:t xml:space="preserve">.1 </w:t>
      </w:r>
      <w:r w:rsidR="00242E1C" w:rsidRPr="00B40017">
        <w:rPr>
          <w:rFonts w:ascii="Book Antiqua" w:hAnsi="Book Antiqua" w:cs="Book Antiqua"/>
          <w:sz w:val="22"/>
          <w:szCs w:val="22"/>
        </w:rPr>
        <w:tab/>
        <w:t>A fornecedora responde por todos os danos e prejuízos que, na execução das contratações, venha, direta ou indiretamente, a provocar</w:t>
      </w:r>
      <w:r w:rsidR="00242E1C">
        <w:rPr>
          <w:rFonts w:ascii="Book Antiqua" w:hAnsi="Book Antiqua" w:cs="Book Antiqua"/>
          <w:sz w:val="22"/>
          <w:szCs w:val="22"/>
        </w:rPr>
        <w:t xml:space="preserve"> ou causar para o Município ou a</w:t>
      </w:r>
      <w:r w:rsidR="00242E1C" w:rsidRPr="00B40017">
        <w:rPr>
          <w:rFonts w:ascii="Book Antiqua" w:hAnsi="Book Antiqua" w:cs="Book Antiqua"/>
          <w:sz w:val="22"/>
          <w:szCs w:val="22"/>
        </w:rPr>
        <w:t xml:space="preserve"> terceiros, independentemente da fiscalização exercida pelo Município.</w:t>
      </w:r>
    </w:p>
    <w:p w:rsidR="00242E1C" w:rsidRPr="00B40017" w:rsidRDefault="00BF3832" w:rsidP="00242E1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00242E1C" w:rsidRPr="00B40017">
        <w:rPr>
          <w:rFonts w:ascii="Book Antiqua" w:hAnsi="Book Antiqua" w:cs="Book Antiqua"/>
          <w:sz w:val="22"/>
          <w:szCs w:val="22"/>
        </w:rPr>
        <w:t>.2 A empresa fornecedora é responsável pelos encargos trabalhistas, previdenciários, fiscais e comerciais resultantes da execução desta ata, nos termos do artigo 71 da Lei 8.666/93.</w:t>
      </w:r>
    </w:p>
    <w:p w:rsidR="00242E1C" w:rsidRPr="00B40017" w:rsidRDefault="00BF3832" w:rsidP="00242E1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242E1C" w:rsidRPr="00B40017">
        <w:rPr>
          <w:rFonts w:ascii="Book Antiqua" w:hAnsi="Book Antiqua" w:cs="Book Antiqua"/>
          <w:sz w:val="22"/>
          <w:szCs w:val="22"/>
        </w:rPr>
        <w:t>.3 As contribuições sociais e os danos contra terceiros são de responsabilidade da fornecedora.</w:t>
      </w:r>
    </w:p>
    <w:p w:rsidR="00242E1C" w:rsidRPr="00B40017" w:rsidRDefault="00BF3832"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242E1C"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serviços</w:t>
      </w:r>
      <w:r w:rsidR="00242E1C"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242E1C" w:rsidRPr="00B40017" w:rsidRDefault="00BF3832" w:rsidP="00242E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242E1C"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242E1C" w:rsidRPr="00204315" w:rsidRDefault="00242E1C" w:rsidP="00242E1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sz w:val="22"/>
          <w:szCs w:val="22"/>
          <w:lang w:val="pt-BR" w:eastAsia="pt-BR"/>
        </w:rPr>
      </w:pPr>
    </w:p>
    <w:p w:rsidR="00242E1C" w:rsidRDefault="007C63E4" w:rsidP="00242E1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00242E1C">
        <w:rPr>
          <w:rFonts w:ascii="Book Antiqua" w:hAnsi="Book Antiqua"/>
          <w:b/>
          <w:sz w:val="22"/>
          <w:szCs w:val="22"/>
          <w:lang w:val="pt-BR"/>
        </w:rPr>
        <w:t>.</w:t>
      </w:r>
      <w:r w:rsidR="00242E1C" w:rsidRPr="00DB1F4A">
        <w:rPr>
          <w:rFonts w:ascii="Book Antiqua" w:hAnsi="Book Antiqua"/>
          <w:b/>
          <w:sz w:val="22"/>
          <w:szCs w:val="22"/>
          <w:lang w:val="pt-BR"/>
        </w:rPr>
        <w:t xml:space="preserve"> OBRIGAÇÕES DA CONTRATADA</w:t>
      </w:r>
    </w:p>
    <w:p w:rsidR="005B0FE7" w:rsidRDefault="007C63E4" w:rsidP="005B0FE7">
      <w:pPr>
        <w:ind w:right="260"/>
        <w:jc w:val="both"/>
        <w:rPr>
          <w:rFonts w:ascii="Book Antiqua" w:hAnsi="Book Antiqua"/>
          <w:sz w:val="22"/>
          <w:szCs w:val="22"/>
        </w:rPr>
      </w:pPr>
      <w:r>
        <w:rPr>
          <w:rFonts w:ascii="Book Antiqua" w:hAnsi="Book Antiqua"/>
          <w:sz w:val="22"/>
          <w:szCs w:val="22"/>
          <w:lang w:val="pt-BR"/>
        </w:rPr>
        <w:t>8</w:t>
      </w:r>
      <w:r w:rsidR="005B0FE7" w:rsidRPr="00E024D5">
        <w:rPr>
          <w:rFonts w:ascii="Book Antiqua" w:hAnsi="Book Antiqua"/>
          <w:sz w:val="22"/>
          <w:szCs w:val="22"/>
          <w:lang w:val="pt-BR"/>
        </w:rPr>
        <w:t xml:space="preserve">.1 </w:t>
      </w:r>
      <w:r w:rsidR="005B0FE7" w:rsidRPr="00D15F2E">
        <w:rPr>
          <w:rFonts w:ascii="Book Antiqua" w:hAnsi="Book Antiqua"/>
          <w:sz w:val="22"/>
          <w:szCs w:val="22"/>
        </w:rPr>
        <w:t>Executar os ser</w:t>
      </w:r>
      <w:r w:rsidR="005B0FE7">
        <w:rPr>
          <w:rFonts w:ascii="Book Antiqua" w:hAnsi="Book Antiqua"/>
          <w:sz w:val="22"/>
          <w:szCs w:val="22"/>
        </w:rPr>
        <w:t>viços conforme especificações do</w:t>
      </w:r>
      <w:r w:rsidR="005B0FE7" w:rsidRPr="00D15F2E">
        <w:rPr>
          <w:rFonts w:ascii="Book Antiqua" w:hAnsi="Book Antiqua"/>
          <w:sz w:val="22"/>
          <w:szCs w:val="22"/>
        </w:rPr>
        <w:t xml:space="preserve"> Termo de Referência e de sua proposta, com a alocação dos empregados necessários ao perfeito cumprimento das cláusulas contratuais, além de disponibilizar os ônibus e fornecer os materiais e equipamentos, ferramentas e utensílios necessários à execução do objeto</w:t>
      </w:r>
      <w:r w:rsidR="005B0FE7">
        <w:rPr>
          <w:rFonts w:ascii="Book Antiqua" w:hAnsi="Book Antiqua"/>
          <w:sz w:val="22"/>
          <w:szCs w:val="22"/>
        </w:rPr>
        <w:t>;</w:t>
      </w:r>
      <w:r w:rsidR="005B0FE7" w:rsidRPr="00D15F2E">
        <w:rPr>
          <w:rFonts w:ascii="Book Antiqua" w:hAnsi="Book Antiqua"/>
          <w:sz w:val="22"/>
          <w:szCs w:val="22"/>
        </w:rPr>
        <w:t xml:space="preserve"> e ainda</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.1.1 </w:t>
      </w:r>
      <w:r w:rsidR="005B0FE7" w:rsidRPr="00D15F2E">
        <w:rPr>
          <w:rFonts w:ascii="Book Antiqua" w:hAnsi="Book Antiqua"/>
          <w:sz w:val="22"/>
          <w:szCs w:val="22"/>
        </w:rPr>
        <w:t>Prestar os serviços nas datas, horários e locais indicadas na Ordem de Serviço</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.1.2 </w:t>
      </w:r>
      <w:r w:rsidR="005B0FE7" w:rsidRPr="00D15F2E">
        <w:rPr>
          <w:rFonts w:ascii="Book Antiqua" w:hAnsi="Book Antiqua"/>
          <w:sz w:val="22"/>
          <w:szCs w:val="22"/>
        </w:rPr>
        <w:t>Responsabilizar-se integralmente pelos serviços prestados, nos termos da legislação vigente</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.1.3 </w:t>
      </w:r>
      <w:r w:rsidR="005B0FE7" w:rsidRPr="00D15F2E">
        <w:rPr>
          <w:rFonts w:ascii="Book Antiqua" w:hAnsi="Book Antiqua"/>
          <w:sz w:val="22"/>
          <w:szCs w:val="22"/>
        </w:rPr>
        <w:t>Disponibilizar profissionais em quantidades necessárias, devidamente uniformizados para garantir a operação</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.1.4 </w:t>
      </w:r>
      <w:r w:rsidR="005B0FE7" w:rsidRPr="00D15F2E">
        <w:rPr>
          <w:rFonts w:ascii="Book Antiqua" w:hAnsi="Book Antiqua"/>
          <w:sz w:val="22"/>
          <w:szCs w:val="22"/>
        </w:rPr>
        <w:t>Substituir de imediato e assegurar que todo profissional que cometer falta disciplinar, não será indicado para as próximas prestações do serviço</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.1.5 </w:t>
      </w:r>
      <w:r w:rsidR="005B0FE7" w:rsidRPr="00D15F2E">
        <w:rPr>
          <w:rFonts w:ascii="Book Antiqua" w:hAnsi="Book Antiqua"/>
          <w:sz w:val="22"/>
          <w:szCs w:val="22"/>
        </w:rPr>
        <w:t xml:space="preserve">Atender de imediato </w:t>
      </w:r>
      <w:r w:rsidR="005B0FE7">
        <w:rPr>
          <w:rFonts w:ascii="Book Antiqua" w:hAnsi="Book Antiqua"/>
          <w:sz w:val="22"/>
          <w:szCs w:val="22"/>
        </w:rPr>
        <w:t>a</w:t>
      </w:r>
      <w:r w:rsidR="005B0FE7" w:rsidRPr="00D15F2E">
        <w:rPr>
          <w:rFonts w:ascii="Book Antiqua" w:hAnsi="Book Antiqua"/>
          <w:sz w:val="22"/>
          <w:szCs w:val="22"/>
        </w:rPr>
        <w:t xml:space="preserve">s solicitações da </w:t>
      </w:r>
      <w:r w:rsidR="005B0FE7" w:rsidRPr="00852604">
        <w:rPr>
          <w:rFonts w:ascii="Book Antiqua" w:hAnsi="Book Antiqua"/>
          <w:b/>
          <w:sz w:val="22"/>
          <w:szCs w:val="22"/>
        </w:rPr>
        <w:t>CONTRATANTE</w:t>
      </w:r>
      <w:r w:rsidR="005B0FE7" w:rsidRPr="00D15F2E">
        <w:rPr>
          <w:rFonts w:ascii="Book Antiqua" w:hAnsi="Book Antiqua"/>
          <w:sz w:val="22"/>
          <w:szCs w:val="22"/>
        </w:rPr>
        <w:t xml:space="preserve"> quanto às substituições de profissionais entendidos como inadequados para a prestação dos serviços</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.1.6 </w:t>
      </w:r>
      <w:r w:rsidR="005B0FE7" w:rsidRPr="00D15F2E">
        <w:rPr>
          <w:rFonts w:ascii="Book Antiqua" w:hAnsi="Book Antiqua"/>
          <w:sz w:val="22"/>
          <w:szCs w:val="22"/>
        </w:rPr>
        <w:t xml:space="preserve">Instruir os profissionais quanto à necessidade de acatar as orientações da </w:t>
      </w:r>
      <w:r w:rsidR="005B0FE7" w:rsidRPr="00852604">
        <w:rPr>
          <w:rFonts w:ascii="Book Antiqua" w:hAnsi="Book Antiqua"/>
          <w:b/>
          <w:sz w:val="22"/>
          <w:szCs w:val="22"/>
        </w:rPr>
        <w:t>CONTRATANTE</w:t>
      </w:r>
      <w:r w:rsidR="005B0FE7" w:rsidRPr="00D15F2E">
        <w:rPr>
          <w:rFonts w:ascii="Book Antiqua" w:hAnsi="Book Antiqua"/>
          <w:sz w:val="22"/>
          <w:szCs w:val="22"/>
        </w:rPr>
        <w:t xml:space="preserve"> e dos Órgãos de Segurança Pública, inclusive quanto ao cumprimento das Normas Internas e de Segurança e Medicina do Trabalho, tais como prevenção de incêndio, manutenção dos veículos, primeiros socorros, etc</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.1.7 </w:t>
      </w:r>
      <w:r w:rsidR="005B0FE7" w:rsidRPr="00D15F2E">
        <w:rPr>
          <w:rFonts w:ascii="Book Antiqua" w:hAnsi="Book Antiqua"/>
          <w:sz w:val="22"/>
          <w:szCs w:val="22"/>
        </w:rPr>
        <w:t>Assumir todas as responsabilidades e tomar as medidas necessárias ao atendimento dos profissionais ou passageiros acidentados ou com mal súbito</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.1.8 </w:t>
      </w:r>
      <w:r w:rsidR="005B0FE7" w:rsidRPr="00D15F2E">
        <w:rPr>
          <w:rFonts w:ascii="Book Antiqua" w:hAnsi="Book Antiqua"/>
          <w:sz w:val="22"/>
          <w:szCs w:val="22"/>
        </w:rPr>
        <w:t>Propiciar aos profissionais as condições necessárias para o perfeito desenvolvimento dos serviços, fornecendo-lhes</w:t>
      </w:r>
      <w:r w:rsidR="005B0FE7">
        <w:rPr>
          <w:rFonts w:ascii="Book Antiqua" w:hAnsi="Book Antiqua"/>
          <w:sz w:val="22"/>
          <w:szCs w:val="22"/>
        </w:rPr>
        <w:t>:</w:t>
      </w:r>
    </w:p>
    <w:p w:rsidR="005B0FE7" w:rsidRDefault="005B0FE7" w:rsidP="005B0FE7">
      <w:pPr>
        <w:ind w:right="260"/>
        <w:jc w:val="both"/>
        <w:rPr>
          <w:rFonts w:ascii="Book Antiqua" w:hAnsi="Book Antiqua"/>
          <w:sz w:val="22"/>
          <w:szCs w:val="22"/>
        </w:rPr>
      </w:pPr>
      <w:r>
        <w:rPr>
          <w:rFonts w:ascii="Book Antiqua" w:hAnsi="Book Antiqua"/>
          <w:sz w:val="22"/>
          <w:szCs w:val="22"/>
        </w:rPr>
        <w:t xml:space="preserve">a) </w:t>
      </w:r>
      <w:r w:rsidRPr="00D15F2E">
        <w:rPr>
          <w:rFonts w:ascii="Book Antiqua" w:hAnsi="Book Antiqua"/>
          <w:sz w:val="22"/>
          <w:szCs w:val="22"/>
        </w:rPr>
        <w:t>Uniformes e equipamentos de proteção individual, adequados às tarefas que executam e às condições climáticas e</w:t>
      </w:r>
      <w:r>
        <w:rPr>
          <w:rFonts w:ascii="Book Antiqua" w:hAnsi="Book Antiqua"/>
          <w:sz w:val="22"/>
          <w:szCs w:val="22"/>
        </w:rPr>
        <w:t>;</w:t>
      </w:r>
    </w:p>
    <w:p w:rsidR="005B0FE7" w:rsidRDefault="005B0FE7" w:rsidP="005B0FE7">
      <w:pPr>
        <w:ind w:right="260"/>
        <w:jc w:val="both"/>
        <w:rPr>
          <w:rFonts w:ascii="Book Antiqua" w:hAnsi="Book Antiqua"/>
          <w:sz w:val="22"/>
          <w:szCs w:val="22"/>
        </w:rPr>
      </w:pPr>
      <w:r>
        <w:rPr>
          <w:rFonts w:ascii="Book Antiqua" w:hAnsi="Book Antiqua"/>
          <w:sz w:val="22"/>
          <w:szCs w:val="22"/>
        </w:rPr>
        <w:t xml:space="preserve">b) </w:t>
      </w:r>
      <w:r w:rsidRPr="00D15F2E">
        <w:rPr>
          <w:rFonts w:ascii="Book Antiqua" w:hAnsi="Book Antiqua"/>
          <w:sz w:val="22"/>
          <w:szCs w:val="22"/>
        </w:rPr>
        <w:t>Ferramentas, equipamentos, materiais de limpeza e de manutenção  em quantidades necessárias para o bom atendimento dos serviços contratados</w:t>
      </w:r>
      <w:r>
        <w:rPr>
          <w:rFonts w:ascii="Book Antiqua" w:hAnsi="Book Antiqua"/>
          <w:sz w:val="22"/>
          <w:szCs w:val="22"/>
        </w:rPr>
        <w:t>;</w:t>
      </w:r>
    </w:p>
    <w:p w:rsidR="005B0FE7" w:rsidRDefault="005B0FE7" w:rsidP="005B0FE7">
      <w:pPr>
        <w:ind w:right="260"/>
        <w:jc w:val="both"/>
        <w:rPr>
          <w:rFonts w:ascii="Book Antiqua" w:hAnsi="Book Antiqua"/>
          <w:sz w:val="22"/>
          <w:szCs w:val="22"/>
        </w:rPr>
      </w:pPr>
      <w:r>
        <w:rPr>
          <w:rFonts w:ascii="Book Antiqua" w:hAnsi="Book Antiqua"/>
          <w:sz w:val="22"/>
          <w:szCs w:val="22"/>
        </w:rPr>
        <w:t xml:space="preserve">c) </w:t>
      </w:r>
      <w:r w:rsidRPr="00D15F2E">
        <w:rPr>
          <w:rFonts w:ascii="Book Antiqua" w:hAnsi="Book Antiqua"/>
          <w:sz w:val="22"/>
          <w:szCs w:val="22"/>
        </w:rPr>
        <w:t>Vale alimentação e hospedagem quando necessário</w:t>
      </w:r>
      <w:r>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.1.9 </w:t>
      </w:r>
      <w:r w:rsidR="005B0FE7" w:rsidRPr="00D15F2E">
        <w:rPr>
          <w:rFonts w:ascii="Book Antiqua" w:hAnsi="Book Antiqua"/>
          <w:sz w:val="22"/>
          <w:szCs w:val="22"/>
        </w:rPr>
        <w:t xml:space="preserve">Relatar à </w:t>
      </w:r>
      <w:r w:rsidR="005B0FE7" w:rsidRPr="00E05082">
        <w:rPr>
          <w:rFonts w:ascii="Book Antiqua" w:hAnsi="Book Antiqua"/>
          <w:b/>
          <w:sz w:val="22"/>
          <w:szCs w:val="22"/>
        </w:rPr>
        <w:t>CONTRATANTE</w:t>
      </w:r>
      <w:r w:rsidR="005B0FE7" w:rsidRPr="00D15F2E">
        <w:rPr>
          <w:rFonts w:ascii="Book Antiqua" w:hAnsi="Book Antiqua"/>
          <w:sz w:val="22"/>
          <w:szCs w:val="22"/>
        </w:rPr>
        <w:t xml:space="preserve"> toda e qualquer irregularidade observada no decorrer da prestação do serviço</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.1.10 </w:t>
      </w:r>
      <w:r w:rsidR="005B0FE7" w:rsidRPr="00D15F2E">
        <w:rPr>
          <w:rFonts w:ascii="Book Antiqua" w:hAnsi="Book Antiqua"/>
          <w:sz w:val="22"/>
          <w:szCs w:val="22"/>
        </w:rPr>
        <w:t xml:space="preserve">Responsabilizar-se pelos danos causados diretamente à </w:t>
      </w:r>
      <w:r w:rsidR="005B0FE7" w:rsidRPr="001C2937">
        <w:rPr>
          <w:rFonts w:ascii="Book Antiqua" w:hAnsi="Book Antiqua"/>
          <w:b/>
          <w:sz w:val="22"/>
          <w:szCs w:val="22"/>
        </w:rPr>
        <w:t>CONTRATANTE</w:t>
      </w:r>
      <w:r w:rsidR="005B0FE7" w:rsidRPr="00D15F2E">
        <w:rPr>
          <w:rFonts w:ascii="Book Antiqua" w:hAnsi="Book Antiqua"/>
          <w:sz w:val="22"/>
          <w:szCs w:val="22"/>
        </w:rPr>
        <w:t xml:space="preserve"> ou a terceiros decorrentes de sua culpa ou dolo na execução do contrato, não excluindo ou reduzindo essa responsabilidade, a fiscalização da </w:t>
      </w:r>
      <w:r w:rsidR="005B0FE7" w:rsidRPr="001C2937">
        <w:rPr>
          <w:rFonts w:ascii="Book Antiqua" w:hAnsi="Book Antiqua"/>
          <w:b/>
          <w:sz w:val="22"/>
          <w:szCs w:val="22"/>
        </w:rPr>
        <w:t>CONTRATANTE</w:t>
      </w:r>
      <w:r w:rsidR="005B0FE7" w:rsidRPr="00D15F2E">
        <w:rPr>
          <w:rFonts w:ascii="Book Antiqua" w:hAnsi="Book Antiqua"/>
          <w:sz w:val="22"/>
          <w:szCs w:val="22"/>
        </w:rPr>
        <w:t xml:space="preserve"> em seu acompanhamento</w:t>
      </w:r>
      <w:r w:rsidR="005B0FE7">
        <w:rPr>
          <w:rFonts w:ascii="Book Antiqua" w:hAnsi="Book Antiqua"/>
          <w:sz w:val="22"/>
          <w:szCs w:val="22"/>
        </w:rPr>
        <w:t>;</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.1.11 </w:t>
      </w:r>
      <w:r w:rsidR="005B0FE7"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sidR="005B0FE7">
        <w:rPr>
          <w:rFonts w:ascii="Book Antiqua" w:hAnsi="Book Antiqua"/>
          <w:sz w:val="22"/>
          <w:szCs w:val="22"/>
        </w:rPr>
        <w:t>o;</w:t>
      </w:r>
    </w:p>
    <w:p w:rsidR="005B0FE7" w:rsidRDefault="007C63E4" w:rsidP="005B0FE7">
      <w:pPr>
        <w:ind w:right="260"/>
        <w:jc w:val="both"/>
        <w:rPr>
          <w:rFonts w:ascii="Book Antiqua" w:hAnsi="Book Antiqua"/>
          <w:sz w:val="22"/>
          <w:szCs w:val="22"/>
        </w:rPr>
      </w:pPr>
      <w:r>
        <w:rPr>
          <w:rFonts w:ascii="Book Antiqua" w:hAnsi="Book Antiqua"/>
          <w:sz w:val="22"/>
          <w:szCs w:val="22"/>
        </w:rPr>
        <w:t>8</w:t>
      </w:r>
      <w:r w:rsidR="005B0FE7">
        <w:rPr>
          <w:rFonts w:ascii="Book Antiqua" w:hAnsi="Book Antiqua"/>
          <w:sz w:val="22"/>
          <w:szCs w:val="22"/>
        </w:rPr>
        <w:t xml:space="preserve">.1.12 </w:t>
      </w:r>
      <w:r w:rsidR="005B0FE7" w:rsidRPr="00D15F2E">
        <w:rPr>
          <w:rFonts w:ascii="Book Antiqua" w:hAnsi="Book Antiqua"/>
          <w:sz w:val="22"/>
          <w:szCs w:val="22"/>
        </w:rPr>
        <w:t>Indicar preposto para representá-la durante a execução do contrato</w:t>
      </w:r>
      <w:r w:rsidR="005B0FE7">
        <w:rPr>
          <w:rFonts w:ascii="Book Antiqua" w:hAnsi="Book Antiqua"/>
          <w:sz w:val="22"/>
          <w:szCs w:val="22"/>
        </w:rPr>
        <w:t>.</w:t>
      </w:r>
    </w:p>
    <w:p w:rsidR="001C2B85" w:rsidRDefault="001C2B85"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242E1C" w:rsidRPr="00D37697" w:rsidRDefault="007C63E4"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9</w:t>
      </w:r>
      <w:r w:rsidR="00242E1C" w:rsidRPr="00D37697">
        <w:rPr>
          <w:rFonts w:ascii="Book Antiqua" w:hAnsi="Book Antiqua" w:cs="Book Antiqua"/>
          <w:b/>
          <w:bCs/>
          <w:sz w:val="22"/>
          <w:szCs w:val="22"/>
          <w:lang w:val="pt-BR"/>
        </w:rPr>
        <w:t>. OBRIGAÇÕES DA CONTRATANTE</w:t>
      </w:r>
    </w:p>
    <w:p w:rsidR="009241D0" w:rsidRPr="008E7611" w:rsidRDefault="007C63E4" w:rsidP="009241D0">
      <w:pPr>
        <w:jc w:val="both"/>
        <w:rPr>
          <w:rFonts w:ascii="Book Antiqua" w:hAnsi="Book Antiqua"/>
          <w:sz w:val="22"/>
          <w:szCs w:val="22"/>
        </w:rPr>
      </w:pPr>
      <w:r>
        <w:rPr>
          <w:rFonts w:ascii="Book Antiqua" w:hAnsi="Book Antiqua"/>
          <w:sz w:val="22"/>
          <w:szCs w:val="22"/>
        </w:rPr>
        <w:t>9</w:t>
      </w:r>
      <w:r w:rsidR="009241D0" w:rsidRPr="008E7611">
        <w:rPr>
          <w:rFonts w:ascii="Book Antiqua" w:hAnsi="Book Antiqua"/>
          <w:sz w:val="22"/>
          <w:szCs w:val="22"/>
        </w:rPr>
        <w:t xml:space="preserve">.1 São obrigações da </w:t>
      </w:r>
      <w:r w:rsidR="009241D0" w:rsidRPr="008E7611">
        <w:rPr>
          <w:rFonts w:ascii="Book Antiqua" w:hAnsi="Book Antiqua"/>
          <w:b/>
          <w:sz w:val="22"/>
          <w:szCs w:val="22"/>
        </w:rPr>
        <w:t>CONTRATANTE</w:t>
      </w:r>
      <w:r w:rsidR="009241D0" w:rsidRPr="008E7611">
        <w:rPr>
          <w:rFonts w:ascii="Book Antiqua" w:hAnsi="Book Antiqua"/>
          <w:sz w:val="22"/>
          <w:szCs w:val="22"/>
        </w:rPr>
        <w:t>:</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lastRenderedPageBreak/>
        <w:t>I - Acompanhar e fiscalizar os serviços, atestar nas notas fiscais a efetiva prestação do serviço contratado e o seu aceite;</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Ordem de </w:t>
      </w:r>
      <w:r w:rsidR="00F92DCF">
        <w:rPr>
          <w:rFonts w:ascii="Book Antiqua" w:hAnsi="Book Antiqua" w:cs="Book Antiqua"/>
          <w:bCs/>
          <w:sz w:val="22"/>
          <w:szCs w:val="22"/>
        </w:rPr>
        <w:t>Serviço</w:t>
      </w:r>
      <w:r w:rsidRPr="008E7611">
        <w:rPr>
          <w:rFonts w:ascii="Book Antiqua" w:hAnsi="Book Antiqua" w:cs="Book Antiqua"/>
          <w:bCs/>
          <w:sz w:val="22"/>
          <w:szCs w:val="22"/>
        </w:rPr>
        <w:t xml:space="preserve"> 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 durante a execução do contrato.</w:t>
      </w:r>
    </w:p>
    <w:p w:rsidR="009241D0" w:rsidRPr="008E7611" w:rsidRDefault="009241D0" w:rsidP="00924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no 8.666/93.</w:t>
      </w:r>
    </w:p>
    <w:p w:rsidR="009241D0" w:rsidRDefault="009241D0" w:rsidP="009241D0">
      <w:pPr>
        <w:jc w:val="both"/>
        <w:rPr>
          <w:rFonts w:ascii="Book Antiqua" w:hAnsi="Book Antiqua"/>
          <w:b/>
          <w:sz w:val="22"/>
          <w:szCs w:val="22"/>
        </w:rPr>
      </w:pPr>
    </w:p>
    <w:p w:rsidR="00242E1C" w:rsidRPr="00204315" w:rsidRDefault="007C63E4"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b/>
          <w:bCs/>
          <w:sz w:val="22"/>
          <w:szCs w:val="22"/>
          <w:lang w:val="pt-BR" w:eastAsia="pt-BR"/>
        </w:rPr>
      </w:pPr>
      <w:r>
        <w:rPr>
          <w:rFonts w:ascii="Book Antiqua" w:hAnsi="Book Antiqua"/>
          <w:b/>
          <w:bCs/>
          <w:sz w:val="22"/>
          <w:szCs w:val="22"/>
          <w:lang w:val="pt-BR" w:eastAsia="pt-BR"/>
        </w:rPr>
        <w:t>10</w:t>
      </w:r>
      <w:r w:rsidR="00242E1C" w:rsidRPr="00204315">
        <w:rPr>
          <w:rFonts w:ascii="Book Antiqua" w:hAnsi="Book Antiqua"/>
          <w:b/>
          <w:bCs/>
          <w:sz w:val="22"/>
          <w:szCs w:val="22"/>
          <w:lang w:val="pt-BR" w:eastAsia="pt-BR"/>
        </w:rPr>
        <w:t>. DO CANCELAMENTO DO REGISTRO DA FORNECEDORA</w:t>
      </w:r>
    </w:p>
    <w:p w:rsidR="00242E1C" w:rsidRPr="009A22CC" w:rsidRDefault="007C63E4"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00242E1C" w:rsidRPr="009A22CC">
        <w:rPr>
          <w:rFonts w:ascii="Book Antiqua" w:hAnsi="Book Antiqua"/>
          <w:sz w:val="22"/>
          <w:szCs w:val="22"/>
        </w:rPr>
        <w:t xml:space="preserve">.1 O Município poderá cancelar o Registro de Preços da(s) contratada(s) nos casos a seguir especificados: </w:t>
      </w:r>
    </w:p>
    <w:p w:rsidR="00242E1C" w:rsidRPr="009A22CC" w:rsidRDefault="00242E1C"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a) quando descumprir as exigências do Edital ou da respectiva Ata;</w:t>
      </w:r>
    </w:p>
    <w:p w:rsidR="00242E1C" w:rsidRPr="009A22CC" w:rsidRDefault="00242E1C"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jc w:val="both"/>
        <w:rPr>
          <w:rFonts w:ascii="Book Antiqua" w:hAnsi="Book Antiqua"/>
          <w:sz w:val="22"/>
          <w:szCs w:val="22"/>
        </w:rPr>
      </w:pPr>
      <w:r w:rsidRPr="009A22CC">
        <w:rPr>
          <w:rFonts w:ascii="Book Antiqua" w:hAnsi="Book Antiqua"/>
          <w:sz w:val="22"/>
          <w:szCs w:val="22"/>
        </w:rPr>
        <w:t>b) quando a empresa der causa a rescisão administrativa de contrato decorrente de registro de preços;</w:t>
      </w:r>
    </w:p>
    <w:p w:rsidR="00242E1C" w:rsidRPr="009A22CC" w:rsidRDefault="00242E1C"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c) quando não aceitar abaixar o preço registrado, na hipótese de este se tornar superior àqueles praticados no mercado;</w:t>
      </w:r>
    </w:p>
    <w:p w:rsidR="00242E1C" w:rsidRPr="009A22CC" w:rsidRDefault="00242E1C"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242E1C" w:rsidRPr="009A22CC" w:rsidRDefault="00242E1C"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e) em qualquer das hipóteses de inexecução total ou parcial dos serviços de fornecimento;</w:t>
      </w:r>
    </w:p>
    <w:p w:rsidR="00242E1C" w:rsidRPr="009A22CC" w:rsidRDefault="00242E1C"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f) perder qualquer condição de habilitação e qualificação técnica exigida no processo licitatório;</w:t>
      </w:r>
    </w:p>
    <w:p w:rsidR="00242E1C" w:rsidRPr="009A22CC" w:rsidRDefault="00242E1C"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g) por razões de interesse público devidamente demonstradas e justificadas pela Administração.</w:t>
      </w:r>
    </w:p>
    <w:p w:rsidR="00242E1C" w:rsidRPr="009A22CC" w:rsidRDefault="007C63E4" w:rsidP="00242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10</w:t>
      </w:r>
      <w:r w:rsidR="00242E1C" w:rsidRPr="009A22CC">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242E1C" w:rsidRPr="00204315" w:rsidRDefault="00242E1C" w:rsidP="00242E1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b/>
          <w:bCs/>
          <w:sz w:val="22"/>
          <w:szCs w:val="22"/>
          <w:lang w:val="pt-BR" w:eastAsia="pt-BR"/>
        </w:rPr>
      </w:pPr>
    </w:p>
    <w:p w:rsidR="00242E1C" w:rsidRPr="00204315" w:rsidRDefault="00242E1C" w:rsidP="00242E1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b/>
          <w:bCs/>
          <w:sz w:val="22"/>
          <w:szCs w:val="22"/>
          <w:lang w:val="pt-BR" w:eastAsia="pt-BR"/>
        </w:rPr>
      </w:pPr>
      <w:r>
        <w:rPr>
          <w:rFonts w:ascii="Book Antiqua" w:hAnsi="Book Antiqua"/>
          <w:b/>
          <w:bCs/>
          <w:sz w:val="22"/>
          <w:szCs w:val="22"/>
          <w:lang w:val="pt-BR" w:eastAsia="pt-BR"/>
        </w:rPr>
        <w:t>1</w:t>
      </w:r>
      <w:r w:rsidR="007C63E4">
        <w:rPr>
          <w:rFonts w:ascii="Book Antiqua" w:hAnsi="Book Antiqua"/>
          <w:b/>
          <w:bCs/>
          <w:sz w:val="22"/>
          <w:szCs w:val="22"/>
          <w:lang w:val="pt-BR" w:eastAsia="pt-BR"/>
        </w:rPr>
        <w:t>1</w:t>
      </w:r>
      <w:r>
        <w:rPr>
          <w:rFonts w:ascii="Book Antiqua" w:hAnsi="Book Antiqua"/>
          <w:b/>
          <w:bCs/>
          <w:sz w:val="22"/>
          <w:szCs w:val="22"/>
          <w:lang w:val="pt-BR" w:eastAsia="pt-BR"/>
        </w:rPr>
        <w:t>.</w:t>
      </w:r>
      <w:r w:rsidRPr="00204315">
        <w:rPr>
          <w:rFonts w:ascii="Book Antiqua" w:hAnsi="Book Antiqua"/>
          <w:b/>
          <w:bCs/>
          <w:sz w:val="22"/>
          <w:szCs w:val="22"/>
          <w:lang w:val="pt-BR" w:eastAsia="pt-BR"/>
        </w:rPr>
        <w:t xml:space="preserve"> PENALIDADES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advertência e anotação restritiva no Cadastro de Fornecedores;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multa de até 20% (vinte por cento) sobre o valor da proposta apresentada pela proponente da ATA ou item da ATA de Registro de Preços, conforme o caso;</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impedimento de licitar e contratar com a União, Estados, DF e Municípios pelo prazo de até 5 (cinco) anos consecutivos.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sidR="00D6775F">
        <w:rPr>
          <w:rFonts w:ascii="Book Antiqua" w:hAnsi="Book Antiqua" w:cs="Book Antiqua"/>
          <w:sz w:val="22"/>
          <w:szCs w:val="22"/>
        </w:rPr>
        <w:t>à</w:t>
      </w:r>
      <w:r w:rsidRPr="00914E8A">
        <w:rPr>
          <w:rFonts w:ascii="Book Antiqua" w:hAnsi="Book Antiqua" w:cs="Book Antiqua"/>
          <w:sz w:val="22"/>
          <w:szCs w:val="22"/>
        </w:rPr>
        <w:t xml:space="preserve"> Administração.</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Licitante ou do valor total ou do item da ATA de Registro de Preços, nas seguintes proporções e casos: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Multa de 10%, calculada sobre o valor total da proposta;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Multa de 20%, calculada sobre o valor total da proposta;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Multa de 10%, calculada sobre o valor total da ATA de Registro de Preços;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f) não mantiver a proposta de preços; Multa de 10%, calculada sobre o valor total da proposta;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g) falhar ou fraudar na execução do contrato; Multa de 20%, calculada sobre o valor total da ATA de Registro de Preços;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h) comportar-se de modo inidôneo; Multa de 20%, calculada sobre o valor total da ATA de Registro de Preços;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i) cometer fraude fiscal</w:t>
      </w:r>
      <w:r>
        <w:rPr>
          <w:rFonts w:ascii="Book Antiqua" w:hAnsi="Book Antiqua" w:cs="Book Antiqua"/>
          <w:sz w:val="22"/>
          <w:szCs w:val="22"/>
        </w:rPr>
        <w:t>;</w:t>
      </w:r>
      <w:r w:rsidRPr="00914E8A">
        <w:rPr>
          <w:rFonts w:ascii="Book Antiqua" w:hAnsi="Book Antiqua" w:cs="Book Antiqua"/>
          <w:sz w:val="22"/>
          <w:szCs w:val="22"/>
        </w:rPr>
        <w:t xml:space="preserve"> Multa de 20%, calculada sobre o valor total da ATA de Registro de Preços;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 xml:space="preserve">j) Em caso de atraso ou não cumprimento dos prazos por culpa da </w:t>
      </w:r>
      <w:r w:rsidRPr="00914E8A">
        <w:rPr>
          <w:rFonts w:ascii="Book Antiqua" w:hAnsi="Book Antiqua" w:cs="Book Antiqua"/>
          <w:b/>
          <w:sz w:val="22"/>
          <w:szCs w:val="22"/>
        </w:rPr>
        <w:t>CONTRATADA</w:t>
      </w:r>
      <w:r w:rsidRPr="00914E8A">
        <w:rPr>
          <w:rFonts w:ascii="Book Antiqua" w:hAnsi="Book Antiqua" w:cs="Book Antiqua"/>
          <w:sz w:val="22"/>
          <w:szCs w:val="22"/>
        </w:rPr>
        <w:t>, será aplicada a penalidade de Multa de 0,5% por dia de atraso, até o limite de 10 dias, calculada sobre o valor total do pedido;</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1270E9">
        <w:rPr>
          <w:rFonts w:ascii="Book Antiqua" w:hAnsi="Book Antiqua" w:cs="Book Antiqua"/>
          <w:sz w:val="22"/>
          <w:szCs w:val="22"/>
        </w:rPr>
        <w:t>.5</w:t>
      </w:r>
      <w:r w:rsidRPr="00914E8A">
        <w:rPr>
          <w:rFonts w:ascii="Book Antiqua" w:hAnsi="Book Antiqua" w:cs="Book Antiqua"/>
          <w:sz w:val="22"/>
          <w:szCs w:val="22"/>
        </w:rPr>
        <w:t xml:space="preserve"> Sem prejuízo da aplicação de multa caberá aplicação da penalidade de Impedimento de licitar e contratar com a União, Estados, DF e Municípios, nos seguintes prazos e casos:</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a) Quem, convocado dentro do prazo de validade da sua proposta, não firmar a ATA de Registro de Preços;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b) Quem, convocado dentro do prazo de vigência da ATA de Registro de Preços, não firmar o contrato;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c) deixar de entregar documentação exigida para o certame;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d) apresentar documentação falsa exigida para o certame; 5 (cinco) anos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e) ensejar o retardamento da execução de seu objeto; 1</w:t>
      </w:r>
      <w:r>
        <w:rPr>
          <w:rFonts w:ascii="Book Antiqua" w:hAnsi="Book Antiqua" w:cs="Book Antiqua"/>
          <w:sz w:val="22"/>
          <w:szCs w:val="22"/>
        </w:rPr>
        <w:t xml:space="preserve"> (um)</w:t>
      </w:r>
      <w:r w:rsidRPr="00914E8A">
        <w:rPr>
          <w:rFonts w:ascii="Book Antiqua" w:hAnsi="Book Antiqua" w:cs="Book Antiqua"/>
          <w:sz w:val="22"/>
          <w:szCs w:val="22"/>
        </w:rPr>
        <w:t xml:space="preserve"> ano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 xml:space="preserve">f) não mantiver a proposta de preços; 1 </w:t>
      </w:r>
      <w:r>
        <w:rPr>
          <w:rFonts w:ascii="Book Antiqua" w:hAnsi="Book Antiqua" w:cs="Book Antiqua"/>
          <w:sz w:val="22"/>
          <w:szCs w:val="22"/>
        </w:rPr>
        <w:t xml:space="preserve">(um) </w:t>
      </w:r>
      <w:r w:rsidRPr="00914E8A">
        <w:rPr>
          <w:rFonts w:ascii="Book Antiqua" w:hAnsi="Book Antiqua" w:cs="Book Antiqua"/>
          <w:sz w:val="22"/>
          <w:szCs w:val="22"/>
        </w:rPr>
        <w:t>ano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g) falhar ou fraudar na execução do contrato; 4</w:t>
      </w:r>
      <w:r>
        <w:rPr>
          <w:rFonts w:ascii="Book Antiqua" w:hAnsi="Book Antiqua" w:cs="Book Antiqua"/>
          <w:sz w:val="22"/>
          <w:szCs w:val="22"/>
        </w:rPr>
        <w:t xml:space="preserve"> (quatro)</w:t>
      </w:r>
      <w:r w:rsidRPr="00914E8A">
        <w:rPr>
          <w:rFonts w:ascii="Book Antiqua" w:hAnsi="Book Antiqua" w:cs="Book Antiqua"/>
          <w:sz w:val="22"/>
          <w:szCs w:val="22"/>
        </w:rPr>
        <w:t xml:space="preserve"> anos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h) comportar-se de modo inidôneo; 5 (cinco) anos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i) cometer fraude fiscal; 5 (cinco) anos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914E8A">
        <w:rPr>
          <w:rFonts w:ascii="Book Antiqua" w:hAnsi="Book Antiqua" w:cs="Book Antiqua"/>
          <w:sz w:val="22"/>
          <w:szCs w:val="22"/>
        </w:rPr>
        <w:t>j) Em caso de não providenciar a entrega ou providenciar com mais de 10 dias de atraso; 1 (um) ano mais multa;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8.666/1993.</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w:t>
      </w:r>
      <w:r w:rsidRPr="00914E8A">
        <w:rPr>
          <w:rFonts w:ascii="Book Antiqua" w:hAnsi="Book Antiqua" w:cs="Book Antiqua"/>
          <w:sz w:val="22"/>
          <w:szCs w:val="22"/>
        </w:rPr>
        <w:lastRenderedPageBreak/>
        <w:t>ativa do Município, sendo o valor executado judicialmente.</w:t>
      </w:r>
    </w:p>
    <w:p w:rsidR="007C63E4" w:rsidRPr="00914E8A"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7C63E4"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7C63E4" w:rsidRDefault="007C63E4" w:rsidP="007C63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42E1C" w:rsidRPr="00204315" w:rsidRDefault="00242E1C" w:rsidP="00242E1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b/>
          <w:bCs/>
          <w:sz w:val="22"/>
          <w:szCs w:val="22"/>
          <w:lang w:val="pt-BR" w:eastAsia="pt-BR"/>
        </w:rPr>
      </w:pPr>
      <w:r w:rsidRPr="00204315">
        <w:rPr>
          <w:rFonts w:ascii="Book Antiqua" w:hAnsi="Book Antiqua"/>
          <w:b/>
          <w:bCs/>
          <w:sz w:val="22"/>
          <w:szCs w:val="22"/>
          <w:lang w:val="pt-BR" w:eastAsia="pt-BR"/>
        </w:rPr>
        <w:t>1</w:t>
      </w:r>
      <w:r w:rsidR="007C63E4">
        <w:rPr>
          <w:rFonts w:ascii="Book Antiqua" w:hAnsi="Book Antiqua"/>
          <w:b/>
          <w:bCs/>
          <w:sz w:val="22"/>
          <w:szCs w:val="22"/>
          <w:lang w:val="pt-BR" w:eastAsia="pt-BR"/>
        </w:rPr>
        <w:t>2</w:t>
      </w:r>
      <w:r w:rsidRPr="00204315">
        <w:rPr>
          <w:rFonts w:ascii="Book Antiqua" w:hAnsi="Book Antiqua"/>
          <w:b/>
          <w:bCs/>
          <w:sz w:val="22"/>
          <w:szCs w:val="22"/>
          <w:lang w:val="pt-BR" w:eastAsia="pt-BR"/>
        </w:rPr>
        <w:t>. DISPOSIÇÕES GERAIS</w:t>
      </w:r>
    </w:p>
    <w:p w:rsidR="00242E1C" w:rsidRPr="00204315" w:rsidRDefault="00242E1C" w:rsidP="00242E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lang w:val="pt-BR" w:eastAsia="pt-BR"/>
        </w:rPr>
      </w:pPr>
      <w:r w:rsidRPr="00204315">
        <w:rPr>
          <w:rFonts w:ascii="Book Antiqua" w:hAnsi="Book Antiqua"/>
          <w:sz w:val="22"/>
          <w:szCs w:val="22"/>
          <w:lang w:val="pt-BR" w:eastAsia="pt-BR"/>
        </w:rPr>
        <w:t>1</w:t>
      </w:r>
      <w:r w:rsidR="007C63E4">
        <w:rPr>
          <w:rFonts w:ascii="Book Antiqua" w:hAnsi="Book Antiqua"/>
          <w:sz w:val="22"/>
          <w:szCs w:val="22"/>
          <w:lang w:val="pt-BR" w:eastAsia="pt-BR"/>
        </w:rPr>
        <w:t>2</w:t>
      </w:r>
      <w:r w:rsidRPr="00204315">
        <w:rPr>
          <w:rFonts w:ascii="Book Antiqua" w:hAnsi="Book Antiqua"/>
          <w:sz w:val="22"/>
          <w:szCs w:val="22"/>
          <w:lang w:val="pt-BR" w:eastAsia="pt-BR"/>
        </w:rPr>
        <w:t>.1 Elegem as partes contratantes o Foro desta cidade, para dirimir todas e quaisquer controvérsias oriundas desta Ata, renunciando expressamente a qualquer outro, por mais privilegiado que seja.</w:t>
      </w:r>
    </w:p>
    <w:p w:rsidR="00242E1C"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z w:val="22"/>
          <w:szCs w:val="22"/>
          <w:lang w:val="pt-BR" w:eastAsia="pt-BR"/>
        </w:rPr>
      </w:pPr>
    </w:p>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z w:val="22"/>
          <w:szCs w:val="22"/>
          <w:lang w:val="pt-BR" w:eastAsia="pt-BR"/>
        </w:rPr>
      </w:pPr>
    </w:p>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Gaspar (SC),___ de_________ de 201</w:t>
      </w:r>
      <w:r>
        <w:rPr>
          <w:rFonts w:ascii="Book Antiqua" w:hAnsi="Book Antiqua"/>
          <w:sz w:val="22"/>
          <w:szCs w:val="22"/>
        </w:rPr>
        <w:t>8</w:t>
      </w:r>
      <w:r w:rsidRPr="00047468">
        <w:rPr>
          <w:rFonts w:ascii="Book Antiqua" w:hAnsi="Book Antiqua"/>
          <w:sz w:val="22"/>
          <w:szCs w:val="22"/>
        </w:rPr>
        <w:t>.</w:t>
      </w:r>
    </w:p>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p>
    <w:tbl>
      <w:tblPr>
        <w:tblW w:w="0" w:type="auto"/>
        <w:tblLook w:val="04A0"/>
      </w:tblPr>
      <w:tblGrid>
        <w:gridCol w:w="3474"/>
        <w:gridCol w:w="3474"/>
        <w:gridCol w:w="3475"/>
      </w:tblGrid>
      <w:tr w:rsidR="00242E1C" w:rsidRPr="00047468" w:rsidTr="00242E1C">
        <w:tc>
          <w:tcPr>
            <w:tcW w:w="3559" w:type="dxa"/>
          </w:tcPr>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559" w:type="dxa"/>
          </w:tcPr>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560" w:type="dxa"/>
          </w:tcPr>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242E1C" w:rsidRPr="00047468" w:rsidRDefault="00242E1C" w:rsidP="00242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42E1C" w:rsidRPr="00047468" w:rsidRDefault="00242E1C" w:rsidP="00242E1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242E1C" w:rsidRPr="00047468" w:rsidRDefault="00242E1C" w:rsidP="00242E1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242E1C" w:rsidRPr="00047468" w:rsidRDefault="00242E1C" w:rsidP="00242E1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242E1C" w:rsidRPr="00047468" w:rsidRDefault="00242E1C" w:rsidP="00242E1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242E1C" w:rsidRPr="00047468" w:rsidRDefault="00242E1C" w:rsidP="00242E1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242E1C" w:rsidRPr="00047468" w:rsidRDefault="00242E1C" w:rsidP="00242E1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242E1C" w:rsidRPr="00047468" w:rsidRDefault="00242E1C" w:rsidP="00242E1C">
      <w:pPr>
        <w:tabs>
          <w:tab w:val="left" w:pos="10206"/>
        </w:tabs>
        <w:jc w:val="both"/>
        <w:rPr>
          <w:rFonts w:ascii="Book Antiqua" w:hAnsi="Book Antiqua"/>
          <w:sz w:val="22"/>
          <w:szCs w:val="22"/>
        </w:rPr>
      </w:pPr>
    </w:p>
    <w:p w:rsidR="00242E1C" w:rsidRDefault="00242E1C"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242E1C" w:rsidRDefault="00242E1C"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242E1C" w:rsidRDefault="00242E1C"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242E1C" w:rsidRDefault="00242E1C"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242E1C" w:rsidRDefault="00242E1C"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946C5A" w:rsidRDefault="00946C5A"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946C5A" w:rsidRDefault="00946C5A"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946C5A" w:rsidRDefault="00946C5A"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946C5A" w:rsidRDefault="00946C5A"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946C5A" w:rsidRDefault="00946C5A"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946C5A" w:rsidRDefault="00946C5A"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946C5A" w:rsidRDefault="00946C5A"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242E1C" w:rsidRDefault="00242E1C" w:rsidP="00184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p>
    <w:p w:rsidR="00907B37" w:rsidRDefault="00907B37" w:rsidP="00616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p>
    <w:p w:rsidR="00616834" w:rsidRPr="004F6D90" w:rsidRDefault="00616834" w:rsidP="00616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val="pt-BR" w:eastAsia="pt-BR"/>
        </w:rPr>
      </w:pPr>
      <w:r>
        <w:rPr>
          <w:rFonts w:ascii="Book Antiqua" w:eastAsia="Arial" w:hAnsi="Book Antiqua" w:cs="Book Antiqua"/>
          <w:b/>
          <w:sz w:val="48"/>
          <w:szCs w:val="48"/>
          <w:lang w:val="pt-BR" w:eastAsia="pt-BR"/>
        </w:rPr>
        <w:lastRenderedPageBreak/>
        <w:t>ANEXO IV</w:t>
      </w:r>
    </w:p>
    <w:p w:rsidR="00616834" w:rsidRPr="00CA716F" w:rsidRDefault="00616834" w:rsidP="006168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116</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616834" w:rsidRDefault="00616834" w:rsidP="00616834">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61</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616834" w:rsidRPr="00D2433C" w:rsidRDefault="00616834" w:rsidP="00616834">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z w:val="24"/>
          <w:szCs w:val="24"/>
          <w:shd w:val="clear" w:color="auto" w:fill="FFFFFF"/>
          <w:lang w:val="pt-BR"/>
        </w:rPr>
      </w:pPr>
    </w:p>
    <w:p w:rsidR="0005767E" w:rsidRPr="00505855" w:rsidRDefault="0005767E" w:rsidP="0005767E">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z w:val="48"/>
          <w:szCs w:val="48"/>
          <w:shd w:val="clear" w:color="auto" w:fill="FFFFFF"/>
          <w:lang w:val="pt-BR"/>
        </w:rPr>
      </w:pPr>
      <w:r w:rsidRPr="00505855">
        <w:rPr>
          <w:rFonts w:ascii="Book Antiqua" w:eastAsia="Book Antiqua" w:hAnsi="Book Antiqua"/>
          <w:b/>
          <w:color w:val="000000"/>
          <w:sz w:val="48"/>
          <w:szCs w:val="48"/>
          <w:shd w:val="clear" w:color="auto" w:fill="FFFFFF"/>
          <w:lang w:val="pt-BR"/>
        </w:rPr>
        <w:t>Minuta do Contrato</w:t>
      </w:r>
    </w:p>
    <w:p w:rsidR="0005767E" w:rsidRPr="00505855" w:rsidRDefault="0005767E" w:rsidP="0005767E">
      <w:pPr>
        <w:pStyle w:val="Ttulo"/>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sz w:val="22"/>
          <w:szCs w:val="22"/>
        </w:rPr>
      </w:pPr>
      <w:r w:rsidRPr="00505855">
        <w:rPr>
          <w:rFonts w:ascii="Book Antiqua" w:eastAsia="Book Antiqua" w:hAnsi="Book Antiqua"/>
          <w:sz w:val="22"/>
          <w:szCs w:val="22"/>
        </w:rPr>
        <w:t>CONTRATO Nº SAF</w:t>
      </w:r>
      <w:proofErr w:type="gramStart"/>
      <w:r w:rsidRPr="00505855">
        <w:rPr>
          <w:rFonts w:ascii="Book Antiqua" w:eastAsia="Book Antiqua" w:hAnsi="Book Antiqua"/>
          <w:sz w:val="22"/>
          <w:szCs w:val="22"/>
        </w:rPr>
        <w:t>........</w:t>
      </w:r>
      <w:proofErr w:type="gramEnd"/>
      <w:r w:rsidRPr="00505855">
        <w:rPr>
          <w:rFonts w:ascii="Book Antiqua" w:eastAsia="Book Antiqua" w:hAnsi="Book Antiqua"/>
          <w:sz w:val="22"/>
          <w:szCs w:val="22"/>
        </w:rPr>
        <w:t>/</w:t>
      </w:r>
      <w:r>
        <w:rPr>
          <w:rFonts w:ascii="Book Antiqua" w:eastAsia="Book Antiqua" w:hAnsi="Book Antiqua"/>
          <w:sz w:val="22"/>
          <w:szCs w:val="22"/>
        </w:rPr>
        <w:t>2018</w:t>
      </w: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968"/>
        <w:jc w:val="both"/>
        <w:rPr>
          <w:rFonts w:ascii="Book Antiqua" w:hAnsi="Book Antiqua" w:cs="Book Antiqua"/>
          <w:b/>
          <w:bCs/>
          <w:sz w:val="22"/>
          <w:szCs w:val="22"/>
          <w:lang w:val="pt-BR" w:eastAsia="pt-BR"/>
        </w:rPr>
      </w:pP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968"/>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CONTRATO DE </w:t>
      </w:r>
      <w:r w:rsidR="00213262" w:rsidRPr="00213262">
        <w:rPr>
          <w:rFonts w:ascii="Book Antiqua" w:hAnsi="Book Antiqua"/>
          <w:b/>
          <w:bCs/>
          <w:sz w:val="22"/>
          <w:szCs w:val="22"/>
        </w:rPr>
        <w:t>PRESTAÇÃO DE SERVIÇOS DE TRANSPORTE RODOVIÁRIO</w:t>
      </w:r>
      <w:r w:rsidR="00213262" w:rsidRPr="00213262">
        <w:rPr>
          <w:rFonts w:ascii="Book Antiqua" w:hAnsi="Book Antiqua" w:cs="Book Antiqua"/>
          <w:b/>
          <w:bCs/>
          <w:sz w:val="22"/>
          <w:szCs w:val="22"/>
          <w:lang w:val="pt-BR" w:eastAsia="pt-BR"/>
        </w:rPr>
        <w:t xml:space="preserve"> </w:t>
      </w:r>
      <w:r w:rsidRPr="00204315">
        <w:rPr>
          <w:rFonts w:ascii="Book Antiqua" w:hAnsi="Book Antiqua" w:cs="Book Antiqua"/>
          <w:b/>
          <w:bCs/>
          <w:sz w:val="22"/>
          <w:szCs w:val="22"/>
          <w:lang w:val="pt-BR" w:eastAsia="pt-BR"/>
        </w:rPr>
        <w:t xml:space="preserve">QUE ENTRE SI CELEBRAM O MUNICÍPIO DE GASPAR E A </w:t>
      </w:r>
      <w:proofErr w:type="gramStart"/>
      <w:r w:rsidRPr="00204315">
        <w:rPr>
          <w:rFonts w:ascii="Book Antiqua" w:hAnsi="Book Antiqua" w:cs="Book Antiqua"/>
          <w:b/>
          <w:bCs/>
          <w:sz w:val="22"/>
          <w:szCs w:val="22"/>
          <w:lang w:val="pt-BR" w:eastAsia="pt-BR"/>
        </w:rPr>
        <w:t>EMPRESA ...</w:t>
      </w:r>
      <w:proofErr w:type="gramEnd"/>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968"/>
        <w:jc w:val="both"/>
        <w:rPr>
          <w:rFonts w:ascii="Book Antiqua" w:hAnsi="Book Antiqua" w:cs="Book Antiqua"/>
          <w:b/>
          <w:bCs/>
          <w:sz w:val="22"/>
          <w:szCs w:val="22"/>
          <w:lang w:val="pt-BR" w:eastAsia="pt-BR"/>
        </w:rPr>
      </w:pPr>
    </w:p>
    <w:p w:rsidR="0005767E" w:rsidRPr="00204315" w:rsidRDefault="0005767E" w:rsidP="0005767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firstLine="3911"/>
        <w:jc w:val="both"/>
        <w:rPr>
          <w:rFonts w:ascii="Book Antiqua" w:hAnsi="Book Antiqua" w:cs="Book Antiqua"/>
          <w:sz w:val="22"/>
          <w:szCs w:val="22"/>
          <w:lang w:val="pt-BR" w:eastAsia="pt-BR"/>
        </w:rPr>
      </w:pPr>
      <w:r w:rsidRPr="00204315">
        <w:rPr>
          <w:rFonts w:ascii="Book Antiqua" w:hAnsi="Book Antiqua" w:cs="Book Antiqua"/>
          <w:b/>
          <w:bCs/>
          <w:sz w:val="22"/>
          <w:szCs w:val="22"/>
          <w:lang w:val="pt-BR" w:eastAsia="pt-BR"/>
        </w:rPr>
        <w:t>O MUNICÍPIO DE GASPAR</w:t>
      </w:r>
      <w:r w:rsidRPr="00204315">
        <w:rPr>
          <w:rFonts w:ascii="Book Antiqua" w:hAnsi="Book Antiqua" w:cs="Book Antiqua"/>
          <w:sz w:val="22"/>
          <w:szCs w:val="22"/>
          <w:lang w:val="pt-BR" w:eastAsia="pt-BR"/>
        </w:rPr>
        <w:t xml:space="preserve">, Estado de Santa Catarina, com sede na Rua Coronel Aristiliano Ramos nº 435, Praça Getúlio Vargas - Centro, inscrito no CNPJ sob nº 83.102.244/0001-02, neste ato representado pelo Prefeito, senhor </w:t>
      </w:r>
      <w:r>
        <w:rPr>
          <w:rFonts w:ascii="Book Antiqua" w:hAnsi="Book Antiqua" w:cs="Book Antiqua"/>
          <w:b/>
          <w:bCs/>
          <w:sz w:val="22"/>
          <w:szCs w:val="22"/>
          <w:lang w:val="pt-BR" w:eastAsia="pt-BR"/>
        </w:rPr>
        <w:t>Kleber Edson Wan-Dall</w:t>
      </w:r>
      <w:r w:rsidRPr="00204315">
        <w:rPr>
          <w:rFonts w:ascii="Book Antiqua" w:hAnsi="Book Antiqua" w:cs="Book Antiqua"/>
          <w:b/>
          <w:bCs/>
          <w:sz w:val="22"/>
          <w:szCs w:val="22"/>
          <w:lang w:val="pt-BR" w:eastAsia="pt-BR"/>
        </w:rPr>
        <w:t xml:space="preserve">, </w:t>
      </w:r>
      <w:r w:rsidRPr="00204315">
        <w:rPr>
          <w:rFonts w:ascii="Book Antiqua" w:hAnsi="Book Antiqua" w:cs="Book Antiqua"/>
          <w:sz w:val="22"/>
          <w:szCs w:val="22"/>
          <w:lang w:val="pt-BR" w:eastAsia="pt-BR"/>
        </w:rPr>
        <w:t xml:space="preserve">que este </w:t>
      </w:r>
      <w:proofErr w:type="gramStart"/>
      <w:r w:rsidRPr="00204315">
        <w:rPr>
          <w:rFonts w:ascii="Book Antiqua" w:hAnsi="Book Antiqua" w:cs="Book Antiqua"/>
          <w:sz w:val="22"/>
          <w:szCs w:val="22"/>
          <w:lang w:val="pt-BR" w:eastAsia="pt-BR"/>
        </w:rPr>
        <w:t>subscreve,</w:t>
      </w:r>
      <w:proofErr w:type="gramEnd"/>
      <w:r w:rsidRPr="00204315">
        <w:rPr>
          <w:rFonts w:ascii="Book Antiqua" w:hAnsi="Book Antiqua" w:cs="Book Antiqua"/>
          <w:sz w:val="22"/>
          <w:szCs w:val="22"/>
          <w:lang w:val="pt-BR" w:eastAsia="pt-BR"/>
        </w:rPr>
        <w:t xml:space="preserve"> daqui para frente denominado simplesmente </w:t>
      </w:r>
      <w:r w:rsidRPr="0053731F">
        <w:rPr>
          <w:rFonts w:ascii="Book Antiqua" w:hAnsi="Book Antiqua" w:cs="Book Antiqua"/>
          <w:b/>
          <w:sz w:val="22"/>
          <w:szCs w:val="22"/>
          <w:lang w:val="pt-BR" w:eastAsia="pt-BR"/>
        </w:rPr>
        <w:t>CONTRATANTE</w:t>
      </w:r>
      <w:r w:rsidRPr="00204315">
        <w:rPr>
          <w:rFonts w:ascii="Book Antiqua" w:hAnsi="Book Antiqua" w:cs="Book Antiqua"/>
          <w:sz w:val="22"/>
          <w:szCs w:val="22"/>
          <w:lang w:val="pt-BR" w:eastAsia="pt-BR"/>
        </w:rPr>
        <w:t xml:space="preserve">, e a empresa ________, com sede na cidade de _________, Estado de _________, na ________, nº ____ - Bairro ____, inscrita no CNPJ sob o nº ______, neste ato representada pelo senhor _______, portador do CPF nº_______, que também subscreve, doravante denominada de </w:t>
      </w:r>
      <w:r w:rsidRPr="0053731F">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 xml:space="preserve">, devidamente autorizado nos autos do </w:t>
      </w:r>
      <w:r>
        <w:rPr>
          <w:rFonts w:ascii="Book Antiqua" w:hAnsi="Book Antiqua" w:cs="Book Antiqua"/>
          <w:b/>
          <w:bCs/>
          <w:sz w:val="22"/>
          <w:szCs w:val="22"/>
          <w:lang w:val="pt-BR" w:eastAsia="pt-BR"/>
        </w:rPr>
        <w:t>Processo Administrativo n°</w:t>
      </w:r>
      <w:r w:rsidRPr="00204315">
        <w:rPr>
          <w:rFonts w:ascii="Book Antiqua" w:hAnsi="Book Antiqua" w:cs="Book Antiqua"/>
          <w:b/>
          <w:bCs/>
          <w:sz w:val="22"/>
          <w:szCs w:val="22"/>
          <w:lang w:val="pt-BR" w:eastAsia="pt-BR"/>
        </w:rPr>
        <w:t xml:space="preserve"> </w:t>
      </w:r>
      <w:r>
        <w:rPr>
          <w:rFonts w:ascii="Book Antiqua" w:hAnsi="Book Antiqua" w:cs="Book Antiqua"/>
          <w:b/>
          <w:bCs/>
          <w:sz w:val="22"/>
          <w:szCs w:val="22"/>
          <w:lang w:val="pt-BR" w:eastAsia="pt-BR"/>
        </w:rPr>
        <w:t>11</w:t>
      </w:r>
      <w:r w:rsidR="00213262">
        <w:rPr>
          <w:rFonts w:ascii="Book Antiqua" w:hAnsi="Book Antiqua" w:cs="Book Antiqua"/>
          <w:b/>
          <w:bCs/>
          <w:sz w:val="22"/>
          <w:szCs w:val="22"/>
          <w:lang w:val="pt-BR" w:eastAsia="pt-BR"/>
        </w:rPr>
        <w:t>6</w:t>
      </w:r>
      <w:r>
        <w:rPr>
          <w:rFonts w:ascii="Book Antiqua" w:hAnsi="Book Antiqua" w:cs="Book Antiqua"/>
          <w:b/>
          <w:bCs/>
          <w:sz w:val="22"/>
          <w:szCs w:val="22"/>
          <w:lang w:val="pt-BR" w:eastAsia="pt-BR"/>
        </w:rPr>
        <w:t>/2018</w:t>
      </w:r>
      <w:r w:rsidR="00CE08CC">
        <w:rPr>
          <w:rFonts w:ascii="Book Antiqua" w:hAnsi="Book Antiqua" w:cs="Book Antiqua"/>
          <w:b/>
          <w:bCs/>
          <w:sz w:val="22"/>
          <w:szCs w:val="22"/>
          <w:lang w:val="pt-BR" w:eastAsia="pt-BR"/>
        </w:rPr>
        <w:t xml:space="preserve"> - </w:t>
      </w:r>
      <w:r w:rsidRPr="00204315">
        <w:rPr>
          <w:rFonts w:ascii="Book Antiqua" w:hAnsi="Book Antiqua" w:cs="Book Antiqua"/>
          <w:b/>
          <w:bCs/>
          <w:sz w:val="22"/>
          <w:szCs w:val="22"/>
          <w:lang w:val="pt-BR" w:eastAsia="pt-BR"/>
        </w:rPr>
        <w:t xml:space="preserve">Pregão Presencial nº </w:t>
      </w:r>
      <w:r w:rsidR="00213262">
        <w:rPr>
          <w:rFonts w:ascii="Book Antiqua" w:hAnsi="Book Antiqua" w:cs="Book Antiqua"/>
          <w:b/>
          <w:bCs/>
          <w:sz w:val="22"/>
          <w:szCs w:val="22"/>
          <w:lang w:val="pt-BR" w:eastAsia="pt-BR"/>
        </w:rPr>
        <w:t>61</w:t>
      </w:r>
      <w:r>
        <w:rPr>
          <w:rFonts w:ascii="Book Antiqua" w:hAnsi="Book Antiqua" w:cs="Book Antiqua"/>
          <w:b/>
          <w:bCs/>
          <w:sz w:val="22"/>
          <w:szCs w:val="22"/>
          <w:lang w:val="pt-BR" w:eastAsia="pt-BR"/>
        </w:rPr>
        <w:t>/2018</w:t>
      </w:r>
      <w:r w:rsidRPr="00204315">
        <w:rPr>
          <w:rFonts w:ascii="Book Antiqua" w:hAnsi="Book Antiqua" w:cs="Book Antiqua"/>
          <w:b/>
          <w:bCs/>
          <w:sz w:val="22"/>
          <w:szCs w:val="22"/>
          <w:lang w:val="pt-BR" w:eastAsia="pt-BR"/>
        </w:rPr>
        <w:t xml:space="preserve">, </w:t>
      </w:r>
      <w:r w:rsidRPr="00204315">
        <w:rPr>
          <w:rFonts w:ascii="Book Antiqua" w:hAnsi="Book Antiqua" w:cs="Book Antiqua"/>
          <w:sz w:val="22"/>
          <w:szCs w:val="22"/>
          <w:lang w:val="pt-BR" w:eastAsia="pt-BR"/>
        </w:rPr>
        <w:t>têm entre si justo e contratado o que segue:</w:t>
      </w:r>
    </w:p>
    <w:p w:rsidR="0005767E" w:rsidRPr="00204315"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b/>
          <w:bCs/>
          <w:sz w:val="22"/>
          <w:szCs w:val="22"/>
          <w:lang w:val="pt-BR" w:eastAsia="pt-BR"/>
        </w:rPr>
      </w:pPr>
    </w:p>
    <w:p w:rsidR="0005767E" w:rsidRPr="00204315"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OBJETO DO CONTRATO</w:t>
      </w:r>
    </w:p>
    <w:p w:rsidR="0005767E"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1.1 </w:t>
      </w:r>
      <w:proofErr w:type="gramStart"/>
      <w:r w:rsidRPr="00204315">
        <w:rPr>
          <w:rFonts w:ascii="Book Antiqua" w:hAnsi="Book Antiqua" w:cs="Book Antiqua"/>
          <w:sz w:val="22"/>
          <w:szCs w:val="22"/>
          <w:lang w:val="pt-BR" w:eastAsia="pt-BR"/>
        </w:rPr>
        <w:t>Constitui</w:t>
      </w:r>
      <w:proofErr w:type="gramEnd"/>
      <w:r w:rsidRPr="00204315">
        <w:rPr>
          <w:rFonts w:ascii="Book Antiqua" w:hAnsi="Book Antiqua" w:cs="Book Antiqua"/>
          <w:sz w:val="22"/>
          <w:szCs w:val="22"/>
          <w:lang w:val="pt-BR" w:eastAsia="pt-BR"/>
        </w:rPr>
        <w:t xml:space="preserve"> objeto deste Contrato </w:t>
      </w:r>
      <w:r w:rsidR="00213262">
        <w:rPr>
          <w:rFonts w:ascii="Book Antiqua" w:hAnsi="Book Antiqua" w:cs="Book Antiqua"/>
          <w:sz w:val="22"/>
          <w:szCs w:val="22"/>
          <w:lang w:val="pt-BR" w:eastAsia="pt-BR"/>
        </w:rPr>
        <w:t xml:space="preserve">a contratação de empresa para </w:t>
      </w:r>
      <w:r w:rsidR="00CE08CC" w:rsidRPr="00CE08CC">
        <w:rPr>
          <w:rFonts w:ascii="Book Antiqua" w:hAnsi="Book Antiqua" w:cs="Book Antiqua"/>
          <w:i/>
          <w:sz w:val="22"/>
          <w:szCs w:val="22"/>
          <w:lang w:val="pt-BR" w:eastAsia="pt-BR"/>
        </w:rPr>
        <w:t>P</w:t>
      </w:r>
      <w:r w:rsidR="00213262" w:rsidRPr="00CE08CC">
        <w:rPr>
          <w:rFonts w:ascii="Book Antiqua" w:hAnsi="Book Antiqua"/>
          <w:i/>
          <w:sz w:val="22"/>
          <w:szCs w:val="22"/>
        </w:rPr>
        <w:t xml:space="preserve">restação de </w:t>
      </w:r>
      <w:r w:rsidR="00CE08CC" w:rsidRPr="00CE08CC">
        <w:rPr>
          <w:rFonts w:ascii="Book Antiqua" w:hAnsi="Book Antiqua"/>
          <w:i/>
          <w:sz w:val="22"/>
          <w:szCs w:val="22"/>
        </w:rPr>
        <w:t>S</w:t>
      </w:r>
      <w:r w:rsidR="00213262" w:rsidRPr="00CE08CC">
        <w:rPr>
          <w:rFonts w:ascii="Book Antiqua" w:hAnsi="Book Antiqua"/>
          <w:i/>
          <w:sz w:val="22"/>
          <w:szCs w:val="22"/>
        </w:rPr>
        <w:t xml:space="preserve">erviços de </w:t>
      </w:r>
      <w:r w:rsidR="00CE08CC" w:rsidRPr="00CE08CC">
        <w:rPr>
          <w:rFonts w:ascii="Book Antiqua" w:hAnsi="Book Antiqua"/>
          <w:i/>
          <w:sz w:val="22"/>
          <w:szCs w:val="22"/>
        </w:rPr>
        <w:t>T</w:t>
      </w:r>
      <w:r w:rsidR="00213262" w:rsidRPr="00CE08CC">
        <w:rPr>
          <w:rFonts w:ascii="Book Antiqua" w:hAnsi="Book Antiqua"/>
          <w:i/>
          <w:sz w:val="22"/>
          <w:szCs w:val="22"/>
        </w:rPr>
        <w:t xml:space="preserve">ransporte </w:t>
      </w:r>
      <w:r w:rsidR="00CE08CC" w:rsidRPr="00CE08CC">
        <w:rPr>
          <w:rFonts w:ascii="Book Antiqua" w:hAnsi="Book Antiqua"/>
          <w:i/>
          <w:sz w:val="22"/>
          <w:szCs w:val="22"/>
        </w:rPr>
        <w:t>R</w:t>
      </w:r>
      <w:r w:rsidR="00213262" w:rsidRPr="00CE08CC">
        <w:rPr>
          <w:rFonts w:ascii="Book Antiqua" w:hAnsi="Book Antiqua"/>
          <w:i/>
          <w:sz w:val="22"/>
          <w:szCs w:val="22"/>
        </w:rPr>
        <w:t>odoviário</w:t>
      </w:r>
      <w:r w:rsidR="00213262" w:rsidRPr="00204315">
        <w:rPr>
          <w:rFonts w:ascii="Book Antiqua" w:hAnsi="Book Antiqua"/>
          <w:sz w:val="22"/>
          <w:szCs w:val="22"/>
          <w:lang w:val="pt-BR" w:eastAsia="pt-BR"/>
        </w:rPr>
        <w:t>,</w:t>
      </w:r>
      <w:r w:rsidR="00213262">
        <w:rPr>
          <w:rFonts w:ascii="Book Antiqua" w:hAnsi="Book Antiqua"/>
          <w:sz w:val="22"/>
          <w:szCs w:val="22"/>
          <w:lang w:val="pt-BR" w:eastAsia="pt-BR"/>
        </w:rPr>
        <w:t xml:space="preserve"> </w:t>
      </w:r>
      <w:r w:rsidR="00213262" w:rsidRPr="00204315">
        <w:rPr>
          <w:rFonts w:ascii="Book Antiqua" w:hAnsi="Book Antiqua"/>
          <w:sz w:val="22"/>
          <w:szCs w:val="22"/>
          <w:lang w:val="pt-BR" w:eastAsia="pt-BR"/>
        </w:rPr>
        <w:t xml:space="preserve">conforme especificações constantes no </w:t>
      </w:r>
      <w:r w:rsidR="00213262" w:rsidRPr="00946C5A">
        <w:rPr>
          <w:rFonts w:ascii="Book Antiqua" w:hAnsi="Book Antiqua"/>
          <w:b/>
          <w:sz w:val="22"/>
          <w:szCs w:val="22"/>
          <w:lang w:val="pt-BR" w:eastAsia="pt-BR"/>
        </w:rPr>
        <w:t xml:space="preserve">ANEXO I – Termo de Referência </w:t>
      </w:r>
      <w:r w:rsidR="00213262" w:rsidRPr="005B5E72">
        <w:rPr>
          <w:rFonts w:ascii="Book Antiqua" w:hAnsi="Book Antiqua"/>
          <w:sz w:val="22"/>
          <w:szCs w:val="22"/>
          <w:lang w:val="pt-BR" w:eastAsia="pt-BR"/>
        </w:rPr>
        <w:t xml:space="preserve">e </w:t>
      </w:r>
      <w:r w:rsidR="00213262" w:rsidRPr="00946C5A">
        <w:rPr>
          <w:rFonts w:ascii="Book Antiqua" w:hAnsi="Book Antiqua"/>
          <w:b/>
          <w:sz w:val="22"/>
          <w:szCs w:val="22"/>
          <w:lang w:val="pt-BR" w:eastAsia="pt-BR"/>
        </w:rPr>
        <w:t>ANEXO II - Proposta de Preços</w:t>
      </w:r>
      <w:r w:rsidR="00213262" w:rsidRPr="005B5E72">
        <w:rPr>
          <w:rFonts w:ascii="Book Antiqua" w:hAnsi="Book Antiqua"/>
          <w:sz w:val="22"/>
          <w:szCs w:val="22"/>
          <w:lang w:val="pt-BR" w:eastAsia="pt-BR"/>
        </w:rPr>
        <w:t xml:space="preserve"> d</w:t>
      </w:r>
      <w:r w:rsidR="00213262">
        <w:rPr>
          <w:rFonts w:ascii="Book Antiqua" w:hAnsi="Book Antiqua"/>
          <w:sz w:val="22"/>
          <w:szCs w:val="22"/>
          <w:lang w:val="pt-BR" w:eastAsia="pt-BR"/>
        </w:rPr>
        <w:t>o Edital Pregão Presencial nº 61</w:t>
      </w:r>
      <w:r w:rsidR="00213262" w:rsidRPr="005B5E72">
        <w:rPr>
          <w:rFonts w:ascii="Book Antiqua" w:hAnsi="Book Antiqua"/>
          <w:sz w:val="22"/>
          <w:szCs w:val="22"/>
          <w:lang w:val="pt-BR" w:eastAsia="pt-BR"/>
        </w:rPr>
        <w:t>/201</w:t>
      </w:r>
      <w:r w:rsidR="00213262">
        <w:rPr>
          <w:rFonts w:ascii="Book Antiqua" w:hAnsi="Book Antiqua"/>
          <w:sz w:val="22"/>
          <w:szCs w:val="22"/>
          <w:lang w:val="pt-BR" w:eastAsia="pt-BR"/>
        </w:rPr>
        <w:t>8</w:t>
      </w:r>
      <w:r w:rsidRPr="00204315">
        <w:rPr>
          <w:rFonts w:ascii="Book Antiqua" w:hAnsi="Book Antiqua" w:cs="Book Antiqua"/>
          <w:sz w:val="22"/>
          <w:szCs w:val="22"/>
          <w:lang w:val="pt-BR" w:eastAsia="pt-BR"/>
        </w:rPr>
        <w:t>, com as características e quantidades assim especificados:</w:t>
      </w: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(descritivo dos itens).........</w:t>
      </w: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1.2 A Forma de Fornecimento do objeto deste Contrato é parcelada.</w:t>
      </w: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u w:val="single"/>
          <w:lang w:val="pt-BR" w:eastAsia="pt-BR"/>
        </w:rPr>
        <w:t>Parágrafo Único</w:t>
      </w:r>
      <w:r w:rsidRPr="00204315">
        <w:rPr>
          <w:rFonts w:ascii="Book Antiqua" w:hAnsi="Book Antiqua" w:cs="Book Antiqua"/>
          <w:sz w:val="22"/>
          <w:szCs w:val="22"/>
          <w:lang w:val="pt-BR" w:eastAsia="pt-BR"/>
        </w:rPr>
        <w:t xml:space="preserve">: O presente Contrato, assim como a licitação da qual decorreu, não obriga o Município </w:t>
      </w:r>
      <w:proofErr w:type="gramStart"/>
      <w:r w:rsidRPr="00204315">
        <w:rPr>
          <w:rFonts w:ascii="Book Antiqua" w:hAnsi="Book Antiqua" w:cs="Book Antiqua"/>
          <w:sz w:val="22"/>
          <w:szCs w:val="22"/>
          <w:lang w:val="pt-BR" w:eastAsia="pt-BR"/>
        </w:rPr>
        <w:t>a</w:t>
      </w:r>
      <w:proofErr w:type="gramEnd"/>
      <w:r w:rsidRPr="00204315">
        <w:rPr>
          <w:rFonts w:ascii="Book Antiqua" w:hAnsi="Book Antiqua" w:cs="Book Antiqua"/>
          <w:sz w:val="22"/>
          <w:szCs w:val="22"/>
          <w:lang w:val="pt-BR" w:eastAsia="pt-BR"/>
        </w:rPr>
        <w:t xml:space="preserve"> aquisição de todos os objetos nas quantidades acima indicadas, sendo solicitados de acordo com as necessidades da Administração.</w:t>
      </w: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2</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DOCUMENTOS INTEGRANTES</w:t>
      </w:r>
    </w:p>
    <w:p w:rsidR="0005767E" w:rsidRPr="00204315"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2.1 Para todos os efeitos legais, para melhor caracterização do fornecimento, bem como para definir procedimentos e normas decorrentes das obrigações ora contraídas, integram este Contrato, como se nele estivessem transcritos, os seguintes documentos:</w:t>
      </w:r>
    </w:p>
    <w:p w:rsidR="0005767E" w:rsidRPr="00204315"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a) Edital de Pregão Presencial nº </w:t>
      </w:r>
      <w:r w:rsidR="00213262">
        <w:rPr>
          <w:rFonts w:ascii="Book Antiqua" w:hAnsi="Book Antiqua" w:cs="Book Antiqua"/>
          <w:sz w:val="22"/>
          <w:szCs w:val="22"/>
          <w:lang w:val="pt-BR" w:eastAsia="pt-BR"/>
        </w:rPr>
        <w:t>61</w:t>
      </w:r>
      <w:r>
        <w:rPr>
          <w:rFonts w:ascii="Book Antiqua" w:hAnsi="Book Antiqua" w:cs="Book Antiqua"/>
          <w:sz w:val="22"/>
          <w:szCs w:val="22"/>
          <w:lang w:val="pt-BR" w:eastAsia="pt-BR"/>
        </w:rPr>
        <w:t>/2018</w:t>
      </w:r>
      <w:r w:rsidRPr="00204315">
        <w:rPr>
          <w:rFonts w:ascii="Book Antiqua" w:hAnsi="Book Antiqua" w:cs="Book Antiqua"/>
          <w:sz w:val="22"/>
          <w:szCs w:val="22"/>
          <w:lang w:val="pt-BR" w:eastAsia="pt-BR"/>
        </w:rPr>
        <w:t xml:space="preserve"> e seus Anexos;</w:t>
      </w:r>
    </w:p>
    <w:p w:rsidR="0005767E" w:rsidRPr="00204315"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b) Proposta de Preços da </w:t>
      </w:r>
      <w:r w:rsidRPr="00940B7F">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w:t>
      </w:r>
    </w:p>
    <w:p w:rsidR="0005767E" w:rsidRPr="00204315"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2.2 Os documentos referidos no item 2.1, são considerados suficientes para, em complemento </w:t>
      </w:r>
      <w:r>
        <w:rPr>
          <w:rFonts w:ascii="Book Antiqua" w:hAnsi="Book Antiqua" w:cs="Book Antiqua"/>
          <w:sz w:val="22"/>
          <w:szCs w:val="22"/>
          <w:lang w:val="pt-BR" w:eastAsia="pt-BR"/>
        </w:rPr>
        <w:t>a</w:t>
      </w:r>
      <w:r w:rsidRPr="00204315">
        <w:rPr>
          <w:rFonts w:ascii="Book Antiqua" w:hAnsi="Book Antiqua" w:cs="Book Antiqua"/>
          <w:sz w:val="22"/>
          <w:szCs w:val="22"/>
          <w:lang w:val="pt-BR" w:eastAsia="pt-BR"/>
        </w:rPr>
        <w:t xml:space="preserve"> este Contrato, definir a sua extensão e, desta forma, reger a execução do objeto contratado.</w:t>
      </w:r>
    </w:p>
    <w:p w:rsidR="0005767E" w:rsidRPr="00204315"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b/>
          <w:bCs/>
          <w:sz w:val="22"/>
          <w:szCs w:val="22"/>
          <w:lang w:val="pt-BR" w:eastAsia="pt-BR"/>
        </w:rPr>
      </w:pPr>
    </w:p>
    <w:p w:rsidR="00213262" w:rsidRDefault="00213262" w:rsidP="0005767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p>
    <w:p w:rsidR="0005767E" w:rsidRPr="00204315" w:rsidRDefault="0005767E" w:rsidP="0005767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DOS PRAZOS DO CONTRATO</w:t>
      </w:r>
    </w:p>
    <w:p w:rsidR="0005767E" w:rsidRPr="001141F2" w:rsidRDefault="0005767E" w:rsidP="0005767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jc w:val="both"/>
        <w:rPr>
          <w:rFonts w:ascii="Book Antiqua" w:eastAsia="Book Antiqua" w:hAnsi="Book Antiqua"/>
          <w:sz w:val="22"/>
          <w:szCs w:val="22"/>
        </w:rPr>
      </w:pPr>
      <w:r w:rsidRPr="001141F2">
        <w:rPr>
          <w:rFonts w:ascii="Book Antiqua" w:eastAsia="Book Antiqua" w:hAnsi="Book Antiqua"/>
          <w:color w:val="000000"/>
          <w:sz w:val="22"/>
          <w:szCs w:val="22"/>
        </w:rPr>
        <w:t>3.</w:t>
      </w:r>
      <w:r w:rsidR="00213262">
        <w:rPr>
          <w:rFonts w:ascii="Book Antiqua" w:eastAsia="Book Antiqua" w:hAnsi="Book Antiqua"/>
          <w:color w:val="000000"/>
          <w:sz w:val="22"/>
          <w:szCs w:val="22"/>
        </w:rPr>
        <w:t>1</w:t>
      </w:r>
      <w:r w:rsidRPr="001141F2">
        <w:rPr>
          <w:rFonts w:ascii="Book Antiqua" w:eastAsia="Book Antiqua" w:hAnsi="Book Antiqua"/>
          <w:color w:val="000000"/>
          <w:sz w:val="22"/>
          <w:szCs w:val="22"/>
        </w:rPr>
        <w:t xml:space="preserve"> O prazo de vigência do Contrato será de 01 (um) ano, a partir da data de assinatura do mesmo, podendo ser prorrogado, nos termos da legislação vigente.</w:t>
      </w:r>
    </w:p>
    <w:p w:rsidR="0005767E" w:rsidRPr="00144519" w:rsidRDefault="0005767E" w:rsidP="0005767E">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b/>
          <w:sz w:val="22"/>
        </w:rPr>
      </w:pPr>
    </w:p>
    <w:p w:rsidR="0005767E" w:rsidRPr="007E59A9" w:rsidRDefault="0005767E" w:rsidP="0005767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b/>
          <w:bCs/>
          <w:sz w:val="22"/>
          <w:szCs w:val="22"/>
        </w:rPr>
      </w:pPr>
      <w:r w:rsidRPr="007E59A9">
        <w:rPr>
          <w:rFonts w:ascii="Book Antiqua" w:hAnsi="Book Antiqua"/>
          <w:b/>
          <w:bCs/>
          <w:sz w:val="22"/>
          <w:szCs w:val="22"/>
        </w:rPr>
        <w:t>4. PREÇO</w:t>
      </w:r>
    </w:p>
    <w:p w:rsidR="0005767E" w:rsidRPr="007E59A9" w:rsidRDefault="0005767E" w:rsidP="0005767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bCs/>
          <w:sz w:val="22"/>
          <w:szCs w:val="22"/>
        </w:rPr>
      </w:pPr>
      <w:r w:rsidRPr="007E59A9">
        <w:rPr>
          <w:rFonts w:ascii="Book Antiqua" w:hAnsi="Book Antiqua"/>
          <w:bCs/>
          <w:sz w:val="22"/>
          <w:szCs w:val="22"/>
        </w:rPr>
        <w:t xml:space="preserve">4.1 O preço para o fornecimento do objeto deste Contrato, é o apresentado na proposta da </w:t>
      </w:r>
      <w:r w:rsidRPr="007E59A9">
        <w:rPr>
          <w:rFonts w:ascii="Book Antiqua" w:hAnsi="Book Antiqua"/>
          <w:b/>
          <w:bCs/>
          <w:sz w:val="22"/>
          <w:szCs w:val="22"/>
        </w:rPr>
        <w:t>CONTRATADA</w:t>
      </w:r>
      <w:r w:rsidRPr="007E59A9">
        <w:rPr>
          <w:rFonts w:ascii="Book Antiqua" w:hAnsi="Book Antiqua"/>
          <w:bCs/>
          <w:sz w:val="22"/>
          <w:szCs w:val="22"/>
        </w:rPr>
        <w:t xml:space="preserve">, devidamente aprovado pela </w:t>
      </w:r>
      <w:r w:rsidRPr="007E59A9">
        <w:rPr>
          <w:rFonts w:ascii="Book Antiqua" w:hAnsi="Book Antiqua"/>
          <w:b/>
          <w:bCs/>
          <w:sz w:val="22"/>
          <w:szCs w:val="22"/>
        </w:rPr>
        <w:t>CONTRATANTE</w:t>
      </w:r>
      <w:r w:rsidRPr="007E59A9">
        <w:rPr>
          <w:rFonts w:ascii="Book Antiqua" w:hAnsi="Book Antiqua"/>
          <w:bCs/>
          <w:sz w:val="22"/>
          <w:szCs w:val="22"/>
        </w:rPr>
        <w:t>, tendo os seus valores unitários especificados no item 1.1 (um ponto um) do presente Contrato.</w:t>
      </w:r>
    </w:p>
    <w:p w:rsidR="0005767E" w:rsidRPr="007E59A9" w:rsidRDefault="0005767E" w:rsidP="0005767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bCs/>
          <w:sz w:val="22"/>
          <w:szCs w:val="22"/>
        </w:rPr>
      </w:pPr>
      <w:r w:rsidRPr="007E59A9">
        <w:rPr>
          <w:rFonts w:ascii="Book Antiqua" w:hAnsi="Book Antiqua"/>
          <w:bCs/>
          <w:sz w:val="22"/>
          <w:szCs w:val="22"/>
        </w:rPr>
        <w:t xml:space="preserve">4.2 O preço retro-referido é final, não se admitindo qualquer acréscimo, estando incluídos no mesmo todas as despesas e custos, diretos e indiretos, como também os lucros da </w:t>
      </w:r>
      <w:r w:rsidRPr="007E59A9">
        <w:rPr>
          <w:rFonts w:ascii="Book Antiqua" w:hAnsi="Book Antiqua"/>
          <w:b/>
          <w:bCs/>
          <w:sz w:val="22"/>
          <w:szCs w:val="22"/>
        </w:rPr>
        <w:t>CONTRATADA</w:t>
      </w:r>
      <w:r w:rsidRPr="007E59A9">
        <w:rPr>
          <w:rFonts w:ascii="Book Antiqua" w:hAnsi="Book Antiqua"/>
          <w:bCs/>
          <w:sz w:val="22"/>
          <w:szCs w:val="22"/>
        </w:rPr>
        <w:t>.</w:t>
      </w:r>
    </w:p>
    <w:p w:rsidR="0005767E" w:rsidRPr="007E59A9" w:rsidRDefault="0005767E" w:rsidP="0005767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bCs/>
          <w:sz w:val="22"/>
          <w:szCs w:val="22"/>
        </w:rPr>
      </w:pPr>
      <w:r w:rsidRPr="007E59A9">
        <w:rPr>
          <w:rFonts w:ascii="Book Antiqua" w:hAnsi="Book Antiqua"/>
          <w:bCs/>
          <w:sz w:val="22"/>
          <w:szCs w:val="22"/>
        </w:rPr>
        <w:t>4.3 Os valores unitários do Contrato poderão ser reajustados a cada 12 (doze) meses, pelo IGP-DI, ou por outro que venha a substituí-lo.</w:t>
      </w:r>
    </w:p>
    <w:p w:rsidR="0005767E" w:rsidRPr="007E59A9" w:rsidRDefault="0005767E" w:rsidP="0005767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bCs/>
          <w:sz w:val="22"/>
          <w:szCs w:val="22"/>
        </w:rPr>
      </w:pPr>
      <w:r w:rsidRPr="007E59A9">
        <w:rPr>
          <w:rFonts w:ascii="Book Antiqua" w:hAnsi="Book Antiqua"/>
          <w:bCs/>
          <w:sz w:val="22"/>
          <w:szCs w:val="22"/>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7E59A9">
        <w:rPr>
          <w:rFonts w:ascii="Book Antiqua" w:hAnsi="Book Antiqua"/>
          <w:b/>
          <w:bCs/>
          <w:sz w:val="22"/>
          <w:szCs w:val="22"/>
        </w:rPr>
        <w:t>CONTRATADA</w:t>
      </w:r>
      <w:r w:rsidRPr="007E59A9">
        <w:rPr>
          <w:rFonts w:ascii="Book Antiqua" w:hAnsi="Book Antiqua"/>
          <w:bCs/>
          <w:sz w:val="22"/>
          <w:szCs w:val="22"/>
        </w:rPr>
        <w:t xml:space="preserve"> (requerimento, planilha de custos e documentação de suporte).</w:t>
      </w:r>
    </w:p>
    <w:p w:rsidR="0005767E"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lang w:val="pt-BR" w:eastAsia="pt-BR"/>
        </w:rPr>
      </w:pPr>
      <w:r w:rsidRPr="0035201D">
        <w:rPr>
          <w:rFonts w:ascii="Book Antiqua" w:hAnsi="Book Antiqua" w:cs="Book Antiqua"/>
          <w:sz w:val="22"/>
          <w:szCs w:val="22"/>
          <w:lang w:val="pt-BR" w:eastAsia="pt-BR"/>
        </w:rPr>
        <w:t>4.5 Recursos para pagamento – dotação orçamentária:</w:t>
      </w:r>
    </w:p>
    <w:p w:rsidR="0005767E" w:rsidRPr="0035201D"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lang w:val="pt-BR" w:eastAsia="pt-BR"/>
        </w:rPr>
      </w:pPr>
    </w:p>
    <w:p w:rsidR="00F17E74" w:rsidRPr="00EB73C8" w:rsidRDefault="00F17E74" w:rsidP="00F1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Gabinete do Prefeito e Vice-Prefeito</w:t>
      </w:r>
    </w:p>
    <w:p w:rsidR="00F17E74" w:rsidRPr="00EB73C8" w:rsidRDefault="00F17E74" w:rsidP="00F1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Exercício 2018;</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da Fazenda e Gestão Administrativa</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de Educação</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Secretaria Municipal de Saúde</w:t>
      </w:r>
    </w:p>
    <w:p w:rsidR="00F17E74" w:rsidRPr="00EB73C8"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EB73C8">
        <w:rPr>
          <w:rFonts w:ascii="Book Antiqua" w:eastAsia="Book Antiqua" w:hAnsi="Book Antiqua"/>
          <w:i/>
          <w:sz w:val="22"/>
          <w:szCs w:val="22"/>
        </w:rPr>
        <w:t>Exercício 2018;</w:t>
      </w:r>
    </w:p>
    <w:p w:rsidR="00F17E74" w:rsidRPr="00EB73C8" w:rsidRDefault="00F17E74" w:rsidP="00F1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EB73C8">
        <w:rPr>
          <w:rFonts w:ascii="Book Antiqua" w:hAnsi="Book Antiqua"/>
          <w:i/>
          <w:sz w:val="22"/>
          <w:szCs w:val="22"/>
        </w:rPr>
        <w:t>Secretaria Municipal de Agricultura e Aquicultura</w:t>
      </w:r>
    </w:p>
    <w:p w:rsidR="00F17E74" w:rsidRDefault="00F17E74" w:rsidP="00F17E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i/>
          <w:sz w:val="22"/>
          <w:szCs w:val="22"/>
        </w:rPr>
      </w:pPr>
      <w:r w:rsidRPr="00EB73C8">
        <w:rPr>
          <w:rFonts w:ascii="Book Antiqua" w:hAnsi="Book Antiqua"/>
          <w:i/>
          <w:sz w:val="22"/>
          <w:szCs w:val="22"/>
        </w:rPr>
        <w:t>Exercício 2018;</w:t>
      </w:r>
      <w:r w:rsidRPr="0002597B">
        <w:rPr>
          <w:rFonts w:ascii="Book Antiqua" w:hAnsi="Book Antiqua"/>
          <w:i/>
          <w:sz w:val="22"/>
          <w:szCs w:val="22"/>
        </w:rPr>
        <w:t xml:space="preserve"> </w:t>
      </w:r>
    </w:p>
    <w:p w:rsidR="00F17E74" w:rsidRPr="0002597B"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S</w:t>
      </w:r>
      <w:r w:rsidRPr="0002597B">
        <w:rPr>
          <w:rFonts w:ascii="Book Antiqua" w:hAnsi="Book Antiqua" w:cs="Book Antiqua"/>
          <w:i/>
          <w:sz w:val="22"/>
          <w:szCs w:val="22"/>
          <w:shd w:val="clear" w:color="auto" w:fill="FFFFFF"/>
        </w:rPr>
        <w:t>ecretaria Municipal de Assistência Social</w:t>
      </w:r>
      <w:r w:rsidRPr="0002597B">
        <w:rPr>
          <w:rFonts w:ascii="Book Antiqua" w:eastAsia="Book Antiqua" w:hAnsi="Book Antiqua"/>
          <w:i/>
          <w:sz w:val="22"/>
          <w:szCs w:val="22"/>
        </w:rPr>
        <w:t>;</w:t>
      </w:r>
    </w:p>
    <w:p w:rsidR="00F17E74"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Exercício 201</w:t>
      </w:r>
      <w:r>
        <w:rPr>
          <w:rFonts w:ascii="Book Antiqua" w:eastAsia="Book Antiqua" w:hAnsi="Book Antiqua"/>
          <w:i/>
          <w:sz w:val="22"/>
          <w:szCs w:val="22"/>
        </w:rPr>
        <w:t>8</w:t>
      </w:r>
      <w:r w:rsidRPr="0002597B">
        <w:rPr>
          <w:rFonts w:ascii="Book Antiqua" w:eastAsia="Book Antiqua" w:hAnsi="Book Antiqua"/>
          <w:i/>
          <w:sz w:val="22"/>
          <w:szCs w:val="22"/>
        </w:rPr>
        <w:t>;</w:t>
      </w:r>
    </w:p>
    <w:p w:rsidR="00F17E74" w:rsidRPr="00245F66" w:rsidRDefault="00F17E74" w:rsidP="00F17E74">
      <w:pPr>
        <w:jc w:val="right"/>
        <w:rPr>
          <w:rFonts w:ascii="Book Antiqua" w:hAnsi="Book Antiqua"/>
          <w:i/>
          <w:sz w:val="22"/>
          <w:szCs w:val="22"/>
        </w:rPr>
      </w:pPr>
      <w:r w:rsidRPr="00245F66">
        <w:rPr>
          <w:rFonts w:ascii="Book Antiqua" w:hAnsi="Book Antiqua"/>
          <w:i/>
          <w:sz w:val="22"/>
          <w:szCs w:val="22"/>
        </w:rPr>
        <w:t xml:space="preserve">Secretaria </w:t>
      </w:r>
      <w:r w:rsidRPr="00EB73C8">
        <w:rPr>
          <w:rFonts w:ascii="Book Antiqua" w:hAnsi="Book Antiqua"/>
          <w:i/>
          <w:sz w:val="22"/>
          <w:szCs w:val="22"/>
        </w:rPr>
        <w:t xml:space="preserve">Municipal </w:t>
      </w:r>
      <w:r w:rsidRPr="00245F66">
        <w:rPr>
          <w:rFonts w:ascii="Book Antiqua" w:hAnsi="Book Antiqua"/>
          <w:i/>
          <w:sz w:val="22"/>
          <w:szCs w:val="22"/>
        </w:rPr>
        <w:t>de Desenvolvimento Econômico, Renda e Turismo</w:t>
      </w:r>
    </w:p>
    <w:p w:rsidR="00F17E74" w:rsidRPr="0002597B" w:rsidRDefault="00F17E74" w:rsidP="00F17E74">
      <w:pPr>
        <w:jc w:val="right"/>
        <w:rPr>
          <w:rFonts w:ascii="Book Antiqua" w:eastAsia="Book Antiqua" w:hAnsi="Book Antiqua"/>
          <w:i/>
          <w:sz w:val="22"/>
          <w:szCs w:val="22"/>
        </w:rPr>
      </w:pPr>
      <w:r w:rsidRPr="00245F66">
        <w:rPr>
          <w:rFonts w:ascii="Book Antiqua" w:hAnsi="Book Antiqua"/>
          <w:i/>
          <w:sz w:val="22"/>
          <w:szCs w:val="22"/>
        </w:rPr>
        <w:t>Exercício 2018;</w:t>
      </w:r>
    </w:p>
    <w:p w:rsidR="00F17E74" w:rsidRPr="0002597B"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Fundação Municipal de Esportes e Lazer</w:t>
      </w:r>
    </w:p>
    <w:p w:rsidR="00F17E74" w:rsidRPr="0002597B" w:rsidRDefault="00F17E74" w:rsidP="00F17E7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right"/>
        <w:rPr>
          <w:rFonts w:ascii="Book Antiqua" w:eastAsia="Book Antiqua" w:hAnsi="Book Antiqua"/>
          <w:i/>
          <w:sz w:val="22"/>
          <w:szCs w:val="22"/>
        </w:rPr>
      </w:pPr>
      <w:r w:rsidRPr="0002597B">
        <w:rPr>
          <w:rFonts w:ascii="Book Antiqua" w:eastAsia="Book Antiqua" w:hAnsi="Book Antiqua"/>
          <w:i/>
          <w:sz w:val="22"/>
          <w:szCs w:val="22"/>
        </w:rPr>
        <w:t>Exercício 201</w:t>
      </w:r>
      <w:r>
        <w:rPr>
          <w:rFonts w:ascii="Book Antiqua" w:eastAsia="Book Antiqua" w:hAnsi="Book Antiqua"/>
          <w:i/>
          <w:sz w:val="22"/>
          <w:szCs w:val="22"/>
        </w:rPr>
        <w:t>8.</w:t>
      </w:r>
    </w:p>
    <w:p w:rsidR="0005767E" w:rsidRPr="0002597B"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2C1250" w:rsidRPr="00E736AD" w:rsidRDefault="002C1250" w:rsidP="002C1250">
      <w:pPr>
        <w:ind w:right="142"/>
        <w:rPr>
          <w:rFonts w:ascii="Book Antiqua" w:hAnsi="Book Antiqua"/>
          <w:b/>
          <w:sz w:val="22"/>
          <w:szCs w:val="22"/>
        </w:rPr>
      </w:pPr>
      <w:r>
        <w:rPr>
          <w:rFonts w:ascii="Book Antiqua" w:hAnsi="Book Antiqua"/>
          <w:b/>
          <w:sz w:val="22"/>
          <w:szCs w:val="22"/>
        </w:rPr>
        <w:t xml:space="preserve">5. </w:t>
      </w:r>
      <w:r w:rsidRPr="00E736AD">
        <w:rPr>
          <w:rFonts w:ascii="Book Antiqua" w:hAnsi="Book Antiqua"/>
          <w:b/>
          <w:sz w:val="22"/>
          <w:szCs w:val="22"/>
        </w:rPr>
        <w:t>FORMA DE PRESTAÇÃO DOS SERVIÇOS</w:t>
      </w:r>
    </w:p>
    <w:p w:rsidR="002C1250" w:rsidRPr="00E736AD" w:rsidRDefault="002C1250" w:rsidP="002C1250">
      <w:pPr>
        <w:ind w:right="142"/>
        <w:jc w:val="both"/>
        <w:rPr>
          <w:rFonts w:ascii="Book Antiqua" w:hAnsi="Book Antiqua"/>
          <w:sz w:val="22"/>
          <w:szCs w:val="22"/>
        </w:rPr>
      </w:pPr>
      <w:r>
        <w:rPr>
          <w:rFonts w:ascii="Book Antiqua" w:hAnsi="Book Antiqua"/>
          <w:sz w:val="22"/>
          <w:szCs w:val="22"/>
        </w:rPr>
        <w:t xml:space="preserve">5.1 </w:t>
      </w:r>
      <w:r w:rsidRPr="00E736AD">
        <w:rPr>
          <w:rFonts w:ascii="Book Antiqua" w:hAnsi="Book Antiqua"/>
          <w:sz w:val="22"/>
          <w:szCs w:val="22"/>
        </w:rPr>
        <w:t>Os serviços deverão ser prestados conforme a necessidade de cada Órgão participante, os quais farão a solicitação conforme o surgimento de eventos e viagens no decorrer da vigência d</w:t>
      </w:r>
      <w:r>
        <w:rPr>
          <w:rFonts w:ascii="Book Antiqua" w:hAnsi="Book Antiqua"/>
          <w:sz w:val="22"/>
          <w:szCs w:val="22"/>
        </w:rPr>
        <w:t>o Contrato</w:t>
      </w:r>
      <w:r w:rsidRPr="00E736AD">
        <w:rPr>
          <w:rFonts w:ascii="Book Antiqua" w:hAnsi="Book Antiqua"/>
          <w:sz w:val="22"/>
          <w:szCs w:val="22"/>
        </w:rPr>
        <w:t>.</w:t>
      </w:r>
    </w:p>
    <w:p w:rsidR="002C1250" w:rsidRPr="00E736AD" w:rsidRDefault="002C1250" w:rsidP="002C1250">
      <w:pPr>
        <w:ind w:right="142"/>
        <w:jc w:val="both"/>
        <w:rPr>
          <w:rFonts w:ascii="Book Antiqua" w:hAnsi="Book Antiqua"/>
          <w:sz w:val="22"/>
          <w:szCs w:val="22"/>
        </w:rPr>
      </w:pPr>
      <w:r>
        <w:rPr>
          <w:rFonts w:ascii="Book Antiqua" w:hAnsi="Book Antiqua"/>
          <w:sz w:val="22"/>
          <w:szCs w:val="22"/>
        </w:rPr>
        <w:t xml:space="preserve">5.2 </w:t>
      </w:r>
      <w:r w:rsidRPr="00E736AD">
        <w:rPr>
          <w:rFonts w:ascii="Book Antiqua" w:hAnsi="Book Antiqua"/>
          <w:sz w:val="22"/>
          <w:szCs w:val="22"/>
        </w:rPr>
        <w:t>Cada Órgão participante encaminhar</w:t>
      </w:r>
      <w:r>
        <w:rPr>
          <w:rFonts w:ascii="Book Antiqua" w:hAnsi="Book Antiqua"/>
          <w:sz w:val="22"/>
          <w:szCs w:val="22"/>
        </w:rPr>
        <w:t>á</w:t>
      </w:r>
      <w:r w:rsidRPr="00E736AD">
        <w:rPr>
          <w:rFonts w:ascii="Book Antiqua" w:hAnsi="Book Antiqua"/>
          <w:sz w:val="22"/>
          <w:szCs w:val="22"/>
        </w:rPr>
        <w:t xml:space="preserve"> à </w:t>
      </w:r>
      <w:r w:rsidRPr="008A076A">
        <w:rPr>
          <w:rFonts w:ascii="Book Antiqua" w:hAnsi="Book Antiqua"/>
          <w:b/>
          <w:sz w:val="22"/>
          <w:szCs w:val="22"/>
        </w:rPr>
        <w:t>CONTRATADA</w:t>
      </w:r>
      <w:r w:rsidRPr="00E736AD">
        <w:rPr>
          <w:rFonts w:ascii="Book Antiqua" w:hAnsi="Book Antiqua"/>
          <w:sz w:val="22"/>
          <w:szCs w:val="22"/>
        </w:rPr>
        <w:t xml:space="preserve"> uma Ordem de Serviço – OS.</w:t>
      </w:r>
    </w:p>
    <w:p w:rsidR="002C1250" w:rsidRPr="00E736AD" w:rsidRDefault="002C1250" w:rsidP="002C1250">
      <w:pPr>
        <w:ind w:right="142"/>
        <w:jc w:val="both"/>
        <w:rPr>
          <w:rFonts w:ascii="Book Antiqua" w:hAnsi="Book Antiqua"/>
          <w:sz w:val="22"/>
          <w:szCs w:val="22"/>
        </w:rPr>
      </w:pPr>
      <w:r>
        <w:rPr>
          <w:rFonts w:ascii="Book Antiqua" w:hAnsi="Book Antiqua"/>
          <w:sz w:val="22"/>
          <w:szCs w:val="22"/>
        </w:rPr>
        <w:t xml:space="preserve">5.3 </w:t>
      </w:r>
      <w:r w:rsidRPr="00E736AD">
        <w:rPr>
          <w:rFonts w:ascii="Book Antiqua" w:hAnsi="Book Antiqua"/>
          <w:sz w:val="22"/>
          <w:szCs w:val="22"/>
        </w:rPr>
        <w:t>As Ordens de Serviço serão encaminhada</w:t>
      </w:r>
      <w:r>
        <w:rPr>
          <w:rFonts w:ascii="Book Antiqua" w:hAnsi="Book Antiqua"/>
          <w:sz w:val="22"/>
          <w:szCs w:val="22"/>
        </w:rPr>
        <w:t>s</w:t>
      </w:r>
      <w:r w:rsidRPr="00E736AD">
        <w:rPr>
          <w:rFonts w:ascii="Book Antiqua" w:hAnsi="Book Antiqua"/>
          <w:sz w:val="22"/>
          <w:szCs w:val="22"/>
        </w:rPr>
        <w:t xml:space="preserve"> via correio eletrônico à </w:t>
      </w:r>
      <w:r w:rsidRPr="008A076A">
        <w:rPr>
          <w:rFonts w:ascii="Book Antiqua" w:hAnsi="Book Antiqua"/>
          <w:b/>
          <w:sz w:val="22"/>
          <w:szCs w:val="22"/>
        </w:rPr>
        <w:t>CONTRATADA</w:t>
      </w:r>
      <w:r w:rsidRPr="00E736AD">
        <w:rPr>
          <w:rFonts w:ascii="Book Antiqua" w:hAnsi="Book Antiqua"/>
          <w:sz w:val="22"/>
          <w:szCs w:val="22"/>
        </w:rPr>
        <w:t xml:space="preserve"> no prazo mínimo de 5 (cinco) dias úteis antes da viagem. </w:t>
      </w:r>
    </w:p>
    <w:p w:rsidR="002C1250" w:rsidRPr="00E736AD" w:rsidRDefault="002C1250" w:rsidP="002C1250">
      <w:pPr>
        <w:ind w:right="142"/>
        <w:jc w:val="both"/>
        <w:rPr>
          <w:rFonts w:ascii="Book Antiqua" w:hAnsi="Book Antiqua"/>
          <w:sz w:val="22"/>
          <w:szCs w:val="22"/>
        </w:rPr>
      </w:pPr>
      <w:r>
        <w:rPr>
          <w:rFonts w:ascii="Book Antiqua" w:hAnsi="Book Antiqua"/>
          <w:sz w:val="22"/>
          <w:szCs w:val="22"/>
        </w:rPr>
        <w:t xml:space="preserve">5.4 </w:t>
      </w:r>
      <w:r w:rsidRPr="00E736AD">
        <w:rPr>
          <w:rFonts w:ascii="Book Antiqua" w:hAnsi="Book Antiqua"/>
          <w:sz w:val="22"/>
          <w:szCs w:val="22"/>
        </w:rPr>
        <w:t xml:space="preserve">Depois de enviada a OS, a </w:t>
      </w:r>
      <w:r w:rsidRPr="008A076A">
        <w:rPr>
          <w:rFonts w:ascii="Book Antiqua" w:hAnsi="Book Antiqua"/>
          <w:b/>
          <w:sz w:val="22"/>
          <w:szCs w:val="22"/>
        </w:rPr>
        <w:t>CONTRATADA</w:t>
      </w:r>
      <w:r w:rsidRPr="00E736AD">
        <w:rPr>
          <w:rFonts w:ascii="Book Antiqua" w:hAnsi="Book Antiqua"/>
          <w:sz w:val="22"/>
          <w:szCs w:val="22"/>
        </w:rPr>
        <w:t xml:space="preserve"> deverá disponibilizar na data estipulada o veículo conforme solicitado com antecedência mínima de 02 (duas) hora</w:t>
      </w:r>
      <w:r>
        <w:rPr>
          <w:rFonts w:ascii="Book Antiqua" w:hAnsi="Book Antiqua"/>
          <w:sz w:val="22"/>
          <w:szCs w:val="22"/>
        </w:rPr>
        <w:t xml:space="preserve">s, nas condições estipuladas no </w:t>
      </w:r>
      <w:r w:rsidRPr="00E736AD">
        <w:rPr>
          <w:rFonts w:ascii="Book Antiqua" w:hAnsi="Book Antiqua"/>
          <w:sz w:val="22"/>
          <w:szCs w:val="22"/>
        </w:rPr>
        <w:t>Termo de Referência, no local indicado na Ordem de Serviço.</w:t>
      </w:r>
    </w:p>
    <w:p w:rsidR="002C1250" w:rsidRPr="00E736AD" w:rsidRDefault="002C1250" w:rsidP="002C1250">
      <w:pPr>
        <w:ind w:right="142"/>
        <w:jc w:val="both"/>
        <w:rPr>
          <w:rFonts w:ascii="Book Antiqua" w:hAnsi="Book Antiqua"/>
          <w:sz w:val="22"/>
          <w:szCs w:val="22"/>
        </w:rPr>
      </w:pPr>
      <w:r>
        <w:rPr>
          <w:rFonts w:ascii="Book Antiqua" w:hAnsi="Book Antiqua"/>
          <w:sz w:val="22"/>
          <w:szCs w:val="22"/>
        </w:rPr>
        <w:t xml:space="preserve">5.5 </w:t>
      </w:r>
      <w:r w:rsidRPr="00E736AD">
        <w:rPr>
          <w:rFonts w:ascii="Book Antiqua" w:hAnsi="Book Antiqua"/>
          <w:sz w:val="22"/>
          <w:szCs w:val="22"/>
        </w:rPr>
        <w:t xml:space="preserve">A </w:t>
      </w:r>
      <w:r w:rsidRPr="008A076A">
        <w:rPr>
          <w:rFonts w:ascii="Book Antiqua" w:hAnsi="Book Antiqua"/>
          <w:b/>
          <w:sz w:val="22"/>
          <w:szCs w:val="22"/>
        </w:rPr>
        <w:t>CONTRATADA</w:t>
      </w:r>
      <w:r w:rsidRPr="00E736AD">
        <w:rPr>
          <w:rFonts w:ascii="Book Antiqua" w:hAnsi="Book Antiqua"/>
          <w:sz w:val="22"/>
          <w:szCs w:val="22"/>
        </w:rPr>
        <w:t xml:space="preserve"> deverá substituir imediatamente o veículo em caso de acidente, defeito ou retenção em blitz, sob pena de inexecução contratual.</w:t>
      </w:r>
    </w:p>
    <w:p w:rsidR="002C1250" w:rsidRPr="00E736AD" w:rsidRDefault="002C1250" w:rsidP="002C1250">
      <w:pPr>
        <w:ind w:right="142"/>
        <w:jc w:val="both"/>
        <w:rPr>
          <w:rFonts w:ascii="Book Antiqua" w:hAnsi="Book Antiqua"/>
          <w:sz w:val="22"/>
          <w:szCs w:val="22"/>
        </w:rPr>
      </w:pPr>
      <w:r>
        <w:rPr>
          <w:rFonts w:ascii="Book Antiqua" w:hAnsi="Book Antiqua"/>
          <w:sz w:val="22"/>
          <w:szCs w:val="22"/>
        </w:rPr>
        <w:t xml:space="preserve">5.6 </w:t>
      </w:r>
      <w:r w:rsidRPr="00E736AD">
        <w:rPr>
          <w:rFonts w:ascii="Book Antiqua" w:hAnsi="Book Antiqua"/>
          <w:sz w:val="22"/>
          <w:szCs w:val="22"/>
        </w:rPr>
        <w:t>Os veículos que não estiverem de acordo com os padrões exigidos no edital serão rejeitados e deverão ser regularizados de imediato, conforme notificação do Órgão requisitante.</w:t>
      </w:r>
    </w:p>
    <w:p w:rsidR="0005767E" w:rsidRPr="00204315" w:rsidRDefault="0005767E"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b/>
          <w:bCs/>
          <w:sz w:val="22"/>
          <w:szCs w:val="22"/>
          <w:lang w:val="pt-BR" w:eastAsia="pt-BR"/>
        </w:rPr>
      </w:pPr>
    </w:p>
    <w:p w:rsidR="002C1250" w:rsidRDefault="002C1250"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b/>
          <w:bCs/>
          <w:sz w:val="22"/>
          <w:szCs w:val="22"/>
          <w:lang w:val="pt-BR" w:eastAsia="pt-BR"/>
        </w:rPr>
      </w:pPr>
    </w:p>
    <w:p w:rsidR="002C1250" w:rsidRPr="00096DB7"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Book Antiqua" w:hAnsi="Book Antiqua"/>
          <w:b/>
        </w:rPr>
      </w:pPr>
      <w:r>
        <w:rPr>
          <w:rFonts w:ascii="Book Antiqua" w:hAnsi="Book Antiqua"/>
          <w:b/>
        </w:rPr>
        <w:t>6</w:t>
      </w:r>
      <w:r w:rsidRPr="00096DB7">
        <w:rPr>
          <w:rFonts w:ascii="Book Antiqua" w:hAnsi="Book Antiqua"/>
          <w:b/>
        </w:rPr>
        <w:t>. CONDIÇÕES DE CONTRATAÇÃO</w:t>
      </w:r>
    </w:p>
    <w:p w:rsidR="002C1250" w:rsidRPr="00096DB7"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096DB7">
        <w:rPr>
          <w:rFonts w:ascii="Book Antiqua" w:hAnsi="Book Antiqua"/>
        </w:rPr>
        <w:t>.1 Os ônibus que serão utilizados dentro do Município de Gaspar e em cidades circunvizinhas, ou seja, Ilhota, Brusque, Itajaí, Blumenau, Luiz Alves e Guabiruba, serão pagos somente a Diária independente da quilometragem marcada, conforme lote</w:t>
      </w:r>
      <w:r>
        <w:rPr>
          <w:rFonts w:ascii="Book Antiqua" w:hAnsi="Book Antiqua"/>
        </w:rPr>
        <w:t>s</w:t>
      </w:r>
      <w:r w:rsidRPr="00096DB7">
        <w:rPr>
          <w:rFonts w:ascii="Book Antiqua" w:hAnsi="Book Antiqua"/>
        </w:rPr>
        <w:t xml:space="preserve"> 0</w:t>
      </w:r>
      <w:r>
        <w:rPr>
          <w:rFonts w:ascii="Book Antiqua" w:hAnsi="Book Antiqua"/>
        </w:rPr>
        <w:t>3</w:t>
      </w:r>
      <w:r w:rsidR="00D26542">
        <w:rPr>
          <w:rFonts w:ascii="Book Antiqua" w:hAnsi="Book Antiqua"/>
        </w:rPr>
        <w:t>,</w:t>
      </w:r>
      <w:r w:rsidRPr="00096DB7">
        <w:rPr>
          <w:rFonts w:ascii="Book Antiqua" w:hAnsi="Book Antiqua"/>
        </w:rPr>
        <w:t xml:space="preserve"> 0</w:t>
      </w:r>
      <w:r>
        <w:rPr>
          <w:rFonts w:ascii="Book Antiqua" w:hAnsi="Book Antiqua"/>
        </w:rPr>
        <w:t>4</w:t>
      </w:r>
      <w:r w:rsidR="00D26542">
        <w:rPr>
          <w:rFonts w:ascii="Book Antiqua" w:hAnsi="Book Antiqua"/>
        </w:rPr>
        <w:t xml:space="preserve"> e 05</w:t>
      </w:r>
      <w:r>
        <w:rPr>
          <w:rFonts w:ascii="Book Antiqua" w:hAnsi="Book Antiqua"/>
        </w:rPr>
        <w:t>.</w:t>
      </w:r>
    </w:p>
    <w:p w:rsidR="002C1250" w:rsidRDefault="002C1250" w:rsidP="002C1250">
      <w:pPr>
        <w:ind w:right="142"/>
        <w:jc w:val="both"/>
        <w:rPr>
          <w:rFonts w:ascii="Book Antiqua" w:hAnsi="Book Antiqua"/>
          <w:sz w:val="22"/>
          <w:szCs w:val="22"/>
        </w:rPr>
      </w:pPr>
      <w:r>
        <w:rPr>
          <w:rFonts w:ascii="Book Antiqua" w:hAnsi="Book Antiqua"/>
          <w:sz w:val="22"/>
          <w:szCs w:val="22"/>
          <w:lang w:val="pt-BR"/>
        </w:rPr>
        <w:t>6</w:t>
      </w:r>
      <w:r w:rsidRPr="00E46734">
        <w:rPr>
          <w:rFonts w:ascii="Book Antiqua" w:hAnsi="Book Antiqua"/>
          <w:sz w:val="22"/>
          <w:szCs w:val="22"/>
          <w:lang w:val="pt-BR"/>
        </w:rPr>
        <w:t xml:space="preserve">.2 </w:t>
      </w:r>
      <w:r w:rsidRPr="00E46734">
        <w:rPr>
          <w:rFonts w:ascii="Book Antiqua" w:hAnsi="Book Antiqua"/>
          <w:sz w:val="22"/>
          <w:szCs w:val="22"/>
        </w:rPr>
        <w:t>No caso de ter que buscar passageiros fora do Município de Gaspar, ou seja, o ônibus irá vazio, considera-se local de origem o endereço da Secretaria solicitante. Permanecendo a cobrança por Km.</w:t>
      </w:r>
    </w:p>
    <w:p w:rsidR="002C1250" w:rsidRDefault="002C1250" w:rsidP="002C1250">
      <w:pPr>
        <w:ind w:right="142"/>
        <w:jc w:val="both"/>
        <w:rPr>
          <w:rFonts w:ascii="Book Antiqua" w:hAnsi="Book Antiqua"/>
          <w:sz w:val="22"/>
          <w:szCs w:val="22"/>
        </w:rPr>
      </w:pPr>
      <w:r>
        <w:rPr>
          <w:rFonts w:ascii="Book Antiqua" w:hAnsi="Book Antiqua"/>
          <w:sz w:val="22"/>
          <w:szCs w:val="22"/>
        </w:rPr>
        <w:t>6</w:t>
      </w:r>
      <w:r w:rsidRPr="00A54699">
        <w:rPr>
          <w:rFonts w:ascii="Book Antiqua" w:hAnsi="Book Antiqua"/>
          <w:sz w:val="22"/>
          <w:szCs w:val="22"/>
        </w:rPr>
        <w:t>.3 Para controle de quilometragem a empresa deverá apresentar na Secretaria documento de controle de quilometragem, o qual deverá ser assinado ao fim de cada viagem pelo representante responsável do Município na viagem, que receberá uma via do mesmo.</w:t>
      </w:r>
    </w:p>
    <w:p w:rsidR="002C1250" w:rsidRPr="00B84FCB"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B84FCB">
        <w:rPr>
          <w:rFonts w:ascii="Book Antiqua" w:hAnsi="Book Antiqua"/>
        </w:rPr>
        <w:t>.4 As taxas de entradas nos Municípios e pedágios serão ressarcidos à empresa no prazo máximo de 15 dias após retorno da viagem</w:t>
      </w:r>
      <w:r>
        <w:rPr>
          <w:rFonts w:ascii="Book Antiqua" w:hAnsi="Book Antiqua"/>
        </w:rPr>
        <w:t>, m</w:t>
      </w:r>
      <w:r w:rsidRPr="00B84FCB">
        <w:rPr>
          <w:rFonts w:ascii="Book Antiqua" w:hAnsi="Book Antiqua"/>
        </w:rPr>
        <w:t xml:space="preserve">ediante a apresentação de comprovantes fiscais de todas essas despesas </w:t>
      </w:r>
      <w:r w:rsidR="002C675E">
        <w:rPr>
          <w:rFonts w:ascii="Book Antiqua" w:hAnsi="Book Antiqua"/>
        </w:rPr>
        <w:t>os quais deverão estar assinado</w:t>
      </w:r>
      <w:r w:rsidRPr="00B84FCB">
        <w:rPr>
          <w:rFonts w:ascii="Book Antiqua" w:hAnsi="Book Antiqua"/>
        </w:rPr>
        <w:t>s pelo representante responsável pelo Município na viagem.</w:t>
      </w:r>
    </w:p>
    <w:p w:rsidR="002C1250"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B84FCB">
        <w:rPr>
          <w:rFonts w:ascii="Book Antiqua" w:hAnsi="Book Antiqua"/>
        </w:rPr>
        <w:t xml:space="preserve">.5 A empresa </w:t>
      </w:r>
      <w:r w:rsidRPr="00B84FCB">
        <w:rPr>
          <w:rFonts w:ascii="Book Antiqua" w:hAnsi="Book Antiqua"/>
          <w:b/>
        </w:rPr>
        <w:t>CONTRATADA</w:t>
      </w:r>
      <w:r w:rsidRPr="00B84FCB">
        <w:rPr>
          <w:rFonts w:ascii="Book Antiqua" w:hAnsi="Book Antiqua"/>
        </w:rPr>
        <w:t xml:space="preserve"> deverá emitir uma Nota Fiscal por viagem.</w:t>
      </w:r>
    </w:p>
    <w:p w:rsidR="002C1250"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6C52DF">
        <w:rPr>
          <w:rFonts w:ascii="Book Antiqua" w:hAnsi="Book Antiqua"/>
        </w:rPr>
        <w:t xml:space="preserve">.6 </w:t>
      </w:r>
      <w:proofErr w:type="gramStart"/>
      <w:r w:rsidRPr="006C52DF">
        <w:rPr>
          <w:rFonts w:ascii="Book Antiqua" w:hAnsi="Book Antiqua"/>
        </w:rPr>
        <w:t>Deverá ser</w:t>
      </w:r>
      <w:proofErr w:type="gramEnd"/>
      <w:r w:rsidRPr="006C52DF">
        <w:rPr>
          <w:rFonts w:ascii="Book Antiqua" w:hAnsi="Book Antiqua"/>
        </w:rPr>
        <w:t xml:space="preserve"> observada a higienização dos veículos que deverá ser efetuada entre uma viagem e outra, mesmo quando ocorrer intervalo curto entre as viagens.</w:t>
      </w:r>
    </w:p>
    <w:p w:rsidR="002C1250"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6766A3">
        <w:rPr>
          <w:rFonts w:ascii="Book Antiqua" w:hAnsi="Book Antiqua"/>
        </w:rPr>
        <w:t>.7 O cancelamento da viagem poderá ser feita em até 36 horas antes do evento pelo Município sem ônus algum. Caso seja cancelado em período menor o Município pagará multa de 25% do valor da viagem, considerando que será estimada a Quilometragem.</w:t>
      </w:r>
    </w:p>
    <w:p w:rsidR="002C1250"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6766A3">
        <w:rPr>
          <w:rFonts w:ascii="Book Antiqua" w:hAnsi="Book Antiqua"/>
        </w:rPr>
        <w:t xml:space="preserve">.8 A </w:t>
      </w:r>
      <w:r w:rsidRPr="006766A3">
        <w:rPr>
          <w:rFonts w:ascii="Book Antiqua" w:hAnsi="Book Antiqua"/>
          <w:b/>
        </w:rPr>
        <w:t>CONTRATADA</w:t>
      </w:r>
      <w:r w:rsidRPr="006766A3">
        <w:rPr>
          <w:rFonts w:ascii="Book Antiqua" w:hAnsi="Book Antiqua"/>
        </w:rPr>
        <w:t xml:space="preserve"> deverá apresentar documento por escrito de confirmação da viagem a partir da solicitação de reserva por parte </w:t>
      </w:r>
      <w:r>
        <w:rPr>
          <w:rFonts w:ascii="Book Antiqua" w:hAnsi="Book Antiqua"/>
        </w:rPr>
        <w:t>do Município. O mesmo serve ao M</w:t>
      </w:r>
      <w:r w:rsidRPr="006766A3">
        <w:rPr>
          <w:rFonts w:ascii="Book Antiqua" w:hAnsi="Book Antiqua"/>
        </w:rPr>
        <w:t>unicípio quando for cancelar</w:t>
      </w:r>
      <w:r>
        <w:rPr>
          <w:rFonts w:ascii="Book Antiqua" w:hAnsi="Book Antiqua"/>
        </w:rPr>
        <w:t>.</w:t>
      </w:r>
    </w:p>
    <w:p w:rsidR="002C1250" w:rsidRPr="00FE1CA2"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FE1CA2">
        <w:rPr>
          <w:rFonts w:ascii="Book Antiqua" w:hAnsi="Book Antiqua"/>
        </w:rPr>
        <w:t>.9 Os motoristas deverão estar devidamente uniformizados e deverão ser funcionários da empresa contratada do certame com registro não inferior a 06 meses como motorista.</w:t>
      </w:r>
    </w:p>
    <w:p w:rsidR="002C1250" w:rsidRPr="00FE1CA2"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FE1CA2">
        <w:rPr>
          <w:rFonts w:ascii="Book Antiqua" w:hAnsi="Book Antiqua"/>
        </w:rPr>
        <w:t>.10 O Município não será responsável nem disponibilizará local para o pernoite e alimentação aos funcionários/motoristas da empresa, nem mesmo em caso de competição em que os atletas ficam em alojamento. Portanto as diárias pagas serão somente para o veículo.</w:t>
      </w:r>
    </w:p>
    <w:p w:rsidR="002C1250" w:rsidRPr="00FE1CA2"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FE1CA2">
        <w:rPr>
          <w:rFonts w:ascii="Book Antiqua" w:hAnsi="Book Antiqua"/>
        </w:rPr>
        <w:t xml:space="preserve">.11 Todos os transportes deverão ter </w:t>
      </w:r>
      <w:r>
        <w:rPr>
          <w:rFonts w:ascii="Book Antiqua" w:hAnsi="Book Antiqua"/>
        </w:rPr>
        <w:t xml:space="preserve">contratado </w:t>
      </w:r>
      <w:r w:rsidRPr="00FE1CA2">
        <w:rPr>
          <w:rFonts w:ascii="Book Antiqua" w:hAnsi="Book Antiqua"/>
        </w:rPr>
        <w:t>seguro para todos os passageiros.</w:t>
      </w:r>
    </w:p>
    <w:p w:rsidR="002C1250"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FE1CA2">
        <w:rPr>
          <w:rFonts w:ascii="Book Antiqua" w:hAnsi="Book Antiqua"/>
        </w:rPr>
        <w:t xml:space="preserve">.12 A </w:t>
      </w:r>
      <w:r w:rsidRPr="00FE1CA2">
        <w:rPr>
          <w:rFonts w:ascii="Book Antiqua" w:hAnsi="Book Antiqua"/>
          <w:b/>
        </w:rPr>
        <w:t>CONTRATADA</w:t>
      </w:r>
      <w:r w:rsidRPr="00FE1CA2">
        <w:rPr>
          <w:rFonts w:ascii="Book Antiqua" w:hAnsi="Book Antiqua"/>
        </w:rPr>
        <w:t xml:space="preserve"> deverá somente utilizar veículos que satisfaçam as normas, especificações e recomendações do DETER, ANTT E EMBRATUR, devidamente registrados nesses órgãos</w:t>
      </w:r>
      <w:r>
        <w:rPr>
          <w:rFonts w:ascii="Book Antiqua" w:hAnsi="Book Antiqua"/>
        </w:rPr>
        <w:t>.</w:t>
      </w:r>
    </w:p>
    <w:p w:rsidR="002C1250"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 xml:space="preserve">6.13 </w:t>
      </w:r>
      <w:r w:rsidRPr="000E65B9">
        <w:rPr>
          <w:rFonts w:ascii="Book Antiqua" w:hAnsi="Book Antiqua"/>
        </w:rPr>
        <w:t xml:space="preserve">A(s) empresa(s) contratada(s) </w:t>
      </w:r>
      <w:proofErr w:type="gramStart"/>
      <w:r w:rsidRPr="000E65B9">
        <w:rPr>
          <w:rFonts w:ascii="Book Antiqua" w:hAnsi="Book Antiqua"/>
        </w:rPr>
        <w:t>deverá(</w:t>
      </w:r>
      <w:proofErr w:type="gramEnd"/>
      <w:r w:rsidRPr="000E65B9">
        <w:rPr>
          <w:rFonts w:ascii="Book Antiqua" w:hAnsi="Book Antiqua"/>
        </w:rPr>
        <w:t>ao) dispor de degrau (tipo escadinha) nos veículos para facilitar o acesso de</w:t>
      </w:r>
      <w:r>
        <w:rPr>
          <w:rFonts w:ascii="Book Antiqua" w:hAnsi="Book Antiqua"/>
        </w:rPr>
        <w:t xml:space="preserve"> PCD - </w:t>
      </w:r>
      <w:r w:rsidRPr="000E65B9">
        <w:rPr>
          <w:rFonts w:ascii="Book Antiqua" w:hAnsi="Book Antiqua"/>
        </w:rPr>
        <w:t xml:space="preserve"> </w:t>
      </w:r>
      <w:r>
        <w:rPr>
          <w:rFonts w:ascii="Book Antiqua" w:hAnsi="Book Antiqua"/>
        </w:rPr>
        <w:t>P</w:t>
      </w:r>
      <w:r w:rsidRPr="000E65B9">
        <w:rPr>
          <w:rFonts w:ascii="Book Antiqua" w:hAnsi="Book Antiqua"/>
        </w:rPr>
        <w:t xml:space="preserve">essoa </w:t>
      </w:r>
      <w:r>
        <w:rPr>
          <w:rFonts w:ascii="Book Antiqua" w:hAnsi="Book Antiqua"/>
        </w:rPr>
        <w:t>Com D</w:t>
      </w:r>
      <w:r w:rsidRPr="000E65B9">
        <w:rPr>
          <w:rFonts w:ascii="Book Antiqua" w:hAnsi="Book Antiqua"/>
        </w:rPr>
        <w:t xml:space="preserve">eficiência </w:t>
      </w:r>
      <w:r>
        <w:rPr>
          <w:rFonts w:ascii="Book Antiqua" w:hAnsi="Book Antiqua"/>
        </w:rPr>
        <w:t>e/</w:t>
      </w:r>
      <w:r w:rsidRPr="000E65B9">
        <w:rPr>
          <w:rFonts w:ascii="Book Antiqua" w:hAnsi="Book Antiqua"/>
        </w:rPr>
        <w:t>ou idosos</w:t>
      </w:r>
      <w:r>
        <w:rPr>
          <w:rFonts w:ascii="Book Antiqua" w:hAnsi="Book Antiqua"/>
        </w:rPr>
        <w:t>.</w:t>
      </w:r>
    </w:p>
    <w:p w:rsidR="002C1250"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rPr>
      </w:pPr>
      <w:r>
        <w:rPr>
          <w:rFonts w:ascii="Book Antiqua" w:hAnsi="Book Antiqua"/>
        </w:rPr>
        <w:t>6</w:t>
      </w:r>
      <w:r w:rsidRPr="00325378">
        <w:rPr>
          <w:rFonts w:ascii="Book Antiqua" w:hAnsi="Book Antiqua"/>
        </w:rPr>
        <w:t>.14</w:t>
      </w:r>
      <w:r w:rsidRPr="00325378">
        <w:rPr>
          <w:rFonts w:ascii="Book Antiqua" w:hAnsi="Book Antiqua"/>
          <w:noProof/>
        </w:rPr>
        <w:t xml:space="preserve"> </w:t>
      </w:r>
      <w:r w:rsidRPr="00325378">
        <w:rPr>
          <w:rFonts w:ascii="Book Antiqua" w:hAnsi="Book Antiqua"/>
        </w:rPr>
        <w:t xml:space="preserve">Todos os veículos deverão atender os requisitos da Resolução CONTRAN nº 416/2012 e seus anexos, com as alterações da Resolução CONTRAN nº 646/2016.  </w:t>
      </w:r>
    </w:p>
    <w:p w:rsidR="002C1250" w:rsidRPr="00CA590E" w:rsidRDefault="002C1250" w:rsidP="002C1250">
      <w:pPr>
        <w:pStyle w:val="PargrafodaLista"/>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right="142"/>
        <w:jc w:val="both"/>
        <w:rPr>
          <w:rFonts w:ascii="Book Antiqua" w:hAnsi="Book Antiqua"/>
          <w:noProof/>
        </w:rPr>
      </w:pPr>
      <w:r>
        <w:rPr>
          <w:rFonts w:ascii="Book Antiqua" w:hAnsi="Book Antiqua"/>
        </w:rPr>
        <w:t>6</w:t>
      </w:r>
      <w:r w:rsidRPr="00CA590E">
        <w:rPr>
          <w:rFonts w:ascii="Book Antiqua" w:hAnsi="Book Antiqua"/>
        </w:rPr>
        <w:t>.15 Todos os veículos deverão ser equipados com rastreador via GPS, devendo</w:t>
      </w:r>
      <w:r>
        <w:rPr>
          <w:rFonts w:ascii="Book Antiqua" w:hAnsi="Book Antiqua"/>
        </w:rPr>
        <w:t xml:space="preserve"> ser</w:t>
      </w:r>
      <w:r w:rsidRPr="00CA590E">
        <w:rPr>
          <w:rFonts w:ascii="Book Antiqua" w:hAnsi="Book Antiqua"/>
        </w:rPr>
        <w:t xml:space="preserve"> apresentado juntamente com a nota fiscal, relatório contendo: trajeto realizado pelo veículo na data da viagem, datas, horários, </w:t>
      </w:r>
      <w:r w:rsidRPr="00A54699">
        <w:rPr>
          <w:rFonts w:ascii="Book Antiqua" w:hAnsi="Book Antiqua"/>
        </w:rPr>
        <w:t>quilometragem</w:t>
      </w:r>
      <w:r w:rsidRPr="00CA590E">
        <w:rPr>
          <w:rFonts w:ascii="Book Antiqua" w:hAnsi="Book Antiqua"/>
        </w:rPr>
        <w:t xml:space="preserve"> rodada e outras informações que a </w:t>
      </w:r>
      <w:r w:rsidRPr="00CA590E">
        <w:rPr>
          <w:rFonts w:ascii="Book Antiqua" w:hAnsi="Book Antiqua"/>
          <w:b/>
        </w:rPr>
        <w:t>CONTRATADA</w:t>
      </w:r>
      <w:r w:rsidRPr="00CA590E">
        <w:rPr>
          <w:rFonts w:ascii="Book Antiqua" w:hAnsi="Book Antiqua"/>
        </w:rPr>
        <w:t xml:space="preserve"> julgar conveniente</w:t>
      </w:r>
      <w:r>
        <w:rPr>
          <w:rFonts w:ascii="Book Antiqua" w:hAnsi="Book Antiqua"/>
        </w:rPr>
        <w:t>.</w:t>
      </w:r>
    </w:p>
    <w:p w:rsidR="002C1250" w:rsidRDefault="002C1250"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b/>
          <w:bCs/>
          <w:sz w:val="22"/>
          <w:szCs w:val="22"/>
          <w:lang w:val="pt-BR" w:eastAsia="pt-BR"/>
        </w:rPr>
      </w:pPr>
    </w:p>
    <w:p w:rsidR="00C45983" w:rsidRPr="00204315" w:rsidRDefault="00C45983" w:rsidP="00C4598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eastAsia="pt-BR"/>
        </w:rPr>
      </w:pPr>
      <w:r>
        <w:rPr>
          <w:rFonts w:ascii="Book Antiqua" w:hAnsi="Book Antiqua"/>
          <w:b/>
          <w:bCs/>
          <w:sz w:val="22"/>
          <w:szCs w:val="22"/>
          <w:lang w:val="pt-BR" w:eastAsia="pt-BR"/>
        </w:rPr>
        <w:t>7</w:t>
      </w:r>
      <w:r w:rsidRPr="00204315">
        <w:rPr>
          <w:rFonts w:ascii="Book Antiqua" w:hAnsi="Book Antiqua"/>
          <w:b/>
          <w:bCs/>
          <w:sz w:val="22"/>
          <w:szCs w:val="22"/>
          <w:lang w:val="pt-BR" w:eastAsia="pt-BR"/>
        </w:rPr>
        <w:t xml:space="preserve">. </w:t>
      </w:r>
      <w:r>
        <w:rPr>
          <w:rFonts w:ascii="Book Antiqua" w:hAnsi="Book Antiqua"/>
          <w:b/>
          <w:bCs/>
          <w:sz w:val="22"/>
          <w:szCs w:val="22"/>
          <w:lang w:val="pt-BR" w:eastAsia="pt-BR"/>
        </w:rPr>
        <w:t>CONDIÇÕES E</w:t>
      </w:r>
      <w:r w:rsidRPr="00204315">
        <w:rPr>
          <w:rFonts w:ascii="Book Antiqua" w:hAnsi="Book Antiqua"/>
          <w:b/>
          <w:bCs/>
          <w:sz w:val="22"/>
          <w:szCs w:val="22"/>
          <w:lang w:val="pt-BR" w:eastAsia="pt-BR"/>
        </w:rPr>
        <w:t xml:space="preserve"> FORMA DE PAGAMENTO </w:t>
      </w:r>
    </w:p>
    <w:p w:rsidR="00C45983" w:rsidRPr="00562C5E" w:rsidRDefault="00C45983" w:rsidP="00C45983">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Pr>
          <w:rFonts w:ascii="Book Antiqua" w:hAnsi="Book Antiqua" w:cs="Book Antiqua"/>
          <w:bCs/>
          <w:sz w:val="22"/>
          <w:szCs w:val="22"/>
        </w:rPr>
        <w:t>7</w:t>
      </w:r>
      <w:r w:rsidRPr="00562C5E">
        <w:rPr>
          <w:rFonts w:ascii="Book Antiqua" w:hAnsi="Book Antiqua" w:cs="Book Antiqua"/>
          <w:bCs/>
          <w:sz w:val="22"/>
          <w:szCs w:val="22"/>
        </w:rPr>
        <w:t xml:space="preserve">.1 </w:t>
      </w:r>
      <w:r w:rsidRPr="00562C5E">
        <w:rPr>
          <w:rFonts w:ascii="Book Antiqua" w:hAnsi="Book Antiqua" w:cs="Arial"/>
          <w:color w:val="000000"/>
          <w:sz w:val="22"/>
          <w:szCs w:val="22"/>
        </w:rPr>
        <w:t xml:space="preserve">O pagamento será efetuado a cada viagem pela </w:t>
      </w:r>
      <w:r w:rsidRPr="00C45983">
        <w:rPr>
          <w:rFonts w:ascii="Book Antiqua" w:hAnsi="Book Antiqua" w:cs="Arial"/>
          <w:b/>
          <w:color w:val="000000"/>
          <w:sz w:val="22"/>
          <w:szCs w:val="22"/>
        </w:rPr>
        <w:t>CONTRATANTE</w:t>
      </w:r>
      <w:r w:rsidRPr="00562C5E">
        <w:rPr>
          <w:rFonts w:ascii="Book Antiqua" w:hAnsi="Book Antiqua" w:cs="Arial"/>
          <w:color w:val="000000"/>
          <w:sz w:val="22"/>
          <w:szCs w:val="22"/>
        </w:rPr>
        <w:t xml:space="preserve"> no prazo de</w:t>
      </w:r>
      <w:r>
        <w:rPr>
          <w:rFonts w:ascii="Book Antiqua" w:hAnsi="Book Antiqua" w:cs="Arial"/>
          <w:color w:val="000000"/>
          <w:sz w:val="22"/>
          <w:szCs w:val="22"/>
        </w:rPr>
        <w:t xml:space="preserve"> </w:t>
      </w:r>
      <w:r w:rsidRPr="0018163E">
        <w:rPr>
          <w:rFonts w:ascii="Book Antiqua" w:hAnsi="Book Antiqua" w:cs="Arial"/>
          <w:i/>
          <w:color w:val="000000"/>
          <w:sz w:val="22"/>
          <w:szCs w:val="22"/>
        </w:rPr>
        <w:t xml:space="preserve">até </w:t>
      </w:r>
      <w:r w:rsidRPr="0018163E">
        <w:rPr>
          <w:rFonts w:ascii="Book Antiqua" w:hAnsi="Book Antiqua" w:cs="Arial"/>
          <w:i/>
          <w:sz w:val="22"/>
          <w:szCs w:val="22"/>
        </w:rPr>
        <w:t>15 (quinze)</w:t>
      </w:r>
      <w:r w:rsidRPr="0018163E">
        <w:rPr>
          <w:rFonts w:ascii="Book Antiqua" w:hAnsi="Book Antiqua" w:cs="Arial"/>
          <w:i/>
          <w:color w:val="000000"/>
          <w:sz w:val="22"/>
          <w:szCs w:val="22"/>
        </w:rPr>
        <w:t xml:space="preserve"> dias</w:t>
      </w:r>
      <w:r w:rsidRPr="00562C5E">
        <w:rPr>
          <w:rFonts w:ascii="Book Antiqua" w:hAnsi="Book Antiqua" w:cs="Arial"/>
          <w:color w:val="000000"/>
          <w:sz w:val="22"/>
          <w:szCs w:val="22"/>
        </w:rPr>
        <w:t>, contados da apresentação da Nota Fiscal/Fatura</w:t>
      </w:r>
      <w:r>
        <w:rPr>
          <w:rFonts w:ascii="Book Antiqua" w:hAnsi="Book Antiqua" w:cs="Arial"/>
          <w:color w:val="000000"/>
          <w:sz w:val="22"/>
          <w:szCs w:val="22"/>
        </w:rPr>
        <w:t xml:space="preserve"> devidamente atestada pelo setor responsável, </w:t>
      </w:r>
      <w:r w:rsidRPr="00562C5E">
        <w:rPr>
          <w:rFonts w:ascii="Book Antiqua" w:hAnsi="Book Antiqua" w:cs="Arial"/>
          <w:color w:val="000000"/>
          <w:sz w:val="22"/>
          <w:szCs w:val="22"/>
        </w:rPr>
        <w:t>juntamente com:</w:t>
      </w:r>
    </w:p>
    <w:p w:rsidR="00C45983" w:rsidRPr="00562C5E" w:rsidRDefault="00C45983" w:rsidP="00C45983">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rPr>
      </w:pPr>
      <w:r w:rsidRPr="00562C5E">
        <w:rPr>
          <w:rFonts w:ascii="Book Antiqua" w:hAnsi="Book Antiqua" w:cs="Arial"/>
          <w:color w:val="000000"/>
          <w:sz w:val="22"/>
          <w:szCs w:val="22"/>
        </w:rPr>
        <w:t>a) Documento de Controle da quilometragem;</w:t>
      </w:r>
    </w:p>
    <w:p w:rsidR="00C45983" w:rsidRDefault="00C45983" w:rsidP="00C45983">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color w:val="000000"/>
          <w:sz w:val="22"/>
          <w:szCs w:val="22"/>
          <w:lang w:eastAsia="en-US"/>
        </w:rPr>
      </w:pPr>
      <w:r w:rsidRPr="00562C5E">
        <w:rPr>
          <w:rFonts w:ascii="Book Antiqua" w:hAnsi="Book Antiqua" w:cs="Arial"/>
          <w:color w:val="000000"/>
          <w:sz w:val="22"/>
          <w:szCs w:val="22"/>
        </w:rPr>
        <w:t xml:space="preserve">b) relatório do sistema de rastreamento via GPS contendo: trajeto realizado pelo veículo na data da viagem, datas, horários, quilometragem rodada e outras informações que a </w:t>
      </w:r>
      <w:r w:rsidRPr="00C45983">
        <w:rPr>
          <w:rFonts w:ascii="Book Antiqua" w:hAnsi="Book Antiqua" w:cs="Arial"/>
          <w:b/>
          <w:color w:val="000000"/>
          <w:sz w:val="22"/>
          <w:szCs w:val="22"/>
        </w:rPr>
        <w:t>CONTRATADA</w:t>
      </w:r>
      <w:r w:rsidRPr="00562C5E">
        <w:rPr>
          <w:rFonts w:ascii="Book Antiqua" w:hAnsi="Book Antiqua" w:cs="Arial"/>
          <w:color w:val="000000"/>
          <w:sz w:val="22"/>
          <w:szCs w:val="22"/>
        </w:rPr>
        <w:t xml:space="preserve"> julgar conveniente</w:t>
      </w:r>
      <w:r w:rsidRPr="00562C5E">
        <w:rPr>
          <w:rFonts w:ascii="Book Antiqua" w:hAnsi="Book Antiqua" w:cs="Arial"/>
          <w:color w:val="000000"/>
          <w:sz w:val="22"/>
          <w:szCs w:val="22"/>
          <w:lang w:eastAsia="en-US"/>
        </w:rPr>
        <w:t>.</w:t>
      </w:r>
    </w:p>
    <w:p w:rsidR="00C45983" w:rsidRPr="002D0DF1" w:rsidRDefault="00C45983" w:rsidP="00C459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lastRenderedPageBreak/>
        <w:t>7.</w:t>
      </w:r>
      <w:r w:rsidRPr="002D0DF1">
        <w:rPr>
          <w:rFonts w:ascii="Book Antiqua" w:hAnsi="Book Antiqua" w:cs="Book Antiqua"/>
          <w:sz w:val="22"/>
          <w:szCs w:val="22"/>
          <w:lang w:val="pt-BR"/>
        </w:rPr>
        <w:t>2 Para fazer jus ao pagamento, a empresa deverá apresentar, juntamente com o documento de cobrança, prova de regularidade perante o Instituto Nacional do Seguro Social – INSS e perante o FGTS.</w:t>
      </w:r>
    </w:p>
    <w:p w:rsidR="00C45983" w:rsidRPr="002D0DF1" w:rsidRDefault="00C45983" w:rsidP="00C459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roofErr w:type="gramStart"/>
      <w:r>
        <w:rPr>
          <w:rFonts w:ascii="Book Antiqua" w:hAnsi="Book Antiqua" w:cs="Book Antiqua"/>
          <w:sz w:val="22"/>
          <w:szCs w:val="22"/>
          <w:lang w:val="pt-BR"/>
        </w:rPr>
        <w:t>7</w:t>
      </w:r>
      <w:r w:rsidRPr="002D0DF1">
        <w:rPr>
          <w:rFonts w:ascii="Book Antiqua" w:hAnsi="Book Antiqua" w:cs="Book Antiqua"/>
          <w:sz w:val="22"/>
          <w:szCs w:val="22"/>
          <w:lang w:val="pt-BR"/>
        </w:rPr>
        <w:t>.3 Nenhum</w:t>
      </w:r>
      <w:proofErr w:type="gramEnd"/>
      <w:r w:rsidRPr="002D0DF1">
        <w:rPr>
          <w:rFonts w:ascii="Book Antiqua" w:hAnsi="Book Antiqua" w:cs="Book Antiqua"/>
          <w:sz w:val="22"/>
          <w:szCs w:val="22"/>
          <w:lang w:val="pt-BR"/>
        </w:rPr>
        <w:t xml:space="preserve"> pagamento será efetuado à empresa, enquanto houver pendência de liquidação de obrigação financeira, em virtude de penalidade ou inadimplência contratual.</w:t>
      </w:r>
    </w:p>
    <w:p w:rsidR="00C45983" w:rsidRPr="002D0DF1" w:rsidRDefault="00C45983" w:rsidP="00C4598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r>
        <w:rPr>
          <w:rFonts w:ascii="Book Antiqua" w:hAnsi="Book Antiqua" w:cs="Book Antiqua"/>
          <w:sz w:val="22"/>
          <w:szCs w:val="22"/>
          <w:lang w:val="pt-BR"/>
        </w:rPr>
        <w:t>7</w:t>
      </w:r>
      <w:r w:rsidRPr="002D0DF1">
        <w:rPr>
          <w:rFonts w:ascii="Book Antiqua" w:hAnsi="Book Antiqua" w:cs="Book Antiqua"/>
          <w:sz w:val="22"/>
          <w:szCs w:val="22"/>
          <w:lang w:val="pt-BR"/>
        </w:rPr>
        <w:t>.4 Não haverá, sob hipótese alguma, pagamento antecipado.</w:t>
      </w:r>
    </w:p>
    <w:p w:rsidR="00C45983" w:rsidRPr="002D0DF1" w:rsidRDefault="00C45983" w:rsidP="00C459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u w:val="single"/>
          <w:lang w:val="pt-BR"/>
        </w:rPr>
      </w:pPr>
      <w:r>
        <w:rPr>
          <w:rFonts w:ascii="Book Antiqua" w:hAnsi="Book Antiqua" w:cs="Book Antiqua"/>
          <w:sz w:val="22"/>
          <w:szCs w:val="22"/>
          <w:lang w:val="pt-BR"/>
        </w:rPr>
        <w:t>7</w:t>
      </w:r>
      <w:r w:rsidRPr="002D0DF1">
        <w:rPr>
          <w:rFonts w:ascii="Book Antiqua" w:hAnsi="Book Antiqua" w:cs="Book Antiqua"/>
          <w:sz w:val="22"/>
          <w:szCs w:val="22"/>
          <w:lang w:val="pt-BR"/>
        </w:rPr>
        <w:t xml:space="preserve">.5 </w:t>
      </w:r>
      <w:r w:rsidRPr="002D0DF1">
        <w:rPr>
          <w:rFonts w:ascii="Book Antiqua" w:hAnsi="Book Antiqua" w:cs="Book Antiqua"/>
          <w:color w:val="000000"/>
          <w:sz w:val="22"/>
          <w:szCs w:val="22"/>
          <w:lang w:val="pt-BR"/>
        </w:rPr>
        <w:t xml:space="preserve">No caso de eventuais atrasos de pagamento das faturas, por culpa da Administração, o valor será atualizado monetariamente </w:t>
      </w:r>
      <w:r w:rsidRPr="002D0DF1">
        <w:rPr>
          <w:rFonts w:ascii="Book Antiqua" w:hAnsi="Book Antiqua" w:cs="Book Antiqua"/>
          <w:color w:val="000000"/>
          <w:sz w:val="22"/>
          <w:szCs w:val="22"/>
          <w:u w:val="single"/>
          <w:lang w:val="pt-BR"/>
        </w:rPr>
        <w:t>nos termos do art. 117 da Constituição Estadual de SC.</w:t>
      </w:r>
    </w:p>
    <w:p w:rsidR="00C45983" w:rsidRPr="0002597B" w:rsidRDefault="00C45983" w:rsidP="00C459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05767E" w:rsidRPr="00204315" w:rsidRDefault="00463430"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b/>
          <w:bCs/>
          <w:sz w:val="22"/>
          <w:szCs w:val="22"/>
          <w:lang w:val="pt-BR" w:eastAsia="pt-BR"/>
        </w:rPr>
      </w:pPr>
      <w:r>
        <w:rPr>
          <w:rFonts w:ascii="Book Antiqua" w:hAnsi="Book Antiqua" w:cs="Book Antiqua"/>
          <w:b/>
          <w:bCs/>
          <w:sz w:val="22"/>
          <w:szCs w:val="22"/>
          <w:lang w:val="pt-BR" w:eastAsia="pt-BR"/>
        </w:rPr>
        <w:t>8</w:t>
      </w:r>
      <w:r w:rsidR="0005767E">
        <w:rPr>
          <w:rFonts w:ascii="Book Antiqua" w:hAnsi="Book Antiqua" w:cs="Book Antiqua"/>
          <w:b/>
          <w:bCs/>
          <w:sz w:val="22"/>
          <w:szCs w:val="22"/>
          <w:lang w:val="pt-BR" w:eastAsia="pt-BR"/>
        </w:rPr>
        <w:t>.</w:t>
      </w:r>
      <w:r w:rsidR="0005767E" w:rsidRPr="00204315">
        <w:rPr>
          <w:rFonts w:ascii="Book Antiqua" w:hAnsi="Book Antiqua" w:cs="Book Antiqua"/>
          <w:b/>
          <w:bCs/>
          <w:sz w:val="22"/>
          <w:szCs w:val="22"/>
          <w:lang w:val="pt-BR" w:eastAsia="pt-BR"/>
        </w:rPr>
        <w:t xml:space="preserve"> RESPONSABILIDADES</w:t>
      </w:r>
    </w:p>
    <w:p w:rsidR="0005767E" w:rsidRPr="006A21EF" w:rsidRDefault="00463430"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hAnsi="Book Antiqua"/>
          <w:bCs/>
          <w:sz w:val="22"/>
          <w:szCs w:val="22"/>
        </w:rPr>
        <w:t>8</w:t>
      </w:r>
      <w:r w:rsidR="0005767E" w:rsidRPr="006A21EF">
        <w:rPr>
          <w:rFonts w:ascii="Book Antiqua" w:hAnsi="Book Antiqua"/>
          <w:bCs/>
          <w:sz w:val="22"/>
          <w:szCs w:val="22"/>
        </w:rPr>
        <w:t xml:space="preserve">.1 A </w:t>
      </w:r>
      <w:r w:rsidR="0005767E" w:rsidRPr="006A21EF">
        <w:rPr>
          <w:rFonts w:ascii="Book Antiqua" w:hAnsi="Book Antiqua"/>
          <w:b/>
          <w:bCs/>
          <w:sz w:val="22"/>
          <w:szCs w:val="22"/>
        </w:rPr>
        <w:t>CONTRATADA</w:t>
      </w:r>
      <w:r w:rsidR="0005767E" w:rsidRPr="006A21EF">
        <w:rPr>
          <w:rFonts w:ascii="Book Antiqua" w:hAnsi="Book Antiqua"/>
          <w:bCs/>
          <w:sz w:val="22"/>
          <w:szCs w:val="22"/>
        </w:rPr>
        <w:t xml:space="preserve"> responde por todos os danos e prejuízos que, na execução das contratações, venha, direta ou indiretamente, a provocar ou causar para o Município ou a terceiros, independentemente da fiscalização exercida pelo </w:t>
      </w:r>
      <w:r w:rsidR="0005767E" w:rsidRPr="006A21EF">
        <w:rPr>
          <w:rFonts w:ascii="Book Antiqua" w:hAnsi="Book Antiqua"/>
          <w:b/>
          <w:bCs/>
          <w:sz w:val="22"/>
          <w:szCs w:val="22"/>
        </w:rPr>
        <w:t>CONTRATANTE</w:t>
      </w:r>
      <w:r w:rsidR="0005767E" w:rsidRPr="006A21EF">
        <w:rPr>
          <w:rFonts w:ascii="Book Antiqua" w:hAnsi="Book Antiqua"/>
          <w:bCs/>
          <w:sz w:val="22"/>
          <w:szCs w:val="22"/>
        </w:rPr>
        <w:t>.</w:t>
      </w:r>
    </w:p>
    <w:p w:rsidR="0005767E" w:rsidRPr="006A21EF" w:rsidRDefault="00463430"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hAnsi="Book Antiqua"/>
          <w:bCs/>
          <w:sz w:val="22"/>
          <w:szCs w:val="22"/>
        </w:rPr>
        <w:t>8</w:t>
      </w:r>
      <w:r w:rsidR="0005767E" w:rsidRPr="006A21EF">
        <w:rPr>
          <w:rFonts w:ascii="Book Antiqua" w:hAnsi="Book Antiqua"/>
          <w:bCs/>
          <w:sz w:val="22"/>
          <w:szCs w:val="22"/>
        </w:rPr>
        <w:t xml:space="preserve">.2 A </w:t>
      </w:r>
      <w:r w:rsidR="0005767E" w:rsidRPr="006A21EF">
        <w:rPr>
          <w:rFonts w:ascii="Book Antiqua" w:hAnsi="Book Antiqua"/>
          <w:b/>
          <w:bCs/>
          <w:sz w:val="22"/>
          <w:szCs w:val="22"/>
        </w:rPr>
        <w:t>CONTRATADA</w:t>
      </w:r>
      <w:r w:rsidR="0005767E" w:rsidRPr="006A21EF">
        <w:rPr>
          <w:rFonts w:ascii="Book Antiqua" w:hAnsi="Book Antiqua"/>
          <w:bCs/>
          <w:sz w:val="22"/>
          <w:szCs w:val="22"/>
        </w:rPr>
        <w:t xml:space="preserve"> é responsável pelos encargos trabalhistas, previdenciários, fiscais e comerciais resultantes da execução deste contrato, nos termos do artigo 71 da Lei 8.666/93.</w:t>
      </w:r>
    </w:p>
    <w:p w:rsidR="0005767E" w:rsidRPr="006A21EF" w:rsidRDefault="00463430"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hAnsi="Book Antiqua"/>
          <w:bCs/>
          <w:sz w:val="22"/>
          <w:szCs w:val="22"/>
        </w:rPr>
        <w:t>8</w:t>
      </w:r>
      <w:r w:rsidR="0005767E" w:rsidRPr="006A21EF">
        <w:rPr>
          <w:rFonts w:ascii="Book Antiqua" w:hAnsi="Book Antiqua"/>
          <w:bCs/>
          <w:sz w:val="22"/>
          <w:szCs w:val="22"/>
        </w:rPr>
        <w:t xml:space="preserve">.3 As contribuições sociais e os danos contra terceiros são de responsabilidade da </w:t>
      </w:r>
      <w:r w:rsidR="0005767E" w:rsidRPr="006A21EF">
        <w:rPr>
          <w:rFonts w:ascii="Book Antiqua" w:hAnsi="Book Antiqua"/>
          <w:b/>
          <w:bCs/>
          <w:sz w:val="22"/>
          <w:szCs w:val="22"/>
        </w:rPr>
        <w:t>CONTRATADA</w:t>
      </w:r>
      <w:r w:rsidR="0005767E" w:rsidRPr="006A21EF">
        <w:rPr>
          <w:rFonts w:ascii="Book Antiqua" w:hAnsi="Book Antiqua"/>
          <w:bCs/>
          <w:sz w:val="22"/>
          <w:szCs w:val="22"/>
        </w:rPr>
        <w:t>.</w:t>
      </w:r>
    </w:p>
    <w:p w:rsidR="0005767E" w:rsidRPr="006A21EF" w:rsidRDefault="00463430"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hAnsi="Book Antiqua"/>
          <w:bCs/>
          <w:sz w:val="22"/>
          <w:szCs w:val="22"/>
        </w:rPr>
        <w:t>8</w:t>
      </w:r>
      <w:r w:rsidR="0005767E" w:rsidRPr="006A21EF">
        <w:rPr>
          <w:rFonts w:ascii="Book Antiqua" w:hAnsi="Book Antiqua"/>
          <w:bCs/>
          <w:sz w:val="22"/>
          <w:szCs w:val="22"/>
        </w:rPr>
        <w:t xml:space="preserve">.4 A </w:t>
      </w:r>
      <w:r w:rsidR="0005767E" w:rsidRPr="006A21EF">
        <w:rPr>
          <w:rFonts w:ascii="Book Antiqua" w:hAnsi="Book Antiqua"/>
          <w:b/>
          <w:bCs/>
          <w:sz w:val="22"/>
          <w:szCs w:val="22"/>
        </w:rPr>
        <w:t>CONTRATADA</w:t>
      </w:r>
      <w:r w:rsidR="0005767E" w:rsidRPr="006A21EF">
        <w:rPr>
          <w:rFonts w:ascii="Book Antiqua" w:hAnsi="Book Antiqua"/>
          <w:bCs/>
          <w:sz w:val="22"/>
          <w:szCs w:val="22"/>
        </w:rPr>
        <w:t xml:space="preserve"> é responsável também pela qualidade dos </w:t>
      </w:r>
      <w:r w:rsidR="0005734F">
        <w:rPr>
          <w:rFonts w:ascii="Book Antiqua" w:hAnsi="Book Antiqua"/>
          <w:bCs/>
          <w:sz w:val="22"/>
          <w:szCs w:val="22"/>
        </w:rPr>
        <w:t>serviços</w:t>
      </w:r>
      <w:r w:rsidR="0005767E" w:rsidRPr="006A21EF">
        <w:rPr>
          <w:rFonts w:ascii="Book Antiqua" w:hAnsi="Book Antiqua"/>
          <w:sz w:val="22"/>
          <w:szCs w:val="22"/>
        </w:rPr>
        <w:t xml:space="preserve"> fornecidos</w:t>
      </w:r>
      <w:r w:rsidR="0005767E" w:rsidRPr="006A21EF">
        <w:rPr>
          <w:rFonts w:ascii="Book Antiqua" w:hAnsi="Book Antiqua"/>
          <w:bCs/>
          <w:sz w:val="22"/>
          <w:szCs w:val="22"/>
        </w:rPr>
        <w:t>, cabendo-lhe verificar o atendimento das especificações, não se admitindo, em nenhuma hipótese, a alegação de que terceiros quaisquer tenham comprometido os mesmos, fora dos padrões exigidos.</w:t>
      </w:r>
    </w:p>
    <w:p w:rsidR="0005767E" w:rsidRPr="006A21EF" w:rsidRDefault="00463430" w:rsidP="000576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hAnsi="Book Antiqua"/>
          <w:bCs/>
          <w:sz w:val="22"/>
          <w:szCs w:val="22"/>
        </w:rPr>
        <w:t>8</w:t>
      </w:r>
      <w:r w:rsidR="0005767E" w:rsidRPr="006A21EF">
        <w:rPr>
          <w:rFonts w:ascii="Book Antiqua" w:hAnsi="Book Antiqua"/>
          <w:bCs/>
          <w:sz w:val="22"/>
          <w:szCs w:val="22"/>
        </w:rPr>
        <w:t xml:space="preserve">.5 A </w:t>
      </w:r>
      <w:r w:rsidR="0005767E" w:rsidRPr="006A21EF">
        <w:rPr>
          <w:rFonts w:ascii="Book Antiqua" w:hAnsi="Book Antiqua"/>
          <w:b/>
          <w:bCs/>
          <w:sz w:val="22"/>
          <w:szCs w:val="22"/>
        </w:rPr>
        <w:t>CONTRATADA</w:t>
      </w:r>
      <w:r w:rsidR="0005767E" w:rsidRPr="006A21EF">
        <w:rPr>
          <w:rFonts w:ascii="Book Antiqua" w:hAnsi="Book Antiqua"/>
          <w:bCs/>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05767E" w:rsidRPr="00204315" w:rsidRDefault="0005767E" w:rsidP="0005767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lang w:val="pt-BR" w:eastAsia="pt-BR"/>
        </w:rPr>
      </w:pPr>
    </w:p>
    <w:p w:rsidR="0005767E" w:rsidRDefault="00463430" w:rsidP="000576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lang w:val="pt-BR" w:eastAsia="pt-BR"/>
        </w:rPr>
      </w:pPr>
      <w:r>
        <w:rPr>
          <w:rFonts w:ascii="Book Antiqua" w:hAnsi="Book Antiqua" w:cs="Book Antiqua"/>
          <w:b/>
          <w:bCs/>
          <w:sz w:val="22"/>
          <w:szCs w:val="22"/>
          <w:lang w:val="pt-BR" w:eastAsia="pt-BR"/>
        </w:rPr>
        <w:t>9</w:t>
      </w:r>
      <w:r w:rsidR="0005767E">
        <w:rPr>
          <w:rFonts w:ascii="Book Antiqua" w:hAnsi="Book Antiqua" w:cs="Book Antiqua"/>
          <w:b/>
          <w:bCs/>
          <w:sz w:val="22"/>
          <w:szCs w:val="22"/>
          <w:lang w:val="pt-BR" w:eastAsia="pt-BR"/>
        </w:rPr>
        <w:t>.</w:t>
      </w:r>
      <w:r w:rsidR="0005767E" w:rsidRPr="00204315">
        <w:rPr>
          <w:rFonts w:ascii="Book Antiqua" w:hAnsi="Book Antiqua" w:cs="Book Antiqua"/>
          <w:b/>
          <w:bCs/>
          <w:sz w:val="22"/>
          <w:szCs w:val="22"/>
          <w:lang w:val="pt-BR" w:eastAsia="pt-BR"/>
        </w:rPr>
        <w:t xml:space="preserve"> OBRIGAÇÕES DA CONTRATADA</w:t>
      </w:r>
    </w:p>
    <w:p w:rsidR="00144E1B" w:rsidRDefault="00144E1B" w:rsidP="00144E1B">
      <w:pPr>
        <w:ind w:right="260"/>
        <w:jc w:val="both"/>
        <w:rPr>
          <w:rFonts w:ascii="Book Antiqua" w:hAnsi="Book Antiqua"/>
          <w:sz w:val="22"/>
          <w:szCs w:val="22"/>
        </w:rPr>
      </w:pPr>
      <w:r>
        <w:rPr>
          <w:rFonts w:ascii="Book Antiqua" w:hAnsi="Book Antiqua"/>
          <w:sz w:val="22"/>
          <w:szCs w:val="22"/>
          <w:lang w:val="pt-BR"/>
        </w:rPr>
        <w:t>9</w:t>
      </w:r>
      <w:r w:rsidRPr="00E024D5">
        <w:rPr>
          <w:rFonts w:ascii="Book Antiqua" w:hAnsi="Book Antiqua"/>
          <w:sz w:val="22"/>
          <w:szCs w:val="22"/>
          <w:lang w:val="pt-BR"/>
        </w:rPr>
        <w:t xml:space="preserve">.1 </w:t>
      </w:r>
      <w:r w:rsidRPr="00D15F2E">
        <w:rPr>
          <w:rFonts w:ascii="Book Antiqua" w:hAnsi="Book Antiqua"/>
          <w:sz w:val="22"/>
          <w:szCs w:val="22"/>
        </w:rPr>
        <w:t>Executar os ser</w:t>
      </w:r>
      <w:r>
        <w:rPr>
          <w:rFonts w:ascii="Book Antiqua" w:hAnsi="Book Antiqua"/>
          <w:sz w:val="22"/>
          <w:szCs w:val="22"/>
        </w:rPr>
        <w:t>viços conforme especificações do</w:t>
      </w:r>
      <w:r w:rsidRPr="00D15F2E">
        <w:rPr>
          <w:rFonts w:ascii="Book Antiqua" w:hAnsi="Book Antiqua"/>
          <w:sz w:val="22"/>
          <w:szCs w:val="22"/>
        </w:rPr>
        <w:t xml:space="preserve"> Termo de Referência e de sua proposta, com a alocação dos empregados necessários ao perfeito cumprimento das cláusulas contratuais, além de disponibilizar os ônibus e fornecer os materiais e equipamentos, ferramentas e utensílios necessários à execução do objeto</w:t>
      </w:r>
      <w:r>
        <w:rPr>
          <w:rFonts w:ascii="Book Antiqua" w:hAnsi="Book Antiqua"/>
          <w:sz w:val="22"/>
          <w:szCs w:val="22"/>
        </w:rPr>
        <w:t>;</w:t>
      </w:r>
      <w:r w:rsidRPr="00D15F2E">
        <w:rPr>
          <w:rFonts w:ascii="Book Antiqua" w:hAnsi="Book Antiqua"/>
          <w:sz w:val="22"/>
          <w:szCs w:val="22"/>
        </w:rPr>
        <w:t xml:space="preserve"> e ainda</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9.1.1 </w:t>
      </w:r>
      <w:r w:rsidRPr="00D15F2E">
        <w:rPr>
          <w:rFonts w:ascii="Book Antiqua" w:hAnsi="Book Antiqua"/>
          <w:sz w:val="22"/>
          <w:szCs w:val="22"/>
        </w:rPr>
        <w:t>Prestar os serviços nas datas, horários e locais indicadas na Ordem de Serviço</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9.1.2 </w:t>
      </w:r>
      <w:r w:rsidRPr="00D15F2E">
        <w:rPr>
          <w:rFonts w:ascii="Book Antiqua" w:hAnsi="Book Antiqua"/>
          <w:sz w:val="22"/>
          <w:szCs w:val="22"/>
        </w:rPr>
        <w:t>Responsabilizar-se integralmente pelos serviços prestados, nos termos da legislação vigente</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9.1.3 </w:t>
      </w:r>
      <w:r w:rsidRPr="00D15F2E">
        <w:rPr>
          <w:rFonts w:ascii="Book Antiqua" w:hAnsi="Book Antiqua"/>
          <w:sz w:val="22"/>
          <w:szCs w:val="22"/>
        </w:rPr>
        <w:t>Disponibilizar profissionais em quantidades necessárias, devidamente uniformizados para garantir a operação</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9.1.4 </w:t>
      </w:r>
      <w:r w:rsidRPr="00D15F2E">
        <w:rPr>
          <w:rFonts w:ascii="Book Antiqua" w:hAnsi="Book Antiqua"/>
          <w:sz w:val="22"/>
          <w:szCs w:val="22"/>
        </w:rPr>
        <w:t>Substituir de imediato e assegurar que todo profissional que cometer falta disciplinar, não será indicado para as próximas prestações do serviço</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9.1.5 </w:t>
      </w:r>
      <w:r w:rsidRPr="00D15F2E">
        <w:rPr>
          <w:rFonts w:ascii="Book Antiqua" w:hAnsi="Book Antiqua"/>
          <w:sz w:val="22"/>
          <w:szCs w:val="22"/>
        </w:rPr>
        <w:t xml:space="preserve">Atender de imediato </w:t>
      </w:r>
      <w:r>
        <w:rPr>
          <w:rFonts w:ascii="Book Antiqua" w:hAnsi="Book Antiqua"/>
          <w:sz w:val="22"/>
          <w:szCs w:val="22"/>
        </w:rPr>
        <w:t>a</w:t>
      </w:r>
      <w:r w:rsidRPr="00D15F2E">
        <w:rPr>
          <w:rFonts w:ascii="Book Antiqua" w:hAnsi="Book Antiqua"/>
          <w:sz w:val="22"/>
          <w:szCs w:val="22"/>
        </w:rPr>
        <w:t xml:space="preserve">s solicitações da </w:t>
      </w:r>
      <w:r w:rsidRPr="00852604">
        <w:rPr>
          <w:rFonts w:ascii="Book Antiqua" w:hAnsi="Book Antiqua"/>
          <w:b/>
          <w:sz w:val="22"/>
          <w:szCs w:val="22"/>
        </w:rPr>
        <w:t>CONTRATANTE</w:t>
      </w:r>
      <w:r w:rsidRPr="00D15F2E">
        <w:rPr>
          <w:rFonts w:ascii="Book Antiqua" w:hAnsi="Book Antiqua"/>
          <w:sz w:val="22"/>
          <w:szCs w:val="22"/>
        </w:rPr>
        <w:t xml:space="preserve"> quanto às substituições de profissionais entendidos como inadequados para a prestação dos serviços</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9.1.6 </w:t>
      </w:r>
      <w:r w:rsidRPr="00D15F2E">
        <w:rPr>
          <w:rFonts w:ascii="Book Antiqua" w:hAnsi="Book Antiqua"/>
          <w:sz w:val="22"/>
          <w:szCs w:val="22"/>
        </w:rPr>
        <w:t xml:space="preserve">Instruir os profissionais quanto à necessidade de acatar as orientações da </w:t>
      </w:r>
      <w:r w:rsidRPr="00852604">
        <w:rPr>
          <w:rFonts w:ascii="Book Antiqua" w:hAnsi="Book Antiqua"/>
          <w:b/>
          <w:sz w:val="22"/>
          <w:szCs w:val="22"/>
        </w:rPr>
        <w:t>CONTRATANTE</w:t>
      </w:r>
      <w:r w:rsidRPr="00D15F2E">
        <w:rPr>
          <w:rFonts w:ascii="Book Antiqua" w:hAnsi="Book Antiqua"/>
          <w:sz w:val="22"/>
          <w:szCs w:val="22"/>
        </w:rPr>
        <w:t xml:space="preserve"> e dos Órgãos de Segurança Pública, inclusive quanto ao cumprimento das Normas Internas e de Segurança e Medicina do Trabalho, tais como prevenção de incêndio, manutenção dos veículos, primeiros socorros, etc</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9.1.7 </w:t>
      </w:r>
      <w:r w:rsidRPr="00D15F2E">
        <w:rPr>
          <w:rFonts w:ascii="Book Antiqua" w:hAnsi="Book Antiqua"/>
          <w:sz w:val="22"/>
          <w:szCs w:val="22"/>
        </w:rPr>
        <w:t>Assumir todas as responsabilidades e tomar as medidas necessárias ao atendimento dos profissionais ou passageiros acidentados ou com mal súbito</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9.1.8 </w:t>
      </w:r>
      <w:r w:rsidRPr="00D15F2E">
        <w:rPr>
          <w:rFonts w:ascii="Book Antiqua" w:hAnsi="Book Antiqua"/>
          <w:sz w:val="22"/>
          <w:szCs w:val="22"/>
        </w:rPr>
        <w:t>Propiciar aos profissionais as condições necessárias para o perfeito desenvolvimento dos serviços, fornecendo-lhes</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a) </w:t>
      </w:r>
      <w:r w:rsidRPr="00D15F2E">
        <w:rPr>
          <w:rFonts w:ascii="Book Antiqua" w:hAnsi="Book Antiqua"/>
          <w:sz w:val="22"/>
          <w:szCs w:val="22"/>
        </w:rPr>
        <w:t>Uniformes e equipamentos de proteção individual, adequados às tarefas que executam e às condições climáticas e</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b) </w:t>
      </w:r>
      <w:r w:rsidRPr="00D15F2E">
        <w:rPr>
          <w:rFonts w:ascii="Book Antiqua" w:hAnsi="Book Antiqua"/>
          <w:sz w:val="22"/>
          <w:szCs w:val="22"/>
        </w:rPr>
        <w:t>Ferramentas, equipamentos, materiais de limpeza e de manutenção  em quantidades necessárias para o bom atendimento dos serviços contratados</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lastRenderedPageBreak/>
        <w:t xml:space="preserve">c) </w:t>
      </w:r>
      <w:r w:rsidRPr="00D15F2E">
        <w:rPr>
          <w:rFonts w:ascii="Book Antiqua" w:hAnsi="Book Antiqua"/>
          <w:sz w:val="22"/>
          <w:szCs w:val="22"/>
        </w:rPr>
        <w:t>Vale alimentação e hospedagem quando necessário</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9.1.9 </w:t>
      </w:r>
      <w:r w:rsidRPr="00D15F2E">
        <w:rPr>
          <w:rFonts w:ascii="Book Antiqua" w:hAnsi="Book Antiqua"/>
          <w:sz w:val="22"/>
          <w:szCs w:val="22"/>
        </w:rPr>
        <w:t xml:space="preserve">Relatar à </w:t>
      </w:r>
      <w:r w:rsidRPr="00E05082">
        <w:rPr>
          <w:rFonts w:ascii="Book Antiqua" w:hAnsi="Book Antiqua"/>
          <w:b/>
          <w:sz w:val="22"/>
          <w:szCs w:val="22"/>
        </w:rPr>
        <w:t>CONTRATANTE</w:t>
      </w:r>
      <w:r w:rsidRPr="00D15F2E">
        <w:rPr>
          <w:rFonts w:ascii="Book Antiqua" w:hAnsi="Book Antiqua"/>
          <w:sz w:val="22"/>
          <w:szCs w:val="22"/>
        </w:rPr>
        <w:t xml:space="preserve"> toda e qualquer irregularidade observada no decorrer da prestação do serviço</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9.1.10 </w:t>
      </w:r>
      <w:r w:rsidRPr="00D15F2E">
        <w:rPr>
          <w:rFonts w:ascii="Book Antiqua" w:hAnsi="Book Antiqua"/>
          <w:sz w:val="22"/>
          <w:szCs w:val="22"/>
        </w:rPr>
        <w:t xml:space="preserve">Responsabilizar-se pelos danos causados diretamente à </w:t>
      </w:r>
      <w:r w:rsidRPr="001C2937">
        <w:rPr>
          <w:rFonts w:ascii="Book Antiqua" w:hAnsi="Book Antiqua"/>
          <w:b/>
          <w:sz w:val="22"/>
          <w:szCs w:val="22"/>
        </w:rPr>
        <w:t>CONTRATANTE</w:t>
      </w:r>
      <w:r w:rsidRPr="00D15F2E">
        <w:rPr>
          <w:rFonts w:ascii="Book Antiqua" w:hAnsi="Book Antiqua"/>
          <w:sz w:val="22"/>
          <w:szCs w:val="22"/>
        </w:rPr>
        <w:t xml:space="preserve"> ou a terceiros decorrentes de sua culpa ou dolo na execução do contrato, não excluindo ou reduzindo essa responsabilidade, a fiscalização da </w:t>
      </w:r>
      <w:r w:rsidRPr="001C2937">
        <w:rPr>
          <w:rFonts w:ascii="Book Antiqua" w:hAnsi="Book Antiqua"/>
          <w:b/>
          <w:sz w:val="22"/>
          <w:szCs w:val="22"/>
        </w:rPr>
        <w:t>CONTRATANTE</w:t>
      </w:r>
      <w:r w:rsidRPr="00D15F2E">
        <w:rPr>
          <w:rFonts w:ascii="Book Antiqua" w:hAnsi="Book Antiqua"/>
          <w:sz w:val="22"/>
          <w:szCs w:val="22"/>
        </w:rPr>
        <w:t xml:space="preserve"> em seu acompanhamento</w:t>
      </w:r>
      <w:r>
        <w:rPr>
          <w:rFonts w:ascii="Book Antiqua" w:hAnsi="Book Antiqua"/>
          <w:sz w:val="22"/>
          <w:szCs w:val="22"/>
        </w:rPr>
        <w:t>;</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9.1.11 </w:t>
      </w:r>
      <w:r w:rsidRPr="00D15F2E">
        <w:rPr>
          <w:rFonts w:ascii="Book Antiqua" w:hAnsi="Book Antiqua"/>
          <w:sz w:val="22"/>
          <w:szCs w:val="22"/>
        </w:rPr>
        <w:t>Manter, durante toda a execução do contrato, em compatibilidade com as obrigações assumidas, todas as condições de habilitação e qualificação exigidas na licitaçã</w:t>
      </w:r>
      <w:r>
        <w:rPr>
          <w:rFonts w:ascii="Book Antiqua" w:hAnsi="Book Antiqua"/>
          <w:sz w:val="22"/>
          <w:szCs w:val="22"/>
        </w:rPr>
        <w:t>o;</w:t>
      </w:r>
    </w:p>
    <w:p w:rsidR="00144E1B" w:rsidRDefault="00144E1B" w:rsidP="00144E1B">
      <w:pPr>
        <w:ind w:right="260"/>
        <w:jc w:val="both"/>
        <w:rPr>
          <w:rFonts w:ascii="Book Antiqua" w:hAnsi="Book Antiqua"/>
          <w:sz w:val="22"/>
          <w:szCs w:val="22"/>
        </w:rPr>
      </w:pPr>
      <w:r>
        <w:rPr>
          <w:rFonts w:ascii="Book Antiqua" w:hAnsi="Book Antiqua"/>
          <w:sz w:val="22"/>
          <w:szCs w:val="22"/>
        </w:rPr>
        <w:t xml:space="preserve">9.1.12 </w:t>
      </w:r>
      <w:r w:rsidRPr="00D15F2E">
        <w:rPr>
          <w:rFonts w:ascii="Book Antiqua" w:hAnsi="Book Antiqua"/>
          <w:sz w:val="22"/>
          <w:szCs w:val="22"/>
        </w:rPr>
        <w:t>Indicar preposto para representá-la durante a execução do contrato</w:t>
      </w:r>
      <w:r>
        <w:rPr>
          <w:rFonts w:ascii="Book Antiqua" w:hAnsi="Book Antiqua"/>
          <w:sz w:val="22"/>
          <w:szCs w:val="22"/>
        </w:rPr>
        <w:t>.</w:t>
      </w:r>
    </w:p>
    <w:p w:rsidR="0005767E"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05767E" w:rsidRPr="00D37697" w:rsidRDefault="004D14CC"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Pr>
          <w:rFonts w:ascii="Book Antiqua" w:hAnsi="Book Antiqua" w:cs="Book Antiqua"/>
          <w:b/>
          <w:bCs/>
          <w:sz w:val="22"/>
          <w:szCs w:val="22"/>
          <w:lang w:val="pt-BR"/>
        </w:rPr>
        <w:t>10</w:t>
      </w:r>
      <w:r w:rsidR="0005767E" w:rsidRPr="00D37697">
        <w:rPr>
          <w:rFonts w:ascii="Book Antiqua" w:hAnsi="Book Antiqua" w:cs="Book Antiqua"/>
          <w:b/>
          <w:bCs/>
          <w:sz w:val="22"/>
          <w:szCs w:val="22"/>
          <w:lang w:val="pt-BR"/>
        </w:rPr>
        <w:t>. OBRIGAÇÕES DA CONTRATANTE</w:t>
      </w:r>
    </w:p>
    <w:p w:rsidR="004D14CC" w:rsidRPr="008E7611" w:rsidRDefault="004D14CC" w:rsidP="004D14CC">
      <w:pPr>
        <w:jc w:val="both"/>
        <w:rPr>
          <w:rFonts w:ascii="Book Antiqua" w:hAnsi="Book Antiqua"/>
          <w:sz w:val="22"/>
          <w:szCs w:val="22"/>
        </w:rPr>
      </w:pPr>
      <w:r>
        <w:rPr>
          <w:rFonts w:ascii="Book Antiqua" w:hAnsi="Book Antiqua"/>
          <w:sz w:val="22"/>
          <w:szCs w:val="22"/>
        </w:rPr>
        <w:t>10</w:t>
      </w:r>
      <w:r w:rsidRPr="008E7611">
        <w:rPr>
          <w:rFonts w:ascii="Book Antiqua" w:hAnsi="Book Antiqua"/>
          <w:sz w:val="22"/>
          <w:szCs w:val="22"/>
        </w:rPr>
        <w:t xml:space="preserve">.1 São obrigações da </w:t>
      </w:r>
      <w:r w:rsidRPr="008E7611">
        <w:rPr>
          <w:rFonts w:ascii="Book Antiqua" w:hAnsi="Book Antiqua"/>
          <w:b/>
          <w:sz w:val="22"/>
          <w:szCs w:val="22"/>
        </w:rPr>
        <w:t>CONTRATANTE</w:t>
      </w:r>
      <w:r w:rsidRPr="008E7611">
        <w:rPr>
          <w:rFonts w:ascii="Book Antiqua" w:hAnsi="Book Antiqua"/>
          <w:sz w:val="22"/>
          <w:szCs w:val="22"/>
        </w:rPr>
        <w:t>:</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I - Acompanhar e fiscalizar os serviços, atestar nas notas fiscais a efetiva prestação do serviço contratado e o seu aceite;</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 - Efetuar os pagamentos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nos termos do contrato, do Edital e seus Anexos;</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III - Aplicar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as sanções regulamentares e contratuais;</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IV - Prestar as informações e os esclarecimentos que venham a ser solicitados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 – Rejeitar, no todo ou em parte os serviços fornecidos se estiverem em desacordo com as especificações do Edital e seus Anexos, assim como da proposta de preços da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 – Emitir Ordem de </w:t>
      </w:r>
      <w:r w:rsidR="0038170C">
        <w:rPr>
          <w:rFonts w:ascii="Book Antiqua" w:hAnsi="Book Antiqua" w:cs="Book Antiqua"/>
          <w:bCs/>
          <w:sz w:val="22"/>
          <w:szCs w:val="22"/>
        </w:rPr>
        <w:t>Serviço</w:t>
      </w:r>
      <w:r w:rsidRPr="008E7611">
        <w:rPr>
          <w:rFonts w:ascii="Book Antiqua" w:hAnsi="Book Antiqua" w:cs="Book Antiqua"/>
          <w:bCs/>
          <w:sz w:val="22"/>
          <w:szCs w:val="22"/>
        </w:rPr>
        <w:t xml:space="preserve"> para o fornecimento dos serviços pela </w:t>
      </w:r>
      <w:r w:rsidRPr="008E7611">
        <w:rPr>
          <w:rFonts w:ascii="Book Antiqua" w:hAnsi="Book Antiqua" w:cs="Book Antiqua"/>
          <w:b/>
          <w:bCs/>
          <w:sz w:val="22"/>
          <w:szCs w:val="22"/>
        </w:rPr>
        <w:t>CONTRATADA</w:t>
      </w:r>
      <w:r w:rsidRPr="008E7611">
        <w:rPr>
          <w:rFonts w:ascii="Book Antiqua" w:hAnsi="Book Antiqua" w:cs="Book Antiqua"/>
          <w:bCs/>
          <w:sz w:val="22"/>
          <w:szCs w:val="22"/>
        </w:rPr>
        <w:t>;</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VII – Exigir o cumprimento dos recolhimentos tributários, trabalhistas e previdenciários através dos documentos pertinentes;</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VIII – Franquear o acesso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aos locais necessários a prestação dos serviços;</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 xml:space="preserve">IX – Comunicar à </w:t>
      </w:r>
      <w:r w:rsidRPr="008E7611">
        <w:rPr>
          <w:rFonts w:ascii="Book Antiqua" w:hAnsi="Book Antiqua" w:cs="Book Antiqua"/>
          <w:b/>
          <w:bCs/>
          <w:sz w:val="22"/>
          <w:szCs w:val="22"/>
        </w:rPr>
        <w:t>CONTRATADA</w:t>
      </w:r>
      <w:r w:rsidRPr="008E7611">
        <w:rPr>
          <w:rFonts w:ascii="Book Antiqua" w:hAnsi="Book Antiqua" w:cs="Book Antiqua"/>
          <w:bCs/>
          <w:sz w:val="22"/>
          <w:szCs w:val="22"/>
        </w:rPr>
        <w:t xml:space="preserve"> todas as irregularidades observadas durante a</w:t>
      </w:r>
      <w:r>
        <w:rPr>
          <w:rFonts w:ascii="Book Antiqua" w:hAnsi="Book Antiqua" w:cs="Book Antiqua"/>
          <w:bCs/>
          <w:sz w:val="22"/>
          <w:szCs w:val="22"/>
        </w:rPr>
        <w:t xml:space="preserve"> execução do contrato;</w:t>
      </w:r>
    </w:p>
    <w:p w:rsidR="004D14CC" w:rsidRPr="008E7611" w:rsidRDefault="004D14CC" w:rsidP="004D14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E7611">
        <w:rPr>
          <w:rFonts w:ascii="Book Antiqua" w:hAnsi="Book Antiqua" w:cs="Book Antiqua"/>
          <w:bCs/>
          <w:sz w:val="22"/>
          <w:szCs w:val="22"/>
        </w:rPr>
        <w:t>X - Rescindir o Contrato, nos termos dos artigos 77 a 79 da Lei no 8.666/93.</w:t>
      </w:r>
    </w:p>
    <w:p w:rsidR="0005767E" w:rsidRDefault="0005767E" w:rsidP="0005767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lang w:val="pt-BR" w:eastAsia="pt-BR"/>
        </w:rPr>
      </w:pPr>
    </w:p>
    <w:p w:rsidR="0005767E" w:rsidRPr="00204315" w:rsidRDefault="0005767E" w:rsidP="0005767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b/>
          <w:bCs/>
          <w:sz w:val="22"/>
          <w:szCs w:val="22"/>
          <w:lang w:val="pt-BR" w:eastAsia="pt-BR"/>
        </w:rPr>
      </w:pPr>
      <w:r>
        <w:rPr>
          <w:rFonts w:ascii="Book Antiqua" w:hAnsi="Book Antiqua" w:cs="Book Antiqua"/>
          <w:b/>
          <w:bCs/>
          <w:sz w:val="22"/>
          <w:szCs w:val="22"/>
          <w:lang w:val="pt-BR" w:eastAsia="pt-BR"/>
        </w:rPr>
        <w:t>1</w:t>
      </w:r>
      <w:r w:rsidR="00FD50D2">
        <w:rPr>
          <w:rFonts w:ascii="Book Antiqua" w:hAnsi="Book Antiqua" w:cs="Book Antiqua"/>
          <w:b/>
          <w:bCs/>
          <w:sz w:val="22"/>
          <w:szCs w:val="22"/>
          <w:lang w:val="pt-BR" w:eastAsia="pt-BR"/>
        </w:rPr>
        <w:t>1</w:t>
      </w:r>
      <w:r>
        <w:rPr>
          <w:rFonts w:ascii="Book Antiqua" w:hAnsi="Book Antiqua" w:cs="Book Antiqua"/>
          <w:b/>
          <w:bCs/>
          <w:sz w:val="22"/>
          <w:szCs w:val="22"/>
          <w:lang w:val="pt-BR" w:eastAsia="pt-BR"/>
        </w:rPr>
        <w:t>.</w:t>
      </w:r>
      <w:r w:rsidRPr="00204315">
        <w:rPr>
          <w:rFonts w:ascii="Book Antiqua" w:hAnsi="Book Antiqua" w:cs="Book Antiqua"/>
          <w:b/>
          <w:bCs/>
          <w:sz w:val="22"/>
          <w:szCs w:val="22"/>
          <w:lang w:val="pt-BR" w:eastAsia="pt-BR"/>
        </w:rPr>
        <w:t xml:space="preserve"> PENALIDADES</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advertência e anotação restritiva no Cadastro de Fornecedores;</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multa de até 20% (vinte por cento) sobre o valor da proposta;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impedimento de licitar e contratar com a União, Estados, DF e Municípios pelo prazo de até 5 (cinco) anos consecutivos.</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hAnsi="Book Antiqua" w:cs="Book Antiqua"/>
          <w:sz w:val="22"/>
          <w:szCs w:val="22"/>
        </w:rPr>
        <w:t>11</w:t>
      </w:r>
      <w:r w:rsidRPr="00F82FF5">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sz w:val="22"/>
          <w:szCs w:val="22"/>
        </w:rPr>
        <w:t>referente à Microempresa ou Empresa de Pequeno Porte, no prazo previsto no § 1º do art. 43 da Lei Complementar n.º 123/2006.</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.3 Caberá aplicação da penalidade de advertência nos casos de infraçõe</w:t>
      </w:r>
      <w:r w:rsidR="00AB40CA">
        <w:rPr>
          <w:rFonts w:ascii="Book Antiqua" w:hAnsi="Book Antiqua" w:cs="Book Antiqua"/>
          <w:bCs/>
          <w:sz w:val="22"/>
          <w:szCs w:val="22"/>
        </w:rPr>
        <w:t>s leves que não gerem prejuízo à</w:t>
      </w:r>
      <w:r w:rsidRPr="00F82FF5">
        <w:rPr>
          <w:rFonts w:ascii="Book Antiqua" w:hAnsi="Book Antiqua" w:cs="Book Antiqua"/>
          <w:bCs/>
          <w:sz w:val="22"/>
          <w:szCs w:val="22"/>
        </w:rPr>
        <w:t xml:space="preserve"> Administração.</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.4 </w:t>
      </w:r>
      <w:r w:rsidRPr="00F82FF5">
        <w:rPr>
          <w:rFonts w:ascii="Book Antiqua" w:hAnsi="Book Antiqua" w:cs="Book Antiqua"/>
          <w:sz w:val="22"/>
          <w:szCs w:val="22"/>
        </w:rPr>
        <w:t>Caberá aplicação de multa de até 20% calculada sobre o valor total da Proposta de Preços da Licitante, nas seguintes proporções e casos:</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Multa de 10%, calculada sobre o valor total da proposta;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c) apresentar documentação falsa exigida para o certame; Multa de 20%, calculada sobre o valor total da </w:t>
      </w:r>
      <w:r w:rsidRPr="00F82FF5">
        <w:rPr>
          <w:rFonts w:ascii="Book Antiqua" w:hAnsi="Book Antiqua" w:cs="Book Antiqua"/>
          <w:sz w:val="22"/>
          <w:szCs w:val="22"/>
        </w:rPr>
        <w:lastRenderedPageBreak/>
        <w:t>proposta;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d) ensejar o retardamento da execução de seu objeto; Multa de 10%, calculada sobre o valor total do contrato;</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e) não mantiver a proposta de preços; Multa de 10%, calculada sobre o valor total da proposta;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f) falhar ou fraudar na execução do contrato; Multa de 20%, calculada sobre o valor total do contrato;</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g) comportar-se de modo inidôneo; Multa de 20%, calculada sobre o valor total do contrato;</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h) cometer fraude fiscal; Multa de 20%, calculada sobre o valor total do contrato;</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i) Em caso de atraso ou não cumprimento dos prazos por culpa da </w:t>
      </w:r>
      <w:r w:rsidRPr="00F82FF5">
        <w:rPr>
          <w:rFonts w:ascii="Book Antiqua" w:hAnsi="Book Antiqua" w:cs="Book Antiqua"/>
          <w:b/>
          <w:sz w:val="22"/>
          <w:szCs w:val="22"/>
        </w:rPr>
        <w:t>CONTRATADA</w:t>
      </w:r>
      <w:r w:rsidRPr="00F82FF5">
        <w:rPr>
          <w:rFonts w:ascii="Book Antiqua" w:hAnsi="Book Antiqua" w:cs="Book Antiqua"/>
          <w:sz w:val="22"/>
          <w:szCs w:val="22"/>
        </w:rPr>
        <w:t>, será aplicada a penalidade de Multa de 0,5% por dia de atraso, até o limite de 10 dias, calculada sobre o valor total do pedido;</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a) Quem, convocado dentro do prazo de vigência do Contrato, não firmar o contrato;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b) deixar de entregar documentação exigida para o certame;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c) apresentar documentação falsa exigida para o certame; 5 (cinco) anos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d) ensejar o retardamento da execução de seu objeto; 1 </w:t>
      </w:r>
      <w:r>
        <w:rPr>
          <w:rFonts w:ascii="Book Antiqua" w:hAnsi="Book Antiqua" w:cs="Book Antiqua"/>
          <w:sz w:val="22"/>
          <w:szCs w:val="22"/>
        </w:rPr>
        <w:t xml:space="preserve">(um) </w:t>
      </w:r>
      <w:r w:rsidRPr="00F82FF5">
        <w:rPr>
          <w:rFonts w:ascii="Book Antiqua" w:hAnsi="Book Antiqua" w:cs="Book Antiqua"/>
          <w:sz w:val="22"/>
          <w:szCs w:val="22"/>
        </w:rPr>
        <w:t>ano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e) não mantiver a proposta de preços; 1</w:t>
      </w:r>
      <w:r>
        <w:rPr>
          <w:rFonts w:ascii="Book Antiqua" w:hAnsi="Book Antiqua" w:cs="Book Antiqua"/>
          <w:sz w:val="22"/>
          <w:szCs w:val="22"/>
        </w:rPr>
        <w:t xml:space="preserve"> (um)</w:t>
      </w:r>
      <w:r w:rsidRPr="00F82FF5">
        <w:rPr>
          <w:rFonts w:ascii="Book Antiqua" w:hAnsi="Book Antiqua" w:cs="Book Antiqua"/>
          <w:sz w:val="22"/>
          <w:szCs w:val="22"/>
        </w:rPr>
        <w:t xml:space="preserve"> ano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 xml:space="preserve">f) falhar ou fraudar na execução do contrato; 4 </w:t>
      </w:r>
      <w:r>
        <w:rPr>
          <w:rFonts w:ascii="Book Antiqua" w:hAnsi="Book Antiqua" w:cs="Book Antiqua"/>
          <w:sz w:val="22"/>
          <w:szCs w:val="22"/>
        </w:rPr>
        <w:t xml:space="preserve">(quatro) </w:t>
      </w:r>
      <w:r w:rsidRPr="00F82FF5">
        <w:rPr>
          <w:rFonts w:ascii="Book Antiqua" w:hAnsi="Book Antiqua" w:cs="Book Antiqua"/>
          <w:sz w:val="22"/>
          <w:szCs w:val="22"/>
        </w:rPr>
        <w:t>anos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g) comportar-se de modo inidôneo; 5 (cinco) anos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82FF5">
        <w:rPr>
          <w:rFonts w:ascii="Book Antiqua" w:hAnsi="Book Antiqua" w:cs="Book Antiqua"/>
          <w:sz w:val="22"/>
          <w:szCs w:val="22"/>
        </w:rPr>
        <w:t>h) cometer fraude fiscal; 5 (cinco) anos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F82FF5">
        <w:rPr>
          <w:rFonts w:ascii="Book Antiqua" w:hAnsi="Book Antiqua" w:cs="Book Antiqua"/>
          <w:sz w:val="22"/>
          <w:szCs w:val="22"/>
        </w:rPr>
        <w:t>i) Em caso de não providenciar a entrega ou providenciar com mais de 10 dias de atraso; 1 (um) ano mais multa.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 Em todo caso a licitante terá direito ao contraditório e ampla defesa.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.7 É facultado a licitante apresentar recurso contra aplicação de penalidade no prazo de 5 (cinco) dias úteis a contar da intimação, nos termos do art. 109 da Lei 8.666/1993.</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.8 As multas sempre que possível serão descontadas diretamente da garantia prestada, dos valores devidos à </w:t>
      </w:r>
      <w:r w:rsidRPr="00F82FF5">
        <w:rPr>
          <w:rFonts w:ascii="Book Antiqua" w:hAnsi="Book Antiqua" w:cs="Book Antiqua"/>
          <w:b/>
          <w:bCs/>
          <w:sz w:val="22"/>
          <w:szCs w:val="22"/>
        </w:rPr>
        <w:t>CONTRATADA</w:t>
      </w:r>
      <w:r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915543">
        <w:rPr>
          <w:rFonts w:ascii="Book Antiqua" w:hAnsi="Book Antiqua" w:cs="Book Antiqua"/>
          <w:bCs/>
          <w:sz w:val="22"/>
          <w:szCs w:val="22"/>
        </w:rPr>
        <w:t>serviços</w:t>
      </w:r>
      <w:r w:rsidRPr="00F82FF5">
        <w:rPr>
          <w:rFonts w:ascii="Book Antiqua" w:hAnsi="Book Antiqua" w:cs="Book Antiqua"/>
          <w:bCs/>
          <w:sz w:val="22"/>
          <w:szCs w:val="22"/>
        </w:rPr>
        <w:t xml:space="preserve">.  </w:t>
      </w:r>
    </w:p>
    <w:p w:rsidR="00FD50D2" w:rsidRPr="00F82FF5" w:rsidRDefault="00FD50D2" w:rsidP="00FD50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05767E" w:rsidRPr="00204315"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
          <w:bCs/>
          <w:sz w:val="22"/>
          <w:szCs w:val="22"/>
          <w:lang w:val="pt-BR" w:eastAsia="pt-BR"/>
        </w:rPr>
      </w:pPr>
    </w:p>
    <w:p w:rsidR="0005767E"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sidR="009A5F2F">
        <w:rPr>
          <w:rFonts w:ascii="Book Antiqua" w:hAnsi="Book Antiqua" w:cs="Book Antiqua"/>
          <w:b/>
          <w:bCs/>
          <w:sz w:val="22"/>
          <w:szCs w:val="22"/>
          <w:lang w:val="pt-BR" w:eastAsia="pt-BR"/>
        </w:rPr>
        <w:t>2</w:t>
      </w:r>
      <w:r>
        <w:rPr>
          <w:rFonts w:ascii="Book Antiqua" w:hAnsi="Book Antiqua" w:cs="Book Antiqua"/>
          <w:b/>
          <w:bCs/>
          <w:sz w:val="22"/>
          <w:szCs w:val="22"/>
          <w:lang w:val="pt-BR" w:eastAsia="pt-BR"/>
        </w:rPr>
        <w:t>.</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RESCISÃO</w:t>
      </w:r>
    </w:p>
    <w:p w:rsidR="0005767E" w:rsidRPr="00595B52"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jc w:val="both"/>
        <w:rPr>
          <w:rFonts w:ascii="Book Antiqua" w:hAnsi="Book Antiqua"/>
          <w:bCs/>
          <w:sz w:val="22"/>
          <w:szCs w:val="22"/>
        </w:rPr>
      </w:pPr>
      <w:r w:rsidRPr="00595B52">
        <w:rPr>
          <w:rFonts w:ascii="Book Antiqua" w:hAnsi="Book Antiqua"/>
          <w:bCs/>
          <w:sz w:val="22"/>
          <w:szCs w:val="22"/>
        </w:rPr>
        <w:t>1</w:t>
      </w:r>
      <w:r w:rsidR="009A5F2F">
        <w:rPr>
          <w:rFonts w:ascii="Book Antiqua" w:hAnsi="Book Antiqua"/>
          <w:bCs/>
          <w:sz w:val="22"/>
          <w:szCs w:val="22"/>
        </w:rPr>
        <w:t>2</w:t>
      </w:r>
      <w:r w:rsidRPr="00595B52">
        <w:rPr>
          <w:rFonts w:ascii="Book Antiqua" w:hAnsi="Book Antiqua"/>
          <w:bCs/>
          <w:sz w:val="22"/>
          <w:szCs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05767E" w:rsidRPr="00595B52"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jc w:val="both"/>
        <w:rPr>
          <w:rFonts w:ascii="Book Antiqua" w:hAnsi="Book Antiqua"/>
          <w:bCs/>
          <w:sz w:val="22"/>
          <w:szCs w:val="22"/>
        </w:rPr>
      </w:pPr>
      <w:r w:rsidRPr="00595B52">
        <w:rPr>
          <w:rFonts w:ascii="Book Antiqua" w:hAnsi="Book Antiqua"/>
          <w:bCs/>
          <w:sz w:val="22"/>
          <w:szCs w:val="22"/>
        </w:rPr>
        <w:t>1</w:t>
      </w:r>
      <w:r w:rsidR="009A5F2F">
        <w:rPr>
          <w:rFonts w:ascii="Book Antiqua" w:hAnsi="Book Antiqua"/>
          <w:bCs/>
          <w:sz w:val="22"/>
          <w:szCs w:val="22"/>
        </w:rPr>
        <w:t>2</w:t>
      </w:r>
      <w:r w:rsidRPr="00595B52">
        <w:rPr>
          <w:rFonts w:ascii="Book Antiqua" w:hAnsi="Book Antiqua"/>
          <w:bCs/>
          <w:sz w:val="22"/>
          <w:szCs w:val="22"/>
        </w:rPr>
        <w:t xml:space="preserve">.1.1 No caso de rescisão administrativa prevista no art. 77 da Lei n.º 8.666/93, fica assegurado e </w:t>
      </w:r>
      <w:r w:rsidRPr="00595B52">
        <w:rPr>
          <w:rFonts w:ascii="Book Antiqua" w:hAnsi="Book Antiqua"/>
          <w:bCs/>
          <w:sz w:val="22"/>
          <w:szCs w:val="22"/>
        </w:rPr>
        <w:lastRenderedPageBreak/>
        <w:t xml:space="preserve">reconhecido o direito da </w:t>
      </w:r>
      <w:r w:rsidRPr="00595B52">
        <w:rPr>
          <w:rFonts w:ascii="Book Antiqua" w:hAnsi="Book Antiqua"/>
          <w:b/>
          <w:bCs/>
          <w:sz w:val="22"/>
          <w:szCs w:val="22"/>
        </w:rPr>
        <w:t>CONTRATANTE</w:t>
      </w:r>
      <w:r w:rsidRPr="00595B52">
        <w:rPr>
          <w:rFonts w:ascii="Book Antiqua" w:hAnsi="Book Antiqua"/>
          <w:bCs/>
          <w:sz w:val="22"/>
          <w:szCs w:val="22"/>
        </w:rPr>
        <w:t xml:space="preserve"> ao ressarcimento de eventuais prejuízos ou ônus adicionais decorrentes de novas contratações ou outros gastos imprevistos, além do atraso na entrega do objeto, conforme art. 55, inciso IX, da Lei n.º 8.666/93.</w:t>
      </w:r>
    </w:p>
    <w:p w:rsidR="0005767E" w:rsidRPr="00595B52"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autoSpaceDE w:val="0"/>
        <w:autoSpaceDN w:val="0"/>
        <w:adjustRightInd w:val="0"/>
        <w:jc w:val="both"/>
        <w:rPr>
          <w:rFonts w:ascii="Book Antiqua" w:hAnsi="Book Antiqua"/>
          <w:bCs/>
          <w:sz w:val="22"/>
          <w:szCs w:val="22"/>
        </w:rPr>
      </w:pPr>
      <w:r w:rsidRPr="00595B52">
        <w:rPr>
          <w:rFonts w:ascii="Book Antiqua" w:hAnsi="Book Antiqua"/>
          <w:bCs/>
          <w:sz w:val="22"/>
          <w:szCs w:val="22"/>
        </w:rPr>
        <w:t>1</w:t>
      </w:r>
      <w:r w:rsidR="009A5F2F">
        <w:rPr>
          <w:rFonts w:ascii="Book Antiqua" w:hAnsi="Book Antiqua"/>
          <w:bCs/>
          <w:sz w:val="22"/>
          <w:szCs w:val="22"/>
        </w:rPr>
        <w:t>2</w:t>
      </w:r>
      <w:r w:rsidRPr="00595B52">
        <w:rPr>
          <w:rFonts w:ascii="Book Antiqua" w:hAnsi="Book Antiqua"/>
          <w:bCs/>
          <w:sz w:val="22"/>
          <w:szCs w:val="22"/>
        </w:rPr>
        <w:t>.2 A rescisão do Contrato poderá se dar sob quaisquer das formas delineadas no art. 79 da Lei nº 8.666/93.</w:t>
      </w:r>
    </w:p>
    <w:p w:rsidR="0005767E"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
          <w:bCs/>
          <w:sz w:val="22"/>
          <w:szCs w:val="22"/>
          <w:lang w:val="pt-BR" w:eastAsia="pt-BR"/>
        </w:rPr>
      </w:pPr>
    </w:p>
    <w:p w:rsidR="0005767E" w:rsidRPr="00204315"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sidR="009A5F2F">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DISPOSIÇÕES GERAIS</w:t>
      </w:r>
    </w:p>
    <w:p w:rsidR="0005767E" w:rsidRPr="00204315"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sidR="009A5F2F">
        <w:rPr>
          <w:rFonts w:ascii="Book Antiqua" w:hAnsi="Book Antiqua" w:cs="Book Antiqua"/>
          <w:sz w:val="22"/>
          <w:szCs w:val="22"/>
          <w:lang w:val="pt-BR" w:eastAsia="pt-BR"/>
        </w:rPr>
        <w:t>3</w:t>
      </w:r>
      <w:r w:rsidRPr="00204315">
        <w:rPr>
          <w:rFonts w:ascii="Book Antiqua" w:hAnsi="Book Antiqua" w:cs="Book Antiqua"/>
          <w:sz w:val="22"/>
          <w:szCs w:val="22"/>
          <w:lang w:val="pt-BR" w:eastAsia="pt-BR"/>
        </w:rPr>
        <w:t xml:space="preserve">.1 A </w:t>
      </w:r>
      <w:r w:rsidRPr="00156FAD">
        <w:rPr>
          <w:rFonts w:ascii="Book Antiqua" w:hAnsi="Book Antiqua" w:cs="Book Antiqua"/>
          <w:b/>
          <w:sz w:val="22"/>
          <w:szCs w:val="22"/>
          <w:lang w:val="pt-BR" w:eastAsia="pt-BR"/>
        </w:rPr>
        <w:t>CONTRATADA</w:t>
      </w:r>
      <w:r w:rsidRPr="00204315">
        <w:rPr>
          <w:rFonts w:ascii="Book Antiqua" w:hAnsi="Book Antiqua" w:cs="Book Antiqua"/>
          <w:sz w:val="22"/>
          <w:szCs w:val="22"/>
          <w:lang w:val="pt-BR" w:eastAsia="pt-BR"/>
        </w:rPr>
        <w:t xml:space="preserve"> </w:t>
      </w:r>
      <w:proofErr w:type="gramStart"/>
      <w:r w:rsidRPr="00204315">
        <w:rPr>
          <w:rFonts w:ascii="Book Antiqua" w:hAnsi="Book Antiqua" w:cs="Book Antiqua"/>
          <w:sz w:val="22"/>
          <w:szCs w:val="22"/>
          <w:lang w:val="pt-BR" w:eastAsia="pt-BR"/>
        </w:rPr>
        <w:t>assume</w:t>
      </w:r>
      <w:proofErr w:type="gramEnd"/>
      <w:r w:rsidRPr="00204315">
        <w:rPr>
          <w:rFonts w:ascii="Book Antiqua" w:hAnsi="Book Antiqua" w:cs="Book Antiqua"/>
          <w:sz w:val="22"/>
          <w:szCs w:val="22"/>
          <w:lang w:val="pt-BR" w:eastAsia="pt-BR"/>
        </w:rPr>
        <w:t xml:space="preserve"> integral responsabi</w:t>
      </w:r>
      <w:r w:rsidR="00895F85">
        <w:rPr>
          <w:rFonts w:ascii="Book Antiqua" w:hAnsi="Book Antiqua" w:cs="Book Antiqua"/>
          <w:sz w:val="22"/>
          <w:szCs w:val="22"/>
          <w:lang w:val="pt-BR" w:eastAsia="pt-BR"/>
        </w:rPr>
        <w:t xml:space="preserve">lidade pelos danos que causar </w:t>
      </w:r>
      <w:r w:rsidR="00734D09">
        <w:rPr>
          <w:rFonts w:ascii="Book Antiqua" w:hAnsi="Book Antiqua" w:cs="Book Antiqua"/>
          <w:sz w:val="22"/>
          <w:szCs w:val="22"/>
          <w:lang w:val="pt-BR" w:eastAsia="pt-BR"/>
        </w:rPr>
        <w:t>à</w:t>
      </w:r>
      <w:r w:rsidRPr="00204315">
        <w:rPr>
          <w:rFonts w:ascii="Book Antiqua" w:hAnsi="Book Antiqua" w:cs="Book Antiqua"/>
          <w:sz w:val="22"/>
          <w:szCs w:val="22"/>
          <w:lang w:val="pt-BR" w:eastAsia="pt-BR"/>
        </w:rPr>
        <w:t xml:space="preserve"> </w:t>
      </w:r>
      <w:r w:rsidRPr="00940B7F">
        <w:rPr>
          <w:rFonts w:ascii="Book Antiqua" w:hAnsi="Book Antiqua" w:cs="Book Antiqua"/>
          <w:b/>
          <w:sz w:val="22"/>
          <w:szCs w:val="22"/>
          <w:lang w:val="pt-BR" w:eastAsia="pt-BR"/>
        </w:rPr>
        <w:t>CONTRATANTE</w:t>
      </w:r>
      <w:r w:rsidRPr="00204315">
        <w:rPr>
          <w:rFonts w:ascii="Book Antiqua" w:hAnsi="Book Antiqua" w:cs="Book Antiqua"/>
          <w:sz w:val="22"/>
          <w:szCs w:val="22"/>
          <w:lang w:val="pt-BR" w:eastAsia="pt-BR"/>
        </w:rPr>
        <w:t xml:space="preserve"> ou </w:t>
      </w:r>
      <w:r>
        <w:rPr>
          <w:rFonts w:ascii="Book Antiqua" w:hAnsi="Book Antiqua" w:cs="Book Antiqua"/>
          <w:sz w:val="22"/>
          <w:szCs w:val="22"/>
          <w:lang w:val="pt-BR" w:eastAsia="pt-BR"/>
        </w:rPr>
        <w:t>a</w:t>
      </w:r>
      <w:r w:rsidRPr="00204315">
        <w:rPr>
          <w:rFonts w:ascii="Book Antiqua" w:hAnsi="Book Antiqua" w:cs="Book Antiqua"/>
          <w:sz w:val="22"/>
          <w:szCs w:val="22"/>
          <w:lang w:val="pt-BR" w:eastAsia="pt-BR"/>
        </w:rPr>
        <w:t xml:space="preserve"> terceiros, por si ou seus sucessores e representantes, na execução do objeto contratado, isentando </w:t>
      </w:r>
      <w:r w:rsidRPr="00204315">
        <w:rPr>
          <w:rFonts w:ascii="Book Antiqua" w:hAnsi="Book Antiqua" w:cs="Book Antiqua"/>
          <w:color w:val="000000"/>
          <w:sz w:val="22"/>
          <w:szCs w:val="22"/>
          <w:lang w:val="pt-BR" w:eastAsia="pt-BR"/>
        </w:rPr>
        <w:t>o município</w:t>
      </w:r>
      <w:r w:rsidRPr="00204315">
        <w:rPr>
          <w:rFonts w:ascii="Book Antiqua" w:hAnsi="Book Antiqua" w:cs="Book Antiqua"/>
          <w:sz w:val="22"/>
          <w:szCs w:val="22"/>
          <w:lang w:val="pt-BR" w:eastAsia="pt-BR"/>
        </w:rPr>
        <w:t xml:space="preserve"> de toda e qualquer reclamação que possa surgir em decorrência do mesmo.</w:t>
      </w:r>
    </w:p>
    <w:p w:rsidR="0005767E" w:rsidRPr="00204315" w:rsidRDefault="0005767E" w:rsidP="0005767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sidR="009A5F2F">
        <w:rPr>
          <w:rFonts w:ascii="Book Antiqua" w:hAnsi="Book Antiqua" w:cs="Book Antiqua"/>
          <w:sz w:val="22"/>
          <w:szCs w:val="22"/>
          <w:lang w:val="pt-BR" w:eastAsia="pt-BR"/>
        </w:rPr>
        <w:t>3</w:t>
      </w:r>
      <w:r w:rsidRPr="00204315">
        <w:rPr>
          <w:rFonts w:ascii="Book Antiqua" w:hAnsi="Book Antiqua" w:cs="Book Antiqua"/>
          <w:sz w:val="22"/>
          <w:szCs w:val="22"/>
          <w:lang w:val="pt-BR" w:eastAsia="pt-BR"/>
        </w:rPr>
        <w:t xml:space="preserve">.2 Aplicam-se </w:t>
      </w:r>
      <w:proofErr w:type="gramStart"/>
      <w:r w:rsidRPr="00204315">
        <w:rPr>
          <w:rFonts w:ascii="Book Antiqua" w:hAnsi="Book Antiqua" w:cs="Book Antiqua"/>
          <w:sz w:val="22"/>
          <w:szCs w:val="22"/>
          <w:lang w:val="pt-BR" w:eastAsia="pt-BR"/>
        </w:rPr>
        <w:t>à</w:t>
      </w:r>
      <w:proofErr w:type="gramEnd"/>
      <w:r w:rsidRPr="00204315">
        <w:rPr>
          <w:rFonts w:ascii="Book Antiqua" w:hAnsi="Book Antiqua" w:cs="Book Antiqua"/>
          <w:sz w:val="22"/>
          <w:szCs w:val="22"/>
          <w:lang w:val="pt-BR" w:eastAsia="pt-BR"/>
        </w:rPr>
        <w:t xml:space="preserve"> este Contrato as disposições das Leis nº 10.520/2002 e 8.666/1993, e suas posteriores modificações, que regulamentam as licitações e contratações promovidas pela Administração Pública.</w:t>
      </w:r>
    </w:p>
    <w:p w:rsidR="0005767E"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 xml:space="preserve">  </w:t>
      </w:r>
    </w:p>
    <w:p w:rsidR="0005767E" w:rsidRPr="00204315"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sidR="009A5F2F">
        <w:rPr>
          <w:rFonts w:ascii="Book Antiqua" w:hAnsi="Book Antiqua" w:cs="Book Antiqua"/>
          <w:b/>
          <w:bCs/>
          <w:sz w:val="22"/>
          <w:szCs w:val="22"/>
          <w:lang w:val="pt-BR" w:eastAsia="pt-BR"/>
        </w:rPr>
        <w:t>4</w:t>
      </w:r>
      <w:r>
        <w:rPr>
          <w:rFonts w:ascii="Book Antiqua" w:hAnsi="Book Antiqua" w:cs="Book Antiqua"/>
          <w:b/>
          <w:bCs/>
          <w:sz w:val="22"/>
          <w:szCs w:val="22"/>
          <w:lang w:val="pt-BR" w:eastAsia="pt-BR"/>
        </w:rPr>
        <w:t>.</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VALOR DO CONTRATO</w:t>
      </w:r>
    </w:p>
    <w:p w:rsidR="0005767E" w:rsidRPr="00204315"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sidR="009A5F2F">
        <w:rPr>
          <w:rFonts w:ascii="Book Antiqua" w:hAnsi="Book Antiqua" w:cs="Book Antiqua"/>
          <w:sz w:val="22"/>
          <w:szCs w:val="22"/>
          <w:lang w:val="pt-BR" w:eastAsia="pt-BR"/>
        </w:rPr>
        <w:t>4</w:t>
      </w:r>
      <w:r w:rsidRPr="00204315">
        <w:rPr>
          <w:rFonts w:ascii="Book Antiqua" w:hAnsi="Book Antiqua" w:cs="Book Antiqua"/>
          <w:sz w:val="22"/>
          <w:szCs w:val="22"/>
          <w:lang w:val="pt-BR" w:eastAsia="pt-BR"/>
        </w:rPr>
        <w:t>.1 As partes contratantes dão ao presente Contrato o valor global de ____</w:t>
      </w:r>
      <w:r>
        <w:rPr>
          <w:rFonts w:ascii="Book Antiqua" w:hAnsi="Book Antiqua" w:cs="Book Antiqua"/>
          <w:sz w:val="22"/>
          <w:szCs w:val="22"/>
          <w:lang w:val="pt-BR" w:eastAsia="pt-BR"/>
        </w:rPr>
        <w:t xml:space="preserve"> </w:t>
      </w:r>
      <w:r w:rsidRPr="00204315">
        <w:rPr>
          <w:rFonts w:ascii="Book Antiqua" w:hAnsi="Book Antiqua" w:cs="Book Antiqua"/>
          <w:sz w:val="22"/>
          <w:szCs w:val="22"/>
          <w:lang w:val="pt-BR" w:eastAsia="pt-BR"/>
        </w:rPr>
        <w:t>(</w:t>
      </w: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 para todos os legais e jurídicos efeitos.</w:t>
      </w:r>
    </w:p>
    <w:p w:rsidR="0005767E" w:rsidRPr="00204315" w:rsidRDefault="0005767E" w:rsidP="000576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lang w:val="pt-BR" w:eastAsia="pt-BR"/>
        </w:rPr>
      </w:pPr>
    </w:p>
    <w:p w:rsidR="0005767E" w:rsidRPr="00204315"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1</w:t>
      </w:r>
      <w:r w:rsidR="009A5F2F">
        <w:rPr>
          <w:rFonts w:ascii="Book Antiqua" w:hAnsi="Book Antiqua" w:cs="Book Antiqua"/>
          <w:b/>
          <w:bCs/>
          <w:sz w:val="22"/>
          <w:szCs w:val="22"/>
          <w:lang w:val="pt-BR" w:eastAsia="pt-BR"/>
        </w:rPr>
        <w:t>5</w:t>
      </w:r>
      <w:r>
        <w:rPr>
          <w:rFonts w:ascii="Book Antiqua" w:hAnsi="Book Antiqua" w:cs="Book Antiqua"/>
          <w:b/>
          <w:bCs/>
          <w:sz w:val="22"/>
          <w:szCs w:val="22"/>
          <w:lang w:val="pt-BR" w:eastAsia="pt-BR"/>
        </w:rPr>
        <w:t>.</w:t>
      </w:r>
      <w:r w:rsidRPr="00204315">
        <w:rPr>
          <w:rFonts w:ascii="Book Antiqua" w:hAnsi="Book Antiqua" w:cs="Book Antiqua"/>
          <w:sz w:val="22"/>
          <w:szCs w:val="22"/>
          <w:lang w:val="pt-BR" w:eastAsia="pt-BR"/>
        </w:rPr>
        <w:t xml:space="preserve"> </w:t>
      </w:r>
      <w:r w:rsidRPr="00204315">
        <w:rPr>
          <w:rFonts w:ascii="Book Antiqua" w:hAnsi="Book Antiqua" w:cs="Book Antiqua"/>
          <w:b/>
          <w:bCs/>
          <w:sz w:val="22"/>
          <w:szCs w:val="22"/>
          <w:lang w:val="pt-BR" w:eastAsia="pt-BR"/>
        </w:rPr>
        <w:t>FORO</w:t>
      </w:r>
    </w:p>
    <w:p w:rsidR="0005767E" w:rsidRPr="00204315" w:rsidRDefault="0005767E" w:rsidP="0005767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1</w:t>
      </w:r>
      <w:r w:rsidR="009A5F2F">
        <w:rPr>
          <w:rFonts w:ascii="Book Antiqua" w:hAnsi="Book Antiqua" w:cs="Book Antiqua"/>
          <w:sz w:val="22"/>
          <w:szCs w:val="22"/>
          <w:lang w:val="pt-BR" w:eastAsia="pt-BR"/>
        </w:rPr>
        <w:t>5</w:t>
      </w:r>
      <w:r w:rsidRPr="00204315">
        <w:rPr>
          <w:rFonts w:ascii="Book Antiqua" w:hAnsi="Book Antiqua" w:cs="Book Antiqua"/>
          <w:sz w:val="22"/>
          <w:szCs w:val="22"/>
          <w:lang w:val="pt-BR" w:eastAsia="pt-BR"/>
        </w:rPr>
        <w:t>.1 Elegem as partes contratantes o Foro desta cidade, para dirimir todas e quaisquer controvérsias oriundas deste Contrato, renunciando expressamente a qualquer outro, por mais privilegiado que seja.</w:t>
      </w:r>
    </w:p>
    <w:p w:rsidR="0005767E" w:rsidRPr="00204315" w:rsidRDefault="0005767E" w:rsidP="000576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lang w:val="pt-BR" w:eastAsia="pt-BR"/>
        </w:rPr>
      </w:pPr>
    </w:p>
    <w:p w:rsidR="0005767E" w:rsidRDefault="0005767E" w:rsidP="000576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lang w:val="pt-BR" w:eastAsia="pt-BR"/>
        </w:rPr>
      </w:pPr>
      <w:r w:rsidRPr="00204315">
        <w:rPr>
          <w:rFonts w:ascii="Book Antiqua" w:hAnsi="Book Antiqua" w:cs="Book Antiqua"/>
          <w:sz w:val="22"/>
          <w:szCs w:val="22"/>
          <w:lang w:val="pt-BR" w:eastAsia="pt-BR"/>
        </w:rPr>
        <w:t>E, assim, por estarem justas e contratadas, as partes, por seus representantes legais, assinam o presente Contrato, em 03 (três) vias de igual teor e forma, para um só e jurídico efeito, perant</w:t>
      </w:r>
      <w:r w:rsidR="00A835FB">
        <w:rPr>
          <w:rFonts w:ascii="Book Antiqua" w:hAnsi="Book Antiqua" w:cs="Book Antiqua"/>
          <w:sz w:val="22"/>
          <w:szCs w:val="22"/>
          <w:lang w:val="pt-BR" w:eastAsia="pt-BR"/>
        </w:rPr>
        <w:t>e as testemunhas abaixo assinada</w:t>
      </w:r>
      <w:r w:rsidRPr="00204315">
        <w:rPr>
          <w:rFonts w:ascii="Book Antiqua" w:hAnsi="Book Antiqua" w:cs="Book Antiqua"/>
          <w:sz w:val="22"/>
          <w:szCs w:val="22"/>
          <w:lang w:val="pt-BR" w:eastAsia="pt-BR"/>
        </w:rPr>
        <w:t>s, a tudo presentes.</w:t>
      </w:r>
    </w:p>
    <w:p w:rsidR="0005767E" w:rsidRPr="00204315" w:rsidRDefault="0005767E" w:rsidP="000576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lang w:val="pt-BR" w:eastAsia="pt-BR"/>
        </w:rPr>
      </w:pPr>
    </w:p>
    <w:p w:rsidR="0005767E"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Gaspar (SC),</w:t>
      </w:r>
      <w:proofErr w:type="gramStart"/>
      <w:r w:rsidRPr="00204315">
        <w:rPr>
          <w:rFonts w:ascii="Book Antiqua" w:hAnsi="Book Antiqua" w:cs="Book Antiqua"/>
          <w:sz w:val="22"/>
          <w:szCs w:val="22"/>
          <w:lang w:val="pt-BR" w:eastAsia="pt-BR"/>
        </w:rPr>
        <w:t>....</w:t>
      </w:r>
      <w:proofErr w:type="gramEnd"/>
      <w:r w:rsidRPr="00204315">
        <w:rPr>
          <w:rFonts w:ascii="Book Antiqua" w:hAnsi="Book Antiqua" w:cs="Book Antiqua"/>
          <w:sz w:val="22"/>
          <w:szCs w:val="22"/>
          <w:lang w:val="pt-BR" w:eastAsia="pt-BR"/>
        </w:rPr>
        <w:t xml:space="preserve"> </w:t>
      </w:r>
      <w:proofErr w:type="gramStart"/>
      <w:r w:rsidRPr="00204315">
        <w:rPr>
          <w:rFonts w:ascii="Book Antiqua" w:hAnsi="Book Antiqua" w:cs="Book Antiqua"/>
          <w:sz w:val="22"/>
          <w:szCs w:val="22"/>
          <w:lang w:val="pt-BR" w:eastAsia="pt-BR"/>
        </w:rPr>
        <w:t>de</w:t>
      </w:r>
      <w:proofErr w:type="gramEnd"/>
      <w:r w:rsidRPr="00204315">
        <w:rPr>
          <w:rFonts w:ascii="Book Antiqua" w:hAnsi="Book Antiqua" w:cs="Book Antiqua"/>
          <w:sz w:val="22"/>
          <w:szCs w:val="22"/>
          <w:lang w:val="pt-BR" w:eastAsia="pt-BR"/>
        </w:rPr>
        <w:t xml:space="preserve"> ..... </w:t>
      </w:r>
      <w:proofErr w:type="gramStart"/>
      <w:r w:rsidRPr="00204315">
        <w:rPr>
          <w:rFonts w:ascii="Book Antiqua" w:hAnsi="Book Antiqua" w:cs="Book Antiqua"/>
          <w:sz w:val="22"/>
          <w:szCs w:val="22"/>
          <w:lang w:val="pt-BR" w:eastAsia="pt-BR"/>
        </w:rPr>
        <w:t>de</w:t>
      </w:r>
      <w:proofErr w:type="gramEnd"/>
      <w:r w:rsidRPr="00204315">
        <w:rPr>
          <w:rFonts w:ascii="Book Antiqua" w:hAnsi="Book Antiqua" w:cs="Book Antiqua"/>
          <w:sz w:val="22"/>
          <w:szCs w:val="22"/>
          <w:lang w:val="pt-BR" w:eastAsia="pt-BR"/>
        </w:rPr>
        <w:t xml:space="preserve"> 201</w:t>
      </w:r>
      <w:r>
        <w:rPr>
          <w:rFonts w:ascii="Book Antiqua" w:hAnsi="Book Antiqua" w:cs="Book Antiqua"/>
          <w:sz w:val="22"/>
          <w:szCs w:val="22"/>
          <w:lang w:val="pt-BR" w:eastAsia="pt-BR"/>
        </w:rPr>
        <w:t>8</w:t>
      </w:r>
      <w:r w:rsidRPr="00204315">
        <w:rPr>
          <w:rFonts w:ascii="Book Antiqua" w:hAnsi="Book Antiqua" w:cs="Book Antiqua"/>
          <w:sz w:val="22"/>
          <w:szCs w:val="22"/>
          <w:lang w:val="pt-BR" w:eastAsia="pt-BR"/>
        </w:rPr>
        <w:t>.</w:t>
      </w:r>
    </w:p>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tbl>
      <w:tblPr>
        <w:tblW w:w="0" w:type="auto"/>
        <w:tblLook w:val="04A0"/>
      </w:tblPr>
      <w:tblGrid>
        <w:gridCol w:w="5173"/>
        <w:gridCol w:w="5174"/>
      </w:tblGrid>
      <w:tr w:rsidR="0005767E" w:rsidRPr="00204315" w:rsidTr="00D912FD">
        <w:tc>
          <w:tcPr>
            <w:tcW w:w="5173" w:type="dxa"/>
          </w:tcPr>
          <w:p w:rsidR="0005767E" w:rsidRPr="00204315" w:rsidRDefault="0005767E" w:rsidP="00D912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05767E" w:rsidRPr="00204315" w:rsidRDefault="0005767E" w:rsidP="00D912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05767E" w:rsidRPr="00204315" w:rsidRDefault="0005767E" w:rsidP="00D912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05767E" w:rsidRPr="00204315" w:rsidRDefault="0005767E" w:rsidP="00D912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05767E" w:rsidRPr="00204315" w:rsidRDefault="0005767E" w:rsidP="00057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p w:rsidR="0005767E" w:rsidRPr="00204315" w:rsidRDefault="0005767E" w:rsidP="0005767E">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05767E" w:rsidRPr="00A94C23" w:rsidRDefault="0005767E" w:rsidP="0005767E">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t>___________________________________</w:t>
      </w:r>
    </w:p>
    <w:p w:rsidR="009A5F2F" w:rsidRDefault="009A5F2F" w:rsidP="00D061EB">
      <w:pPr>
        <w:pStyle w:val="western"/>
        <w:suppressAutoHyphens/>
        <w:spacing w:before="0" w:after="0"/>
        <w:jc w:val="center"/>
        <w:rPr>
          <w:rFonts w:ascii="Book Antiqua" w:eastAsia="Book Antiqua" w:hAnsi="Book Antiqua"/>
          <w:b/>
          <w:color w:val="000000"/>
          <w:sz w:val="48"/>
          <w:szCs w:val="48"/>
        </w:rPr>
      </w:pPr>
    </w:p>
    <w:p w:rsidR="009A5F2F" w:rsidRDefault="009A5F2F" w:rsidP="00D061EB">
      <w:pPr>
        <w:pStyle w:val="western"/>
        <w:suppressAutoHyphens/>
        <w:spacing w:before="0" w:after="0"/>
        <w:jc w:val="center"/>
        <w:rPr>
          <w:rFonts w:ascii="Book Antiqua" w:eastAsia="Book Antiqua" w:hAnsi="Book Antiqua"/>
          <w:b/>
          <w:color w:val="000000"/>
          <w:sz w:val="48"/>
          <w:szCs w:val="48"/>
        </w:rPr>
      </w:pPr>
    </w:p>
    <w:p w:rsidR="009A5F2F" w:rsidRDefault="009A5F2F" w:rsidP="00D061EB">
      <w:pPr>
        <w:pStyle w:val="western"/>
        <w:suppressAutoHyphens/>
        <w:spacing w:before="0" w:after="0"/>
        <w:jc w:val="center"/>
        <w:rPr>
          <w:rFonts w:ascii="Book Antiqua" w:eastAsia="Book Antiqua" w:hAnsi="Book Antiqua"/>
          <w:b/>
          <w:color w:val="000000"/>
          <w:sz w:val="48"/>
          <w:szCs w:val="48"/>
        </w:rPr>
      </w:pPr>
    </w:p>
    <w:p w:rsidR="009A5F2F" w:rsidRDefault="009A5F2F" w:rsidP="00D061EB">
      <w:pPr>
        <w:pStyle w:val="western"/>
        <w:suppressAutoHyphens/>
        <w:spacing w:before="0" w:after="0"/>
        <w:jc w:val="center"/>
        <w:rPr>
          <w:rFonts w:ascii="Book Antiqua" w:eastAsia="Book Antiqua" w:hAnsi="Book Antiqua"/>
          <w:b/>
          <w:color w:val="000000"/>
          <w:sz w:val="48"/>
          <w:szCs w:val="48"/>
        </w:rPr>
      </w:pPr>
    </w:p>
    <w:p w:rsidR="009A5F2F" w:rsidRDefault="009A5F2F" w:rsidP="00D061EB">
      <w:pPr>
        <w:pStyle w:val="western"/>
        <w:suppressAutoHyphens/>
        <w:spacing w:before="0" w:after="0"/>
        <w:jc w:val="center"/>
        <w:rPr>
          <w:rFonts w:ascii="Book Antiqua" w:eastAsia="Book Antiqua" w:hAnsi="Book Antiqua"/>
          <w:b/>
          <w:color w:val="000000"/>
          <w:sz w:val="48"/>
          <w:szCs w:val="48"/>
        </w:rPr>
      </w:pPr>
    </w:p>
    <w:p w:rsidR="009A5F2F" w:rsidRDefault="009A5F2F" w:rsidP="00D061EB">
      <w:pPr>
        <w:pStyle w:val="western"/>
        <w:suppressAutoHyphens/>
        <w:spacing w:before="0" w:after="0"/>
        <w:jc w:val="center"/>
        <w:rPr>
          <w:rFonts w:ascii="Book Antiqua" w:eastAsia="Book Antiqua" w:hAnsi="Book Antiqua"/>
          <w:b/>
          <w:color w:val="000000"/>
          <w:sz w:val="48"/>
          <w:szCs w:val="48"/>
        </w:rPr>
      </w:pPr>
    </w:p>
    <w:p w:rsidR="009A5F2F" w:rsidRDefault="009A5F2F" w:rsidP="00D061EB">
      <w:pPr>
        <w:pStyle w:val="western"/>
        <w:suppressAutoHyphens/>
        <w:spacing w:before="0" w:after="0"/>
        <w:jc w:val="center"/>
        <w:rPr>
          <w:rFonts w:ascii="Book Antiqua" w:eastAsia="Book Antiqua" w:hAnsi="Book Antiqua"/>
          <w:b/>
          <w:color w:val="000000"/>
          <w:sz w:val="48"/>
          <w:szCs w:val="48"/>
        </w:rPr>
      </w:pPr>
    </w:p>
    <w:p w:rsidR="00D061EB" w:rsidRPr="00D2433C" w:rsidRDefault="00D061EB" w:rsidP="00D061EB">
      <w:pPr>
        <w:pStyle w:val="western"/>
        <w:suppressAutoHyphens/>
        <w:spacing w:before="0" w:after="0"/>
        <w:jc w:val="center"/>
        <w:rPr>
          <w:rFonts w:ascii="Book Antiqua" w:eastAsia="Book Antiqua" w:hAnsi="Book Antiqua"/>
          <w:b/>
          <w:color w:val="000000"/>
          <w:sz w:val="48"/>
          <w:szCs w:val="48"/>
        </w:rPr>
      </w:pPr>
      <w:r w:rsidRPr="00D2433C">
        <w:rPr>
          <w:rFonts w:ascii="Book Antiqua" w:eastAsia="Book Antiqua" w:hAnsi="Book Antiqua"/>
          <w:b/>
          <w:color w:val="000000"/>
          <w:sz w:val="48"/>
          <w:szCs w:val="48"/>
        </w:rPr>
        <w:lastRenderedPageBreak/>
        <w:t>ANEXO V – MODELO/DECLARAÇÕES</w:t>
      </w:r>
    </w:p>
    <w:p w:rsidR="00D061EB" w:rsidRPr="00CA716F"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116</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D061EB" w:rsidRPr="00161D90"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61</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D061EB" w:rsidRPr="00EF7539" w:rsidRDefault="00D061EB" w:rsidP="00D061E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D061EB" w:rsidRPr="00A04853" w:rsidRDefault="00D061EB" w:rsidP="00D061E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8"/>
          <w:szCs w:val="28"/>
          <w:shd w:val="clear" w:color="auto" w:fill="FFFFFF"/>
        </w:rPr>
      </w:pPr>
    </w:p>
    <w:p w:rsidR="00D061EB" w:rsidRPr="00EF7539" w:rsidRDefault="00D061EB" w:rsidP="00D061E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D061EB" w:rsidRPr="00A04853" w:rsidRDefault="00D061EB" w:rsidP="00D061E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8"/>
          <w:szCs w:val="28"/>
        </w:rPr>
      </w:pPr>
    </w:p>
    <w:p w:rsidR="00D061EB" w:rsidRPr="00EF7539"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 116</w:t>
      </w:r>
      <w:r w:rsidRPr="00EC65EF">
        <w:rPr>
          <w:rFonts w:ascii="Book Antiqua" w:eastAsia="Book Antiqua" w:hAnsi="Book Antiqua"/>
          <w:color w:val="000000"/>
          <w:sz w:val="22"/>
        </w:rPr>
        <w:t>/201</w:t>
      </w:r>
      <w:r w:rsidR="0070531B">
        <w:rPr>
          <w:rFonts w:ascii="Book Antiqua" w:eastAsia="Book Antiqua" w:hAnsi="Book Antiqua"/>
          <w:color w:val="000000"/>
          <w:sz w:val="22"/>
        </w:rPr>
        <w:t>8 – PREGÃO PRESENCIAL N</w:t>
      </w:r>
      <w:r>
        <w:rPr>
          <w:rFonts w:ascii="Book Antiqua" w:eastAsia="Book Antiqua" w:hAnsi="Book Antiqua"/>
          <w:color w:val="000000"/>
          <w:sz w:val="22"/>
        </w:rPr>
        <w:t>º 61</w:t>
      </w:r>
      <w:r w:rsidRPr="00EC65EF">
        <w:rPr>
          <w:rFonts w:ascii="Book Antiqua" w:eastAsia="Book Antiqua" w:hAnsi="Book Antiqua"/>
          <w:color w:val="000000"/>
          <w:sz w:val="22"/>
        </w:rPr>
        <w:t>/201</w:t>
      </w:r>
      <w:r>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D061EB"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162"/>
        <w:rPr>
          <w:rFonts w:ascii="Book Antiqua" w:eastAsia="Book Antiqua" w:hAnsi="Book Antiqua"/>
          <w:b/>
          <w:color w:val="000000"/>
          <w:sz w:val="22"/>
        </w:rPr>
      </w:pPr>
    </w:p>
    <w:p w:rsidR="00D061EB" w:rsidRPr="00EF7539"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162"/>
        <w:rPr>
          <w:rFonts w:ascii="Book Antiqua" w:eastAsia="Book Antiqua" w:hAnsi="Book Antiqua"/>
          <w:b/>
          <w:color w:val="000000"/>
          <w:sz w:val="22"/>
        </w:rPr>
      </w:pPr>
    </w:p>
    <w:p w:rsidR="00D061EB" w:rsidRPr="00EF7539"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D061EB" w:rsidRPr="00EF7539"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162"/>
        <w:rPr>
          <w:rFonts w:ascii="Book Antiqua" w:eastAsia="Book Antiqua" w:hAnsi="Book Antiqua"/>
          <w:color w:val="000000"/>
          <w:sz w:val="22"/>
        </w:rPr>
      </w:pPr>
    </w:p>
    <w:p w:rsidR="00D061EB" w:rsidRPr="00EF7539"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1162"/>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D061EB" w:rsidRPr="00EF7539"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D061EB" w:rsidRPr="00EF7539" w:rsidRDefault="00D061EB" w:rsidP="00D061E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D061EB" w:rsidRPr="00EF7539" w:rsidRDefault="00D061EB" w:rsidP="00D061E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D061EB" w:rsidRPr="00EF7539" w:rsidRDefault="00D061EB" w:rsidP="00D061E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D061EB" w:rsidRDefault="00D061EB" w:rsidP="00D061E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D061EB" w:rsidRPr="00EF7539" w:rsidRDefault="00D061EB" w:rsidP="00D061E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D061EB" w:rsidRPr="00EF7539" w:rsidRDefault="00D061EB" w:rsidP="00D061E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D061EB" w:rsidRDefault="00D061EB" w:rsidP="00D061EB">
      <w:pPr>
        <w:pStyle w:val="A191065"/>
        <w:widowControl w:val="0"/>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D061EB" w:rsidRPr="00EF7539"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2018</w:t>
      </w:r>
      <w:r w:rsidRPr="00EF7539">
        <w:rPr>
          <w:rFonts w:ascii="Book Antiqua" w:eastAsia="Book Antiqua" w:hAnsi="Book Antiqua"/>
          <w:color w:val="000000"/>
          <w:sz w:val="22"/>
        </w:rPr>
        <w:t>.</w:t>
      </w:r>
    </w:p>
    <w:p w:rsidR="00D061EB"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D061EB" w:rsidRPr="00EF7539" w:rsidRDefault="00D061EB" w:rsidP="00D061E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D061EB" w:rsidRPr="00EF7539" w:rsidRDefault="00D061EB" w:rsidP="00D061EB">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D061EB" w:rsidRPr="00161D90"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lang w:val="pt-BR"/>
        </w:rPr>
        <w:t>(</w:t>
      </w:r>
      <w:r w:rsidRPr="00161D90">
        <w:rPr>
          <w:rFonts w:ascii="Book Antiqua" w:eastAsia="Book Antiqua" w:hAnsi="Book Antiqua"/>
          <w:b/>
          <w:color w:val="000000"/>
          <w:highlight w:val="yellow"/>
          <w:lang w:val="pt-BR"/>
        </w:rPr>
        <w:t>OBRIGATÓRIO O RECONHECIMENTO DE FIRMA POR AUTENTICIDADE OU SEMELHANÇA</w:t>
      </w:r>
      <w:r w:rsidRPr="00161D90">
        <w:rPr>
          <w:rFonts w:ascii="Book Antiqua" w:eastAsia="Book Antiqua" w:hAnsi="Book Antiqua"/>
          <w:color w:val="000000"/>
          <w:lang w:val="pt-BR"/>
        </w:rPr>
        <w:t>)</w:t>
      </w:r>
    </w:p>
    <w:p w:rsidR="00D10D43" w:rsidRDefault="00D10D43" w:rsidP="00D10D43">
      <w:pPr>
        <w:pStyle w:val="western"/>
        <w:suppressAutoHyphens/>
        <w:spacing w:before="0" w:after="0"/>
        <w:jc w:val="both"/>
        <w:rPr>
          <w:rFonts w:ascii="Book Antiqua" w:eastAsia="Book Antiqua" w:hAnsi="Book Antiqua"/>
          <w:color w:val="000000"/>
          <w:sz w:val="22"/>
        </w:rPr>
      </w:pPr>
    </w:p>
    <w:p w:rsidR="00D061EB" w:rsidRPr="00D2433C" w:rsidRDefault="00D061EB" w:rsidP="00D061EB">
      <w:pPr>
        <w:pStyle w:val="western"/>
        <w:suppressAutoHyphens/>
        <w:spacing w:before="0" w:after="0"/>
        <w:jc w:val="center"/>
        <w:rPr>
          <w:rFonts w:ascii="Book Antiqua" w:eastAsia="Book Antiqua" w:hAnsi="Book Antiqua"/>
          <w:b/>
          <w:color w:val="000000"/>
          <w:sz w:val="48"/>
          <w:szCs w:val="48"/>
        </w:rPr>
      </w:pPr>
      <w:r w:rsidRPr="00D2433C">
        <w:rPr>
          <w:rFonts w:ascii="Book Antiqua" w:eastAsia="Book Antiqua" w:hAnsi="Book Antiqua"/>
          <w:b/>
          <w:color w:val="000000"/>
          <w:sz w:val="48"/>
          <w:szCs w:val="48"/>
        </w:rPr>
        <w:lastRenderedPageBreak/>
        <w:t>ANEXO V – MODELO/DECLARAÇÕES</w:t>
      </w:r>
    </w:p>
    <w:p w:rsidR="00D061EB" w:rsidRPr="00CA716F"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116</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D061EB" w:rsidRPr="00161D90"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61</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D061EB" w:rsidRPr="00161D90"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751217" w:rsidRPr="00161D90" w:rsidRDefault="00751217" w:rsidP="0075121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 2</w:t>
      </w:r>
    </w:p>
    <w:p w:rsidR="00751217" w:rsidRPr="00EF7539" w:rsidRDefault="00751217" w:rsidP="0075121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rPr>
          <w:rFonts w:ascii="Book Antiqua" w:eastAsia="Book Antiqua" w:hAnsi="Book Antiqua"/>
          <w:color w:val="000000"/>
          <w:sz w:val="22"/>
        </w:rPr>
      </w:pP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116</w:t>
      </w:r>
      <w:r w:rsidRPr="005F42F1">
        <w:rPr>
          <w:rFonts w:ascii="Book Antiqua" w:eastAsia="Book Antiqua" w:hAnsi="Book Antiqua"/>
          <w:color w:val="000000"/>
          <w:sz w:val="22"/>
        </w:rPr>
        <w:t>/201</w:t>
      </w:r>
      <w:r>
        <w:rPr>
          <w:rFonts w:ascii="Book Antiqua" w:eastAsia="Book Antiqua" w:hAnsi="Book Antiqua"/>
          <w:color w:val="000000"/>
          <w:sz w:val="22"/>
        </w:rPr>
        <w:t xml:space="preserve">8 – PREGÃO PRESENCIAL </w:t>
      </w:r>
      <w:r w:rsidR="00FA13E2">
        <w:rPr>
          <w:rFonts w:ascii="Book Antiqua" w:eastAsia="Book Antiqua" w:hAnsi="Book Antiqua"/>
          <w:color w:val="000000"/>
          <w:sz w:val="22"/>
        </w:rPr>
        <w:t>N</w:t>
      </w:r>
      <w:r>
        <w:rPr>
          <w:rFonts w:ascii="Book Antiqua" w:eastAsia="Book Antiqua" w:hAnsi="Book Antiqua"/>
          <w:color w:val="000000"/>
          <w:sz w:val="22"/>
        </w:rPr>
        <w:t>º 61</w:t>
      </w:r>
      <w:r w:rsidRPr="005F42F1">
        <w:rPr>
          <w:rFonts w:ascii="Book Antiqua" w:eastAsia="Book Antiqua" w:hAnsi="Book Antiqua"/>
          <w:color w:val="000000"/>
          <w:sz w:val="22"/>
        </w:rPr>
        <w:t>/201</w:t>
      </w:r>
      <w:r>
        <w:rPr>
          <w:rFonts w:ascii="Book Antiqua" w:eastAsia="Book Antiqua" w:hAnsi="Book Antiqua"/>
          <w:color w:val="000000"/>
          <w:sz w:val="22"/>
        </w:rPr>
        <w:t>8</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751217" w:rsidRPr="00EF7539" w:rsidRDefault="00751217" w:rsidP="00751217">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51217" w:rsidRPr="00EF7539" w:rsidRDefault="00751217" w:rsidP="00751217">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51217" w:rsidRPr="00EF7539" w:rsidRDefault="00751217" w:rsidP="00751217">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51217" w:rsidRPr="00EF7539" w:rsidRDefault="00751217" w:rsidP="00751217">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751217" w:rsidRPr="00D0217A" w:rsidRDefault="00751217" w:rsidP="00751217">
      <w:pPr>
        <w:pStyle w:val="A191065"/>
        <w:widowControl w:val="0"/>
        <w:numPr>
          <w:ilvl w:val="0"/>
          <w:numId w:val="12"/>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right="336"/>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w:t>
      </w:r>
      <w:r w:rsidRPr="00D0217A">
        <w:rPr>
          <w:rFonts w:ascii="Book Antiqua" w:eastAsia="Book Antiqua" w:hAnsi="Book Antiqua"/>
          <w:color w:val="000000"/>
          <w:sz w:val="22"/>
        </w:rPr>
        <w:lastRenderedPageBreak/>
        <w:t>União, Estados, Distrito Federal ou Municípios, nem foi declarada inidônea;</w:t>
      </w:r>
    </w:p>
    <w:p w:rsidR="00751217" w:rsidRPr="00EF7539" w:rsidRDefault="00751217" w:rsidP="00751217">
      <w:pPr>
        <w:pStyle w:val="A191065"/>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right="336"/>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line="426" w:lineRule="atLeast"/>
        <w:ind w:left="0" w:right="336" w:firstLine="0"/>
        <w:rPr>
          <w:rFonts w:ascii="Book Antiqua" w:eastAsia="Book Antiqua" w:hAnsi="Book Antiqua"/>
          <w:color w:val="000000"/>
          <w:sz w:val="22"/>
        </w:rPr>
      </w:pPr>
    </w:p>
    <w:p w:rsidR="00751217"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2018</w:t>
      </w:r>
      <w:r w:rsidRPr="00EF7539">
        <w:rPr>
          <w:rFonts w:ascii="Book Antiqua" w:eastAsia="Book Antiqua" w:hAnsi="Book Antiqua"/>
          <w:color w:val="000000"/>
          <w:sz w:val="22"/>
        </w:rPr>
        <w:t>.</w:t>
      </w: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2835"/>
        <w:jc w:val="center"/>
        <w:rPr>
          <w:rFonts w:ascii="Book Antiqua" w:eastAsia="Book Antiqua" w:hAnsi="Book Antiqua"/>
          <w:color w:val="000000"/>
          <w:sz w:val="22"/>
        </w:rPr>
      </w:pP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751217" w:rsidRPr="00EF7539" w:rsidRDefault="00751217" w:rsidP="0075121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_______________________________________________</w:t>
      </w:r>
    </w:p>
    <w:p w:rsidR="00751217" w:rsidRPr="00EF7539" w:rsidRDefault="00751217" w:rsidP="0075121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51217" w:rsidRPr="00EF7539" w:rsidRDefault="00751217" w:rsidP="0075121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1" w:firstLine="2835"/>
        <w:jc w:val="center"/>
        <w:rPr>
          <w:rFonts w:ascii="Book Antiqua" w:eastAsia="Book Antiqua" w:hAnsi="Book Antiqua"/>
          <w:color w:val="000000"/>
          <w:sz w:val="22"/>
        </w:rPr>
      </w:pPr>
    </w:p>
    <w:p w:rsidR="00751217" w:rsidRPr="00161D90" w:rsidRDefault="00751217" w:rsidP="00751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color w:val="000000"/>
        </w:rPr>
      </w:pPr>
    </w:p>
    <w:p w:rsidR="00D061EB" w:rsidRPr="00D2433C" w:rsidRDefault="00D061EB" w:rsidP="00D061EB">
      <w:pPr>
        <w:pStyle w:val="western"/>
        <w:suppressAutoHyphens/>
        <w:spacing w:before="0" w:after="0"/>
        <w:jc w:val="center"/>
        <w:rPr>
          <w:rFonts w:ascii="Book Antiqua" w:eastAsia="Book Antiqua" w:hAnsi="Book Antiqua"/>
          <w:b/>
          <w:color w:val="000000"/>
          <w:sz w:val="48"/>
          <w:szCs w:val="48"/>
        </w:rPr>
      </w:pPr>
      <w:r>
        <w:rPr>
          <w:rFonts w:ascii="Book Antiqua" w:eastAsia="Arial" w:hAnsi="Book Antiqua"/>
          <w:b/>
          <w:sz w:val="28"/>
          <w:szCs w:val="28"/>
        </w:rPr>
        <w:br w:type="page"/>
      </w:r>
      <w:r w:rsidRPr="00D2433C">
        <w:rPr>
          <w:rFonts w:ascii="Book Antiqua" w:eastAsia="Book Antiqua" w:hAnsi="Book Antiqua"/>
          <w:b/>
          <w:color w:val="000000"/>
          <w:sz w:val="48"/>
          <w:szCs w:val="48"/>
        </w:rPr>
        <w:lastRenderedPageBreak/>
        <w:t>ANEXO V – MODELO/DECLARAÇÕES</w:t>
      </w:r>
    </w:p>
    <w:p w:rsidR="00D061EB" w:rsidRPr="00CA716F"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116</w:t>
      </w:r>
      <w:r w:rsidRPr="006B17D6">
        <w:rPr>
          <w:rFonts w:ascii="Book Antiqua" w:eastAsia="Book Antiqua" w:hAnsi="Book Antiqua"/>
          <w:sz w:val="36"/>
          <w:szCs w:val="36"/>
          <w:lang w:val="pt-BR"/>
        </w:rPr>
        <w:t>/201</w:t>
      </w:r>
      <w:r>
        <w:rPr>
          <w:rFonts w:ascii="Book Antiqua" w:eastAsia="Book Antiqua" w:hAnsi="Book Antiqua"/>
          <w:sz w:val="36"/>
          <w:szCs w:val="36"/>
          <w:lang w:val="pt-BR"/>
        </w:rPr>
        <w:t>8</w:t>
      </w:r>
    </w:p>
    <w:p w:rsidR="00D061EB" w:rsidRPr="00161D90"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61</w:t>
      </w:r>
      <w:r w:rsidRPr="006B17D6">
        <w:rPr>
          <w:rFonts w:ascii="Book Antiqua" w:eastAsia="Book Antiqua" w:hAnsi="Book Antiqua"/>
          <w:color w:val="000000"/>
          <w:sz w:val="36"/>
          <w:lang w:val="pt-BR"/>
        </w:rPr>
        <w:t>/201</w:t>
      </w:r>
      <w:r>
        <w:rPr>
          <w:rFonts w:ascii="Book Antiqua" w:eastAsia="Book Antiqua" w:hAnsi="Book Antiqua"/>
          <w:color w:val="000000"/>
          <w:sz w:val="36"/>
          <w:lang w:val="pt-BR"/>
        </w:rPr>
        <w:t>8</w:t>
      </w:r>
    </w:p>
    <w:p w:rsidR="00D061EB" w:rsidRPr="00161D90"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D061EB" w:rsidRPr="00161D90"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p>
    <w:p w:rsidR="00D061EB" w:rsidRPr="00161D90"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D061EB" w:rsidRPr="00161D90"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D061EB" w:rsidRPr="005118F3"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5118F3">
        <w:rPr>
          <w:rFonts w:ascii="Book Antiqua" w:eastAsia="Book Antiqua" w:hAnsi="Book Antiqua"/>
          <w:color w:val="000000"/>
          <w:sz w:val="22"/>
          <w:szCs w:val="22"/>
          <w:lang w:val="pt-BR"/>
        </w:rPr>
        <w:t xml:space="preserve">Para fins de participação no PROCESSO LICITATÓRIO Nº </w:t>
      </w:r>
      <w:r>
        <w:rPr>
          <w:rFonts w:ascii="Book Antiqua" w:eastAsia="Book Antiqua" w:hAnsi="Book Antiqua"/>
          <w:color w:val="000000"/>
          <w:sz w:val="22"/>
          <w:szCs w:val="22"/>
          <w:lang w:val="pt-BR"/>
        </w:rPr>
        <w:t>116</w:t>
      </w:r>
      <w:r w:rsidRPr="005118F3">
        <w:rPr>
          <w:rFonts w:ascii="Book Antiqua" w:eastAsia="Book Antiqua" w:hAnsi="Book Antiqua"/>
          <w:color w:val="000000"/>
          <w:sz w:val="22"/>
          <w:szCs w:val="22"/>
          <w:lang w:val="pt-BR"/>
        </w:rPr>
        <w:t>/201</w:t>
      </w:r>
      <w:r>
        <w:rPr>
          <w:rFonts w:ascii="Book Antiqua" w:eastAsia="Book Antiqua" w:hAnsi="Book Antiqua"/>
          <w:color w:val="000000"/>
          <w:sz w:val="22"/>
          <w:szCs w:val="22"/>
          <w:lang w:val="pt-BR"/>
        </w:rPr>
        <w:t>8</w:t>
      </w:r>
      <w:r w:rsidRPr="005118F3">
        <w:rPr>
          <w:rFonts w:ascii="Book Antiqua" w:eastAsia="Book Antiqua" w:hAnsi="Book Antiqua"/>
          <w:color w:val="000000"/>
          <w:sz w:val="22"/>
          <w:szCs w:val="22"/>
          <w:lang w:val="pt-BR"/>
        </w:rPr>
        <w:t xml:space="preserve"> – PREGÃO PRESENCIAL </w:t>
      </w:r>
      <w:r w:rsidR="00FA13E2">
        <w:rPr>
          <w:rFonts w:ascii="Book Antiqua" w:eastAsia="Book Antiqua" w:hAnsi="Book Antiqua"/>
          <w:color w:val="000000"/>
          <w:sz w:val="22"/>
          <w:szCs w:val="22"/>
          <w:lang w:val="pt-BR"/>
        </w:rPr>
        <w:t>N</w:t>
      </w:r>
      <w:r w:rsidRPr="005118F3">
        <w:rPr>
          <w:rFonts w:ascii="Book Antiqua" w:eastAsia="Book Antiqua" w:hAnsi="Book Antiqua"/>
          <w:color w:val="000000"/>
          <w:sz w:val="22"/>
          <w:szCs w:val="22"/>
          <w:lang w:val="pt-BR"/>
        </w:rPr>
        <w:t xml:space="preserve">º </w:t>
      </w:r>
      <w:r>
        <w:rPr>
          <w:rFonts w:ascii="Book Antiqua" w:eastAsia="Book Antiqua" w:hAnsi="Book Antiqua"/>
          <w:color w:val="000000"/>
          <w:sz w:val="22"/>
          <w:szCs w:val="22"/>
          <w:lang w:val="pt-BR"/>
        </w:rPr>
        <w:t>61</w:t>
      </w:r>
      <w:r w:rsidRPr="005118F3">
        <w:rPr>
          <w:rFonts w:ascii="Book Antiqua" w:eastAsia="Book Antiqua" w:hAnsi="Book Antiqua"/>
          <w:color w:val="000000"/>
          <w:sz w:val="22"/>
          <w:szCs w:val="22"/>
          <w:lang w:val="pt-BR"/>
        </w:rPr>
        <w:t>/201</w:t>
      </w:r>
      <w:r>
        <w:rPr>
          <w:rFonts w:ascii="Book Antiqua" w:eastAsia="Book Antiqua" w:hAnsi="Book Antiqua"/>
          <w:color w:val="000000"/>
          <w:sz w:val="22"/>
          <w:szCs w:val="22"/>
          <w:lang w:val="pt-BR"/>
        </w:rPr>
        <w:t>8</w:t>
      </w:r>
      <w:r w:rsidRPr="005118F3">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sz w:val="22"/>
          <w:szCs w:val="22"/>
          <w:lang w:val="pt-BR"/>
        </w:rPr>
        <w:t>Sr.</w:t>
      </w:r>
      <w:proofErr w:type="gramEnd"/>
      <w:r w:rsidRPr="005118F3">
        <w:rPr>
          <w:rFonts w:ascii="Book Antiqua" w:eastAsia="Book Antiqua" w:hAnsi="Book Antiqua"/>
          <w:color w:val="000000"/>
          <w:sz w:val="22"/>
          <w:szCs w:val="22"/>
          <w:lang w:val="pt-BR"/>
        </w:rPr>
        <w:t>(a) __________, portador da cédula de Identidade nº ________ e do CPF nº _________,</w:t>
      </w:r>
      <w:r w:rsidRPr="005118F3">
        <w:rPr>
          <w:rFonts w:ascii="Book Antiqua" w:eastAsia="Arial" w:hAnsi="Book Antiqua"/>
          <w:sz w:val="22"/>
          <w:szCs w:val="22"/>
          <w:lang w:val="pt-BR"/>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D061EB" w:rsidRPr="005118F3"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5118F3">
        <w:rPr>
          <w:rFonts w:ascii="Book Antiqua" w:eastAsia="Arial" w:hAnsi="Book Antiqua"/>
          <w:sz w:val="22"/>
          <w:szCs w:val="22"/>
          <w:lang w:val="pt-BR"/>
        </w:rPr>
        <w:t xml:space="preserve">DECLARAMOS ainda que </w:t>
      </w:r>
      <w:proofErr w:type="gramStart"/>
      <w:r w:rsidRPr="005118F3">
        <w:rPr>
          <w:rFonts w:ascii="Book Antiqua" w:eastAsia="Arial" w:hAnsi="Book Antiqua"/>
          <w:sz w:val="22"/>
          <w:szCs w:val="22"/>
          <w:lang w:val="pt-BR"/>
        </w:rPr>
        <w:t>estamos</w:t>
      </w:r>
      <w:proofErr w:type="gramEnd"/>
      <w:r w:rsidRPr="005118F3">
        <w:rPr>
          <w:rFonts w:ascii="Book Antiqua" w:eastAsia="Arial" w:hAnsi="Book Antiqua"/>
          <w:sz w:val="22"/>
          <w:szCs w:val="22"/>
          <w:lang w:val="pt-BR"/>
        </w:rPr>
        <w:t xml:space="preserve"> cientes da responsabilidade administrativa, civil e criminal de tal declaração. </w:t>
      </w:r>
    </w:p>
    <w:p w:rsidR="00D061EB" w:rsidRPr="00161D90"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lang w:val="pt-BR"/>
        </w:rPr>
      </w:pPr>
    </w:p>
    <w:p w:rsidR="00D061EB" w:rsidRPr="00254B8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254B8B">
        <w:rPr>
          <w:rFonts w:ascii="Book Antiqua" w:eastAsia="Book Antiqua" w:hAnsi="Book Antiqua"/>
          <w:color w:val="000000"/>
          <w:sz w:val="22"/>
          <w:szCs w:val="22"/>
          <w:lang w:val="pt-BR"/>
        </w:rPr>
        <w:t>__________________, em ____ de______de</w:t>
      </w:r>
      <w:proofErr w:type="gramStart"/>
      <w:r w:rsidRPr="00254B8B">
        <w:rPr>
          <w:rFonts w:ascii="Book Antiqua" w:eastAsia="Book Antiqua" w:hAnsi="Book Antiqua"/>
          <w:color w:val="000000"/>
          <w:sz w:val="22"/>
          <w:szCs w:val="22"/>
          <w:lang w:val="pt-BR"/>
        </w:rPr>
        <w:t xml:space="preserve"> </w:t>
      </w:r>
      <w:r w:rsidR="00C00CF2">
        <w:rPr>
          <w:rFonts w:ascii="Book Antiqua" w:eastAsia="Book Antiqua" w:hAnsi="Book Antiqua"/>
          <w:color w:val="000000"/>
          <w:sz w:val="22"/>
          <w:szCs w:val="22"/>
          <w:lang w:val="pt-BR"/>
        </w:rPr>
        <w:t xml:space="preserve"> </w:t>
      </w:r>
      <w:proofErr w:type="gramEnd"/>
      <w:r w:rsidRPr="00254B8B">
        <w:rPr>
          <w:rFonts w:ascii="Book Antiqua" w:eastAsia="Book Antiqua" w:hAnsi="Book Antiqua"/>
          <w:color w:val="000000"/>
          <w:sz w:val="22"/>
          <w:szCs w:val="22"/>
          <w:lang w:val="pt-BR"/>
        </w:rPr>
        <w:t>2018.</w:t>
      </w:r>
    </w:p>
    <w:p w:rsidR="00D061EB" w:rsidRPr="00254B8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061EB" w:rsidRPr="00254B8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061EB" w:rsidRPr="00161D90"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lang w:val="pt-BR"/>
        </w:rPr>
      </w:pPr>
    </w:p>
    <w:p w:rsidR="00D061EB" w:rsidRPr="00254B8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val="pt-BR"/>
        </w:rPr>
      </w:pPr>
      <w:r w:rsidRPr="00254B8B">
        <w:rPr>
          <w:rFonts w:ascii="Book Antiqua" w:eastAsia="Arial" w:hAnsi="Book Antiqua"/>
          <w:sz w:val="22"/>
          <w:szCs w:val="22"/>
          <w:lang w:val="pt-BR"/>
        </w:rPr>
        <w:t>_____________________________________________</w:t>
      </w:r>
    </w:p>
    <w:p w:rsidR="00D061EB" w:rsidRPr="00254B8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2"/>
          <w:szCs w:val="22"/>
          <w:lang w:val="pt-BR"/>
        </w:rPr>
      </w:pPr>
      <w:r w:rsidRPr="00254B8B">
        <w:rPr>
          <w:rFonts w:ascii="Book Antiqua" w:eastAsia="Arial" w:hAnsi="Book Antiqua"/>
          <w:sz w:val="22"/>
          <w:szCs w:val="22"/>
          <w:lang w:val="pt-BR"/>
        </w:rPr>
        <w:t xml:space="preserve">Assinatura do representante legal </w:t>
      </w:r>
    </w:p>
    <w:p w:rsidR="00D061EB" w:rsidRPr="00254B8B" w:rsidRDefault="00D061EB" w:rsidP="00D061E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D061EB" w:rsidRPr="00254B8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D061EB" w:rsidRDefault="00D061EB" w:rsidP="00D061EB">
      <w:pPr>
        <w:pStyle w:val="Normal0"/>
        <w:jc w:val="center"/>
        <w:rPr>
          <w:rFonts w:ascii="Book Antiqua" w:eastAsia="Times New Roman" w:hAnsi="Book Antiqua" w:cs="Book Antiqua"/>
          <w:color w:val="000000"/>
          <w:sz w:val="48"/>
          <w:szCs w:val="48"/>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Pr="00D46D35" w:rsidRDefault="00D061EB" w:rsidP="00D061EB">
      <w:pPr>
        <w:pStyle w:val="western"/>
        <w:suppressAutoHyphens/>
        <w:spacing w:before="0" w:after="0"/>
        <w:jc w:val="center"/>
        <w:rPr>
          <w:rFonts w:ascii="Book Antiqua" w:eastAsia="Book Antiqua" w:hAnsi="Book Antiqua"/>
          <w:b/>
          <w:color w:val="000000"/>
          <w:sz w:val="48"/>
          <w:szCs w:val="48"/>
        </w:rPr>
      </w:pPr>
      <w:r w:rsidRPr="00D46D35">
        <w:rPr>
          <w:rFonts w:ascii="Book Antiqua" w:eastAsia="Book Antiqua" w:hAnsi="Book Antiqua"/>
          <w:b/>
          <w:color w:val="000000"/>
          <w:sz w:val="48"/>
          <w:szCs w:val="48"/>
        </w:rPr>
        <w:lastRenderedPageBreak/>
        <w:t>ANEXO IV – MODELO/DECLARAÇÕES</w:t>
      </w:r>
    </w:p>
    <w:p w:rsidR="00D061EB" w:rsidRPr="00EF6F19" w:rsidRDefault="00D061EB" w:rsidP="00D061E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116/2018</w:t>
      </w: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r w:rsidRPr="00161D90">
        <w:rPr>
          <w:rFonts w:ascii="Book Antiqua" w:eastAsia="Book Antiqua" w:hAnsi="Book Antiqua"/>
          <w:color w:val="000000"/>
          <w:sz w:val="36"/>
          <w:szCs w:val="36"/>
          <w:lang w:val="pt-BR"/>
        </w:rPr>
        <w:t>PREGÃO PRESENCIAL Nº</w:t>
      </w:r>
      <w:r>
        <w:rPr>
          <w:rFonts w:ascii="Book Antiqua" w:eastAsia="Book Antiqua" w:hAnsi="Book Antiqua"/>
          <w:color w:val="000000"/>
          <w:sz w:val="36"/>
          <w:szCs w:val="36"/>
          <w:lang w:val="pt-BR"/>
        </w:rPr>
        <w:t xml:space="preserve"> 61/2018</w:t>
      </w:r>
    </w:p>
    <w:p w:rsidR="00D061EB" w:rsidRPr="00161D90"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D061EB" w:rsidRPr="0008536C"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08536C">
        <w:rPr>
          <w:rFonts w:ascii="Book Antiqua" w:eastAsia="Book Antiqua" w:hAnsi="Book Antiqua"/>
          <w:color w:val="000000"/>
          <w:sz w:val="40"/>
          <w:szCs w:val="40"/>
          <w:shd w:val="clear" w:color="auto" w:fill="FFFFFF"/>
        </w:rPr>
        <w:t>Modelo 4</w:t>
      </w:r>
    </w:p>
    <w:p w:rsidR="00D061E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D061E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D061EB" w:rsidRPr="00925F63"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D061EB" w:rsidRPr="00EE229C"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rPr>
      </w:pPr>
      <w:r w:rsidRPr="00EE229C">
        <w:rPr>
          <w:rFonts w:ascii="Book Antiqua" w:eastAsia="Book Antiqua" w:hAnsi="Book Antiqua"/>
          <w:color w:val="000000"/>
          <w:sz w:val="22"/>
          <w:szCs w:val="22"/>
        </w:rPr>
        <w:t xml:space="preserve">Para fins de participação no PROCESSO </w:t>
      </w:r>
      <w:r>
        <w:rPr>
          <w:rFonts w:ascii="Book Antiqua" w:eastAsia="Book Antiqua" w:hAnsi="Book Antiqua"/>
          <w:color w:val="000000"/>
          <w:sz w:val="22"/>
          <w:szCs w:val="22"/>
        </w:rPr>
        <w:t>LICITATÓRIO Nº 116/2018</w:t>
      </w:r>
      <w:r w:rsidRPr="00EE229C">
        <w:rPr>
          <w:rFonts w:ascii="Book Antiqua" w:eastAsia="Book Antiqua" w:hAnsi="Book Antiqua"/>
          <w:color w:val="000000"/>
          <w:sz w:val="22"/>
          <w:szCs w:val="22"/>
        </w:rPr>
        <w:t xml:space="preserve"> – PREGÃO PRESENCIA</w:t>
      </w:r>
      <w:r>
        <w:rPr>
          <w:rFonts w:ascii="Book Antiqua" w:eastAsia="Book Antiqua" w:hAnsi="Book Antiqua"/>
          <w:color w:val="000000"/>
          <w:sz w:val="22"/>
          <w:szCs w:val="22"/>
        </w:rPr>
        <w:t xml:space="preserve">L </w:t>
      </w:r>
      <w:r w:rsidR="00FA13E2">
        <w:rPr>
          <w:rFonts w:ascii="Book Antiqua" w:eastAsia="Book Antiqua" w:hAnsi="Book Antiqua"/>
          <w:color w:val="000000"/>
          <w:sz w:val="22"/>
          <w:szCs w:val="22"/>
        </w:rPr>
        <w:t>N</w:t>
      </w:r>
      <w:r>
        <w:rPr>
          <w:rFonts w:ascii="Book Antiqua" w:eastAsia="Book Antiqua" w:hAnsi="Book Antiqua"/>
          <w:color w:val="000000"/>
          <w:sz w:val="22"/>
          <w:szCs w:val="22"/>
        </w:rPr>
        <w:t>º 61/2018</w:t>
      </w:r>
      <w:r w:rsidRPr="00EE229C">
        <w:rPr>
          <w:rFonts w:ascii="Book Antiqua" w:eastAsia="Book Antiqua" w:hAnsi="Book Antiqua"/>
          <w:color w:val="000000"/>
          <w:sz w:val="22"/>
          <w:szCs w:val="22"/>
        </w:rPr>
        <w:t xml:space="preserve">, a empresa ___________________________, inscrita no CNPJ nº___________, neste ato representado pelo Sr.(a) __________, portador da cédula de Identidade nº ________ e do CPF nº _________, </w:t>
      </w:r>
      <w:r w:rsidRPr="00EE229C">
        <w:rPr>
          <w:rFonts w:ascii="Book Antiqua" w:eastAsia="Arial" w:hAnsi="Book Antiqua"/>
          <w:b/>
          <w:sz w:val="22"/>
          <w:szCs w:val="22"/>
        </w:rPr>
        <w:t>DECLARA</w:t>
      </w:r>
      <w:r w:rsidRPr="00EE229C">
        <w:rPr>
          <w:rFonts w:ascii="Book Antiqua" w:eastAsia="Arial" w:hAnsi="Book Antiqua"/>
          <w:sz w:val="22"/>
          <w:szCs w:val="22"/>
        </w:rPr>
        <w:t xml:space="preserve">, sob as penas da lei, que </w:t>
      </w:r>
      <w:r w:rsidRPr="00EE229C">
        <w:rPr>
          <w:rFonts w:ascii="Book Antiqua" w:eastAsia="Arial" w:hAnsi="Book Antiqua"/>
          <w:b/>
          <w:sz w:val="22"/>
          <w:szCs w:val="22"/>
          <w:u w:val="single"/>
        </w:rPr>
        <w:t>NÃO</w:t>
      </w:r>
      <w:r w:rsidRPr="00EE229C">
        <w:rPr>
          <w:rFonts w:ascii="Book Antiqua" w:eastAsia="Arial" w:hAnsi="Book Antiqua"/>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D061EB" w:rsidRPr="00EE229C"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EE229C">
        <w:rPr>
          <w:rFonts w:ascii="Book Antiqua" w:eastAsia="Arial" w:hAnsi="Book Antiqua"/>
          <w:sz w:val="22"/>
          <w:szCs w:val="22"/>
        </w:rPr>
        <w:t>Por ser expressão de verdade, firmamos o presente.</w:t>
      </w:r>
    </w:p>
    <w:p w:rsidR="00D061EB" w:rsidRPr="00EE229C"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p>
    <w:p w:rsidR="00D061EB" w:rsidRPr="00EE229C"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r w:rsidRPr="00EE229C">
        <w:rPr>
          <w:rFonts w:ascii="Book Antiqua" w:eastAsia="Book Antiqua" w:hAnsi="Book Antiqua"/>
          <w:color w:val="000000"/>
          <w:sz w:val="22"/>
          <w:szCs w:val="22"/>
        </w:rPr>
        <w:t>___________</w:t>
      </w:r>
      <w:r>
        <w:rPr>
          <w:rFonts w:ascii="Book Antiqua" w:eastAsia="Book Antiqua" w:hAnsi="Book Antiqua"/>
          <w:color w:val="000000"/>
          <w:sz w:val="22"/>
          <w:szCs w:val="22"/>
        </w:rPr>
        <w:t>_______, em ____ de______de 2018</w:t>
      </w:r>
      <w:r w:rsidRPr="00EE229C">
        <w:rPr>
          <w:rFonts w:ascii="Book Antiqua" w:eastAsia="Book Antiqua" w:hAnsi="Book Antiqua"/>
          <w:color w:val="000000"/>
          <w:sz w:val="22"/>
          <w:szCs w:val="22"/>
        </w:rPr>
        <w:t>.</w:t>
      </w:r>
    </w:p>
    <w:p w:rsidR="00D061E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061E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061E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061EB"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061EB" w:rsidRPr="00EE229C"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061EB" w:rsidRPr="00EE229C" w:rsidRDefault="00D061EB" w:rsidP="00D061E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EE229C">
        <w:rPr>
          <w:rFonts w:ascii="Book Antiqua" w:eastAsia="Arial" w:hAnsi="Book Antiqua"/>
          <w:sz w:val="22"/>
          <w:szCs w:val="22"/>
        </w:rPr>
        <w:t>_____________________________________________</w:t>
      </w:r>
    </w:p>
    <w:p w:rsidR="00D061EB" w:rsidRPr="00EE229C" w:rsidRDefault="00D061EB" w:rsidP="00D061E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EE229C">
        <w:rPr>
          <w:rFonts w:ascii="Book Antiqua" w:eastAsia="Book Antiqua" w:hAnsi="Book Antiqua"/>
          <w:sz w:val="22"/>
          <w:szCs w:val="22"/>
        </w:rPr>
        <w:t>Assinatura do Representante Legal</w:t>
      </w:r>
    </w:p>
    <w:p w:rsidR="00D061EB" w:rsidRPr="00EE229C"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eastAsia="pt-BR"/>
        </w:rPr>
      </w:pPr>
    </w:p>
    <w:p w:rsidR="00D061EB" w:rsidRPr="00EE229C" w:rsidRDefault="00D061EB" w:rsidP="00D061EB">
      <w:pPr>
        <w:pStyle w:val="western"/>
        <w:suppressAutoHyphens/>
        <w:spacing w:before="0" w:after="0"/>
        <w:jc w:val="center"/>
        <w:rPr>
          <w:rFonts w:ascii="Book Antiqua" w:hAnsi="Book Antiqua" w:cs="Arial"/>
          <w:sz w:val="22"/>
          <w:szCs w:val="22"/>
        </w:rPr>
      </w:pPr>
    </w:p>
    <w:p w:rsidR="00D061EB" w:rsidRPr="00EE229C" w:rsidRDefault="00D061EB" w:rsidP="00D061EB">
      <w:pPr>
        <w:pStyle w:val="western"/>
        <w:suppressAutoHyphens/>
        <w:spacing w:before="0" w:after="0" w:line="360" w:lineRule="auto"/>
        <w:ind w:firstLine="1418"/>
        <w:jc w:val="center"/>
        <w:rPr>
          <w:rFonts w:ascii="Book Antiqua" w:eastAsia="Book Antiqua" w:hAnsi="Book Antiqua"/>
          <w:sz w:val="22"/>
          <w:szCs w:val="22"/>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Pr="00A47F59" w:rsidRDefault="00D061EB"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color w:val="000000"/>
          <w:sz w:val="22"/>
          <w:szCs w:val="22"/>
          <w:lang w:val="pt-BR" w:eastAsia="pt-BR"/>
        </w:rPr>
      </w:pPr>
    </w:p>
    <w:p w:rsidR="00D061EB" w:rsidRPr="00EE229C" w:rsidRDefault="00D061EB" w:rsidP="00D061EB">
      <w:pPr>
        <w:pStyle w:val="western"/>
        <w:suppressAutoHyphens/>
        <w:spacing w:before="0" w:after="0" w:line="360" w:lineRule="auto"/>
        <w:ind w:firstLine="1418"/>
        <w:jc w:val="center"/>
        <w:rPr>
          <w:rFonts w:ascii="Book Antiqua" w:eastAsia="Book Antiqua" w:hAnsi="Book Antiqua"/>
          <w:sz w:val="22"/>
          <w:szCs w:val="22"/>
        </w:rPr>
      </w:pPr>
    </w:p>
    <w:p w:rsidR="00EE229C" w:rsidRPr="0018446B" w:rsidRDefault="00EE229C" w:rsidP="00D061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eastAsia="Book Antiqua"/>
          <w:szCs w:val="22"/>
        </w:rPr>
      </w:pPr>
    </w:p>
    <w:sectPr w:rsidR="00EE229C" w:rsidRPr="0018446B" w:rsidSect="00DD7766">
      <w:headerReference w:type="default" r:id="rId11"/>
      <w:footerReference w:type="default" r:id="rId12"/>
      <w:pgSz w:w="11907" w:h="16834"/>
      <w:pgMar w:top="327" w:right="850" w:bottom="1134" w:left="850" w:header="426" w:footer="283"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D6C" w:rsidRDefault="001C0D6C">
      <w:r>
        <w:separator/>
      </w:r>
    </w:p>
  </w:endnote>
  <w:endnote w:type="continuationSeparator" w:id="1">
    <w:p w:rsidR="001C0D6C" w:rsidRDefault="001C0D6C">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auto"/>
    <w:notTrueType/>
    <w:pitch w:val="default"/>
    <w:sig w:usb0="00000003" w:usb1="00000000" w:usb2="00000000" w:usb3="00000000" w:csb0="00000001" w:csb1="00000000"/>
  </w:font>
  <w:font w:name="BookAntiqua,Bold">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6C" w:rsidRDefault="001C0D6C">
    <w:pPr>
      <w:pStyle w:val="Rodap"/>
      <w:jc w:val="right"/>
      <w:rPr>
        <w:rFonts w:ascii="Calibri" w:hAnsi="Calibri"/>
        <w:b/>
        <w:sz w:val="16"/>
        <w:szCs w:val="16"/>
      </w:rPr>
    </w:pPr>
    <w:r w:rsidRPr="00AF3063">
      <w:rPr>
        <w:rFonts w:ascii="Calibri" w:hAnsi="Calibri"/>
        <w:sz w:val="16"/>
        <w:szCs w:val="16"/>
      </w:rPr>
      <w:t xml:space="preserve">Página </w:t>
    </w:r>
    <w:r w:rsidRPr="00AF3063">
      <w:rPr>
        <w:rFonts w:ascii="Calibri" w:hAnsi="Calibri"/>
        <w:b/>
        <w:sz w:val="16"/>
        <w:szCs w:val="16"/>
      </w:rPr>
      <w:fldChar w:fldCharType="begin"/>
    </w:r>
    <w:r w:rsidRPr="00AF3063">
      <w:rPr>
        <w:rFonts w:ascii="Calibri" w:hAnsi="Calibri"/>
        <w:b/>
        <w:sz w:val="16"/>
        <w:szCs w:val="16"/>
      </w:rPr>
      <w:instrText>PAGE</w:instrText>
    </w:r>
    <w:r w:rsidRPr="00AF3063">
      <w:rPr>
        <w:rFonts w:ascii="Calibri" w:hAnsi="Calibri"/>
        <w:b/>
        <w:sz w:val="16"/>
        <w:szCs w:val="16"/>
      </w:rPr>
      <w:fldChar w:fldCharType="separate"/>
    </w:r>
    <w:r w:rsidR="004D14D1">
      <w:rPr>
        <w:rFonts w:ascii="Calibri" w:hAnsi="Calibri"/>
        <w:b/>
        <w:noProof/>
        <w:sz w:val="16"/>
        <w:szCs w:val="16"/>
      </w:rPr>
      <w:t>52</w:t>
    </w:r>
    <w:r w:rsidRPr="00AF3063">
      <w:rPr>
        <w:rFonts w:ascii="Calibri" w:hAnsi="Calibri"/>
        <w:b/>
        <w:sz w:val="16"/>
        <w:szCs w:val="16"/>
      </w:rPr>
      <w:fldChar w:fldCharType="end"/>
    </w:r>
    <w:r w:rsidRPr="00AF3063">
      <w:rPr>
        <w:rFonts w:ascii="Calibri" w:hAnsi="Calibri"/>
        <w:sz w:val="16"/>
        <w:szCs w:val="16"/>
      </w:rPr>
      <w:t xml:space="preserve"> de </w:t>
    </w:r>
    <w:r w:rsidRPr="00AF3063">
      <w:rPr>
        <w:rFonts w:ascii="Calibri" w:hAnsi="Calibri"/>
        <w:b/>
        <w:sz w:val="16"/>
        <w:szCs w:val="16"/>
      </w:rPr>
      <w:fldChar w:fldCharType="begin"/>
    </w:r>
    <w:r w:rsidRPr="00AF3063">
      <w:rPr>
        <w:rFonts w:ascii="Calibri" w:hAnsi="Calibri"/>
        <w:b/>
        <w:sz w:val="16"/>
        <w:szCs w:val="16"/>
      </w:rPr>
      <w:instrText>NUMPAGES</w:instrText>
    </w:r>
    <w:r w:rsidRPr="00AF3063">
      <w:rPr>
        <w:rFonts w:ascii="Calibri" w:hAnsi="Calibri"/>
        <w:b/>
        <w:sz w:val="16"/>
        <w:szCs w:val="16"/>
      </w:rPr>
      <w:fldChar w:fldCharType="separate"/>
    </w:r>
    <w:r w:rsidR="004D14D1">
      <w:rPr>
        <w:rFonts w:ascii="Calibri" w:hAnsi="Calibri"/>
        <w:b/>
        <w:noProof/>
        <w:sz w:val="16"/>
        <w:szCs w:val="16"/>
      </w:rPr>
      <w:t>52</w:t>
    </w:r>
    <w:r w:rsidRPr="00AF3063">
      <w:rPr>
        <w:rFonts w:ascii="Calibri" w:hAnsi="Calibri"/>
        <w:b/>
        <w:sz w:val="16"/>
        <w:szCs w:val="16"/>
      </w:rPr>
      <w:fldChar w:fldCharType="end"/>
    </w:r>
  </w:p>
  <w:p w:rsidR="001C0D6C" w:rsidRDefault="001C0D6C" w:rsidP="00AF30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C0D6C" w:rsidRPr="006D2CDD" w:rsidRDefault="001C0D6C" w:rsidP="00FE03EB">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1C0D6C" w:rsidRPr="00FE03EB" w:rsidRDefault="001C0D6C">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D6C" w:rsidRDefault="001C0D6C">
      <w:r>
        <w:separator/>
      </w:r>
    </w:p>
  </w:footnote>
  <w:footnote w:type="continuationSeparator" w:id="1">
    <w:p w:rsidR="001C0D6C" w:rsidRDefault="001C0D6C">
      <w:r>
        <w:continuationSeparator/>
      </w:r>
    </w:p>
  </w:footnote>
  <w:footnote w:id="2">
    <w:p w:rsidR="001C0D6C" w:rsidRPr="000069A0" w:rsidRDefault="001C0D6C" w:rsidP="00751217">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1603"/>
      <w:gridCol w:w="1112"/>
      <w:gridCol w:w="6549"/>
      <w:gridCol w:w="1044"/>
    </w:tblGrid>
    <w:tr w:rsidR="001C0D6C" w:rsidRPr="00687DC8" w:rsidTr="00D0537C">
      <w:trPr>
        <w:trHeight w:val="838"/>
      </w:trPr>
      <w:tc>
        <w:tcPr>
          <w:tcW w:w="2715" w:type="dxa"/>
          <w:gridSpan w:val="2"/>
          <w:tcBorders>
            <w:top w:val="nil"/>
            <w:left w:val="nil"/>
            <w:bottom w:val="nil"/>
            <w:right w:val="nil"/>
          </w:tcBorders>
        </w:tcPr>
        <w:p w:rsidR="001C0D6C" w:rsidRDefault="001C0D6C" w:rsidP="00D0537C">
          <w:pPr>
            <w:tabs>
              <w:tab w:val="left" w:pos="2761"/>
            </w:tabs>
            <w:ind w:left="601"/>
          </w:pPr>
          <w:r w:rsidRPr="0046558B">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75pt;height:67pt;visibility:visible">
                <v:imagedata r:id="rId1" o:title="gaspar"/>
              </v:shape>
            </w:pict>
          </w:r>
        </w:p>
        <w:p w:rsidR="001C0D6C" w:rsidRPr="00687DC8" w:rsidRDefault="001C0D6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gridSpan w:val="2"/>
          <w:tcBorders>
            <w:top w:val="nil"/>
            <w:left w:val="nil"/>
            <w:bottom w:val="nil"/>
            <w:right w:val="nil"/>
          </w:tcBorders>
        </w:tcPr>
        <w:p w:rsidR="001C0D6C" w:rsidRPr="009F787D" w:rsidRDefault="001C0D6C"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C0D6C" w:rsidRPr="009F787D" w:rsidRDefault="001C0D6C"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1C0D6C" w:rsidRPr="00EC57AC" w:rsidRDefault="001C0D6C"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C0D6C" w:rsidRPr="00687DC8" w:rsidRDefault="001C0D6C"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r w:rsidR="001C0D6C" w:rsidTr="00D0537C">
      <w:trPr>
        <w:gridAfter w:val="1"/>
        <w:wAfter w:w="1044" w:type="dxa"/>
        <w:trHeight w:val="271"/>
      </w:trPr>
      <w:tc>
        <w:tcPr>
          <w:tcW w:w="1603" w:type="dxa"/>
          <w:tcBorders>
            <w:top w:val="nil"/>
            <w:bottom w:val="nil"/>
          </w:tcBorders>
        </w:tcPr>
        <w:p w:rsidR="001C0D6C" w:rsidRDefault="001C0D6C">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p>
      </w:tc>
      <w:tc>
        <w:tcPr>
          <w:tcW w:w="7661" w:type="dxa"/>
          <w:gridSpan w:val="2"/>
          <w:tcBorders>
            <w:top w:val="nil"/>
            <w:bottom w:val="nil"/>
          </w:tcBorders>
        </w:tcPr>
        <w:p w:rsidR="001C0D6C" w:rsidRPr="00AF3063" w:rsidRDefault="001C0D6C" w:rsidP="00AF306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eastAsia="Monotype Corsiva" w:hAnsi="Monotype Corsiva"/>
              <w:b/>
              <w:sz w:val="28"/>
            </w:rPr>
          </w:pPr>
        </w:p>
      </w:tc>
    </w:tr>
  </w:tbl>
  <w:p w:rsidR="001C0D6C" w:rsidRDefault="001C0D6C" w:rsidP="00DD7766">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2">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8">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9">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4">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5">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3"/>
  </w:num>
  <w:num w:numId="3">
    <w:abstractNumId w:val="0"/>
  </w:num>
  <w:num w:numId="4">
    <w:abstractNumId w:val="9"/>
  </w:num>
  <w:num w:numId="5">
    <w:abstractNumId w:val="17"/>
  </w:num>
  <w:num w:numId="6">
    <w:abstractNumId w:val="6"/>
  </w:num>
  <w:num w:numId="7">
    <w:abstractNumId w:val="16"/>
  </w:num>
  <w:num w:numId="8">
    <w:abstractNumId w:val="4"/>
  </w:num>
  <w:num w:numId="9">
    <w:abstractNumId w:val="18"/>
  </w:num>
  <w:num w:numId="10">
    <w:abstractNumId w:val="7"/>
  </w:num>
  <w:num w:numId="11">
    <w:abstractNumId w:val="8"/>
  </w:num>
  <w:num w:numId="12">
    <w:abstractNumId w:val="13"/>
  </w:num>
  <w:num w:numId="13">
    <w:abstractNumId w:val="15"/>
  </w:num>
  <w:num w:numId="14">
    <w:abstractNumId w:val="5"/>
  </w:num>
  <w:num w:numId="15">
    <w:abstractNumId w:val="21"/>
  </w:num>
  <w:num w:numId="16">
    <w:abstractNumId w:val="1"/>
  </w:num>
  <w:num w:numId="17">
    <w:abstractNumId w:val="22"/>
  </w:num>
  <w:num w:numId="18">
    <w:abstractNumId w:val="19"/>
  </w:num>
  <w:num w:numId="19">
    <w:abstractNumId w:val="11"/>
  </w:num>
  <w:num w:numId="20">
    <w:abstractNumId w:val="12"/>
  </w:num>
  <w:num w:numId="21">
    <w:abstractNumId w:val="23"/>
  </w:num>
  <w:num w:numId="22">
    <w:abstractNumId w:val="10"/>
  </w:num>
  <w:num w:numId="23">
    <w:abstractNumId w:val="14"/>
  </w:num>
  <w:num w:numId="24">
    <w:abstractNumId w:val="24"/>
  </w:num>
  <w:num w:numId="25">
    <w:abstractNumId w:val="2"/>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7475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DAD"/>
    <w:rsid w:val="0000110D"/>
    <w:rsid w:val="00001A25"/>
    <w:rsid w:val="000026F0"/>
    <w:rsid w:val="00007817"/>
    <w:rsid w:val="0001296C"/>
    <w:rsid w:val="0001422D"/>
    <w:rsid w:val="00017544"/>
    <w:rsid w:val="00021714"/>
    <w:rsid w:val="00023222"/>
    <w:rsid w:val="0002597B"/>
    <w:rsid w:val="00027359"/>
    <w:rsid w:val="000311B4"/>
    <w:rsid w:val="00032A56"/>
    <w:rsid w:val="00040DDA"/>
    <w:rsid w:val="0004653C"/>
    <w:rsid w:val="00046676"/>
    <w:rsid w:val="00047468"/>
    <w:rsid w:val="00050ADC"/>
    <w:rsid w:val="00051701"/>
    <w:rsid w:val="00052967"/>
    <w:rsid w:val="000530C1"/>
    <w:rsid w:val="00056214"/>
    <w:rsid w:val="00056B44"/>
    <w:rsid w:val="0005729C"/>
    <w:rsid w:val="0005734F"/>
    <w:rsid w:val="0005767E"/>
    <w:rsid w:val="00060143"/>
    <w:rsid w:val="00060570"/>
    <w:rsid w:val="00061720"/>
    <w:rsid w:val="00062A44"/>
    <w:rsid w:val="00066491"/>
    <w:rsid w:val="00066879"/>
    <w:rsid w:val="00072EE9"/>
    <w:rsid w:val="00073C54"/>
    <w:rsid w:val="0007496C"/>
    <w:rsid w:val="00074980"/>
    <w:rsid w:val="000760C0"/>
    <w:rsid w:val="00076ACB"/>
    <w:rsid w:val="00076BC3"/>
    <w:rsid w:val="00077EC1"/>
    <w:rsid w:val="0008269D"/>
    <w:rsid w:val="0008536C"/>
    <w:rsid w:val="00085975"/>
    <w:rsid w:val="000A0043"/>
    <w:rsid w:val="000A0B4D"/>
    <w:rsid w:val="000A1623"/>
    <w:rsid w:val="000A1B8E"/>
    <w:rsid w:val="000A2DB5"/>
    <w:rsid w:val="000A4A89"/>
    <w:rsid w:val="000A71E7"/>
    <w:rsid w:val="000B058C"/>
    <w:rsid w:val="000B4480"/>
    <w:rsid w:val="000B5415"/>
    <w:rsid w:val="000B5499"/>
    <w:rsid w:val="000B6528"/>
    <w:rsid w:val="000C0D16"/>
    <w:rsid w:val="000C3F74"/>
    <w:rsid w:val="000C4B78"/>
    <w:rsid w:val="000C55DF"/>
    <w:rsid w:val="000C5DFC"/>
    <w:rsid w:val="000C6F04"/>
    <w:rsid w:val="000D04D6"/>
    <w:rsid w:val="000D283D"/>
    <w:rsid w:val="000D33A8"/>
    <w:rsid w:val="000D5188"/>
    <w:rsid w:val="000D5218"/>
    <w:rsid w:val="000D6689"/>
    <w:rsid w:val="000E0B80"/>
    <w:rsid w:val="000E163C"/>
    <w:rsid w:val="000E191F"/>
    <w:rsid w:val="000E1DCC"/>
    <w:rsid w:val="000E2809"/>
    <w:rsid w:val="000E302B"/>
    <w:rsid w:val="000E476C"/>
    <w:rsid w:val="000E48DF"/>
    <w:rsid w:val="000E7552"/>
    <w:rsid w:val="000F42A5"/>
    <w:rsid w:val="000F4E38"/>
    <w:rsid w:val="000F52EA"/>
    <w:rsid w:val="000F64F6"/>
    <w:rsid w:val="000F712C"/>
    <w:rsid w:val="000F7F91"/>
    <w:rsid w:val="001000DB"/>
    <w:rsid w:val="00100AC0"/>
    <w:rsid w:val="001040E2"/>
    <w:rsid w:val="00106745"/>
    <w:rsid w:val="00106F8A"/>
    <w:rsid w:val="00106FA4"/>
    <w:rsid w:val="001113BD"/>
    <w:rsid w:val="0011184F"/>
    <w:rsid w:val="001141F2"/>
    <w:rsid w:val="0011474B"/>
    <w:rsid w:val="00115F77"/>
    <w:rsid w:val="00117D56"/>
    <w:rsid w:val="00117F89"/>
    <w:rsid w:val="0012044F"/>
    <w:rsid w:val="00122DBB"/>
    <w:rsid w:val="00125076"/>
    <w:rsid w:val="00125179"/>
    <w:rsid w:val="00126E73"/>
    <w:rsid w:val="001270E9"/>
    <w:rsid w:val="00130815"/>
    <w:rsid w:val="0013232F"/>
    <w:rsid w:val="00132A76"/>
    <w:rsid w:val="00132E46"/>
    <w:rsid w:val="00133171"/>
    <w:rsid w:val="0013393B"/>
    <w:rsid w:val="001339CA"/>
    <w:rsid w:val="00135AE4"/>
    <w:rsid w:val="00135B89"/>
    <w:rsid w:val="00136C29"/>
    <w:rsid w:val="00137057"/>
    <w:rsid w:val="001377AB"/>
    <w:rsid w:val="001405BA"/>
    <w:rsid w:val="001432EB"/>
    <w:rsid w:val="00144519"/>
    <w:rsid w:val="00144C87"/>
    <w:rsid w:val="00144E1B"/>
    <w:rsid w:val="001455E4"/>
    <w:rsid w:val="001501BE"/>
    <w:rsid w:val="001526B6"/>
    <w:rsid w:val="001543F8"/>
    <w:rsid w:val="00155E6D"/>
    <w:rsid w:val="00156FAD"/>
    <w:rsid w:val="00157B9E"/>
    <w:rsid w:val="00160410"/>
    <w:rsid w:val="001639A5"/>
    <w:rsid w:val="0016428F"/>
    <w:rsid w:val="001649C3"/>
    <w:rsid w:val="00164F42"/>
    <w:rsid w:val="001658A6"/>
    <w:rsid w:val="001666A0"/>
    <w:rsid w:val="00166F50"/>
    <w:rsid w:val="00170D9D"/>
    <w:rsid w:val="00171948"/>
    <w:rsid w:val="00172E3F"/>
    <w:rsid w:val="001732FC"/>
    <w:rsid w:val="00173EAF"/>
    <w:rsid w:val="00176118"/>
    <w:rsid w:val="0018146C"/>
    <w:rsid w:val="0018163E"/>
    <w:rsid w:val="00181895"/>
    <w:rsid w:val="0018446B"/>
    <w:rsid w:val="00184740"/>
    <w:rsid w:val="00185BB2"/>
    <w:rsid w:val="0018631D"/>
    <w:rsid w:val="00186D69"/>
    <w:rsid w:val="00187248"/>
    <w:rsid w:val="001907D4"/>
    <w:rsid w:val="0019270B"/>
    <w:rsid w:val="00192C66"/>
    <w:rsid w:val="00193138"/>
    <w:rsid w:val="001931A8"/>
    <w:rsid w:val="0019523B"/>
    <w:rsid w:val="00195C0C"/>
    <w:rsid w:val="001963E5"/>
    <w:rsid w:val="001A0588"/>
    <w:rsid w:val="001A1AB2"/>
    <w:rsid w:val="001A284D"/>
    <w:rsid w:val="001A32D7"/>
    <w:rsid w:val="001A36C9"/>
    <w:rsid w:val="001A51A7"/>
    <w:rsid w:val="001A52B0"/>
    <w:rsid w:val="001A74FD"/>
    <w:rsid w:val="001B45CB"/>
    <w:rsid w:val="001B48E1"/>
    <w:rsid w:val="001B6699"/>
    <w:rsid w:val="001B71D7"/>
    <w:rsid w:val="001B74E6"/>
    <w:rsid w:val="001C0D6C"/>
    <w:rsid w:val="001C2AC4"/>
    <w:rsid w:val="001C2B85"/>
    <w:rsid w:val="001C2C62"/>
    <w:rsid w:val="001C38C9"/>
    <w:rsid w:val="001D014E"/>
    <w:rsid w:val="001D02FA"/>
    <w:rsid w:val="001D0CAD"/>
    <w:rsid w:val="001D192D"/>
    <w:rsid w:val="001D5730"/>
    <w:rsid w:val="001D59B7"/>
    <w:rsid w:val="001D6143"/>
    <w:rsid w:val="001E048C"/>
    <w:rsid w:val="001E06F1"/>
    <w:rsid w:val="001E43CF"/>
    <w:rsid w:val="001E5706"/>
    <w:rsid w:val="001E5923"/>
    <w:rsid w:val="001E6B27"/>
    <w:rsid w:val="001E74CC"/>
    <w:rsid w:val="001E76AB"/>
    <w:rsid w:val="001F6A9A"/>
    <w:rsid w:val="001F71EB"/>
    <w:rsid w:val="001F748F"/>
    <w:rsid w:val="00202F25"/>
    <w:rsid w:val="002035CB"/>
    <w:rsid w:val="00203A27"/>
    <w:rsid w:val="00204AA7"/>
    <w:rsid w:val="002075BF"/>
    <w:rsid w:val="002078E4"/>
    <w:rsid w:val="00207C8E"/>
    <w:rsid w:val="00207E5A"/>
    <w:rsid w:val="002129BF"/>
    <w:rsid w:val="00213262"/>
    <w:rsid w:val="002146CE"/>
    <w:rsid w:val="002153BC"/>
    <w:rsid w:val="002154E7"/>
    <w:rsid w:val="00215BD7"/>
    <w:rsid w:val="00215DAD"/>
    <w:rsid w:val="002170CB"/>
    <w:rsid w:val="00217FB5"/>
    <w:rsid w:val="002202CA"/>
    <w:rsid w:val="002218B6"/>
    <w:rsid w:val="002231E8"/>
    <w:rsid w:val="002245C4"/>
    <w:rsid w:val="00226BF3"/>
    <w:rsid w:val="002326F0"/>
    <w:rsid w:val="00233A22"/>
    <w:rsid w:val="00235814"/>
    <w:rsid w:val="00235CE6"/>
    <w:rsid w:val="00237FDC"/>
    <w:rsid w:val="002401A1"/>
    <w:rsid w:val="00242E1C"/>
    <w:rsid w:val="00245F66"/>
    <w:rsid w:val="00247B2D"/>
    <w:rsid w:val="00250143"/>
    <w:rsid w:val="0025024E"/>
    <w:rsid w:val="002506A0"/>
    <w:rsid w:val="0025071C"/>
    <w:rsid w:val="00252A48"/>
    <w:rsid w:val="0025341F"/>
    <w:rsid w:val="00253EB4"/>
    <w:rsid w:val="00254A09"/>
    <w:rsid w:val="00254B8B"/>
    <w:rsid w:val="0025528E"/>
    <w:rsid w:val="00255DE4"/>
    <w:rsid w:val="00256D64"/>
    <w:rsid w:val="002572D4"/>
    <w:rsid w:val="002577B2"/>
    <w:rsid w:val="00257CCF"/>
    <w:rsid w:val="00261480"/>
    <w:rsid w:val="002628C3"/>
    <w:rsid w:val="00263383"/>
    <w:rsid w:val="00263B11"/>
    <w:rsid w:val="0026445D"/>
    <w:rsid w:val="00266BCA"/>
    <w:rsid w:val="00267D1B"/>
    <w:rsid w:val="00272DF0"/>
    <w:rsid w:val="00273ADC"/>
    <w:rsid w:val="00273D3C"/>
    <w:rsid w:val="00275915"/>
    <w:rsid w:val="00281AB4"/>
    <w:rsid w:val="00281F8A"/>
    <w:rsid w:val="002824E0"/>
    <w:rsid w:val="002850DD"/>
    <w:rsid w:val="002875DE"/>
    <w:rsid w:val="002875EE"/>
    <w:rsid w:val="00292925"/>
    <w:rsid w:val="0029460A"/>
    <w:rsid w:val="002948C7"/>
    <w:rsid w:val="0029529C"/>
    <w:rsid w:val="002A027D"/>
    <w:rsid w:val="002A0E01"/>
    <w:rsid w:val="002A1C78"/>
    <w:rsid w:val="002A2E7B"/>
    <w:rsid w:val="002A3846"/>
    <w:rsid w:val="002A5837"/>
    <w:rsid w:val="002A627C"/>
    <w:rsid w:val="002B05AB"/>
    <w:rsid w:val="002B185D"/>
    <w:rsid w:val="002B2868"/>
    <w:rsid w:val="002B2AE5"/>
    <w:rsid w:val="002B3550"/>
    <w:rsid w:val="002B5342"/>
    <w:rsid w:val="002C047D"/>
    <w:rsid w:val="002C0933"/>
    <w:rsid w:val="002C1250"/>
    <w:rsid w:val="002C1D6E"/>
    <w:rsid w:val="002C675E"/>
    <w:rsid w:val="002C6D6D"/>
    <w:rsid w:val="002C6DEB"/>
    <w:rsid w:val="002C75DA"/>
    <w:rsid w:val="002C7C7B"/>
    <w:rsid w:val="002C7E2C"/>
    <w:rsid w:val="002D0C63"/>
    <w:rsid w:val="002D138F"/>
    <w:rsid w:val="002D19B8"/>
    <w:rsid w:val="002D19F9"/>
    <w:rsid w:val="002D276C"/>
    <w:rsid w:val="002E0D35"/>
    <w:rsid w:val="002E1500"/>
    <w:rsid w:val="002E1A1E"/>
    <w:rsid w:val="002E3773"/>
    <w:rsid w:val="002E40F0"/>
    <w:rsid w:val="002E64F4"/>
    <w:rsid w:val="002E6F21"/>
    <w:rsid w:val="002E73A6"/>
    <w:rsid w:val="002F0FA5"/>
    <w:rsid w:val="002F1DD0"/>
    <w:rsid w:val="002F4742"/>
    <w:rsid w:val="002F49F9"/>
    <w:rsid w:val="002F4ED5"/>
    <w:rsid w:val="002F67CB"/>
    <w:rsid w:val="002F6AAE"/>
    <w:rsid w:val="002F7825"/>
    <w:rsid w:val="00301C34"/>
    <w:rsid w:val="00302238"/>
    <w:rsid w:val="00302CC8"/>
    <w:rsid w:val="003034C3"/>
    <w:rsid w:val="003045A1"/>
    <w:rsid w:val="00304FB1"/>
    <w:rsid w:val="00305636"/>
    <w:rsid w:val="003062C3"/>
    <w:rsid w:val="00307040"/>
    <w:rsid w:val="00307480"/>
    <w:rsid w:val="00310CAA"/>
    <w:rsid w:val="003113CA"/>
    <w:rsid w:val="003143CF"/>
    <w:rsid w:val="00317429"/>
    <w:rsid w:val="003202A0"/>
    <w:rsid w:val="00320D2D"/>
    <w:rsid w:val="00321E71"/>
    <w:rsid w:val="00322A0C"/>
    <w:rsid w:val="00323B97"/>
    <w:rsid w:val="00323EB3"/>
    <w:rsid w:val="00324D2F"/>
    <w:rsid w:val="00324D33"/>
    <w:rsid w:val="0032578B"/>
    <w:rsid w:val="00325BFE"/>
    <w:rsid w:val="003260B6"/>
    <w:rsid w:val="0032639B"/>
    <w:rsid w:val="00326E5A"/>
    <w:rsid w:val="0033141C"/>
    <w:rsid w:val="00332EE1"/>
    <w:rsid w:val="00333BA4"/>
    <w:rsid w:val="0033468E"/>
    <w:rsid w:val="003403AB"/>
    <w:rsid w:val="0034101F"/>
    <w:rsid w:val="00343314"/>
    <w:rsid w:val="00344225"/>
    <w:rsid w:val="003464E3"/>
    <w:rsid w:val="00346A6B"/>
    <w:rsid w:val="003476C5"/>
    <w:rsid w:val="0035201D"/>
    <w:rsid w:val="003520E4"/>
    <w:rsid w:val="003522EE"/>
    <w:rsid w:val="003548B4"/>
    <w:rsid w:val="003552AC"/>
    <w:rsid w:val="003561F8"/>
    <w:rsid w:val="003641F6"/>
    <w:rsid w:val="003642EF"/>
    <w:rsid w:val="00366C4E"/>
    <w:rsid w:val="00370337"/>
    <w:rsid w:val="003721F0"/>
    <w:rsid w:val="003728EB"/>
    <w:rsid w:val="00372EFF"/>
    <w:rsid w:val="003734E1"/>
    <w:rsid w:val="003739D9"/>
    <w:rsid w:val="00376DB1"/>
    <w:rsid w:val="0038170C"/>
    <w:rsid w:val="0039062E"/>
    <w:rsid w:val="00390F9E"/>
    <w:rsid w:val="0039273B"/>
    <w:rsid w:val="00392C87"/>
    <w:rsid w:val="00395E80"/>
    <w:rsid w:val="003A1C64"/>
    <w:rsid w:val="003A2757"/>
    <w:rsid w:val="003A2FAC"/>
    <w:rsid w:val="003A2FBB"/>
    <w:rsid w:val="003A5516"/>
    <w:rsid w:val="003A5D41"/>
    <w:rsid w:val="003A7928"/>
    <w:rsid w:val="003B0E36"/>
    <w:rsid w:val="003B33B2"/>
    <w:rsid w:val="003B3F53"/>
    <w:rsid w:val="003B4CAC"/>
    <w:rsid w:val="003B50BA"/>
    <w:rsid w:val="003B51C8"/>
    <w:rsid w:val="003B591D"/>
    <w:rsid w:val="003B78E8"/>
    <w:rsid w:val="003C03F8"/>
    <w:rsid w:val="003C1252"/>
    <w:rsid w:val="003C12CC"/>
    <w:rsid w:val="003C38BE"/>
    <w:rsid w:val="003C452A"/>
    <w:rsid w:val="003C4B04"/>
    <w:rsid w:val="003C4DE8"/>
    <w:rsid w:val="003C602E"/>
    <w:rsid w:val="003C74F2"/>
    <w:rsid w:val="003C79B7"/>
    <w:rsid w:val="003C7E26"/>
    <w:rsid w:val="003D185B"/>
    <w:rsid w:val="003D27DA"/>
    <w:rsid w:val="003D333A"/>
    <w:rsid w:val="003D4324"/>
    <w:rsid w:val="003D4C06"/>
    <w:rsid w:val="003D5D05"/>
    <w:rsid w:val="003D740D"/>
    <w:rsid w:val="003D77E4"/>
    <w:rsid w:val="003E4384"/>
    <w:rsid w:val="003E4E63"/>
    <w:rsid w:val="003E4FD1"/>
    <w:rsid w:val="003E76FC"/>
    <w:rsid w:val="003F2003"/>
    <w:rsid w:val="003F54C8"/>
    <w:rsid w:val="003F7E21"/>
    <w:rsid w:val="003F7F16"/>
    <w:rsid w:val="0040323A"/>
    <w:rsid w:val="00404ED8"/>
    <w:rsid w:val="00404EF7"/>
    <w:rsid w:val="00406C5E"/>
    <w:rsid w:val="00407E0F"/>
    <w:rsid w:val="00414711"/>
    <w:rsid w:val="004164F0"/>
    <w:rsid w:val="0041779D"/>
    <w:rsid w:val="00421703"/>
    <w:rsid w:val="00422083"/>
    <w:rsid w:val="0042287C"/>
    <w:rsid w:val="0042396D"/>
    <w:rsid w:val="00423A7E"/>
    <w:rsid w:val="00433A82"/>
    <w:rsid w:val="0044183C"/>
    <w:rsid w:val="00442C8F"/>
    <w:rsid w:val="00444909"/>
    <w:rsid w:val="004457EE"/>
    <w:rsid w:val="004474C3"/>
    <w:rsid w:val="004476AE"/>
    <w:rsid w:val="00447945"/>
    <w:rsid w:val="00450EF7"/>
    <w:rsid w:val="004516F3"/>
    <w:rsid w:val="00451793"/>
    <w:rsid w:val="00454075"/>
    <w:rsid w:val="00454599"/>
    <w:rsid w:val="0045467B"/>
    <w:rsid w:val="0045548D"/>
    <w:rsid w:val="00457774"/>
    <w:rsid w:val="00462F4E"/>
    <w:rsid w:val="00462FCB"/>
    <w:rsid w:val="00463092"/>
    <w:rsid w:val="00463430"/>
    <w:rsid w:val="0046558B"/>
    <w:rsid w:val="004667CA"/>
    <w:rsid w:val="00471948"/>
    <w:rsid w:val="00471D38"/>
    <w:rsid w:val="004766F0"/>
    <w:rsid w:val="00481BD4"/>
    <w:rsid w:val="004824B2"/>
    <w:rsid w:val="00483225"/>
    <w:rsid w:val="0048332C"/>
    <w:rsid w:val="00484684"/>
    <w:rsid w:val="00485BAC"/>
    <w:rsid w:val="004866FD"/>
    <w:rsid w:val="0048677D"/>
    <w:rsid w:val="004867EC"/>
    <w:rsid w:val="00486EE0"/>
    <w:rsid w:val="004875F2"/>
    <w:rsid w:val="004933FF"/>
    <w:rsid w:val="00495D34"/>
    <w:rsid w:val="0049672E"/>
    <w:rsid w:val="00497B02"/>
    <w:rsid w:val="004A0D8B"/>
    <w:rsid w:val="004A1432"/>
    <w:rsid w:val="004A2D35"/>
    <w:rsid w:val="004A3BA5"/>
    <w:rsid w:val="004A3DE2"/>
    <w:rsid w:val="004A4691"/>
    <w:rsid w:val="004A6733"/>
    <w:rsid w:val="004A7E0E"/>
    <w:rsid w:val="004B0EEA"/>
    <w:rsid w:val="004B1391"/>
    <w:rsid w:val="004B2088"/>
    <w:rsid w:val="004B21E3"/>
    <w:rsid w:val="004B6638"/>
    <w:rsid w:val="004B71A4"/>
    <w:rsid w:val="004C0E88"/>
    <w:rsid w:val="004C1351"/>
    <w:rsid w:val="004C2C97"/>
    <w:rsid w:val="004C2D21"/>
    <w:rsid w:val="004C4323"/>
    <w:rsid w:val="004C778E"/>
    <w:rsid w:val="004D0370"/>
    <w:rsid w:val="004D14CC"/>
    <w:rsid w:val="004D14D1"/>
    <w:rsid w:val="004D378C"/>
    <w:rsid w:val="004E05A9"/>
    <w:rsid w:val="004E1499"/>
    <w:rsid w:val="004E1E09"/>
    <w:rsid w:val="004E2A37"/>
    <w:rsid w:val="004E2CD2"/>
    <w:rsid w:val="004E3C09"/>
    <w:rsid w:val="004E4E34"/>
    <w:rsid w:val="004E5F13"/>
    <w:rsid w:val="004F0DD0"/>
    <w:rsid w:val="004F3A0E"/>
    <w:rsid w:val="004F3AE4"/>
    <w:rsid w:val="004F4EA4"/>
    <w:rsid w:val="00503A30"/>
    <w:rsid w:val="00505FD3"/>
    <w:rsid w:val="00506187"/>
    <w:rsid w:val="00506CD6"/>
    <w:rsid w:val="00507347"/>
    <w:rsid w:val="00507BD7"/>
    <w:rsid w:val="00510381"/>
    <w:rsid w:val="00510E58"/>
    <w:rsid w:val="00513BEE"/>
    <w:rsid w:val="00520614"/>
    <w:rsid w:val="00520EE1"/>
    <w:rsid w:val="00521D51"/>
    <w:rsid w:val="00522573"/>
    <w:rsid w:val="00523362"/>
    <w:rsid w:val="00524120"/>
    <w:rsid w:val="0052427F"/>
    <w:rsid w:val="005243AE"/>
    <w:rsid w:val="005245BF"/>
    <w:rsid w:val="0052530C"/>
    <w:rsid w:val="005257A4"/>
    <w:rsid w:val="005258F8"/>
    <w:rsid w:val="00527EF9"/>
    <w:rsid w:val="00533781"/>
    <w:rsid w:val="00534B30"/>
    <w:rsid w:val="0053731F"/>
    <w:rsid w:val="005416F4"/>
    <w:rsid w:val="005424B5"/>
    <w:rsid w:val="005436E0"/>
    <w:rsid w:val="00544BCF"/>
    <w:rsid w:val="0054572E"/>
    <w:rsid w:val="00546349"/>
    <w:rsid w:val="00546CE1"/>
    <w:rsid w:val="005479B4"/>
    <w:rsid w:val="00547E49"/>
    <w:rsid w:val="0055050F"/>
    <w:rsid w:val="0055184C"/>
    <w:rsid w:val="00552433"/>
    <w:rsid w:val="005537A4"/>
    <w:rsid w:val="00553CDE"/>
    <w:rsid w:val="00554AEA"/>
    <w:rsid w:val="0055654A"/>
    <w:rsid w:val="00561135"/>
    <w:rsid w:val="005612AC"/>
    <w:rsid w:val="00562C5E"/>
    <w:rsid w:val="00563CB2"/>
    <w:rsid w:val="0056458F"/>
    <w:rsid w:val="00564CBB"/>
    <w:rsid w:val="0056527A"/>
    <w:rsid w:val="00565699"/>
    <w:rsid w:val="00565F14"/>
    <w:rsid w:val="005665A4"/>
    <w:rsid w:val="005704DD"/>
    <w:rsid w:val="00572B38"/>
    <w:rsid w:val="00574029"/>
    <w:rsid w:val="00574918"/>
    <w:rsid w:val="00577585"/>
    <w:rsid w:val="00580A51"/>
    <w:rsid w:val="00581652"/>
    <w:rsid w:val="00581755"/>
    <w:rsid w:val="0058322A"/>
    <w:rsid w:val="005848B5"/>
    <w:rsid w:val="00586438"/>
    <w:rsid w:val="00590856"/>
    <w:rsid w:val="00590E33"/>
    <w:rsid w:val="00591F44"/>
    <w:rsid w:val="00593C68"/>
    <w:rsid w:val="00593E00"/>
    <w:rsid w:val="00595B52"/>
    <w:rsid w:val="00596BD5"/>
    <w:rsid w:val="005A4662"/>
    <w:rsid w:val="005A4F69"/>
    <w:rsid w:val="005A66D6"/>
    <w:rsid w:val="005A70D8"/>
    <w:rsid w:val="005A7C16"/>
    <w:rsid w:val="005B06D8"/>
    <w:rsid w:val="005B0FE7"/>
    <w:rsid w:val="005B2CBF"/>
    <w:rsid w:val="005B2D72"/>
    <w:rsid w:val="005B3A31"/>
    <w:rsid w:val="005B7C8E"/>
    <w:rsid w:val="005C15BC"/>
    <w:rsid w:val="005C3E32"/>
    <w:rsid w:val="005C4B2E"/>
    <w:rsid w:val="005C5D8A"/>
    <w:rsid w:val="005D3E97"/>
    <w:rsid w:val="005D51D8"/>
    <w:rsid w:val="005D51F3"/>
    <w:rsid w:val="005D541A"/>
    <w:rsid w:val="005D5D9C"/>
    <w:rsid w:val="005E0592"/>
    <w:rsid w:val="005E0E62"/>
    <w:rsid w:val="005E2907"/>
    <w:rsid w:val="005E30D0"/>
    <w:rsid w:val="005E3B35"/>
    <w:rsid w:val="005E459F"/>
    <w:rsid w:val="005E68F5"/>
    <w:rsid w:val="005E6B2E"/>
    <w:rsid w:val="005E7ED2"/>
    <w:rsid w:val="005F0003"/>
    <w:rsid w:val="005F10DD"/>
    <w:rsid w:val="005F1F0D"/>
    <w:rsid w:val="005F3F63"/>
    <w:rsid w:val="005F4DB9"/>
    <w:rsid w:val="00601035"/>
    <w:rsid w:val="00604A67"/>
    <w:rsid w:val="00604AB9"/>
    <w:rsid w:val="00605B50"/>
    <w:rsid w:val="0060772A"/>
    <w:rsid w:val="00611044"/>
    <w:rsid w:val="00611258"/>
    <w:rsid w:val="00613506"/>
    <w:rsid w:val="006141FB"/>
    <w:rsid w:val="00616834"/>
    <w:rsid w:val="00620D8D"/>
    <w:rsid w:val="00620F9E"/>
    <w:rsid w:val="006229FD"/>
    <w:rsid w:val="00623E76"/>
    <w:rsid w:val="0062483A"/>
    <w:rsid w:val="006277F3"/>
    <w:rsid w:val="00627C95"/>
    <w:rsid w:val="00627FD1"/>
    <w:rsid w:val="00633304"/>
    <w:rsid w:val="00635EA0"/>
    <w:rsid w:val="006408D3"/>
    <w:rsid w:val="00641341"/>
    <w:rsid w:val="00642CDA"/>
    <w:rsid w:val="00644AE0"/>
    <w:rsid w:val="00651AAE"/>
    <w:rsid w:val="006526D0"/>
    <w:rsid w:val="0065388B"/>
    <w:rsid w:val="00654CA4"/>
    <w:rsid w:val="00660A4E"/>
    <w:rsid w:val="00663576"/>
    <w:rsid w:val="006640DC"/>
    <w:rsid w:val="006643A0"/>
    <w:rsid w:val="00665197"/>
    <w:rsid w:val="006654F2"/>
    <w:rsid w:val="00666E18"/>
    <w:rsid w:val="00671E64"/>
    <w:rsid w:val="00676377"/>
    <w:rsid w:val="00681558"/>
    <w:rsid w:val="00682016"/>
    <w:rsid w:val="00682469"/>
    <w:rsid w:val="00682FA6"/>
    <w:rsid w:val="006833B4"/>
    <w:rsid w:val="00684CAC"/>
    <w:rsid w:val="006852A3"/>
    <w:rsid w:val="00686074"/>
    <w:rsid w:val="00686F27"/>
    <w:rsid w:val="00687849"/>
    <w:rsid w:val="00692699"/>
    <w:rsid w:val="00692F52"/>
    <w:rsid w:val="00693D0C"/>
    <w:rsid w:val="00695039"/>
    <w:rsid w:val="00696AAF"/>
    <w:rsid w:val="006A028A"/>
    <w:rsid w:val="006A1E3B"/>
    <w:rsid w:val="006A1FD6"/>
    <w:rsid w:val="006A21EF"/>
    <w:rsid w:val="006A4848"/>
    <w:rsid w:val="006A485C"/>
    <w:rsid w:val="006A5E9F"/>
    <w:rsid w:val="006A6C10"/>
    <w:rsid w:val="006A76A9"/>
    <w:rsid w:val="006A780D"/>
    <w:rsid w:val="006B1106"/>
    <w:rsid w:val="006B20EB"/>
    <w:rsid w:val="006B2854"/>
    <w:rsid w:val="006B2A7D"/>
    <w:rsid w:val="006B410F"/>
    <w:rsid w:val="006B5278"/>
    <w:rsid w:val="006B5AB4"/>
    <w:rsid w:val="006B7414"/>
    <w:rsid w:val="006C1B11"/>
    <w:rsid w:val="006C1E2C"/>
    <w:rsid w:val="006C6731"/>
    <w:rsid w:val="006D05CA"/>
    <w:rsid w:val="006D07F3"/>
    <w:rsid w:val="006D0E2B"/>
    <w:rsid w:val="006D1926"/>
    <w:rsid w:val="006D2661"/>
    <w:rsid w:val="006D330F"/>
    <w:rsid w:val="006D3717"/>
    <w:rsid w:val="006D541F"/>
    <w:rsid w:val="006D5CD4"/>
    <w:rsid w:val="006D7279"/>
    <w:rsid w:val="006E08AC"/>
    <w:rsid w:val="006E2142"/>
    <w:rsid w:val="006E2552"/>
    <w:rsid w:val="006E2D33"/>
    <w:rsid w:val="006E3217"/>
    <w:rsid w:val="006E447B"/>
    <w:rsid w:val="006E4E57"/>
    <w:rsid w:val="006E70BF"/>
    <w:rsid w:val="006E77A0"/>
    <w:rsid w:val="006E7B26"/>
    <w:rsid w:val="006F3B04"/>
    <w:rsid w:val="006F5CC8"/>
    <w:rsid w:val="006F6569"/>
    <w:rsid w:val="006F66AB"/>
    <w:rsid w:val="006F69FE"/>
    <w:rsid w:val="00700234"/>
    <w:rsid w:val="00701315"/>
    <w:rsid w:val="00701C7C"/>
    <w:rsid w:val="00704604"/>
    <w:rsid w:val="0070531B"/>
    <w:rsid w:val="0070618B"/>
    <w:rsid w:val="007062BD"/>
    <w:rsid w:val="00706300"/>
    <w:rsid w:val="007073DB"/>
    <w:rsid w:val="007100A9"/>
    <w:rsid w:val="00710F45"/>
    <w:rsid w:val="007110A8"/>
    <w:rsid w:val="00711656"/>
    <w:rsid w:val="007117F9"/>
    <w:rsid w:val="00711EFB"/>
    <w:rsid w:val="007126EE"/>
    <w:rsid w:val="00712F02"/>
    <w:rsid w:val="00714F4B"/>
    <w:rsid w:val="00715126"/>
    <w:rsid w:val="00717C5E"/>
    <w:rsid w:val="00720EA2"/>
    <w:rsid w:val="007229DF"/>
    <w:rsid w:val="00722CFE"/>
    <w:rsid w:val="00723AC5"/>
    <w:rsid w:val="00724D3D"/>
    <w:rsid w:val="007271A5"/>
    <w:rsid w:val="00730B3C"/>
    <w:rsid w:val="00730EEB"/>
    <w:rsid w:val="00731995"/>
    <w:rsid w:val="00733A52"/>
    <w:rsid w:val="00734145"/>
    <w:rsid w:val="00734D09"/>
    <w:rsid w:val="00736165"/>
    <w:rsid w:val="0074074E"/>
    <w:rsid w:val="00740A68"/>
    <w:rsid w:val="00741DCC"/>
    <w:rsid w:val="00741FCE"/>
    <w:rsid w:val="00742AC2"/>
    <w:rsid w:val="00743422"/>
    <w:rsid w:val="0074348C"/>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615F1"/>
    <w:rsid w:val="00761F0D"/>
    <w:rsid w:val="0076243C"/>
    <w:rsid w:val="00762C50"/>
    <w:rsid w:val="00765EF3"/>
    <w:rsid w:val="00765FB7"/>
    <w:rsid w:val="00771F95"/>
    <w:rsid w:val="007740EA"/>
    <w:rsid w:val="00774D4A"/>
    <w:rsid w:val="00774EE3"/>
    <w:rsid w:val="00775027"/>
    <w:rsid w:val="00777D2B"/>
    <w:rsid w:val="007811AD"/>
    <w:rsid w:val="007818AD"/>
    <w:rsid w:val="00781A10"/>
    <w:rsid w:val="00781A19"/>
    <w:rsid w:val="00783357"/>
    <w:rsid w:val="007849F0"/>
    <w:rsid w:val="00785C78"/>
    <w:rsid w:val="00785D68"/>
    <w:rsid w:val="0079273A"/>
    <w:rsid w:val="00793944"/>
    <w:rsid w:val="00793BE7"/>
    <w:rsid w:val="00794B92"/>
    <w:rsid w:val="00794E8F"/>
    <w:rsid w:val="007952D1"/>
    <w:rsid w:val="00795F84"/>
    <w:rsid w:val="007966A3"/>
    <w:rsid w:val="00796CC8"/>
    <w:rsid w:val="0079702A"/>
    <w:rsid w:val="0079711D"/>
    <w:rsid w:val="00797999"/>
    <w:rsid w:val="007A279F"/>
    <w:rsid w:val="007A31C1"/>
    <w:rsid w:val="007A48D6"/>
    <w:rsid w:val="007A5824"/>
    <w:rsid w:val="007B1210"/>
    <w:rsid w:val="007B205C"/>
    <w:rsid w:val="007B43D1"/>
    <w:rsid w:val="007B44D3"/>
    <w:rsid w:val="007B4688"/>
    <w:rsid w:val="007B4936"/>
    <w:rsid w:val="007B4DE4"/>
    <w:rsid w:val="007B5143"/>
    <w:rsid w:val="007B7921"/>
    <w:rsid w:val="007C038F"/>
    <w:rsid w:val="007C0CEF"/>
    <w:rsid w:val="007C1895"/>
    <w:rsid w:val="007C2FD8"/>
    <w:rsid w:val="007C37E3"/>
    <w:rsid w:val="007C3BEB"/>
    <w:rsid w:val="007C63E4"/>
    <w:rsid w:val="007C7DB6"/>
    <w:rsid w:val="007D15DF"/>
    <w:rsid w:val="007D197E"/>
    <w:rsid w:val="007D1D59"/>
    <w:rsid w:val="007D21E0"/>
    <w:rsid w:val="007D3753"/>
    <w:rsid w:val="007D41B4"/>
    <w:rsid w:val="007D5296"/>
    <w:rsid w:val="007D6E0A"/>
    <w:rsid w:val="007D708F"/>
    <w:rsid w:val="007D70BC"/>
    <w:rsid w:val="007E016D"/>
    <w:rsid w:val="007E05ED"/>
    <w:rsid w:val="007E0D52"/>
    <w:rsid w:val="007E3EB7"/>
    <w:rsid w:val="007E4183"/>
    <w:rsid w:val="007E473A"/>
    <w:rsid w:val="007E4D4D"/>
    <w:rsid w:val="007E4FB6"/>
    <w:rsid w:val="007E518A"/>
    <w:rsid w:val="007E59A9"/>
    <w:rsid w:val="007E6B51"/>
    <w:rsid w:val="007E6F16"/>
    <w:rsid w:val="007F161F"/>
    <w:rsid w:val="007F37C8"/>
    <w:rsid w:val="007F420C"/>
    <w:rsid w:val="007F6226"/>
    <w:rsid w:val="007F76C6"/>
    <w:rsid w:val="00800BCE"/>
    <w:rsid w:val="008014AF"/>
    <w:rsid w:val="00801C97"/>
    <w:rsid w:val="008045ED"/>
    <w:rsid w:val="00810F8D"/>
    <w:rsid w:val="008115DA"/>
    <w:rsid w:val="008122AD"/>
    <w:rsid w:val="00813A73"/>
    <w:rsid w:val="00814922"/>
    <w:rsid w:val="00814C00"/>
    <w:rsid w:val="00816ABE"/>
    <w:rsid w:val="008172EF"/>
    <w:rsid w:val="00817CA8"/>
    <w:rsid w:val="00821CED"/>
    <w:rsid w:val="0082464B"/>
    <w:rsid w:val="00825E6A"/>
    <w:rsid w:val="008264A6"/>
    <w:rsid w:val="008264FD"/>
    <w:rsid w:val="008279E3"/>
    <w:rsid w:val="00830B1C"/>
    <w:rsid w:val="00833602"/>
    <w:rsid w:val="00833658"/>
    <w:rsid w:val="00834223"/>
    <w:rsid w:val="00834DB8"/>
    <w:rsid w:val="00835F2B"/>
    <w:rsid w:val="008362F2"/>
    <w:rsid w:val="008409B3"/>
    <w:rsid w:val="00841227"/>
    <w:rsid w:val="008412CA"/>
    <w:rsid w:val="00844243"/>
    <w:rsid w:val="00844B9B"/>
    <w:rsid w:val="00846C40"/>
    <w:rsid w:val="0085049A"/>
    <w:rsid w:val="00851611"/>
    <w:rsid w:val="00852630"/>
    <w:rsid w:val="00854189"/>
    <w:rsid w:val="00855062"/>
    <w:rsid w:val="0085718E"/>
    <w:rsid w:val="00857DB7"/>
    <w:rsid w:val="0086181B"/>
    <w:rsid w:val="00862A2D"/>
    <w:rsid w:val="00864284"/>
    <w:rsid w:val="00865A74"/>
    <w:rsid w:val="0086600C"/>
    <w:rsid w:val="0086631C"/>
    <w:rsid w:val="00867B22"/>
    <w:rsid w:val="00870871"/>
    <w:rsid w:val="008715A3"/>
    <w:rsid w:val="00874F57"/>
    <w:rsid w:val="008761DF"/>
    <w:rsid w:val="00876864"/>
    <w:rsid w:val="008771FC"/>
    <w:rsid w:val="00877E2C"/>
    <w:rsid w:val="00880CA2"/>
    <w:rsid w:val="00881D01"/>
    <w:rsid w:val="008832C9"/>
    <w:rsid w:val="008832EA"/>
    <w:rsid w:val="00892848"/>
    <w:rsid w:val="00892B35"/>
    <w:rsid w:val="0089305E"/>
    <w:rsid w:val="00894568"/>
    <w:rsid w:val="00895281"/>
    <w:rsid w:val="00895E89"/>
    <w:rsid w:val="00895F85"/>
    <w:rsid w:val="008A03F8"/>
    <w:rsid w:val="008A065E"/>
    <w:rsid w:val="008A1835"/>
    <w:rsid w:val="008A2009"/>
    <w:rsid w:val="008A4660"/>
    <w:rsid w:val="008A66B8"/>
    <w:rsid w:val="008A705A"/>
    <w:rsid w:val="008B183D"/>
    <w:rsid w:val="008B3565"/>
    <w:rsid w:val="008B3CFA"/>
    <w:rsid w:val="008B3E30"/>
    <w:rsid w:val="008B4547"/>
    <w:rsid w:val="008B60D8"/>
    <w:rsid w:val="008B758B"/>
    <w:rsid w:val="008C134C"/>
    <w:rsid w:val="008C18C4"/>
    <w:rsid w:val="008C3472"/>
    <w:rsid w:val="008C5C7E"/>
    <w:rsid w:val="008C7ED5"/>
    <w:rsid w:val="008C7F78"/>
    <w:rsid w:val="008D36D9"/>
    <w:rsid w:val="008D42F8"/>
    <w:rsid w:val="008D60FF"/>
    <w:rsid w:val="008D6958"/>
    <w:rsid w:val="008E136A"/>
    <w:rsid w:val="008E170A"/>
    <w:rsid w:val="008E31AA"/>
    <w:rsid w:val="008E3992"/>
    <w:rsid w:val="008E4CEC"/>
    <w:rsid w:val="008E53F2"/>
    <w:rsid w:val="008E634E"/>
    <w:rsid w:val="008E74E2"/>
    <w:rsid w:val="008F0455"/>
    <w:rsid w:val="008F0974"/>
    <w:rsid w:val="008F189F"/>
    <w:rsid w:val="008F24FC"/>
    <w:rsid w:val="008F26B4"/>
    <w:rsid w:val="008F28C6"/>
    <w:rsid w:val="008F55E0"/>
    <w:rsid w:val="008F5A08"/>
    <w:rsid w:val="008F5B58"/>
    <w:rsid w:val="008F5C22"/>
    <w:rsid w:val="008F67D6"/>
    <w:rsid w:val="008F7972"/>
    <w:rsid w:val="00900900"/>
    <w:rsid w:val="0090177B"/>
    <w:rsid w:val="00902B41"/>
    <w:rsid w:val="009042AA"/>
    <w:rsid w:val="009063C0"/>
    <w:rsid w:val="009073B9"/>
    <w:rsid w:val="0090769D"/>
    <w:rsid w:val="00907B37"/>
    <w:rsid w:val="00914E8A"/>
    <w:rsid w:val="009150DF"/>
    <w:rsid w:val="00915543"/>
    <w:rsid w:val="00915C28"/>
    <w:rsid w:val="00916675"/>
    <w:rsid w:val="00920692"/>
    <w:rsid w:val="00920E53"/>
    <w:rsid w:val="009241D0"/>
    <w:rsid w:val="009244DC"/>
    <w:rsid w:val="00926D8B"/>
    <w:rsid w:val="009306E9"/>
    <w:rsid w:val="00930F27"/>
    <w:rsid w:val="009314AC"/>
    <w:rsid w:val="009316C5"/>
    <w:rsid w:val="00932382"/>
    <w:rsid w:val="00932D43"/>
    <w:rsid w:val="0093338F"/>
    <w:rsid w:val="009340B6"/>
    <w:rsid w:val="00935616"/>
    <w:rsid w:val="009358CC"/>
    <w:rsid w:val="00936F6D"/>
    <w:rsid w:val="009372DA"/>
    <w:rsid w:val="00941F25"/>
    <w:rsid w:val="00942D8F"/>
    <w:rsid w:val="00943CCF"/>
    <w:rsid w:val="009441C2"/>
    <w:rsid w:val="00946281"/>
    <w:rsid w:val="00946C5A"/>
    <w:rsid w:val="0094732F"/>
    <w:rsid w:val="00947D25"/>
    <w:rsid w:val="00951C6F"/>
    <w:rsid w:val="00952F10"/>
    <w:rsid w:val="009538E2"/>
    <w:rsid w:val="00956415"/>
    <w:rsid w:val="00960679"/>
    <w:rsid w:val="00960E54"/>
    <w:rsid w:val="00962F5E"/>
    <w:rsid w:val="009653AD"/>
    <w:rsid w:val="00966168"/>
    <w:rsid w:val="00966DB4"/>
    <w:rsid w:val="009671F4"/>
    <w:rsid w:val="00972A54"/>
    <w:rsid w:val="00973281"/>
    <w:rsid w:val="00973992"/>
    <w:rsid w:val="009764BE"/>
    <w:rsid w:val="00981104"/>
    <w:rsid w:val="0098191C"/>
    <w:rsid w:val="00981CA3"/>
    <w:rsid w:val="00983010"/>
    <w:rsid w:val="00984ADC"/>
    <w:rsid w:val="00986D09"/>
    <w:rsid w:val="00987096"/>
    <w:rsid w:val="00987A76"/>
    <w:rsid w:val="0099178D"/>
    <w:rsid w:val="00992186"/>
    <w:rsid w:val="00992911"/>
    <w:rsid w:val="00993E62"/>
    <w:rsid w:val="0099442C"/>
    <w:rsid w:val="009950D2"/>
    <w:rsid w:val="00997314"/>
    <w:rsid w:val="0099763A"/>
    <w:rsid w:val="009978A1"/>
    <w:rsid w:val="009A0FFD"/>
    <w:rsid w:val="009A14FA"/>
    <w:rsid w:val="009A22CC"/>
    <w:rsid w:val="009A47DA"/>
    <w:rsid w:val="009A5EC3"/>
    <w:rsid w:val="009A5F2F"/>
    <w:rsid w:val="009A6922"/>
    <w:rsid w:val="009A746B"/>
    <w:rsid w:val="009A7CAF"/>
    <w:rsid w:val="009B146C"/>
    <w:rsid w:val="009B2A04"/>
    <w:rsid w:val="009B3668"/>
    <w:rsid w:val="009B61D2"/>
    <w:rsid w:val="009B61D3"/>
    <w:rsid w:val="009B7281"/>
    <w:rsid w:val="009C01AD"/>
    <w:rsid w:val="009C229C"/>
    <w:rsid w:val="009C24D9"/>
    <w:rsid w:val="009C2B56"/>
    <w:rsid w:val="009C5716"/>
    <w:rsid w:val="009C5E3E"/>
    <w:rsid w:val="009C7369"/>
    <w:rsid w:val="009C7633"/>
    <w:rsid w:val="009D1842"/>
    <w:rsid w:val="009D1A22"/>
    <w:rsid w:val="009D22EF"/>
    <w:rsid w:val="009D2845"/>
    <w:rsid w:val="009D2DD2"/>
    <w:rsid w:val="009D2F96"/>
    <w:rsid w:val="009D39E9"/>
    <w:rsid w:val="009D4854"/>
    <w:rsid w:val="009D6710"/>
    <w:rsid w:val="009D6C30"/>
    <w:rsid w:val="009D6F1D"/>
    <w:rsid w:val="009E2515"/>
    <w:rsid w:val="009E34B0"/>
    <w:rsid w:val="009E532B"/>
    <w:rsid w:val="009E72F1"/>
    <w:rsid w:val="009F033A"/>
    <w:rsid w:val="009F0400"/>
    <w:rsid w:val="009F07D5"/>
    <w:rsid w:val="009F1B55"/>
    <w:rsid w:val="009F1D39"/>
    <w:rsid w:val="009F2735"/>
    <w:rsid w:val="009F2FBB"/>
    <w:rsid w:val="009F3685"/>
    <w:rsid w:val="009F6072"/>
    <w:rsid w:val="00A021A5"/>
    <w:rsid w:val="00A04853"/>
    <w:rsid w:val="00A05338"/>
    <w:rsid w:val="00A112C1"/>
    <w:rsid w:val="00A119C6"/>
    <w:rsid w:val="00A15CC6"/>
    <w:rsid w:val="00A17749"/>
    <w:rsid w:val="00A21274"/>
    <w:rsid w:val="00A21734"/>
    <w:rsid w:val="00A22BDB"/>
    <w:rsid w:val="00A23879"/>
    <w:rsid w:val="00A2387E"/>
    <w:rsid w:val="00A240A7"/>
    <w:rsid w:val="00A26C45"/>
    <w:rsid w:val="00A30F3D"/>
    <w:rsid w:val="00A310B5"/>
    <w:rsid w:val="00A314FF"/>
    <w:rsid w:val="00A328F8"/>
    <w:rsid w:val="00A34B4C"/>
    <w:rsid w:val="00A34CC1"/>
    <w:rsid w:val="00A368FF"/>
    <w:rsid w:val="00A41260"/>
    <w:rsid w:val="00A42A4B"/>
    <w:rsid w:val="00A46AA7"/>
    <w:rsid w:val="00A505F1"/>
    <w:rsid w:val="00A50D1A"/>
    <w:rsid w:val="00A51B36"/>
    <w:rsid w:val="00A54CB8"/>
    <w:rsid w:val="00A552B5"/>
    <w:rsid w:val="00A5744E"/>
    <w:rsid w:val="00A57622"/>
    <w:rsid w:val="00A57F27"/>
    <w:rsid w:val="00A57F56"/>
    <w:rsid w:val="00A60161"/>
    <w:rsid w:val="00A6016C"/>
    <w:rsid w:val="00A60347"/>
    <w:rsid w:val="00A643DD"/>
    <w:rsid w:val="00A64945"/>
    <w:rsid w:val="00A6544E"/>
    <w:rsid w:val="00A663E0"/>
    <w:rsid w:val="00A6724D"/>
    <w:rsid w:val="00A7264F"/>
    <w:rsid w:val="00A7374C"/>
    <w:rsid w:val="00A73A1E"/>
    <w:rsid w:val="00A74FEB"/>
    <w:rsid w:val="00A756F2"/>
    <w:rsid w:val="00A76676"/>
    <w:rsid w:val="00A7760B"/>
    <w:rsid w:val="00A82648"/>
    <w:rsid w:val="00A835FB"/>
    <w:rsid w:val="00A85CF2"/>
    <w:rsid w:val="00A86C51"/>
    <w:rsid w:val="00A9203F"/>
    <w:rsid w:val="00A922A1"/>
    <w:rsid w:val="00A9278E"/>
    <w:rsid w:val="00A92B42"/>
    <w:rsid w:val="00A96DEE"/>
    <w:rsid w:val="00AA06BA"/>
    <w:rsid w:val="00AA16CC"/>
    <w:rsid w:val="00AA1C82"/>
    <w:rsid w:val="00AA1CD5"/>
    <w:rsid w:val="00AA20E2"/>
    <w:rsid w:val="00AA29FD"/>
    <w:rsid w:val="00AA376C"/>
    <w:rsid w:val="00AA3784"/>
    <w:rsid w:val="00AA54BA"/>
    <w:rsid w:val="00AB0754"/>
    <w:rsid w:val="00AB1CFF"/>
    <w:rsid w:val="00AB248F"/>
    <w:rsid w:val="00AB2B7A"/>
    <w:rsid w:val="00AB40CA"/>
    <w:rsid w:val="00AC0A11"/>
    <w:rsid w:val="00AC28DC"/>
    <w:rsid w:val="00AC4953"/>
    <w:rsid w:val="00AC63C0"/>
    <w:rsid w:val="00AC71A5"/>
    <w:rsid w:val="00AD5F64"/>
    <w:rsid w:val="00AD7BBE"/>
    <w:rsid w:val="00AE1223"/>
    <w:rsid w:val="00AE1C31"/>
    <w:rsid w:val="00AE34F0"/>
    <w:rsid w:val="00AE3BBC"/>
    <w:rsid w:val="00AE4A7B"/>
    <w:rsid w:val="00AE4EFE"/>
    <w:rsid w:val="00AE4FE5"/>
    <w:rsid w:val="00AE6015"/>
    <w:rsid w:val="00AE6A4E"/>
    <w:rsid w:val="00AE72B6"/>
    <w:rsid w:val="00AF3063"/>
    <w:rsid w:val="00AF3525"/>
    <w:rsid w:val="00AF37DE"/>
    <w:rsid w:val="00AF4465"/>
    <w:rsid w:val="00AF4D30"/>
    <w:rsid w:val="00AF6F68"/>
    <w:rsid w:val="00B024A5"/>
    <w:rsid w:val="00B02AED"/>
    <w:rsid w:val="00B03639"/>
    <w:rsid w:val="00B0411F"/>
    <w:rsid w:val="00B042C1"/>
    <w:rsid w:val="00B050F9"/>
    <w:rsid w:val="00B05D93"/>
    <w:rsid w:val="00B06622"/>
    <w:rsid w:val="00B06B70"/>
    <w:rsid w:val="00B06DB0"/>
    <w:rsid w:val="00B07240"/>
    <w:rsid w:val="00B105D1"/>
    <w:rsid w:val="00B134D3"/>
    <w:rsid w:val="00B1508E"/>
    <w:rsid w:val="00B15D1A"/>
    <w:rsid w:val="00B16C18"/>
    <w:rsid w:val="00B1770A"/>
    <w:rsid w:val="00B17DD6"/>
    <w:rsid w:val="00B21CAE"/>
    <w:rsid w:val="00B2524D"/>
    <w:rsid w:val="00B26C2A"/>
    <w:rsid w:val="00B323AE"/>
    <w:rsid w:val="00B3550C"/>
    <w:rsid w:val="00B3554C"/>
    <w:rsid w:val="00B40017"/>
    <w:rsid w:val="00B401AC"/>
    <w:rsid w:val="00B43288"/>
    <w:rsid w:val="00B4474B"/>
    <w:rsid w:val="00B44AA1"/>
    <w:rsid w:val="00B464EA"/>
    <w:rsid w:val="00B46BA8"/>
    <w:rsid w:val="00B46CDD"/>
    <w:rsid w:val="00B47AF8"/>
    <w:rsid w:val="00B47C6D"/>
    <w:rsid w:val="00B47DE3"/>
    <w:rsid w:val="00B47FAA"/>
    <w:rsid w:val="00B50C26"/>
    <w:rsid w:val="00B54F48"/>
    <w:rsid w:val="00B570CF"/>
    <w:rsid w:val="00B57E8F"/>
    <w:rsid w:val="00B60BDF"/>
    <w:rsid w:val="00B628BB"/>
    <w:rsid w:val="00B635A2"/>
    <w:rsid w:val="00B642D8"/>
    <w:rsid w:val="00B64BC6"/>
    <w:rsid w:val="00B6680E"/>
    <w:rsid w:val="00B67F67"/>
    <w:rsid w:val="00B7256C"/>
    <w:rsid w:val="00B72575"/>
    <w:rsid w:val="00B72903"/>
    <w:rsid w:val="00B736AC"/>
    <w:rsid w:val="00B76C44"/>
    <w:rsid w:val="00B809A6"/>
    <w:rsid w:val="00B82257"/>
    <w:rsid w:val="00B82CBC"/>
    <w:rsid w:val="00B8510D"/>
    <w:rsid w:val="00B86587"/>
    <w:rsid w:val="00B87396"/>
    <w:rsid w:val="00B902C2"/>
    <w:rsid w:val="00B902EE"/>
    <w:rsid w:val="00B90B22"/>
    <w:rsid w:val="00B90B83"/>
    <w:rsid w:val="00B91DF1"/>
    <w:rsid w:val="00B9363C"/>
    <w:rsid w:val="00B96401"/>
    <w:rsid w:val="00BA328B"/>
    <w:rsid w:val="00BA32B4"/>
    <w:rsid w:val="00BA3564"/>
    <w:rsid w:val="00BA363A"/>
    <w:rsid w:val="00BA456D"/>
    <w:rsid w:val="00BA4DFC"/>
    <w:rsid w:val="00BA4F2C"/>
    <w:rsid w:val="00BA5C9E"/>
    <w:rsid w:val="00BB1748"/>
    <w:rsid w:val="00BB3C32"/>
    <w:rsid w:val="00BB52BB"/>
    <w:rsid w:val="00BB6873"/>
    <w:rsid w:val="00BB7AD8"/>
    <w:rsid w:val="00BC086F"/>
    <w:rsid w:val="00BC107A"/>
    <w:rsid w:val="00BC1146"/>
    <w:rsid w:val="00BC1C59"/>
    <w:rsid w:val="00BC41DB"/>
    <w:rsid w:val="00BC4753"/>
    <w:rsid w:val="00BC5940"/>
    <w:rsid w:val="00BD0551"/>
    <w:rsid w:val="00BD0B32"/>
    <w:rsid w:val="00BD0F77"/>
    <w:rsid w:val="00BD20E9"/>
    <w:rsid w:val="00BD239E"/>
    <w:rsid w:val="00BD2BB9"/>
    <w:rsid w:val="00BD3C14"/>
    <w:rsid w:val="00BD7109"/>
    <w:rsid w:val="00BE1632"/>
    <w:rsid w:val="00BE27D8"/>
    <w:rsid w:val="00BE2FBA"/>
    <w:rsid w:val="00BE414A"/>
    <w:rsid w:val="00BE425F"/>
    <w:rsid w:val="00BE4576"/>
    <w:rsid w:val="00BE45AE"/>
    <w:rsid w:val="00BE4D89"/>
    <w:rsid w:val="00BE52CF"/>
    <w:rsid w:val="00BE617C"/>
    <w:rsid w:val="00BF0AE5"/>
    <w:rsid w:val="00BF113B"/>
    <w:rsid w:val="00BF149D"/>
    <w:rsid w:val="00BF3832"/>
    <w:rsid w:val="00BF3B8F"/>
    <w:rsid w:val="00BF4898"/>
    <w:rsid w:val="00BF5C89"/>
    <w:rsid w:val="00BF6313"/>
    <w:rsid w:val="00C0030A"/>
    <w:rsid w:val="00C00CF2"/>
    <w:rsid w:val="00C0131A"/>
    <w:rsid w:val="00C015AC"/>
    <w:rsid w:val="00C02D7A"/>
    <w:rsid w:val="00C038FA"/>
    <w:rsid w:val="00C04FB2"/>
    <w:rsid w:val="00C07466"/>
    <w:rsid w:val="00C13F41"/>
    <w:rsid w:val="00C14B37"/>
    <w:rsid w:val="00C1702B"/>
    <w:rsid w:val="00C20182"/>
    <w:rsid w:val="00C201C7"/>
    <w:rsid w:val="00C2129F"/>
    <w:rsid w:val="00C22D87"/>
    <w:rsid w:val="00C22FDA"/>
    <w:rsid w:val="00C233DB"/>
    <w:rsid w:val="00C25552"/>
    <w:rsid w:val="00C30F31"/>
    <w:rsid w:val="00C31B1A"/>
    <w:rsid w:val="00C31F3F"/>
    <w:rsid w:val="00C32F68"/>
    <w:rsid w:val="00C342C4"/>
    <w:rsid w:val="00C348EB"/>
    <w:rsid w:val="00C355CF"/>
    <w:rsid w:val="00C36B6C"/>
    <w:rsid w:val="00C37146"/>
    <w:rsid w:val="00C37744"/>
    <w:rsid w:val="00C40126"/>
    <w:rsid w:val="00C41543"/>
    <w:rsid w:val="00C42F25"/>
    <w:rsid w:val="00C45983"/>
    <w:rsid w:val="00C46A0C"/>
    <w:rsid w:val="00C46D9A"/>
    <w:rsid w:val="00C4755F"/>
    <w:rsid w:val="00C47D32"/>
    <w:rsid w:val="00C516F8"/>
    <w:rsid w:val="00C602DC"/>
    <w:rsid w:val="00C63281"/>
    <w:rsid w:val="00C67898"/>
    <w:rsid w:val="00C67AAA"/>
    <w:rsid w:val="00C70987"/>
    <w:rsid w:val="00C71AE4"/>
    <w:rsid w:val="00C72FF7"/>
    <w:rsid w:val="00C75706"/>
    <w:rsid w:val="00C803DE"/>
    <w:rsid w:val="00C80668"/>
    <w:rsid w:val="00C809C9"/>
    <w:rsid w:val="00C82CD5"/>
    <w:rsid w:val="00C83786"/>
    <w:rsid w:val="00C847AA"/>
    <w:rsid w:val="00C85365"/>
    <w:rsid w:val="00C87491"/>
    <w:rsid w:val="00C87F82"/>
    <w:rsid w:val="00C909CD"/>
    <w:rsid w:val="00C90C48"/>
    <w:rsid w:val="00C91CE1"/>
    <w:rsid w:val="00C93D5A"/>
    <w:rsid w:val="00C93EE7"/>
    <w:rsid w:val="00C9468E"/>
    <w:rsid w:val="00C948B0"/>
    <w:rsid w:val="00C970BB"/>
    <w:rsid w:val="00CA2590"/>
    <w:rsid w:val="00CA27F1"/>
    <w:rsid w:val="00CA3428"/>
    <w:rsid w:val="00CA50DD"/>
    <w:rsid w:val="00CA5140"/>
    <w:rsid w:val="00CA7030"/>
    <w:rsid w:val="00CA75FC"/>
    <w:rsid w:val="00CB2034"/>
    <w:rsid w:val="00CB28CA"/>
    <w:rsid w:val="00CB2985"/>
    <w:rsid w:val="00CC0338"/>
    <w:rsid w:val="00CC087A"/>
    <w:rsid w:val="00CC2E1C"/>
    <w:rsid w:val="00CC399B"/>
    <w:rsid w:val="00CC5969"/>
    <w:rsid w:val="00CC63E7"/>
    <w:rsid w:val="00CC7649"/>
    <w:rsid w:val="00CD0D01"/>
    <w:rsid w:val="00CD35AC"/>
    <w:rsid w:val="00CD5C5A"/>
    <w:rsid w:val="00CD6CA7"/>
    <w:rsid w:val="00CD6D7C"/>
    <w:rsid w:val="00CD7B52"/>
    <w:rsid w:val="00CE08CC"/>
    <w:rsid w:val="00CE1AEB"/>
    <w:rsid w:val="00CE3523"/>
    <w:rsid w:val="00CE3DB5"/>
    <w:rsid w:val="00CE6E8B"/>
    <w:rsid w:val="00CE6F2A"/>
    <w:rsid w:val="00CF160D"/>
    <w:rsid w:val="00CF2D00"/>
    <w:rsid w:val="00CF3865"/>
    <w:rsid w:val="00CF38A3"/>
    <w:rsid w:val="00CF4685"/>
    <w:rsid w:val="00CF52F6"/>
    <w:rsid w:val="00CF59A1"/>
    <w:rsid w:val="00CF5A30"/>
    <w:rsid w:val="00CF60B2"/>
    <w:rsid w:val="00CF67D8"/>
    <w:rsid w:val="00CF7B2A"/>
    <w:rsid w:val="00D01DAA"/>
    <w:rsid w:val="00D02F13"/>
    <w:rsid w:val="00D034BB"/>
    <w:rsid w:val="00D04861"/>
    <w:rsid w:val="00D04DEA"/>
    <w:rsid w:val="00D0537C"/>
    <w:rsid w:val="00D057EE"/>
    <w:rsid w:val="00D061EB"/>
    <w:rsid w:val="00D07877"/>
    <w:rsid w:val="00D10D43"/>
    <w:rsid w:val="00D110FE"/>
    <w:rsid w:val="00D11214"/>
    <w:rsid w:val="00D119D2"/>
    <w:rsid w:val="00D14213"/>
    <w:rsid w:val="00D14591"/>
    <w:rsid w:val="00D1540E"/>
    <w:rsid w:val="00D15A71"/>
    <w:rsid w:val="00D162E1"/>
    <w:rsid w:val="00D16B87"/>
    <w:rsid w:val="00D16FC4"/>
    <w:rsid w:val="00D20085"/>
    <w:rsid w:val="00D2097C"/>
    <w:rsid w:val="00D20BD7"/>
    <w:rsid w:val="00D2173E"/>
    <w:rsid w:val="00D2612C"/>
    <w:rsid w:val="00D26542"/>
    <w:rsid w:val="00D30EBA"/>
    <w:rsid w:val="00D35BD5"/>
    <w:rsid w:val="00D36672"/>
    <w:rsid w:val="00D37697"/>
    <w:rsid w:val="00D40A71"/>
    <w:rsid w:val="00D431A6"/>
    <w:rsid w:val="00D44EB1"/>
    <w:rsid w:val="00D44EE0"/>
    <w:rsid w:val="00D45358"/>
    <w:rsid w:val="00D50027"/>
    <w:rsid w:val="00D50C32"/>
    <w:rsid w:val="00D51695"/>
    <w:rsid w:val="00D51895"/>
    <w:rsid w:val="00D52E1B"/>
    <w:rsid w:val="00D5345C"/>
    <w:rsid w:val="00D53FD6"/>
    <w:rsid w:val="00D54CFA"/>
    <w:rsid w:val="00D568FD"/>
    <w:rsid w:val="00D56DD5"/>
    <w:rsid w:val="00D608EC"/>
    <w:rsid w:val="00D6094A"/>
    <w:rsid w:val="00D6454F"/>
    <w:rsid w:val="00D64864"/>
    <w:rsid w:val="00D65DF2"/>
    <w:rsid w:val="00D664D7"/>
    <w:rsid w:val="00D670FF"/>
    <w:rsid w:val="00D6775F"/>
    <w:rsid w:val="00D7108D"/>
    <w:rsid w:val="00D72697"/>
    <w:rsid w:val="00D72D8C"/>
    <w:rsid w:val="00D75A91"/>
    <w:rsid w:val="00D77CE5"/>
    <w:rsid w:val="00D8020F"/>
    <w:rsid w:val="00D80483"/>
    <w:rsid w:val="00D8081E"/>
    <w:rsid w:val="00D80A90"/>
    <w:rsid w:val="00D8101E"/>
    <w:rsid w:val="00D841E5"/>
    <w:rsid w:val="00D901F4"/>
    <w:rsid w:val="00D90AE4"/>
    <w:rsid w:val="00D912FD"/>
    <w:rsid w:val="00D9299B"/>
    <w:rsid w:val="00D93836"/>
    <w:rsid w:val="00D93905"/>
    <w:rsid w:val="00D93F43"/>
    <w:rsid w:val="00D948D4"/>
    <w:rsid w:val="00D94CA7"/>
    <w:rsid w:val="00D953B3"/>
    <w:rsid w:val="00DA03BC"/>
    <w:rsid w:val="00DA04A0"/>
    <w:rsid w:val="00DA1F93"/>
    <w:rsid w:val="00DA2126"/>
    <w:rsid w:val="00DA2578"/>
    <w:rsid w:val="00DA2754"/>
    <w:rsid w:val="00DA2F6A"/>
    <w:rsid w:val="00DA5054"/>
    <w:rsid w:val="00DA636C"/>
    <w:rsid w:val="00DB0992"/>
    <w:rsid w:val="00DB0B8C"/>
    <w:rsid w:val="00DB20B0"/>
    <w:rsid w:val="00DB3A7A"/>
    <w:rsid w:val="00DC129E"/>
    <w:rsid w:val="00DC25D1"/>
    <w:rsid w:val="00DC2665"/>
    <w:rsid w:val="00DC3C10"/>
    <w:rsid w:val="00DC4325"/>
    <w:rsid w:val="00DD049A"/>
    <w:rsid w:val="00DD1827"/>
    <w:rsid w:val="00DD2BE3"/>
    <w:rsid w:val="00DD2F3F"/>
    <w:rsid w:val="00DD39C5"/>
    <w:rsid w:val="00DD40B5"/>
    <w:rsid w:val="00DD7766"/>
    <w:rsid w:val="00DE0438"/>
    <w:rsid w:val="00DE1062"/>
    <w:rsid w:val="00DE1166"/>
    <w:rsid w:val="00DE35EF"/>
    <w:rsid w:val="00DE4641"/>
    <w:rsid w:val="00DE46DA"/>
    <w:rsid w:val="00DE54F8"/>
    <w:rsid w:val="00DE5D2E"/>
    <w:rsid w:val="00DE6426"/>
    <w:rsid w:val="00DE6511"/>
    <w:rsid w:val="00DF2A3F"/>
    <w:rsid w:val="00DF5135"/>
    <w:rsid w:val="00DF5C89"/>
    <w:rsid w:val="00DF6CEB"/>
    <w:rsid w:val="00DF7455"/>
    <w:rsid w:val="00E02CE4"/>
    <w:rsid w:val="00E034A7"/>
    <w:rsid w:val="00E03669"/>
    <w:rsid w:val="00E04B41"/>
    <w:rsid w:val="00E05242"/>
    <w:rsid w:val="00E07A1E"/>
    <w:rsid w:val="00E11221"/>
    <w:rsid w:val="00E12308"/>
    <w:rsid w:val="00E12F2B"/>
    <w:rsid w:val="00E13C6A"/>
    <w:rsid w:val="00E15364"/>
    <w:rsid w:val="00E21566"/>
    <w:rsid w:val="00E22550"/>
    <w:rsid w:val="00E2361F"/>
    <w:rsid w:val="00E25DBE"/>
    <w:rsid w:val="00E263A5"/>
    <w:rsid w:val="00E305ED"/>
    <w:rsid w:val="00E326B2"/>
    <w:rsid w:val="00E34322"/>
    <w:rsid w:val="00E34AA4"/>
    <w:rsid w:val="00E363F3"/>
    <w:rsid w:val="00E37C68"/>
    <w:rsid w:val="00E37C7E"/>
    <w:rsid w:val="00E40353"/>
    <w:rsid w:val="00E4130A"/>
    <w:rsid w:val="00E41713"/>
    <w:rsid w:val="00E419EB"/>
    <w:rsid w:val="00E429F5"/>
    <w:rsid w:val="00E43236"/>
    <w:rsid w:val="00E437A3"/>
    <w:rsid w:val="00E50091"/>
    <w:rsid w:val="00E50277"/>
    <w:rsid w:val="00E50BE9"/>
    <w:rsid w:val="00E5198A"/>
    <w:rsid w:val="00E5349D"/>
    <w:rsid w:val="00E534A6"/>
    <w:rsid w:val="00E53633"/>
    <w:rsid w:val="00E54C12"/>
    <w:rsid w:val="00E54C34"/>
    <w:rsid w:val="00E55A45"/>
    <w:rsid w:val="00E56762"/>
    <w:rsid w:val="00E568F6"/>
    <w:rsid w:val="00E611D6"/>
    <w:rsid w:val="00E656B6"/>
    <w:rsid w:val="00E66153"/>
    <w:rsid w:val="00E664AE"/>
    <w:rsid w:val="00E673FE"/>
    <w:rsid w:val="00E7137D"/>
    <w:rsid w:val="00E72EA4"/>
    <w:rsid w:val="00E72F94"/>
    <w:rsid w:val="00E73ED7"/>
    <w:rsid w:val="00E7441C"/>
    <w:rsid w:val="00E74632"/>
    <w:rsid w:val="00E76A6B"/>
    <w:rsid w:val="00E80ACA"/>
    <w:rsid w:val="00E82479"/>
    <w:rsid w:val="00E82B52"/>
    <w:rsid w:val="00E82CA9"/>
    <w:rsid w:val="00E86EBE"/>
    <w:rsid w:val="00E90324"/>
    <w:rsid w:val="00E9044B"/>
    <w:rsid w:val="00E9091D"/>
    <w:rsid w:val="00E90B56"/>
    <w:rsid w:val="00E91026"/>
    <w:rsid w:val="00E93976"/>
    <w:rsid w:val="00E94360"/>
    <w:rsid w:val="00E943BC"/>
    <w:rsid w:val="00E94A8C"/>
    <w:rsid w:val="00E95528"/>
    <w:rsid w:val="00E95803"/>
    <w:rsid w:val="00E95DAD"/>
    <w:rsid w:val="00E960AE"/>
    <w:rsid w:val="00E960B2"/>
    <w:rsid w:val="00E965D4"/>
    <w:rsid w:val="00EA22F9"/>
    <w:rsid w:val="00EA3051"/>
    <w:rsid w:val="00EA5365"/>
    <w:rsid w:val="00EA6CB0"/>
    <w:rsid w:val="00EA7554"/>
    <w:rsid w:val="00EA75E8"/>
    <w:rsid w:val="00EA7EDB"/>
    <w:rsid w:val="00EB02BA"/>
    <w:rsid w:val="00EB11B9"/>
    <w:rsid w:val="00EB2B3C"/>
    <w:rsid w:val="00EB30B6"/>
    <w:rsid w:val="00EB39E2"/>
    <w:rsid w:val="00EB44C0"/>
    <w:rsid w:val="00EB45C8"/>
    <w:rsid w:val="00EB735B"/>
    <w:rsid w:val="00EB73C8"/>
    <w:rsid w:val="00EC137B"/>
    <w:rsid w:val="00EC2265"/>
    <w:rsid w:val="00EC48A4"/>
    <w:rsid w:val="00EC48DF"/>
    <w:rsid w:val="00EC4988"/>
    <w:rsid w:val="00EC6979"/>
    <w:rsid w:val="00EC6B5E"/>
    <w:rsid w:val="00EC6D1E"/>
    <w:rsid w:val="00ED0512"/>
    <w:rsid w:val="00ED06BF"/>
    <w:rsid w:val="00ED1C48"/>
    <w:rsid w:val="00ED22A3"/>
    <w:rsid w:val="00ED71B9"/>
    <w:rsid w:val="00ED7537"/>
    <w:rsid w:val="00ED7B43"/>
    <w:rsid w:val="00EE02E1"/>
    <w:rsid w:val="00EE089D"/>
    <w:rsid w:val="00EE1791"/>
    <w:rsid w:val="00EE229C"/>
    <w:rsid w:val="00EE236E"/>
    <w:rsid w:val="00EE4DBB"/>
    <w:rsid w:val="00EE5046"/>
    <w:rsid w:val="00EE5059"/>
    <w:rsid w:val="00EF69B2"/>
    <w:rsid w:val="00F016EA"/>
    <w:rsid w:val="00F01BDB"/>
    <w:rsid w:val="00F03CE6"/>
    <w:rsid w:val="00F04CB0"/>
    <w:rsid w:val="00F069BC"/>
    <w:rsid w:val="00F07431"/>
    <w:rsid w:val="00F07B0B"/>
    <w:rsid w:val="00F11312"/>
    <w:rsid w:val="00F114D6"/>
    <w:rsid w:val="00F11558"/>
    <w:rsid w:val="00F12798"/>
    <w:rsid w:val="00F12989"/>
    <w:rsid w:val="00F12F7D"/>
    <w:rsid w:val="00F142EF"/>
    <w:rsid w:val="00F172AF"/>
    <w:rsid w:val="00F17975"/>
    <w:rsid w:val="00F17BFC"/>
    <w:rsid w:val="00F17E74"/>
    <w:rsid w:val="00F2110B"/>
    <w:rsid w:val="00F2271A"/>
    <w:rsid w:val="00F24522"/>
    <w:rsid w:val="00F24EA6"/>
    <w:rsid w:val="00F259AF"/>
    <w:rsid w:val="00F27694"/>
    <w:rsid w:val="00F30F5B"/>
    <w:rsid w:val="00F335B2"/>
    <w:rsid w:val="00F33BB0"/>
    <w:rsid w:val="00F34195"/>
    <w:rsid w:val="00F346BA"/>
    <w:rsid w:val="00F351DC"/>
    <w:rsid w:val="00F364B6"/>
    <w:rsid w:val="00F420FF"/>
    <w:rsid w:val="00F4265C"/>
    <w:rsid w:val="00F42A34"/>
    <w:rsid w:val="00F43357"/>
    <w:rsid w:val="00F4615F"/>
    <w:rsid w:val="00F46973"/>
    <w:rsid w:val="00F46B4C"/>
    <w:rsid w:val="00F46E45"/>
    <w:rsid w:val="00F47DC5"/>
    <w:rsid w:val="00F518C6"/>
    <w:rsid w:val="00F5340A"/>
    <w:rsid w:val="00F56C79"/>
    <w:rsid w:val="00F5745C"/>
    <w:rsid w:val="00F577DC"/>
    <w:rsid w:val="00F57966"/>
    <w:rsid w:val="00F57D49"/>
    <w:rsid w:val="00F61E0C"/>
    <w:rsid w:val="00F62848"/>
    <w:rsid w:val="00F652D4"/>
    <w:rsid w:val="00F65583"/>
    <w:rsid w:val="00F66441"/>
    <w:rsid w:val="00F6713B"/>
    <w:rsid w:val="00F72AEB"/>
    <w:rsid w:val="00F747FC"/>
    <w:rsid w:val="00F77961"/>
    <w:rsid w:val="00F80C79"/>
    <w:rsid w:val="00F82043"/>
    <w:rsid w:val="00F82FD2"/>
    <w:rsid w:val="00F82FF5"/>
    <w:rsid w:val="00F867B9"/>
    <w:rsid w:val="00F871EC"/>
    <w:rsid w:val="00F90E91"/>
    <w:rsid w:val="00F928B2"/>
    <w:rsid w:val="00F92DCF"/>
    <w:rsid w:val="00F93725"/>
    <w:rsid w:val="00F93ADE"/>
    <w:rsid w:val="00F94128"/>
    <w:rsid w:val="00F94AFC"/>
    <w:rsid w:val="00F952EC"/>
    <w:rsid w:val="00F97089"/>
    <w:rsid w:val="00FA13E2"/>
    <w:rsid w:val="00FA207F"/>
    <w:rsid w:val="00FA31FB"/>
    <w:rsid w:val="00FA39C9"/>
    <w:rsid w:val="00FA4DD8"/>
    <w:rsid w:val="00FA6288"/>
    <w:rsid w:val="00FA7B92"/>
    <w:rsid w:val="00FB1DCD"/>
    <w:rsid w:val="00FB591E"/>
    <w:rsid w:val="00FB79E5"/>
    <w:rsid w:val="00FC0C00"/>
    <w:rsid w:val="00FC1A09"/>
    <w:rsid w:val="00FC3D82"/>
    <w:rsid w:val="00FC4958"/>
    <w:rsid w:val="00FC5B5C"/>
    <w:rsid w:val="00FC78E3"/>
    <w:rsid w:val="00FD2CE0"/>
    <w:rsid w:val="00FD3971"/>
    <w:rsid w:val="00FD4DB2"/>
    <w:rsid w:val="00FD4DF4"/>
    <w:rsid w:val="00FD50D2"/>
    <w:rsid w:val="00FD58CC"/>
    <w:rsid w:val="00FD6606"/>
    <w:rsid w:val="00FE03EB"/>
    <w:rsid w:val="00FE0CE9"/>
    <w:rsid w:val="00FE1717"/>
    <w:rsid w:val="00FE2E23"/>
    <w:rsid w:val="00FE35A3"/>
    <w:rsid w:val="00FE35CA"/>
    <w:rsid w:val="00FE447E"/>
    <w:rsid w:val="00FE4682"/>
    <w:rsid w:val="00FE481A"/>
    <w:rsid w:val="00FE503E"/>
    <w:rsid w:val="00FF0174"/>
    <w:rsid w:val="00FF041F"/>
    <w:rsid w:val="00FF10C4"/>
    <w:rsid w:val="00FF36AB"/>
    <w:rsid w:val="00FF6E5C"/>
    <w:rsid w:val="00FF739F"/>
    <w:rsid w:val="00FF77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27149984">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2721673">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89535239">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77176617">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8928496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79136949">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28044455">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19780616">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355194">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4812932">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051555">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1940603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34667282">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2810054">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04426422">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50248205">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07715398">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7029167">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88211529">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48461058">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71530344">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0382406">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950709">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2608925">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0259800">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8955F-0FFA-4476-81B2-06453B0A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52</Pages>
  <Words>21163</Words>
  <Characters>119836</Characters>
  <Application>Microsoft Office Word</Application>
  <DocSecurity>0</DocSecurity>
  <Lines>998</Lines>
  <Paragraphs>281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140718</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auxcompras06</cp:lastModifiedBy>
  <cp:revision>298</cp:revision>
  <cp:lastPrinted>2018-05-11T19:07:00Z</cp:lastPrinted>
  <dcterms:created xsi:type="dcterms:W3CDTF">2018-04-25T17:26:00Z</dcterms:created>
  <dcterms:modified xsi:type="dcterms:W3CDTF">2018-07-12T17:40:00Z</dcterms:modified>
</cp:coreProperties>
</file>