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6C" w:rsidRPr="00153E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i/>
          <w:color w:val="000000" w:themeColor="text1"/>
        </w:rPr>
      </w:pPr>
      <w:r w:rsidRPr="00153E78">
        <w:rPr>
          <w:rFonts w:ascii="Book Antiqua" w:eastAsia="Book Antiqua" w:hAnsi="Book Antiqua"/>
          <w:i/>
        </w:rPr>
        <w:t>Município de Gaspar;</w:t>
      </w:r>
      <w:r>
        <w:rPr>
          <w:rFonts w:ascii="Book Antiqua" w:eastAsia="Book Antiqua" w:hAnsi="Book Antiqua"/>
          <w:i/>
        </w:rPr>
        <w:t xml:space="preserve"> </w:t>
      </w:r>
      <w:r w:rsidRPr="00153E78">
        <w:rPr>
          <w:rFonts w:ascii="Book Antiqua" w:eastAsia="Book Antiqua" w:hAnsi="Book Antiqua"/>
          <w:i/>
        </w:rPr>
        <w:t>Secretaria Municipal de Obras e Serviços Urbanos; Divulgam:</w:t>
      </w:r>
    </w:p>
    <w:p w:rsidR="00AE786C" w:rsidRPr="008462B8"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28"/>
          <w:szCs w:val="28"/>
        </w:rPr>
      </w:pPr>
    </w:p>
    <w:p w:rsidR="00AE786C" w:rsidRPr="00BA61BA"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36"/>
          <w:szCs w:val="36"/>
          <w:u w:val="single"/>
        </w:rPr>
      </w:pPr>
      <w:r w:rsidRPr="00BA61BA">
        <w:rPr>
          <w:rFonts w:ascii="Book Antiqua" w:eastAsia="Book Antiqua" w:hAnsi="Book Antiqua"/>
          <w:sz w:val="36"/>
          <w:szCs w:val="36"/>
          <w:u w:val="single"/>
        </w:rPr>
        <w:t xml:space="preserve">PROCESSO ADMINISTRATIVO Nº </w:t>
      </w:r>
      <w:r w:rsidR="00240761">
        <w:rPr>
          <w:rFonts w:ascii="Book Antiqua" w:eastAsia="Book Antiqua" w:hAnsi="Book Antiqua"/>
          <w:sz w:val="36"/>
          <w:szCs w:val="36"/>
          <w:u w:val="single"/>
        </w:rPr>
        <w:t>220</w:t>
      </w:r>
      <w:r w:rsidR="000C3EAE" w:rsidRPr="00BA61BA">
        <w:rPr>
          <w:rFonts w:ascii="Book Antiqua" w:eastAsia="Book Antiqua" w:hAnsi="Book Antiqua"/>
          <w:sz w:val="36"/>
          <w:szCs w:val="36"/>
          <w:u w:val="single"/>
        </w:rPr>
        <w:t>/2018</w:t>
      </w:r>
    </w:p>
    <w:p w:rsidR="00AE786C" w:rsidRPr="00460219"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b/>
          <w:sz w:val="72"/>
        </w:rPr>
      </w:pPr>
      <w:r w:rsidRPr="00460219">
        <w:rPr>
          <w:rFonts w:ascii="Book Antiqua" w:eastAsia="Book Antiqua" w:hAnsi="Book Antiqua"/>
          <w:b/>
          <w:sz w:val="72"/>
        </w:rPr>
        <w:t>EDITAL DE LICITAÇÃO</w:t>
      </w:r>
    </w:p>
    <w:p w:rsidR="00AE786C" w:rsidRPr="004F6FCB"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36"/>
        </w:rPr>
      </w:pPr>
      <w:r>
        <w:rPr>
          <w:rFonts w:ascii="Book Antiqua" w:eastAsia="Book Antiqua" w:hAnsi="Book Antiqua"/>
          <w:sz w:val="36"/>
        </w:rPr>
        <w:t xml:space="preserve">PREGÃO PRESENCIAL Nº </w:t>
      </w:r>
      <w:r w:rsidR="00240761">
        <w:rPr>
          <w:rFonts w:ascii="Book Antiqua" w:eastAsia="Book Antiqua" w:hAnsi="Book Antiqua"/>
          <w:sz w:val="36"/>
        </w:rPr>
        <w:t>110</w:t>
      </w:r>
      <w:r w:rsidR="000C3EAE">
        <w:rPr>
          <w:rFonts w:ascii="Book Antiqua" w:eastAsia="Book Antiqua" w:hAnsi="Book Antiqua"/>
          <w:sz w:val="36"/>
        </w:rPr>
        <w:t>/2018</w:t>
      </w:r>
    </w:p>
    <w:p w:rsidR="00AE786C" w:rsidRPr="003A73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both"/>
        <w:rPr>
          <w:rFonts w:ascii="Book Antiqua" w:hAnsi="Book Antiqua" w:cs="Book Antiqua"/>
          <w:bCs/>
          <w:sz w:val="22"/>
          <w:szCs w:val="22"/>
        </w:rPr>
      </w:pPr>
    </w:p>
    <w:p w:rsidR="00AE786C" w:rsidRPr="00AA1873" w:rsidRDefault="00AE786C" w:rsidP="00AA1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Cs/>
          <w:i/>
          <w:sz w:val="28"/>
          <w:szCs w:val="28"/>
        </w:rPr>
      </w:pPr>
      <w:r w:rsidRPr="00AA1873">
        <w:rPr>
          <w:rFonts w:ascii="Book Antiqua" w:hAnsi="Book Antiqua" w:cs="Book Antiqua"/>
          <w:b/>
          <w:bCs/>
          <w:sz w:val="28"/>
          <w:szCs w:val="28"/>
        </w:rPr>
        <w:t>TÍTULO</w:t>
      </w:r>
      <w:r w:rsidRPr="00240761">
        <w:rPr>
          <w:rFonts w:ascii="Book Antiqua" w:hAnsi="Book Antiqua" w:cs="Book Antiqua"/>
          <w:b/>
          <w:bCs/>
          <w:i/>
          <w:sz w:val="28"/>
          <w:szCs w:val="28"/>
        </w:rPr>
        <w:t xml:space="preserve">: </w:t>
      </w:r>
      <w:r w:rsidR="00ED1998" w:rsidRPr="00ED1998">
        <w:rPr>
          <w:rStyle w:val="nfase"/>
          <w:rFonts w:ascii="Book Antiqua" w:hAnsi="Book Antiqua"/>
          <w:i w:val="0"/>
          <w:sz w:val="26"/>
          <w:szCs w:val="26"/>
        </w:rPr>
        <w:t>REGISTRO DE PREÇOS PARA FORNECIMENTO DE INSUMOS NECESSÁRIOS PARA A PAVIMENTAÇÃO ASFÁLTICA SOBRE PARALELEPÍPEDO EXISTENTE, EM 2.400 METROS DA RUA PEDRO SIMON</w:t>
      </w:r>
      <w:r w:rsidR="00ED1998" w:rsidRPr="00AA1873">
        <w:rPr>
          <w:rStyle w:val="nfase"/>
          <w:rFonts w:ascii="Book Antiqua" w:hAnsi="Book Antiqua"/>
          <w:i w:val="0"/>
          <w:sz w:val="26"/>
          <w:szCs w:val="26"/>
        </w:rPr>
        <w:t>.</w:t>
      </w:r>
    </w:p>
    <w:p w:rsidR="00AE786C" w:rsidRPr="00240761" w:rsidRDefault="00AE786C" w:rsidP="00AA1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Cs/>
          <w:sz w:val="22"/>
          <w:szCs w:val="22"/>
        </w:rPr>
      </w:pPr>
    </w:p>
    <w:p w:rsidR="00AE786C" w:rsidRPr="00BA61BA" w:rsidRDefault="00AE786C" w:rsidP="00AA1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6"/>
          <w:szCs w:val="26"/>
        </w:rPr>
      </w:pPr>
      <w:r w:rsidRPr="00BA61BA">
        <w:rPr>
          <w:rFonts w:ascii="Book Antiqua" w:eastAsia="Book Antiqua" w:hAnsi="Book Antiqua"/>
          <w:b/>
          <w:sz w:val="26"/>
          <w:szCs w:val="26"/>
        </w:rPr>
        <w:t xml:space="preserve">Tipo de Licitação: </w:t>
      </w:r>
      <w:r w:rsidRPr="00BA61BA">
        <w:rPr>
          <w:rFonts w:ascii="Book Antiqua" w:eastAsia="Book Antiqua" w:hAnsi="Book Antiqua"/>
          <w:sz w:val="26"/>
          <w:szCs w:val="26"/>
        </w:rPr>
        <w:t>Menor Preço.</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sz w:val="26"/>
          <w:szCs w:val="26"/>
        </w:rPr>
      </w:pPr>
      <w:r w:rsidRPr="00BA61BA">
        <w:rPr>
          <w:rFonts w:ascii="Book Antiqua" w:eastAsia="Book Antiqua" w:hAnsi="Book Antiqua"/>
          <w:b/>
          <w:sz w:val="26"/>
          <w:szCs w:val="26"/>
        </w:rPr>
        <w:t xml:space="preserve">Forma de Julgamento: </w:t>
      </w:r>
      <w:r w:rsidRPr="004518B8">
        <w:rPr>
          <w:rFonts w:ascii="Book Antiqua" w:eastAsia="Book Antiqua" w:hAnsi="Book Antiqua"/>
          <w:sz w:val="26"/>
          <w:szCs w:val="26"/>
        </w:rPr>
        <w:t xml:space="preserve">Por </w:t>
      </w:r>
      <w:r w:rsidR="00F32532" w:rsidRPr="004518B8">
        <w:rPr>
          <w:rFonts w:ascii="Book Antiqua" w:eastAsia="Book Antiqua" w:hAnsi="Book Antiqua"/>
          <w:sz w:val="26"/>
          <w:szCs w:val="26"/>
        </w:rPr>
        <w:t>Lote</w:t>
      </w:r>
      <w:r w:rsidRPr="004518B8">
        <w:rPr>
          <w:rFonts w:ascii="Book Antiqua" w:eastAsia="Book Antiqua" w:hAnsi="Book Antiqua"/>
          <w:sz w:val="26"/>
          <w:szCs w:val="26"/>
        </w:rPr>
        <w:t>.</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sz w:val="26"/>
          <w:szCs w:val="26"/>
        </w:rPr>
      </w:pPr>
      <w:r w:rsidRPr="00BA61BA">
        <w:rPr>
          <w:rFonts w:ascii="Book Antiqua" w:eastAsia="Book Antiqua" w:hAnsi="Book Antiqua"/>
          <w:b/>
          <w:sz w:val="26"/>
          <w:szCs w:val="26"/>
        </w:rPr>
        <w:t xml:space="preserve">Forma de Fornecimento: </w:t>
      </w:r>
      <w:r w:rsidRPr="00BA61BA">
        <w:rPr>
          <w:rFonts w:ascii="Book Antiqua" w:eastAsia="Book Antiqua" w:hAnsi="Book Antiqua"/>
          <w:sz w:val="26"/>
          <w:szCs w:val="26"/>
        </w:rPr>
        <w:t>Parcelada.</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b/>
          <w:sz w:val="26"/>
          <w:szCs w:val="26"/>
        </w:rPr>
      </w:pPr>
      <w:r w:rsidRPr="00BA61BA">
        <w:rPr>
          <w:rFonts w:ascii="Book Antiqua" w:eastAsia="Book Antiqua" w:hAnsi="Book Antiqua"/>
          <w:b/>
          <w:sz w:val="26"/>
          <w:szCs w:val="26"/>
        </w:rPr>
        <w:t>Valor Estimado da Licitação:</w:t>
      </w:r>
      <w:r w:rsidRPr="00BA61BA">
        <w:rPr>
          <w:rFonts w:ascii="Book Antiqua" w:eastAsia="Book Antiqua" w:hAnsi="Book Antiqua"/>
          <w:sz w:val="26"/>
          <w:szCs w:val="26"/>
        </w:rPr>
        <w:t xml:space="preserve"> R</w:t>
      </w:r>
      <w:r w:rsidRPr="00D13401">
        <w:rPr>
          <w:rFonts w:ascii="Book Antiqua" w:eastAsia="Book Antiqua" w:hAnsi="Book Antiqua"/>
          <w:sz w:val="26"/>
          <w:szCs w:val="26"/>
        </w:rPr>
        <w:t xml:space="preserve">$ </w:t>
      </w:r>
      <w:r w:rsidR="00E40D33" w:rsidRPr="00E40D33">
        <w:rPr>
          <w:rFonts w:ascii="Book Antiqua" w:eastAsia="Book Antiqua" w:hAnsi="Book Antiqua"/>
          <w:sz w:val="26"/>
          <w:szCs w:val="26"/>
        </w:rPr>
        <w:t xml:space="preserve">R$ 800.338,97 (Oitocentos </w:t>
      </w:r>
      <w:r w:rsidR="00E40D33">
        <w:rPr>
          <w:rFonts w:ascii="Book Antiqua" w:eastAsia="Book Antiqua" w:hAnsi="Book Antiqua"/>
          <w:sz w:val="26"/>
          <w:szCs w:val="26"/>
        </w:rPr>
        <w:t>M</w:t>
      </w:r>
      <w:r w:rsidR="00E40D33" w:rsidRPr="00E40D33">
        <w:rPr>
          <w:rFonts w:ascii="Book Antiqua" w:eastAsia="Book Antiqua" w:hAnsi="Book Antiqua"/>
          <w:sz w:val="26"/>
          <w:szCs w:val="26"/>
        </w:rPr>
        <w:t xml:space="preserve">il, </w:t>
      </w:r>
      <w:r w:rsidR="00E40D33">
        <w:rPr>
          <w:rFonts w:ascii="Book Antiqua" w:eastAsia="Book Antiqua" w:hAnsi="Book Antiqua"/>
          <w:sz w:val="26"/>
          <w:szCs w:val="26"/>
        </w:rPr>
        <w:t>Trezentos e T</w:t>
      </w:r>
      <w:r w:rsidR="00E40D33" w:rsidRPr="00E40D33">
        <w:rPr>
          <w:rFonts w:ascii="Book Antiqua" w:eastAsia="Book Antiqua" w:hAnsi="Book Antiqua"/>
          <w:sz w:val="26"/>
          <w:szCs w:val="26"/>
        </w:rPr>
        <w:t xml:space="preserve">rinta e </w:t>
      </w:r>
      <w:r w:rsidR="00E40D33">
        <w:rPr>
          <w:rFonts w:ascii="Book Antiqua" w:eastAsia="Book Antiqua" w:hAnsi="Book Antiqua"/>
          <w:sz w:val="26"/>
          <w:szCs w:val="26"/>
        </w:rPr>
        <w:t>Oito Reais e N</w:t>
      </w:r>
      <w:r w:rsidR="00E40D33" w:rsidRPr="00E40D33">
        <w:rPr>
          <w:rFonts w:ascii="Book Antiqua" w:eastAsia="Book Antiqua" w:hAnsi="Book Antiqua"/>
          <w:sz w:val="26"/>
          <w:szCs w:val="26"/>
        </w:rPr>
        <w:t xml:space="preserve">oventa e </w:t>
      </w:r>
      <w:r w:rsidR="00E40D33">
        <w:rPr>
          <w:rFonts w:ascii="Book Antiqua" w:eastAsia="Book Antiqua" w:hAnsi="Book Antiqua"/>
          <w:sz w:val="26"/>
          <w:szCs w:val="26"/>
        </w:rPr>
        <w:t>Sete C</w:t>
      </w:r>
      <w:r w:rsidR="00E40D33" w:rsidRPr="00E40D33">
        <w:rPr>
          <w:rFonts w:ascii="Book Antiqua" w:eastAsia="Book Antiqua" w:hAnsi="Book Antiqua"/>
          <w:sz w:val="26"/>
          <w:szCs w:val="26"/>
        </w:rPr>
        <w:t>entavos).</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hAnsi="Book Antiqua"/>
          <w:sz w:val="26"/>
          <w:szCs w:val="26"/>
        </w:rPr>
      </w:pPr>
      <w:r w:rsidRPr="00BA61BA">
        <w:rPr>
          <w:rFonts w:ascii="Book Antiqua" w:eastAsia="Book Antiqua" w:hAnsi="Book Antiqua"/>
          <w:b/>
          <w:sz w:val="26"/>
          <w:szCs w:val="26"/>
        </w:rPr>
        <w:t xml:space="preserve">Regência: </w:t>
      </w:r>
      <w:r w:rsidRPr="00BA61BA">
        <w:rPr>
          <w:rFonts w:ascii="Book Antiqua" w:hAnsi="Book Antiqua"/>
          <w:sz w:val="26"/>
          <w:szCs w:val="26"/>
        </w:rPr>
        <w:t>Lei nº 1</w:t>
      </w:r>
      <w:r w:rsidR="00C96FC0">
        <w:rPr>
          <w:rFonts w:ascii="Book Antiqua" w:hAnsi="Book Antiqua"/>
          <w:sz w:val="26"/>
          <w:szCs w:val="26"/>
        </w:rPr>
        <w:t>0.520/2002, Decreto Municipal n</w:t>
      </w:r>
      <w:r w:rsidRPr="00BA61BA">
        <w:rPr>
          <w:rFonts w:ascii="Book Antiqua" w:hAnsi="Book Antiqua"/>
          <w:sz w:val="26"/>
          <w:szCs w:val="26"/>
        </w:rPr>
        <w:t xml:space="preserve">º 783/2005, Decreto Municipal nº 1.731/2007, Lei Complementar nº 123/2006, Lei nº 8.666/93 e suas alterações, </w:t>
      </w:r>
      <w:r w:rsidRPr="00BA61BA">
        <w:rPr>
          <w:rFonts w:ascii="Book Antiqua" w:eastAsia="Book Antiqua" w:hAnsi="Book Antiqua"/>
          <w:sz w:val="26"/>
          <w:szCs w:val="26"/>
        </w:rPr>
        <w:t>Decreto Municipal nº 7.241/2016</w:t>
      </w:r>
      <w:r w:rsidRPr="00BA61BA">
        <w:rPr>
          <w:rFonts w:ascii="Book Antiqua" w:hAnsi="Book Antiqua"/>
          <w:sz w:val="26"/>
          <w:szCs w:val="26"/>
        </w:rPr>
        <w:t>.</w:t>
      </w:r>
    </w:p>
    <w:p w:rsidR="00AE786C" w:rsidRPr="003A73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rPr>
          <w:rFonts w:ascii="Book Antiqua" w:hAnsi="Book Antiqua" w:cs="Book Antiqua"/>
          <w:sz w:val="22"/>
          <w:szCs w:val="22"/>
          <w:lang w:val="pt-BR"/>
        </w:rPr>
      </w:pP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Data e horário de apresentação dos envelopes:</w:t>
      </w:r>
    </w:p>
    <w:p w:rsidR="00BA61BA" w:rsidRPr="0015687F" w:rsidRDefault="00BA61BA" w:rsidP="00324F88">
      <w:pPr>
        <w:tabs>
          <w:tab w:val="left" w:pos="10206"/>
        </w:tabs>
        <w:ind w:left="284" w:right="1"/>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Até as 09h00min do dia </w:t>
      </w:r>
      <w:r w:rsidR="0015687F">
        <w:rPr>
          <w:rStyle w:val="nfase"/>
          <w:rFonts w:ascii="Book Antiqua" w:hAnsi="Book Antiqua"/>
          <w:b/>
          <w:i w:val="0"/>
          <w:sz w:val="26"/>
          <w:szCs w:val="26"/>
        </w:rPr>
        <w:t>06</w:t>
      </w:r>
      <w:r w:rsidRPr="0015687F">
        <w:rPr>
          <w:rStyle w:val="nfase"/>
          <w:rFonts w:ascii="Book Antiqua" w:hAnsi="Book Antiqua"/>
          <w:b/>
          <w:i w:val="0"/>
          <w:sz w:val="26"/>
          <w:szCs w:val="26"/>
        </w:rPr>
        <w:t>/</w:t>
      </w:r>
      <w:r w:rsidR="0015687F" w:rsidRPr="0015687F">
        <w:rPr>
          <w:rStyle w:val="nfase"/>
          <w:rFonts w:ascii="Book Antiqua" w:hAnsi="Book Antiqua"/>
          <w:b/>
          <w:i w:val="0"/>
          <w:sz w:val="26"/>
          <w:szCs w:val="26"/>
        </w:rPr>
        <w:t>09</w:t>
      </w:r>
      <w:r w:rsidRPr="0015687F">
        <w:rPr>
          <w:rStyle w:val="nfase"/>
          <w:rFonts w:ascii="Book Antiqua" w:hAnsi="Book Antiqua"/>
          <w:b/>
          <w:i w:val="0"/>
          <w:sz w:val="26"/>
          <w:szCs w:val="26"/>
        </w:rPr>
        <w:t>/2018.</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Data e horário da abertura dos envelopes:</w:t>
      </w:r>
    </w:p>
    <w:p w:rsidR="00BA61BA" w:rsidRPr="00893B8E" w:rsidRDefault="00BA61BA" w:rsidP="00324F88">
      <w:pPr>
        <w:tabs>
          <w:tab w:val="left" w:pos="10206"/>
        </w:tabs>
        <w:ind w:left="284" w:right="1"/>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Dia </w:t>
      </w:r>
      <w:r w:rsidR="0015687F" w:rsidRPr="0015687F">
        <w:rPr>
          <w:rStyle w:val="nfase"/>
          <w:rFonts w:ascii="Book Antiqua" w:hAnsi="Book Antiqua"/>
          <w:b/>
          <w:i w:val="0"/>
          <w:sz w:val="26"/>
          <w:szCs w:val="26"/>
        </w:rPr>
        <w:t>06</w:t>
      </w:r>
      <w:r w:rsidRPr="0015687F">
        <w:rPr>
          <w:rStyle w:val="nfase"/>
          <w:rFonts w:ascii="Book Antiqua" w:hAnsi="Book Antiqua"/>
          <w:b/>
          <w:i w:val="0"/>
          <w:sz w:val="26"/>
          <w:szCs w:val="26"/>
        </w:rPr>
        <w:t>/</w:t>
      </w:r>
      <w:r w:rsidR="0015687F" w:rsidRPr="0015687F">
        <w:rPr>
          <w:rStyle w:val="nfase"/>
          <w:rFonts w:ascii="Book Antiqua" w:hAnsi="Book Antiqua"/>
          <w:b/>
          <w:i w:val="0"/>
          <w:sz w:val="26"/>
          <w:szCs w:val="26"/>
        </w:rPr>
        <w:t>09</w:t>
      </w:r>
      <w:r w:rsidRPr="0015687F">
        <w:rPr>
          <w:rStyle w:val="nfase"/>
          <w:rFonts w:ascii="Book Antiqua" w:hAnsi="Book Antiqua"/>
          <w:b/>
          <w:i w:val="0"/>
          <w:sz w:val="26"/>
          <w:szCs w:val="26"/>
        </w:rPr>
        <w:t>/2018</w:t>
      </w:r>
      <w:r w:rsidRPr="00FF0174">
        <w:rPr>
          <w:rStyle w:val="nfase"/>
          <w:rFonts w:ascii="Book Antiqua" w:hAnsi="Book Antiqua"/>
          <w:b/>
          <w:i w:val="0"/>
          <w:sz w:val="26"/>
          <w:szCs w:val="26"/>
        </w:rPr>
        <w:t>,</w:t>
      </w:r>
      <w:r w:rsidRPr="00893B8E">
        <w:rPr>
          <w:rStyle w:val="nfase"/>
          <w:rFonts w:ascii="Book Antiqua" w:hAnsi="Book Antiqua"/>
          <w:b/>
          <w:i w:val="0"/>
          <w:sz w:val="26"/>
          <w:szCs w:val="26"/>
        </w:rPr>
        <w:t xml:space="preserve"> a partir das 09h30min.</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AE786C" w:rsidRPr="003A7378" w:rsidRDefault="00AE786C" w:rsidP="00324F88">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center"/>
        <w:rPr>
          <w:rFonts w:ascii="Book Antiqua" w:hAnsi="Book Antiqua" w:cs="Book Antiqua"/>
          <w:b/>
          <w:bCs/>
          <w:sz w:val="22"/>
          <w:szCs w:val="22"/>
          <w:shd w:val="clear" w:color="auto" w:fill="FFFFFF" w:themeFill="background1"/>
        </w:rPr>
      </w:pPr>
    </w:p>
    <w:p w:rsidR="00AE786C" w:rsidRPr="00BA61BA" w:rsidRDefault="00AE786C" w:rsidP="00324F88">
      <w:pPr>
        <w:tabs>
          <w:tab w:val="left" w:pos="10206"/>
        </w:tabs>
        <w:ind w:left="284" w:right="1"/>
        <w:jc w:val="both"/>
        <w:rPr>
          <w:rStyle w:val="nfase"/>
          <w:rFonts w:ascii="Book Antiqua" w:eastAsia="Book Antiqua" w:hAnsi="Book Antiqua"/>
          <w:i w:val="0"/>
          <w:sz w:val="22"/>
          <w:szCs w:val="22"/>
        </w:rPr>
      </w:pPr>
      <w:r w:rsidRPr="00877D0D">
        <w:rPr>
          <w:rStyle w:val="nfase"/>
          <w:rFonts w:ascii="Book Antiqua" w:eastAsia="Book Antiqua" w:hAnsi="Book Antiqua"/>
          <w:b/>
          <w:i w:val="0"/>
          <w:sz w:val="22"/>
          <w:szCs w:val="22"/>
        </w:rPr>
        <w:t>OBSERVAÇÃO:</w:t>
      </w:r>
      <w:r w:rsidRPr="00BA61BA">
        <w:rPr>
          <w:rStyle w:val="nfase"/>
          <w:rFonts w:ascii="Book Antiqua" w:eastAsia="Book Antiqua" w:hAnsi="Book Antiqua"/>
          <w:b/>
          <w:sz w:val="22"/>
          <w:szCs w:val="22"/>
        </w:rPr>
        <w:t xml:space="preserve"> </w:t>
      </w:r>
      <w:r w:rsidRPr="00BA61BA">
        <w:rPr>
          <w:rStyle w:val="nfase"/>
          <w:rFonts w:ascii="Book Antiqua" w:eastAsia="Book Antiqua" w:hAnsi="Book Antiqua"/>
          <w:i w:val="0"/>
          <w:sz w:val="22"/>
          <w:szCs w:val="22"/>
        </w:rPr>
        <w:t>A sessão do presente Pregão Presencial será transmitida por meio da INTERNET, através do canal YOU TUBE, ao vivo, permanecendo on-line até o final do certame com possibilidade de acesso a todos os interessados.</w:t>
      </w:r>
    </w:p>
    <w:p w:rsidR="00AE786C" w:rsidRPr="00BA61BA" w:rsidRDefault="00AE786C" w:rsidP="00324F88">
      <w:pPr>
        <w:tabs>
          <w:tab w:val="left" w:pos="10206"/>
        </w:tabs>
        <w:ind w:left="284" w:right="1"/>
        <w:jc w:val="both"/>
        <w:rPr>
          <w:rStyle w:val="nfase"/>
          <w:rFonts w:ascii="Book Antiqua" w:eastAsia="Book Antiqua" w:hAnsi="Book Antiqua"/>
          <w:i w:val="0"/>
          <w:sz w:val="22"/>
          <w:szCs w:val="22"/>
        </w:rPr>
      </w:pP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r w:rsidRPr="00BA61BA">
        <w:rPr>
          <w:rFonts w:ascii="Book Antiqua" w:eastAsia="Book Antiqua" w:hAnsi="Book Antiqua"/>
          <w:b/>
          <w:sz w:val="22"/>
          <w:szCs w:val="22"/>
        </w:rPr>
        <w:t xml:space="preserve">Local de apresentação e abertura dos envelopes: </w:t>
      </w:r>
      <w:r w:rsidRPr="00BA61BA">
        <w:rPr>
          <w:rFonts w:ascii="Book Antiqua" w:eastAsia="Book Antiqua" w:hAnsi="Book Antiqua"/>
          <w:sz w:val="22"/>
          <w:szCs w:val="22"/>
        </w:rPr>
        <w:t>Departamento de Compras e Licitações, situado à Rua São Pedro, nº 128 - Edifício Edson Elias Wieser – 2° Piso (ao lado da sede da Prefeitura), no bairro Centro, na cidade de Gaspar, estado de Santa Catarina.</w:t>
      </w:r>
      <w:r w:rsidRPr="00BA61BA">
        <w:rPr>
          <w:rFonts w:ascii="Book Antiqua" w:eastAsia="Book Antiqua" w:hAnsi="Book Antiqua"/>
          <w:b/>
          <w:sz w:val="22"/>
          <w:szCs w:val="22"/>
        </w:rPr>
        <w:cr/>
      </w: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r w:rsidRPr="00BA61BA">
        <w:rPr>
          <w:rFonts w:ascii="Book Antiqua" w:eastAsia="Book Antiqua" w:hAnsi="Book Antiqua"/>
          <w:b/>
          <w:sz w:val="22"/>
          <w:szCs w:val="22"/>
        </w:rPr>
        <w:t>Horário de expediente da Prefeitura: das 8h às 12h e das 13h às 17h.</w:t>
      </w: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p>
    <w:p w:rsidR="00AE786C"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b/>
          <w:bCs/>
          <w:sz w:val="22"/>
          <w:szCs w:val="22"/>
        </w:rPr>
        <w:t>O MUNICÍPIO DE GASPAR</w:t>
      </w:r>
      <w:r w:rsidRPr="00BA61BA">
        <w:rPr>
          <w:rFonts w:ascii="Book Antiqua" w:hAnsi="Book Antiqua" w:cs="Book Antiqua"/>
          <w:sz w:val="22"/>
          <w:szCs w:val="22"/>
        </w:rPr>
        <w:t xml:space="preserve">, em conformidade com a legislação e normas pertinentes, torna público, para conhecimento dos interessados, que fará realizar licitação, sob a modalidade </w:t>
      </w:r>
      <w:r w:rsidRPr="00BA61BA">
        <w:rPr>
          <w:rFonts w:ascii="Book Antiqua" w:hAnsi="Book Antiqua" w:cs="Book Antiqua"/>
          <w:b/>
          <w:bCs/>
          <w:sz w:val="22"/>
          <w:szCs w:val="22"/>
        </w:rPr>
        <w:t>PREGÃO PRESENCIAL</w:t>
      </w:r>
      <w:r w:rsidRPr="00BA61BA">
        <w:rPr>
          <w:rFonts w:ascii="Book Antiqua" w:hAnsi="Book Antiqua" w:cs="Book Antiqua"/>
          <w:sz w:val="22"/>
          <w:szCs w:val="22"/>
        </w:rPr>
        <w:t>, do tipo</w:t>
      </w:r>
      <w:r w:rsidRPr="00BA61BA">
        <w:rPr>
          <w:rFonts w:ascii="Book Antiqua" w:hAnsi="Book Antiqua" w:cs="Book Antiqua"/>
          <w:b/>
          <w:bCs/>
          <w:sz w:val="22"/>
          <w:szCs w:val="22"/>
        </w:rPr>
        <w:t xml:space="preserve"> MENOR </w:t>
      </w:r>
      <w:r w:rsidRPr="004518B8">
        <w:rPr>
          <w:rFonts w:ascii="Book Antiqua" w:hAnsi="Book Antiqua" w:cs="Book Antiqua"/>
          <w:b/>
          <w:bCs/>
          <w:sz w:val="22"/>
          <w:szCs w:val="22"/>
        </w:rPr>
        <w:t xml:space="preserve">PREÇO POR </w:t>
      </w:r>
      <w:r w:rsidR="00F32532" w:rsidRPr="004518B8">
        <w:rPr>
          <w:rFonts w:ascii="Book Antiqua" w:hAnsi="Book Antiqua" w:cs="Book Antiqua"/>
          <w:b/>
          <w:bCs/>
          <w:sz w:val="22"/>
          <w:szCs w:val="22"/>
        </w:rPr>
        <w:t>LOTE</w:t>
      </w:r>
      <w:r w:rsidRPr="004518B8">
        <w:rPr>
          <w:rFonts w:ascii="Book Antiqua" w:hAnsi="Book Antiqua" w:cs="Book Antiqua"/>
          <w:sz w:val="22"/>
          <w:szCs w:val="22"/>
        </w:rPr>
        <w:t>,</w:t>
      </w:r>
      <w:r w:rsidRPr="00BA61BA">
        <w:rPr>
          <w:rFonts w:ascii="Book Antiqua" w:hAnsi="Book Antiqua" w:cs="Book Antiqua"/>
          <w:sz w:val="22"/>
          <w:szCs w:val="22"/>
        </w:rPr>
        <w:t xml:space="preserve"> dispondo no presente Edital as condições de sua realização.</w:t>
      </w:r>
    </w:p>
    <w:p w:rsidR="00BA61BA" w:rsidRPr="00BA61BA" w:rsidRDefault="00BA61BA"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AE786C" w:rsidRPr="00BA61BA"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84" w:lineRule="atLeast"/>
        <w:ind w:left="284" w:right="1"/>
        <w:jc w:val="both"/>
        <w:rPr>
          <w:rFonts w:ascii="Book Antiqua" w:hAnsi="Book Antiqua" w:cs="Book Antiqua"/>
          <w:b/>
          <w:bCs/>
          <w:sz w:val="22"/>
          <w:szCs w:val="22"/>
        </w:rPr>
      </w:pPr>
      <w:r w:rsidRPr="00BA61BA">
        <w:rPr>
          <w:rFonts w:ascii="Book Antiqua" w:hAnsi="Book Antiqua" w:cs="Book Antiqua"/>
          <w:b/>
          <w:bCs/>
          <w:sz w:val="22"/>
          <w:szCs w:val="22"/>
        </w:rPr>
        <w:t>1</w:t>
      </w:r>
      <w:r w:rsidR="00BA61BA">
        <w:rPr>
          <w:rFonts w:ascii="Book Antiqua" w:hAnsi="Book Antiqua" w:cs="Book Antiqua"/>
          <w:b/>
          <w:bCs/>
          <w:sz w:val="22"/>
          <w:szCs w:val="22"/>
        </w:rPr>
        <w:t>.</w:t>
      </w:r>
      <w:r w:rsidRPr="00BA61BA">
        <w:rPr>
          <w:rFonts w:ascii="Book Antiqua" w:hAnsi="Book Antiqua" w:cs="Book Antiqua"/>
          <w:b/>
          <w:bCs/>
          <w:sz w:val="22"/>
          <w:szCs w:val="22"/>
        </w:rPr>
        <w:t xml:space="preserve"> DO OBJETO</w:t>
      </w:r>
    </w:p>
    <w:p w:rsidR="00AE786C" w:rsidRPr="00BA61BA"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sz w:val="22"/>
          <w:szCs w:val="22"/>
        </w:rPr>
        <w:t xml:space="preserve">1.1 A presente Licitação tem por objeto o </w:t>
      </w:r>
      <w:r w:rsidR="003E7B5B" w:rsidRPr="003E7B5B">
        <w:rPr>
          <w:rFonts w:ascii="Book Antiqua" w:hAnsi="Book Antiqua"/>
          <w:i/>
          <w:sz w:val="22"/>
          <w:szCs w:val="22"/>
          <w:lang w:val="pt-BR"/>
        </w:rPr>
        <w:t>Registro de Preços para fornecimento de Insumos necessários para a Pavimentação Asfáltica sobre paralelepípedo existente, em 2.400 metros da Rua Pedro Simon</w:t>
      </w:r>
      <w:r w:rsidR="003E7B5B">
        <w:rPr>
          <w:rFonts w:ascii="Book Antiqua" w:hAnsi="Book Antiqua"/>
          <w:i/>
          <w:sz w:val="22"/>
          <w:szCs w:val="22"/>
          <w:lang w:val="pt-BR"/>
        </w:rPr>
        <w:t>,</w:t>
      </w:r>
      <w:r w:rsidRPr="00BA61BA">
        <w:rPr>
          <w:rFonts w:ascii="Book Antiqua" w:hAnsi="Book Antiqua" w:cs="Book Antiqua"/>
          <w:sz w:val="22"/>
          <w:szCs w:val="22"/>
        </w:rPr>
        <w:t xml:space="preserve"> conforme as características técnicas descritas no </w:t>
      </w:r>
      <w:r w:rsidRPr="00E70292">
        <w:rPr>
          <w:rFonts w:ascii="Book Antiqua" w:hAnsi="Book Antiqua" w:cs="Book Antiqua"/>
          <w:b/>
          <w:bCs/>
          <w:sz w:val="22"/>
          <w:szCs w:val="22"/>
        </w:rPr>
        <w:t>ANEXO I - Termo de Referência</w:t>
      </w:r>
      <w:r w:rsidRPr="00BA61BA">
        <w:rPr>
          <w:rFonts w:ascii="Book Antiqua" w:hAnsi="Book Antiqua" w:cs="Book Antiqua"/>
          <w:bCs/>
          <w:sz w:val="22"/>
          <w:szCs w:val="22"/>
        </w:rPr>
        <w:t xml:space="preserve"> e </w:t>
      </w:r>
      <w:r w:rsidRPr="00E70292">
        <w:rPr>
          <w:rFonts w:ascii="Book Antiqua" w:hAnsi="Book Antiqua" w:cs="Book Antiqua"/>
          <w:b/>
          <w:bCs/>
          <w:sz w:val="22"/>
          <w:szCs w:val="22"/>
        </w:rPr>
        <w:t>ANEXO II - Proposta de Preços</w:t>
      </w:r>
      <w:r w:rsidRPr="00BA61BA">
        <w:rPr>
          <w:rFonts w:ascii="Book Antiqua" w:hAnsi="Book Antiqua" w:cs="Book Antiqua"/>
          <w:bCs/>
          <w:sz w:val="22"/>
          <w:szCs w:val="22"/>
        </w:rPr>
        <w:t>.</w:t>
      </w:r>
    </w:p>
    <w:p w:rsidR="00AE786C" w:rsidRPr="00BA61BA" w:rsidRDefault="00AE786C" w:rsidP="007022C9">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b/>
          <w:bCs/>
          <w:sz w:val="22"/>
          <w:szCs w:val="22"/>
        </w:rPr>
      </w:pPr>
      <w:r w:rsidRPr="00BA61BA">
        <w:rPr>
          <w:rFonts w:ascii="Book Antiqua" w:hAnsi="Book Antiqua" w:cs="Book Antiqua"/>
          <w:sz w:val="22"/>
          <w:szCs w:val="22"/>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w:t>
      </w:r>
      <w:r w:rsidR="000A52B4">
        <w:rPr>
          <w:rFonts w:ascii="Book Antiqua" w:hAnsi="Book Antiqua" w:cs="Book Antiqua"/>
          <w:sz w:val="22"/>
          <w:szCs w:val="22"/>
        </w:rPr>
        <w:t>os do art. 15, parágrafo 4º da L</w:t>
      </w:r>
      <w:r w:rsidRPr="00BA61BA">
        <w:rPr>
          <w:rFonts w:ascii="Book Antiqua" w:hAnsi="Book Antiqua" w:cs="Book Antiqua"/>
          <w:sz w:val="22"/>
          <w:szCs w:val="22"/>
        </w:rPr>
        <w:t>ei</w:t>
      </w:r>
      <w:r w:rsidR="000A52B4">
        <w:rPr>
          <w:rFonts w:ascii="Book Antiqua" w:hAnsi="Book Antiqua" w:cs="Book Antiqua"/>
          <w:sz w:val="22"/>
          <w:szCs w:val="22"/>
        </w:rPr>
        <w:t xml:space="preserve"> nº</w:t>
      </w:r>
      <w:r w:rsidRPr="00BA61BA">
        <w:rPr>
          <w:rFonts w:ascii="Book Antiqua" w:hAnsi="Book Antiqua" w:cs="Book Antiqua"/>
          <w:sz w:val="22"/>
          <w:szCs w:val="22"/>
        </w:rPr>
        <w:t xml:space="preserve"> 8.666/93.</w:t>
      </w:r>
    </w:p>
    <w:p w:rsidR="008F5F9C" w:rsidRDefault="00AE786C" w:rsidP="00702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sz w:val="22"/>
          <w:szCs w:val="22"/>
        </w:rPr>
        <w:t>1.3</w:t>
      </w:r>
      <w:r w:rsidR="007022C9">
        <w:rPr>
          <w:rFonts w:ascii="Book Antiqua" w:hAnsi="Book Antiqua" w:cs="Book Antiqua"/>
          <w:sz w:val="22"/>
          <w:szCs w:val="22"/>
        </w:rPr>
        <w:t xml:space="preserve"> </w:t>
      </w:r>
      <w:r w:rsidR="007022C9" w:rsidRPr="007022C9">
        <w:rPr>
          <w:rFonts w:ascii="Book Antiqua" w:hAnsi="Book Antiqua" w:cs="Book Antiqua"/>
          <w:sz w:val="22"/>
          <w:szCs w:val="22"/>
        </w:rPr>
        <w:t xml:space="preserve">A Rua Pedro Simon, principal via do Bairro Margem Esquerda, liga as Pontes do Vale e Hercílio Deeke. O acesso habitual para a região Central de Gaspar e a travessia até a região de Brusque, para aqueles viajantes que vem pela Rodovia BR 470, sentido oeste-leste, se dá pela Ponte Hercílio Deeke, formando longas filas de veículos, que aguardam por horas pela travessia até a outra Margem do rio. Com a implantação da Ponte do Vale, criou-se um outro meio de atravessar, porém o elo entre as </w:t>
      </w:r>
      <w:r w:rsidR="007022C9" w:rsidRPr="00E22B67">
        <w:rPr>
          <w:rFonts w:ascii="Book Antiqua" w:hAnsi="Book Antiqua" w:cs="Book Antiqua"/>
          <w:sz w:val="22"/>
          <w:szCs w:val="22"/>
        </w:rPr>
        <w:t>duas pontes é a Rua Pedro Simon, pavimentada com pedras de paralelepípedo, bastante irregular. Com uma cobertura asfáltica, esta via permitirá maior trafegabilidade aos veículos e fluência no trânsito.</w:t>
      </w:r>
    </w:p>
    <w:p w:rsidR="009B3726" w:rsidRDefault="008F5F9C" w:rsidP="00702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E037FE">
        <w:rPr>
          <w:rFonts w:ascii="Book Antiqua" w:hAnsi="Book Antiqua" w:cs="Book Antiqua"/>
          <w:sz w:val="22"/>
          <w:szCs w:val="22"/>
        </w:rPr>
        <w:t xml:space="preserve">1.4 A forma de </w:t>
      </w:r>
      <w:r w:rsidR="009B3726" w:rsidRPr="00E037FE">
        <w:rPr>
          <w:rFonts w:ascii="Book Antiqua" w:hAnsi="Book Antiqua" w:cs="Book Antiqua"/>
          <w:sz w:val="22"/>
          <w:szCs w:val="22"/>
        </w:rPr>
        <w:t>j</w:t>
      </w:r>
      <w:r w:rsidRPr="00E037FE">
        <w:rPr>
          <w:rFonts w:ascii="Book Antiqua" w:hAnsi="Book Antiqua" w:cs="Book Antiqua"/>
          <w:sz w:val="22"/>
          <w:szCs w:val="22"/>
        </w:rPr>
        <w:t xml:space="preserve">ulgamento POR LOTE justifica-se frente à necessidade de garantir </w:t>
      </w:r>
      <w:r w:rsidR="00574BA7" w:rsidRPr="00E037FE">
        <w:rPr>
          <w:rFonts w:ascii="Book Antiqua" w:hAnsi="Book Antiqua" w:cs="Book Antiqua"/>
          <w:sz w:val="22"/>
          <w:szCs w:val="22"/>
        </w:rPr>
        <w:t>controle t</w:t>
      </w:r>
      <w:r w:rsidR="00E037FE" w:rsidRPr="00E037FE">
        <w:rPr>
          <w:rFonts w:ascii="Book Antiqua" w:hAnsi="Book Antiqua" w:cs="Book Antiqua"/>
          <w:sz w:val="22"/>
          <w:szCs w:val="22"/>
        </w:rPr>
        <w:t>e</w:t>
      </w:r>
      <w:r w:rsidR="00574BA7" w:rsidRPr="00E037FE">
        <w:rPr>
          <w:rFonts w:ascii="Book Antiqua" w:hAnsi="Book Antiqua" w:cs="Book Antiqua"/>
          <w:sz w:val="22"/>
          <w:szCs w:val="22"/>
        </w:rPr>
        <w:t>cnológico</w:t>
      </w:r>
      <w:r w:rsidRPr="00E037FE">
        <w:rPr>
          <w:rFonts w:ascii="Book Antiqua" w:hAnsi="Book Antiqua" w:cs="Book Antiqua"/>
          <w:sz w:val="22"/>
          <w:szCs w:val="22"/>
        </w:rPr>
        <w:t>, eficiência</w:t>
      </w:r>
      <w:r w:rsidR="00116F32" w:rsidRPr="00E037FE">
        <w:rPr>
          <w:rFonts w:ascii="Book Antiqua" w:hAnsi="Book Antiqua" w:cs="Book Antiqua"/>
          <w:sz w:val="22"/>
          <w:szCs w:val="22"/>
        </w:rPr>
        <w:t xml:space="preserve"> técnica</w:t>
      </w:r>
      <w:r w:rsidR="003041F0" w:rsidRPr="00E037FE">
        <w:rPr>
          <w:rFonts w:ascii="Book Antiqua" w:hAnsi="Book Antiqua" w:cs="Book Antiqua"/>
          <w:sz w:val="22"/>
          <w:szCs w:val="22"/>
        </w:rPr>
        <w:t>, integridade qualitativa do objeto</w:t>
      </w:r>
      <w:r w:rsidRPr="00E037FE">
        <w:rPr>
          <w:rFonts w:ascii="Book Antiqua" w:hAnsi="Book Antiqua" w:cs="Book Antiqua"/>
          <w:sz w:val="22"/>
          <w:szCs w:val="22"/>
        </w:rPr>
        <w:t xml:space="preserve"> e </w:t>
      </w:r>
      <w:r w:rsidR="009B3726" w:rsidRPr="00E037FE">
        <w:rPr>
          <w:rFonts w:ascii="Book Antiqua" w:hAnsi="Book Antiqua" w:cs="Book Antiqua"/>
          <w:sz w:val="22"/>
          <w:szCs w:val="22"/>
        </w:rPr>
        <w:t>maior facilidade no cumprimento do cronograma preestabelecido</w:t>
      </w:r>
      <w:r w:rsidR="00574BA7" w:rsidRPr="00E037FE">
        <w:rPr>
          <w:rFonts w:ascii="Book Antiqua" w:hAnsi="Book Antiqua" w:cs="Book Antiqua"/>
          <w:sz w:val="22"/>
          <w:szCs w:val="22"/>
        </w:rPr>
        <w:t xml:space="preserve">, uma vez que apenas uma empresa fornecerá todos os itens. Cabe ressaltar que os itens </w:t>
      </w:r>
      <w:r w:rsidR="00F62D47" w:rsidRPr="00E037FE">
        <w:rPr>
          <w:rFonts w:ascii="Book Antiqua" w:hAnsi="Book Antiqua" w:cs="Book Antiqua"/>
          <w:sz w:val="22"/>
          <w:szCs w:val="22"/>
        </w:rPr>
        <w:t xml:space="preserve">2, 3 e 4 </w:t>
      </w:r>
      <w:r w:rsidR="00574BA7" w:rsidRPr="00E037FE">
        <w:rPr>
          <w:rFonts w:ascii="Book Antiqua" w:hAnsi="Book Antiqua" w:cs="Book Antiqua"/>
          <w:sz w:val="22"/>
          <w:szCs w:val="22"/>
        </w:rPr>
        <w:t xml:space="preserve">são componentes de uma mistura, ou seja, um único produto final e sendo assim a vencedora do certame será responsável pela entrega do objeto por completo, de forma que o ente público não dependa de variáveis para recebimento do </w:t>
      </w:r>
      <w:r w:rsidR="00E037FE" w:rsidRPr="00E037FE">
        <w:rPr>
          <w:rFonts w:ascii="Book Antiqua" w:hAnsi="Book Antiqua" w:cs="Book Antiqua"/>
          <w:sz w:val="22"/>
          <w:szCs w:val="22"/>
        </w:rPr>
        <w:t>material</w:t>
      </w:r>
      <w:r w:rsidR="00574BA7" w:rsidRPr="00E037FE">
        <w:rPr>
          <w:rFonts w:ascii="Book Antiqua" w:hAnsi="Book Antiqua" w:cs="Book Antiqua"/>
          <w:sz w:val="22"/>
          <w:szCs w:val="22"/>
        </w:rPr>
        <w:t xml:space="preserve"> e possa atender</w:t>
      </w:r>
      <w:r w:rsidR="00F62D47" w:rsidRPr="00E037FE">
        <w:rPr>
          <w:rFonts w:ascii="Book Antiqua" w:hAnsi="Book Antiqua" w:cs="Book Antiqua"/>
          <w:sz w:val="22"/>
          <w:szCs w:val="22"/>
        </w:rPr>
        <w:t xml:space="preserve"> </w:t>
      </w:r>
      <w:r w:rsidR="009B3726" w:rsidRPr="00E037FE">
        <w:rPr>
          <w:rFonts w:ascii="Book Antiqua" w:hAnsi="Book Antiqua" w:cs="Book Antiqua"/>
          <w:sz w:val="22"/>
          <w:szCs w:val="22"/>
        </w:rPr>
        <w:t>os prazos</w:t>
      </w:r>
      <w:r w:rsidR="00574BA7" w:rsidRPr="00E037FE">
        <w:rPr>
          <w:rFonts w:ascii="Book Antiqua" w:hAnsi="Book Antiqua" w:cs="Book Antiqua"/>
          <w:sz w:val="22"/>
          <w:szCs w:val="22"/>
        </w:rPr>
        <w:t xml:space="preserve"> pr</w:t>
      </w:r>
      <w:r w:rsidR="00F62D47" w:rsidRPr="00E037FE">
        <w:rPr>
          <w:rFonts w:ascii="Book Antiqua" w:hAnsi="Book Antiqua" w:cs="Book Antiqua"/>
          <w:sz w:val="22"/>
          <w:szCs w:val="22"/>
        </w:rPr>
        <w:t>e</w:t>
      </w:r>
      <w:r w:rsidR="00574BA7" w:rsidRPr="00E037FE">
        <w:rPr>
          <w:rFonts w:ascii="Book Antiqua" w:hAnsi="Book Antiqua" w:cs="Book Antiqua"/>
          <w:sz w:val="22"/>
          <w:szCs w:val="22"/>
        </w:rPr>
        <w:t>estabelecidos no convênio</w:t>
      </w:r>
      <w:r w:rsidR="009B3726" w:rsidRPr="00E037FE">
        <w:rPr>
          <w:rFonts w:ascii="Book Antiqua" w:hAnsi="Book Antiqua" w:cs="Book Antiqua"/>
          <w:sz w:val="22"/>
          <w:szCs w:val="22"/>
        </w:rPr>
        <w:t>.</w:t>
      </w:r>
    </w:p>
    <w:p w:rsidR="007022C9" w:rsidRDefault="007022C9" w:rsidP="00702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1.</w:t>
      </w:r>
      <w:r w:rsidR="008F5F9C">
        <w:rPr>
          <w:rFonts w:ascii="Book Antiqua" w:hAnsi="Book Antiqua" w:cs="Book Antiqua"/>
          <w:sz w:val="22"/>
          <w:szCs w:val="22"/>
        </w:rPr>
        <w:t>5</w:t>
      </w:r>
      <w:r>
        <w:rPr>
          <w:rFonts w:ascii="Book Antiqua" w:hAnsi="Book Antiqua" w:cs="Book Antiqua"/>
          <w:sz w:val="22"/>
          <w:szCs w:val="22"/>
        </w:rPr>
        <w:t xml:space="preserve"> </w:t>
      </w:r>
      <w:r w:rsidRPr="007022C9">
        <w:rPr>
          <w:rFonts w:ascii="Book Antiqua" w:hAnsi="Book Antiqua" w:cs="Book Antiqua"/>
          <w:sz w:val="22"/>
          <w:szCs w:val="22"/>
        </w:rPr>
        <w:t>A aquisição decorre do Convênio de Transferência do Governo do Estado de Santa Catarina, através da Secretaria de Infraestrutura, número 2018TR00</w:t>
      </w:r>
      <w:r w:rsidR="004250E0">
        <w:rPr>
          <w:rFonts w:ascii="Book Antiqua" w:hAnsi="Book Antiqua" w:cs="Book Antiqua"/>
          <w:sz w:val="22"/>
          <w:szCs w:val="22"/>
        </w:rPr>
        <w:t>374</w:t>
      </w:r>
      <w:r w:rsidRPr="007022C9">
        <w:rPr>
          <w:rFonts w:ascii="Book Antiqua" w:hAnsi="Book Antiqua" w:cs="Book Antiqua"/>
          <w:sz w:val="22"/>
          <w:szCs w:val="22"/>
        </w:rPr>
        <w:t>.</w:t>
      </w:r>
    </w:p>
    <w:p w:rsidR="008F5F9C" w:rsidRPr="00BA61BA" w:rsidRDefault="008F5F9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s="Book Antiqua"/>
          <w:b/>
          <w:bCs/>
          <w:sz w:val="22"/>
          <w:szCs w:val="22"/>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b/>
          <w:bCs/>
          <w:sz w:val="22"/>
          <w:szCs w:val="22"/>
        </w:rPr>
      </w:pPr>
      <w:r w:rsidRPr="00AF44AF">
        <w:rPr>
          <w:rFonts w:ascii="Book Antiqua" w:hAnsi="Book Antiqua"/>
          <w:b/>
          <w:bCs/>
          <w:sz w:val="22"/>
          <w:szCs w:val="22"/>
        </w:rPr>
        <w:t>2</w:t>
      </w:r>
      <w:r>
        <w:rPr>
          <w:rFonts w:ascii="Book Antiqua" w:hAnsi="Book Antiqua"/>
          <w:b/>
          <w:bCs/>
          <w:sz w:val="22"/>
          <w:szCs w:val="22"/>
        </w:rPr>
        <w:t>.</w:t>
      </w:r>
      <w:r w:rsidRPr="00AF44AF">
        <w:rPr>
          <w:rFonts w:ascii="Book Antiqua" w:hAnsi="Book Antiqua"/>
          <w:b/>
          <w:bCs/>
          <w:sz w:val="22"/>
          <w:szCs w:val="22"/>
        </w:rPr>
        <w:t xml:space="preserve"> DA APRESENTAÇÃO </w:t>
      </w:r>
    </w:p>
    <w:p w:rsidR="007022C9" w:rsidRDefault="007022C9" w:rsidP="007022C9">
      <w:pPr>
        <w:widowControl w:val="0"/>
        <w:tabs>
          <w:tab w:val="left" w:pos="708"/>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ind w:left="284" w:right="1"/>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7022C9" w:rsidRPr="00AF44AF" w:rsidRDefault="007022C9" w:rsidP="007022C9">
      <w:pPr>
        <w:widowControl w:val="0"/>
        <w:tabs>
          <w:tab w:val="left" w:pos="708"/>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ind w:left="284" w:right="1"/>
        <w:jc w:val="both"/>
        <w:rPr>
          <w:rFonts w:ascii="Book Antiqua" w:hAnsi="Book Antiqua"/>
          <w:sz w:val="22"/>
          <w:szCs w:val="22"/>
        </w:rPr>
      </w:pPr>
    </w:p>
    <w:tbl>
      <w:tblPr>
        <w:tblW w:w="0" w:type="auto"/>
        <w:tblInd w:w="34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4819"/>
        <w:gridCol w:w="5103"/>
      </w:tblGrid>
      <w:tr w:rsidR="007022C9" w:rsidTr="008853EC">
        <w:tc>
          <w:tcPr>
            <w:tcW w:w="4819" w:type="dxa"/>
            <w:tcBorders>
              <w:top w:val="single" w:sz="12" w:space="0" w:color="auto"/>
              <w:left w:val="single" w:sz="12" w:space="0" w:color="auto"/>
              <w:bottom w:val="single" w:sz="12" w:space="0" w:color="auto"/>
              <w:right w:val="single" w:sz="12" w:space="0" w:color="auto"/>
            </w:tcBorders>
            <w:shd w:val="clear" w:color="auto" w:fill="D9D9D9"/>
          </w:tcPr>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PREFEITURA DE GASPAR/SC</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b/>
                <w:lang w:val="pt-BR"/>
              </w:rPr>
            </w:pPr>
            <w:r w:rsidRPr="00BE7216">
              <w:rPr>
                <w:rFonts w:ascii="Book Antiqua" w:hAnsi="Book Antiqua"/>
                <w:b/>
                <w:lang w:val="pt-BR"/>
              </w:rPr>
              <w:t xml:space="preserve">PROCESSO ADMINISTRATIVO Nº </w:t>
            </w:r>
            <w:r w:rsidR="0015260C">
              <w:rPr>
                <w:rFonts w:ascii="Book Antiqua" w:hAnsi="Book Antiqua"/>
                <w:b/>
                <w:lang w:val="pt-BR"/>
              </w:rPr>
              <w:t>220</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b/>
                <w:lang w:val="pt-BR"/>
              </w:rPr>
            </w:pPr>
            <w:r w:rsidRPr="00BE7216">
              <w:rPr>
                <w:rFonts w:ascii="Book Antiqua" w:hAnsi="Book Antiqua"/>
                <w:b/>
                <w:lang w:val="pt-BR"/>
              </w:rPr>
              <w:t xml:space="preserve">PREGÃO PRESENCIAL Nº </w:t>
            </w:r>
            <w:r w:rsidR="0015260C">
              <w:rPr>
                <w:rFonts w:ascii="Book Antiqua" w:hAnsi="Book Antiqua"/>
                <w:b/>
                <w:lang w:val="pt-BR"/>
              </w:rPr>
              <w:t>110</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ENVELOPE Nº 01 - PROPOSTA DE PREÇOS</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RAZÃO SOCIAL:</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CNPJ:</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ENDEREÇO/CEP:</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PREFEITURA DE GASPAR/SC</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b/>
                <w:lang w:val="pt-BR"/>
              </w:rPr>
            </w:pPr>
            <w:r w:rsidRPr="00BE7216">
              <w:rPr>
                <w:rFonts w:ascii="Book Antiqua" w:hAnsi="Book Antiqua"/>
                <w:b/>
                <w:lang w:val="pt-BR"/>
              </w:rPr>
              <w:t xml:space="preserve">PROCESSO ADMINISTRATIVO Nº </w:t>
            </w:r>
            <w:r w:rsidR="0015260C">
              <w:rPr>
                <w:rFonts w:ascii="Book Antiqua" w:hAnsi="Book Antiqua"/>
                <w:b/>
                <w:lang w:val="pt-BR"/>
              </w:rPr>
              <w:t>220</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b/>
                <w:lang w:val="pt-BR"/>
              </w:rPr>
            </w:pPr>
            <w:r w:rsidRPr="00BE7216">
              <w:rPr>
                <w:rFonts w:ascii="Book Antiqua" w:hAnsi="Book Antiqua"/>
                <w:b/>
                <w:lang w:val="pt-BR"/>
              </w:rPr>
              <w:t>PREGÃO PRESENCIAL Nº</w:t>
            </w:r>
            <w:r w:rsidRPr="00BE7216">
              <w:rPr>
                <w:rStyle w:val="nfase"/>
                <w:rFonts w:ascii="Book Antiqua" w:eastAsia="Book Antiqua" w:hAnsi="Book Antiqua"/>
                <w:b/>
                <w:i w:val="0"/>
              </w:rPr>
              <w:t xml:space="preserve"> </w:t>
            </w:r>
            <w:r w:rsidR="0015260C">
              <w:rPr>
                <w:rStyle w:val="nfase"/>
                <w:rFonts w:ascii="Book Antiqua" w:eastAsia="Book Antiqua" w:hAnsi="Book Antiqua"/>
                <w:b/>
                <w:i w:val="0"/>
              </w:rPr>
              <w:t>110</w:t>
            </w:r>
            <w:r w:rsidRPr="00BE7216">
              <w:rPr>
                <w:rStyle w:val="nfase"/>
                <w:rFonts w:ascii="Book Antiqua" w:eastAsia="Book Antiqua" w:hAnsi="Book Antiqua"/>
                <w:b/>
                <w:i w:val="0"/>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ENVELOPE Nº 02 - HABILITAÇÃO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RAZÃO SOCIAL:</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CNPJ:</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ENDEREÇO/CEP:</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r>
    </w:tbl>
    <w:p w:rsidR="007022C9" w:rsidRPr="00AF44AF" w:rsidRDefault="007022C9" w:rsidP="007022C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line="284" w:lineRule="atLeast"/>
        <w:ind w:left="284" w:right="1"/>
        <w:jc w:val="both"/>
        <w:rPr>
          <w:rFonts w:ascii="Book Antiqua" w:hAnsi="Book Antiqua"/>
          <w:sz w:val="22"/>
          <w:szCs w:val="22"/>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r w:rsidRPr="00AF44AF">
        <w:rPr>
          <w:rFonts w:ascii="Book Antiqua" w:hAnsi="Book Antiqua"/>
          <w:b/>
          <w:bCs/>
          <w:sz w:val="22"/>
          <w:szCs w:val="22"/>
        </w:rPr>
        <w:t>3</w:t>
      </w:r>
      <w:r>
        <w:rPr>
          <w:rFonts w:ascii="Book Antiqua" w:hAnsi="Book Antiqua"/>
          <w:b/>
          <w:bCs/>
          <w:sz w:val="22"/>
          <w:szCs w:val="22"/>
        </w:rPr>
        <w:t>.</w:t>
      </w:r>
      <w:r w:rsidRPr="00AF44AF">
        <w:rPr>
          <w:rFonts w:ascii="Book Antiqua" w:hAnsi="Book Antiqua"/>
          <w:b/>
          <w:bCs/>
          <w:sz w:val="22"/>
          <w:szCs w:val="22"/>
        </w:rPr>
        <w:t xml:space="preserve"> CONDIÇÕES GERAIS PARA PARTICIPAÇÃO E CREDENCIAMENTO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rPr>
        <w:t xml:space="preserve"> </w:t>
      </w:r>
    </w:p>
    <w:p w:rsidR="0015260C" w:rsidRPr="00F553FE" w:rsidRDefault="007022C9" w:rsidP="001526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rPr>
      </w:pPr>
      <w:r w:rsidRPr="00F553FE">
        <w:rPr>
          <w:rFonts w:ascii="Book Antiqua" w:hAnsi="Book Antiqua"/>
          <w:b/>
          <w:sz w:val="22"/>
          <w:szCs w:val="22"/>
        </w:rPr>
        <w:t>3.2</w:t>
      </w:r>
      <w:r w:rsidRPr="00F553FE">
        <w:rPr>
          <w:rFonts w:ascii="Book Antiqua" w:hAnsi="Book Antiqua"/>
          <w:sz w:val="22"/>
          <w:szCs w:val="22"/>
        </w:rPr>
        <w:t xml:space="preserve"> </w:t>
      </w:r>
      <w:r w:rsidRPr="00F553FE">
        <w:rPr>
          <w:rFonts w:ascii="Book Antiqua" w:hAnsi="Book Antiqua"/>
          <w:b/>
          <w:sz w:val="22"/>
          <w:szCs w:val="22"/>
        </w:rPr>
        <w:t xml:space="preserve">O </w:t>
      </w:r>
      <w:r w:rsidR="00F553FE" w:rsidRPr="00F553FE">
        <w:rPr>
          <w:rFonts w:ascii="Book Antiqua" w:hAnsi="Book Antiqua"/>
          <w:b/>
          <w:sz w:val="22"/>
          <w:szCs w:val="22"/>
        </w:rPr>
        <w:t>LOTE</w:t>
      </w:r>
      <w:r w:rsidR="0015260C">
        <w:rPr>
          <w:rFonts w:ascii="Book Antiqua" w:hAnsi="Book Antiqua"/>
          <w:b/>
          <w:sz w:val="22"/>
          <w:szCs w:val="22"/>
        </w:rPr>
        <w:t xml:space="preserve"> ÚNICO DESTA LICITAÇÃO </w:t>
      </w:r>
      <w:r w:rsidR="0015260C" w:rsidRPr="00F553FE">
        <w:rPr>
          <w:rFonts w:ascii="Book Antiqua" w:hAnsi="Book Antiqua"/>
          <w:b/>
          <w:sz w:val="22"/>
          <w:szCs w:val="22"/>
        </w:rPr>
        <w:t>É DE PARTICIPAÇÃO GERAL DOS INTERESSADOS.</w:t>
      </w:r>
    </w:p>
    <w:p w:rsidR="001C7800" w:rsidRPr="001C7800"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rPr>
      </w:pPr>
      <w:r w:rsidRPr="001C7800">
        <w:rPr>
          <w:rFonts w:ascii="Book Antiqua" w:eastAsia="Arial" w:hAnsi="Book Antiqua"/>
          <w:sz w:val="22"/>
          <w:szCs w:val="22"/>
        </w:rPr>
        <w:lastRenderedPageBreak/>
        <w:t>3.3 É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Caso o contrário seja constatado, quando da abertura dos envelopes das propostas de preços, todas as empresas, representadas pelo mesmo credenciado, serão desclassificadas em todos os itens da licitação. Quando da forma de julgamento Global é vedada a qualquer pessoa, física ou jurídica, a representação de mais de uma empresa.</w:t>
      </w:r>
    </w:p>
    <w:p w:rsidR="001C7800" w:rsidRPr="001C7800"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rPr>
      </w:pPr>
      <w:r w:rsidRPr="001C7800">
        <w:rPr>
          <w:rFonts w:ascii="Book Antiqua" w:eastAsia="Arial" w:hAnsi="Book Antiqua"/>
          <w:sz w:val="22"/>
          <w:szCs w:val="22"/>
        </w:rPr>
        <w:t xml:space="preserve">3.4 Será admitida, em todas as etapas da Licitação, a manifestação de somente um representante de cada proponente. </w:t>
      </w:r>
    </w:p>
    <w:p w:rsidR="007022C9" w:rsidRPr="00CF4063"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rPr>
      </w:pPr>
      <w:r w:rsidRPr="001C7800">
        <w:rPr>
          <w:rFonts w:ascii="Book Antiqua" w:eastAsia="Arial" w:hAnsi="Book Antiqua"/>
          <w:sz w:val="22"/>
          <w:szCs w:val="22"/>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Arial" w:hAnsi="Book Antiqua"/>
          <w:sz w:val="22"/>
          <w:szCs w:val="22"/>
          <w:lang w:val="pt-BR" w:eastAsia="pt-BR"/>
        </w:rPr>
      </w:pP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r w:rsidRPr="001540FB">
        <w:rPr>
          <w:rFonts w:ascii="Book Antiqua" w:hAnsi="Book Antiqua"/>
          <w:sz w:val="22"/>
          <w:szCs w:val="22"/>
          <w:lang w:val="pt-BR"/>
        </w:rPr>
        <w:t>3.5.1</w:t>
      </w:r>
      <w:r w:rsidRPr="001540FB">
        <w:rPr>
          <w:rFonts w:ascii="Book Antiqua" w:hAnsi="Book Antiqua"/>
          <w:b/>
          <w:sz w:val="22"/>
          <w:szCs w:val="22"/>
          <w:lang w:val="pt-BR"/>
        </w:rPr>
        <w:t xml:space="preserve"> </w:t>
      </w:r>
      <w:r w:rsidRPr="001540FB">
        <w:rPr>
          <w:rFonts w:ascii="Book Antiqua" w:hAnsi="Book Antiqua"/>
          <w:sz w:val="22"/>
          <w:szCs w:val="22"/>
          <w:lang w:val="pt-BR"/>
        </w:rPr>
        <w:t>O</w:t>
      </w:r>
      <w:r w:rsidRPr="001540FB">
        <w:rPr>
          <w:rFonts w:ascii="Book Antiqua" w:hAnsi="Book Antiqua"/>
          <w:b/>
          <w:sz w:val="22"/>
          <w:szCs w:val="22"/>
          <w:lang w:val="pt-BR"/>
        </w:rPr>
        <w:t xml:space="preserve"> CREDENCIAMENTO </w:t>
      </w:r>
      <w:r w:rsidRPr="001540FB">
        <w:rPr>
          <w:rFonts w:ascii="Book Antiqua" w:hAnsi="Book Antiqua"/>
          <w:sz w:val="22"/>
          <w:szCs w:val="22"/>
          <w:lang w:val="pt-BR"/>
        </w:rPr>
        <w:t>far-se-á por meio de:</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lang w:val="pt-BR" w:eastAsia="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w:t>
      </w:r>
      <w:r w:rsidRPr="004B6638">
        <w:rPr>
          <w:rFonts w:ascii="Book Antiqua" w:hAnsi="Book Antiqua"/>
          <w:sz w:val="22"/>
          <w:szCs w:val="22"/>
          <w:lang w:val="pt-BR"/>
        </w:rPr>
        <w:t>no qual estejam expressos seus poderes para exercer direitos e assumir obrigações em decorrência de tal investidura, acompanhado de um documento de identificação (com foto)</w:t>
      </w:r>
      <w:r w:rsidR="00863982">
        <w:rPr>
          <w:rFonts w:ascii="Book Antiqua" w:hAnsi="Book Antiqua"/>
          <w:sz w:val="22"/>
          <w:szCs w:val="22"/>
          <w:lang w:val="pt-BR"/>
        </w:rPr>
        <w:t>. Q</w:t>
      </w:r>
      <w:r w:rsidRPr="004B6638">
        <w:rPr>
          <w:rFonts w:ascii="Book Antiqua" w:hAnsi="Book Antiqua"/>
          <w:sz w:val="22"/>
          <w:szCs w:val="22"/>
          <w:lang w:val="pt-BR"/>
        </w:rPr>
        <w:t>uando se tratar de cópia de documento obtido através da Internet, este não precisa ser autenticado, desde que possua elementos para a sua verificação, uma vez que PODERÁ ter sua validade confirmada pelo Pregoeiro e equipe de apoio.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r w:rsidRPr="001540FB">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r w:rsidRPr="001540FB">
        <w:rPr>
          <w:rFonts w:ascii="Book Antiqua" w:hAnsi="Book Antiqua"/>
          <w:sz w:val="22"/>
          <w:szCs w:val="22"/>
          <w:lang w:val="pt-BR"/>
        </w:rPr>
        <w:t>3.5.3 Não serão autenticadas por esta administração as cópias de documentos autenticados em cartório.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 - OBRIGATÓRIO RECONHECER FIRMA).</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sz w:val="22"/>
          <w:szCs w:val="22"/>
          <w:lang w:val="pt-BR"/>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 xml:space="preserve">c) se a declaração for assinada pelo administrador da empresa: cópia autenticada do estatuto, contrato social ou requerimento de empresário, cópia autenticada da procuração pública, acompanhado de </w:t>
      </w:r>
      <w:r w:rsidRPr="009653AD">
        <w:rPr>
          <w:rFonts w:ascii="Book Antiqua" w:hAnsi="Book Antiqua"/>
          <w:sz w:val="22"/>
          <w:szCs w:val="22"/>
        </w:rPr>
        <w:lastRenderedPageBreak/>
        <w:t>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rPr>
      </w:pP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w:t>
      </w:r>
      <w:r w:rsidRPr="007073DB">
        <w:rPr>
          <w:rFonts w:ascii="Book Antiqua" w:eastAsia="Book Antiqua" w:hAnsi="Book Antiqua"/>
          <w:sz w:val="22"/>
          <w:szCs w:val="22"/>
        </w:rPr>
        <w:lastRenderedPageBreak/>
        <w:t>concedidas pelo próprio CONTRATO/ESTATUTO SOCIAL, não será necessária a entrega da procuração.</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5C2E8C" w:rsidRDefault="005C2E8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r w:rsidRPr="00AF44AF">
        <w:rPr>
          <w:rFonts w:ascii="Book Antiqua" w:hAnsi="Book Antiqua"/>
          <w:b/>
          <w:bCs/>
          <w:sz w:val="22"/>
          <w:szCs w:val="22"/>
        </w:rPr>
        <w:t>4</w:t>
      </w:r>
      <w:r>
        <w:rPr>
          <w:rFonts w:ascii="Book Antiqua" w:hAnsi="Book Antiqua"/>
          <w:b/>
          <w:bCs/>
          <w:sz w:val="22"/>
          <w:szCs w:val="22"/>
        </w:rPr>
        <w:t>.</w:t>
      </w:r>
      <w:r w:rsidRPr="00AF44AF">
        <w:rPr>
          <w:rFonts w:ascii="Book Antiqua" w:hAnsi="Book Antiqua"/>
          <w:b/>
          <w:bCs/>
          <w:sz w:val="22"/>
          <w:szCs w:val="22"/>
        </w:rPr>
        <w:t xml:space="preserve"> DA PROPOSTA DE PREÇOS</w:t>
      </w:r>
    </w:p>
    <w:p w:rsidR="007022C9" w:rsidRDefault="007022C9" w:rsidP="007022C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ind w:left="284" w:right="1"/>
        <w:jc w:val="both"/>
        <w:rPr>
          <w:rFonts w:ascii="Book Antiqua" w:eastAsia="Book Antiqua" w:hAnsi="Book Antiqua"/>
          <w:sz w:val="22"/>
        </w:rPr>
      </w:pPr>
      <w:r>
        <w:rPr>
          <w:rFonts w:ascii="Book Antiqua" w:eastAsia="Book Antiqua" w:hAnsi="Book Antiqua"/>
          <w:sz w:val="22"/>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r w:rsidRPr="00F2426F">
        <w:rPr>
          <w:rFonts w:ascii="Book Antiqua" w:hAnsi="Book Antiqua"/>
        </w:rPr>
        <w:t xml:space="preserve"> </w:t>
      </w:r>
      <w:r>
        <w:rPr>
          <w:rFonts w:ascii="Book Antiqua" w:eastAsia="Book Antiqua" w:hAnsi="Book Antiqua"/>
          <w:sz w:val="22"/>
        </w:rPr>
        <w:t>deverá ser apresentada na forma e requisitos indicados nos subitens a seguir:</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ind w:left="284" w:right="1"/>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ind w:left="284" w:right="1"/>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autoSpaceDE w:val="0"/>
        <w:autoSpaceDN w:val="0"/>
        <w:adjustRightInd w:val="0"/>
        <w:ind w:left="284" w:right="1"/>
        <w:jc w:val="both"/>
        <w:rPr>
          <w:rFonts w:ascii="Book Antiqua" w:hAnsi="Book Antiqua" w:cs="Book Antiqua"/>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922"/>
      </w:tblGrid>
      <w:tr w:rsidR="007022C9" w:rsidTr="00D6087C">
        <w:tc>
          <w:tcPr>
            <w:tcW w:w="9922" w:type="dxa"/>
            <w:shd w:val="clear" w:color="auto" w:fill="BFBFBF"/>
          </w:tcPr>
          <w:p w:rsidR="007022C9" w:rsidRPr="000B5499" w:rsidRDefault="001C7800" w:rsidP="00B57809">
            <w:pPr>
              <w:tabs>
                <w:tab w:val="left" w:pos="10206"/>
              </w:tabs>
              <w:autoSpaceDE w:val="0"/>
              <w:autoSpaceDN w:val="0"/>
              <w:adjustRightInd w:val="0"/>
              <w:ind w:right="1"/>
              <w:jc w:val="both"/>
              <w:rPr>
                <w:rFonts w:ascii="Book Antiqua" w:hAnsi="Book Antiqua" w:cs="Book Antiqua"/>
                <w:bCs/>
                <w:sz w:val="22"/>
                <w:szCs w:val="22"/>
              </w:rPr>
            </w:pPr>
            <w:r w:rsidRPr="000B5499">
              <w:rPr>
                <w:rFonts w:ascii="Book Antiqua" w:hAnsi="Book Antiqua" w:cs="Book Antiqua"/>
                <w:bCs/>
                <w:sz w:val="22"/>
                <w:szCs w:val="22"/>
                <w:highlight w:val="lightGray"/>
              </w:rPr>
              <w:t xml:space="preserve">4.2 A proposta de preços da licitante deverá conter </w:t>
            </w:r>
            <w:r w:rsidRPr="00B57809">
              <w:rPr>
                <w:rFonts w:ascii="Book Antiqua" w:hAnsi="Book Antiqua" w:cs="Book Antiqua"/>
                <w:b/>
                <w:bCs/>
                <w:sz w:val="22"/>
                <w:szCs w:val="22"/>
                <w:highlight w:val="lightGray"/>
              </w:rPr>
              <w:t>OBRIGATORIAMENTE</w:t>
            </w:r>
            <w:r w:rsidRPr="000B5499">
              <w:rPr>
                <w:rFonts w:ascii="Book Antiqua" w:hAnsi="Book Antiqua" w:cs="Book Antiqua"/>
                <w:bCs/>
                <w:sz w:val="22"/>
                <w:szCs w:val="22"/>
                <w:highlight w:val="lightGray"/>
              </w:rPr>
              <w:t xml:space="preserve">, no ANEXO II, </w:t>
            </w:r>
            <w:r w:rsidR="00B57809" w:rsidRPr="00B57809">
              <w:rPr>
                <w:rFonts w:ascii="Book Antiqua" w:hAnsi="Book Antiqua" w:cs="Book Antiqua"/>
                <w:bCs/>
                <w:sz w:val="22"/>
                <w:szCs w:val="22"/>
              </w:rPr>
              <w:t xml:space="preserve">o </w:t>
            </w:r>
            <w:r w:rsidR="00B57809" w:rsidRPr="00B57809">
              <w:rPr>
                <w:rFonts w:ascii="Book Antiqua" w:hAnsi="Book Antiqua" w:cs="Book Antiqua"/>
                <w:b/>
                <w:bCs/>
                <w:sz w:val="22"/>
                <w:szCs w:val="22"/>
                <w:u w:val="single"/>
              </w:rPr>
              <w:t>VALOR UNITÁRIO</w:t>
            </w:r>
            <w:r w:rsidR="00B57809" w:rsidRPr="00B57809">
              <w:rPr>
                <w:rFonts w:ascii="Book Antiqua" w:hAnsi="Book Antiqua" w:cs="Book Antiqua"/>
                <w:bCs/>
                <w:sz w:val="22"/>
                <w:szCs w:val="22"/>
              </w:rPr>
              <w:t xml:space="preserve">, o </w:t>
            </w:r>
            <w:r w:rsidR="00B57809" w:rsidRPr="00B57809">
              <w:rPr>
                <w:rFonts w:ascii="Book Antiqua" w:hAnsi="Book Antiqua" w:cs="Book Antiqua"/>
                <w:b/>
                <w:bCs/>
                <w:sz w:val="22"/>
                <w:szCs w:val="22"/>
                <w:u w:val="single"/>
              </w:rPr>
              <w:t>VALOR TOTAL</w:t>
            </w:r>
            <w:r w:rsidR="00B57809" w:rsidRPr="00B57809">
              <w:rPr>
                <w:rFonts w:ascii="Book Antiqua" w:hAnsi="Book Antiqua" w:cs="Book Antiqua"/>
                <w:bCs/>
                <w:sz w:val="22"/>
                <w:szCs w:val="22"/>
              </w:rPr>
              <w:t xml:space="preserve"> dos itens cotados e o </w:t>
            </w:r>
            <w:r w:rsidR="00B57809" w:rsidRPr="00B57809">
              <w:rPr>
                <w:rFonts w:ascii="Book Antiqua" w:hAnsi="Book Antiqua" w:cs="Book Antiqua"/>
                <w:b/>
                <w:bCs/>
                <w:sz w:val="22"/>
                <w:szCs w:val="22"/>
                <w:u w:val="single"/>
              </w:rPr>
              <w:t>VALOR TOTAL GLOBAL DO LOTE</w:t>
            </w:r>
            <w:r w:rsidR="00B57809" w:rsidRPr="00B57809">
              <w:rPr>
                <w:rFonts w:ascii="Book Antiqua" w:hAnsi="Book Antiqua" w:cs="Book Antiqua"/>
                <w:bCs/>
                <w:sz w:val="22"/>
                <w:szCs w:val="22"/>
              </w:rPr>
              <w:t>, não podendo ultrapassar o valor máximo previsto pela Administração Municipal, sob pena de desclassificação da licitante na forma de julgamento deste Edital.</w:t>
            </w:r>
          </w:p>
        </w:tc>
      </w:tr>
    </w:tbl>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rPr>
      </w:pPr>
    </w:p>
    <w:p w:rsidR="00633FFB" w:rsidRPr="00633FFB" w:rsidRDefault="00633FFB"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633FFB">
        <w:rPr>
          <w:rFonts w:ascii="Book Antiqua" w:eastAsia="Book Antiqua" w:hAnsi="Book Antiqua"/>
          <w:sz w:val="22"/>
          <w:szCs w:val="22"/>
        </w:rPr>
        <w:t xml:space="preserve">4.2.1 A PROPOSTA DE PREÇOS DEVERÁ VIR ACOMPANHADA </w:t>
      </w:r>
      <w:r w:rsidRPr="00633FFB">
        <w:rPr>
          <w:rFonts w:ascii="Book Antiqua" w:eastAsia="Book Antiqua" w:hAnsi="Book Antiqua"/>
          <w:b/>
          <w:sz w:val="22"/>
          <w:szCs w:val="22"/>
          <w:u w:val="single"/>
        </w:rPr>
        <w:t>OBRIGATORIAMENTE</w:t>
      </w:r>
      <w:r w:rsidRPr="00633FFB">
        <w:rPr>
          <w:rFonts w:ascii="Book Antiqua" w:eastAsia="Book Antiqua" w:hAnsi="Book Antiqua"/>
          <w:sz w:val="22"/>
          <w:szCs w:val="22"/>
        </w:rPr>
        <w:t>, SOB A PENA DE DESCLASSIFICAÇÃO DA LICITANTE NA FORMA DE JULGAMENTO DESTE EDITAL, DA SEGUINTE DOCUMENTAÇÃO:</w:t>
      </w:r>
    </w:p>
    <w:p w:rsidR="00633FFB" w:rsidRDefault="00633FFB"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rPr>
      </w:pPr>
    </w:p>
    <w:p w:rsidR="00633FFB" w:rsidRPr="00633FFB" w:rsidRDefault="00633FFB"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633FFB">
        <w:rPr>
          <w:rFonts w:ascii="Book Antiqua" w:eastAsia="Book Antiqua" w:hAnsi="Book Antiqua"/>
          <w:sz w:val="22"/>
          <w:szCs w:val="22"/>
        </w:rPr>
        <w:t>4.2.1.</w:t>
      </w:r>
      <w:r>
        <w:rPr>
          <w:rFonts w:ascii="Book Antiqua" w:eastAsia="Book Antiqua" w:hAnsi="Book Antiqua"/>
          <w:sz w:val="22"/>
          <w:szCs w:val="22"/>
        </w:rPr>
        <w:t>1</w:t>
      </w:r>
      <w:r w:rsidRPr="00633FFB">
        <w:rPr>
          <w:rFonts w:ascii="Book Antiqua" w:eastAsia="Book Antiqua" w:hAnsi="Book Antiqua"/>
          <w:sz w:val="22"/>
          <w:szCs w:val="22"/>
        </w:rPr>
        <w:t xml:space="preserve"> </w:t>
      </w:r>
      <w:r w:rsidR="00E649EA">
        <w:rPr>
          <w:rFonts w:ascii="Book Antiqua" w:eastAsia="Book Antiqua" w:hAnsi="Book Antiqua"/>
          <w:sz w:val="22"/>
          <w:szCs w:val="22"/>
        </w:rPr>
        <w:t xml:space="preserve"> P</w:t>
      </w:r>
      <w:r>
        <w:rPr>
          <w:rFonts w:ascii="Book Antiqua" w:eastAsia="Book Antiqua" w:hAnsi="Book Antiqua"/>
          <w:sz w:val="22"/>
          <w:szCs w:val="22"/>
        </w:rPr>
        <w:t>lanilha do</w:t>
      </w:r>
      <w:r w:rsidRPr="00633FFB">
        <w:rPr>
          <w:rFonts w:ascii="Book Antiqua" w:eastAsia="Book Antiqua" w:hAnsi="Book Antiqua"/>
          <w:sz w:val="22"/>
          <w:szCs w:val="22"/>
        </w:rPr>
        <w:t xml:space="preserve"> BDI</w:t>
      </w:r>
      <w:r>
        <w:rPr>
          <w:rFonts w:ascii="Book Antiqua" w:eastAsia="Book Antiqua" w:hAnsi="Book Antiqua"/>
          <w:sz w:val="22"/>
          <w:szCs w:val="22"/>
        </w:rPr>
        <w:t xml:space="preserve"> (</w:t>
      </w:r>
      <w:r w:rsidRPr="00633FFB">
        <w:rPr>
          <w:rFonts w:ascii="Book Antiqua" w:eastAsia="Book Antiqua" w:hAnsi="Book Antiqua"/>
          <w:sz w:val="22"/>
          <w:szCs w:val="22"/>
        </w:rPr>
        <w:t>Bonificação e Despesas Indiretas</w:t>
      </w:r>
      <w:r>
        <w:rPr>
          <w:rFonts w:ascii="Book Antiqua" w:eastAsia="Book Antiqua" w:hAnsi="Book Antiqua"/>
          <w:sz w:val="22"/>
          <w:szCs w:val="22"/>
        </w:rPr>
        <w:t xml:space="preserve">) </w:t>
      </w:r>
      <w:r w:rsidRPr="00633FFB">
        <w:rPr>
          <w:rFonts w:ascii="Book Antiqua" w:eastAsia="Book Antiqua" w:hAnsi="Book Antiqua"/>
          <w:sz w:val="22"/>
          <w:szCs w:val="22"/>
        </w:rPr>
        <w:t xml:space="preserve">detalhada, </w:t>
      </w:r>
      <w:r>
        <w:rPr>
          <w:rFonts w:ascii="Book Antiqua" w:eastAsia="Book Antiqua" w:hAnsi="Book Antiqua"/>
          <w:sz w:val="22"/>
          <w:szCs w:val="22"/>
        </w:rPr>
        <w:t xml:space="preserve">utilizada para a composição do preço unitário de forma aberta, </w:t>
      </w:r>
      <w:r w:rsidRPr="00633FFB">
        <w:rPr>
          <w:rFonts w:ascii="Book Antiqua" w:eastAsia="Book Antiqua" w:hAnsi="Book Antiqua"/>
          <w:sz w:val="22"/>
          <w:szCs w:val="22"/>
        </w:rPr>
        <w:t>em conformidade com o</w:t>
      </w:r>
      <w:r>
        <w:rPr>
          <w:rFonts w:ascii="Book Antiqua" w:eastAsia="Book Antiqua" w:hAnsi="Book Antiqua"/>
          <w:sz w:val="22"/>
          <w:szCs w:val="22"/>
        </w:rPr>
        <w:t xml:space="preserve"> BDI padrão do DEINFRA.</w:t>
      </w:r>
    </w:p>
    <w:p w:rsidR="00633FFB" w:rsidRPr="00633FFB" w:rsidRDefault="00633FFB"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p>
    <w:p w:rsidR="007022C9" w:rsidRPr="00F364B6"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F364B6">
        <w:rPr>
          <w:rFonts w:ascii="Book Antiqua" w:eastAsia="Book Antiqua" w:hAnsi="Book Antiqua"/>
          <w:sz w:val="22"/>
          <w:szCs w:val="22"/>
        </w:rPr>
        <w:t>4.2.</w:t>
      </w:r>
      <w:r w:rsidR="00633FFB">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7022C9" w:rsidRPr="005D7C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rPr>
      </w:pPr>
    </w:p>
    <w:p w:rsidR="007022C9" w:rsidRPr="00F364B6"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II – PROPOSTA DE PREÇOS.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F364B6" w:rsidRDefault="007022C9" w:rsidP="007022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7022C9" w:rsidRDefault="007022C9" w:rsidP="007022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7022C9"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sidR="00B007AE">
        <w:rPr>
          <w:rFonts w:ascii="Book Antiqua" w:hAnsi="Book Antiqua"/>
          <w:b/>
          <w:sz w:val="22"/>
          <w:szCs w:val="22"/>
        </w:rPr>
        <w:t xml:space="preserve"> E/OU S</w:t>
      </w:r>
      <w:r>
        <w:rPr>
          <w:rFonts w:ascii="Book Antiqua" w:hAnsi="Book Antiqua"/>
          <w:b/>
          <w:sz w:val="22"/>
          <w:szCs w:val="22"/>
        </w:rPr>
        <w:t xml:space="preserve">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II do Edital.</w:t>
      </w:r>
    </w:p>
    <w:p w:rsidR="007022C9" w:rsidRPr="00A7760B"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AE786C" w:rsidRPr="00963246"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cs="Book Antiqua"/>
          <w:b/>
          <w:bCs/>
        </w:rPr>
      </w:pPr>
      <w:r w:rsidRPr="00A7760B">
        <w:rPr>
          <w:rFonts w:ascii="Book Antiqua" w:hAnsi="Book Antiqua"/>
          <w:b/>
          <w:sz w:val="22"/>
          <w:szCs w:val="22"/>
        </w:rPr>
        <w:t xml:space="preserve">4.5 A APRESENTAÇÃO DE PROPOSTA DE PREÇO IMPLICA NA PLENA ACEITAÇÃO, POR PARTE DA PROPONENTE, DAS CONDIÇÕES ESTABELECIDAS NESTE EDITAL E SEUS </w:t>
      </w:r>
      <w:r w:rsidRPr="00A7760B">
        <w:rPr>
          <w:rFonts w:ascii="Book Antiqua" w:hAnsi="Book Antiqua"/>
          <w:b/>
          <w:sz w:val="22"/>
          <w:szCs w:val="22"/>
        </w:rPr>
        <w:lastRenderedPageBreak/>
        <w:t>ANEXOS.</w:t>
      </w:r>
      <w:r w:rsidR="00AE786C" w:rsidRPr="00963246">
        <w:rPr>
          <w:rFonts w:ascii="Book Antiqua" w:hAnsi="Book Antiqua" w:cs="Book Antiqua"/>
          <w:b/>
          <w:bCs/>
        </w:rPr>
        <w:t xml:space="preserve"> </w:t>
      </w:r>
    </w:p>
    <w:p w:rsidR="00AE786C" w:rsidRPr="00963246"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lang w:val="pt-BR"/>
        </w:rPr>
      </w:pPr>
      <w:r w:rsidRPr="007F36DD">
        <w:rPr>
          <w:rFonts w:ascii="Book Antiqua" w:eastAsia="Book Antiqua" w:hAnsi="Book Antiqua"/>
          <w:b/>
          <w:sz w:val="22"/>
          <w:szCs w:val="22"/>
          <w:lang w:val="pt-BR"/>
        </w:rPr>
        <w:t>5</w:t>
      </w:r>
      <w:r>
        <w:rPr>
          <w:rFonts w:ascii="Book Antiqua" w:eastAsia="Book Antiqua" w:hAnsi="Book Antiqua"/>
          <w:b/>
          <w:sz w:val="22"/>
          <w:szCs w:val="22"/>
          <w:lang w:val="pt-BR"/>
        </w:rPr>
        <w:t>.</w:t>
      </w:r>
      <w:r w:rsidRPr="007F36DD">
        <w:rPr>
          <w:rFonts w:ascii="Book Antiqua" w:eastAsia="Book Antiqua" w:hAnsi="Book Antiqua"/>
          <w:b/>
          <w:sz w:val="22"/>
          <w:szCs w:val="22"/>
          <w:lang w:val="pt-BR"/>
        </w:rPr>
        <w:t xml:space="preserve"> DA HABILITAÇÃO</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lang w:val="pt-BR"/>
        </w:rPr>
      </w:pPr>
      <w:r w:rsidRPr="007F36DD">
        <w:rPr>
          <w:rFonts w:ascii="Book Antiqua" w:eastAsia="Book Antiqua" w:hAnsi="Book Antiqua"/>
          <w:sz w:val="22"/>
          <w:szCs w:val="22"/>
          <w:lang w:val="pt-BR"/>
        </w:rPr>
        <w:t>5.1 A proponente deverá apresentar o envelope 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 xml:space="preserve">, em 01 (uma) via contendo os seguintes documentos: </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lang w:val="pt-BR"/>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 xml:space="preserve">5.1.1 Habilitação Jurídica: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7022C9" w:rsidRPr="002F4ED5"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5.1.2 Regularidade Fiscal e Trabalhista:</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u w:val="single"/>
          <w:lang w:val="pt-BR"/>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 xml:space="preserve">b) Deverão apresentar toda a documentação para comprovação de regularidade fiscal, MESMO QUE ESTA APRESENTE ALGUMA RESTRIÇÃO, conforme estabelecido no art. 43 da LC </w:t>
      </w:r>
      <w:r w:rsidR="00A6658F">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sidR="00A6658F">
        <w:rPr>
          <w:rFonts w:ascii="Book Antiqua" w:eastAsia="Book Antiqua" w:hAnsi="Book Antiqua"/>
          <w:sz w:val="22"/>
          <w:lang w:val="pt-BR"/>
        </w:rPr>
        <w:t>nº</w:t>
      </w:r>
      <w:r w:rsidR="00A6658F" w:rsidRPr="00611044">
        <w:rPr>
          <w:rFonts w:ascii="Book Antiqua" w:eastAsia="Book Antiqua" w:hAnsi="Book Antiqua"/>
          <w:sz w:val="22"/>
          <w:lang w:val="pt-BR"/>
        </w:rPr>
        <w:t xml:space="preserve"> </w:t>
      </w:r>
      <w:r w:rsidRPr="00611044">
        <w:rPr>
          <w:rFonts w:ascii="Book Antiqua" w:eastAsia="Book Antiqua" w:hAnsi="Book Antiqua"/>
          <w:sz w:val="22"/>
          <w:lang w:val="pt-BR"/>
        </w:rPr>
        <w:t xml:space="preserve">147 de 07/08/2014.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1A1AB2"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5.2 Ao Pregoeiro reserva-se o direito de solicitar da licitante, em qualquer tempo, no curso da Licitação, quaisquer esclarecimentos sobre documentos já entregues.</w:t>
      </w:r>
    </w:p>
    <w:p w:rsidR="007022C9" w:rsidRPr="001A1AB2"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 xml:space="preserve">5.3 A falta de quaisquer dos documentos exigidos no Edital implicará inabilitação da licitante, sendo vedada, sob qualquer pretexto, a concessão de prazo para complementação da documentação exigida para a habilitação. </w:t>
      </w: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5.4 Não serão aceitos protocolos de entrega ou solicitação de documento em substituição aos documentos requeridos no presente Edital e seus Anexos.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284"/>
        <w:jc w:val="both"/>
        <w:rPr>
          <w:rFonts w:ascii="Book Antiqua" w:hAnsi="Book Antiqua" w:cs="Book Antiqua"/>
          <w:b/>
          <w:bCs/>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2"/>
      </w:tblGrid>
      <w:tr w:rsidR="007022C9" w:rsidRPr="00C63281" w:rsidTr="007022C9">
        <w:tc>
          <w:tcPr>
            <w:tcW w:w="9922" w:type="dxa"/>
            <w:shd w:val="clear" w:color="auto" w:fill="D9D9D9"/>
          </w:tcPr>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284"/>
              <w:jc w:val="center"/>
              <w:rPr>
                <w:rFonts w:ascii="Book Antiqua" w:eastAsia="Book Antiqua" w:hAnsi="Book Antiqua"/>
                <w:b/>
                <w:sz w:val="22"/>
                <w:szCs w:val="22"/>
              </w:rPr>
            </w:pPr>
            <w:r w:rsidRPr="00C63281">
              <w:rPr>
                <w:rFonts w:ascii="Book Antiqua" w:eastAsia="Book Antiqua" w:hAnsi="Book Antiqua"/>
                <w:b/>
                <w:sz w:val="22"/>
                <w:szCs w:val="22"/>
              </w:rPr>
              <w:t>OBSERVAÇÃO</w:t>
            </w:r>
          </w:p>
        </w:tc>
      </w:tr>
      <w:tr w:rsidR="007022C9" w:rsidRPr="00C63281" w:rsidTr="007022C9">
        <w:tc>
          <w:tcPr>
            <w:tcW w:w="9922" w:type="dxa"/>
            <w:shd w:val="clear" w:color="auto" w:fill="D9D9D9"/>
          </w:tcPr>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7022C9" w:rsidRPr="00C63281" w:rsidRDefault="007022C9" w:rsidP="00655C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b/>
                <w:sz w:val="22"/>
                <w:szCs w:val="22"/>
              </w:rPr>
            </w:pPr>
            <w:r w:rsidRPr="00C63281">
              <w:rPr>
                <w:rFonts w:ascii="Book Antiqua" w:eastAsia="Book Antiqua" w:hAnsi="Book Antiqua"/>
                <w:sz w:val="22"/>
                <w:szCs w:val="22"/>
              </w:rPr>
              <w:t>d) Quando se tratar de cópia de documento obtido através da Internet, este não precisa ser autenticado,</w:t>
            </w:r>
            <w:r w:rsidR="00655C99">
              <w:rPr>
                <w:rFonts w:ascii="Book Antiqua" w:eastAsia="Book Antiqua" w:hAnsi="Book Antiqua"/>
                <w:sz w:val="22"/>
                <w:szCs w:val="22"/>
              </w:rPr>
              <w:t xml:space="preserve"> </w:t>
            </w:r>
            <w:r w:rsidR="00655C99" w:rsidRPr="004B6638">
              <w:rPr>
                <w:rFonts w:ascii="Book Antiqua" w:hAnsi="Book Antiqua"/>
                <w:sz w:val="22"/>
                <w:szCs w:val="22"/>
                <w:lang w:val="pt-BR"/>
              </w:rPr>
              <w:t xml:space="preserve">desde que possua elementos para a sua verificação, </w:t>
            </w:r>
            <w:r w:rsidRPr="00C63281">
              <w:rPr>
                <w:rFonts w:ascii="Book Antiqua" w:eastAsia="Book Antiqua" w:hAnsi="Book Antiqua"/>
                <w:sz w:val="22"/>
                <w:szCs w:val="22"/>
              </w:rPr>
              <w:t>uma vez que PODERÁ ter sua validade confirmada pelo Pregoeiro e equipe de apoio.</w:t>
            </w:r>
          </w:p>
        </w:tc>
      </w:tr>
    </w:tbl>
    <w:p w:rsidR="007022C9" w:rsidRDefault="007022C9" w:rsidP="000C3EAE">
      <w:pPr>
        <w:pStyle w:val="SemEspaamento"/>
        <w:ind w:left="284" w:right="284"/>
        <w:jc w:val="both"/>
        <w:rPr>
          <w:rFonts w:ascii="Book Antiqua" w:hAnsi="Book Antiqua"/>
          <w:b/>
          <w:shd w:val="clear" w:color="auto" w:fill="FFFFFF"/>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autoSpaceDE w:val="0"/>
        <w:autoSpaceDN w:val="0"/>
        <w:adjustRightInd w:val="0"/>
        <w:spacing w:line="284" w:lineRule="atLeast"/>
        <w:ind w:left="284" w:right="1"/>
        <w:jc w:val="both"/>
        <w:rPr>
          <w:rFonts w:ascii="Book Antiqua" w:hAnsi="Book Antiqua"/>
          <w:b/>
          <w:bCs/>
          <w:sz w:val="22"/>
          <w:szCs w:val="22"/>
          <w:shd w:val="clear" w:color="auto" w:fill="FFFFFF"/>
        </w:rPr>
      </w:pPr>
      <w:r w:rsidRPr="00AF44AF">
        <w:rPr>
          <w:rFonts w:ascii="Book Antiqua" w:hAnsi="Book Antiqua"/>
          <w:b/>
          <w:bCs/>
          <w:sz w:val="22"/>
          <w:szCs w:val="22"/>
          <w:shd w:val="clear" w:color="auto" w:fill="FFFFFF"/>
        </w:rPr>
        <w:t>6</w:t>
      </w:r>
      <w:r>
        <w:rPr>
          <w:rFonts w:ascii="Book Antiqua" w:hAnsi="Book Antiqua"/>
          <w:b/>
          <w:bCs/>
          <w:sz w:val="22"/>
          <w:szCs w:val="22"/>
          <w:shd w:val="clear" w:color="auto" w:fill="FFFFFF"/>
        </w:rPr>
        <w:t>.</w:t>
      </w:r>
      <w:r w:rsidRPr="00AF44AF">
        <w:rPr>
          <w:rFonts w:ascii="Book Antiqua" w:hAnsi="Book Antiqua"/>
          <w:b/>
          <w:bCs/>
          <w:sz w:val="22"/>
          <w:szCs w:val="22"/>
          <w:shd w:val="clear" w:color="auto" w:fill="FFFFFF"/>
        </w:rPr>
        <w:t xml:space="preserve"> CONDIÇÕES GERAIS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AE786C" w:rsidRDefault="00AE786C" w:rsidP="007022C9">
      <w:pPr>
        <w:pStyle w:val="SemEspaamento"/>
        <w:tabs>
          <w:tab w:val="left" w:pos="10065"/>
          <w:tab w:val="left" w:pos="10206"/>
        </w:tabs>
        <w:ind w:left="284" w:right="1"/>
        <w:rPr>
          <w:rFonts w:ascii="Book Antiqua" w:hAnsi="Book Antiqua"/>
          <w:b/>
        </w:rPr>
      </w:pPr>
    </w:p>
    <w:p w:rsidR="006E1345" w:rsidRPr="00AF44A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b/>
          <w:bCs/>
          <w:sz w:val="22"/>
          <w:szCs w:val="22"/>
        </w:rPr>
      </w:pPr>
      <w:r w:rsidRPr="00AF44AF">
        <w:rPr>
          <w:rFonts w:ascii="Book Antiqua" w:hAnsi="Book Antiqua"/>
          <w:b/>
          <w:bCs/>
          <w:sz w:val="22"/>
          <w:szCs w:val="22"/>
        </w:rPr>
        <w:t>7</w:t>
      </w:r>
      <w:r>
        <w:rPr>
          <w:rFonts w:ascii="Book Antiqua" w:hAnsi="Book Antiqua"/>
          <w:b/>
          <w:bCs/>
          <w:sz w:val="22"/>
          <w:szCs w:val="22"/>
        </w:rPr>
        <w:t>.</w:t>
      </w:r>
      <w:r w:rsidRPr="00AF44AF">
        <w:rPr>
          <w:rFonts w:ascii="Book Antiqua" w:hAnsi="Book Antiqua"/>
          <w:b/>
          <w:bCs/>
          <w:sz w:val="22"/>
          <w:szCs w:val="22"/>
        </w:rPr>
        <w:t xml:space="preserve"> DA ABERTURA E JULGAMENTO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sz w:val="22"/>
          <w:szCs w:val="22"/>
        </w:rPr>
      </w:pPr>
      <w:r w:rsidRPr="00AF44AF">
        <w:rPr>
          <w:rFonts w:ascii="Book Antiqua" w:hAnsi="Book Antiqua"/>
          <w:sz w:val="22"/>
          <w:szCs w:val="22"/>
        </w:rPr>
        <w:t>7</w:t>
      </w:r>
      <w:r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b/>
          <w:sz w:val="22"/>
          <w:szCs w:val="22"/>
        </w:rPr>
      </w:pPr>
    </w:p>
    <w:p w:rsidR="006E1345" w:rsidRPr="00DC3EAC"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w:t>
      </w:r>
      <w:r w:rsidR="00E14A7C">
        <w:rPr>
          <w:rFonts w:ascii="Book Antiqua" w:eastAsia="Book Antiqua" w:hAnsi="Book Antiqua"/>
          <w:sz w:val="22"/>
          <w:szCs w:val="22"/>
          <w:shd w:val="clear" w:color="auto" w:fill="FFFFFF"/>
        </w:rPr>
        <w:t xml:space="preserve"> nº</w:t>
      </w:r>
      <w:r w:rsidRPr="00BE1632">
        <w:rPr>
          <w:rFonts w:ascii="Book Antiqua" w:eastAsia="Book Antiqua" w:hAnsi="Book Antiqua"/>
          <w:sz w:val="22"/>
          <w:szCs w:val="22"/>
          <w:shd w:val="clear" w:color="auto" w:fill="FFFFFF"/>
        </w:rPr>
        <w:t xml:space="preserve">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6E1345" w:rsidRPr="00366C4E"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2B2314">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6E1345" w:rsidRPr="00DC3EAC"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w:t>
      </w:r>
      <w:r w:rsidRPr="00606659">
        <w:rPr>
          <w:rFonts w:ascii="Book Antiqua" w:eastAsia="Book Antiqua" w:hAnsi="Book Antiqua"/>
          <w:sz w:val="22"/>
        </w:rPr>
        <w:lastRenderedPageBreak/>
        <w:t xml:space="preserve">exigências contidas neste Edital.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6E1345" w:rsidRPr="00A625F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o a</w:t>
      </w:r>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p>
    <w:p w:rsidR="006E1345" w:rsidRPr="006434CF"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Pr="006434CF">
        <w:rPr>
          <w:rFonts w:ascii="Book Antiqua" w:hAnsi="Book Antiqua"/>
          <w:b/>
          <w:sz w:val="22"/>
          <w:szCs w:val="22"/>
          <w:shd w:val="clear" w:color="auto" w:fill="FFFFFF"/>
        </w:rPr>
        <w:t>Do empate legal</w:t>
      </w:r>
      <w:r>
        <w:rPr>
          <w:rFonts w:ascii="Book Antiqua" w:hAnsi="Book Antiqua"/>
          <w:b/>
          <w:sz w:val="22"/>
          <w:szCs w:val="22"/>
          <w:shd w:val="clear" w:color="auto" w:fill="FFFFFF"/>
        </w:rPr>
        <w:t xml:space="preserve"> (art. 44 e 45 da LC </w:t>
      </w:r>
      <w:r w:rsidR="002B2314">
        <w:rPr>
          <w:rFonts w:ascii="Book Antiqua" w:hAnsi="Book Antiqua"/>
          <w:b/>
          <w:sz w:val="22"/>
          <w:szCs w:val="22"/>
          <w:shd w:val="clear" w:color="auto" w:fill="FFFFFF"/>
        </w:rPr>
        <w:t xml:space="preserve">nº </w:t>
      </w:r>
      <w:r>
        <w:rPr>
          <w:rFonts w:ascii="Book Antiqua" w:hAnsi="Book Antiqua"/>
          <w:b/>
          <w:sz w:val="22"/>
          <w:szCs w:val="22"/>
          <w:shd w:val="clear" w:color="auto" w:fill="FFFFFF"/>
        </w:rPr>
        <w:t>123/2006)</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7.4.2.1 Procedida a classificação provisória e verificado que a melhor oferta </w:t>
      </w:r>
      <w:r w:rsidRPr="00E50BE9">
        <w:rPr>
          <w:rFonts w:ascii="Book Antiqua" w:hAnsi="Book Antiqua"/>
          <w:b/>
          <w:sz w:val="22"/>
          <w:szCs w:val="22"/>
          <w:shd w:val="clear" w:color="auto" w:fill="FFFFFF"/>
        </w:rPr>
        <w:t>não</w:t>
      </w:r>
      <w:r w:rsidRPr="00E50BE9">
        <w:rPr>
          <w:rFonts w:ascii="Book Antiqua" w:hAnsi="Book Antiqua"/>
          <w:sz w:val="22"/>
          <w:szCs w:val="22"/>
          <w:shd w:val="clear" w:color="auto" w:fill="FFFFFF"/>
        </w:rPr>
        <w:t xml:space="preserve"> foi apresentada por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licitante, o Pregoeiro verificará o eventual empate legal das propostas (</w:t>
      </w:r>
      <w:r w:rsidRPr="00E50BE9">
        <w:rPr>
          <w:rFonts w:ascii="Book Antiqua" w:hAnsi="Book Antiqua"/>
          <w:b/>
          <w:sz w:val="22"/>
          <w:szCs w:val="22"/>
          <w:shd w:val="clear" w:color="auto" w:fill="FFFFFF"/>
        </w:rPr>
        <w:t>empate fictício)</w:t>
      </w:r>
      <w:r w:rsidRPr="00E50BE9">
        <w:rPr>
          <w:rFonts w:ascii="Book Antiqua" w:hAnsi="Book Antiqua"/>
          <w:sz w:val="22"/>
          <w:szCs w:val="22"/>
          <w:shd w:val="clear" w:color="auto" w:fill="FFFFFF"/>
        </w:rPr>
        <w:t>, na forma do parágrafo 2º do art. 44 da LC</w:t>
      </w:r>
      <w:r w:rsidR="002B2314">
        <w:rPr>
          <w:rFonts w:ascii="Book Antiqua" w:hAnsi="Book Antiqua"/>
          <w:sz w:val="22"/>
          <w:szCs w:val="22"/>
          <w:shd w:val="clear" w:color="auto" w:fill="FFFFFF"/>
        </w:rPr>
        <w:t xml:space="preserve"> nº</w:t>
      </w:r>
      <w:r w:rsidRPr="00E50BE9">
        <w:rPr>
          <w:rFonts w:ascii="Book Antiqua" w:hAnsi="Book Antiqua"/>
          <w:sz w:val="22"/>
          <w:szCs w:val="22"/>
          <w:shd w:val="clear" w:color="auto" w:fill="FFFFFF"/>
        </w:rPr>
        <w:t xml:space="preserve"> 123/2006, para aplicação do disposto no art. 45 da mesma Lei; que, caso ocorrido, proceder-se-á da seguinte forma:</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 -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 - não apresentando lance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xml:space="preserve">, na forma do inciso I deste item, serão convocadas as remanescentes que porventura se enquadrem na hipótese do parágrafo 2º do art. 44 da LC </w:t>
      </w:r>
      <w:r w:rsidR="002B2314">
        <w:rPr>
          <w:rFonts w:ascii="Book Antiqua" w:hAnsi="Book Antiqua"/>
          <w:sz w:val="22"/>
          <w:szCs w:val="22"/>
          <w:shd w:val="clear" w:color="auto" w:fill="FFFFFF"/>
        </w:rPr>
        <w:t xml:space="preserve">nº </w:t>
      </w:r>
      <w:r w:rsidRPr="00E50BE9">
        <w:rPr>
          <w:rFonts w:ascii="Book Antiqua" w:hAnsi="Book Antiqua"/>
          <w:sz w:val="22"/>
          <w:szCs w:val="22"/>
          <w:shd w:val="clear" w:color="auto" w:fill="FFFFFF"/>
        </w:rPr>
        <w:t>123/2006, na ordem classificatória, para o exercício do mesmo direito;</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III - no caso de equivalência dos valores apresentados pelas </w:t>
      </w:r>
      <w:r w:rsidRPr="00E50BE9">
        <w:rPr>
          <w:rFonts w:ascii="Book Antiqua" w:hAnsi="Book Antiqua"/>
          <w:b/>
          <w:sz w:val="22"/>
          <w:szCs w:val="22"/>
          <w:u w:val="single"/>
          <w:shd w:val="clear" w:color="auto" w:fill="FFFFFF"/>
        </w:rPr>
        <w:t>Microempresas ou Empresas de Pequeno Porte</w:t>
      </w:r>
      <w:r w:rsidRPr="00E50BE9">
        <w:rPr>
          <w:rFonts w:ascii="Book Antiqua" w:hAnsi="Book Antiqua"/>
          <w:sz w:val="22"/>
          <w:szCs w:val="22"/>
          <w:shd w:val="clear" w:color="auto" w:fill="FFFFFF"/>
        </w:rPr>
        <w:t xml:space="preserve"> que se encontrem nos intervalos estabelecidos no parágrafo 2º do art. 44 da LC</w:t>
      </w:r>
      <w:r w:rsidR="002B2314">
        <w:rPr>
          <w:rFonts w:ascii="Book Antiqua" w:hAnsi="Book Antiqua"/>
          <w:sz w:val="22"/>
          <w:szCs w:val="22"/>
          <w:shd w:val="clear" w:color="auto" w:fill="FFFFFF"/>
        </w:rPr>
        <w:t xml:space="preserve"> nº</w:t>
      </w:r>
      <w:r w:rsidRPr="00E50BE9">
        <w:rPr>
          <w:rFonts w:ascii="Book Antiqua" w:hAnsi="Book Antiqua"/>
          <w:sz w:val="22"/>
          <w:szCs w:val="22"/>
          <w:shd w:val="clear" w:color="auto" w:fill="FFFFFF"/>
        </w:rPr>
        <w:t xml:space="preserve"> 123/2006, será realizado sorteio entre elas para que se identifique àquela que poderá apresentar melhor oferta.</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lastRenderedPageBreak/>
        <w:t xml:space="preserve">7.4.2.2 O prazo para apresentação do lance será de </w:t>
      </w:r>
      <w:r w:rsidRPr="00E50BE9">
        <w:rPr>
          <w:rFonts w:ascii="Book Antiqua" w:hAnsi="Book Antiqua"/>
          <w:b/>
          <w:sz w:val="22"/>
          <w:szCs w:val="22"/>
          <w:u w:val="single"/>
          <w:shd w:val="clear" w:color="auto" w:fill="FFFFFF"/>
        </w:rPr>
        <w:t>até 05 (cinco) minutos</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 xml:space="preserve">após a notificação do Pregoeiro ao interessado, sob pena de preclusão do direito de inovar em seu preço (art. 45, parágrafo 3º da LC </w:t>
      </w:r>
      <w:r w:rsidR="002B2314">
        <w:rPr>
          <w:rFonts w:ascii="Book Antiqua" w:hAnsi="Book Antiqua"/>
          <w:sz w:val="22"/>
          <w:szCs w:val="22"/>
          <w:shd w:val="clear" w:color="auto" w:fill="FFFFFF"/>
        </w:rPr>
        <w:t xml:space="preserve">nº </w:t>
      </w:r>
      <w:r w:rsidRPr="00E50BE9">
        <w:rPr>
          <w:rFonts w:ascii="Book Antiqua" w:hAnsi="Book Antiqua"/>
          <w:sz w:val="22"/>
          <w:szCs w:val="22"/>
          <w:shd w:val="clear" w:color="auto" w:fill="FFFFFF"/>
        </w:rPr>
        <w:t>123/2006).</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7.4.2.3 Na hipótese de não haver interesse por parte da Microempresa ou Empresa de Pequeno Porte de inovar em seu preço, nos termos previstos no caput do artigo 45 da LC </w:t>
      </w:r>
      <w:r w:rsidR="002B2314">
        <w:rPr>
          <w:rFonts w:ascii="Book Antiqua" w:hAnsi="Book Antiqua"/>
          <w:sz w:val="22"/>
          <w:szCs w:val="22"/>
          <w:shd w:val="clear" w:color="auto" w:fill="FFFFFF"/>
        </w:rPr>
        <w:t xml:space="preserve">nº </w:t>
      </w:r>
      <w:r w:rsidRPr="00E50BE9">
        <w:rPr>
          <w:rFonts w:ascii="Book Antiqua" w:hAnsi="Book Antiqua"/>
          <w:sz w:val="22"/>
          <w:szCs w:val="22"/>
          <w:shd w:val="clear" w:color="auto" w:fill="FFFFFF"/>
        </w:rPr>
        <w:t>123/2006, o objeto licitado será adjudicado em favor da proposta originalmente vencedora do certame.</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7.4.2.4 Será assegurado, como critério inicial de desempate, preferência de contratação para as </w:t>
      </w:r>
      <w:r w:rsidRPr="00E50BE9">
        <w:rPr>
          <w:rFonts w:ascii="Book Antiqua" w:hAnsi="Book Antiqua"/>
          <w:b/>
          <w:sz w:val="22"/>
          <w:szCs w:val="22"/>
          <w:u w:val="single"/>
          <w:shd w:val="clear" w:color="auto" w:fill="FFFFFF"/>
        </w:rPr>
        <w:t>Microempresas e Empresas de Pequeno Porte</w:t>
      </w:r>
      <w:r w:rsidRPr="00E50BE9">
        <w:rPr>
          <w:rFonts w:ascii="Book Antiqua" w:hAnsi="Book Antiqua"/>
          <w:sz w:val="22"/>
          <w:szCs w:val="22"/>
          <w:shd w:val="clear" w:color="auto" w:fill="FFFFFF"/>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27205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272055">
        <w:rPr>
          <w:rFonts w:ascii="Book Antiqua" w:hAnsi="Book Antiqua"/>
          <w:b/>
          <w:sz w:val="22"/>
          <w:szCs w:val="22"/>
        </w:rPr>
        <w:t>7.4.3 Das condições de aceitabilidade da proposta</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7.4.3.1</w:t>
      </w:r>
      <w:r w:rsidRPr="00AC026F">
        <w:rPr>
          <w:rFonts w:ascii="Book Antiqua" w:hAnsi="Book Antiqua"/>
          <w:sz w:val="22"/>
          <w:szCs w:val="22"/>
        </w:rPr>
        <w:t xml:space="preserve"> Declarada encerrada a etapa competitiva e ordenadas as propostas, o Pregoeiro examinará a aceitabilidade da proposta da primeira classificada</w:t>
      </w:r>
      <w:r>
        <w:rPr>
          <w:rFonts w:ascii="Book Antiqua" w:hAnsi="Book Antiqua"/>
          <w:sz w:val="22"/>
          <w:szCs w:val="22"/>
        </w:rPr>
        <w:t>,</w:t>
      </w:r>
      <w:r w:rsidRPr="00AC026F">
        <w:rPr>
          <w:rFonts w:ascii="Book Antiqua" w:hAnsi="Book Antiqua"/>
          <w:sz w:val="22"/>
          <w:szCs w:val="22"/>
        </w:rPr>
        <w:t xml:space="preserve"> quanto ao objeto e valor, decidindo motivadamente a respeito.</w:t>
      </w:r>
    </w:p>
    <w:p w:rsidR="006E1345" w:rsidRPr="00E50BE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E50BE9">
        <w:rPr>
          <w:rFonts w:ascii="Book Antiqua" w:hAnsi="Book Antiqua"/>
          <w:sz w:val="22"/>
          <w:szCs w:val="22"/>
        </w:rPr>
        <w:t xml:space="preserve">7.4.3.2 Será desclassificada a proponente que: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a) deixar de atender a alguma exigência constante deste Edital;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b) apresentar oferta de vantagem não prevista no Edital ou vantagem baseada nas propostas dos demais proponentes;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c) apresentar preços que ultrapassem os </w:t>
      </w:r>
      <w:r w:rsidRPr="00E50BE9">
        <w:rPr>
          <w:rFonts w:ascii="Book Antiqua" w:hAnsi="Book Antiqua"/>
          <w:b/>
          <w:sz w:val="22"/>
          <w:szCs w:val="22"/>
        </w:rPr>
        <w:t>valores máximos</w:t>
      </w:r>
      <w:r w:rsidRPr="00E50BE9">
        <w:rPr>
          <w:rFonts w:ascii="Book Antiqua" w:hAnsi="Book Antiqua"/>
          <w:sz w:val="22"/>
          <w:szCs w:val="22"/>
        </w:rPr>
        <w:t xml:space="preserve"> estipulado no Edital (artigo 4º, inciso VII da Lei </w:t>
      </w:r>
      <w:r w:rsidR="00E14A7C">
        <w:rPr>
          <w:rFonts w:ascii="Book Antiqua" w:hAnsi="Book Antiqua"/>
          <w:sz w:val="22"/>
          <w:szCs w:val="22"/>
        </w:rPr>
        <w:t xml:space="preserve">nº </w:t>
      </w:r>
      <w:r w:rsidRPr="00E50BE9">
        <w:rPr>
          <w:rFonts w:ascii="Book Antiqua" w:hAnsi="Book Antiqua"/>
          <w:sz w:val="22"/>
          <w:szCs w:val="22"/>
        </w:rPr>
        <w:t>10.520/2002).</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a) da apresentação de planilha de custos; ou </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7.4.3.4 A diligência servirá como subsídio para decisão do Pregoeiro ou da Autoridade sobre a aceitabilidade da Proposta apresentada com indício de ser inexequível.</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p>
    <w:p w:rsidR="006E1345" w:rsidRPr="00EA48A1"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Pr="00EA48A1">
        <w:rPr>
          <w:rFonts w:ascii="Book Antiqua" w:hAnsi="Book Antiqua"/>
          <w:b/>
          <w:sz w:val="22"/>
          <w:szCs w:val="22"/>
          <w:shd w:val="clear" w:color="auto" w:fill="FFFFFF"/>
        </w:rPr>
        <w:t>Da abertura dos envelopes de Habilitação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6E1345"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6E1345" w:rsidRPr="00AC026F"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6E1345"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6E1345"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6E1345" w:rsidRPr="00606659"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6E1345"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Pr="00A625F5"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lastRenderedPageBreak/>
        <w:t xml:space="preserve">7.5.2 </w:t>
      </w:r>
      <w:r w:rsidRPr="00A625F5">
        <w:rPr>
          <w:rFonts w:ascii="Book Antiqua" w:hAnsi="Book Antiqua"/>
          <w:b/>
          <w:sz w:val="22"/>
          <w:szCs w:val="22"/>
          <w:shd w:val="clear" w:color="auto" w:fill="FFFFFF"/>
        </w:rPr>
        <w:t>Do julgamento da habilitação das Microempresas e Empresas de Pequeno Porte (art. 42 e 43 da LC</w:t>
      </w:r>
      <w:r w:rsidR="002B2314">
        <w:rPr>
          <w:rFonts w:ascii="Book Antiqua" w:hAnsi="Book Antiqua"/>
          <w:b/>
          <w:sz w:val="22"/>
          <w:szCs w:val="22"/>
          <w:shd w:val="clear" w:color="auto" w:fill="FFFFFF"/>
        </w:rPr>
        <w:t xml:space="preserve"> nº</w:t>
      </w:r>
      <w:r>
        <w:rPr>
          <w:rFonts w:ascii="Book Antiqua" w:hAnsi="Book Antiqua"/>
          <w:b/>
          <w:sz w:val="22"/>
          <w:szCs w:val="22"/>
          <w:shd w:val="clear" w:color="auto" w:fill="FFFFFF"/>
        </w:rPr>
        <w:t xml:space="preserve"> </w:t>
      </w:r>
      <w:r w:rsidRPr="00A625F5">
        <w:rPr>
          <w:rFonts w:ascii="Book Antiqua" w:hAnsi="Book Antiqua"/>
          <w:b/>
          <w:sz w:val="22"/>
          <w:szCs w:val="22"/>
          <w:shd w:val="clear" w:color="auto" w:fill="FFFFFF"/>
        </w:rPr>
        <w:t>123/2006)</w:t>
      </w:r>
    </w:p>
    <w:p w:rsidR="006E1345" w:rsidRPr="00781A19"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w:t>
      </w:r>
      <w:r w:rsidR="00E14A7C">
        <w:rPr>
          <w:rFonts w:ascii="Book Antiqua" w:hAnsi="Book Antiqua"/>
          <w:sz w:val="22"/>
          <w:szCs w:val="22"/>
          <w:shd w:val="clear" w:color="auto" w:fill="FFFFFF"/>
        </w:rPr>
        <w:t xml:space="preserve">nº </w:t>
      </w:r>
      <w:r w:rsidRPr="00781A19">
        <w:rPr>
          <w:rFonts w:ascii="Book Antiqua" w:hAnsi="Book Antiqua"/>
          <w:sz w:val="22"/>
          <w:szCs w:val="22"/>
          <w:shd w:val="clear" w:color="auto" w:fill="FFFFFF"/>
        </w:rPr>
        <w:t xml:space="preserve">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6E1345" w:rsidRPr="00781A19" w:rsidRDefault="006E1345" w:rsidP="006E13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7.5.1.3 “a”, “b”, “c” e “d” deste Edital</w:t>
      </w:r>
      <w:r w:rsidRPr="00781A19">
        <w:rPr>
          <w:rFonts w:ascii="Book Antiqua" w:hAnsi="Book Antiqua"/>
          <w:sz w:val="22"/>
          <w:szCs w:val="22"/>
          <w:shd w:val="clear" w:color="auto" w:fill="FFFFFF"/>
        </w:rPr>
        <w:t>;</w:t>
      </w:r>
    </w:p>
    <w:p w:rsidR="006E1345" w:rsidRPr="00781A19" w:rsidRDefault="006E1345" w:rsidP="006E13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6E1345" w:rsidRPr="00781A19" w:rsidRDefault="006E1345" w:rsidP="006E13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está regular</w:t>
      </w:r>
      <w:r w:rsidRPr="00781A19">
        <w:rPr>
          <w:rFonts w:ascii="Book Antiqua" w:hAnsi="Book Antiqua"/>
          <w:sz w:val="22"/>
          <w:szCs w:val="22"/>
          <w:shd w:val="clear" w:color="auto" w:fill="FFFFFF"/>
        </w:rPr>
        <w:t xml:space="preserve">; ou </w:t>
      </w:r>
    </w:p>
    <w:p w:rsidR="006E1345" w:rsidRPr="00AC026F" w:rsidRDefault="006E1345" w:rsidP="006E13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a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o prazo de 5 (cinco) dias úteis, prorrogáveis por igual período</w:t>
      </w:r>
      <w:r>
        <w:rPr>
          <w:rFonts w:ascii="Book Antiqua" w:hAnsi="Book Antiqua"/>
          <w:sz w:val="22"/>
          <w:szCs w:val="22"/>
          <w:shd w:val="clear" w:color="auto" w:fill="FFFFFF"/>
        </w:rPr>
        <w:t>,</w:t>
      </w:r>
      <w:r w:rsidR="0051102C" w:rsidRPr="0051102C">
        <w:rPr>
          <w:rFonts w:ascii="Book Antiqua" w:hAnsi="Book Antiqua"/>
          <w:sz w:val="22"/>
          <w:szCs w:val="22"/>
          <w:shd w:val="clear" w:color="auto" w:fill="FFFFFF"/>
        </w:rPr>
        <w:t xml:space="preserve"> </w:t>
      </w:r>
      <w:r w:rsidR="0051102C" w:rsidRPr="00D72910">
        <w:rPr>
          <w:rFonts w:ascii="Book Antiqua" w:hAnsi="Book Antiqua"/>
          <w:sz w:val="22"/>
          <w:szCs w:val="22"/>
          <w:shd w:val="clear" w:color="auto" w:fill="FFFFFF"/>
        </w:rPr>
        <w:t>a critério da administração pública,</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A não-regularização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w:t>
      </w:r>
      <w:r w:rsidRPr="00B64EF7">
        <w:rPr>
          <w:rFonts w:ascii="Book Antiqua" w:hAnsi="Book Antiqua"/>
          <w:sz w:val="22"/>
          <w:szCs w:val="22"/>
          <w:shd w:val="clear" w:color="auto" w:fill="FFFFFF"/>
        </w:rPr>
        <w:t xml:space="preserve">r aceitável ou se o licitante </w:t>
      </w:r>
      <w:r>
        <w:rPr>
          <w:rFonts w:ascii="Book Antiqua" w:hAnsi="Book Antiqua"/>
          <w:sz w:val="22"/>
          <w:szCs w:val="22"/>
          <w:shd w:val="clear" w:color="auto" w:fill="FFFFFF"/>
        </w:rPr>
        <w:t>for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6E1345" w:rsidRPr="00AA106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7.6.2 Ocorrendo uma das situações previstas no item 7.6.1 do Edital, o P</w:t>
      </w:r>
      <w:r w:rsidRPr="00B64EF7">
        <w:rPr>
          <w:rFonts w:ascii="Book Antiqua" w:hAnsi="Book Antiqua"/>
          <w:sz w:val="22"/>
          <w:szCs w:val="22"/>
          <w:shd w:val="clear" w:color="auto" w:fill="FFFFFF"/>
        </w:rPr>
        <w:t>regoeiro poderá negociar diretamente com o proponente para que seja obtido preço melhor</w:t>
      </w:r>
      <w:r>
        <w:rPr>
          <w:rFonts w:ascii="Book Antiqua" w:hAnsi="Book Antiqua"/>
          <w:sz w:val="22"/>
          <w:szCs w:val="22"/>
          <w:shd w:val="clear" w:color="auto" w:fill="FFFFFF"/>
        </w:rPr>
        <w:t xml:space="preserve"> (art. 4º, XVII da Lei </w:t>
      </w:r>
      <w:r w:rsidR="00E14A7C">
        <w:rPr>
          <w:rFonts w:ascii="Book Antiqua" w:hAnsi="Book Antiqua"/>
          <w:sz w:val="22"/>
          <w:szCs w:val="22"/>
          <w:shd w:val="clear" w:color="auto" w:fill="FFFFFF"/>
        </w:rPr>
        <w:t xml:space="preserve">nº </w:t>
      </w:r>
      <w:r>
        <w:rPr>
          <w:rFonts w:ascii="Book Antiqua" w:hAnsi="Book Antiqua"/>
          <w:sz w:val="22"/>
          <w:szCs w:val="22"/>
          <w:shd w:val="clear" w:color="auto" w:fill="FFFFFF"/>
        </w:rPr>
        <w:t>10.520/2002).</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Pr="00855980"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855980"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7.8.3.1 Identificado tal comportamento poderá o Pregoeiro ou a Autoridade superior arquivar </w:t>
      </w:r>
      <w:r w:rsidRPr="00317429">
        <w:rPr>
          <w:rFonts w:ascii="Book Antiqua" w:hAnsi="Book Antiqua"/>
          <w:sz w:val="22"/>
          <w:szCs w:val="22"/>
        </w:rPr>
        <w:lastRenderedPageBreak/>
        <w:t>sumariamente os expedientes.</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26DFA"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726DFA">
        <w:rPr>
          <w:rFonts w:ascii="Book Antiqua" w:hAnsi="Book Antiqua"/>
          <w:b/>
          <w:sz w:val="22"/>
          <w:szCs w:val="22"/>
        </w:rPr>
        <w:t>7.9 Do julgamento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7.9.3 A Autoridade competente emitirá a Decisão Final.</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03C56"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7.10 Das providê</w:t>
      </w:r>
      <w:r w:rsidRPr="00703C56">
        <w:rPr>
          <w:rFonts w:ascii="Book Antiqua" w:hAnsi="Book Antiqua"/>
          <w:b/>
          <w:sz w:val="22"/>
          <w:szCs w:val="22"/>
        </w:rPr>
        <w:t xml:space="preserve">ncias a serem adotadas pela vencedora da licitação </w:t>
      </w:r>
    </w:p>
    <w:p w:rsidR="006E1345" w:rsidRPr="007B1210"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 em até </w:t>
      </w:r>
      <w:r>
        <w:rPr>
          <w:rFonts w:ascii="Book Antiqua" w:hAnsi="Book Antiqua"/>
          <w:sz w:val="22"/>
          <w:szCs w:val="22"/>
        </w:rPr>
        <w:t>2</w:t>
      </w:r>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C40F3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26DFA"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726DFA">
        <w:rPr>
          <w:rFonts w:ascii="Book Antiqua" w:hAnsi="Book Antiqua"/>
          <w:b/>
          <w:sz w:val="22"/>
          <w:szCs w:val="22"/>
        </w:rPr>
        <w:t>7.12 Das disposições gerais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7.12.3 A comunicação oficial entre licitantes e Pregoeiro fora da sessão se dará através do e-mail </w:t>
      </w:r>
      <w:hyperlink r:id="rId10"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AE786C" w:rsidRPr="00846A4C"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rPr>
      </w:pPr>
    </w:p>
    <w:p w:rsidR="006E1345" w:rsidRPr="006C2AEB"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b/>
          <w:bCs/>
          <w:sz w:val="22"/>
          <w:szCs w:val="22"/>
        </w:rPr>
      </w:pPr>
      <w:r w:rsidRPr="008D3754">
        <w:rPr>
          <w:rFonts w:ascii="Book Antiqua" w:hAnsi="Book Antiqua"/>
          <w:b/>
          <w:bCs/>
          <w:sz w:val="22"/>
          <w:szCs w:val="22"/>
        </w:rPr>
        <w:t>8</w:t>
      </w:r>
      <w:r>
        <w:rPr>
          <w:rFonts w:ascii="Book Antiqua" w:hAnsi="Book Antiqua"/>
          <w:b/>
          <w:bCs/>
          <w:sz w:val="22"/>
          <w:szCs w:val="22"/>
        </w:rPr>
        <w:t>.</w:t>
      </w:r>
      <w:r w:rsidRPr="008D3754">
        <w:rPr>
          <w:rFonts w:ascii="Book Antiqua" w:hAnsi="Book Antiqua"/>
          <w:b/>
          <w:bCs/>
          <w:sz w:val="22"/>
          <w:szCs w:val="22"/>
        </w:rPr>
        <w:t xml:space="preserve"> DA IMPUGNAÇÃO AO EDITAL</w:t>
      </w:r>
      <w:r>
        <w:rPr>
          <w:rFonts w:ascii="Book Antiqua" w:hAnsi="Book Antiqua"/>
          <w:b/>
          <w:bCs/>
          <w:sz w:val="22"/>
          <w:szCs w:val="22"/>
        </w:rPr>
        <w:t xml:space="preserve"> </w:t>
      </w:r>
      <w:r w:rsidR="004E5584" w:rsidRPr="00F07E6F">
        <w:rPr>
          <w:rFonts w:ascii="Book Antiqua" w:hAnsi="Book Antiqua"/>
          <w:b/>
          <w:sz w:val="22"/>
          <w:szCs w:val="22"/>
        </w:rPr>
        <w:t>E DOS RECURSOS</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E14A7C">
        <w:rPr>
          <w:rFonts w:ascii="Book Antiqua" w:eastAsia="Book Antiqua" w:hAnsi="Book Antiqua"/>
          <w:sz w:val="22"/>
        </w:rPr>
        <w:t xml:space="preserve"> nº</w:t>
      </w:r>
      <w:r>
        <w:rPr>
          <w:rFonts w:ascii="Book Antiqua" w:eastAsia="Book Antiqua" w:hAnsi="Book Antiqua"/>
          <w:sz w:val="22"/>
        </w:rPr>
        <w:t xml:space="preserve"> 8.666/93.</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6E1345" w:rsidRPr="001D02FA"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E1345" w:rsidRPr="00AF44AF"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b/>
          <w:bCs/>
          <w:sz w:val="22"/>
          <w:szCs w:val="22"/>
        </w:rPr>
      </w:pP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b/>
          <w:sz w:val="22"/>
        </w:rPr>
      </w:pPr>
      <w:r>
        <w:rPr>
          <w:rFonts w:ascii="Book Antiqua" w:eastAsia="Book Antiqua" w:hAnsi="Book Antiqua"/>
          <w:b/>
          <w:sz w:val="22"/>
        </w:rPr>
        <w:t>9. DA ADJUDICAÇÃO, HOMOLOGAÇÃO E CONVOCAÇÃO PARA ASSINATURA DA ATA DE REGISTRO DE PREÇOS</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 xml:space="preserve">9.1 Em não sendo interposto recurso, caberá ao Pregoeiro adjudicar o objeto à licitante vencedora, </w:t>
      </w:r>
      <w:r>
        <w:rPr>
          <w:rFonts w:ascii="Book Antiqua" w:eastAsia="Book Antiqua" w:hAnsi="Book Antiqua"/>
          <w:sz w:val="22"/>
        </w:rPr>
        <w:lastRenderedPageBreak/>
        <w:t>lavrando a Ata de Registro de Preços, e encaminhando a mesma, junto com o processo à Autoridade competente para a sua Homologação.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o às penalidades previstas no item 1</w:t>
      </w:r>
      <w:r w:rsidR="005B0C7F">
        <w:rPr>
          <w:rFonts w:ascii="Book Antiqua" w:eastAsia="Book Antiqua" w:hAnsi="Book Antiqua"/>
          <w:sz w:val="22"/>
        </w:rPr>
        <w:t>4</w:t>
      </w:r>
      <w:r w:rsidRPr="003520E4">
        <w:rPr>
          <w:rFonts w:ascii="Book Antiqua" w:eastAsia="Book Antiqua" w:hAnsi="Book Antiqua"/>
          <w:sz w:val="22"/>
        </w:rPr>
        <w:t xml:space="preserve"> deste Edital.</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w:t>
      </w:r>
      <w:r w:rsidR="000F4D31">
        <w:rPr>
          <w:rFonts w:ascii="Book Antiqua" w:eastAsia="Book Antiqua" w:hAnsi="Book Antiqua"/>
          <w:sz w:val="22"/>
        </w:rPr>
        <w:t xml:space="preserve">nº </w:t>
      </w:r>
      <w:r>
        <w:rPr>
          <w:rFonts w:ascii="Book Antiqua" w:eastAsia="Book Antiqua" w:hAnsi="Book Antiqua"/>
          <w:sz w:val="22"/>
        </w:rPr>
        <w:t>10.520/2002.</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hd w:val="clear" w:color="auto" w:fill="FFFFFF"/>
        </w:rPr>
      </w:pP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10. DA ATA DE REGISTRO DE PREÇOS E DA CONTRATAÇÃO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6E1345" w:rsidRPr="0049672E"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eastAsia="Book Antiqua" w:hAnsi="Book Antiqua"/>
          <w:sz w:val="22"/>
        </w:rPr>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w:t>
      </w:r>
      <w:r w:rsidR="000F4D31">
        <w:rPr>
          <w:rFonts w:ascii="Book Antiqua" w:hAnsi="Book Antiqua"/>
          <w:bCs/>
          <w:sz w:val="22"/>
          <w:szCs w:val="22"/>
        </w:rPr>
        <w:t xml:space="preserve"> 15, § 3º, inciso III, da Lei n</w:t>
      </w:r>
      <w:r w:rsidRPr="0049672E">
        <w:rPr>
          <w:rFonts w:ascii="Book Antiqua" w:hAnsi="Book Antiqua"/>
          <w:bCs/>
          <w:sz w:val="22"/>
          <w:szCs w:val="22"/>
        </w:rPr>
        <w:t>º 8.666/93.</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w:t>
      </w:r>
      <w:r>
        <w:rPr>
          <w:rFonts w:ascii="Book Antiqua" w:eastAsia="Book Antiqua" w:hAnsi="Book Antiqua"/>
          <w:sz w:val="22"/>
        </w:rPr>
        <w:lastRenderedPageBreak/>
        <w:t>financeira), sendo frustrada a negociação entre as partes, o fornecedor poderá ser liberado do compromisso assumido.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E14A7C">
        <w:rPr>
          <w:rFonts w:ascii="Book Antiqua" w:eastAsia="Book Antiqua" w:hAnsi="Book Antiqua"/>
          <w:sz w:val="22"/>
        </w:rPr>
        <w:t>da no art. 15, parágrafo 2º da L</w:t>
      </w:r>
      <w:r>
        <w:rPr>
          <w:rFonts w:ascii="Book Antiqua" w:eastAsia="Book Antiqua" w:hAnsi="Book Antiqua"/>
          <w:sz w:val="22"/>
        </w:rPr>
        <w:t>ei</w:t>
      </w:r>
      <w:r w:rsidR="00E14A7C">
        <w:rPr>
          <w:rFonts w:ascii="Book Antiqua" w:eastAsia="Book Antiqua" w:hAnsi="Book Antiqua"/>
          <w:sz w:val="22"/>
        </w:rPr>
        <w:t xml:space="preserve"> nº</w:t>
      </w:r>
      <w:r>
        <w:rPr>
          <w:rFonts w:ascii="Book Antiqua" w:eastAsia="Book Antiqua" w:hAnsi="Book Antiqua"/>
          <w:sz w:val="22"/>
        </w:rPr>
        <w:t xml:space="preserve"> 8.666/93 (publicação trimestral dos preços registrados).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0F4D31">
        <w:rPr>
          <w:rFonts w:ascii="Book Antiqua" w:eastAsia="Book Antiqua" w:hAnsi="Book Antiqua"/>
          <w:sz w:val="22"/>
        </w:rPr>
        <w:t>do-se o disposto no art. 62 da L</w:t>
      </w:r>
      <w:r>
        <w:rPr>
          <w:rFonts w:ascii="Book Antiqua" w:eastAsia="Book Antiqua" w:hAnsi="Book Antiqua"/>
          <w:sz w:val="22"/>
        </w:rPr>
        <w:t xml:space="preserve">ei </w:t>
      </w:r>
      <w:r w:rsidR="000F4D31">
        <w:rPr>
          <w:rFonts w:ascii="Book Antiqua" w:eastAsia="Book Antiqua" w:hAnsi="Book Antiqua"/>
          <w:sz w:val="22"/>
        </w:rPr>
        <w:t xml:space="preserve">nº </w:t>
      </w:r>
      <w:r>
        <w:rPr>
          <w:rFonts w:ascii="Book Antiqua" w:eastAsia="Book Antiqua" w:hAnsi="Book Antiqua"/>
          <w:sz w:val="22"/>
        </w:rPr>
        <w:t xml:space="preserve">8.666/93. </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E26A71">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AE786C"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Pr>
          <w:rFonts w:ascii="Book Antiqua" w:hAnsi="Book Antiqua" w:cs="Book Antiqua"/>
          <w:b/>
          <w:bCs/>
        </w:rPr>
      </w:pPr>
    </w:p>
    <w:p w:rsidR="00EF7142" w:rsidRPr="00447DCE" w:rsidRDefault="000E3CF8"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Pr>
          <w:rFonts w:ascii="Book Antiqua" w:hAnsi="Book Antiqua" w:cs="Book Antiqua"/>
          <w:b/>
          <w:bCs/>
          <w:sz w:val="22"/>
          <w:szCs w:val="22"/>
          <w:highlight w:val="yellow"/>
        </w:rPr>
      </w:pPr>
      <w:r>
        <w:rPr>
          <w:rFonts w:ascii="Book Antiqua" w:eastAsia="Book Antiqua" w:hAnsi="Book Antiqua"/>
          <w:b/>
          <w:sz w:val="22"/>
        </w:rPr>
        <w:t>11. DAS CONDIÇÕES DE ENTREGA E RECEBIMENTO</w:t>
      </w:r>
    </w:p>
    <w:p w:rsidR="00834496" w:rsidRPr="00901E3A" w:rsidRDefault="00834496" w:rsidP="00834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284"/>
        <w:jc w:val="both"/>
        <w:rPr>
          <w:rFonts w:ascii="Book Antiqua" w:hAnsi="Book Antiqua"/>
          <w:sz w:val="22"/>
          <w:szCs w:val="22"/>
          <w:highlight w:val="yellow"/>
          <w:lang w:val="pt-BR"/>
        </w:rPr>
      </w:pPr>
      <w:r w:rsidRPr="00270B4F">
        <w:rPr>
          <w:rFonts w:ascii="Book Antiqua" w:hAnsi="Book Antiqua"/>
          <w:sz w:val="22"/>
          <w:szCs w:val="22"/>
          <w:lang w:val="pt-BR"/>
        </w:rPr>
        <w:t xml:space="preserve">11.1 </w:t>
      </w:r>
      <w:r w:rsidR="00901E3A" w:rsidRPr="00270B4F">
        <w:rPr>
          <w:rFonts w:ascii="Book Antiqua" w:hAnsi="Book Antiqua"/>
          <w:sz w:val="22"/>
          <w:szCs w:val="22"/>
          <w:lang w:val="pt-BR"/>
        </w:rPr>
        <w:t>Os objetos</w:t>
      </w:r>
      <w:r w:rsidR="00901E3A" w:rsidRPr="00AB2A18">
        <w:rPr>
          <w:rFonts w:ascii="Book Antiqua" w:hAnsi="Book Antiqua"/>
          <w:sz w:val="22"/>
          <w:szCs w:val="22"/>
          <w:lang w:val="pt-BR"/>
        </w:rPr>
        <w:t xml:space="preserve"> </w:t>
      </w:r>
      <w:r w:rsidR="00901E3A">
        <w:rPr>
          <w:rFonts w:ascii="Book Antiqua" w:hAnsi="Book Antiqua"/>
          <w:sz w:val="22"/>
          <w:szCs w:val="22"/>
          <w:lang w:val="pt-BR"/>
        </w:rPr>
        <w:t>deverão ser entregu</w:t>
      </w:r>
      <w:r w:rsidR="007E2DC9">
        <w:rPr>
          <w:rFonts w:ascii="Book Antiqua" w:hAnsi="Book Antiqua"/>
          <w:sz w:val="22"/>
          <w:szCs w:val="22"/>
          <w:lang w:val="pt-BR"/>
        </w:rPr>
        <w:t>es conforme o cronograma físico-</w:t>
      </w:r>
      <w:r w:rsidR="00901E3A">
        <w:rPr>
          <w:rFonts w:ascii="Book Antiqua" w:hAnsi="Book Antiqua"/>
          <w:sz w:val="22"/>
          <w:szCs w:val="22"/>
          <w:lang w:val="pt-BR"/>
        </w:rPr>
        <w:t>financeiro</w:t>
      </w:r>
      <w:r w:rsidR="00270B4F">
        <w:rPr>
          <w:rFonts w:ascii="Book Antiqua" w:hAnsi="Book Antiqua"/>
          <w:sz w:val="22"/>
          <w:szCs w:val="22"/>
          <w:lang w:val="pt-BR"/>
        </w:rPr>
        <w:t xml:space="preserve"> (anexo I-</w:t>
      </w:r>
      <w:r w:rsidR="00E84AC0">
        <w:rPr>
          <w:rFonts w:ascii="Book Antiqua" w:hAnsi="Book Antiqua"/>
          <w:sz w:val="22"/>
          <w:szCs w:val="22"/>
          <w:lang w:val="pt-BR"/>
        </w:rPr>
        <w:t>B</w:t>
      </w:r>
      <w:r w:rsidR="00270B4F">
        <w:rPr>
          <w:rFonts w:ascii="Book Antiqua" w:hAnsi="Book Antiqua"/>
          <w:sz w:val="22"/>
          <w:szCs w:val="22"/>
          <w:lang w:val="pt-BR"/>
        </w:rPr>
        <w:t>)</w:t>
      </w:r>
      <w:r w:rsidR="00901E3A">
        <w:rPr>
          <w:rFonts w:ascii="Book Antiqua" w:hAnsi="Book Antiqua"/>
          <w:sz w:val="22"/>
          <w:szCs w:val="22"/>
          <w:lang w:val="pt-BR"/>
        </w:rPr>
        <w:t>, sob autorização da Secretaria Municipal de Obras e Serviços Urbanos</w:t>
      </w:r>
      <w:r w:rsidR="00901E3A" w:rsidRPr="00AB2A18">
        <w:rPr>
          <w:rFonts w:ascii="Book Antiqua" w:hAnsi="Book Antiqua"/>
          <w:sz w:val="22"/>
          <w:szCs w:val="22"/>
          <w:lang w:val="pt-BR"/>
        </w:rPr>
        <w:t>, que procederá a solicitação nas quantidades que lhe convier, através de Ordens de Fornecimento - OF, que serão encaminhadas dentro do prazo de vigência da ATA de Registro de Preços.</w:t>
      </w:r>
    </w:p>
    <w:p w:rsidR="00834496" w:rsidRDefault="00834496" w:rsidP="00834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Pr="00447DCE">
        <w:rPr>
          <w:rFonts w:ascii="Book Antiqua" w:hAnsi="Book Antiqua" w:cs="Book Antiqua"/>
          <w:sz w:val="22"/>
          <w:szCs w:val="22"/>
          <w:shd w:val="clear" w:color="auto" w:fill="FFFFFF"/>
        </w:rPr>
        <w:t xml:space="preserve">.2 Após o encaminhamento e o recebimento por parte do fornecedor da </w:t>
      </w:r>
      <w:r>
        <w:rPr>
          <w:rFonts w:ascii="Book Antiqua" w:hAnsi="Book Antiqua" w:cs="Book Antiqua"/>
          <w:sz w:val="22"/>
          <w:szCs w:val="22"/>
          <w:shd w:val="clear" w:color="auto" w:fill="FFFFFF"/>
        </w:rPr>
        <w:t>OF</w:t>
      </w:r>
      <w:r w:rsidRPr="00447DCE">
        <w:rPr>
          <w:rFonts w:ascii="Book Antiqua" w:hAnsi="Book Antiqua" w:cs="Book Antiqua"/>
          <w:sz w:val="22"/>
          <w:szCs w:val="22"/>
          <w:shd w:val="clear" w:color="auto" w:fill="FFFFFF"/>
        </w:rPr>
        <w:t xml:space="preserve">, os objetos relacionados na mesma deverão ser entregues no </w:t>
      </w:r>
      <w:r w:rsidRPr="00447DCE">
        <w:rPr>
          <w:rFonts w:ascii="Book Antiqua" w:hAnsi="Book Antiqua" w:cs="Book Antiqua"/>
          <w:b/>
          <w:sz w:val="22"/>
          <w:szCs w:val="22"/>
          <w:u w:val="single"/>
          <w:shd w:val="clear" w:color="auto" w:fill="FFFFFF"/>
        </w:rPr>
        <w:t>prazo máximo de até 36 (trinta e seis) horas</w:t>
      </w:r>
      <w:r w:rsidRPr="00447DCE">
        <w:rPr>
          <w:rFonts w:ascii="Book Antiqua" w:hAnsi="Book Antiqua" w:cs="Book Antiqua"/>
          <w:sz w:val="22"/>
          <w:szCs w:val="22"/>
          <w:shd w:val="clear" w:color="auto" w:fill="FFFFFF"/>
        </w:rPr>
        <w:t xml:space="preserve"> após a solicitação do objeto</w:t>
      </w:r>
      <w:r w:rsidRPr="00447DCE">
        <w:rPr>
          <w:rFonts w:ascii="Book Antiqua" w:hAnsi="Book Antiqua" w:cs="Book Antiqua"/>
          <w:b/>
          <w:bCs/>
          <w:sz w:val="22"/>
          <w:szCs w:val="22"/>
          <w:shd w:val="clear" w:color="auto" w:fill="FFFFFF"/>
        </w:rPr>
        <w:t xml:space="preserve">, </w:t>
      </w:r>
      <w:r w:rsidRPr="00447DCE">
        <w:rPr>
          <w:rFonts w:ascii="Book Antiqua" w:hAnsi="Book Antiqua" w:cs="Book Antiqua"/>
          <w:sz w:val="22"/>
          <w:szCs w:val="22"/>
          <w:shd w:val="clear" w:color="auto" w:fill="FFFFFF"/>
        </w:rPr>
        <w:t xml:space="preserve">em horário de expediente, nas condições estipuladas no Edital e seus Anexos, </w:t>
      </w:r>
      <w:r w:rsidRPr="00FC168A">
        <w:rPr>
          <w:rFonts w:ascii="Book Antiqua" w:hAnsi="Book Antiqua" w:cs="Book Antiqua"/>
          <w:sz w:val="22"/>
          <w:szCs w:val="22"/>
          <w:shd w:val="clear" w:color="auto" w:fill="FFFFFF"/>
        </w:rPr>
        <w:t xml:space="preserve">nos locais indicados na </w:t>
      </w:r>
      <w:r w:rsidRPr="00AB2A18">
        <w:rPr>
          <w:rFonts w:ascii="Book Antiqua" w:hAnsi="Book Antiqua"/>
          <w:sz w:val="22"/>
          <w:szCs w:val="22"/>
          <w:lang w:val="pt-BR"/>
        </w:rPr>
        <w:t>Ordem de Fornecimento (OF).</w:t>
      </w:r>
    </w:p>
    <w:p w:rsidR="00834496" w:rsidRPr="00447DCE" w:rsidRDefault="00834496" w:rsidP="00834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284"/>
        <w:jc w:val="both"/>
        <w:rPr>
          <w:rFonts w:ascii="Book Antiqua" w:hAnsi="Book Antiqua" w:cs="Book Antiqua"/>
          <w:i/>
          <w:iCs/>
          <w:sz w:val="22"/>
          <w:szCs w:val="22"/>
          <w:shd w:val="clear" w:color="auto" w:fill="FFFF00"/>
        </w:rPr>
      </w:pPr>
      <w:r>
        <w:rPr>
          <w:rFonts w:ascii="Book Antiqua" w:hAnsi="Book Antiqua" w:cs="Book Antiqua"/>
          <w:sz w:val="22"/>
          <w:szCs w:val="22"/>
          <w:shd w:val="clear" w:color="auto" w:fill="FFFFFF"/>
        </w:rPr>
        <w:t xml:space="preserve">11.2.1 </w:t>
      </w:r>
      <w:r w:rsidRPr="00FC168A">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r>
        <w:rPr>
          <w:rFonts w:ascii="Book Antiqua" w:hAnsi="Book Antiqua" w:cs="Book Antiqua"/>
          <w:sz w:val="22"/>
          <w:szCs w:val="22"/>
          <w:shd w:val="clear" w:color="auto" w:fill="FFFFFF"/>
        </w:rPr>
        <w:t>.</w:t>
      </w:r>
    </w:p>
    <w:p w:rsidR="00834496" w:rsidRPr="00F77AFC" w:rsidRDefault="00834496" w:rsidP="00834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284"/>
        <w:jc w:val="both"/>
        <w:rPr>
          <w:rFonts w:ascii="Book Antiqua" w:hAnsi="Book Antiqua"/>
          <w:sz w:val="22"/>
          <w:szCs w:val="22"/>
          <w:highlight w:val="yellow"/>
          <w:lang w:val="pt-BR"/>
        </w:rPr>
      </w:pPr>
    </w:p>
    <w:p w:rsidR="00834496" w:rsidRPr="00E71ADB" w:rsidRDefault="00834496" w:rsidP="0083449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284" w:firstLine="992"/>
        <w:jc w:val="both"/>
        <w:rPr>
          <w:rFonts w:ascii="Book Antiqua" w:hAnsi="Book Antiqua"/>
          <w:sz w:val="22"/>
          <w:szCs w:val="22"/>
          <w:lang w:val="pt-BR"/>
        </w:rPr>
      </w:pPr>
      <w:r w:rsidRPr="00E71ADB">
        <w:rPr>
          <w:rFonts w:ascii="Book Antiqua" w:hAnsi="Book Antiqua"/>
          <w:b/>
          <w:sz w:val="22"/>
          <w:szCs w:val="22"/>
          <w:lang w:val="pt-BR"/>
        </w:rPr>
        <w:t xml:space="preserve">Prazo de Entrega: </w:t>
      </w:r>
    </w:p>
    <w:p w:rsidR="00834496" w:rsidRPr="00E71ADB" w:rsidRDefault="00834496" w:rsidP="0083449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284"/>
        <w:jc w:val="center"/>
        <w:rPr>
          <w:rFonts w:ascii="Book Antiqua" w:hAnsi="Book Antiqua"/>
          <w:sz w:val="22"/>
          <w:szCs w:val="22"/>
          <w:lang w:val="pt-BR"/>
        </w:rPr>
      </w:pPr>
      <w:r w:rsidRPr="00E71ADB">
        <w:rPr>
          <w:rFonts w:ascii="Book Antiqua" w:hAnsi="Book Antiqua"/>
          <w:sz w:val="22"/>
          <w:szCs w:val="22"/>
          <w:lang w:val="pt-BR"/>
        </w:rPr>
        <w:t>36 (trinta e seis) horas após o Pedido de Fornecimento</w:t>
      </w:r>
      <w:r>
        <w:rPr>
          <w:rFonts w:ascii="Book Antiqua" w:hAnsi="Book Antiqua"/>
          <w:sz w:val="22"/>
          <w:szCs w:val="22"/>
          <w:lang w:val="pt-BR"/>
        </w:rPr>
        <w:t>.</w:t>
      </w:r>
    </w:p>
    <w:p w:rsidR="00834496" w:rsidRPr="00E71ADB" w:rsidRDefault="00834496" w:rsidP="0083449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284"/>
        <w:jc w:val="both"/>
        <w:rPr>
          <w:rFonts w:ascii="Book Antiqua" w:hAnsi="Book Antiqua"/>
          <w:sz w:val="22"/>
          <w:szCs w:val="22"/>
          <w:lang w:val="pt-BR"/>
        </w:rPr>
      </w:pPr>
    </w:p>
    <w:p w:rsidR="00834496" w:rsidRPr="00E71ADB" w:rsidRDefault="00834496" w:rsidP="00834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284"/>
        <w:jc w:val="both"/>
        <w:rPr>
          <w:rFonts w:ascii="Book Antiqua" w:hAnsi="Book Antiqua" w:cs="Book Antiqua"/>
          <w:sz w:val="22"/>
          <w:szCs w:val="22"/>
        </w:rPr>
      </w:pPr>
    </w:p>
    <w:p w:rsidR="00834496" w:rsidRPr="00E71ADB" w:rsidRDefault="0086603F" w:rsidP="00834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11</w:t>
      </w:r>
      <w:r w:rsidR="00834496" w:rsidRPr="00E71ADB">
        <w:rPr>
          <w:rFonts w:ascii="Book Antiqua" w:hAnsi="Book Antiqua" w:cs="Book Antiqua"/>
          <w:sz w:val="22"/>
          <w:szCs w:val="22"/>
        </w:rPr>
        <w:t>.3 No ato da entrega dos objetos a proponente deverá apresentar Nota Fiscal/Fatura correspondente às quantias solicitadas, que será submetida à aprovação do órgão responsável pelo recebimento.</w:t>
      </w:r>
    </w:p>
    <w:p w:rsidR="00834496" w:rsidRPr="00E71ADB" w:rsidRDefault="0086603F" w:rsidP="00834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11</w:t>
      </w:r>
      <w:r w:rsidR="00834496" w:rsidRPr="00E71ADB">
        <w:rPr>
          <w:rFonts w:ascii="Book Antiqua" w:hAnsi="Book Antiqua" w:cs="Book Antiqua"/>
          <w:sz w:val="22"/>
          <w:szCs w:val="22"/>
        </w:rPr>
        <w:t>.3.1 No corpo das notas fiscais deverá constar:</w:t>
      </w:r>
    </w:p>
    <w:p w:rsidR="00834496" w:rsidRPr="00E71ADB" w:rsidRDefault="00CF2805"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1276"/>
        <w:jc w:val="both"/>
        <w:rPr>
          <w:rFonts w:ascii="Book Antiqua" w:hAnsi="Book Antiqua" w:cs="Book Antiqua"/>
          <w:sz w:val="22"/>
          <w:szCs w:val="22"/>
        </w:rPr>
      </w:pPr>
      <w:r>
        <w:rPr>
          <w:rFonts w:ascii="Book Antiqua" w:hAnsi="Book Antiqua" w:cs="Book Antiqua"/>
          <w:sz w:val="22"/>
          <w:szCs w:val="22"/>
        </w:rPr>
        <w:t>- Descrição do material</w:t>
      </w:r>
      <w:r w:rsidR="00834496" w:rsidRPr="00E71ADB">
        <w:rPr>
          <w:rFonts w:ascii="Book Antiqua" w:hAnsi="Book Antiqua" w:cs="Book Antiqua"/>
          <w:sz w:val="22"/>
          <w:szCs w:val="22"/>
        </w:rPr>
        <w:t>, conforme o licitado;</w:t>
      </w:r>
    </w:p>
    <w:p w:rsidR="00834496" w:rsidRPr="00E71ADB" w:rsidRDefault="00834496"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1276"/>
        <w:jc w:val="both"/>
        <w:rPr>
          <w:rFonts w:ascii="Book Antiqua" w:hAnsi="Book Antiqua" w:cs="Book Antiqua"/>
          <w:sz w:val="22"/>
          <w:szCs w:val="22"/>
        </w:rPr>
      </w:pPr>
      <w:r w:rsidRPr="00E71ADB">
        <w:rPr>
          <w:rFonts w:ascii="Book Antiqua" w:hAnsi="Book Antiqua" w:cs="Book Antiqua"/>
          <w:sz w:val="22"/>
          <w:szCs w:val="22"/>
        </w:rPr>
        <w:t>- Número do contrato (SAF ___/2018)</w:t>
      </w:r>
    </w:p>
    <w:p w:rsidR="00834496" w:rsidRPr="00E71ADB" w:rsidRDefault="00834496"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1276"/>
        <w:jc w:val="both"/>
        <w:rPr>
          <w:rFonts w:ascii="Book Antiqua" w:hAnsi="Book Antiqua" w:cs="Book Antiqua"/>
          <w:sz w:val="22"/>
          <w:szCs w:val="22"/>
        </w:rPr>
      </w:pPr>
      <w:r w:rsidRPr="00E71ADB">
        <w:rPr>
          <w:rFonts w:ascii="Book Antiqua" w:hAnsi="Book Antiqua" w:cs="Book Antiqua"/>
          <w:sz w:val="22"/>
          <w:szCs w:val="22"/>
        </w:rPr>
        <w:t>- Número do Convênio (2018TR00374)</w:t>
      </w:r>
    </w:p>
    <w:p w:rsidR="00834496" w:rsidRPr="00E71ADB" w:rsidRDefault="00834496"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1276"/>
        <w:jc w:val="both"/>
        <w:rPr>
          <w:rFonts w:ascii="Book Antiqua" w:hAnsi="Book Antiqua" w:cs="Book Antiqua"/>
          <w:sz w:val="22"/>
          <w:szCs w:val="22"/>
        </w:rPr>
      </w:pPr>
      <w:r w:rsidRPr="00E71ADB">
        <w:rPr>
          <w:rFonts w:ascii="Book Antiqua" w:hAnsi="Book Antiqua" w:cs="Book Antiqua"/>
          <w:sz w:val="22"/>
          <w:szCs w:val="22"/>
        </w:rPr>
        <w:t>- Nome do Programa (Gaspar-Rua Pedro Simon)</w:t>
      </w:r>
    </w:p>
    <w:p w:rsidR="00834496" w:rsidRPr="00E71ADB" w:rsidRDefault="00834496"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1276"/>
        <w:jc w:val="both"/>
        <w:rPr>
          <w:rFonts w:ascii="Book Antiqua" w:hAnsi="Book Antiqua" w:cs="Book Antiqua"/>
          <w:sz w:val="22"/>
          <w:szCs w:val="22"/>
        </w:rPr>
      </w:pPr>
      <w:r w:rsidRPr="00E71ADB">
        <w:rPr>
          <w:rFonts w:ascii="Book Antiqua" w:hAnsi="Book Antiqua" w:cs="Book Antiqua"/>
          <w:sz w:val="22"/>
          <w:szCs w:val="22"/>
        </w:rPr>
        <w:t>- Nome do Órgão Repassador dos Recursos (SIE/SC)</w:t>
      </w:r>
    </w:p>
    <w:p w:rsidR="00834496" w:rsidRPr="00E71ADB" w:rsidRDefault="0086603F" w:rsidP="00834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rPr>
      </w:pPr>
      <w:r w:rsidRPr="00034E0C">
        <w:rPr>
          <w:rFonts w:ascii="Book Antiqua" w:hAnsi="Book Antiqua" w:cs="Book Antiqua"/>
          <w:sz w:val="22"/>
          <w:szCs w:val="22"/>
          <w:shd w:val="clear" w:color="auto" w:fill="FFFFFF"/>
        </w:rPr>
        <w:t>11</w:t>
      </w:r>
      <w:r w:rsidR="00834496" w:rsidRPr="00034E0C">
        <w:rPr>
          <w:rFonts w:ascii="Book Antiqua" w:hAnsi="Book Antiqua" w:cs="Book Antiqua"/>
          <w:sz w:val="22"/>
          <w:szCs w:val="22"/>
          <w:shd w:val="clear" w:color="auto" w:fill="FFFFFF"/>
        </w:rPr>
        <w:t>.</w:t>
      </w:r>
      <w:r w:rsidR="00034E0C" w:rsidRPr="00034E0C">
        <w:rPr>
          <w:rFonts w:ascii="Book Antiqua" w:hAnsi="Book Antiqua" w:cs="Book Antiqua"/>
          <w:sz w:val="22"/>
          <w:szCs w:val="22"/>
          <w:shd w:val="clear" w:color="auto" w:fill="FFFFFF"/>
        </w:rPr>
        <w:t xml:space="preserve">4 Fica aqui estabelecido que os materiais </w:t>
      </w:r>
      <w:r w:rsidR="00834496" w:rsidRPr="00034E0C">
        <w:rPr>
          <w:rFonts w:ascii="Book Antiqua" w:hAnsi="Book Antiqua" w:cs="Book Antiqua"/>
          <w:sz w:val="22"/>
          <w:szCs w:val="22"/>
          <w:shd w:val="clear" w:color="auto" w:fill="FFFFFF"/>
        </w:rPr>
        <w:t>serão recebidos:</w:t>
      </w:r>
    </w:p>
    <w:p w:rsidR="00834496" w:rsidRPr="00E71ADB" w:rsidRDefault="00834496" w:rsidP="00834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rPr>
      </w:pPr>
      <w:r w:rsidRPr="00E71ADB">
        <w:rPr>
          <w:rFonts w:ascii="Book Antiqua" w:hAnsi="Book Antiqua" w:cs="Book Antiqua"/>
          <w:sz w:val="22"/>
          <w:szCs w:val="22"/>
          <w:shd w:val="clear" w:color="auto" w:fill="FFFFFF"/>
        </w:rPr>
        <w:t xml:space="preserve">a) </w:t>
      </w:r>
      <w:r w:rsidRPr="00E71ADB">
        <w:rPr>
          <w:rFonts w:ascii="Book Antiqua" w:hAnsi="Book Antiqua" w:cs="Book Antiqua"/>
          <w:b/>
          <w:bCs/>
          <w:sz w:val="22"/>
          <w:szCs w:val="22"/>
          <w:shd w:val="clear" w:color="auto" w:fill="FFFFFF"/>
        </w:rPr>
        <w:t>provisoriamente</w:t>
      </w:r>
      <w:r w:rsidRPr="00E71ADB">
        <w:rPr>
          <w:rFonts w:ascii="Book Antiqua" w:hAnsi="Book Antiqua" w:cs="Book Antiqua"/>
          <w:sz w:val="22"/>
          <w:szCs w:val="22"/>
          <w:shd w:val="clear" w:color="auto" w:fill="FFFFFF"/>
        </w:rPr>
        <w:t xml:space="preserve">, para efeito de posterior verificação da conformidade do </w:t>
      </w:r>
      <w:r w:rsidR="00010485">
        <w:rPr>
          <w:rFonts w:ascii="Book Antiqua" w:hAnsi="Book Antiqua" w:cs="Book Antiqua"/>
          <w:sz w:val="22"/>
          <w:szCs w:val="22"/>
          <w:shd w:val="clear" w:color="auto" w:fill="FFFFFF"/>
        </w:rPr>
        <w:t>material</w:t>
      </w:r>
      <w:r w:rsidRPr="00E71ADB">
        <w:rPr>
          <w:rFonts w:ascii="Book Antiqua" w:hAnsi="Book Antiqua" w:cs="Book Antiqua"/>
          <w:sz w:val="22"/>
          <w:szCs w:val="22"/>
          <w:shd w:val="clear" w:color="auto" w:fill="FFFFFF"/>
        </w:rPr>
        <w:t xml:space="preserve"> com a especificação;</w:t>
      </w:r>
    </w:p>
    <w:p w:rsidR="00834496" w:rsidRPr="00E71ADB" w:rsidRDefault="00834496" w:rsidP="00834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rPr>
      </w:pPr>
      <w:r w:rsidRPr="00E71ADB">
        <w:rPr>
          <w:rFonts w:ascii="Book Antiqua" w:hAnsi="Book Antiqua" w:cs="Book Antiqua"/>
          <w:sz w:val="22"/>
          <w:szCs w:val="22"/>
          <w:shd w:val="clear" w:color="auto" w:fill="FFFFFF"/>
        </w:rPr>
        <w:t xml:space="preserve">b) </w:t>
      </w:r>
      <w:r w:rsidRPr="00E71ADB">
        <w:rPr>
          <w:rFonts w:ascii="Book Antiqua" w:hAnsi="Book Antiqua" w:cs="Book Antiqua"/>
          <w:b/>
          <w:bCs/>
          <w:sz w:val="22"/>
          <w:szCs w:val="22"/>
          <w:shd w:val="clear" w:color="auto" w:fill="FFFFFF"/>
        </w:rPr>
        <w:t>definitivamente</w:t>
      </w:r>
      <w:r w:rsidRPr="00E71ADB">
        <w:rPr>
          <w:rFonts w:ascii="Book Antiqua" w:hAnsi="Book Antiqua" w:cs="Book Antiqua"/>
          <w:sz w:val="22"/>
          <w:szCs w:val="22"/>
          <w:shd w:val="clear" w:color="auto" w:fill="FFFFFF"/>
        </w:rPr>
        <w:t xml:space="preserve">, após a verificação da qualidade e quantidade do material e a consequente </w:t>
      </w:r>
      <w:r w:rsidRPr="00E71ADB">
        <w:rPr>
          <w:rFonts w:ascii="Book Antiqua" w:hAnsi="Book Antiqua" w:cs="Book Antiqua"/>
          <w:sz w:val="22"/>
          <w:szCs w:val="22"/>
          <w:shd w:val="clear" w:color="auto" w:fill="FFFFFF"/>
        </w:rPr>
        <w:lastRenderedPageBreak/>
        <w:t>aceitação.</w:t>
      </w:r>
    </w:p>
    <w:p w:rsidR="00834496" w:rsidRPr="00E71ADB" w:rsidRDefault="0086603F" w:rsidP="00834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00834496" w:rsidRPr="00E71ADB">
        <w:rPr>
          <w:rFonts w:ascii="Book Antiqua" w:hAnsi="Book Antiqua" w:cs="Book Antiqua"/>
          <w:sz w:val="22"/>
          <w:szCs w:val="22"/>
          <w:shd w:val="clear" w:color="auto" w:fill="FFFFFF"/>
        </w:rPr>
        <w:t xml:space="preserve">.4.1 </w:t>
      </w:r>
      <w:r w:rsidR="00834496" w:rsidRPr="00E71ADB">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834496" w:rsidRPr="00E71ADB" w:rsidRDefault="0086603F" w:rsidP="00834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rPr>
        <w:t>11</w:t>
      </w:r>
      <w:r w:rsidR="00834496" w:rsidRPr="00E71ADB">
        <w:rPr>
          <w:rFonts w:ascii="Book Antiqua" w:hAnsi="Book Antiqua" w:cs="Book Antiqua"/>
          <w:sz w:val="22"/>
          <w:szCs w:val="22"/>
        </w:rPr>
        <w:t xml:space="preserve">.5 Os objetos que forem recusados (tanto no recebimento provisório ou antes do recebimento definitivo) deverão ser substituídos no </w:t>
      </w:r>
      <w:r w:rsidR="00834496" w:rsidRPr="00E71ADB">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834496" w:rsidRPr="00E71ADB" w:rsidRDefault="0086603F" w:rsidP="00834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shd w:val="clear" w:color="auto" w:fill="FFFFFF"/>
        </w:rPr>
        <w:t>11</w:t>
      </w:r>
      <w:r w:rsidR="00834496" w:rsidRPr="00E71ADB">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00834496" w:rsidRPr="00E71ADB">
        <w:rPr>
          <w:rFonts w:ascii="Book Antiqua" w:hAnsi="Book Antiqua" w:cs="Book Antiqua"/>
          <w:sz w:val="22"/>
          <w:szCs w:val="22"/>
        </w:rPr>
        <w:t>sujeita às sanções previstas no Edital, na Ata de Registro de Preços, na Minuta do Contrato e na Lei.</w:t>
      </w:r>
    </w:p>
    <w:p w:rsidR="00834496" w:rsidRPr="00E71ADB" w:rsidRDefault="0086603F" w:rsidP="00834496">
      <w:pPr>
        <w:ind w:left="284" w:right="1"/>
        <w:jc w:val="both"/>
        <w:rPr>
          <w:rFonts w:ascii="Book Antiqua" w:eastAsia="Arial" w:hAnsi="Book Antiqua" w:cs="Book Antiqua"/>
          <w:b/>
          <w:sz w:val="22"/>
          <w:szCs w:val="22"/>
          <w:lang w:val="pt-BR" w:eastAsia="pt-BR"/>
        </w:rPr>
      </w:pPr>
      <w:r>
        <w:rPr>
          <w:rFonts w:ascii="Book Antiqua" w:hAnsi="Book Antiqua" w:cs="Book Antiqua"/>
          <w:sz w:val="22"/>
          <w:szCs w:val="22"/>
        </w:rPr>
        <w:t>11</w:t>
      </w:r>
      <w:r w:rsidR="00834496" w:rsidRPr="00E71ADB">
        <w:rPr>
          <w:rFonts w:ascii="Book Antiqua" w:hAnsi="Book Antiqua" w:cs="Book Antiqua"/>
          <w:sz w:val="22"/>
          <w:szCs w:val="22"/>
        </w:rPr>
        <w:t xml:space="preserve">.7 </w:t>
      </w:r>
      <w:r w:rsidR="00834496" w:rsidRPr="00E71ADB">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AE786C" w:rsidRPr="00447DCE" w:rsidRDefault="00AE786C" w:rsidP="008660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r w:rsidRPr="00447DCE">
        <w:rPr>
          <w:rFonts w:ascii="Book Antiqua" w:hAnsi="Book Antiqua" w:cs="Book Antiqua"/>
          <w:sz w:val="22"/>
          <w:szCs w:val="22"/>
          <w:shd w:val="clear" w:color="auto" w:fill="FFFFFF"/>
        </w:rPr>
        <w:t xml:space="preserve"> </w:t>
      </w:r>
    </w:p>
    <w:p w:rsidR="00E52A46"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12. DAS CONDIÇÕES CONTRATUAIS</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12.1 A inexecução total ou parcial das obrigações assumidas pela empresa enseja a aplicação das penalidades previstas na Ata de Registro de Preços ou Contrato, inclusive multa no valor de até 20% do Contrato firmado entre as partes.</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 xml:space="preserve">12.2 A </w:t>
      </w:r>
      <w:r w:rsidRPr="00E90324">
        <w:rPr>
          <w:rFonts w:ascii="Book Antiqua" w:hAnsi="Book Antiqua"/>
          <w:b/>
          <w:bCs/>
          <w:sz w:val="22"/>
          <w:szCs w:val="22"/>
        </w:rPr>
        <w:t>CONTRATADA</w:t>
      </w:r>
      <w:r w:rsidRPr="00E90324">
        <w:rPr>
          <w:rFonts w:ascii="Book Antiqua" w:hAnsi="Book Antiqua"/>
          <w:bCs/>
          <w:sz w:val="22"/>
          <w:szCs w:val="22"/>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 xml:space="preserve">12.3 No caso de acréscimo contratual em até 25% (vinte e cinco por cento) do quantitativo total </w:t>
      </w:r>
      <w:r w:rsidRPr="002F542D">
        <w:rPr>
          <w:rFonts w:ascii="Book Antiqua" w:hAnsi="Book Antiqua"/>
          <w:bCs/>
          <w:sz w:val="22"/>
          <w:szCs w:val="22"/>
        </w:rPr>
        <w:t>estimado de cada item</w:t>
      </w:r>
      <w:r w:rsidRPr="00E90324">
        <w:rPr>
          <w:rFonts w:ascii="Book Antiqua" w:hAnsi="Book Antiqua"/>
          <w:bCs/>
          <w:sz w:val="22"/>
          <w:szCs w:val="22"/>
        </w:rPr>
        <w:t xml:space="preserve"> fica o fornecedor obrigado a aceitar o acréscimo.</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12.4 Os valores poderão ser reajustados a cada 12 (doze) meses, pelo IGP-DI, ou por outro que venha a substituí-lo.</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E52A46" w:rsidRPr="0002597B"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
          <w:bCs/>
          <w:sz w:val="22"/>
          <w:szCs w:val="22"/>
        </w:rPr>
      </w:pPr>
      <w:r w:rsidRPr="0002597B">
        <w:rPr>
          <w:rFonts w:ascii="Book Antiqua" w:hAnsi="Book Antiqua"/>
          <w:b/>
          <w:bCs/>
          <w:sz w:val="22"/>
          <w:szCs w:val="22"/>
        </w:rPr>
        <w:t>13. DA FORMA DE PAGAMENTO E DA DOTAÇÃO ORÇAMENTÁRIA</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Pr="004C02BC">
        <w:rPr>
          <w:rFonts w:ascii="Book Antiqua" w:eastAsia="Book Antiqua" w:hAnsi="Book Antiqua"/>
          <w:sz w:val="22"/>
        </w:rPr>
        <w:t xml:space="preserve">.1 O pagamento será efetuado </w:t>
      </w:r>
      <w:r w:rsidRPr="004C02BC">
        <w:rPr>
          <w:rFonts w:ascii="Book Antiqua" w:eastAsia="Book Antiqua" w:hAnsi="Book Antiqua"/>
          <w:i/>
          <w:sz w:val="22"/>
        </w:rPr>
        <w:t>em até 15 (quinze) dia</w:t>
      </w:r>
      <w:r w:rsidRPr="004C02BC">
        <w:rPr>
          <w:rFonts w:ascii="Book Antiqua" w:eastAsia="Book Antiqua" w:hAnsi="Book Antiqua"/>
          <w:i/>
          <w:sz w:val="22"/>
          <w:shd w:val="clear" w:color="auto" w:fill="FFFFFF"/>
        </w:rPr>
        <w:t>s</w:t>
      </w:r>
      <w:r w:rsidRPr="004C02BC">
        <w:rPr>
          <w:rFonts w:ascii="Book Antiqua" w:eastAsia="Book Antiqua" w:hAnsi="Book Antiqua"/>
          <w:sz w:val="22"/>
          <w:shd w:val="clear" w:color="auto" w:fill="FFFFFF"/>
        </w:rPr>
        <w:t xml:space="preserve">, </w:t>
      </w:r>
      <w:r w:rsidRPr="005A4859">
        <w:rPr>
          <w:rFonts w:ascii="Book Antiqua" w:eastAsia="Book Antiqua" w:hAnsi="Book Antiqua"/>
          <w:sz w:val="22"/>
          <w:shd w:val="clear" w:color="auto" w:fill="FFFFFF"/>
        </w:rPr>
        <w:t>contados a partir do rece</w:t>
      </w:r>
      <w:r>
        <w:rPr>
          <w:rFonts w:ascii="Book Antiqua" w:eastAsia="Book Antiqua" w:hAnsi="Book Antiqua"/>
          <w:sz w:val="22"/>
          <w:shd w:val="clear" w:color="auto" w:fill="FFFFFF"/>
        </w:rPr>
        <w:t xml:space="preserve">bimento definitivo </w:t>
      </w:r>
      <w:r w:rsidRPr="004C02BC">
        <w:rPr>
          <w:rFonts w:ascii="Book Antiqua" w:eastAsia="Book Antiqua" w:hAnsi="Book Antiqua"/>
          <w:sz w:val="22"/>
          <w:shd w:val="clear" w:color="auto" w:fill="FFFFFF"/>
        </w:rPr>
        <w:t xml:space="preserve">dos objetos solicitados, que deverão ser entregues nos prazos e condições estipulados no item </w:t>
      </w:r>
      <w:r>
        <w:rPr>
          <w:rFonts w:ascii="Book Antiqua" w:eastAsia="Book Antiqua" w:hAnsi="Book Antiqua"/>
          <w:sz w:val="22"/>
          <w:shd w:val="clear" w:color="auto" w:fill="FFFFFF"/>
        </w:rPr>
        <w:t>11</w:t>
      </w:r>
      <w:r w:rsidRPr="004C02BC">
        <w:rPr>
          <w:rFonts w:ascii="Book Antiqua" w:eastAsia="Book Antiqua" w:hAnsi="Book Antiqua"/>
          <w:sz w:val="22"/>
          <w:shd w:val="clear" w:color="auto" w:fill="FFFFFF"/>
        </w:rPr>
        <w:t xml:space="preserve"> deste </w:t>
      </w:r>
      <w:r>
        <w:rPr>
          <w:rFonts w:ascii="Book Antiqua" w:eastAsia="Book Antiqua" w:hAnsi="Book Antiqua"/>
          <w:sz w:val="22"/>
          <w:shd w:val="clear" w:color="auto" w:fill="FFFFFF"/>
        </w:rPr>
        <w:t>Edital</w:t>
      </w:r>
      <w:r w:rsidRPr="004C02BC">
        <w:rPr>
          <w:rFonts w:ascii="Book Antiqua" w:eastAsia="Book Antiqua" w:hAnsi="Book Antiqua"/>
          <w:sz w:val="22"/>
          <w:shd w:val="clear" w:color="auto" w:fill="FFFFFF"/>
        </w:rPr>
        <w:t>, mediante a apresentação da Nota Fiscal/Fatura devidame</w:t>
      </w:r>
      <w:r w:rsidRPr="004C02BC">
        <w:rPr>
          <w:rFonts w:ascii="Book Antiqua" w:eastAsia="Book Antiqua" w:hAnsi="Book Antiqua"/>
          <w:sz w:val="22"/>
        </w:rPr>
        <w:t xml:space="preserve">nte atestada pelo responsável do setor requerente. </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Pr="004C02BC">
        <w:rPr>
          <w:rFonts w:ascii="Book Antiqua" w:eastAsia="Book Antiqua" w:hAnsi="Book Antiqua"/>
          <w:sz w:val="22"/>
        </w:rPr>
        <w:t>.1.1 Este contrato advém de convênio com o Governo do Estado de Santa Catarina, cujo valor dentro do contrato será de R$ 500.000,00 (quinhentos mil reais). A liberação destes recursos está programada conforme o cronograma abaixo:</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- 06/2018 –  R$    1.337,96 (placa de obra)</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- 07/2018 –  R$  74.799,31</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- 08/2018 –  R$  99.732,40</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- 09/2018 –  R$ 124.665,51</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- 10/2018 –  R$ 124.665,51</w:t>
      </w:r>
    </w:p>
    <w:p w:rsidR="00454BEA" w:rsidRPr="004C02BC" w:rsidRDefault="00454BE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- 11/2018 –  R$  74.799,31</w:t>
      </w:r>
    </w:p>
    <w:p w:rsidR="00454BEA" w:rsidRPr="004C02BC" w:rsidRDefault="003A2BB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00454BEA" w:rsidRPr="004C02BC">
        <w:rPr>
          <w:rFonts w:ascii="Book Antiqua" w:eastAsia="Book Antiqua" w:hAnsi="Book Antiqua"/>
          <w:sz w:val="22"/>
        </w:rPr>
        <w:t>.1.1.1 A primeira parcela, referente ao período de 06/2018, no valor de R$ 1.337,96, já se encontra liberada pelo Governo do Estado de Santa Catarina. No entanto para a liberação das parcelas subsequentes é necessária a apresentação da prestação de contas da parcela liberada anteriormente. Desta forma, as demais parcelas somente serão liberadas mediante a execução e prestação de contas da parcela anterior.</w:t>
      </w:r>
    </w:p>
    <w:p w:rsidR="00454BEA" w:rsidRPr="004C02BC" w:rsidRDefault="003A2BB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00454BEA" w:rsidRPr="004C02BC">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454BEA" w:rsidRPr="004C02BC" w:rsidRDefault="003A2BB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00454BEA" w:rsidRPr="004C02BC">
        <w:rPr>
          <w:rFonts w:ascii="Book Antiqua" w:eastAsia="Book Antiqua" w:hAnsi="Book Antiqua"/>
          <w:sz w:val="22"/>
        </w:rPr>
        <w:t xml:space="preserve">.3 Nenhum pagamento será efetuado à empresa, enquanto houver pendência de liquidação de </w:t>
      </w:r>
      <w:r w:rsidR="00454BEA" w:rsidRPr="004C02BC">
        <w:rPr>
          <w:rFonts w:ascii="Book Antiqua" w:eastAsia="Book Antiqua" w:hAnsi="Book Antiqua"/>
          <w:sz w:val="22"/>
        </w:rPr>
        <w:lastRenderedPageBreak/>
        <w:t>obrigação financeira, em virtude de penalidade ou inadimplência contratual.</w:t>
      </w:r>
    </w:p>
    <w:p w:rsidR="00454BEA" w:rsidRPr="004C02BC" w:rsidRDefault="003A2BBA" w:rsidP="00454B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13</w:t>
      </w:r>
      <w:r w:rsidR="00454BEA" w:rsidRPr="004C02BC">
        <w:rPr>
          <w:rFonts w:ascii="Book Antiqua" w:eastAsia="Book Antiqua" w:hAnsi="Book Antiqua"/>
          <w:sz w:val="22"/>
        </w:rPr>
        <w:t>.4 Não haverá, sob hipótese alguma, pagamento antecipado.</w:t>
      </w:r>
    </w:p>
    <w:p w:rsidR="00454BEA" w:rsidRPr="004C02BC" w:rsidRDefault="003A2BBA" w:rsidP="00454B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color w:val="000000"/>
          <w:sz w:val="22"/>
        </w:rPr>
      </w:pPr>
      <w:r>
        <w:rPr>
          <w:rFonts w:ascii="Book Antiqua" w:eastAsia="Book Antiqua" w:hAnsi="Book Antiqua"/>
          <w:sz w:val="22"/>
        </w:rPr>
        <w:t>13</w:t>
      </w:r>
      <w:r w:rsidR="00454BEA" w:rsidRPr="004C02BC">
        <w:rPr>
          <w:rFonts w:ascii="Book Antiqua" w:eastAsia="Book Antiqua" w:hAnsi="Book Antiqua"/>
          <w:sz w:val="22"/>
        </w:rPr>
        <w:t xml:space="preserve">.5 </w:t>
      </w:r>
      <w:r w:rsidR="00454BEA" w:rsidRPr="004C02BC">
        <w:rPr>
          <w:rFonts w:ascii="Book Antiqua" w:eastAsia="Book Antiqua" w:hAnsi="Book Antiqua"/>
          <w:color w:val="000000"/>
          <w:sz w:val="22"/>
        </w:rPr>
        <w:t xml:space="preserve">No caso de eventuais atrasos de pagamento das faturas, por culpa da Administração, o valor será atualizado monetariamente </w:t>
      </w:r>
      <w:r w:rsidR="00454BEA" w:rsidRPr="004C02BC">
        <w:rPr>
          <w:rFonts w:ascii="Book Antiqua" w:eastAsia="Book Antiqua" w:hAnsi="Book Antiqua"/>
          <w:color w:val="000000"/>
          <w:sz w:val="22"/>
          <w:u w:val="single"/>
        </w:rPr>
        <w:t>nos termos do art. 117 da Constituição Estadual de SC.</w:t>
      </w:r>
    </w:p>
    <w:p w:rsidR="00454BEA" w:rsidRPr="006D5406" w:rsidRDefault="003A2BBA" w:rsidP="00454B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hd w:val="clear" w:color="auto" w:fill="FFFFFF"/>
        </w:rPr>
      </w:pPr>
      <w:r>
        <w:rPr>
          <w:rFonts w:ascii="Book Antiqua" w:eastAsia="Book Antiqua" w:hAnsi="Book Antiqua"/>
          <w:sz w:val="22"/>
          <w:shd w:val="clear" w:color="auto" w:fill="FFFFFF"/>
        </w:rPr>
        <w:t>13</w:t>
      </w:r>
      <w:r w:rsidR="00454BEA" w:rsidRPr="006D5406">
        <w:rPr>
          <w:rFonts w:ascii="Book Antiqua" w:eastAsia="Book Antiqua" w:hAnsi="Book Antiqua"/>
          <w:sz w:val="22"/>
          <w:shd w:val="clear" w:color="auto" w:fill="FFFFFF"/>
        </w:rPr>
        <w:t xml:space="preserve">.6 As despesas decorrentes de aquisição dos objetos desta licitação correrão à conta dos recursos especificados no orçamento </w:t>
      </w:r>
      <w:r w:rsidR="00454BEA" w:rsidRPr="006D5406">
        <w:rPr>
          <w:rFonts w:ascii="Book Antiqua" w:hAnsi="Book Antiqua" w:cs="Book Antiqua"/>
          <w:sz w:val="22"/>
          <w:szCs w:val="22"/>
          <w:shd w:val="clear" w:color="auto" w:fill="FFFFFF"/>
        </w:rPr>
        <w:t>da Secretaria de Obras e Serviços Urbanos, das seguintes dotações orçamentárias:</w:t>
      </w:r>
    </w:p>
    <w:p w:rsidR="00454BEA" w:rsidRPr="00463A1A" w:rsidRDefault="00454BEA" w:rsidP="00454BE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b/>
          <w:i/>
          <w:sz w:val="22"/>
          <w:szCs w:val="22"/>
          <w:lang w:val="pt-BR"/>
        </w:rPr>
      </w:pPr>
      <w:r w:rsidRPr="00463A1A">
        <w:rPr>
          <w:rFonts w:ascii="Book Antiqua" w:eastAsia="Times New Roman" w:hAnsi="Book Antiqua"/>
          <w:b/>
          <w:i/>
          <w:sz w:val="22"/>
          <w:szCs w:val="22"/>
          <w:lang w:val="pt-BR"/>
        </w:rPr>
        <w:t xml:space="preserve">Dotação Orçamentária: </w:t>
      </w:r>
    </w:p>
    <w:p w:rsidR="00454BEA" w:rsidRPr="00463A1A" w:rsidRDefault="0036208A" w:rsidP="00454BE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i/>
          <w:sz w:val="22"/>
          <w:szCs w:val="22"/>
          <w:lang w:val="pt-BR"/>
        </w:rPr>
      </w:pPr>
      <w:r>
        <w:rPr>
          <w:rFonts w:ascii="Book Antiqua" w:eastAsia="Times New Roman" w:hAnsi="Book Antiqua"/>
          <w:i/>
          <w:sz w:val="22"/>
          <w:szCs w:val="22"/>
          <w:lang w:val="pt-BR"/>
        </w:rPr>
        <w:t>304</w:t>
      </w:r>
      <w:r w:rsidR="00454BEA" w:rsidRPr="00463A1A">
        <w:rPr>
          <w:rFonts w:ascii="Book Antiqua" w:eastAsia="Times New Roman" w:hAnsi="Book Antiqua"/>
          <w:i/>
          <w:sz w:val="22"/>
          <w:szCs w:val="22"/>
          <w:lang w:val="pt-BR"/>
        </w:rPr>
        <w:t xml:space="preserve"> – Convênio – R$ 500.000,00</w:t>
      </w:r>
    </w:p>
    <w:p w:rsidR="00454BEA" w:rsidRPr="00463A1A" w:rsidRDefault="00454BEA" w:rsidP="00454BE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i/>
          <w:sz w:val="22"/>
          <w:szCs w:val="22"/>
          <w:lang w:val="pt-BR"/>
        </w:rPr>
      </w:pPr>
      <w:r w:rsidRPr="00463A1A">
        <w:rPr>
          <w:rFonts w:ascii="Book Antiqua" w:eastAsia="Times New Roman" w:hAnsi="Book Antiqua"/>
          <w:i/>
          <w:sz w:val="22"/>
          <w:szCs w:val="22"/>
          <w:lang w:val="pt-BR"/>
        </w:rPr>
        <w:t xml:space="preserve">160 – Contrapartida do Município – </w:t>
      </w:r>
      <w:r w:rsidR="007D21B2">
        <w:rPr>
          <w:rFonts w:ascii="Book Antiqua" w:eastAsia="Times New Roman" w:hAnsi="Book Antiqua"/>
          <w:i/>
          <w:sz w:val="22"/>
          <w:szCs w:val="22"/>
          <w:lang w:val="pt-BR"/>
        </w:rPr>
        <w:t xml:space="preserve">R$ </w:t>
      </w:r>
      <w:r w:rsidRPr="00463A1A">
        <w:rPr>
          <w:rFonts w:ascii="Book Antiqua" w:eastAsia="Times New Roman" w:hAnsi="Book Antiqua"/>
          <w:i/>
          <w:sz w:val="22"/>
          <w:szCs w:val="22"/>
          <w:lang w:val="pt-BR"/>
        </w:rPr>
        <w:t>300.338,97</w:t>
      </w:r>
      <w:r w:rsidR="00101AEA">
        <w:rPr>
          <w:rFonts w:ascii="Book Antiqua" w:eastAsia="Times New Roman" w:hAnsi="Book Antiqua"/>
          <w:i/>
          <w:sz w:val="22"/>
          <w:szCs w:val="22"/>
          <w:lang w:val="pt-BR"/>
        </w:rPr>
        <w:t>.</w:t>
      </w:r>
    </w:p>
    <w:p w:rsidR="00814996" w:rsidRDefault="0081499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p>
    <w:p w:rsidR="00814996" w:rsidRPr="00180D4A" w:rsidRDefault="0081499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p>
    <w:p w:rsidR="00CD09F1" w:rsidRDefault="00CD09F1"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Book Antiqua" w:eastAsia="Book Antiqua" w:hAnsi="Book Antiqua"/>
          <w:b/>
          <w:sz w:val="22"/>
        </w:rPr>
      </w:pPr>
      <w:r>
        <w:rPr>
          <w:rFonts w:ascii="Book Antiqua" w:eastAsia="Book Antiqua" w:hAnsi="Book Antiqua"/>
          <w:b/>
          <w:sz w:val="22"/>
        </w:rPr>
        <w:t>14. DAS SANÇÕES ADMINISTRATIVAS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b) multa de até 20% (vinte por cento) sobre o valor da proposta apresentada pela proponente da ATA </w:t>
      </w:r>
      <w:r w:rsidRPr="00587A9B">
        <w:rPr>
          <w:rFonts w:ascii="Book Antiqua" w:hAnsi="Book Antiqua" w:cs="Book Antiqua"/>
          <w:sz w:val="22"/>
          <w:szCs w:val="22"/>
        </w:rPr>
        <w:t>ou item da ATA de Registro</w:t>
      </w:r>
      <w:r w:rsidRPr="009A22CC">
        <w:rPr>
          <w:rFonts w:ascii="Book Antiqua" w:hAnsi="Book Antiqua" w:cs="Book Antiqua"/>
          <w:sz w:val="22"/>
          <w:szCs w:val="22"/>
        </w:rPr>
        <w:t xml:space="preserve"> de Preços, conforme o caso;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e) ensejar o retardamento da execução de seu objeto; Multa de 10%,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 xml:space="preserve">i) cometer fraude fiscal; </w:t>
      </w:r>
      <w:r w:rsidRPr="009A22CC">
        <w:rPr>
          <w:rFonts w:ascii="Book Antiqua" w:hAnsi="Book Antiqua" w:cs="Book Antiqua"/>
          <w:sz w:val="22"/>
          <w:szCs w:val="22"/>
        </w:rPr>
        <w:t>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xml:space="preserve">, será aplicada a </w:t>
      </w:r>
      <w:r w:rsidRPr="009A22CC">
        <w:rPr>
          <w:rFonts w:ascii="Book Antiqua" w:hAnsi="Book Antiqua" w:cs="Book Antiqua"/>
          <w:sz w:val="22"/>
          <w:szCs w:val="22"/>
        </w:rPr>
        <w:lastRenderedPageBreak/>
        <w:t>penalidade de Multa de 0,5% por dia de atraso, até o limite de 10 dias, calculada sobre o valor total do pedido;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b)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.7 É facultado a licitante apresentar recurso contra aplicação de penalidade no prazo de 5 (cinco) dias úteis a contar da intimação, nos termos do art. 109 da Lei</w:t>
      </w:r>
      <w:r w:rsidR="00E14A7C">
        <w:rPr>
          <w:rFonts w:ascii="Book Antiqua" w:hAnsi="Book Antiqua" w:cs="Book Antiqua"/>
          <w:sz w:val="22"/>
          <w:szCs w:val="22"/>
        </w:rPr>
        <w:t xml:space="preserve"> nº</w:t>
      </w:r>
      <w:r w:rsidRPr="009A22CC">
        <w:rPr>
          <w:rFonts w:ascii="Book Antiqua" w:hAnsi="Book Antiqua" w:cs="Book Antiqua"/>
          <w:sz w:val="22"/>
          <w:szCs w:val="22"/>
        </w:rPr>
        <w:t xml:space="preserve"> 8.666/1993.</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sidR="009A05B2">
        <w:rPr>
          <w:rFonts w:ascii="Book Antiqua" w:hAnsi="Book Antiqua" w:cs="Book Antiqua"/>
          <w:bCs/>
          <w:sz w:val="22"/>
          <w:szCs w:val="22"/>
        </w:rPr>
        <w:t>quisitante dos materiais</w:t>
      </w:r>
      <w:r w:rsidRPr="009A22CC">
        <w:rPr>
          <w:rFonts w:ascii="Book Antiqua" w:hAnsi="Book Antiqua" w:cs="Book Antiqua"/>
          <w:bCs/>
          <w:sz w:val="22"/>
          <w:szCs w:val="22"/>
        </w:rPr>
        <w:t xml:space="preserve"> do presente Edital.</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D09F1" w:rsidRDefault="00CD09F1"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6F0D54" w:rsidRPr="006617C5"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Book Antiqua" w:hAnsi="Book Antiqua"/>
          <w:b/>
          <w:sz w:val="22"/>
          <w:szCs w:val="22"/>
          <w:lang w:val="pt-BR"/>
        </w:rPr>
      </w:pPr>
      <w:r w:rsidRPr="006617C5">
        <w:rPr>
          <w:rFonts w:ascii="Book Antiqua" w:hAnsi="Book Antiqua"/>
          <w:b/>
          <w:sz w:val="22"/>
          <w:szCs w:val="22"/>
          <w:lang w:val="pt-BR"/>
        </w:rPr>
        <w:t>15. DO CANCELAMENTO DO REGISTRO DE PREÇOS DA FORNECEDORA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 xml:space="preserve">15.1 O Município poderá cancelar o Registro de Preços da(s) contratada(s) nos casos a seguir especificados: </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e) em qualquer das hipóteses de</w:t>
      </w:r>
      <w:r w:rsidR="00725B6D">
        <w:rPr>
          <w:rFonts w:ascii="Book Antiqua" w:hAnsi="Book Antiqua"/>
          <w:sz w:val="22"/>
          <w:szCs w:val="22"/>
        </w:rPr>
        <w:t xml:space="preserve"> inexecução total ou parcial do contrato</w:t>
      </w:r>
      <w:r w:rsidRPr="009A22CC">
        <w:rPr>
          <w:rFonts w:ascii="Book Antiqua" w:hAnsi="Book Antiqua"/>
          <w:sz w:val="22"/>
          <w:szCs w:val="22"/>
        </w:rPr>
        <w:t>;</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lastRenderedPageBreak/>
        <w:t>15.2 Em qualquer das hipóteses acima, concluído o processo, a Administração fará o devido apostilamento na Ata de Registro de Preços e informará aos demais fornecedores a nova ordem de registro.</w:t>
      </w:r>
    </w:p>
    <w:p w:rsidR="006F0D54" w:rsidRDefault="006F0D54"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213E4C" w:rsidRPr="006617C5"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lang w:val="pt-BR"/>
        </w:rPr>
      </w:pPr>
      <w:r w:rsidRPr="006617C5">
        <w:rPr>
          <w:rFonts w:ascii="Book Antiqua" w:eastAsia="Book Antiqua" w:hAnsi="Book Antiqua"/>
          <w:b/>
          <w:sz w:val="22"/>
          <w:lang w:val="pt-BR"/>
        </w:rPr>
        <w:t>16</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 As proponentes assumem todos os custos de preparação e apresentação de suas propostas e o Município não será, em nenhum caso, responsável por esses custos, independentemente da condução ou do resultado do processo licitatório.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16.3 A proponente é responsável pela fidelidade e legitimidade das informações prestadas e dos documentos apresentados em qualquer fase da Licitação.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16.4 Após apresentação da proposta, não caberá desistência, salvo por motivo justo decorrente de fato superveniente e aceito pelo Pregoeiro.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16.5 Na contagem dos prazos estabelecidos neste Edital e seus Anexos excluir-se-á o dia do início e incluir-se-á o do vencimento, firmando-se que só se iniciam e vencem os prazos em dias de expediente normal na Secretaria da Fazenda e Gestão Administrativa.</w:t>
      </w:r>
    </w:p>
    <w:p w:rsidR="00213E4C" w:rsidRPr="003034C3" w:rsidRDefault="00213E4C" w:rsidP="00213E4C">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284"/>
        <w:jc w:val="both"/>
        <w:rPr>
          <w:rFonts w:ascii="Book Antiqua" w:eastAsia="Book Antiqua" w:hAnsi="Book Antiqua"/>
          <w:sz w:val="22"/>
          <w:szCs w:val="22"/>
        </w:rPr>
      </w:pPr>
      <w:r w:rsidRPr="003034C3">
        <w:rPr>
          <w:rFonts w:ascii="Book Antiqua" w:eastAsia="Book Antiqua" w:hAnsi="Book Antiqua"/>
          <w:sz w:val="22"/>
          <w:szCs w:val="22"/>
        </w:rPr>
        <w:t>16.6 As proponentes intimadas para prestar quaisquer esclarecimentos adicionais deverão fazê-lo no prazo determinado pelo Pregoeiro, sob pena de desclassificação/inabilitação.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16.7 O desatendimento de exigências formais não essenciais não importará no afastamento da proponente, desde que seja possível a aferição da sua qualificação e a exata compreensão da sua proposta.</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16.8 As normas que disciplinam este Pregão Presencial serão sempre interpretadas em favor da ampliação da disputa entre as proponentes, desde que não comprometam o interesse da Administração, a finalidade e a segurança da contratação.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16.9 As decisões referentes a este processo licitatório poderão ser comunicadas às proponentes por qualquer meio de comunicação que comprove o recebimento.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16.10 A participação da proponente nesta licitação implica a aceitação de todos os termos deste Edital.</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 xml:space="preserve">16.11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 xml:space="preserve">16.12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junto ao Departamento de Compras</w:t>
      </w:r>
      <w:r w:rsidR="000F4D31">
        <w:rPr>
          <w:rFonts w:ascii="Book Antiqua" w:eastAsia="Book Antiqua" w:hAnsi="Book Antiqua"/>
          <w:sz w:val="22"/>
          <w:szCs w:val="22"/>
        </w:rPr>
        <w:t xml:space="preserve">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16.13 Os casos omissos serão decididos pelo Pregoeiro em conformidade com as disposições constantes nas Leis citadas no preâmbulo deste Edital.</w:t>
      </w:r>
    </w:p>
    <w:p w:rsidR="00213E4C" w:rsidRPr="003034C3" w:rsidRDefault="00213E4C" w:rsidP="00213E4C">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284"/>
        <w:jc w:val="both"/>
        <w:rPr>
          <w:rFonts w:ascii="Book Antiqua" w:eastAsia="Book Antiqua" w:hAnsi="Book Antiqua"/>
          <w:sz w:val="22"/>
          <w:szCs w:val="22"/>
        </w:rPr>
      </w:pPr>
      <w:r w:rsidRPr="003034C3">
        <w:rPr>
          <w:rFonts w:ascii="Book Antiqua" w:eastAsia="Book Antiqua" w:hAnsi="Book Antiqua"/>
          <w:sz w:val="22"/>
          <w:szCs w:val="22"/>
        </w:rPr>
        <w:t>16.14 O foro designado para julgamento de quaisquer questões judiciais resultantes deste Edital será o local da realização do certame, considerado aquele a que está vinculado o Pregoeiro, ou seja, o foro da Comarca de Gaspar/SC.</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16.15 Recomenda-se às licitantes que estejam no local marcado com antecedência de 15 (quinze) minutos do horário previsto para a entrega dos envelopes nº 01 e 02 e da documentação de Credenciamento.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szCs w:val="22"/>
          <w:lang w:val="pt-BR"/>
        </w:rPr>
      </w:pPr>
    </w:p>
    <w:p w:rsidR="00213E4C"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lastRenderedPageBreak/>
        <w:t>16.16 São partes integrantes deste Edital:</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a) Anexo I – </w:t>
      </w:r>
      <w:r w:rsidRPr="00D62C73">
        <w:rPr>
          <w:rFonts w:ascii="Book Antiqua" w:eastAsia="Book Antiqua" w:hAnsi="Book Antiqua"/>
          <w:sz w:val="22"/>
          <w:szCs w:val="22"/>
          <w:lang w:val="pt-BR"/>
        </w:rPr>
        <w:t>Termo de Referência</w:t>
      </w:r>
      <w:r w:rsidR="005D7938">
        <w:rPr>
          <w:rFonts w:ascii="Book Antiqua" w:eastAsia="Book Antiqua" w:hAnsi="Book Antiqua"/>
          <w:sz w:val="22"/>
          <w:szCs w:val="22"/>
          <w:lang w:val="pt-BR"/>
        </w:rPr>
        <w:t>/</w:t>
      </w:r>
      <w:r w:rsidR="00FC5D0C">
        <w:rPr>
          <w:rFonts w:ascii="Book Antiqua" w:eastAsia="Book Antiqua" w:hAnsi="Book Antiqua"/>
          <w:sz w:val="22"/>
          <w:szCs w:val="22"/>
          <w:lang w:val="pt-BR"/>
        </w:rPr>
        <w:t xml:space="preserve">Anexo I-A - </w:t>
      </w:r>
      <w:r w:rsidR="00E84AC0">
        <w:rPr>
          <w:rFonts w:ascii="Book Antiqua" w:eastAsia="Book Antiqua" w:hAnsi="Book Antiqua"/>
          <w:sz w:val="22"/>
          <w:szCs w:val="22"/>
          <w:lang w:val="pt-BR"/>
        </w:rPr>
        <w:t xml:space="preserve">Projetos </w:t>
      </w:r>
      <w:r w:rsidR="00FC5D0C">
        <w:rPr>
          <w:rFonts w:ascii="Book Antiqua" w:eastAsia="Book Antiqua" w:hAnsi="Book Antiqua"/>
          <w:sz w:val="22"/>
          <w:szCs w:val="22"/>
          <w:lang w:val="pt-BR"/>
        </w:rPr>
        <w:t>/Anexo I-B -</w:t>
      </w:r>
      <w:r w:rsidR="00E84AC0" w:rsidRPr="00E84AC0">
        <w:rPr>
          <w:rFonts w:ascii="Book Antiqua" w:eastAsia="Book Antiqua" w:hAnsi="Book Antiqua"/>
          <w:sz w:val="22"/>
          <w:szCs w:val="22"/>
          <w:lang w:val="pt-BR"/>
        </w:rPr>
        <w:t xml:space="preserve"> </w:t>
      </w:r>
      <w:r w:rsidR="00E84AC0">
        <w:rPr>
          <w:rFonts w:ascii="Book Antiqua" w:eastAsia="Book Antiqua" w:hAnsi="Book Antiqua"/>
          <w:sz w:val="22"/>
          <w:szCs w:val="22"/>
          <w:lang w:val="pt-BR"/>
        </w:rPr>
        <w:t>Cronograma Físico-Financeiro</w:t>
      </w:r>
      <w:r w:rsidRPr="00D62C73">
        <w:rPr>
          <w:rFonts w:ascii="Book Antiqua" w:eastAsia="Book Antiqua" w:hAnsi="Book Antiqua"/>
          <w:sz w:val="22"/>
          <w:szCs w:val="22"/>
          <w:lang w:val="pt-BR"/>
        </w:rPr>
        <w:t>;</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b) Anexo II – </w:t>
      </w:r>
      <w:r w:rsidRPr="00D62C73">
        <w:rPr>
          <w:rFonts w:ascii="Book Antiqua" w:eastAsia="Book Antiqua" w:hAnsi="Book Antiqua"/>
          <w:sz w:val="22"/>
          <w:szCs w:val="22"/>
          <w:lang w:val="pt-BR"/>
        </w:rPr>
        <w:t>Proposta de Preços;</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c) Anexo III - </w:t>
      </w:r>
      <w:r w:rsidRPr="00D62C73">
        <w:rPr>
          <w:rFonts w:ascii="Book Antiqua" w:eastAsia="Book Antiqua" w:hAnsi="Book Antiqua"/>
          <w:sz w:val="22"/>
          <w:szCs w:val="22"/>
          <w:lang w:val="pt-BR"/>
        </w:rPr>
        <w:t>Minuta da Ata de Registro de Preços;</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sidRPr="00D62C73">
        <w:rPr>
          <w:rFonts w:ascii="Book Antiqua" w:eastAsia="Book Antiqua" w:hAnsi="Book Antiqua"/>
          <w:sz w:val="22"/>
          <w:szCs w:val="22"/>
          <w:lang w:val="pt-BR"/>
        </w:rPr>
        <w:t>d) Anexo IV - Minuta de Contrato;</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sidRPr="00D62C73">
        <w:rPr>
          <w:rFonts w:ascii="Book Antiqua" w:eastAsia="Book Antiqua" w:hAnsi="Book Antiqua"/>
          <w:sz w:val="22"/>
          <w:szCs w:val="22"/>
          <w:lang w:val="pt-BR"/>
        </w:rPr>
        <w:t>e) Anexo V – Modelos/Declarações.</w:t>
      </w:r>
    </w:p>
    <w:p w:rsidR="00213E4C" w:rsidRPr="000E7017"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lang w:val="pt-BR"/>
        </w:rPr>
      </w:pPr>
    </w:p>
    <w:p w:rsidR="00213E4C"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center"/>
        <w:rPr>
          <w:rFonts w:ascii="Book Antiqua" w:hAnsi="Book Antiqua" w:cs="Book Antiqua"/>
          <w:sz w:val="22"/>
          <w:szCs w:val="22"/>
        </w:rPr>
      </w:pP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center"/>
        <w:rPr>
          <w:rFonts w:ascii="Book Antiqua" w:hAnsi="Book Antiqua" w:cs="Book Antiqua"/>
          <w:sz w:val="22"/>
          <w:szCs w:val="22"/>
        </w:rPr>
      </w:pPr>
      <w:r w:rsidRPr="00447DCE">
        <w:rPr>
          <w:rFonts w:ascii="Book Antiqua" w:hAnsi="Book Antiqua" w:cs="Book Antiqua"/>
          <w:sz w:val="22"/>
          <w:szCs w:val="22"/>
        </w:rPr>
        <w:t>Gaspar/SC,</w:t>
      </w:r>
      <w:r w:rsidR="00F42651">
        <w:rPr>
          <w:rFonts w:ascii="Book Antiqua" w:hAnsi="Book Antiqua" w:cs="Book Antiqua"/>
          <w:sz w:val="22"/>
          <w:szCs w:val="22"/>
        </w:rPr>
        <w:t xml:space="preserve"> 21</w:t>
      </w:r>
      <w:r w:rsidR="00447DCE" w:rsidRPr="00447DCE">
        <w:rPr>
          <w:rFonts w:ascii="Book Antiqua" w:hAnsi="Book Antiqua" w:cs="Book Antiqua"/>
          <w:sz w:val="22"/>
          <w:szCs w:val="22"/>
        </w:rPr>
        <w:t xml:space="preserve"> d</w:t>
      </w:r>
      <w:r w:rsidRPr="00447DCE">
        <w:rPr>
          <w:rFonts w:ascii="Book Antiqua" w:hAnsi="Book Antiqua" w:cs="Book Antiqua"/>
          <w:sz w:val="22"/>
          <w:szCs w:val="22"/>
        </w:rPr>
        <w:t xml:space="preserve">e </w:t>
      </w:r>
      <w:r w:rsidR="00C2156B">
        <w:rPr>
          <w:rFonts w:ascii="Book Antiqua" w:hAnsi="Book Antiqua" w:cs="Book Antiqua"/>
          <w:sz w:val="22"/>
          <w:szCs w:val="22"/>
        </w:rPr>
        <w:t>agosto</w:t>
      </w:r>
      <w:r w:rsidRPr="00447DCE">
        <w:rPr>
          <w:rFonts w:ascii="Book Antiqua" w:hAnsi="Book Antiqua" w:cs="Book Antiqua"/>
          <w:sz w:val="22"/>
          <w:szCs w:val="22"/>
        </w:rPr>
        <w:t xml:space="preserve"> de 201</w:t>
      </w:r>
      <w:r w:rsidR="00447DCE" w:rsidRPr="00447DCE">
        <w:rPr>
          <w:rFonts w:ascii="Book Antiqua" w:hAnsi="Book Antiqua" w:cs="Book Antiqua"/>
          <w:sz w:val="22"/>
          <w:szCs w:val="22"/>
        </w:rPr>
        <w:t>8</w:t>
      </w:r>
      <w:r w:rsidRPr="00447DCE">
        <w:rPr>
          <w:rFonts w:ascii="Book Antiqua" w:hAnsi="Book Antiqua" w:cs="Book Antiqua"/>
          <w:sz w:val="22"/>
          <w:szCs w:val="22"/>
        </w:rPr>
        <w:t xml:space="preserve">. </w:t>
      </w:r>
    </w:p>
    <w:p w:rsidR="00814996" w:rsidRDefault="00814996"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585FA0" w:rsidRDefault="00585FA0"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5A7BE0" w:rsidRDefault="005A7BE0" w:rsidP="005A7BE0">
      <w:pPr>
        <w:tabs>
          <w:tab w:val="left" w:pos="10206"/>
        </w:tabs>
        <w:ind w:left="284" w:right="284"/>
        <w:jc w:val="both"/>
        <w:rPr>
          <w:rFonts w:ascii="Book Antiqua" w:hAnsi="Book Antiqua"/>
          <w:b/>
          <w:sz w:val="22"/>
          <w:szCs w:val="22"/>
        </w:rPr>
      </w:pPr>
    </w:p>
    <w:p w:rsidR="005A7BE0" w:rsidRDefault="005A7BE0" w:rsidP="005A7BE0">
      <w:pPr>
        <w:tabs>
          <w:tab w:val="left" w:pos="10206"/>
        </w:tabs>
        <w:ind w:left="284" w:right="284"/>
        <w:jc w:val="both"/>
        <w:rPr>
          <w:rFonts w:ascii="Book Antiqua" w:hAnsi="Book Antiqua"/>
          <w:b/>
          <w:sz w:val="22"/>
          <w:szCs w:val="22"/>
        </w:rPr>
      </w:pPr>
    </w:p>
    <w:p w:rsidR="005A7BE0" w:rsidRDefault="005A7BE0" w:rsidP="005A7BE0">
      <w:pPr>
        <w:tabs>
          <w:tab w:val="left" w:pos="10206"/>
        </w:tabs>
        <w:ind w:left="284" w:right="284"/>
        <w:jc w:val="both"/>
        <w:rPr>
          <w:rFonts w:ascii="Book Antiqua" w:hAnsi="Book Antiqua"/>
          <w:b/>
          <w:sz w:val="22"/>
          <w:szCs w:val="22"/>
        </w:rPr>
      </w:pPr>
    </w:p>
    <w:p w:rsidR="005A7BE0" w:rsidRDefault="005A7BE0" w:rsidP="005A7BE0">
      <w:pPr>
        <w:tabs>
          <w:tab w:val="left" w:pos="10206"/>
        </w:tabs>
        <w:ind w:left="284" w:right="284"/>
        <w:jc w:val="both"/>
        <w:rPr>
          <w:rFonts w:ascii="Book Antiqua" w:hAnsi="Book Antiqua"/>
          <w:b/>
          <w:sz w:val="22"/>
          <w:szCs w:val="22"/>
        </w:rPr>
      </w:pPr>
    </w:p>
    <w:p w:rsidR="00EE2896" w:rsidRPr="003218CF" w:rsidRDefault="00EE2896" w:rsidP="00EE2896">
      <w:pPr>
        <w:pStyle w:val="Normal0"/>
        <w:widowControl w:val="0"/>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5A7BE0" w:rsidRDefault="00EE2896" w:rsidP="00EE2896">
      <w:pPr>
        <w:tabs>
          <w:tab w:val="left" w:pos="10206"/>
        </w:tabs>
        <w:ind w:left="284" w:right="284"/>
        <w:jc w:val="center"/>
        <w:rPr>
          <w:rFonts w:ascii="Book Antiqua" w:hAnsi="Book Antiqua"/>
          <w:sz w:val="22"/>
          <w:szCs w:val="22"/>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4C29FC" w:rsidRPr="00C2156B" w:rsidRDefault="004C29F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4C29FC" w:rsidRPr="00C2156B"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4C29FC" w:rsidRPr="00C2156B"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E2896" w:rsidRDefault="00EE2896"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E84AC0" w:rsidRDefault="00E84AC0"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22"/>
          <w:szCs w:val="22"/>
          <w:lang w:val="pt-BR" w:eastAsia="pt-BR"/>
        </w:rPr>
      </w:pPr>
    </w:p>
    <w:p w:rsidR="003F1E6D" w:rsidRDefault="003F1E6D"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47DCE" w:rsidRPr="004F6D90"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w:t>
      </w:r>
    </w:p>
    <w:p w:rsidR="00447DCE" w:rsidRPr="00CA716F"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353A1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447DCE" w:rsidRPr="00A82AAB"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353A1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447DCE" w:rsidRPr="00C2156B"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lang w:val="pt-BR" w:eastAsia="pt-BR"/>
        </w:rPr>
      </w:pPr>
    </w:p>
    <w:p w:rsidR="00447DCE" w:rsidRDefault="00447DCE" w:rsidP="00447DCE">
      <w:pPr>
        <w:ind w:left="284"/>
        <w:jc w:val="center"/>
        <w:rPr>
          <w:rFonts w:ascii="Book Antiqua" w:hAnsi="Book Antiqua"/>
          <w:b/>
          <w:sz w:val="36"/>
          <w:szCs w:val="36"/>
          <w:lang w:val="pt-BR"/>
        </w:rPr>
      </w:pPr>
      <w:r w:rsidRPr="0040198A">
        <w:rPr>
          <w:rFonts w:ascii="Book Antiqua" w:hAnsi="Book Antiqua"/>
          <w:b/>
          <w:sz w:val="36"/>
          <w:szCs w:val="36"/>
          <w:lang w:val="pt-BR"/>
        </w:rPr>
        <w:t>TERMO DE REFERÊNCIA</w:t>
      </w:r>
    </w:p>
    <w:p w:rsidR="0078461E" w:rsidRPr="0078461E" w:rsidRDefault="0078461E" w:rsidP="00447DCE">
      <w:pPr>
        <w:ind w:left="284"/>
        <w:jc w:val="center"/>
        <w:rPr>
          <w:rFonts w:ascii="Book Antiqua" w:hAnsi="Book Antiqua"/>
          <w:b/>
          <w:lang w:val="pt-BR"/>
        </w:rPr>
      </w:pPr>
    </w:p>
    <w:p w:rsidR="0078461E" w:rsidRPr="00ED357E" w:rsidRDefault="0078461E" w:rsidP="0078461E">
      <w:pPr>
        <w:pStyle w:val="Default"/>
        <w:ind w:left="284" w:right="1"/>
        <w:jc w:val="both"/>
        <w:rPr>
          <w:rFonts w:ascii="Book Antiqua" w:hAnsi="Book Antiqua"/>
          <w:b/>
          <w:sz w:val="22"/>
          <w:szCs w:val="22"/>
          <w:lang w:val="pt-BR"/>
        </w:rPr>
      </w:pPr>
      <w:r w:rsidRPr="00ED357E">
        <w:rPr>
          <w:rFonts w:ascii="Book Antiqua" w:hAnsi="Book Antiqua"/>
          <w:b/>
          <w:sz w:val="22"/>
          <w:szCs w:val="22"/>
          <w:lang w:val="pt-BR"/>
        </w:rPr>
        <w:t>1. DO OBJETO DA LICITAÇÃO</w:t>
      </w:r>
    </w:p>
    <w:p w:rsidR="0078461E" w:rsidRPr="00ED357E" w:rsidRDefault="0078461E" w:rsidP="0078461E">
      <w:pPr>
        <w:pStyle w:val="Default"/>
        <w:ind w:left="284" w:right="1"/>
        <w:jc w:val="both"/>
        <w:rPr>
          <w:rStyle w:val="nfase"/>
          <w:rFonts w:ascii="Book Antiqua" w:hAnsi="Book Antiqua"/>
          <w:sz w:val="22"/>
          <w:szCs w:val="22"/>
          <w:lang w:val="pt-BR"/>
        </w:rPr>
      </w:pPr>
      <w:r w:rsidRPr="00ED357E">
        <w:rPr>
          <w:rFonts w:ascii="Book Antiqua" w:hAnsi="Book Antiqua"/>
          <w:sz w:val="22"/>
          <w:szCs w:val="22"/>
          <w:lang w:val="pt-BR"/>
        </w:rPr>
        <w:t xml:space="preserve">1.1 </w:t>
      </w:r>
      <w:proofErr w:type="gramStart"/>
      <w:r w:rsidRPr="00ED357E">
        <w:rPr>
          <w:rFonts w:ascii="Book Antiqua" w:hAnsi="Book Antiqua"/>
          <w:sz w:val="22"/>
          <w:szCs w:val="22"/>
          <w:lang w:val="pt-BR"/>
        </w:rPr>
        <w:t>Constitui</w:t>
      </w:r>
      <w:proofErr w:type="gramEnd"/>
      <w:r w:rsidRPr="00ED357E">
        <w:rPr>
          <w:rFonts w:ascii="Book Antiqua" w:hAnsi="Book Antiqua"/>
          <w:sz w:val="22"/>
          <w:szCs w:val="22"/>
          <w:lang w:val="pt-BR"/>
        </w:rPr>
        <w:t xml:space="preserve"> objeto deste Termo de Referência </w:t>
      </w:r>
      <w:r w:rsidRPr="00E07A3B">
        <w:rPr>
          <w:rFonts w:ascii="Book Antiqua" w:hAnsi="Book Antiqua"/>
          <w:sz w:val="22"/>
          <w:szCs w:val="22"/>
          <w:lang w:val="pt-BR"/>
        </w:rPr>
        <w:t>o</w:t>
      </w:r>
      <w:r w:rsidRPr="00ED357E">
        <w:rPr>
          <w:rFonts w:ascii="Book Antiqua" w:hAnsi="Book Antiqua"/>
          <w:i/>
          <w:sz w:val="22"/>
          <w:szCs w:val="22"/>
          <w:lang w:val="pt-BR"/>
        </w:rPr>
        <w:t xml:space="preserve"> Registro de Preços para fornecimento de Insumos necessários para a</w:t>
      </w:r>
      <w:r w:rsidRPr="00ED357E">
        <w:rPr>
          <w:rFonts w:ascii="Book Antiqua" w:hAnsi="Book Antiqua"/>
          <w:sz w:val="22"/>
          <w:szCs w:val="22"/>
          <w:lang w:val="pt-BR"/>
        </w:rPr>
        <w:t xml:space="preserve"> </w:t>
      </w:r>
      <w:r w:rsidRPr="00ED357E">
        <w:rPr>
          <w:rStyle w:val="nfase"/>
          <w:rFonts w:ascii="Book Antiqua" w:hAnsi="Book Antiqua"/>
          <w:sz w:val="22"/>
          <w:szCs w:val="22"/>
          <w:lang w:val="pt-BR"/>
        </w:rPr>
        <w:t>Pavimentação Asfáltica sobre paralelepípedo existente, em 2.400 metros da Rua Pedro Simon.</w:t>
      </w:r>
    </w:p>
    <w:p w:rsidR="0078461E" w:rsidRPr="0078461E" w:rsidRDefault="0078461E" w:rsidP="0078461E">
      <w:pPr>
        <w:pStyle w:val="Default"/>
        <w:ind w:left="284" w:right="1"/>
        <w:jc w:val="both"/>
        <w:rPr>
          <w:rStyle w:val="nfase"/>
          <w:rFonts w:ascii="Book Antiqua" w:hAnsi="Book Antiqua"/>
          <w:sz w:val="20"/>
          <w:szCs w:val="20"/>
          <w:lang w:val="pt-BR"/>
        </w:rPr>
      </w:pPr>
    </w:p>
    <w:p w:rsidR="0078461E" w:rsidRPr="00ED357E" w:rsidRDefault="0078461E" w:rsidP="0078461E">
      <w:pPr>
        <w:pStyle w:val="Default"/>
        <w:ind w:left="284" w:right="1"/>
        <w:jc w:val="both"/>
        <w:rPr>
          <w:rFonts w:ascii="Book Antiqua" w:hAnsi="Book Antiqua"/>
          <w:b/>
          <w:sz w:val="22"/>
          <w:szCs w:val="22"/>
          <w:lang w:val="pt-BR"/>
        </w:rPr>
      </w:pPr>
      <w:r w:rsidRPr="00ED357E">
        <w:rPr>
          <w:rStyle w:val="nfase"/>
          <w:rFonts w:ascii="Book Antiqua" w:hAnsi="Book Antiqua"/>
          <w:b/>
          <w:i w:val="0"/>
          <w:sz w:val="22"/>
          <w:szCs w:val="22"/>
          <w:lang w:val="pt-BR"/>
        </w:rPr>
        <w:t xml:space="preserve">2. DA JUSTIFICATIVA DA CONTRATAÇÃO </w:t>
      </w:r>
    </w:p>
    <w:p w:rsidR="0078461E" w:rsidRPr="0092193A" w:rsidRDefault="0078461E" w:rsidP="0078461E">
      <w:pPr>
        <w:ind w:left="284" w:right="1"/>
        <w:jc w:val="both"/>
        <w:rPr>
          <w:rStyle w:val="nfase"/>
          <w:rFonts w:ascii="Book Antiqua" w:eastAsia="Book Antiqua" w:hAnsi="Book Antiqua"/>
          <w:i w:val="0"/>
          <w:sz w:val="22"/>
          <w:szCs w:val="22"/>
          <w:lang w:val="pt-BR"/>
        </w:rPr>
      </w:pPr>
      <w:r w:rsidRPr="0092193A">
        <w:rPr>
          <w:rFonts w:ascii="Book Antiqua" w:eastAsia="Book Antiqua" w:hAnsi="Book Antiqua"/>
          <w:sz w:val="22"/>
          <w:szCs w:val="22"/>
          <w:lang w:val="pt-BR"/>
        </w:rPr>
        <w:t xml:space="preserve">2.1 </w:t>
      </w:r>
      <w:r w:rsidRPr="0092193A">
        <w:rPr>
          <w:rStyle w:val="nfase"/>
          <w:rFonts w:ascii="Book Antiqua" w:eastAsia="Book Antiqua" w:hAnsi="Book Antiqua"/>
          <w:i w:val="0"/>
          <w:sz w:val="22"/>
          <w:szCs w:val="22"/>
          <w:lang w:val="pt-BR"/>
        </w:rPr>
        <w:t xml:space="preserve">A aquisição deste objeto tem por justificativa a melhoria na trafegalidade da via, beneficiando os usuários dos serviços.  </w:t>
      </w:r>
    </w:p>
    <w:p w:rsidR="0078461E" w:rsidRPr="0078461E" w:rsidRDefault="0078461E" w:rsidP="0078461E">
      <w:pPr>
        <w:ind w:left="284" w:right="1"/>
        <w:jc w:val="both"/>
        <w:rPr>
          <w:rStyle w:val="nfase"/>
          <w:rFonts w:ascii="Book Antiqua" w:eastAsia="Book Antiqua" w:hAnsi="Book Antiqua"/>
          <w:i w:val="0"/>
          <w:lang w:val="pt-BR"/>
        </w:rPr>
      </w:pPr>
    </w:p>
    <w:p w:rsidR="0078461E" w:rsidRPr="00ED357E" w:rsidRDefault="0078461E" w:rsidP="0078461E">
      <w:pPr>
        <w:ind w:left="284" w:right="1"/>
        <w:jc w:val="both"/>
        <w:rPr>
          <w:rFonts w:ascii="Book Antiqua" w:eastAsia="Arial" w:hAnsi="Book Antiqua" w:cs="Book Antiqua"/>
          <w:b/>
          <w:sz w:val="22"/>
          <w:szCs w:val="22"/>
          <w:lang w:val="pt-BR" w:eastAsia="pt-BR"/>
        </w:rPr>
      </w:pPr>
      <w:r w:rsidRPr="00ED357E">
        <w:rPr>
          <w:rFonts w:ascii="Book Antiqua" w:eastAsia="Arial" w:hAnsi="Book Antiqua" w:cs="Book Antiqua"/>
          <w:b/>
          <w:sz w:val="22"/>
          <w:szCs w:val="22"/>
          <w:lang w:val="pt-BR" w:eastAsia="pt-BR"/>
        </w:rPr>
        <w:t>3. CLASSIFICAÇÃO DOS BENS COMUNS</w:t>
      </w:r>
    </w:p>
    <w:p w:rsidR="0078461E" w:rsidRDefault="0078461E" w:rsidP="0078461E">
      <w:pPr>
        <w:ind w:left="284" w:right="1"/>
        <w:jc w:val="both"/>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3.1 Os materiais relacionados neste termo consideram-se bens e serviços comuns, conforme disposto no parágrafo único do art. 1º da Lei</w:t>
      </w:r>
      <w:r>
        <w:rPr>
          <w:rFonts w:ascii="Book Antiqua" w:eastAsia="Arial" w:hAnsi="Book Antiqua" w:cs="Book Antiqua"/>
          <w:sz w:val="22"/>
          <w:szCs w:val="22"/>
          <w:lang w:val="pt-BR" w:eastAsia="pt-BR"/>
        </w:rPr>
        <w:t xml:space="preserve"> nº</w:t>
      </w:r>
      <w:r w:rsidRPr="00ED357E">
        <w:rPr>
          <w:rFonts w:ascii="Book Antiqua" w:eastAsia="Arial" w:hAnsi="Book Antiqua" w:cs="Book Antiqua"/>
          <w:sz w:val="22"/>
          <w:szCs w:val="22"/>
          <w:lang w:val="pt-BR" w:eastAsia="pt-BR"/>
        </w:rPr>
        <w:t xml:space="preserve"> 10.520, uma vez que são produtos cujos padrões de desempenho e qualidade podem ser objetivamente definidos, por meio de especificações usuais no mercado.</w:t>
      </w:r>
    </w:p>
    <w:p w:rsidR="0078461E" w:rsidRPr="0078461E" w:rsidRDefault="0078461E" w:rsidP="0078461E">
      <w:pPr>
        <w:ind w:left="284" w:right="1"/>
        <w:jc w:val="both"/>
        <w:rPr>
          <w:rStyle w:val="nfase"/>
          <w:rFonts w:ascii="Book Antiqua" w:eastAsia="Book Antiqua" w:hAnsi="Book Antiqua"/>
          <w:i w:val="0"/>
          <w:lang w:val="pt-BR"/>
        </w:rPr>
      </w:pPr>
    </w:p>
    <w:p w:rsidR="0078461E" w:rsidRPr="0092193A" w:rsidRDefault="0078461E" w:rsidP="0078461E">
      <w:pPr>
        <w:ind w:left="284" w:right="1"/>
        <w:jc w:val="both"/>
        <w:rPr>
          <w:rStyle w:val="nfase"/>
          <w:rFonts w:ascii="Book Antiqua" w:eastAsia="Book Antiqua" w:hAnsi="Book Antiqua"/>
          <w:b/>
          <w:i w:val="0"/>
          <w:sz w:val="22"/>
          <w:szCs w:val="22"/>
          <w:lang w:val="pt-BR"/>
        </w:rPr>
      </w:pPr>
      <w:r w:rsidRPr="0092193A">
        <w:rPr>
          <w:rStyle w:val="nfase"/>
          <w:rFonts w:ascii="Book Antiqua" w:eastAsia="Book Antiqua" w:hAnsi="Book Antiqua"/>
          <w:b/>
          <w:i w:val="0"/>
          <w:sz w:val="22"/>
          <w:szCs w:val="22"/>
          <w:lang w:val="pt-BR"/>
        </w:rPr>
        <w:t xml:space="preserve">4. DAS ESPECIFICAÇÕES E QUANTITATIVOS  </w:t>
      </w:r>
    </w:p>
    <w:p w:rsidR="0078461E" w:rsidRPr="0092193A" w:rsidRDefault="0078461E" w:rsidP="0078461E">
      <w:pPr>
        <w:ind w:left="284" w:right="1"/>
        <w:jc w:val="both"/>
        <w:rPr>
          <w:rStyle w:val="nfase"/>
          <w:rFonts w:ascii="Book Antiqua" w:eastAsia="Book Antiqua" w:hAnsi="Book Antiqua"/>
          <w:i w:val="0"/>
          <w:sz w:val="22"/>
          <w:szCs w:val="22"/>
          <w:lang w:val="pt-BR"/>
        </w:rPr>
      </w:pPr>
      <w:r w:rsidRPr="0092193A">
        <w:rPr>
          <w:rStyle w:val="nfase"/>
          <w:rFonts w:ascii="Book Antiqua" w:eastAsia="Book Antiqua" w:hAnsi="Book Antiqua"/>
          <w:i w:val="0"/>
          <w:sz w:val="22"/>
          <w:szCs w:val="22"/>
          <w:lang w:val="pt-BR"/>
        </w:rPr>
        <w:t xml:space="preserve">4.1 O objeto a ser adquirido é o que segue, em </w:t>
      </w:r>
      <w:r w:rsidRPr="008A2B34">
        <w:rPr>
          <w:rStyle w:val="nfase"/>
          <w:rFonts w:ascii="Book Antiqua" w:eastAsia="Book Antiqua" w:hAnsi="Book Antiqua"/>
          <w:i w:val="0"/>
          <w:sz w:val="22"/>
          <w:szCs w:val="22"/>
          <w:lang w:val="pt-BR"/>
        </w:rPr>
        <w:t>lote único</w:t>
      </w:r>
      <w:r w:rsidRPr="0092193A">
        <w:rPr>
          <w:rStyle w:val="nfase"/>
          <w:rFonts w:ascii="Book Antiqua" w:eastAsia="Book Antiqua" w:hAnsi="Book Antiqua"/>
          <w:i w:val="0"/>
          <w:sz w:val="22"/>
          <w:szCs w:val="22"/>
          <w:lang w:val="pt-BR"/>
        </w:rPr>
        <w:t xml:space="preserve">, descrito e relacionado com suas devidas características necessárias à perfeita compreensão daquilo que se requisita, na </w:t>
      </w:r>
      <w:r w:rsidRPr="0092193A">
        <w:rPr>
          <w:rStyle w:val="nfase"/>
          <w:rFonts w:ascii="Book Antiqua" w:eastAsia="Book Antiqua" w:hAnsi="Book Antiqua"/>
          <w:sz w:val="22"/>
          <w:szCs w:val="22"/>
          <w:lang w:val="pt-BR"/>
        </w:rPr>
        <w:t>Tabela 1</w:t>
      </w:r>
      <w:r w:rsidRPr="0092193A">
        <w:rPr>
          <w:rStyle w:val="nfase"/>
          <w:rFonts w:ascii="Book Antiqua" w:eastAsia="Book Antiqua" w:hAnsi="Book Antiqua"/>
          <w:i w:val="0"/>
          <w:sz w:val="22"/>
          <w:szCs w:val="22"/>
          <w:lang w:val="pt-BR"/>
        </w:rPr>
        <w:t>.</w:t>
      </w:r>
    </w:p>
    <w:p w:rsidR="0078461E" w:rsidRPr="0078461E" w:rsidRDefault="0078461E" w:rsidP="0078461E">
      <w:pPr>
        <w:ind w:left="284" w:right="1"/>
        <w:jc w:val="both"/>
        <w:rPr>
          <w:rStyle w:val="nfase"/>
          <w:rFonts w:ascii="Book Antiqua" w:eastAsia="Book Antiqua" w:hAnsi="Book Antiqua"/>
          <w:i w:val="0"/>
          <w:lang w:val="pt-BR"/>
        </w:rPr>
      </w:pPr>
    </w:p>
    <w:p w:rsidR="0078461E" w:rsidRPr="00ED357E" w:rsidRDefault="0078461E" w:rsidP="0078461E">
      <w:pPr>
        <w:ind w:left="284" w:right="1"/>
        <w:jc w:val="both"/>
        <w:rPr>
          <w:rFonts w:ascii="Book Antiqua" w:eastAsia="Book Antiqua" w:hAnsi="Book Antiqua"/>
          <w:sz w:val="22"/>
          <w:szCs w:val="22"/>
        </w:rPr>
      </w:pPr>
      <w:r>
        <w:rPr>
          <w:rFonts w:ascii="Book Antiqua" w:eastAsia="Book Antiqua" w:hAnsi="Book Antiqua"/>
          <w:sz w:val="22"/>
          <w:szCs w:val="22"/>
        </w:rPr>
        <w:t>Tabela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249"/>
        <w:gridCol w:w="5859"/>
        <w:gridCol w:w="1590"/>
      </w:tblGrid>
      <w:tr w:rsidR="0078461E" w:rsidRPr="00ED357E" w:rsidTr="00116F32">
        <w:tc>
          <w:tcPr>
            <w:tcW w:w="1224" w:type="dxa"/>
            <w:shd w:val="clear" w:color="auto" w:fill="F2F2F2"/>
          </w:tcPr>
          <w:p w:rsidR="0078461E" w:rsidRPr="00ED357E" w:rsidRDefault="0078461E" w:rsidP="0078461E">
            <w:pPr>
              <w:ind w:left="284" w:right="1"/>
              <w:jc w:val="center"/>
              <w:rPr>
                <w:rFonts w:ascii="Book Antiqua" w:eastAsia="Arial" w:hAnsi="Book Antiqua" w:cs="Book Antiqua"/>
                <w:b/>
                <w:sz w:val="22"/>
                <w:szCs w:val="22"/>
                <w:lang w:val="pt-BR" w:eastAsia="pt-BR"/>
              </w:rPr>
            </w:pPr>
          </w:p>
        </w:tc>
        <w:tc>
          <w:tcPr>
            <w:tcW w:w="1249" w:type="dxa"/>
            <w:shd w:val="clear" w:color="auto" w:fill="F2F2F2"/>
            <w:vAlign w:val="center"/>
          </w:tcPr>
          <w:p w:rsidR="0078461E" w:rsidRPr="00ED357E" w:rsidRDefault="0078461E" w:rsidP="0078461E">
            <w:pPr>
              <w:ind w:left="85" w:right="1"/>
              <w:jc w:val="center"/>
              <w:rPr>
                <w:rFonts w:ascii="Book Antiqua" w:eastAsia="Arial" w:hAnsi="Book Antiqua" w:cs="Book Antiqua"/>
                <w:b/>
                <w:sz w:val="22"/>
                <w:szCs w:val="22"/>
                <w:lang w:val="pt-BR" w:eastAsia="pt-BR"/>
              </w:rPr>
            </w:pPr>
            <w:r w:rsidRPr="00ED357E">
              <w:rPr>
                <w:rFonts w:ascii="Book Antiqua" w:eastAsia="Arial" w:hAnsi="Book Antiqua" w:cs="Book Antiqua"/>
                <w:b/>
                <w:sz w:val="22"/>
                <w:szCs w:val="22"/>
                <w:lang w:val="pt-BR" w:eastAsia="pt-BR"/>
              </w:rPr>
              <w:t xml:space="preserve">Item do </w:t>
            </w:r>
            <w:r w:rsidRPr="008A2B34">
              <w:rPr>
                <w:rFonts w:ascii="Book Antiqua" w:eastAsia="Arial" w:hAnsi="Book Antiqua" w:cs="Book Antiqua"/>
                <w:b/>
                <w:sz w:val="22"/>
                <w:szCs w:val="22"/>
                <w:lang w:val="pt-BR" w:eastAsia="pt-BR"/>
              </w:rPr>
              <w:t>Lote</w:t>
            </w:r>
          </w:p>
        </w:tc>
        <w:tc>
          <w:tcPr>
            <w:tcW w:w="5859" w:type="dxa"/>
            <w:shd w:val="clear" w:color="auto" w:fill="F2F2F2"/>
          </w:tcPr>
          <w:p w:rsidR="0078461E" w:rsidRPr="00ED357E" w:rsidRDefault="0078461E" w:rsidP="0078461E">
            <w:pPr>
              <w:ind w:left="284" w:right="1"/>
              <w:jc w:val="center"/>
              <w:rPr>
                <w:rFonts w:ascii="Book Antiqua" w:eastAsia="Arial" w:hAnsi="Book Antiqua" w:cs="Book Antiqua"/>
                <w:b/>
                <w:sz w:val="22"/>
                <w:szCs w:val="22"/>
                <w:u w:val="single"/>
                <w:lang w:val="pt-BR" w:eastAsia="pt-BR"/>
              </w:rPr>
            </w:pPr>
            <w:r w:rsidRPr="00ED357E">
              <w:rPr>
                <w:rFonts w:ascii="Book Antiqua" w:eastAsia="Arial" w:hAnsi="Book Antiqua" w:cs="Book Antiqua"/>
                <w:b/>
                <w:sz w:val="22"/>
                <w:szCs w:val="22"/>
                <w:u w:val="single"/>
                <w:lang w:val="pt-BR" w:eastAsia="pt-BR"/>
              </w:rPr>
              <w:t>Unidade de Medida</w:t>
            </w:r>
          </w:p>
          <w:p w:rsidR="0078461E" w:rsidRPr="00ED357E" w:rsidRDefault="0078461E" w:rsidP="0078461E">
            <w:pPr>
              <w:ind w:left="284" w:right="1"/>
              <w:jc w:val="center"/>
              <w:rPr>
                <w:rFonts w:ascii="Book Antiqua" w:eastAsia="Arial" w:hAnsi="Book Antiqua" w:cs="Book Antiqua"/>
                <w:b/>
                <w:sz w:val="22"/>
                <w:szCs w:val="22"/>
                <w:lang w:val="pt-BR" w:eastAsia="pt-BR"/>
              </w:rPr>
            </w:pPr>
            <w:r w:rsidRPr="00ED357E">
              <w:rPr>
                <w:rFonts w:ascii="Book Antiqua" w:eastAsia="Arial" w:hAnsi="Book Antiqua" w:cs="Book Antiqua"/>
                <w:b/>
                <w:sz w:val="22"/>
                <w:szCs w:val="22"/>
                <w:lang w:val="pt-BR" w:eastAsia="pt-BR"/>
              </w:rPr>
              <w:t>Descrição dos Materiais que comporão o lote.</w:t>
            </w:r>
          </w:p>
        </w:tc>
        <w:tc>
          <w:tcPr>
            <w:tcW w:w="1590" w:type="dxa"/>
            <w:shd w:val="clear" w:color="auto" w:fill="F2F2F2"/>
            <w:vAlign w:val="center"/>
          </w:tcPr>
          <w:p w:rsidR="0078461E" w:rsidRPr="00ED357E" w:rsidRDefault="0078461E" w:rsidP="0078461E">
            <w:pPr>
              <w:ind w:right="1"/>
              <w:jc w:val="center"/>
              <w:rPr>
                <w:rFonts w:ascii="Book Antiqua" w:eastAsia="Arial" w:hAnsi="Book Antiqua" w:cs="Book Antiqua"/>
                <w:b/>
                <w:sz w:val="22"/>
                <w:szCs w:val="22"/>
                <w:lang w:val="pt-BR" w:eastAsia="pt-BR"/>
              </w:rPr>
            </w:pPr>
            <w:r w:rsidRPr="00ED357E">
              <w:rPr>
                <w:rFonts w:ascii="Book Antiqua" w:eastAsia="Arial" w:hAnsi="Book Antiqua" w:cs="Book Antiqua"/>
                <w:b/>
                <w:sz w:val="22"/>
                <w:szCs w:val="22"/>
                <w:lang w:val="pt-BR" w:eastAsia="pt-BR"/>
              </w:rPr>
              <w:t>Quantidade</w:t>
            </w:r>
          </w:p>
        </w:tc>
      </w:tr>
      <w:tr w:rsidR="0078461E" w:rsidRPr="00ED357E" w:rsidTr="00116F32">
        <w:tc>
          <w:tcPr>
            <w:tcW w:w="1224" w:type="dxa"/>
            <w:vMerge w:val="restart"/>
            <w:shd w:val="clear" w:color="auto" w:fill="F2F2F2"/>
          </w:tcPr>
          <w:p w:rsidR="0078461E" w:rsidRPr="00ED357E" w:rsidRDefault="001E0E94" w:rsidP="0078461E">
            <w:pPr>
              <w:ind w:left="284" w:right="1"/>
              <w:jc w:val="center"/>
              <w:rPr>
                <w:rFonts w:ascii="Book Antiqua" w:eastAsia="Arial" w:hAnsi="Book Antiqua" w:cs="Book Antiqua"/>
                <w:sz w:val="22"/>
                <w:szCs w:val="22"/>
                <w:lang w:val="pt-BR" w:eastAsia="pt-BR"/>
              </w:rPr>
            </w:pPr>
            <w:r w:rsidRPr="001E0E94">
              <w:rPr>
                <w:rFonts w:ascii="Book Antiqua" w:eastAsia="Arial" w:hAnsi="Book Antiqua" w:cs="Book Antiqua"/>
                <w:sz w:val="22"/>
                <w:szCs w:val="22"/>
                <w:lang w:val="pt-BR"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65pt;height:21.3pt;rotation:90">
                  <v:shadow color="#868686"/>
                  <v:textpath style="font-family:&quot;Arial Black&quot;;v-rotate-letters:t;v-text-kern:t" trim="t" fitpath="t" string="LOTE ÚNICO"/>
                </v:shape>
              </w:pict>
            </w:r>
          </w:p>
        </w:tc>
        <w:tc>
          <w:tcPr>
            <w:tcW w:w="1249" w:type="dxa"/>
            <w:shd w:val="clear" w:color="auto" w:fill="F2F2F2"/>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01</w:t>
            </w:r>
          </w:p>
        </w:tc>
        <w:tc>
          <w:tcPr>
            <w:tcW w:w="5859" w:type="dxa"/>
          </w:tcPr>
          <w:p w:rsidR="0078461E" w:rsidRPr="0092193A" w:rsidRDefault="0078461E" w:rsidP="0078461E">
            <w:pPr>
              <w:ind w:left="284" w:right="1"/>
              <w:jc w:val="both"/>
              <w:rPr>
                <w:rFonts w:ascii="Book Antiqua" w:hAnsi="Book Antiqua"/>
                <w:b/>
                <w:sz w:val="22"/>
                <w:szCs w:val="22"/>
                <w:u w:val="single"/>
                <w:lang w:val="pt-BR"/>
              </w:rPr>
            </w:pPr>
            <w:r w:rsidRPr="0092193A">
              <w:rPr>
                <w:rFonts w:ascii="Book Antiqua" w:hAnsi="Book Antiqua"/>
                <w:b/>
                <w:sz w:val="22"/>
                <w:szCs w:val="22"/>
                <w:u w:val="single"/>
                <w:lang w:val="pt-BR"/>
              </w:rPr>
              <w:t>UNIDADE</w:t>
            </w:r>
          </w:p>
          <w:p w:rsidR="0078461E" w:rsidRPr="0092193A" w:rsidRDefault="0078461E" w:rsidP="0078461E">
            <w:pPr>
              <w:ind w:left="284" w:right="1"/>
              <w:jc w:val="both"/>
              <w:rPr>
                <w:rFonts w:ascii="Book Antiqua" w:hAnsi="Book Antiqua"/>
                <w:sz w:val="22"/>
                <w:szCs w:val="22"/>
                <w:lang w:val="pt-BR"/>
              </w:rPr>
            </w:pPr>
            <w:r w:rsidRPr="0092193A">
              <w:rPr>
                <w:rFonts w:ascii="Book Antiqua" w:hAnsi="Book Antiqua"/>
                <w:b/>
                <w:sz w:val="22"/>
                <w:szCs w:val="22"/>
                <w:lang w:val="pt-BR"/>
              </w:rPr>
              <w:t>Placa de Obra em Chapa de Aço Galvanizado (placa de obra) – 3m²</w:t>
            </w:r>
          </w:p>
          <w:p w:rsidR="0078461E" w:rsidRPr="0092193A" w:rsidRDefault="0078461E" w:rsidP="0078461E">
            <w:pPr>
              <w:ind w:left="284" w:right="1"/>
              <w:jc w:val="both"/>
              <w:rPr>
                <w:rFonts w:ascii="Book Antiqua" w:hAnsi="Book Antiqua"/>
                <w:sz w:val="18"/>
                <w:szCs w:val="18"/>
                <w:lang w:val="pt-BR"/>
              </w:rPr>
            </w:pPr>
          </w:p>
          <w:p w:rsidR="0078461E" w:rsidRPr="00ED357E" w:rsidRDefault="0078461E" w:rsidP="0078461E">
            <w:pPr>
              <w:ind w:left="284" w:right="1"/>
              <w:jc w:val="both"/>
              <w:rPr>
                <w:rFonts w:ascii="Book Antiqua" w:eastAsia="Arial" w:hAnsi="Book Antiqua" w:cs="Book Antiqua"/>
                <w:b/>
                <w:sz w:val="22"/>
                <w:szCs w:val="22"/>
                <w:lang w:val="pt-BR" w:eastAsia="pt-BR"/>
              </w:rPr>
            </w:pPr>
            <w:r w:rsidRPr="00ED357E">
              <w:rPr>
                <w:rFonts w:ascii="Book Antiqua" w:hAnsi="Book Antiqua"/>
                <w:sz w:val="22"/>
                <w:szCs w:val="22"/>
              </w:rPr>
              <w:t>Garantia de 12 (doze) meses.</w:t>
            </w:r>
          </w:p>
        </w:tc>
        <w:tc>
          <w:tcPr>
            <w:tcW w:w="1590" w:type="dxa"/>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01</w:t>
            </w:r>
          </w:p>
        </w:tc>
      </w:tr>
      <w:tr w:rsidR="0078461E" w:rsidRPr="00ED357E" w:rsidTr="00116F32">
        <w:tc>
          <w:tcPr>
            <w:tcW w:w="1224" w:type="dxa"/>
            <w:vMerge/>
            <w:shd w:val="clear" w:color="auto" w:fill="F2F2F2"/>
          </w:tcPr>
          <w:p w:rsidR="0078461E" w:rsidRPr="00ED357E" w:rsidRDefault="0078461E" w:rsidP="0078461E">
            <w:pPr>
              <w:ind w:left="284" w:right="1"/>
              <w:jc w:val="center"/>
              <w:rPr>
                <w:rFonts w:ascii="Book Antiqua" w:eastAsia="Arial" w:hAnsi="Book Antiqua" w:cs="Book Antiqua"/>
                <w:sz w:val="22"/>
                <w:szCs w:val="22"/>
                <w:lang w:val="pt-BR" w:eastAsia="pt-BR"/>
              </w:rPr>
            </w:pPr>
          </w:p>
        </w:tc>
        <w:tc>
          <w:tcPr>
            <w:tcW w:w="1249" w:type="dxa"/>
            <w:shd w:val="clear" w:color="auto" w:fill="F2F2F2"/>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02</w:t>
            </w:r>
          </w:p>
        </w:tc>
        <w:tc>
          <w:tcPr>
            <w:tcW w:w="5859" w:type="dxa"/>
          </w:tcPr>
          <w:p w:rsidR="0078461E" w:rsidRPr="0092193A" w:rsidRDefault="0078461E" w:rsidP="0078461E">
            <w:pPr>
              <w:ind w:left="284" w:right="1"/>
              <w:jc w:val="both"/>
              <w:rPr>
                <w:rFonts w:ascii="Book Antiqua" w:hAnsi="Book Antiqua"/>
                <w:b/>
                <w:sz w:val="22"/>
                <w:szCs w:val="22"/>
                <w:u w:val="single"/>
                <w:lang w:val="pt-BR"/>
              </w:rPr>
            </w:pPr>
            <w:r w:rsidRPr="0092193A">
              <w:rPr>
                <w:rFonts w:ascii="Book Antiqua" w:hAnsi="Book Antiqua"/>
                <w:b/>
                <w:sz w:val="22"/>
                <w:szCs w:val="22"/>
                <w:u w:val="single"/>
                <w:lang w:val="pt-BR"/>
              </w:rPr>
              <w:t>TONELADA</w:t>
            </w:r>
          </w:p>
          <w:p w:rsidR="0078461E" w:rsidRPr="0092193A" w:rsidRDefault="0078461E" w:rsidP="0078461E">
            <w:pPr>
              <w:ind w:left="284" w:right="1"/>
              <w:jc w:val="both"/>
              <w:rPr>
                <w:rFonts w:ascii="Book Antiqua" w:hAnsi="Book Antiqua"/>
                <w:color w:val="000000"/>
                <w:sz w:val="22"/>
                <w:szCs w:val="22"/>
                <w:lang w:val="pt-BR"/>
              </w:rPr>
            </w:pPr>
            <w:r w:rsidRPr="0092193A">
              <w:rPr>
                <w:rFonts w:ascii="Book Antiqua" w:hAnsi="Book Antiqua"/>
                <w:b/>
                <w:color w:val="000000"/>
                <w:sz w:val="22"/>
                <w:szCs w:val="22"/>
                <w:lang w:val="pt-BR"/>
              </w:rPr>
              <w:t>CONCRETO ASFÁLTICO USINADO À QUENTE</w:t>
            </w:r>
            <w:r>
              <w:rPr>
                <w:rFonts w:ascii="Book Antiqua" w:hAnsi="Book Antiqua"/>
                <w:b/>
                <w:color w:val="000000"/>
                <w:sz w:val="22"/>
                <w:szCs w:val="22"/>
                <w:lang w:val="pt-BR"/>
              </w:rPr>
              <w:t xml:space="preserve"> (CAUQ) Faixa “C” DNIT</w:t>
            </w:r>
          </w:p>
          <w:p w:rsidR="0078461E" w:rsidRPr="0092193A" w:rsidRDefault="0078461E" w:rsidP="0078461E">
            <w:pPr>
              <w:ind w:left="284" w:right="1"/>
              <w:jc w:val="both"/>
              <w:rPr>
                <w:rFonts w:ascii="Book Antiqua" w:hAnsi="Book Antiqua"/>
                <w:color w:val="000000"/>
                <w:sz w:val="18"/>
                <w:szCs w:val="18"/>
                <w:lang w:val="pt-BR"/>
              </w:rPr>
            </w:pPr>
          </w:p>
          <w:p w:rsidR="0078461E" w:rsidRPr="00ED357E" w:rsidRDefault="0078461E" w:rsidP="0078461E">
            <w:pPr>
              <w:ind w:left="284" w:right="1"/>
              <w:jc w:val="both"/>
              <w:rPr>
                <w:rFonts w:ascii="Book Antiqua" w:eastAsia="Arial" w:hAnsi="Book Antiqua" w:cs="Book Antiqua"/>
                <w:b/>
                <w:sz w:val="22"/>
                <w:szCs w:val="22"/>
                <w:lang w:val="pt-BR" w:eastAsia="pt-BR"/>
              </w:rPr>
            </w:pPr>
            <w:r w:rsidRPr="00ED357E">
              <w:rPr>
                <w:rFonts w:ascii="Book Antiqua" w:hAnsi="Book Antiqua"/>
                <w:sz w:val="22"/>
                <w:szCs w:val="22"/>
              </w:rPr>
              <w:t>Garantia de 12 (doze) meses.</w:t>
            </w:r>
          </w:p>
        </w:tc>
        <w:tc>
          <w:tcPr>
            <w:tcW w:w="1590" w:type="dxa"/>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2.763,43</w:t>
            </w:r>
          </w:p>
        </w:tc>
      </w:tr>
      <w:tr w:rsidR="0078461E" w:rsidRPr="00ED357E" w:rsidTr="00116F32">
        <w:tc>
          <w:tcPr>
            <w:tcW w:w="1224" w:type="dxa"/>
            <w:vMerge/>
            <w:shd w:val="clear" w:color="auto" w:fill="F2F2F2"/>
          </w:tcPr>
          <w:p w:rsidR="0078461E" w:rsidRPr="00ED357E" w:rsidRDefault="0078461E" w:rsidP="0078461E">
            <w:pPr>
              <w:ind w:left="284" w:right="1"/>
              <w:jc w:val="center"/>
              <w:rPr>
                <w:rFonts w:ascii="Book Antiqua" w:eastAsia="Arial" w:hAnsi="Book Antiqua" w:cs="Book Antiqua"/>
                <w:sz w:val="22"/>
                <w:szCs w:val="22"/>
                <w:lang w:val="pt-BR" w:eastAsia="pt-BR"/>
              </w:rPr>
            </w:pPr>
          </w:p>
        </w:tc>
        <w:tc>
          <w:tcPr>
            <w:tcW w:w="1249" w:type="dxa"/>
            <w:shd w:val="clear" w:color="auto" w:fill="F2F2F2"/>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03</w:t>
            </w:r>
          </w:p>
        </w:tc>
        <w:tc>
          <w:tcPr>
            <w:tcW w:w="5859" w:type="dxa"/>
          </w:tcPr>
          <w:p w:rsidR="0078461E" w:rsidRPr="0092193A" w:rsidRDefault="0078461E" w:rsidP="0078461E">
            <w:pPr>
              <w:ind w:left="284" w:right="1"/>
              <w:jc w:val="both"/>
              <w:rPr>
                <w:rFonts w:ascii="Book Antiqua" w:hAnsi="Book Antiqua"/>
                <w:b/>
                <w:sz w:val="22"/>
                <w:szCs w:val="22"/>
                <w:u w:val="single"/>
                <w:lang w:val="pt-BR"/>
              </w:rPr>
            </w:pPr>
            <w:r w:rsidRPr="0092193A">
              <w:rPr>
                <w:rFonts w:ascii="Book Antiqua" w:hAnsi="Book Antiqua"/>
                <w:b/>
                <w:sz w:val="22"/>
                <w:szCs w:val="22"/>
                <w:u w:val="single"/>
                <w:lang w:val="pt-BR"/>
              </w:rPr>
              <w:t>TONELADA</w:t>
            </w:r>
          </w:p>
          <w:p w:rsidR="0078461E" w:rsidRPr="0092193A" w:rsidRDefault="0078461E" w:rsidP="0078461E">
            <w:pPr>
              <w:ind w:left="284" w:right="1"/>
              <w:jc w:val="both"/>
              <w:rPr>
                <w:rFonts w:ascii="Book Antiqua" w:hAnsi="Book Antiqua"/>
                <w:color w:val="000000"/>
                <w:sz w:val="22"/>
                <w:szCs w:val="22"/>
                <w:lang w:val="pt-BR"/>
              </w:rPr>
            </w:pPr>
            <w:r w:rsidRPr="0092193A">
              <w:rPr>
                <w:rFonts w:ascii="Book Antiqua" w:hAnsi="Book Antiqua"/>
                <w:b/>
                <w:color w:val="000000"/>
                <w:sz w:val="22"/>
                <w:szCs w:val="22"/>
                <w:lang w:val="pt-BR"/>
              </w:rPr>
              <w:t>AQUISIÇÃO DE CAP - 50/70</w:t>
            </w:r>
          </w:p>
          <w:p w:rsidR="0078461E" w:rsidRPr="0092193A" w:rsidRDefault="0078461E" w:rsidP="0078461E">
            <w:pPr>
              <w:ind w:left="284" w:right="1"/>
              <w:jc w:val="both"/>
              <w:rPr>
                <w:rFonts w:ascii="Book Antiqua" w:hAnsi="Book Antiqua"/>
                <w:color w:val="000000"/>
                <w:sz w:val="18"/>
                <w:szCs w:val="18"/>
                <w:lang w:val="pt-BR"/>
              </w:rPr>
            </w:pPr>
          </w:p>
          <w:p w:rsidR="0078461E" w:rsidRPr="00ED357E" w:rsidRDefault="0078461E" w:rsidP="0078461E">
            <w:pPr>
              <w:ind w:left="284" w:right="1"/>
              <w:jc w:val="both"/>
              <w:rPr>
                <w:rFonts w:ascii="Book Antiqua" w:eastAsia="Arial" w:hAnsi="Book Antiqua" w:cs="Book Antiqua"/>
                <w:b/>
                <w:sz w:val="22"/>
                <w:szCs w:val="22"/>
                <w:lang w:val="pt-BR" w:eastAsia="pt-BR"/>
              </w:rPr>
            </w:pPr>
            <w:r w:rsidRPr="0092193A">
              <w:rPr>
                <w:rFonts w:ascii="Book Antiqua" w:hAnsi="Book Antiqua"/>
                <w:sz w:val="22"/>
                <w:szCs w:val="22"/>
                <w:lang w:val="pt-BR"/>
              </w:rPr>
              <w:t>Garantia de 12 (doze) meses.</w:t>
            </w:r>
          </w:p>
        </w:tc>
        <w:tc>
          <w:tcPr>
            <w:tcW w:w="1590" w:type="dxa"/>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165,81</w:t>
            </w:r>
          </w:p>
        </w:tc>
      </w:tr>
      <w:tr w:rsidR="0078461E" w:rsidRPr="00ED357E" w:rsidTr="00116F32">
        <w:tc>
          <w:tcPr>
            <w:tcW w:w="1224" w:type="dxa"/>
            <w:vMerge/>
            <w:shd w:val="clear" w:color="auto" w:fill="F2F2F2"/>
          </w:tcPr>
          <w:p w:rsidR="0078461E" w:rsidRPr="00ED357E" w:rsidRDefault="0078461E" w:rsidP="0078461E">
            <w:pPr>
              <w:ind w:left="284" w:right="1"/>
              <w:jc w:val="center"/>
              <w:rPr>
                <w:rFonts w:ascii="Book Antiqua" w:eastAsia="Arial" w:hAnsi="Book Antiqua" w:cs="Book Antiqua"/>
                <w:sz w:val="22"/>
                <w:szCs w:val="22"/>
                <w:lang w:val="pt-BR" w:eastAsia="pt-BR"/>
              </w:rPr>
            </w:pPr>
          </w:p>
        </w:tc>
        <w:tc>
          <w:tcPr>
            <w:tcW w:w="1249" w:type="dxa"/>
            <w:shd w:val="clear" w:color="auto" w:fill="F2F2F2"/>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04</w:t>
            </w:r>
          </w:p>
        </w:tc>
        <w:tc>
          <w:tcPr>
            <w:tcW w:w="5859" w:type="dxa"/>
          </w:tcPr>
          <w:p w:rsidR="0078461E" w:rsidRPr="0092193A" w:rsidRDefault="0078461E" w:rsidP="0078461E">
            <w:pPr>
              <w:ind w:left="284" w:right="1"/>
              <w:jc w:val="both"/>
              <w:rPr>
                <w:rFonts w:ascii="Book Antiqua" w:hAnsi="Book Antiqua"/>
                <w:b/>
                <w:sz w:val="22"/>
                <w:szCs w:val="22"/>
                <w:u w:val="single"/>
                <w:lang w:val="pt-BR"/>
              </w:rPr>
            </w:pPr>
            <w:r w:rsidRPr="0092193A">
              <w:rPr>
                <w:rFonts w:ascii="Book Antiqua" w:hAnsi="Book Antiqua"/>
                <w:b/>
                <w:sz w:val="22"/>
                <w:szCs w:val="22"/>
                <w:u w:val="single"/>
                <w:lang w:val="pt-BR"/>
              </w:rPr>
              <w:t>TONELADA</w:t>
            </w:r>
          </w:p>
          <w:p w:rsidR="0078461E" w:rsidRPr="0092193A" w:rsidRDefault="0078461E" w:rsidP="0078461E">
            <w:pPr>
              <w:ind w:left="284" w:right="1"/>
              <w:jc w:val="both"/>
              <w:rPr>
                <w:rFonts w:ascii="Book Antiqua" w:hAnsi="Book Antiqua"/>
                <w:sz w:val="22"/>
                <w:szCs w:val="22"/>
                <w:shd w:val="clear" w:color="auto" w:fill="FFFFFF"/>
                <w:lang w:val="pt-BR"/>
              </w:rPr>
            </w:pPr>
            <w:r w:rsidRPr="0092193A">
              <w:rPr>
                <w:rFonts w:ascii="Book Antiqua" w:hAnsi="Book Antiqua"/>
                <w:sz w:val="22"/>
                <w:szCs w:val="22"/>
                <w:shd w:val="clear" w:color="auto" w:fill="FFFFFF"/>
                <w:lang w:val="pt-BR"/>
              </w:rPr>
              <w:t>TRANSPORTE DE CAP – 50/70</w:t>
            </w:r>
          </w:p>
          <w:p w:rsidR="0078461E" w:rsidRPr="0092193A" w:rsidRDefault="0078461E" w:rsidP="0078461E">
            <w:pPr>
              <w:ind w:left="284" w:right="1"/>
              <w:jc w:val="both"/>
              <w:rPr>
                <w:rFonts w:ascii="Book Antiqua" w:hAnsi="Book Antiqua"/>
                <w:color w:val="333333"/>
                <w:sz w:val="18"/>
                <w:szCs w:val="18"/>
                <w:shd w:val="clear" w:color="auto" w:fill="FFFFFF"/>
                <w:lang w:val="pt-BR"/>
              </w:rPr>
            </w:pPr>
          </w:p>
          <w:p w:rsidR="0078461E" w:rsidRPr="00ED357E" w:rsidRDefault="0078461E" w:rsidP="0078461E">
            <w:pPr>
              <w:ind w:left="284" w:right="1"/>
              <w:jc w:val="both"/>
              <w:rPr>
                <w:rFonts w:ascii="Book Antiqua" w:eastAsia="Arial" w:hAnsi="Book Antiqua" w:cs="Book Antiqua"/>
                <w:b/>
                <w:sz w:val="22"/>
                <w:szCs w:val="22"/>
                <w:lang w:val="pt-BR" w:eastAsia="pt-BR"/>
              </w:rPr>
            </w:pPr>
            <w:r w:rsidRPr="00ED357E">
              <w:rPr>
                <w:rFonts w:ascii="Book Antiqua" w:hAnsi="Book Antiqua"/>
                <w:sz w:val="22"/>
                <w:szCs w:val="22"/>
              </w:rPr>
              <w:t>Garantia de 12 (doze) meses.</w:t>
            </w:r>
          </w:p>
        </w:tc>
        <w:tc>
          <w:tcPr>
            <w:tcW w:w="1590" w:type="dxa"/>
            <w:vAlign w:val="center"/>
          </w:tcPr>
          <w:p w:rsidR="0078461E" w:rsidRPr="00ED357E" w:rsidRDefault="0078461E" w:rsidP="0078461E">
            <w:pPr>
              <w:ind w:left="284" w:right="1"/>
              <w:jc w:val="center"/>
              <w:rPr>
                <w:rFonts w:ascii="Book Antiqua" w:eastAsia="Arial" w:hAnsi="Book Antiqua" w:cs="Book Antiqua"/>
                <w:sz w:val="22"/>
                <w:szCs w:val="22"/>
                <w:lang w:val="pt-BR" w:eastAsia="pt-BR"/>
              </w:rPr>
            </w:pPr>
            <w:r w:rsidRPr="00ED357E">
              <w:rPr>
                <w:rFonts w:ascii="Book Antiqua" w:eastAsia="Arial" w:hAnsi="Book Antiqua" w:cs="Book Antiqua"/>
                <w:sz w:val="22"/>
                <w:szCs w:val="22"/>
                <w:lang w:val="pt-BR" w:eastAsia="pt-BR"/>
              </w:rPr>
              <w:t>165,81</w:t>
            </w:r>
          </w:p>
        </w:tc>
      </w:tr>
    </w:tbl>
    <w:p w:rsidR="0078461E" w:rsidRPr="00F77AFC" w:rsidRDefault="0078461E" w:rsidP="0078461E">
      <w:pPr>
        <w:ind w:left="284" w:right="1"/>
        <w:jc w:val="both"/>
        <w:rPr>
          <w:rFonts w:ascii="Book Antiqua" w:eastAsia="Arial" w:hAnsi="Book Antiqua" w:cs="Book Antiqua"/>
          <w:b/>
          <w:sz w:val="22"/>
          <w:szCs w:val="22"/>
          <w:highlight w:val="yellow"/>
          <w:lang w:val="pt-BR" w:eastAsia="pt-BR"/>
        </w:rPr>
      </w:pPr>
    </w:p>
    <w:p w:rsidR="0078461E" w:rsidRPr="00ED357E" w:rsidRDefault="0078461E" w:rsidP="0078461E">
      <w:pPr>
        <w:ind w:left="284" w:right="1"/>
        <w:jc w:val="both"/>
        <w:rPr>
          <w:rFonts w:ascii="Book Antiqua" w:eastAsia="Arial" w:hAnsi="Book Antiqua" w:cs="Book Antiqua"/>
          <w:sz w:val="22"/>
          <w:szCs w:val="22"/>
          <w:highlight w:val="yellow"/>
          <w:lang w:val="pt-BR" w:eastAsia="pt-BR"/>
        </w:rPr>
      </w:pP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rPr>
          <w:rFonts w:ascii="Book Antiqua" w:eastAsia="Book Antiqua" w:hAnsi="Book Antiqua"/>
          <w:b/>
          <w:sz w:val="22"/>
          <w:lang w:val="pt-BR"/>
        </w:rPr>
      </w:pPr>
      <w:r w:rsidRPr="00E71ADB">
        <w:rPr>
          <w:rFonts w:ascii="Book Antiqua" w:eastAsia="Arial" w:hAnsi="Book Antiqua" w:cs="Book Antiqua"/>
          <w:b/>
          <w:sz w:val="22"/>
          <w:szCs w:val="22"/>
          <w:lang w:val="pt-BR" w:eastAsia="pt-BR"/>
        </w:rPr>
        <w:lastRenderedPageBreak/>
        <w:t xml:space="preserve">5. </w:t>
      </w:r>
      <w:r w:rsidRPr="0092193A">
        <w:rPr>
          <w:rFonts w:ascii="Book Antiqua" w:eastAsia="Book Antiqua" w:hAnsi="Book Antiqua"/>
          <w:b/>
          <w:sz w:val="22"/>
          <w:lang w:val="pt-BR"/>
        </w:rPr>
        <w:t xml:space="preserve">DAS CONDIÇÕES DE ENTREGA E RECEBIMENTO </w:t>
      </w:r>
    </w:p>
    <w:p w:rsidR="0078461E"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sz w:val="22"/>
          <w:szCs w:val="22"/>
          <w:highlight w:val="yellow"/>
          <w:lang w:val="pt-BR"/>
        </w:rPr>
      </w:pPr>
      <w:r>
        <w:rPr>
          <w:rFonts w:ascii="Book Antiqua" w:hAnsi="Book Antiqua"/>
          <w:sz w:val="22"/>
          <w:szCs w:val="22"/>
          <w:lang w:val="pt-BR"/>
        </w:rPr>
        <w:t xml:space="preserve">5.1 </w:t>
      </w:r>
      <w:r w:rsidRPr="00AB2A18">
        <w:rPr>
          <w:rFonts w:ascii="Book Antiqua" w:hAnsi="Book Antiqua"/>
          <w:sz w:val="22"/>
          <w:szCs w:val="22"/>
          <w:lang w:val="pt-BR"/>
        </w:rPr>
        <w:t xml:space="preserve">Os objetos </w:t>
      </w:r>
      <w:r>
        <w:rPr>
          <w:rFonts w:ascii="Book Antiqua" w:hAnsi="Book Antiqua"/>
          <w:sz w:val="22"/>
          <w:szCs w:val="22"/>
          <w:lang w:val="pt-BR"/>
        </w:rPr>
        <w:t>deverão ser entregues conforme o cronograma físico-financeiro, sob autorização da Secretaria Municipal de Obras e Serviços Urbanos</w:t>
      </w:r>
      <w:r w:rsidRPr="00AB2A18">
        <w:rPr>
          <w:rFonts w:ascii="Book Antiqua" w:hAnsi="Book Antiqua"/>
          <w:sz w:val="22"/>
          <w:szCs w:val="22"/>
          <w:lang w:val="pt-BR"/>
        </w:rPr>
        <w:t>, que procederá a solicitação nas quantidades que lhe convier, através de Ordens de Fornecimento - OF, que serão encaminhadas dentro do prazo de vigência da ATA de Registro de Preços.</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shd w:val="clear" w:color="auto" w:fill="FFFFFF"/>
          <w:lang w:val="pt-BR"/>
        </w:rPr>
        <w:t xml:space="preserve">5.2 Após o encaminhamento e o recebimento por parte do fornecedor da OF, os objetos relacionados na mesma deverão ser entregues no </w:t>
      </w:r>
      <w:r w:rsidRPr="0092193A">
        <w:rPr>
          <w:rFonts w:ascii="Book Antiqua" w:hAnsi="Book Antiqua" w:cs="Book Antiqua"/>
          <w:b/>
          <w:sz w:val="22"/>
          <w:szCs w:val="22"/>
          <w:u w:val="single"/>
          <w:shd w:val="clear" w:color="auto" w:fill="FFFFFF"/>
          <w:lang w:val="pt-BR"/>
        </w:rPr>
        <w:t>prazo máximo de até 36 (trinta e seis) horas</w:t>
      </w:r>
      <w:r w:rsidRPr="0092193A">
        <w:rPr>
          <w:rFonts w:ascii="Book Antiqua" w:hAnsi="Book Antiqua" w:cs="Book Antiqua"/>
          <w:sz w:val="22"/>
          <w:szCs w:val="22"/>
          <w:shd w:val="clear" w:color="auto" w:fill="FFFFFF"/>
          <w:lang w:val="pt-BR"/>
        </w:rPr>
        <w:t xml:space="preserve"> após a solicitação do objeto</w:t>
      </w:r>
      <w:r w:rsidRPr="0092193A">
        <w:rPr>
          <w:rFonts w:ascii="Book Antiqua" w:hAnsi="Book Antiqua" w:cs="Book Antiqua"/>
          <w:b/>
          <w:bCs/>
          <w:sz w:val="22"/>
          <w:szCs w:val="22"/>
          <w:shd w:val="clear" w:color="auto" w:fill="FFFFFF"/>
          <w:lang w:val="pt-BR"/>
        </w:rPr>
        <w:t xml:space="preserve">, </w:t>
      </w:r>
      <w:r w:rsidRPr="0092193A">
        <w:rPr>
          <w:rFonts w:ascii="Book Antiqua" w:hAnsi="Book Antiqua" w:cs="Book Antiqua"/>
          <w:sz w:val="22"/>
          <w:szCs w:val="22"/>
          <w:shd w:val="clear" w:color="auto" w:fill="FFFFFF"/>
          <w:lang w:val="pt-BR"/>
        </w:rPr>
        <w:t xml:space="preserve">em horário de expediente, nas condições estipuladas no Edital e seus Anexos, nos locais indicados na </w:t>
      </w:r>
      <w:r w:rsidRPr="00AB2A18">
        <w:rPr>
          <w:rFonts w:ascii="Book Antiqua" w:hAnsi="Book Antiqua"/>
          <w:sz w:val="22"/>
          <w:szCs w:val="22"/>
          <w:lang w:val="pt-BR"/>
        </w:rPr>
        <w:t>Ordem de Fornecimento (OF).</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i/>
          <w:iCs/>
          <w:sz w:val="22"/>
          <w:szCs w:val="22"/>
          <w:shd w:val="clear" w:color="auto" w:fill="FFFF00"/>
          <w:lang w:val="pt-BR"/>
        </w:rPr>
      </w:pPr>
      <w:r w:rsidRPr="0092193A">
        <w:rPr>
          <w:rFonts w:ascii="Book Antiqua" w:hAnsi="Book Antiqua" w:cs="Book Antiqua"/>
          <w:sz w:val="22"/>
          <w:szCs w:val="22"/>
          <w:shd w:val="clear" w:color="auto" w:fill="FFFFFF"/>
          <w:lang w:val="pt-BR"/>
        </w:rPr>
        <w:t xml:space="preserve">5.2.1 </w:t>
      </w:r>
      <w:r w:rsidRPr="0092193A">
        <w:rPr>
          <w:rFonts w:ascii="Book Antiqua" w:hAnsi="Book Antiqua" w:cs="Book Antiqua"/>
          <w:b/>
          <w:sz w:val="22"/>
          <w:szCs w:val="22"/>
          <w:shd w:val="clear" w:color="auto" w:fill="FFFFFF"/>
          <w:lang w:val="pt-BR"/>
        </w:rPr>
        <w:t>A APLICAÇÃO DOS MATERIAIS SERÁ FEITA PELA SECRETARIA DE OBRAS E SERVIÇOS URBANOS, CONFORME O PROJETO APROVADO PELA SECRETARIA DE INFRAESTRUTURA DO ESTADO</w:t>
      </w:r>
      <w:r w:rsidRPr="0092193A">
        <w:rPr>
          <w:rFonts w:ascii="Book Antiqua" w:hAnsi="Book Antiqua" w:cs="Book Antiqua"/>
          <w:sz w:val="22"/>
          <w:szCs w:val="22"/>
          <w:shd w:val="clear" w:color="auto" w:fill="FFFFFF"/>
          <w:lang w:val="pt-BR"/>
        </w:rPr>
        <w:t>.</w:t>
      </w:r>
    </w:p>
    <w:p w:rsidR="0078461E" w:rsidRPr="00F77AFC"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sz w:val="22"/>
          <w:szCs w:val="22"/>
          <w:highlight w:val="yellow"/>
          <w:lang w:val="pt-BR"/>
        </w:rPr>
      </w:pPr>
    </w:p>
    <w:p w:rsidR="0078461E" w:rsidRPr="00E71ADB" w:rsidRDefault="0078461E" w:rsidP="0078461E">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firstLine="992"/>
        <w:jc w:val="both"/>
        <w:rPr>
          <w:rFonts w:ascii="Book Antiqua" w:hAnsi="Book Antiqua"/>
          <w:sz w:val="22"/>
          <w:szCs w:val="22"/>
          <w:lang w:val="pt-BR"/>
        </w:rPr>
      </w:pPr>
      <w:r w:rsidRPr="00E71ADB">
        <w:rPr>
          <w:rFonts w:ascii="Book Antiqua" w:hAnsi="Book Antiqua"/>
          <w:b/>
          <w:sz w:val="22"/>
          <w:szCs w:val="22"/>
          <w:lang w:val="pt-BR"/>
        </w:rPr>
        <w:t xml:space="preserve">Prazo de Entrega: </w:t>
      </w:r>
    </w:p>
    <w:p w:rsidR="0078461E" w:rsidRPr="00E71ADB" w:rsidRDefault="0078461E" w:rsidP="0078461E">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center"/>
        <w:rPr>
          <w:rFonts w:ascii="Book Antiqua" w:hAnsi="Book Antiqua"/>
          <w:sz w:val="22"/>
          <w:szCs w:val="22"/>
          <w:lang w:val="pt-BR"/>
        </w:rPr>
      </w:pPr>
      <w:r w:rsidRPr="00E71ADB">
        <w:rPr>
          <w:rFonts w:ascii="Book Antiqua" w:hAnsi="Book Antiqua"/>
          <w:sz w:val="22"/>
          <w:szCs w:val="22"/>
          <w:lang w:val="pt-BR"/>
        </w:rPr>
        <w:t>36 (trinta e seis) horas após o Pedido de Fornecimento</w:t>
      </w:r>
      <w:r>
        <w:rPr>
          <w:rFonts w:ascii="Book Antiqua" w:hAnsi="Book Antiqua"/>
          <w:sz w:val="22"/>
          <w:szCs w:val="22"/>
          <w:lang w:val="pt-BR"/>
        </w:rPr>
        <w:t>.</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jc w:val="both"/>
        <w:rPr>
          <w:rFonts w:ascii="Book Antiqua" w:hAnsi="Book Antiqua" w:cs="Book Antiqua"/>
          <w:sz w:val="22"/>
          <w:szCs w:val="22"/>
          <w:lang w:val="pt-BR"/>
        </w:rPr>
      </w:pP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5.3 No ato da entrega dos objetos a proponente deverá apresentar Nota Fiscal/Fatura correspondente às quantias solicitadas, que será submetida à aprovação do órgão responsável pelo recebimento.</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5.3.1 No corpo das notas fiscais deverá constar:</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567"/>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 Descrição do </w:t>
      </w:r>
      <w:r>
        <w:rPr>
          <w:rFonts w:ascii="Book Antiqua" w:hAnsi="Book Antiqua" w:cs="Book Antiqua"/>
          <w:sz w:val="22"/>
          <w:szCs w:val="22"/>
          <w:lang w:val="pt-BR"/>
        </w:rPr>
        <w:t>material</w:t>
      </w:r>
      <w:r w:rsidRPr="0092193A">
        <w:rPr>
          <w:rFonts w:ascii="Book Antiqua" w:hAnsi="Book Antiqua" w:cs="Book Antiqua"/>
          <w:sz w:val="22"/>
          <w:szCs w:val="22"/>
          <w:lang w:val="pt-BR"/>
        </w:rPr>
        <w:t>, conforme o licitado;</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567"/>
        <w:jc w:val="both"/>
        <w:rPr>
          <w:rFonts w:ascii="Book Antiqua" w:hAnsi="Book Antiqua" w:cs="Book Antiqua"/>
          <w:sz w:val="22"/>
          <w:szCs w:val="22"/>
          <w:lang w:val="pt-BR"/>
        </w:rPr>
      </w:pPr>
      <w:r w:rsidRPr="0092193A">
        <w:rPr>
          <w:rFonts w:ascii="Book Antiqua" w:hAnsi="Book Antiqua" w:cs="Book Antiqua"/>
          <w:sz w:val="22"/>
          <w:szCs w:val="22"/>
          <w:lang w:val="pt-BR"/>
        </w:rPr>
        <w:t>- Número do contrato (SAF ___/2018)</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567"/>
        <w:jc w:val="both"/>
        <w:rPr>
          <w:rFonts w:ascii="Book Antiqua" w:hAnsi="Book Antiqua" w:cs="Book Antiqua"/>
          <w:sz w:val="22"/>
          <w:szCs w:val="22"/>
          <w:lang w:val="pt-BR"/>
        </w:rPr>
      </w:pPr>
      <w:r w:rsidRPr="0092193A">
        <w:rPr>
          <w:rFonts w:ascii="Book Antiqua" w:hAnsi="Book Antiqua" w:cs="Book Antiqua"/>
          <w:sz w:val="22"/>
          <w:szCs w:val="22"/>
          <w:lang w:val="pt-BR"/>
        </w:rPr>
        <w:t>- Número do Convênio (2018TR00374)</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567"/>
        <w:jc w:val="both"/>
        <w:rPr>
          <w:rFonts w:ascii="Book Antiqua" w:hAnsi="Book Antiqua" w:cs="Book Antiqua"/>
          <w:sz w:val="22"/>
          <w:szCs w:val="22"/>
          <w:lang w:val="pt-BR"/>
        </w:rPr>
      </w:pPr>
      <w:r w:rsidRPr="0092193A">
        <w:rPr>
          <w:rFonts w:ascii="Book Antiqua" w:hAnsi="Book Antiqua" w:cs="Book Antiqua"/>
          <w:sz w:val="22"/>
          <w:szCs w:val="22"/>
          <w:lang w:val="pt-BR"/>
        </w:rPr>
        <w:t>- Nome do Programa (Gaspar-Rua Pedro Simon)</w:t>
      </w:r>
    </w:p>
    <w:p w:rsidR="0078461E" w:rsidRPr="0092193A" w:rsidRDefault="0078461E" w:rsidP="007846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right="1" w:firstLine="567"/>
        <w:jc w:val="both"/>
        <w:rPr>
          <w:rFonts w:ascii="Book Antiqua" w:hAnsi="Book Antiqua" w:cs="Book Antiqua"/>
          <w:sz w:val="22"/>
          <w:szCs w:val="22"/>
          <w:lang w:val="pt-BR"/>
        </w:rPr>
      </w:pPr>
      <w:r w:rsidRPr="0092193A">
        <w:rPr>
          <w:rFonts w:ascii="Book Antiqua" w:hAnsi="Book Antiqua" w:cs="Book Antiqua"/>
          <w:sz w:val="22"/>
          <w:szCs w:val="22"/>
          <w:lang w:val="pt-BR"/>
        </w:rPr>
        <w:t>- Nome do Órgão Repassador dos Recursos (SIE/SC)</w:t>
      </w:r>
    </w:p>
    <w:p w:rsidR="0078461E" w:rsidRPr="0092193A" w:rsidRDefault="0078461E" w:rsidP="007846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shd w:val="clear" w:color="auto" w:fill="FFFFFF"/>
          <w:lang w:val="pt-BR"/>
        </w:rPr>
        <w:t>5.4</w:t>
      </w:r>
      <w:r>
        <w:rPr>
          <w:rFonts w:ascii="Book Antiqua" w:hAnsi="Book Antiqua" w:cs="Book Antiqua"/>
          <w:sz w:val="22"/>
          <w:szCs w:val="22"/>
          <w:shd w:val="clear" w:color="auto" w:fill="FFFFFF"/>
          <w:lang w:val="pt-BR"/>
        </w:rPr>
        <w:t xml:space="preserve"> Fica aqui estabelecido que os materiais</w:t>
      </w:r>
      <w:r w:rsidRPr="0092193A">
        <w:rPr>
          <w:rFonts w:ascii="Book Antiqua" w:hAnsi="Book Antiqua" w:cs="Book Antiqua"/>
          <w:sz w:val="22"/>
          <w:szCs w:val="22"/>
          <w:shd w:val="clear" w:color="auto" w:fill="FFFFFF"/>
          <w:lang w:val="pt-BR"/>
        </w:rPr>
        <w:t xml:space="preserve"> </w:t>
      </w:r>
      <w:proofErr w:type="gramStart"/>
      <w:r w:rsidRPr="0092193A">
        <w:rPr>
          <w:rFonts w:ascii="Book Antiqua" w:hAnsi="Book Antiqua" w:cs="Book Antiqua"/>
          <w:sz w:val="22"/>
          <w:szCs w:val="22"/>
          <w:shd w:val="clear" w:color="auto" w:fill="FFFFFF"/>
          <w:lang w:val="pt-BR"/>
        </w:rPr>
        <w:t>serão</w:t>
      </w:r>
      <w:proofErr w:type="gramEnd"/>
      <w:r w:rsidRPr="0092193A">
        <w:rPr>
          <w:rFonts w:ascii="Book Antiqua" w:hAnsi="Book Antiqua" w:cs="Book Antiqua"/>
          <w:sz w:val="22"/>
          <w:szCs w:val="22"/>
          <w:shd w:val="clear" w:color="auto" w:fill="FFFFFF"/>
          <w:lang w:val="pt-BR"/>
        </w:rPr>
        <w:t xml:space="preserve"> recebidos:</w:t>
      </w:r>
    </w:p>
    <w:p w:rsidR="0078461E" w:rsidRPr="0092193A" w:rsidRDefault="0078461E" w:rsidP="007846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shd w:val="clear" w:color="auto" w:fill="FFFFFF"/>
          <w:lang w:val="pt-BR"/>
        </w:rPr>
        <w:t xml:space="preserve">a) </w:t>
      </w:r>
      <w:r w:rsidRPr="0092193A">
        <w:rPr>
          <w:rFonts w:ascii="Book Antiqua" w:hAnsi="Book Antiqua" w:cs="Book Antiqua"/>
          <w:b/>
          <w:bCs/>
          <w:sz w:val="22"/>
          <w:szCs w:val="22"/>
          <w:shd w:val="clear" w:color="auto" w:fill="FFFFFF"/>
          <w:lang w:val="pt-BR"/>
        </w:rPr>
        <w:t>provisoriamente</w:t>
      </w:r>
      <w:r w:rsidRPr="0092193A">
        <w:rPr>
          <w:rFonts w:ascii="Book Antiqua" w:hAnsi="Book Antiqua" w:cs="Book Antiqua"/>
          <w:sz w:val="22"/>
          <w:szCs w:val="22"/>
          <w:shd w:val="clear" w:color="auto" w:fill="FFFFFF"/>
          <w:lang w:val="pt-BR"/>
        </w:rPr>
        <w:t xml:space="preserve">, para efeito de posterior verificação da conformidade do </w:t>
      </w:r>
      <w:r>
        <w:rPr>
          <w:rFonts w:ascii="Book Antiqua" w:hAnsi="Book Antiqua" w:cs="Book Antiqua"/>
          <w:sz w:val="22"/>
          <w:szCs w:val="22"/>
          <w:shd w:val="clear" w:color="auto" w:fill="FFFFFF"/>
          <w:lang w:val="pt-BR"/>
        </w:rPr>
        <w:t>material</w:t>
      </w:r>
      <w:r w:rsidRPr="0092193A">
        <w:rPr>
          <w:rFonts w:ascii="Book Antiqua" w:hAnsi="Book Antiqua" w:cs="Book Antiqua"/>
          <w:sz w:val="22"/>
          <w:szCs w:val="22"/>
          <w:shd w:val="clear" w:color="auto" w:fill="FFFFFF"/>
          <w:lang w:val="pt-BR"/>
        </w:rPr>
        <w:t xml:space="preserve"> com a especificação;</w:t>
      </w:r>
    </w:p>
    <w:p w:rsidR="0078461E" w:rsidRPr="0092193A" w:rsidRDefault="0078461E" w:rsidP="007846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shd w:val="clear" w:color="auto" w:fill="FFFFFF"/>
          <w:lang w:val="pt-BR"/>
        </w:rPr>
        <w:t xml:space="preserve">b) </w:t>
      </w:r>
      <w:r w:rsidRPr="0092193A">
        <w:rPr>
          <w:rFonts w:ascii="Book Antiqua" w:hAnsi="Book Antiqua" w:cs="Book Antiqua"/>
          <w:b/>
          <w:bCs/>
          <w:sz w:val="22"/>
          <w:szCs w:val="22"/>
          <w:shd w:val="clear" w:color="auto" w:fill="FFFFFF"/>
          <w:lang w:val="pt-BR"/>
        </w:rPr>
        <w:t>definitivamente</w:t>
      </w:r>
      <w:r w:rsidRPr="0092193A">
        <w:rPr>
          <w:rFonts w:ascii="Book Antiqua" w:hAnsi="Book Antiqua" w:cs="Book Antiqua"/>
          <w:sz w:val="22"/>
          <w:szCs w:val="22"/>
          <w:shd w:val="clear" w:color="auto" w:fill="FFFFFF"/>
          <w:lang w:val="pt-BR"/>
        </w:rPr>
        <w:t>, após a verificação da qualidade e quantidade do material e a consequente aceitação.</w:t>
      </w:r>
    </w:p>
    <w:p w:rsidR="0078461E" w:rsidRPr="0092193A" w:rsidRDefault="0078461E" w:rsidP="007846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shd w:val="clear" w:color="auto" w:fill="FFFFFF"/>
          <w:lang w:val="pt-BR"/>
        </w:rPr>
        <w:t xml:space="preserve">5.4.1 </w:t>
      </w:r>
      <w:r w:rsidRPr="0092193A">
        <w:rPr>
          <w:rFonts w:ascii="Book Antiqua" w:hAnsi="Book Antiqua" w:cs="Book Antiqua"/>
          <w:sz w:val="22"/>
          <w:szCs w:val="22"/>
          <w:lang w:val="pt-BR"/>
        </w:rPr>
        <w:t xml:space="preserve">Somente será encaminhada a nota fiscal para pagamento após o recebimento definitivo do produto, que se dará em até </w:t>
      </w:r>
      <w:proofErr w:type="gramStart"/>
      <w:r w:rsidRPr="0092193A">
        <w:rPr>
          <w:rFonts w:ascii="Book Antiqua" w:hAnsi="Book Antiqua" w:cs="Book Antiqua"/>
          <w:sz w:val="22"/>
          <w:szCs w:val="22"/>
          <w:lang w:val="pt-BR"/>
        </w:rPr>
        <w:t>3</w:t>
      </w:r>
      <w:proofErr w:type="gramEnd"/>
      <w:r w:rsidRPr="0092193A">
        <w:rPr>
          <w:rFonts w:ascii="Book Antiqua" w:hAnsi="Book Antiqua" w:cs="Book Antiqua"/>
          <w:sz w:val="22"/>
          <w:szCs w:val="22"/>
          <w:lang w:val="pt-BR"/>
        </w:rPr>
        <w:t xml:space="preserve"> (três) dias úteis após o recebimento provisório.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sz w:val="22"/>
          <w:szCs w:val="22"/>
          <w:shd w:val="clear" w:color="auto" w:fill="FFFFFF"/>
          <w:lang w:val="pt-BR"/>
        </w:rPr>
      </w:pPr>
      <w:r w:rsidRPr="0092193A">
        <w:rPr>
          <w:rFonts w:ascii="Book Antiqua" w:hAnsi="Book Antiqua" w:cs="Book Antiqua"/>
          <w:sz w:val="22"/>
          <w:szCs w:val="22"/>
          <w:lang w:val="pt-BR"/>
        </w:rPr>
        <w:t>5.5 Os objetos que forem recusados (tanto no recebimento provisório</w:t>
      </w:r>
      <w:proofErr w:type="gramStart"/>
      <w:r w:rsidRPr="0092193A">
        <w:rPr>
          <w:rFonts w:ascii="Book Antiqua" w:hAnsi="Book Antiqua" w:cs="Book Antiqua"/>
          <w:sz w:val="22"/>
          <w:szCs w:val="22"/>
          <w:lang w:val="pt-BR"/>
        </w:rPr>
        <w:t xml:space="preserve"> ou antes</w:t>
      </w:r>
      <w:proofErr w:type="gramEnd"/>
      <w:r w:rsidRPr="0092193A">
        <w:rPr>
          <w:rFonts w:ascii="Book Antiqua" w:hAnsi="Book Antiqua" w:cs="Book Antiqua"/>
          <w:sz w:val="22"/>
          <w:szCs w:val="22"/>
          <w:lang w:val="pt-BR"/>
        </w:rPr>
        <w:t xml:space="preserve"> do recebimento definitivo) deverão ser substituídos no </w:t>
      </w:r>
      <w:r w:rsidRPr="0092193A">
        <w:rPr>
          <w:rFonts w:ascii="Book Antiqua" w:hAnsi="Book Antiqua" w:cs="Book Antiqua"/>
          <w:sz w:val="22"/>
          <w:szCs w:val="22"/>
          <w:shd w:val="clear" w:color="auto" w:fill="FFFFFF"/>
          <w:lang w:val="pt-BR"/>
        </w:rPr>
        <w:t xml:space="preserve">prazo máximo de 3 (três) dias úteis, contados da data de notificação apresentada à fornecedora, sem qualquer ônus para o Município. </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sz w:val="22"/>
          <w:szCs w:val="22"/>
          <w:lang w:val="pt-BR"/>
        </w:rPr>
      </w:pPr>
      <w:r w:rsidRPr="0092193A">
        <w:rPr>
          <w:rFonts w:ascii="Book Antiqua" w:hAnsi="Book Antiqua" w:cs="Book Antiqua"/>
          <w:sz w:val="22"/>
          <w:szCs w:val="22"/>
          <w:shd w:val="clear" w:color="auto" w:fill="FFFFFF"/>
          <w:lang w:val="pt-BR"/>
        </w:rPr>
        <w:t xml:space="preserve">5.6 Se a substituição dos objetos/materiais cotados não for realizada no prazo estipulado, a fornecedora estará </w:t>
      </w:r>
      <w:r w:rsidRPr="0092193A">
        <w:rPr>
          <w:rFonts w:ascii="Book Antiqua" w:hAnsi="Book Antiqua" w:cs="Book Antiqua"/>
          <w:sz w:val="22"/>
          <w:szCs w:val="22"/>
          <w:lang w:val="pt-BR"/>
        </w:rPr>
        <w:t>sujeita às sanções previstas no Edital, na Ata de Registro de Preços, na Minuta do Contrato e na Lei.</w:t>
      </w:r>
    </w:p>
    <w:p w:rsidR="0078461E" w:rsidRPr="00E71ADB" w:rsidRDefault="0078461E" w:rsidP="0078461E">
      <w:pPr>
        <w:ind w:left="284" w:right="1"/>
        <w:jc w:val="both"/>
        <w:rPr>
          <w:rFonts w:ascii="Book Antiqua" w:eastAsia="Arial" w:hAnsi="Book Antiqua" w:cs="Book Antiqua"/>
          <w:b/>
          <w:sz w:val="22"/>
          <w:szCs w:val="22"/>
          <w:lang w:val="pt-BR" w:eastAsia="pt-BR"/>
        </w:rPr>
      </w:pPr>
      <w:r w:rsidRPr="0092193A">
        <w:rPr>
          <w:rFonts w:ascii="Book Antiqua" w:hAnsi="Book Antiqua" w:cs="Book Antiqua"/>
          <w:sz w:val="22"/>
          <w:szCs w:val="22"/>
          <w:lang w:val="pt-BR"/>
        </w:rPr>
        <w:t xml:space="preserve">5.7 </w:t>
      </w:r>
      <w:r w:rsidRPr="0092193A">
        <w:rPr>
          <w:rFonts w:ascii="Book Antiqua" w:hAnsi="Book Antiqua" w:cs="Book Antiqua"/>
          <w:sz w:val="22"/>
          <w:szCs w:val="22"/>
          <w:shd w:val="clear" w:color="auto" w:fill="FFFFFF"/>
          <w:lang w:val="pt-BR"/>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78461E" w:rsidRPr="00F77AFC" w:rsidRDefault="0078461E" w:rsidP="0078461E">
      <w:pPr>
        <w:ind w:left="284" w:right="1"/>
        <w:jc w:val="both"/>
        <w:rPr>
          <w:rFonts w:ascii="Book Antiqua" w:eastAsia="Arial" w:hAnsi="Book Antiqua" w:cs="Book Antiqua"/>
          <w:b/>
          <w:sz w:val="22"/>
          <w:szCs w:val="22"/>
          <w:highlight w:val="yellow"/>
          <w:lang w:val="pt-BR" w:eastAsia="pt-BR"/>
        </w:rPr>
      </w:pP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eastAsia="Book Antiqua" w:hAnsi="Book Antiqua"/>
          <w:b/>
          <w:sz w:val="22"/>
          <w:lang w:val="pt-BR"/>
        </w:rPr>
      </w:pPr>
      <w:r w:rsidRPr="0092193A">
        <w:rPr>
          <w:rFonts w:ascii="Book Antiqua" w:eastAsia="Book Antiqua" w:hAnsi="Book Antiqua"/>
          <w:b/>
          <w:sz w:val="22"/>
          <w:lang w:val="pt-BR"/>
        </w:rPr>
        <w:t>6. DA FORMA DE PAGAMENTO E DA DOTAÇÃO ORÇAMENTÁRIA</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92193A">
        <w:rPr>
          <w:rFonts w:ascii="Book Antiqua" w:eastAsia="Book Antiqua" w:hAnsi="Book Antiqua"/>
          <w:sz w:val="22"/>
          <w:lang w:val="pt-BR"/>
        </w:rPr>
        <w:t xml:space="preserve">6.1 O pagamento será efetuado </w:t>
      </w:r>
      <w:r w:rsidRPr="0092193A">
        <w:rPr>
          <w:rFonts w:ascii="Book Antiqua" w:eastAsia="Book Antiqua" w:hAnsi="Book Antiqua"/>
          <w:i/>
          <w:sz w:val="22"/>
          <w:lang w:val="pt-BR"/>
        </w:rPr>
        <w:t>em até 15 (quinze) dia</w:t>
      </w:r>
      <w:r w:rsidRPr="0092193A">
        <w:rPr>
          <w:rFonts w:ascii="Book Antiqua" w:eastAsia="Book Antiqua" w:hAnsi="Book Antiqua"/>
          <w:i/>
          <w:sz w:val="22"/>
          <w:shd w:val="clear" w:color="auto" w:fill="FFFFFF"/>
          <w:lang w:val="pt-BR"/>
        </w:rPr>
        <w:t>s</w:t>
      </w:r>
      <w:r w:rsidRPr="0092193A">
        <w:rPr>
          <w:rFonts w:ascii="Book Antiqua" w:eastAsia="Book Antiqua" w:hAnsi="Book Antiqua"/>
          <w:sz w:val="22"/>
          <w:shd w:val="clear" w:color="auto" w:fill="FFFFFF"/>
          <w:lang w:val="pt-BR"/>
        </w:rPr>
        <w:t xml:space="preserve">, contados a partir do recebimento definitivo dos objetos solicitados, que deverão ser entregues nos prazos e condições estipulados no item </w:t>
      </w:r>
      <w:proofErr w:type="gramStart"/>
      <w:r w:rsidRPr="0092193A">
        <w:rPr>
          <w:rFonts w:ascii="Book Antiqua" w:eastAsia="Book Antiqua" w:hAnsi="Book Antiqua"/>
          <w:sz w:val="22"/>
          <w:shd w:val="clear" w:color="auto" w:fill="FFFFFF"/>
          <w:lang w:val="pt-BR"/>
        </w:rPr>
        <w:t>5</w:t>
      </w:r>
      <w:proofErr w:type="gramEnd"/>
      <w:r w:rsidRPr="0092193A">
        <w:rPr>
          <w:rFonts w:ascii="Book Antiqua" w:eastAsia="Book Antiqua" w:hAnsi="Book Antiqua"/>
          <w:sz w:val="22"/>
          <w:shd w:val="clear" w:color="auto" w:fill="FFFFFF"/>
          <w:lang w:val="pt-BR"/>
        </w:rPr>
        <w:t xml:space="preserve"> deste Termo de Referência, mediante a apresentação da Nota Fiscal/Fatura devidame</w:t>
      </w:r>
      <w:r w:rsidRPr="0092193A">
        <w:rPr>
          <w:rFonts w:ascii="Book Antiqua" w:eastAsia="Book Antiqua" w:hAnsi="Book Antiqua"/>
          <w:sz w:val="22"/>
          <w:lang w:val="pt-BR"/>
        </w:rPr>
        <w:t xml:space="preserve">nte atestada pelo responsável do setor requerente. </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92193A">
        <w:rPr>
          <w:rFonts w:ascii="Book Antiqua" w:eastAsia="Book Antiqua" w:hAnsi="Book Antiqua"/>
          <w:sz w:val="22"/>
          <w:lang w:val="pt-BR"/>
        </w:rPr>
        <w:t xml:space="preserve">6.1.1 Este contrato advém de convênio com o Governo do Estado de Santa Catarina, cujo valor dentro do contrato será de R$ 500.000,00 (quinhentos mil reais). A liberação destes recursos está programada </w:t>
      </w:r>
      <w:r w:rsidRPr="0092193A">
        <w:rPr>
          <w:rFonts w:ascii="Book Antiqua" w:eastAsia="Book Antiqua" w:hAnsi="Book Antiqua"/>
          <w:sz w:val="22"/>
          <w:lang w:val="pt-BR"/>
        </w:rPr>
        <w:lastRenderedPageBreak/>
        <w:t>conforme o cronograma abaixo:</w:t>
      </w:r>
    </w:p>
    <w:p w:rsidR="0078461E" w:rsidRPr="00EE4745"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- 06/2018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1.337,96 (placa de obra)</w:t>
      </w:r>
    </w:p>
    <w:p w:rsidR="0078461E" w:rsidRPr="00EE4745"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- 07/2018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74.799,31</w:t>
      </w:r>
    </w:p>
    <w:p w:rsidR="0078461E" w:rsidRPr="00EE4745"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- 08/2018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99.732,40</w:t>
      </w:r>
    </w:p>
    <w:p w:rsidR="0078461E" w:rsidRPr="00EE4745"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- 09/2018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R$ 124.665,51</w:t>
      </w:r>
    </w:p>
    <w:p w:rsidR="0078461E" w:rsidRPr="00EE4745"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- 10/2018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R$ 124.665,51</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EE4745">
        <w:rPr>
          <w:rFonts w:ascii="Book Antiqua" w:eastAsia="Book Antiqua" w:hAnsi="Book Antiqua"/>
          <w:sz w:val="22"/>
          <w:lang w:val="pt-BR"/>
        </w:rPr>
        <w:t>- 11/2018 –</w:t>
      </w:r>
      <w:proofErr w:type="gramStart"/>
      <w:r w:rsidRPr="00EE4745">
        <w:rPr>
          <w:rFonts w:ascii="Book Antiqua" w:eastAsia="Book Antiqua" w:hAnsi="Book Antiqua"/>
          <w:sz w:val="22"/>
          <w:lang w:val="pt-BR"/>
        </w:rPr>
        <w:t xml:space="preserve">  </w:t>
      </w:r>
      <w:proofErr w:type="gramEnd"/>
      <w:r w:rsidRPr="00EE4745">
        <w:rPr>
          <w:rFonts w:ascii="Book Antiqua" w:eastAsia="Book Antiqua" w:hAnsi="Book Antiqua"/>
          <w:sz w:val="22"/>
          <w:lang w:val="pt-BR"/>
        </w:rPr>
        <w:t>R$  74.799,31</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92193A">
        <w:rPr>
          <w:rFonts w:ascii="Book Antiqua" w:eastAsia="Book Antiqua" w:hAnsi="Book Antiqua"/>
          <w:sz w:val="22"/>
          <w:lang w:val="pt-BR"/>
        </w:rPr>
        <w:t>6.1.1.1 A primeira parcela, referente ao período de 06/2018, no valor de R$ 1.337,96, já se encontra liberada pelo Governo do Estado de Santa Catarina. No entanto para a liberação das parcelas subsequentes é necessária a apresentação da prestação de contas da parcela liberada anteriormente. Desta forma, as demais parcelas somente serão liberadas mediante a execução e prestação de contas da parcela anterior.</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92193A">
        <w:rPr>
          <w:rFonts w:ascii="Book Antiqua" w:eastAsia="Book Antiqua" w:hAnsi="Book Antiqua"/>
          <w:sz w:val="22"/>
          <w:lang w:val="pt-BR"/>
        </w:rPr>
        <w:t>6.2 Para fazer jus ao pagamento, a empresa deverá apresentar, juntamente com o documento de cobrança, prova de regularidade perante o Instituto Nacional do Seguro Social – INSS e perante o FGTS.</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proofErr w:type="gramStart"/>
      <w:r w:rsidRPr="0092193A">
        <w:rPr>
          <w:rFonts w:ascii="Book Antiqua" w:eastAsia="Book Antiqua" w:hAnsi="Book Antiqua"/>
          <w:sz w:val="22"/>
          <w:lang w:val="pt-BR"/>
        </w:rPr>
        <w:t>6.3 Nenhum</w:t>
      </w:r>
      <w:proofErr w:type="gramEnd"/>
      <w:r w:rsidRPr="0092193A">
        <w:rPr>
          <w:rFonts w:ascii="Book Antiqua" w:eastAsia="Book Antiqua" w:hAnsi="Book Antiqua"/>
          <w:sz w:val="22"/>
          <w:lang w:val="pt-BR"/>
        </w:rPr>
        <w:t xml:space="preserve"> pagamento será efetuado à empresa, enquanto houver pendência de liquidação de obrigação financeira, em virtude de penalidade ou inadimplência contratual.</w:t>
      </w:r>
    </w:p>
    <w:p w:rsidR="0078461E" w:rsidRPr="0092193A" w:rsidRDefault="0078461E" w:rsidP="007846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right="1"/>
        <w:jc w:val="both"/>
        <w:rPr>
          <w:rFonts w:ascii="Book Antiqua" w:eastAsia="Book Antiqua" w:hAnsi="Book Antiqua"/>
          <w:sz w:val="22"/>
          <w:lang w:val="pt-BR"/>
        </w:rPr>
      </w:pPr>
      <w:r w:rsidRPr="0092193A">
        <w:rPr>
          <w:rFonts w:ascii="Book Antiqua" w:eastAsia="Book Antiqua" w:hAnsi="Book Antiqua"/>
          <w:sz w:val="22"/>
          <w:lang w:val="pt-BR"/>
        </w:rPr>
        <w:t>6.4 Não haverá, sob hipótese alguma, pagamento antecipado.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eastAsia="Book Antiqua" w:hAnsi="Book Antiqua"/>
          <w:color w:val="000000"/>
          <w:sz w:val="22"/>
          <w:lang w:val="pt-BR"/>
        </w:rPr>
      </w:pPr>
      <w:r w:rsidRPr="0092193A">
        <w:rPr>
          <w:rFonts w:ascii="Book Antiqua" w:eastAsia="Book Antiqua" w:hAnsi="Book Antiqua"/>
          <w:sz w:val="22"/>
          <w:lang w:val="pt-BR"/>
        </w:rPr>
        <w:t xml:space="preserve">6.5 </w:t>
      </w:r>
      <w:r w:rsidRPr="0092193A">
        <w:rPr>
          <w:rFonts w:ascii="Book Antiqua" w:eastAsia="Book Antiqua" w:hAnsi="Book Antiqua"/>
          <w:color w:val="000000"/>
          <w:sz w:val="22"/>
          <w:lang w:val="pt-BR"/>
        </w:rPr>
        <w:t xml:space="preserve">No caso de eventuais atrasos de pagamento das faturas, por culpa da Administração, o valor será atualizado monetariamente </w:t>
      </w:r>
      <w:r w:rsidRPr="0092193A">
        <w:rPr>
          <w:rFonts w:ascii="Book Antiqua" w:eastAsia="Book Antiqua" w:hAnsi="Book Antiqua"/>
          <w:color w:val="000000"/>
          <w:sz w:val="22"/>
          <w:u w:val="single"/>
          <w:lang w:val="pt-BR"/>
        </w:rPr>
        <w:t>nos termos do art. 117 da Constituição Estadual de SC.</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eastAsia="Book Antiqua" w:hAnsi="Book Antiqua"/>
          <w:sz w:val="22"/>
          <w:shd w:val="clear" w:color="auto" w:fill="FFFFFF"/>
          <w:lang w:val="pt-BR"/>
        </w:rPr>
      </w:pPr>
      <w:r w:rsidRPr="0092193A">
        <w:rPr>
          <w:rFonts w:ascii="Book Antiqua" w:eastAsia="Book Antiqua" w:hAnsi="Book Antiqua"/>
          <w:sz w:val="22"/>
          <w:shd w:val="clear" w:color="auto" w:fill="FFFFFF"/>
          <w:lang w:val="pt-BR"/>
        </w:rPr>
        <w:t xml:space="preserve">6.6 As despesas decorrentes de aquisição dos objetos desta licitação correrão à conta dos recursos especificados no orçamento </w:t>
      </w:r>
      <w:r w:rsidRPr="0092193A">
        <w:rPr>
          <w:rFonts w:ascii="Book Antiqua" w:hAnsi="Book Antiqua" w:cs="Book Antiqua"/>
          <w:sz w:val="22"/>
          <w:szCs w:val="22"/>
          <w:shd w:val="clear" w:color="auto" w:fill="FFFFFF"/>
          <w:lang w:val="pt-BR"/>
        </w:rPr>
        <w:t>da Secretaria de Obras e Serviços Urbanos, das seguintes dotações orçamentárias:</w:t>
      </w:r>
    </w:p>
    <w:p w:rsidR="0078461E" w:rsidRPr="00463A1A"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right"/>
        <w:rPr>
          <w:rFonts w:ascii="Book Antiqua" w:eastAsia="Times New Roman" w:hAnsi="Book Antiqua"/>
          <w:b/>
          <w:i/>
          <w:sz w:val="22"/>
          <w:szCs w:val="22"/>
          <w:lang w:val="pt-BR"/>
        </w:rPr>
      </w:pPr>
      <w:r w:rsidRPr="00463A1A">
        <w:rPr>
          <w:rFonts w:ascii="Book Antiqua" w:eastAsia="Times New Roman" w:hAnsi="Book Antiqua"/>
          <w:b/>
          <w:i/>
          <w:sz w:val="22"/>
          <w:szCs w:val="22"/>
          <w:lang w:val="pt-BR"/>
        </w:rPr>
        <w:t xml:space="preserve">Dotação Orçamentária: </w:t>
      </w:r>
    </w:p>
    <w:p w:rsidR="0078461E" w:rsidRPr="00463A1A"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right"/>
        <w:rPr>
          <w:rFonts w:ascii="Book Antiqua" w:eastAsia="Times New Roman" w:hAnsi="Book Antiqua"/>
          <w:i/>
          <w:sz w:val="22"/>
          <w:szCs w:val="22"/>
          <w:lang w:val="pt-BR"/>
        </w:rPr>
      </w:pPr>
      <w:r>
        <w:rPr>
          <w:rFonts w:ascii="Book Antiqua" w:eastAsia="Times New Roman" w:hAnsi="Book Antiqua"/>
          <w:i/>
          <w:sz w:val="22"/>
          <w:szCs w:val="22"/>
          <w:lang w:val="pt-BR"/>
        </w:rPr>
        <w:t>304</w:t>
      </w:r>
      <w:r w:rsidRPr="00463A1A">
        <w:rPr>
          <w:rFonts w:ascii="Book Antiqua" w:eastAsia="Times New Roman" w:hAnsi="Book Antiqua"/>
          <w:i/>
          <w:sz w:val="22"/>
          <w:szCs w:val="22"/>
          <w:lang w:val="pt-BR"/>
        </w:rPr>
        <w:t xml:space="preserve"> – Convênio – R$ 500.000,00</w:t>
      </w:r>
    </w:p>
    <w:p w:rsidR="0078461E" w:rsidRPr="00463A1A"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right"/>
        <w:rPr>
          <w:rFonts w:ascii="Book Antiqua" w:eastAsia="Times New Roman" w:hAnsi="Book Antiqua"/>
          <w:i/>
          <w:sz w:val="22"/>
          <w:szCs w:val="22"/>
          <w:lang w:val="pt-BR"/>
        </w:rPr>
      </w:pPr>
      <w:r w:rsidRPr="00463A1A">
        <w:rPr>
          <w:rFonts w:ascii="Book Antiqua" w:eastAsia="Times New Roman" w:hAnsi="Book Antiqua"/>
          <w:i/>
          <w:sz w:val="22"/>
          <w:szCs w:val="22"/>
          <w:lang w:val="pt-BR"/>
        </w:rPr>
        <w:t xml:space="preserve">160 – Contrapartida do Município – </w:t>
      </w:r>
      <w:r>
        <w:rPr>
          <w:rFonts w:ascii="Book Antiqua" w:eastAsia="Times New Roman" w:hAnsi="Book Antiqua"/>
          <w:i/>
          <w:sz w:val="22"/>
          <w:szCs w:val="22"/>
          <w:lang w:val="pt-BR"/>
        </w:rPr>
        <w:t xml:space="preserve">R$ </w:t>
      </w:r>
      <w:r w:rsidRPr="00463A1A">
        <w:rPr>
          <w:rFonts w:ascii="Book Antiqua" w:eastAsia="Times New Roman" w:hAnsi="Book Antiqua"/>
          <w:i/>
          <w:sz w:val="22"/>
          <w:szCs w:val="22"/>
          <w:lang w:val="pt-BR"/>
        </w:rPr>
        <w:t>300.338,97</w:t>
      </w:r>
      <w:r>
        <w:rPr>
          <w:rFonts w:ascii="Book Antiqua" w:eastAsia="Times New Roman" w:hAnsi="Book Antiqua"/>
          <w:i/>
          <w:sz w:val="22"/>
          <w:szCs w:val="22"/>
          <w:lang w:val="pt-BR"/>
        </w:rPr>
        <w:t>.</w:t>
      </w:r>
    </w:p>
    <w:p w:rsidR="0078461E" w:rsidRPr="00463A1A"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right"/>
        <w:rPr>
          <w:rFonts w:ascii="Book Antiqua" w:eastAsia="Times New Roman" w:hAnsi="Book Antiqua"/>
          <w:i/>
          <w:sz w:val="22"/>
          <w:szCs w:val="22"/>
          <w:lang w:val="pt-BR"/>
        </w:rPr>
      </w:pPr>
    </w:p>
    <w:p w:rsidR="0078461E" w:rsidRPr="00494336" w:rsidRDefault="0078461E" w:rsidP="0078461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b/>
          <w:sz w:val="22"/>
          <w:szCs w:val="22"/>
          <w:lang w:val="pt-BR"/>
        </w:rPr>
      </w:pPr>
      <w:r w:rsidRPr="00494336">
        <w:rPr>
          <w:rFonts w:ascii="Book Antiqua" w:eastAsia="Calibri" w:hAnsi="Book Antiqua" w:cs="Book Antiqua"/>
          <w:b/>
          <w:sz w:val="22"/>
          <w:szCs w:val="22"/>
          <w:lang w:val="pt-BR"/>
        </w:rPr>
        <w:t>7. OBRIGAÇÕES DA CONTRATADA</w:t>
      </w:r>
    </w:p>
    <w:p w:rsidR="0078461E" w:rsidRPr="00494336" w:rsidRDefault="0078461E" w:rsidP="0078461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 xml:space="preserve">7.1 Constituem obrigações da </w:t>
      </w:r>
      <w:r w:rsidRPr="00494336">
        <w:rPr>
          <w:rFonts w:ascii="Book Antiqua" w:eastAsia="Calibri" w:hAnsi="Book Antiqua" w:cs="Book Antiqua"/>
          <w:b/>
          <w:sz w:val="22"/>
          <w:szCs w:val="22"/>
          <w:lang w:val="pt-BR"/>
        </w:rPr>
        <w:t>CONTRATADA</w:t>
      </w:r>
      <w:r w:rsidRPr="00494336">
        <w:rPr>
          <w:rFonts w:ascii="Book Antiqua" w:eastAsia="Calibri" w:hAnsi="Book Antiqua" w:cs="Book Antiqua"/>
          <w:sz w:val="22"/>
          <w:szCs w:val="22"/>
          <w:lang w:val="pt-BR"/>
        </w:rPr>
        <w:t>:</w:t>
      </w:r>
    </w:p>
    <w:p w:rsidR="0078461E" w:rsidRPr="00494336" w:rsidRDefault="0078461E" w:rsidP="0078461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 xml:space="preserve">I - Providenciar o fornecimento dos materiais, objeto do presente Edital, nos endereços indicados na Ordem de Fornecimento, conforme solicitações por parte da Secretaria/Órgão requisitante e exigências do Edital e seus Anexos, </w:t>
      </w:r>
      <w:proofErr w:type="gramStart"/>
      <w:r w:rsidRPr="00494336">
        <w:rPr>
          <w:rFonts w:ascii="Book Antiqua" w:eastAsia="Calibri" w:hAnsi="Book Antiqua" w:cs="Book Antiqua"/>
          <w:sz w:val="22"/>
          <w:szCs w:val="22"/>
          <w:lang w:val="pt-BR"/>
        </w:rPr>
        <w:t>obedecendo os</w:t>
      </w:r>
      <w:proofErr w:type="gramEnd"/>
      <w:r w:rsidRPr="00494336">
        <w:rPr>
          <w:rFonts w:ascii="Book Antiqua" w:eastAsia="Calibri" w:hAnsi="Book Antiqua" w:cs="Book Antiqua"/>
          <w:sz w:val="22"/>
          <w:szCs w:val="22"/>
          <w:lang w:val="pt-BR"/>
        </w:rPr>
        <w:t xml:space="preserve"> prazos de fornecimento estabelecidos no Edital. </w:t>
      </w:r>
    </w:p>
    <w:p w:rsidR="0078461E" w:rsidRPr="00494336" w:rsidRDefault="0078461E" w:rsidP="0078461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 - Entregar os materiais que possuem Norma Regulamentadora (NBR) de acordo com as exigências previstas no presente Termo de Referência, buscando garantir sua qualidade e padrões técnicos.</w:t>
      </w:r>
    </w:p>
    <w:p w:rsidR="0078461E" w:rsidRPr="00494336" w:rsidRDefault="0078461E" w:rsidP="0078461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III - Providenciar, no prazo máximo de 03 (três) dias corridos a partir da data do recebimento da notificação por escrito, o saneamento de qualquer irregularidade constatada no fornecimento dos materiais.</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78461E"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 - Emitir as Notas Fiscais no valor pactuado em contrato, apresentando-a </w:t>
      </w:r>
      <w:proofErr w:type="gramStart"/>
      <w:r w:rsidRPr="00494336">
        <w:rPr>
          <w:rFonts w:ascii="Book Antiqua" w:hAnsi="Book Antiqua" w:cs="Book Antiqua"/>
          <w:bCs/>
          <w:sz w:val="22"/>
          <w:szCs w:val="22"/>
          <w:lang w:val="pt-BR"/>
        </w:rPr>
        <w:t>à</w:t>
      </w:r>
      <w:proofErr w:type="gramEnd"/>
      <w:r w:rsidRPr="00494336">
        <w:rPr>
          <w:rFonts w:ascii="Book Antiqua" w:hAnsi="Book Antiqua" w:cs="Book Antiqua"/>
          <w:bCs/>
          <w:sz w:val="22"/>
          <w:szCs w:val="22"/>
          <w:lang w:val="pt-BR"/>
        </w:rPr>
        <w:t xml:space="preserve">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para ateste e pagamento.</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Observação:</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No corpo das notas fiscais deverá constar:</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Descrição do </w:t>
      </w:r>
      <w:r>
        <w:rPr>
          <w:rFonts w:ascii="Book Antiqua" w:hAnsi="Book Antiqua" w:cs="Book Antiqua"/>
          <w:bCs/>
          <w:sz w:val="22"/>
          <w:szCs w:val="22"/>
          <w:lang w:val="pt-BR"/>
        </w:rPr>
        <w:t>material</w:t>
      </w:r>
      <w:r w:rsidRPr="00CD4799">
        <w:rPr>
          <w:rFonts w:ascii="Book Antiqua" w:hAnsi="Book Antiqua" w:cs="Book Antiqua"/>
          <w:bCs/>
          <w:sz w:val="22"/>
          <w:szCs w:val="22"/>
          <w:lang w:val="pt-BR"/>
        </w:rPr>
        <w:t>, conforme o licitado;</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contrato (SAF ___/2018)</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Convênio (2018TR00374)</w:t>
      </w:r>
    </w:p>
    <w:p w:rsidR="0078461E" w:rsidRPr="00CD479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Programa (Gaspar-Rua Pedro Simon)</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Órgão Repassador dos Recursos (SIE/SC)</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lastRenderedPageBreak/>
        <w:t>VI - Apresentar os documentos fiscais em conformidade com a legislação vigente.</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VIII - Assumir integral responsabilidade pelos danos causados </w:t>
      </w:r>
      <w:r>
        <w:rPr>
          <w:rFonts w:ascii="Book Antiqua" w:hAnsi="Book Antiqua" w:cs="Book Antiqua"/>
          <w:bCs/>
          <w:sz w:val="22"/>
          <w:szCs w:val="22"/>
          <w:lang w:val="pt-BR"/>
        </w:rPr>
        <w:t>à</w:t>
      </w:r>
      <w:r w:rsidRPr="00494336">
        <w:rPr>
          <w:rFonts w:ascii="Book Antiqua" w:hAnsi="Book Antiqua" w:cs="Book Antiqua"/>
          <w:bCs/>
          <w:sz w:val="22"/>
          <w:szCs w:val="22"/>
          <w:lang w:val="pt-BR"/>
        </w:rPr>
        <w:t xml:space="preserve">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 </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IX - Substituir, sempre que exigido pela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execução/fornecimento dos materiais.</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XI - Responsabilizar-se pelos encargos trabalhistas, previdenciários, fiscais e comerciais resultantes da execução do contrato.</w:t>
      </w:r>
    </w:p>
    <w:p w:rsidR="0078461E" w:rsidRPr="00494336"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XII - Não transferir para 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78461E" w:rsidRPr="00F77AFC" w:rsidRDefault="0078461E" w:rsidP="0078461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right="1"/>
        <w:jc w:val="both"/>
        <w:rPr>
          <w:rFonts w:ascii="Book Antiqua" w:eastAsia="Calibri" w:hAnsi="Book Antiqua" w:cs="Book Antiqua"/>
          <w:sz w:val="22"/>
          <w:szCs w:val="22"/>
          <w:highlight w:val="yellow"/>
          <w:lang w:val="pt-BR"/>
        </w:rPr>
      </w:pP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
          <w:bCs/>
          <w:sz w:val="22"/>
          <w:szCs w:val="22"/>
          <w:lang w:val="pt-BR"/>
        </w:rPr>
      </w:pPr>
      <w:r w:rsidRPr="008B14F5">
        <w:rPr>
          <w:rFonts w:ascii="Book Antiqua" w:hAnsi="Book Antiqua" w:cs="Book Antiqua"/>
          <w:b/>
          <w:bCs/>
          <w:sz w:val="22"/>
          <w:szCs w:val="22"/>
          <w:lang w:val="pt-BR"/>
        </w:rPr>
        <w:t>8. OBRIGAÇÕES DA CONTRATANTE</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8.1 São obrigações da </w:t>
      </w:r>
      <w:r w:rsidRPr="008B14F5">
        <w:rPr>
          <w:rFonts w:ascii="Book Antiqua" w:hAnsi="Book Antiqua" w:cs="Book Antiqua"/>
          <w:b/>
          <w:bCs/>
          <w:sz w:val="22"/>
          <w:szCs w:val="22"/>
          <w:lang w:val="pt-BR"/>
        </w:rPr>
        <w:t>CONTRATANTE</w:t>
      </w:r>
      <w:r w:rsidRPr="008B14F5">
        <w:rPr>
          <w:rFonts w:ascii="Book Antiqua" w:hAnsi="Book Antiqua" w:cs="Book Antiqua"/>
          <w:bCs/>
          <w:sz w:val="22"/>
          <w:szCs w:val="22"/>
          <w:lang w:val="pt-BR"/>
        </w:rPr>
        <w:t>:</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I - </w:t>
      </w:r>
      <w:r w:rsidRPr="0092193A">
        <w:rPr>
          <w:rFonts w:ascii="Book Antiqua" w:hAnsi="Book Antiqua" w:cs="Book Antiqua"/>
          <w:bCs/>
          <w:sz w:val="22"/>
          <w:szCs w:val="22"/>
          <w:lang w:val="pt-BR"/>
        </w:rPr>
        <w:t xml:space="preserve">Acompanhar e fiscalizar o fornecimento dos materiais, </w:t>
      </w:r>
      <w:proofErr w:type="gramStart"/>
      <w:r w:rsidRPr="0092193A">
        <w:rPr>
          <w:rFonts w:ascii="Book Antiqua" w:hAnsi="Book Antiqua" w:cs="Book Antiqua"/>
          <w:bCs/>
          <w:sz w:val="22"/>
          <w:szCs w:val="22"/>
          <w:lang w:val="pt-BR"/>
        </w:rPr>
        <w:t>atestar</w:t>
      </w:r>
      <w:proofErr w:type="gramEnd"/>
      <w:r w:rsidRPr="0092193A">
        <w:rPr>
          <w:rFonts w:ascii="Book Antiqua" w:hAnsi="Book Antiqua" w:cs="Book Antiqua"/>
          <w:bCs/>
          <w:sz w:val="22"/>
          <w:szCs w:val="22"/>
          <w:lang w:val="pt-BR"/>
        </w:rPr>
        <w:t xml:space="preserve"> nas notas fiscais o efetivo fornecimento do objeto contratado e o seu aceite.</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II - Efetuar os pagamentos à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 xml:space="preserve"> nos termos do contrato, do Edital e seus Anexos.</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III - Aplicar à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 xml:space="preserve"> as sanções regulamentares e contratuais.</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IV - Prestar as informações e os esclarecimentos que venham a ser solicitados pela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V – Rejeitar, no todo ou em parte os materiais se estiverem em desacordo com as especificações do Edital e seus Anexos, assim como da proposta de preços da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VI – Emitir </w:t>
      </w:r>
      <w:r w:rsidRPr="0092193A">
        <w:rPr>
          <w:rFonts w:ascii="Book Antiqua" w:hAnsi="Book Antiqua" w:cs="Book Antiqua"/>
          <w:bCs/>
          <w:sz w:val="22"/>
          <w:szCs w:val="22"/>
          <w:lang w:val="pt-BR"/>
        </w:rPr>
        <w:t xml:space="preserve">Ordem de Fornecimento </w:t>
      </w:r>
      <w:r w:rsidRPr="008B14F5">
        <w:rPr>
          <w:rFonts w:ascii="Book Antiqua" w:hAnsi="Book Antiqua" w:cs="Book Antiqua"/>
          <w:bCs/>
          <w:sz w:val="22"/>
          <w:szCs w:val="22"/>
          <w:lang w:val="pt-BR"/>
        </w:rPr>
        <w:t xml:space="preserve">para o fornecimento dos materiais pela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VII – Exigir o cumprimento dos recolhimentos tributários, trabalhistas e previdenciários através dos documentos pertinentes.</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VIII – Franquear o acesso à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 xml:space="preserve"> aos locais necessários</w:t>
      </w:r>
      <w:r>
        <w:rPr>
          <w:rFonts w:ascii="Book Antiqua" w:hAnsi="Book Antiqua" w:cs="Book Antiqua"/>
          <w:bCs/>
          <w:sz w:val="22"/>
          <w:szCs w:val="22"/>
          <w:lang w:val="pt-BR"/>
        </w:rPr>
        <w:t xml:space="preserve"> ao fornecimento dos materiais</w:t>
      </w:r>
      <w:r w:rsidRPr="008B14F5">
        <w:rPr>
          <w:rFonts w:ascii="Book Antiqua" w:hAnsi="Book Antiqua" w:cs="Book Antiqua"/>
          <w:bCs/>
          <w:sz w:val="22"/>
          <w:szCs w:val="22"/>
          <w:lang w:val="pt-BR"/>
        </w:rPr>
        <w:t>.</w:t>
      </w:r>
    </w:p>
    <w:p w:rsidR="0078461E" w:rsidRPr="008B14F5"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 xml:space="preserve">IX – Comunicar à </w:t>
      </w:r>
      <w:r w:rsidRPr="008B14F5">
        <w:rPr>
          <w:rFonts w:ascii="Book Antiqua" w:hAnsi="Book Antiqua" w:cs="Book Antiqua"/>
          <w:b/>
          <w:bCs/>
          <w:sz w:val="22"/>
          <w:szCs w:val="22"/>
          <w:lang w:val="pt-BR"/>
        </w:rPr>
        <w:t>CONTRATADA</w:t>
      </w:r>
      <w:r w:rsidRPr="008B14F5">
        <w:rPr>
          <w:rFonts w:ascii="Book Antiqua" w:hAnsi="Book Antiqua" w:cs="Book Antiqua"/>
          <w:bCs/>
          <w:sz w:val="22"/>
          <w:szCs w:val="22"/>
          <w:lang w:val="pt-BR"/>
        </w:rPr>
        <w:t xml:space="preserve"> todas as irregularidades observadas durante a execução do contrato.</w:t>
      </w:r>
    </w:p>
    <w:p w:rsidR="0078461E" w:rsidRPr="008B14F5"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both"/>
        <w:rPr>
          <w:rFonts w:ascii="Book Antiqua" w:hAnsi="Book Antiqua" w:cs="Book Antiqua"/>
          <w:bCs/>
          <w:sz w:val="22"/>
          <w:szCs w:val="22"/>
          <w:lang w:val="pt-BR"/>
        </w:rPr>
      </w:pPr>
      <w:r w:rsidRPr="008B14F5">
        <w:rPr>
          <w:rFonts w:ascii="Book Antiqua" w:hAnsi="Book Antiqua" w:cs="Book Antiqua"/>
          <w:bCs/>
          <w:sz w:val="22"/>
          <w:szCs w:val="22"/>
          <w:lang w:val="pt-BR"/>
        </w:rPr>
        <w:t>X - Rescindir o Contrato, nos termos dos artigos 77 a 79 da Lei nº 8.666/93</w:t>
      </w:r>
      <w:r>
        <w:rPr>
          <w:rFonts w:ascii="Book Antiqua" w:hAnsi="Book Antiqua" w:cs="Book Antiqua"/>
          <w:bCs/>
          <w:sz w:val="22"/>
          <w:szCs w:val="22"/>
          <w:lang w:val="pt-BR"/>
        </w:rPr>
        <w:t>.</w:t>
      </w:r>
    </w:p>
    <w:p w:rsidR="0078461E" w:rsidRPr="00F77AFC" w:rsidRDefault="0078461E" w:rsidP="0078461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
        <w:jc w:val="both"/>
        <w:rPr>
          <w:rFonts w:ascii="Book Antiqua" w:eastAsia="Times New Roman" w:hAnsi="Book Antiqua"/>
          <w:b/>
          <w:sz w:val="22"/>
          <w:szCs w:val="22"/>
          <w:highlight w:val="yellow"/>
          <w:lang w:val="pt-BR"/>
        </w:rPr>
      </w:pPr>
    </w:p>
    <w:p w:rsidR="0078461E" w:rsidRPr="0092193A" w:rsidRDefault="0078461E" w:rsidP="0078461E">
      <w:pPr>
        <w:tabs>
          <w:tab w:val="left" w:pos="10206"/>
        </w:tabs>
        <w:ind w:left="284" w:right="1"/>
        <w:jc w:val="both"/>
        <w:rPr>
          <w:rFonts w:ascii="Book Antiqua" w:hAnsi="Book Antiqua"/>
          <w:sz w:val="22"/>
          <w:szCs w:val="22"/>
          <w:lang w:val="pt-BR"/>
        </w:rPr>
      </w:pPr>
      <w:r w:rsidRPr="0092193A">
        <w:rPr>
          <w:rFonts w:ascii="Book Antiqua" w:hAnsi="Book Antiqua"/>
          <w:b/>
          <w:sz w:val="22"/>
          <w:szCs w:val="22"/>
          <w:lang w:val="pt-BR"/>
        </w:rPr>
        <w:t>9. ALTERAÇÃO SUBJETIVA</w:t>
      </w:r>
    </w:p>
    <w:p w:rsidR="0078461E" w:rsidRPr="0092193A" w:rsidRDefault="0078461E" w:rsidP="0078461E">
      <w:pPr>
        <w:tabs>
          <w:tab w:val="left" w:pos="10206"/>
        </w:tabs>
        <w:ind w:left="284" w:right="1"/>
        <w:jc w:val="both"/>
        <w:rPr>
          <w:rFonts w:ascii="Book Antiqua" w:hAnsi="Book Antiqua"/>
          <w:sz w:val="22"/>
          <w:szCs w:val="22"/>
          <w:lang w:val="pt-BR"/>
        </w:rPr>
      </w:pPr>
      <w:r w:rsidRPr="0092193A">
        <w:rPr>
          <w:rFonts w:ascii="Book Antiqua" w:hAnsi="Book Antiqua"/>
          <w:sz w:val="22"/>
          <w:szCs w:val="22"/>
          <w:lang w:val="pt-BR"/>
        </w:rPr>
        <w:t xml:space="preserve">9.1. É admissível a fusão, cisão ou incorporação da </w:t>
      </w:r>
      <w:r w:rsidRPr="0092193A">
        <w:rPr>
          <w:rFonts w:ascii="Book Antiqua" w:hAnsi="Book Antiqua"/>
          <w:b/>
          <w:sz w:val="22"/>
          <w:szCs w:val="22"/>
          <w:lang w:val="pt-BR"/>
        </w:rPr>
        <w:t>CONTRATADA</w:t>
      </w:r>
      <w:r w:rsidRPr="0092193A">
        <w:rPr>
          <w:rFonts w:ascii="Book Antiqua" w:hAnsi="Book Antiqua"/>
          <w:sz w:val="22"/>
          <w:szCs w:val="22"/>
          <w:lang w:val="pt-BR"/>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8461E" w:rsidRPr="0092193A" w:rsidRDefault="0078461E" w:rsidP="0078461E">
      <w:pPr>
        <w:tabs>
          <w:tab w:val="left" w:pos="10206"/>
        </w:tabs>
        <w:ind w:left="284" w:right="1"/>
        <w:jc w:val="both"/>
        <w:rPr>
          <w:rFonts w:ascii="Book Antiqua" w:hAnsi="Book Antiqua"/>
          <w:lang w:val="pt-BR"/>
        </w:rPr>
      </w:pPr>
    </w:p>
    <w:p w:rsidR="0078461E" w:rsidRPr="0092193A" w:rsidRDefault="0078461E" w:rsidP="0078461E">
      <w:pPr>
        <w:tabs>
          <w:tab w:val="left" w:pos="10206"/>
        </w:tabs>
        <w:ind w:left="284" w:right="1"/>
        <w:jc w:val="both"/>
        <w:rPr>
          <w:rFonts w:ascii="Book Antiqua" w:hAnsi="Book Antiqua"/>
          <w:sz w:val="22"/>
          <w:szCs w:val="22"/>
          <w:lang w:val="pt-BR"/>
        </w:rPr>
      </w:pPr>
      <w:r w:rsidRPr="0092193A">
        <w:rPr>
          <w:rFonts w:ascii="Book Antiqua" w:hAnsi="Book Antiqua"/>
          <w:b/>
          <w:sz w:val="22"/>
          <w:szCs w:val="22"/>
          <w:lang w:val="pt-BR"/>
        </w:rPr>
        <w:t>10. CONTROLE DA EXECUÇÃO</w:t>
      </w:r>
    </w:p>
    <w:p w:rsidR="0078461E" w:rsidRPr="0040198A" w:rsidRDefault="0078461E" w:rsidP="0078461E">
      <w:pPr>
        <w:ind w:left="284" w:right="1"/>
        <w:jc w:val="both"/>
        <w:rPr>
          <w:rFonts w:ascii="Book Antiqua" w:hAnsi="Book Antiqua"/>
          <w:sz w:val="22"/>
          <w:szCs w:val="22"/>
          <w:lang w:val="pt-BR"/>
        </w:rPr>
      </w:pPr>
      <w:proofErr w:type="gramStart"/>
      <w:r>
        <w:rPr>
          <w:rFonts w:ascii="Book Antiqua" w:hAnsi="Book Antiqua"/>
          <w:sz w:val="22"/>
          <w:szCs w:val="22"/>
          <w:lang w:val="pt-BR"/>
        </w:rPr>
        <w:t>10.1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8461E" w:rsidRPr="0040198A" w:rsidRDefault="0078461E" w:rsidP="0078461E">
      <w:pPr>
        <w:ind w:left="284" w:right="1"/>
        <w:jc w:val="both"/>
        <w:rPr>
          <w:rFonts w:ascii="Book Antiqua" w:hAnsi="Book Antiqua"/>
          <w:sz w:val="22"/>
          <w:szCs w:val="22"/>
          <w:lang w:val="pt-BR"/>
        </w:rPr>
      </w:pPr>
      <w:r>
        <w:rPr>
          <w:rFonts w:ascii="Book Antiqua" w:hAnsi="Book Antiqua"/>
          <w:sz w:val="22"/>
          <w:szCs w:val="22"/>
          <w:lang w:val="pt-BR"/>
        </w:rPr>
        <w:lastRenderedPageBreak/>
        <w:t>10.2</w:t>
      </w:r>
      <w:r w:rsidRPr="0040198A">
        <w:rPr>
          <w:rFonts w:ascii="Book Antiqua" w:hAnsi="Book Antiqua"/>
          <w:sz w:val="22"/>
          <w:szCs w:val="22"/>
          <w:lang w:val="pt-BR"/>
        </w:rPr>
        <w:t xml:space="preserve"> A fiscalização de que trata este item não exclui nem reduz a responsabilidade da </w:t>
      </w:r>
      <w:r w:rsidRPr="00C71E7E">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8461E" w:rsidRPr="0092193A" w:rsidRDefault="0078461E" w:rsidP="0078461E">
      <w:pPr>
        <w:tabs>
          <w:tab w:val="left" w:pos="10206"/>
        </w:tabs>
        <w:ind w:left="284" w:right="1"/>
        <w:jc w:val="both"/>
        <w:rPr>
          <w:rFonts w:ascii="Book Antiqua" w:hAnsi="Book Antiqua"/>
          <w:sz w:val="22"/>
          <w:szCs w:val="22"/>
          <w:lang w:val="pt-BR"/>
        </w:rPr>
      </w:pPr>
      <w:r>
        <w:rPr>
          <w:rFonts w:ascii="Book Antiqua" w:hAnsi="Book Antiqua"/>
          <w:sz w:val="22"/>
          <w:szCs w:val="22"/>
          <w:lang w:val="pt-BR"/>
        </w:rPr>
        <w:t>10.3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Pr>
          <w:rFonts w:ascii="Book Antiqua" w:hAnsi="Book Antiqua"/>
          <w:sz w:val="22"/>
          <w:szCs w:val="22"/>
          <w:lang w:val="pt-BR"/>
        </w:rPr>
        <w:t>.</w:t>
      </w: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r w:rsidRPr="0092193A">
        <w:rPr>
          <w:rFonts w:ascii="Book Antiqua" w:hAnsi="Book Antiqua"/>
          <w:b/>
          <w:sz w:val="22"/>
          <w:szCs w:val="22"/>
          <w:lang w:val="pt-BR"/>
        </w:rPr>
        <w:t>11. DAS SANÇÕES ADMINISTRATIVAS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a) advertência e anotação restritiva no Cadastro de Fornecedores;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b) multa de até 20% (vinte por cento) sobre o valor da proposta apresentada pela proponente da ATA ou item da ATA de Registro de Preços, conforme o caso;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c) impedimento de licitar e contratar com a União, Estados, DF e Municípios pelo prazo de até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anos consecutivos.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bCs/>
          <w:sz w:val="22"/>
          <w:szCs w:val="22"/>
          <w:lang w:val="pt-BR"/>
        </w:rPr>
      </w:pPr>
      <w:r w:rsidRPr="0092193A">
        <w:rPr>
          <w:rFonts w:ascii="Book Antiqua" w:hAnsi="Book Antiqua" w:cs="Book Antiqua"/>
          <w:sz w:val="22"/>
          <w:szCs w:val="22"/>
          <w:lang w:val="pt-BR"/>
        </w:rPr>
        <w:t xml:space="preserve">11.2 </w:t>
      </w:r>
      <w:proofErr w:type="gramStart"/>
      <w:r w:rsidRPr="0092193A">
        <w:rPr>
          <w:rFonts w:ascii="Book Antiqua" w:hAnsi="Book Antiqua" w:cs="Book Antiqua"/>
          <w:sz w:val="22"/>
          <w:szCs w:val="22"/>
          <w:lang w:val="pt-BR"/>
        </w:rPr>
        <w:t>Será</w:t>
      </w:r>
      <w:proofErr w:type="gramEnd"/>
      <w:r w:rsidRPr="0092193A">
        <w:rPr>
          <w:rFonts w:ascii="Book Antiqua" w:hAnsi="Book Antiqua" w:cs="Book Antiqua"/>
          <w:sz w:val="22"/>
          <w:szCs w:val="22"/>
          <w:lang w:val="pt-BR"/>
        </w:rPr>
        <w:t xml:space="preserve"> aplicada a multa de 2% (dois por cento) sobre o valor global da proposta vencedora em caso de não regularização da documentação pertinente à habilitação fiscal </w:t>
      </w:r>
      <w:r w:rsidRPr="0092193A">
        <w:rPr>
          <w:rFonts w:ascii="Book Antiqua" w:hAnsi="Book Antiqua" w:cs="Book Antiqua"/>
          <w:bCs/>
          <w:sz w:val="22"/>
          <w:szCs w:val="22"/>
          <w:lang w:val="pt-BR"/>
        </w:rPr>
        <w:t>referente à Microempresa ou Empresa de Pequeno Porte, no prazo previsto no § 1º do art. 43 da Lei Complementar nº 123/2006.</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11.3 </w:t>
      </w:r>
      <w:proofErr w:type="gramStart"/>
      <w:r w:rsidRPr="0092193A">
        <w:rPr>
          <w:rFonts w:ascii="Book Antiqua" w:hAnsi="Book Antiqua" w:cs="Book Antiqua"/>
          <w:sz w:val="22"/>
          <w:szCs w:val="22"/>
          <w:lang w:val="pt-BR"/>
        </w:rPr>
        <w:t>Caberá</w:t>
      </w:r>
      <w:proofErr w:type="gramEnd"/>
      <w:r w:rsidRPr="0092193A">
        <w:rPr>
          <w:rFonts w:ascii="Book Antiqua" w:hAnsi="Book Antiqua" w:cs="Book Antiqua"/>
          <w:sz w:val="22"/>
          <w:szCs w:val="22"/>
          <w:lang w:val="pt-BR"/>
        </w:rPr>
        <w:t xml:space="preserve"> aplicação da penalidade de advertência nos casos de infrações leves que não gerem prejuízo a Administração.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11.4 </w:t>
      </w:r>
      <w:proofErr w:type="gramStart"/>
      <w:r w:rsidRPr="0092193A">
        <w:rPr>
          <w:rFonts w:ascii="Book Antiqua" w:hAnsi="Book Antiqua" w:cs="Book Antiqua"/>
          <w:sz w:val="22"/>
          <w:szCs w:val="22"/>
          <w:lang w:val="pt-BR"/>
        </w:rPr>
        <w:t>Caberá</w:t>
      </w:r>
      <w:proofErr w:type="gramEnd"/>
      <w:r w:rsidRPr="0092193A">
        <w:rPr>
          <w:rFonts w:ascii="Book Antiqua" w:hAnsi="Book Antiqua" w:cs="Book Antiqua"/>
          <w:sz w:val="22"/>
          <w:szCs w:val="22"/>
          <w:lang w:val="pt-BR"/>
        </w:rPr>
        <w:t xml:space="preserve"> aplicação de multa de até 20% calculada sobre o valor total da Proposta de Preços da Licitante ou do valor total ou do item da ATA de Registro de Preços, nas seguintes proporções e casos: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a) Quem, convocado dentro do prazo de validade da sua proposta, não firmar a ATA de Registro de Preços; Multa de 10%, calculada sobre o valor total da proposta;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b) Quem, convocado dentro do prazo de vigência da ATA de Registro de Preços, não firmar o contrato; Multa de 10%, calculada sobre o valor total do contrato no caso de recusa em assinar o contrato;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c) deixar de entregar documentação exigida para o certame; Multa de 10%, calculada sobre o valor total da proposta;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d) apresentar documentação falsa exigida para o certame; Multa de 20%, calculada sobre o valor total da proposta;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e) ensejar o retardamento da execução de seu objeto; Multa de 10%, calculada sobre o valor total da ATA de Registro de Preços;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f) não mantiver a proposta de preços; Multa de 10%, calculada sobre o valor total da proposta;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g) falhar ou fraudar na execução do contrato; Multa de 20%, calculada sobre o valor total da ATA de Registro de Preços;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h) comportar-se de modo inidôneo; Multa de 20%, calculada sobre o valor total da ATA de Registro de Preços;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i) cometer fraude fiscal; Multa de 20%, calculada sobre o valor total da ATA de Registro de Preços;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j) Em caso de atraso ou não cumprimento dos prazos por culpa da </w:t>
      </w:r>
      <w:r w:rsidRPr="0092193A">
        <w:rPr>
          <w:rFonts w:ascii="Book Antiqua" w:hAnsi="Book Antiqua" w:cs="Book Antiqua"/>
          <w:b/>
          <w:sz w:val="22"/>
          <w:szCs w:val="22"/>
          <w:lang w:val="pt-BR"/>
        </w:rPr>
        <w:t>CONTRATADA</w:t>
      </w:r>
      <w:r w:rsidRPr="0092193A">
        <w:rPr>
          <w:rFonts w:ascii="Book Antiqua" w:hAnsi="Book Antiqua" w:cs="Book Antiqua"/>
          <w:sz w:val="22"/>
          <w:szCs w:val="22"/>
          <w:lang w:val="pt-BR"/>
        </w:rPr>
        <w:t xml:space="preserve">, será </w:t>
      </w:r>
      <w:proofErr w:type="gramStart"/>
      <w:r w:rsidRPr="0092193A">
        <w:rPr>
          <w:rFonts w:ascii="Book Antiqua" w:hAnsi="Book Antiqua" w:cs="Book Antiqua"/>
          <w:sz w:val="22"/>
          <w:szCs w:val="22"/>
          <w:lang w:val="pt-BR"/>
        </w:rPr>
        <w:t>aplicada</w:t>
      </w:r>
      <w:proofErr w:type="gramEnd"/>
      <w:r w:rsidRPr="0092193A">
        <w:rPr>
          <w:rFonts w:ascii="Book Antiqua" w:hAnsi="Book Antiqua" w:cs="Book Antiqua"/>
          <w:sz w:val="22"/>
          <w:szCs w:val="22"/>
          <w:lang w:val="pt-BR"/>
        </w:rPr>
        <w:t xml:space="preserve"> a penalidade de Multa de 0,5% por dia de atraso, até o limite de 10 dias, calculada sobre o valor total do pedido;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lastRenderedPageBreak/>
        <w:t>k) Em caso de não providenciar a entrega ou providenciar com mais de 10 dias de atraso; Multa de 10% sobre o valor total do lote ou dos itens da ATA de Registro de Preços relacionados no pedido.</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11.5 Sem prejuízo da aplicação de multa caberá aplicação da penalidade de Impedimento de licitar e contratar com a União, Estados, DF e Municípios, nos seguintes prazos e casos:</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a) Quem, convocado dentro do prazo de validade da sua proposta, não firmar a ATA de Registro de Preços;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b) Quem, convocado dentro do prazo de vigência da ATA de Registro de Preços, não firmar o contrato;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c) deixar de entregar documentação exigida para o certame;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d) apresentar documentação falsa exigida para o certame;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anos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e) ensejar o retardamento da execução de seu objeto;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f) não mantiver a proposta de preços;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g) falhar ou fraudar na execução do contrato; </w:t>
      </w:r>
      <w:proofErr w:type="gramStart"/>
      <w:r w:rsidRPr="0092193A">
        <w:rPr>
          <w:rFonts w:ascii="Book Antiqua" w:hAnsi="Book Antiqua" w:cs="Book Antiqua"/>
          <w:sz w:val="22"/>
          <w:szCs w:val="22"/>
          <w:lang w:val="pt-BR"/>
        </w:rPr>
        <w:t>4</w:t>
      </w:r>
      <w:proofErr w:type="gramEnd"/>
      <w:r w:rsidRPr="0092193A">
        <w:rPr>
          <w:rFonts w:ascii="Book Antiqua" w:hAnsi="Book Antiqua" w:cs="Book Antiqua"/>
          <w:sz w:val="22"/>
          <w:szCs w:val="22"/>
          <w:lang w:val="pt-BR"/>
        </w:rPr>
        <w:t xml:space="preserve"> (quatro) anos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h) comportar-se de modo inidôneo;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anos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i) cometer fraude fiscal;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anos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j) Em caso de não providenciar a entrega ou providenciar com mais de 10 dias de atraso; </w:t>
      </w:r>
      <w:proofErr w:type="gramStart"/>
      <w:r w:rsidRPr="0092193A">
        <w:rPr>
          <w:rFonts w:ascii="Book Antiqua" w:hAnsi="Book Antiqua" w:cs="Book Antiqua"/>
          <w:sz w:val="22"/>
          <w:szCs w:val="22"/>
          <w:lang w:val="pt-BR"/>
        </w:rPr>
        <w:t>1</w:t>
      </w:r>
      <w:proofErr w:type="gramEnd"/>
      <w:r w:rsidRPr="0092193A">
        <w:rPr>
          <w:rFonts w:ascii="Book Antiqua" w:hAnsi="Book Antiqua" w:cs="Book Antiqua"/>
          <w:sz w:val="22"/>
          <w:szCs w:val="22"/>
          <w:lang w:val="pt-BR"/>
        </w:rPr>
        <w:t xml:space="preserve"> (um) ano mais multa;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11.6 Em todo caso a licitante terá direito ao </w:t>
      </w:r>
      <w:proofErr w:type="gramStart"/>
      <w:r w:rsidRPr="0092193A">
        <w:rPr>
          <w:rFonts w:ascii="Book Antiqua" w:hAnsi="Book Antiqua" w:cs="Book Antiqua"/>
          <w:sz w:val="22"/>
          <w:szCs w:val="22"/>
          <w:lang w:val="pt-BR"/>
        </w:rPr>
        <w:t>contraditório e ampla defesa</w:t>
      </w:r>
      <w:proofErr w:type="gramEnd"/>
      <w:r w:rsidRPr="0092193A">
        <w:rPr>
          <w:rFonts w:ascii="Book Antiqua" w:hAnsi="Book Antiqua" w:cs="Book Antiqua"/>
          <w:sz w:val="22"/>
          <w:szCs w:val="22"/>
          <w:lang w:val="pt-BR"/>
        </w:rPr>
        <w:t>.</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11.6.1 Em respeito ao princípio do contraditório e ampla defesa, poderá a licitante apresentar defesa prévia no prazo de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dias úteis após a notificação sobre a irregularidade ou aplicação da penalidade.</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11.7 É facultado a licitante apresentar recurso contra aplicação de penalidade no prazo de </w:t>
      </w:r>
      <w:proofErr w:type="gramStart"/>
      <w:r w:rsidRPr="0092193A">
        <w:rPr>
          <w:rFonts w:ascii="Book Antiqua" w:hAnsi="Book Antiqua" w:cs="Book Antiqua"/>
          <w:sz w:val="22"/>
          <w:szCs w:val="22"/>
          <w:lang w:val="pt-BR"/>
        </w:rPr>
        <w:t>5</w:t>
      </w:r>
      <w:proofErr w:type="gramEnd"/>
      <w:r w:rsidRPr="0092193A">
        <w:rPr>
          <w:rFonts w:ascii="Book Antiqua" w:hAnsi="Book Antiqua" w:cs="Book Antiqua"/>
          <w:sz w:val="22"/>
          <w:szCs w:val="22"/>
          <w:lang w:val="pt-BR"/>
        </w:rPr>
        <w:t xml:space="preserve"> (cinco) dias úteis a contar da intimação, nos termos do art. 109 da Lei nº 8.666/1993.</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 xml:space="preserve">11.8 As multas sempre que possível serão descontadas diretamente da garantia prestada, dos valores devidos à </w:t>
      </w:r>
      <w:r w:rsidRPr="0092193A">
        <w:rPr>
          <w:rFonts w:ascii="Book Antiqua" w:hAnsi="Book Antiqua" w:cs="Book Antiqua"/>
          <w:b/>
          <w:sz w:val="22"/>
          <w:szCs w:val="22"/>
          <w:lang w:val="pt-BR"/>
        </w:rPr>
        <w:t>CONTRATADA</w:t>
      </w:r>
      <w:r w:rsidRPr="0092193A">
        <w:rPr>
          <w:rFonts w:ascii="Book Antiqua" w:hAnsi="Book Antiqua" w:cs="Book Antiqua"/>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lang w:val="pt-BR"/>
        </w:rPr>
      </w:pPr>
      <w:r w:rsidRPr="0092193A">
        <w:rPr>
          <w:rFonts w:ascii="Book Antiqua" w:hAnsi="Book Antiqua" w:cs="Book Antiqua"/>
          <w:sz w:val="22"/>
          <w:szCs w:val="22"/>
          <w:lang w:val="pt-BR"/>
        </w:rPr>
        <w:t>11.9 Caso não seja recolhido o valor da multa no prazo estabelecido, a licitante será inscrita em dívida ativa do Município, sendo o valor executado judicialmente.</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bCs/>
          <w:sz w:val="22"/>
          <w:szCs w:val="22"/>
          <w:lang w:val="pt-BR"/>
        </w:rPr>
      </w:pPr>
      <w:r w:rsidRPr="0092193A">
        <w:rPr>
          <w:rFonts w:ascii="Book Antiqua" w:hAnsi="Book Antiqua" w:cs="Book Antiqua"/>
          <w:sz w:val="22"/>
          <w:szCs w:val="22"/>
          <w:lang w:val="pt-BR"/>
        </w:rPr>
        <w:t xml:space="preserve">11.10 </w:t>
      </w:r>
      <w:r w:rsidRPr="0092193A">
        <w:rPr>
          <w:rFonts w:ascii="Book Antiqua" w:hAnsi="Book Antiqua" w:cs="Book Antiqua"/>
          <w:bCs/>
          <w:sz w:val="22"/>
          <w:szCs w:val="22"/>
          <w:lang w:val="pt-BR"/>
        </w:rPr>
        <w:t xml:space="preserve">As penalidades de Advertência, Multa e Impedimento de Licitar, poderão ser aplicadas por qualquer Secretário Municipal requisitante dos materiais.  </w:t>
      </w:r>
    </w:p>
    <w:p w:rsidR="0078461E" w:rsidRPr="0092193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eastAsia="Book Antiqua" w:hAnsi="Book Antiqua"/>
          <w:sz w:val="22"/>
          <w:szCs w:val="22"/>
          <w:lang w:val="pt-BR"/>
        </w:rPr>
      </w:pPr>
      <w:r w:rsidRPr="0092193A">
        <w:rPr>
          <w:rFonts w:ascii="Book Antiqua" w:hAnsi="Book Antiqua" w:cs="Book Antiqua"/>
          <w:sz w:val="22"/>
          <w:szCs w:val="22"/>
          <w:lang w:val="pt-BR"/>
        </w:rPr>
        <w:t>11.11 Os recursos deverão ser encaminhados à autoridade que aplicou a penalidade, sendo que após sua análise serão submetidos à Decisão da Autoridade hierarquicamente Superior.</w:t>
      </w: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Default="0078461E" w:rsidP="0078461E">
      <w:pPr>
        <w:ind w:right="1"/>
        <w:jc w:val="right"/>
        <w:rPr>
          <w:rFonts w:ascii="Book Antiqua" w:eastAsia="Arial" w:hAnsi="Book Antiqua" w:cs="Book Antiqua"/>
          <w:sz w:val="22"/>
          <w:szCs w:val="22"/>
          <w:lang w:val="pt-BR" w:eastAsia="pt-BR"/>
        </w:rPr>
      </w:pPr>
      <w:proofErr w:type="gramStart"/>
      <w:r w:rsidRPr="00261480">
        <w:rPr>
          <w:rFonts w:ascii="Book Antiqua" w:eastAsia="Arial" w:hAnsi="Book Antiqua" w:cs="Book Antiqua"/>
          <w:sz w:val="22"/>
          <w:szCs w:val="22"/>
          <w:lang w:val="pt-BR" w:eastAsia="pt-BR"/>
        </w:rPr>
        <w:t>Gaspar(</w:t>
      </w:r>
      <w:proofErr w:type="gramEnd"/>
      <w:r w:rsidRPr="00261480">
        <w:rPr>
          <w:rFonts w:ascii="Book Antiqua" w:eastAsia="Arial" w:hAnsi="Book Antiqua" w:cs="Book Antiqua"/>
          <w:sz w:val="22"/>
          <w:szCs w:val="22"/>
          <w:lang w:val="pt-BR" w:eastAsia="pt-BR"/>
        </w:rPr>
        <w:t xml:space="preserve">SC), </w:t>
      </w:r>
      <w:r>
        <w:rPr>
          <w:rFonts w:ascii="Book Antiqua" w:eastAsia="Arial" w:hAnsi="Book Antiqua" w:cs="Book Antiqua"/>
          <w:sz w:val="22"/>
          <w:szCs w:val="22"/>
          <w:lang w:val="pt-BR" w:eastAsia="pt-BR"/>
        </w:rPr>
        <w:t>07/08/2018</w:t>
      </w:r>
      <w:r w:rsidRPr="00261480">
        <w:rPr>
          <w:rFonts w:ascii="Book Antiqua" w:eastAsia="Arial" w:hAnsi="Book Antiqua" w:cs="Book Antiqua"/>
          <w:sz w:val="22"/>
          <w:szCs w:val="22"/>
          <w:lang w:val="pt-BR" w:eastAsia="pt-BR"/>
        </w:rPr>
        <w:t>.</w:t>
      </w: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040DD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w:t>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t>___________________</w:t>
      </w:r>
      <w:r w:rsidRPr="00040DDA">
        <w:rPr>
          <w:rFonts w:ascii="Book Antiqua" w:eastAsia="Arial" w:hAnsi="Book Antiqua" w:cs="Book Antiqua"/>
          <w:b/>
          <w:sz w:val="22"/>
          <w:szCs w:val="22"/>
          <w:lang w:val="pt-BR" w:eastAsia="pt-BR"/>
        </w:rPr>
        <w:t>___________</w:t>
      </w:r>
    </w:p>
    <w:p w:rsidR="0078461E" w:rsidRPr="00DE7729"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RICARDO PAULO BERNARDINO DUARTE</w:t>
      </w:r>
      <w:r w:rsidRPr="00DE7729">
        <w:rPr>
          <w:rFonts w:ascii="Book Antiqua" w:eastAsia="Arial" w:hAnsi="Book Antiqua" w:cs="Book Antiqua"/>
          <w:b/>
          <w:sz w:val="22"/>
          <w:szCs w:val="22"/>
          <w:lang w:val="pt-BR" w:eastAsia="pt-BR"/>
        </w:rPr>
        <w:tab/>
      </w:r>
    </w:p>
    <w:p w:rsidR="0078461E" w:rsidRPr="008F142E"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Arial" w:hAnsi="Book Antiqua" w:cs="Book Antiqua"/>
          <w:szCs w:val="24"/>
          <w:lang w:val="pt-BR" w:eastAsia="pt-BR"/>
        </w:rPr>
      </w:pPr>
      <w:r w:rsidRPr="008F142E">
        <w:rPr>
          <w:rFonts w:ascii="Book Antiqua" w:eastAsia="Arial" w:hAnsi="Book Antiqua" w:cs="Book Antiqua"/>
          <w:sz w:val="22"/>
          <w:szCs w:val="22"/>
          <w:lang w:val="pt-BR" w:eastAsia="pt-BR"/>
        </w:rPr>
        <w:t>Engenheiro Civil – Supervisor Administrativo</w:t>
      </w:r>
    </w:p>
    <w:p w:rsidR="0078461E" w:rsidRPr="0092193A" w:rsidRDefault="0078461E" w:rsidP="0078461E">
      <w:pPr>
        <w:tabs>
          <w:tab w:val="left" w:pos="10206"/>
        </w:tabs>
        <w:ind w:left="284" w:right="1"/>
        <w:jc w:val="both"/>
        <w:rPr>
          <w:rFonts w:ascii="Book Antiqua" w:hAnsi="Book Antiqua"/>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92193A" w:rsidRDefault="0078461E" w:rsidP="0078461E">
      <w:pPr>
        <w:tabs>
          <w:tab w:val="left" w:pos="10206"/>
        </w:tabs>
        <w:ind w:left="284" w:right="1"/>
        <w:jc w:val="both"/>
        <w:rPr>
          <w:rFonts w:ascii="Book Antiqua" w:hAnsi="Book Antiqua"/>
          <w:b/>
          <w:sz w:val="22"/>
          <w:szCs w:val="22"/>
          <w:lang w:val="pt-BR"/>
        </w:rPr>
      </w:pPr>
    </w:p>
    <w:p w:rsidR="0078461E" w:rsidRPr="00040DDA" w:rsidRDefault="0078461E" w:rsidP="00784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w:t>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r>
      <w:r>
        <w:rPr>
          <w:rFonts w:ascii="Book Antiqua" w:eastAsia="Arial" w:hAnsi="Book Antiqua" w:cs="Book Antiqua"/>
          <w:b/>
          <w:sz w:val="22"/>
          <w:szCs w:val="22"/>
          <w:lang w:val="pt-BR" w:eastAsia="pt-BR"/>
        </w:rPr>
        <w:softHyphen/>
        <w:t>___________________</w:t>
      </w:r>
      <w:r w:rsidRPr="00040DDA">
        <w:rPr>
          <w:rFonts w:ascii="Book Antiqua" w:eastAsia="Arial" w:hAnsi="Book Antiqua" w:cs="Book Antiqua"/>
          <w:b/>
          <w:sz w:val="22"/>
          <w:szCs w:val="22"/>
          <w:lang w:val="pt-BR" w:eastAsia="pt-BR"/>
        </w:rPr>
        <w:t>___________</w:t>
      </w:r>
    </w:p>
    <w:p w:rsidR="0078461E" w:rsidRPr="0092193A" w:rsidRDefault="0078461E" w:rsidP="0078461E">
      <w:pPr>
        <w:widowControl w:val="0"/>
        <w:tabs>
          <w:tab w:val="left" w:pos="10206"/>
        </w:tabs>
        <w:autoSpaceDE w:val="0"/>
        <w:autoSpaceDN w:val="0"/>
        <w:adjustRightInd w:val="0"/>
        <w:ind w:left="284" w:right="1"/>
        <w:jc w:val="center"/>
        <w:rPr>
          <w:rFonts w:ascii="Book Antiqua" w:hAnsi="Book Antiqua"/>
          <w:sz w:val="22"/>
          <w:szCs w:val="22"/>
          <w:lang w:val="pt-BR"/>
        </w:rPr>
      </w:pPr>
      <w:r w:rsidRPr="0092193A">
        <w:rPr>
          <w:rFonts w:ascii="Book Antiqua" w:hAnsi="Book Antiqua" w:cs="Book Antiqua"/>
          <w:b/>
          <w:bCs/>
          <w:sz w:val="22"/>
          <w:szCs w:val="22"/>
          <w:lang w:val="pt-BR"/>
        </w:rPr>
        <w:t>JEAN ALEXANDRE DOS SANTOS</w:t>
      </w:r>
    </w:p>
    <w:p w:rsidR="0078461E" w:rsidRPr="0092193A" w:rsidRDefault="0078461E" w:rsidP="0078461E">
      <w:pPr>
        <w:tabs>
          <w:tab w:val="left" w:pos="10206"/>
        </w:tabs>
        <w:ind w:left="284" w:right="1"/>
        <w:jc w:val="center"/>
        <w:rPr>
          <w:rFonts w:ascii="Book Antiqua" w:hAnsi="Book Antiqua"/>
          <w:sz w:val="22"/>
          <w:szCs w:val="22"/>
          <w:lang w:val="pt-BR"/>
        </w:rPr>
      </w:pPr>
      <w:r w:rsidRPr="0092193A">
        <w:rPr>
          <w:rFonts w:ascii="Book Antiqua" w:hAnsi="Book Antiqua" w:cs="Book Antiqua"/>
          <w:sz w:val="22"/>
          <w:szCs w:val="22"/>
          <w:lang w:val="pt-BR"/>
        </w:rPr>
        <w:t>Secretário Municipal de Obras e Serviços Urbanos</w:t>
      </w:r>
    </w:p>
    <w:p w:rsidR="00860C8A" w:rsidRPr="00411A03" w:rsidRDefault="00860C8A" w:rsidP="0078461E">
      <w:pPr>
        <w:ind w:right="1"/>
        <w:jc w:val="center"/>
        <w:rPr>
          <w:rFonts w:ascii="Book Antiqua" w:hAnsi="Book Antiqua"/>
          <w:b/>
          <w:sz w:val="22"/>
          <w:szCs w:val="22"/>
          <w:lang w:val="pt-BR"/>
        </w:rPr>
      </w:pPr>
    </w:p>
    <w:p w:rsidR="005D7938" w:rsidRPr="00762AA9" w:rsidRDefault="005D7938" w:rsidP="005D793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lastRenderedPageBreak/>
        <w:t xml:space="preserve">ANEXO </w:t>
      </w:r>
      <w:r w:rsidRPr="00762AA9">
        <w:rPr>
          <w:rFonts w:ascii="Book Antiqua" w:eastAsia="Book Antiqua" w:hAnsi="Book Antiqua"/>
          <w:b/>
          <w:sz w:val="48"/>
          <w:szCs w:val="48"/>
          <w:lang w:val="pt-BR"/>
        </w:rPr>
        <w:t>I</w:t>
      </w:r>
      <w:r>
        <w:rPr>
          <w:rFonts w:ascii="Book Antiqua" w:eastAsia="Book Antiqua" w:hAnsi="Book Antiqua"/>
          <w:b/>
          <w:sz w:val="48"/>
          <w:szCs w:val="48"/>
          <w:lang w:val="pt-BR"/>
        </w:rPr>
        <w:t>-A</w:t>
      </w:r>
      <w:r w:rsidR="006266E0">
        <w:rPr>
          <w:rFonts w:ascii="Book Antiqua" w:eastAsia="Book Antiqua" w:hAnsi="Book Antiqua"/>
          <w:b/>
          <w:sz w:val="48"/>
          <w:szCs w:val="48"/>
          <w:lang w:val="pt-BR"/>
        </w:rPr>
        <w:t xml:space="preserve"> E ANEXO </w:t>
      </w:r>
      <w:r w:rsidR="006266E0" w:rsidRPr="00762AA9">
        <w:rPr>
          <w:rFonts w:ascii="Book Antiqua" w:eastAsia="Book Antiqua" w:hAnsi="Book Antiqua"/>
          <w:b/>
          <w:sz w:val="48"/>
          <w:szCs w:val="48"/>
          <w:lang w:val="pt-BR"/>
        </w:rPr>
        <w:t>I</w:t>
      </w:r>
      <w:r w:rsidR="006266E0">
        <w:rPr>
          <w:rFonts w:ascii="Book Antiqua" w:eastAsia="Book Antiqua" w:hAnsi="Book Antiqua"/>
          <w:b/>
          <w:sz w:val="48"/>
          <w:szCs w:val="48"/>
          <w:lang w:val="pt-BR"/>
        </w:rPr>
        <w:t>-B</w:t>
      </w:r>
    </w:p>
    <w:p w:rsidR="005D7938" w:rsidRPr="00EF6F19" w:rsidRDefault="005D7938" w:rsidP="005D793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220</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5D7938" w:rsidRDefault="005D7938" w:rsidP="005D7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110</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5D7938" w:rsidRDefault="005D7938" w:rsidP="005D7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D7938" w:rsidRDefault="005D7938" w:rsidP="005D7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D7938" w:rsidRDefault="005D7938" w:rsidP="005D7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D7938" w:rsidRDefault="006266E0" w:rsidP="005D7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rPr>
      </w:pPr>
      <w:r>
        <w:rPr>
          <w:rFonts w:ascii="Book Antiqua" w:hAnsi="Book Antiqua"/>
          <w:b/>
          <w:sz w:val="36"/>
          <w:szCs w:val="36"/>
        </w:rPr>
        <w:t>PROJETOS</w:t>
      </w:r>
      <w:r w:rsidR="00E84AC0">
        <w:rPr>
          <w:rFonts w:ascii="Book Antiqua" w:hAnsi="Book Antiqua"/>
          <w:b/>
          <w:sz w:val="36"/>
          <w:szCs w:val="36"/>
        </w:rPr>
        <w:t xml:space="preserve"> / CRONOGRAMA FÍSICO-FINANCEIRO</w:t>
      </w:r>
    </w:p>
    <w:p w:rsidR="005D7938" w:rsidRPr="00554B02" w:rsidRDefault="005D7938" w:rsidP="005D7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5D7938" w:rsidRPr="00DE4B4E" w:rsidRDefault="00E84AC0" w:rsidP="005D7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Pr>
          <w:rFonts w:ascii="Book Antiqua" w:hAnsi="Book Antiqua"/>
          <w:sz w:val="36"/>
          <w:szCs w:val="36"/>
        </w:rPr>
        <w:t>Projetos</w:t>
      </w:r>
      <w:r w:rsidR="005D7938" w:rsidRPr="00554B02">
        <w:rPr>
          <w:rFonts w:ascii="Book Antiqua" w:hAnsi="Book Antiqua"/>
          <w:sz w:val="36"/>
          <w:szCs w:val="36"/>
        </w:rPr>
        <w:t xml:space="preserve"> no site: www.gaspar.sc.gov.br</w:t>
      </w: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5D7938" w:rsidRDefault="005D7938" w:rsidP="008853EC">
      <w:pPr>
        <w:tabs>
          <w:tab w:val="left" w:pos="10206"/>
        </w:tabs>
        <w:ind w:left="284" w:right="1"/>
        <w:jc w:val="center"/>
        <w:rPr>
          <w:rFonts w:ascii="Book Antiqua" w:eastAsia="Arial" w:hAnsi="Book Antiqua" w:cs="Book Antiqua"/>
          <w:b/>
          <w:sz w:val="22"/>
          <w:szCs w:val="22"/>
          <w:lang w:eastAsia="pt-BR"/>
        </w:rPr>
      </w:pPr>
    </w:p>
    <w:p w:rsidR="00B41547" w:rsidRPr="004F6D90"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sidRPr="004F6D90">
        <w:rPr>
          <w:rFonts w:ascii="Book Antiqua" w:eastAsia="Arial" w:hAnsi="Book Antiqua" w:cs="Book Antiqua"/>
          <w:b/>
          <w:sz w:val="48"/>
          <w:szCs w:val="48"/>
          <w:lang w:val="pt-BR" w:eastAsia="pt-BR"/>
        </w:rPr>
        <w:lastRenderedPageBreak/>
        <w:t>ANEXO II</w:t>
      </w:r>
    </w:p>
    <w:p w:rsidR="00B41547" w:rsidRPr="00CA716F"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353A1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B41547" w:rsidRPr="00A82AAB"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353A1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E786C" w:rsidRPr="00FC011F" w:rsidRDefault="00AE786C"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Book Antiqua" w:hAnsi="Book Antiqua"/>
          <w:color w:val="000000"/>
        </w:rPr>
      </w:pPr>
    </w:p>
    <w:p w:rsidR="00B41547"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b/>
          <w:color w:val="000000"/>
          <w:sz w:val="48"/>
          <w:lang w:val="pt-BR"/>
        </w:rPr>
      </w:pPr>
      <w:r w:rsidRPr="000632A5">
        <w:rPr>
          <w:rFonts w:ascii="Book Antiqua" w:eastAsia="Book Antiqua" w:hAnsi="Book Antiqua"/>
          <w:b/>
          <w:color w:val="000000"/>
          <w:sz w:val="48"/>
          <w:lang w:val="pt-BR"/>
        </w:rPr>
        <w:t>PROPOSTA DE PREÇOS</w:t>
      </w:r>
    </w:p>
    <w:p w:rsidR="00B41547" w:rsidRPr="00FC011F" w:rsidRDefault="00B41547" w:rsidP="00B41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lang w:val="pt-BR"/>
        </w:rPr>
      </w:pPr>
    </w:p>
    <w:p w:rsidR="00B41547" w:rsidRPr="00DF16B9" w:rsidRDefault="00B41547" w:rsidP="00FC01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28"/>
          <w:szCs w:val="28"/>
          <w:lang w:val="pt-BR"/>
        </w:rPr>
      </w:pPr>
      <w:r w:rsidRPr="00DF16B9">
        <w:rPr>
          <w:rFonts w:ascii="Book Antiqua" w:eastAsia="Book Antiqua" w:hAnsi="Book Antiqua"/>
          <w:color w:val="000000"/>
          <w:sz w:val="28"/>
          <w:szCs w:val="28"/>
          <w:lang w:val="pt-BR"/>
        </w:rPr>
        <w:t>Orçamento estimado pela Administração - Planilha de Preços Máximos</w:t>
      </w:r>
    </w:p>
    <w:tbl>
      <w:tblPr>
        <w:tblW w:w="9922" w:type="dxa"/>
        <w:tblInd w:w="314" w:type="dxa"/>
        <w:tblLayout w:type="fixed"/>
        <w:tblCellMar>
          <w:left w:w="30" w:type="dxa"/>
          <w:right w:w="30" w:type="dxa"/>
        </w:tblCellMar>
        <w:tblLook w:val="0000"/>
      </w:tblPr>
      <w:tblGrid>
        <w:gridCol w:w="1207"/>
        <w:gridCol w:w="4829"/>
        <w:gridCol w:w="480"/>
        <w:gridCol w:w="3406"/>
      </w:tblGrid>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Razão Social:</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CNPJ:</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Endereço:</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Cidade/UF:</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CEP:</w:t>
            </w: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Telefone(s):</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E-mail(s):</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bl>
    <w:p w:rsidR="00E84AC0" w:rsidRDefault="00E84AC0" w:rsidP="008E1B50">
      <w:pPr>
        <w:pStyle w:val="Normal0"/>
        <w:tabs>
          <w:tab w:val="left" w:pos="9781"/>
        </w:tabs>
        <w:ind w:left="284" w:right="1"/>
        <w:jc w:val="both"/>
        <w:rPr>
          <w:rFonts w:ascii="Book Antiqua" w:hAnsi="Book Antiqua"/>
          <w:sz w:val="16"/>
          <w:szCs w:val="16"/>
        </w:rPr>
      </w:pPr>
    </w:p>
    <w:tbl>
      <w:tblPr>
        <w:tblW w:w="9922" w:type="dxa"/>
        <w:tblInd w:w="354" w:type="dxa"/>
        <w:tblCellMar>
          <w:left w:w="70" w:type="dxa"/>
          <w:right w:w="70" w:type="dxa"/>
        </w:tblCellMar>
        <w:tblLook w:val="04A0"/>
      </w:tblPr>
      <w:tblGrid>
        <w:gridCol w:w="563"/>
        <w:gridCol w:w="2700"/>
        <w:gridCol w:w="680"/>
        <w:gridCol w:w="1000"/>
        <w:gridCol w:w="1060"/>
        <w:gridCol w:w="1380"/>
        <w:gridCol w:w="1160"/>
        <w:gridCol w:w="1379"/>
      </w:tblGrid>
      <w:tr w:rsidR="001C48CD" w:rsidRPr="001C48CD" w:rsidTr="001C48CD">
        <w:trPr>
          <w:trHeight w:val="255"/>
        </w:trPr>
        <w:tc>
          <w:tcPr>
            <w:tcW w:w="563" w:type="dxa"/>
            <w:vMerge w:val="restart"/>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Item</w:t>
            </w:r>
          </w:p>
        </w:tc>
        <w:tc>
          <w:tcPr>
            <w:tcW w:w="2700"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Descrição</w:t>
            </w:r>
          </w:p>
        </w:tc>
        <w:tc>
          <w:tcPr>
            <w:tcW w:w="680"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 xml:space="preserve">Unid. </w:t>
            </w:r>
          </w:p>
        </w:tc>
        <w:tc>
          <w:tcPr>
            <w:tcW w:w="1000" w:type="dxa"/>
            <w:vMerge w:val="restart"/>
            <w:tcBorders>
              <w:top w:val="single" w:sz="8" w:space="0" w:color="auto"/>
              <w:left w:val="single" w:sz="4" w:space="0" w:color="auto"/>
              <w:bottom w:val="nil"/>
              <w:right w:val="single" w:sz="4" w:space="0" w:color="auto"/>
            </w:tcBorders>
            <w:shd w:val="clear" w:color="000000" w:fill="A5A5A5"/>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Quantid. Licitada</w:t>
            </w:r>
          </w:p>
        </w:tc>
        <w:tc>
          <w:tcPr>
            <w:tcW w:w="1060"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 xml:space="preserve">Valor Unitário Máximo </w:t>
            </w:r>
          </w:p>
        </w:tc>
        <w:tc>
          <w:tcPr>
            <w:tcW w:w="1380" w:type="dxa"/>
            <w:vMerge w:val="restart"/>
            <w:tcBorders>
              <w:top w:val="single" w:sz="8" w:space="0" w:color="auto"/>
              <w:left w:val="single" w:sz="4" w:space="0" w:color="auto"/>
              <w:bottom w:val="nil"/>
              <w:right w:val="single" w:sz="4" w:space="0" w:color="auto"/>
            </w:tcBorders>
            <w:shd w:val="clear" w:color="000000" w:fill="A5A5A5"/>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Valor Total Máximo</w:t>
            </w:r>
          </w:p>
        </w:tc>
        <w:tc>
          <w:tcPr>
            <w:tcW w:w="1160" w:type="dxa"/>
            <w:vMerge w:val="restart"/>
            <w:tcBorders>
              <w:top w:val="single" w:sz="8" w:space="0" w:color="auto"/>
              <w:left w:val="nil"/>
              <w:bottom w:val="single" w:sz="4" w:space="0" w:color="auto"/>
              <w:right w:val="single" w:sz="4" w:space="0" w:color="auto"/>
            </w:tcBorders>
            <w:shd w:val="clear" w:color="000000" w:fill="A5A5A5"/>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Valor Unitário COTADO</w:t>
            </w:r>
          </w:p>
        </w:tc>
        <w:tc>
          <w:tcPr>
            <w:tcW w:w="1379" w:type="dxa"/>
            <w:vMerge w:val="restart"/>
            <w:tcBorders>
              <w:top w:val="single" w:sz="8" w:space="0" w:color="auto"/>
              <w:left w:val="single" w:sz="4" w:space="0" w:color="auto"/>
              <w:bottom w:val="nil"/>
              <w:right w:val="single" w:sz="8" w:space="0" w:color="auto"/>
            </w:tcBorders>
            <w:shd w:val="clear" w:color="000000" w:fill="A5A5A5"/>
            <w:vAlign w:val="center"/>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Valor Total COTADO</w:t>
            </w:r>
          </w:p>
        </w:tc>
      </w:tr>
      <w:tr w:rsidR="001C48CD" w:rsidRPr="001C48CD" w:rsidTr="007E77F8">
        <w:trPr>
          <w:trHeight w:val="448"/>
        </w:trPr>
        <w:tc>
          <w:tcPr>
            <w:tcW w:w="563" w:type="dxa"/>
            <w:vMerge/>
            <w:tcBorders>
              <w:top w:val="single" w:sz="8" w:space="0" w:color="auto"/>
              <w:left w:val="single" w:sz="8" w:space="0" w:color="auto"/>
              <w:bottom w:val="single" w:sz="4" w:space="0" w:color="auto"/>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2700" w:type="dxa"/>
            <w:vMerge/>
            <w:tcBorders>
              <w:top w:val="single" w:sz="8" w:space="0" w:color="auto"/>
              <w:left w:val="single" w:sz="4" w:space="0" w:color="auto"/>
              <w:bottom w:val="single" w:sz="4" w:space="0" w:color="auto"/>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680" w:type="dxa"/>
            <w:vMerge/>
            <w:tcBorders>
              <w:top w:val="single" w:sz="8" w:space="0" w:color="auto"/>
              <w:left w:val="single" w:sz="4" w:space="0" w:color="auto"/>
              <w:bottom w:val="single" w:sz="4" w:space="0" w:color="auto"/>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1000" w:type="dxa"/>
            <w:vMerge/>
            <w:tcBorders>
              <w:top w:val="single" w:sz="8" w:space="0" w:color="auto"/>
              <w:left w:val="single" w:sz="4" w:space="0" w:color="auto"/>
              <w:bottom w:val="nil"/>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1060" w:type="dxa"/>
            <w:vMerge/>
            <w:tcBorders>
              <w:top w:val="single" w:sz="8" w:space="0" w:color="auto"/>
              <w:left w:val="single" w:sz="4" w:space="0" w:color="auto"/>
              <w:bottom w:val="single" w:sz="4" w:space="0" w:color="auto"/>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1380" w:type="dxa"/>
            <w:vMerge/>
            <w:tcBorders>
              <w:top w:val="single" w:sz="8" w:space="0" w:color="auto"/>
              <w:left w:val="single" w:sz="4" w:space="0" w:color="auto"/>
              <w:bottom w:val="nil"/>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1160" w:type="dxa"/>
            <w:vMerge/>
            <w:tcBorders>
              <w:top w:val="single" w:sz="8" w:space="0" w:color="auto"/>
              <w:left w:val="nil"/>
              <w:bottom w:val="single" w:sz="4" w:space="0" w:color="auto"/>
              <w:right w:val="single" w:sz="4" w:space="0" w:color="auto"/>
            </w:tcBorders>
            <w:vAlign w:val="center"/>
            <w:hideMark/>
          </w:tcPr>
          <w:p w:rsidR="001C48CD" w:rsidRPr="001C48CD" w:rsidRDefault="001C48CD" w:rsidP="001C48CD">
            <w:pPr>
              <w:rPr>
                <w:rFonts w:ascii="Book Antiqua" w:hAnsi="Book Antiqua" w:cs="Arial"/>
                <w:b/>
                <w:bCs/>
                <w:lang w:val="pt-BR" w:eastAsia="pt-BR"/>
              </w:rPr>
            </w:pPr>
          </w:p>
        </w:tc>
        <w:tc>
          <w:tcPr>
            <w:tcW w:w="1379" w:type="dxa"/>
            <w:vMerge/>
            <w:tcBorders>
              <w:top w:val="single" w:sz="8" w:space="0" w:color="auto"/>
              <w:left w:val="single" w:sz="4" w:space="0" w:color="auto"/>
              <w:bottom w:val="nil"/>
              <w:right w:val="single" w:sz="8" w:space="0" w:color="auto"/>
            </w:tcBorders>
            <w:vAlign w:val="center"/>
            <w:hideMark/>
          </w:tcPr>
          <w:p w:rsidR="001C48CD" w:rsidRPr="001C48CD" w:rsidRDefault="001C48CD" w:rsidP="001C48CD">
            <w:pPr>
              <w:rPr>
                <w:rFonts w:ascii="Book Antiqua" w:hAnsi="Book Antiqua" w:cs="Arial"/>
                <w:b/>
                <w:bCs/>
                <w:lang w:val="pt-BR" w:eastAsia="pt-BR"/>
              </w:rPr>
            </w:pPr>
          </w:p>
        </w:tc>
      </w:tr>
      <w:tr w:rsidR="001C48CD" w:rsidRPr="001C48CD" w:rsidTr="007E77F8">
        <w:trPr>
          <w:trHeight w:val="114"/>
        </w:trPr>
        <w:tc>
          <w:tcPr>
            <w:tcW w:w="9922"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1C48CD" w:rsidRPr="001C48CD" w:rsidRDefault="001C48CD" w:rsidP="001C48CD">
            <w:pPr>
              <w:jc w:val="center"/>
              <w:rPr>
                <w:rFonts w:ascii="Book Antiqua" w:hAnsi="Book Antiqua" w:cs="Arial"/>
                <w:b/>
                <w:bCs/>
                <w:lang w:val="pt-BR" w:eastAsia="pt-BR"/>
              </w:rPr>
            </w:pPr>
            <w:r w:rsidRPr="001C48CD">
              <w:rPr>
                <w:rFonts w:ascii="Book Antiqua" w:hAnsi="Book Antiqua" w:cs="Arial"/>
                <w:b/>
                <w:bCs/>
                <w:lang w:val="pt-BR" w:eastAsia="pt-BR"/>
              </w:rPr>
              <w:t>LOTE 01</w:t>
            </w:r>
          </w:p>
        </w:tc>
      </w:tr>
      <w:tr w:rsidR="001C48CD" w:rsidRPr="001C48CD" w:rsidTr="001C48CD">
        <w:trPr>
          <w:trHeight w:val="60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1C48CD" w:rsidRPr="001C48CD" w:rsidRDefault="001C48CD" w:rsidP="001C48CD">
            <w:pPr>
              <w:jc w:val="center"/>
              <w:rPr>
                <w:rFonts w:ascii="Book Antiqua" w:hAnsi="Book Antiqua" w:cs="Arial"/>
                <w:b/>
                <w:bCs/>
                <w:sz w:val="16"/>
                <w:szCs w:val="16"/>
                <w:lang w:val="pt-BR" w:eastAsia="pt-BR"/>
              </w:rPr>
            </w:pPr>
            <w:proofErr w:type="gramStart"/>
            <w:r w:rsidRPr="001C48CD">
              <w:rPr>
                <w:rFonts w:ascii="Book Antiqua" w:hAnsi="Book Antiqua" w:cs="Arial"/>
                <w:b/>
                <w:bCs/>
                <w:sz w:val="16"/>
                <w:szCs w:val="16"/>
                <w:lang w:val="pt-BR" w:eastAsia="pt-BR"/>
              </w:rPr>
              <w:t>1</w:t>
            </w:r>
            <w:proofErr w:type="gramEnd"/>
          </w:p>
        </w:tc>
        <w:tc>
          <w:tcPr>
            <w:tcW w:w="2700" w:type="dxa"/>
            <w:tcBorders>
              <w:top w:val="nil"/>
              <w:left w:val="nil"/>
              <w:bottom w:val="single" w:sz="4" w:space="0" w:color="auto"/>
              <w:right w:val="single" w:sz="4" w:space="0" w:color="auto"/>
            </w:tcBorders>
            <w:shd w:val="clear" w:color="auto" w:fill="auto"/>
            <w:hideMark/>
          </w:tcPr>
          <w:p w:rsidR="001C48CD" w:rsidRPr="001C48CD" w:rsidRDefault="001C48CD" w:rsidP="001C48CD">
            <w:pP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Placa de Obra em Chapa de Aço Galvanizado (placa de obra) – 3m²</w:t>
            </w:r>
            <w:r w:rsidRPr="001C48CD">
              <w:rPr>
                <w:rFonts w:ascii="Book Antiqua" w:hAnsi="Book Antiqua" w:cs="Arial"/>
                <w:color w:val="000000"/>
                <w:sz w:val="16"/>
                <w:szCs w:val="16"/>
                <w:lang w:val="pt-BR" w:eastAsia="pt-BR"/>
              </w:rPr>
              <w:br/>
              <w:t>Garantia de 12 (doze) meses.</w:t>
            </w:r>
          </w:p>
        </w:tc>
        <w:tc>
          <w:tcPr>
            <w:tcW w:w="680" w:type="dxa"/>
            <w:tcBorders>
              <w:top w:val="nil"/>
              <w:left w:val="nil"/>
              <w:bottom w:val="single" w:sz="4" w:space="0" w:color="auto"/>
              <w:right w:val="single" w:sz="4" w:space="0" w:color="auto"/>
            </w:tcBorders>
            <w:shd w:val="clear" w:color="auto" w:fill="auto"/>
            <w:vAlign w:val="center"/>
            <w:hideMark/>
          </w:tcPr>
          <w:p w:rsidR="001C48CD" w:rsidRPr="001C48CD" w:rsidRDefault="001C48CD" w:rsidP="001C48CD">
            <w:pPr>
              <w:jc w:val="center"/>
              <w:rPr>
                <w:rFonts w:ascii="Book Antiqua" w:hAnsi="Book Antiqua" w:cs="Arial"/>
                <w:b/>
                <w:bCs/>
                <w:sz w:val="16"/>
                <w:szCs w:val="16"/>
                <w:lang w:val="pt-BR" w:eastAsia="pt-BR"/>
              </w:rPr>
            </w:pPr>
            <w:r w:rsidRPr="001C48CD">
              <w:rPr>
                <w:rFonts w:ascii="Book Antiqua" w:hAnsi="Book Antiqua" w:cs="Arial"/>
                <w:b/>
                <w:bCs/>
                <w:sz w:val="16"/>
                <w:szCs w:val="16"/>
                <w:lang w:val="pt-BR" w:eastAsia="pt-BR"/>
              </w:rPr>
              <w:t>Unid.</w:t>
            </w:r>
          </w:p>
        </w:tc>
        <w:tc>
          <w:tcPr>
            <w:tcW w:w="100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proofErr w:type="gramStart"/>
            <w:r w:rsidRPr="001C48CD">
              <w:rPr>
                <w:rFonts w:ascii="Book Antiqua" w:hAnsi="Book Antiqua" w:cs="Arial"/>
                <w:color w:val="000000"/>
                <w:sz w:val="16"/>
                <w:szCs w:val="16"/>
                <w:lang w:val="pt-BR" w:eastAsia="pt-BR"/>
              </w:rPr>
              <w:t>1</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R$ 1.337,96 </w:t>
            </w:r>
          </w:p>
        </w:tc>
        <w:tc>
          <w:tcPr>
            <w:tcW w:w="1380" w:type="dxa"/>
            <w:tcBorders>
              <w:top w:val="nil"/>
              <w:left w:val="nil"/>
              <w:bottom w:val="nil"/>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R$        1.337,96 </w:t>
            </w:r>
          </w:p>
        </w:tc>
        <w:tc>
          <w:tcPr>
            <w:tcW w:w="116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c>
          <w:tcPr>
            <w:tcW w:w="1379" w:type="dxa"/>
            <w:tcBorders>
              <w:top w:val="nil"/>
              <w:left w:val="nil"/>
              <w:bottom w:val="single" w:sz="4" w:space="0" w:color="auto"/>
              <w:right w:val="single" w:sz="8"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r>
      <w:tr w:rsidR="001C48CD" w:rsidRPr="001C48CD" w:rsidTr="001C48CD">
        <w:trPr>
          <w:trHeight w:val="849"/>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1C48CD" w:rsidRPr="001C48CD" w:rsidRDefault="001C48CD" w:rsidP="001C48CD">
            <w:pPr>
              <w:jc w:val="center"/>
              <w:rPr>
                <w:rFonts w:ascii="Book Antiqua" w:hAnsi="Book Antiqua" w:cs="Arial"/>
                <w:b/>
                <w:bCs/>
                <w:sz w:val="16"/>
                <w:szCs w:val="16"/>
                <w:lang w:val="pt-BR" w:eastAsia="pt-BR"/>
              </w:rPr>
            </w:pPr>
            <w:proofErr w:type="gramStart"/>
            <w:r w:rsidRPr="001C48CD">
              <w:rPr>
                <w:rFonts w:ascii="Book Antiqua" w:hAnsi="Book Antiqua" w:cs="Arial"/>
                <w:b/>
                <w:bCs/>
                <w:sz w:val="16"/>
                <w:szCs w:val="16"/>
                <w:lang w:val="pt-BR" w:eastAsia="pt-BR"/>
              </w:rPr>
              <w:t>2</w:t>
            </w:r>
            <w:proofErr w:type="gramEnd"/>
          </w:p>
        </w:tc>
        <w:tc>
          <w:tcPr>
            <w:tcW w:w="2700" w:type="dxa"/>
            <w:tcBorders>
              <w:top w:val="nil"/>
              <w:left w:val="nil"/>
              <w:bottom w:val="nil"/>
              <w:right w:val="nil"/>
            </w:tcBorders>
            <w:shd w:val="clear" w:color="auto" w:fill="auto"/>
            <w:hideMark/>
          </w:tcPr>
          <w:p w:rsidR="001C48CD" w:rsidRPr="001C48CD" w:rsidRDefault="001C48CD" w:rsidP="001C48CD">
            <w:pP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CONCRETO ASFÁLTICO USINADO À QUENTE (CAUQ) Faixa "C" DNIT</w:t>
            </w:r>
            <w:r w:rsidRPr="001C48CD">
              <w:rPr>
                <w:rFonts w:ascii="Book Antiqua" w:hAnsi="Book Antiqua" w:cs="Arial"/>
                <w:color w:val="000000"/>
                <w:sz w:val="16"/>
                <w:szCs w:val="16"/>
                <w:lang w:val="pt-BR" w:eastAsia="pt-BR"/>
              </w:rPr>
              <w:br/>
              <w:t>Garantia de 12 (doze) meses.</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1C48CD" w:rsidRPr="001C48CD" w:rsidRDefault="001C48CD" w:rsidP="001C48CD">
            <w:pPr>
              <w:jc w:val="center"/>
              <w:rPr>
                <w:rFonts w:ascii="Book Antiqua" w:hAnsi="Book Antiqua" w:cs="Arial"/>
                <w:b/>
                <w:bCs/>
                <w:sz w:val="16"/>
                <w:szCs w:val="16"/>
                <w:lang w:val="pt-BR" w:eastAsia="pt-BR"/>
              </w:rPr>
            </w:pPr>
            <w:r w:rsidRPr="001C48CD">
              <w:rPr>
                <w:rFonts w:ascii="Book Antiqua" w:hAnsi="Book Antiqua" w:cs="Arial"/>
                <w:b/>
                <w:bCs/>
                <w:sz w:val="16"/>
                <w:szCs w:val="16"/>
                <w:lang w:val="pt-BR" w:eastAsia="pt-BR"/>
              </w:rPr>
              <w:t>Ton</w:t>
            </w:r>
          </w:p>
        </w:tc>
        <w:tc>
          <w:tcPr>
            <w:tcW w:w="100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2.763,43 </w:t>
            </w:r>
          </w:p>
        </w:tc>
        <w:tc>
          <w:tcPr>
            <w:tcW w:w="106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sz w:val="16"/>
                <w:szCs w:val="16"/>
                <w:lang w:val="pt-BR" w:eastAsia="pt-BR"/>
              </w:rPr>
            </w:pPr>
            <w:r w:rsidRPr="001C48CD">
              <w:rPr>
                <w:rFonts w:ascii="Book Antiqua" w:hAnsi="Book Antiqua" w:cs="Arial"/>
                <w:sz w:val="16"/>
                <w:szCs w:val="16"/>
                <w:lang w:val="pt-BR" w:eastAsia="pt-BR"/>
              </w:rPr>
              <w:t xml:space="preserve"> R$</w:t>
            </w:r>
            <w:proofErr w:type="gramStart"/>
            <w:r w:rsidRPr="001C48CD">
              <w:rPr>
                <w:rFonts w:ascii="Book Antiqua" w:hAnsi="Book Antiqua" w:cs="Arial"/>
                <w:sz w:val="16"/>
                <w:szCs w:val="16"/>
                <w:lang w:val="pt-BR" w:eastAsia="pt-BR"/>
              </w:rPr>
              <w:t xml:space="preserve">    </w:t>
            </w:r>
            <w:proofErr w:type="gramEnd"/>
            <w:r w:rsidRPr="001C48CD">
              <w:rPr>
                <w:rFonts w:ascii="Book Antiqua" w:hAnsi="Book Antiqua" w:cs="Arial"/>
                <w:sz w:val="16"/>
                <w:szCs w:val="16"/>
                <w:lang w:val="pt-BR" w:eastAsia="pt-BR"/>
              </w:rPr>
              <w:t xml:space="preserve">115,46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R$</w:t>
            </w:r>
            <w:proofErr w:type="gramStart"/>
            <w:r w:rsidRPr="001C48CD">
              <w:rPr>
                <w:rFonts w:ascii="Book Antiqua" w:hAnsi="Book Antiqua" w:cs="Arial"/>
                <w:color w:val="000000"/>
                <w:sz w:val="16"/>
                <w:szCs w:val="16"/>
                <w:lang w:val="pt-BR" w:eastAsia="pt-BR"/>
              </w:rPr>
              <w:t xml:space="preserve">    </w:t>
            </w:r>
            <w:proofErr w:type="gramEnd"/>
            <w:r w:rsidRPr="001C48CD">
              <w:rPr>
                <w:rFonts w:ascii="Book Antiqua" w:hAnsi="Book Antiqua" w:cs="Arial"/>
                <w:color w:val="000000"/>
                <w:sz w:val="16"/>
                <w:szCs w:val="16"/>
                <w:lang w:val="pt-BR" w:eastAsia="pt-BR"/>
              </w:rPr>
              <w:t xml:space="preserve">319.065,63 </w:t>
            </w:r>
          </w:p>
        </w:tc>
        <w:tc>
          <w:tcPr>
            <w:tcW w:w="1160" w:type="dxa"/>
            <w:tcBorders>
              <w:top w:val="nil"/>
              <w:left w:val="nil"/>
              <w:bottom w:val="nil"/>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c>
          <w:tcPr>
            <w:tcW w:w="1379" w:type="dxa"/>
            <w:tcBorders>
              <w:top w:val="nil"/>
              <w:left w:val="nil"/>
              <w:bottom w:val="nil"/>
              <w:right w:val="single" w:sz="8"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r>
      <w:tr w:rsidR="001C48CD" w:rsidRPr="001C48CD" w:rsidTr="001C48CD">
        <w:trPr>
          <w:trHeight w:val="422"/>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1C48CD" w:rsidRPr="001C48CD" w:rsidRDefault="001C48CD" w:rsidP="001C48CD">
            <w:pPr>
              <w:jc w:val="center"/>
              <w:rPr>
                <w:rFonts w:ascii="Book Antiqua" w:hAnsi="Book Antiqua" w:cs="Arial"/>
                <w:b/>
                <w:bCs/>
                <w:sz w:val="16"/>
                <w:szCs w:val="16"/>
                <w:lang w:val="pt-BR" w:eastAsia="pt-BR"/>
              </w:rPr>
            </w:pPr>
            <w:proofErr w:type="gramStart"/>
            <w:r w:rsidRPr="001C48CD">
              <w:rPr>
                <w:rFonts w:ascii="Book Antiqua" w:hAnsi="Book Antiqua" w:cs="Arial"/>
                <w:b/>
                <w:bCs/>
                <w:sz w:val="16"/>
                <w:szCs w:val="16"/>
                <w:lang w:val="pt-BR" w:eastAsia="pt-BR"/>
              </w:rPr>
              <w:t>3</w:t>
            </w:r>
            <w:proofErr w:type="gramEnd"/>
          </w:p>
        </w:tc>
        <w:tc>
          <w:tcPr>
            <w:tcW w:w="2700" w:type="dxa"/>
            <w:tcBorders>
              <w:top w:val="single" w:sz="4" w:space="0" w:color="auto"/>
              <w:left w:val="nil"/>
              <w:bottom w:val="single" w:sz="4" w:space="0" w:color="auto"/>
              <w:right w:val="single" w:sz="4" w:space="0" w:color="auto"/>
            </w:tcBorders>
            <w:shd w:val="clear" w:color="auto" w:fill="auto"/>
            <w:hideMark/>
          </w:tcPr>
          <w:p w:rsidR="001C48CD" w:rsidRPr="001C48CD" w:rsidRDefault="001C48CD" w:rsidP="001C48CD">
            <w:pP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AQUISIÇÃO DE CAP - 50/70                       Garantia de 12 (doze) meses.</w:t>
            </w:r>
          </w:p>
        </w:tc>
        <w:tc>
          <w:tcPr>
            <w:tcW w:w="680" w:type="dxa"/>
            <w:tcBorders>
              <w:top w:val="nil"/>
              <w:left w:val="nil"/>
              <w:bottom w:val="single" w:sz="4" w:space="0" w:color="auto"/>
              <w:right w:val="single" w:sz="4" w:space="0" w:color="auto"/>
            </w:tcBorders>
            <w:shd w:val="clear" w:color="auto" w:fill="auto"/>
            <w:vAlign w:val="center"/>
            <w:hideMark/>
          </w:tcPr>
          <w:p w:rsidR="001C48CD" w:rsidRPr="001C48CD" w:rsidRDefault="001C48CD" w:rsidP="001C48CD">
            <w:pPr>
              <w:jc w:val="center"/>
              <w:rPr>
                <w:rFonts w:ascii="Book Antiqua" w:hAnsi="Book Antiqua" w:cs="Arial"/>
                <w:b/>
                <w:bCs/>
                <w:sz w:val="16"/>
                <w:szCs w:val="16"/>
                <w:lang w:val="pt-BR" w:eastAsia="pt-BR"/>
              </w:rPr>
            </w:pPr>
            <w:r w:rsidRPr="001C48CD">
              <w:rPr>
                <w:rFonts w:ascii="Book Antiqua" w:hAnsi="Book Antiqua" w:cs="Arial"/>
                <w:b/>
                <w:bCs/>
                <w:sz w:val="16"/>
                <w:szCs w:val="16"/>
                <w:lang w:val="pt-BR" w:eastAsia="pt-BR"/>
              </w:rPr>
              <w:t>Ton</w:t>
            </w:r>
          </w:p>
        </w:tc>
        <w:tc>
          <w:tcPr>
            <w:tcW w:w="100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165,81</w:t>
            </w:r>
          </w:p>
        </w:tc>
        <w:tc>
          <w:tcPr>
            <w:tcW w:w="106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sz w:val="16"/>
                <w:szCs w:val="16"/>
                <w:lang w:val="pt-BR" w:eastAsia="pt-BR"/>
              </w:rPr>
            </w:pPr>
            <w:r w:rsidRPr="001C48CD">
              <w:rPr>
                <w:rFonts w:ascii="Book Antiqua" w:hAnsi="Book Antiqua" w:cs="Arial"/>
                <w:sz w:val="16"/>
                <w:szCs w:val="16"/>
                <w:lang w:val="pt-BR" w:eastAsia="pt-BR"/>
              </w:rPr>
              <w:t xml:space="preserve"> R$ 2.686,66 </w:t>
            </w:r>
          </w:p>
        </w:tc>
        <w:tc>
          <w:tcPr>
            <w:tcW w:w="138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R$</w:t>
            </w:r>
            <w:proofErr w:type="gramStart"/>
            <w:r w:rsidRPr="001C48CD">
              <w:rPr>
                <w:rFonts w:ascii="Book Antiqua" w:hAnsi="Book Antiqua" w:cs="Arial"/>
                <w:color w:val="000000"/>
                <w:sz w:val="16"/>
                <w:szCs w:val="16"/>
                <w:lang w:val="pt-BR" w:eastAsia="pt-BR"/>
              </w:rPr>
              <w:t xml:space="preserve">    </w:t>
            </w:r>
            <w:proofErr w:type="gramEnd"/>
            <w:r w:rsidRPr="001C48CD">
              <w:rPr>
                <w:rFonts w:ascii="Book Antiqua" w:hAnsi="Book Antiqua" w:cs="Arial"/>
                <w:color w:val="000000"/>
                <w:sz w:val="16"/>
                <w:szCs w:val="16"/>
                <w:lang w:val="pt-BR" w:eastAsia="pt-BR"/>
              </w:rPr>
              <w:t xml:space="preserve">445.475,09 </w:t>
            </w:r>
          </w:p>
        </w:tc>
        <w:tc>
          <w:tcPr>
            <w:tcW w:w="1160" w:type="dxa"/>
            <w:tcBorders>
              <w:top w:val="single" w:sz="4" w:space="0" w:color="auto"/>
              <w:left w:val="nil"/>
              <w:bottom w:val="nil"/>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c>
          <w:tcPr>
            <w:tcW w:w="1379" w:type="dxa"/>
            <w:tcBorders>
              <w:top w:val="single" w:sz="4" w:space="0" w:color="auto"/>
              <w:left w:val="nil"/>
              <w:bottom w:val="nil"/>
              <w:right w:val="single" w:sz="8"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r>
      <w:tr w:rsidR="001C48CD" w:rsidRPr="001C48CD" w:rsidTr="001C48CD">
        <w:trPr>
          <w:trHeight w:val="40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1C48CD" w:rsidRPr="001C48CD" w:rsidRDefault="001C48CD" w:rsidP="001C48CD">
            <w:pPr>
              <w:jc w:val="center"/>
              <w:rPr>
                <w:rFonts w:ascii="Book Antiqua" w:hAnsi="Book Antiqua" w:cs="Arial"/>
                <w:b/>
                <w:bCs/>
                <w:sz w:val="16"/>
                <w:szCs w:val="16"/>
                <w:lang w:val="pt-BR" w:eastAsia="pt-BR"/>
              </w:rPr>
            </w:pPr>
            <w:proofErr w:type="gramStart"/>
            <w:r w:rsidRPr="001C48CD">
              <w:rPr>
                <w:rFonts w:ascii="Book Antiqua" w:hAnsi="Book Antiqua" w:cs="Arial"/>
                <w:b/>
                <w:bCs/>
                <w:sz w:val="16"/>
                <w:szCs w:val="16"/>
                <w:lang w:val="pt-BR" w:eastAsia="pt-BR"/>
              </w:rPr>
              <w:t>4</w:t>
            </w:r>
            <w:proofErr w:type="gramEnd"/>
          </w:p>
        </w:tc>
        <w:tc>
          <w:tcPr>
            <w:tcW w:w="2700" w:type="dxa"/>
            <w:tcBorders>
              <w:top w:val="nil"/>
              <w:left w:val="nil"/>
              <w:bottom w:val="nil"/>
              <w:right w:val="nil"/>
            </w:tcBorders>
            <w:shd w:val="clear" w:color="auto" w:fill="auto"/>
            <w:hideMark/>
          </w:tcPr>
          <w:p w:rsidR="001C48CD" w:rsidRPr="001C48CD" w:rsidRDefault="001C48CD" w:rsidP="001C48CD">
            <w:pP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TRANSPORTE DE CAP – 50/70                      Garantia de 12 (doze) meses.</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1C48CD" w:rsidRPr="001C48CD" w:rsidRDefault="001C48CD" w:rsidP="001C48CD">
            <w:pPr>
              <w:jc w:val="center"/>
              <w:rPr>
                <w:rFonts w:ascii="Book Antiqua" w:hAnsi="Book Antiqua" w:cs="Arial"/>
                <w:b/>
                <w:bCs/>
                <w:sz w:val="16"/>
                <w:szCs w:val="16"/>
                <w:lang w:val="pt-BR" w:eastAsia="pt-BR"/>
              </w:rPr>
            </w:pPr>
            <w:r w:rsidRPr="001C48CD">
              <w:rPr>
                <w:rFonts w:ascii="Book Antiqua" w:hAnsi="Book Antiqua" w:cs="Arial"/>
                <w:b/>
                <w:bCs/>
                <w:sz w:val="16"/>
                <w:szCs w:val="16"/>
                <w:lang w:val="pt-BR" w:eastAsia="pt-BR"/>
              </w:rPr>
              <w:t>Ton</w:t>
            </w:r>
          </w:p>
        </w:tc>
        <w:tc>
          <w:tcPr>
            <w:tcW w:w="100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165,81</w:t>
            </w:r>
          </w:p>
        </w:tc>
        <w:tc>
          <w:tcPr>
            <w:tcW w:w="106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sz w:val="16"/>
                <w:szCs w:val="16"/>
                <w:lang w:val="pt-BR" w:eastAsia="pt-BR"/>
              </w:rPr>
            </w:pPr>
            <w:r w:rsidRPr="001C48CD">
              <w:rPr>
                <w:rFonts w:ascii="Book Antiqua" w:hAnsi="Book Antiqua" w:cs="Arial"/>
                <w:sz w:val="16"/>
                <w:szCs w:val="16"/>
                <w:lang w:val="pt-BR" w:eastAsia="pt-BR"/>
              </w:rPr>
              <w:t xml:space="preserve"> R$</w:t>
            </w:r>
            <w:proofErr w:type="gramStart"/>
            <w:r w:rsidRPr="001C48CD">
              <w:rPr>
                <w:rFonts w:ascii="Book Antiqua" w:hAnsi="Book Antiqua" w:cs="Arial"/>
                <w:sz w:val="16"/>
                <w:szCs w:val="16"/>
                <w:lang w:val="pt-BR" w:eastAsia="pt-BR"/>
              </w:rPr>
              <w:t xml:space="preserve">    </w:t>
            </w:r>
            <w:proofErr w:type="gramEnd"/>
            <w:r w:rsidRPr="001C48CD">
              <w:rPr>
                <w:rFonts w:ascii="Book Antiqua" w:hAnsi="Book Antiqua" w:cs="Arial"/>
                <w:sz w:val="16"/>
                <w:szCs w:val="16"/>
                <w:lang w:val="pt-BR" w:eastAsia="pt-BR"/>
              </w:rPr>
              <w:t xml:space="preserve">207,83 </w:t>
            </w:r>
          </w:p>
        </w:tc>
        <w:tc>
          <w:tcPr>
            <w:tcW w:w="1380" w:type="dxa"/>
            <w:tcBorders>
              <w:top w:val="nil"/>
              <w:left w:val="nil"/>
              <w:bottom w:val="single" w:sz="4" w:space="0" w:color="auto"/>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 xml:space="preserve"> R$      34.460,29 </w:t>
            </w:r>
          </w:p>
        </w:tc>
        <w:tc>
          <w:tcPr>
            <w:tcW w:w="1160" w:type="dxa"/>
            <w:tcBorders>
              <w:top w:val="single" w:sz="4" w:space="0" w:color="auto"/>
              <w:left w:val="nil"/>
              <w:bottom w:val="nil"/>
              <w:right w:val="single" w:sz="4"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c>
          <w:tcPr>
            <w:tcW w:w="1379" w:type="dxa"/>
            <w:tcBorders>
              <w:top w:val="single" w:sz="4" w:space="0" w:color="auto"/>
              <w:left w:val="nil"/>
              <w:bottom w:val="nil"/>
              <w:right w:val="single" w:sz="8" w:space="0" w:color="auto"/>
            </w:tcBorders>
            <w:shd w:val="clear" w:color="auto" w:fill="auto"/>
            <w:noWrap/>
            <w:vAlign w:val="center"/>
            <w:hideMark/>
          </w:tcPr>
          <w:p w:rsidR="001C48CD" w:rsidRPr="001C48CD" w:rsidRDefault="001C48CD" w:rsidP="001C48CD">
            <w:pPr>
              <w:jc w:val="center"/>
              <w:rPr>
                <w:rFonts w:ascii="Book Antiqua" w:hAnsi="Book Antiqua" w:cs="Arial"/>
                <w:color w:val="000000"/>
                <w:sz w:val="16"/>
                <w:szCs w:val="16"/>
                <w:lang w:val="pt-BR" w:eastAsia="pt-BR"/>
              </w:rPr>
            </w:pPr>
            <w:r w:rsidRPr="001C48CD">
              <w:rPr>
                <w:rFonts w:ascii="Book Antiqua" w:hAnsi="Book Antiqua" w:cs="Arial"/>
                <w:color w:val="000000"/>
                <w:sz w:val="16"/>
                <w:szCs w:val="16"/>
                <w:lang w:val="pt-BR" w:eastAsia="pt-BR"/>
              </w:rPr>
              <w:t>R$ ______</w:t>
            </w:r>
          </w:p>
        </w:tc>
      </w:tr>
      <w:tr w:rsidR="001C48CD" w:rsidRPr="001C48CD" w:rsidTr="001C48CD">
        <w:trPr>
          <w:trHeight w:val="300"/>
        </w:trPr>
        <w:tc>
          <w:tcPr>
            <w:tcW w:w="6003"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1C48CD" w:rsidRPr="001C48CD" w:rsidRDefault="001C48CD" w:rsidP="001C48CD">
            <w:pPr>
              <w:jc w:val="right"/>
              <w:rPr>
                <w:rFonts w:ascii="Book Antiqua" w:hAnsi="Book Antiqua" w:cs="Arial"/>
                <w:b/>
                <w:bCs/>
                <w:sz w:val="18"/>
                <w:szCs w:val="18"/>
                <w:lang w:val="pt-BR" w:eastAsia="pt-BR"/>
              </w:rPr>
            </w:pPr>
            <w:r w:rsidRPr="001C48CD">
              <w:rPr>
                <w:rFonts w:ascii="Book Antiqua" w:hAnsi="Book Antiqua" w:cs="Arial"/>
                <w:b/>
                <w:bCs/>
                <w:sz w:val="18"/>
                <w:szCs w:val="18"/>
                <w:lang w:val="pt-BR" w:eastAsia="pt-BR"/>
              </w:rPr>
              <w:t>VALOR TOTAL DO LOTE 01</w:t>
            </w:r>
          </w:p>
        </w:tc>
        <w:tc>
          <w:tcPr>
            <w:tcW w:w="1380" w:type="dxa"/>
            <w:tcBorders>
              <w:top w:val="single" w:sz="8" w:space="0" w:color="auto"/>
              <w:left w:val="nil"/>
              <w:bottom w:val="single" w:sz="8" w:space="0" w:color="auto"/>
              <w:right w:val="single" w:sz="4" w:space="0" w:color="auto"/>
            </w:tcBorders>
            <w:shd w:val="clear" w:color="000000" w:fill="D8D8D8"/>
            <w:noWrap/>
            <w:vAlign w:val="center"/>
            <w:hideMark/>
          </w:tcPr>
          <w:p w:rsidR="001C48CD" w:rsidRPr="001C48CD" w:rsidRDefault="001C48CD" w:rsidP="001C48CD">
            <w:pPr>
              <w:rPr>
                <w:rFonts w:ascii="Book Antiqua" w:hAnsi="Book Antiqua" w:cs="Arial"/>
                <w:b/>
                <w:bCs/>
                <w:sz w:val="18"/>
                <w:szCs w:val="18"/>
                <w:lang w:val="pt-BR" w:eastAsia="pt-BR"/>
              </w:rPr>
            </w:pPr>
            <w:r w:rsidRPr="001C48CD">
              <w:rPr>
                <w:rFonts w:ascii="Book Antiqua" w:hAnsi="Book Antiqua" w:cs="Arial"/>
                <w:b/>
                <w:bCs/>
                <w:sz w:val="18"/>
                <w:szCs w:val="18"/>
                <w:lang w:val="pt-BR" w:eastAsia="pt-BR"/>
              </w:rPr>
              <w:t xml:space="preserve"> R$</w:t>
            </w:r>
            <w:proofErr w:type="gramStart"/>
            <w:r w:rsidRPr="001C48CD">
              <w:rPr>
                <w:rFonts w:ascii="Book Antiqua" w:hAnsi="Book Antiqua" w:cs="Arial"/>
                <w:b/>
                <w:bCs/>
                <w:sz w:val="18"/>
                <w:szCs w:val="18"/>
                <w:lang w:val="pt-BR" w:eastAsia="pt-BR"/>
              </w:rPr>
              <w:t xml:space="preserve">   </w:t>
            </w:r>
            <w:proofErr w:type="gramEnd"/>
            <w:r w:rsidRPr="001C48CD">
              <w:rPr>
                <w:rFonts w:ascii="Book Antiqua" w:hAnsi="Book Antiqua" w:cs="Arial"/>
                <w:b/>
                <w:bCs/>
                <w:sz w:val="18"/>
                <w:szCs w:val="18"/>
                <w:lang w:val="pt-BR" w:eastAsia="pt-BR"/>
              </w:rPr>
              <w:t xml:space="preserve">800.338,97 </w:t>
            </w:r>
          </w:p>
        </w:tc>
        <w:tc>
          <w:tcPr>
            <w:tcW w:w="2539" w:type="dxa"/>
            <w:gridSpan w:val="2"/>
            <w:tcBorders>
              <w:top w:val="single" w:sz="8" w:space="0" w:color="auto"/>
              <w:left w:val="nil"/>
              <w:bottom w:val="single" w:sz="8" w:space="0" w:color="auto"/>
              <w:right w:val="single" w:sz="8" w:space="0" w:color="000000"/>
            </w:tcBorders>
            <w:shd w:val="clear" w:color="auto" w:fill="auto"/>
            <w:vAlign w:val="center"/>
            <w:hideMark/>
          </w:tcPr>
          <w:p w:rsidR="001C48CD" w:rsidRPr="001C48CD" w:rsidRDefault="001C48CD" w:rsidP="001C48CD">
            <w:pPr>
              <w:jc w:val="center"/>
              <w:rPr>
                <w:rFonts w:ascii="Book Antiqua" w:hAnsi="Book Antiqua" w:cs="Arial"/>
                <w:sz w:val="16"/>
                <w:szCs w:val="16"/>
                <w:lang w:val="pt-BR" w:eastAsia="pt-BR"/>
              </w:rPr>
            </w:pPr>
            <w:r w:rsidRPr="001C48CD">
              <w:rPr>
                <w:rFonts w:ascii="Book Antiqua" w:hAnsi="Book Antiqua" w:cs="Arial"/>
                <w:sz w:val="16"/>
                <w:szCs w:val="16"/>
                <w:lang w:val="pt-BR" w:eastAsia="pt-BR"/>
              </w:rPr>
              <w:t>R$ ___________</w:t>
            </w:r>
          </w:p>
        </w:tc>
      </w:tr>
    </w:tbl>
    <w:p w:rsidR="001C48CD" w:rsidRDefault="001C48CD" w:rsidP="008E1B50">
      <w:pPr>
        <w:pStyle w:val="Normal0"/>
        <w:tabs>
          <w:tab w:val="left" w:pos="9781"/>
        </w:tabs>
        <w:ind w:left="284" w:right="1"/>
        <w:jc w:val="both"/>
        <w:rPr>
          <w:rFonts w:ascii="Book Antiqua" w:hAnsi="Book Antiqua"/>
          <w:sz w:val="16"/>
          <w:szCs w:val="16"/>
        </w:rPr>
      </w:pPr>
    </w:p>
    <w:p w:rsidR="00F174DB" w:rsidRDefault="00F174DB" w:rsidP="00DF16B9">
      <w:pPr>
        <w:pStyle w:val="Normal0"/>
        <w:pBdr>
          <w:top w:val="single" w:sz="4" w:space="1" w:color="auto"/>
          <w:left w:val="single" w:sz="4" w:space="0" w:color="auto"/>
          <w:bottom w:val="single" w:sz="4" w:space="1" w:color="auto"/>
          <w:right w:val="single" w:sz="4" w:space="4" w:color="auto"/>
        </w:pBdr>
        <w:shd w:val="clear" w:color="auto" w:fill="D9D9D9"/>
        <w:ind w:left="284" w:right="142"/>
        <w:jc w:val="center"/>
        <w:rPr>
          <w:rFonts w:ascii="Book Antiqua" w:eastAsia="Book Antiqua" w:hAnsi="Book Antiqua"/>
          <w:b/>
          <w:color w:val="000000"/>
          <w:sz w:val="18"/>
          <w:szCs w:val="18"/>
          <w:u w:val="single"/>
        </w:rPr>
      </w:pPr>
      <w:r>
        <w:rPr>
          <w:rFonts w:ascii="Book Antiqua" w:eastAsia="Book Antiqua" w:hAnsi="Book Antiqua"/>
          <w:b/>
          <w:color w:val="000000"/>
          <w:sz w:val="18"/>
          <w:szCs w:val="18"/>
          <w:u w:val="single"/>
        </w:rPr>
        <w:t>OBSERVAÇÕES:</w:t>
      </w:r>
    </w:p>
    <w:p w:rsidR="00FC011F" w:rsidRPr="00F174DB" w:rsidRDefault="00F174DB" w:rsidP="00F174DB">
      <w:pPr>
        <w:pStyle w:val="Normal0"/>
        <w:pBdr>
          <w:top w:val="single" w:sz="4" w:space="1" w:color="auto"/>
          <w:left w:val="single" w:sz="4" w:space="0" w:color="auto"/>
          <w:bottom w:val="single" w:sz="4" w:space="1" w:color="auto"/>
          <w:right w:val="single" w:sz="4" w:space="4" w:color="auto"/>
        </w:pBdr>
        <w:shd w:val="clear" w:color="auto" w:fill="D9D9D9"/>
        <w:ind w:left="284" w:right="142"/>
        <w:jc w:val="both"/>
        <w:rPr>
          <w:rFonts w:ascii="Book Antiqua" w:eastAsia="Book Antiqua" w:hAnsi="Book Antiqua"/>
          <w:color w:val="000000"/>
          <w:sz w:val="18"/>
          <w:szCs w:val="18"/>
        </w:rPr>
      </w:pPr>
      <w:r w:rsidRPr="00F174DB">
        <w:rPr>
          <w:rFonts w:ascii="Book Antiqua" w:eastAsia="Book Antiqua" w:hAnsi="Book Antiqua"/>
          <w:color w:val="000000"/>
          <w:sz w:val="18"/>
          <w:szCs w:val="18"/>
        </w:rPr>
        <w:t xml:space="preserve">1 - </w:t>
      </w:r>
      <w:r w:rsidR="00FC011F" w:rsidRPr="00F174DB">
        <w:rPr>
          <w:rFonts w:ascii="Book Antiqua" w:eastAsia="Book Antiqua" w:hAnsi="Book Antiqua"/>
          <w:b/>
          <w:color w:val="000000"/>
          <w:sz w:val="18"/>
          <w:szCs w:val="18"/>
        </w:rPr>
        <w:t>NA PROPOSTA DE PREÇOS OS VALORES COTADOS ACIMA DO PERMITIDO NO EDITAL OU QUE NÃO ATENDEREM O DESCRITIVO E/OU EXIGÊNCIAS SERÃO AUTOMATICAMENTE DESCLASSIFICADOS.</w:t>
      </w:r>
    </w:p>
    <w:p w:rsidR="00F174DB" w:rsidRPr="00F174DB" w:rsidRDefault="00F174DB" w:rsidP="00F174DB">
      <w:pPr>
        <w:pStyle w:val="Normal0"/>
        <w:pBdr>
          <w:top w:val="single" w:sz="4" w:space="1" w:color="auto"/>
          <w:left w:val="single" w:sz="4" w:space="0" w:color="auto"/>
          <w:bottom w:val="single" w:sz="4" w:space="1" w:color="auto"/>
          <w:right w:val="single" w:sz="4" w:space="4" w:color="auto"/>
        </w:pBdr>
        <w:shd w:val="clear" w:color="auto" w:fill="D9D9D9"/>
        <w:ind w:left="284" w:right="142"/>
        <w:jc w:val="both"/>
        <w:rPr>
          <w:rFonts w:ascii="Book Antiqua" w:eastAsia="Book Antiqua" w:hAnsi="Book Antiqua"/>
          <w:color w:val="000000"/>
          <w:sz w:val="18"/>
          <w:szCs w:val="18"/>
        </w:rPr>
      </w:pPr>
      <w:r w:rsidRPr="00F174DB">
        <w:rPr>
          <w:rFonts w:ascii="Book Antiqua" w:eastAsia="Book Antiqua" w:hAnsi="Book Antiqua"/>
          <w:color w:val="000000"/>
          <w:sz w:val="18"/>
          <w:szCs w:val="18"/>
        </w:rPr>
        <w:t xml:space="preserve">2 - A PROPOSTA DE PREÇOS DEVERÁ VIR ACOMPANHADA </w:t>
      </w:r>
      <w:r w:rsidRPr="00F174DB">
        <w:rPr>
          <w:rFonts w:ascii="Book Antiqua" w:eastAsia="Book Antiqua" w:hAnsi="Book Antiqua"/>
          <w:b/>
          <w:color w:val="000000"/>
          <w:sz w:val="18"/>
          <w:szCs w:val="18"/>
          <w:u w:val="single"/>
        </w:rPr>
        <w:t>OBRIGATORIAMENTE</w:t>
      </w:r>
      <w:r w:rsidRPr="00F174DB">
        <w:rPr>
          <w:rFonts w:ascii="Book Antiqua" w:eastAsia="Book Antiqua" w:hAnsi="Book Antiqua"/>
          <w:color w:val="000000"/>
          <w:sz w:val="18"/>
          <w:szCs w:val="18"/>
        </w:rPr>
        <w:t>, SOB A PENA DE DESCLASSIFICAÇÃO DA LICITANTE NA FORMA DE JULGAMENTO DESTE EDITAL, DA SEGUINTE DOCUMENTAÇÃO:</w:t>
      </w:r>
    </w:p>
    <w:p w:rsidR="00F174DB" w:rsidRPr="00F174DB" w:rsidRDefault="00F174DB" w:rsidP="00F174DB">
      <w:pPr>
        <w:pStyle w:val="Normal0"/>
        <w:pBdr>
          <w:top w:val="single" w:sz="4" w:space="1" w:color="auto"/>
          <w:left w:val="single" w:sz="4" w:space="0" w:color="auto"/>
          <w:bottom w:val="single" w:sz="4" w:space="1" w:color="auto"/>
          <w:right w:val="single" w:sz="4" w:space="4" w:color="auto"/>
        </w:pBdr>
        <w:shd w:val="clear" w:color="auto" w:fill="D9D9D9"/>
        <w:ind w:left="284" w:right="142"/>
        <w:jc w:val="both"/>
        <w:rPr>
          <w:rFonts w:ascii="Book Antiqua" w:eastAsia="Book Antiqua" w:hAnsi="Book Antiqua"/>
          <w:color w:val="000000"/>
          <w:sz w:val="18"/>
          <w:szCs w:val="18"/>
        </w:rPr>
      </w:pPr>
      <w:r w:rsidRPr="00F174DB">
        <w:rPr>
          <w:rFonts w:ascii="Book Antiqua" w:eastAsia="Book Antiqua" w:hAnsi="Book Antiqua"/>
          <w:color w:val="000000"/>
          <w:sz w:val="18"/>
          <w:szCs w:val="18"/>
        </w:rPr>
        <w:t>2.1</w:t>
      </w:r>
      <w:r>
        <w:rPr>
          <w:rFonts w:ascii="Book Antiqua" w:eastAsia="Book Antiqua" w:hAnsi="Book Antiqua"/>
          <w:color w:val="000000"/>
          <w:sz w:val="18"/>
          <w:szCs w:val="18"/>
        </w:rPr>
        <w:t xml:space="preserve"> - </w:t>
      </w:r>
      <w:r w:rsidRPr="00F174DB">
        <w:rPr>
          <w:rFonts w:ascii="Book Antiqua" w:eastAsia="Book Antiqua" w:hAnsi="Book Antiqua"/>
          <w:color w:val="000000"/>
          <w:sz w:val="18"/>
          <w:szCs w:val="18"/>
        </w:rPr>
        <w:t xml:space="preserve"> Planilha do BDI (Bonificação e Despesas Indiretas) detalhada, utilizada para a composição do preço unitário de forma aberta, em conformidade com o BDI padrão do DEINFRA.</w:t>
      </w:r>
    </w:p>
    <w:p w:rsidR="00805B2B" w:rsidRDefault="00805B2B" w:rsidP="008853EC">
      <w:pPr>
        <w:pStyle w:val="Normal0"/>
        <w:tabs>
          <w:tab w:val="left" w:pos="10206"/>
        </w:tabs>
        <w:ind w:left="284" w:right="1"/>
        <w:jc w:val="center"/>
        <w:rPr>
          <w:rFonts w:ascii="Book Antiqua" w:eastAsia="Book Antiqua" w:hAnsi="Book Antiqua"/>
          <w:color w:val="000000"/>
          <w:sz w:val="18"/>
          <w:szCs w:val="18"/>
        </w:rPr>
      </w:pPr>
    </w:p>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color w:val="000000"/>
          <w:sz w:val="18"/>
          <w:szCs w:val="18"/>
        </w:rPr>
        <w:t>________________________________________________</w:t>
      </w:r>
    </w:p>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color w:val="000000"/>
          <w:sz w:val="18"/>
          <w:szCs w:val="18"/>
        </w:rPr>
        <w:t>Assinatura do Responsável Legal</w:t>
      </w:r>
    </w:p>
    <w:p w:rsidR="00AE786C" w:rsidRPr="00805B2B" w:rsidRDefault="00AE786C" w:rsidP="008853EC">
      <w:pPr>
        <w:pStyle w:val="Normal0"/>
        <w:tabs>
          <w:tab w:val="left" w:pos="10206"/>
        </w:tabs>
        <w:ind w:left="284" w:right="1"/>
        <w:jc w:val="both"/>
        <w:rPr>
          <w:rFonts w:ascii="Book Antiqua" w:eastAsia="Book Antiqua" w:hAnsi="Book Antiqua"/>
          <w:color w:val="000000"/>
          <w:sz w:val="16"/>
          <w:szCs w:val="16"/>
        </w:rPr>
      </w:pPr>
    </w:p>
    <w:tbl>
      <w:tblPr>
        <w:tblW w:w="0" w:type="auto"/>
        <w:tblInd w:w="314" w:type="dxa"/>
        <w:tblBorders>
          <w:bottom w:val="single" w:sz="4" w:space="0" w:color="auto"/>
          <w:right w:val="single" w:sz="4" w:space="0" w:color="auto"/>
        </w:tblBorders>
        <w:tblLayout w:type="fixed"/>
        <w:tblCellMar>
          <w:left w:w="30" w:type="dxa"/>
          <w:right w:w="30" w:type="dxa"/>
        </w:tblCellMar>
        <w:tblLook w:val="0000"/>
      </w:tblPr>
      <w:tblGrid>
        <w:gridCol w:w="1134"/>
        <w:gridCol w:w="4258"/>
        <w:gridCol w:w="1125"/>
        <w:gridCol w:w="3405"/>
      </w:tblGrid>
      <w:tr w:rsidR="00AE786C" w:rsidRPr="00B00BA0" w:rsidTr="00B00BA0">
        <w:tc>
          <w:tcPr>
            <w:tcW w:w="9922" w:type="dxa"/>
            <w:gridSpan w:val="4"/>
            <w:tcBorders>
              <w:top w:val="nil"/>
              <w:right w:val="nil"/>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b/>
                <w:color w:val="000000"/>
                <w:sz w:val="18"/>
                <w:szCs w:val="18"/>
              </w:rPr>
              <w:t>Dados para Depósito Bancário:</w:t>
            </w:r>
          </w:p>
        </w:tc>
      </w:tr>
      <w:tr w:rsidR="00AE786C" w:rsidRPr="00B00BA0" w:rsidTr="00B00BA0">
        <w:tblPrEx>
          <w:tblCellMar>
            <w:left w:w="40" w:type="dxa"/>
            <w:right w:w="40" w:type="dxa"/>
          </w:tblCellMar>
        </w:tblPrEx>
        <w:tc>
          <w:tcPr>
            <w:tcW w:w="9922" w:type="dxa"/>
            <w:gridSpan w:val="4"/>
            <w:tcBorders>
              <w:top w:val="single" w:sz="4" w:space="0" w:color="auto"/>
              <w:left w:val="single" w:sz="4" w:space="0" w:color="auto"/>
              <w:bottom w:val="single" w:sz="4" w:space="0" w:color="auto"/>
              <w:right w:val="single" w:sz="4" w:space="0" w:color="auto"/>
            </w:tcBorders>
          </w:tcPr>
          <w:p w:rsidR="00AE786C" w:rsidRPr="00B00BA0" w:rsidRDefault="00AE786C" w:rsidP="003A39BE">
            <w:pPr>
              <w:pStyle w:val="Normal0"/>
              <w:tabs>
                <w:tab w:val="left" w:pos="10206"/>
              </w:tabs>
              <w:ind w:left="102"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Banco:</w:t>
            </w:r>
          </w:p>
        </w:tc>
      </w:tr>
      <w:tr w:rsidR="00AE786C" w:rsidRPr="00B00BA0" w:rsidTr="00B00BA0">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4" w:type="dxa"/>
            <w:tcBorders>
              <w:top w:val="single" w:sz="4" w:space="0" w:color="auto"/>
              <w:left w:val="single" w:sz="4" w:space="0" w:color="auto"/>
              <w:bottom w:val="single" w:sz="4" w:space="0" w:color="auto"/>
              <w:right w:val="single" w:sz="4" w:space="0" w:color="auto"/>
            </w:tcBorders>
          </w:tcPr>
          <w:p w:rsidR="00AE786C" w:rsidRPr="00B00BA0" w:rsidRDefault="00AE786C" w:rsidP="003A39BE">
            <w:pPr>
              <w:pStyle w:val="Normal0"/>
              <w:tabs>
                <w:tab w:val="left" w:pos="10206"/>
              </w:tabs>
              <w:ind w:left="102"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Agência:</w:t>
            </w:r>
          </w:p>
        </w:tc>
        <w:tc>
          <w:tcPr>
            <w:tcW w:w="4258"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r>
      <w:tr w:rsidR="00AE786C" w:rsidRPr="00B00BA0" w:rsidTr="00B00BA0">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4"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Conta:</w:t>
            </w:r>
          </w:p>
        </w:tc>
        <w:tc>
          <w:tcPr>
            <w:tcW w:w="4258"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r>
      <w:tr w:rsidR="00AE786C" w:rsidRPr="00B00BA0" w:rsidTr="00B00BA0">
        <w:tc>
          <w:tcPr>
            <w:tcW w:w="9922" w:type="dxa"/>
            <w:gridSpan w:val="4"/>
            <w:tcBorders>
              <w:top w:val="nil"/>
              <w:right w:val="nil"/>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b/>
                <w:color w:val="000000"/>
                <w:sz w:val="18"/>
                <w:szCs w:val="18"/>
              </w:rPr>
              <w:t>Dados do Responsável pela Assinatura do Contrato:</w:t>
            </w:r>
          </w:p>
        </w:tc>
      </w:tr>
      <w:tr w:rsidR="00AE786C" w:rsidRPr="00B00BA0" w:rsidTr="00B00BA0">
        <w:tblPrEx>
          <w:tblCellMar>
            <w:left w:w="40" w:type="dxa"/>
            <w:right w:w="40" w:type="dxa"/>
          </w:tblCellMar>
        </w:tblPrEx>
        <w:tc>
          <w:tcPr>
            <w:tcW w:w="9922" w:type="dxa"/>
            <w:gridSpan w:val="4"/>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Nome:</w:t>
            </w:r>
          </w:p>
        </w:tc>
      </w:tr>
      <w:tr w:rsidR="00AE786C" w:rsidRPr="00B00BA0" w:rsidTr="00B00BA0">
        <w:tblPrEx>
          <w:tblCellMar>
            <w:left w:w="40" w:type="dxa"/>
            <w:right w:w="40" w:type="dxa"/>
          </w:tblCellMar>
        </w:tblPrEx>
        <w:tc>
          <w:tcPr>
            <w:tcW w:w="9922" w:type="dxa"/>
            <w:gridSpan w:val="4"/>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CPF e RG:</w:t>
            </w:r>
          </w:p>
        </w:tc>
      </w:tr>
    </w:tbl>
    <w:p w:rsidR="003A39BE" w:rsidRPr="005B5E72"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val="pt-BR" w:eastAsia="pt-BR"/>
        </w:rPr>
      </w:pPr>
      <w:r w:rsidRPr="005B5E72">
        <w:rPr>
          <w:rFonts w:ascii="Book Antiqua" w:eastAsia="Arial" w:hAnsi="Book Antiqua"/>
          <w:b/>
          <w:sz w:val="48"/>
          <w:szCs w:val="48"/>
          <w:lang w:val="pt-BR" w:eastAsia="pt-BR"/>
        </w:rPr>
        <w:lastRenderedPageBreak/>
        <w:t>ANEXO III</w:t>
      </w:r>
    </w:p>
    <w:p w:rsidR="003A39BE" w:rsidRPr="00CA716F"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353A1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3A39BE" w:rsidRPr="00A82AAB"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353A1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right="1"/>
        <w:jc w:val="center"/>
        <w:rPr>
          <w:rFonts w:ascii="Book Antiqua" w:eastAsia="Book Antiqua" w:hAnsi="Book Antiqua"/>
          <w:sz w:val="22"/>
          <w:szCs w:val="22"/>
        </w:rPr>
      </w:pPr>
    </w:p>
    <w:p w:rsidR="003A39BE" w:rsidRPr="005B5E72" w:rsidRDefault="003A39BE" w:rsidP="00CF6C1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hAnsi="Book Antiqua"/>
          <w:sz w:val="36"/>
          <w:szCs w:val="36"/>
          <w:shd w:val="clear" w:color="auto" w:fill="FFFFFF"/>
          <w:lang w:val="pt-BR"/>
        </w:rPr>
      </w:pPr>
      <w:r>
        <w:rPr>
          <w:rFonts w:ascii="Book Antiqua" w:hAnsi="Book Antiqua"/>
          <w:sz w:val="36"/>
          <w:szCs w:val="36"/>
          <w:shd w:val="clear" w:color="auto" w:fill="FFFFFF"/>
          <w:lang w:val="pt-BR"/>
        </w:rPr>
        <w:t xml:space="preserve">MINUTA </w:t>
      </w:r>
      <w:r w:rsidRPr="005B5E72">
        <w:rPr>
          <w:rFonts w:ascii="Book Antiqua" w:hAnsi="Book Antiqua"/>
          <w:sz w:val="36"/>
          <w:szCs w:val="36"/>
          <w:shd w:val="clear" w:color="auto" w:fill="FFFFFF"/>
          <w:lang w:val="pt-BR"/>
        </w:rPr>
        <w:t>ATA DE REGISTRO DE PREÇOS Nº____/201</w:t>
      </w:r>
      <w:r>
        <w:rPr>
          <w:rFonts w:ascii="Book Antiqua" w:hAnsi="Book Antiqua"/>
          <w:sz w:val="36"/>
          <w:szCs w:val="36"/>
          <w:shd w:val="clear" w:color="auto" w:fill="FFFFFF"/>
          <w:lang w:val="pt-BR"/>
        </w:rPr>
        <w:t>8</w:t>
      </w:r>
    </w:p>
    <w:p w:rsidR="003A39BE" w:rsidRPr="00204315" w:rsidRDefault="003A39BE" w:rsidP="00CF6C1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jc w:val="both"/>
        <w:rPr>
          <w:rFonts w:ascii="Book Antiqua" w:hAnsi="Book Antiqua"/>
          <w:b/>
          <w:bCs/>
          <w:sz w:val="22"/>
          <w:szCs w:val="22"/>
          <w:lang w:val="pt-BR" w:eastAsia="pt-BR"/>
        </w:rPr>
      </w:pPr>
    </w:p>
    <w:p w:rsidR="003A39BE" w:rsidRPr="00204315" w:rsidRDefault="003A39BE" w:rsidP="00CF6C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jc w:val="both"/>
        <w:rPr>
          <w:rFonts w:ascii="Book Antiqua" w:hAnsi="Book Antiqua"/>
          <w:sz w:val="22"/>
          <w:szCs w:val="22"/>
          <w:lang w:val="pt-BR" w:eastAsia="pt-BR"/>
        </w:rPr>
      </w:pPr>
      <w:r w:rsidRPr="00204315">
        <w:rPr>
          <w:rFonts w:ascii="Book Antiqua" w:hAnsi="Book Antiqua"/>
          <w:sz w:val="22"/>
          <w:szCs w:val="22"/>
          <w:lang w:val="pt-BR" w:eastAsia="pt-BR"/>
        </w:rPr>
        <w:t>Aos ________ dias do mês de ___________ do ano de 201</w:t>
      </w:r>
      <w:r>
        <w:rPr>
          <w:rFonts w:ascii="Book Antiqua" w:hAnsi="Book Antiqua"/>
          <w:sz w:val="22"/>
          <w:szCs w:val="22"/>
          <w:lang w:val="pt-BR" w:eastAsia="pt-BR"/>
        </w:rPr>
        <w:t>8</w:t>
      </w:r>
      <w:r w:rsidRPr="00204315">
        <w:rPr>
          <w:rFonts w:ascii="Book Antiqua" w:hAnsi="Book Antiqua"/>
          <w:sz w:val="22"/>
          <w:szCs w:val="22"/>
          <w:lang w:val="pt-BR" w:eastAsia="pt-BR"/>
        </w:rPr>
        <w:t xml:space="preserve">, no Departamento de Compras, localizado no </w:t>
      </w:r>
      <w:r w:rsidRPr="005B5E72">
        <w:rPr>
          <w:rFonts w:ascii="Book Antiqua" w:hAnsi="Book Antiqua"/>
          <w:sz w:val="22"/>
          <w:szCs w:val="22"/>
          <w:lang w:val="pt-BR" w:eastAsia="pt-BR"/>
        </w:rPr>
        <w:t>Edifício Edson Elias Wieser, 12</w:t>
      </w:r>
      <w:r>
        <w:rPr>
          <w:rFonts w:ascii="Book Antiqua" w:hAnsi="Book Antiqua"/>
          <w:sz w:val="22"/>
          <w:szCs w:val="22"/>
          <w:lang w:val="pt-BR" w:eastAsia="pt-BR"/>
        </w:rPr>
        <w:t>8, 2° Andar</w:t>
      </w:r>
      <w:r w:rsidRPr="005B5E72">
        <w:rPr>
          <w:rFonts w:ascii="Book Antiqua" w:hAnsi="Book Antiqua"/>
          <w:sz w:val="22"/>
          <w:szCs w:val="22"/>
          <w:lang w:val="pt-BR" w:eastAsia="pt-BR"/>
        </w:rPr>
        <w:t>, Centro</w:t>
      </w:r>
      <w:r>
        <w:rPr>
          <w:rFonts w:ascii="Book Antiqua" w:hAnsi="Book Antiqua"/>
          <w:sz w:val="22"/>
          <w:szCs w:val="22"/>
          <w:lang w:val="pt-BR"/>
        </w:rPr>
        <w:t>, o Município de Gaspar</w:t>
      </w:r>
      <w:r w:rsidRPr="00204315">
        <w:rPr>
          <w:rFonts w:ascii="Book Antiqua" w:hAnsi="Book Antiqua"/>
          <w:sz w:val="22"/>
          <w:szCs w:val="22"/>
          <w:lang w:val="pt-BR" w:eastAsia="pt-BR"/>
        </w:rPr>
        <w:t>, em fa</w:t>
      </w:r>
      <w:r>
        <w:rPr>
          <w:rFonts w:ascii="Book Antiqua" w:hAnsi="Book Antiqua"/>
          <w:sz w:val="22"/>
          <w:szCs w:val="22"/>
          <w:lang w:val="pt-BR" w:eastAsia="pt-BR"/>
        </w:rPr>
        <w:t>c</w:t>
      </w:r>
      <w:r w:rsidRPr="00204315">
        <w:rPr>
          <w:rFonts w:ascii="Book Antiqua" w:hAnsi="Book Antiqua"/>
          <w:sz w:val="22"/>
          <w:szCs w:val="22"/>
          <w:lang w:val="pt-BR" w:eastAsia="pt-BR"/>
        </w:rPr>
        <w:t xml:space="preserve">e da classificação das propostas apresentadas no </w:t>
      </w:r>
      <w:r w:rsidRPr="00145CFB">
        <w:rPr>
          <w:rFonts w:ascii="Book Antiqua" w:hAnsi="Book Antiqua"/>
          <w:b/>
          <w:bCs/>
          <w:sz w:val="22"/>
          <w:szCs w:val="22"/>
          <w:lang w:val="pt-BR" w:eastAsia="pt-BR"/>
        </w:rPr>
        <w:t xml:space="preserve">Pregão Presencial nº </w:t>
      </w:r>
      <w:r w:rsidR="00353A12">
        <w:rPr>
          <w:rFonts w:ascii="Book Antiqua" w:hAnsi="Book Antiqua"/>
          <w:b/>
          <w:bCs/>
          <w:sz w:val="22"/>
          <w:szCs w:val="22"/>
          <w:lang w:val="pt-BR" w:eastAsia="pt-BR"/>
        </w:rPr>
        <w:t>110</w:t>
      </w:r>
      <w:r w:rsidRPr="00145CFB">
        <w:rPr>
          <w:rFonts w:ascii="Book Antiqua" w:hAnsi="Book Antiqua"/>
          <w:b/>
          <w:bCs/>
          <w:sz w:val="22"/>
          <w:szCs w:val="22"/>
          <w:lang w:val="pt-BR" w:eastAsia="pt-BR"/>
        </w:rPr>
        <w:t>/201</w:t>
      </w:r>
      <w:r>
        <w:rPr>
          <w:rFonts w:ascii="Book Antiqua" w:hAnsi="Book Antiqua"/>
          <w:b/>
          <w:bCs/>
          <w:sz w:val="22"/>
          <w:szCs w:val="22"/>
          <w:lang w:val="pt-BR" w:eastAsia="pt-BR"/>
        </w:rPr>
        <w:t>8</w:t>
      </w:r>
      <w:r w:rsidRPr="00204315">
        <w:rPr>
          <w:rFonts w:ascii="Book Antiqua" w:hAnsi="Book Antiqua"/>
          <w:sz w:val="22"/>
          <w:szCs w:val="22"/>
          <w:lang w:val="pt-BR" w:eastAsia="pt-BR"/>
        </w:rPr>
        <w:t>, na Ata de julgamento de preços, homologada em ____/___/201</w:t>
      </w:r>
      <w:r>
        <w:rPr>
          <w:rFonts w:ascii="Book Antiqua" w:hAnsi="Book Antiqua"/>
          <w:sz w:val="22"/>
          <w:szCs w:val="22"/>
          <w:lang w:val="pt-BR" w:eastAsia="pt-BR"/>
        </w:rPr>
        <w:t>8</w:t>
      </w:r>
      <w:r w:rsidRPr="00204315">
        <w:rPr>
          <w:rFonts w:ascii="Book Antiqua" w:hAnsi="Book Antiqua"/>
          <w:sz w:val="22"/>
          <w:szCs w:val="22"/>
          <w:lang w:val="pt-BR" w:eastAsia="pt-BR"/>
        </w:rPr>
        <w:t>, RESOLVE registrar os preços da(s) empresas, nas quantidades estimadas, de acordo com a classificação por ela(s) alcançada(s), atendendo as condições previstas no Edital de Licitação e seus Anexos, e em conformidade com as disposições a seguir.</w:t>
      </w:r>
    </w:p>
    <w:p w:rsidR="003A39BE" w:rsidRPr="00447DCE" w:rsidRDefault="003A39BE" w:rsidP="008853E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right="1"/>
        <w:jc w:val="both"/>
        <w:rPr>
          <w:rFonts w:ascii="Book Antiqua" w:hAnsi="Book Antiqua"/>
          <w:color w:val="000000" w:themeColor="text1"/>
          <w:sz w:val="22"/>
          <w:szCs w:val="22"/>
        </w:rPr>
      </w:pP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b/>
          <w:color w:val="000000" w:themeColor="text1"/>
          <w:sz w:val="22"/>
          <w:szCs w:val="22"/>
        </w:rPr>
      </w:pPr>
      <w:r w:rsidRPr="003A39BE">
        <w:rPr>
          <w:rFonts w:ascii="Book Antiqua" w:hAnsi="Book Antiqua"/>
          <w:b/>
          <w:color w:val="000000" w:themeColor="text1"/>
          <w:sz w:val="22"/>
          <w:szCs w:val="22"/>
        </w:rPr>
        <w:t>1. DO OBJETO</w:t>
      </w:r>
    </w:p>
    <w:p w:rsidR="003A39BE" w:rsidRPr="00353A12"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D71B21">
        <w:rPr>
          <w:rFonts w:ascii="Book Antiqua" w:hAnsi="Book Antiqua"/>
          <w:color w:val="000000" w:themeColor="text1"/>
          <w:sz w:val="22"/>
          <w:szCs w:val="22"/>
        </w:rPr>
        <w:t>1.1 A presente Ata tem por objeto</w:t>
      </w:r>
      <w:r w:rsidR="00397600" w:rsidRPr="00D71B21">
        <w:rPr>
          <w:rFonts w:ascii="Book Antiqua" w:hAnsi="Book Antiqua"/>
          <w:color w:val="000000" w:themeColor="text1"/>
          <w:sz w:val="22"/>
          <w:szCs w:val="22"/>
        </w:rPr>
        <w:t xml:space="preserve"> o </w:t>
      </w:r>
      <w:r w:rsidR="002D3876" w:rsidRPr="00ED357E">
        <w:rPr>
          <w:rFonts w:ascii="Book Antiqua" w:hAnsi="Book Antiqua"/>
          <w:i/>
          <w:sz w:val="22"/>
          <w:szCs w:val="22"/>
          <w:lang w:val="pt-BR"/>
        </w:rPr>
        <w:t>Registro de Preços para fornecimento de Insumos necessários para a</w:t>
      </w:r>
      <w:r w:rsidR="002D3876" w:rsidRPr="00ED357E">
        <w:rPr>
          <w:rFonts w:ascii="Book Antiqua" w:hAnsi="Book Antiqua"/>
          <w:sz w:val="22"/>
          <w:szCs w:val="22"/>
          <w:lang w:val="pt-BR"/>
        </w:rPr>
        <w:t xml:space="preserve"> </w:t>
      </w:r>
      <w:r w:rsidR="002D3876" w:rsidRPr="00ED357E">
        <w:rPr>
          <w:rStyle w:val="nfase"/>
          <w:rFonts w:ascii="Book Antiqua" w:hAnsi="Book Antiqua"/>
          <w:sz w:val="22"/>
          <w:szCs w:val="22"/>
          <w:lang w:val="pt-BR"/>
        </w:rPr>
        <w:t>Pavimentação Asfáltica sobre paralelepípedo existente, em 2.400 metros da Rua Pedro Simon</w:t>
      </w:r>
      <w:r w:rsidR="00D71B21" w:rsidRPr="00D71B21">
        <w:rPr>
          <w:rStyle w:val="nfase"/>
          <w:rFonts w:ascii="Book Antiqua" w:hAnsi="Book Antiqua"/>
          <w:sz w:val="22"/>
          <w:szCs w:val="22"/>
          <w:lang w:val="pt-BR"/>
        </w:rPr>
        <w:t>,</w:t>
      </w:r>
      <w:r w:rsidRPr="00D71B21">
        <w:rPr>
          <w:rFonts w:ascii="Book Antiqua" w:hAnsi="Book Antiqua"/>
          <w:color w:val="000000" w:themeColor="text1"/>
          <w:sz w:val="22"/>
          <w:szCs w:val="22"/>
        </w:rPr>
        <w:t xml:space="preserve"> conforme especificações constantes no </w:t>
      </w:r>
      <w:r w:rsidRPr="00D71B21">
        <w:rPr>
          <w:rFonts w:ascii="Book Antiqua" w:hAnsi="Book Antiqua"/>
          <w:b/>
          <w:color w:val="000000" w:themeColor="text1"/>
          <w:sz w:val="22"/>
          <w:szCs w:val="22"/>
        </w:rPr>
        <w:t>ANEXO I – Termo de Referência</w:t>
      </w:r>
      <w:r w:rsidRPr="00D71B21">
        <w:rPr>
          <w:rFonts w:ascii="Book Antiqua" w:hAnsi="Book Antiqua"/>
          <w:color w:val="000000" w:themeColor="text1"/>
          <w:sz w:val="22"/>
          <w:szCs w:val="22"/>
        </w:rPr>
        <w:t xml:space="preserve"> e </w:t>
      </w:r>
      <w:r w:rsidRPr="00D71B21">
        <w:rPr>
          <w:rFonts w:ascii="Book Antiqua" w:hAnsi="Book Antiqua"/>
          <w:b/>
          <w:color w:val="000000" w:themeColor="text1"/>
          <w:sz w:val="22"/>
          <w:szCs w:val="22"/>
        </w:rPr>
        <w:t>ANEXO II - Proposta de Preços</w:t>
      </w:r>
      <w:r w:rsidRPr="00D71B21">
        <w:rPr>
          <w:rFonts w:ascii="Book Antiqua" w:hAnsi="Book Antiqua"/>
          <w:color w:val="000000" w:themeColor="text1"/>
          <w:sz w:val="22"/>
          <w:szCs w:val="22"/>
        </w:rPr>
        <w:t xml:space="preserve"> do Edital </w:t>
      </w:r>
      <w:r w:rsidRPr="00D71B21">
        <w:rPr>
          <w:rFonts w:ascii="Book Antiqua" w:hAnsi="Book Antiqua"/>
          <w:b/>
          <w:color w:val="000000" w:themeColor="text1"/>
          <w:sz w:val="22"/>
          <w:szCs w:val="22"/>
        </w:rPr>
        <w:t xml:space="preserve">Pregão Presencial nº </w:t>
      </w:r>
      <w:r w:rsidR="00353A12" w:rsidRPr="00D71B21">
        <w:rPr>
          <w:rFonts w:ascii="Book Antiqua" w:hAnsi="Book Antiqua"/>
          <w:b/>
          <w:color w:val="000000" w:themeColor="text1"/>
          <w:sz w:val="22"/>
          <w:szCs w:val="22"/>
        </w:rPr>
        <w:t>110</w:t>
      </w:r>
      <w:r w:rsidRPr="00D71B21">
        <w:rPr>
          <w:rFonts w:ascii="Book Antiqua" w:hAnsi="Book Antiqua"/>
          <w:b/>
          <w:color w:val="000000" w:themeColor="text1"/>
          <w:sz w:val="22"/>
          <w:szCs w:val="22"/>
        </w:rPr>
        <w:t>/2018</w:t>
      </w:r>
      <w:r w:rsidRPr="00D71B21">
        <w:rPr>
          <w:rFonts w:ascii="Book Antiqua" w:hAnsi="Book Antiqua"/>
          <w:color w:val="000000" w:themeColor="text1"/>
          <w:sz w:val="22"/>
          <w:szCs w:val="22"/>
        </w:rPr>
        <w:t>.</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53A12">
        <w:rPr>
          <w:rFonts w:ascii="Book Antiqua" w:hAnsi="Book Antiqua"/>
          <w:color w:val="000000" w:themeColor="text1"/>
          <w:sz w:val="22"/>
          <w:szCs w:val="22"/>
        </w:rPr>
        <w:t>1.2 Os licitantes registrados para os materiais cotados estão devidamente relacionados</w:t>
      </w:r>
      <w:r w:rsidRPr="003A39BE">
        <w:rPr>
          <w:rFonts w:ascii="Book Antiqua" w:hAnsi="Book Antiqua"/>
          <w:color w:val="000000" w:themeColor="text1"/>
          <w:sz w:val="22"/>
          <w:szCs w:val="22"/>
        </w:rPr>
        <w:t xml:space="preserve"> no Resultado final desse pregão presencial, </w:t>
      </w:r>
      <w:r w:rsidRPr="003A39BE">
        <w:rPr>
          <w:rFonts w:ascii="Book Antiqua" w:hAnsi="Book Antiqua"/>
          <w:b/>
          <w:color w:val="000000" w:themeColor="text1"/>
          <w:sz w:val="22"/>
          <w:szCs w:val="22"/>
        </w:rPr>
        <w:t>documento anexo</w:t>
      </w:r>
      <w:r w:rsidRPr="003A39BE">
        <w:rPr>
          <w:rFonts w:ascii="Book Antiqua" w:hAnsi="Book Antiqua"/>
          <w:color w:val="000000" w:themeColor="text1"/>
          <w:sz w:val="22"/>
          <w:szCs w:val="22"/>
        </w:rPr>
        <w:t xml:space="preserve"> contendo ______ páginas.</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w:t>
      </w:r>
      <w:r w:rsidR="00584023">
        <w:rPr>
          <w:rFonts w:ascii="Book Antiqua" w:hAnsi="Book Antiqua"/>
          <w:color w:val="000000" w:themeColor="text1"/>
          <w:sz w:val="22"/>
          <w:szCs w:val="22"/>
        </w:rPr>
        <w:t>os do art. 15, parágrafo 4º da L</w:t>
      </w:r>
      <w:r w:rsidRPr="003A39BE">
        <w:rPr>
          <w:rFonts w:ascii="Book Antiqua" w:hAnsi="Book Antiqua"/>
          <w:color w:val="000000" w:themeColor="text1"/>
          <w:sz w:val="22"/>
          <w:szCs w:val="22"/>
        </w:rPr>
        <w:t xml:space="preserve">ei </w:t>
      </w:r>
      <w:r w:rsidR="00353A12">
        <w:rPr>
          <w:rFonts w:ascii="Book Antiqua" w:hAnsi="Book Antiqua"/>
          <w:color w:val="000000" w:themeColor="text1"/>
          <w:sz w:val="22"/>
          <w:szCs w:val="22"/>
        </w:rPr>
        <w:t xml:space="preserve">nº </w:t>
      </w:r>
      <w:r w:rsidRPr="003A39BE">
        <w:rPr>
          <w:rFonts w:ascii="Book Antiqua" w:hAnsi="Book Antiqua"/>
          <w:color w:val="000000" w:themeColor="text1"/>
          <w:sz w:val="22"/>
          <w:szCs w:val="22"/>
        </w:rPr>
        <w:t>8.666/93.</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 Os preços registrados manter-se-ão inalterados pelo período de vigência da presente Ata, admitida a recomposição no caso de desequilíbrio da equação econômico-financeira inicial deste instrumento.</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E786C"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rPr>
      </w:pPr>
      <w:r w:rsidRPr="003A39BE">
        <w:rPr>
          <w:rFonts w:ascii="Book Antiqua" w:hAnsi="Book Antiqua"/>
          <w:color w:val="000000" w:themeColor="text1"/>
          <w:sz w:val="22"/>
          <w:szCs w:val="22"/>
        </w:rPr>
        <w:t>1.5 Caso o preço registrado se torne superior à média dos preços de mercado o Município solicitará ao fornecedor, mediante correspondência, redução do preço registrado de forma a adequá-lo na forma do item 1.4.1.</w:t>
      </w: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2. DOCUMENTOS INTEGRANTES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2.1 Para todos os efeitos legais, para melhor caracterização do objeto, bem como para definir procedimentos e normas decorrentes das obrigações ora contraídas, integram esta Ata, como se nela estivesse transcrita, os seguintes documentos: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 xml:space="preserve">a) Edital de Pregão Presencial nº </w:t>
      </w:r>
      <w:r w:rsidR="006901F4">
        <w:rPr>
          <w:rFonts w:ascii="Book Antiqua" w:hAnsi="Book Antiqua" w:cs="Book Antiqua"/>
          <w:sz w:val="22"/>
          <w:szCs w:val="22"/>
        </w:rPr>
        <w:t>110</w:t>
      </w:r>
      <w:r w:rsidRPr="00397600">
        <w:rPr>
          <w:rFonts w:ascii="Book Antiqua" w:hAnsi="Book Antiqua" w:cs="Book Antiqua"/>
          <w:sz w:val="22"/>
          <w:szCs w:val="22"/>
        </w:rPr>
        <w:t>/2018 e seus anexos;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b) Proposta da(s) Licitante(s).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b/>
          <w:sz w:val="22"/>
          <w:szCs w:val="22"/>
        </w:rPr>
      </w:pPr>
      <w:r w:rsidRPr="00397600">
        <w:rPr>
          <w:rFonts w:ascii="Book Antiqua" w:hAnsi="Book Antiqua" w:cs="Book Antiqua"/>
          <w:b/>
          <w:sz w:val="22"/>
          <w:szCs w:val="22"/>
        </w:rPr>
        <w:lastRenderedPageBreak/>
        <w:t>3. VIGÊNCIA</w:t>
      </w:r>
    </w:p>
    <w:p w:rsidR="00AE786C"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3.1 A presente ATA vigorará pelo período de 01 (um) ano, a partir da data da homologação da mesma pela Autoridade Competente, nos termos do art. 1</w:t>
      </w:r>
      <w:r w:rsidR="00584023">
        <w:rPr>
          <w:rFonts w:ascii="Book Antiqua" w:hAnsi="Book Antiqua" w:cs="Book Antiqua"/>
          <w:sz w:val="22"/>
          <w:szCs w:val="22"/>
        </w:rPr>
        <w:t>5, parágrafo 3º, inciso III da L</w:t>
      </w:r>
      <w:r w:rsidRPr="00397600">
        <w:rPr>
          <w:rFonts w:ascii="Book Antiqua" w:hAnsi="Book Antiqua" w:cs="Book Antiqua"/>
          <w:sz w:val="22"/>
          <w:szCs w:val="22"/>
        </w:rPr>
        <w:t>ei</w:t>
      </w:r>
      <w:r w:rsidR="006901F4">
        <w:rPr>
          <w:rFonts w:ascii="Book Antiqua" w:hAnsi="Book Antiqua" w:cs="Book Antiqua"/>
          <w:sz w:val="22"/>
          <w:szCs w:val="22"/>
        </w:rPr>
        <w:t xml:space="preserve"> nº</w:t>
      </w:r>
      <w:r w:rsidRPr="00397600">
        <w:rPr>
          <w:rFonts w:ascii="Book Antiqua" w:hAnsi="Book Antiqua" w:cs="Book Antiqua"/>
          <w:sz w:val="22"/>
          <w:szCs w:val="22"/>
        </w:rPr>
        <w:t xml:space="preserve"> 8.666/93.</w:t>
      </w:r>
    </w:p>
    <w:p w:rsidR="00397600" w:rsidRPr="00447DCE"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s="Book Antiqua"/>
          <w:b/>
          <w:bCs/>
          <w:sz w:val="22"/>
          <w:szCs w:val="22"/>
        </w:rPr>
      </w:pPr>
      <w:r w:rsidRPr="00447DCE">
        <w:rPr>
          <w:rFonts w:ascii="Book Antiqua" w:hAnsi="Book Antiqua" w:cs="Book Antiqua"/>
          <w:b/>
          <w:bCs/>
          <w:sz w:val="22"/>
          <w:szCs w:val="22"/>
        </w:rPr>
        <w:t xml:space="preserve">4. DAS CONDIÇÕES DE ENTREGA E RECEBIMENTO </w:t>
      </w:r>
    </w:p>
    <w:p w:rsidR="00457F70" w:rsidRDefault="00457F70" w:rsidP="0045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highlight w:val="yellow"/>
          <w:lang w:val="pt-BR"/>
        </w:rPr>
      </w:pPr>
      <w:r>
        <w:rPr>
          <w:rFonts w:ascii="Book Antiqua" w:hAnsi="Book Antiqua"/>
          <w:sz w:val="22"/>
          <w:szCs w:val="22"/>
          <w:lang w:val="pt-BR"/>
        </w:rPr>
        <w:t xml:space="preserve">4.1 </w:t>
      </w:r>
      <w:r w:rsidRPr="00AB2A18">
        <w:rPr>
          <w:rFonts w:ascii="Book Antiqua" w:hAnsi="Book Antiqua"/>
          <w:sz w:val="22"/>
          <w:szCs w:val="22"/>
          <w:lang w:val="pt-BR"/>
        </w:rPr>
        <w:t xml:space="preserve">Os objetos </w:t>
      </w:r>
      <w:r>
        <w:rPr>
          <w:rFonts w:ascii="Book Antiqua" w:hAnsi="Book Antiqua"/>
          <w:sz w:val="22"/>
          <w:szCs w:val="22"/>
          <w:lang w:val="pt-BR"/>
        </w:rPr>
        <w:t>deverão ser entregues conforme o cronograma físico-financeiro, sob autorização da Secretaria Municipal de Obras e Serviços Urbanos</w:t>
      </w:r>
      <w:r w:rsidRPr="00AB2A18">
        <w:rPr>
          <w:rFonts w:ascii="Book Antiqua" w:hAnsi="Book Antiqua"/>
          <w:sz w:val="22"/>
          <w:szCs w:val="22"/>
          <w:lang w:val="pt-BR"/>
        </w:rPr>
        <w:t>, que procederá a solicitação nas quantidades que lhe convier, através de Ordens de Fornecimento - OF, que serão encaminhadas dentro do prazo de vigência da ATA de Registro de Preços.</w:t>
      </w:r>
    </w:p>
    <w:p w:rsidR="00457F70"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447DCE">
        <w:rPr>
          <w:rFonts w:ascii="Book Antiqua" w:hAnsi="Book Antiqua" w:cs="Book Antiqua"/>
          <w:sz w:val="22"/>
          <w:szCs w:val="22"/>
          <w:shd w:val="clear" w:color="auto" w:fill="FFFFFF"/>
        </w:rPr>
        <w:t xml:space="preserve">.2 Após o encaminhamento e o recebimento por parte do fornecedor da </w:t>
      </w:r>
      <w:r>
        <w:rPr>
          <w:rFonts w:ascii="Book Antiqua" w:hAnsi="Book Antiqua" w:cs="Book Antiqua"/>
          <w:sz w:val="22"/>
          <w:szCs w:val="22"/>
          <w:shd w:val="clear" w:color="auto" w:fill="FFFFFF"/>
        </w:rPr>
        <w:t>OF</w:t>
      </w:r>
      <w:r w:rsidRPr="00447DCE">
        <w:rPr>
          <w:rFonts w:ascii="Book Antiqua" w:hAnsi="Book Antiqua" w:cs="Book Antiqua"/>
          <w:sz w:val="22"/>
          <w:szCs w:val="22"/>
          <w:shd w:val="clear" w:color="auto" w:fill="FFFFFF"/>
        </w:rPr>
        <w:t xml:space="preserve">, os objetos relacionados na mesma deverão ser entregues no </w:t>
      </w:r>
      <w:r w:rsidRPr="00447DCE">
        <w:rPr>
          <w:rFonts w:ascii="Book Antiqua" w:hAnsi="Book Antiqua" w:cs="Book Antiqua"/>
          <w:b/>
          <w:sz w:val="22"/>
          <w:szCs w:val="22"/>
          <w:u w:val="single"/>
          <w:shd w:val="clear" w:color="auto" w:fill="FFFFFF"/>
        </w:rPr>
        <w:t>prazo máximo de até 36 (trinta e seis) horas</w:t>
      </w:r>
      <w:r w:rsidRPr="00447DCE">
        <w:rPr>
          <w:rFonts w:ascii="Book Antiqua" w:hAnsi="Book Antiqua" w:cs="Book Antiqua"/>
          <w:sz w:val="22"/>
          <w:szCs w:val="22"/>
          <w:shd w:val="clear" w:color="auto" w:fill="FFFFFF"/>
        </w:rPr>
        <w:t xml:space="preserve"> após a solicitação do objeto</w:t>
      </w:r>
      <w:r w:rsidRPr="00447DCE">
        <w:rPr>
          <w:rFonts w:ascii="Book Antiqua" w:hAnsi="Book Antiqua" w:cs="Book Antiqua"/>
          <w:b/>
          <w:bCs/>
          <w:sz w:val="22"/>
          <w:szCs w:val="22"/>
          <w:shd w:val="clear" w:color="auto" w:fill="FFFFFF"/>
        </w:rPr>
        <w:t xml:space="preserve">, </w:t>
      </w:r>
      <w:r w:rsidRPr="00447DCE">
        <w:rPr>
          <w:rFonts w:ascii="Book Antiqua" w:hAnsi="Book Antiqua" w:cs="Book Antiqua"/>
          <w:sz w:val="22"/>
          <w:szCs w:val="22"/>
          <w:shd w:val="clear" w:color="auto" w:fill="FFFFFF"/>
        </w:rPr>
        <w:t xml:space="preserve">em horário de expediente, nas condições estipuladas no Edital e seus Anexos, </w:t>
      </w:r>
      <w:r w:rsidRPr="00FC168A">
        <w:rPr>
          <w:rFonts w:ascii="Book Antiqua" w:hAnsi="Book Antiqua" w:cs="Book Antiqua"/>
          <w:sz w:val="22"/>
          <w:szCs w:val="22"/>
          <w:shd w:val="clear" w:color="auto" w:fill="FFFFFF"/>
        </w:rPr>
        <w:t xml:space="preserve">nos locais indicados na </w:t>
      </w:r>
      <w:r w:rsidRPr="00AB2A18">
        <w:rPr>
          <w:rFonts w:ascii="Book Antiqua" w:hAnsi="Book Antiqua"/>
          <w:sz w:val="22"/>
          <w:szCs w:val="22"/>
          <w:lang w:val="pt-BR"/>
        </w:rPr>
        <w:t>Ordem de Fornecimento (OF).</w:t>
      </w:r>
    </w:p>
    <w:p w:rsidR="00457F70" w:rsidRPr="00447DCE"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i/>
          <w:iCs/>
          <w:sz w:val="22"/>
          <w:szCs w:val="22"/>
          <w:shd w:val="clear" w:color="auto" w:fill="FFFF00"/>
        </w:rPr>
      </w:pPr>
      <w:r>
        <w:rPr>
          <w:rFonts w:ascii="Book Antiqua" w:hAnsi="Book Antiqua" w:cs="Book Antiqua"/>
          <w:sz w:val="22"/>
          <w:szCs w:val="22"/>
          <w:shd w:val="clear" w:color="auto" w:fill="FFFFFF"/>
        </w:rPr>
        <w:t xml:space="preserve">4.2.1 </w:t>
      </w:r>
      <w:r w:rsidRPr="00FC168A">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r>
        <w:rPr>
          <w:rFonts w:ascii="Book Antiqua" w:hAnsi="Book Antiqua" w:cs="Book Antiqua"/>
          <w:sz w:val="22"/>
          <w:szCs w:val="22"/>
          <w:shd w:val="clear" w:color="auto" w:fill="FFFFFF"/>
        </w:rPr>
        <w:t>.</w:t>
      </w:r>
    </w:p>
    <w:p w:rsidR="00457F70" w:rsidRPr="00F77AFC" w:rsidRDefault="00457F70" w:rsidP="0045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highlight w:val="yellow"/>
          <w:lang w:val="pt-BR"/>
        </w:rPr>
      </w:pPr>
    </w:p>
    <w:p w:rsidR="00457F70" w:rsidRPr="00E71ADB" w:rsidRDefault="00457F70" w:rsidP="00457F70">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992"/>
        <w:jc w:val="both"/>
        <w:rPr>
          <w:rFonts w:ascii="Book Antiqua" w:hAnsi="Book Antiqua"/>
          <w:sz w:val="22"/>
          <w:szCs w:val="22"/>
          <w:lang w:val="pt-BR"/>
        </w:rPr>
      </w:pPr>
      <w:r w:rsidRPr="00E71ADB">
        <w:rPr>
          <w:rFonts w:ascii="Book Antiqua" w:hAnsi="Book Antiqua"/>
          <w:b/>
          <w:sz w:val="22"/>
          <w:szCs w:val="22"/>
          <w:lang w:val="pt-BR"/>
        </w:rPr>
        <w:t xml:space="preserve">Prazo de Entrega: </w:t>
      </w:r>
    </w:p>
    <w:p w:rsidR="00457F70" w:rsidRPr="00E71ADB" w:rsidRDefault="00457F70" w:rsidP="00457F70">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sz w:val="22"/>
          <w:szCs w:val="22"/>
          <w:lang w:val="pt-BR"/>
        </w:rPr>
      </w:pPr>
      <w:r w:rsidRPr="00E71ADB">
        <w:rPr>
          <w:rFonts w:ascii="Book Antiqua" w:hAnsi="Book Antiqua"/>
          <w:sz w:val="22"/>
          <w:szCs w:val="22"/>
          <w:lang w:val="pt-BR"/>
        </w:rPr>
        <w:t>36 (trinta e seis) horas após o Pedido de Fornecimento</w:t>
      </w:r>
      <w:r>
        <w:rPr>
          <w:rFonts w:ascii="Book Antiqua" w:hAnsi="Book Antiqua"/>
          <w:sz w:val="22"/>
          <w:szCs w:val="22"/>
          <w:lang w:val="pt-BR"/>
        </w:rPr>
        <w:t>.</w:t>
      </w:r>
    </w:p>
    <w:p w:rsidR="00457F70" w:rsidRPr="00E71ADB" w:rsidRDefault="00457F70" w:rsidP="00457F70">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p>
    <w:p w:rsidR="00457F70" w:rsidRPr="00E71ADB"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457F70" w:rsidRPr="00E71ADB"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4</w:t>
      </w:r>
      <w:r w:rsidRPr="00E71ADB">
        <w:rPr>
          <w:rFonts w:ascii="Book Antiqua" w:hAnsi="Book Antiqua" w:cs="Book Antiqua"/>
          <w:sz w:val="22"/>
          <w:szCs w:val="22"/>
        </w:rPr>
        <w:t>.3 No ato da entrega dos objetos a proponente deverá apresentar Nota Fiscal/Fatura correspondente às quantias solicitadas, que será submetida à aprovação do órgão responsável pelo recebimento.</w:t>
      </w:r>
    </w:p>
    <w:p w:rsidR="00457F70" w:rsidRPr="00E71ADB"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4</w:t>
      </w:r>
      <w:r w:rsidRPr="00E71ADB">
        <w:rPr>
          <w:rFonts w:ascii="Book Antiqua" w:hAnsi="Book Antiqua" w:cs="Book Antiqua"/>
          <w:sz w:val="22"/>
          <w:szCs w:val="22"/>
        </w:rPr>
        <w:t>.3.1 No corpo das notas fiscais deverá constar:</w:t>
      </w:r>
    </w:p>
    <w:p w:rsidR="00457F70" w:rsidRPr="00E71ADB" w:rsidRDefault="00457F70"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1134"/>
        <w:jc w:val="both"/>
        <w:rPr>
          <w:rFonts w:ascii="Book Antiqua" w:hAnsi="Book Antiqua" w:cs="Book Antiqua"/>
          <w:sz w:val="22"/>
          <w:szCs w:val="22"/>
        </w:rPr>
      </w:pPr>
      <w:r w:rsidRPr="00E71ADB">
        <w:rPr>
          <w:rFonts w:ascii="Book Antiqua" w:hAnsi="Book Antiqua" w:cs="Book Antiqua"/>
          <w:sz w:val="22"/>
          <w:szCs w:val="22"/>
        </w:rPr>
        <w:t xml:space="preserve">- Descrição do </w:t>
      </w:r>
      <w:r w:rsidR="00852F17">
        <w:rPr>
          <w:rFonts w:ascii="Book Antiqua" w:hAnsi="Book Antiqua" w:cs="Book Antiqua"/>
          <w:sz w:val="22"/>
          <w:szCs w:val="22"/>
        </w:rPr>
        <w:t>material</w:t>
      </w:r>
      <w:r w:rsidRPr="00E71ADB">
        <w:rPr>
          <w:rFonts w:ascii="Book Antiqua" w:hAnsi="Book Antiqua" w:cs="Book Antiqua"/>
          <w:sz w:val="22"/>
          <w:szCs w:val="22"/>
        </w:rPr>
        <w:t>, conforme o licitado;</w:t>
      </w:r>
    </w:p>
    <w:p w:rsidR="00457F70" w:rsidRPr="00E71ADB" w:rsidRDefault="00457F70"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1134"/>
        <w:jc w:val="both"/>
        <w:rPr>
          <w:rFonts w:ascii="Book Antiqua" w:hAnsi="Book Antiqua" w:cs="Book Antiqua"/>
          <w:sz w:val="22"/>
          <w:szCs w:val="22"/>
        </w:rPr>
      </w:pPr>
      <w:r w:rsidRPr="00E71ADB">
        <w:rPr>
          <w:rFonts w:ascii="Book Antiqua" w:hAnsi="Book Antiqua" w:cs="Book Antiqua"/>
          <w:sz w:val="22"/>
          <w:szCs w:val="22"/>
        </w:rPr>
        <w:t>- Número do contrato (SAF ___/2018)</w:t>
      </w:r>
    </w:p>
    <w:p w:rsidR="00457F70" w:rsidRPr="00E71ADB" w:rsidRDefault="00457F70"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1134"/>
        <w:jc w:val="both"/>
        <w:rPr>
          <w:rFonts w:ascii="Book Antiqua" w:hAnsi="Book Antiqua" w:cs="Book Antiqua"/>
          <w:sz w:val="22"/>
          <w:szCs w:val="22"/>
        </w:rPr>
      </w:pPr>
      <w:r w:rsidRPr="00E71ADB">
        <w:rPr>
          <w:rFonts w:ascii="Book Antiqua" w:hAnsi="Book Antiqua" w:cs="Book Antiqua"/>
          <w:sz w:val="22"/>
          <w:szCs w:val="22"/>
        </w:rPr>
        <w:t>- Número do Convênio (2018TR00374)</w:t>
      </w:r>
    </w:p>
    <w:p w:rsidR="00457F70" w:rsidRPr="00E71ADB" w:rsidRDefault="00457F70"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1134"/>
        <w:jc w:val="both"/>
        <w:rPr>
          <w:rFonts w:ascii="Book Antiqua" w:hAnsi="Book Antiqua" w:cs="Book Antiqua"/>
          <w:sz w:val="22"/>
          <w:szCs w:val="22"/>
        </w:rPr>
      </w:pPr>
      <w:r w:rsidRPr="00E71ADB">
        <w:rPr>
          <w:rFonts w:ascii="Book Antiqua" w:hAnsi="Book Antiqua" w:cs="Book Antiqua"/>
          <w:sz w:val="22"/>
          <w:szCs w:val="22"/>
        </w:rPr>
        <w:t>- Nome do Programa (Gaspar-Rua Pedro Simon)</w:t>
      </w:r>
    </w:p>
    <w:p w:rsidR="00457F70" w:rsidRPr="00E71ADB" w:rsidRDefault="00457F70" w:rsidP="00CE01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1134"/>
        <w:jc w:val="both"/>
        <w:rPr>
          <w:rFonts w:ascii="Book Antiqua" w:hAnsi="Book Antiqua" w:cs="Book Antiqua"/>
          <w:sz w:val="22"/>
          <w:szCs w:val="22"/>
        </w:rPr>
      </w:pPr>
      <w:r w:rsidRPr="00E71ADB">
        <w:rPr>
          <w:rFonts w:ascii="Book Antiqua" w:hAnsi="Book Antiqua" w:cs="Book Antiqua"/>
          <w:sz w:val="22"/>
          <w:szCs w:val="22"/>
        </w:rPr>
        <w:t>- Nome do Órgão Repassador dos Recursos (SIE/SC)</w:t>
      </w:r>
    </w:p>
    <w:p w:rsidR="00457F70" w:rsidRPr="00E71ADB" w:rsidRDefault="00457F70" w:rsidP="00457F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E71ADB">
        <w:rPr>
          <w:rFonts w:ascii="Book Antiqua" w:hAnsi="Book Antiqua" w:cs="Book Antiqua"/>
          <w:sz w:val="22"/>
          <w:szCs w:val="22"/>
          <w:shd w:val="clear" w:color="auto" w:fill="FFFFFF"/>
        </w:rPr>
        <w:t xml:space="preserve">.4 Fica aqui estabelecido que os </w:t>
      </w:r>
      <w:r w:rsidR="00852F17">
        <w:rPr>
          <w:rFonts w:ascii="Book Antiqua" w:hAnsi="Book Antiqua" w:cs="Book Antiqua"/>
          <w:sz w:val="22"/>
          <w:szCs w:val="22"/>
          <w:shd w:val="clear" w:color="auto" w:fill="FFFFFF"/>
        </w:rPr>
        <w:t>materiai</w:t>
      </w:r>
      <w:r w:rsidRPr="00E71ADB">
        <w:rPr>
          <w:rFonts w:ascii="Book Antiqua" w:hAnsi="Book Antiqua" w:cs="Book Antiqua"/>
          <w:sz w:val="22"/>
          <w:szCs w:val="22"/>
          <w:shd w:val="clear" w:color="auto" w:fill="FFFFFF"/>
        </w:rPr>
        <w:t>s serão recebidos:</w:t>
      </w:r>
    </w:p>
    <w:p w:rsidR="00457F70" w:rsidRPr="00E71ADB" w:rsidRDefault="00457F70" w:rsidP="00457F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E71ADB">
        <w:rPr>
          <w:rFonts w:ascii="Book Antiqua" w:hAnsi="Book Antiqua" w:cs="Book Antiqua"/>
          <w:sz w:val="22"/>
          <w:szCs w:val="22"/>
          <w:shd w:val="clear" w:color="auto" w:fill="FFFFFF"/>
        </w:rPr>
        <w:t xml:space="preserve">a) </w:t>
      </w:r>
      <w:r w:rsidRPr="00E71ADB">
        <w:rPr>
          <w:rFonts w:ascii="Book Antiqua" w:hAnsi="Book Antiqua" w:cs="Book Antiqua"/>
          <w:b/>
          <w:bCs/>
          <w:sz w:val="22"/>
          <w:szCs w:val="22"/>
          <w:shd w:val="clear" w:color="auto" w:fill="FFFFFF"/>
        </w:rPr>
        <w:t>provisoriamente</w:t>
      </w:r>
      <w:r w:rsidRPr="00E71ADB">
        <w:rPr>
          <w:rFonts w:ascii="Book Antiqua" w:hAnsi="Book Antiqua" w:cs="Book Antiqua"/>
          <w:sz w:val="22"/>
          <w:szCs w:val="22"/>
          <w:shd w:val="clear" w:color="auto" w:fill="FFFFFF"/>
        </w:rPr>
        <w:t xml:space="preserve">, para efeito de posterior verificação da conformidade do </w:t>
      </w:r>
      <w:r w:rsidR="00852F17">
        <w:rPr>
          <w:rFonts w:ascii="Book Antiqua" w:hAnsi="Book Antiqua" w:cs="Book Antiqua"/>
          <w:sz w:val="22"/>
          <w:szCs w:val="22"/>
          <w:shd w:val="clear" w:color="auto" w:fill="FFFFFF"/>
        </w:rPr>
        <w:t>material</w:t>
      </w:r>
      <w:r w:rsidRPr="00E71ADB">
        <w:rPr>
          <w:rFonts w:ascii="Book Antiqua" w:hAnsi="Book Antiqua" w:cs="Book Antiqua"/>
          <w:sz w:val="22"/>
          <w:szCs w:val="22"/>
          <w:shd w:val="clear" w:color="auto" w:fill="FFFFFF"/>
        </w:rPr>
        <w:t xml:space="preserve"> com a especificação;</w:t>
      </w:r>
    </w:p>
    <w:p w:rsidR="00457F70" w:rsidRPr="00E71ADB" w:rsidRDefault="00457F70" w:rsidP="00457F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E71ADB">
        <w:rPr>
          <w:rFonts w:ascii="Book Antiqua" w:hAnsi="Book Antiqua" w:cs="Book Antiqua"/>
          <w:sz w:val="22"/>
          <w:szCs w:val="22"/>
          <w:shd w:val="clear" w:color="auto" w:fill="FFFFFF"/>
        </w:rPr>
        <w:t xml:space="preserve">b) </w:t>
      </w:r>
      <w:r w:rsidRPr="00E71ADB">
        <w:rPr>
          <w:rFonts w:ascii="Book Antiqua" w:hAnsi="Book Antiqua" w:cs="Book Antiqua"/>
          <w:b/>
          <w:bCs/>
          <w:sz w:val="22"/>
          <w:szCs w:val="22"/>
          <w:shd w:val="clear" w:color="auto" w:fill="FFFFFF"/>
        </w:rPr>
        <w:t>definitivamente</w:t>
      </w:r>
      <w:r w:rsidRPr="00E71ADB">
        <w:rPr>
          <w:rFonts w:ascii="Book Antiqua" w:hAnsi="Book Antiqua" w:cs="Book Antiqua"/>
          <w:sz w:val="22"/>
          <w:szCs w:val="22"/>
          <w:shd w:val="clear" w:color="auto" w:fill="FFFFFF"/>
        </w:rPr>
        <w:t>, após a verificação da qualidade e quantidade do material e a consequente aceitação.</w:t>
      </w:r>
    </w:p>
    <w:p w:rsidR="00457F70" w:rsidRPr="00E71ADB" w:rsidRDefault="00457F70" w:rsidP="00457F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E71ADB">
        <w:rPr>
          <w:rFonts w:ascii="Book Antiqua" w:hAnsi="Book Antiqua" w:cs="Book Antiqua"/>
          <w:sz w:val="22"/>
          <w:szCs w:val="22"/>
          <w:shd w:val="clear" w:color="auto" w:fill="FFFFFF"/>
        </w:rPr>
        <w:t xml:space="preserve">.4.1 </w:t>
      </w:r>
      <w:r w:rsidRPr="00E71ADB">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457F70" w:rsidRPr="00E71ADB" w:rsidRDefault="00457F70" w:rsidP="0045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rPr>
        <w:t>4</w:t>
      </w:r>
      <w:r w:rsidRPr="00E71ADB">
        <w:rPr>
          <w:rFonts w:ascii="Book Antiqua" w:hAnsi="Book Antiqua" w:cs="Book Antiqua"/>
          <w:sz w:val="22"/>
          <w:szCs w:val="22"/>
        </w:rPr>
        <w:t xml:space="preserve">.5 Os objetos que forem recusados (tanto no recebimento provisório ou antes do recebimento definitivo) deverão ser substituídos no </w:t>
      </w:r>
      <w:r w:rsidRPr="00E71ADB">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457F70" w:rsidRPr="00E71ADB" w:rsidRDefault="00457F70" w:rsidP="0045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E71ADB">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Pr="00E71ADB">
        <w:rPr>
          <w:rFonts w:ascii="Book Antiqua" w:hAnsi="Book Antiqua" w:cs="Book Antiqua"/>
          <w:sz w:val="22"/>
          <w:szCs w:val="22"/>
        </w:rPr>
        <w:t>sujeita às sanções previstas no Edital, na Ata de Registro de Preços, na Minuta do Contrato e na Lei.</w:t>
      </w:r>
    </w:p>
    <w:p w:rsidR="00AE786C"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r>
        <w:rPr>
          <w:rFonts w:ascii="Book Antiqua" w:hAnsi="Book Antiqua" w:cs="Book Antiqua"/>
          <w:sz w:val="22"/>
          <w:szCs w:val="22"/>
        </w:rPr>
        <w:t>4</w:t>
      </w:r>
      <w:r w:rsidRPr="00E71ADB">
        <w:rPr>
          <w:rFonts w:ascii="Book Antiqua" w:hAnsi="Book Antiqua" w:cs="Book Antiqua"/>
          <w:sz w:val="22"/>
          <w:szCs w:val="22"/>
        </w:rPr>
        <w:t xml:space="preserve">.7 </w:t>
      </w:r>
      <w:r w:rsidRPr="00E71ADB">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457F70" w:rsidRPr="00447DCE" w:rsidRDefault="00457F70" w:rsidP="0045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sz w:val="22"/>
          <w:szCs w:val="22"/>
        </w:rPr>
      </w:pP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5. DA FORMA DE PAGAMENTO E DOTAÇÃO ORÇAMENTÁRIA</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 xml:space="preserve">.1 O pagamento será efetuado </w:t>
      </w:r>
      <w:r w:rsidR="00D94FB7" w:rsidRPr="004C02BC">
        <w:rPr>
          <w:rFonts w:ascii="Book Antiqua" w:eastAsia="Book Antiqua" w:hAnsi="Book Antiqua"/>
          <w:i/>
          <w:sz w:val="22"/>
        </w:rPr>
        <w:t>em até 15 (quinze) dia</w:t>
      </w:r>
      <w:r w:rsidR="00D94FB7" w:rsidRPr="004C02BC">
        <w:rPr>
          <w:rFonts w:ascii="Book Antiqua" w:eastAsia="Book Antiqua" w:hAnsi="Book Antiqua"/>
          <w:i/>
          <w:sz w:val="22"/>
          <w:shd w:val="clear" w:color="auto" w:fill="FFFFFF"/>
        </w:rPr>
        <w:t>s</w:t>
      </w:r>
      <w:r w:rsidR="00D94FB7" w:rsidRPr="004C02BC">
        <w:rPr>
          <w:rFonts w:ascii="Book Antiqua" w:eastAsia="Book Antiqua" w:hAnsi="Book Antiqua"/>
          <w:sz w:val="22"/>
          <w:shd w:val="clear" w:color="auto" w:fill="FFFFFF"/>
        </w:rPr>
        <w:t xml:space="preserve">, </w:t>
      </w:r>
      <w:r w:rsidR="00D94FB7" w:rsidRPr="005A4859">
        <w:rPr>
          <w:rFonts w:ascii="Book Antiqua" w:eastAsia="Book Antiqua" w:hAnsi="Book Antiqua"/>
          <w:sz w:val="22"/>
          <w:shd w:val="clear" w:color="auto" w:fill="FFFFFF"/>
        </w:rPr>
        <w:t>contados a partir do rece</w:t>
      </w:r>
      <w:r w:rsidR="00D94FB7">
        <w:rPr>
          <w:rFonts w:ascii="Book Antiqua" w:eastAsia="Book Antiqua" w:hAnsi="Book Antiqua"/>
          <w:sz w:val="22"/>
          <w:shd w:val="clear" w:color="auto" w:fill="FFFFFF"/>
        </w:rPr>
        <w:t xml:space="preserve">bimento definitivo </w:t>
      </w:r>
      <w:r w:rsidR="00D94FB7" w:rsidRPr="004C02BC">
        <w:rPr>
          <w:rFonts w:ascii="Book Antiqua" w:eastAsia="Book Antiqua" w:hAnsi="Book Antiqua"/>
          <w:sz w:val="22"/>
          <w:shd w:val="clear" w:color="auto" w:fill="FFFFFF"/>
        </w:rPr>
        <w:t xml:space="preserve">dos </w:t>
      </w:r>
      <w:r w:rsidR="00D94FB7" w:rsidRPr="004C02BC">
        <w:rPr>
          <w:rFonts w:ascii="Book Antiqua" w:eastAsia="Book Antiqua" w:hAnsi="Book Antiqua"/>
          <w:sz w:val="22"/>
          <w:shd w:val="clear" w:color="auto" w:fill="FFFFFF"/>
        </w:rPr>
        <w:lastRenderedPageBreak/>
        <w:t xml:space="preserve">objetos solicitados, que deverão ser entregues nos prazos e condições estipulados no item </w:t>
      </w:r>
      <w:r>
        <w:rPr>
          <w:rFonts w:ascii="Book Antiqua" w:eastAsia="Book Antiqua" w:hAnsi="Book Antiqua"/>
          <w:sz w:val="22"/>
          <w:shd w:val="clear" w:color="auto" w:fill="FFFFFF"/>
        </w:rPr>
        <w:t>4</w:t>
      </w:r>
      <w:r w:rsidR="00D94FB7" w:rsidRPr="004C02BC">
        <w:rPr>
          <w:rFonts w:ascii="Book Antiqua" w:eastAsia="Book Antiqua" w:hAnsi="Book Antiqua"/>
          <w:sz w:val="22"/>
          <w:shd w:val="clear" w:color="auto" w:fill="FFFFFF"/>
        </w:rPr>
        <w:t xml:space="preserve"> dest</w:t>
      </w:r>
      <w:r>
        <w:rPr>
          <w:rFonts w:ascii="Book Antiqua" w:eastAsia="Book Antiqua" w:hAnsi="Book Antiqua"/>
          <w:sz w:val="22"/>
          <w:shd w:val="clear" w:color="auto" w:fill="FFFFFF"/>
        </w:rPr>
        <w:t>a Ata</w:t>
      </w:r>
      <w:r w:rsidR="00D94FB7" w:rsidRPr="004C02BC">
        <w:rPr>
          <w:rFonts w:ascii="Book Antiqua" w:eastAsia="Book Antiqua" w:hAnsi="Book Antiqua"/>
          <w:sz w:val="22"/>
          <w:shd w:val="clear" w:color="auto" w:fill="FFFFFF"/>
        </w:rPr>
        <w:t>, mediante a apresentação da Nota Fiscal/Fatura devidame</w:t>
      </w:r>
      <w:r w:rsidR="00D94FB7" w:rsidRPr="004C02BC">
        <w:rPr>
          <w:rFonts w:ascii="Book Antiqua" w:eastAsia="Book Antiqua" w:hAnsi="Book Antiqua"/>
          <w:sz w:val="22"/>
        </w:rPr>
        <w:t xml:space="preserve">nte atestada pelo responsável do setor requerente. </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.1.1 Este contrato advém de convênio com o Governo do Estado de Santa Catarina, cujo valor dentro do contrato será de R$ 500.000,00 (quinhentos mil reais). A liberação destes recursos está programada conforme o cronograma abaixo:</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- 06/2018 –  R$    1.337,96 (placa de obra)</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- 07/2018 –  R$  74.799,31</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- 08/2018 –  R$  99.732,40</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- 09/2018 –  R$ 124.665,51</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- 10/2018 –  R$ 124.665,51</w:t>
      </w:r>
    </w:p>
    <w:p w:rsidR="00D94FB7" w:rsidRPr="004C02BC" w:rsidRDefault="00D94FB7"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- 11/2018 –  R$  74.799,31</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.1.1.1 A primeira parcela, referente ao período de 06/2018, no valor de R$ 1.337,96, já se encontra liberada pelo Governo do Estado de Santa Catarina. No entanto para a liberação das parcelas subsequentes é necessária a apresentação da prestação de contas da parcela liberada anteriormente. Desta forma, as demais parcelas somente serão liberadas mediante a execução e prestação de contas da parcela anterior.</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.3 Nenhum pagamento será efetuado à empresa, enquanto houver pendência de liquidação de obrigação financeira, em virtude de penalidade ou inadimplência contratual.</w:t>
      </w:r>
    </w:p>
    <w:p w:rsidR="00D94FB7" w:rsidRPr="004C02BC" w:rsidRDefault="0017203D" w:rsidP="00603F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Pr>
          <w:rFonts w:ascii="Book Antiqua" w:eastAsia="Book Antiqua" w:hAnsi="Book Antiqua"/>
          <w:sz w:val="22"/>
        </w:rPr>
        <w:t>5</w:t>
      </w:r>
      <w:r w:rsidR="00D94FB7" w:rsidRPr="004C02BC">
        <w:rPr>
          <w:rFonts w:ascii="Book Antiqua" w:eastAsia="Book Antiqua" w:hAnsi="Book Antiqua"/>
          <w:sz w:val="22"/>
        </w:rPr>
        <w:t>.4 Não haverá, sob hipótese alguma, pagamento antecipado.</w:t>
      </w:r>
    </w:p>
    <w:p w:rsidR="00D94FB7" w:rsidRPr="004C02BC" w:rsidRDefault="0017203D" w:rsidP="00603F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color w:val="000000"/>
          <w:sz w:val="22"/>
        </w:rPr>
      </w:pPr>
      <w:r>
        <w:rPr>
          <w:rFonts w:ascii="Book Antiqua" w:eastAsia="Book Antiqua" w:hAnsi="Book Antiqua"/>
          <w:sz w:val="22"/>
        </w:rPr>
        <w:t>5</w:t>
      </w:r>
      <w:r w:rsidR="00D94FB7" w:rsidRPr="004C02BC">
        <w:rPr>
          <w:rFonts w:ascii="Book Antiqua" w:eastAsia="Book Antiqua" w:hAnsi="Book Antiqua"/>
          <w:sz w:val="22"/>
        </w:rPr>
        <w:t xml:space="preserve">.5 </w:t>
      </w:r>
      <w:r w:rsidR="00D94FB7" w:rsidRPr="004C02BC">
        <w:rPr>
          <w:rFonts w:ascii="Book Antiqua" w:eastAsia="Book Antiqua" w:hAnsi="Book Antiqua"/>
          <w:color w:val="000000"/>
          <w:sz w:val="22"/>
        </w:rPr>
        <w:t xml:space="preserve">No caso de eventuais atrasos de pagamento das faturas, por culpa da Administração, o valor será atualizado monetariamente </w:t>
      </w:r>
      <w:r w:rsidR="00D94FB7" w:rsidRPr="004C02BC">
        <w:rPr>
          <w:rFonts w:ascii="Book Antiqua" w:eastAsia="Book Antiqua" w:hAnsi="Book Antiqua"/>
          <w:color w:val="000000"/>
          <w:sz w:val="22"/>
          <w:u w:val="single"/>
        </w:rPr>
        <w:t>nos termos do art. 117 da Constituição Estadual de SC.</w:t>
      </w:r>
    </w:p>
    <w:p w:rsidR="00D94FB7" w:rsidRPr="006D5406" w:rsidRDefault="0017203D" w:rsidP="00603F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00D94FB7" w:rsidRPr="006D5406">
        <w:rPr>
          <w:rFonts w:ascii="Book Antiqua" w:eastAsia="Book Antiqua" w:hAnsi="Book Antiqua"/>
          <w:sz w:val="22"/>
          <w:shd w:val="clear" w:color="auto" w:fill="FFFFFF"/>
        </w:rPr>
        <w:t xml:space="preserve">.6 As despesas decorrentes de aquisição dos objetos desta licitação correrão à conta dos recursos especificados no orçamento </w:t>
      </w:r>
      <w:r w:rsidR="00D94FB7" w:rsidRPr="006D5406">
        <w:rPr>
          <w:rFonts w:ascii="Book Antiqua" w:hAnsi="Book Antiqua" w:cs="Book Antiqua"/>
          <w:sz w:val="22"/>
          <w:szCs w:val="22"/>
          <w:shd w:val="clear" w:color="auto" w:fill="FFFFFF"/>
        </w:rPr>
        <w:t>da Secretaria de Obras e Serviços Urbanos, das seguintes dotações orçamentárias:</w:t>
      </w:r>
    </w:p>
    <w:p w:rsidR="00D94FB7" w:rsidRPr="0017203D" w:rsidRDefault="00D94FB7" w:rsidP="00603F2B">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b/>
          <w:i/>
          <w:sz w:val="22"/>
          <w:szCs w:val="22"/>
          <w:lang w:val="pt-BR"/>
        </w:rPr>
      </w:pPr>
      <w:r w:rsidRPr="0017203D">
        <w:rPr>
          <w:rFonts w:ascii="Book Antiqua" w:eastAsia="Times New Roman" w:hAnsi="Book Antiqua"/>
          <w:b/>
          <w:i/>
          <w:sz w:val="22"/>
          <w:szCs w:val="22"/>
          <w:lang w:val="pt-BR"/>
        </w:rPr>
        <w:t xml:space="preserve">Dotação Orçamentária: </w:t>
      </w:r>
    </w:p>
    <w:p w:rsidR="00D94FB7" w:rsidRPr="00463A1A" w:rsidRDefault="00603F2B" w:rsidP="00603F2B">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i/>
          <w:sz w:val="22"/>
          <w:szCs w:val="22"/>
          <w:lang w:val="pt-BR"/>
        </w:rPr>
      </w:pPr>
      <w:r>
        <w:rPr>
          <w:rFonts w:ascii="Book Antiqua" w:eastAsia="Times New Roman" w:hAnsi="Book Antiqua"/>
          <w:i/>
          <w:sz w:val="22"/>
          <w:szCs w:val="22"/>
          <w:lang w:val="pt-BR"/>
        </w:rPr>
        <w:t xml:space="preserve"> </w:t>
      </w:r>
      <w:r w:rsidR="00D94FB7">
        <w:rPr>
          <w:rFonts w:ascii="Book Antiqua" w:eastAsia="Times New Roman" w:hAnsi="Book Antiqua"/>
          <w:i/>
          <w:sz w:val="22"/>
          <w:szCs w:val="22"/>
          <w:lang w:val="pt-BR"/>
        </w:rPr>
        <w:t>304</w:t>
      </w:r>
      <w:r w:rsidR="00D94FB7" w:rsidRPr="00463A1A">
        <w:rPr>
          <w:rFonts w:ascii="Book Antiqua" w:eastAsia="Times New Roman" w:hAnsi="Book Antiqua"/>
          <w:i/>
          <w:sz w:val="22"/>
          <w:szCs w:val="22"/>
          <w:lang w:val="pt-BR"/>
        </w:rPr>
        <w:t xml:space="preserve"> – Convênio – R$ 500.000,00</w:t>
      </w:r>
    </w:p>
    <w:p w:rsidR="005822FB" w:rsidRDefault="00D94FB7" w:rsidP="00603F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right"/>
        <w:rPr>
          <w:rFonts w:ascii="Book Antiqua" w:hAnsi="Book Antiqua" w:cs="Book Antiqua"/>
          <w:i/>
          <w:sz w:val="22"/>
          <w:szCs w:val="22"/>
          <w:shd w:val="clear" w:color="auto" w:fill="FFFFFF"/>
        </w:rPr>
      </w:pPr>
      <w:r w:rsidRPr="00463A1A">
        <w:rPr>
          <w:rFonts w:ascii="Book Antiqua" w:hAnsi="Book Antiqua"/>
          <w:i/>
          <w:sz w:val="22"/>
          <w:szCs w:val="22"/>
          <w:lang w:val="pt-BR"/>
        </w:rPr>
        <w:t xml:space="preserve">160 – Contrapartida do Município – </w:t>
      </w:r>
      <w:r>
        <w:rPr>
          <w:rFonts w:ascii="Book Antiqua" w:hAnsi="Book Antiqua"/>
          <w:i/>
          <w:sz w:val="22"/>
          <w:szCs w:val="22"/>
          <w:lang w:val="pt-BR"/>
        </w:rPr>
        <w:t xml:space="preserve">R$ </w:t>
      </w:r>
      <w:r w:rsidRPr="00463A1A">
        <w:rPr>
          <w:rFonts w:ascii="Book Antiqua" w:hAnsi="Book Antiqua"/>
          <w:i/>
          <w:sz w:val="22"/>
          <w:szCs w:val="22"/>
          <w:lang w:val="pt-BR"/>
        </w:rPr>
        <w:t>300.338,97</w:t>
      </w:r>
      <w:r>
        <w:rPr>
          <w:rFonts w:ascii="Book Antiqua" w:hAnsi="Book Antiqua"/>
          <w:i/>
          <w:sz w:val="22"/>
          <w:szCs w:val="22"/>
          <w:lang w:val="pt-BR"/>
        </w:rPr>
        <w:t>.</w:t>
      </w:r>
    </w:p>
    <w:p w:rsidR="005822FB" w:rsidRPr="00447DCE" w:rsidRDefault="005822FB" w:rsidP="005822FB">
      <w:pPr>
        <w:tabs>
          <w:tab w:val="left" w:pos="10206"/>
        </w:tabs>
        <w:ind w:left="284" w:right="1"/>
        <w:jc w:val="both"/>
        <w:rPr>
          <w:rFonts w:ascii="Book Antiqua" w:hAnsi="Book Antiqua"/>
          <w:b/>
          <w:sz w:val="22"/>
          <w:szCs w:val="22"/>
        </w:rPr>
      </w:pPr>
    </w:p>
    <w:p w:rsidR="005822FB" w:rsidRPr="00204315"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b/>
          <w:bCs/>
          <w:sz w:val="22"/>
          <w:szCs w:val="22"/>
          <w:lang w:val="pt-BR" w:eastAsia="pt-BR"/>
        </w:rPr>
      </w:pPr>
      <w:r w:rsidRPr="00204315">
        <w:rPr>
          <w:rFonts w:ascii="Book Antiqua" w:hAnsi="Book Antiqua"/>
          <w:b/>
          <w:bCs/>
          <w:sz w:val="22"/>
          <w:szCs w:val="22"/>
          <w:lang w:val="pt-BR" w:eastAsia="pt-BR"/>
        </w:rPr>
        <w:t>6</w:t>
      </w:r>
      <w:r>
        <w:rPr>
          <w:rFonts w:ascii="Book Antiqua" w:hAnsi="Book Antiqua"/>
          <w:b/>
          <w:bCs/>
          <w:sz w:val="22"/>
          <w:szCs w:val="22"/>
          <w:lang w:val="pt-BR" w:eastAsia="pt-BR"/>
        </w:rPr>
        <w:t>.</w:t>
      </w:r>
      <w:r w:rsidRPr="00204315">
        <w:rPr>
          <w:rFonts w:ascii="Book Antiqua" w:hAnsi="Book Antiqua"/>
          <w:b/>
          <w:bCs/>
          <w:sz w:val="22"/>
          <w:szCs w:val="22"/>
          <w:lang w:val="pt-BR" w:eastAsia="pt-BR"/>
        </w:rPr>
        <w:t xml:space="preserve"> RESPONSABILIDADES</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 xml:space="preserve">6.1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 xml:space="preserve">6.2 A empresa fornecedora é responsável pelos encargos trabalhistas, previdenciários, fiscais e comerciais resultantes da execução desta ata, nos termos do artigo 71 da Lei </w:t>
      </w:r>
      <w:r w:rsidR="00584023">
        <w:rPr>
          <w:rFonts w:ascii="Book Antiqua" w:hAnsi="Book Antiqua" w:cs="Book Antiqua"/>
          <w:sz w:val="22"/>
          <w:szCs w:val="22"/>
        </w:rPr>
        <w:t xml:space="preserve">nº </w:t>
      </w:r>
      <w:r w:rsidRPr="00B40017">
        <w:rPr>
          <w:rFonts w:ascii="Book Antiqua" w:hAnsi="Book Antiqua" w:cs="Book Antiqua"/>
          <w:sz w:val="22"/>
          <w:szCs w:val="22"/>
        </w:rPr>
        <w:t>8.666/93.</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6.3 As contribuições sociais e os danos contra terceiros são de responsabilidade da fornecedora.</w:t>
      </w:r>
    </w:p>
    <w:p w:rsidR="005822FB" w:rsidRPr="00B40017"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5822FB" w:rsidRPr="00B40017"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E786C" w:rsidRPr="00447DCE"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sz w:val="22"/>
          <w:szCs w:val="22"/>
        </w:rPr>
      </w:pPr>
    </w:p>
    <w:p w:rsidR="005822FB" w:rsidRPr="00447DCE" w:rsidRDefault="005822FB" w:rsidP="005822FB">
      <w:pPr>
        <w:tabs>
          <w:tab w:val="left" w:pos="10206"/>
        </w:tabs>
        <w:ind w:left="284" w:right="1"/>
        <w:jc w:val="both"/>
        <w:rPr>
          <w:rFonts w:ascii="Book Antiqua" w:hAnsi="Book Antiqua"/>
          <w:sz w:val="22"/>
          <w:szCs w:val="22"/>
        </w:rPr>
      </w:pPr>
      <w:r>
        <w:rPr>
          <w:rFonts w:ascii="Book Antiqua" w:hAnsi="Book Antiqua"/>
          <w:b/>
          <w:sz w:val="22"/>
          <w:szCs w:val="22"/>
        </w:rPr>
        <w:t>7</w:t>
      </w:r>
      <w:r w:rsidRPr="00447DCE">
        <w:rPr>
          <w:rFonts w:ascii="Book Antiqua" w:hAnsi="Book Antiqua"/>
          <w:b/>
          <w:sz w:val="22"/>
          <w:szCs w:val="22"/>
        </w:rPr>
        <w:t>. OBRIGAÇÕES DA CONTRATADA</w:t>
      </w:r>
    </w:p>
    <w:p w:rsidR="005822FB" w:rsidRPr="009B61D3" w:rsidRDefault="005822FB" w:rsidP="005822FB">
      <w:pPr>
        <w:ind w:left="284"/>
        <w:jc w:val="both"/>
        <w:rPr>
          <w:rFonts w:ascii="Book Antiqua" w:hAnsi="Book Antiqua"/>
          <w:sz w:val="22"/>
          <w:szCs w:val="22"/>
        </w:rPr>
      </w:pPr>
      <w:r>
        <w:rPr>
          <w:rFonts w:ascii="Book Antiqua" w:hAnsi="Book Antiqua"/>
          <w:b/>
          <w:sz w:val="22"/>
          <w:szCs w:val="22"/>
        </w:rPr>
        <w:t>7</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B47C91" w:rsidRPr="00494336" w:rsidRDefault="00B47C91" w:rsidP="00B47C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lastRenderedPageBreak/>
        <w:t xml:space="preserve">I - Providenciar o fornecimento dos materiais, objeto do presente Edital, nos endereços indicados na Ordem de Fornecimento, conforme solicitações por parte da Secretaria/Órgão requisitante e exigências do Edital e seus Anexos, </w:t>
      </w:r>
      <w:proofErr w:type="gramStart"/>
      <w:r w:rsidRPr="00494336">
        <w:rPr>
          <w:rFonts w:ascii="Book Antiqua" w:eastAsia="Calibri" w:hAnsi="Book Antiqua" w:cs="Book Antiqua"/>
          <w:sz w:val="22"/>
          <w:szCs w:val="22"/>
          <w:lang w:val="pt-BR"/>
        </w:rPr>
        <w:t>obedecendo os</w:t>
      </w:r>
      <w:proofErr w:type="gramEnd"/>
      <w:r w:rsidRPr="00494336">
        <w:rPr>
          <w:rFonts w:ascii="Book Antiqua" w:eastAsia="Calibri" w:hAnsi="Book Antiqua" w:cs="Book Antiqua"/>
          <w:sz w:val="22"/>
          <w:szCs w:val="22"/>
          <w:lang w:val="pt-BR"/>
        </w:rPr>
        <w:t xml:space="preserve"> prazos de fornecimento estabelecidos no Edital. </w:t>
      </w:r>
    </w:p>
    <w:p w:rsidR="00B47C91" w:rsidRPr="00494336" w:rsidRDefault="00B47C91" w:rsidP="00B47C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 - Entregar os materiais que possuem Norma Regulamentadora (NBR) de acordo com as exigências previstas no</w:t>
      </w:r>
      <w:r>
        <w:rPr>
          <w:rFonts w:ascii="Book Antiqua" w:eastAsia="Calibri" w:hAnsi="Book Antiqua" w:cs="Book Antiqua"/>
          <w:sz w:val="22"/>
          <w:szCs w:val="22"/>
          <w:lang w:val="pt-BR"/>
        </w:rPr>
        <w:t xml:space="preserve"> Edital</w:t>
      </w:r>
      <w:r w:rsidRPr="00494336">
        <w:rPr>
          <w:rFonts w:ascii="Book Antiqua" w:eastAsia="Calibri" w:hAnsi="Book Antiqua" w:cs="Book Antiqua"/>
          <w:sz w:val="22"/>
          <w:szCs w:val="22"/>
          <w:lang w:val="pt-BR"/>
        </w:rPr>
        <w:t>, buscando garantir sua qualidade e padrões técnicos.</w:t>
      </w:r>
    </w:p>
    <w:p w:rsidR="00B47C91" w:rsidRPr="00494336" w:rsidRDefault="00B47C91" w:rsidP="00B47C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III - Providenciar, no prazo máximo de 03 (três) dias corridos a partir da data do recebimento da notificação por escrito, o saneamento de qualquer irregularidade constatada no fornecimento dos materiais.</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B47C91"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 - Emitir as Notas Fiscais no valor pactuado em contrato, apresentando-a </w:t>
      </w:r>
      <w:proofErr w:type="gramStart"/>
      <w:r w:rsidRPr="00494336">
        <w:rPr>
          <w:rFonts w:ascii="Book Antiqua" w:hAnsi="Book Antiqua" w:cs="Book Antiqua"/>
          <w:bCs/>
          <w:sz w:val="22"/>
          <w:szCs w:val="22"/>
          <w:lang w:val="pt-BR"/>
        </w:rPr>
        <w:t>à</w:t>
      </w:r>
      <w:proofErr w:type="gramEnd"/>
      <w:r w:rsidRPr="00494336">
        <w:rPr>
          <w:rFonts w:ascii="Book Antiqua" w:hAnsi="Book Antiqua" w:cs="Book Antiqua"/>
          <w:bCs/>
          <w:sz w:val="22"/>
          <w:szCs w:val="22"/>
          <w:lang w:val="pt-BR"/>
        </w:rPr>
        <w:t xml:space="preserve">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para ateste e pagamento.</w:t>
      </w:r>
    </w:p>
    <w:p w:rsidR="00B47C91" w:rsidRPr="00CD4799"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Observação:</w:t>
      </w:r>
    </w:p>
    <w:p w:rsidR="00B47C91" w:rsidRPr="00CD4799"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No corpo das notas fiscais deverá constar:</w:t>
      </w:r>
    </w:p>
    <w:p w:rsidR="00B47C91" w:rsidRPr="00CD4799" w:rsidRDefault="00B47C91" w:rsidP="000262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Descrição do </w:t>
      </w:r>
      <w:r w:rsidR="001955A8">
        <w:rPr>
          <w:rFonts w:ascii="Book Antiqua" w:hAnsi="Book Antiqua" w:cs="Book Antiqua"/>
          <w:bCs/>
          <w:sz w:val="22"/>
          <w:szCs w:val="22"/>
          <w:lang w:val="pt-BR"/>
        </w:rPr>
        <w:t>material</w:t>
      </w:r>
      <w:r w:rsidRPr="00CD4799">
        <w:rPr>
          <w:rFonts w:ascii="Book Antiqua" w:hAnsi="Book Antiqua" w:cs="Book Antiqua"/>
          <w:bCs/>
          <w:sz w:val="22"/>
          <w:szCs w:val="22"/>
          <w:lang w:val="pt-BR"/>
        </w:rPr>
        <w:t>, conforme o licitado;</w:t>
      </w:r>
    </w:p>
    <w:p w:rsidR="00B47C91" w:rsidRPr="00CD4799" w:rsidRDefault="00B47C91" w:rsidP="000262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contrato (SAF ___/2018)</w:t>
      </w:r>
    </w:p>
    <w:p w:rsidR="00B47C91" w:rsidRPr="00CD4799" w:rsidRDefault="00B47C91" w:rsidP="000262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Convênio (2018TR00374)</w:t>
      </w:r>
    </w:p>
    <w:p w:rsidR="00B47C91" w:rsidRPr="00CD4799" w:rsidRDefault="00B47C91" w:rsidP="000262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Programa (Gaspar-Rua Pedro Simon)</w:t>
      </w:r>
    </w:p>
    <w:p w:rsidR="00B47C91" w:rsidRPr="00494336" w:rsidRDefault="00B47C91" w:rsidP="000262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Órgão Repassador dos Recursos (SIE/SC)</w:t>
      </w:r>
      <w:r w:rsidR="00026252">
        <w:rPr>
          <w:rFonts w:ascii="Book Antiqua" w:hAnsi="Book Antiqua" w:cs="Book Antiqua"/>
          <w:bCs/>
          <w:sz w:val="22"/>
          <w:szCs w:val="22"/>
          <w:lang w:val="pt-BR"/>
        </w:rPr>
        <w:t>.</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VI - Apresentar os documentos fiscais em conformidade com a legislação vigente.</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VIII - Assumir integral responsabilidade pelos danos causados </w:t>
      </w:r>
      <w:r>
        <w:rPr>
          <w:rFonts w:ascii="Book Antiqua" w:hAnsi="Book Antiqua" w:cs="Book Antiqua"/>
          <w:bCs/>
          <w:sz w:val="22"/>
          <w:szCs w:val="22"/>
          <w:lang w:val="pt-BR"/>
        </w:rPr>
        <w:t>à</w:t>
      </w:r>
      <w:r w:rsidRPr="00494336">
        <w:rPr>
          <w:rFonts w:ascii="Book Antiqua" w:hAnsi="Book Antiqua" w:cs="Book Antiqua"/>
          <w:bCs/>
          <w:sz w:val="22"/>
          <w:szCs w:val="22"/>
          <w:lang w:val="pt-BR"/>
        </w:rPr>
        <w:t xml:space="preserve">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 </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IX - Substituir, sempre que exigido pela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execução/fornecimento dos materiais.</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XI - Responsabilizar-se pelos encargos trabalhistas, previdenciários, fiscais e comerciais resultantes da execução do contrato.</w:t>
      </w:r>
    </w:p>
    <w:p w:rsidR="00B47C91" w:rsidRPr="00494336" w:rsidRDefault="00B47C91" w:rsidP="00B4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XII - Não transferir para 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5822FB" w:rsidRPr="00447DCE" w:rsidRDefault="005822FB" w:rsidP="005822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right="1"/>
        <w:jc w:val="both"/>
        <w:rPr>
          <w:rFonts w:ascii="Book Antiqua" w:hAnsi="Book Antiqua" w:cs="Book Antiqua"/>
          <w:sz w:val="22"/>
          <w:szCs w:val="22"/>
        </w:rPr>
      </w:pPr>
    </w:p>
    <w:p w:rsidR="005822FB" w:rsidRPr="00447DCE" w:rsidRDefault="008C7E5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Pr>
          <w:rFonts w:ascii="Book Antiqua" w:hAnsi="Book Antiqua" w:cs="Book Antiqua"/>
          <w:b/>
          <w:bCs/>
          <w:sz w:val="22"/>
          <w:szCs w:val="22"/>
        </w:rPr>
        <w:t>8</w:t>
      </w:r>
      <w:r w:rsidR="005822FB" w:rsidRPr="00447DCE">
        <w:rPr>
          <w:rFonts w:ascii="Book Antiqua" w:hAnsi="Book Antiqua" w:cs="Book Antiqua"/>
          <w:b/>
          <w:bCs/>
          <w:sz w:val="22"/>
          <w:szCs w:val="22"/>
        </w:rPr>
        <w:t>. OBRIGAÇÕES DA CONTRATANTE</w:t>
      </w:r>
    </w:p>
    <w:p w:rsidR="005822FB" w:rsidRPr="009B61D3" w:rsidRDefault="008C7E5B" w:rsidP="005822FB">
      <w:pPr>
        <w:ind w:left="284"/>
        <w:jc w:val="both"/>
        <w:rPr>
          <w:rFonts w:ascii="Book Antiqua" w:hAnsi="Book Antiqua"/>
          <w:sz w:val="22"/>
          <w:szCs w:val="22"/>
        </w:rPr>
      </w:pPr>
      <w:r>
        <w:rPr>
          <w:rFonts w:ascii="Book Antiqua" w:hAnsi="Book Antiqua"/>
          <w:b/>
          <w:sz w:val="22"/>
          <w:szCs w:val="22"/>
        </w:rPr>
        <w:t>8</w:t>
      </w:r>
      <w:r w:rsidR="005822FB" w:rsidRPr="009B61D3">
        <w:rPr>
          <w:rFonts w:ascii="Book Antiqua" w:hAnsi="Book Antiqua"/>
          <w:b/>
          <w:sz w:val="22"/>
          <w:szCs w:val="22"/>
        </w:rPr>
        <w:t>.1</w:t>
      </w:r>
      <w:r w:rsidR="005822FB" w:rsidRPr="009B61D3">
        <w:rPr>
          <w:rFonts w:ascii="Book Antiqua" w:hAnsi="Book Antiqua"/>
          <w:sz w:val="22"/>
          <w:szCs w:val="22"/>
        </w:rPr>
        <w:t xml:space="preserve"> São obrigações da </w:t>
      </w:r>
      <w:r w:rsidR="005822FB" w:rsidRPr="009B61D3">
        <w:rPr>
          <w:rFonts w:ascii="Book Antiqua" w:hAnsi="Book Antiqua"/>
          <w:b/>
          <w:sz w:val="22"/>
          <w:szCs w:val="22"/>
        </w:rPr>
        <w:t>CONTRATANTE</w:t>
      </w:r>
      <w:r w:rsidR="005822FB" w:rsidRPr="009B61D3">
        <w:rPr>
          <w:rFonts w:ascii="Book Antiqua" w:hAnsi="Book Antiqua"/>
          <w:sz w:val="22"/>
          <w:szCs w:val="22"/>
        </w:rPr>
        <w:t>:</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r w:rsidRPr="00447DCE">
        <w:rPr>
          <w:rFonts w:ascii="Book Antiqua" w:hAnsi="Book Antiqua" w:cs="Book Antiqua"/>
          <w:bCs/>
          <w:sz w:val="22"/>
          <w:szCs w:val="22"/>
        </w:rPr>
        <w:t>I</w:t>
      </w:r>
      <w:r>
        <w:rPr>
          <w:rFonts w:ascii="Book Antiqua" w:hAnsi="Book Antiqua" w:cs="Book Antiqua"/>
          <w:bCs/>
          <w:sz w:val="22"/>
          <w:szCs w:val="22"/>
        </w:rPr>
        <w:t xml:space="preserve"> </w:t>
      </w:r>
      <w:r w:rsidRPr="00447DCE">
        <w:rPr>
          <w:rFonts w:ascii="Book Antiqua" w:hAnsi="Book Antiqua" w:cs="Book Antiqua"/>
          <w:bCs/>
          <w:sz w:val="22"/>
          <w:szCs w:val="22"/>
        </w:rPr>
        <w:t xml:space="preserve">- Acompanhar e fiscalizar o fornecimento dos materiais, atestar nas notas fiscais </w:t>
      </w:r>
      <w:r w:rsidRPr="009B61D3">
        <w:rPr>
          <w:rFonts w:ascii="Book Antiqua" w:hAnsi="Book Antiqua" w:cs="Book Antiqua"/>
          <w:bCs/>
          <w:sz w:val="22"/>
          <w:szCs w:val="22"/>
        </w:rPr>
        <w:t>o efetivo fornecimento do o</w:t>
      </w:r>
      <w:r w:rsidR="002E6A10">
        <w:rPr>
          <w:rFonts w:ascii="Book Antiqua" w:hAnsi="Book Antiqua" w:cs="Book Antiqua"/>
          <w:bCs/>
          <w:sz w:val="22"/>
          <w:szCs w:val="22"/>
        </w:rPr>
        <w:t>bjeto contratado e o seu aceite.</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w:t>
      </w:r>
      <w:r w:rsidR="002E6A10">
        <w:rPr>
          <w:rFonts w:ascii="Book Antiqua" w:hAnsi="Book Antiqua" w:cs="Book Antiqua"/>
          <w:bCs/>
          <w:sz w:val="22"/>
          <w:szCs w:val="22"/>
        </w:rPr>
        <w:t>ntrato, do Edital e seus Anexos.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w:t>
      </w:r>
      <w:r w:rsidR="002E6A10">
        <w:rPr>
          <w:rFonts w:ascii="Book Antiqua" w:hAnsi="Book Antiqua" w:cs="Book Antiqua"/>
          <w:bCs/>
          <w:sz w:val="22"/>
          <w:szCs w:val="22"/>
        </w:rPr>
        <w:t>es regulamentares e contratuais.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lastRenderedPageBreak/>
        <w:t xml:space="preserve">VI – Emitir Ordem de Fornecimento para o fornecimento dos materiais pela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sidR="002E6A10">
        <w:rPr>
          <w:rFonts w:ascii="Book Antiqua" w:hAnsi="Book Antiqua" w:cs="Book Antiqua"/>
          <w:bCs/>
          <w:sz w:val="22"/>
          <w:szCs w:val="22"/>
        </w:rPr>
        <w:t>avés dos documentos pertinentes.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w:t>
      </w:r>
      <w:r w:rsidR="008F74E8">
        <w:rPr>
          <w:rFonts w:ascii="Book Antiqua" w:hAnsi="Book Antiqua" w:cs="Book Antiqua"/>
          <w:bCs/>
          <w:sz w:val="22"/>
          <w:szCs w:val="22"/>
        </w:rPr>
        <w:t>s ao fornecimento dos materiais.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 durante a execução do contrato.</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w:t>
      </w:r>
      <w:r w:rsidR="00584023">
        <w:rPr>
          <w:rFonts w:ascii="Book Antiqua" w:hAnsi="Book Antiqua" w:cs="Book Antiqua"/>
          <w:bCs/>
          <w:sz w:val="22"/>
          <w:szCs w:val="22"/>
        </w:rPr>
        <w:t>º</w:t>
      </w:r>
      <w:r w:rsidRPr="009B61D3">
        <w:rPr>
          <w:rFonts w:ascii="Book Antiqua" w:hAnsi="Book Antiqua" w:cs="Book Antiqua"/>
          <w:bCs/>
          <w:sz w:val="22"/>
          <w:szCs w:val="22"/>
        </w:rPr>
        <w:t xml:space="preserve"> 8.666/93.</w:t>
      </w:r>
    </w:p>
    <w:p w:rsidR="00AE786C" w:rsidRPr="00447DCE" w:rsidRDefault="00AE786C" w:rsidP="008853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right="1"/>
        <w:jc w:val="both"/>
        <w:rPr>
          <w:rFonts w:ascii="Book Antiqua" w:hAnsi="Book Antiqua" w:cs="Book Antiqua"/>
          <w:sz w:val="22"/>
          <w:szCs w:val="22"/>
        </w:rPr>
      </w:pPr>
    </w:p>
    <w:p w:rsidR="00593393" w:rsidRPr="00204315"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b/>
          <w:bCs/>
          <w:sz w:val="22"/>
          <w:szCs w:val="22"/>
          <w:lang w:val="pt-BR" w:eastAsia="pt-BR"/>
        </w:rPr>
      </w:pPr>
      <w:r>
        <w:rPr>
          <w:rFonts w:ascii="Book Antiqua" w:hAnsi="Book Antiqua"/>
          <w:b/>
          <w:bCs/>
          <w:sz w:val="22"/>
          <w:szCs w:val="22"/>
          <w:lang w:val="pt-BR" w:eastAsia="pt-BR"/>
        </w:rPr>
        <w:t>9</w:t>
      </w:r>
      <w:r w:rsidRPr="00204315">
        <w:rPr>
          <w:rFonts w:ascii="Book Antiqua" w:hAnsi="Book Antiqua"/>
          <w:b/>
          <w:bCs/>
          <w:sz w:val="22"/>
          <w:szCs w:val="22"/>
          <w:lang w:val="pt-BR" w:eastAsia="pt-BR"/>
        </w:rPr>
        <w:t>. DO CANCELAMENTO DO REGISTRO DA FORNECEDORA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e) em qualquer das hipóteses de inexecução total ou parcial do</w:t>
      </w:r>
      <w:r w:rsidR="00483E04">
        <w:rPr>
          <w:rFonts w:ascii="Book Antiqua" w:hAnsi="Book Antiqua"/>
          <w:sz w:val="22"/>
          <w:szCs w:val="22"/>
        </w:rPr>
        <w:t xml:space="preserve"> contrato</w:t>
      </w:r>
      <w:r w:rsidRPr="009A22CC">
        <w:rPr>
          <w:rFonts w:ascii="Book Antiqua" w:hAnsi="Book Antiqua"/>
          <w:sz w:val="22"/>
          <w:szCs w:val="22"/>
        </w:rPr>
        <w:t>;</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AE786C" w:rsidRPr="00447DCE"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b/>
          <w:bCs/>
          <w:sz w:val="22"/>
          <w:szCs w:val="22"/>
        </w:rPr>
      </w:pP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b/>
          <w:bCs/>
          <w:sz w:val="22"/>
          <w:szCs w:val="22"/>
          <w:lang w:val="pt-BR" w:eastAsia="pt-BR"/>
        </w:rPr>
      </w:pPr>
      <w:r>
        <w:rPr>
          <w:rFonts w:ascii="Book Antiqua" w:hAnsi="Book Antiqua"/>
          <w:b/>
          <w:bCs/>
          <w:sz w:val="22"/>
          <w:szCs w:val="22"/>
          <w:lang w:val="pt-BR" w:eastAsia="pt-BR"/>
        </w:rPr>
        <w:t>10.</w:t>
      </w:r>
      <w:r w:rsidRPr="00204315">
        <w:rPr>
          <w:rFonts w:ascii="Book Antiqua" w:hAnsi="Book Antiqua"/>
          <w:b/>
          <w:bCs/>
          <w:sz w:val="22"/>
          <w:szCs w:val="22"/>
          <w:lang w:val="pt-BR" w:eastAsia="pt-BR"/>
        </w:rPr>
        <w:t xml:space="preserve"> PENALIDADES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561135">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c) deixar de entregar documentação exigida para o certame; Multa de 10%, calculada sobre o valor </w:t>
      </w:r>
      <w:r w:rsidRPr="00914E8A">
        <w:rPr>
          <w:rFonts w:ascii="Book Antiqua" w:hAnsi="Book Antiqua" w:cs="Book Antiqua"/>
          <w:sz w:val="22"/>
          <w:szCs w:val="22"/>
        </w:rPr>
        <w:lastRenderedPageBreak/>
        <w:t>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584023">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bCs/>
          <w:sz w:val="22"/>
          <w:szCs w:val="22"/>
        </w:rPr>
      </w:pPr>
      <w:r w:rsidRPr="00561135">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As penalidades de Advertência, Multa e Impedimento de Licitar, poderão ser aplicadas por qualquer Secretário Munic</w:t>
      </w:r>
      <w:r w:rsidR="00B932C5">
        <w:rPr>
          <w:rFonts w:ascii="Book Antiqua" w:hAnsi="Book Antiqua" w:cs="Book Antiqua"/>
          <w:bCs/>
          <w:sz w:val="22"/>
          <w:szCs w:val="22"/>
        </w:rPr>
        <w:t>ipal requisitante dos materiais</w:t>
      </w:r>
      <w:r w:rsidRPr="00914E8A">
        <w:rPr>
          <w:rFonts w:ascii="Book Antiqua" w:hAnsi="Book Antiqua" w:cs="Book Antiqua"/>
          <w:bCs/>
          <w:sz w:val="22"/>
          <w:szCs w:val="22"/>
        </w:rPr>
        <w:t xml:space="preserve">.  </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rPr>
      </w:pPr>
      <w:r w:rsidRPr="00561135">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cs="Book Antiqua"/>
          <w:sz w:val="22"/>
          <w:szCs w:val="22"/>
          <w:lang w:val="pt-BR"/>
        </w:rPr>
      </w:pP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b/>
          <w:bCs/>
          <w:sz w:val="22"/>
          <w:szCs w:val="22"/>
          <w:lang w:val="pt-BR" w:eastAsia="pt-BR"/>
        </w:rPr>
      </w:pPr>
      <w:r w:rsidRPr="00204315">
        <w:rPr>
          <w:rFonts w:ascii="Book Antiqua" w:hAnsi="Book Antiqua"/>
          <w:b/>
          <w:bCs/>
          <w:sz w:val="22"/>
          <w:szCs w:val="22"/>
          <w:lang w:val="pt-BR" w:eastAsia="pt-BR"/>
        </w:rPr>
        <w:lastRenderedPageBreak/>
        <w:t>1</w:t>
      </w:r>
      <w:r>
        <w:rPr>
          <w:rFonts w:ascii="Book Antiqua" w:hAnsi="Book Antiqua"/>
          <w:b/>
          <w:bCs/>
          <w:sz w:val="22"/>
          <w:szCs w:val="22"/>
          <w:lang w:val="pt-BR" w:eastAsia="pt-BR"/>
        </w:rPr>
        <w:t>1</w:t>
      </w:r>
      <w:r w:rsidRPr="00204315">
        <w:rPr>
          <w:rFonts w:ascii="Book Antiqua" w:hAnsi="Book Antiqua"/>
          <w:b/>
          <w:bCs/>
          <w:sz w:val="22"/>
          <w:szCs w:val="22"/>
          <w:lang w:val="pt-BR" w:eastAsia="pt-BR"/>
        </w:rPr>
        <w:t>. DISPOSIÇÕES GERAIS</w:t>
      </w:r>
    </w:p>
    <w:p w:rsidR="00397600" w:rsidRPr="00204315" w:rsidRDefault="00397600" w:rsidP="0039760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sz w:val="22"/>
          <w:szCs w:val="22"/>
          <w:lang w:val="pt-BR" w:eastAsia="pt-BR"/>
        </w:rPr>
      </w:pPr>
      <w:r w:rsidRPr="00204315">
        <w:rPr>
          <w:rFonts w:ascii="Book Antiqua" w:hAnsi="Book Antiqua"/>
          <w:sz w:val="22"/>
          <w:szCs w:val="22"/>
          <w:lang w:val="pt-BR" w:eastAsia="pt-BR"/>
        </w:rPr>
        <w:t>1</w:t>
      </w:r>
      <w:r>
        <w:rPr>
          <w:rFonts w:ascii="Book Antiqua" w:hAnsi="Book Antiqua"/>
          <w:sz w:val="22"/>
          <w:szCs w:val="22"/>
          <w:lang w:val="pt-BR" w:eastAsia="pt-BR"/>
        </w:rPr>
        <w:t>1</w:t>
      </w:r>
      <w:r w:rsidRPr="00204315">
        <w:rPr>
          <w:rFonts w:ascii="Book Antiqua" w:hAnsi="Book Antiqua"/>
          <w:sz w:val="22"/>
          <w:szCs w:val="22"/>
          <w:lang w:val="pt-BR" w:eastAsia="pt-BR"/>
        </w:rPr>
        <w:t>.1 Elegem as partes contratantes o Foro desta cidade, para dirimir todas e quaisquer controvérsias oriundas desta Ata, renunciando expressamente a qualquer outro, por mais privilegiado que seja.</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sz w:val="22"/>
          <w:szCs w:val="22"/>
          <w:lang w:val="pt-BR" w:eastAsia="pt-BR"/>
        </w:rPr>
      </w:pP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397600"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p w:rsidR="009E328C" w:rsidRDefault="009E328C"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p w:rsidR="009E328C" w:rsidRPr="00047468" w:rsidRDefault="009E328C"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tbl>
      <w:tblPr>
        <w:tblW w:w="0" w:type="auto"/>
        <w:tblLook w:val="04A0"/>
      </w:tblPr>
      <w:tblGrid>
        <w:gridCol w:w="3474"/>
        <w:gridCol w:w="3474"/>
        <w:gridCol w:w="3475"/>
      </w:tblGrid>
      <w:tr w:rsidR="00397600" w:rsidRPr="00047468" w:rsidTr="00397600">
        <w:tc>
          <w:tcPr>
            <w:tcW w:w="3474"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Equipe de Apoio</w:t>
            </w:r>
          </w:p>
        </w:tc>
        <w:tc>
          <w:tcPr>
            <w:tcW w:w="3474"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Pregoeiro</w:t>
            </w:r>
          </w:p>
        </w:tc>
        <w:tc>
          <w:tcPr>
            <w:tcW w:w="3475"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Equipe de Apoio</w:t>
            </w:r>
          </w:p>
        </w:tc>
      </w:tr>
    </w:tbl>
    <w:p w:rsidR="00397600"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Pr="00047468"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 xml:space="preserve">EMPRESAS </w:t>
      </w: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(com identificação/nome do representante legal)</w:t>
      </w:r>
    </w:p>
    <w:p w:rsidR="00397600" w:rsidRPr="00047468" w:rsidRDefault="00397600" w:rsidP="00397600">
      <w:pPr>
        <w:tabs>
          <w:tab w:val="left" w:pos="10206"/>
        </w:tabs>
        <w:jc w:val="both"/>
        <w:rPr>
          <w:rFonts w:ascii="Book Antiqua" w:hAnsi="Book Antiqua"/>
          <w:sz w:val="22"/>
          <w:szCs w:val="22"/>
        </w:rPr>
      </w:pPr>
    </w:p>
    <w:p w:rsidR="00AE786C" w:rsidRDefault="00AE786C"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804EF3" w:rsidRDefault="00804EF3"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6901F4" w:rsidRDefault="006901F4"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6901F4" w:rsidRDefault="006901F4"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397600" w:rsidRPr="004F6D90"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IV</w:t>
      </w:r>
    </w:p>
    <w:p w:rsidR="00397600" w:rsidRPr="00CA716F"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6901F4">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397600"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6901F4">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397600" w:rsidRPr="0023689A"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z w:val="16"/>
          <w:szCs w:val="16"/>
          <w:shd w:val="clear" w:color="auto" w:fill="FFFFFF"/>
          <w:lang w:val="pt-BR"/>
        </w:rPr>
      </w:pPr>
    </w:p>
    <w:p w:rsidR="00397600"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z w:val="48"/>
          <w:szCs w:val="48"/>
          <w:shd w:val="clear" w:color="auto" w:fill="FFFFFF"/>
          <w:lang w:val="pt-BR"/>
        </w:rPr>
      </w:pPr>
      <w:r w:rsidRPr="00505855">
        <w:rPr>
          <w:rFonts w:ascii="Book Antiqua" w:eastAsia="Book Antiqua" w:hAnsi="Book Antiqua"/>
          <w:b/>
          <w:color w:val="000000"/>
          <w:sz w:val="48"/>
          <w:szCs w:val="48"/>
          <w:shd w:val="clear" w:color="auto" w:fill="FFFFFF"/>
          <w:lang w:val="pt-BR"/>
        </w:rPr>
        <w:t>Minuta do Contrato</w:t>
      </w:r>
    </w:p>
    <w:p w:rsidR="00397600" w:rsidRPr="00314625"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hd w:val="clear" w:color="auto" w:fill="FFFFFF"/>
          <w:lang w:val="pt-BR"/>
        </w:rPr>
      </w:pPr>
    </w:p>
    <w:p w:rsidR="00397600" w:rsidRPr="00204315" w:rsidRDefault="00397600" w:rsidP="0023689A">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jc w:val="left"/>
        <w:rPr>
          <w:rFonts w:ascii="Book Antiqua" w:hAnsi="Book Antiqua" w:cs="Book Antiqua"/>
          <w:b w:val="0"/>
          <w:bCs w:val="0"/>
          <w:sz w:val="22"/>
          <w:szCs w:val="22"/>
        </w:rPr>
      </w:pPr>
      <w:r w:rsidRPr="00505855">
        <w:rPr>
          <w:rFonts w:ascii="Book Antiqua" w:eastAsia="Book Antiqua" w:hAnsi="Book Antiqua"/>
          <w:sz w:val="22"/>
          <w:szCs w:val="22"/>
        </w:rPr>
        <w:t>CONTRATO Nº SAF</w:t>
      </w:r>
      <w:proofErr w:type="gramStart"/>
      <w:r w:rsidRPr="00505855">
        <w:rPr>
          <w:rFonts w:ascii="Book Antiqua" w:eastAsia="Book Antiqua" w:hAnsi="Book Antiqua"/>
          <w:sz w:val="22"/>
          <w:szCs w:val="22"/>
        </w:rPr>
        <w:t>........</w:t>
      </w:r>
      <w:proofErr w:type="gramEnd"/>
      <w:r w:rsidRPr="00505855">
        <w:rPr>
          <w:rFonts w:ascii="Book Antiqua" w:eastAsia="Book Antiqua" w:hAnsi="Book Antiqua"/>
          <w:sz w:val="22"/>
          <w:szCs w:val="22"/>
        </w:rPr>
        <w:t>/</w:t>
      </w:r>
      <w:r>
        <w:rPr>
          <w:rFonts w:ascii="Book Antiqua" w:eastAsia="Book Antiqua" w:hAnsi="Book Antiqua"/>
          <w:sz w:val="22"/>
          <w:szCs w:val="22"/>
        </w:rPr>
        <w:t>2018</w:t>
      </w:r>
    </w:p>
    <w:p w:rsidR="00397600" w:rsidRPr="00204315" w:rsidRDefault="00397600" w:rsidP="00EC1DE9">
      <w:pPr>
        <w:widowControl w:val="0"/>
        <w:tabs>
          <w:tab w:val="left" w:pos="708"/>
          <w:tab w:val="left" w:pos="1416"/>
          <w:tab w:val="left" w:pos="2124"/>
          <w:tab w:val="left" w:pos="2832"/>
          <w:tab w:val="left" w:pos="3540"/>
          <w:tab w:val="left" w:pos="3969"/>
          <w:tab w:val="left" w:pos="4956"/>
          <w:tab w:val="left" w:pos="5664"/>
          <w:tab w:val="left" w:pos="6372"/>
          <w:tab w:val="left" w:pos="7080"/>
          <w:tab w:val="left" w:pos="7788"/>
          <w:tab w:val="left" w:pos="8496"/>
          <w:tab w:val="left" w:pos="9204"/>
          <w:tab w:val="left" w:pos="9912"/>
        </w:tabs>
        <w:autoSpaceDE w:val="0"/>
        <w:autoSpaceDN w:val="0"/>
        <w:adjustRightInd w:val="0"/>
        <w:ind w:left="3828"/>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CONTRATO DE </w:t>
      </w:r>
      <w:r w:rsidR="00CF3A9C" w:rsidRPr="00CF3A9C">
        <w:rPr>
          <w:rFonts w:ascii="Book Antiqua" w:hAnsi="Book Antiqua" w:cs="Book Antiqua"/>
          <w:b/>
          <w:bCs/>
          <w:sz w:val="22"/>
          <w:szCs w:val="22"/>
          <w:lang w:val="pt-BR" w:eastAsia="pt-BR"/>
        </w:rPr>
        <w:t>FORNECIMENTO DE INSUMOS</w:t>
      </w:r>
      <w:r w:rsidR="006D6B06">
        <w:rPr>
          <w:rFonts w:ascii="Book Antiqua" w:hAnsi="Book Antiqua" w:cs="Book Antiqua"/>
          <w:b/>
          <w:bCs/>
          <w:sz w:val="22"/>
          <w:szCs w:val="22"/>
          <w:lang w:val="pt-BR" w:eastAsia="pt-BR"/>
        </w:rPr>
        <w:t xml:space="preserve"> </w:t>
      </w:r>
      <w:r w:rsidR="00CF3A9C" w:rsidRPr="00CF3A9C">
        <w:rPr>
          <w:rFonts w:ascii="Book Antiqua" w:hAnsi="Book Antiqua" w:cs="Book Antiqua"/>
          <w:b/>
          <w:bCs/>
          <w:sz w:val="22"/>
          <w:szCs w:val="22"/>
          <w:lang w:val="pt-BR" w:eastAsia="pt-BR"/>
        </w:rPr>
        <w:t>NECESSÁRIOS PARA A PAVIMENTAÇÃO ASFÁLTICA SOBRE PARALELEPÍPEDO EXISTENTE, EM 2.400 METROS DA RUA PEDRO SIMON</w:t>
      </w:r>
      <w:r w:rsidR="00CF3A9C">
        <w:rPr>
          <w:rFonts w:ascii="Book Antiqua" w:hAnsi="Book Antiqua" w:cs="Book Antiqua"/>
          <w:b/>
          <w:bCs/>
          <w:sz w:val="22"/>
          <w:szCs w:val="22"/>
          <w:lang w:val="pt-BR" w:eastAsia="pt-BR"/>
        </w:rPr>
        <w:t>,</w:t>
      </w:r>
      <w:r w:rsidR="006901F4">
        <w:rPr>
          <w:rFonts w:ascii="Book Antiqua" w:hAnsi="Book Antiqua" w:cs="Book Antiqua"/>
          <w:b/>
          <w:bCs/>
          <w:sz w:val="22"/>
          <w:szCs w:val="22"/>
          <w:lang w:val="pt-BR" w:eastAsia="pt-BR"/>
        </w:rPr>
        <w:t xml:space="preserve"> </w:t>
      </w:r>
      <w:r w:rsidRPr="00204315">
        <w:rPr>
          <w:rFonts w:ascii="Book Antiqua" w:hAnsi="Book Antiqua" w:cs="Book Antiqua"/>
          <w:b/>
          <w:bCs/>
          <w:sz w:val="22"/>
          <w:szCs w:val="22"/>
          <w:lang w:val="pt-BR" w:eastAsia="pt-BR"/>
        </w:rPr>
        <w:t xml:space="preserve">QUE ENTRE SI CELEBRAM O MUNICÍPIO DE GASPAR E A </w:t>
      </w:r>
      <w:proofErr w:type="gramStart"/>
      <w:r w:rsidRPr="00204315">
        <w:rPr>
          <w:rFonts w:ascii="Book Antiqua" w:hAnsi="Book Antiqua" w:cs="Book Antiqua"/>
          <w:b/>
          <w:bCs/>
          <w:sz w:val="22"/>
          <w:szCs w:val="22"/>
          <w:lang w:val="pt-BR" w:eastAsia="pt-BR"/>
        </w:rPr>
        <w:t>EMPRESA ...</w:t>
      </w:r>
      <w:proofErr w:type="gramEnd"/>
    </w:p>
    <w:p w:rsidR="00397600" w:rsidRPr="00204315"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
          <w:bCs/>
          <w:sz w:val="22"/>
          <w:szCs w:val="22"/>
          <w:lang w:val="pt-BR" w:eastAsia="pt-BR"/>
        </w:rPr>
      </w:pPr>
    </w:p>
    <w:p w:rsidR="00397600" w:rsidRPr="00204315" w:rsidRDefault="00397600" w:rsidP="00EC1DE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firstLine="3544"/>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O MUNICÍPIO DE GASPAR</w:t>
      </w:r>
      <w:r w:rsidRPr="00204315">
        <w:rPr>
          <w:rFonts w:ascii="Book Antiqua" w:hAnsi="Book Antiqua" w:cs="Book Antiqua"/>
          <w:sz w:val="22"/>
          <w:szCs w:val="22"/>
          <w:lang w:val="pt-BR" w:eastAsia="pt-BR"/>
        </w:rPr>
        <w:t xml:space="preserve">, Estado de Santa Catarina, com sede na Rua Coronel Aristiliano Ramos nº 435, Praça Getúlio Vargas - Centro, inscrito no CNPJ sob nº 83.102.244/0001-02, </w:t>
      </w:r>
      <w:r w:rsidR="004E05FE">
        <w:rPr>
          <w:rFonts w:ascii="Book Antiqua" w:hAnsi="Book Antiqua" w:cs="Book Antiqua"/>
          <w:sz w:val="22"/>
          <w:szCs w:val="22"/>
          <w:lang w:val="pt-BR" w:eastAsia="pt-BR"/>
        </w:rPr>
        <w:t xml:space="preserve">através da </w:t>
      </w:r>
      <w:r w:rsidR="004E05FE" w:rsidRPr="004E05FE">
        <w:rPr>
          <w:rFonts w:ascii="Book Antiqua" w:hAnsi="Book Antiqua" w:cs="Book Antiqua"/>
          <w:b/>
          <w:sz w:val="22"/>
          <w:szCs w:val="22"/>
          <w:lang w:val="pt-BR" w:eastAsia="pt-BR"/>
        </w:rPr>
        <w:t>SECRETARIA MUNICIPAL DE OBRAS E SERVIÇOS URBANOS</w:t>
      </w:r>
      <w:r w:rsidR="004E05FE">
        <w:rPr>
          <w:rFonts w:ascii="Book Antiqua" w:hAnsi="Book Antiqua" w:cs="Book Antiqua"/>
          <w:sz w:val="22"/>
          <w:szCs w:val="22"/>
          <w:lang w:val="pt-BR" w:eastAsia="pt-BR"/>
        </w:rPr>
        <w:t xml:space="preserve">, com sede na Avenida Frei Godofredo, nº 1.635, Bairro Santa Terezinha, Gaspar/SC, CEP 89.114-310, </w:t>
      </w:r>
      <w:r w:rsidRPr="00E07696">
        <w:rPr>
          <w:rFonts w:ascii="Book Antiqua" w:hAnsi="Book Antiqua" w:cs="Book Antiqua"/>
          <w:sz w:val="22"/>
          <w:szCs w:val="22"/>
          <w:lang w:val="pt-BR" w:eastAsia="pt-BR"/>
        </w:rPr>
        <w:t xml:space="preserve">neste </w:t>
      </w:r>
      <w:proofErr w:type="gramStart"/>
      <w:r w:rsidRPr="00E07696">
        <w:rPr>
          <w:rFonts w:ascii="Book Antiqua" w:hAnsi="Book Antiqua" w:cs="Book Antiqua"/>
          <w:sz w:val="22"/>
          <w:szCs w:val="22"/>
          <w:lang w:val="pt-BR" w:eastAsia="pt-BR"/>
        </w:rPr>
        <w:t>ato representad</w:t>
      </w:r>
      <w:r w:rsidR="00E07696" w:rsidRPr="00E07696">
        <w:rPr>
          <w:rFonts w:ascii="Book Antiqua" w:hAnsi="Book Antiqua" w:cs="Book Antiqua"/>
          <w:sz w:val="22"/>
          <w:szCs w:val="22"/>
          <w:lang w:val="pt-BR" w:eastAsia="pt-BR"/>
        </w:rPr>
        <w:t>a</w:t>
      </w:r>
      <w:proofErr w:type="gramEnd"/>
      <w:r w:rsidR="00E07696" w:rsidRPr="00E07696">
        <w:rPr>
          <w:rFonts w:ascii="Book Antiqua" w:hAnsi="Book Antiqua" w:cs="Book Antiqua"/>
          <w:sz w:val="22"/>
          <w:szCs w:val="22"/>
          <w:lang w:val="pt-BR" w:eastAsia="pt-BR"/>
        </w:rPr>
        <w:t xml:space="preserve"> pelo Secretário Municipal de Obras e Serviços Urbanos, </w:t>
      </w:r>
      <w:r w:rsidRPr="00E07696">
        <w:rPr>
          <w:rFonts w:ascii="Book Antiqua" w:hAnsi="Book Antiqua" w:cs="Book Antiqua"/>
          <w:sz w:val="22"/>
          <w:szCs w:val="22"/>
          <w:lang w:val="pt-BR" w:eastAsia="pt-BR"/>
        </w:rPr>
        <w:t xml:space="preserve">senhor </w:t>
      </w:r>
      <w:r w:rsidR="00E07696" w:rsidRPr="00E07696">
        <w:rPr>
          <w:rFonts w:ascii="Book Antiqua" w:hAnsi="Book Antiqua" w:cs="Book Antiqua"/>
          <w:b/>
          <w:bCs/>
          <w:sz w:val="22"/>
          <w:szCs w:val="22"/>
          <w:lang w:val="pt-BR" w:eastAsia="pt-BR"/>
        </w:rPr>
        <w:t>JEAN ALEXANDRE DOS SANTOS</w:t>
      </w:r>
      <w:r w:rsidRPr="00E07696">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 xml:space="preserve">que este subscreve, daqui para frente denominado simplesmente </w:t>
      </w:r>
      <w:r w:rsidRPr="0053731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53731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devidamente autorizado nos autos do </w:t>
      </w:r>
      <w:r>
        <w:rPr>
          <w:rFonts w:ascii="Book Antiqua" w:hAnsi="Book Antiqua" w:cs="Book Antiqua"/>
          <w:b/>
          <w:bCs/>
          <w:sz w:val="22"/>
          <w:szCs w:val="22"/>
          <w:lang w:val="pt-BR" w:eastAsia="pt-BR"/>
        </w:rPr>
        <w:t>Processo Administrativo n°</w:t>
      </w:r>
      <w:r w:rsidRPr="00204315">
        <w:rPr>
          <w:rFonts w:ascii="Book Antiqua" w:hAnsi="Book Antiqua" w:cs="Book Antiqua"/>
          <w:b/>
          <w:bCs/>
          <w:sz w:val="22"/>
          <w:szCs w:val="22"/>
          <w:lang w:val="pt-BR" w:eastAsia="pt-BR"/>
        </w:rPr>
        <w:t xml:space="preserve"> </w:t>
      </w:r>
      <w:r w:rsidR="006901F4">
        <w:rPr>
          <w:rFonts w:ascii="Book Antiqua" w:hAnsi="Book Antiqua" w:cs="Book Antiqua"/>
          <w:b/>
          <w:bCs/>
          <w:sz w:val="22"/>
          <w:szCs w:val="22"/>
          <w:lang w:val="pt-BR" w:eastAsia="pt-BR"/>
        </w:rPr>
        <w:t>220</w:t>
      </w:r>
      <w:r>
        <w:rPr>
          <w:rFonts w:ascii="Book Antiqua" w:hAnsi="Book Antiqua" w:cs="Book Antiqua"/>
          <w:b/>
          <w:bCs/>
          <w:sz w:val="22"/>
          <w:szCs w:val="22"/>
          <w:lang w:val="pt-BR" w:eastAsia="pt-BR"/>
        </w:rPr>
        <w:t>/2018|</w:t>
      </w:r>
      <w:r w:rsidRPr="00204315">
        <w:rPr>
          <w:rFonts w:ascii="Book Antiqua" w:hAnsi="Book Antiqua" w:cs="Book Antiqua"/>
          <w:b/>
          <w:bCs/>
          <w:sz w:val="22"/>
          <w:szCs w:val="22"/>
          <w:lang w:val="pt-BR" w:eastAsia="pt-BR"/>
        </w:rPr>
        <w:t xml:space="preserve">Pregão Presencial nº </w:t>
      </w:r>
      <w:r w:rsidR="006901F4">
        <w:rPr>
          <w:rFonts w:ascii="Book Antiqua" w:hAnsi="Book Antiqua" w:cs="Book Antiqua"/>
          <w:b/>
          <w:bCs/>
          <w:sz w:val="22"/>
          <w:szCs w:val="22"/>
          <w:lang w:val="pt-BR" w:eastAsia="pt-BR"/>
        </w:rPr>
        <w:t>110</w:t>
      </w:r>
      <w:r>
        <w:rPr>
          <w:rFonts w:ascii="Book Antiqua" w:hAnsi="Book Antiqua" w:cs="Book Antiqua"/>
          <w:b/>
          <w:bCs/>
          <w:sz w:val="22"/>
          <w:szCs w:val="22"/>
          <w:lang w:val="pt-BR" w:eastAsia="pt-BR"/>
        </w:rPr>
        <w:t>/2018</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têm entre si justo e contratado o que segue:</w:t>
      </w: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OBJETO DO CONTRATO</w:t>
      </w:r>
    </w:p>
    <w:p w:rsidR="00AE786C" w:rsidRPr="00447DCE" w:rsidRDefault="00AE786C" w:rsidP="004E05FE">
      <w:pPr>
        <w:pStyle w:val="Default"/>
        <w:ind w:left="284" w:right="284"/>
        <w:jc w:val="both"/>
        <w:rPr>
          <w:rFonts w:ascii="Book Antiqua" w:hAnsi="Book Antiqua" w:cs="Book Antiqua"/>
          <w:sz w:val="22"/>
          <w:szCs w:val="22"/>
        </w:rPr>
      </w:pPr>
      <w:r w:rsidRPr="00447DCE">
        <w:rPr>
          <w:rFonts w:ascii="Book Antiqua" w:hAnsi="Book Antiqua" w:cs="Book Antiqua"/>
          <w:sz w:val="22"/>
          <w:szCs w:val="22"/>
        </w:rPr>
        <w:t xml:space="preserve">1.1 Constitui objeto deste Contrato o </w:t>
      </w:r>
      <w:r w:rsidR="006D6B06" w:rsidRPr="006D6B06">
        <w:rPr>
          <w:rFonts w:ascii="Book Antiqua" w:hAnsi="Book Antiqua" w:cs="Book Antiqua"/>
          <w:i/>
          <w:sz w:val="22"/>
          <w:szCs w:val="22"/>
        </w:rPr>
        <w:t>F</w:t>
      </w:r>
      <w:r w:rsidR="006D6B06" w:rsidRPr="006D6B06">
        <w:rPr>
          <w:rFonts w:ascii="Book Antiqua" w:hAnsi="Book Antiqua"/>
          <w:i/>
          <w:sz w:val="22"/>
          <w:szCs w:val="22"/>
          <w:lang w:val="pt-BR"/>
        </w:rPr>
        <w:t>o</w:t>
      </w:r>
      <w:r w:rsidR="006D6B06" w:rsidRPr="00ED357E">
        <w:rPr>
          <w:rFonts w:ascii="Book Antiqua" w:hAnsi="Book Antiqua"/>
          <w:i/>
          <w:sz w:val="22"/>
          <w:szCs w:val="22"/>
          <w:lang w:val="pt-BR"/>
        </w:rPr>
        <w:t>rnecimento de Insumos necessários para a</w:t>
      </w:r>
      <w:r w:rsidR="006D6B06" w:rsidRPr="00ED357E">
        <w:rPr>
          <w:rFonts w:ascii="Book Antiqua" w:hAnsi="Book Antiqua"/>
          <w:sz w:val="22"/>
          <w:szCs w:val="22"/>
          <w:lang w:val="pt-BR"/>
        </w:rPr>
        <w:t xml:space="preserve"> </w:t>
      </w:r>
      <w:r w:rsidR="006D6B06" w:rsidRPr="00ED357E">
        <w:rPr>
          <w:rStyle w:val="nfase"/>
          <w:rFonts w:ascii="Book Antiqua" w:hAnsi="Book Antiqua"/>
          <w:sz w:val="22"/>
          <w:szCs w:val="22"/>
          <w:lang w:val="pt-BR"/>
        </w:rPr>
        <w:t>Pavimentação Asfáltica sobre paralelepípedo existente, em 2.400 metros da Rua Pedro Simon</w:t>
      </w:r>
      <w:r w:rsidR="004E05FE">
        <w:rPr>
          <w:rStyle w:val="nfase"/>
          <w:rFonts w:ascii="Book Antiqua" w:hAnsi="Book Antiqua"/>
          <w:sz w:val="22"/>
          <w:szCs w:val="22"/>
          <w:lang w:val="pt-BR"/>
        </w:rPr>
        <w:t>,</w:t>
      </w:r>
      <w:r w:rsidRPr="00447DCE">
        <w:rPr>
          <w:rFonts w:ascii="Book Antiqua" w:hAnsi="Book Antiqua" w:cs="Book Antiqua"/>
          <w:sz w:val="22"/>
          <w:szCs w:val="22"/>
        </w:rPr>
        <w:t xml:space="preserve"> com as características e quantidades assim especificados:</w:t>
      </w:r>
    </w:p>
    <w:p w:rsidR="00AE786C" w:rsidRPr="0023689A"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lang w:val="pt-BR" w:eastAsia="pt-BR"/>
        </w:rPr>
      </w:pP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(descritivo dos itens).........</w:t>
      </w:r>
    </w:p>
    <w:p w:rsidR="007C6D65" w:rsidRPr="0023689A"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E07696"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
          <w:sz w:val="22"/>
          <w:szCs w:val="22"/>
          <w:u w:val="single"/>
          <w:lang w:val="pt-BR" w:eastAsia="pt-BR"/>
        </w:rPr>
      </w:pPr>
      <w:r w:rsidRPr="00204315">
        <w:rPr>
          <w:rFonts w:ascii="Book Antiqua" w:hAnsi="Book Antiqua" w:cs="Book Antiqua"/>
          <w:sz w:val="22"/>
          <w:szCs w:val="22"/>
          <w:lang w:val="pt-BR" w:eastAsia="pt-BR"/>
        </w:rPr>
        <w:t xml:space="preserve">1.2 A Forma de Fornecimento do objeto deste Contrato é </w:t>
      </w:r>
      <w:r w:rsidR="00E07696" w:rsidRPr="00E07696">
        <w:rPr>
          <w:rFonts w:ascii="Book Antiqua" w:hAnsi="Book Antiqua" w:cs="Book Antiqua"/>
          <w:b/>
          <w:sz w:val="22"/>
          <w:szCs w:val="22"/>
          <w:u w:val="single"/>
          <w:lang w:val="pt-BR" w:eastAsia="pt-BR"/>
        </w:rPr>
        <w:t>conforme o cronograma físico-financeiro do objeto.</w:t>
      </w:r>
    </w:p>
    <w:p w:rsidR="007C6D65" w:rsidRPr="0023689A"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u w:val="single"/>
          <w:lang w:val="pt-BR" w:eastAsia="pt-BR"/>
        </w:rPr>
        <w:t>Parágrafo Único</w:t>
      </w:r>
      <w:r w:rsidRPr="00204315">
        <w:rPr>
          <w:rFonts w:ascii="Book Antiqua" w:hAnsi="Book Antiqua" w:cs="Book Antiqua"/>
          <w:sz w:val="22"/>
          <w:szCs w:val="22"/>
          <w:lang w:val="pt-BR" w:eastAsia="pt-BR"/>
        </w:rPr>
        <w:t xml:space="preserve">: O presente Contrato, assim como a licitação da qual decorreu, não obriga o Município </w:t>
      </w:r>
      <w:proofErr w:type="gramStart"/>
      <w:r w:rsidRPr="00204315">
        <w:rPr>
          <w:rFonts w:ascii="Book Antiqua" w:hAnsi="Book Antiqua" w:cs="Book Antiqua"/>
          <w:sz w:val="22"/>
          <w:szCs w:val="22"/>
          <w:lang w:val="pt-BR" w:eastAsia="pt-BR"/>
        </w:rPr>
        <w:t>a</w:t>
      </w:r>
      <w:proofErr w:type="gramEnd"/>
      <w:r w:rsidRPr="00204315">
        <w:rPr>
          <w:rFonts w:ascii="Book Antiqua" w:hAnsi="Book Antiqua" w:cs="Book Antiqua"/>
          <w:sz w:val="22"/>
          <w:szCs w:val="22"/>
          <w:lang w:val="pt-BR" w:eastAsia="pt-BR"/>
        </w:rPr>
        <w:t xml:space="preserve"> aquisição de todos os objetos nas quantidades acima indicadas, sendo solicitados de acordo com as necessidades da Administração.</w:t>
      </w:r>
    </w:p>
    <w:p w:rsidR="007C6D65" w:rsidRPr="000B7F79"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2</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DOCUMENTOS INTEGRANTES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2.1 Para todos os efeitos legais, para melhor caracterização do fornecimento, bem como para definir procedimentos e normas decorrentes das obrigações ora contraídas, integram este Contrato, como se nele estivessem transcritos, os seguintes documentos: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a) Edital de Pregão Presencial nº </w:t>
      </w:r>
      <w:r w:rsidR="006901F4">
        <w:rPr>
          <w:rFonts w:ascii="Book Antiqua" w:hAnsi="Book Antiqua" w:cs="Book Antiqua"/>
          <w:sz w:val="22"/>
          <w:szCs w:val="22"/>
          <w:lang w:val="pt-BR" w:eastAsia="pt-BR"/>
        </w:rPr>
        <w:t>110</w:t>
      </w:r>
      <w:r>
        <w:rPr>
          <w:rFonts w:ascii="Book Antiqua" w:hAnsi="Book Antiqua" w:cs="Book Antiqua"/>
          <w:sz w:val="22"/>
          <w:szCs w:val="22"/>
          <w:lang w:val="pt-BR" w:eastAsia="pt-BR"/>
        </w:rPr>
        <w:t>/2018</w:t>
      </w:r>
      <w:r w:rsidRPr="00204315">
        <w:rPr>
          <w:rFonts w:ascii="Book Antiqua" w:hAnsi="Book Antiqua" w:cs="Book Antiqua"/>
          <w:sz w:val="22"/>
          <w:szCs w:val="22"/>
          <w:lang w:val="pt-BR" w:eastAsia="pt-BR"/>
        </w:rPr>
        <w:t xml:space="preserve"> e seus Anexos;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b) Proposta de Preços da </w:t>
      </w:r>
      <w:r w:rsidRPr="00940B7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2.2 Os documentos referidos no item 2.1, são considerados suficientes para, em complemento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este </w:t>
      </w:r>
      <w:r w:rsidRPr="00204315">
        <w:rPr>
          <w:rFonts w:ascii="Book Antiqua" w:hAnsi="Book Antiqua" w:cs="Book Antiqua"/>
          <w:sz w:val="22"/>
          <w:szCs w:val="22"/>
          <w:lang w:val="pt-BR" w:eastAsia="pt-BR"/>
        </w:rPr>
        <w:lastRenderedPageBreak/>
        <w:t>Contrato, definir a sua extensão e, desta forma, reger a execução do objeto contratado.</w:t>
      </w: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AE786C" w:rsidRPr="00447DCE"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3</w:t>
      </w:r>
      <w:r w:rsidR="001C0177">
        <w:rPr>
          <w:rFonts w:ascii="Book Antiqua" w:hAnsi="Book Antiqua" w:cs="Book Antiqua"/>
          <w:b/>
          <w:bCs/>
          <w:sz w:val="22"/>
          <w:szCs w:val="22"/>
        </w:rPr>
        <w:t>.</w:t>
      </w:r>
      <w:r w:rsidRPr="00447DCE">
        <w:rPr>
          <w:rFonts w:ascii="Book Antiqua" w:hAnsi="Book Antiqua" w:cs="Book Antiqua"/>
          <w:b/>
          <w:bCs/>
          <w:sz w:val="22"/>
          <w:szCs w:val="22"/>
        </w:rPr>
        <w:t xml:space="preserve"> DOS PRAZOS DO CONTRATO</w:t>
      </w:r>
    </w:p>
    <w:p w:rsidR="00AE786C" w:rsidRPr="00447DCE"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447DCE">
        <w:rPr>
          <w:rFonts w:ascii="Book Antiqua" w:hAnsi="Book Antiqua" w:cs="Book Antiqua"/>
          <w:color w:val="000000"/>
          <w:sz w:val="22"/>
          <w:szCs w:val="22"/>
        </w:rPr>
        <w:t xml:space="preserve">3.1 </w:t>
      </w:r>
      <w:r w:rsidRPr="00447DCE">
        <w:rPr>
          <w:rFonts w:ascii="Book Antiqua" w:hAnsi="Book Antiqua" w:cs="Book Antiqua"/>
          <w:sz w:val="22"/>
          <w:szCs w:val="22"/>
        </w:rPr>
        <w:t xml:space="preserve">A </w:t>
      </w:r>
      <w:r w:rsidRPr="00160479">
        <w:rPr>
          <w:rFonts w:ascii="Book Antiqua" w:hAnsi="Book Antiqua" w:cs="Book Antiqua"/>
          <w:b/>
          <w:sz w:val="22"/>
          <w:szCs w:val="22"/>
        </w:rPr>
        <w:t>CONTRATADA</w:t>
      </w:r>
      <w:r w:rsidRPr="00447DCE">
        <w:rPr>
          <w:rFonts w:ascii="Book Antiqua" w:hAnsi="Book Antiqua" w:cs="Book Antiqua"/>
          <w:sz w:val="22"/>
          <w:szCs w:val="22"/>
        </w:rPr>
        <w:t xml:space="preserve"> deverá entregar os objetos deste Contrato, em até </w:t>
      </w:r>
      <w:r w:rsidRPr="00324F89">
        <w:rPr>
          <w:rFonts w:ascii="Book Antiqua" w:hAnsi="Book Antiqua" w:cs="Book Antiqua"/>
          <w:b/>
          <w:sz w:val="22"/>
          <w:szCs w:val="22"/>
          <w:u w:val="single"/>
        </w:rPr>
        <w:t>36 (trinta e seis) horas</w:t>
      </w:r>
      <w:r w:rsidRPr="00447DCE">
        <w:rPr>
          <w:rFonts w:ascii="Book Antiqua" w:hAnsi="Book Antiqua" w:cs="Book Antiqua"/>
          <w:sz w:val="22"/>
          <w:szCs w:val="22"/>
        </w:rPr>
        <w:t xml:space="preserve"> após o recebimento da </w:t>
      </w:r>
      <w:r w:rsidR="00160479">
        <w:rPr>
          <w:rFonts w:ascii="Book Antiqua" w:hAnsi="Book Antiqua" w:cs="Book Antiqua"/>
          <w:sz w:val="22"/>
          <w:szCs w:val="22"/>
        </w:rPr>
        <w:t xml:space="preserve">Ordem de Fornecimento </w:t>
      </w:r>
      <w:r w:rsidRPr="00447DCE">
        <w:rPr>
          <w:rFonts w:ascii="Book Antiqua" w:hAnsi="Book Antiqua" w:cs="Book Antiqua"/>
          <w:sz w:val="22"/>
          <w:szCs w:val="22"/>
        </w:rPr>
        <w:t>encaminhada pelo requisitante</w:t>
      </w:r>
      <w:r w:rsidR="00450F54">
        <w:rPr>
          <w:rFonts w:ascii="Book Antiqua" w:hAnsi="Book Antiqua" w:cs="Book Antiqua"/>
          <w:sz w:val="22"/>
          <w:szCs w:val="22"/>
        </w:rPr>
        <w:t xml:space="preserve"> e conforme o cronograma físico-financeiro</w:t>
      </w:r>
      <w:r w:rsidRPr="00447DCE">
        <w:rPr>
          <w:rFonts w:ascii="Book Antiqua" w:hAnsi="Book Antiqua" w:cs="Book Antiqua"/>
          <w:sz w:val="22"/>
          <w:szCs w:val="22"/>
        </w:rPr>
        <w:t xml:space="preserve">. </w:t>
      </w:r>
    </w:p>
    <w:p w:rsidR="00AE786C" w:rsidRPr="001C0177"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1C0177">
        <w:rPr>
          <w:rFonts w:ascii="Book Antiqua" w:hAnsi="Book Antiqua" w:cs="Book Antiqua"/>
          <w:sz w:val="22"/>
          <w:szCs w:val="22"/>
        </w:rPr>
        <w:t xml:space="preserve">3.2 </w:t>
      </w:r>
      <w:r w:rsidR="001C0177">
        <w:rPr>
          <w:rFonts w:ascii="Book Antiqua" w:eastAsia="Book Antiqua" w:hAnsi="Book Antiqua"/>
          <w:sz w:val="22"/>
          <w:shd w:val="clear" w:color="auto" w:fill="FFFFFF"/>
        </w:rPr>
        <w:t>O p</w:t>
      </w:r>
      <w:r w:rsidR="001C0177">
        <w:rPr>
          <w:rFonts w:ascii="Book Antiqua" w:eastAsia="Book Antiqua" w:hAnsi="Book Antiqua"/>
          <w:sz w:val="22"/>
        </w:rPr>
        <w:t xml:space="preserve">razo de vigência do Contrato será de </w:t>
      </w:r>
      <w:r w:rsidR="001C0177">
        <w:rPr>
          <w:rFonts w:ascii="Book Antiqua" w:hAnsi="Book Antiqua"/>
          <w:sz w:val="22"/>
          <w:szCs w:val="22"/>
        </w:rPr>
        <w:t>01 (um) ano</w:t>
      </w:r>
      <w:r w:rsidR="001C0177">
        <w:rPr>
          <w:rFonts w:ascii="Book Antiqua" w:eastAsia="Book Antiqua" w:hAnsi="Book Antiqua"/>
          <w:b/>
          <w:sz w:val="22"/>
          <w:szCs w:val="22"/>
        </w:rPr>
        <w:t>,</w:t>
      </w:r>
      <w:r w:rsidR="001C0177">
        <w:rPr>
          <w:rFonts w:ascii="Book Antiqua" w:eastAsia="Book Antiqua" w:hAnsi="Book Antiqua"/>
          <w:b/>
          <w:sz w:val="22"/>
        </w:rPr>
        <w:t xml:space="preserve"> </w:t>
      </w:r>
      <w:r w:rsidR="001C0177">
        <w:rPr>
          <w:rFonts w:ascii="Book Antiqua" w:eastAsia="Book Antiqua" w:hAnsi="Book Antiqua"/>
          <w:sz w:val="22"/>
        </w:rPr>
        <w:t>iniciando na data de sua assinatura, podendo ser prorrogado por interesse da Administração, observando o limite estabelecido no parágrafo 4º do art. 57, da Lei nº 8.666, de 1993</w:t>
      </w:r>
      <w:r w:rsidR="001C0177">
        <w:rPr>
          <w:rFonts w:ascii="Book Antiqua" w:eastAsia="Book Antiqua" w:hAnsi="Book Antiqua"/>
          <w:sz w:val="22"/>
          <w:shd w:val="clear" w:color="auto" w:fill="FFFFFF"/>
        </w:rPr>
        <w:t>.</w:t>
      </w:r>
      <w:r w:rsidRPr="001C0177">
        <w:rPr>
          <w:rFonts w:ascii="Book Antiqua" w:hAnsi="Book Antiqua" w:cs="Book Antiqua"/>
          <w:sz w:val="22"/>
          <w:szCs w:val="22"/>
        </w:rPr>
        <w:t xml:space="preserve"> </w:t>
      </w:r>
    </w:p>
    <w:p w:rsidR="00AE786C" w:rsidRPr="000B7F79"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color w:val="000000"/>
        </w:rPr>
      </w:pPr>
    </w:p>
    <w:p w:rsidR="00781671" w:rsidRDefault="00781671" w:rsidP="00781671">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1"/>
        <w:jc w:val="both"/>
        <w:rPr>
          <w:rFonts w:ascii="Book Antiqua" w:eastAsia="Book Antiqua" w:hAnsi="Book Antiqua"/>
          <w:b/>
          <w:sz w:val="22"/>
        </w:rPr>
      </w:pPr>
      <w:r>
        <w:rPr>
          <w:rFonts w:ascii="Book Antiqua" w:eastAsia="Book Antiqua" w:hAnsi="Book Antiqua"/>
          <w:b/>
          <w:sz w:val="22"/>
        </w:rPr>
        <w:t>4. PREÇO</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4.1 O preço para o fornecimento do objeto deste Contrato, é o apresentado na proposta da </w:t>
      </w:r>
      <w:r>
        <w:rPr>
          <w:rFonts w:ascii="Book Antiqua" w:hAnsi="Book Antiqua" w:cs="Book Antiqua"/>
          <w:b/>
          <w:sz w:val="22"/>
          <w:szCs w:val="22"/>
        </w:rPr>
        <w:t>CONTRATADA</w:t>
      </w:r>
      <w:r>
        <w:rPr>
          <w:rFonts w:ascii="Book Antiqua" w:hAnsi="Book Antiqua" w:cs="Book Antiqua"/>
          <w:sz w:val="22"/>
          <w:szCs w:val="22"/>
        </w:rPr>
        <w:t xml:space="preserve">, devidamente aprovado pela </w:t>
      </w:r>
      <w:r>
        <w:rPr>
          <w:rFonts w:ascii="Book Antiqua" w:hAnsi="Book Antiqua" w:cs="Book Antiqua"/>
          <w:b/>
          <w:sz w:val="22"/>
          <w:szCs w:val="22"/>
        </w:rPr>
        <w:t>CONTRATANTE</w:t>
      </w:r>
      <w:r>
        <w:rPr>
          <w:rFonts w:ascii="Book Antiqua" w:hAnsi="Book Antiqua" w:cs="Book Antiqua"/>
          <w:sz w:val="22"/>
          <w:szCs w:val="22"/>
        </w:rPr>
        <w:t>, tendo os seus valores unitários especificados no item 1.1 (um ponto um) do presente Contrato.</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4.2 O preço retro-referido é final, não se admitindo qualquer acréscimo, estando incluídos no mesmo todas as despesas e custos, diretos e indiretos, como também os lucros da </w:t>
      </w:r>
      <w:r>
        <w:rPr>
          <w:rFonts w:ascii="Book Antiqua" w:hAnsi="Book Antiqua" w:cs="Book Antiqua"/>
          <w:b/>
          <w:sz w:val="22"/>
          <w:szCs w:val="22"/>
        </w:rPr>
        <w:t>CONTRATADA</w:t>
      </w:r>
      <w:r>
        <w:rPr>
          <w:rFonts w:ascii="Book Antiqua" w:hAnsi="Book Antiqua" w:cs="Book Antiqua"/>
          <w:sz w:val="22"/>
          <w:szCs w:val="22"/>
        </w:rPr>
        <w:t>.</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4.3 Os valores poderão ser reajustados a cada 12 (doze) meses, pelo IGP-DI, ou por outro que venha a substituí-lo.</w:t>
      </w:r>
    </w:p>
    <w:p w:rsidR="00781671" w:rsidRDefault="00781671" w:rsidP="007816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sz w:val="22"/>
          <w:szCs w:val="22"/>
        </w:rPr>
        <w:t>CONTRATADA</w:t>
      </w:r>
      <w:r>
        <w:rPr>
          <w:rFonts w:ascii="Book Antiqua" w:hAnsi="Book Antiqua" w:cs="Book Antiqua"/>
          <w:sz w:val="22"/>
          <w:szCs w:val="22"/>
        </w:rPr>
        <w:t xml:space="preserve"> (requerimento, planilha de custos e documentação de suporte).</w:t>
      </w:r>
    </w:p>
    <w:p w:rsidR="00324F89" w:rsidRDefault="00C45570" w:rsidP="00324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eastAsia="Book Antiqua" w:hAnsi="Book Antiqua"/>
          <w:sz w:val="22"/>
          <w:shd w:val="clear" w:color="auto" w:fill="FFFFFF"/>
        </w:rPr>
        <w:t>4.5</w:t>
      </w:r>
      <w:r w:rsidR="00781671">
        <w:rPr>
          <w:rFonts w:ascii="Book Antiqua" w:eastAsia="Book Antiqua" w:hAnsi="Book Antiqua"/>
          <w:sz w:val="22"/>
          <w:shd w:val="clear" w:color="auto" w:fill="FFFFFF"/>
        </w:rPr>
        <w:t xml:space="preserve"> </w:t>
      </w:r>
      <w:r w:rsidR="00324F89" w:rsidRPr="00E52A46">
        <w:rPr>
          <w:rFonts w:ascii="Book Antiqua" w:hAnsi="Book Antiqua" w:cs="Book Antiqua"/>
          <w:sz w:val="22"/>
          <w:szCs w:val="22"/>
          <w:shd w:val="clear" w:color="auto" w:fill="FFFFFF"/>
        </w:rPr>
        <w:t>Os pagamentos decorrerão das dotações orçamentárias d</w:t>
      </w:r>
      <w:r w:rsidR="00324F89">
        <w:rPr>
          <w:rFonts w:ascii="Book Antiqua" w:hAnsi="Book Antiqua" w:cs="Book Antiqua"/>
          <w:sz w:val="22"/>
          <w:szCs w:val="22"/>
          <w:shd w:val="clear" w:color="auto" w:fill="FFFFFF"/>
        </w:rPr>
        <w:t>a</w:t>
      </w:r>
      <w:r w:rsidR="00324F89" w:rsidRPr="00E52A46">
        <w:rPr>
          <w:rFonts w:ascii="Book Antiqua" w:hAnsi="Book Antiqua" w:cs="Book Antiqua"/>
          <w:sz w:val="22"/>
          <w:szCs w:val="22"/>
          <w:shd w:val="clear" w:color="auto" w:fill="FFFFFF"/>
        </w:rPr>
        <w:t xml:space="preserve"> Secretaria de Obras e Serviços Urbanos:</w:t>
      </w:r>
    </w:p>
    <w:p w:rsidR="00260928" w:rsidRDefault="00260928" w:rsidP="0026092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b/>
          <w:i/>
          <w:sz w:val="22"/>
          <w:szCs w:val="22"/>
          <w:lang w:val="pt-BR"/>
        </w:rPr>
      </w:pPr>
    </w:p>
    <w:p w:rsidR="00260928" w:rsidRPr="0017203D" w:rsidRDefault="00260928" w:rsidP="0026092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b/>
          <w:i/>
          <w:sz w:val="22"/>
          <w:szCs w:val="22"/>
          <w:lang w:val="pt-BR"/>
        </w:rPr>
      </w:pPr>
      <w:r w:rsidRPr="0017203D">
        <w:rPr>
          <w:rFonts w:ascii="Book Antiqua" w:eastAsia="Times New Roman" w:hAnsi="Book Antiqua"/>
          <w:b/>
          <w:i/>
          <w:sz w:val="22"/>
          <w:szCs w:val="22"/>
          <w:lang w:val="pt-BR"/>
        </w:rPr>
        <w:t xml:space="preserve">Dotação Orçamentária: </w:t>
      </w:r>
    </w:p>
    <w:p w:rsidR="00260928" w:rsidRPr="00463A1A" w:rsidRDefault="00260928" w:rsidP="0026092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right"/>
        <w:rPr>
          <w:rFonts w:ascii="Book Antiqua" w:eastAsia="Times New Roman" w:hAnsi="Book Antiqua"/>
          <w:i/>
          <w:sz w:val="22"/>
          <w:szCs w:val="22"/>
          <w:lang w:val="pt-BR"/>
        </w:rPr>
      </w:pPr>
      <w:r>
        <w:rPr>
          <w:rFonts w:ascii="Book Antiqua" w:eastAsia="Times New Roman" w:hAnsi="Book Antiqua"/>
          <w:i/>
          <w:sz w:val="22"/>
          <w:szCs w:val="22"/>
          <w:lang w:val="pt-BR"/>
        </w:rPr>
        <w:t xml:space="preserve"> 304</w:t>
      </w:r>
      <w:r w:rsidRPr="00463A1A">
        <w:rPr>
          <w:rFonts w:ascii="Book Antiqua" w:eastAsia="Times New Roman" w:hAnsi="Book Antiqua"/>
          <w:i/>
          <w:sz w:val="22"/>
          <w:szCs w:val="22"/>
          <w:lang w:val="pt-BR"/>
        </w:rPr>
        <w:t xml:space="preserve"> – Convênio – R$ 500.000,00</w:t>
      </w:r>
    </w:p>
    <w:p w:rsidR="00260928" w:rsidRDefault="00260928" w:rsidP="00260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right"/>
        <w:rPr>
          <w:rFonts w:ascii="Book Antiqua" w:hAnsi="Book Antiqua" w:cs="Book Antiqua"/>
          <w:i/>
          <w:sz w:val="22"/>
          <w:szCs w:val="22"/>
          <w:shd w:val="clear" w:color="auto" w:fill="FFFFFF"/>
        </w:rPr>
      </w:pPr>
      <w:r w:rsidRPr="00463A1A">
        <w:rPr>
          <w:rFonts w:ascii="Book Antiqua" w:hAnsi="Book Antiqua"/>
          <w:i/>
          <w:sz w:val="22"/>
          <w:szCs w:val="22"/>
          <w:lang w:val="pt-BR"/>
        </w:rPr>
        <w:t xml:space="preserve">160 – Contrapartida do Município – </w:t>
      </w:r>
      <w:r>
        <w:rPr>
          <w:rFonts w:ascii="Book Antiqua" w:hAnsi="Book Antiqua"/>
          <w:i/>
          <w:sz w:val="22"/>
          <w:szCs w:val="22"/>
          <w:lang w:val="pt-BR"/>
        </w:rPr>
        <w:t xml:space="preserve">R$ </w:t>
      </w:r>
      <w:r w:rsidRPr="00463A1A">
        <w:rPr>
          <w:rFonts w:ascii="Book Antiqua" w:hAnsi="Book Antiqua"/>
          <w:i/>
          <w:sz w:val="22"/>
          <w:szCs w:val="22"/>
          <w:lang w:val="pt-BR"/>
        </w:rPr>
        <w:t>300.338,97</w:t>
      </w:r>
      <w:r>
        <w:rPr>
          <w:rFonts w:ascii="Book Antiqua" w:hAnsi="Book Antiqua"/>
          <w:i/>
          <w:sz w:val="22"/>
          <w:szCs w:val="22"/>
          <w:lang w:val="pt-BR"/>
        </w:rPr>
        <w:t>.</w:t>
      </w:r>
    </w:p>
    <w:p w:rsidR="00324F89" w:rsidRPr="000B7F79" w:rsidRDefault="00324F89" w:rsidP="00324F89">
      <w:pPr>
        <w:tabs>
          <w:tab w:val="left" w:pos="10206"/>
        </w:tabs>
        <w:ind w:left="284" w:right="1"/>
        <w:jc w:val="both"/>
        <w:rPr>
          <w:rFonts w:ascii="Book Antiqua" w:hAnsi="Book Antiqua"/>
          <w:b/>
        </w:rPr>
      </w:pP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5</w:t>
      </w:r>
      <w:r w:rsidR="00324F89">
        <w:rPr>
          <w:rFonts w:ascii="Book Antiqua" w:hAnsi="Book Antiqua" w:cs="Book Antiqua"/>
          <w:b/>
          <w:bCs/>
          <w:sz w:val="22"/>
          <w:szCs w:val="22"/>
        </w:rPr>
        <w:t>.</w:t>
      </w:r>
      <w:r w:rsidRPr="00447DCE">
        <w:rPr>
          <w:rFonts w:ascii="Book Antiqua" w:hAnsi="Book Antiqua" w:cs="Book Antiqua"/>
          <w:b/>
          <w:bCs/>
          <w:sz w:val="22"/>
          <w:szCs w:val="22"/>
        </w:rPr>
        <w:t xml:space="preserve"> </w:t>
      </w:r>
      <w:r w:rsidR="00C8791B">
        <w:rPr>
          <w:rFonts w:ascii="Book Antiqua" w:eastAsia="Book Antiqua" w:hAnsi="Book Antiqua"/>
          <w:b/>
          <w:sz w:val="22"/>
        </w:rPr>
        <w:t xml:space="preserve">DAS CONDIÇÕES DE ENTREGA E </w:t>
      </w:r>
      <w:r w:rsidRPr="00447DCE">
        <w:rPr>
          <w:rFonts w:ascii="Book Antiqua" w:hAnsi="Book Antiqua" w:cs="Book Antiqua"/>
          <w:b/>
          <w:bCs/>
          <w:sz w:val="22"/>
          <w:szCs w:val="22"/>
        </w:rPr>
        <w:t>DE RECEBIMENTO</w:t>
      </w:r>
    </w:p>
    <w:p w:rsidR="00D053C6" w:rsidRPr="00D053C6" w:rsidRDefault="00D053C6" w:rsidP="00D05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r w:rsidRPr="00D053C6">
        <w:rPr>
          <w:rFonts w:ascii="Book Antiqua" w:hAnsi="Book Antiqua"/>
          <w:sz w:val="22"/>
          <w:szCs w:val="22"/>
          <w:lang w:val="pt-BR"/>
        </w:rPr>
        <w:t>5.1 Os objetos deverão ser entregues conforme o cronograma físico-financeiro, sob autorização da Secretaria Municipal de Obras e Serviços Urbanos, que procederá a solicitação nas quantidades que lhe convier, através de Ordens de Fornecimento - OF, que serão encaminhadas dentro do prazo de vigência d</w:t>
      </w:r>
      <w:r>
        <w:rPr>
          <w:rFonts w:ascii="Book Antiqua" w:hAnsi="Book Antiqua"/>
          <w:sz w:val="22"/>
          <w:szCs w:val="22"/>
          <w:lang w:val="pt-BR"/>
        </w:rPr>
        <w:t>o contrato</w:t>
      </w:r>
      <w:r w:rsidRPr="00D053C6">
        <w:rPr>
          <w:rFonts w:ascii="Book Antiqua" w:hAnsi="Book Antiqua"/>
          <w:sz w:val="22"/>
          <w:szCs w:val="22"/>
          <w:lang w:val="pt-BR"/>
        </w:rPr>
        <w:t>.</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shd w:val="clear" w:color="auto" w:fill="FFFFFF"/>
        </w:rPr>
        <w:t xml:space="preserve">5.2 Após o encaminhamento e o recebimento por parte do fornecedor da OF, os objetos relacionados na mesma deverão ser entregues no </w:t>
      </w:r>
      <w:r w:rsidRPr="00D053C6">
        <w:rPr>
          <w:rFonts w:ascii="Book Antiqua" w:hAnsi="Book Antiqua" w:cs="Book Antiqua"/>
          <w:b/>
          <w:sz w:val="22"/>
          <w:szCs w:val="22"/>
          <w:u w:val="single"/>
          <w:shd w:val="clear" w:color="auto" w:fill="FFFFFF"/>
        </w:rPr>
        <w:t>prazo máximo de até 36 (trinta e seis) horas</w:t>
      </w:r>
      <w:r w:rsidRPr="00D053C6">
        <w:rPr>
          <w:rFonts w:ascii="Book Antiqua" w:hAnsi="Book Antiqua" w:cs="Book Antiqua"/>
          <w:sz w:val="22"/>
          <w:szCs w:val="22"/>
          <w:shd w:val="clear" w:color="auto" w:fill="FFFFFF"/>
        </w:rPr>
        <w:t xml:space="preserve"> após a solicitação do objeto</w:t>
      </w:r>
      <w:r w:rsidRPr="00D053C6">
        <w:rPr>
          <w:rFonts w:ascii="Book Antiqua" w:hAnsi="Book Antiqua" w:cs="Book Antiqua"/>
          <w:b/>
          <w:bCs/>
          <w:sz w:val="22"/>
          <w:szCs w:val="22"/>
          <w:shd w:val="clear" w:color="auto" w:fill="FFFFFF"/>
        </w:rPr>
        <w:t xml:space="preserve">, </w:t>
      </w:r>
      <w:r w:rsidRPr="00D053C6">
        <w:rPr>
          <w:rFonts w:ascii="Book Antiqua" w:hAnsi="Book Antiqua" w:cs="Book Antiqua"/>
          <w:sz w:val="22"/>
          <w:szCs w:val="22"/>
          <w:shd w:val="clear" w:color="auto" w:fill="FFFFFF"/>
        </w:rPr>
        <w:t xml:space="preserve">em horário de expediente, nas condições estipuladas no Edital e seus Anexos, nos locais indicados na </w:t>
      </w:r>
      <w:r w:rsidRPr="00D053C6">
        <w:rPr>
          <w:rFonts w:ascii="Book Antiqua" w:hAnsi="Book Antiqua"/>
          <w:sz w:val="22"/>
          <w:szCs w:val="22"/>
          <w:lang w:val="pt-BR"/>
        </w:rPr>
        <w:t>Ordem de Fornecimento (OF).</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i/>
          <w:iCs/>
          <w:sz w:val="22"/>
          <w:szCs w:val="22"/>
          <w:shd w:val="clear" w:color="auto" w:fill="FFFF00"/>
        </w:rPr>
      </w:pPr>
      <w:r w:rsidRPr="00D053C6">
        <w:rPr>
          <w:rFonts w:ascii="Book Antiqua" w:hAnsi="Book Antiqua" w:cs="Book Antiqua"/>
          <w:sz w:val="22"/>
          <w:szCs w:val="22"/>
          <w:shd w:val="clear" w:color="auto" w:fill="FFFFFF"/>
        </w:rPr>
        <w:t xml:space="preserve">5.2.1 </w:t>
      </w:r>
      <w:r w:rsidRPr="00D053C6">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r w:rsidRPr="00D053C6">
        <w:rPr>
          <w:rFonts w:ascii="Book Antiqua" w:hAnsi="Book Antiqua" w:cs="Book Antiqua"/>
          <w:sz w:val="22"/>
          <w:szCs w:val="22"/>
          <w:shd w:val="clear" w:color="auto" w:fill="FFFFFF"/>
        </w:rPr>
        <w:t>.</w:t>
      </w:r>
    </w:p>
    <w:p w:rsidR="00D053C6" w:rsidRPr="00D053C6" w:rsidRDefault="00D053C6" w:rsidP="00D05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p>
    <w:p w:rsidR="00D053C6" w:rsidRPr="00D053C6" w:rsidRDefault="00D053C6" w:rsidP="00D053C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992"/>
        <w:jc w:val="both"/>
        <w:rPr>
          <w:rFonts w:ascii="Book Antiqua" w:hAnsi="Book Antiqua"/>
          <w:sz w:val="22"/>
          <w:szCs w:val="22"/>
          <w:lang w:val="pt-BR"/>
        </w:rPr>
      </w:pPr>
      <w:r w:rsidRPr="00D053C6">
        <w:rPr>
          <w:rFonts w:ascii="Book Antiqua" w:hAnsi="Book Antiqua"/>
          <w:b/>
          <w:sz w:val="22"/>
          <w:szCs w:val="22"/>
          <w:lang w:val="pt-BR"/>
        </w:rPr>
        <w:t xml:space="preserve">Prazo de Entrega: </w:t>
      </w:r>
    </w:p>
    <w:p w:rsidR="00D053C6" w:rsidRPr="00D053C6" w:rsidRDefault="00D053C6" w:rsidP="00D053C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sz w:val="22"/>
          <w:szCs w:val="22"/>
          <w:lang w:val="pt-BR"/>
        </w:rPr>
      </w:pPr>
      <w:r w:rsidRPr="00D053C6">
        <w:rPr>
          <w:rFonts w:ascii="Book Antiqua" w:hAnsi="Book Antiqua"/>
          <w:sz w:val="22"/>
          <w:szCs w:val="22"/>
          <w:lang w:val="pt-BR"/>
        </w:rPr>
        <w:t>36 (trinta e seis) horas após o Pedido de Fornecimento.</w:t>
      </w:r>
    </w:p>
    <w:p w:rsidR="00D053C6" w:rsidRPr="00D053C6" w:rsidRDefault="00D053C6" w:rsidP="00D053C6">
      <w:pPr>
        <w:widowControl w:val="0"/>
        <w:pBdr>
          <w:top w:val="single" w:sz="4" w:space="1" w:color="auto"/>
          <w:left w:val="single" w:sz="4" w:space="0" w:color="auto"/>
          <w:bottom w:val="single" w:sz="4" w:space="0" w:color="auto"/>
          <w:right w:val="single" w:sz="4" w:space="4"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D053C6">
        <w:rPr>
          <w:rFonts w:ascii="Book Antiqua" w:hAnsi="Book Antiqua" w:cs="Book Antiqua"/>
          <w:sz w:val="22"/>
          <w:szCs w:val="22"/>
        </w:rPr>
        <w:t>5.3 No ato da entrega dos objetos a proponente deverá apresentar Nota Fiscal/Fatura correspondente às quantias solicitadas, que será submetida à aprovação do órgão responsável pelo recebimento.</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D053C6">
        <w:rPr>
          <w:rFonts w:ascii="Book Antiqua" w:hAnsi="Book Antiqua" w:cs="Book Antiqua"/>
          <w:sz w:val="22"/>
          <w:szCs w:val="22"/>
        </w:rPr>
        <w:t>5.3.1 No corpo das notas fiscais deverá constar:</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567"/>
        <w:jc w:val="both"/>
        <w:rPr>
          <w:rFonts w:ascii="Book Antiqua" w:hAnsi="Book Antiqua" w:cs="Book Antiqua"/>
          <w:sz w:val="22"/>
          <w:szCs w:val="22"/>
        </w:rPr>
      </w:pPr>
      <w:r w:rsidRPr="00D053C6">
        <w:rPr>
          <w:rFonts w:ascii="Book Antiqua" w:hAnsi="Book Antiqua" w:cs="Book Antiqua"/>
          <w:sz w:val="22"/>
          <w:szCs w:val="22"/>
        </w:rPr>
        <w:t xml:space="preserve">- Descrição do </w:t>
      </w:r>
      <w:r w:rsidR="00E87995">
        <w:rPr>
          <w:rFonts w:ascii="Book Antiqua" w:hAnsi="Book Antiqua" w:cs="Book Antiqua"/>
          <w:sz w:val="22"/>
          <w:szCs w:val="22"/>
        </w:rPr>
        <w:t>material</w:t>
      </w:r>
      <w:r w:rsidRPr="00D053C6">
        <w:rPr>
          <w:rFonts w:ascii="Book Antiqua" w:hAnsi="Book Antiqua" w:cs="Book Antiqua"/>
          <w:sz w:val="22"/>
          <w:szCs w:val="22"/>
        </w:rPr>
        <w:t>, conforme o licitado;</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567"/>
        <w:jc w:val="both"/>
        <w:rPr>
          <w:rFonts w:ascii="Book Antiqua" w:hAnsi="Book Antiqua" w:cs="Book Antiqua"/>
          <w:sz w:val="22"/>
          <w:szCs w:val="22"/>
        </w:rPr>
      </w:pPr>
      <w:r w:rsidRPr="00D053C6">
        <w:rPr>
          <w:rFonts w:ascii="Book Antiqua" w:hAnsi="Book Antiqua" w:cs="Book Antiqua"/>
          <w:sz w:val="22"/>
          <w:szCs w:val="22"/>
        </w:rPr>
        <w:lastRenderedPageBreak/>
        <w:t>- Número do contrato (SAF ___/2018)</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567"/>
        <w:jc w:val="both"/>
        <w:rPr>
          <w:rFonts w:ascii="Book Antiqua" w:hAnsi="Book Antiqua" w:cs="Book Antiqua"/>
          <w:sz w:val="22"/>
          <w:szCs w:val="22"/>
        </w:rPr>
      </w:pPr>
      <w:r w:rsidRPr="00D053C6">
        <w:rPr>
          <w:rFonts w:ascii="Book Antiqua" w:hAnsi="Book Antiqua" w:cs="Book Antiqua"/>
          <w:sz w:val="22"/>
          <w:szCs w:val="22"/>
        </w:rPr>
        <w:t>- Número do Convênio (2018TR00374)</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567"/>
        <w:jc w:val="both"/>
        <w:rPr>
          <w:rFonts w:ascii="Book Antiqua" w:hAnsi="Book Antiqua" w:cs="Book Antiqua"/>
          <w:sz w:val="22"/>
          <w:szCs w:val="22"/>
        </w:rPr>
      </w:pPr>
      <w:r w:rsidRPr="00D053C6">
        <w:rPr>
          <w:rFonts w:ascii="Book Antiqua" w:hAnsi="Book Antiqua" w:cs="Book Antiqua"/>
          <w:sz w:val="22"/>
          <w:szCs w:val="22"/>
        </w:rPr>
        <w:t>- Nome do Programa (Gaspar-Rua Pedro Simon)</w:t>
      </w:r>
    </w:p>
    <w:p w:rsidR="00D053C6" w:rsidRPr="00D053C6" w:rsidRDefault="00D053C6" w:rsidP="00D053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firstLine="567"/>
        <w:jc w:val="both"/>
        <w:rPr>
          <w:rFonts w:ascii="Book Antiqua" w:hAnsi="Book Antiqua" w:cs="Book Antiqua"/>
          <w:sz w:val="22"/>
          <w:szCs w:val="22"/>
        </w:rPr>
      </w:pPr>
      <w:r w:rsidRPr="00D053C6">
        <w:rPr>
          <w:rFonts w:ascii="Book Antiqua" w:hAnsi="Book Antiqua" w:cs="Book Antiqua"/>
          <w:sz w:val="22"/>
          <w:szCs w:val="22"/>
        </w:rPr>
        <w:t>- Nome do Órgão Repassador dos Recursos (SIE/SC)</w:t>
      </w:r>
    </w:p>
    <w:p w:rsidR="00D053C6" w:rsidRPr="00D053C6" w:rsidRDefault="00D053C6" w:rsidP="00D053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shd w:val="clear" w:color="auto" w:fill="FFFFFF"/>
        </w:rPr>
        <w:t>5.4 Fica aqui estabelecido que os</w:t>
      </w:r>
      <w:r w:rsidR="00E87995">
        <w:rPr>
          <w:rFonts w:ascii="Book Antiqua" w:hAnsi="Book Antiqua" w:cs="Book Antiqua"/>
          <w:sz w:val="22"/>
          <w:szCs w:val="22"/>
          <w:shd w:val="clear" w:color="auto" w:fill="FFFFFF"/>
        </w:rPr>
        <w:t xml:space="preserve"> materiais</w:t>
      </w:r>
      <w:r w:rsidRPr="00D053C6">
        <w:rPr>
          <w:rFonts w:ascii="Book Antiqua" w:hAnsi="Book Antiqua" w:cs="Book Antiqua"/>
          <w:sz w:val="22"/>
          <w:szCs w:val="22"/>
          <w:shd w:val="clear" w:color="auto" w:fill="FFFFFF"/>
        </w:rPr>
        <w:t xml:space="preserve"> serão recebidos:</w:t>
      </w:r>
    </w:p>
    <w:p w:rsidR="00D053C6" w:rsidRPr="00D053C6" w:rsidRDefault="00D053C6" w:rsidP="00D053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shd w:val="clear" w:color="auto" w:fill="FFFFFF"/>
        </w:rPr>
        <w:t xml:space="preserve">a) </w:t>
      </w:r>
      <w:r w:rsidRPr="00D053C6">
        <w:rPr>
          <w:rFonts w:ascii="Book Antiqua" w:hAnsi="Book Antiqua" w:cs="Book Antiqua"/>
          <w:b/>
          <w:bCs/>
          <w:sz w:val="22"/>
          <w:szCs w:val="22"/>
          <w:shd w:val="clear" w:color="auto" w:fill="FFFFFF"/>
        </w:rPr>
        <w:t>provisoriamente</w:t>
      </w:r>
      <w:r w:rsidRPr="00D053C6">
        <w:rPr>
          <w:rFonts w:ascii="Book Antiqua" w:hAnsi="Book Antiqua" w:cs="Book Antiqua"/>
          <w:sz w:val="22"/>
          <w:szCs w:val="22"/>
          <w:shd w:val="clear" w:color="auto" w:fill="FFFFFF"/>
        </w:rPr>
        <w:t xml:space="preserve">, para efeito de posterior verificação da conformidade do </w:t>
      </w:r>
      <w:r w:rsidR="00E87995">
        <w:rPr>
          <w:rFonts w:ascii="Book Antiqua" w:hAnsi="Book Antiqua" w:cs="Book Antiqua"/>
          <w:sz w:val="22"/>
          <w:szCs w:val="22"/>
          <w:shd w:val="clear" w:color="auto" w:fill="FFFFFF"/>
        </w:rPr>
        <w:t>material</w:t>
      </w:r>
      <w:r w:rsidRPr="00D053C6">
        <w:rPr>
          <w:rFonts w:ascii="Book Antiqua" w:hAnsi="Book Antiqua" w:cs="Book Antiqua"/>
          <w:sz w:val="22"/>
          <w:szCs w:val="22"/>
          <w:shd w:val="clear" w:color="auto" w:fill="FFFFFF"/>
        </w:rPr>
        <w:t xml:space="preserve"> com a especificação;</w:t>
      </w:r>
    </w:p>
    <w:p w:rsidR="00D053C6" w:rsidRPr="00D053C6" w:rsidRDefault="00D053C6" w:rsidP="00D053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shd w:val="clear" w:color="auto" w:fill="FFFFFF"/>
        </w:rPr>
        <w:t xml:space="preserve">b) </w:t>
      </w:r>
      <w:r w:rsidRPr="00D053C6">
        <w:rPr>
          <w:rFonts w:ascii="Book Antiqua" w:hAnsi="Book Antiqua" w:cs="Book Antiqua"/>
          <w:b/>
          <w:bCs/>
          <w:sz w:val="22"/>
          <w:szCs w:val="22"/>
          <w:shd w:val="clear" w:color="auto" w:fill="FFFFFF"/>
        </w:rPr>
        <w:t>definitivamente</w:t>
      </w:r>
      <w:r w:rsidRPr="00D053C6">
        <w:rPr>
          <w:rFonts w:ascii="Book Antiqua" w:hAnsi="Book Antiqua" w:cs="Book Antiqua"/>
          <w:sz w:val="22"/>
          <w:szCs w:val="22"/>
          <w:shd w:val="clear" w:color="auto" w:fill="FFFFFF"/>
        </w:rPr>
        <w:t>, após a verificação da qualidade e quantidade do material e a consequente aceitação.</w:t>
      </w:r>
    </w:p>
    <w:p w:rsidR="00D053C6" w:rsidRPr="00D053C6" w:rsidRDefault="00D053C6" w:rsidP="00D053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shd w:val="clear" w:color="auto" w:fill="FFFFFF"/>
        </w:rPr>
        <w:t xml:space="preserve">5.4.1 </w:t>
      </w:r>
      <w:r w:rsidRPr="00D053C6">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D053C6" w:rsidRPr="00D053C6" w:rsidRDefault="00D053C6" w:rsidP="00D05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r w:rsidRPr="00D053C6">
        <w:rPr>
          <w:rFonts w:ascii="Book Antiqua" w:hAnsi="Book Antiqua" w:cs="Book Antiqua"/>
          <w:sz w:val="22"/>
          <w:szCs w:val="22"/>
        </w:rPr>
        <w:t xml:space="preserve">5.5 Os objetos que forem recusados (tanto no recebimento provisório ou antes do recebimento definitivo) deverão ser substituídos no </w:t>
      </w:r>
      <w:r w:rsidRPr="00D053C6">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D053C6" w:rsidRPr="00D053C6" w:rsidRDefault="00D053C6" w:rsidP="00D05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D053C6">
        <w:rPr>
          <w:rFonts w:ascii="Book Antiqua" w:hAnsi="Book Antiqua" w:cs="Book Antiqua"/>
          <w:sz w:val="22"/>
          <w:szCs w:val="22"/>
          <w:shd w:val="clear" w:color="auto" w:fill="FFFFFF"/>
        </w:rPr>
        <w:t xml:space="preserve">5.6 Se a substituição dos objetos/materiais cotados não for realizada no prazo estipulado, a fornecedora estará </w:t>
      </w:r>
      <w:r w:rsidRPr="00D053C6">
        <w:rPr>
          <w:rFonts w:ascii="Book Antiqua" w:hAnsi="Book Antiqua" w:cs="Book Antiqua"/>
          <w:sz w:val="22"/>
          <w:szCs w:val="22"/>
        </w:rPr>
        <w:t>sujeita às sanções previstas no Edital, na Minuta do Contrato e na Lei.</w:t>
      </w:r>
    </w:p>
    <w:p w:rsidR="00D053C6" w:rsidRPr="00E71ADB" w:rsidRDefault="00D053C6" w:rsidP="00D053C6">
      <w:pPr>
        <w:tabs>
          <w:tab w:val="left" w:pos="10206"/>
        </w:tabs>
        <w:ind w:left="284" w:right="1"/>
        <w:jc w:val="both"/>
        <w:rPr>
          <w:rFonts w:ascii="Book Antiqua" w:eastAsia="Arial" w:hAnsi="Book Antiqua" w:cs="Book Antiqua"/>
          <w:b/>
          <w:sz w:val="22"/>
          <w:szCs w:val="22"/>
          <w:lang w:val="pt-BR" w:eastAsia="pt-BR"/>
        </w:rPr>
      </w:pPr>
      <w:r w:rsidRPr="00D053C6">
        <w:rPr>
          <w:rFonts w:ascii="Book Antiqua" w:hAnsi="Book Antiqua" w:cs="Book Antiqua"/>
          <w:sz w:val="22"/>
          <w:szCs w:val="22"/>
        </w:rPr>
        <w:t xml:space="preserve">5.7 </w:t>
      </w:r>
      <w:r w:rsidRPr="00D053C6">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AE786C" w:rsidRPr="000B7F79" w:rsidRDefault="00AE786C" w:rsidP="00D05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rPr>
      </w:pPr>
    </w:p>
    <w:p w:rsidR="00AA070D" w:rsidRDefault="00AA070D" w:rsidP="00AA07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6</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CONDIÇÕES E FORMA DE PAGAMENTO</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xml:space="preserve">6.1 O pagamento será efetuado </w:t>
      </w:r>
      <w:r w:rsidRPr="004C02BC">
        <w:rPr>
          <w:rFonts w:ascii="Book Antiqua" w:eastAsia="Book Antiqua" w:hAnsi="Book Antiqua"/>
          <w:i/>
          <w:sz w:val="22"/>
        </w:rPr>
        <w:t>em até 15 (quinze) dia</w:t>
      </w:r>
      <w:r w:rsidRPr="004C02BC">
        <w:rPr>
          <w:rFonts w:ascii="Book Antiqua" w:eastAsia="Book Antiqua" w:hAnsi="Book Antiqua"/>
          <w:i/>
          <w:sz w:val="22"/>
          <w:shd w:val="clear" w:color="auto" w:fill="FFFFFF"/>
        </w:rPr>
        <w:t>s</w:t>
      </w:r>
      <w:r w:rsidRPr="004C02BC">
        <w:rPr>
          <w:rFonts w:ascii="Book Antiqua" w:eastAsia="Book Antiqua" w:hAnsi="Book Antiqua"/>
          <w:sz w:val="22"/>
          <w:shd w:val="clear" w:color="auto" w:fill="FFFFFF"/>
        </w:rPr>
        <w:t xml:space="preserve">, </w:t>
      </w:r>
      <w:r w:rsidRPr="005A4859">
        <w:rPr>
          <w:rFonts w:ascii="Book Antiqua" w:eastAsia="Book Antiqua" w:hAnsi="Book Antiqua"/>
          <w:sz w:val="22"/>
          <w:shd w:val="clear" w:color="auto" w:fill="FFFFFF"/>
        </w:rPr>
        <w:t>contados a partir do rece</w:t>
      </w:r>
      <w:r>
        <w:rPr>
          <w:rFonts w:ascii="Book Antiqua" w:eastAsia="Book Antiqua" w:hAnsi="Book Antiqua"/>
          <w:sz w:val="22"/>
          <w:shd w:val="clear" w:color="auto" w:fill="FFFFFF"/>
        </w:rPr>
        <w:t xml:space="preserve">bimento definitivo </w:t>
      </w:r>
      <w:r w:rsidRPr="004C02BC">
        <w:rPr>
          <w:rFonts w:ascii="Book Antiqua" w:eastAsia="Book Antiqua" w:hAnsi="Book Antiqua"/>
          <w:sz w:val="22"/>
          <w:shd w:val="clear" w:color="auto" w:fill="FFFFFF"/>
        </w:rPr>
        <w:t xml:space="preserve">dos objetos solicitados, que deverão ser entregues nos prazos e condições estipulados no item 5 deste </w:t>
      </w:r>
      <w:r>
        <w:rPr>
          <w:rFonts w:ascii="Book Antiqua" w:eastAsia="Book Antiqua" w:hAnsi="Book Antiqua"/>
          <w:sz w:val="22"/>
          <w:shd w:val="clear" w:color="auto" w:fill="FFFFFF"/>
        </w:rPr>
        <w:t>Contrato</w:t>
      </w:r>
      <w:r w:rsidRPr="004C02BC">
        <w:rPr>
          <w:rFonts w:ascii="Book Antiqua" w:eastAsia="Book Antiqua" w:hAnsi="Book Antiqua"/>
          <w:sz w:val="22"/>
          <w:shd w:val="clear" w:color="auto" w:fill="FFFFFF"/>
        </w:rPr>
        <w:t>, mediante a apresentação da Nota Fiscal/Fatura devidame</w:t>
      </w:r>
      <w:r w:rsidRPr="004C02BC">
        <w:rPr>
          <w:rFonts w:ascii="Book Antiqua" w:eastAsia="Book Antiqua" w:hAnsi="Book Antiqua"/>
          <w:sz w:val="22"/>
        </w:rPr>
        <w:t xml:space="preserve">nte atestada pelo responsável do setor requerente. </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6.1.1 Este contrato advém de convênio com o Governo do Estado de Santa Catarina, cujo valor dentro do contrato será de R$ 500.000,00 (quinhentos mil reais). A liberação destes recursos está programada conforme o cronograma abaixo:</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- 06/2018 –  R$    1.337,96 (placa de obra)</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- 07/2018 –  R$  74.799,31</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- 08/2018 –  R$  99.732,40</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- 09/2018 –  R$ 124.665,51</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- 10/2018 –  R$ 124.665,51</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- 11/2018 –  R$  74.799,31</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6.1.1.1 A primeira parcela, referente ao período de 06/2018, no valor de R$ 1.337,96, já se encontra liberada pelo Governo do Estado de Santa Catarina. No entanto para a liberação das parcelas subsequentes é necessária a apresentação da prestação de contas da parcela liberada anteriormente. Desta forma, as demais parcelas somente serão liberadas mediante a execução e prestação de contas da parcela anterior.</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6.2 Para fazer jus ao pagamento, a empresa deverá apresentar, juntamente com o documento de cobrança, prova de regularidade perante o Instituto Nacional do Seguro Social – INSS e perante o FGTS.</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6.3 Nenhum pagamento será efetuado à empresa, enquanto houver pendência de liquidação de obrigação financeira, em virtude de penalidade ou inadimplência contratual.</w:t>
      </w:r>
    </w:p>
    <w:p w:rsidR="00CB482F" w:rsidRPr="004C02BC" w:rsidRDefault="00CB482F" w:rsidP="00CB482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40" w:lineRule="atLeast"/>
        <w:ind w:left="284" w:right="1"/>
        <w:jc w:val="both"/>
        <w:rPr>
          <w:rFonts w:ascii="Book Antiqua" w:eastAsia="Book Antiqua" w:hAnsi="Book Antiqua"/>
          <w:sz w:val="22"/>
        </w:rPr>
      </w:pPr>
      <w:r w:rsidRPr="004C02BC">
        <w:rPr>
          <w:rFonts w:ascii="Book Antiqua" w:eastAsia="Book Antiqua" w:hAnsi="Book Antiqua"/>
          <w:sz w:val="22"/>
        </w:rPr>
        <w:t>6.4 Não haverá, sob hipótese alguma, pagamento antecipado.</w:t>
      </w:r>
    </w:p>
    <w:p w:rsidR="00CB482F" w:rsidRPr="004C02BC"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color w:val="000000"/>
          <w:sz w:val="22"/>
        </w:rPr>
      </w:pPr>
      <w:r w:rsidRPr="004C02BC">
        <w:rPr>
          <w:rFonts w:ascii="Book Antiqua" w:eastAsia="Book Antiqua" w:hAnsi="Book Antiqua"/>
          <w:sz w:val="22"/>
        </w:rPr>
        <w:t xml:space="preserve">6.5 </w:t>
      </w:r>
      <w:r w:rsidRPr="004C02BC">
        <w:rPr>
          <w:rFonts w:ascii="Book Antiqua" w:eastAsia="Book Antiqua" w:hAnsi="Book Antiqua"/>
          <w:color w:val="000000"/>
          <w:sz w:val="22"/>
        </w:rPr>
        <w:t xml:space="preserve">No caso de eventuais atrasos de pagamento das faturas, por culpa da Administração, o valor será atualizado monetariamente </w:t>
      </w:r>
      <w:r w:rsidRPr="004C02BC">
        <w:rPr>
          <w:rFonts w:ascii="Book Antiqua" w:eastAsia="Book Antiqua" w:hAnsi="Book Antiqua"/>
          <w:color w:val="000000"/>
          <w:sz w:val="22"/>
          <w:u w:val="single"/>
        </w:rPr>
        <w:t>nos termos do art. 117 da Constituição Estadual de SC.</w:t>
      </w:r>
    </w:p>
    <w:p w:rsidR="007343F2" w:rsidRPr="000B7F79" w:rsidRDefault="007343F2"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CB482F" w:rsidRDefault="00CB482F"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b/>
          <w:bCs/>
          <w:sz w:val="22"/>
          <w:szCs w:val="22"/>
          <w:lang w:val="pt-BR" w:eastAsia="pt-BR"/>
        </w:rPr>
      </w:pPr>
    </w:p>
    <w:p w:rsidR="007343F2" w:rsidRPr="00204315"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7</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RESPONSABILIDADES</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7.1 A </w:t>
      </w:r>
      <w:r w:rsidRPr="006A21EF">
        <w:rPr>
          <w:rFonts w:ascii="Book Antiqua" w:hAnsi="Book Antiqua"/>
          <w:b/>
          <w:bCs/>
          <w:sz w:val="22"/>
          <w:szCs w:val="22"/>
        </w:rPr>
        <w:t>CONTRATADA</w:t>
      </w:r>
      <w:r w:rsidRPr="006A21EF">
        <w:rPr>
          <w:rFonts w:ascii="Book Antiqua" w:hAnsi="Book Antiqua"/>
          <w:bCs/>
          <w:sz w:val="22"/>
          <w:szCs w:val="22"/>
        </w:rPr>
        <w:t xml:space="preserve"> responde por todos os danos e prejuízos que, na execução das contratações, venha, direta ou indiretamente, a provocar ou causar para o Município ou a terceiros, independentemente da fiscalização exercida pelo </w:t>
      </w:r>
      <w:r w:rsidRPr="006A21EF">
        <w:rPr>
          <w:rFonts w:ascii="Book Antiqua" w:hAnsi="Book Antiqua"/>
          <w:b/>
          <w:bCs/>
          <w:sz w:val="22"/>
          <w:szCs w:val="22"/>
        </w:rPr>
        <w:t>CONTRATANTE</w:t>
      </w:r>
      <w:r w:rsidRPr="006A21EF">
        <w:rPr>
          <w:rFonts w:ascii="Book Antiqua" w:hAnsi="Book Antiqua"/>
          <w:bCs/>
          <w:sz w:val="22"/>
          <w:szCs w:val="22"/>
        </w:rPr>
        <w:t>.</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7.2 A </w:t>
      </w:r>
      <w:r w:rsidRPr="006A21EF">
        <w:rPr>
          <w:rFonts w:ascii="Book Antiqua" w:hAnsi="Book Antiqua"/>
          <w:b/>
          <w:bCs/>
          <w:sz w:val="22"/>
          <w:szCs w:val="22"/>
        </w:rPr>
        <w:t>CONTRATADA</w:t>
      </w:r>
      <w:r w:rsidRPr="006A21EF">
        <w:rPr>
          <w:rFonts w:ascii="Book Antiqua" w:hAnsi="Book Antiqua"/>
          <w:bCs/>
          <w:sz w:val="22"/>
          <w:szCs w:val="22"/>
        </w:rPr>
        <w:t xml:space="preserve"> é responsável pelos encargos trabalhistas, previdenciários, fiscais e comerciais resultantes da execução deste contrato, nos termos do artigo 71 da Lei</w:t>
      </w:r>
      <w:r w:rsidR="00584023">
        <w:rPr>
          <w:rFonts w:ascii="Book Antiqua" w:hAnsi="Book Antiqua"/>
          <w:bCs/>
          <w:sz w:val="22"/>
          <w:szCs w:val="22"/>
        </w:rPr>
        <w:t xml:space="preserve"> nº</w:t>
      </w:r>
      <w:r w:rsidRPr="006A21EF">
        <w:rPr>
          <w:rFonts w:ascii="Book Antiqua" w:hAnsi="Book Antiqua"/>
          <w:bCs/>
          <w:sz w:val="22"/>
          <w:szCs w:val="22"/>
        </w:rPr>
        <w:t xml:space="preserve"> 8.666/93.</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7.3 As contribuições sociais e os danos contra terceiros são de responsabilidade da </w:t>
      </w:r>
      <w:r w:rsidRPr="006A21EF">
        <w:rPr>
          <w:rFonts w:ascii="Book Antiqua" w:hAnsi="Book Antiqua"/>
          <w:b/>
          <w:bCs/>
          <w:sz w:val="22"/>
          <w:szCs w:val="22"/>
        </w:rPr>
        <w:t>CONTRATADA</w:t>
      </w:r>
      <w:r w:rsidRPr="006A21EF">
        <w:rPr>
          <w:rFonts w:ascii="Book Antiqua" w:hAnsi="Book Antiqua"/>
          <w:bCs/>
          <w:sz w:val="22"/>
          <w:szCs w:val="22"/>
        </w:rPr>
        <w:t>.</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7.4 A </w:t>
      </w:r>
      <w:r w:rsidRPr="006A21EF">
        <w:rPr>
          <w:rFonts w:ascii="Book Antiqua" w:hAnsi="Book Antiqua"/>
          <w:b/>
          <w:bCs/>
          <w:sz w:val="22"/>
          <w:szCs w:val="22"/>
        </w:rPr>
        <w:t>CONTRATADA</w:t>
      </w:r>
      <w:r w:rsidRPr="006A21EF">
        <w:rPr>
          <w:rFonts w:ascii="Book Antiqua" w:hAnsi="Book Antiqua"/>
          <w:bCs/>
          <w:sz w:val="22"/>
          <w:szCs w:val="22"/>
        </w:rPr>
        <w:t xml:space="preserve"> é responsável também pela qualidade dos materiais</w:t>
      </w:r>
      <w:r w:rsidRPr="006A21EF">
        <w:rPr>
          <w:rFonts w:ascii="Book Antiqua" w:hAnsi="Book Antiqua"/>
          <w:sz w:val="22"/>
          <w:szCs w:val="22"/>
        </w:rPr>
        <w:t xml:space="preserve"> fornecidos</w:t>
      </w:r>
      <w:r w:rsidRPr="006A21EF">
        <w:rPr>
          <w:rFonts w:ascii="Book Antiqua" w:hAnsi="Book Antiqua"/>
          <w:bCs/>
          <w:sz w:val="22"/>
          <w:szCs w:val="22"/>
        </w:rPr>
        <w:t>, cabendo-lhe verificar o atendimento das especificações, não se admitindo, em nenhuma hipótese, a alegação de que terceiros quaisquer tenham comprometido os mesmos, fora dos padrões exigidos.</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7.5 A </w:t>
      </w:r>
      <w:r w:rsidRPr="006A21EF">
        <w:rPr>
          <w:rFonts w:ascii="Book Antiqua" w:hAnsi="Book Antiqua"/>
          <w:b/>
          <w:bCs/>
          <w:sz w:val="22"/>
          <w:szCs w:val="22"/>
        </w:rPr>
        <w:t>CONTRATADA</w:t>
      </w:r>
      <w:r w:rsidRPr="006A21EF">
        <w:rPr>
          <w:rFonts w:ascii="Book Antiqua" w:hAnsi="Book Antiqua"/>
          <w:bCs/>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E786C" w:rsidRPr="000B7F79"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rPr>
      </w:pPr>
    </w:p>
    <w:p w:rsidR="00D36537" w:rsidRPr="00447DCE" w:rsidRDefault="00D36537" w:rsidP="00D36537">
      <w:pPr>
        <w:tabs>
          <w:tab w:val="left" w:pos="10206"/>
        </w:tabs>
        <w:ind w:left="284" w:right="1"/>
        <w:jc w:val="both"/>
        <w:rPr>
          <w:rFonts w:ascii="Book Antiqua" w:hAnsi="Book Antiqua"/>
          <w:sz w:val="22"/>
          <w:szCs w:val="22"/>
        </w:rPr>
      </w:pPr>
      <w:r>
        <w:rPr>
          <w:rFonts w:ascii="Book Antiqua" w:hAnsi="Book Antiqua"/>
          <w:b/>
          <w:sz w:val="22"/>
          <w:szCs w:val="22"/>
        </w:rPr>
        <w:t>8</w:t>
      </w:r>
      <w:r w:rsidRPr="00447DCE">
        <w:rPr>
          <w:rFonts w:ascii="Book Antiqua" w:hAnsi="Book Antiqua"/>
          <w:b/>
          <w:sz w:val="22"/>
          <w:szCs w:val="22"/>
        </w:rPr>
        <w:t>. OBRIGAÇÕES DA CONTRATADA</w:t>
      </w:r>
    </w:p>
    <w:p w:rsidR="00D36537" w:rsidRPr="009B61D3" w:rsidRDefault="00D36537" w:rsidP="00D36537">
      <w:pPr>
        <w:ind w:left="284"/>
        <w:jc w:val="both"/>
        <w:rPr>
          <w:rFonts w:ascii="Book Antiqua" w:hAnsi="Book Antiqua"/>
          <w:sz w:val="22"/>
          <w:szCs w:val="22"/>
        </w:rPr>
      </w:pPr>
      <w:r>
        <w:rPr>
          <w:rFonts w:ascii="Book Antiqua" w:hAnsi="Book Antiqua"/>
          <w:b/>
          <w:sz w:val="22"/>
          <w:szCs w:val="22"/>
        </w:rPr>
        <w:t>8</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CB482F" w:rsidRPr="00494336" w:rsidRDefault="00CB482F" w:rsidP="00CB482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 - Providenci</w:t>
      </w:r>
      <w:r>
        <w:rPr>
          <w:rFonts w:ascii="Book Antiqua" w:eastAsia="Calibri" w:hAnsi="Book Antiqua" w:cs="Book Antiqua"/>
          <w:sz w:val="22"/>
          <w:szCs w:val="22"/>
          <w:lang w:val="pt-BR"/>
        </w:rPr>
        <w:t>ar o fornecimento dos materiais</w:t>
      </w:r>
      <w:r w:rsidRPr="00494336">
        <w:rPr>
          <w:rFonts w:ascii="Book Antiqua" w:eastAsia="Calibri" w:hAnsi="Book Antiqua" w:cs="Book Antiqua"/>
          <w:sz w:val="22"/>
          <w:szCs w:val="22"/>
          <w:lang w:val="pt-BR"/>
        </w:rPr>
        <w:t xml:space="preserve"> nos endereços indicados na Ordem de Fornecimento, conforme solicitações por parte da Secretaria/Órgão requisitante e exigências do Edital e seus Anexos, </w:t>
      </w:r>
      <w:proofErr w:type="gramStart"/>
      <w:r w:rsidRPr="00494336">
        <w:rPr>
          <w:rFonts w:ascii="Book Antiqua" w:eastAsia="Calibri" w:hAnsi="Book Antiqua" w:cs="Book Antiqua"/>
          <w:sz w:val="22"/>
          <w:szCs w:val="22"/>
          <w:lang w:val="pt-BR"/>
        </w:rPr>
        <w:t>obedecendo os</w:t>
      </w:r>
      <w:proofErr w:type="gramEnd"/>
      <w:r w:rsidRPr="00494336">
        <w:rPr>
          <w:rFonts w:ascii="Book Antiqua" w:eastAsia="Calibri" w:hAnsi="Book Antiqua" w:cs="Book Antiqua"/>
          <w:sz w:val="22"/>
          <w:szCs w:val="22"/>
          <w:lang w:val="pt-BR"/>
        </w:rPr>
        <w:t xml:space="preserve"> prazos de fornecimento estabelecidos no Edital. </w:t>
      </w:r>
    </w:p>
    <w:p w:rsidR="00CB482F" w:rsidRPr="00494336" w:rsidRDefault="00CB482F" w:rsidP="00CB482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 - Entregar os materiais que possuem Norma Regulamentadora (NBR) de acordo com as exigências previstas no presente Termo de Referência, buscando garantir sua qualidade e padrões técnicos.</w:t>
      </w:r>
    </w:p>
    <w:p w:rsidR="00CB482F" w:rsidRPr="00494336" w:rsidRDefault="00CB482F" w:rsidP="00CB482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right="1"/>
        <w:jc w:val="both"/>
        <w:rPr>
          <w:rFonts w:ascii="Book Antiqua" w:eastAsia="Calibri" w:hAnsi="Book Antiqua" w:cs="Book Antiqua"/>
          <w:sz w:val="22"/>
          <w:szCs w:val="22"/>
          <w:lang w:val="pt-BR"/>
        </w:rPr>
      </w:pPr>
      <w:r w:rsidRPr="00494336">
        <w:rPr>
          <w:rFonts w:ascii="Book Antiqua" w:eastAsia="Calibri" w:hAnsi="Book Antiqua" w:cs="Book Antiqua"/>
          <w:sz w:val="22"/>
          <w:szCs w:val="22"/>
          <w:lang w:val="pt-BR"/>
        </w:rPr>
        <w:t>III - Providenciar, no prazo máximo de 03 (três) dias corridos a partir da data do recebimento da notificação por escrito, o saneamento de qualquer irregularidade constatada no fornecimento dos materiais.</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CB482F"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 - Emitir as Notas Fiscais no valor pactuado em contrato, apresentando-a </w:t>
      </w:r>
      <w:proofErr w:type="gramStart"/>
      <w:r w:rsidRPr="00494336">
        <w:rPr>
          <w:rFonts w:ascii="Book Antiqua" w:hAnsi="Book Antiqua" w:cs="Book Antiqua"/>
          <w:bCs/>
          <w:sz w:val="22"/>
          <w:szCs w:val="22"/>
          <w:lang w:val="pt-BR"/>
        </w:rPr>
        <w:t>à</w:t>
      </w:r>
      <w:proofErr w:type="gramEnd"/>
      <w:r w:rsidRPr="00494336">
        <w:rPr>
          <w:rFonts w:ascii="Book Antiqua" w:hAnsi="Book Antiqua" w:cs="Book Antiqua"/>
          <w:bCs/>
          <w:sz w:val="22"/>
          <w:szCs w:val="22"/>
          <w:lang w:val="pt-BR"/>
        </w:rPr>
        <w:t xml:space="preserve">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para ateste e pagamento.</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Observação:</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No corpo das notas fiscais deverá constar:</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xml:space="preserve">- Descrição do </w:t>
      </w:r>
      <w:r w:rsidR="003320A0">
        <w:rPr>
          <w:rFonts w:ascii="Book Antiqua" w:hAnsi="Book Antiqua" w:cs="Book Antiqua"/>
          <w:bCs/>
          <w:sz w:val="22"/>
          <w:szCs w:val="22"/>
          <w:lang w:val="pt-BR"/>
        </w:rPr>
        <w:t>material</w:t>
      </w:r>
      <w:r w:rsidRPr="00CD4799">
        <w:rPr>
          <w:rFonts w:ascii="Book Antiqua" w:hAnsi="Book Antiqua" w:cs="Book Antiqua"/>
          <w:bCs/>
          <w:sz w:val="22"/>
          <w:szCs w:val="22"/>
          <w:lang w:val="pt-BR"/>
        </w:rPr>
        <w:t>, conforme o licitado;</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contrato (SAF ___/2018)</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Número do Convênio (2018TR00374)</w:t>
      </w:r>
    </w:p>
    <w:p w:rsidR="00CB482F" w:rsidRPr="00CD4799"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Programa (Gaspar-Rua Pedro Simon)</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firstLine="709"/>
        <w:jc w:val="both"/>
        <w:rPr>
          <w:rFonts w:ascii="Book Antiqua" w:hAnsi="Book Antiqua" w:cs="Book Antiqua"/>
          <w:bCs/>
          <w:sz w:val="22"/>
          <w:szCs w:val="22"/>
          <w:lang w:val="pt-BR"/>
        </w:rPr>
      </w:pPr>
      <w:r w:rsidRPr="00CD4799">
        <w:rPr>
          <w:rFonts w:ascii="Book Antiqua" w:hAnsi="Book Antiqua" w:cs="Book Antiqua"/>
          <w:bCs/>
          <w:sz w:val="22"/>
          <w:szCs w:val="22"/>
          <w:lang w:val="pt-BR"/>
        </w:rPr>
        <w:t>- Nome do Órgão Repassador dos Recursos (SIE/SC)</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VI - Apresentar os documentos fiscais em conformidade com a legislação vigente.</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VIII - Assumir integral responsabilidade pelos danos causados </w:t>
      </w:r>
      <w:r>
        <w:rPr>
          <w:rFonts w:ascii="Book Antiqua" w:hAnsi="Book Antiqua" w:cs="Book Antiqua"/>
          <w:bCs/>
          <w:sz w:val="22"/>
          <w:szCs w:val="22"/>
          <w:lang w:val="pt-BR"/>
        </w:rPr>
        <w:t>à</w:t>
      </w:r>
      <w:r w:rsidRPr="00494336">
        <w:rPr>
          <w:rFonts w:ascii="Book Antiqua" w:hAnsi="Book Antiqua" w:cs="Book Antiqua"/>
          <w:bCs/>
          <w:sz w:val="22"/>
          <w:szCs w:val="22"/>
          <w:lang w:val="pt-BR"/>
        </w:rPr>
        <w:t xml:space="preserve">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 </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IX - Substituir, sempre que exigido pela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X - Reparar, corrigir e substituir, refazer às suas expensas, no total ou em parte, o objeto do contrato </w:t>
      </w:r>
      <w:r w:rsidRPr="00494336">
        <w:rPr>
          <w:rFonts w:ascii="Book Antiqua" w:hAnsi="Book Antiqua" w:cs="Book Antiqua"/>
          <w:bCs/>
          <w:sz w:val="22"/>
          <w:szCs w:val="22"/>
          <w:lang w:val="pt-BR"/>
        </w:rPr>
        <w:lastRenderedPageBreak/>
        <w:t>em que se verificarem vícios, defeitos ou incorreções resultantes da execução/fornecimento dos materiais.</w:t>
      </w:r>
    </w:p>
    <w:p w:rsidR="00CB482F" w:rsidRPr="00494336"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XI - Responsabilizar-se pelos encargos trabalhistas, previdenciários, fiscais e comerciais resultantes da execução do contrato.</w:t>
      </w:r>
    </w:p>
    <w:p w:rsidR="00CB482F" w:rsidRDefault="00CB482F"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494336">
        <w:rPr>
          <w:rFonts w:ascii="Book Antiqua" w:hAnsi="Book Antiqua" w:cs="Book Antiqua"/>
          <w:bCs/>
          <w:sz w:val="22"/>
          <w:szCs w:val="22"/>
          <w:lang w:val="pt-BR"/>
        </w:rPr>
        <w:t xml:space="preserve">XII - Não transferir para a </w:t>
      </w:r>
      <w:r w:rsidRPr="00494336">
        <w:rPr>
          <w:rFonts w:ascii="Book Antiqua" w:hAnsi="Book Antiqua" w:cs="Book Antiqua"/>
          <w:b/>
          <w:bCs/>
          <w:sz w:val="22"/>
          <w:szCs w:val="22"/>
          <w:lang w:val="pt-BR"/>
        </w:rPr>
        <w:t>CONTRATANTE</w:t>
      </w:r>
      <w:r w:rsidRPr="00494336">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EB0F0C" w:rsidRPr="00494336" w:rsidRDefault="00EB0F0C" w:rsidP="00CB48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right="1"/>
        <w:jc w:val="both"/>
        <w:rPr>
          <w:rFonts w:ascii="Book Antiqua" w:hAnsi="Book Antiqua" w:cs="Book Antiqua"/>
          <w:bCs/>
          <w:sz w:val="22"/>
          <w:szCs w:val="22"/>
          <w:lang w:val="pt-BR"/>
        </w:rPr>
      </w:pPr>
      <w:r w:rsidRPr="00D57E7C">
        <w:rPr>
          <w:rFonts w:ascii="Book Antiqua" w:hAnsi="Book Antiqua" w:cs="Book Antiqua"/>
          <w:bCs/>
          <w:sz w:val="22"/>
          <w:szCs w:val="22"/>
          <w:lang w:val="pt-BR"/>
        </w:rPr>
        <w:t>XI</w:t>
      </w:r>
      <w:r>
        <w:rPr>
          <w:rFonts w:ascii="Book Antiqua" w:hAnsi="Book Antiqua" w:cs="Book Antiqua"/>
          <w:bCs/>
          <w:sz w:val="22"/>
          <w:szCs w:val="22"/>
          <w:lang w:val="pt-BR"/>
        </w:rPr>
        <w:t>I</w:t>
      </w:r>
      <w:r w:rsidRPr="00D57E7C">
        <w:rPr>
          <w:rFonts w:ascii="Book Antiqua" w:hAnsi="Book Antiqua" w:cs="Book Antiqua"/>
          <w:bCs/>
          <w:sz w:val="22"/>
          <w:szCs w:val="22"/>
          <w:lang w:val="pt-BR"/>
        </w:rPr>
        <w:t xml:space="preserve">I - Não transferir a outrem, no todo ou em parte, o presente Contrato, sem prévia e expressa anuência da </w:t>
      </w:r>
      <w:r w:rsidRPr="00EB0F0C">
        <w:rPr>
          <w:rFonts w:ascii="Book Antiqua" w:hAnsi="Book Antiqua" w:cs="Book Antiqua"/>
          <w:b/>
          <w:bCs/>
          <w:sz w:val="22"/>
          <w:szCs w:val="22"/>
          <w:lang w:val="pt-BR"/>
        </w:rPr>
        <w:t>CONTRATANTE</w:t>
      </w:r>
    </w:p>
    <w:p w:rsidR="00D36537" w:rsidRPr="000B7F79" w:rsidRDefault="00D36537"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D36537" w:rsidRPr="00447DCE"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Pr>
          <w:rFonts w:ascii="Book Antiqua" w:hAnsi="Book Antiqua" w:cs="Book Antiqua"/>
          <w:b/>
          <w:bCs/>
          <w:sz w:val="22"/>
          <w:szCs w:val="22"/>
        </w:rPr>
        <w:t>9</w:t>
      </w:r>
      <w:r w:rsidRPr="00447DCE">
        <w:rPr>
          <w:rFonts w:ascii="Book Antiqua" w:hAnsi="Book Antiqua" w:cs="Book Antiqua"/>
          <w:b/>
          <w:bCs/>
          <w:sz w:val="22"/>
          <w:szCs w:val="22"/>
        </w:rPr>
        <w:t>. OBRIGAÇÕES DA CONTRATANTE</w:t>
      </w:r>
    </w:p>
    <w:p w:rsidR="00D36537" w:rsidRPr="009B61D3" w:rsidRDefault="00D36537" w:rsidP="00D36537">
      <w:pPr>
        <w:ind w:left="284"/>
        <w:jc w:val="both"/>
        <w:rPr>
          <w:rFonts w:ascii="Book Antiqua" w:hAnsi="Book Antiqua"/>
          <w:sz w:val="22"/>
          <w:szCs w:val="22"/>
        </w:rPr>
      </w:pPr>
      <w:r>
        <w:rPr>
          <w:rFonts w:ascii="Book Antiqua" w:hAnsi="Book Antiqua"/>
          <w:b/>
          <w:sz w:val="22"/>
          <w:szCs w:val="22"/>
        </w:rPr>
        <w:t>9</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CONTRATANTE</w:t>
      </w:r>
      <w:r w:rsidRPr="009B61D3">
        <w:rPr>
          <w:rFonts w:ascii="Book Antiqua" w:hAnsi="Book Antiqua"/>
          <w:sz w:val="22"/>
          <w:szCs w:val="22"/>
        </w:rPr>
        <w:t>:</w:t>
      </w:r>
    </w:p>
    <w:p w:rsidR="00D36537"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r w:rsidRPr="00447DCE">
        <w:rPr>
          <w:rFonts w:ascii="Book Antiqua" w:hAnsi="Book Antiqua" w:cs="Book Antiqua"/>
          <w:bCs/>
          <w:sz w:val="22"/>
          <w:szCs w:val="22"/>
        </w:rPr>
        <w:t>I</w:t>
      </w:r>
      <w:r>
        <w:rPr>
          <w:rFonts w:ascii="Book Antiqua" w:hAnsi="Book Antiqua" w:cs="Book Antiqua"/>
          <w:bCs/>
          <w:sz w:val="22"/>
          <w:szCs w:val="22"/>
        </w:rPr>
        <w:t xml:space="preserve"> </w:t>
      </w:r>
      <w:r w:rsidRPr="00447DCE">
        <w:rPr>
          <w:rFonts w:ascii="Book Antiqua" w:hAnsi="Book Antiqua" w:cs="Book Antiqua"/>
          <w:bCs/>
          <w:sz w:val="22"/>
          <w:szCs w:val="22"/>
        </w:rPr>
        <w:t xml:space="preserve">- Acompanhar e fiscalizar o fornecimento dos materiais, atestar nas notas fiscais </w:t>
      </w:r>
      <w:r w:rsidRPr="009B61D3">
        <w:rPr>
          <w:rFonts w:ascii="Book Antiqua" w:hAnsi="Book Antiqua" w:cs="Book Antiqua"/>
          <w:bCs/>
          <w:sz w:val="22"/>
          <w:szCs w:val="22"/>
        </w:rPr>
        <w:t>o efetivo fornecimento do o</w:t>
      </w:r>
      <w:r>
        <w:rPr>
          <w:rFonts w:ascii="Book Antiqua" w:hAnsi="Book Antiqua" w:cs="Book Antiqua"/>
          <w:bCs/>
          <w:sz w:val="22"/>
          <w:szCs w:val="22"/>
        </w:rPr>
        <w:t>bjeto contratado e o seu aceite.</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w:t>
      </w:r>
      <w:r>
        <w:rPr>
          <w:rFonts w:ascii="Book Antiqua" w:hAnsi="Book Antiqua" w:cs="Book Antiqua"/>
          <w:bCs/>
          <w:sz w:val="22"/>
          <w:szCs w:val="22"/>
        </w:rPr>
        <w:t>ntrato, do Edital e seus Anexos.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w:t>
      </w:r>
      <w:r>
        <w:rPr>
          <w:rFonts w:ascii="Book Antiqua" w:hAnsi="Book Antiqua" w:cs="Book Antiqua"/>
          <w:bCs/>
          <w:sz w:val="22"/>
          <w:szCs w:val="22"/>
        </w:rPr>
        <w:t>es regulamentares e contratuais.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Pr>
          <w:rFonts w:ascii="Book Antiqua" w:hAnsi="Book Antiqua" w:cs="Book Antiqua"/>
          <w:bCs/>
          <w:sz w:val="22"/>
          <w:szCs w:val="22"/>
        </w:rPr>
        <w:t>avés dos documentos pertinentes.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w:t>
      </w:r>
      <w:r>
        <w:rPr>
          <w:rFonts w:ascii="Book Antiqua" w:hAnsi="Book Antiqua" w:cs="Book Antiqua"/>
          <w:bCs/>
          <w:sz w:val="22"/>
          <w:szCs w:val="22"/>
        </w:rPr>
        <w:t>s ao fornecimento dos materiais.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 durante a execução do contrato.</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Rescindir o Contrato, nos term</w:t>
      </w:r>
      <w:r w:rsidR="00584023">
        <w:rPr>
          <w:rFonts w:ascii="Book Antiqua" w:hAnsi="Book Antiqua" w:cs="Book Antiqua"/>
          <w:bCs/>
          <w:sz w:val="22"/>
          <w:szCs w:val="22"/>
        </w:rPr>
        <w:t>os dos artigos 77 a 79 da Lei nº</w:t>
      </w:r>
      <w:r w:rsidRPr="009B61D3">
        <w:rPr>
          <w:rFonts w:ascii="Book Antiqua" w:hAnsi="Book Antiqua" w:cs="Book Antiqua"/>
          <w:bCs/>
          <w:sz w:val="22"/>
          <w:szCs w:val="22"/>
        </w:rPr>
        <w:t xml:space="preserve"> 8.666/93.</w:t>
      </w:r>
    </w:p>
    <w:p w:rsidR="00AE786C" w:rsidRPr="000B7F79"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b/>
          <w:bCs/>
        </w:rPr>
      </w:pPr>
    </w:p>
    <w:p w:rsidR="00183C97" w:rsidRPr="00204315" w:rsidRDefault="00183C97" w:rsidP="00183C9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cs="Book Antiqua"/>
          <w:b/>
          <w:bCs/>
          <w:sz w:val="22"/>
          <w:szCs w:val="22"/>
          <w:lang w:val="pt-BR" w:eastAsia="pt-BR"/>
        </w:rPr>
      </w:pPr>
      <w:r>
        <w:rPr>
          <w:rFonts w:ascii="Book Antiqua" w:hAnsi="Book Antiqua" w:cs="Book Antiqua"/>
          <w:b/>
          <w:bCs/>
          <w:sz w:val="22"/>
          <w:szCs w:val="22"/>
          <w:lang w:val="pt-BR" w:eastAsia="pt-BR"/>
        </w:rPr>
        <w:t>10.</w:t>
      </w:r>
      <w:r w:rsidRPr="00204315">
        <w:rPr>
          <w:rFonts w:ascii="Book Antiqua" w:hAnsi="Book Antiqua" w:cs="Book Antiqua"/>
          <w:b/>
          <w:bCs/>
          <w:sz w:val="22"/>
          <w:szCs w:val="22"/>
          <w:lang w:val="pt-BR" w:eastAsia="pt-BR"/>
        </w:rPr>
        <w:t xml:space="preserve"> PENALIDADES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c) impedimento de licitar e contratar com a União, Estados, DF e Municípios pelo prazo de até 5 (cinco) anos consecutivos.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infrações leves que não gerem prejuízo a Administração.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c) apresentar documentação falsa exigida para o certame; Multa de 20%, calculada sobre o valor total </w:t>
      </w:r>
      <w:r w:rsidRPr="00F82FF5">
        <w:rPr>
          <w:rFonts w:ascii="Book Antiqua" w:hAnsi="Book Antiqua" w:cs="Book Antiqua"/>
          <w:sz w:val="22"/>
          <w:szCs w:val="22"/>
        </w:rPr>
        <w:lastRenderedPageBreak/>
        <w:t>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w:t>
      </w:r>
      <w:r w:rsidR="00584023">
        <w:rPr>
          <w:rFonts w:ascii="Book Antiqua" w:hAnsi="Book Antiqua" w:cs="Book Antiqua"/>
          <w:bCs/>
          <w:sz w:val="22"/>
          <w:szCs w:val="22"/>
        </w:rPr>
        <w:t xml:space="preserve"> nº</w:t>
      </w:r>
      <w:r w:rsidRPr="00F82FF5">
        <w:rPr>
          <w:rFonts w:ascii="Book Antiqua" w:hAnsi="Book Antiqua" w:cs="Book Antiqua"/>
          <w:bCs/>
          <w:sz w:val="22"/>
          <w:szCs w:val="22"/>
        </w:rPr>
        <w:t xml:space="preserve"> 8.666/1993.</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w:t>
      </w:r>
      <w:r w:rsidR="00EC1D67">
        <w:rPr>
          <w:rFonts w:ascii="Book Antiqua" w:hAnsi="Book Antiqua" w:cs="Book Antiqua"/>
          <w:bCs/>
          <w:sz w:val="22"/>
          <w:szCs w:val="22"/>
        </w:rPr>
        <w:t>dos materiais</w:t>
      </w:r>
      <w:r w:rsidRPr="00F82FF5">
        <w:rPr>
          <w:rFonts w:ascii="Book Antiqua" w:hAnsi="Book Antiqua" w:cs="Book Antiqua"/>
          <w:bCs/>
          <w:sz w:val="22"/>
          <w:szCs w:val="22"/>
        </w:rPr>
        <w:t xml:space="preserve">.  </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183C97" w:rsidRPr="000B7F79"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lang w:val="pt-BR" w:eastAsia="pt-BR"/>
        </w:rPr>
      </w:pPr>
    </w:p>
    <w:p w:rsidR="00183C97"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1.</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RESCISÃO</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 xml:space="preserve">.1.1 No caso de rescisão administrativa prevista no art. 77 da Lei nº 8.666/93, fica assegurado e reconhecido o direito da </w:t>
      </w:r>
      <w:r w:rsidRPr="00595B52">
        <w:rPr>
          <w:rFonts w:ascii="Book Antiqua" w:hAnsi="Book Antiqua"/>
          <w:b/>
          <w:bCs/>
          <w:sz w:val="22"/>
          <w:szCs w:val="22"/>
        </w:rPr>
        <w:t>CONTRATANTE</w:t>
      </w:r>
      <w:r w:rsidRPr="00595B52">
        <w:rPr>
          <w:rFonts w:ascii="Book Antiqua" w:hAnsi="Book Antiqua"/>
          <w:bCs/>
          <w:sz w:val="22"/>
          <w:szCs w:val="22"/>
        </w:rPr>
        <w:t xml:space="preserve"> ao ressarcimento de eventuais prejuízos ou ônus </w:t>
      </w:r>
      <w:r w:rsidRPr="00595B52">
        <w:rPr>
          <w:rFonts w:ascii="Book Antiqua" w:hAnsi="Book Antiqua"/>
          <w:bCs/>
          <w:sz w:val="22"/>
          <w:szCs w:val="22"/>
        </w:rPr>
        <w:lastRenderedPageBreak/>
        <w:t>adicionais decorrentes de novas contratações ou outros gastos imprevistos, além do atraso na entrega dos objetos, conforme art. 55, inciso IX, da Lei nº 8.666/93.</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.2 A rescisão do Contrato poderá se dar sob quaisquer das formas delineadas no art. 79 da Lei nº 8.666/93.</w:t>
      </w:r>
    </w:p>
    <w:p w:rsidR="00183C97" w:rsidRPr="000B7F79"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lang w:val="pt-BR" w:eastAsia="pt-BR"/>
        </w:rPr>
      </w:pP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2.</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DISPOSIÇÕES GERAIS</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 xml:space="preserve">.1 A </w:t>
      </w:r>
      <w:r w:rsidRPr="00156FAD">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assume</w:t>
      </w:r>
      <w:proofErr w:type="gramEnd"/>
      <w:r w:rsidRPr="00204315">
        <w:rPr>
          <w:rFonts w:ascii="Book Antiqua" w:hAnsi="Book Antiqua" w:cs="Book Antiqua"/>
          <w:sz w:val="22"/>
          <w:szCs w:val="22"/>
          <w:lang w:val="pt-BR" w:eastAsia="pt-BR"/>
        </w:rPr>
        <w:t xml:space="preserve"> integral responsabilidade pelos danos que causar </w:t>
      </w:r>
      <w:r w:rsidR="00B06188">
        <w:rPr>
          <w:rFonts w:ascii="Book Antiqua" w:hAnsi="Book Antiqua" w:cs="Book Antiqua"/>
          <w:sz w:val="22"/>
          <w:szCs w:val="22"/>
          <w:lang w:val="pt-BR" w:eastAsia="pt-BR"/>
        </w:rPr>
        <w:t>à</w:t>
      </w:r>
      <w:r w:rsidRPr="00204315">
        <w:rPr>
          <w:rFonts w:ascii="Book Antiqua" w:hAnsi="Book Antiqua" w:cs="Book Antiqua"/>
          <w:sz w:val="22"/>
          <w:szCs w:val="22"/>
          <w:lang w:val="pt-BR" w:eastAsia="pt-BR"/>
        </w:rPr>
        <w:t xml:space="preserve"> </w:t>
      </w:r>
      <w:r w:rsidRPr="00940B7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ou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terceiros, por si ou seus sucessores e representantes, na execução do objeto contratado, isentando </w:t>
      </w:r>
      <w:r w:rsidRPr="00204315">
        <w:rPr>
          <w:rFonts w:ascii="Book Antiqua" w:hAnsi="Book Antiqua" w:cs="Book Antiqua"/>
          <w:color w:val="000000"/>
          <w:sz w:val="22"/>
          <w:szCs w:val="22"/>
          <w:lang w:val="pt-BR" w:eastAsia="pt-BR"/>
        </w:rPr>
        <w:t>o município</w:t>
      </w:r>
      <w:r w:rsidRPr="00204315">
        <w:rPr>
          <w:rFonts w:ascii="Book Antiqua" w:hAnsi="Book Antiqua" w:cs="Book Antiqua"/>
          <w:sz w:val="22"/>
          <w:szCs w:val="22"/>
          <w:lang w:val="pt-BR" w:eastAsia="pt-BR"/>
        </w:rPr>
        <w:t xml:space="preserve"> de toda e qualquer reclamação que possa surgir em decorrência do mesmo.</w:t>
      </w:r>
    </w:p>
    <w:p w:rsidR="00183C97" w:rsidRPr="00204315" w:rsidRDefault="00183C97" w:rsidP="00183C9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 xml:space="preserve">.2 Aplicam-se </w:t>
      </w:r>
      <w:proofErr w:type="gramStart"/>
      <w:r w:rsidRPr="00204315">
        <w:rPr>
          <w:rFonts w:ascii="Book Antiqua" w:hAnsi="Book Antiqua" w:cs="Book Antiqua"/>
          <w:sz w:val="22"/>
          <w:szCs w:val="22"/>
          <w:lang w:val="pt-BR" w:eastAsia="pt-BR"/>
        </w:rPr>
        <w:t>à</w:t>
      </w:r>
      <w:proofErr w:type="gramEnd"/>
      <w:r w:rsidRPr="00204315">
        <w:rPr>
          <w:rFonts w:ascii="Book Antiqua" w:hAnsi="Book Antiqua" w:cs="Book Antiqua"/>
          <w:sz w:val="22"/>
          <w:szCs w:val="22"/>
          <w:lang w:val="pt-BR" w:eastAsia="pt-BR"/>
        </w:rPr>
        <w:t xml:space="preserve"> este Contrato as disposições das Leis nº 10.520/2002 e 8.666/1993, e suas posteriores modificações, que regulamentam as licitações e contratações promovidas pela Administração Pública.</w:t>
      </w:r>
    </w:p>
    <w:p w:rsidR="00183C97"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  </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3.</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VALOR DO CONTRATO</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3</w:t>
      </w:r>
      <w:r w:rsidRPr="00204315">
        <w:rPr>
          <w:rFonts w:ascii="Book Antiqua" w:hAnsi="Book Antiqua" w:cs="Book Antiqua"/>
          <w:sz w:val="22"/>
          <w:szCs w:val="22"/>
          <w:lang w:val="pt-BR" w:eastAsia="pt-BR"/>
        </w:rPr>
        <w:t xml:space="preserve">.1 As partes contratantes dão ao presente Contrato o valor </w:t>
      </w:r>
      <w:r w:rsidR="00B06188">
        <w:rPr>
          <w:rFonts w:ascii="Book Antiqua" w:hAnsi="Book Antiqua" w:cs="Book Antiqua"/>
          <w:sz w:val="22"/>
          <w:szCs w:val="22"/>
          <w:lang w:val="pt-BR" w:eastAsia="pt-BR"/>
        </w:rPr>
        <w:t>G</w:t>
      </w:r>
      <w:r w:rsidRPr="00204315">
        <w:rPr>
          <w:rFonts w:ascii="Book Antiqua" w:hAnsi="Book Antiqua" w:cs="Book Antiqua"/>
          <w:sz w:val="22"/>
          <w:szCs w:val="22"/>
          <w:lang w:val="pt-BR" w:eastAsia="pt-BR"/>
        </w:rPr>
        <w:t>lobal de ____</w:t>
      </w:r>
      <w:r>
        <w:rPr>
          <w:rFonts w:ascii="Book Antiqua" w:hAnsi="Book Antiqua" w:cs="Book Antiqua"/>
          <w:sz w:val="22"/>
          <w:szCs w:val="22"/>
          <w:lang w:val="pt-BR" w:eastAsia="pt-BR"/>
        </w:rPr>
        <w:t xml:space="preserve"> </w:t>
      </w:r>
      <w:r w:rsidRPr="00204315">
        <w:rPr>
          <w:rFonts w:ascii="Book Antiqua" w:hAnsi="Book Antiqua" w:cs="Book Antiqua"/>
          <w:sz w:val="22"/>
          <w:szCs w:val="22"/>
          <w:lang w:val="pt-BR" w:eastAsia="pt-BR"/>
        </w:rPr>
        <w:t>(</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para todos os legais e jurídicos efeitos.</w:t>
      </w:r>
    </w:p>
    <w:p w:rsidR="00183C97" w:rsidRPr="000B7F79"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lang w:val="pt-BR" w:eastAsia="pt-BR"/>
        </w:rPr>
      </w:pP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4.</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FORO</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4</w:t>
      </w:r>
      <w:r w:rsidRPr="00204315">
        <w:rPr>
          <w:rFonts w:ascii="Book Antiqua" w:hAnsi="Book Antiqua" w:cs="Book Antiqua"/>
          <w:sz w:val="22"/>
          <w:szCs w:val="22"/>
          <w:lang w:val="pt-BR" w:eastAsia="pt-BR"/>
        </w:rPr>
        <w:t>.1 Elegem as partes contratantes o Foro desta cidade, para dirimir todas e quaisquer controvérsias oriundas deste Contrato, renunciando expressamente a qualquer outro, por mais privilegiado que seja.</w:t>
      </w:r>
    </w:p>
    <w:p w:rsidR="00183C97" w:rsidRPr="000B7F79"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lang w:val="pt-BR" w:eastAsia="pt-BR"/>
        </w:rPr>
      </w:pPr>
    </w:p>
    <w:p w:rsidR="00183C97"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E, assim, por estarem justas e contratadas, as partes, por seus representantes legais, assinam o presente Contrato, em 03 (três) vias de igual teor e forma, para um só e jurídico efeito, perante as testemunhas abaixo assinados, a tudo presentes.</w:t>
      </w:r>
    </w:p>
    <w:p w:rsidR="00F23B34" w:rsidRDefault="00F23B34"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83C97"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Gaspar (SC),</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201</w:t>
      </w:r>
      <w:r>
        <w:rPr>
          <w:rFonts w:ascii="Book Antiqua" w:hAnsi="Book Antiqua" w:cs="Book Antiqua"/>
          <w:sz w:val="22"/>
          <w:szCs w:val="22"/>
          <w:lang w:val="pt-BR" w:eastAsia="pt-BR"/>
        </w:rPr>
        <w:t>8</w:t>
      </w:r>
      <w:r w:rsidRPr="00204315">
        <w:rPr>
          <w:rFonts w:ascii="Book Antiqua" w:hAnsi="Book Antiqua" w:cs="Book Antiqua"/>
          <w:sz w:val="22"/>
          <w:szCs w:val="22"/>
          <w:lang w:val="pt-BR" w:eastAsia="pt-BR"/>
        </w:rPr>
        <w:t>.</w:t>
      </w:r>
    </w:p>
    <w:tbl>
      <w:tblPr>
        <w:tblW w:w="0" w:type="auto"/>
        <w:tblLook w:val="04A0"/>
      </w:tblPr>
      <w:tblGrid>
        <w:gridCol w:w="5173"/>
        <w:gridCol w:w="5174"/>
      </w:tblGrid>
      <w:tr w:rsidR="00183C97" w:rsidRPr="00204315" w:rsidTr="00F27041">
        <w:tc>
          <w:tcPr>
            <w:tcW w:w="5173" w:type="dxa"/>
          </w:tcPr>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83C97"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F23B34" w:rsidRPr="00204315" w:rsidRDefault="00F23B34"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83C97"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p w:rsidR="00B06188"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B06188" w:rsidRPr="00204315" w:rsidRDefault="00B06188"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r>
    </w:tbl>
    <w:p w:rsidR="00F23B34" w:rsidRDefault="00183C97" w:rsidP="00183C97">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B06188" w:rsidRDefault="00B06188" w:rsidP="00183C97">
      <w:pPr>
        <w:widowControl w:val="0"/>
        <w:autoSpaceDE w:val="0"/>
        <w:autoSpaceDN w:val="0"/>
        <w:adjustRightInd w:val="0"/>
        <w:ind w:left="284"/>
        <w:jc w:val="center"/>
        <w:rPr>
          <w:rFonts w:ascii="Book Antiqua" w:hAnsi="Book Antiqua" w:cs="Book Antiqua"/>
          <w:sz w:val="22"/>
          <w:szCs w:val="22"/>
          <w:lang w:val="pt-BR" w:eastAsia="pt-BR"/>
        </w:rPr>
      </w:pPr>
    </w:p>
    <w:p w:rsidR="00B06188" w:rsidRPr="00204315" w:rsidRDefault="00B06188" w:rsidP="00183C97">
      <w:pPr>
        <w:widowControl w:val="0"/>
        <w:autoSpaceDE w:val="0"/>
        <w:autoSpaceDN w:val="0"/>
        <w:adjustRightInd w:val="0"/>
        <w:ind w:left="284"/>
        <w:jc w:val="center"/>
        <w:rPr>
          <w:rFonts w:ascii="Book Antiqua" w:hAnsi="Book Antiqua" w:cs="Book Antiqua"/>
          <w:sz w:val="22"/>
          <w:szCs w:val="22"/>
          <w:lang w:val="pt-BR" w:eastAsia="pt-BR"/>
        </w:rPr>
      </w:pPr>
    </w:p>
    <w:p w:rsidR="00183C97" w:rsidRPr="00A94C23" w:rsidRDefault="00183C97" w:rsidP="00183C97">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t>___________________________________</w:t>
      </w:r>
    </w:p>
    <w:p w:rsidR="00863982" w:rsidRDefault="00863982" w:rsidP="00CD15FD">
      <w:pPr>
        <w:pStyle w:val="western"/>
        <w:suppressAutoHyphens/>
        <w:spacing w:before="0" w:after="0"/>
        <w:ind w:left="284"/>
        <w:jc w:val="center"/>
        <w:rPr>
          <w:rFonts w:ascii="Book Antiqua" w:eastAsia="Book Antiqua" w:hAnsi="Book Antiqua"/>
          <w:b/>
          <w:color w:val="000000"/>
          <w:sz w:val="48"/>
          <w:szCs w:val="48"/>
        </w:rPr>
      </w:pPr>
    </w:p>
    <w:p w:rsidR="00863982" w:rsidRDefault="00863982" w:rsidP="00CD15FD">
      <w:pPr>
        <w:pStyle w:val="western"/>
        <w:suppressAutoHyphens/>
        <w:spacing w:before="0" w:after="0"/>
        <w:ind w:left="284"/>
        <w:jc w:val="center"/>
        <w:rPr>
          <w:rFonts w:ascii="Book Antiqua" w:eastAsia="Book Antiqua" w:hAnsi="Book Antiqua"/>
          <w:b/>
          <w:color w:val="000000"/>
          <w:sz w:val="48"/>
          <w:szCs w:val="48"/>
        </w:rPr>
      </w:pPr>
    </w:p>
    <w:p w:rsidR="00863982" w:rsidRDefault="00863982" w:rsidP="00CD15FD">
      <w:pPr>
        <w:pStyle w:val="western"/>
        <w:suppressAutoHyphens/>
        <w:spacing w:before="0" w:after="0"/>
        <w:ind w:left="284"/>
        <w:jc w:val="center"/>
        <w:rPr>
          <w:rFonts w:ascii="Book Antiqua" w:eastAsia="Book Antiqua" w:hAnsi="Book Antiqua"/>
          <w:b/>
          <w:color w:val="000000"/>
          <w:sz w:val="48"/>
          <w:szCs w:val="48"/>
        </w:rPr>
      </w:pPr>
    </w:p>
    <w:p w:rsidR="00863982" w:rsidRDefault="00863982" w:rsidP="00CD15FD">
      <w:pPr>
        <w:pStyle w:val="western"/>
        <w:suppressAutoHyphens/>
        <w:spacing w:before="0" w:after="0"/>
        <w:ind w:left="284"/>
        <w:jc w:val="center"/>
        <w:rPr>
          <w:rFonts w:ascii="Book Antiqua" w:eastAsia="Book Antiqua" w:hAnsi="Book Antiqua"/>
          <w:b/>
          <w:color w:val="000000"/>
          <w:sz w:val="48"/>
          <w:szCs w:val="48"/>
        </w:rPr>
      </w:pPr>
    </w:p>
    <w:p w:rsidR="00863982" w:rsidRDefault="00863982" w:rsidP="00CD15FD">
      <w:pPr>
        <w:pStyle w:val="western"/>
        <w:suppressAutoHyphens/>
        <w:spacing w:before="0" w:after="0"/>
        <w:ind w:left="284"/>
        <w:jc w:val="center"/>
        <w:rPr>
          <w:rFonts w:ascii="Book Antiqua" w:eastAsia="Book Antiqua" w:hAnsi="Book Antiqua"/>
          <w:b/>
          <w:color w:val="000000"/>
          <w:sz w:val="48"/>
          <w:szCs w:val="48"/>
        </w:rPr>
      </w:pPr>
    </w:p>
    <w:p w:rsidR="00F27041" w:rsidRPr="00D2433C" w:rsidRDefault="00F27041" w:rsidP="00CD15FD">
      <w:pPr>
        <w:pStyle w:val="western"/>
        <w:suppressAutoHyphens/>
        <w:spacing w:before="0" w:after="0"/>
        <w:ind w:left="284"/>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F27041" w:rsidRPr="00CA716F" w:rsidRDefault="00F27041"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86398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F27041" w:rsidRPr="00161D90" w:rsidRDefault="00F27041"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86398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F27041" w:rsidRPr="00EF7539" w:rsidRDefault="00F27041"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AE786C" w:rsidRDefault="00AE786C"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olor w:val="000000"/>
          <w:sz w:val="22"/>
          <w:szCs w:val="22"/>
        </w:rPr>
      </w:pPr>
    </w:p>
    <w:p w:rsidR="00CD15FD" w:rsidRPr="00EF7539" w:rsidRDefault="00CD15FD"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CD15FD" w:rsidRPr="00A04853" w:rsidRDefault="00CD15FD"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8"/>
          <w:szCs w:val="28"/>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863982">
        <w:rPr>
          <w:rFonts w:ascii="Book Antiqua" w:eastAsia="Book Antiqua" w:hAnsi="Book Antiqua"/>
          <w:color w:val="000000"/>
          <w:sz w:val="22"/>
        </w:rPr>
        <w:t>220</w:t>
      </w:r>
      <w:r w:rsidRPr="00EC65EF">
        <w:rPr>
          <w:rFonts w:ascii="Book Antiqua" w:eastAsia="Book Antiqua" w:hAnsi="Book Antiqua"/>
          <w:color w:val="000000"/>
          <w:sz w:val="22"/>
        </w:rPr>
        <w:t>/201</w:t>
      </w:r>
      <w:r>
        <w:rPr>
          <w:rFonts w:ascii="Book Antiqua" w:eastAsia="Book Antiqua" w:hAnsi="Book Antiqua"/>
          <w:color w:val="000000"/>
          <w:sz w:val="22"/>
        </w:rPr>
        <w:t xml:space="preserve">8 – PREGÃO PRESENCIAL nº </w:t>
      </w:r>
      <w:r w:rsidR="00863982">
        <w:rPr>
          <w:rFonts w:ascii="Book Antiqua" w:eastAsia="Book Antiqua" w:hAnsi="Book Antiqua"/>
          <w:color w:val="000000"/>
          <w:sz w:val="22"/>
        </w:rPr>
        <w:t>110</w:t>
      </w:r>
      <w:r w:rsidRPr="00EC65EF">
        <w:rPr>
          <w:rFonts w:ascii="Book Antiqua" w:eastAsia="Book Antiqua" w:hAnsi="Book Antiqua"/>
          <w:color w:val="000000"/>
          <w:sz w:val="22"/>
        </w:rPr>
        <w:t>/201</w:t>
      </w:r>
      <w:r>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A11373" w:rsidRPr="00EF7539" w:rsidRDefault="00A11373"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D15FD"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D15FD"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D15FD" w:rsidRDefault="00CD15FD" w:rsidP="00CD15F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2018</w:t>
      </w:r>
      <w:r w:rsidRPr="00EF7539">
        <w:rPr>
          <w:rFonts w:ascii="Book Antiqua" w:eastAsia="Book Antiqua" w:hAnsi="Book Antiqua"/>
          <w:color w:val="000000"/>
          <w:sz w:val="22"/>
        </w:rPr>
        <w:t>.</w:t>
      </w: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CD15FD" w:rsidRPr="00EF7539" w:rsidRDefault="00CD15FD" w:rsidP="00CD15F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CD15FD" w:rsidRPr="00447DCE" w:rsidRDefault="00CD15FD"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olor w:val="000000"/>
          <w:sz w:val="22"/>
          <w:szCs w:val="22"/>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AE786C" w:rsidRPr="00447DCE" w:rsidRDefault="00AE786C"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0"/>
        <w:rPr>
          <w:rFonts w:ascii="Book Antiqua" w:eastAsia="Book Antiqua" w:hAnsi="Book Antiqua"/>
          <w:color w:val="000000"/>
          <w:sz w:val="22"/>
          <w:szCs w:val="22"/>
        </w:rPr>
      </w:pPr>
    </w:p>
    <w:p w:rsidR="00CD15FD" w:rsidRPr="00D2433C" w:rsidRDefault="00CD15FD" w:rsidP="00A11373">
      <w:pPr>
        <w:pStyle w:val="western"/>
        <w:suppressAutoHyphens/>
        <w:spacing w:before="0" w:after="0"/>
        <w:ind w:left="284"/>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CD15FD" w:rsidRPr="00CA716F" w:rsidRDefault="00CD15FD"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86398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CD15FD" w:rsidRPr="00161D90" w:rsidRDefault="00CD15FD"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86398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CD15FD" w:rsidRPr="00EF7539" w:rsidRDefault="00CD15FD" w:rsidP="00A11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Modelo 2</w:t>
      </w: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Book Antiqua" w:hAnsi="Book Antiqua"/>
          <w:b/>
          <w:color w:val="000000"/>
          <w:sz w:val="22"/>
          <w:szCs w:val="22"/>
        </w:rPr>
      </w:pPr>
    </w:p>
    <w:p w:rsidR="00CD15FD" w:rsidRPr="00EF7539" w:rsidRDefault="00CD15FD" w:rsidP="00A11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63982">
        <w:rPr>
          <w:rFonts w:ascii="Book Antiqua" w:eastAsia="Book Antiqua" w:hAnsi="Book Antiqua"/>
          <w:color w:val="000000"/>
          <w:sz w:val="22"/>
        </w:rPr>
        <w:t>220</w:t>
      </w:r>
      <w:r w:rsidRPr="005F42F1">
        <w:rPr>
          <w:rFonts w:ascii="Book Antiqua" w:eastAsia="Book Antiqua" w:hAnsi="Book Antiqua"/>
          <w:color w:val="000000"/>
          <w:sz w:val="22"/>
        </w:rPr>
        <w:t>/201</w:t>
      </w:r>
      <w:r>
        <w:rPr>
          <w:rFonts w:ascii="Book Antiqua" w:eastAsia="Book Antiqua" w:hAnsi="Book Antiqua"/>
          <w:color w:val="000000"/>
          <w:sz w:val="22"/>
        </w:rPr>
        <w:t xml:space="preserve">8 – PREGÃO PRESENCIAL nº </w:t>
      </w:r>
      <w:r w:rsidR="00863982">
        <w:rPr>
          <w:rFonts w:ascii="Book Antiqua" w:eastAsia="Book Antiqua" w:hAnsi="Book Antiqua"/>
          <w:color w:val="000000"/>
          <w:sz w:val="22"/>
        </w:rPr>
        <w:t>110</w:t>
      </w:r>
      <w:r>
        <w:rPr>
          <w:rFonts w:ascii="Book Antiqua" w:eastAsia="Book Antiqua" w:hAnsi="Book Antiqua"/>
          <w:color w:val="000000"/>
          <w:sz w:val="22"/>
        </w:rPr>
        <w:t>/2018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3544"/>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2018</w:t>
      </w:r>
      <w:r w:rsidRPr="00EF7539">
        <w:rPr>
          <w:rFonts w:ascii="Book Antiqua" w:eastAsia="Book Antiqua" w:hAnsi="Book Antiqua"/>
          <w:color w:val="000000"/>
          <w:sz w:val="22"/>
        </w:rPr>
        <w:t>.</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CD15FD" w:rsidRPr="00EF7539" w:rsidRDefault="00CD15FD" w:rsidP="00A1137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AE786C" w:rsidRPr="00447DCE" w:rsidRDefault="00AE786C"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color w:val="000000"/>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b/>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b/>
          <w:sz w:val="22"/>
          <w:szCs w:val="22"/>
        </w:rPr>
      </w:pPr>
    </w:p>
    <w:p w:rsidR="00A11373" w:rsidRPr="00D2433C" w:rsidRDefault="00AE786C" w:rsidP="00A11373">
      <w:pPr>
        <w:pStyle w:val="western"/>
        <w:suppressAutoHyphens/>
        <w:spacing w:before="0" w:after="0"/>
        <w:ind w:left="284"/>
        <w:jc w:val="center"/>
        <w:rPr>
          <w:rFonts w:ascii="Book Antiqua" w:eastAsia="Book Antiqua" w:hAnsi="Book Antiqua"/>
          <w:b/>
          <w:color w:val="000000"/>
          <w:sz w:val="48"/>
          <w:szCs w:val="48"/>
        </w:rPr>
      </w:pPr>
      <w:r w:rsidRPr="00447DCE">
        <w:rPr>
          <w:rFonts w:ascii="Book Antiqua" w:eastAsia="Arial" w:hAnsi="Book Antiqua"/>
          <w:b/>
          <w:sz w:val="22"/>
          <w:szCs w:val="22"/>
        </w:rPr>
        <w:br w:type="page"/>
      </w:r>
      <w:r w:rsidR="00A11373" w:rsidRPr="00D2433C">
        <w:rPr>
          <w:rFonts w:ascii="Book Antiqua" w:eastAsia="Book Antiqua" w:hAnsi="Book Antiqua"/>
          <w:b/>
          <w:color w:val="000000"/>
          <w:sz w:val="48"/>
          <w:szCs w:val="48"/>
        </w:rPr>
        <w:lastRenderedPageBreak/>
        <w:t>ANEXO V – MODELO/DECLARAÇÕES</w:t>
      </w:r>
    </w:p>
    <w:p w:rsidR="00A11373" w:rsidRPr="00CA716F"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863982">
        <w:rPr>
          <w:rFonts w:ascii="Book Antiqua" w:eastAsia="Book Antiqua" w:hAnsi="Book Antiqua"/>
          <w:sz w:val="36"/>
          <w:szCs w:val="36"/>
          <w:lang w:val="pt-BR"/>
        </w:rPr>
        <w:t>220</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A11373" w:rsidRPr="00161D90"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863982">
        <w:rPr>
          <w:rFonts w:ascii="Book Antiqua" w:eastAsia="Book Antiqua" w:hAnsi="Book Antiqua"/>
          <w:color w:val="000000"/>
          <w:sz w:val="36"/>
          <w:lang w:val="pt-BR"/>
        </w:rPr>
        <w:t>110</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Book Antiqua" w:hAnsi="Book Antiqua"/>
          <w:color w:val="000000"/>
          <w:lang w:val="pt-BR"/>
        </w:rPr>
      </w:pPr>
    </w:p>
    <w:p w:rsidR="00A11373" w:rsidRPr="005118F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lang w:val="pt-BR"/>
        </w:rPr>
      </w:pPr>
      <w:r w:rsidRPr="005118F3">
        <w:rPr>
          <w:rFonts w:ascii="Book Antiqua" w:eastAsia="Book Antiqua" w:hAnsi="Book Antiqua"/>
          <w:color w:val="000000"/>
          <w:sz w:val="22"/>
          <w:szCs w:val="22"/>
          <w:lang w:val="pt-BR"/>
        </w:rPr>
        <w:t xml:space="preserve">Para fins de participação no PROCESSO LICITATÓRIO Nº </w:t>
      </w:r>
      <w:r w:rsidR="00863982">
        <w:rPr>
          <w:rFonts w:ascii="Book Antiqua" w:eastAsia="Book Antiqua" w:hAnsi="Book Antiqua"/>
          <w:color w:val="000000"/>
          <w:sz w:val="22"/>
          <w:szCs w:val="22"/>
          <w:lang w:val="pt-BR"/>
        </w:rPr>
        <w:t>220</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 PREGÃO PRESENCIAL nº </w:t>
      </w:r>
      <w:r w:rsidR="00863982">
        <w:rPr>
          <w:rFonts w:ascii="Book Antiqua" w:eastAsia="Book Antiqua" w:hAnsi="Book Antiqua"/>
          <w:color w:val="000000"/>
          <w:sz w:val="22"/>
          <w:szCs w:val="22"/>
          <w:lang w:val="pt-BR"/>
        </w:rPr>
        <w:t>110</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sz w:val="22"/>
          <w:szCs w:val="22"/>
          <w:lang w:val="pt-BR"/>
        </w:rPr>
        <w:t>Sr.</w:t>
      </w:r>
      <w:proofErr w:type="gramEnd"/>
      <w:r w:rsidRPr="005118F3">
        <w:rPr>
          <w:rFonts w:ascii="Book Antiqua" w:eastAsia="Book Antiqua" w:hAnsi="Book Antiqua"/>
          <w:color w:val="000000"/>
          <w:sz w:val="22"/>
          <w:szCs w:val="22"/>
          <w:lang w:val="pt-BR"/>
        </w:rPr>
        <w:t>(a) __________, portador da cédula de Identidade nº ________ e do CPF nº _________,</w:t>
      </w:r>
      <w:r w:rsidRPr="005118F3">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863982">
        <w:rPr>
          <w:rFonts w:ascii="Book Antiqua" w:eastAsia="Arial" w:hAnsi="Book Antiqua"/>
          <w:sz w:val="22"/>
          <w:szCs w:val="22"/>
          <w:lang w:val="pt-BR"/>
        </w:rPr>
        <w:t>n</w:t>
      </w:r>
      <w:r w:rsidRPr="005118F3">
        <w:rPr>
          <w:rFonts w:ascii="Book Antiqua" w:eastAsia="Arial" w:hAnsi="Book Antiqua"/>
          <w:sz w:val="22"/>
          <w:szCs w:val="22"/>
          <w:lang w:val="pt-BR"/>
        </w:rPr>
        <w:t xml:space="preserve">º 123, de 14 de dezembro de 2006, e alterações, e ainda usufruir dos benefícios concedidos devido a tal condição. </w:t>
      </w:r>
    </w:p>
    <w:p w:rsidR="00A11373" w:rsidRPr="005118F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lang w:val="pt-BR"/>
        </w:rPr>
      </w:pPr>
      <w:r w:rsidRPr="005118F3">
        <w:rPr>
          <w:rFonts w:ascii="Book Antiqua" w:eastAsia="Arial" w:hAnsi="Book Antiqua"/>
          <w:sz w:val="22"/>
          <w:szCs w:val="22"/>
          <w:lang w:val="pt-BR"/>
        </w:rPr>
        <w:t xml:space="preserve">DECLARAMOS ainda que </w:t>
      </w:r>
      <w:proofErr w:type="gramStart"/>
      <w:r w:rsidRPr="005118F3">
        <w:rPr>
          <w:rFonts w:ascii="Book Antiqua" w:eastAsia="Arial" w:hAnsi="Book Antiqua"/>
          <w:sz w:val="22"/>
          <w:szCs w:val="22"/>
          <w:lang w:val="pt-BR"/>
        </w:rPr>
        <w:t>estamos</w:t>
      </w:r>
      <w:proofErr w:type="gramEnd"/>
      <w:r w:rsidRPr="005118F3">
        <w:rPr>
          <w:rFonts w:ascii="Book Antiqua" w:eastAsia="Arial" w:hAnsi="Book Antiqua"/>
          <w:sz w:val="22"/>
          <w:szCs w:val="22"/>
          <w:lang w:val="pt-BR"/>
        </w:rPr>
        <w:t xml:space="preserve"> cientes da responsabilidade administrativa, civil e criminal de tal declaração. </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lang w:val="pt-BR"/>
        </w:rPr>
      </w:pPr>
      <w:r w:rsidRPr="00161D90">
        <w:rPr>
          <w:rFonts w:ascii="Book Antiqua" w:eastAsia="Book Antiqua" w:hAnsi="Book Antiqua"/>
          <w:color w:val="000000"/>
          <w:lang w:val="pt-BR"/>
        </w:rPr>
        <w:t>__________________, em ____ de______de 201</w:t>
      </w:r>
      <w:r>
        <w:rPr>
          <w:rFonts w:ascii="Book Antiqua" w:eastAsia="Book Antiqua" w:hAnsi="Book Antiqua"/>
          <w:color w:val="000000"/>
          <w:lang w:val="pt-BR"/>
        </w:rPr>
        <w:t>8</w:t>
      </w:r>
      <w:r w:rsidRPr="00161D90">
        <w:rPr>
          <w:rFonts w:ascii="Book Antiqua" w:eastAsia="Book Antiqua" w:hAnsi="Book Antiqua"/>
          <w:color w:val="000000"/>
          <w:lang w:val="pt-BR"/>
        </w:rPr>
        <w:t>.</w:t>
      </w:r>
    </w:p>
    <w:p w:rsidR="00A1137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lang w:val="pt-BR"/>
        </w:rPr>
      </w:pPr>
      <w:r w:rsidRPr="00161D90">
        <w:rPr>
          <w:rFonts w:ascii="Book Antiqua" w:eastAsia="Arial" w:hAnsi="Book Antiqua"/>
          <w:lang w:val="pt-BR"/>
        </w:rPr>
        <w:t>_____________________________________________</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b/>
          <w:lang w:val="pt-BR"/>
        </w:rPr>
      </w:pPr>
      <w:r w:rsidRPr="00161D90">
        <w:rPr>
          <w:rFonts w:ascii="Book Antiqua" w:eastAsia="Arial" w:hAnsi="Book Antiqua"/>
          <w:lang w:val="pt-BR"/>
        </w:rPr>
        <w:t xml:space="preserve">Assinatura do representante legal </w:t>
      </w:r>
    </w:p>
    <w:p w:rsidR="00A11373" w:rsidRPr="00161D90" w:rsidRDefault="00A11373" w:rsidP="00A1137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Book Antiqua" w:hAnsi="Book Antiqua"/>
          <w:sz w:val="22"/>
          <w:szCs w:val="22"/>
          <w:lang w:val="pt-BR"/>
        </w:rPr>
      </w:pPr>
    </w:p>
    <w:p w:rsidR="00A11373"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A11373" w:rsidRDefault="00A11373" w:rsidP="00A11373">
      <w:pPr>
        <w:pStyle w:val="Normal0"/>
        <w:ind w:left="284"/>
        <w:jc w:val="center"/>
        <w:rPr>
          <w:rFonts w:ascii="Book Antiqua" w:eastAsia="Times New Roman" w:hAnsi="Book Antiqua" w:cs="Book Antiqua"/>
          <w:color w:val="000000"/>
          <w:sz w:val="48"/>
          <w:szCs w:val="48"/>
          <w:lang w:val="pt-BR" w:eastAsia="pt-BR"/>
        </w:rPr>
      </w:pPr>
    </w:p>
    <w:p w:rsidR="00AE786C" w:rsidRPr="00447DCE" w:rsidRDefault="00AE786C" w:rsidP="00A11373">
      <w:pPr>
        <w:pStyle w:val="western"/>
        <w:tabs>
          <w:tab w:val="left" w:pos="10206"/>
        </w:tabs>
        <w:suppressAutoHyphens/>
        <w:spacing w:before="0" w:after="0"/>
        <w:ind w:left="284" w:right="1"/>
        <w:jc w:val="center"/>
        <w:rPr>
          <w:rFonts w:ascii="Book Antiqua" w:eastAsia="Arial" w:hAnsi="Book Antiqua"/>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AE786C" w:rsidRPr="00447DCE" w:rsidRDefault="00AE786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510D2" w:rsidRPr="00D46D35" w:rsidRDefault="008510D2" w:rsidP="008510D2">
      <w:pPr>
        <w:pStyle w:val="western"/>
        <w:suppressAutoHyphens/>
        <w:spacing w:before="0" w:after="0"/>
        <w:ind w:left="284"/>
        <w:jc w:val="center"/>
        <w:rPr>
          <w:rFonts w:ascii="Book Antiqua" w:eastAsia="Book Antiqua" w:hAnsi="Book Antiqua"/>
          <w:b/>
          <w:color w:val="000000"/>
          <w:sz w:val="48"/>
          <w:szCs w:val="48"/>
        </w:rPr>
      </w:pPr>
      <w:r w:rsidRPr="00D46D35">
        <w:rPr>
          <w:rFonts w:ascii="Book Antiqua" w:eastAsia="Book Antiqua" w:hAnsi="Book Antiqua"/>
          <w:b/>
          <w:color w:val="000000"/>
          <w:sz w:val="48"/>
          <w:szCs w:val="48"/>
        </w:rPr>
        <w:lastRenderedPageBreak/>
        <w:t>ANEXO V – MODELO/DECLARAÇÕES</w:t>
      </w:r>
    </w:p>
    <w:p w:rsidR="008510D2" w:rsidRPr="00EF6F19" w:rsidRDefault="008510D2" w:rsidP="008510D2">
      <w:pPr>
        <w:pStyle w:val="western"/>
        <w:suppressAutoHyphens/>
        <w:spacing w:before="0" w:after="0"/>
        <w:ind w:left="28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3982">
        <w:rPr>
          <w:rFonts w:ascii="Book Antiqua" w:eastAsia="Book Antiqua" w:hAnsi="Book Antiqua"/>
          <w:color w:val="000000"/>
          <w:sz w:val="36"/>
          <w:szCs w:val="36"/>
        </w:rPr>
        <w:t>220</w:t>
      </w:r>
      <w:r>
        <w:rPr>
          <w:rFonts w:ascii="Book Antiqua" w:eastAsia="Book Antiqua" w:hAnsi="Book Antiqua"/>
          <w:color w:val="000000"/>
          <w:sz w:val="36"/>
          <w:szCs w:val="36"/>
        </w:rPr>
        <w:t>/2018</w:t>
      </w: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PREGÃO PRESENCIAL Nº</w:t>
      </w:r>
      <w:r>
        <w:rPr>
          <w:rFonts w:ascii="Book Antiqua" w:eastAsia="Book Antiqua" w:hAnsi="Book Antiqua"/>
          <w:color w:val="000000"/>
          <w:sz w:val="36"/>
          <w:szCs w:val="36"/>
          <w:lang w:val="pt-BR"/>
        </w:rPr>
        <w:t xml:space="preserve"> </w:t>
      </w:r>
      <w:r w:rsidR="00863982">
        <w:rPr>
          <w:rFonts w:ascii="Book Antiqua" w:eastAsia="Book Antiqua" w:hAnsi="Book Antiqua"/>
          <w:color w:val="000000"/>
          <w:sz w:val="36"/>
          <w:szCs w:val="36"/>
          <w:lang w:val="pt-BR"/>
        </w:rPr>
        <w:t>110</w:t>
      </w:r>
      <w:r>
        <w:rPr>
          <w:rFonts w:ascii="Book Antiqua" w:eastAsia="Book Antiqua" w:hAnsi="Book Antiqua"/>
          <w:color w:val="000000"/>
          <w:sz w:val="36"/>
          <w:szCs w:val="36"/>
          <w:lang w:val="pt-BR"/>
        </w:rPr>
        <w:t>/2018</w:t>
      </w:r>
    </w:p>
    <w:p w:rsidR="008510D2" w:rsidRPr="00161D90"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rPr>
      </w:pPr>
    </w:p>
    <w:p w:rsidR="008510D2" w:rsidRPr="0008536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rPr>
      </w:pPr>
      <w:r w:rsidRPr="0008536C">
        <w:rPr>
          <w:rFonts w:ascii="Book Antiqua" w:eastAsia="Book Antiqua" w:hAnsi="Book Antiqua"/>
          <w:color w:val="000000"/>
          <w:sz w:val="40"/>
          <w:szCs w:val="40"/>
          <w:shd w:val="clear" w:color="auto" w:fill="FFFFFF"/>
        </w:rPr>
        <w:t>Modelo 4</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r w:rsidRPr="00B90E67">
        <w:rPr>
          <w:rFonts w:ascii="Book Antiqua" w:eastAsia="Arial" w:hAnsi="Book Antiqua"/>
          <w:sz w:val="36"/>
          <w:szCs w:val="36"/>
        </w:rPr>
        <w:t>Declaração de Idoneidade</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p>
    <w:p w:rsidR="008510D2" w:rsidRPr="00925F63"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Book Antiqua" w:hAnsi="Book Antiqua"/>
          <w:color w:val="000000"/>
          <w:sz w:val="22"/>
          <w:szCs w:val="22"/>
        </w:rPr>
      </w:pPr>
      <w:r w:rsidRPr="00EE229C">
        <w:rPr>
          <w:rFonts w:ascii="Book Antiqua" w:eastAsia="Book Antiqua" w:hAnsi="Book Antiqua"/>
          <w:color w:val="000000"/>
          <w:sz w:val="22"/>
          <w:szCs w:val="22"/>
        </w:rPr>
        <w:t xml:space="preserve">Para fins de participação no PROCESSO </w:t>
      </w:r>
      <w:r>
        <w:rPr>
          <w:rFonts w:ascii="Book Antiqua" w:eastAsia="Book Antiqua" w:hAnsi="Book Antiqua"/>
          <w:color w:val="000000"/>
          <w:sz w:val="22"/>
          <w:szCs w:val="22"/>
        </w:rPr>
        <w:t xml:space="preserve">LICITATÓRIO </w:t>
      </w:r>
      <w:r w:rsidR="009F3AF7">
        <w:rPr>
          <w:rFonts w:ascii="Book Antiqua" w:eastAsia="Book Antiqua" w:hAnsi="Book Antiqua"/>
          <w:color w:val="000000"/>
          <w:sz w:val="22"/>
          <w:szCs w:val="22"/>
        </w:rPr>
        <w:t>n</w:t>
      </w:r>
      <w:r>
        <w:rPr>
          <w:rFonts w:ascii="Book Antiqua" w:eastAsia="Book Antiqua" w:hAnsi="Book Antiqua"/>
          <w:color w:val="000000"/>
          <w:sz w:val="22"/>
          <w:szCs w:val="22"/>
        </w:rPr>
        <w:t xml:space="preserve">º </w:t>
      </w:r>
      <w:r w:rsidR="009F3AF7">
        <w:rPr>
          <w:rFonts w:ascii="Book Antiqua" w:eastAsia="Book Antiqua" w:hAnsi="Book Antiqua"/>
          <w:color w:val="000000"/>
          <w:sz w:val="22"/>
          <w:szCs w:val="22"/>
        </w:rPr>
        <w:t>220</w:t>
      </w:r>
      <w:r>
        <w:rPr>
          <w:rFonts w:ascii="Book Antiqua" w:eastAsia="Book Antiqua" w:hAnsi="Book Antiqua"/>
          <w:color w:val="000000"/>
          <w:sz w:val="22"/>
          <w:szCs w:val="22"/>
        </w:rPr>
        <w:t>/2018</w:t>
      </w:r>
      <w:r w:rsidRPr="00EE229C">
        <w:rPr>
          <w:rFonts w:ascii="Book Antiqua" w:eastAsia="Book Antiqua" w:hAnsi="Book Antiqua"/>
          <w:color w:val="000000"/>
          <w:sz w:val="22"/>
          <w:szCs w:val="22"/>
        </w:rPr>
        <w:t xml:space="preserve"> – PREGÃO PRESENCIA</w:t>
      </w:r>
      <w:r>
        <w:rPr>
          <w:rFonts w:ascii="Book Antiqua" w:eastAsia="Book Antiqua" w:hAnsi="Book Antiqua"/>
          <w:color w:val="000000"/>
          <w:sz w:val="22"/>
          <w:szCs w:val="22"/>
        </w:rPr>
        <w:t xml:space="preserve">L nº </w:t>
      </w:r>
      <w:r w:rsidR="009F3AF7">
        <w:rPr>
          <w:rFonts w:ascii="Book Antiqua" w:eastAsia="Book Antiqua" w:hAnsi="Book Antiqua"/>
          <w:color w:val="000000"/>
          <w:sz w:val="22"/>
          <w:szCs w:val="22"/>
        </w:rPr>
        <w:t>110</w:t>
      </w:r>
      <w:r>
        <w:rPr>
          <w:rFonts w:ascii="Book Antiqua" w:eastAsia="Book Antiqua" w:hAnsi="Book Antiqua"/>
          <w:color w:val="000000"/>
          <w:sz w:val="22"/>
          <w:szCs w:val="22"/>
        </w:rPr>
        <w:t>/2018</w:t>
      </w:r>
      <w:r w:rsidRPr="00EE229C">
        <w:rPr>
          <w:rFonts w:ascii="Book Antiqua" w:eastAsia="Book Antiqua" w:hAnsi="Book Antiqua"/>
          <w:color w:val="000000"/>
          <w:sz w:val="22"/>
          <w:szCs w:val="22"/>
        </w:rPr>
        <w:t xml:space="preserve">, a empresa ___________________________, inscrita no CNPJ nº___________, neste ato representado pelo Sr.(a) __________, portador da cédula de Identidade nº ________ e do CPF nº _________, </w:t>
      </w:r>
      <w:r w:rsidRPr="00EE229C">
        <w:rPr>
          <w:rFonts w:ascii="Book Antiqua" w:eastAsia="Arial" w:hAnsi="Book Antiqua"/>
          <w:b/>
          <w:sz w:val="22"/>
          <w:szCs w:val="22"/>
        </w:rPr>
        <w:t>DECLARA</w:t>
      </w:r>
      <w:r w:rsidRPr="00EE229C">
        <w:rPr>
          <w:rFonts w:ascii="Book Antiqua" w:eastAsia="Arial" w:hAnsi="Book Antiqua"/>
          <w:sz w:val="22"/>
          <w:szCs w:val="22"/>
        </w:rPr>
        <w:t xml:space="preserve">, sob as penas da lei, que </w:t>
      </w:r>
      <w:r w:rsidRPr="00EE229C">
        <w:rPr>
          <w:rFonts w:ascii="Book Antiqua" w:eastAsia="Arial" w:hAnsi="Book Antiqua"/>
          <w:b/>
          <w:sz w:val="22"/>
          <w:szCs w:val="22"/>
          <w:u w:val="single"/>
        </w:rPr>
        <w:t>NÃO</w:t>
      </w:r>
      <w:r w:rsidRPr="00EE229C">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9F3AF7">
        <w:rPr>
          <w:rFonts w:ascii="Book Antiqua" w:eastAsia="Arial" w:hAnsi="Book Antiqua"/>
          <w:sz w:val="22"/>
          <w:szCs w:val="22"/>
        </w:rPr>
        <w:t xml:space="preserve"> nº</w:t>
      </w:r>
      <w:r w:rsidRPr="00EE229C">
        <w:rPr>
          <w:rFonts w:ascii="Book Antiqua" w:eastAsia="Arial" w:hAnsi="Book Antiqua"/>
          <w:sz w:val="22"/>
          <w:szCs w:val="22"/>
        </w:rPr>
        <w:t xml:space="preserve"> 8666/93 em atendimento ao Artigo 97 da referida Lei para Licitar ou Contratar com a Administração Pública.</w:t>
      </w: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rPr>
      </w:pPr>
      <w:r w:rsidRPr="00EE229C">
        <w:rPr>
          <w:rFonts w:ascii="Book Antiqua" w:eastAsia="Arial" w:hAnsi="Book Antiqua"/>
          <w:sz w:val="22"/>
          <w:szCs w:val="22"/>
        </w:rPr>
        <w:t>Por ser expressão de verdade, firmamos o presente.</w:t>
      </w: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sz w:val="22"/>
          <w:szCs w:val="22"/>
        </w:rPr>
      </w:pPr>
      <w:r w:rsidRPr="00EE229C">
        <w:rPr>
          <w:rFonts w:ascii="Book Antiqua" w:eastAsia="Book Antiqua" w:hAnsi="Book Antiqua"/>
          <w:color w:val="000000"/>
          <w:sz w:val="22"/>
          <w:szCs w:val="22"/>
        </w:rPr>
        <w:t>___________</w:t>
      </w:r>
      <w:r>
        <w:rPr>
          <w:rFonts w:ascii="Book Antiqua" w:eastAsia="Book Antiqua" w:hAnsi="Book Antiqua"/>
          <w:color w:val="000000"/>
          <w:sz w:val="22"/>
          <w:szCs w:val="22"/>
        </w:rPr>
        <w:t>_______, em ____ de______de 2018</w:t>
      </w:r>
      <w:r w:rsidRPr="00EE229C">
        <w:rPr>
          <w:rFonts w:ascii="Book Antiqua" w:eastAsia="Book Antiqua" w:hAnsi="Book Antiqua"/>
          <w:color w:val="000000"/>
          <w:sz w:val="22"/>
          <w:szCs w:val="22"/>
        </w:rPr>
        <w:t>.</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22"/>
          <w:szCs w:val="22"/>
        </w:rPr>
      </w:pPr>
      <w:r w:rsidRPr="00EE229C">
        <w:rPr>
          <w:rFonts w:ascii="Book Antiqua" w:eastAsia="Arial" w:hAnsi="Book Antiqua"/>
          <w:sz w:val="22"/>
          <w:szCs w:val="22"/>
        </w:rPr>
        <w:t>_____________________________________________</w:t>
      </w:r>
    </w:p>
    <w:p w:rsidR="008510D2" w:rsidRPr="00EE229C" w:rsidRDefault="008510D2" w:rsidP="008510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Book Antiqua" w:hAnsi="Book Antiqua"/>
          <w:sz w:val="22"/>
          <w:szCs w:val="22"/>
        </w:rPr>
      </w:pPr>
      <w:r w:rsidRPr="00EE229C">
        <w:rPr>
          <w:rFonts w:ascii="Book Antiqua" w:eastAsia="Book Antiqua" w:hAnsi="Book Antiqua"/>
          <w:sz w:val="22"/>
          <w:szCs w:val="22"/>
        </w:rPr>
        <w:t>Assinatura do Representante Legal</w:t>
      </w:r>
    </w:p>
    <w:p w:rsidR="008510D2" w:rsidRPr="00EE229C"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eastAsia="pt-BR"/>
        </w:rPr>
      </w:pPr>
    </w:p>
    <w:p w:rsidR="008510D2" w:rsidRPr="00EE229C" w:rsidRDefault="008510D2" w:rsidP="008510D2">
      <w:pPr>
        <w:pStyle w:val="western"/>
        <w:suppressAutoHyphens/>
        <w:spacing w:before="0" w:after="0"/>
        <w:ind w:left="284"/>
        <w:jc w:val="center"/>
        <w:rPr>
          <w:rFonts w:ascii="Book Antiqua" w:hAnsi="Book Antiqua" w:cs="Arial"/>
          <w:sz w:val="22"/>
          <w:szCs w:val="22"/>
        </w:rPr>
      </w:pPr>
    </w:p>
    <w:p w:rsidR="008510D2" w:rsidRPr="00EE229C" w:rsidRDefault="008510D2" w:rsidP="008510D2">
      <w:pPr>
        <w:pStyle w:val="western"/>
        <w:suppressAutoHyphens/>
        <w:spacing w:before="0" w:after="0" w:line="360" w:lineRule="auto"/>
        <w:ind w:left="284" w:firstLine="1418"/>
        <w:jc w:val="center"/>
        <w:rPr>
          <w:rFonts w:ascii="Book Antiqua" w:eastAsia="Book Antiqua" w:hAnsi="Book Antiqua"/>
          <w:sz w:val="22"/>
          <w:szCs w:val="22"/>
        </w:rPr>
      </w:pP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Pr="00A47F59"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Pr="00EE229C" w:rsidRDefault="008510D2" w:rsidP="008510D2">
      <w:pPr>
        <w:pStyle w:val="western"/>
        <w:suppressAutoHyphens/>
        <w:spacing w:before="0" w:after="0" w:line="360" w:lineRule="auto"/>
        <w:ind w:left="284" w:firstLine="1418"/>
        <w:jc w:val="center"/>
        <w:rPr>
          <w:rFonts w:ascii="Book Antiqua" w:eastAsia="Book Antiqua" w:hAnsi="Book Antiqua"/>
          <w:sz w:val="22"/>
          <w:szCs w:val="22"/>
        </w:rPr>
      </w:pPr>
    </w:p>
    <w:p w:rsidR="00357739" w:rsidRPr="00447DCE" w:rsidRDefault="00357739" w:rsidP="008510D2">
      <w:pPr>
        <w:pStyle w:val="western"/>
        <w:tabs>
          <w:tab w:val="left" w:pos="10206"/>
        </w:tabs>
        <w:suppressAutoHyphens/>
        <w:spacing w:before="0" w:after="0"/>
        <w:ind w:left="284" w:right="1"/>
        <w:jc w:val="center"/>
        <w:rPr>
          <w:rFonts w:ascii="Book Antiqua" w:eastAsia="Book Antiqua" w:hAnsi="Book Antiqua"/>
          <w:sz w:val="22"/>
          <w:szCs w:val="22"/>
        </w:rPr>
      </w:pPr>
    </w:p>
    <w:sectPr w:rsidR="00357739" w:rsidRPr="00447DCE" w:rsidSect="00AA1873">
      <w:headerReference w:type="default" r:id="rId11"/>
      <w:footerReference w:type="default" r:id="rId12"/>
      <w:pgSz w:w="11907" w:h="16834"/>
      <w:pgMar w:top="327" w:right="850" w:bottom="1134" w:left="850" w:header="510" w:footer="22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FE" w:rsidRDefault="00E037FE">
      <w:r>
        <w:separator/>
      </w:r>
    </w:p>
  </w:endnote>
  <w:endnote w:type="continuationSeparator" w:id="1">
    <w:p w:rsidR="00E037FE" w:rsidRDefault="00E03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FE" w:rsidRDefault="00E037FE">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sidR="00E22B67">
      <w:rPr>
        <w:rFonts w:ascii="Calibri" w:hAnsi="Calibri"/>
        <w:b/>
        <w:noProof/>
        <w:sz w:val="16"/>
        <w:szCs w:val="16"/>
      </w:rPr>
      <w:t>2</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sidR="00E22B67">
      <w:rPr>
        <w:rFonts w:ascii="Calibri" w:hAnsi="Calibri"/>
        <w:b/>
        <w:noProof/>
        <w:sz w:val="16"/>
        <w:szCs w:val="16"/>
      </w:rPr>
      <w:t>47</w:t>
    </w:r>
    <w:r w:rsidRPr="00AF3063">
      <w:rPr>
        <w:rFonts w:ascii="Calibri" w:hAnsi="Calibri"/>
        <w:b/>
        <w:sz w:val="16"/>
        <w:szCs w:val="16"/>
      </w:rPr>
      <w:fldChar w:fldCharType="end"/>
    </w:r>
  </w:p>
  <w:p w:rsidR="00E037FE" w:rsidRDefault="00E037FE"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037FE" w:rsidRPr="006D2CDD" w:rsidRDefault="00E037FE"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E037FE" w:rsidRPr="00FE03EB" w:rsidRDefault="00E037FE">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FE" w:rsidRDefault="00E037FE">
      <w:r>
        <w:separator/>
      </w:r>
    </w:p>
  </w:footnote>
  <w:footnote w:type="continuationSeparator" w:id="1">
    <w:p w:rsidR="00E037FE" w:rsidRDefault="00E037FE">
      <w:r>
        <w:continuationSeparator/>
      </w:r>
    </w:p>
  </w:footnote>
  <w:footnote w:id="2">
    <w:p w:rsidR="00E037FE" w:rsidRPr="000069A0" w:rsidRDefault="00E037FE" w:rsidP="00A11373">
      <w:pPr>
        <w:pStyle w:val="Textodenotaderodap"/>
        <w:ind w:left="284"/>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037FE" w:rsidRPr="00687DC8" w:rsidTr="00D0537C">
      <w:trPr>
        <w:trHeight w:val="838"/>
      </w:trPr>
      <w:tc>
        <w:tcPr>
          <w:tcW w:w="2715" w:type="dxa"/>
          <w:tcBorders>
            <w:top w:val="nil"/>
            <w:left w:val="nil"/>
            <w:bottom w:val="nil"/>
            <w:right w:val="nil"/>
          </w:tcBorders>
        </w:tcPr>
        <w:p w:rsidR="00E037FE" w:rsidRDefault="00E037FE" w:rsidP="00D0537C">
          <w:pPr>
            <w:tabs>
              <w:tab w:val="left" w:pos="2761"/>
            </w:tabs>
            <w:ind w:left="601"/>
          </w:pPr>
          <w:r w:rsidRPr="001E0E94">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aspar" style="width:60.5pt;height:66.8pt;visibility:visible">
                <v:imagedata r:id="rId1" o:title="gaspar"/>
              </v:shape>
            </w:pict>
          </w:r>
        </w:p>
        <w:p w:rsidR="00E037FE" w:rsidRPr="00687DC8" w:rsidRDefault="00E037F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E037FE" w:rsidRPr="009F787D" w:rsidRDefault="00E037FE"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037FE" w:rsidRPr="009F787D" w:rsidRDefault="00E037FE"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E037FE" w:rsidRPr="00EC57AC" w:rsidRDefault="00E037FE"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E037FE" w:rsidRPr="00687DC8" w:rsidRDefault="00E037F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E037FE" w:rsidRDefault="00E037FE" w:rsidP="004B663D">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18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7817"/>
    <w:rsid w:val="00010292"/>
    <w:rsid w:val="00010485"/>
    <w:rsid w:val="000117F0"/>
    <w:rsid w:val="0001296C"/>
    <w:rsid w:val="00012C5C"/>
    <w:rsid w:val="0001422D"/>
    <w:rsid w:val="000152CF"/>
    <w:rsid w:val="00021714"/>
    <w:rsid w:val="00023222"/>
    <w:rsid w:val="0002597B"/>
    <w:rsid w:val="00025C7C"/>
    <w:rsid w:val="00026252"/>
    <w:rsid w:val="00027359"/>
    <w:rsid w:val="000311B4"/>
    <w:rsid w:val="00032A56"/>
    <w:rsid w:val="00034E0C"/>
    <w:rsid w:val="00040DDA"/>
    <w:rsid w:val="00042CE8"/>
    <w:rsid w:val="000431C4"/>
    <w:rsid w:val="00044617"/>
    <w:rsid w:val="0004653C"/>
    <w:rsid w:val="00046676"/>
    <w:rsid w:val="00047468"/>
    <w:rsid w:val="00050ADC"/>
    <w:rsid w:val="00051701"/>
    <w:rsid w:val="00051DED"/>
    <w:rsid w:val="00052967"/>
    <w:rsid w:val="000530C1"/>
    <w:rsid w:val="00056214"/>
    <w:rsid w:val="00056960"/>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496C"/>
    <w:rsid w:val="00074980"/>
    <w:rsid w:val="000760C0"/>
    <w:rsid w:val="00076ACB"/>
    <w:rsid w:val="00076BC3"/>
    <w:rsid w:val="00077EC1"/>
    <w:rsid w:val="00080CB4"/>
    <w:rsid w:val="0008269D"/>
    <w:rsid w:val="0008536C"/>
    <w:rsid w:val="00085975"/>
    <w:rsid w:val="00092C52"/>
    <w:rsid w:val="0009326C"/>
    <w:rsid w:val="00096003"/>
    <w:rsid w:val="000A0043"/>
    <w:rsid w:val="000A0B4D"/>
    <w:rsid w:val="000A1004"/>
    <w:rsid w:val="000A133A"/>
    <w:rsid w:val="000A1623"/>
    <w:rsid w:val="000A1B8E"/>
    <w:rsid w:val="000A2DB5"/>
    <w:rsid w:val="000A4A89"/>
    <w:rsid w:val="000A52B4"/>
    <w:rsid w:val="000A6580"/>
    <w:rsid w:val="000A71E7"/>
    <w:rsid w:val="000B058C"/>
    <w:rsid w:val="000B4480"/>
    <w:rsid w:val="000B5415"/>
    <w:rsid w:val="000B5499"/>
    <w:rsid w:val="000B6528"/>
    <w:rsid w:val="000B7F79"/>
    <w:rsid w:val="000C0289"/>
    <w:rsid w:val="000C0D16"/>
    <w:rsid w:val="000C3EAE"/>
    <w:rsid w:val="000C3F74"/>
    <w:rsid w:val="000C4B78"/>
    <w:rsid w:val="000C55DF"/>
    <w:rsid w:val="000C5DFC"/>
    <w:rsid w:val="000C6B40"/>
    <w:rsid w:val="000C6F04"/>
    <w:rsid w:val="000D04D6"/>
    <w:rsid w:val="000D283D"/>
    <w:rsid w:val="000D33A8"/>
    <w:rsid w:val="000D5188"/>
    <w:rsid w:val="000D5218"/>
    <w:rsid w:val="000D6689"/>
    <w:rsid w:val="000D75B6"/>
    <w:rsid w:val="000E0B80"/>
    <w:rsid w:val="000E163C"/>
    <w:rsid w:val="000E191F"/>
    <w:rsid w:val="000E1DCC"/>
    <w:rsid w:val="000E273A"/>
    <w:rsid w:val="000E2809"/>
    <w:rsid w:val="000E302B"/>
    <w:rsid w:val="000E3CF8"/>
    <w:rsid w:val="000E476C"/>
    <w:rsid w:val="000E48DF"/>
    <w:rsid w:val="000E7552"/>
    <w:rsid w:val="000F1F70"/>
    <w:rsid w:val="000F249F"/>
    <w:rsid w:val="000F42A5"/>
    <w:rsid w:val="000F4D31"/>
    <w:rsid w:val="000F4E38"/>
    <w:rsid w:val="000F52EA"/>
    <w:rsid w:val="000F5A22"/>
    <w:rsid w:val="000F5DF8"/>
    <w:rsid w:val="000F64F6"/>
    <w:rsid w:val="000F712C"/>
    <w:rsid w:val="000F7F91"/>
    <w:rsid w:val="001000DB"/>
    <w:rsid w:val="00100AC0"/>
    <w:rsid w:val="00101AEA"/>
    <w:rsid w:val="00103EE9"/>
    <w:rsid w:val="001040E2"/>
    <w:rsid w:val="00106745"/>
    <w:rsid w:val="00106F8A"/>
    <w:rsid w:val="00106FA4"/>
    <w:rsid w:val="001113BD"/>
    <w:rsid w:val="0011184F"/>
    <w:rsid w:val="0011224E"/>
    <w:rsid w:val="0011344F"/>
    <w:rsid w:val="001141F2"/>
    <w:rsid w:val="0011474B"/>
    <w:rsid w:val="001148CF"/>
    <w:rsid w:val="00115F77"/>
    <w:rsid w:val="00116F32"/>
    <w:rsid w:val="00117D56"/>
    <w:rsid w:val="00117F89"/>
    <w:rsid w:val="0012044F"/>
    <w:rsid w:val="00122DBB"/>
    <w:rsid w:val="00125076"/>
    <w:rsid w:val="00125179"/>
    <w:rsid w:val="0012675F"/>
    <w:rsid w:val="00126E73"/>
    <w:rsid w:val="001270E9"/>
    <w:rsid w:val="00130BFD"/>
    <w:rsid w:val="00132A76"/>
    <w:rsid w:val="00132E46"/>
    <w:rsid w:val="00133171"/>
    <w:rsid w:val="0013393B"/>
    <w:rsid w:val="001339CA"/>
    <w:rsid w:val="00135AE4"/>
    <w:rsid w:val="00136C29"/>
    <w:rsid w:val="00137057"/>
    <w:rsid w:val="001377AB"/>
    <w:rsid w:val="001405BA"/>
    <w:rsid w:val="001432EB"/>
    <w:rsid w:val="00144519"/>
    <w:rsid w:val="00144C87"/>
    <w:rsid w:val="00144E1B"/>
    <w:rsid w:val="001455E4"/>
    <w:rsid w:val="001501BE"/>
    <w:rsid w:val="00150616"/>
    <w:rsid w:val="0015260C"/>
    <w:rsid w:val="001526B6"/>
    <w:rsid w:val="001543F8"/>
    <w:rsid w:val="00154A20"/>
    <w:rsid w:val="00155E6D"/>
    <w:rsid w:val="0015687F"/>
    <w:rsid w:val="00156FAD"/>
    <w:rsid w:val="00160410"/>
    <w:rsid w:val="00160479"/>
    <w:rsid w:val="001639A5"/>
    <w:rsid w:val="0016428F"/>
    <w:rsid w:val="001649C3"/>
    <w:rsid w:val="00164F42"/>
    <w:rsid w:val="001658A6"/>
    <w:rsid w:val="001666A0"/>
    <w:rsid w:val="00166F50"/>
    <w:rsid w:val="0016785A"/>
    <w:rsid w:val="00167F72"/>
    <w:rsid w:val="00170D9D"/>
    <w:rsid w:val="00171948"/>
    <w:rsid w:val="0017203D"/>
    <w:rsid w:val="001721A1"/>
    <w:rsid w:val="00172E3F"/>
    <w:rsid w:val="001732FC"/>
    <w:rsid w:val="00173EAF"/>
    <w:rsid w:val="00180D4A"/>
    <w:rsid w:val="0018163E"/>
    <w:rsid w:val="00181895"/>
    <w:rsid w:val="00182707"/>
    <w:rsid w:val="00183C97"/>
    <w:rsid w:val="0018446B"/>
    <w:rsid w:val="00184740"/>
    <w:rsid w:val="00185BB2"/>
    <w:rsid w:val="0018631D"/>
    <w:rsid w:val="00186D69"/>
    <w:rsid w:val="00187248"/>
    <w:rsid w:val="00187CF4"/>
    <w:rsid w:val="001907D4"/>
    <w:rsid w:val="0019270B"/>
    <w:rsid w:val="00192C66"/>
    <w:rsid w:val="00193138"/>
    <w:rsid w:val="001931A8"/>
    <w:rsid w:val="00194273"/>
    <w:rsid w:val="0019523B"/>
    <w:rsid w:val="001955A8"/>
    <w:rsid w:val="00195C0C"/>
    <w:rsid w:val="001963E5"/>
    <w:rsid w:val="00196F7C"/>
    <w:rsid w:val="00197C96"/>
    <w:rsid w:val="001A0588"/>
    <w:rsid w:val="001A1AB2"/>
    <w:rsid w:val="001A284D"/>
    <w:rsid w:val="001A32D7"/>
    <w:rsid w:val="001A36C9"/>
    <w:rsid w:val="001A52B0"/>
    <w:rsid w:val="001A74FD"/>
    <w:rsid w:val="001A7DC9"/>
    <w:rsid w:val="001B2C08"/>
    <w:rsid w:val="001B45CB"/>
    <w:rsid w:val="001B48E1"/>
    <w:rsid w:val="001B6699"/>
    <w:rsid w:val="001B71D7"/>
    <w:rsid w:val="001B74E6"/>
    <w:rsid w:val="001C0177"/>
    <w:rsid w:val="001C2AC4"/>
    <w:rsid w:val="001C2C62"/>
    <w:rsid w:val="001C38C9"/>
    <w:rsid w:val="001C48CD"/>
    <w:rsid w:val="001C7800"/>
    <w:rsid w:val="001D014E"/>
    <w:rsid w:val="001D02FA"/>
    <w:rsid w:val="001D0CAD"/>
    <w:rsid w:val="001D192D"/>
    <w:rsid w:val="001D5730"/>
    <w:rsid w:val="001D6143"/>
    <w:rsid w:val="001E048C"/>
    <w:rsid w:val="001E06F1"/>
    <w:rsid w:val="001E0E94"/>
    <w:rsid w:val="001E43CF"/>
    <w:rsid w:val="001E5706"/>
    <w:rsid w:val="001E5923"/>
    <w:rsid w:val="001E6B27"/>
    <w:rsid w:val="001E74CC"/>
    <w:rsid w:val="001E76AB"/>
    <w:rsid w:val="001F6A9A"/>
    <w:rsid w:val="001F71EB"/>
    <w:rsid w:val="001F748F"/>
    <w:rsid w:val="00202F25"/>
    <w:rsid w:val="002035CB"/>
    <w:rsid w:val="00203A27"/>
    <w:rsid w:val="00204AA7"/>
    <w:rsid w:val="002075BF"/>
    <w:rsid w:val="002078E4"/>
    <w:rsid w:val="00207C8E"/>
    <w:rsid w:val="00207E5A"/>
    <w:rsid w:val="002129BF"/>
    <w:rsid w:val="00213262"/>
    <w:rsid w:val="002134E8"/>
    <w:rsid w:val="00213E4C"/>
    <w:rsid w:val="002146CE"/>
    <w:rsid w:val="002153BC"/>
    <w:rsid w:val="00215BD7"/>
    <w:rsid w:val="00215DAD"/>
    <w:rsid w:val="00216DC6"/>
    <w:rsid w:val="002170CB"/>
    <w:rsid w:val="00217FB5"/>
    <w:rsid w:val="002202CA"/>
    <w:rsid w:val="002218B6"/>
    <w:rsid w:val="002231E8"/>
    <w:rsid w:val="002245C4"/>
    <w:rsid w:val="00226BF3"/>
    <w:rsid w:val="00230673"/>
    <w:rsid w:val="002326F0"/>
    <w:rsid w:val="002328BE"/>
    <w:rsid w:val="00233A22"/>
    <w:rsid w:val="00235814"/>
    <w:rsid w:val="00235CE6"/>
    <w:rsid w:val="0023689A"/>
    <w:rsid w:val="00237FDC"/>
    <w:rsid w:val="002401A1"/>
    <w:rsid w:val="00240761"/>
    <w:rsid w:val="00242E1C"/>
    <w:rsid w:val="00246912"/>
    <w:rsid w:val="00247B2D"/>
    <w:rsid w:val="00250143"/>
    <w:rsid w:val="0025024E"/>
    <w:rsid w:val="002506A0"/>
    <w:rsid w:val="0025071C"/>
    <w:rsid w:val="00252A48"/>
    <w:rsid w:val="0025341F"/>
    <w:rsid w:val="00253EB4"/>
    <w:rsid w:val="00254A09"/>
    <w:rsid w:val="00254B8B"/>
    <w:rsid w:val="0025528E"/>
    <w:rsid w:val="00256D64"/>
    <w:rsid w:val="002572D4"/>
    <w:rsid w:val="002577B2"/>
    <w:rsid w:val="00257CCF"/>
    <w:rsid w:val="0026080F"/>
    <w:rsid w:val="00260928"/>
    <w:rsid w:val="00261480"/>
    <w:rsid w:val="002617C0"/>
    <w:rsid w:val="002628C3"/>
    <w:rsid w:val="00263383"/>
    <w:rsid w:val="00263B11"/>
    <w:rsid w:val="0026445D"/>
    <w:rsid w:val="00266BCA"/>
    <w:rsid w:val="0026787D"/>
    <w:rsid w:val="00267D1B"/>
    <w:rsid w:val="00270B4F"/>
    <w:rsid w:val="00271F6A"/>
    <w:rsid w:val="00272DF0"/>
    <w:rsid w:val="00273ADC"/>
    <w:rsid w:val="00273D3C"/>
    <w:rsid w:val="00275915"/>
    <w:rsid w:val="00281AB4"/>
    <w:rsid w:val="00281AE8"/>
    <w:rsid w:val="00281F8A"/>
    <w:rsid w:val="002824E0"/>
    <w:rsid w:val="00283B24"/>
    <w:rsid w:val="002850DD"/>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B05AB"/>
    <w:rsid w:val="002B1588"/>
    <w:rsid w:val="002B185D"/>
    <w:rsid w:val="002B2314"/>
    <w:rsid w:val="002B2868"/>
    <w:rsid w:val="002B2AE5"/>
    <w:rsid w:val="002B3550"/>
    <w:rsid w:val="002B5342"/>
    <w:rsid w:val="002C047D"/>
    <w:rsid w:val="002C0933"/>
    <w:rsid w:val="002C1250"/>
    <w:rsid w:val="002C1D6E"/>
    <w:rsid w:val="002C2D65"/>
    <w:rsid w:val="002C641C"/>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D3876"/>
    <w:rsid w:val="002E0D35"/>
    <w:rsid w:val="002E1500"/>
    <w:rsid w:val="002E1A1E"/>
    <w:rsid w:val="002E3773"/>
    <w:rsid w:val="002E40F0"/>
    <w:rsid w:val="002E4B5E"/>
    <w:rsid w:val="002E64F4"/>
    <w:rsid w:val="002E6A10"/>
    <w:rsid w:val="002E6F21"/>
    <w:rsid w:val="002E73A6"/>
    <w:rsid w:val="002F1DD0"/>
    <w:rsid w:val="002F2FDC"/>
    <w:rsid w:val="002F3783"/>
    <w:rsid w:val="002F4742"/>
    <w:rsid w:val="002F49F9"/>
    <w:rsid w:val="002F4ED5"/>
    <w:rsid w:val="002F542D"/>
    <w:rsid w:val="002F67CB"/>
    <w:rsid w:val="002F67EA"/>
    <w:rsid w:val="002F6AAE"/>
    <w:rsid w:val="002F7825"/>
    <w:rsid w:val="00301C34"/>
    <w:rsid w:val="00302238"/>
    <w:rsid w:val="00302CC8"/>
    <w:rsid w:val="003034C3"/>
    <w:rsid w:val="00303DE1"/>
    <w:rsid w:val="003041F0"/>
    <w:rsid w:val="003045A1"/>
    <w:rsid w:val="00304FB1"/>
    <w:rsid w:val="00305636"/>
    <w:rsid w:val="003062C3"/>
    <w:rsid w:val="00307040"/>
    <w:rsid w:val="00307480"/>
    <w:rsid w:val="00310CAA"/>
    <w:rsid w:val="003113CA"/>
    <w:rsid w:val="003143CF"/>
    <w:rsid w:val="00314625"/>
    <w:rsid w:val="00317429"/>
    <w:rsid w:val="003202A0"/>
    <w:rsid w:val="00320D2D"/>
    <w:rsid w:val="00321E71"/>
    <w:rsid w:val="00322A0C"/>
    <w:rsid w:val="00323B97"/>
    <w:rsid w:val="00323EB3"/>
    <w:rsid w:val="00324D2F"/>
    <w:rsid w:val="00324D33"/>
    <w:rsid w:val="00324F88"/>
    <w:rsid w:val="00324F89"/>
    <w:rsid w:val="0032578B"/>
    <w:rsid w:val="00325BFE"/>
    <w:rsid w:val="003260B6"/>
    <w:rsid w:val="00326E5A"/>
    <w:rsid w:val="0033141C"/>
    <w:rsid w:val="003320A0"/>
    <w:rsid w:val="00332EE1"/>
    <w:rsid w:val="00333BA4"/>
    <w:rsid w:val="0033468E"/>
    <w:rsid w:val="00340153"/>
    <w:rsid w:val="003403AB"/>
    <w:rsid w:val="003408B6"/>
    <w:rsid w:val="00341737"/>
    <w:rsid w:val="00343314"/>
    <w:rsid w:val="00343D22"/>
    <w:rsid w:val="00343E82"/>
    <w:rsid w:val="00344225"/>
    <w:rsid w:val="003464E3"/>
    <w:rsid w:val="00346A6B"/>
    <w:rsid w:val="003476C5"/>
    <w:rsid w:val="003519C6"/>
    <w:rsid w:val="0035201D"/>
    <w:rsid w:val="003520E4"/>
    <w:rsid w:val="003522EE"/>
    <w:rsid w:val="00353A12"/>
    <w:rsid w:val="003548B4"/>
    <w:rsid w:val="00354DBD"/>
    <w:rsid w:val="003552AC"/>
    <w:rsid w:val="003561F8"/>
    <w:rsid w:val="00357739"/>
    <w:rsid w:val="00360491"/>
    <w:rsid w:val="0036208A"/>
    <w:rsid w:val="003631CB"/>
    <w:rsid w:val="003641F6"/>
    <w:rsid w:val="003642EF"/>
    <w:rsid w:val="003664F0"/>
    <w:rsid w:val="00366C4E"/>
    <w:rsid w:val="00370337"/>
    <w:rsid w:val="003709F5"/>
    <w:rsid w:val="003721F0"/>
    <w:rsid w:val="003728EB"/>
    <w:rsid w:val="00372EFF"/>
    <w:rsid w:val="003734E1"/>
    <w:rsid w:val="00375545"/>
    <w:rsid w:val="00376DB1"/>
    <w:rsid w:val="0038170C"/>
    <w:rsid w:val="0039062E"/>
    <w:rsid w:val="00390F9E"/>
    <w:rsid w:val="0039273B"/>
    <w:rsid w:val="00392C87"/>
    <w:rsid w:val="00392F02"/>
    <w:rsid w:val="00395E80"/>
    <w:rsid w:val="00397600"/>
    <w:rsid w:val="003A1C64"/>
    <w:rsid w:val="003A2757"/>
    <w:rsid w:val="003A2BBA"/>
    <w:rsid w:val="003A2FAC"/>
    <w:rsid w:val="003A378E"/>
    <w:rsid w:val="003A39BE"/>
    <w:rsid w:val="003A5516"/>
    <w:rsid w:val="003A5D41"/>
    <w:rsid w:val="003A7378"/>
    <w:rsid w:val="003A7928"/>
    <w:rsid w:val="003B0E36"/>
    <w:rsid w:val="003B33B2"/>
    <w:rsid w:val="003B3F53"/>
    <w:rsid w:val="003B444A"/>
    <w:rsid w:val="003B4CAC"/>
    <w:rsid w:val="003B50BA"/>
    <w:rsid w:val="003B51C8"/>
    <w:rsid w:val="003B591D"/>
    <w:rsid w:val="003B78E8"/>
    <w:rsid w:val="003C1252"/>
    <w:rsid w:val="003C12CC"/>
    <w:rsid w:val="003C3241"/>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0B7F"/>
    <w:rsid w:val="003E3967"/>
    <w:rsid w:val="003E4384"/>
    <w:rsid w:val="003E4E63"/>
    <w:rsid w:val="003E4FD1"/>
    <w:rsid w:val="003E597A"/>
    <w:rsid w:val="003E76FC"/>
    <w:rsid w:val="003E7B5B"/>
    <w:rsid w:val="003F1E6D"/>
    <w:rsid w:val="003F2003"/>
    <w:rsid w:val="003F54C8"/>
    <w:rsid w:val="003F6313"/>
    <w:rsid w:val="003F683F"/>
    <w:rsid w:val="003F7E21"/>
    <w:rsid w:val="003F7F16"/>
    <w:rsid w:val="0040323A"/>
    <w:rsid w:val="00404AD6"/>
    <w:rsid w:val="00404ED8"/>
    <w:rsid w:val="00404EF7"/>
    <w:rsid w:val="00406C5E"/>
    <w:rsid w:val="00407E0F"/>
    <w:rsid w:val="00414711"/>
    <w:rsid w:val="004164F0"/>
    <w:rsid w:val="0041779D"/>
    <w:rsid w:val="00421703"/>
    <w:rsid w:val="0042287C"/>
    <w:rsid w:val="0042396D"/>
    <w:rsid w:val="00423A7E"/>
    <w:rsid w:val="004250E0"/>
    <w:rsid w:val="00432483"/>
    <w:rsid w:val="00433A82"/>
    <w:rsid w:val="0044013F"/>
    <w:rsid w:val="0044183C"/>
    <w:rsid w:val="004421F9"/>
    <w:rsid w:val="00442C8F"/>
    <w:rsid w:val="00444909"/>
    <w:rsid w:val="004457EE"/>
    <w:rsid w:val="004474C3"/>
    <w:rsid w:val="004476AE"/>
    <w:rsid w:val="00447945"/>
    <w:rsid w:val="00447DCE"/>
    <w:rsid w:val="00450EF7"/>
    <w:rsid w:val="00450F54"/>
    <w:rsid w:val="004516F3"/>
    <w:rsid w:val="00451793"/>
    <w:rsid w:val="004518B8"/>
    <w:rsid w:val="0045326D"/>
    <w:rsid w:val="00453F9A"/>
    <w:rsid w:val="00454075"/>
    <w:rsid w:val="00454599"/>
    <w:rsid w:val="0045467B"/>
    <w:rsid w:val="00454BEA"/>
    <w:rsid w:val="0045548D"/>
    <w:rsid w:val="004571BD"/>
    <w:rsid w:val="00457774"/>
    <w:rsid w:val="00457F70"/>
    <w:rsid w:val="00461C33"/>
    <w:rsid w:val="00462F4E"/>
    <w:rsid w:val="00462FCB"/>
    <w:rsid w:val="00463092"/>
    <w:rsid w:val="00463430"/>
    <w:rsid w:val="004667CA"/>
    <w:rsid w:val="00470AAA"/>
    <w:rsid w:val="00471948"/>
    <w:rsid w:val="00471D38"/>
    <w:rsid w:val="00473A02"/>
    <w:rsid w:val="00475CE3"/>
    <w:rsid w:val="004766F0"/>
    <w:rsid w:val="00481BD4"/>
    <w:rsid w:val="004824B2"/>
    <w:rsid w:val="00483225"/>
    <w:rsid w:val="0048332C"/>
    <w:rsid w:val="00483E04"/>
    <w:rsid w:val="00484684"/>
    <w:rsid w:val="00485BAC"/>
    <w:rsid w:val="0048603B"/>
    <w:rsid w:val="004866FD"/>
    <w:rsid w:val="0048677D"/>
    <w:rsid w:val="004867EC"/>
    <w:rsid w:val="00486EE0"/>
    <w:rsid w:val="004875F2"/>
    <w:rsid w:val="004933FF"/>
    <w:rsid w:val="00495D34"/>
    <w:rsid w:val="0049665B"/>
    <w:rsid w:val="0049672E"/>
    <w:rsid w:val="00497B02"/>
    <w:rsid w:val="004A0D8B"/>
    <w:rsid w:val="004A1432"/>
    <w:rsid w:val="004A2D35"/>
    <w:rsid w:val="004A3B60"/>
    <w:rsid w:val="004A3BA5"/>
    <w:rsid w:val="004A3DE2"/>
    <w:rsid w:val="004A4691"/>
    <w:rsid w:val="004A6733"/>
    <w:rsid w:val="004A733A"/>
    <w:rsid w:val="004B0EEA"/>
    <w:rsid w:val="004B1391"/>
    <w:rsid w:val="004B2088"/>
    <w:rsid w:val="004B21E3"/>
    <w:rsid w:val="004B6638"/>
    <w:rsid w:val="004B663D"/>
    <w:rsid w:val="004B71A4"/>
    <w:rsid w:val="004C0E88"/>
    <w:rsid w:val="004C0EFB"/>
    <w:rsid w:val="004C1277"/>
    <w:rsid w:val="004C1351"/>
    <w:rsid w:val="004C29FC"/>
    <w:rsid w:val="004C2C97"/>
    <w:rsid w:val="004C2D21"/>
    <w:rsid w:val="004C334C"/>
    <w:rsid w:val="004C3C4C"/>
    <w:rsid w:val="004C4323"/>
    <w:rsid w:val="004C49BD"/>
    <w:rsid w:val="004C51F0"/>
    <w:rsid w:val="004C778E"/>
    <w:rsid w:val="004D0370"/>
    <w:rsid w:val="004D14CC"/>
    <w:rsid w:val="004D378C"/>
    <w:rsid w:val="004D5475"/>
    <w:rsid w:val="004E05A9"/>
    <w:rsid w:val="004E05FE"/>
    <w:rsid w:val="004E1499"/>
    <w:rsid w:val="004E1E09"/>
    <w:rsid w:val="004E2A37"/>
    <w:rsid w:val="004E2CD2"/>
    <w:rsid w:val="004E3C09"/>
    <w:rsid w:val="004E4E34"/>
    <w:rsid w:val="004E5584"/>
    <w:rsid w:val="004E5F13"/>
    <w:rsid w:val="004F0DD0"/>
    <w:rsid w:val="004F1460"/>
    <w:rsid w:val="004F3A0E"/>
    <w:rsid w:val="004F3AE4"/>
    <w:rsid w:val="004F4EA4"/>
    <w:rsid w:val="004F5E21"/>
    <w:rsid w:val="00503A30"/>
    <w:rsid w:val="00505FD3"/>
    <w:rsid w:val="00506187"/>
    <w:rsid w:val="00506CD6"/>
    <w:rsid w:val="00507347"/>
    <w:rsid w:val="0050751C"/>
    <w:rsid w:val="00507BD7"/>
    <w:rsid w:val="00510381"/>
    <w:rsid w:val="00510E58"/>
    <w:rsid w:val="00510F93"/>
    <w:rsid w:val="0051102C"/>
    <w:rsid w:val="00513BEE"/>
    <w:rsid w:val="00515E25"/>
    <w:rsid w:val="00520614"/>
    <w:rsid w:val="00520EE1"/>
    <w:rsid w:val="00521D51"/>
    <w:rsid w:val="00522573"/>
    <w:rsid w:val="00523362"/>
    <w:rsid w:val="00524120"/>
    <w:rsid w:val="0052427F"/>
    <w:rsid w:val="005243AE"/>
    <w:rsid w:val="005245BF"/>
    <w:rsid w:val="0052530C"/>
    <w:rsid w:val="005257A4"/>
    <w:rsid w:val="005258F8"/>
    <w:rsid w:val="00527EF9"/>
    <w:rsid w:val="00531FFA"/>
    <w:rsid w:val="00533781"/>
    <w:rsid w:val="005343AA"/>
    <w:rsid w:val="00534B30"/>
    <w:rsid w:val="0053731F"/>
    <w:rsid w:val="005416F4"/>
    <w:rsid w:val="005424B5"/>
    <w:rsid w:val="0054286A"/>
    <w:rsid w:val="005436E0"/>
    <w:rsid w:val="00544B65"/>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0EEC"/>
    <w:rsid w:val="00561012"/>
    <w:rsid w:val="00561135"/>
    <w:rsid w:val="005612AC"/>
    <w:rsid w:val="005624EC"/>
    <w:rsid w:val="00562C5E"/>
    <w:rsid w:val="00563CB2"/>
    <w:rsid w:val="0056458F"/>
    <w:rsid w:val="00564CBB"/>
    <w:rsid w:val="0056527A"/>
    <w:rsid w:val="00565699"/>
    <w:rsid w:val="00565F14"/>
    <w:rsid w:val="00566015"/>
    <w:rsid w:val="005665A4"/>
    <w:rsid w:val="005704DD"/>
    <w:rsid w:val="00570A1D"/>
    <w:rsid w:val="00572B38"/>
    <w:rsid w:val="00574029"/>
    <w:rsid w:val="00574918"/>
    <w:rsid w:val="00574BA7"/>
    <w:rsid w:val="00577585"/>
    <w:rsid w:val="00580A51"/>
    <w:rsid w:val="00581652"/>
    <w:rsid w:val="00581755"/>
    <w:rsid w:val="00581833"/>
    <w:rsid w:val="005822F5"/>
    <w:rsid w:val="005822FB"/>
    <w:rsid w:val="0058322A"/>
    <w:rsid w:val="00584023"/>
    <w:rsid w:val="005848B5"/>
    <w:rsid w:val="0058574E"/>
    <w:rsid w:val="00585FA0"/>
    <w:rsid w:val="00586438"/>
    <w:rsid w:val="00587927"/>
    <w:rsid w:val="00587A9B"/>
    <w:rsid w:val="00590856"/>
    <w:rsid w:val="00590CC0"/>
    <w:rsid w:val="00590E33"/>
    <w:rsid w:val="005916B5"/>
    <w:rsid w:val="00591F44"/>
    <w:rsid w:val="0059272D"/>
    <w:rsid w:val="00593078"/>
    <w:rsid w:val="00593393"/>
    <w:rsid w:val="00593C68"/>
    <w:rsid w:val="00593E00"/>
    <w:rsid w:val="00595B52"/>
    <w:rsid w:val="00596BD5"/>
    <w:rsid w:val="005A1243"/>
    <w:rsid w:val="005A139C"/>
    <w:rsid w:val="005A4662"/>
    <w:rsid w:val="005A4F69"/>
    <w:rsid w:val="005A66D6"/>
    <w:rsid w:val="005A70D8"/>
    <w:rsid w:val="005A7177"/>
    <w:rsid w:val="005A7BE0"/>
    <w:rsid w:val="005A7C16"/>
    <w:rsid w:val="005B06D8"/>
    <w:rsid w:val="005B0C7F"/>
    <w:rsid w:val="005B0FE7"/>
    <w:rsid w:val="005B2CBF"/>
    <w:rsid w:val="005B2D72"/>
    <w:rsid w:val="005B3A31"/>
    <w:rsid w:val="005B7C8E"/>
    <w:rsid w:val="005C15BC"/>
    <w:rsid w:val="005C2E8C"/>
    <w:rsid w:val="005C3D66"/>
    <w:rsid w:val="005C3E32"/>
    <w:rsid w:val="005C5D8A"/>
    <w:rsid w:val="005D1327"/>
    <w:rsid w:val="005D24BF"/>
    <w:rsid w:val="005D3E97"/>
    <w:rsid w:val="005D51D8"/>
    <w:rsid w:val="005D51F3"/>
    <w:rsid w:val="005D541A"/>
    <w:rsid w:val="005D5D9C"/>
    <w:rsid w:val="005D6FCA"/>
    <w:rsid w:val="005D7938"/>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1035"/>
    <w:rsid w:val="0060132F"/>
    <w:rsid w:val="00602EA3"/>
    <w:rsid w:val="00603F2B"/>
    <w:rsid w:val="00604A67"/>
    <w:rsid w:val="00604AB9"/>
    <w:rsid w:val="00605B50"/>
    <w:rsid w:val="0060772A"/>
    <w:rsid w:val="00611044"/>
    <w:rsid w:val="00611258"/>
    <w:rsid w:val="006122F8"/>
    <w:rsid w:val="00613506"/>
    <w:rsid w:val="00613F97"/>
    <w:rsid w:val="006141FB"/>
    <w:rsid w:val="00616834"/>
    <w:rsid w:val="00620D8D"/>
    <w:rsid w:val="00620F9E"/>
    <w:rsid w:val="0062109F"/>
    <w:rsid w:val="006229FD"/>
    <w:rsid w:val="00623650"/>
    <w:rsid w:val="00623E0D"/>
    <w:rsid w:val="0062483A"/>
    <w:rsid w:val="006266E0"/>
    <w:rsid w:val="006277F3"/>
    <w:rsid w:val="00633304"/>
    <w:rsid w:val="00633F2C"/>
    <w:rsid w:val="00633FFB"/>
    <w:rsid w:val="006408D3"/>
    <w:rsid w:val="00641341"/>
    <w:rsid w:val="00642CDA"/>
    <w:rsid w:val="00644AE0"/>
    <w:rsid w:val="00644B00"/>
    <w:rsid w:val="00651AAE"/>
    <w:rsid w:val="006526D0"/>
    <w:rsid w:val="0065388B"/>
    <w:rsid w:val="00654CA4"/>
    <w:rsid w:val="00655C99"/>
    <w:rsid w:val="006562C1"/>
    <w:rsid w:val="00656D0D"/>
    <w:rsid w:val="00660A4E"/>
    <w:rsid w:val="006640DC"/>
    <w:rsid w:val="006643A0"/>
    <w:rsid w:val="00665197"/>
    <w:rsid w:val="006654F2"/>
    <w:rsid w:val="00666E18"/>
    <w:rsid w:val="00667959"/>
    <w:rsid w:val="00670F93"/>
    <w:rsid w:val="00671E64"/>
    <w:rsid w:val="00673B57"/>
    <w:rsid w:val="00676377"/>
    <w:rsid w:val="00681558"/>
    <w:rsid w:val="00681FF0"/>
    <w:rsid w:val="00682016"/>
    <w:rsid w:val="00682469"/>
    <w:rsid w:val="00682FA6"/>
    <w:rsid w:val="006833B4"/>
    <w:rsid w:val="00684CAC"/>
    <w:rsid w:val="006852A3"/>
    <w:rsid w:val="00686074"/>
    <w:rsid w:val="00686F27"/>
    <w:rsid w:val="00687669"/>
    <w:rsid w:val="00687849"/>
    <w:rsid w:val="006901F4"/>
    <w:rsid w:val="0069129D"/>
    <w:rsid w:val="00692699"/>
    <w:rsid w:val="00692F52"/>
    <w:rsid w:val="00693D0C"/>
    <w:rsid w:val="00695039"/>
    <w:rsid w:val="00696AAF"/>
    <w:rsid w:val="006A028A"/>
    <w:rsid w:val="006A02D7"/>
    <w:rsid w:val="006A0C83"/>
    <w:rsid w:val="006A1E3B"/>
    <w:rsid w:val="006A1FD6"/>
    <w:rsid w:val="006A21EF"/>
    <w:rsid w:val="006A4848"/>
    <w:rsid w:val="006A485C"/>
    <w:rsid w:val="006A5949"/>
    <w:rsid w:val="006A5E9F"/>
    <w:rsid w:val="006A699F"/>
    <w:rsid w:val="006A6C10"/>
    <w:rsid w:val="006A76A9"/>
    <w:rsid w:val="006A780D"/>
    <w:rsid w:val="006B03CB"/>
    <w:rsid w:val="006B1106"/>
    <w:rsid w:val="006B20EB"/>
    <w:rsid w:val="006B2854"/>
    <w:rsid w:val="006B2A7D"/>
    <w:rsid w:val="006B410F"/>
    <w:rsid w:val="006B5AB4"/>
    <w:rsid w:val="006B64A5"/>
    <w:rsid w:val="006B7729"/>
    <w:rsid w:val="006C0FFD"/>
    <w:rsid w:val="006C1B11"/>
    <w:rsid w:val="006C1E2C"/>
    <w:rsid w:val="006C23F5"/>
    <w:rsid w:val="006C5A03"/>
    <w:rsid w:val="006C6731"/>
    <w:rsid w:val="006D05CA"/>
    <w:rsid w:val="006D07F3"/>
    <w:rsid w:val="006D0B20"/>
    <w:rsid w:val="006D0E2B"/>
    <w:rsid w:val="006D1926"/>
    <w:rsid w:val="006D2661"/>
    <w:rsid w:val="006D330F"/>
    <w:rsid w:val="006D3717"/>
    <w:rsid w:val="006D541F"/>
    <w:rsid w:val="006D5CD4"/>
    <w:rsid w:val="006D6B06"/>
    <w:rsid w:val="006D7279"/>
    <w:rsid w:val="006E08AC"/>
    <w:rsid w:val="006E1345"/>
    <w:rsid w:val="006E1B1A"/>
    <w:rsid w:val="006E2142"/>
    <w:rsid w:val="006E2552"/>
    <w:rsid w:val="006E2D33"/>
    <w:rsid w:val="006E307C"/>
    <w:rsid w:val="006E3217"/>
    <w:rsid w:val="006E447B"/>
    <w:rsid w:val="006E4E57"/>
    <w:rsid w:val="006E70BF"/>
    <w:rsid w:val="006E77A0"/>
    <w:rsid w:val="006E7B26"/>
    <w:rsid w:val="006F0D54"/>
    <w:rsid w:val="006F1522"/>
    <w:rsid w:val="006F1906"/>
    <w:rsid w:val="006F3B04"/>
    <w:rsid w:val="006F5AC6"/>
    <w:rsid w:val="006F5CC8"/>
    <w:rsid w:val="006F6569"/>
    <w:rsid w:val="006F66AB"/>
    <w:rsid w:val="006F69FE"/>
    <w:rsid w:val="00700234"/>
    <w:rsid w:val="007007A6"/>
    <w:rsid w:val="00701315"/>
    <w:rsid w:val="00701C7C"/>
    <w:rsid w:val="007022C9"/>
    <w:rsid w:val="00704604"/>
    <w:rsid w:val="0070475F"/>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4F4B"/>
    <w:rsid w:val="00715126"/>
    <w:rsid w:val="007152A5"/>
    <w:rsid w:val="00717C5E"/>
    <w:rsid w:val="00720EA2"/>
    <w:rsid w:val="007229DF"/>
    <w:rsid w:val="00722CFE"/>
    <w:rsid w:val="00723AC5"/>
    <w:rsid w:val="00725B49"/>
    <w:rsid w:val="00725B6D"/>
    <w:rsid w:val="007271A5"/>
    <w:rsid w:val="00730B3C"/>
    <w:rsid w:val="00730EEB"/>
    <w:rsid w:val="00731995"/>
    <w:rsid w:val="0073225C"/>
    <w:rsid w:val="00733A52"/>
    <w:rsid w:val="00734145"/>
    <w:rsid w:val="007343F2"/>
    <w:rsid w:val="00734D09"/>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59E9"/>
    <w:rsid w:val="007566B7"/>
    <w:rsid w:val="007615F1"/>
    <w:rsid w:val="00761F0D"/>
    <w:rsid w:val="0076243C"/>
    <w:rsid w:val="00762C50"/>
    <w:rsid w:val="00763346"/>
    <w:rsid w:val="00765EF3"/>
    <w:rsid w:val="00765FB7"/>
    <w:rsid w:val="0077181B"/>
    <w:rsid w:val="00771F95"/>
    <w:rsid w:val="00773C72"/>
    <w:rsid w:val="007740EA"/>
    <w:rsid w:val="00774D4A"/>
    <w:rsid w:val="00774EE3"/>
    <w:rsid w:val="00775027"/>
    <w:rsid w:val="00776F8E"/>
    <w:rsid w:val="00777D2B"/>
    <w:rsid w:val="007811AD"/>
    <w:rsid w:val="00781671"/>
    <w:rsid w:val="007818AD"/>
    <w:rsid w:val="00781A10"/>
    <w:rsid w:val="00781A19"/>
    <w:rsid w:val="00783357"/>
    <w:rsid w:val="0078461E"/>
    <w:rsid w:val="007849F0"/>
    <w:rsid w:val="00785C78"/>
    <w:rsid w:val="00785D68"/>
    <w:rsid w:val="00793944"/>
    <w:rsid w:val="00793BE7"/>
    <w:rsid w:val="00794B92"/>
    <w:rsid w:val="00794E8F"/>
    <w:rsid w:val="007952D1"/>
    <w:rsid w:val="007966A3"/>
    <w:rsid w:val="00796CC8"/>
    <w:rsid w:val="0079702A"/>
    <w:rsid w:val="0079711D"/>
    <w:rsid w:val="00797999"/>
    <w:rsid w:val="007A140B"/>
    <w:rsid w:val="007A279F"/>
    <w:rsid w:val="007A31C1"/>
    <w:rsid w:val="007A3C66"/>
    <w:rsid w:val="007A48D6"/>
    <w:rsid w:val="007A5824"/>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6D65"/>
    <w:rsid w:val="007C7596"/>
    <w:rsid w:val="007C7A76"/>
    <w:rsid w:val="007C7DB6"/>
    <w:rsid w:val="007D15DF"/>
    <w:rsid w:val="007D197E"/>
    <w:rsid w:val="007D1D59"/>
    <w:rsid w:val="007D21B2"/>
    <w:rsid w:val="007D3753"/>
    <w:rsid w:val="007D3DD1"/>
    <w:rsid w:val="007D5296"/>
    <w:rsid w:val="007D6E0A"/>
    <w:rsid w:val="007D708F"/>
    <w:rsid w:val="007D70BC"/>
    <w:rsid w:val="007E016D"/>
    <w:rsid w:val="007E05ED"/>
    <w:rsid w:val="007E0D52"/>
    <w:rsid w:val="007E2DC9"/>
    <w:rsid w:val="007E3EB7"/>
    <w:rsid w:val="007E4183"/>
    <w:rsid w:val="007E473A"/>
    <w:rsid w:val="007E518A"/>
    <w:rsid w:val="007E52EF"/>
    <w:rsid w:val="007E59A9"/>
    <w:rsid w:val="007E6F16"/>
    <w:rsid w:val="007E77F8"/>
    <w:rsid w:val="007F161F"/>
    <w:rsid w:val="007F238F"/>
    <w:rsid w:val="007F37C8"/>
    <w:rsid w:val="007F420C"/>
    <w:rsid w:val="007F46D7"/>
    <w:rsid w:val="007F6226"/>
    <w:rsid w:val="007F76C6"/>
    <w:rsid w:val="008004B4"/>
    <w:rsid w:val="00800BCE"/>
    <w:rsid w:val="008014AF"/>
    <w:rsid w:val="00801C97"/>
    <w:rsid w:val="008045ED"/>
    <w:rsid w:val="00804EF3"/>
    <w:rsid w:val="00805B2B"/>
    <w:rsid w:val="00810F8D"/>
    <w:rsid w:val="008115DA"/>
    <w:rsid w:val="008122AD"/>
    <w:rsid w:val="00813A73"/>
    <w:rsid w:val="00814922"/>
    <w:rsid w:val="00814996"/>
    <w:rsid w:val="00815D81"/>
    <w:rsid w:val="0081677C"/>
    <w:rsid w:val="00816ABE"/>
    <w:rsid w:val="008172EF"/>
    <w:rsid w:val="00817CA8"/>
    <w:rsid w:val="00821CED"/>
    <w:rsid w:val="008229D6"/>
    <w:rsid w:val="0082464B"/>
    <w:rsid w:val="00825E6A"/>
    <w:rsid w:val="008264A6"/>
    <w:rsid w:val="008264FD"/>
    <w:rsid w:val="008279E3"/>
    <w:rsid w:val="00830B1C"/>
    <w:rsid w:val="00833602"/>
    <w:rsid w:val="00833658"/>
    <w:rsid w:val="00834223"/>
    <w:rsid w:val="00834496"/>
    <w:rsid w:val="00834DB8"/>
    <w:rsid w:val="00835F2B"/>
    <w:rsid w:val="008362F2"/>
    <w:rsid w:val="00836F4A"/>
    <w:rsid w:val="008409B3"/>
    <w:rsid w:val="00841227"/>
    <w:rsid w:val="008412CA"/>
    <w:rsid w:val="00844243"/>
    <w:rsid w:val="00844B9B"/>
    <w:rsid w:val="008462B8"/>
    <w:rsid w:val="00846C40"/>
    <w:rsid w:val="0085049A"/>
    <w:rsid w:val="008510D2"/>
    <w:rsid w:val="00851611"/>
    <w:rsid w:val="00852630"/>
    <w:rsid w:val="00852F17"/>
    <w:rsid w:val="0085398C"/>
    <w:rsid w:val="00854189"/>
    <w:rsid w:val="00855062"/>
    <w:rsid w:val="0085718E"/>
    <w:rsid w:val="00857DB7"/>
    <w:rsid w:val="00860C8A"/>
    <w:rsid w:val="0086181B"/>
    <w:rsid w:val="00862771"/>
    <w:rsid w:val="00862A2D"/>
    <w:rsid w:val="00863982"/>
    <w:rsid w:val="00864284"/>
    <w:rsid w:val="00865A74"/>
    <w:rsid w:val="0086603F"/>
    <w:rsid w:val="0086631C"/>
    <w:rsid w:val="00867B22"/>
    <w:rsid w:val="00870141"/>
    <w:rsid w:val="008715A3"/>
    <w:rsid w:val="00874F57"/>
    <w:rsid w:val="008761DF"/>
    <w:rsid w:val="00876864"/>
    <w:rsid w:val="008771FC"/>
    <w:rsid w:val="00877D0D"/>
    <w:rsid w:val="00877E2C"/>
    <w:rsid w:val="00880CA2"/>
    <w:rsid w:val="00881D01"/>
    <w:rsid w:val="008832C9"/>
    <w:rsid w:val="008832EA"/>
    <w:rsid w:val="00883F71"/>
    <w:rsid w:val="008853EC"/>
    <w:rsid w:val="00892848"/>
    <w:rsid w:val="0089305E"/>
    <w:rsid w:val="00893AB2"/>
    <w:rsid w:val="00894568"/>
    <w:rsid w:val="00895E89"/>
    <w:rsid w:val="00895F85"/>
    <w:rsid w:val="00897344"/>
    <w:rsid w:val="008A03F8"/>
    <w:rsid w:val="008A065E"/>
    <w:rsid w:val="008A1835"/>
    <w:rsid w:val="008A2009"/>
    <w:rsid w:val="008A4660"/>
    <w:rsid w:val="008A66B8"/>
    <w:rsid w:val="008A7444"/>
    <w:rsid w:val="008B170A"/>
    <w:rsid w:val="008B183D"/>
    <w:rsid w:val="008B1A76"/>
    <w:rsid w:val="008B3565"/>
    <w:rsid w:val="008B3CFA"/>
    <w:rsid w:val="008B3E30"/>
    <w:rsid w:val="008B4547"/>
    <w:rsid w:val="008B60D8"/>
    <w:rsid w:val="008B758B"/>
    <w:rsid w:val="008C134C"/>
    <w:rsid w:val="008C18C4"/>
    <w:rsid w:val="008C3472"/>
    <w:rsid w:val="008C4021"/>
    <w:rsid w:val="008C5C7E"/>
    <w:rsid w:val="008C7E5B"/>
    <w:rsid w:val="008C7ED5"/>
    <w:rsid w:val="008C7F78"/>
    <w:rsid w:val="008D36D9"/>
    <w:rsid w:val="008D553A"/>
    <w:rsid w:val="008D60FF"/>
    <w:rsid w:val="008D6958"/>
    <w:rsid w:val="008E136A"/>
    <w:rsid w:val="008E170A"/>
    <w:rsid w:val="008E1B50"/>
    <w:rsid w:val="008E31AA"/>
    <w:rsid w:val="008E3992"/>
    <w:rsid w:val="008E3F82"/>
    <w:rsid w:val="008E4CEC"/>
    <w:rsid w:val="008E53F2"/>
    <w:rsid w:val="008F0455"/>
    <w:rsid w:val="008F0974"/>
    <w:rsid w:val="008F0BCE"/>
    <w:rsid w:val="008F189F"/>
    <w:rsid w:val="008F24FC"/>
    <w:rsid w:val="008F26B4"/>
    <w:rsid w:val="008F28C6"/>
    <w:rsid w:val="008F3684"/>
    <w:rsid w:val="008F4C82"/>
    <w:rsid w:val="008F55E0"/>
    <w:rsid w:val="008F5A08"/>
    <w:rsid w:val="008F5B58"/>
    <w:rsid w:val="008F5C22"/>
    <w:rsid w:val="008F5F9C"/>
    <w:rsid w:val="008F657C"/>
    <w:rsid w:val="008F67D6"/>
    <w:rsid w:val="008F74E8"/>
    <w:rsid w:val="008F7972"/>
    <w:rsid w:val="00900900"/>
    <w:rsid w:val="0090177B"/>
    <w:rsid w:val="00901E3A"/>
    <w:rsid w:val="00902B41"/>
    <w:rsid w:val="00904261"/>
    <w:rsid w:val="009042AA"/>
    <w:rsid w:val="009063C0"/>
    <w:rsid w:val="009073B9"/>
    <w:rsid w:val="0090769D"/>
    <w:rsid w:val="009118F7"/>
    <w:rsid w:val="00914E8A"/>
    <w:rsid w:val="009150DF"/>
    <w:rsid w:val="00915543"/>
    <w:rsid w:val="00915C28"/>
    <w:rsid w:val="00916675"/>
    <w:rsid w:val="00920692"/>
    <w:rsid w:val="00920E53"/>
    <w:rsid w:val="009241D0"/>
    <w:rsid w:val="009244DC"/>
    <w:rsid w:val="00925C13"/>
    <w:rsid w:val="00926B25"/>
    <w:rsid w:val="00926D8B"/>
    <w:rsid w:val="009306E9"/>
    <w:rsid w:val="00930F27"/>
    <w:rsid w:val="009314AC"/>
    <w:rsid w:val="009316C5"/>
    <w:rsid w:val="00932382"/>
    <w:rsid w:val="00932D43"/>
    <w:rsid w:val="0093338F"/>
    <w:rsid w:val="009340B6"/>
    <w:rsid w:val="00935616"/>
    <w:rsid w:val="009358CC"/>
    <w:rsid w:val="00936F6D"/>
    <w:rsid w:val="009372DA"/>
    <w:rsid w:val="00941F25"/>
    <w:rsid w:val="00942CF5"/>
    <w:rsid w:val="00942D8F"/>
    <w:rsid w:val="00943CCF"/>
    <w:rsid w:val="009441C2"/>
    <w:rsid w:val="00946281"/>
    <w:rsid w:val="00946C5A"/>
    <w:rsid w:val="0094732F"/>
    <w:rsid w:val="00947D25"/>
    <w:rsid w:val="00951C6F"/>
    <w:rsid w:val="00952F10"/>
    <w:rsid w:val="009538E2"/>
    <w:rsid w:val="00956415"/>
    <w:rsid w:val="00960679"/>
    <w:rsid w:val="00960E54"/>
    <w:rsid w:val="00962F5E"/>
    <w:rsid w:val="009630CE"/>
    <w:rsid w:val="009653AD"/>
    <w:rsid w:val="00966168"/>
    <w:rsid w:val="00966DB4"/>
    <w:rsid w:val="009671F4"/>
    <w:rsid w:val="00972A54"/>
    <w:rsid w:val="00973281"/>
    <w:rsid w:val="00973992"/>
    <w:rsid w:val="00973E40"/>
    <w:rsid w:val="009764BE"/>
    <w:rsid w:val="00981104"/>
    <w:rsid w:val="0098191C"/>
    <w:rsid w:val="00981CA3"/>
    <w:rsid w:val="00982E52"/>
    <w:rsid w:val="00983010"/>
    <w:rsid w:val="00984012"/>
    <w:rsid w:val="00984ADC"/>
    <w:rsid w:val="00986D09"/>
    <w:rsid w:val="00987A76"/>
    <w:rsid w:val="0099178D"/>
    <w:rsid w:val="00992186"/>
    <w:rsid w:val="009922D4"/>
    <w:rsid w:val="00993E62"/>
    <w:rsid w:val="0099442C"/>
    <w:rsid w:val="009950D2"/>
    <w:rsid w:val="0099763A"/>
    <w:rsid w:val="009978A1"/>
    <w:rsid w:val="009A05B2"/>
    <w:rsid w:val="009A0FFD"/>
    <w:rsid w:val="009A1205"/>
    <w:rsid w:val="009A14FA"/>
    <w:rsid w:val="009A22CC"/>
    <w:rsid w:val="009A349B"/>
    <w:rsid w:val="009A47DA"/>
    <w:rsid w:val="009A5EC3"/>
    <w:rsid w:val="009A5F2F"/>
    <w:rsid w:val="009A61C0"/>
    <w:rsid w:val="009A6922"/>
    <w:rsid w:val="009A746B"/>
    <w:rsid w:val="009A7CAF"/>
    <w:rsid w:val="009B146C"/>
    <w:rsid w:val="009B2A04"/>
    <w:rsid w:val="009B3668"/>
    <w:rsid w:val="009B3726"/>
    <w:rsid w:val="009B44C2"/>
    <w:rsid w:val="009B61D2"/>
    <w:rsid w:val="009B61D3"/>
    <w:rsid w:val="009B6767"/>
    <w:rsid w:val="009C01AD"/>
    <w:rsid w:val="009C229C"/>
    <w:rsid w:val="009C24D9"/>
    <w:rsid w:val="009C2B56"/>
    <w:rsid w:val="009C4C77"/>
    <w:rsid w:val="009C5716"/>
    <w:rsid w:val="009C5E3E"/>
    <w:rsid w:val="009C7369"/>
    <w:rsid w:val="009C7633"/>
    <w:rsid w:val="009D08BE"/>
    <w:rsid w:val="009D17A8"/>
    <w:rsid w:val="009D1842"/>
    <w:rsid w:val="009D22EF"/>
    <w:rsid w:val="009D2845"/>
    <w:rsid w:val="009D2DD2"/>
    <w:rsid w:val="009D39E9"/>
    <w:rsid w:val="009D4854"/>
    <w:rsid w:val="009D6710"/>
    <w:rsid w:val="009D6C30"/>
    <w:rsid w:val="009D6F1D"/>
    <w:rsid w:val="009E2515"/>
    <w:rsid w:val="009E328C"/>
    <w:rsid w:val="009E34B0"/>
    <w:rsid w:val="009E439A"/>
    <w:rsid w:val="009E4E48"/>
    <w:rsid w:val="009E532B"/>
    <w:rsid w:val="009E72F1"/>
    <w:rsid w:val="009F033A"/>
    <w:rsid w:val="009F0400"/>
    <w:rsid w:val="009F07D5"/>
    <w:rsid w:val="009F1B55"/>
    <w:rsid w:val="009F1D39"/>
    <w:rsid w:val="009F2735"/>
    <w:rsid w:val="009F2FBB"/>
    <w:rsid w:val="009F3133"/>
    <w:rsid w:val="009F3685"/>
    <w:rsid w:val="009F3AF7"/>
    <w:rsid w:val="009F6072"/>
    <w:rsid w:val="00A021A5"/>
    <w:rsid w:val="00A02A0C"/>
    <w:rsid w:val="00A04853"/>
    <w:rsid w:val="00A05338"/>
    <w:rsid w:val="00A05AE8"/>
    <w:rsid w:val="00A112C1"/>
    <w:rsid w:val="00A11373"/>
    <w:rsid w:val="00A119C6"/>
    <w:rsid w:val="00A1248F"/>
    <w:rsid w:val="00A15CC6"/>
    <w:rsid w:val="00A16CC1"/>
    <w:rsid w:val="00A17749"/>
    <w:rsid w:val="00A21274"/>
    <w:rsid w:val="00A21734"/>
    <w:rsid w:val="00A21770"/>
    <w:rsid w:val="00A22BDB"/>
    <w:rsid w:val="00A23879"/>
    <w:rsid w:val="00A2387E"/>
    <w:rsid w:val="00A23D5B"/>
    <w:rsid w:val="00A240A7"/>
    <w:rsid w:val="00A26C45"/>
    <w:rsid w:val="00A30F3D"/>
    <w:rsid w:val="00A310B5"/>
    <w:rsid w:val="00A314FF"/>
    <w:rsid w:val="00A328F8"/>
    <w:rsid w:val="00A346A4"/>
    <w:rsid w:val="00A34B4C"/>
    <w:rsid w:val="00A34CC1"/>
    <w:rsid w:val="00A368FF"/>
    <w:rsid w:val="00A41260"/>
    <w:rsid w:val="00A422E0"/>
    <w:rsid w:val="00A42A4B"/>
    <w:rsid w:val="00A43085"/>
    <w:rsid w:val="00A47C70"/>
    <w:rsid w:val="00A505F1"/>
    <w:rsid w:val="00A51B36"/>
    <w:rsid w:val="00A54CB8"/>
    <w:rsid w:val="00A552B5"/>
    <w:rsid w:val="00A5744E"/>
    <w:rsid w:val="00A57622"/>
    <w:rsid w:val="00A57F27"/>
    <w:rsid w:val="00A57F56"/>
    <w:rsid w:val="00A60161"/>
    <w:rsid w:val="00A6016C"/>
    <w:rsid w:val="00A60347"/>
    <w:rsid w:val="00A61988"/>
    <w:rsid w:val="00A643DD"/>
    <w:rsid w:val="00A64945"/>
    <w:rsid w:val="00A6544E"/>
    <w:rsid w:val="00A663E0"/>
    <w:rsid w:val="00A6658F"/>
    <w:rsid w:val="00A6724D"/>
    <w:rsid w:val="00A7264F"/>
    <w:rsid w:val="00A7374C"/>
    <w:rsid w:val="00A73A1E"/>
    <w:rsid w:val="00A74FEB"/>
    <w:rsid w:val="00A756F2"/>
    <w:rsid w:val="00A76676"/>
    <w:rsid w:val="00A7760B"/>
    <w:rsid w:val="00A82648"/>
    <w:rsid w:val="00A835FB"/>
    <w:rsid w:val="00A85CF2"/>
    <w:rsid w:val="00A86C51"/>
    <w:rsid w:val="00A9203F"/>
    <w:rsid w:val="00A922A1"/>
    <w:rsid w:val="00A9278E"/>
    <w:rsid w:val="00A92B42"/>
    <w:rsid w:val="00A96DEE"/>
    <w:rsid w:val="00AA06BA"/>
    <w:rsid w:val="00AA070D"/>
    <w:rsid w:val="00AA16CC"/>
    <w:rsid w:val="00AA1873"/>
    <w:rsid w:val="00AA1C82"/>
    <w:rsid w:val="00AA20E2"/>
    <w:rsid w:val="00AA29FD"/>
    <w:rsid w:val="00AA376C"/>
    <w:rsid w:val="00AA3784"/>
    <w:rsid w:val="00AA54BA"/>
    <w:rsid w:val="00AB0754"/>
    <w:rsid w:val="00AB1CFF"/>
    <w:rsid w:val="00AB248F"/>
    <w:rsid w:val="00AB2B7A"/>
    <w:rsid w:val="00AB3D91"/>
    <w:rsid w:val="00AB40CA"/>
    <w:rsid w:val="00AB7B32"/>
    <w:rsid w:val="00AC0A11"/>
    <w:rsid w:val="00AC28DC"/>
    <w:rsid w:val="00AC4953"/>
    <w:rsid w:val="00AC63C0"/>
    <w:rsid w:val="00AC71A5"/>
    <w:rsid w:val="00AD7BBE"/>
    <w:rsid w:val="00AE1223"/>
    <w:rsid w:val="00AE1C31"/>
    <w:rsid w:val="00AE33F5"/>
    <w:rsid w:val="00AE34F0"/>
    <w:rsid w:val="00AE3BBC"/>
    <w:rsid w:val="00AE4A7B"/>
    <w:rsid w:val="00AE4EFE"/>
    <w:rsid w:val="00AE4FE5"/>
    <w:rsid w:val="00AE5E43"/>
    <w:rsid w:val="00AE6015"/>
    <w:rsid w:val="00AE65BA"/>
    <w:rsid w:val="00AE6A4E"/>
    <w:rsid w:val="00AE786C"/>
    <w:rsid w:val="00AF3063"/>
    <w:rsid w:val="00AF3525"/>
    <w:rsid w:val="00AF37DE"/>
    <w:rsid w:val="00AF4465"/>
    <w:rsid w:val="00AF4D30"/>
    <w:rsid w:val="00AF6F68"/>
    <w:rsid w:val="00B007AE"/>
    <w:rsid w:val="00B009EF"/>
    <w:rsid w:val="00B00BA0"/>
    <w:rsid w:val="00B024A5"/>
    <w:rsid w:val="00B03639"/>
    <w:rsid w:val="00B0411F"/>
    <w:rsid w:val="00B042C1"/>
    <w:rsid w:val="00B050F9"/>
    <w:rsid w:val="00B05568"/>
    <w:rsid w:val="00B05D93"/>
    <w:rsid w:val="00B06071"/>
    <w:rsid w:val="00B06188"/>
    <w:rsid w:val="00B06622"/>
    <w:rsid w:val="00B06B70"/>
    <w:rsid w:val="00B06DB0"/>
    <w:rsid w:val="00B07240"/>
    <w:rsid w:val="00B10169"/>
    <w:rsid w:val="00B105D1"/>
    <w:rsid w:val="00B1066A"/>
    <w:rsid w:val="00B134D3"/>
    <w:rsid w:val="00B1379E"/>
    <w:rsid w:val="00B14AD0"/>
    <w:rsid w:val="00B1508E"/>
    <w:rsid w:val="00B15D1A"/>
    <w:rsid w:val="00B166DE"/>
    <w:rsid w:val="00B16C18"/>
    <w:rsid w:val="00B17DD6"/>
    <w:rsid w:val="00B20F0F"/>
    <w:rsid w:val="00B21CAE"/>
    <w:rsid w:val="00B2524D"/>
    <w:rsid w:val="00B26C2A"/>
    <w:rsid w:val="00B27003"/>
    <w:rsid w:val="00B302F4"/>
    <w:rsid w:val="00B310E1"/>
    <w:rsid w:val="00B323AE"/>
    <w:rsid w:val="00B3550C"/>
    <w:rsid w:val="00B3554C"/>
    <w:rsid w:val="00B37E2E"/>
    <w:rsid w:val="00B40017"/>
    <w:rsid w:val="00B401AC"/>
    <w:rsid w:val="00B41547"/>
    <w:rsid w:val="00B4187A"/>
    <w:rsid w:val="00B42DD5"/>
    <w:rsid w:val="00B43288"/>
    <w:rsid w:val="00B4474B"/>
    <w:rsid w:val="00B44AA1"/>
    <w:rsid w:val="00B46BA8"/>
    <w:rsid w:val="00B47AF8"/>
    <w:rsid w:val="00B47C6D"/>
    <w:rsid w:val="00B47C91"/>
    <w:rsid w:val="00B47DE3"/>
    <w:rsid w:val="00B47FAA"/>
    <w:rsid w:val="00B50C26"/>
    <w:rsid w:val="00B54F48"/>
    <w:rsid w:val="00B570CF"/>
    <w:rsid w:val="00B57809"/>
    <w:rsid w:val="00B57E8F"/>
    <w:rsid w:val="00B60A4F"/>
    <w:rsid w:val="00B60BDF"/>
    <w:rsid w:val="00B628BB"/>
    <w:rsid w:val="00B635A2"/>
    <w:rsid w:val="00B642D8"/>
    <w:rsid w:val="00B64BC6"/>
    <w:rsid w:val="00B6680E"/>
    <w:rsid w:val="00B67F67"/>
    <w:rsid w:val="00B7256C"/>
    <w:rsid w:val="00B72575"/>
    <w:rsid w:val="00B72903"/>
    <w:rsid w:val="00B73389"/>
    <w:rsid w:val="00B736AC"/>
    <w:rsid w:val="00B76C44"/>
    <w:rsid w:val="00B82257"/>
    <w:rsid w:val="00B82CBC"/>
    <w:rsid w:val="00B8510D"/>
    <w:rsid w:val="00B86587"/>
    <w:rsid w:val="00B87396"/>
    <w:rsid w:val="00B902C2"/>
    <w:rsid w:val="00B902EE"/>
    <w:rsid w:val="00B90B22"/>
    <w:rsid w:val="00B91DF1"/>
    <w:rsid w:val="00B92F90"/>
    <w:rsid w:val="00B932C5"/>
    <w:rsid w:val="00B9363C"/>
    <w:rsid w:val="00BA32B4"/>
    <w:rsid w:val="00BA3564"/>
    <w:rsid w:val="00BA363A"/>
    <w:rsid w:val="00BA456D"/>
    <w:rsid w:val="00BA4837"/>
    <w:rsid w:val="00BA4DFC"/>
    <w:rsid w:val="00BA4F2C"/>
    <w:rsid w:val="00BA5C9E"/>
    <w:rsid w:val="00BA61BA"/>
    <w:rsid w:val="00BB1748"/>
    <w:rsid w:val="00BB1FEC"/>
    <w:rsid w:val="00BB3C32"/>
    <w:rsid w:val="00BB52BB"/>
    <w:rsid w:val="00BB6873"/>
    <w:rsid w:val="00BB7AD8"/>
    <w:rsid w:val="00BC086F"/>
    <w:rsid w:val="00BC107A"/>
    <w:rsid w:val="00BC1146"/>
    <w:rsid w:val="00BC1C59"/>
    <w:rsid w:val="00BC3F5D"/>
    <w:rsid w:val="00BC41DB"/>
    <w:rsid w:val="00BC4753"/>
    <w:rsid w:val="00BC5940"/>
    <w:rsid w:val="00BD0551"/>
    <w:rsid w:val="00BD0B32"/>
    <w:rsid w:val="00BD0F77"/>
    <w:rsid w:val="00BD20E9"/>
    <w:rsid w:val="00BD239E"/>
    <w:rsid w:val="00BD2BB9"/>
    <w:rsid w:val="00BD3C14"/>
    <w:rsid w:val="00BD7109"/>
    <w:rsid w:val="00BE1632"/>
    <w:rsid w:val="00BE27D8"/>
    <w:rsid w:val="00BE2FBA"/>
    <w:rsid w:val="00BE414A"/>
    <w:rsid w:val="00BE425F"/>
    <w:rsid w:val="00BE4476"/>
    <w:rsid w:val="00BE4576"/>
    <w:rsid w:val="00BE45AE"/>
    <w:rsid w:val="00BE4D89"/>
    <w:rsid w:val="00BE52CF"/>
    <w:rsid w:val="00BE617C"/>
    <w:rsid w:val="00BE7544"/>
    <w:rsid w:val="00BF0AE5"/>
    <w:rsid w:val="00BF113B"/>
    <w:rsid w:val="00BF149D"/>
    <w:rsid w:val="00BF2FFE"/>
    <w:rsid w:val="00BF3832"/>
    <w:rsid w:val="00BF3B8F"/>
    <w:rsid w:val="00BF4898"/>
    <w:rsid w:val="00BF5C89"/>
    <w:rsid w:val="00BF6313"/>
    <w:rsid w:val="00C0030A"/>
    <w:rsid w:val="00C00CF2"/>
    <w:rsid w:val="00C0131A"/>
    <w:rsid w:val="00C015AC"/>
    <w:rsid w:val="00C02C5F"/>
    <w:rsid w:val="00C02D7A"/>
    <w:rsid w:val="00C038FA"/>
    <w:rsid w:val="00C04434"/>
    <w:rsid w:val="00C04FB2"/>
    <w:rsid w:val="00C0547B"/>
    <w:rsid w:val="00C07466"/>
    <w:rsid w:val="00C13F41"/>
    <w:rsid w:val="00C14B37"/>
    <w:rsid w:val="00C156C9"/>
    <w:rsid w:val="00C16C80"/>
    <w:rsid w:val="00C1702B"/>
    <w:rsid w:val="00C20182"/>
    <w:rsid w:val="00C201C7"/>
    <w:rsid w:val="00C2129F"/>
    <w:rsid w:val="00C2156B"/>
    <w:rsid w:val="00C22D87"/>
    <w:rsid w:val="00C22FDA"/>
    <w:rsid w:val="00C233DB"/>
    <w:rsid w:val="00C25552"/>
    <w:rsid w:val="00C30F31"/>
    <w:rsid w:val="00C31B1A"/>
    <w:rsid w:val="00C31F3F"/>
    <w:rsid w:val="00C32F68"/>
    <w:rsid w:val="00C342C4"/>
    <w:rsid w:val="00C348EB"/>
    <w:rsid w:val="00C355CF"/>
    <w:rsid w:val="00C36B6C"/>
    <w:rsid w:val="00C37146"/>
    <w:rsid w:val="00C37744"/>
    <w:rsid w:val="00C40126"/>
    <w:rsid w:val="00C40C63"/>
    <w:rsid w:val="00C41543"/>
    <w:rsid w:val="00C42F25"/>
    <w:rsid w:val="00C45570"/>
    <w:rsid w:val="00C45983"/>
    <w:rsid w:val="00C46A0C"/>
    <w:rsid w:val="00C46D9A"/>
    <w:rsid w:val="00C4755F"/>
    <w:rsid w:val="00C47D32"/>
    <w:rsid w:val="00C516F8"/>
    <w:rsid w:val="00C5264E"/>
    <w:rsid w:val="00C602DC"/>
    <w:rsid w:val="00C609AB"/>
    <w:rsid w:val="00C63281"/>
    <w:rsid w:val="00C6376A"/>
    <w:rsid w:val="00C67898"/>
    <w:rsid w:val="00C67AAA"/>
    <w:rsid w:val="00C70593"/>
    <w:rsid w:val="00C70987"/>
    <w:rsid w:val="00C71AE4"/>
    <w:rsid w:val="00C72FF7"/>
    <w:rsid w:val="00C75706"/>
    <w:rsid w:val="00C803DE"/>
    <w:rsid w:val="00C80668"/>
    <w:rsid w:val="00C809C9"/>
    <w:rsid w:val="00C82CD5"/>
    <w:rsid w:val="00C83786"/>
    <w:rsid w:val="00C847AA"/>
    <w:rsid w:val="00C848A8"/>
    <w:rsid w:val="00C85365"/>
    <w:rsid w:val="00C858E4"/>
    <w:rsid w:val="00C8605B"/>
    <w:rsid w:val="00C87491"/>
    <w:rsid w:val="00C8791B"/>
    <w:rsid w:val="00C87F82"/>
    <w:rsid w:val="00C909CD"/>
    <w:rsid w:val="00C90C48"/>
    <w:rsid w:val="00C91CE1"/>
    <w:rsid w:val="00C93EE7"/>
    <w:rsid w:val="00C9468E"/>
    <w:rsid w:val="00C948B0"/>
    <w:rsid w:val="00C95B10"/>
    <w:rsid w:val="00C96FC0"/>
    <w:rsid w:val="00CA1C7E"/>
    <w:rsid w:val="00CA2590"/>
    <w:rsid w:val="00CA3428"/>
    <w:rsid w:val="00CA50DD"/>
    <w:rsid w:val="00CA5140"/>
    <w:rsid w:val="00CA5EF9"/>
    <w:rsid w:val="00CA7030"/>
    <w:rsid w:val="00CA754B"/>
    <w:rsid w:val="00CA75FC"/>
    <w:rsid w:val="00CB0D7A"/>
    <w:rsid w:val="00CB2034"/>
    <w:rsid w:val="00CB2985"/>
    <w:rsid w:val="00CB482F"/>
    <w:rsid w:val="00CC0338"/>
    <w:rsid w:val="00CC087A"/>
    <w:rsid w:val="00CC2E1C"/>
    <w:rsid w:val="00CC399B"/>
    <w:rsid w:val="00CC5969"/>
    <w:rsid w:val="00CC63E7"/>
    <w:rsid w:val="00CC7649"/>
    <w:rsid w:val="00CD09F1"/>
    <w:rsid w:val="00CD0AF9"/>
    <w:rsid w:val="00CD0D01"/>
    <w:rsid w:val="00CD15FD"/>
    <w:rsid w:val="00CD35AC"/>
    <w:rsid w:val="00CD5C5A"/>
    <w:rsid w:val="00CD6CA7"/>
    <w:rsid w:val="00CD6D7C"/>
    <w:rsid w:val="00CD7B52"/>
    <w:rsid w:val="00CD7D88"/>
    <w:rsid w:val="00CE01C6"/>
    <w:rsid w:val="00CE08CC"/>
    <w:rsid w:val="00CE1AEB"/>
    <w:rsid w:val="00CE3523"/>
    <w:rsid w:val="00CE3DB5"/>
    <w:rsid w:val="00CE6E8B"/>
    <w:rsid w:val="00CE6F2A"/>
    <w:rsid w:val="00CF05C7"/>
    <w:rsid w:val="00CF160D"/>
    <w:rsid w:val="00CF2805"/>
    <w:rsid w:val="00CF2D00"/>
    <w:rsid w:val="00CF3865"/>
    <w:rsid w:val="00CF38A3"/>
    <w:rsid w:val="00CF3A9C"/>
    <w:rsid w:val="00CF4685"/>
    <w:rsid w:val="00CF52F6"/>
    <w:rsid w:val="00CF59A1"/>
    <w:rsid w:val="00CF5A30"/>
    <w:rsid w:val="00CF60B2"/>
    <w:rsid w:val="00CF6C18"/>
    <w:rsid w:val="00CF7B2A"/>
    <w:rsid w:val="00D01DAA"/>
    <w:rsid w:val="00D0282E"/>
    <w:rsid w:val="00D02F13"/>
    <w:rsid w:val="00D034BB"/>
    <w:rsid w:val="00D04861"/>
    <w:rsid w:val="00D04DEA"/>
    <w:rsid w:val="00D0537C"/>
    <w:rsid w:val="00D053C6"/>
    <w:rsid w:val="00D057EE"/>
    <w:rsid w:val="00D061EB"/>
    <w:rsid w:val="00D07877"/>
    <w:rsid w:val="00D10D43"/>
    <w:rsid w:val="00D110FE"/>
    <w:rsid w:val="00D11214"/>
    <w:rsid w:val="00D119D2"/>
    <w:rsid w:val="00D13401"/>
    <w:rsid w:val="00D14213"/>
    <w:rsid w:val="00D14591"/>
    <w:rsid w:val="00D1540E"/>
    <w:rsid w:val="00D15A71"/>
    <w:rsid w:val="00D162E1"/>
    <w:rsid w:val="00D16B87"/>
    <w:rsid w:val="00D16FC4"/>
    <w:rsid w:val="00D172DE"/>
    <w:rsid w:val="00D20085"/>
    <w:rsid w:val="00D2097C"/>
    <w:rsid w:val="00D20A53"/>
    <w:rsid w:val="00D20BD7"/>
    <w:rsid w:val="00D2173E"/>
    <w:rsid w:val="00D23AE1"/>
    <w:rsid w:val="00D23F90"/>
    <w:rsid w:val="00D248A3"/>
    <w:rsid w:val="00D2612C"/>
    <w:rsid w:val="00D30EBA"/>
    <w:rsid w:val="00D35BD5"/>
    <w:rsid w:val="00D36537"/>
    <w:rsid w:val="00D36672"/>
    <w:rsid w:val="00D37697"/>
    <w:rsid w:val="00D37A7C"/>
    <w:rsid w:val="00D40A71"/>
    <w:rsid w:val="00D4357A"/>
    <w:rsid w:val="00D44EB1"/>
    <w:rsid w:val="00D44EE0"/>
    <w:rsid w:val="00D50027"/>
    <w:rsid w:val="00D51695"/>
    <w:rsid w:val="00D51895"/>
    <w:rsid w:val="00D52E1B"/>
    <w:rsid w:val="00D5345C"/>
    <w:rsid w:val="00D53FD6"/>
    <w:rsid w:val="00D54687"/>
    <w:rsid w:val="00D54CFA"/>
    <w:rsid w:val="00D563CB"/>
    <w:rsid w:val="00D568FD"/>
    <w:rsid w:val="00D56DD5"/>
    <w:rsid w:val="00D5773E"/>
    <w:rsid w:val="00D6087C"/>
    <w:rsid w:val="00D608EC"/>
    <w:rsid w:val="00D6454F"/>
    <w:rsid w:val="00D64864"/>
    <w:rsid w:val="00D65DF2"/>
    <w:rsid w:val="00D664D7"/>
    <w:rsid w:val="00D67059"/>
    <w:rsid w:val="00D670FF"/>
    <w:rsid w:val="00D6775F"/>
    <w:rsid w:val="00D71B21"/>
    <w:rsid w:val="00D72697"/>
    <w:rsid w:val="00D72D8C"/>
    <w:rsid w:val="00D75A91"/>
    <w:rsid w:val="00D772BF"/>
    <w:rsid w:val="00D77A67"/>
    <w:rsid w:val="00D77CE5"/>
    <w:rsid w:val="00D8020F"/>
    <w:rsid w:val="00D80483"/>
    <w:rsid w:val="00D8081E"/>
    <w:rsid w:val="00D80A90"/>
    <w:rsid w:val="00D8101E"/>
    <w:rsid w:val="00D834E5"/>
    <w:rsid w:val="00D841E5"/>
    <w:rsid w:val="00D868CB"/>
    <w:rsid w:val="00D901F4"/>
    <w:rsid w:val="00D90AE4"/>
    <w:rsid w:val="00D912FD"/>
    <w:rsid w:val="00D91752"/>
    <w:rsid w:val="00D9299B"/>
    <w:rsid w:val="00D93836"/>
    <w:rsid w:val="00D93905"/>
    <w:rsid w:val="00D93F43"/>
    <w:rsid w:val="00D948D4"/>
    <w:rsid w:val="00D94CA7"/>
    <w:rsid w:val="00D94FB7"/>
    <w:rsid w:val="00D953B3"/>
    <w:rsid w:val="00D97172"/>
    <w:rsid w:val="00DA03BC"/>
    <w:rsid w:val="00DA04A0"/>
    <w:rsid w:val="00DA1F93"/>
    <w:rsid w:val="00DA2126"/>
    <w:rsid w:val="00DA2578"/>
    <w:rsid w:val="00DA2754"/>
    <w:rsid w:val="00DA2F6A"/>
    <w:rsid w:val="00DA5054"/>
    <w:rsid w:val="00DA636C"/>
    <w:rsid w:val="00DA786F"/>
    <w:rsid w:val="00DA7EA1"/>
    <w:rsid w:val="00DB0992"/>
    <w:rsid w:val="00DB0B8C"/>
    <w:rsid w:val="00DB1FAB"/>
    <w:rsid w:val="00DB20B0"/>
    <w:rsid w:val="00DB24FF"/>
    <w:rsid w:val="00DB3A7A"/>
    <w:rsid w:val="00DB5D34"/>
    <w:rsid w:val="00DC129E"/>
    <w:rsid w:val="00DC25D1"/>
    <w:rsid w:val="00DC2665"/>
    <w:rsid w:val="00DC3C10"/>
    <w:rsid w:val="00DC4325"/>
    <w:rsid w:val="00DC637D"/>
    <w:rsid w:val="00DD049A"/>
    <w:rsid w:val="00DD083D"/>
    <w:rsid w:val="00DD0DCA"/>
    <w:rsid w:val="00DD1827"/>
    <w:rsid w:val="00DD2BE3"/>
    <w:rsid w:val="00DD2F3F"/>
    <w:rsid w:val="00DD39C5"/>
    <w:rsid w:val="00DD40B5"/>
    <w:rsid w:val="00DD7766"/>
    <w:rsid w:val="00DE0438"/>
    <w:rsid w:val="00DE04DA"/>
    <w:rsid w:val="00DE1062"/>
    <w:rsid w:val="00DE1166"/>
    <w:rsid w:val="00DE35EF"/>
    <w:rsid w:val="00DE4641"/>
    <w:rsid w:val="00DE46DA"/>
    <w:rsid w:val="00DE4B4E"/>
    <w:rsid w:val="00DE54F8"/>
    <w:rsid w:val="00DE5D2E"/>
    <w:rsid w:val="00DE6426"/>
    <w:rsid w:val="00DE6511"/>
    <w:rsid w:val="00DF06BA"/>
    <w:rsid w:val="00DF16B9"/>
    <w:rsid w:val="00DF2A3F"/>
    <w:rsid w:val="00DF32D8"/>
    <w:rsid w:val="00DF5135"/>
    <w:rsid w:val="00DF5C89"/>
    <w:rsid w:val="00DF6CEB"/>
    <w:rsid w:val="00E02CE4"/>
    <w:rsid w:val="00E02F68"/>
    <w:rsid w:val="00E034A7"/>
    <w:rsid w:val="00E03669"/>
    <w:rsid w:val="00E037FE"/>
    <w:rsid w:val="00E0439A"/>
    <w:rsid w:val="00E04B41"/>
    <w:rsid w:val="00E05242"/>
    <w:rsid w:val="00E07696"/>
    <w:rsid w:val="00E07A1E"/>
    <w:rsid w:val="00E07A3B"/>
    <w:rsid w:val="00E11221"/>
    <w:rsid w:val="00E12308"/>
    <w:rsid w:val="00E12F2B"/>
    <w:rsid w:val="00E13785"/>
    <w:rsid w:val="00E14A7C"/>
    <w:rsid w:val="00E15364"/>
    <w:rsid w:val="00E1723F"/>
    <w:rsid w:val="00E21566"/>
    <w:rsid w:val="00E22550"/>
    <w:rsid w:val="00E22B67"/>
    <w:rsid w:val="00E2361F"/>
    <w:rsid w:val="00E25DBE"/>
    <w:rsid w:val="00E263A5"/>
    <w:rsid w:val="00E26A71"/>
    <w:rsid w:val="00E305ED"/>
    <w:rsid w:val="00E326B2"/>
    <w:rsid w:val="00E34322"/>
    <w:rsid w:val="00E34AA4"/>
    <w:rsid w:val="00E363F3"/>
    <w:rsid w:val="00E37C68"/>
    <w:rsid w:val="00E37C7E"/>
    <w:rsid w:val="00E40353"/>
    <w:rsid w:val="00E40D33"/>
    <w:rsid w:val="00E4130A"/>
    <w:rsid w:val="00E41713"/>
    <w:rsid w:val="00E419EB"/>
    <w:rsid w:val="00E429F5"/>
    <w:rsid w:val="00E43236"/>
    <w:rsid w:val="00E437A3"/>
    <w:rsid w:val="00E50091"/>
    <w:rsid w:val="00E50277"/>
    <w:rsid w:val="00E50BE9"/>
    <w:rsid w:val="00E50CA2"/>
    <w:rsid w:val="00E5198A"/>
    <w:rsid w:val="00E52A46"/>
    <w:rsid w:val="00E5349D"/>
    <w:rsid w:val="00E534A6"/>
    <w:rsid w:val="00E53633"/>
    <w:rsid w:val="00E54C12"/>
    <w:rsid w:val="00E54C34"/>
    <w:rsid w:val="00E55A45"/>
    <w:rsid w:val="00E56762"/>
    <w:rsid w:val="00E568F6"/>
    <w:rsid w:val="00E611D6"/>
    <w:rsid w:val="00E61F63"/>
    <w:rsid w:val="00E630F2"/>
    <w:rsid w:val="00E649EA"/>
    <w:rsid w:val="00E656B6"/>
    <w:rsid w:val="00E664AE"/>
    <w:rsid w:val="00E673FE"/>
    <w:rsid w:val="00E70292"/>
    <w:rsid w:val="00E7137D"/>
    <w:rsid w:val="00E72EA4"/>
    <w:rsid w:val="00E72F94"/>
    <w:rsid w:val="00E73ED7"/>
    <w:rsid w:val="00E7441C"/>
    <w:rsid w:val="00E74632"/>
    <w:rsid w:val="00E80ACA"/>
    <w:rsid w:val="00E82479"/>
    <w:rsid w:val="00E82CA9"/>
    <w:rsid w:val="00E83F3C"/>
    <w:rsid w:val="00E84AC0"/>
    <w:rsid w:val="00E86EBE"/>
    <w:rsid w:val="00E87995"/>
    <w:rsid w:val="00E90324"/>
    <w:rsid w:val="00E9044B"/>
    <w:rsid w:val="00E9091D"/>
    <w:rsid w:val="00E90B56"/>
    <w:rsid w:val="00E91026"/>
    <w:rsid w:val="00E922F3"/>
    <w:rsid w:val="00E940EA"/>
    <w:rsid w:val="00E94360"/>
    <w:rsid w:val="00E943BC"/>
    <w:rsid w:val="00E94A8C"/>
    <w:rsid w:val="00E95528"/>
    <w:rsid w:val="00E95803"/>
    <w:rsid w:val="00E95DAD"/>
    <w:rsid w:val="00E960AE"/>
    <w:rsid w:val="00E960B2"/>
    <w:rsid w:val="00E965D4"/>
    <w:rsid w:val="00E97541"/>
    <w:rsid w:val="00EA22F9"/>
    <w:rsid w:val="00EA3051"/>
    <w:rsid w:val="00EA5365"/>
    <w:rsid w:val="00EA6CB0"/>
    <w:rsid w:val="00EA7554"/>
    <w:rsid w:val="00EA75E8"/>
    <w:rsid w:val="00EA7EDB"/>
    <w:rsid w:val="00EB02BA"/>
    <w:rsid w:val="00EB0F0C"/>
    <w:rsid w:val="00EB11B9"/>
    <w:rsid w:val="00EB1691"/>
    <w:rsid w:val="00EB2B3C"/>
    <w:rsid w:val="00EB30B6"/>
    <w:rsid w:val="00EB39E2"/>
    <w:rsid w:val="00EB44C0"/>
    <w:rsid w:val="00EB45C8"/>
    <w:rsid w:val="00EB735B"/>
    <w:rsid w:val="00EC137B"/>
    <w:rsid w:val="00EC1D67"/>
    <w:rsid w:val="00EC1DE9"/>
    <w:rsid w:val="00EC2265"/>
    <w:rsid w:val="00EC48A4"/>
    <w:rsid w:val="00EC48DF"/>
    <w:rsid w:val="00EC6979"/>
    <w:rsid w:val="00EC6B5E"/>
    <w:rsid w:val="00EC6D1E"/>
    <w:rsid w:val="00ED0512"/>
    <w:rsid w:val="00ED06BF"/>
    <w:rsid w:val="00ED1998"/>
    <w:rsid w:val="00ED1C48"/>
    <w:rsid w:val="00ED22A3"/>
    <w:rsid w:val="00ED4C80"/>
    <w:rsid w:val="00ED56BD"/>
    <w:rsid w:val="00ED71B9"/>
    <w:rsid w:val="00ED7537"/>
    <w:rsid w:val="00ED7B43"/>
    <w:rsid w:val="00EE02E1"/>
    <w:rsid w:val="00EE089D"/>
    <w:rsid w:val="00EE1791"/>
    <w:rsid w:val="00EE229C"/>
    <w:rsid w:val="00EE236E"/>
    <w:rsid w:val="00EE2896"/>
    <w:rsid w:val="00EE4DBB"/>
    <w:rsid w:val="00EE5046"/>
    <w:rsid w:val="00EE5059"/>
    <w:rsid w:val="00EF69B2"/>
    <w:rsid w:val="00EF7142"/>
    <w:rsid w:val="00F00AD5"/>
    <w:rsid w:val="00F016EA"/>
    <w:rsid w:val="00F01BDB"/>
    <w:rsid w:val="00F04CB0"/>
    <w:rsid w:val="00F061E2"/>
    <w:rsid w:val="00F06761"/>
    <w:rsid w:val="00F07B0B"/>
    <w:rsid w:val="00F11312"/>
    <w:rsid w:val="00F114D6"/>
    <w:rsid w:val="00F11558"/>
    <w:rsid w:val="00F12798"/>
    <w:rsid w:val="00F12989"/>
    <w:rsid w:val="00F12F7D"/>
    <w:rsid w:val="00F142EF"/>
    <w:rsid w:val="00F172AF"/>
    <w:rsid w:val="00F174DB"/>
    <w:rsid w:val="00F17975"/>
    <w:rsid w:val="00F17BFC"/>
    <w:rsid w:val="00F2110B"/>
    <w:rsid w:val="00F2271A"/>
    <w:rsid w:val="00F22CFE"/>
    <w:rsid w:val="00F239F5"/>
    <w:rsid w:val="00F23B34"/>
    <w:rsid w:val="00F24522"/>
    <w:rsid w:val="00F24EA6"/>
    <w:rsid w:val="00F259AF"/>
    <w:rsid w:val="00F268EF"/>
    <w:rsid w:val="00F27041"/>
    <w:rsid w:val="00F27694"/>
    <w:rsid w:val="00F30F5B"/>
    <w:rsid w:val="00F32532"/>
    <w:rsid w:val="00F335B2"/>
    <w:rsid w:val="00F33BB0"/>
    <w:rsid w:val="00F34195"/>
    <w:rsid w:val="00F346BA"/>
    <w:rsid w:val="00F351DC"/>
    <w:rsid w:val="00F364B6"/>
    <w:rsid w:val="00F3718D"/>
    <w:rsid w:val="00F37A41"/>
    <w:rsid w:val="00F37D15"/>
    <w:rsid w:val="00F420FF"/>
    <w:rsid w:val="00F42651"/>
    <w:rsid w:val="00F4265C"/>
    <w:rsid w:val="00F42A34"/>
    <w:rsid w:val="00F43357"/>
    <w:rsid w:val="00F45142"/>
    <w:rsid w:val="00F455E4"/>
    <w:rsid w:val="00F4615F"/>
    <w:rsid w:val="00F46973"/>
    <w:rsid w:val="00F46B4C"/>
    <w:rsid w:val="00F46E45"/>
    <w:rsid w:val="00F47DC5"/>
    <w:rsid w:val="00F518C6"/>
    <w:rsid w:val="00F5340A"/>
    <w:rsid w:val="00F553FE"/>
    <w:rsid w:val="00F56C79"/>
    <w:rsid w:val="00F5745C"/>
    <w:rsid w:val="00F577DC"/>
    <w:rsid w:val="00F57D49"/>
    <w:rsid w:val="00F57E63"/>
    <w:rsid w:val="00F60384"/>
    <w:rsid w:val="00F61E0C"/>
    <w:rsid w:val="00F62848"/>
    <w:rsid w:val="00F62D47"/>
    <w:rsid w:val="00F63E2D"/>
    <w:rsid w:val="00F64C30"/>
    <w:rsid w:val="00F652D4"/>
    <w:rsid w:val="00F65583"/>
    <w:rsid w:val="00F66365"/>
    <w:rsid w:val="00F66441"/>
    <w:rsid w:val="00F6713B"/>
    <w:rsid w:val="00F72AEB"/>
    <w:rsid w:val="00F747FC"/>
    <w:rsid w:val="00F77961"/>
    <w:rsid w:val="00F80C79"/>
    <w:rsid w:val="00F81328"/>
    <w:rsid w:val="00F82FD2"/>
    <w:rsid w:val="00F82FF5"/>
    <w:rsid w:val="00F84702"/>
    <w:rsid w:val="00F84BC8"/>
    <w:rsid w:val="00F867B9"/>
    <w:rsid w:val="00F871EC"/>
    <w:rsid w:val="00F90E91"/>
    <w:rsid w:val="00F928B2"/>
    <w:rsid w:val="00F92DCF"/>
    <w:rsid w:val="00F93725"/>
    <w:rsid w:val="00F94128"/>
    <w:rsid w:val="00F94AFC"/>
    <w:rsid w:val="00F94FD4"/>
    <w:rsid w:val="00F952EC"/>
    <w:rsid w:val="00F97089"/>
    <w:rsid w:val="00FA207F"/>
    <w:rsid w:val="00FA2399"/>
    <w:rsid w:val="00FA31FB"/>
    <w:rsid w:val="00FA39C9"/>
    <w:rsid w:val="00FA4DD8"/>
    <w:rsid w:val="00FA6288"/>
    <w:rsid w:val="00FA7B92"/>
    <w:rsid w:val="00FB3016"/>
    <w:rsid w:val="00FB3282"/>
    <w:rsid w:val="00FB4E24"/>
    <w:rsid w:val="00FB591E"/>
    <w:rsid w:val="00FB79E5"/>
    <w:rsid w:val="00FC011F"/>
    <w:rsid w:val="00FC0478"/>
    <w:rsid w:val="00FC0C00"/>
    <w:rsid w:val="00FC168A"/>
    <w:rsid w:val="00FC1A09"/>
    <w:rsid w:val="00FC39FA"/>
    <w:rsid w:val="00FC3D82"/>
    <w:rsid w:val="00FC4958"/>
    <w:rsid w:val="00FC5B5C"/>
    <w:rsid w:val="00FC5D0C"/>
    <w:rsid w:val="00FC78C4"/>
    <w:rsid w:val="00FC78E3"/>
    <w:rsid w:val="00FD0064"/>
    <w:rsid w:val="00FD2CE0"/>
    <w:rsid w:val="00FD3971"/>
    <w:rsid w:val="00FD4D3E"/>
    <w:rsid w:val="00FD4DB2"/>
    <w:rsid w:val="00FD4DF4"/>
    <w:rsid w:val="00FD50D2"/>
    <w:rsid w:val="00FD58CC"/>
    <w:rsid w:val="00FD6606"/>
    <w:rsid w:val="00FE03EB"/>
    <w:rsid w:val="00FE0CE9"/>
    <w:rsid w:val="00FE2ADD"/>
    <w:rsid w:val="00FE2E23"/>
    <w:rsid w:val="00FE35A3"/>
    <w:rsid w:val="00FE35CA"/>
    <w:rsid w:val="00FE447E"/>
    <w:rsid w:val="00FE4682"/>
    <w:rsid w:val="00FE481A"/>
    <w:rsid w:val="00FE503E"/>
    <w:rsid w:val="00FF0174"/>
    <w:rsid w:val="00FF041F"/>
    <w:rsid w:val="00FF10C4"/>
    <w:rsid w:val="00FF30AC"/>
    <w:rsid w:val="00FF36AB"/>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10"/>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character" w:styleId="HiperlinkVisitado">
    <w:name w:val="FollowedHyperlink"/>
    <w:basedOn w:val="Fontepargpadro"/>
    <w:uiPriority w:val="99"/>
    <w:unhideWhenUsed/>
    <w:rsid w:val="00AE786C"/>
    <w:rPr>
      <w:color w:val="800080"/>
      <w:u w:val="single"/>
    </w:rPr>
  </w:style>
  <w:style w:type="paragraph" w:customStyle="1" w:styleId="font5">
    <w:name w:val="font5"/>
    <w:basedOn w:val="Normal"/>
    <w:rsid w:val="00AE786C"/>
    <w:pPr>
      <w:spacing w:before="100" w:beforeAutospacing="1" w:after="100" w:afterAutospacing="1"/>
    </w:pPr>
    <w:rPr>
      <w:b/>
      <w:bCs/>
      <w:color w:val="000000"/>
      <w:sz w:val="14"/>
      <w:szCs w:val="14"/>
      <w:lang w:val="pt-BR" w:eastAsia="pt-BR"/>
    </w:rPr>
  </w:style>
  <w:style w:type="paragraph" w:customStyle="1" w:styleId="font6">
    <w:name w:val="font6"/>
    <w:basedOn w:val="Normal"/>
    <w:rsid w:val="00AE786C"/>
    <w:pPr>
      <w:spacing w:before="100" w:beforeAutospacing="1" w:after="100" w:afterAutospacing="1"/>
    </w:pPr>
    <w:rPr>
      <w:color w:val="000000"/>
      <w:sz w:val="14"/>
      <w:szCs w:val="14"/>
      <w:lang w:val="pt-BR" w:eastAsia="pt-BR"/>
    </w:rPr>
  </w:style>
  <w:style w:type="paragraph" w:customStyle="1" w:styleId="font7">
    <w:name w:val="font7"/>
    <w:basedOn w:val="Normal"/>
    <w:rsid w:val="00AE786C"/>
    <w:pPr>
      <w:spacing w:before="100" w:beforeAutospacing="1" w:after="100" w:afterAutospacing="1"/>
    </w:pPr>
    <w:rPr>
      <w:color w:val="000000"/>
      <w:sz w:val="14"/>
      <w:szCs w:val="14"/>
      <w:lang w:val="pt-BR" w:eastAsia="pt-BR"/>
    </w:rPr>
  </w:style>
  <w:style w:type="paragraph" w:customStyle="1" w:styleId="font8">
    <w:name w:val="font8"/>
    <w:basedOn w:val="Normal"/>
    <w:rsid w:val="00AE786C"/>
    <w:pPr>
      <w:spacing w:before="100" w:beforeAutospacing="1" w:after="100" w:afterAutospacing="1"/>
    </w:pPr>
    <w:rPr>
      <w:b/>
      <w:bCs/>
      <w:color w:val="000000"/>
      <w:sz w:val="14"/>
      <w:szCs w:val="14"/>
      <w:lang w:val="pt-BR" w:eastAsia="pt-BR"/>
    </w:rPr>
  </w:style>
  <w:style w:type="paragraph" w:customStyle="1" w:styleId="xl73">
    <w:name w:val="xl73"/>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lang w:val="pt-BR" w:eastAsia="pt-BR"/>
    </w:rPr>
  </w:style>
  <w:style w:type="paragraph" w:customStyle="1" w:styleId="xl74">
    <w:name w:val="xl74"/>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pt-BR" w:eastAsia="pt-BR"/>
    </w:rPr>
  </w:style>
  <w:style w:type="paragraph" w:customStyle="1" w:styleId="xl75">
    <w:name w:val="xl75"/>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pt-BR" w:eastAsia="pt-BR"/>
    </w:rPr>
  </w:style>
  <w:style w:type="paragraph" w:customStyle="1" w:styleId="xl76">
    <w:name w:val="xl76"/>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lang w:val="pt-BR" w:eastAsia="pt-BR"/>
    </w:rPr>
  </w:style>
  <w:style w:type="paragraph" w:styleId="Subttulo">
    <w:name w:val="Subtitle"/>
    <w:basedOn w:val="Normal"/>
    <w:link w:val="SubttuloChar"/>
    <w:qFormat/>
    <w:rsid w:val="00AE786C"/>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AE786C"/>
    <w:rPr>
      <w:rFonts w:ascii="Arial" w:hAnsi="Arial"/>
      <w:sz w:val="24"/>
      <w:lang w:eastAsia="en-US"/>
    </w:rPr>
  </w:style>
  <w:style w:type="character" w:styleId="Refdecomentrio">
    <w:name w:val="annotation reference"/>
    <w:basedOn w:val="Fontepargpadro"/>
    <w:uiPriority w:val="99"/>
    <w:unhideWhenUsed/>
    <w:rsid w:val="00AE786C"/>
    <w:rPr>
      <w:sz w:val="16"/>
      <w:szCs w:val="16"/>
    </w:rPr>
  </w:style>
  <w:style w:type="paragraph" w:styleId="Textodecomentrio">
    <w:name w:val="annotation text"/>
    <w:basedOn w:val="Normal"/>
    <w:link w:val="TextodecomentrioChar"/>
    <w:uiPriority w:val="99"/>
    <w:unhideWhenUsed/>
    <w:rsid w:val="00AE786C"/>
    <w:pPr>
      <w:spacing w:after="200"/>
    </w:pPr>
    <w:rPr>
      <w:rFonts w:asciiTheme="minorHAnsi" w:eastAsiaTheme="minorHAnsi" w:hAnsiTheme="minorHAnsi" w:cstheme="minorBidi"/>
      <w:lang w:val="pt-BR" w:eastAsia="en-US"/>
    </w:rPr>
  </w:style>
  <w:style w:type="character" w:customStyle="1" w:styleId="TextodecomentrioChar">
    <w:name w:val="Texto de comentário Char"/>
    <w:basedOn w:val="Fontepargpadro"/>
    <w:link w:val="Textodecomentrio"/>
    <w:uiPriority w:val="99"/>
    <w:rsid w:val="00AE786C"/>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unhideWhenUsed/>
    <w:rsid w:val="00AE786C"/>
    <w:rPr>
      <w:b/>
      <w:bCs/>
    </w:rPr>
  </w:style>
  <w:style w:type="character" w:customStyle="1" w:styleId="AssuntodocomentrioChar">
    <w:name w:val="Assunto do comentário Char"/>
    <w:basedOn w:val="TextodecomentrioChar"/>
    <w:link w:val="Assuntodocomentrio"/>
    <w:uiPriority w:val="99"/>
    <w:rsid w:val="00AE786C"/>
    <w:rPr>
      <w:b/>
      <w:bC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59787449">
      <w:bodyDiv w:val="1"/>
      <w:marLeft w:val="0"/>
      <w:marRight w:val="0"/>
      <w:marTop w:val="0"/>
      <w:marBottom w:val="0"/>
      <w:divBdr>
        <w:top w:val="none" w:sz="0" w:space="0" w:color="auto"/>
        <w:left w:val="none" w:sz="0" w:space="0" w:color="auto"/>
        <w:bottom w:val="none" w:sz="0" w:space="0" w:color="auto"/>
        <w:right w:val="none" w:sz="0" w:space="0" w:color="auto"/>
      </w:divBdr>
    </w:div>
    <w:div w:id="1061559628">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0869807">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49786348">
      <w:bodyDiv w:val="1"/>
      <w:marLeft w:val="0"/>
      <w:marRight w:val="0"/>
      <w:marTop w:val="0"/>
      <w:marBottom w:val="0"/>
      <w:divBdr>
        <w:top w:val="none" w:sz="0" w:space="0" w:color="auto"/>
        <w:left w:val="none" w:sz="0" w:space="0" w:color="auto"/>
        <w:bottom w:val="none" w:sz="0" w:space="0" w:color="auto"/>
        <w:right w:val="none" w:sz="0" w:space="0" w:color="auto"/>
      </w:divBdr>
    </w:div>
    <w:div w:id="1855412267">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80DC-0C94-4683-90F9-4BD36839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47</Pages>
  <Words>19496</Words>
  <Characters>109196</Characters>
  <Application>Microsoft Office Word</Application>
  <DocSecurity>0</DocSecurity>
  <Lines>909</Lines>
  <Paragraphs>256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128436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75</cp:revision>
  <cp:lastPrinted>2018-05-29T19:18:00Z</cp:lastPrinted>
  <dcterms:created xsi:type="dcterms:W3CDTF">2018-08-21T18:30:00Z</dcterms:created>
  <dcterms:modified xsi:type="dcterms:W3CDTF">2018-08-27T17:08:00Z</dcterms:modified>
</cp:coreProperties>
</file>