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46CE" w:rsidRDefault="00F57E63" w:rsidP="002B51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i/>
          <w:sz w:val="22"/>
          <w:szCs w:val="22"/>
          <w:lang w:val="pt-BR"/>
        </w:rPr>
      </w:pPr>
      <w:r w:rsidRPr="00982970">
        <w:rPr>
          <w:rFonts w:ascii="Book Antiqua" w:hAnsi="Book Antiqua"/>
          <w:i/>
          <w:sz w:val="22"/>
          <w:szCs w:val="22"/>
          <w:lang w:val="pt-BR"/>
        </w:rPr>
        <w:t xml:space="preserve">Município de Gaspar;  </w:t>
      </w:r>
      <w:r w:rsidR="00982970">
        <w:rPr>
          <w:rFonts w:ascii="Book Antiqua" w:hAnsi="Book Antiqua"/>
          <w:i/>
          <w:sz w:val="22"/>
          <w:szCs w:val="22"/>
          <w:lang w:val="pt-BR"/>
        </w:rPr>
        <w:t>Serviço Autônomo Municipal de Água e Esgoto - SAMAE</w:t>
      </w:r>
      <w:r w:rsidR="002B51A7" w:rsidRPr="00982970">
        <w:rPr>
          <w:rFonts w:ascii="Book Antiqua" w:hAnsi="Book Antiqua"/>
          <w:i/>
          <w:sz w:val="22"/>
          <w:szCs w:val="22"/>
          <w:lang w:val="pt-BR"/>
        </w:rPr>
        <w:t xml:space="preserve">; </w:t>
      </w:r>
      <w:r w:rsidRPr="00982970">
        <w:rPr>
          <w:rFonts w:ascii="Book Antiqua" w:hAnsi="Book Antiqua"/>
          <w:i/>
          <w:sz w:val="22"/>
          <w:szCs w:val="22"/>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982970">
        <w:rPr>
          <w:rFonts w:ascii="Book Antiqua" w:eastAsia="Book Antiqua" w:hAnsi="Book Antiqua"/>
          <w:sz w:val="40"/>
          <w:szCs w:val="40"/>
          <w:lang w:val="pt-BR"/>
        </w:rPr>
        <w:t>006/2019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982970">
        <w:rPr>
          <w:rFonts w:ascii="Book Antiqua" w:eastAsia="Book Antiqua" w:hAnsi="Book Antiqua"/>
          <w:sz w:val="40"/>
          <w:szCs w:val="40"/>
          <w:lang w:val="pt-BR"/>
        </w:rPr>
        <w:t>006/2019</w:t>
      </w:r>
    </w:p>
    <w:p w:rsidR="003277AC" w:rsidRPr="00FC1968"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98297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E1BC6">
        <w:rPr>
          <w:rFonts w:ascii="Book Antiqua" w:hAnsi="Book Antiqua"/>
          <w:b/>
          <w:sz w:val="26"/>
          <w:szCs w:val="26"/>
          <w:lang w:val="pt-BR"/>
        </w:rPr>
        <w:t>TÍTULO:</w:t>
      </w:r>
      <w:r w:rsidRPr="008E1BC6">
        <w:rPr>
          <w:rFonts w:ascii="Book Antiqua" w:hAnsi="Book Antiqua"/>
          <w:sz w:val="26"/>
          <w:szCs w:val="26"/>
          <w:lang w:val="pt-BR"/>
        </w:rPr>
        <w:t xml:space="preserve"> </w:t>
      </w:r>
      <w:r w:rsidR="00982970" w:rsidRPr="00982970">
        <w:rPr>
          <w:rFonts w:ascii="Book Antiqua" w:hAnsi="Book Antiqua" w:cs="Arial"/>
          <w:sz w:val="26"/>
          <w:szCs w:val="26"/>
          <w:lang w:val="pt-BR" w:eastAsia="pt-BR"/>
        </w:rPr>
        <w:t>CONTRATAÇÃO DE SEGURO PARA VEÍCULOS DA FROTA DO SAMAE</w:t>
      </w:r>
      <w:r w:rsidR="00982970" w:rsidRPr="00982970">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w:t>
      </w:r>
      <w:r w:rsidR="008E4B84">
        <w:rPr>
          <w:rFonts w:ascii="Book Antiqua" w:hAnsi="Book Antiqua" w:cs="Book Antiqua"/>
          <w:bCs/>
          <w:sz w:val="26"/>
          <w:szCs w:val="26"/>
          <w:lang w:val="pt-BR" w:eastAsia="pt-BR"/>
        </w:rPr>
        <w:t>Global.</w:t>
      </w:r>
    </w:p>
    <w:p w:rsidR="00776EBE"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E4B84">
        <w:rPr>
          <w:rFonts w:ascii="Book Antiqua" w:hAnsi="Book Antiqua"/>
          <w:bCs/>
          <w:sz w:val="26"/>
          <w:szCs w:val="26"/>
        </w:rPr>
        <w:t>Parcelada.</w:t>
      </w:r>
    </w:p>
    <w:p w:rsidR="00F57E63" w:rsidRPr="0045572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sz w:val="26"/>
          <w:szCs w:val="26"/>
          <w:lang w:val="pt-BR"/>
        </w:rPr>
      </w:pPr>
      <w:r w:rsidRPr="0045572C">
        <w:rPr>
          <w:rFonts w:ascii="Book Antiqua" w:hAnsi="Book Antiqua" w:cs="Book Antiqua"/>
          <w:b/>
          <w:bCs/>
          <w:sz w:val="26"/>
          <w:szCs w:val="26"/>
          <w:lang w:val="pt-BR"/>
        </w:rPr>
        <w:t>Valor Estimado da Licitação:</w:t>
      </w:r>
      <w:r w:rsidR="008E1BC6">
        <w:rPr>
          <w:rFonts w:ascii="Book Antiqua" w:hAnsi="Book Antiqua" w:cs="Book Antiqua"/>
          <w:b/>
          <w:bCs/>
          <w:sz w:val="26"/>
          <w:szCs w:val="26"/>
          <w:lang w:val="pt-BR"/>
        </w:rPr>
        <w:t xml:space="preserve"> </w:t>
      </w:r>
      <w:r w:rsidR="0045572C" w:rsidRPr="0045572C">
        <w:rPr>
          <w:rFonts w:ascii="Book Antiqua" w:hAnsi="Book Antiqua" w:cs="Book Antiqua"/>
          <w:bCs/>
          <w:sz w:val="26"/>
          <w:szCs w:val="26"/>
          <w:lang w:val="pt-BR"/>
        </w:rPr>
        <w:t xml:space="preserve">R$ </w:t>
      </w:r>
      <w:r w:rsidR="00081BCA" w:rsidRPr="0045572C">
        <w:rPr>
          <w:rFonts w:ascii="Book Antiqua" w:hAnsi="Book Antiqua" w:cs="Book Antiqua"/>
          <w:bCs/>
          <w:sz w:val="26"/>
          <w:szCs w:val="26"/>
          <w:lang w:val="pt-BR"/>
        </w:rPr>
        <w:t>115.454,70</w:t>
      </w:r>
      <w:r w:rsidR="0045572C">
        <w:rPr>
          <w:rFonts w:ascii="Book Antiqua" w:hAnsi="Book Antiqua" w:cs="Book Antiqua"/>
          <w:bCs/>
          <w:sz w:val="26"/>
          <w:szCs w:val="26"/>
          <w:lang w:val="pt-BR"/>
        </w:rPr>
        <w:t>.</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1.731/2007, Lei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810AC">
        <w:rPr>
          <w:rFonts w:ascii="Book Antiqua" w:hAnsi="Book Antiqua" w:cs="Book Antiqua"/>
          <w:sz w:val="26"/>
          <w:szCs w:val="26"/>
          <w:lang w:val="pt-BR" w:eastAsia="pt-BR"/>
        </w:rPr>
        <w:t xml:space="preserve">Data e horário de </w:t>
      </w:r>
      <w:r w:rsidRPr="00D778EF">
        <w:rPr>
          <w:rFonts w:ascii="Book Antiqua" w:hAnsi="Book Antiqua" w:cs="Book Antiqua"/>
          <w:sz w:val="26"/>
          <w:szCs w:val="26"/>
          <w:lang w:val="pt-BR" w:eastAsia="pt-BR"/>
        </w:rPr>
        <w:t>apresentação dos envelopes:</w:t>
      </w:r>
    </w:p>
    <w:p w:rsidR="00F57E63" w:rsidRPr="00D778EF"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Pr>
          <w:rFonts w:ascii="Book Antiqua" w:hAnsi="Book Antiqua" w:cs="Book Antiqua"/>
          <w:b/>
          <w:bCs/>
          <w:sz w:val="26"/>
          <w:szCs w:val="26"/>
          <w:lang w:val="pt-BR" w:eastAsia="pt-BR"/>
        </w:rPr>
        <w:t>Até a</w:t>
      </w:r>
      <w:r w:rsidR="00ED7DBB">
        <w:rPr>
          <w:rFonts w:ascii="Book Antiqua" w:hAnsi="Book Antiqua" w:cs="Book Antiqua"/>
          <w:b/>
          <w:bCs/>
          <w:sz w:val="26"/>
          <w:szCs w:val="26"/>
          <w:lang w:val="pt-BR" w:eastAsia="pt-BR"/>
        </w:rPr>
        <w:t>s 09 horas</w:t>
      </w:r>
      <w:r w:rsidR="00F57E63" w:rsidRPr="00D778EF">
        <w:rPr>
          <w:rFonts w:ascii="Book Antiqua" w:hAnsi="Book Antiqua" w:cs="Book Antiqua"/>
          <w:b/>
          <w:bCs/>
          <w:sz w:val="26"/>
          <w:szCs w:val="26"/>
          <w:lang w:val="pt-BR" w:eastAsia="pt-BR"/>
        </w:rPr>
        <w:t xml:space="preserve"> do dia </w:t>
      </w:r>
      <w:r w:rsidR="00D72815">
        <w:rPr>
          <w:rFonts w:ascii="Book Antiqua" w:hAnsi="Book Antiqua" w:cs="Book Antiqua"/>
          <w:b/>
          <w:bCs/>
          <w:sz w:val="26"/>
          <w:szCs w:val="26"/>
          <w:lang w:val="pt-BR" w:eastAsia="pt-BR"/>
        </w:rPr>
        <w:t>31/01/2019</w:t>
      </w:r>
      <w:r w:rsidR="00F57E63" w:rsidRPr="00E21968">
        <w:rPr>
          <w:rFonts w:ascii="Book Antiqua" w:hAnsi="Book Antiqua" w:cs="Book Antiqua"/>
          <w:b/>
          <w:bCs/>
          <w:sz w:val="26"/>
          <w:szCs w:val="26"/>
          <w:lang w:val="pt-BR" w:eastAsia="pt-BR"/>
        </w:rPr>
        <w:t>.</w:t>
      </w:r>
    </w:p>
    <w:p w:rsidR="00F57E63" w:rsidRPr="00D778EF" w:rsidRDefault="00F57E63" w:rsidP="000F5A22">
      <w:pPr>
        <w:jc w:val="center"/>
        <w:rPr>
          <w:rStyle w:val="nfase"/>
          <w:rFonts w:ascii="Book Antiqua" w:hAnsi="Book Antiqua"/>
          <w:i w:val="0"/>
          <w:sz w:val="26"/>
          <w:szCs w:val="26"/>
          <w:lang w:val="pt-BR"/>
        </w:rPr>
      </w:pPr>
      <w:r w:rsidRPr="00D778EF">
        <w:rPr>
          <w:rStyle w:val="nfase"/>
          <w:rFonts w:ascii="Book Antiqua" w:hAnsi="Book Antiqua"/>
          <w:i w:val="0"/>
          <w:sz w:val="26"/>
          <w:szCs w:val="26"/>
          <w:lang w:val="pt-BR"/>
        </w:rPr>
        <w:t>(Horário de Brasília)</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sz w:val="26"/>
          <w:szCs w:val="26"/>
          <w:lang w:val="pt-BR" w:eastAsia="pt-BR"/>
        </w:rPr>
        <w:t>Data e horário da abertura dos envelopes:</w:t>
      </w:r>
    </w:p>
    <w:p w:rsidR="00F57E63" w:rsidRPr="00D778E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778EF">
        <w:rPr>
          <w:rFonts w:ascii="Book Antiqua" w:hAnsi="Book Antiqua" w:cs="Book Antiqua"/>
          <w:b/>
          <w:bCs/>
          <w:sz w:val="26"/>
          <w:szCs w:val="26"/>
          <w:lang w:val="pt-BR" w:eastAsia="pt-BR"/>
        </w:rPr>
        <w:t xml:space="preserve">Dia </w:t>
      </w:r>
      <w:r w:rsidR="00D72815">
        <w:rPr>
          <w:rFonts w:ascii="Book Antiqua" w:hAnsi="Book Antiqua" w:cs="Book Antiqua"/>
          <w:b/>
          <w:bCs/>
          <w:sz w:val="26"/>
          <w:szCs w:val="26"/>
          <w:lang w:val="pt-BR" w:eastAsia="pt-BR"/>
        </w:rPr>
        <w:t>31/01/2019</w:t>
      </w:r>
      <w:r w:rsidRPr="00671AD7">
        <w:rPr>
          <w:rFonts w:ascii="Book Antiqua" w:hAnsi="Book Antiqua" w:cs="Book Antiqua"/>
          <w:b/>
          <w:bCs/>
          <w:sz w:val="26"/>
          <w:szCs w:val="26"/>
          <w:lang w:val="pt-BR" w:eastAsia="pt-BR"/>
        </w:rPr>
        <w:t>, a</w:t>
      </w:r>
      <w:r w:rsidRPr="00D778EF">
        <w:rPr>
          <w:rFonts w:ascii="Book Antiqua" w:hAnsi="Book Antiqua" w:cs="Book Antiqua"/>
          <w:b/>
          <w:bCs/>
          <w:sz w:val="26"/>
          <w:szCs w:val="26"/>
          <w:lang w:val="pt-BR" w:eastAsia="pt-BR"/>
        </w:rPr>
        <w:t xml:space="preserve"> partir das </w:t>
      </w:r>
      <w:r w:rsidRPr="00D778EF">
        <w:rPr>
          <w:rStyle w:val="nfase"/>
          <w:rFonts w:ascii="Book Antiqua" w:hAnsi="Book Antiqua"/>
          <w:b/>
          <w:i w:val="0"/>
          <w:sz w:val="26"/>
          <w:szCs w:val="26"/>
          <w:lang w:val="pt-BR"/>
        </w:rPr>
        <w:t>09h30min</w:t>
      </w:r>
      <w:r w:rsidRPr="00D778EF">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867E4" w:rsidRDefault="005867E4"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w:t>
      </w:r>
      <w:r w:rsidR="00252E95">
        <w:rPr>
          <w:rFonts w:ascii="Book Antiqua" w:eastAsia="Book Antiqua" w:hAnsi="Book Antiqua"/>
          <w:b/>
          <w:sz w:val="22"/>
          <w:lang w:val="pt-BR"/>
        </w:rPr>
        <w:t>GLOBAL</w:t>
      </w:r>
      <w:r w:rsidRPr="00EE1E13">
        <w:rPr>
          <w:rFonts w:ascii="Book Antiqua" w:eastAsia="Book Antiqua" w:hAnsi="Book Antiqua"/>
          <w:sz w:val="22"/>
          <w:lang w:val="pt-BR"/>
        </w:rPr>
        <w:t>, dispondo no presente Edital as condições de sua realização.</w:t>
      </w:r>
    </w:p>
    <w:p w:rsidR="00195D34" w:rsidRPr="00EE1E13"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992A6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992A6C">
        <w:rPr>
          <w:rFonts w:ascii="Book Antiqua" w:hAnsi="Book Antiqua"/>
          <w:sz w:val="22"/>
          <w:szCs w:val="22"/>
          <w:lang w:val="pt-BR"/>
        </w:rPr>
        <w:t>1.1 A pre</w:t>
      </w:r>
      <w:r w:rsidR="00992A6C">
        <w:rPr>
          <w:rFonts w:ascii="Book Antiqua" w:hAnsi="Book Antiqua"/>
          <w:sz w:val="22"/>
          <w:szCs w:val="22"/>
          <w:lang w:val="pt-BR"/>
        </w:rPr>
        <w:t>sente Licitação tem por objeto a</w:t>
      </w:r>
      <w:r w:rsidRPr="00992A6C">
        <w:rPr>
          <w:rFonts w:ascii="Book Antiqua" w:hAnsi="Book Antiqua"/>
          <w:sz w:val="22"/>
          <w:szCs w:val="22"/>
          <w:lang w:val="pt-BR"/>
        </w:rPr>
        <w:t xml:space="preserve"> </w:t>
      </w:r>
      <w:r w:rsidR="00F20828" w:rsidRPr="00F20828">
        <w:rPr>
          <w:rFonts w:ascii="Book Antiqua" w:hAnsi="Book Antiqua" w:cs="Arial"/>
          <w:i/>
          <w:sz w:val="22"/>
          <w:szCs w:val="22"/>
          <w:lang w:val="pt-BR" w:eastAsia="pt-BR"/>
        </w:rPr>
        <w:t>contratação de seguro para veículos da frota do SAMAE</w:t>
      </w:r>
      <w:r w:rsidRPr="00992A6C">
        <w:rPr>
          <w:rFonts w:ascii="Book Antiqua" w:hAnsi="Book Antiqua"/>
          <w:i/>
          <w:sz w:val="22"/>
          <w:szCs w:val="22"/>
          <w:lang w:val="pt-BR"/>
        </w:rPr>
        <w:t xml:space="preserve">, </w:t>
      </w:r>
      <w:r w:rsidRPr="00992A6C">
        <w:rPr>
          <w:rFonts w:ascii="Book Antiqua" w:hAnsi="Book Antiqua"/>
          <w:sz w:val="22"/>
          <w:szCs w:val="22"/>
          <w:lang w:val="pt-BR"/>
        </w:rPr>
        <w:t>conforme as características descritas no ANEXO I</w:t>
      </w:r>
      <w:r w:rsidR="00602EA3" w:rsidRPr="00992A6C">
        <w:rPr>
          <w:rFonts w:ascii="Book Antiqua" w:hAnsi="Book Antiqua"/>
          <w:sz w:val="22"/>
          <w:szCs w:val="22"/>
          <w:lang w:val="pt-BR"/>
        </w:rPr>
        <w:t xml:space="preserve"> – Termo de Referência </w:t>
      </w:r>
      <w:r w:rsidRPr="00992A6C">
        <w:rPr>
          <w:rFonts w:ascii="Book Antiqua" w:hAnsi="Book Antiqua"/>
          <w:sz w:val="22"/>
          <w:szCs w:val="22"/>
          <w:lang w:val="pt-BR"/>
        </w:rPr>
        <w:t>e ANEXO II</w:t>
      </w:r>
      <w:r w:rsidR="00602EA3" w:rsidRPr="00992A6C">
        <w:rPr>
          <w:rFonts w:ascii="Book Antiqua" w:hAnsi="Book Antiqua"/>
          <w:sz w:val="22"/>
          <w:szCs w:val="22"/>
          <w:lang w:val="pt-BR"/>
        </w:rPr>
        <w:t xml:space="preserve">  – </w:t>
      </w:r>
      <w:r w:rsidR="009F3D18" w:rsidRPr="00992A6C">
        <w:rPr>
          <w:rFonts w:ascii="Book Antiqua" w:hAnsi="Book Antiqua"/>
          <w:sz w:val="22"/>
          <w:szCs w:val="22"/>
        </w:rPr>
        <w:t>Proposta de Preços</w:t>
      </w:r>
      <w:r w:rsidR="00C9658D">
        <w:rPr>
          <w:rFonts w:ascii="Book Antiqua" w:hAnsi="Book Antiqua"/>
          <w:sz w:val="22"/>
          <w:szCs w:val="22"/>
          <w:lang w:val="pt-BR"/>
        </w:rPr>
        <w:t xml:space="preserve">, </w:t>
      </w:r>
      <w:r w:rsidR="00C9658D" w:rsidRPr="00FC3695">
        <w:rPr>
          <w:rFonts w:ascii="Book Antiqua" w:hAnsi="Book Antiqua"/>
          <w:sz w:val="22"/>
          <w:szCs w:val="22"/>
          <w:lang w:val="pt-BR"/>
        </w:rPr>
        <w:t>em todo território nacional, conforme especificações e condições gerais  de fornecimento e execução contidas neste Edital e seus</w:t>
      </w:r>
      <w:r w:rsidR="00C9658D" w:rsidRPr="00FC3695">
        <w:rPr>
          <w:rFonts w:ascii="Book Antiqua" w:hAnsi="Book Antiqua"/>
          <w:spacing w:val="-22"/>
          <w:sz w:val="22"/>
          <w:szCs w:val="22"/>
          <w:lang w:val="pt-BR"/>
        </w:rPr>
        <w:t xml:space="preserve"> </w:t>
      </w:r>
      <w:r w:rsidR="00C9658D" w:rsidRPr="00FC3695">
        <w:rPr>
          <w:rFonts w:ascii="Book Antiqua" w:hAnsi="Book Antiqua"/>
          <w:sz w:val="22"/>
          <w:szCs w:val="22"/>
          <w:lang w:val="pt-BR"/>
        </w:rPr>
        <w:t>anexos.</w:t>
      </w:r>
    </w:p>
    <w:p w:rsidR="00ED7DBB" w:rsidRDefault="00F96C6C"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 xml:space="preserve">1.2 </w:t>
      </w:r>
      <w:r w:rsidRPr="00F85EBD">
        <w:rPr>
          <w:rFonts w:ascii="Book Antiqua" w:eastAsia="Book Antiqua" w:hAnsi="Book Antiqua"/>
          <w:sz w:val="22"/>
        </w:rPr>
        <w:t>A contratação do objeto descrito tem por justificativa evitar prejuízos c</w:t>
      </w:r>
      <w:r w:rsidR="008E6422">
        <w:rPr>
          <w:rFonts w:ascii="Book Antiqua" w:eastAsia="Book Antiqua" w:hAnsi="Book Antiqua"/>
          <w:sz w:val="22"/>
        </w:rPr>
        <w:t>om possíveis sinistros que possam vir a</w:t>
      </w:r>
      <w:r w:rsidRPr="00F85EBD">
        <w:rPr>
          <w:rFonts w:ascii="Book Antiqua" w:eastAsia="Book Antiqua" w:hAnsi="Book Antiqua"/>
          <w:sz w:val="22"/>
        </w:rPr>
        <w:t xml:space="preserve"> ocorrer com </w:t>
      </w:r>
      <w:r w:rsidR="008E6422">
        <w:rPr>
          <w:rFonts w:ascii="Book Antiqua" w:eastAsia="Book Antiqua" w:hAnsi="Book Antiqua"/>
          <w:sz w:val="22"/>
        </w:rPr>
        <w:t>os veículos pertencentes ao Serviço Autônomo Municipal de Água e Esgoto (SAMAE) do Município de Gaspar</w:t>
      </w:r>
      <w:r w:rsidR="0025478A">
        <w:rPr>
          <w:rFonts w:ascii="Book Antiqua" w:eastAsia="Book Antiqua" w:hAnsi="Book Antiqua"/>
          <w:sz w:val="22"/>
        </w:rPr>
        <w:t xml:space="preserve">, utilizado para promover a prestação de serviços de competencia da Autarquia, a ser utilizado pela requerente, principalmente levando em consideração a execução de serviços em vias públicas, passeios publicos, escavação em profuncidades e próximos a redes de gás e energia. </w:t>
      </w:r>
      <w:r w:rsidRPr="00F85EBD">
        <w:rPr>
          <w:rFonts w:ascii="Book Antiqua" w:eastAsia="Book Antiqua" w:hAnsi="Book Antiqua"/>
          <w:sz w:val="22"/>
        </w:rPr>
        <w:t xml:space="preserve">Dessa forma não pode a </w:t>
      </w:r>
      <w:r w:rsidR="0025478A">
        <w:rPr>
          <w:rFonts w:ascii="Book Antiqua" w:eastAsia="Book Antiqua" w:hAnsi="Book Antiqua"/>
          <w:sz w:val="22"/>
        </w:rPr>
        <w:t>Autarquia</w:t>
      </w:r>
      <w:r w:rsidRPr="00F85EBD">
        <w:rPr>
          <w:rFonts w:ascii="Book Antiqua" w:eastAsia="Book Antiqua" w:hAnsi="Book Antiqua"/>
          <w:sz w:val="22"/>
        </w:rPr>
        <w:t xml:space="preserve"> correr o risco de gera</w:t>
      </w:r>
      <w:r w:rsidR="0025478A">
        <w:rPr>
          <w:rFonts w:ascii="Book Antiqua" w:eastAsia="Book Antiqua" w:hAnsi="Book Antiqua"/>
          <w:sz w:val="22"/>
        </w:rPr>
        <w:t xml:space="preserve">r prejuizos aos cofres públicos, </w:t>
      </w:r>
      <w:r w:rsidRPr="00F85EBD">
        <w:rPr>
          <w:rFonts w:ascii="Book Antiqua" w:eastAsia="Book Antiqua" w:hAnsi="Book Antiqua"/>
          <w:sz w:val="22"/>
        </w:rPr>
        <w:t>no caso de acidentes, sendo que com a presente contratação se está minimizando os riscos de prejuizos ao Município em caso de sinistros.</w:t>
      </w:r>
      <w:r w:rsidR="00FA5099" w:rsidRPr="008E1BC6">
        <w:rPr>
          <w:rFonts w:ascii="Book Antiqua" w:hAnsi="Book Antiqua"/>
          <w:sz w:val="22"/>
          <w:szCs w:val="22"/>
        </w:rPr>
        <w:t xml:space="preserve"> </w:t>
      </w:r>
    </w:p>
    <w:p w:rsidR="00670360" w:rsidRDefault="00670360" w:rsidP="00195D3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1.3 </w:t>
      </w:r>
      <w:r w:rsidRPr="00F85EBD">
        <w:rPr>
          <w:rFonts w:ascii="Book Antiqua" w:eastAsia="Book Antiqua" w:hAnsi="Book Antiqua"/>
          <w:sz w:val="22"/>
        </w:rPr>
        <w:t xml:space="preserve">O veículo/máquina que, durante a vigência da apólice, </w:t>
      </w:r>
      <w:r>
        <w:rPr>
          <w:rFonts w:ascii="Book Antiqua" w:eastAsia="Book Antiqua" w:hAnsi="Book Antiqua"/>
          <w:sz w:val="22"/>
        </w:rPr>
        <w:t xml:space="preserve">ser considerado inservível, </w:t>
      </w:r>
      <w:r w:rsidRPr="00F85EBD">
        <w:rPr>
          <w:rFonts w:ascii="Book Antiqua" w:eastAsia="Book Antiqua" w:hAnsi="Book Antiqua"/>
          <w:sz w:val="22"/>
        </w:rPr>
        <w:t>terá seu seguro cancelado, devendo ser devolvido o valor pago na proporção dos meses não utilizados.</w:t>
      </w:r>
    </w:p>
    <w:p w:rsidR="0025478A" w:rsidRDefault="00670360" w:rsidP="0025478A">
      <w:pPr>
        <w:widowControl w:val="0"/>
        <w:jc w:val="both"/>
        <w:rPr>
          <w:rFonts w:ascii="Book Antiqua" w:eastAsia="Arial" w:hAnsi="Book Antiqua"/>
          <w:color w:val="000000" w:themeColor="text1"/>
          <w:sz w:val="22"/>
          <w:szCs w:val="22"/>
          <w:lang w:eastAsia="pt-BR"/>
        </w:rPr>
      </w:pPr>
      <w:r>
        <w:rPr>
          <w:rFonts w:ascii="Book Antiqua" w:eastAsia="Arial" w:hAnsi="Book Antiqua"/>
          <w:color w:val="000000" w:themeColor="text1"/>
          <w:sz w:val="22"/>
          <w:szCs w:val="22"/>
          <w:lang w:eastAsia="pt-BR"/>
        </w:rPr>
        <w:t>1.4</w:t>
      </w:r>
      <w:r w:rsidR="0025478A" w:rsidRPr="0025478A">
        <w:rPr>
          <w:rFonts w:ascii="Book Antiqua" w:eastAsia="Arial" w:hAnsi="Book Antiqua"/>
          <w:color w:val="000000" w:themeColor="text1"/>
          <w:sz w:val="22"/>
          <w:szCs w:val="22"/>
          <w:lang w:eastAsia="pt-BR"/>
        </w:rPr>
        <w:t xml:space="preserve"> Tendo em vista a prestação dos serviços com qualidade e objetivando a economicidade à Administração Pública, a forma de julgamento da licitação deverá ser procedida pelo </w:t>
      </w:r>
      <w:r w:rsidR="0025478A" w:rsidRPr="0025478A">
        <w:rPr>
          <w:rFonts w:ascii="Book Antiqua" w:eastAsia="Arial" w:hAnsi="Book Antiqua"/>
          <w:b/>
          <w:color w:val="000000" w:themeColor="text1"/>
          <w:sz w:val="22"/>
          <w:szCs w:val="22"/>
          <w:lang w:eastAsia="pt-BR"/>
        </w:rPr>
        <w:t>MENOR PREÇO GLOBAL</w:t>
      </w:r>
      <w:r w:rsidR="0025478A" w:rsidRPr="0025478A">
        <w:rPr>
          <w:rFonts w:ascii="Book Antiqua" w:eastAsia="Arial" w:hAnsi="Book Antiqua"/>
          <w:color w:val="000000" w:themeColor="text1"/>
          <w:sz w:val="22"/>
          <w:szCs w:val="22"/>
          <w:lang w:eastAsia="pt-BR"/>
        </w:rPr>
        <w:t>, pelas razões seguintes aqui expostas:</w:t>
      </w:r>
    </w:p>
    <w:p w:rsidR="0025478A" w:rsidRDefault="00670360" w:rsidP="0025478A">
      <w:pPr>
        <w:widowControl w:val="0"/>
        <w:jc w:val="both"/>
        <w:rPr>
          <w:rFonts w:ascii="Book Antiqua" w:eastAsia="Arial" w:hAnsi="Book Antiqua"/>
          <w:color w:val="000000" w:themeColor="text1"/>
          <w:sz w:val="22"/>
          <w:szCs w:val="22"/>
          <w:lang w:eastAsia="pt-BR"/>
        </w:rPr>
      </w:pPr>
      <w:r>
        <w:rPr>
          <w:rFonts w:ascii="Book Antiqua" w:eastAsia="Arial" w:hAnsi="Book Antiqua"/>
          <w:color w:val="000000" w:themeColor="text1"/>
          <w:sz w:val="22"/>
          <w:szCs w:val="22"/>
          <w:lang w:eastAsia="pt-BR"/>
        </w:rPr>
        <w:t>1.4</w:t>
      </w:r>
      <w:r w:rsidR="0025478A" w:rsidRPr="0025478A">
        <w:rPr>
          <w:rFonts w:ascii="Book Antiqua" w:eastAsia="Arial" w:hAnsi="Book Antiqua"/>
          <w:color w:val="000000" w:themeColor="text1"/>
          <w:sz w:val="22"/>
          <w:szCs w:val="22"/>
          <w:lang w:eastAsia="pt-BR"/>
        </w:rPr>
        <w:t>.1 Contratar através do julgamento pelo menor preço por item, ou seja, veículo por veículo, tornaria a contratação mais onerosa à empresa vencedora de apenas um item da licitação do que seria se a mesma vencesse o lote com todos os itens. Tal onerosidade poderia ser repassada ao Município, tornando o valor contratual mais elevado ou, caso não fosse majorado o preço, a onerosidade poderia ser dada à qualidade dos serviços prestados. Quaisquer das hipóteses levantadas não seriam vantajosas à Administração, agindo em desconformidade ao que pressupõe o Art. 3º da Lei 8.666/93.</w:t>
      </w:r>
    </w:p>
    <w:p w:rsidR="0025478A" w:rsidRDefault="00670360" w:rsidP="0025478A">
      <w:pPr>
        <w:widowControl w:val="0"/>
        <w:jc w:val="both"/>
        <w:rPr>
          <w:rFonts w:ascii="Book Antiqua" w:eastAsia="Arial" w:hAnsi="Book Antiqua"/>
          <w:color w:val="000000" w:themeColor="text1"/>
          <w:sz w:val="22"/>
          <w:szCs w:val="22"/>
          <w:lang w:eastAsia="pt-BR"/>
        </w:rPr>
      </w:pPr>
      <w:r>
        <w:rPr>
          <w:rFonts w:ascii="Book Antiqua" w:eastAsia="Arial" w:hAnsi="Book Antiqua"/>
          <w:color w:val="000000" w:themeColor="text1"/>
          <w:sz w:val="22"/>
          <w:szCs w:val="22"/>
          <w:lang w:eastAsia="pt-BR"/>
        </w:rPr>
        <w:t>1.4</w:t>
      </w:r>
      <w:r w:rsidR="0025478A" w:rsidRPr="0025478A">
        <w:rPr>
          <w:rFonts w:ascii="Book Antiqua" w:eastAsia="Arial" w:hAnsi="Book Antiqua"/>
          <w:color w:val="000000" w:themeColor="text1"/>
          <w:sz w:val="22"/>
          <w:szCs w:val="22"/>
          <w:lang w:eastAsia="pt-BR"/>
        </w:rPr>
        <w:t>.2 Destarte, o Município destaca a importância de se proceder a forma de julgamento em favor da empresa que apresentar a melhor proposta, que será dada pelo menor preço global, e em conformidade com as especificações dispostas neste Edital, no Termo de Referência e no Contrato. Tal forma de julgamento além de ser usual no mercado permitirá que o Município economize no valor final da contratação, se atendendo ao disposto no art. 15, III da Lei 8.666/1993 garantindo o atendimento ao princípio da economicidade.</w:t>
      </w:r>
    </w:p>
    <w:p w:rsidR="0025478A" w:rsidRDefault="00670360" w:rsidP="0025478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olor w:val="000000" w:themeColor="text1"/>
          <w:sz w:val="22"/>
          <w:szCs w:val="22"/>
          <w:lang w:eastAsia="pt-BR"/>
        </w:rPr>
      </w:pPr>
      <w:r>
        <w:rPr>
          <w:rFonts w:ascii="Book Antiqua" w:eastAsia="Arial" w:hAnsi="Book Antiqua"/>
          <w:color w:val="000000" w:themeColor="text1"/>
          <w:sz w:val="22"/>
          <w:szCs w:val="22"/>
          <w:lang w:eastAsia="pt-BR"/>
        </w:rPr>
        <w:t>1.4</w:t>
      </w:r>
      <w:r w:rsidR="0025478A" w:rsidRPr="0025478A">
        <w:rPr>
          <w:rFonts w:ascii="Book Antiqua" w:eastAsia="Arial" w:hAnsi="Book Antiqua"/>
          <w:color w:val="000000" w:themeColor="text1"/>
          <w:sz w:val="22"/>
          <w:szCs w:val="22"/>
          <w:lang w:eastAsia="pt-BR"/>
        </w:rPr>
        <w:t xml:space="preserve">.3 Desta forma, caberá à contratada elaborar o planejamento adequado e adotar as estratégias que serão utilizadas para a </w:t>
      </w:r>
      <w:r w:rsidR="00E94B84" w:rsidRPr="00E94B84">
        <w:rPr>
          <w:rFonts w:ascii="Book Antiqua" w:hAnsi="Book Antiqua" w:cs="Arial"/>
          <w:sz w:val="22"/>
          <w:szCs w:val="22"/>
          <w:lang w:val="pt-BR" w:eastAsia="pt-BR"/>
        </w:rPr>
        <w:t xml:space="preserve">contratação do </w:t>
      </w:r>
      <w:r w:rsidR="0025478A" w:rsidRPr="00E94B84">
        <w:rPr>
          <w:rFonts w:ascii="Book Antiqua" w:eastAsia="Arial" w:hAnsi="Book Antiqua"/>
          <w:color w:val="000000" w:themeColor="text1"/>
          <w:sz w:val="22"/>
          <w:szCs w:val="22"/>
          <w:lang w:eastAsia="pt-BR"/>
        </w:rPr>
        <w:t>objeto</w:t>
      </w:r>
      <w:r w:rsidR="0025478A" w:rsidRPr="0025478A">
        <w:rPr>
          <w:rFonts w:ascii="Book Antiqua" w:eastAsia="Arial" w:hAnsi="Book Antiqua"/>
          <w:color w:val="000000" w:themeColor="text1"/>
          <w:sz w:val="22"/>
          <w:szCs w:val="22"/>
          <w:lang w:eastAsia="pt-BR"/>
        </w:rPr>
        <w:t xml:space="preserve"> deste Edital. A contratada toma ciência do zelo com as condições assumidas, com a execução satisfatória e com qualidade dos serviços contratados, quais seja a </w:t>
      </w:r>
      <w:r w:rsidR="00E94B84" w:rsidRPr="00F20828">
        <w:rPr>
          <w:rFonts w:ascii="Book Antiqua" w:hAnsi="Book Antiqua" w:cs="Arial"/>
          <w:i/>
          <w:sz w:val="22"/>
          <w:szCs w:val="22"/>
          <w:lang w:val="pt-BR" w:eastAsia="pt-BR"/>
        </w:rPr>
        <w:t>contratação de seguro para veículos da frota do SAMAE</w:t>
      </w:r>
      <w:r w:rsidR="00E94B84">
        <w:rPr>
          <w:rFonts w:ascii="Book Antiqua" w:hAnsi="Book Antiqua"/>
          <w:sz w:val="22"/>
          <w:szCs w:val="22"/>
        </w:rPr>
        <w:t xml:space="preserve">, </w:t>
      </w:r>
      <w:r w:rsidR="0025478A" w:rsidRPr="0025478A">
        <w:rPr>
          <w:rFonts w:ascii="Book Antiqua" w:eastAsia="Arial" w:hAnsi="Book Antiqua"/>
          <w:color w:val="000000" w:themeColor="text1"/>
          <w:sz w:val="22"/>
          <w:szCs w:val="22"/>
          <w:lang w:eastAsia="pt-BR"/>
        </w:rPr>
        <w:t xml:space="preserve">ficando ciente de que as falhas de </w:t>
      </w:r>
      <w:r w:rsidR="00E94B84">
        <w:rPr>
          <w:rFonts w:ascii="Book Antiqua" w:eastAsia="Arial" w:hAnsi="Book Antiqua"/>
          <w:color w:val="000000" w:themeColor="text1"/>
          <w:sz w:val="22"/>
          <w:szCs w:val="22"/>
          <w:lang w:eastAsia="pt-BR"/>
        </w:rPr>
        <w:t xml:space="preserve">seus </w:t>
      </w:r>
      <w:r w:rsidR="0025478A" w:rsidRPr="0025478A">
        <w:rPr>
          <w:rFonts w:ascii="Book Antiqua" w:eastAsia="Arial" w:hAnsi="Book Antiqua"/>
          <w:color w:val="000000" w:themeColor="text1"/>
          <w:sz w:val="22"/>
          <w:szCs w:val="22"/>
          <w:lang w:eastAsia="pt-BR"/>
        </w:rPr>
        <w:t>sistemas ou pessoal, que venham a causar prejuízos ao Município ou terceiros, serão objeto de indenização/ressarcimento e sanções administrativas previstas neste Edital, no Instrumento Convocatório, no Contrato e na Lei.</w:t>
      </w:r>
    </w:p>
    <w:p w:rsidR="00603C00" w:rsidRDefault="00603C00" w:rsidP="0025478A">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olor w:val="000000" w:themeColor="text1"/>
          <w:sz w:val="22"/>
          <w:szCs w:val="22"/>
          <w:lang w:eastAsia="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82970">
              <w:rPr>
                <w:rFonts w:ascii="Book Antiqua" w:eastAsia="Book Antiqua" w:hAnsi="Book Antiqua"/>
                <w:b/>
                <w:lang w:val="pt-BR"/>
              </w:rPr>
              <w:t>006/2019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82970">
              <w:rPr>
                <w:rFonts w:ascii="Book Antiqua" w:eastAsia="Book Antiqua" w:hAnsi="Book Antiqua"/>
                <w:b/>
                <w:lang w:val="pt-BR"/>
              </w:rPr>
              <w:t>006/2019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982970">
              <w:rPr>
                <w:rFonts w:ascii="Book Antiqua" w:eastAsia="Book Antiqua" w:hAnsi="Book Antiqua"/>
                <w:b/>
                <w:lang w:val="pt-BR"/>
              </w:rPr>
              <w:t>006/2019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982970">
              <w:rPr>
                <w:rFonts w:ascii="Book Antiqua" w:eastAsia="Book Antiqua" w:hAnsi="Book Antiqua"/>
                <w:b/>
                <w:lang w:val="pt-BR"/>
              </w:rPr>
              <w:t>006/2019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lastRenderedPageBreak/>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291EBE"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E1BC6">
        <w:rPr>
          <w:rFonts w:ascii="Book Antiqua" w:hAnsi="Book Antiqua"/>
          <w:b/>
          <w:sz w:val="22"/>
          <w:szCs w:val="22"/>
          <w:lang w:val="pt-BR"/>
        </w:rPr>
        <w:t xml:space="preserve">3.2 </w:t>
      </w:r>
      <w:r w:rsidR="00FD6369">
        <w:rPr>
          <w:rFonts w:ascii="Book Antiqua" w:hAnsi="Book Antiqua"/>
          <w:b/>
          <w:sz w:val="22"/>
          <w:szCs w:val="22"/>
          <w:lang w:val="pt-BR"/>
        </w:rPr>
        <w:t>ESTE PROCESSO LICITATÓRIO SERÁ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8E1BC6" w:rsidRPr="00CF4063" w:rsidRDefault="008E1BC6"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C83BFA">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39003C">
      <w:pPr>
        <w:widowControl w:val="0"/>
        <w:pBdr>
          <w:top w:val="single" w:sz="8" w:space="0"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 xml:space="preserve">.2 Os documentos </w:t>
      </w:r>
      <w:r>
        <w:rPr>
          <w:rFonts w:ascii="Book Antiqua" w:hAnsi="Book Antiqua"/>
          <w:sz w:val="22"/>
          <w:szCs w:val="22"/>
          <w:lang w:val="pt-BR"/>
        </w:rPr>
        <w:t>apresentados nos subitens de 3.</w:t>
      </w:r>
      <w:r w:rsidR="005F7B38">
        <w:rPr>
          <w:rFonts w:ascii="Book Antiqua" w:hAnsi="Book Antiqua"/>
          <w:sz w:val="22"/>
          <w:szCs w:val="22"/>
          <w:lang w:val="pt-BR"/>
        </w:rPr>
        <w:t>5</w:t>
      </w:r>
      <w:r w:rsidRPr="001540FB">
        <w:rPr>
          <w:rFonts w:ascii="Book Antiqua" w:hAnsi="Book Antiqua"/>
          <w:sz w:val="22"/>
          <w:szCs w:val="22"/>
          <w:lang w:val="pt-BR"/>
        </w:rPr>
        <w:t>.1, alíneas “a”, “b” e “c” deverão ser originais, ou, se a proponente preferir apresentá-los em fotocópia, a mesma deverá estar autenticada (ou acompanhada pelo original para possível autenticação em sessão).</w:t>
      </w:r>
    </w:p>
    <w:p w:rsidR="0004461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r w:rsidRPr="001540FB">
        <w:rPr>
          <w:rFonts w:ascii="Book Antiqua" w:hAnsi="Book Antiqua"/>
          <w:sz w:val="22"/>
          <w:szCs w:val="22"/>
          <w:lang w:val="pt-BR"/>
        </w:rPr>
        <w:t>3.</w:t>
      </w:r>
      <w:r w:rsidR="005F7B38">
        <w:rPr>
          <w:rFonts w:ascii="Book Antiqua" w:hAnsi="Book Antiqua"/>
          <w:sz w:val="22"/>
          <w:szCs w:val="22"/>
          <w:lang w:val="pt-BR"/>
        </w:rPr>
        <w:t>5</w:t>
      </w:r>
      <w:r w:rsidRPr="001540FB">
        <w:rPr>
          <w:rFonts w:ascii="Book Antiqua" w:hAnsi="Book Antiqua"/>
          <w:sz w:val="22"/>
          <w:szCs w:val="22"/>
          <w:lang w:val="pt-BR"/>
        </w:rPr>
        <w:t>.3 Não serão autenticadas por esta administração as cópias de documentos autenticados em cartório.</w:t>
      </w:r>
    </w:p>
    <w:p w:rsidR="00392F02" w:rsidRPr="001540FB" w:rsidRDefault="00392F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lang w:val="pt-BR"/>
        </w:rPr>
      </w:pPr>
    </w:p>
    <w:p w:rsidR="00044617" w:rsidRPr="009653AD" w:rsidRDefault="00044617" w:rsidP="000446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3.5.4 DECLARAÇÃO DE CREDENCIAM</w:t>
      </w:r>
      <w:r w:rsidR="00E92F63">
        <w:rPr>
          <w:rFonts w:ascii="Book Antiqua" w:hAnsi="Book Antiqua"/>
          <w:b/>
          <w:sz w:val="22"/>
          <w:szCs w:val="22"/>
          <w:u w:val="single"/>
        </w:rPr>
        <w:t xml:space="preserve">ENTO - conforme modelo (Anexo </w:t>
      </w:r>
      <w:r w:rsidR="006B3C30">
        <w:rPr>
          <w:rFonts w:ascii="Book Antiqua" w:hAnsi="Book Antiqua"/>
          <w:b/>
          <w:sz w:val="22"/>
          <w:szCs w:val="22"/>
          <w:u w:val="single"/>
        </w:rPr>
        <w:t>I</w:t>
      </w:r>
      <w:r w:rsidR="00E92F63">
        <w:rPr>
          <w:rFonts w:ascii="Book Antiqua" w:hAnsi="Book Antiqua"/>
          <w:b/>
          <w:sz w:val="22"/>
          <w:szCs w:val="22"/>
          <w:u w:val="single"/>
        </w:rPr>
        <w:t>V).</w:t>
      </w:r>
    </w:p>
    <w:p w:rsidR="00F57E63" w:rsidRPr="0087686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 xml:space="preserve">3.5.5 Os licitantes que optarem por enviar via CORREIO/TRANSPORTADOR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w:t>
      </w:r>
      <w:r w:rsidRPr="009653AD">
        <w:rPr>
          <w:rFonts w:ascii="Book Antiqua" w:hAnsi="Book Antiqua"/>
          <w:sz w:val="22"/>
          <w:szCs w:val="22"/>
        </w:rPr>
        <w:lastRenderedPageBreak/>
        <w:t>licitante: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a)</w:t>
      </w:r>
      <w:r w:rsidRPr="009653AD">
        <w:rPr>
          <w:rFonts w:ascii="Book Antiqua" w:hAnsi="Book Antiqua"/>
          <w:sz w:val="22"/>
          <w:szCs w:val="22"/>
        </w:rPr>
        <w:t xml:space="preserve"> se a declaração for assinada por procurador: cópia autenticada da procuração pública,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b)</w:t>
      </w:r>
      <w:r w:rsidRPr="009653AD">
        <w:rPr>
          <w:rFonts w:ascii="Book Antiqua" w:hAnsi="Book Antiqua"/>
          <w:sz w:val="22"/>
          <w:szCs w:val="22"/>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37D1" w:rsidRPr="009653AD" w:rsidRDefault="003D37D1" w:rsidP="003D37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sz w:val="22"/>
          <w:szCs w:val="22"/>
        </w:rPr>
      </w:pPr>
      <w:r w:rsidRPr="00CC6465">
        <w:rPr>
          <w:rFonts w:ascii="Book Antiqua" w:hAnsi="Book Antiqua"/>
          <w:b/>
          <w:sz w:val="22"/>
          <w:szCs w:val="22"/>
        </w:rPr>
        <w:t>c)</w:t>
      </w:r>
      <w:r w:rsidRPr="009653AD">
        <w:rPr>
          <w:rFonts w:ascii="Book Antiqua" w:hAnsi="Book Antiqua"/>
          <w:sz w:val="22"/>
          <w:szCs w:val="22"/>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 xml:space="preserve">3.6.1 DECLARAÇÃO DE HABILITAÇÃO – conforme modelo (Anexo </w:t>
      </w:r>
      <w:r w:rsidR="006B3C30">
        <w:rPr>
          <w:rFonts w:ascii="Book Antiqua" w:hAnsi="Book Antiqua"/>
          <w:b/>
          <w:sz w:val="22"/>
          <w:szCs w:val="22"/>
          <w:u w:val="single"/>
        </w:rPr>
        <w:t>I</w:t>
      </w:r>
      <w:r w:rsidRPr="009653AD">
        <w:rPr>
          <w:rFonts w:ascii="Book Antiqua" w:hAnsi="Book Antiqua"/>
          <w:b/>
          <w:sz w:val="22"/>
          <w:szCs w:val="22"/>
          <w:u w:val="single"/>
        </w:rPr>
        <w:t>V).</w:t>
      </w:r>
    </w:p>
    <w:p w:rsidR="00F57E63" w:rsidRPr="001540F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9653AD">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r w:rsidRPr="009653AD">
        <w:rPr>
          <w:rFonts w:ascii="Book Antiqua" w:hAnsi="Book Antiqua"/>
          <w:b/>
          <w:sz w:val="22"/>
          <w:szCs w:val="22"/>
          <w:u w:val="single"/>
        </w:rPr>
        <w:t xml:space="preserve">3.7.1 DECLARAÇÃO DE MICROEMPRESA E EMPRESA DE PEQUENO PORTE – conforme modelo (Anexo </w:t>
      </w:r>
      <w:r w:rsidR="006B3C30">
        <w:rPr>
          <w:rFonts w:ascii="Book Antiqua" w:hAnsi="Book Antiqua"/>
          <w:b/>
          <w:sz w:val="22"/>
          <w:szCs w:val="22"/>
          <w:u w:val="single"/>
        </w:rPr>
        <w:t>I</w:t>
      </w:r>
      <w:r w:rsidRPr="009653AD">
        <w:rPr>
          <w:rFonts w:ascii="Book Antiqua" w:hAnsi="Book Antiqua"/>
          <w:b/>
          <w:sz w:val="22"/>
          <w:szCs w:val="22"/>
          <w:u w:val="single"/>
        </w:rPr>
        <w:t>V).</w:t>
      </w:r>
    </w:p>
    <w:p w:rsidR="002A4EC0" w:rsidRPr="009653AD" w:rsidRDefault="002A4EC0"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sz w:val="22"/>
          <w:szCs w:val="22"/>
          <w:u w:val="single"/>
        </w:rPr>
      </w:pPr>
    </w:p>
    <w:p w:rsidR="00C5264E"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92F02" w:rsidRPr="009653AD" w:rsidRDefault="00392F02"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u w:val="single"/>
        </w:rPr>
      </w:pPr>
      <w:r w:rsidRPr="009653AD">
        <w:rPr>
          <w:rFonts w:ascii="Book Antiqua" w:hAnsi="Book Antiqua"/>
          <w:b/>
          <w:sz w:val="22"/>
          <w:szCs w:val="22"/>
          <w:u w:val="single"/>
        </w:rPr>
        <w:t xml:space="preserve">3.8.1 DECLARAÇÃO DE IDONEIDADE – conforme modelo (Anexo </w:t>
      </w:r>
      <w:r w:rsidR="006B3C30">
        <w:rPr>
          <w:rFonts w:ascii="Book Antiqua" w:hAnsi="Book Antiqua"/>
          <w:b/>
          <w:sz w:val="22"/>
          <w:szCs w:val="22"/>
          <w:u w:val="single"/>
        </w:rPr>
        <w:t>I</w:t>
      </w:r>
      <w:r w:rsidRPr="009653AD">
        <w:rPr>
          <w:rFonts w:ascii="Book Antiqua" w:hAnsi="Book Antiqua"/>
          <w:b/>
          <w:sz w:val="22"/>
          <w:szCs w:val="22"/>
          <w:u w:val="single"/>
        </w:rPr>
        <w:t>V).</w:t>
      </w: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5264E" w:rsidRPr="009653AD"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 xml:space="preserve">3.9 Somente poderão se manifestar no transcorrer das reuniões os representantes das proponentes, desde que devidamente credenciados. </w:t>
      </w:r>
    </w:p>
    <w:p w:rsidR="00C5264E" w:rsidRDefault="00C5264E"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9653AD">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F156B" w:rsidRDefault="003F156B"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073DB">
        <w:rPr>
          <w:rFonts w:ascii="Book Antiqua" w:hAnsi="Book Antiqua"/>
          <w:b/>
          <w:sz w:val="22"/>
          <w:szCs w:val="22"/>
        </w:rPr>
        <w:t>3.11 Será vedada a participação de empresas na licitação, quando:</w:t>
      </w:r>
    </w:p>
    <w:p w:rsidR="004235D5" w:rsidRPr="006B3C30"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6B3C30">
        <w:rPr>
          <w:rFonts w:ascii="Book Antiqua" w:hAnsi="Book Antiqua"/>
          <w:sz w:val="22"/>
          <w:szCs w:val="22"/>
        </w:rPr>
        <w:t>a) Suspensas temporariamente de participar em licitação, impedidas de licitar e contratar com a União, Estados, Distrito Federal ou Municípios e declaradas inidôneas por ato do Poder Público, em quaisquer de seus órgãos, ainda que descentralizados;</w:t>
      </w:r>
    </w:p>
    <w:p w:rsidR="004235D5" w:rsidRPr="006B3C30"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6B3C30">
        <w:rPr>
          <w:rFonts w:ascii="Book Antiqua" w:hAnsi="Book Antiqua"/>
          <w:sz w:val="22"/>
          <w:szCs w:val="22"/>
        </w:rPr>
        <w:t>b) Enquadradas nas disposições do art. 9º, da Lei Federal nº 8.666/93;</w:t>
      </w:r>
    </w:p>
    <w:p w:rsidR="00C5264E"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sz w:val="22"/>
          <w:szCs w:val="22"/>
        </w:rPr>
      </w:pPr>
      <w:r w:rsidRPr="006B3C30">
        <w:rPr>
          <w:rFonts w:ascii="Book Antiqua" w:hAnsi="Book Antiqua"/>
          <w:sz w:val="22"/>
          <w:szCs w:val="22"/>
        </w:rPr>
        <w:t>c)</w:t>
      </w:r>
      <w:r w:rsidRPr="007073DB">
        <w:rPr>
          <w:rFonts w:ascii="Book Antiqua" w:hAnsi="Book Antiqua"/>
          <w:sz w:val="22"/>
          <w:szCs w:val="22"/>
        </w:rPr>
        <w:t xml:space="preserve"> Participe, seja a que título for, servidor público municipal de Gaspar</w:t>
      </w:r>
      <w:r>
        <w:rPr>
          <w:rFonts w:ascii="Book Antiqua" w:hAnsi="Book Antiqua"/>
          <w:sz w:val="22"/>
          <w:szCs w:val="22"/>
        </w:rPr>
        <w:t>.</w:t>
      </w:r>
    </w:p>
    <w:p w:rsidR="004235D5"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C5264E" w:rsidRPr="007073DB" w:rsidRDefault="00C5264E" w:rsidP="00C52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7073DB">
        <w:rPr>
          <w:rFonts w:ascii="Book Antiqua" w:eastAsia="Book Antiqua" w:hAnsi="Book Antiqua"/>
          <w:b/>
          <w:sz w:val="22"/>
          <w:szCs w:val="22"/>
        </w:rPr>
        <w:t xml:space="preserve">OBSERVAÇÃO: </w:t>
      </w:r>
    </w:p>
    <w:p w:rsidR="004235D5" w:rsidRPr="006B3C30"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6B3C30">
        <w:rPr>
          <w:rFonts w:ascii="Book Antiqua" w:eastAsia="Book Antiqua" w:hAnsi="Book Antiqua"/>
          <w:sz w:val="22"/>
          <w:szCs w:val="22"/>
        </w:rPr>
        <w:lastRenderedPageBreak/>
        <w:t xml:space="preserve">A) Durante o andamento do certame, em qualquer fase do pregão, caso a empresa pretenda “SUBSTITUIR” o seu Representante Legal que tenha sido CREDENCIADO/CADASTRADO na fase do credenciamento, conforme estabelecido no item 3 e seguintes deste Edital,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4235D5" w:rsidRPr="006B3C30"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6B3C30">
        <w:rPr>
          <w:rFonts w:ascii="Book Antiqua" w:eastAsia="Book Antiqua" w:hAnsi="Book Antiqua"/>
          <w:sz w:val="22"/>
          <w:szCs w:val="22"/>
        </w:rPr>
        <w:t>B) Caso o credenciado for o próprio sócio com poderes para assumir obrigações pela empresa, concedidas pelo próprio CONTRATO/ESTATUTO SOCIAL, não será necessária a entrega da procuração.</w:t>
      </w:r>
    </w:p>
    <w:p w:rsidR="00C5264E" w:rsidRPr="007073DB" w:rsidRDefault="004235D5"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r w:rsidRPr="006B3C30">
        <w:rPr>
          <w:rFonts w:ascii="Book Antiqua" w:eastAsia="Book Antiqua" w:hAnsi="Book Antiqua"/>
          <w:sz w:val="22"/>
          <w:szCs w:val="22"/>
        </w:rPr>
        <w:t xml:space="preserve">C) </w:t>
      </w:r>
      <w:r w:rsidRPr="007073DB">
        <w:rPr>
          <w:rFonts w:ascii="Book Antiqua" w:eastAsia="Book Antiqua" w:hAnsi="Book Antiqua"/>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r w:rsidR="00C5264E" w:rsidRPr="007073DB">
        <w:rPr>
          <w:rFonts w:ascii="Book Antiqua" w:eastAsia="Book Antiqua" w:hAnsi="Book Antiqua"/>
          <w:sz w:val="22"/>
          <w:szCs w:val="22"/>
        </w:rPr>
        <w:t>.</w:t>
      </w:r>
    </w:p>
    <w:p w:rsidR="008F670B" w:rsidRDefault="008F670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95D34" w:rsidRPr="00195D34" w:rsidRDefault="00004FBE" w:rsidP="0058493E">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proposta de preços da licitante deverá conter </w:t>
            </w:r>
            <w:r w:rsidRPr="00264BFE">
              <w:rPr>
                <w:rFonts w:ascii="Book Antiqua" w:eastAsia="Book Antiqua" w:hAnsi="Book Antiqua"/>
                <w:b/>
                <w:sz w:val="22"/>
                <w:szCs w:val="22"/>
              </w:rPr>
              <w:t>OBRIGATORIAMENTE</w:t>
            </w:r>
            <w:r w:rsidRPr="00264BFE">
              <w:rPr>
                <w:rFonts w:ascii="Book Antiqua" w:eastAsia="Book Antiqua" w:hAnsi="Book Antiqua"/>
                <w:sz w:val="22"/>
                <w:szCs w:val="22"/>
              </w:rPr>
              <w:t xml:space="preserve">, 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58493E">
              <w:rPr>
                <w:rFonts w:ascii="Book Antiqua" w:eastAsia="Book Antiqua" w:hAnsi="Book Antiqua"/>
                <w:sz w:val="22"/>
                <w:szCs w:val="22"/>
              </w:rPr>
              <w:t>o</w:t>
            </w:r>
            <w:r w:rsidR="00EC2C31">
              <w:rPr>
                <w:rFonts w:ascii="Book Antiqua" w:eastAsia="Book Antiqua" w:hAnsi="Book Antiqua"/>
                <w:sz w:val="22"/>
                <w:szCs w:val="22"/>
              </w:rPr>
              <w:t xml:space="preserve"> </w:t>
            </w:r>
            <w:r w:rsidR="0058493E">
              <w:rPr>
                <w:rFonts w:ascii="Book Antiqua" w:eastAsia="Book Antiqua" w:hAnsi="Book Antiqua"/>
                <w:b/>
                <w:sz w:val="22"/>
                <w:szCs w:val="22"/>
              </w:rPr>
              <w:t>VALOR UNITÁRIO DE CADA VEÍCULO</w:t>
            </w:r>
            <w:r w:rsidR="0058493E">
              <w:rPr>
                <w:rFonts w:ascii="Book Antiqua" w:eastAsia="Book Antiqua" w:hAnsi="Book Antiqua"/>
                <w:sz w:val="22"/>
              </w:rPr>
              <w:t xml:space="preserve">, </w:t>
            </w:r>
            <w:r w:rsidRPr="00264BFE">
              <w:rPr>
                <w:rFonts w:ascii="Book Antiqua" w:eastAsia="Book Antiqua" w:hAnsi="Book Antiqua"/>
                <w:b/>
                <w:sz w:val="22"/>
              </w:rPr>
              <w:t xml:space="preserve">VALOR </w:t>
            </w:r>
            <w:r w:rsidR="0058493E">
              <w:rPr>
                <w:rFonts w:ascii="Book Antiqua" w:eastAsia="Book Antiqua" w:hAnsi="Book Antiqua"/>
                <w:b/>
                <w:sz w:val="22"/>
              </w:rPr>
              <w:t>TOTAL DE CADA VEÍCULO</w:t>
            </w:r>
            <w:r w:rsidR="006C2659">
              <w:rPr>
                <w:rFonts w:ascii="Book Antiqua" w:eastAsia="Book Antiqua" w:hAnsi="Book Antiqua"/>
                <w:sz w:val="22"/>
              </w:rPr>
              <w:t xml:space="preserve"> e o </w:t>
            </w:r>
            <w:r w:rsidR="006C2659" w:rsidRPr="006C2659">
              <w:rPr>
                <w:rFonts w:ascii="Book Antiqua" w:eastAsia="Book Antiqua" w:hAnsi="Book Antiqua"/>
                <w:b/>
                <w:sz w:val="22"/>
              </w:rPr>
              <w:t xml:space="preserve">VALOR </w:t>
            </w:r>
            <w:r w:rsidR="0058493E">
              <w:rPr>
                <w:rFonts w:ascii="Book Antiqua" w:eastAsia="Book Antiqua" w:hAnsi="Book Antiqua"/>
                <w:b/>
                <w:sz w:val="22"/>
              </w:rPr>
              <w:t>GLOBAL DA PROPOSTA</w:t>
            </w:r>
            <w:r w:rsidR="006C2659">
              <w:rPr>
                <w:rFonts w:ascii="Book Antiqua" w:eastAsia="Book Antiqua" w:hAnsi="Book Antiqua"/>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forma de julgamento deste Edital</w:t>
            </w:r>
            <w:r w:rsidR="0058493E">
              <w:rPr>
                <w:rFonts w:ascii="Book Antiqua" w:eastAsia="Book Antiqua" w:hAnsi="Book Antiqua"/>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E1BC6">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 xml:space="preserve">QUE FORAM COTADOS APRESENTAM TODAS AS CARACTERÍSTICAS E ESPECIFICAÇÕES MÍNIMAS EXIGIDAS NA FOLHA PROPOSTA DE </w:t>
      </w:r>
      <w:r w:rsidRPr="00A7760B">
        <w:rPr>
          <w:rFonts w:ascii="Book Antiqua" w:hAnsi="Book Antiqua"/>
          <w:b/>
          <w:sz w:val="22"/>
          <w:szCs w:val="22"/>
        </w:rPr>
        <w:lastRenderedPageBreak/>
        <w:t>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5.1.2.3 Prova de regularidade para com a Fazenda Estadual com data de emissão não superior a 60 </w:t>
      </w:r>
      <w:r w:rsidRPr="009B7BCE">
        <w:rPr>
          <w:rFonts w:ascii="Book Antiqua" w:eastAsia="Book Antiqua" w:hAnsi="Book Antiqua"/>
          <w:sz w:val="22"/>
          <w:lang w:val="pt-BR"/>
        </w:rPr>
        <w:lastRenderedPageBreak/>
        <w:t>(sessenta)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8624F" w:rsidRPr="00E8624F" w:rsidRDefault="00E8624F" w:rsidP="00E86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hAnsi="Book Antiqua"/>
          <w:b/>
          <w:sz w:val="22"/>
          <w:szCs w:val="22"/>
        </w:rPr>
      </w:pPr>
      <w:r w:rsidRPr="00CC0E97">
        <w:rPr>
          <w:rFonts w:ascii="Book Antiqua" w:hAnsi="Book Antiqua"/>
          <w:b/>
          <w:sz w:val="22"/>
          <w:szCs w:val="22"/>
        </w:rPr>
        <w:t>5.1.3 Qualificação Técnica</w:t>
      </w:r>
    </w:p>
    <w:p w:rsidR="00953DD9" w:rsidRDefault="00523F79" w:rsidP="00953D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 xml:space="preserve">5.1.3.1 </w:t>
      </w:r>
      <w:r w:rsidR="00953DD9">
        <w:rPr>
          <w:rFonts w:ascii="Book Antiqua" w:hAnsi="Book Antiqua"/>
          <w:sz w:val="22"/>
          <w:szCs w:val="22"/>
          <w:lang w:val="pt-BR"/>
        </w:rPr>
        <w:t>Prova de Regularidade emitida pela Superintendência de Segurados do Brasil – SUSEP, que comprove que a licitante está apta a operar no mercado segurador brasileiro, legalmente autorizada a operar no ramo de Seguro de veículos.</w:t>
      </w:r>
    </w:p>
    <w:p w:rsidR="00953DD9" w:rsidRDefault="00953DD9" w:rsidP="00953D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DD9" w:rsidRDefault="00953DD9" w:rsidP="00953D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Pr>
          <w:rFonts w:ascii="Book Antiqua" w:hAnsi="Book Antiqua"/>
          <w:sz w:val="22"/>
          <w:szCs w:val="22"/>
          <w:lang w:val="pt-BR"/>
        </w:rPr>
        <w:t xml:space="preserve">5.1.3.2 </w:t>
      </w:r>
      <w:r w:rsidR="005B4E26" w:rsidRPr="00D35642">
        <w:rPr>
          <w:rFonts w:ascii="Book Antiqua" w:hAnsi="Book Antiqua"/>
          <w:b/>
          <w:sz w:val="22"/>
          <w:szCs w:val="22"/>
          <w:lang w:val="pt-BR"/>
        </w:rPr>
        <w:t>Comprovação de capacitação técnico-operacional</w:t>
      </w:r>
      <w:r w:rsidR="005B4E26" w:rsidRPr="00D35642">
        <w:rPr>
          <w:rFonts w:ascii="Book Antiqua" w:hAnsi="Book Antiqua"/>
          <w:sz w:val="22"/>
          <w:szCs w:val="22"/>
          <w:lang w:val="pt-BR"/>
        </w:rPr>
        <w:t xml:space="preserve">: A empresa licitante deverá apresentar </w:t>
      </w:r>
      <w:r w:rsidR="005B4E26" w:rsidRPr="005B4E26">
        <w:rPr>
          <w:rFonts w:ascii="Book Antiqua" w:hAnsi="Book Antiqua"/>
          <w:sz w:val="22"/>
          <w:szCs w:val="22"/>
          <w:lang w:val="pt-BR"/>
        </w:rPr>
        <w:t>ATESTADO(s) ou CERTIDÃO(ões)</w:t>
      </w:r>
      <w:r w:rsidR="005B4E26">
        <w:rPr>
          <w:rFonts w:ascii="Book Antiqua" w:hAnsi="Book Antiqua"/>
          <w:sz w:val="22"/>
          <w:szCs w:val="22"/>
          <w:lang w:val="pt-BR"/>
        </w:rPr>
        <w:t xml:space="preserve"> fornecido(s) por pessoa jurídica de direito público ou privado,</w:t>
      </w:r>
      <w:r w:rsidR="005B4E26" w:rsidRPr="00C848A8">
        <w:rPr>
          <w:rFonts w:ascii="Book Antiqua" w:hAnsi="Book Antiqua"/>
          <w:sz w:val="22"/>
          <w:szCs w:val="22"/>
          <w:lang w:val="pt-BR"/>
        </w:rPr>
        <w:t xml:space="preserve"> </w:t>
      </w:r>
      <w:r w:rsidR="005B4E26" w:rsidRPr="00D35642">
        <w:rPr>
          <w:rFonts w:ascii="Book Antiqua" w:hAnsi="Book Antiqua"/>
          <w:sz w:val="22"/>
          <w:szCs w:val="22"/>
          <w:lang w:val="pt-BR"/>
        </w:rPr>
        <w:t>demonstrando a capacitação técnica para desempenho de atividade pertinente e compatível em características semelhantes com o objeto da licitação</w:t>
      </w:r>
      <w:r w:rsidR="005B4E26">
        <w:rPr>
          <w:rFonts w:ascii="Book Antiqua" w:hAnsi="Book Antiqua"/>
          <w:sz w:val="22"/>
          <w:szCs w:val="22"/>
          <w:lang w:val="pt-BR"/>
        </w:rPr>
        <w:t>.</w:t>
      </w:r>
    </w:p>
    <w:p w:rsidR="00D34CA0" w:rsidRDefault="00D34CA0" w:rsidP="00953D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5B4E26" w:rsidRDefault="005B4E26" w:rsidP="00953D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szCs w:val="22"/>
          <w:lang w:val="pt-BR"/>
        </w:rPr>
      </w:pPr>
      <w:r w:rsidRPr="00523F79">
        <w:rPr>
          <w:rFonts w:ascii="Book Antiqua" w:eastAsia="Book Antiqua" w:hAnsi="Book Antiqua"/>
          <w:b/>
          <w:sz w:val="22"/>
          <w:szCs w:val="22"/>
          <w:lang w:val="pt-BR"/>
        </w:rPr>
        <w:t>Observação:</w:t>
      </w:r>
      <w:r>
        <w:rPr>
          <w:rFonts w:ascii="Book Antiqua" w:eastAsia="Book Antiqua" w:hAnsi="Book Antiqua"/>
          <w:sz w:val="22"/>
          <w:szCs w:val="22"/>
          <w:lang w:val="pt-BR"/>
        </w:rPr>
        <w:t xml:space="preserve"> </w:t>
      </w:r>
      <w:r w:rsidRPr="00F076B1">
        <w:rPr>
          <w:rFonts w:ascii="Book Antiqua" w:hAnsi="Book Antiqua"/>
          <w:color w:val="000000"/>
          <w:sz w:val="22"/>
          <w:szCs w:val="22"/>
          <w:shd w:val="clear" w:color="auto" w:fill="FFFFFF"/>
        </w:rPr>
        <w:t>A apresentação do</w:t>
      </w:r>
      <w:r>
        <w:rPr>
          <w:rFonts w:ascii="Book Antiqua" w:hAnsi="Book Antiqua"/>
          <w:color w:val="000000"/>
          <w:sz w:val="22"/>
          <w:szCs w:val="22"/>
          <w:shd w:val="clear" w:color="auto" w:fill="FFFFFF"/>
        </w:rPr>
        <w:t>(s)</w:t>
      </w:r>
      <w:r w:rsidRPr="00F076B1">
        <w:rPr>
          <w:rFonts w:ascii="Book Antiqua" w:hAnsi="Book Antiqua"/>
          <w:color w:val="000000"/>
          <w:sz w:val="22"/>
          <w:szCs w:val="22"/>
          <w:shd w:val="clear" w:color="auto" w:fill="FFFFFF"/>
        </w:rPr>
        <w:t xml:space="preserve"> </w:t>
      </w:r>
      <w:r w:rsidRPr="00523F79">
        <w:rPr>
          <w:rFonts w:ascii="Book Antiqua" w:hAnsi="Book Antiqua"/>
          <w:sz w:val="22"/>
          <w:szCs w:val="22"/>
          <w:lang w:val="pt-BR"/>
        </w:rPr>
        <w:t>ATESTADO(s) ou CERTIDÃO(ões)</w:t>
      </w:r>
      <w:r>
        <w:rPr>
          <w:rFonts w:ascii="Book Antiqua" w:hAnsi="Book Antiqua"/>
          <w:color w:val="000000"/>
          <w:sz w:val="22"/>
          <w:szCs w:val="22"/>
          <w:shd w:val="clear" w:color="auto" w:fill="FFFFFF"/>
        </w:rPr>
        <w:t xml:space="preserve"> </w:t>
      </w:r>
      <w:r w:rsidRPr="00F076B1">
        <w:rPr>
          <w:rFonts w:ascii="Book Antiqua" w:hAnsi="Book Antiqua"/>
          <w:color w:val="000000"/>
          <w:sz w:val="22"/>
          <w:szCs w:val="22"/>
          <w:shd w:val="clear" w:color="auto" w:fill="FFFFFF"/>
        </w:rPr>
        <w:t>poderá ser feit</w:t>
      </w:r>
      <w:r>
        <w:rPr>
          <w:rFonts w:ascii="Book Antiqua" w:hAnsi="Book Antiqua"/>
          <w:color w:val="000000"/>
          <w:sz w:val="22"/>
          <w:szCs w:val="22"/>
          <w:shd w:val="clear" w:color="auto" w:fill="FFFFFF"/>
        </w:rPr>
        <w:t>a</w:t>
      </w:r>
      <w:r w:rsidRPr="00F076B1">
        <w:rPr>
          <w:rFonts w:ascii="Book Antiqua" w:hAnsi="Book Antiqua"/>
          <w:color w:val="000000"/>
          <w:sz w:val="22"/>
          <w:szCs w:val="22"/>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p>
    <w:p w:rsidR="00523F79" w:rsidRDefault="00523F7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w:t>
            </w:r>
            <w:r w:rsidRPr="00330E00">
              <w:rPr>
                <w:rFonts w:ascii="Book Antiqua" w:eastAsia="Book Antiqua" w:hAnsi="Book Antiqua"/>
                <w:sz w:val="22"/>
                <w:szCs w:val="22"/>
              </w:rPr>
              <w:lastRenderedPageBreak/>
              <w:t xml:space="preserve">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w:t>
      </w:r>
      <w:r w:rsidRPr="00B57D82">
        <w:rPr>
          <w:rFonts w:ascii="Book Antiqua" w:eastAsia="Book Antiqua" w:hAnsi="Book Antiqua"/>
          <w:i/>
          <w:sz w:val="22"/>
          <w:szCs w:val="22"/>
          <w:shd w:val="clear" w:color="auto" w:fill="FFFFFF"/>
          <w:lang w:val="pt-BR"/>
        </w:rPr>
        <w:t>Departamento de Compras e Licitações localizado no Edifício Edson Elias Wieser, 2° Andar, sito a Rua São Pedro, nº 128, Centro, CEP 89.110-082 na cidade de Gaspar/SC</w:t>
      </w:r>
      <w:r w:rsidRPr="00C63281">
        <w:rPr>
          <w:rFonts w:ascii="Book Antiqua" w:eastAsia="Book Antiqua" w:hAnsi="Book Antiqua"/>
          <w:sz w:val="22"/>
          <w:szCs w:val="22"/>
          <w:shd w:val="clear" w:color="auto" w:fill="FFFFFF"/>
          <w:lang w:val="pt-BR"/>
        </w:rPr>
        <w:t>,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8F7447">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recebidos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C63281">
        <w:rPr>
          <w:rFonts w:ascii="Book Antiqua" w:eastAsia="Book Antiqua" w:hAnsi="Book Antiqua"/>
          <w:b/>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57E63" w:rsidRPr="00441B1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w:t>
      </w:r>
      <w:r w:rsidRPr="00366C4E">
        <w:rPr>
          <w:rFonts w:ascii="Book Antiqua" w:eastAsia="Book Antiqua" w:hAnsi="Book Antiqua"/>
          <w:b/>
          <w:sz w:val="22"/>
          <w:szCs w:val="22"/>
          <w:shd w:val="clear" w:color="auto" w:fill="FFFFFF"/>
        </w:rPr>
        <w:lastRenderedPageBreak/>
        <w:t xml:space="preserve">Anexo </w:t>
      </w:r>
      <w:r w:rsidR="008F7447">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sidR="008F7447">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009274CA">
        <w:rPr>
          <w:rFonts w:ascii="Book Antiqua" w:eastAsia="Book Antiqua" w:hAnsi="Book Antiqua"/>
          <w:b/>
          <w:sz w:val="22"/>
        </w:rPr>
        <w:t>GLOBAL</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9C56FC" w:rsidRDefault="009C56FC"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1F312F" w:rsidRDefault="001F312F"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w:t>
      </w:r>
      <w:r w:rsidRPr="00AC026F">
        <w:rPr>
          <w:rFonts w:ascii="Book Antiqua" w:hAnsi="Book Antiqua"/>
          <w:sz w:val="22"/>
          <w:szCs w:val="22"/>
        </w:rPr>
        <w:lastRenderedPageBreak/>
        <w:t xml:space="preserve">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9274CA">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w:t>
      </w:r>
      <w:r w:rsidRPr="00317429">
        <w:rPr>
          <w:rFonts w:ascii="Book Antiqua" w:hAnsi="Book Antiqua"/>
          <w:sz w:val="22"/>
          <w:szCs w:val="22"/>
        </w:rPr>
        <w:t xml:space="preserve">, no horário de expediente da Prefeitura das 8h às 12h e das 13h às 17h.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317429">
        <w:rPr>
          <w:rFonts w:ascii="Book Antiqua" w:hAnsi="Book Antiqua"/>
          <w:sz w:val="22"/>
          <w:szCs w:val="22"/>
        </w:rPr>
        <w:t xml:space="preserve">Observação: </w:t>
      </w:r>
      <w:r w:rsidRPr="00317429">
        <w:rPr>
          <w:rFonts w:ascii="Book Antiqua" w:hAnsi="Book Antiqua" w:cs="Arial"/>
          <w:sz w:val="22"/>
          <w:szCs w:val="22"/>
        </w:rPr>
        <w:t>Também serão reconhecidos os recursos e/ou contrarrazões enviados para o e-mail informado no item 6.6, desde que recebidos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Autoridade Competente serão disponibilizados em formato digital no portal eletrônico do Município </w:t>
      </w:r>
      <w:r>
        <w:rPr>
          <w:rFonts w:ascii="Book Antiqua" w:hAnsi="Book Antiqua"/>
          <w:sz w:val="22"/>
          <w:szCs w:val="22"/>
        </w:rPr>
        <w:lastRenderedPageBreak/>
        <w:t>(</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 xml:space="preserve">os ao </w:t>
      </w:r>
      <w:r>
        <w:rPr>
          <w:rFonts w:ascii="Book Antiqua" w:eastAsia="Book Antiqua" w:hAnsi="Book Antiqua"/>
          <w:sz w:val="22"/>
          <w:szCs w:val="22"/>
          <w:lang w:val="pt-BR"/>
        </w:rPr>
        <w:lastRenderedPageBreak/>
        <w:t>Pregoeiro e protocolados junto</w:t>
      </w:r>
      <w:r w:rsidRPr="0085506C">
        <w:rPr>
          <w:rFonts w:ascii="Book Antiqua" w:eastAsia="Book Antiqua" w:hAnsi="Book Antiqua"/>
          <w:sz w:val="22"/>
          <w:szCs w:val="22"/>
          <w:lang w:val="pt-BR"/>
        </w:rPr>
        <w:t xml:space="preserve"> ao Departamento de Compras</w:t>
      </w:r>
      <w:r>
        <w:rPr>
          <w:rFonts w:ascii="Book Antiqua" w:eastAsia="Book Antiqua" w:hAnsi="Book Antiqua"/>
          <w:sz w:val="22"/>
          <w:szCs w:val="22"/>
          <w:lang w:val="pt-BR"/>
        </w:rPr>
        <w:t xml:space="preserve"> e </w:t>
      </w:r>
      <w:r w:rsidRPr="0085506C">
        <w:rPr>
          <w:rFonts w:ascii="Book Antiqua" w:eastAsia="Book Antiqua" w:hAnsi="Book Antiqua"/>
          <w:sz w:val="22"/>
          <w:szCs w:val="22"/>
          <w:lang w:val="pt-BR"/>
        </w:rPr>
        <w:t xml:space="preserve">Licitações, localizado no </w:t>
      </w:r>
      <w:r w:rsidRPr="00F7507A">
        <w:rPr>
          <w:rFonts w:ascii="Book Antiqua" w:eastAsia="Book Antiqua" w:hAnsi="Book Antiqua"/>
          <w:i/>
          <w:sz w:val="22"/>
          <w:szCs w:val="22"/>
          <w:lang w:val="pt-BR"/>
        </w:rPr>
        <w:t>Edifício Edson Elias Wieser, 2° Andar, sito a Rua São Pedro, nº 128, Centro, CEP 89.110-082, Município de Gaspar/SC</w:t>
      </w:r>
      <w:r>
        <w:rPr>
          <w:rFonts w:ascii="Book Antiqua" w:eastAsia="Book Antiqua" w:hAnsi="Book Antiqua"/>
          <w:sz w:val="22"/>
          <w:szCs w:val="22"/>
          <w:lang w:val="pt-BR"/>
        </w:rPr>
        <w:t xml:space="preserve">, em dias úteis, </w:t>
      </w:r>
      <w:r w:rsidRPr="0085506C">
        <w:rPr>
          <w:rFonts w:ascii="Book Antiqua" w:eastAsia="Book Antiqua" w:hAnsi="Book Antiqua"/>
          <w:sz w:val="22"/>
          <w:szCs w:val="22"/>
          <w:lang w:val="pt-BR"/>
        </w:rPr>
        <w:t xml:space="preserve">no horário de expediente,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Também serão reconhecidos os recursos e contrarrazões de recurso, bem como impugnação do Edital enviados para o e-mail informado no item 6.6, desde que recebidos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57E63" w:rsidRPr="005512B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sz w:val="22"/>
          <w:szCs w:val="22"/>
          <w:lang w:val="pt-BR"/>
        </w:rPr>
      </w:pP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5512B3">
        <w:rPr>
          <w:rFonts w:ascii="Book Antiqua" w:eastAsia="Book Antiqua" w:hAnsi="Book Antiqua"/>
          <w:b/>
          <w:sz w:val="22"/>
          <w:szCs w:val="22"/>
        </w:rPr>
        <w:t>9. DA HOMOLOGAÇÃO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5512B3">
        <w:rPr>
          <w:rFonts w:ascii="Book Antiqua" w:eastAsia="Book Antiqua" w:hAnsi="Book Antiqua"/>
          <w:b/>
          <w:sz w:val="22"/>
          <w:szCs w:val="22"/>
        </w:rPr>
        <w:t>10. DA CONTRATAÇÃO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10.1 Homologado o processo licitatório pela Autoridade Competente será editado contrato no prazo de 5 (cinco) dias úteis.</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10.2 Após a edição do Contrato a CONTRATADA será convocada via e-mail para assinar o mesmo, devendo firmá-lo em até 5 (cinco) dias úteis após a convocação.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10.6.1</w:t>
      </w:r>
      <w:r w:rsidRPr="005512B3">
        <w:rPr>
          <w:rFonts w:ascii="Book Antiqua" w:eastAsia="Book Antiqua" w:hAnsi="Book Antiqua"/>
          <w:sz w:val="22"/>
          <w:szCs w:val="22"/>
        </w:rPr>
        <w:tab/>
        <w:t>Nas situações previstas no item anterior o Pregoeiro poderá negociar diretamente com a proponente para que seja obtido melhor preço.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rPr>
      </w:pPr>
      <w:r w:rsidRPr="005512B3">
        <w:rPr>
          <w:rFonts w:ascii="Book Antiqua" w:eastAsia="Book Antiqua" w:hAnsi="Book Antiqua"/>
          <w:b/>
          <w:sz w:val="22"/>
          <w:szCs w:val="22"/>
        </w:rPr>
        <w:t>11. DAS CLÁUSULAS CONTRATUAIS</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11.3 A CONTRATADA será responsável por eventuais danos havidos nos materiais, provenientes de negligência, imperícia e/ou imprudência praticados por seus empregados, obrigando-se a substituí-los, ou a indenizar a Administração do prejuízo causado.</w:t>
      </w:r>
    </w:p>
    <w:p w:rsidR="005512B3" w:rsidRPr="005512B3" w:rsidRDefault="005512B3" w:rsidP="005512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12B3">
        <w:rPr>
          <w:rFonts w:ascii="Book Antiqua" w:eastAsia="Book Antiqua" w:hAnsi="Book Antiqua"/>
          <w:sz w:val="22"/>
          <w:szCs w:val="22"/>
        </w:rPr>
        <w:t xml:space="preserve">11.4 A CONTRATADA fica obrigada a aceitar, nas mesmas condições contratuais, os acréscimos e </w:t>
      </w:r>
      <w:r w:rsidRPr="005512B3">
        <w:rPr>
          <w:rFonts w:ascii="Book Antiqua" w:eastAsia="Book Antiqua" w:hAnsi="Book Antiqua"/>
          <w:sz w:val="22"/>
          <w:szCs w:val="22"/>
        </w:rPr>
        <w:lastRenderedPageBreak/>
        <w:t>supressões que se fizerem necessário em até 25% do valor inicial atualizado do contrato.</w:t>
      </w:r>
    </w:p>
    <w:p w:rsidR="00154A20" w:rsidRPr="005512B3" w:rsidRDefault="005512B3" w:rsidP="00551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5512B3">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512B3" w:rsidRDefault="005512B3"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rPr>
      </w:pPr>
      <w:r>
        <w:rPr>
          <w:rFonts w:ascii="Book Antiqua" w:eastAsia="Book Antiqua" w:hAnsi="Book Antiqua"/>
          <w:b/>
          <w:sz w:val="22"/>
        </w:rPr>
        <w:t xml:space="preserve">12. </w:t>
      </w:r>
      <w:r w:rsidRPr="00F85EBD">
        <w:rPr>
          <w:rFonts w:ascii="Book Antiqua" w:eastAsia="Book Antiqua" w:hAnsi="Book Antiqua"/>
          <w:b/>
          <w:sz w:val="22"/>
        </w:rPr>
        <w:t>DOS PRAZOS DO CONTRATO DA APÓLICE E DO RECEBIMENTO DO OBJETO</w:t>
      </w: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F85EBD">
        <w:rPr>
          <w:rFonts w:ascii="Book Antiqua" w:eastAsia="Book Antiqua" w:hAnsi="Book Antiqua"/>
          <w:sz w:val="22"/>
          <w:shd w:val="clear" w:color="auto" w:fill="FFFFFF"/>
        </w:rPr>
        <w:t xml:space="preserve">.1 </w:t>
      </w:r>
      <w:r w:rsidR="009310DF" w:rsidRPr="005512B3">
        <w:rPr>
          <w:rFonts w:ascii="Book Antiqua" w:eastAsia="Book Antiqua" w:hAnsi="Book Antiqua"/>
          <w:sz w:val="22"/>
          <w:szCs w:val="22"/>
        </w:rPr>
        <w:t>Homologado o processo licitatório pela Autoridade Competente será editado contrato no prazo de 5 (cinco) dias úteis.</w:t>
      </w: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F85EBD">
        <w:rPr>
          <w:rFonts w:ascii="Book Antiqua" w:eastAsia="Book Antiqua" w:hAnsi="Book Antiqua"/>
          <w:sz w:val="22"/>
          <w:shd w:val="clear" w:color="auto" w:fill="FFFFFF"/>
        </w:rPr>
        <w:t xml:space="preserve">.1.1 </w:t>
      </w:r>
      <w:r w:rsidR="009310DF" w:rsidRPr="005512B3">
        <w:rPr>
          <w:rFonts w:ascii="Book Antiqua" w:eastAsia="Book Antiqua" w:hAnsi="Book Antiqua"/>
          <w:sz w:val="22"/>
          <w:szCs w:val="22"/>
        </w:rPr>
        <w:t>Após a edição do Contrato a CONTRATADA será convocada via e-mail para assinar o mesmo, devendo firmá-lo em até 5 (cinco) dias úteis após a convocação.</w:t>
      </w: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F85EBD">
        <w:rPr>
          <w:rFonts w:ascii="Book Antiqua" w:eastAsia="Book Antiqua" w:hAnsi="Book Antiqua"/>
          <w:sz w:val="22"/>
          <w:shd w:val="clear" w:color="auto" w:fill="FFFFFF"/>
        </w:rPr>
        <w:t>.1.2 A convocação se dará via correio eletrônico</w:t>
      </w:r>
      <w:r w:rsidR="009310DF">
        <w:rPr>
          <w:rFonts w:ascii="Book Antiqua" w:eastAsia="Book Antiqua" w:hAnsi="Book Antiqua"/>
          <w:sz w:val="22"/>
          <w:shd w:val="clear" w:color="auto" w:fill="FFFFFF"/>
        </w:rPr>
        <w:t>.</w:t>
      </w: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F85EBD">
        <w:rPr>
          <w:rFonts w:ascii="Book Antiqua" w:eastAsia="Book Antiqua" w:hAnsi="Book Antiqua"/>
          <w:sz w:val="22"/>
          <w:shd w:val="clear" w:color="auto" w:fill="FFFFFF"/>
        </w:rPr>
        <w:t>.1.3 O contrato terá vigência de 12 (doze) meses, nos termos do art. 57 da Lei 8.666, podendo ser prorrogado nos termos da legislação vigente.</w:t>
      </w:r>
    </w:p>
    <w:p w:rsidR="009274CA"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w:t>
      </w:r>
      <w:r w:rsidRPr="00F85EBD">
        <w:rPr>
          <w:rFonts w:ascii="Book Antiqua" w:eastAsia="Book Antiqua" w:hAnsi="Book Antiqua"/>
          <w:sz w:val="22"/>
          <w:shd w:val="clear" w:color="auto" w:fill="FFFFFF"/>
        </w:rPr>
        <w:t>.2 Firmado o contrato, a contratada deverá providenciar as respectivas apólices de seguro no prazo de 30 (trinta) dias após a assinatura do mesmo.</w:t>
      </w:r>
    </w:p>
    <w:p w:rsidR="009310DF"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12.2.1 As apólices de seguro deverão ser entregues na sede no SAMAE, no seguinte endereço:</w:t>
      </w:r>
    </w:p>
    <w:p w:rsidR="009310DF"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9310DF" w:rsidRDefault="005F35BC"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9310DF" w:rsidRPr="00F85EBD"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9274CA" w:rsidRPr="00F85EBD" w:rsidRDefault="009274CA"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w:t>
      </w:r>
      <w:r w:rsidR="009310DF">
        <w:rPr>
          <w:rFonts w:ascii="Book Antiqua" w:eastAsia="Book Antiqua" w:hAnsi="Book Antiqua"/>
          <w:sz w:val="22"/>
          <w:shd w:val="clear" w:color="auto" w:fill="FFFFFF"/>
        </w:rPr>
        <w:t>2.2.2</w:t>
      </w:r>
      <w:r w:rsidRPr="00F85EBD">
        <w:rPr>
          <w:rFonts w:ascii="Book Antiqua" w:eastAsia="Book Antiqua" w:hAnsi="Book Antiqua"/>
          <w:sz w:val="22"/>
          <w:shd w:val="clear" w:color="auto" w:fill="FFFFFF"/>
        </w:rPr>
        <w:t xml:space="preserve"> As apólices de seguro deverão ter validade de 01 (um) ano. </w:t>
      </w:r>
    </w:p>
    <w:p w:rsidR="009274CA" w:rsidRPr="00F85EBD"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12.2.3 </w:t>
      </w:r>
      <w:r w:rsidR="009274CA" w:rsidRPr="00F85EBD">
        <w:rPr>
          <w:rFonts w:ascii="Book Antiqua" w:eastAsia="Book Antiqua" w:hAnsi="Book Antiqua"/>
          <w:sz w:val="22"/>
          <w:shd w:val="clear" w:color="auto" w:fill="FFFFFF"/>
        </w:rPr>
        <w:t>Caso haja prorrogação do contrato deverão ser providenciadas novas apólices de seguro no prazo de 30 (trinta) dias após a assinatura do termo de prorrogação.</w:t>
      </w:r>
    </w:p>
    <w:p w:rsidR="009274CA" w:rsidRPr="00F85EBD"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12.2.4</w:t>
      </w:r>
      <w:r w:rsidR="009274CA" w:rsidRPr="00F85EBD">
        <w:rPr>
          <w:rFonts w:ascii="Book Antiqua" w:eastAsia="Book Antiqua" w:hAnsi="Book Antiqua"/>
          <w:sz w:val="22"/>
          <w:shd w:val="clear" w:color="auto" w:fill="FFFFFF"/>
        </w:rPr>
        <w:t xml:space="preserve"> Caso seja necessário incluir algum veículo novo durante a vigência do contrato, a contratada deverá aceitar a inclusão, emitindo a respectiva apólice que terá a mesma validade das demais apólices do contato.</w:t>
      </w:r>
    </w:p>
    <w:p w:rsidR="009274CA"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12.2.5</w:t>
      </w:r>
      <w:r w:rsidR="009274CA" w:rsidRPr="00F85EBD">
        <w:rPr>
          <w:rFonts w:ascii="Book Antiqua" w:eastAsia="Book Antiqua" w:hAnsi="Book Antiqua"/>
          <w:sz w:val="22"/>
          <w:shd w:val="clear" w:color="auto" w:fill="FFFFFF"/>
        </w:rPr>
        <w:t xml:space="preserve"> </w:t>
      </w:r>
      <w:r w:rsidRPr="00F85EBD">
        <w:rPr>
          <w:rFonts w:ascii="Book Antiqua" w:eastAsia="Book Antiqua" w:hAnsi="Book Antiqua"/>
          <w:sz w:val="22"/>
        </w:rPr>
        <w:t xml:space="preserve">O veículo/máquina que, durante a vigência da apólice, </w:t>
      </w:r>
      <w:r>
        <w:rPr>
          <w:rFonts w:ascii="Book Antiqua" w:eastAsia="Book Antiqua" w:hAnsi="Book Antiqua"/>
          <w:sz w:val="22"/>
        </w:rPr>
        <w:t xml:space="preserve">ser considerado inservível, </w:t>
      </w:r>
      <w:r w:rsidRPr="00F85EBD">
        <w:rPr>
          <w:rFonts w:ascii="Book Antiqua" w:eastAsia="Book Antiqua" w:hAnsi="Book Antiqua"/>
          <w:sz w:val="22"/>
        </w:rPr>
        <w:t>terá seu seguro cancelado, devendo ser devolvido o valor pago na proporção dos meses não utilizados.</w:t>
      </w:r>
    </w:p>
    <w:p w:rsidR="009274CA" w:rsidRDefault="009310DF"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rPr>
        <w:t>12</w:t>
      </w:r>
      <w:r w:rsidR="009274CA" w:rsidRPr="00F85EBD">
        <w:rPr>
          <w:rFonts w:ascii="Book Antiqua" w:eastAsia="Book Antiqua" w:hAnsi="Book Antiqua"/>
          <w:sz w:val="22"/>
        </w:rPr>
        <w:t xml:space="preserve">.3 </w:t>
      </w:r>
      <w:r w:rsidR="009274CA" w:rsidRPr="00F85EBD">
        <w:rPr>
          <w:rFonts w:ascii="Book Antiqua" w:eastAsia="Book Antiqua" w:hAnsi="Book Antiqua"/>
          <w:sz w:val="22"/>
          <w:shd w:val="clear" w:color="auto" w:fill="FFFFFF"/>
        </w:rPr>
        <w:t>Em até 5 (cinco) dias após a assinatura do contrato, a contratada deverá  apresentar a primeira nota fiscal, respeitando o cronograma d</w:t>
      </w:r>
      <w:r w:rsidR="005F35BC">
        <w:rPr>
          <w:rFonts w:ascii="Book Antiqua" w:eastAsia="Book Antiqua" w:hAnsi="Book Antiqua"/>
          <w:sz w:val="22"/>
          <w:shd w:val="clear" w:color="auto" w:fill="FFFFFF"/>
        </w:rPr>
        <w:t>e pagamento constante no item 14</w:t>
      </w:r>
      <w:r w:rsidR="009274CA" w:rsidRPr="00F85EBD">
        <w:rPr>
          <w:rFonts w:ascii="Book Antiqua" w:eastAsia="Book Antiqua" w:hAnsi="Book Antiqua"/>
          <w:sz w:val="22"/>
          <w:shd w:val="clear" w:color="auto" w:fill="FFFFFF"/>
        </w:rPr>
        <w:t xml:space="preserve"> do Edital.</w:t>
      </w:r>
    </w:p>
    <w:p w:rsidR="00D34CA0" w:rsidRPr="00F85EBD" w:rsidRDefault="00D34CA0" w:rsidP="009274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F57E63" w:rsidRPr="007D02B1" w:rsidRDefault="007D02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13</w:t>
      </w:r>
      <w:r w:rsidR="00D97172" w:rsidRPr="007D02B1">
        <w:rPr>
          <w:rFonts w:ascii="Book Antiqua" w:hAnsi="Book Antiqua"/>
          <w:b/>
          <w:sz w:val="22"/>
          <w:szCs w:val="22"/>
          <w:lang w:val="pt-BR"/>
        </w:rPr>
        <w:t>.</w:t>
      </w:r>
      <w:r w:rsidR="00F57E63" w:rsidRPr="007D02B1">
        <w:rPr>
          <w:rFonts w:ascii="Book Antiqua" w:hAnsi="Book Antiqua"/>
          <w:b/>
          <w:sz w:val="22"/>
          <w:szCs w:val="22"/>
          <w:lang w:val="pt-BR"/>
        </w:rPr>
        <w:t xml:space="preserve"> DAS CONDIÇÕES CONTRATUAIS</w:t>
      </w:r>
    </w:p>
    <w:p w:rsidR="007D02B1" w:rsidRP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7D02B1">
        <w:rPr>
          <w:rFonts w:ascii="Book Antiqua" w:hAnsi="Book Antiqua"/>
          <w:bCs/>
          <w:sz w:val="22"/>
          <w:szCs w:val="22"/>
        </w:rPr>
        <w:t>13.1 A inexecução total ou parcial das obrigações assumidas pela empresa enseja a aplicação das penalidades previstas na Ata de Registro de Preços ou Contrato, inclusive multa no valor de até 20% do Contrato firmado entre as partes.</w:t>
      </w:r>
    </w:p>
    <w:p w:rsidR="007D02B1" w:rsidRP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7D02B1">
        <w:rPr>
          <w:rFonts w:ascii="Book Antiqua" w:hAnsi="Book Antiqua"/>
          <w:bCs/>
          <w:sz w:val="22"/>
          <w:szCs w:val="22"/>
        </w:rPr>
        <w:t>13.2 A CONTRATADA será responsável por eventuais danos havidos nos objetos/materiais, provenientes de negligência, imperícia e/ou imprudência praticados por seus empregados, obrigando-se a substituí-los, ou a indenizar a Administração do prejuízo causado.</w:t>
      </w:r>
    </w:p>
    <w:p w:rsidR="007D02B1" w:rsidRP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7D02B1">
        <w:rPr>
          <w:rFonts w:ascii="Book Antiqua" w:hAnsi="Book Antiqua"/>
          <w:bCs/>
          <w:sz w:val="22"/>
          <w:szCs w:val="22"/>
        </w:rPr>
        <w:t>13.3 No caso de acréscimo contratual em até 25% (vinte e cinco por cento) do quantitativo total estimado de cada item fica o fornecedor obrigado a aceitar o acréscimo.</w:t>
      </w:r>
    </w:p>
    <w:p w:rsidR="007D02B1" w:rsidRPr="007D02B1" w:rsidRDefault="007D02B1" w:rsidP="007D0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sidRPr="007D02B1">
        <w:rPr>
          <w:rFonts w:ascii="Book Antiqua" w:hAnsi="Book Antiqua"/>
          <w:bCs/>
          <w:sz w:val="22"/>
          <w:szCs w:val="22"/>
        </w:rPr>
        <w:t>13.4 Os valores poderão ser reajustados a cada 12 (doze) meses, pelo IGP-DI, ou por outro que venha a substituí-lo.</w:t>
      </w:r>
    </w:p>
    <w:p w:rsidR="00F57E63" w:rsidRPr="007D02B1"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p>
    <w:p w:rsidR="00F57E63" w:rsidRDefault="007D02B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14</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 FORMA DE PAGAMENTO E DA DOTAÇÃO ORÇAMENTÁRIA</w:t>
      </w:r>
    </w:p>
    <w:p w:rsidR="00F25590" w:rsidRPr="00F85EBD" w:rsidRDefault="00F25590" w:rsidP="00F255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F85EBD">
        <w:rPr>
          <w:rFonts w:ascii="Book Antiqua" w:eastAsia="Book Antiqua" w:hAnsi="Book Antiqua"/>
          <w:sz w:val="22"/>
        </w:rPr>
        <w:t>1</w:t>
      </w:r>
      <w:r>
        <w:rPr>
          <w:rFonts w:ascii="Book Antiqua" w:eastAsia="Book Antiqua" w:hAnsi="Book Antiqua"/>
          <w:sz w:val="22"/>
        </w:rPr>
        <w:t>4</w:t>
      </w:r>
      <w:r w:rsidRPr="00F85EBD">
        <w:rPr>
          <w:rFonts w:ascii="Book Antiqua" w:eastAsia="Book Antiqua" w:hAnsi="Book Antiqua"/>
          <w:sz w:val="22"/>
        </w:rPr>
        <w:t xml:space="preserve">.1 </w:t>
      </w:r>
      <w:r w:rsidRPr="007F424D">
        <w:rPr>
          <w:rFonts w:ascii="Book Antiqua" w:eastAsia="Book Antiqua" w:hAnsi="Book Antiqua"/>
          <w:sz w:val="22"/>
          <w:shd w:val="clear" w:color="auto" w:fill="FFFFFF"/>
        </w:rPr>
        <w:t xml:space="preserve">O pagamento será efetuado em </w:t>
      </w:r>
      <w:r>
        <w:rPr>
          <w:rFonts w:ascii="Book Antiqua" w:eastAsia="Book Antiqua" w:hAnsi="Book Antiqua"/>
          <w:sz w:val="22"/>
          <w:shd w:val="clear" w:color="auto" w:fill="FFFFFF"/>
        </w:rPr>
        <w:t xml:space="preserve">até 30 (trinta) dias contados a partir do recebimento definitivo do objeto, mediante a apresentação da apólice devidamente atestada pelo responsável do setor requerente </w:t>
      </w:r>
      <w:r w:rsidRPr="00F85EBD">
        <w:rPr>
          <w:rFonts w:ascii="Book Antiqua" w:eastAsia="Book Antiqua" w:hAnsi="Book Antiqua"/>
          <w:sz w:val="22"/>
          <w:shd w:val="clear" w:color="auto" w:fill="FFFFFF"/>
        </w:rPr>
        <w:t>e observado o cumprimento  integral das disposições co</w:t>
      </w:r>
      <w:r>
        <w:rPr>
          <w:rFonts w:ascii="Book Antiqua" w:eastAsia="Book Antiqua" w:hAnsi="Book Antiqua"/>
          <w:sz w:val="22"/>
          <w:shd w:val="clear" w:color="auto" w:fill="FFFFFF"/>
        </w:rPr>
        <w:t>ntidas no Edital e no Contrato.</w:t>
      </w:r>
    </w:p>
    <w:p w:rsidR="00F25590" w:rsidRDefault="00F25590" w:rsidP="00F255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F85EBD">
        <w:rPr>
          <w:rFonts w:ascii="Book Antiqua" w:eastAsia="Book Antiqua" w:hAnsi="Book Antiqua"/>
          <w:sz w:val="22"/>
        </w:rPr>
        <w:lastRenderedPageBreak/>
        <w:t>1</w:t>
      </w:r>
      <w:r>
        <w:rPr>
          <w:rFonts w:ascii="Book Antiqua" w:eastAsia="Book Antiqua" w:hAnsi="Book Antiqua"/>
          <w:sz w:val="22"/>
        </w:rPr>
        <w:t>4</w:t>
      </w:r>
      <w:r w:rsidRPr="00F85EBD">
        <w:rPr>
          <w:rFonts w:ascii="Book Antiqua" w:eastAsia="Book Antiqua" w:hAnsi="Book Antiqua"/>
          <w:sz w:val="22"/>
        </w:rPr>
        <w:t>.2 Para fazer jus ao pagamento, a empresa deverá apresentar, juntamente com o documento de cobrança, os comprovantes de regularidade perante o INSS e o FGTS, observada a natureza jurídica da licitante.</w:t>
      </w:r>
    </w:p>
    <w:p w:rsidR="00F25590" w:rsidRDefault="00F25590" w:rsidP="00F255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F85EBD">
        <w:rPr>
          <w:rFonts w:ascii="Book Antiqua" w:eastAsia="Book Antiqua" w:hAnsi="Book Antiqua"/>
          <w:sz w:val="22"/>
        </w:rPr>
        <w:t>1</w:t>
      </w:r>
      <w:r>
        <w:rPr>
          <w:rFonts w:ascii="Book Antiqua" w:eastAsia="Book Antiqua" w:hAnsi="Book Antiqua"/>
          <w:sz w:val="22"/>
        </w:rPr>
        <w:t>4</w:t>
      </w:r>
      <w:r w:rsidRPr="00F85EBD">
        <w:rPr>
          <w:rFonts w:ascii="Book Antiqua" w:eastAsia="Book Antiqua" w:hAnsi="Book Antiqua"/>
          <w:sz w:val="22"/>
        </w:rPr>
        <w:t>.3 Nenhum pagamento será efetuado à empresa, enquanto houver pendência de liquidação de obrigação financeira, em virtude de penalidade ou inadimplência contratual.</w:t>
      </w:r>
    </w:p>
    <w:p w:rsidR="00F25590" w:rsidRDefault="00F25590" w:rsidP="00F25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F85EBD">
        <w:rPr>
          <w:rFonts w:ascii="Book Antiqua" w:eastAsia="Book Antiqua" w:hAnsi="Book Antiqua"/>
          <w:sz w:val="22"/>
        </w:rPr>
        <w:t>1</w:t>
      </w:r>
      <w:r>
        <w:rPr>
          <w:rFonts w:ascii="Book Antiqua" w:eastAsia="Book Antiqua" w:hAnsi="Book Antiqua"/>
          <w:sz w:val="22"/>
        </w:rPr>
        <w:t>4</w:t>
      </w:r>
      <w:r w:rsidRPr="00F85EBD">
        <w:rPr>
          <w:rFonts w:ascii="Book Antiqua" w:eastAsia="Book Antiqua" w:hAnsi="Book Antiqua"/>
          <w:sz w:val="22"/>
        </w:rPr>
        <w:t>.4 Não haverá, sob hipótese alguma, pagamento antecipado.</w:t>
      </w:r>
    </w:p>
    <w:p w:rsidR="00F25590" w:rsidRPr="00D9699F" w:rsidRDefault="00F25590" w:rsidP="00F2559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r w:rsidRPr="00F85EBD">
        <w:rPr>
          <w:rFonts w:ascii="Book Antiqua" w:eastAsia="Book Antiqua" w:hAnsi="Book Antiqua"/>
          <w:sz w:val="22"/>
        </w:rPr>
        <w:t>1</w:t>
      </w:r>
      <w:r>
        <w:rPr>
          <w:rFonts w:ascii="Book Antiqua" w:eastAsia="Book Antiqua" w:hAnsi="Book Antiqua"/>
          <w:sz w:val="22"/>
        </w:rPr>
        <w:t>4</w:t>
      </w:r>
      <w:r w:rsidRPr="00F85EBD">
        <w:rPr>
          <w:rFonts w:ascii="Book Antiqua" w:eastAsia="Book Antiqua" w:hAnsi="Book Antiqua"/>
          <w:sz w:val="22"/>
        </w:rPr>
        <w:t xml:space="preserve">.5 </w:t>
      </w:r>
      <w:r w:rsidRPr="00D9699F">
        <w:rPr>
          <w:rFonts w:ascii="Book Antiqua" w:eastAsia="Book Antiqua" w:hAnsi="Book Antiqua"/>
          <w:color w:val="000000"/>
          <w:sz w:val="22"/>
          <w:lang w:val="pt-BR"/>
        </w:rPr>
        <w:t xml:space="preserve">No caso de eventuais atrasos de pagamento das faturas, por culpa da Administração, o valor será atualizado monetariamente </w:t>
      </w:r>
      <w:r w:rsidRPr="00D9699F">
        <w:rPr>
          <w:rFonts w:ascii="Book Antiqua" w:eastAsia="Book Antiqua" w:hAnsi="Book Antiqua"/>
          <w:color w:val="000000"/>
          <w:sz w:val="22"/>
          <w:u w:val="single"/>
          <w:lang w:val="pt-BR"/>
        </w:rPr>
        <w:t>nos termos do art. 117 da Constituição Estadual de SC</w:t>
      </w:r>
      <w:r w:rsidRPr="00D9699F">
        <w:rPr>
          <w:rFonts w:ascii="Book Antiqua" w:eastAsia="Book Antiqua" w:hAnsi="Book Antiqua"/>
          <w:color w:val="000000"/>
          <w:sz w:val="22"/>
          <w:lang w:val="pt-BR"/>
        </w:rPr>
        <w:t xml:space="preserve">, acrescido da multa de </w:t>
      </w:r>
      <w:r>
        <w:rPr>
          <w:rFonts w:ascii="Book Antiqua" w:eastAsia="Book Antiqua" w:hAnsi="Book Antiqua"/>
          <w:color w:val="000000"/>
          <w:sz w:val="22"/>
          <w:lang w:val="pt-BR"/>
        </w:rPr>
        <w:t>0,5</w:t>
      </w:r>
      <w:r w:rsidRPr="00D9699F">
        <w:rPr>
          <w:rFonts w:ascii="Book Antiqua" w:eastAsia="Book Antiqua" w:hAnsi="Book Antiqua"/>
          <w:color w:val="000000"/>
          <w:sz w:val="22"/>
          <w:lang w:val="pt-BR"/>
        </w:rPr>
        <w:t xml:space="preserve">% (dois por cento) e juros de mora de 6% (seis por cento) ao ano, </w:t>
      </w:r>
      <w:r w:rsidRPr="00D9699F">
        <w:rPr>
          <w:rFonts w:ascii="Book Antiqua" w:eastAsia="Book Antiqua" w:hAnsi="Book Antiqua"/>
          <w:i/>
          <w:color w:val="000000"/>
          <w:sz w:val="22"/>
          <w:lang w:val="pt-BR"/>
        </w:rPr>
        <w:t>pro rata die</w:t>
      </w:r>
      <w:r w:rsidRPr="00D9699F">
        <w:rPr>
          <w:rFonts w:ascii="Book Antiqua" w:eastAsia="Book Antiqua" w:hAnsi="Book Antiqua"/>
          <w:color w:val="000000"/>
          <w:sz w:val="22"/>
          <w:lang w:val="pt-BR"/>
        </w:rPr>
        <w:t>.</w:t>
      </w:r>
    </w:p>
    <w:p w:rsidR="00F25590" w:rsidRPr="00F25590" w:rsidRDefault="00F25590" w:rsidP="00F255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18"/>
          <w:shd w:val="clear" w:color="auto" w:fill="FFFF00"/>
        </w:rPr>
      </w:pPr>
      <w:r w:rsidRPr="00BD1B57">
        <w:rPr>
          <w:rFonts w:ascii="Book Antiqua" w:eastAsia="Book Antiqua" w:hAnsi="Book Antiqua"/>
          <w:sz w:val="22"/>
        </w:rPr>
        <w:t xml:space="preserve">14.6 Os recursos necessários à presente contratação serão por conta </w:t>
      </w:r>
      <w:r w:rsidR="00D56349" w:rsidRPr="00BD1B57">
        <w:rPr>
          <w:rFonts w:ascii="Book Antiqua" w:eastAsia="Book Antiqua" w:hAnsi="Book Antiqua"/>
          <w:sz w:val="22"/>
        </w:rPr>
        <w:t>da Dotação Orçamentária nº</w:t>
      </w:r>
      <w:r w:rsidR="00BD1B57" w:rsidRPr="00BD1B57">
        <w:rPr>
          <w:rFonts w:ascii="Book Antiqua" w:eastAsia="Book Antiqua" w:hAnsi="Book Antiqua"/>
          <w:sz w:val="22"/>
        </w:rPr>
        <w:t xml:space="preserve"> </w:t>
      </w:r>
      <w:r w:rsidR="00BD1B57" w:rsidRPr="00952C6B">
        <w:rPr>
          <w:rFonts w:ascii="Book Antiqua" w:eastAsia="Book Antiqua" w:hAnsi="Book Antiqua"/>
          <w:b/>
          <w:sz w:val="22"/>
          <w:u w:val="single"/>
        </w:rPr>
        <w:t>22/2019</w:t>
      </w:r>
      <w:r w:rsidR="00BD1B57" w:rsidRPr="00BD1B57">
        <w:rPr>
          <w:rFonts w:ascii="Book Antiqua" w:eastAsia="Book Antiqua" w:hAnsi="Book Antiqua"/>
          <w:sz w:val="22"/>
        </w:rPr>
        <w:t>.</w:t>
      </w:r>
    </w:p>
    <w:p w:rsidR="00F25590" w:rsidRPr="00F25590" w:rsidRDefault="00F25590" w:rsidP="007D02B1">
      <w:pPr>
        <w:jc w:val="both"/>
        <w:rPr>
          <w:rFonts w:ascii="Book Antiqua" w:hAnsi="Book Antiqua"/>
          <w:b/>
          <w:sz w:val="22"/>
          <w:szCs w:val="22"/>
        </w:rPr>
      </w:pPr>
    </w:p>
    <w:p w:rsidR="00B77D21" w:rsidRPr="00B57EEA" w:rsidRDefault="003E7D6A" w:rsidP="007D02B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w:t>
      </w:r>
      <w:r w:rsidR="003E7D6A">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3E7D6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16</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ou item da </w:t>
      </w:r>
      <w:r w:rsidR="00EB5335">
        <w:rPr>
          <w:rFonts w:ascii="Book Antiqua" w:hAnsi="Book Antiqua" w:cs="Book Antiqua"/>
          <w:sz w:val="22"/>
          <w:szCs w:val="22"/>
        </w:rPr>
        <w:t>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.4 Caberá aplicação de multa de até 20% calculada sobre o valor total da Proposta de Preços da Licitante</w:t>
      </w:r>
      <w:r w:rsidR="00EB5335">
        <w:rPr>
          <w:rFonts w:ascii="Book Antiqua" w:hAnsi="Book Antiqua" w:cs="Book Antiqua"/>
          <w:sz w:val="22"/>
          <w:szCs w:val="22"/>
        </w:rPr>
        <w:t xml:space="preserve"> ou do valor total ou do item do</w:t>
      </w:r>
      <w:r w:rsidR="004A3B60" w:rsidRPr="00A37120">
        <w:rPr>
          <w:rFonts w:ascii="Book Antiqua" w:hAnsi="Book Antiqua" w:cs="Book Antiqua"/>
          <w:sz w:val="22"/>
          <w:szCs w:val="22"/>
        </w:rPr>
        <w:t xml:space="preserve"> </w:t>
      </w:r>
      <w:r w:rsidR="00EB5335">
        <w:rPr>
          <w:rFonts w:ascii="Book Antiqua" w:hAnsi="Book Antiqua" w:cs="Book Antiqua"/>
          <w:sz w:val="22"/>
          <w:szCs w:val="22"/>
        </w:rPr>
        <w:t>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w:t>
      </w:r>
      <w:r w:rsidR="00EB5335">
        <w:rPr>
          <w:rFonts w:ascii="Book Antiqua" w:hAnsi="Book Antiqua" w:cs="Book Antiqua"/>
          <w:sz w:val="22"/>
          <w:szCs w:val="22"/>
        </w:rPr>
        <w:t xml:space="preserve"> firmar o</w:t>
      </w:r>
      <w:r w:rsidRPr="00A37120">
        <w:rPr>
          <w:rFonts w:ascii="Book Antiqua" w:hAnsi="Book Antiqua" w:cs="Book Antiqua"/>
          <w:sz w:val="22"/>
          <w:szCs w:val="22"/>
        </w:rPr>
        <w:t xml:space="preserve"> </w:t>
      </w:r>
      <w:r w:rsidR="00EB5335">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sidR="007174FE">
        <w:rPr>
          <w:rFonts w:ascii="Book Antiqua" w:hAnsi="Book Antiqua" w:cs="Book Antiqua"/>
          <w:sz w:val="22"/>
          <w:szCs w:val="22"/>
        </w:rPr>
        <w:t>o</w:t>
      </w:r>
      <w:r w:rsidRPr="00A37120">
        <w:rPr>
          <w:rFonts w:ascii="Book Antiqua" w:hAnsi="Book Antiqua" w:cs="Book Antiqua"/>
          <w:sz w:val="22"/>
          <w:szCs w:val="22"/>
        </w:rPr>
        <w:t xml:space="preserve"> </w:t>
      </w:r>
      <w:r w:rsidR="007174FE">
        <w:rPr>
          <w:rFonts w:ascii="Book Antiqua" w:hAnsi="Book Antiqua" w:cs="Book Antiqua"/>
          <w:sz w:val="22"/>
          <w:szCs w:val="22"/>
        </w:rPr>
        <w:t>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7174FE">
        <w:rPr>
          <w:rFonts w:ascii="Book Antiqua" w:hAnsi="Book Antiqua" w:cs="Book Antiqua"/>
          <w:sz w:val="22"/>
          <w:szCs w:val="22"/>
        </w:rPr>
        <w:t>o</w:t>
      </w:r>
      <w:r w:rsidRPr="00A37120">
        <w:rPr>
          <w:rFonts w:ascii="Book Antiqua" w:hAnsi="Book Antiqua" w:cs="Book Antiqua"/>
          <w:sz w:val="22"/>
          <w:szCs w:val="22"/>
        </w:rPr>
        <w:t xml:space="preserve"> </w:t>
      </w:r>
      <w:r w:rsidR="007174F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w:t>
      </w:r>
      <w:r w:rsidR="007174FE">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sidR="007174F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w:t>
      </w:r>
      <w:r w:rsidR="007174FE">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sidR="007174F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w:t>
      </w:r>
      <w:r w:rsidR="007174FE">
        <w:rPr>
          <w:rFonts w:ascii="Book Antiqua" w:hAnsi="Book Antiqua" w:cs="Book Antiqua"/>
          <w:sz w:val="22"/>
          <w:szCs w:val="22"/>
        </w:rPr>
        <w:t>re o valor total da ATA do</w:t>
      </w:r>
      <w:r w:rsidRPr="00A37120">
        <w:rPr>
          <w:rFonts w:ascii="Book Antiqua" w:hAnsi="Book Antiqua" w:cs="Book Antiqua"/>
          <w:sz w:val="22"/>
          <w:szCs w:val="22"/>
        </w:rPr>
        <w:t xml:space="preserve"> </w:t>
      </w:r>
      <w:r w:rsidR="007174F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w:t>
      </w:r>
      <w:r w:rsidR="008918AD">
        <w:rPr>
          <w:rFonts w:ascii="Book Antiqua" w:hAnsi="Book Antiqua" w:cs="Book Antiqua"/>
          <w:sz w:val="22"/>
          <w:szCs w:val="22"/>
        </w:rPr>
        <w:t>or total do lote ou dos itens do</w:t>
      </w:r>
      <w:r w:rsidRPr="00A37120">
        <w:rPr>
          <w:rFonts w:ascii="Book Antiqua" w:hAnsi="Book Antiqua" w:cs="Book Antiqua"/>
          <w:sz w:val="22"/>
          <w:szCs w:val="22"/>
        </w:rPr>
        <w:t xml:space="preserve"> </w:t>
      </w:r>
      <w:r w:rsidR="008918AD">
        <w:rPr>
          <w:rFonts w:ascii="Book Antiqua" w:hAnsi="Book Antiqua" w:cs="Book Antiqua"/>
          <w:sz w:val="22"/>
          <w:szCs w:val="22"/>
        </w:rPr>
        <w:t>Contrato</w:t>
      </w:r>
      <w:r w:rsidRPr="00A37120">
        <w:rPr>
          <w:rFonts w:ascii="Book Antiqua" w:hAnsi="Book Antiqua" w:cs="Book Antiqua"/>
          <w:sz w:val="22"/>
          <w:szCs w:val="22"/>
        </w:rPr>
        <w:t xml:space="preserve"> relacionados no pedido.</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w:t>
      </w:r>
      <w:r w:rsidR="008918AD">
        <w:rPr>
          <w:rFonts w:ascii="Book Antiqua" w:hAnsi="Book Antiqua" w:cs="Book Antiqua"/>
          <w:sz w:val="22"/>
          <w:szCs w:val="22"/>
        </w:rPr>
        <w:t>de da sua proposta, não firmar o</w:t>
      </w:r>
      <w:r w:rsidRPr="00A37120">
        <w:rPr>
          <w:rFonts w:ascii="Book Antiqua" w:hAnsi="Book Antiqua" w:cs="Book Antiqua"/>
          <w:sz w:val="22"/>
          <w:szCs w:val="22"/>
        </w:rPr>
        <w:t xml:space="preserve"> </w:t>
      </w:r>
      <w:r w:rsidR="008918AD">
        <w:rPr>
          <w:rFonts w:ascii="Book Antiqua" w:hAnsi="Book Antiqua" w:cs="Book Antiqua"/>
          <w:sz w:val="22"/>
          <w:szCs w:val="22"/>
        </w:rPr>
        <w:t>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sidR="008918AD">
        <w:rPr>
          <w:rFonts w:ascii="Book Antiqua" w:hAnsi="Book Antiqua" w:cs="Book Antiqua"/>
          <w:sz w:val="22"/>
          <w:szCs w:val="22"/>
        </w:rPr>
        <w:t>o</w:t>
      </w:r>
      <w:r w:rsidRPr="00A37120">
        <w:rPr>
          <w:rFonts w:ascii="Book Antiqua" w:hAnsi="Book Antiqua" w:cs="Book Antiqua"/>
          <w:sz w:val="22"/>
          <w:szCs w:val="22"/>
        </w:rPr>
        <w:t xml:space="preserve"> </w:t>
      </w:r>
      <w:r w:rsidR="008918AD">
        <w:rPr>
          <w:rFonts w:ascii="Book Antiqua" w:hAnsi="Book Antiqua" w:cs="Book Antiqua"/>
          <w:sz w:val="22"/>
          <w:szCs w:val="22"/>
        </w:rPr>
        <w:t>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Pr="00A37120" w:rsidRDefault="003E7D6A"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.4 Após apresentação da proposta, não caberá desistência, salvo por motivo justo decorrente de fato </w:t>
      </w:r>
      <w:r w:rsidRPr="003034C3">
        <w:rPr>
          <w:rFonts w:ascii="Book Antiqua" w:eastAsia="Book Antiqua" w:hAnsi="Book Antiqua"/>
          <w:sz w:val="22"/>
          <w:szCs w:val="22"/>
        </w:rPr>
        <w:lastRenderedPageBreak/>
        <w:t>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incluir-se-á o do vencimento, firmando-se que só se iniciam e vencem os prazos </w:t>
      </w:r>
      <w:r w:rsidR="00233C8D">
        <w:rPr>
          <w:rFonts w:ascii="Book Antiqua" w:eastAsia="Book Antiqua" w:hAnsi="Book Antiqua"/>
          <w:sz w:val="22"/>
          <w:szCs w:val="22"/>
        </w:rPr>
        <w:t>em dias de expediente normal no Serviço Autônomo Municipal de Água e Esgoto – SAMAE</w:t>
      </w:r>
      <w:r w:rsidRPr="003034C3">
        <w:rPr>
          <w:rFonts w:ascii="Book Antiqua" w:eastAsia="Book Antiqua" w:hAnsi="Book Antiqua"/>
          <w:sz w:val="22"/>
          <w:szCs w:val="22"/>
        </w:rPr>
        <w:t>.</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F57E63" w:rsidRPr="000D592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C939A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C939A6"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1E550B" w:rsidRDefault="001E550B"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95D34" w:rsidRDefault="00195D34"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w:t>
      </w:r>
      <w:r w:rsidRPr="008437B7">
        <w:rPr>
          <w:rFonts w:ascii="Book Antiqua" w:hAnsi="Book Antiqua"/>
          <w:sz w:val="22"/>
          <w:szCs w:val="22"/>
          <w:lang w:val="pt-BR"/>
        </w:rPr>
        <w:t xml:space="preserve">Gaspar, </w:t>
      </w:r>
      <w:r w:rsidR="00087E85">
        <w:rPr>
          <w:rFonts w:ascii="Book Antiqua" w:hAnsi="Book Antiqua"/>
          <w:sz w:val="22"/>
          <w:szCs w:val="22"/>
          <w:lang w:val="pt-BR"/>
        </w:rPr>
        <w:t>15</w:t>
      </w:r>
      <w:r w:rsidRPr="008437B7">
        <w:rPr>
          <w:rFonts w:ascii="Book Antiqua" w:hAnsi="Book Antiqua"/>
          <w:sz w:val="22"/>
          <w:szCs w:val="22"/>
          <w:lang w:val="pt-BR"/>
        </w:rPr>
        <w:t xml:space="preserve"> de </w:t>
      </w:r>
      <w:r w:rsidR="00195D34" w:rsidRPr="008437B7">
        <w:rPr>
          <w:rFonts w:ascii="Book Antiqua" w:hAnsi="Book Antiqua"/>
          <w:sz w:val="22"/>
          <w:szCs w:val="22"/>
          <w:lang w:val="pt-BR"/>
        </w:rPr>
        <w:t>janeiro</w:t>
      </w:r>
      <w:r w:rsidR="00EB3263" w:rsidRPr="008437B7">
        <w:rPr>
          <w:rFonts w:ascii="Book Antiqua" w:hAnsi="Book Antiqua"/>
          <w:sz w:val="22"/>
          <w:szCs w:val="22"/>
          <w:lang w:val="pt-BR"/>
        </w:rPr>
        <w:t xml:space="preserve"> </w:t>
      </w:r>
      <w:r w:rsidRPr="008437B7">
        <w:rPr>
          <w:rFonts w:ascii="Book Antiqua" w:hAnsi="Book Antiqua"/>
          <w:sz w:val="22"/>
          <w:szCs w:val="22"/>
          <w:lang w:val="pt-BR"/>
        </w:rPr>
        <w:t>de 201</w:t>
      </w:r>
      <w:r w:rsidR="00195D34" w:rsidRPr="008437B7">
        <w:rPr>
          <w:rFonts w:ascii="Book Antiqua" w:hAnsi="Book Antiqua"/>
          <w:sz w:val="22"/>
          <w:szCs w:val="22"/>
          <w:lang w:val="pt-BR"/>
        </w:rPr>
        <w:t>9</w:t>
      </w:r>
      <w:r w:rsidRPr="008437B7">
        <w:rPr>
          <w:rFonts w:ascii="Book Antiqua" w:hAnsi="Book Antiqua"/>
          <w:sz w:val="22"/>
          <w:szCs w:val="22"/>
          <w:lang w:val="pt-BR"/>
        </w:rPr>
        <w:t>.</w:t>
      </w:r>
    </w:p>
    <w:p w:rsidR="007C41A1" w:rsidRDefault="007C41A1"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34CA0" w:rsidRDefault="00D34CA0"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C41A1" w:rsidRDefault="007C41A1" w:rsidP="00D34C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C41A1" w:rsidRPr="007C41A1" w:rsidRDefault="007C41A1" w:rsidP="007C4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C41A1">
        <w:rPr>
          <w:rFonts w:ascii="Book Antiqua" w:eastAsia="Arial" w:hAnsi="Book Antiqua" w:cs="Book Antiqua"/>
          <w:b/>
          <w:lang w:eastAsia="pt-BR"/>
        </w:rPr>
        <w:t>JOSÉ HILÁRIO MELATO</w:t>
      </w:r>
    </w:p>
    <w:p w:rsidR="007C41A1" w:rsidRDefault="007C41A1" w:rsidP="007C4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1A1">
        <w:rPr>
          <w:rFonts w:ascii="Book Antiqua" w:hAnsi="Book Antiqua" w:cs="Book Antiqua"/>
          <w:lang w:eastAsia="pt-BR"/>
        </w:rPr>
        <w:t>Diretor-Presidente do SAMAE</w:t>
      </w:r>
    </w:p>
    <w:p w:rsidR="00373E26" w:rsidRPr="0017039A" w:rsidRDefault="00373E26" w:rsidP="00D34CA0">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Default="005A4A75" w:rsidP="005A4A75">
      <w:pPr>
        <w:jc w:val="both"/>
        <w:rPr>
          <w:rFonts w:ascii="Book Antiqua" w:hAnsi="Book Antiqua"/>
          <w:b/>
          <w:sz w:val="22"/>
          <w:szCs w:val="22"/>
          <w:lang w:val="pt-BR"/>
        </w:rPr>
      </w:pPr>
    </w:p>
    <w:p w:rsidR="00B82237" w:rsidRPr="00B57EEA" w:rsidRDefault="00B82237" w:rsidP="00B82237">
      <w:pPr>
        <w:jc w:val="both"/>
        <w:rPr>
          <w:rFonts w:ascii="Book Antiqua" w:hAnsi="Book Antiqua"/>
          <w:sz w:val="22"/>
          <w:szCs w:val="22"/>
          <w:lang w:val="pt-BR"/>
        </w:rPr>
      </w:pPr>
      <w:r w:rsidRPr="00B57EEA">
        <w:rPr>
          <w:rFonts w:ascii="Book Antiqua" w:hAnsi="Book Antiqua"/>
          <w:b/>
          <w:sz w:val="22"/>
          <w:szCs w:val="22"/>
          <w:lang w:val="pt-BR"/>
        </w:rPr>
        <w:t>1. DO OBJETO</w:t>
      </w:r>
    </w:p>
    <w:p w:rsidR="00B82237" w:rsidRDefault="00B82237" w:rsidP="00B82237">
      <w:pPr>
        <w:jc w:val="both"/>
        <w:rPr>
          <w:rFonts w:ascii="Book Antiqua" w:hAnsi="Book Antiqua"/>
          <w:sz w:val="22"/>
          <w:szCs w:val="22"/>
          <w:lang w:val="pt-BR"/>
        </w:rPr>
      </w:pPr>
      <w:r w:rsidRPr="00B57EEA">
        <w:rPr>
          <w:rFonts w:ascii="Book Antiqua" w:hAnsi="Book Antiqua"/>
          <w:sz w:val="22"/>
          <w:szCs w:val="22"/>
          <w:lang w:val="pt-BR"/>
        </w:rPr>
        <w:t xml:space="preserve">1.1 </w:t>
      </w:r>
      <w:r w:rsidR="0036088F">
        <w:rPr>
          <w:rFonts w:ascii="Book Antiqua" w:hAnsi="Book Antiqua" w:cs="Arial"/>
          <w:i/>
          <w:sz w:val="22"/>
          <w:szCs w:val="22"/>
          <w:lang w:val="pt-BR" w:eastAsia="pt-BR"/>
        </w:rPr>
        <w:t>C</w:t>
      </w:r>
      <w:r w:rsidRPr="00F20828">
        <w:rPr>
          <w:rFonts w:ascii="Book Antiqua" w:hAnsi="Book Antiqua" w:cs="Arial"/>
          <w:i/>
          <w:sz w:val="22"/>
          <w:szCs w:val="22"/>
          <w:lang w:val="pt-BR" w:eastAsia="pt-BR"/>
        </w:rPr>
        <w:t>ontratação de seguro para veículos da frota do SAMAE</w:t>
      </w:r>
      <w:r w:rsidRPr="00B57EEA">
        <w:rPr>
          <w:rFonts w:ascii="Book Antiqua" w:hAnsi="Book Antiqua"/>
          <w:sz w:val="22"/>
          <w:szCs w:val="22"/>
          <w:lang w:val="pt-BR"/>
        </w:rPr>
        <w:t>, conforme as carac</w:t>
      </w:r>
      <w:r>
        <w:rPr>
          <w:rFonts w:ascii="Book Antiqua" w:hAnsi="Book Antiqua"/>
          <w:sz w:val="22"/>
          <w:szCs w:val="22"/>
          <w:lang w:val="pt-BR"/>
        </w:rPr>
        <w:t>terísticas técnicas descritas no</w:t>
      </w:r>
      <w:r w:rsidRPr="00B57EEA">
        <w:rPr>
          <w:rFonts w:ascii="Book Antiqua" w:hAnsi="Book Antiqua"/>
          <w:sz w:val="22"/>
          <w:szCs w:val="22"/>
          <w:lang w:val="pt-BR"/>
        </w:rPr>
        <w:t xml:space="preserve"> </w:t>
      </w:r>
      <w:r w:rsidRPr="00B82237">
        <w:rPr>
          <w:rFonts w:ascii="Book Antiqua" w:hAnsi="Book Antiqua"/>
          <w:b/>
          <w:sz w:val="22"/>
          <w:szCs w:val="22"/>
          <w:lang w:val="pt-BR"/>
        </w:rPr>
        <w:t>Anexo I “A”</w:t>
      </w:r>
      <w:r w:rsidRPr="00B82237">
        <w:rPr>
          <w:rFonts w:ascii="Book Antiqua" w:hAnsi="Book Antiqua"/>
          <w:sz w:val="22"/>
          <w:szCs w:val="22"/>
          <w:lang w:val="pt-BR"/>
        </w:rPr>
        <w:t>.</w:t>
      </w:r>
    </w:p>
    <w:p w:rsidR="00B82237" w:rsidRDefault="00B82237" w:rsidP="00B82237">
      <w:pPr>
        <w:jc w:val="both"/>
        <w:rPr>
          <w:rFonts w:ascii="Book Antiqua" w:hAnsi="Book Antiqua"/>
          <w:sz w:val="22"/>
          <w:szCs w:val="22"/>
        </w:rPr>
      </w:pPr>
    </w:p>
    <w:p w:rsidR="00B82237" w:rsidRPr="00B57EEA" w:rsidRDefault="00B82237" w:rsidP="00B82237">
      <w:pPr>
        <w:jc w:val="both"/>
        <w:rPr>
          <w:rFonts w:ascii="Book Antiqua" w:hAnsi="Book Antiqua"/>
          <w:sz w:val="22"/>
          <w:szCs w:val="22"/>
        </w:rPr>
      </w:pPr>
      <w:r w:rsidRPr="00B57EEA">
        <w:rPr>
          <w:rFonts w:ascii="Book Antiqua" w:hAnsi="Book Antiqua"/>
          <w:b/>
          <w:sz w:val="22"/>
          <w:szCs w:val="22"/>
        </w:rPr>
        <w:t>2. JUSTIFICATIVA E OBJETIVO DA CONTRATAÇÃO</w:t>
      </w:r>
    </w:p>
    <w:p w:rsidR="00B82237" w:rsidRPr="00195D34"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hAnsi="Book Antiqua" w:cs="Book Antiqua"/>
          <w:sz w:val="22"/>
          <w:szCs w:val="22"/>
        </w:rPr>
        <w:t xml:space="preserve">2.1 </w:t>
      </w:r>
      <w:r w:rsidRPr="00F85EBD">
        <w:rPr>
          <w:rFonts w:ascii="Book Antiqua" w:eastAsia="Book Antiqua" w:hAnsi="Book Antiqua"/>
          <w:sz w:val="22"/>
        </w:rPr>
        <w:t xml:space="preserve">A contratação do objeto descrito </w:t>
      </w:r>
      <w:r>
        <w:rPr>
          <w:rFonts w:ascii="Book Antiqua" w:eastAsia="Book Antiqua" w:hAnsi="Book Antiqua"/>
          <w:sz w:val="22"/>
        </w:rPr>
        <w:t xml:space="preserve">deste Termo de Referência </w:t>
      </w:r>
      <w:r w:rsidRPr="00F85EBD">
        <w:rPr>
          <w:rFonts w:ascii="Book Antiqua" w:eastAsia="Book Antiqua" w:hAnsi="Book Antiqua"/>
          <w:sz w:val="22"/>
        </w:rPr>
        <w:t>tem por justificativa evitar prejuízos c</w:t>
      </w:r>
      <w:r>
        <w:rPr>
          <w:rFonts w:ascii="Book Antiqua" w:eastAsia="Book Antiqua" w:hAnsi="Book Antiqua"/>
          <w:sz w:val="22"/>
        </w:rPr>
        <w:t>om possíveis sinistros que possam vir a</w:t>
      </w:r>
      <w:r w:rsidRPr="00F85EBD">
        <w:rPr>
          <w:rFonts w:ascii="Book Antiqua" w:eastAsia="Book Antiqua" w:hAnsi="Book Antiqua"/>
          <w:sz w:val="22"/>
        </w:rPr>
        <w:t xml:space="preserve"> ocorrer com </w:t>
      </w:r>
      <w:r>
        <w:rPr>
          <w:rFonts w:ascii="Book Antiqua" w:eastAsia="Book Antiqua" w:hAnsi="Book Antiqua"/>
          <w:sz w:val="22"/>
        </w:rPr>
        <w:t xml:space="preserve">os veículos pertencentes ao Serviço Autônomo Municipal de Água e Esgoto (SAMAE) do Município de Gaspar, utilizado para promover a prestação de serviços de competencia da Autarquia, a ser utilizado pela requerente, principalmente levando em consideração a execução de serviços em vias públicas, passeios publicos, escavação em profuncidades e próximos a redes de gás e energia. </w:t>
      </w:r>
      <w:r w:rsidRPr="00F85EBD">
        <w:rPr>
          <w:rFonts w:ascii="Book Antiqua" w:eastAsia="Book Antiqua" w:hAnsi="Book Antiqua"/>
          <w:sz w:val="22"/>
        </w:rPr>
        <w:t xml:space="preserve">Dessa forma não pode a </w:t>
      </w:r>
      <w:r>
        <w:rPr>
          <w:rFonts w:ascii="Book Antiqua" w:eastAsia="Book Antiqua" w:hAnsi="Book Antiqua"/>
          <w:sz w:val="22"/>
        </w:rPr>
        <w:t>Autarquia</w:t>
      </w:r>
      <w:r w:rsidRPr="00F85EBD">
        <w:rPr>
          <w:rFonts w:ascii="Book Antiqua" w:eastAsia="Book Antiqua" w:hAnsi="Book Antiqua"/>
          <w:sz w:val="22"/>
        </w:rPr>
        <w:t xml:space="preserve"> correr o risco de gera</w:t>
      </w:r>
      <w:r>
        <w:rPr>
          <w:rFonts w:ascii="Book Antiqua" w:eastAsia="Book Antiqua" w:hAnsi="Book Antiqua"/>
          <w:sz w:val="22"/>
        </w:rPr>
        <w:t xml:space="preserve">r prejuizos aos cofres públicos, </w:t>
      </w:r>
      <w:r w:rsidRPr="00F85EBD">
        <w:rPr>
          <w:rFonts w:ascii="Book Antiqua" w:eastAsia="Book Antiqua" w:hAnsi="Book Antiqua"/>
          <w:sz w:val="22"/>
        </w:rPr>
        <w:t>no caso de acidentes, sendo que com a presente contratação se está minimizando os riscos de prejuizos ao Município em caso de sinistros.</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82237" w:rsidRPr="00B57EEA" w:rsidRDefault="00B82237" w:rsidP="00B82237">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B82237" w:rsidRPr="00B57EEA" w:rsidRDefault="00B82237" w:rsidP="00B82237">
      <w:pPr>
        <w:jc w:val="both"/>
        <w:rPr>
          <w:rFonts w:ascii="Book Antiqua" w:hAnsi="Book Antiqua"/>
          <w:sz w:val="22"/>
          <w:szCs w:val="22"/>
          <w:lang w:val="pt-BR"/>
        </w:rPr>
      </w:pPr>
      <w:r w:rsidRPr="00B57EEA">
        <w:rPr>
          <w:rFonts w:ascii="Book Antiqua" w:hAnsi="Book Antiqua"/>
          <w:sz w:val="22"/>
          <w:szCs w:val="22"/>
          <w:lang w:val="pt-BR"/>
        </w:rPr>
        <w:t xml:space="preserve">3.1 O </w:t>
      </w:r>
      <w:r>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B82237" w:rsidRPr="00B57EEA" w:rsidRDefault="00B82237" w:rsidP="00B82237">
      <w:pPr>
        <w:jc w:val="both"/>
        <w:rPr>
          <w:rFonts w:ascii="Book Antiqua" w:hAnsi="Book Antiqua"/>
          <w:sz w:val="22"/>
          <w:szCs w:val="22"/>
          <w:lang w:val="pt-BR"/>
        </w:rPr>
      </w:pPr>
    </w:p>
    <w:p w:rsidR="00B82237" w:rsidRDefault="00B82237" w:rsidP="00B82237">
      <w:pPr>
        <w:jc w:val="both"/>
        <w:rPr>
          <w:rFonts w:ascii="Book Antiqua" w:hAnsi="Book Antiqua"/>
          <w:b/>
          <w:sz w:val="22"/>
          <w:szCs w:val="22"/>
          <w:lang w:val="pt-BR"/>
        </w:rPr>
      </w:pPr>
      <w:r w:rsidRPr="00195D34">
        <w:rPr>
          <w:rFonts w:ascii="Book Antiqua" w:hAnsi="Book Antiqua"/>
          <w:b/>
          <w:sz w:val="22"/>
          <w:szCs w:val="22"/>
          <w:lang w:val="pt-BR"/>
        </w:rPr>
        <w:t xml:space="preserve">4. </w:t>
      </w:r>
      <w:r w:rsidR="00C275F1" w:rsidRPr="00F85EBD">
        <w:rPr>
          <w:rFonts w:ascii="Book Antiqua" w:eastAsia="Book Antiqua" w:hAnsi="Book Antiqua"/>
          <w:b/>
          <w:sz w:val="22"/>
        </w:rPr>
        <w:t>DOS PRAZOS DO CONTRATO DA APÓLICE E DO RECEBIMENTO DO OBJETO</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4</w:t>
      </w:r>
      <w:r w:rsidRPr="00F85EBD">
        <w:rPr>
          <w:rFonts w:ascii="Book Antiqua" w:eastAsia="Book Antiqua" w:hAnsi="Book Antiqua"/>
          <w:sz w:val="22"/>
          <w:shd w:val="clear" w:color="auto" w:fill="FFFFFF"/>
        </w:rPr>
        <w:t xml:space="preserve">.1 </w:t>
      </w:r>
      <w:r w:rsidRPr="005512B3">
        <w:rPr>
          <w:rFonts w:ascii="Book Antiqua" w:eastAsia="Book Antiqua" w:hAnsi="Book Antiqua"/>
          <w:sz w:val="22"/>
          <w:szCs w:val="22"/>
        </w:rPr>
        <w:t>Homologado o processo licitatório pela Autoridade Competente será editado contrato no prazo de 5 (cinco) dias úteis.</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F85EBD">
        <w:rPr>
          <w:rFonts w:ascii="Book Antiqua" w:eastAsia="Book Antiqua" w:hAnsi="Book Antiqua"/>
          <w:sz w:val="22"/>
          <w:shd w:val="clear" w:color="auto" w:fill="FFFFFF"/>
        </w:rPr>
        <w:t xml:space="preserve">.1.1 </w:t>
      </w:r>
      <w:r w:rsidRPr="005512B3">
        <w:rPr>
          <w:rFonts w:ascii="Book Antiqua" w:eastAsia="Book Antiqua" w:hAnsi="Book Antiqua"/>
          <w:sz w:val="22"/>
          <w:szCs w:val="22"/>
        </w:rPr>
        <w:t>Após a edição do Contrato a CONTRATADA será convocada via e-mail para assinar o mesmo, devendo firmá-lo em até 5 (cinco) dias úteis após a convocação.</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F85EBD">
        <w:rPr>
          <w:rFonts w:ascii="Book Antiqua" w:eastAsia="Book Antiqua" w:hAnsi="Book Antiqua"/>
          <w:sz w:val="22"/>
          <w:shd w:val="clear" w:color="auto" w:fill="FFFFFF"/>
        </w:rPr>
        <w:t>.1.2 A convocação se dará via correio eletrônico</w:t>
      </w:r>
      <w:r>
        <w:rPr>
          <w:rFonts w:ascii="Book Antiqua" w:eastAsia="Book Antiqua" w:hAnsi="Book Antiqua"/>
          <w:sz w:val="22"/>
          <w:shd w:val="clear" w:color="auto" w:fill="FFFFFF"/>
        </w:rPr>
        <w:t>.</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F85EBD">
        <w:rPr>
          <w:rFonts w:ascii="Book Antiqua" w:eastAsia="Book Antiqua" w:hAnsi="Book Antiqua"/>
          <w:sz w:val="22"/>
          <w:shd w:val="clear" w:color="auto" w:fill="FFFFFF"/>
        </w:rPr>
        <w:t>.1.3 O contrato terá vigência de 12 (doze) meses, nos termos do art. 57 da Lei 8.666, podendo ser prorrogado nos termos da legislação vigente.</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w:t>
      </w:r>
      <w:r w:rsidRPr="00F85EBD">
        <w:rPr>
          <w:rFonts w:ascii="Book Antiqua" w:eastAsia="Book Antiqua" w:hAnsi="Book Antiqua"/>
          <w:sz w:val="22"/>
          <w:shd w:val="clear" w:color="auto" w:fill="FFFFFF"/>
        </w:rPr>
        <w:t>.2 Firmado o contrato, a contratada deverá providenciar as respectivas apólices de seguro no prazo de 30 (trinta) dias após a assinatura do mesmo.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4.2.1 As apólices de seguro deverão ser entregues na sede no SAMAE, no seguinte endereço: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4.2.2</w:t>
      </w:r>
      <w:r w:rsidRPr="00F85EBD">
        <w:rPr>
          <w:rFonts w:ascii="Book Antiqua" w:eastAsia="Book Antiqua" w:hAnsi="Book Antiqua"/>
          <w:sz w:val="22"/>
          <w:shd w:val="clear" w:color="auto" w:fill="FFFFFF"/>
        </w:rPr>
        <w:t xml:space="preserve"> As apólices de seguro deverão ter validade de 01 (um) ano. </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4.2.3 </w:t>
      </w:r>
      <w:r w:rsidRPr="00F85EBD">
        <w:rPr>
          <w:rFonts w:ascii="Book Antiqua" w:eastAsia="Book Antiqua" w:hAnsi="Book Antiqua"/>
          <w:sz w:val="22"/>
          <w:shd w:val="clear" w:color="auto" w:fill="FFFFFF"/>
        </w:rPr>
        <w:t>Caso haja prorrogação do contrato deverão ser providenciadas novas apólices de seguro no prazo de 30 (trinta) dias após a assinatura do termo de prorrogação.</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4.2.4</w:t>
      </w:r>
      <w:r w:rsidRPr="00F85EBD">
        <w:rPr>
          <w:rFonts w:ascii="Book Antiqua" w:eastAsia="Book Antiqua" w:hAnsi="Book Antiqua"/>
          <w:sz w:val="22"/>
          <w:shd w:val="clear" w:color="auto" w:fill="FFFFFF"/>
        </w:rPr>
        <w:t xml:space="preserve"> Caso seja necessário incluir algum veículo novo durante a vigência do contrato, a contratada deverá </w:t>
      </w:r>
      <w:r w:rsidRPr="00F85EBD">
        <w:rPr>
          <w:rFonts w:ascii="Book Antiqua" w:eastAsia="Book Antiqua" w:hAnsi="Book Antiqua"/>
          <w:sz w:val="22"/>
          <w:shd w:val="clear" w:color="auto" w:fill="FFFFFF"/>
        </w:rPr>
        <w:lastRenderedPageBreak/>
        <w:t>aceitar a inclusão, emitindo a respectiva apólice que terá a mesma validade das demais apólices do contato.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4.2.5</w:t>
      </w:r>
      <w:r w:rsidRPr="00F85EBD">
        <w:rPr>
          <w:rFonts w:ascii="Book Antiqua" w:eastAsia="Book Antiqua" w:hAnsi="Book Antiqua"/>
          <w:sz w:val="22"/>
          <w:shd w:val="clear" w:color="auto" w:fill="FFFFFF"/>
        </w:rPr>
        <w:t xml:space="preserve"> </w:t>
      </w:r>
      <w:r w:rsidRPr="00F85EBD">
        <w:rPr>
          <w:rFonts w:ascii="Book Antiqua" w:eastAsia="Book Antiqua" w:hAnsi="Book Antiqua"/>
          <w:sz w:val="22"/>
        </w:rPr>
        <w:t xml:space="preserve">O veículo/máquina que, durante a vigência da apólice, </w:t>
      </w:r>
      <w:r>
        <w:rPr>
          <w:rFonts w:ascii="Book Antiqua" w:eastAsia="Book Antiqua" w:hAnsi="Book Antiqua"/>
          <w:sz w:val="22"/>
        </w:rPr>
        <w:t xml:space="preserve">ser considerado inservível, </w:t>
      </w:r>
      <w:r w:rsidRPr="00F85EBD">
        <w:rPr>
          <w:rFonts w:ascii="Book Antiqua" w:eastAsia="Book Antiqua" w:hAnsi="Book Antiqua"/>
          <w:sz w:val="22"/>
        </w:rPr>
        <w:t>terá seu seguro cancelado, devendo ser devolvido o valor pago na proporção dos meses não utilizados.</w:t>
      </w:r>
    </w:p>
    <w:p w:rsidR="00B82237" w:rsidRPr="00F85EB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rPr>
        <w:t>4</w:t>
      </w:r>
      <w:r w:rsidRPr="00F85EBD">
        <w:rPr>
          <w:rFonts w:ascii="Book Antiqua" w:eastAsia="Book Antiqua" w:hAnsi="Book Antiqua"/>
          <w:sz w:val="22"/>
        </w:rPr>
        <w:t xml:space="preserve">.3 </w:t>
      </w:r>
      <w:r w:rsidRPr="00F85EBD">
        <w:rPr>
          <w:rFonts w:ascii="Book Antiqua" w:eastAsia="Book Antiqua" w:hAnsi="Book Antiqua"/>
          <w:sz w:val="22"/>
          <w:shd w:val="clear" w:color="auto" w:fill="FFFFFF"/>
        </w:rPr>
        <w:t>Em até 5 (cinco) dias após a assinatura do contrato, a contratada deverá  apresentar a primeira nota fiscal, respeitando o cronograma d</w:t>
      </w:r>
      <w:r>
        <w:rPr>
          <w:rFonts w:ascii="Book Antiqua" w:eastAsia="Book Antiqua" w:hAnsi="Book Antiqua"/>
          <w:sz w:val="22"/>
          <w:shd w:val="clear" w:color="auto" w:fill="FFFFFF"/>
        </w:rPr>
        <w:t>e pagamento constante no item 5</w:t>
      </w:r>
      <w:r w:rsidRPr="00F85EBD">
        <w:rPr>
          <w:rFonts w:ascii="Book Antiqua" w:eastAsia="Book Antiqua" w:hAnsi="Book Antiqua"/>
          <w:sz w:val="22"/>
          <w:shd w:val="clear" w:color="auto" w:fill="FFFFFF"/>
        </w:rPr>
        <w:t xml:space="preserve"> </w:t>
      </w:r>
      <w:r>
        <w:rPr>
          <w:rFonts w:ascii="Book Antiqua" w:eastAsia="Book Antiqua" w:hAnsi="Book Antiqua"/>
          <w:sz w:val="22"/>
          <w:shd w:val="clear" w:color="auto" w:fill="FFFFFF"/>
        </w:rPr>
        <w:t>deste Termo de Referência.</w:t>
      </w:r>
    </w:p>
    <w:p w:rsidR="00B82237" w:rsidRPr="00B82237" w:rsidRDefault="00B82237" w:rsidP="00B822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B82237" w:rsidRPr="00B57EEA" w:rsidRDefault="00B82237" w:rsidP="00B8223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AF29EC" w:rsidRPr="00F85EBD" w:rsidRDefault="00AF29EC" w:rsidP="00AF29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lang w:val="pt-BR"/>
        </w:rPr>
        <w:t>5</w:t>
      </w:r>
      <w:r w:rsidRPr="00F85EBD">
        <w:rPr>
          <w:rFonts w:ascii="Book Antiqua" w:eastAsia="Book Antiqua" w:hAnsi="Book Antiqua"/>
          <w:sz w:val="22"/>
        </w:rPr>
        <w:t xml:space="preserve">.1 </w:t>
      </w:r>
      <w:r w:rsidRPr="007F424D">
        <w:rPr>
          <w:rFonts w:ascii="Book Antiqua" w:eastAsia="Book Antiqua" w:hAnsi="Book Antiqua"/>
          <w:sz w:val="22"/>
          <w:shd w:val="clear" w:color="auto" w:fill="FFFFFF"/>
        </w:rPr>
        <w:t xml:space="preserve">O pagamento será efetuado em </w:t>
      </w:r>
      <w:r>
        <w:rPr>
          <w:rFonts w:ascii="Book Antiqua" w:eastAsia="Book Antiqua" w:hAnsi="Book Antiqua"/>
          <w:sz w:val="22"/>
          <w:shd w:val="clear" w:color="auto" w:fill="FFFFFF"/>
        </w:rPr>
        <w:t xml:space="preserve">até 30 (trinta) dias contados a partir do recebimento definitivo do objeto, mediante a apresentação da apólice devidamente atestada pelo responsável do setor requerente </w:t>
      </w:r>
      <w:r w:rsidRPr="00F85EBD">
        <w:rPr>
          <w:rFonts w:ascii="Book Antiqua" w:eastAsia="Book Antiqua" w:hAnsi="Book Antiqua"/>
          <w:sz w:val="22"/>
          <w:shd w:val="clear" w:color="auto" w:fill="FFFFFF"/>
        </w:rPr>
        <w:t>e observado o cumprimento  integral das disposições co</w:t>
      </w:r>
      <w:r>
        <w:rPr>
          <w:rFonts w:ascii="Book Antiqua" w:eastAsia="Book Antiqua" w:hAnsi="Book Antiqua"/>
          <w:sz w:val="22"/>
          <w:shd w:val="clear" w:color="auto" w:fill="FFFFFF"/>
        </w:rPr>
        <w:t>ntidas no Edital e no Contrato.</w:t>
      </w:r>
    </w:p>
    <w:p w:rsidR="00AF29EC" w:rsidRDefault="00AF29EC" w:rsidP="00AF29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F85EBD">
        <w:rPr>
          <w:rFonts w:ascii="Book Antiqua" w:eastAsia="Book Antiqua" w:hAnsi="Book Antiqua"/>
          <w:sz w:val="22"/>
        </w:rPr>
        <w:t>.2 Para fazer jus ao pagamento, a empresa deverá apresentar, juntamente com o documento de cobrança, os comprovantes de regularidade perante o INSS e o FGTS, observada a natureza jurídica da licitante.</w:t>
      </w:r>
    </w:p>
    <w:p w:rsidR="00AF29EC" w:rsidRDefault="00AF29EC" w:rsidP="00AF29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5</w:t>
      </w:r>
      <w:r w:rsidRPr="00F85EBD">
        <w:rPr>
          <w:rFonts w:ascii="Book Antiqua" w:eastAsia="Book Antiqua" w:hAnsi="Book Antiqua"/>
          <w:sz w:val="22"/>
        </w:rPr>
        <w:t>.3 Nenhum pagamento será efetuado à empresa, enquanto houver pendência de liquidação de obrigação financeira, em virtude de penalidade ou inadimplência contratual.</w:t>
      </w:r>
    </w:p>
    <w:p w:rsidR="00AF29EC" w:rsidRDefault="00AF29EC" w:rsidP="00AF29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w:t>
      </w:r>
      <w:r w:rsidRPr="00F85EBD">
        <w:rPr>
          <w:rFonts w:ascii="Book Antiqua" w:eastAsia="Book Antiqua" w:hAnsi="Book Antiqua"/>
          <w:sz w:val="22"/>
        </w:rPr>
        <w:t>.4 Não haverá, sob hipótese alguma, pagamento antecipado.</w:t>
      </w:r>
    </w:p>
    <w:p w:rsidR="00AF29EC" w:rsidRPr="00D9699F" w:rsidRDefault="00AF29EC" w:rsidP="00AF29E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r>
        <w:rPr>
          <w:rFonts w:ascii="Book Antiqua" w:eastAsia="Book Antiqua" w:hAnsi="Book Antiqua"/>
          <w:sz w:val="22"/>
        </w:rPr>
        <w:t>5</w:t>
      </w:r>
      <w:r w:rsidRPr="00F85EBD">
        <w:rPr>
          <w:rFonts w:ascii="Book Antiqua" w:eastAsia="Book Antiqua" w:hAnsi="Book Antiqua"/>
          <w:sz w:val="22"/>
        </w:rPr>
        <w:t xml:space="preserve">.5 </w:t>
      </w:r>
      <w:r w:rsidRPr="00D9699F">
        <w:rPr>
          <w:rFonts w:ascii="Book Antiqua" w:eastAsia="Book Antiqua" w:hAnsi="Book Antiqua"/>
          <w:color w:val="000000"/>
          <w:sz w:val="22"/>
          <w:lang w:val="pt-BR"/>
        </w:rPr>
        <w:t xml:space="preserve">No caso de eventuais atrasos de pagamento das faturas, por culpa da Administração, o valor será atualizado monetariamente </w:t>
      </w:r>
      <w:r w:rsidRPr="00D9699F">
        <w:rPr>
          <w:rFonts w:ascii="Book Antiqua" w:eastAsia="Book Antiqua" w:hAnsi="Book Antiqua"/>
          <w:color w:val="000000"/>
          <w:sz w:val="22"/>
          <w:u w:val="single"/>
          <w:lang w:val="pt-BR"/>
        </w:rPr>
        <w:t>nos termos do art. 117 da Constituição Estadual de SC</w:t>
      </w:r>
      <w:r w:rsidRPr="00D9699F">
        <w:rPr>
          <w:rFonts w:ascii="Book Antiqua" w:eastAsia="Book Antiqua" w:hAnsi="Book Antiqua"/>
          <w:color w:val="000000"/>
          <w:sz w:val="22"/>
          <w:lang w:val="pt-BR"/>
        </w:rPr>
        <w:t xml:space="preserve">, acrescido da multa de </w:t>
      </w:r>
      <w:r>
        <w:rPr>
          <w:rFonts w:ascii="Book Antiqua" w:eastAsia="Book Antiqua" w:hAnsi="Book Antiqua"/>
          <w:color w:val="000000"/>
          <w:sz w:val="22"/>
          <w:lang w:val="pt-BR"/>
        </w:rPr>
        <w:t>0,5</w:t>
      </w:r>
      <w:r w:rsidRPr="00D9699F">
        <w:rPr>
          <w:rFonts w:ascii="Book Antiqua" w:eastAsia="Book Antiqua" w:hAnsi="Book Antiqua"/>
          <w:color w:val="000000"/>
          <w:sz w:val="22"/>
          <w:lang w:val="pt-BR"/>
        </w:rPr>
        <w:t xml:space="preserve">% (dois por cento) e juros de mora de 6% (seis por cento) ao ano, </w:t>
      </w:r>
      <w:r w:rsidRPr="00D9699F">
        <w:rPr>
          <w:rFonts w:ascii="Book Antiqua" w:eastAsia="Book Antiqua" w:hAnsi="Book Antiqua"/>
          <w:i/>
          <w:color w:val="000000"/>
          <w:sz w:val="22"/>
          <w:lang w:val="pt-BR"/>
        </w:rPr>
        <w:t>pro rata die</w:t>
      </w:r>
      <w:r w:rsidRPr="00D9699F">
        <w:rPr>
          <w:rFonts w:ascii="Book Antiqua" w:eastAsia="Book Antiqua" w:hAnsi="Book Antiqua"/>
          <w:color w:val="000000"/>
          <w:sz w:val="22"/>
          <w:lang w:val="pt-BR"/>
        </w:rPr>
        <w:t>.</w:t>
      </w:r>
    </w:p>
    <w:p w:rsidR="00AF29EC" w:rsidRDefault="00FF0596" w:rsidP="00AF29EC">
      <w:pPr>
        <w:jc w:val="both"/>
        <w:rPr>
          <w:rFonts w:ascii="Book Antiqua" w:hAnsi="Book Antiqua"/>
          <w:b/>
          <w:sz w:val="22"/>
          <w:szCs w:val="22"/>
          <w:lang w:val="pt-BR"/>
        </w:rPr>
      </w:pPr>
      <w:r>
        <w:rPr>
          <w:rFonts w:ascii="Book Antiqua" w:eastAsia="Book Antiqua" w:hAnsi="Book Antiqua"/>
          <w:sz w:val="22"/>
          <w:lang w:val="pt-BR"/>
        </w:rPr>
        <w:t>5</w:t>
      </w:r>
      <w:r w:rsidRPr="00BD1B57">
        <w:rPr>
          <w:rFonts w:ascii="Book Antiqua" w:eastAsia="Book Antiqua" w:hAnsi="Book Antiqua"/>
          <w:sz w:val="22"/>
        </w:rPr>
        <w:t xml:space="preserve">.6 Os recursos necessários à presente contratação serão por conta da Dotação Orçamentária nº </w:t>
      </w:r>
      <w:r w:rsidRPr="00952C6B">
        <w:rPr>
          <w:rFonts w:ascii="Book Antiqua" w:eastAsia="Book Antiqua" w:hAnsi="Book Antiqua"/>
          <w:b/>
          <w:sz w:val="22"/>
          <w:u w:val="single"/>
        </w:rPr>
        <w:t>22/2019</w:t>
      </w:r>
      <w:r w:rsidRPr="00BD1B57">
        <w:rPr>
          <w:rFonts w:ascii="Book Antiqua" w:eastAsia="Book Antiqua" w:hAnsi="Book Antiqua"/>
          <w:sz w:val="22"/>
        </w:rPr>
        <w:t>.</w:t>
      </w:r>
    </w:p>
    <w:p w:rsidR="00AF29EC" w:rsidRDefault="00AF29EC" w:rsidP="00B82237">
      <w:pPr>
        <w:jc w:val="both"/>
        <w:rPr>
          <w:rFonts w:ascii="Book Antiqua" w:hAnsi="Book Antiqua"/>
          <w:b/>
          <w:sz w:val="22"/>
          <w:szCs w:val="22"/>
          <w:lang w:val="pt-BR"/>
        </w:rPr>
      </w:pPr>
    </w:p>
    <w:p w:rsidR="00B82237" w:rsidRPr="00B57EEA" w:rsidRDefault="00B82237" w:rsidP="00B822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B82237" w:rsidRDefault="00B82237" w:rsidP="00B822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82237" w:rsidRDefault="00B82237" w:rsidP="00B822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B82237" w:rsidRDefault="00B82237" w:rsidP="00B822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46150A" w:rsidRDefault="0046150A" w:rsidP="0031792F">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46150A" w:rsidRDefault="0046150A" w:rsidP="0031792F">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p>
    <w:p w:rsidR="0031792F" w:rsidRDefault="0046150A" w:rsidP="0031792F">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7.1.1 P</w:t>
      </w:r>
      <w:r w:rsidR="0031792F" w:rsidRPr="0031792F">
        <w:rPr>
          <w:rFonts w:ascii="Book Antiqua" w:eastAsia="Arial" w:hAnsi="Book Antiqua"/>
          <w:sz w:val="22"/>
          <w:szCs w:val="22"/>
          <w:lang w:val="pt-BR" w:eastAsia="pt-BR"/>
        </w:rPr>
        <w:t>rovidenciar, no prazo máximo de 24 (vinte e quatro) horas o saneamento de qualquer irregularidade constatada nas apólices de seguro;</w:t>
      </w:r>
    </w:p>
    <w:p w:rsidR="0031792F" w:rsidRDefault="0046150A" w:rsidP="0031792F">
      <w:pPr>
        <w:widowControl w:val="0"/>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7.1.2 M</w:t>
      </w:r>
      <w:r w:rsidR="0031792F" w:rsidRPr="0031792F">
        <w:rPr>
          <w:rFonts w:ascii="Book Antiqua" w:eastAsia="Arial" w:hAnsi="Book Antiqua"/>
          <w:sz w:val="22"/>
          <w:szCs w:val="22"/>
          <w:lang w:val="pt-BR" w:eastAsia="pt-BR"/>
        </w:rPr>
        <w:t xml:space="preserve">anter, durante o Contrato, todas as exigências contidas no Edital de Pregão Presencial nº </w:t>
      </w:r>
      <w:r>
        <w:rPr>
          <w:rFonts w:ascii="Book Antiqua" w:eastAsia="Arial" w:hAnsi="Book Antiqua"/>
          <w:sz w:val="22"/>
          <w:szCs w:val="22"/>
          <w:lang w:val="pt-BR" w:eastAsia="pt-BR"/>
        </w:rPr>
        <w:t>006/2019</w:t>
      </w:r>
      <w:r w:rsidR="0031792F" w:rsidRPr="0031792F">
        <w:rPr>
          <w:rFonts w:ascii="Book Antiqua" w:eastAsia="Arial" w:hAnsi="Book Antiqua"/>
          <w:sz w:val="22"/>
          <w:szCs w:val="22"/>
          <w:lang w:val="pt-BR" w:eastAsia="pt-BR"/>
        </w:rPr>
        <w:t>;</w:t>
      </w:r>
    </w:p>
    <w:p w:rsidR="0031792F" w:rsidRDefault="0046150A" w:rsidP="0031792F">
      <w:pPr>
        <w:widowControl w:val="0"/>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 xml:space="preserve">7.1.3 </w:t>
      </w:r>
      <w:r w:rsidR="0031792F" w:rsidRPr="0031792F">
        <w:rPr>
          <w:rFonts w:ascii="Book Antiqua" w:eastAsia="Arial" w:hAnsi="Book Antiqua"/>
          <w:sz w:val="22"/>
          <w:szCs w:val="22"/>
          <w:lang w:val="pt-BR" w:eastAsia="pt-BR"/>
        </w:rPr>
        <w:t>Corrigir, reparar ou substituir, às suas expensas, no total ou em parte, as apólices em que se verificarem vícios, defeitos ou incorreções;</w:t>
      </w:r>
    </w:p>
    <w:p w:rsidR="0031792F" w:rsidRPr="0031792F" w:rsidRDefault="0046150A" w:rsidP="0031792F">
      <w:pPr>
        <w:widowControl w:val="0"/>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 xml:space="preserve">7.1.4 </w:t>
      </w:r>
      <w:r w:rsidR="0031792F" w:rsidRPr="0031792F">
        <w:rPr>
          <w:rFonts w:ascii="Book Antiqua" w:eastAsia="Arial" w:hAnsi="Book Antiqua"/>
          <w:sz w:val="22"/>
          <w:szCs w:val="22"/>
          <w:lang w:val="pt-BR" w:eastAsia="pt-BR"/>
        </w:rPr>
        <w:t>Prestar garantia dos equipamentos e da instalação nos prazos indicados na Proposta de Preços.</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46150A">
        <w:rPr>
          <w:rFonts w:ascii="Book Antiqua" w:hAnsi="Book Antiqua" w:cs="Book Antiqua"/>
          <w:bCs/>
          <w:sz w:val="22"/>
          <w:szCs w:val="22"/>
        </w:rPr>
        <w:t>.1.5</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w:t>
      </w:r>
      <w:r w:rsidRPr="0053095D">
        <w:rPr>
          <w:rFonts w:ascii="Book Antiqua" w:hAnsi="Book Antiqua" w:cs="Book Antiqua"/>
          <w:bCs/>
          <w:sz w:val="22"/>
          <w:szCs w:val="22"/>
        </w:rPr>
        <w:lastRenderedPageBreak/>
        <w:t>parte desta, qualquer empregado cuja atuação, permanência e/ou comportamento sejam julgados prejudiciais, inconvenientes ou insatisfatórios à disciplina da repartição ou ao interesse do Serviço Público.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834803">
        <w:rPr>
          <w:rFonts w:ascii="Book Antiqua" w:hAnsi="Book Antiqua" w:cs="Book Antiqua"/>
          <w:bCs/>
          <w:sz w:val="22"/>
          <w:szCs w:val="22"/>
        </w:rPr>
        <w:t>serviços.</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82237"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46150A" w:rsidRPr="0053095D" w:rsidRDefault="0046150A"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4E20CC">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os </w:t>
      </w:r>
      <w:r w:rsidR="004E20CC">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E20CC">
        <w:rPr>
          <w:rFonts w:ascii="Book Antiqua" w:hAnsi="Book Antiqua" w:cs="Book Antiqua"/>
          <w:bCs/>
          <w:sz w:val="22"/>
          <w:szCs w:val="22"/>
        </w:rPr>
        <w:t>.1.6</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E20CC">
        <w:rPr>
          <w:rFonts w:ascii="Book Antiqua" w:hAnsi="Book Antiqua" w:cs="Book Antiqua"/>
          <w:bCs/>
          <w:sz w:val="22"/>
          <w:szCs w:val="22"/>
        </w:rPr>
        <w:t>.1.7</w:t>
      </w:r>
      <w:r w:rsidRPr="0053095D">
        <w:rPr>
          <w:rFonts w:ascii="Book Antiqua" w:hAnsi="Book Antiqua" w:cs="Book Antiqua"/>
          <w:bCs/>
          <w:sz w:val="22"/>
          <w:szCs w:val="22"/>
        </w:rPr>
        <w:t xml:space="preserve"> Franquear o acesso à contratada aos locais necessários a execução dos serviços;</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E20CC">
        <w:rPr>
          <w:rFonts w:ascii="Book Antiqua" w:hAnsi="Book Antiqua" w:cs="Book Antiqua"/>
          <w:bCs/>
          <w:sz w:val="22"/>
          <w:szCs w:val="22"/>
        </w:rPr>
        <w:t>.1.8</w:t>
      </w:r>
      <w:r w:rsidRPr="0053095D">
        <w:rPr>
          <w:rFonts w:ascii="Book Antiqua" w:hAnsi="Book Antiqua" w:cs="Book Antiqua"/>
          <w:bCs/>
          <w:sz w:val="22"/>
          <w:szCs w:val="22"/>
        </w:rPr>
        <w:t xml:space="preserve"> Comunicar a contratada todas as irregularidades observadas durante a execução dos serviços.</w:t>
      </w:r>
    </w:p>
    <w:p w:rsidR="00B82237" w:rsidRPr="0053095D"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4E20CC">
        <w:rPr>
          <w:rFonts w:ascii="Book Antiqua" w:hAnsi="Book Antiqua" w:cs="Book Antiqua"/>
          <w:bCs/>
          <w:sz w:val="22"/>
          <w:szCs w:val="22"/>
        </w:rPr>
        <w:t>.1.9</w:t>
      </w:r>
      <w:r w:rsidRPr="0053095D">
        <w:rPr>
          <w:rFonts w:ascii="Book Antiqua" w:hAnsi="Book Antiqua" w:cs="Book Antiqua"/>
          <w:bCs/>
          <w:sz w:val="22"/>
          <w:szCs w:val="22"/>
        </w:rPr>
        <w:t xml:space="preserve"> Rescindir o Contrato, nos termos dos artigos 77 a 79 da Lei no 8.666/93.</w:t>
      </w:r>
    </w:p>
    <w:p w:rsidR="00B82237" w:rsidRPr="00B57EEA" w:rsidRDefault="00B82237" w:rsidP="00B82237">
      <w:pPr>
        <w:jc w:val="both"/>
        <w:rPr>
          <w:rFonts w:ascii="Book Antiqua" w:hAnsi="Book Antiqua"/>
          <w:sz w:val="22"/>
          <w:szCs w:val="22"/>
          <w:lang w:val="pt-BR"/>
        </w:rPr>
      </w:pPr>
    </w:p>
    <w:p w:rsidR="00B82237" w:rsidRPr="00B57EEA" w:rsidRDefault="00B82237" w:rsidP="00B82237">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B82237" w:rsidRPr="0040198A" w:rsidRDefault="00B82237" w:rsidP="00B82237">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w:t>
      </w:r>
      <w:r w:rsidR="005302CE" w:rsidRPr="0040198A">
        <w:rPr>
          <w:rFonts w:ascii="Book Antiqua" w:hAnsi="Book Antiqua"/>
          <w:sz w:val="22"/>
          <w:szCs w:val="22"/>
          <w:lang w:val="pt-BR"/>
        </w:rPr>
        <w:t xml:space="preserve">fiscalizar </w:t>
      </w:r>
      <w:r w:rsidR="005302CE">
        <w:rPr>
          <w:rFonts w:ascii="Book Antiqua" w:hAnsi="Book Antiqua"/>
          <w:sz w:val="22"/>
          <w:szCs w:val="22"/>
          <w:lang w:val="pt-BR"/>
        </w:rPr>
        <w:t>os serviços</w:t>
      </w:r>
      <w:r w:rsidR="005302CE" w:rsidRPr="0040198A">
        <w:rPr>
          <w:rFonts w:ascii="Book Antiqua" w:hAnsi="Book Antiqua"/>
          <w:sz w:val="22"/>
          <w:szCs w:val="22"/>
          <w:lang w:val="pt-BR"/>
        </w:rPr>
        <w:t xml:space="preserve">, anotando </w:t>
      </w:r>
      <w:r w:rsidRPr="0040198A">
        <w:rPr>
          <w:rFonts w:ascii="Book Antiqua" w:hAnsi="Book Antiqua"/>
          <w:sz w:val="22"/>
          <w:szCs w:val="22"/>
          <w:lang w:val="pt-BR"/>
        </w:rPr>
        <w:t>em registro próprio todas as ocorrências relacionadas com a execução e determinando o que for necessário à regularização de falhas ou defeitos observados.</w:t>
      </w:r>
    </w:p>
    <w:p w:rsidR="00B82237" w:rsidRPr="0040198A" w:rsidRDefault="00B82237" w:rsidP="00B82237">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w:t>
      </w:r>
      <w:r w:rsidR="005302CE">
        <w:rPr>
          <w:rFonts w:ascii="Book Antiqua" w:hAnsi="Book Antiqua"/>
          <w:sz w:val="22"/>
          <w:szCs w:val="22"/>
          <w:lang w:val="pt-BR"/>
        </w:rPr>
        <w:t>do serviço</w:t>
      </w:r>
      <w:r w:rsidRPr="0040198A">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B82237" w:rsidRPr="0040198A" w:rsidRDefault="00B82237" w:rsidP="00B82237">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B82237" w:rsidRDefault="00B82237" w:rsidP="00B82237">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82237" w:rsidRPr="00B57EEA" w:rsidRDefault="00B82237" w:rsidP="00B82237">
      <w:pPr>
        <w:jc w:val="both"/>
        <w:rPr>
          <w:rFonts w:ascii="Book Antiqua" w:hAnsi="Book Antiqua"/>
          <w:sz w:val="22"/>
          <w:szCs w:val="22"/>
          <w:lang w:val="pt-BR"/>
        </w:rPr>
      </w:pPr>
    </w:p>
    <w:p w:rsidR="001F1CC4" w:rsidRPr="00AC026F"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xml:space="preserve"> DAS SANÇÕES ADMINISTRATIVAS</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advertência e anotação restritiva no Cadastro de Fornecedores;</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ou item da </w:t>
      </w:r>
      <w:r>
        <w:rPr>
          <w:rFonts w:ascii="Book Antiqua" w:hAnsi="Book Antiqua" w:cs="Book Antiqua"/>
          <w:sz w:val="22"/>
          <w:szCs w:val="22"/>
        </w:rPr>
        <w:t>Contrato</w:t>
      </w:r>
      <w:r w:rsidRPr="00A37120">
        <w:rPr>
          <w:rFonts w:ascii="Book Antiqua" w:hAnsi="Book Antiqua" w:cs="Book Antiqua"/>
          <w:sz w:val="22"/>
          <w:szCs w:val="22"/>
        </w:rPr>
        <w:t>, conforme o caso;</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.4 Caberá aplicação de multa de até 20% calculada sobre o valor total da Proposta de Preços da Licitante</w:t>
      </w:r>
      <w:r>
        <w:rPr>
          <w:rFonts w:ascii="Book Antiqua" w:hAnsi="Book Antiqua" w:cs="Book Antiqua"/>
          <w:sz w:val="22"/>
          <w:szCs w:val="22"/>
        </w:rPr>
        <w:t xml:space="preserve"> ou do valor total ou do item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nas seguintes proporções e casos:</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w:t>
      </w:r>
      <w:r>
        <w:rPr>
          <w:rFonts w:ascii="Book Antiqua" w:hAnsi="Book Antiqua" w:cs="Book Antiqua"/>
          <w:sz w:val="22"/>
          <w:szCs w:val="22"/>
        </w:rPr>
        <w:t xml:space="preserve"> firmar 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não firmar o contrato; Multa de 10%, calculada sobre o valor total do contrato no caso de recusa em assinar o contrato;</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w:t>
      </w:r>
      <w:r>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w:t>
      </w:r>
      <w:r>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w:t>
      </w:r>
      <w:r>
        <w:rPr>
          <w:rFonts w:ascii="Book Antiqua" w:hAnsi="Book Antiqua" w:cs="Book Antiqua"/>
          <w:sz w:val="22"/>
          <w:szCs w:val="22"/>
        </w:rPr>
        <w:t>re o valor total da ATA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w:t>
      </w:r>
      <w:r>
        <w:rPr>
          <w:rFonts w:ascii="Book Antiqua" w:hAnsi="Book Antiqua" w:cs="Book Antiqua"/>
          <w:sz w:val="22"/>
          <w:szCs w:val="22"/>
        </w:rPr>
        <w:t>or total do lote ou dos itens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xml:space="preserve"> relacionados no pedido.</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w:t>
      </w:r>
      <w:r>
        <w:rPr>
          <w:rFonts w:ascii="Book Antiqua" w:hAnsi="Book Antiqua" w:cs="Book Antiqua"/>
          <w:sz w:val="22"/>
          <w:szCs w:val="22"/>
        </w:rPr>
        <w:t>de da sua proposta, não firmar 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não firmar o contrato;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.6.1 Em respeito ao princípio do contraditório e ampla defesa, poderá a licitante apresentar defesa </w:t>
      </w:r>
      <w:r w:rsidRPr="00A37120">
        <w:rPr>
          <w:rFonts w:ascii="Book Antiqua" w:hAnsi="Book Antiqua" w:cs="Book Antiqua"/>
          <w:sz w:val="22"/>
          <w:szCs w:val="22"/>
        </w:rPr>
        <w:lastRenderedPageBreak/>
        <w:t>prévia no prazo de 5 (cinco) dias úteis após a notificação sobre a irregularidade ou aplicação da penalidade.</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As penalidades de Advertência, Multa e Impedimento de Licitar, poderão ser aplicadas por qualquer Secretário Municipal requisitante dos materiais do presente Edital.</w:t>
      </w:r>
    </w:p>
    <w:p w:rsidR="001F1CC4" w:rsidRPr="00A37120"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B82237" w:rsidRPr="00914E8A" w:rsidRDefault="00B82237" w:rsidP="00B822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B82237" w:rsidRPr="00B57EEA" w:rsidRDefault="00B82237" w:rsidP="00B82237">
      <w:pPr>
        <w:rPr>
          <w:rFonts w:ascii="Book Antiqua" w:hAnsi="Book Antiqua"/>
          <w:sz w:val="22"/>
          <w:szCs w:val="22"/>
          <w:lang w:val="pt-BR"/>
        </w:rPr>
      </w:pPr>
    </w:p>
    <w:p w:rsidR="00B82237" w:rsidRDefault="00B82237" w:rsidP="00B822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B82237"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17B10">
        <w:rPr>
          <w:rFonts w:ascii="Book Antiqua" w:hAnsi="Book Antiqua"/>
          <w:sz w:val="22"/>
          <w:szCs w:val="22"/>
          <w:lang w:val="pt-BR"/>
        </w:rPr>
        <w:t xml:space="preserve">Gaspar (SC), </w:t>
      </w:r>
      <w:r w:rsidR="001F1CC4">
        <w:rPr>
          <w:rFonts w:ascii="Book Antiqua" w:hAnsi="Book Antiqua"/>
          <w:sz w:val="22"/>
          <w:szCs w:val="22"/>
          <w:lang w:val="pt-BR"/>
        </w:rPr>
        <w:t>15/01/2019.</w:t>
      </w: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Default="001F1CC4" w:rsidP="001F1C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F1CC4" w:rsidRPr="007C41A1"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C41A1">
        <w:rPr>
          <w:rFonts w:ascii="Book Antiqua" w:eastAsia="Arial" w:hAnsi="Book Antiqua" w:cs="Book Antiqua"/>
          <w:b/>
          <w:lang w:eastAsia="pt-BR"/>
        </w:rPr>
        <w:t>JOSÉ HILÁRIO MELATO</w:t>
      </w:r>
    </w:p>
    <w:p w:rsidR="001F1CC4" w:rsidRDefault="001F1CC4" w:rsidP="001F1C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1A1">
        <w:rPr>
          <w:rFonts w:ascii="Book Antiqua" w:hAnsi="Book Antiqua" w:cs="Book Antiqua"/>
          <w:lang w:eastAsia="pt-BR"/>
        </w:rPr>
        <w:t>Diretor-Presidente do SAMAE</w:t>
      </w:r>
    </w:p>
    <w:p w:rsidR="00FC4B9C" w:rsidRDefault="00FC4B9C" w:rsidP="00CA06D9">
      <w:pPr>
        <w:pStyle w:val="western"/>
        <w:suppressAutoHyphens/>
        <w:spacing w:before="0" w:after="0"/>
        <w:jc w:val="center"/>
        <w:rPr>
          <w:rFonts w:ascii="Book Antiqua" w:eastAsia="Book Antiqua" w:hAnsi="Book Antiqua"/>
          <w:color w:val="000000"/>
          <w:sz w:val="36"/>
          <w:szCs w:val="36"/>
        </w:rPr>
        <w:sectPr w:rsidR="00FC4B9C" w:rsidSect="00766157">
          <w:headerReference w:type="default" r:id="rId11"/>
          <w:footerReference w:type="default" r:id="rId12"/>
          <w:pgSz w:w="11907" w:h="16834"/>
          <w:pgMar w:top="329" w:right="851" w:bottom="1134" w:left="851" w:header="425" w:footer="284" w:gutter="0"/>
          <w:pgNumType w:start="1"/>
          <w:cols w:space="720"/>
          <w:docGrid w:linePitch="272"/>
        </w:sectPr>
      </w:pPr>
    </w:p>
    <w:p w:rsidR="00FC4B9C" w:rsidRDefault="00FC4B9C" w:rsidP="00CA06D9">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b/>
          <w:sz w:val="48"/>
          <w:szCs w:val="48"/>
        </w:rPr>
        <w:lastRenderedPageBreak/>
        <w:t>ANEXO I</w:t>
      </w:r>
      <w:r>
        <w:rPr>
          <w:rFonts w:ascii="Book Antiqua" w:eastAsia="Book Antiqua" w:hAnsi="Book Antiqua"/>
          <w:b/>
          <w:sz w:val="48"/>
          <w:szCs w:val="48"/>
        </w:rPr>
        <w:t xml:space="preserve"> – “A”</w:t>
      </w:r>
    </w:p>
    <w:p w:rsidR="00CA06D9" w:rsidRPr="0017039A" w:rsidRDefault="00CA06D9" w:rsidP="00CA06D9">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006/2019</w:t>
      </w:r>
    </w:p>
    <w:p w:rsidR="00CA06D9" w:rsidRPr="0017039A" w:rsidRDefault="00CA06D9" w:rsidP="00CA0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006/2019</w:t>
      </w:r>
    </w:p>
    <w:p w:rsidR="00CA06D9" w:rsidRPr="0017039A" w:rsidRDefault="00CA06D9" w:rsidP="00CA0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tbl>
      <w:tblPr>
        <w:tblW w:w="4522" w:type="pct"/>
        <w:jc w:val="center"/>
        <w:tblInd w:w="55" w:type="dxa"/>
        <w:tblCellMar>
          <w:left w:w="70" w:type="dxa"/>
          <w:right w:w="70" w:type="dxa"/>
        </w:tblCellMar>
        <w:tblLook w:val="04A0"/>
      </w:tblPr>
      <w:tblGrid>
        <w:gridCol w:w="474"/>
        <w:gridCol w:w="926"/>
        <w:gridCol w:w="471"/>
        <w:gridCol w:w="1252"/>
        <w:gridCol w:w="2458"/>
        <w:gridCol w:w="1006"/>
        <w:gridCol w:w="736"/>
        <w:gridCol w:w="1106"/>
        <w:gridCol w:w="1192"/>
        <w:gridCol w:w="1295"/>
        <w:gridCol w:w="1295"/>
        <w:gridCol w:w="1009"/>
        <w:gridCol w:w="1106"/>
      </w:tblGrid>
      <w:tr w:rsidR="00366374" w:rsidRPr="00FC4B9C" w:rsidTr="00366374">
        <w:trPr>
          <w:trHeight w:val="255"/>
          <w:jc w:val="center"/>
        </w:trPr>
        <w:tc>
          <w:tcPr>
            <w:tcW w:w="165"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nil"/>
              <w:left w:val="nil"/>
              <w:bottom w:val="nil"/>
              <w:right w:val="nil"/>
            </w:tcBorders>
            <w:shd w:val="clear" w:color="auto" w:fill="auto"/>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Default="00366374" w:rsidP="00FC4B9C">
            <w:pPr>
              <w:rPr>
                <w:rFonts w:ascii="Book Antiqua" w:hAnsi="Book Antiqua" w:cs="Calibri"/>
                <w:color w:val="000000"/>
                <w:sz w:val="16"/>
                <w:szCs w:val="16"/>
                <w:lang w:val="pt-BR" w:eastAsia="pt-BR"/>
              </w:rPr>
            </w:pPr>
          </w:p>
          <w:p w:rsidR="00366374" w:rsidRPr="00FC4B9C" w:rsidRDefault="00366374" w:rsidP="00FC4B9C">
            <w:pPr>
              <w:rPr>
                <w:rFonts w:ascii="Book Antiqua" w:hAnsi="Book Antiqua" w:cs="Calibri"/>
                <w:color w:val="000000"/>
                <w:sz w:val="16"/>
                <w:szCs w:val="16"/>
                <w:lang w:val="pt-BR" w:eastAsia="pt-BR"/>
              </w:rPr>
            </w:pPr>
          </w:p>
        </w:tc>
        <w:tc>
          <w:tcPr>
            <w:tcW w:w="41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270"/>
          <w:jc w:val="center"/>
        </w:trPr>
        <w:tc>
          <w:tcPr>
            <w:tcW w:w="165"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nil"/>
              <w:left w:val="nil"/>
              <w:bottom w:val="nil"/>
              <w:right w:val="nil"/>
            </w:tcBorders>
            <w:shd w:val="clear" w:color="auto" w:fill="auto"/>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80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366374" w:rsidRPr="00FC4B9C" w:rsidRDefault="00366374" w:rsidP="00FC4B9C">
            <w:pPr>
              <w:jc w:val="center"/>
              <w:rPr>
                <w:rFonts w:ascii="Book Antiqua" w:hAnsi="Book Antiqua" w:cs="Calibri"/>
                <w:b/>
                <w:bCs/>
                <w:color w:val="000000"/>
                <w:sz w:val="16"/>
                <w:szCs w:val="16"/>
                <w:lang w:val="pt-BR" w:eastAsia="pt-BR"/>
              </w:rPr>
            </w:pPr>
            <w:r w:rsidRPr="00FC4B9C">
              <w:rPr>
                <w:rFonts w:ascii="Book Antiqua" w:hAnsi="Book Antiqua" w:cs="Calibri"/>
                <w:b/>
                <w:bCs/>
                <w:color w:val="000000"/>
                <w:sz w:val="16"/>
                <w:szCs w:val="16"/>
                <w:lang w:val="pt-BR" w:eastAsia="pt-BR"/>
              </w:rPr>
              <w:t>APP</w:t>
            </w:r>
          </w:p>
        </w:tc>
        <w:tc>
          <w:tcPr>
            <w:tcW w:w="904" w:type="pct"/>
            <w:gridSpan w:val="2"/>
            <w:tcBorders>
              <w:top w:val="single" w:sz="4" w:space="0" w:color="auto"/>
              <w:left w:val="nil"/>
              <w:bottom w:val="single" w:sz="4" w:space="0" w:color="auto"/>
              <w:right w:val="single" w:sz="4" w:space="0" w:color="auto"/>
            </w:tcBorders>
            <w:shd w:val="clear" w:color="000000" w:fill="D8D8D8"/>
            <w:noWrap/>
            <w:vAlign w:val="bottom"/>
            <w:hideMark/>
          </w:tcPr>
          <w:p w:rsidR="00366374" w:rsidRPr="00FC4B9C" w:rsidRDefault="00366374" w:rsidP="00FC4B9C">
            <w:pPr>
              <w:jc w:val="center"/>
              <w:rPr>
                <w:rFonts w:ascii="Book Antiqua" w:hAnsi="Book Antiqua" w:cs="Calibri"/>
                <w:b/>
                <w:bCs/>
                <w:color w:val="000000"/>
                <w:sz w:val="16"/>
                <w:szCs w:val="16"/>
                <w:lang w:val="pt-BR" w:eastAsia="pt-BR"/>
              </w:rPr>
            </w:pPr>
            <w:r w:rsidRPr="00FC4B9C">
              <w:rPr>
                <w:rFonts w:ascii="Book Antiqua" w:hAnsi="Book Antiqua" w:cs="Calibri"/>
                <w:b/>
                <w:bCs/>
                <w:color w:val="000000"/>
                <w:sz w:val="16"/>
                <w:szCs w:val="16"/>
                <w:lang w:val="pt-BR" w:eastAsia="pt-BR"/>
              </w:rPr>
              <w:t>DANOS</w:t>
            </w: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Item</w:t>
            </w:r>
          </w:p>
        </w:tc>
        <w:tc>
          <w:tcPr>
            <w:tcW w:w="323"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Placa</w:t>
            </w:r>
          </w:p>
        </w:tc>
        <w:tc>
          <w:tcPr>
            <w:tcW w:w="164"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Ano</w:t>
            </w:r>
          </w:p>
        </w:tc>
        <w:tc>
          <w:tcPr>
            <w:tcW w:w="437"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Marca</w:t>
            </w:r>
          </w:p>
        </w:tc>
        <w:tc>
          <w:tcPr>
            <w:tcW w:w="858" w:type="pct"/>
            <w:tcBorders>
              <w:top w:val="single" w:sz="4" w:space="0" w:color="auto"/>
              <w:left w:val="nil"/>
              <w:bottom w:val="single" w:sz="4" w:space="0" w:color="auto"/>
              <w:right w:val="single" w:sz="4" w:space="0" w:color="auto"/>
            </w:tcBorders>
            <w:shd w:val="clear" w:color="000000" w:fill="F2F2F2"/>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Modelo</w:t>
            </w:r>
          </w:p>
        </w:tc>
        <w:tc>
          <w:tcPr>
            <w:tcW w:w="351"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Renavam</w:t>
            </w:r>
          </w:p>
        </w:tc>
        <w:tc>
          <w:tcPr>
            <w:tcW w:w="257"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Seguro</w:t>
            </w:r>
          </w:p>
        </w:tc>
        <w:tc>
          <w:tcPr>
            <w:tcW w:w="386" w:type="pct"/>
            <w:tcBorders>
              <w:top w:val="nil"/>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Morte</w:t>
            </w:r>
          </w:p>
        </w:tc>
        <w:tc>
          <w:tcPr>
            <w:tcW w:w="416" w:type="pct"/>
            <w:tcBorders>
              <w:top w:val="nil"/>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Invalidez</w:t>
            </w:r>
          </w:p>
        </w:tc>
        <w:tc>
          <w:tcPr>
            <w:tcW w:w="452" w:type="pct"/>
            <w:tcBorders>
              <w:top w:val="nil"/>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Corporais</w:t>
            </w:r>
          </w:p>
        </w:tc>
        <w:tc>
          <w:tcPr>
            <w:tcW w:w="452" w:type="pct"/>
            <w:tcBorders>
              <w:top w:val="nil"/>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Materiais</w:t>
            </w:r>
          </w:p>
        </w:tc>
        <w:tc>
          <w:tcPr>
            <w:tcW w:w="352"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Quantidade</w:t>
            </w:r>
          </w:p>
        </w:tc>
        <w:tc>
          <w:tcPr>
            <w:tcW w:w="386" w:type="pct"/>
            <w:tcBorders>
              <w:top w:val="single" w:sz="4" w:space="0" w:color="auto"/>
              <w:left w:val="nil"/>
              <w:bottom w:val="single" w:sz="4" w:space="0" w:color="auto"/>
              <w:right w:val="single" w:sz="4" w:space="0" w:color="auto"/>
            </w:tcBorders>
            <w:shd w:val="clear" w:color="000000" w:fill="F2F2F2"/>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DMH</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MEX 0753</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2008</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JCB</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LCB 214E RETRO ESCAVADEIRA.</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957532741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MKI 0703</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2012</w:t>
            </w:r>
          </w:p>
        </w:tc>
        <w:tc>
          <w:tcPr>
            <w:tcW w:w="43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VOLVO</w:t>
            </w:r>
          </w:p>
        </w:tc>
        <w:tc>
          <w:tcPr>
            <w:tcW w:w="858"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M.A. RETRO ESCAVADEIRA.</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469088052</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QIX 5426</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JCB</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jc w:val="both"/>
              <w:rPr>
                <w:rFonts w:ascii="Book Antiqua" w:hAnsi="Book Antiqua" w:cs="Calibri"/>
                <w:color w:val="000000"/>
                <w:sz w:val="16"/>
                <w:szCs w:val="16"/>
                <w:lang w:val="en-US" w:eastAsia="pt-BR"/>
              </w:rPr>
            </w:pPr>
            <w:r w:rsidRPr="00FC4B9C">
              <w:rPr>
                <w:rFonts w:ascii="Book Antiqua" w:hAnsi="Book Antiqua" w:cs="Calibri"/>
                <w:color w:val="000000"/>
                <w:sz w:val="16"/>
                <w:szCs w:val="16"/>
                <w:lang w:val="en-US" w:eastAsia="pt-BR"/>
              </w:rPr>
              <w:t>MR/JCB 3CX 2W S4 WD.</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1158293442</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4</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QIX 5446</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JCB</w:t>
            </w:r>
          </w:p>
        </w:tc>
        <w:tc>
          <w:tcPr>
            <w:tcW w:w="858"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jc w:val="both"/>
              <w:rPr>
                <w:rFonts w:ascii="Book Antiqua" w:hAnsi="Book Antiqua" w:cs="Calibri"/>
                <w:color w:val="000000"/>
                <w:sz w:val="16"/>
                <w:szCs w:val="16"/>
                <w:lang w:val="en-US" w:eastAsia="pt-BR"/>
              </w:rPr>
            </w:pPr>
            <w:r w:rsidRPr="00FC4B9C">
              <w:rPr>
                <w:rFonts w:ascii="Book Antiqua" w:hAnsi="Book Antiqua" w:cs="Calibri"/>
                <w:color w:val="000000"/>
                <w:sz w:val="16"/>
                <w:szCs w:val="16"/>
                <w:lang w:val="en-US" w:eastAsia="pt-BR"/>
              </w:rPr>
              <w:t>MR/JCB 3CX 2W S4 WD.</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1158305670</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MEH 0244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2008</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VOLVO</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MINICARREGADEIRA(Cedido pelo obras).</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540165433</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6</w:t>
            </w:r>
          </w:p>
        </w:tc>
        <w:tc>
          <w:tcPr>
            <w:tcW w:w="323"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MCA 5112</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right"/>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2001</w:t>
            </w:r>
          </w:p>
        </w:tc>
        <w:tc>
          <w:tcPr>
            <w:tcW w:w="43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M.BENZ/1718</w:t>
            </w:r>
          </w:p>
        </w:tc>
        <w:tc>
          <w:tcPr>
            <w:tcW w:w="858"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CAMINHÃO BASCULANTE.</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757155944</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7</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MLH 6124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VOLVO</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CAMINHÃO BASCULANTE.</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551477598</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8</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MBS 5326</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2001</w:t>
            </w:r>
          </w:p>
        </w:tc>
        <w:tc>
          <w:tcPr>
            <w:tcW w:w="43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CAMINHÃO CARROCERIA.</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765852381</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76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9</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MBT 2666</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2002</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jc w:val="both"/>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CAMINHAO PLANCHA MEC / OPERACIONAL.</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766317722</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10</w:t>
            </w:r>
          </w:p>
        </w:tc>
        <w:tc>
          <w:tcPr>
            <w:tcW w:w="323"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QIZ 2141</w:t>
            </w:r>
          </w:p>
        </w:tc>
        <w:tc>
          <w:tcPr>
            <w:tcW w:w="164"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2017</w:t>
            </w:r>
          </w:p>
        </w:tc>
        <w:tc>
          <w:tcPr>
            <w:tcW w:w="437"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FORD CARGO</w:t>
            </w:r>
          </w:p>
        </w:tc>
        <w:tc>
          <w:tcPr>
            <w:tcW w:w="858" w:type="pct"/>
            <w:tcBorders>
              <w:top w:val="single" w:sz="4" w:space="0" w:color="auto"/>
              <w:left w:val="single" w:sz="4" w:space="0" w:color="auto"/>
              <w:bottom w:val="single" w:sz="4" w:space="0" w:color="auto"/>
              <w:right w:val="single" w:sz="4" w:space="0" w:color="auto"/>
            </w:tcBorders>
            <w:shd w:val="clear" w:color="000000" w:fill="F2DDDC"/>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CARGO 1723 CAÇAMBA.</w:t>
            </w:r>
          </w:p>
        </w:tc>
        <w:tc>
          <w:tcPr>
            <w:tcW w:w="351"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1142280400</w:t>
            </w:r>
          </w:p>
        </w:tc>
        <w:tc>
          <w:tcPr>
            <w:tcW w:w="257"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lastRenderedPageBreak/>
              <w:t>11</w:t>
            </w:r>
          </w:p>
        </w:tc>
        <w:tc>
          <w:tcPr>
            <w:tcW w:w="323"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MJQ 6873</w:t>
            </w:r>
          </w:p>
        </w:tc>
        <w:tc>
          <w:tcPr>
            <w:tcW w:w="164"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CHEVROLET </w:t>
            </w:r>
          </w:p>
        </w:tc>
        <w:tc>
          <w:tcPr>
            <w:tcW w:w="858" w:type="pct"/>
            <w:tcBorders>
              <w:top w:val="single" w:sz="4" w:space="0" w:color="auto"/>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MONTANA LS.</w:t>
            </w:r>
          </w:p>
        </w:tc>
        <w:tc>
          <w:tcPr>
            <w:tcW w:w="351"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465245978</w:t>
            </w:r>
          </w:p>
        </w:tc>
        <w:tc>
          <w:tcPr>
            <w:tcW w:w="257"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12</w:t>
            </w:r>
          </w:p>
        </w:tc>
        <w:tc>
          <w:tcPr>
            <w:tcW w:w="323"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MJQ 6983</w:t>
            </w:r>
          </w:p>
        </w:tc>
        <w:tc>
          <w:tcPr>
            <w:tcW w:w="164"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CHEVROLET</w:t>
            </w:r>
          </w:p>
        </w:tc>
        <w:tc>
          <w:tcPr>
            <w:tcW w:w="858" w:type="pct"/>
            <w:tcBorders>
              <w:top w:val="single" w:sz="4" w:space="0" w:color="auto"/>
              <w:left w:val="single" w:sz="4" w:space="0" w:color="auto"/>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MONTANA LS.</w:t>
            </w:r>
          </w:p>
        </w:tc>
        <w:tc>
          <w:tcPr>
            <w:tcW w:w="351"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465250866</w:t>
            </w:r>
          </w:p>
        </w:tc>
        <w:tc>
          <w:tcPr>
            <w:tcW w:w="257"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13</w:t>
            </w:r>
          </w:p>
        </w:tc>
        <w:tc>
          <w:tcPr>
            <w:tcW w:w="323"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MJQ 6943</w:t>
            </w:r>
          </w:p>
        </w:tc>
        <w:tc>
          <w:tcPr>
            <w:tcW w:w="164"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CHEVROLET </w:t>
            </w:r>
          </w:p>
        </w:tc>
        <w:tc>
          <w:tcPr>
            <w:tcW w:w="858" w:type="pct"/>
            <w:tcBorders>
              <w:top w:val="single" w:sz="4" w:space="0" w:color="auto"/>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MONTANA LS.</w:t>
            </w:r>
          </w:p>
        </w:tc>
        <w:tc>
          <w:tcPr>
            <w:tcW w:w="351"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465249710</w:t>
            </w:r>
          </w:p>
        </w:tc>
        <w:tc>
          <w:tcPr>
            <w:tcW w:w="257"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14</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MLF 9784</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CHEVROLET</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MONTANA LS.</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551002506</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15</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MFE 2454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2009</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CHEVROLET</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MONTANA.</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968451411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16</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QHR 5239</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SAVEIRO ROBUST.</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1103582817</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17</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QHS 2649</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SAVEIRO ROBUST.</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1103583961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18</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QHO 1817</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SAVEIRO CS.</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1065380442</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19</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QHO 1757</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SAVEIRO CS.</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1065379622</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MGB 4465</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2010</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SAVEIRO. </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150510365</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21</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MEO 8774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2008</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VW</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KOMBI.</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964875659</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22</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MIC 4423</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2012</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FURGÃO FIORINO.</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325652902</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23</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QHR 1036</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UNO VIVACE 1.0.</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1063228490</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24</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QHR 1126</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2016</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UNO VIVACE 1.0.</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1063229470</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25</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QJN 3881</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MOBI LIKE 1.0.</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1145354251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26</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QJN 3871</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MOBI LIKE 1.0.</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1145353565</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27</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QJN 3911</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FIAT</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MOBI LIKE 1.0.</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1145355207</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28</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MIT 4483</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2012</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CHEVROLET</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MERIVA JOY.</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329712438</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29</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MKK 0374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CHEVROLET</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COBALT 1.8 LT.</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543644103</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30</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QJK 9537</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TOYOTA</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I/HILUX CSLSTM4FD.</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1164482375</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31</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MCA 3968</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2001</w:t>
            </w:r>
          </w:p>
        </w:tc>
        <w:tc>
          <w:tcPr>
            <w:tcW w:w="43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TOYOTA</w:t>
            </w:r>
          </w:p>
        </w:tc>
        <w:tc>
          <w:tcPr>
            <w:tcW w:w="858" w:type="pct"/>
            <w:tcBorders>
              <w:top w:val="nil"/>
              <w:left w:val="nil"/>
              <w:bottom w:val="single" w:sz="4" w:space="0" w:color="auto"/>
              <w:right w:val="single" w:sz="4" w:space="0" w:color="auto"/>
            </w:tcBorders>
            <w:shd w:val="clear" w:color="000000" w:fill="DBEEF3"/>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CAMINHONETA HILUX SR5.</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768657601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510"/>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32</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MKT 1124</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KIA</w:t>
            </w:r>
          </w:p>
        </w:tc>
        <w:tc>
          <w:tcPr>
            <w:tcW w:w="858" w:type="pct"/>
            <w:tcBorders>
              <w:top w:val="nil"/>
              <w:left w:val="nil"/>
              <w:bottom w:val="single" w:sz="4" w:space="0" w:color="auto"/>
              <w:right w:val="single" w:sz="4" w:space="0" w:color="auto"/>
            </w:tcBorders>
            <w:shd w:val="clear" w:color="000000" w:fill="F2DDDC"/>
            <w:vAlign w:val="center"/>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CAMINHONETE UK 2500.</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546267165</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33</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MLB 1174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NXR 150 BROS ESD.</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548868883</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34</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MLB 1084</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NXR 150 BROS ESD.                               </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548867879</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35</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MLB 0984</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NXR 150 BROS ESD.</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548865671</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36</w:t>
            </w:r>
          </w:p>
        </w:tc>
        <w:tc>
          <w:tcPr>
            <w:tcW w:w="323"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MLB 0604</w:t>
            </w:r>
          </w:p>
        </w:tc>
        <w:tc>
          <w:tcPr>
            <w:tcW w:w="164"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2013</w:t>
            </w:r>
          </w:p>
        </w:tc>
        <w:tc>
          <w:tcPr>
            <w:tcW w:w="437"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nil"/>
              <w:left w:val="nil"/>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NXR 150 BROS ESD.</w:t>
            </w:r>
          </w:p>
        </w:tc>
        <w:tc>
          <w:tcPr>
            <w:tcW w:w="351"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548866716</w:t>
            </w:r>
          </w:p>
        </w:tc>
        <w:tc>
          <w:tcPr>
            <w:tcW w:w="257"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nil"/>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37</w:t>
            </w:r>
          </w:p>
        </w:tc>
        <w:tc>
          <w:tcPr>
            <w:tcW w:w="323"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QIL 9466</w:t>
            </w:r>
          </w:p>
        </w:tc>
        <w:tc>
          <w:tcPr>
            <w:tcW w:w="164"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2017</w:t>
            </w:r>
          </w:p>
        </w:tc>
        <w:tc>
          <w:tcPr>
            <w:tcW w:w="437"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nil"/>
              <w:left w:val="nil"/>
              <w:bottom w:val="single" w:sz="4" w:space="0" w:color="auto"/>
              <w:right w:val="single" w:sz="4" w:space="0" w:color="auto"/>
            </w:tcBorders>
            <w:shd w:val="clear" w:color="000000" w:fill="DBEEF3"/>
            <w:vAlign w:val="bottom"/>
            <w:hideMark/>
          </w:tcPr>
          <w:p w:rsidR="00366374" w:rsidRPr="00FC4B9C" w:rsidRDefault="005C3F0B" w:rsidP="00FC4B9C">
            <w:pPr>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NXR 160 BROS</w:t>
            </w:r>
            <w:r w:rsidR="00366374" w:rsidRPr="00FC4B9C">
              <w:rPr>
                <w:rFonts w:ascii="Book Antiqua" w:hAnsi="Book Antiqua" w:cs="Calibri"/>
                <w:color w:val="000000"/>
                <w:sz w:val="16"/>
                <w:szCs w:val="16"/>
                <w:lang w:val="pt-BR" w:eastAsia="pt-BR"/>
              </w:rPr>
              <w:t>.</w:t>
            </w:r>
          </w:p>
        </w:tc>
        <w:tc>
          <w:tcPr>
            <w:tcW w:w="351"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1123888440</w:t>
            </w:r>
          </w:p>
        </w:tc>
        <w:tc>
          <w:tcPr>
            <w:tcW w:w="257"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nil"/>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nil"/>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38</w:t>
            </w:r>
          </w:p>
        </w:tc>
        <w:tc>
          <w:tcPr>
            <w:tcW w:w="323"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QIV 4704</w:t>
            </w:r>
          </w:p>
        </w:tc>
        <w:tc>
          <w:tcPr>
            <w:tcW w:w="164"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2018</w:t>
            </w:r>
          </w:p>
        </w:tc>
        <w:tc>
          <w:tcPr>
            <w:tcW w:w="43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single" w:sz="4" w:space="0" w:color="auto"/>
              <w:left w:val="single" w:sz="4" w:space="0" w:color="auto"/>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NXR 160 </w:t>
            </w:r>
            <w:r w:rsidR="005C3F0B">
              <w:rPr>
                <w:rFonts w:ascii="Book Antiqua" w:hAnsi="Book Antiqua" w:cs="Calibri"/>
                <w:color w:val="000000"/>
                <w:sz w:val="16"/>
                <w:szCs w:val="16"/>
                <w:lang w:val="pt-BR" w:eastAsia="pt-BR"/>
              </w:rPr>
              <w:t>BROS</w:t>
            </w:r>
            <w:r w:rsidRPr="00FC4B9C">
              <w:rPr>
                <w:rFonts w:ascii="Book Antiqua" w:hAnsi="Book Antiqua" w:cs="Calibri"/>
                <w:color w:val="000000"/>
                <w:sz w:val="16"/>
                <w:szCs w:val="16"/>
                <w:lang w:val="pt-BR" w:eastAsia="pt-BR"/>
              </w:rPr>
              <w:t>.</w:t>
            </w:r>
          </w:p>
        </w:tc>
        <w:tc>
          <w:tcPr>
            <w:tcW w:w="351"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1153053192</w:t>
            </w:r>
          </w:p>
        </w:tc>
        <w:tc>
          <w:tcPr>
            <w:tcW w:w="257"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39</w:t>
            </w:r>
          </w:p>
        </w:tc>
        <w:tc>
          <w:tcPr>
            <w:tcW w:w="323"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MGB 4215</w:t>
            </w:r>
          </w:p>
        </w:tc>
        <w:tc>
          <w:tcPr>
            <w:tcW w:w="164"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2009</w:t>
            </w:r>
          </w:p>
        </w:tc>
        <w:tc>
          <w:tcPr>
            <w:tcW w:w="437"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single" w:sz="4" w:space="0" w:color="auto"/>
              <w:left w:val="nil"/>
              <w:bottom w:val="single" w:sz="4" w:space="0" w:color="auto"/>
              <w:right w:val="single" w:sz="4" w:space="0" w:color="auto"/>
            </w:tcBorders>
            <w:shd w:val="clear" w:color="000000" w:fill="DBEEF3"/>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CG 125 FAN ES.</w:t>
            </w:r>
          </w:p>
        </w:tc>
        <w:tc>
          <w:tcPr>
            <w:tcW w:w="351"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150501455</w:t>
            </w:r>
          </w:p>
        </w:tc>
        <w:tc>
          <w:tcPr>
            <w:tcW w:w="257"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Terceiro</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nil"/>
              <w:bottom w:val="single" w:sz="4" w:space="0" w:color="auto"/>
              <w:right w:val="single" w:sz="4" w:space="0" w:color="auto"/>
            </w:tcBorders>
            <w:shd w:val="clear" w:color="000000" w:fill="DBEEF3"/>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nil"/>
              <w:bottom w:val="single" w:sz="4" w:space="0" w:color="auto"/>
              <w:right w:val="single" w:sz="4" w:space="0" w:color="auto"/>
            </w:tcBorders>
            <w:shd w:val="clear" w:color="000000" w:fill="DBEEF3"/>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55"/>
          <w:jc w:val="center"/>
        </w:trPr>
        <w:tc>
          <w:tcPr>
            <w:tcW w:w="165"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lastRenderedPageBreak/>
              <w:t>40</w:t>
            </w:r>
          </w:p>
        </w:tc>
        <w:tc>
          <w:tcPr>
            <w:tcW w:w="323"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MGB 4505</w:t>
            </w:r>
          </w:p>
        </w:tc>
        <w:tc>
          <w:tcPr>
            <w:tcW w:w="164"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2009</w:t>
            </w:r>
          </w:p>
        </w:tc>
        <w:tc>
          <w:tcPr>
            <w:tcW w:w="43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HONDA</w:t>
            </w:r>
          </w:p>
        </w:tc>
        <w:tc>
          <w:tcPr>
            <w:tcW w:w="858" w:type="pct"/>
            <w:tcBorders>
              <w:top w:val="single" w:sz="4" w:space="0" w:color="auto"/>
              <w:left w:val="single" w:sz="4" w:space="0" w:color="auto"/>
              <w:bottom w:val="single" w:sz="4" w:space="0" w:color="auto"/>
              <w:right w:val="single" w:sz="4" w:space="0" w:color="auto"/>
            </w:tcBorders>
            <w:shd w:val="clear" w:color="000000" w:fill="F2DDDC"/>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CG 150 FAN ES.</w:t>
            </w:r>
          </w:p>
        </w:tc>
        <w:tc>
          <w:tcPr>
            <w:tcW w:w="351"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150503474</w:t>
            </w:r>
          </w:p>
        </w:tc>
        <w:tc>
          <w:tcPr>
            <w:tcW w:w="257"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Total</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5.000,00 </w:t>
            </w:r>
          </w:p>
        </w:tc>
        <w:tc>
          <w:tcPr>
            <w:tcW w:w="41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45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100.000,00 </w:t>
            </w:r>
          </w:p>
        </w:tc>
        <w:tc>
          <w:tcPr>
            <w:tcW w:w="352" w:type="pct"/>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1</w:t>
            </w:r>
          </w:p>
        </w:tc>
        <w:tc>
          <w:tcPr>
            <w:tcW w:w="386"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 xml:space="preserve"> R$  6.000,00 </w:t>
            </w:r>
          </w:p>
        </w:tc>
      </w:tr>
      <w:tr w:rsidR="00366374" w:rsidRPr="00FC4B9C" w:rsidTr="00366374">
        <w:trPr>
          <w:trHeight w:val="270"/>
          <w:jc w:val="center"/>
        </w:trPr>
        <w:tc>
          <w:tcPr>
            <w:tcW w:w="165" w:type="pct"/>
            <w:tcBorders>
              <w:top w:val="single" w:sz="4" w:space="0" w:color="auto"/>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single" w:sz="4" w:space="0" w:color="auto"/>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single" w:sz="4" w:space="0" w:color="auto"/>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single" w:sz="4" w:space="0" w:color="auto"/>
              <w:left w:val="nil"/>
              <w:bottom w:val="nil"/>
              <w:right w:val="nil"/>
            </w:tcBorders>
            <w:shd w:val="clear" w:color="auto" w:fill="auto"/>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1"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single" w:sz="4" w:space="0" w:color="auto"/>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16"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single" w:sz="4" w:space="0" w:color="auto"/>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285"/>
          <w:jc w:val="center"/>
        </w:trPr>
        <w:tc>
          <w:tcPr>
            <w:tcW w:w="1089" w:type="pct"/>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366374" w:rsidRPr="00FC4B9C" w:rsidRDefault="00366374" w:rsidP="00FC4B9C">
            <w:pPr>
              <w:jc w:val="center"/>
              <w:rPr>
                <w:rFonts w:ascii="Book Antiqua" w:hAnsi="Book Antiqua" w:cs="Calibri"/>
                <w:b/>
                <w:bCs/>
                <w:color w:val="000000"/>
                <w:sz w:val="16"/>
                <w:szCs w:val="16"/>
                <w:lang w:val="pt-BR" w:eastAsia="pt-BR"/>
              </w:rPr>
            </w:pPr>
            <w:r w:rsidRPr="00FC4B9C">
              <w:rPr>
                <w:rFonts w:ascii="Book Antiqua" w:hAnsi="Book Antiqua" w:cs="Calibri"/>
                <w:b/>
                <w:bCs/>
                <w:color w:val="000000"/>
                <w:sz w:val="16"/>
                <w:szCs w:val="16"/>
                <w:lang w:val="pt-BR" w:eastAsia="pt-BR"/>
              </w:rPr>
              <w:t>OBSERVAÇÕES:</w:t>
            </w:r>
          </w:p>
        </w:tc>
        <w:tc>
          <w:tcPr>
            <w:tcW w:w="858" w:type="pct"/>
            <w:tcBorders>
              <w:top w:val="single" w:sz="8" w:space="0" w:color="auto"/>
              <w:left w:val="nil"/>
              <w:bottom w:val="nil"/>
              <w:right w:val="single" w:sz="8" w:space="0" w:color="auto"/>
            </w:tcBorders>
            <w:shd w:val="clear" w:color="000000" w:fill="F2F2F2"/>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Franquia Normal;</w:t>
            </w: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1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255"/>
          <w:jc w:val="center"/>
        </w:trPr>
        <w:tc>
          <w:tcPr>
            <w:tcW w:w="165"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nil"/>
              <w:left w:val="single" w:sz="8" w:space="0" w:color="auto"/>
              <w:bottom w:val="nil"/>
              <w:right w:val="single" w:sz="8" w:space="0" w:color="auto"/>
            </w:tcBorders>
            <w:shd w:val="clear" w:color="000000" w:fill="F2F2F2"/>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Tabela FIP 100%;</w:t>
            </w: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1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255"/>
          <w:jc w:val="center"/>
        </w:trPr>
        <w:tc>
          <w:tcPr>
            <w:tcW w:w="165"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nil"/>
              <w:left w:val="single" w:sz="8" w:space="0" w:color="auto"/>
              <w:bottom w:val="nil"/>
              <w:right w:val="single" w:sz="8" w:space="0" w:color="auto"/>
            </w:tcBorders>
            <w:shd w:val="clear" w:color="000000" w:fill="F2F2F2"/>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Assistência 24 horas;</w:t>
            </w: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1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r w:rsidR="00366374" w:rsidRPr="00FC4B9C" w:rsidTr="00366374">
        <w:trPr>
          <w:trHeight w:val="525"/>
          <w:jc w:val="center"/>
        </w:trPr>
        <w:tc>
          <w:tcPr>
            <w:tcW w:w="165"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23"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164"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437"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858" w:type="pct"/>
            <w:tcBorders>
              <w:top w:val="nil"/>
              <w:left w:val="single" w:sz="8" w:space="0" w:color="auto"/>
              <w:bottom w:val="single" w:sz="8" w:space="0" w:color="auto"/>
              <w:right w:val="single" w:sz="8" w:space="0" w:color="auto"/>
            </w:tcBorders>
            <w:shd w:val="clear" w:color="000000" w:fill="F2F2F2"/>
            <w:vAlign w:val="bottom"/>
            <w:hideMark/>
          </w:tcPr>
          <w:p w:rsidR="00366374" w:rsidRPr="00FC4B9C" w:rsidRDefault="00366374" w:rsidP="00FC4B9C">
            <w:pPr>
              <w:rPr>
                <w:rFonts w:ascii="Book Antiqua" w:hAnsi="Book Antiqua" w:cs="Calibri"/>
                <w:color w:val="000000"/>
                <w:sz w:val="16"/>
                <w:szCs w:val="16"/>
                <w:lang w:val="pt-BR" w:eastAsia="pt-BR"/>
              </w:rPr>
            </w:pPr>
            <w:r w:rsidRPr="00FC4B9C">
              <w:rPr>
                <w:rFonts w:ascii="Book Antiqua" w:hAnsi="Book Antiqua" w:cs="Calibri"/>
                <w:color w:val="000000"/>
                <w:sz w:val="16"/>
                <w:szCs w:val="16"/>
                <w:lang w:val="pt-BR" w:eastAsia="pt-BR"/>
              </w:rPr>
              <w:t>Vidros, farol e Retrovisor;</w:t>
            </w:r>
          </w:p>
        </w:tc>
        <w:tc>
          <w:tcPr>
            <w:tcW w:w="351"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257" w:type="pct"/>
            <w:tcBorders>
              <w:top w:val="nil"/>
              <w:left w:val="nil"/>
              <w:bottom w:val="nil"/>
              <w:right w:val="nil"/>
            </w:tcBorders>
            <w:shd w:val="clear" w:color="auto" w:fill="auto"/>
            <w:noWrap/>
            <w:vAlign w:val="center"/>
            <w:hideMark/>
          </w:tcPr>
          <w:p w:rsidR="00366374" w:rsidRPr="00FC4B9C" w:rsidRDefault="00366374" w:rsidP="00FC4B9C">
            <w:pPr>
              <w:jc w:val="cente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1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4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52"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c>
          <w:tcPr>
            <w:tcW w:w="386" w:type="pct"/>
            <w:tcBorders>
              <w:top w:val="nil"/>
              <w:left w:val="nil"/>
              <w:bottom w:val="nil"/>
              <w:right w:val="nil"/>
            </w:tcBorders>
            <w:shd w:val="clear" w:color="auto" w:fill="auto"/>
            <w:noWrap/>
            <w:vAlign w:val="bottom"/>
            <w:hideMark/>
          </w:tcPr>
          <w:p w:rsidR="00366374" w:rsidRPr="00FC4B9C" w:rsidRDefault="00366374" w:rsidP="00FC4B9C">
            <w:pPr>
              <w:rPr>
                <w:rFonts w:ascii="Book Antiqua" w:hAnsi="Book Antiqua" w:cs="Calibri"/>
                <w:color w:val="000000"/>
                <w:sz w:val="16"/>
                <w:szCs w:val="16"/>
                <w:lang w:val="pt-BR" w:eastAsia="pt-BR"/>
              </w:rPr>
            </w:pPr>
          </w:p>
        </w:tc>
      </w:tr>
    </w:tbl>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117B10">
        <w:rPr>
          <w:rFonts w:ascii="Book Antiqua" w:hAnsi="Book Antiqua"/>
          <w:sz w:val="22"/>
          <w:szCs w:val="22"/>
          <w:lang w:val="pt-BR"/>
        </w:rPr>
        <w:t xml:space="preserve">Gaspar (SC), </w:t>
      </w:r>
      <w:r>
        <w:rPr>
          <w:rFonts w:ascii="Book Antiqua" w:hAnsi="Book Antiqua"/>
          <w:sz w:val="22"/>
          <w:szCs w:val="22"/>
          <w:lang w:val="pt-BR"/>
        </w:rPr>
        <w:t>15/01/2019.</w:t>
      </w: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Default="00FC4B9C"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C4B9C" w:rsidRPr="007C41A1" w:rsidRDefault="00FC4B9C" w:rsidP="00FC4B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C41A1">
        <w:rPr>
          <w:rFonts w:ascii="Book Antiqua" w:eastAsia="Arial" w:hAnsi="Book Antiqua" w:cs="Book Antiqua"/>
          <w:b/>
          <w:lang w:eastAsia="pt-BR"/>
        </w:rPr>
        <w:t>JOSÉ HILÁRIO MELATO</w:t>
      </w:r>
    </w:p>
    <w:p w:rsidR="00FC4B9C" w:rsidRDefault="00FC4B9C" w:rsidP="00FC4B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7C41A1">
        <w:rPr>
          <w:rFonts w:ascii="Book Antiqua" w:hAnsi="Book Antiqua" w:cs="Book Antiqua"/>
          <w:lang w:eastAsia="pt-BR"/>
        </w:rPr>
        <w:t>Diretor-Presidente do SAMAE</w:t>
      </w:r>
    </w:p>
    <w:p w:rsidR="00062AFD" w:rsidRDefault="00062AFD" w:rsidP="00CA0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p>
    <w:p w:rsidR="00FC4B9C" w:rsidRDefault="00FC4B9C" w:rsidP="00CA0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sectPr w:rsidR="00FC4B9C" w:rsidSect="00A65A3A">
          <w:pgSz w:w="16834" w:h="11907" w:orient="landscape"/>
          <w:pgMar w:top="567" w:right="567" w:bottom="567" w:left="567" w:header="425" w:footer="284" w:gutter="0"/>
          <w:cols w:space="720"/>
          <w:docGrid w:linePitch="272"/>
        </w:sectPr>
      </w:pPr>
    </w:p>
    <w:p w:rsidR="00CA06D9" w:rsidRPr="00FC4B9C" w:rsidRDefault="00CA06D9" w:rsidP="00CA06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vanish/>
          <w:sz w:val="22"/>
          <w:szCs w:val="22"/>
          <w:lang w:val="pt-BR"/>
          <w:specVanish/>
        </w:rPr>
      </w:pPr>
    </w:p>
    <w:p w:rsidR="00554B02" w:rsidRPr="002D2DD3" w:rsidRDefault="00CB45BB" w:rsidP="00FC4B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t>ANEXO II</w:t>
      </w:r>
    </w:p>
    <w:p w:rsidR="00F962B6" w:rsidRPr="00EF6F19" w:rsidRDefault="00F962B6" w:rsidP="00F962B6">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F962B6" w:rsidRPr="00161D90"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F57E63" w:rsidRPr="007A088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0632A5">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768"/>
        <w:gridCol w:w="2822"/>
        <w:gridCol w:w="1169"/>
        <w:gridCol w:w="1496"/>
        <w:gridCol w:w="1392"/>
        <w:gridCol w:w="1388"/>
        <w:gridCol w:w="1386"/>
      </w:tblGrid>
      <w:tr w:rsidR="00243F6A" w:rsidRPr="00DE4FFA" w:rsidTr="00243F6A">
        <w:tc>
          <w:tcPr>
            <w:tcW w:w="368" w:type="pct"/>
            <w:shd w:val="clear" w:color="auto" w:fill="D9D9D9" w:themeFill="background1" w:themeFillShade="D9"/>
            <w:vAlign w:val="center"/>
          </w:tcPr>
          <w:p w:rsidR="00243F6A" w:rsidRPr="00DE4FFA" w:rsidRDefault="00243F6A"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Item</w:t>
            </w:r>
          </w:p>
        </w:tc>
        <w:tc>
          <w:tcPr>
            <w:tcW w:w="1354" w:type="pct"/>
            <w:shd w:val="clear" w:color="auto" w:fill="D9D9D9" w:themeFill="background1" w:themeFillShade="D9"/>
            <w:vAlign w:val="center"/>
          </w:tcPr>
          <w:p w:rsidR="002570E5" w:rsidRDefault="002570E5" w:rsidP="00F736BC">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Unidade de Medida / </w:t>
            </w:r>
          </w:p>
          <w:p w:rsidR="00243F6A" w:rsidRPr="00DE4FFA" w:rsidRDefault="00243F6A" w:rsidP="00F736BC">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Descrição dos Veículos</w:t>
            </w:r>
          </w:p>
        </w:tc>
        <w:tc>
          <w:tcPr>
            <w:tcW w:w="561" w:type="pct"/>
            <w:shd w:val="clear" w:color="auto" w:fill="D9D9D9" w:themeFill="background1" w:themeFillShade="D9"/>
            <w:vAlign w:val="center"/>
          </w:tcPr>
          <w:p w:rsidR="00243F6A" w:rsidRPr="00DE4FFA" w:rsidRDefault="00243F6A" w:rsidP="00F736BC">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Quantidade</w:t>
            </w:r>
          </w:p>
        </w:tc>
        <w:tc>
          <w:tcPr>
            <w:tcW w:w="718" w:type="pct"/>
            <w:shd w:val="clear" w:color="auto" w:fill="D9D9D9" w:themeFill="background1" w:themeFillShade="D9"/>
            <w:vAlign w:val="center"/>
          </w:tcPr>
          <w:p w:rsidR="00243F6A" w:rsidRPr="00015DCE" w:rsidRDefault="00243F6A" w:rsidP="00F736BC">
            <w:pPr>
              <w:pStyle w:val="Normal0"/>
              <w:jc w:val="center"/>
              <w:rPr>
                <w:rFonts w:ascii="Book Antiqua" w:eastAsia="Times New Roman" w:hAnsi="Book Antiqua"/>
                <w:color w:val="000000"/>
                <w:sz w:val="18"/>
                <w:szCs w:val="18"/>
              </w:rPr>
            </w:pPr>
            <w:r w:rsidRPr="00015DCE">
              <w:rPr>
                <w:rFonts w:ascii="Book Antiqua" w:eastAsia="Times New Roman" w:hAnsi="Book Antiqua"/>
                <w:color w:val="000000"/>
                <w:sz w:val="18"/>
                <w:szCs w:val="18"/>
              </w:rPr>
              <w:t>Valor Unitário  Máximo</w:t>
            </w:r>
          </w:p>
          <w:p w:rsidR="00243F6A" w:rsidRPr="00015DCE" w:rsidRDefault="00243F6A" w:rsidP="00F736BC">
            <w:pPr>
              <w:pStyle w:val="Normal0"/>
              <w:jc w:val="center"/>
              <w:rPr>
                <w:rFonts w:ascii="Book Antiqua" w:eastAsia="Times New Roman" w:hAnsi="Book Antiqua"/>
                <w:color w:val="000000"/>
                <w:sz w:val="18"/>
                <w:szCs w:val="18"/>
              </w:rPr>
            </w:pPr>
            <w:r w:rsidRPr="00015DCE">
              <w:rPr>
                <w:rFonts w:ascii="Book Antiqua" w:eastAsia="Times New Roman" w:hAnsi="Book Antiqua"/>
                <w:color w:val="000000"/>
                <w:sz w:val="18"/>
                <w:szCs w:val="18"/>
              </w:rPr>
              <w:t>(Por Veículo)</w:t>
            </w:r>
          </w:p>
        </w:tc>
        <w:tc>
          <w:tcPr>
            <w:tcW w:w="668" w:type="pct"/>
            <w:shd w:val="clear" w:color="auto" w:fill="D9D9D9" w:themeFill="background1" w:themeFillShade="D9"/>
            <w:vAlign w:val="center"/>
          </w:tcPr>
          <w:p w:rsidR="00243F6A" w:rsidRPr="00015DCE" w:rsidRDefault="00243F6A" w:rsidP="00F736BC">
            <w:pPr>
              <w:pStyle w:val="Normal0"/>
              <w:jc w:val="center"/>
              <w:rPr>
                <w:rFonts w:ascii="Book Antiqua" w:eastAsia="Times New Roman" w:hAnsi="Book Antiqua"/>
                <w:color w:val="000000"/>
                <w:sz w:val="18"/>
                <w:szCs w:val="18"/>
              </w:rPr>
            </w:pPr>
            <w:r w:rsidRPr="00015DCE">
              <w:rPr>
                <w:rFonts w:ascii="Book Antiqua" w:eastAsia="Times New Roman" w:hAnsi="Book Antiqua"/>
                <w:color w:val="000000"/>
                <w:sz w:val="18"/>
                <w:szCs w:val="18"/>
              </w:rPr>
              <w:t>Valor Total Máximo</w:t>
            </w:r>
          </w:p>
        </w:tc>
        <w:tc>
          <w:tcPr>
            <w:tcW w:w="666" w:type="pct"/>
            <w:shd w:val="clear" w:color="auto" w:fill="D9D9D9" w:themeFill="background1" w:themeFillShade="D9"/>
            <w:vAlign w:val="center"/>
          </w:tcPr>
          <w:p w:rsidR="00243F6A" w:rsidRDefault="00243F6A" w:rsidP="00243F6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 xml:space="preserve">Valor </w:t>
            </w:r>
            <w:r w:rsidRPr="00243F6A">
              <w:rPr>
                <w:rFonts w:ascii="Book Antiqua" w:eastAsia="Times New Roman" w:hAnsi="Book Antiqua"/>
                <w:color w:val="000000"/>
                <w:sz w:val="18"/>
                <w:szCs w:val="18"/>
              </w:rPr>
              <w:t>Unitário</w:t>
            </w:r>
            <w:r>
              <w:rPr>
                <w:rFonts w:ascii="Book Antiqua" w:eastAsia="Times New Roman" w:hAnsi="Book Antiqua"/>
                <w:color w:val="000000"/>
                <w:sz w:val="18"/>
                <w:szCs w:val="18"/>
              </w:rPr>
              <w:t xml:space="preserve">  Cotado</w:t>
            </w:r>
          </w:p>
          <w:p w:rsidR="00243F6A" w:rsidRPr="00DE4FFA" w:rsidRDefault="00243F6A" w:rsidP="00243F6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(Por Veículo)</w:t>
            </w:r>
          </w:p>
        </w:tc>
        <w:tc>
          <w:tcPr>
            <w:tcW w:w="665" w:type="pct"/>
            <w:shd w:val="clear" w:color="auto" w:fill="D9D9D9" w:themeFill="background1" w:themeFillShade="D9"/>
            <w:vAlign w:val="center"/>
          </w:tcPr>
          <w:p w:rsidR="00243F6A" w:rsidRDefault="00243F6A" w:rsidP="00243F6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Valor Total Cotado</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1354" w:type="pct"/>
            <w:shd w:val="clear" w:color="auto" w:fill="DAEEF3" w:themeFill="accent5" w:themeFillTint="33"/>
          </w:tcPr>
          <w:p w:rsidR="00015DCE" w:rsidRPr="002570E5" w:rsidRDefault="00015DCE" w:rsidP="00CF4C72">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Serviço de Seguro do Veículo:</w:t>
            </w:r>
          </w:p>
          <w:p w:rsidR="00015DCE" w:rsidRDefault="00015DCE" w:rsidP="00CF4C72">
            <w:pPr>
              <w:pStyle w:val="Normal0"/>
              <w:rPr>
                <w:rFonts w:ascii="Book Antiqua" w:eastAsia="Times New Roman" w:hAnsi="Book Antiqua"/>
                <w:color w:val="000000"/>
                <w:sz w:val="18"/>
                <w:szCs w:val="18"/>
              </w:rPr>
            </w:pPr>
          </w:p>
          <w:p w:rsidR="00015DCE"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Placa: MEX 0753</w:t>
            </w:r>
          </w:p>
          <w:p w:rsidR="00015DCE" w:rsidRDefault="00015DCE" w:rsidP="00CF4C72">
            <w:pPr>
              <w:pStyle w:val="Normal0"/>
              <w:rPr>
                <w:rFonts w:ascii="Book Antiqua" w:eastAsia="Times New Roman" w:hAnsi="Book Antiqua"/>
                <w:color w:val="000000"/>
                <w:sz w:val="18"/>
                <w:szCs w:val="18"/>
              </w:rPr>
            </w:pPr>
          </w:p>
          <w:p w:rsidR="00015DCE"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Ano: 2008</w:t>
            </w:r>
          </w:p>
          <w:p w:rsidR="00015DCE" w:rsidRDefault="00015DCE" w:rsidP="00CF4C72">
            <w:pPr>
              <w:pStyle w:val="Normal0"/>
              <w:rPr>
                <w:rFonts w:ascii="Book Antiqua" w:eastAsia="Times New Roman" w:hAnsi="Book Antiqua"/>
                <w:color w:val="000000"/>
                <w:sz w:val="18"/>
                <w:szCs w:val="18"/>
              </w:rPr>
            </w:pPr>
          </w:p>
          <w:p w:rsidR="00015DCE"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Marca: JCB</w:t>
            </w:r>
          </w:p>
          <w:p w:rsidR="00015DCE" w:rsidRDefault="00015DCE" w:rsidP="00CF4C72">
            <w:pPr>
              <w:pStyle w:val="Normal0"/>
              <w:rPr>
                <w:rFonts w:ascii="Book Antiqua" w:eastAsia="Times New Roman" w:hAnsi="Book Antiqua"/>
                <w:color w:val="000000"/>
                <w:sz w:val="18"/>
                <w:szCs w:val="18"/>
              </w:rPr>
            </w:pPr>
          </w:p>
          <w:p w:rsidR="00015DCE" w:rsidRDefault="00015DCE" w:rsidP="002570E5">
            <w:pPr>
              <w:pStyle w:val="Normal0"/>
              <w:jc w:val="both"/>
              <w:rPr>
                <w:rFonts w:ascii="Book Antiqua" w:eastAsia="Times New Roman" w:hAnsi="Book Antiqua"/>
                <w:color w:val="000000"/>
                <w:sz w:val="18"/>
                <w:szCs w:val="18"/>
              </w:rPr>
            </w:pPr>
            <w:r>
              <w:rPr>
                <w:rFonts w:ascii="Book Antiqua" w:eastAsia="Times New Roman" w:hAnsi="Book Antiqua"/>
                <w:color w:val="000000"/>
                <w:sz w:val="18"/>
                <w:szCs w:val="18"/>
              </w:rPr>
              <w:t>Modelo: LCB 214E Retro Escavadeira.</w:t>
            </w:r>
          </w:p>
          <w:p w:rsidR="00015DCE" w:rsidRDefault="00015DCE" w:rsidP="00CF4C72">
            <w:pPr>
              <w:pStyle w:val="Normal0"/>
              <w:rPr>
                <w:rFonts w:ascii="Book Antiqua" w:eastAsia="Times New Roman" w:hAnsi="Book Antiqua"/>
                <w:color w:val="000000"/>
                <w:sz w:val="18"/>
                <w:szCs w:val="18"/>
              </w:rPr>
            </w:pPr>
          </w:p>
          <w:p w:rsidR="00015DCE"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Renavam: 957532741</w:t>
            </w:r>
          </w:p>
          <w:p w:rsidR="00015DCE" w:rsidRDefault="00015DCE" w:rsidP="00CF4C72">
            <w:pPr>
              <w:pStyle w:val="Normal0"/>
              <w:rPr>
                <w:rFonts w:ascii="Book Antiqua" w:eastAsia="Times New Roman" w:hAnsi="Book Antiqua"/>
                <w:color w:val="000000"/>
                <w:sz w:val="18"/>
                <w:szCs w:val="18"/>
              </w:rPr>
            </w:pPr>
          </w:p>
          <w:p w:rsidR="00015DCE" w:rsidRPr="00DE4FFA" w:rsidRDefault="00015DCE" w:rsidP="00CF4C72">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Tipo Seguro: Terceiro</w:t>
            </w:r>
          </w:p>
        </w:tc>
        <w:tc>
          <w:tcPr>
            <w:tcW w:w="561" w:type="pct"/>
            <w:shd w:val="clear" w:color="auto" w:fill="DAEEF3" w:themeFill="accent5" w:themeFillTint="33"/>
            <w:vAlign w:val="center"/>
          </w:tcPr>
          <w:p w:rsidR="00015DCE" w:rsidRPr="00DE4FFA" w:rsidRDefault="00015DCE" w:rsidP="00F736BC">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924,39</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924,39</w:t>
            </w:r>
          </w:p>
        </w:tc>
        <w:tc>
          <w:tcPr>
            <w:tcW w:w="666" w:type="pct"/>
            <w:shd w:val="clear" w:color="auto" w:fill="DAEEF3" w:themeFill="accent5" w:themeFillTint="33"/>
            <w:vAlign w:val="center"/>
          </w:tcPr>
          <w:p w:rsidR="00015DCE" w:rsidRPr="00DE4FFA" w:rsidRDefault="00015DCE" w:rsidP="00243F6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R$ _____.</w:t>
            </w:r>
          </w:p>
        </w:tc>
        <w:tc>
          <w:tcPr>
            <w:tcW w:w="665" w:type="pct"/>
            <w:shd w:val="clear" w:color="auto" w:fill="DAEEF3" w:themeFill="accent5" w:themeFillTint="33"/>
            <w:vAlign w:val="center"/>
          </w:tcPr>
          <w:p w:rsidR="00015DCE" w:rsidRPr="00DE4FFA" w:rsidRDefault="00015DCE" w:rsidP="00243F6A">
            <w:pPr>
              <w:pStyle w:val="Normal0"/>
              <w:jc w:val="center"/>
              <w:rPr>
                <w:rFonts w:ascii="Book Antiqua" w:eastAsia="Times New Roman" w:hAnsi="Book Antiqua"/>
                <w:color w:val="000000"/>
                <w:sz w:val="18"/>
                <w:szCs w:val="18"/>
              </w:rPr>
            </w:pPr>
            <w:r w:rsidRPr="00243F6A">
              <w:rPr>
                <w:rFonts w:ascii="Book Antiqua" w:eastAsia="Times New Roman"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02</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2570E5">
            <w:pPr>
              <w:pStyle w:val="Normal0"/>
              <w:rPr>
                <w:rFonts w:ascii="Book Antiqua" w:eastAsia="Times New Roman" w:hAnsi="Book Antiqua"/>
                <w:color w:val="000000"/>
                <w:sz w:val="18"/>
                <w:szCs w:val="18"/>
              </w:rPr>
            </w:pPr>
          </w:p>
          <w:p w:rsidR="00015DCE" w:rsidRPr="00F736BC" w:rsidRDefault="00015DCE" w:rsidP="002570E5">
            <w:pPr>
              <w:pStyle w:val="Normal0"/>
              <w:rPr>
                <w:rFonts w:ascii="Book Antiqua" w:eastAsia="Times New Roman" w:hAnsi="Book Antiqua"/>
                <w:color w:val="000000"/>
                <w:sz w:val="18"/>
                <w:szCs w:val="18"/>
              </w:rPr>
            </w:pPr>
            <w:r>
              <w:rPr>
                <w:rFonts w:ascii="Book Antiqua" w:eastAsia="Times New Roman" w:hAnsi="Book Antiqua"/>
                <w:color w:val="000000"/>
                <w:sz w:val="18"/>
                <w:szCs w:val="18"/>
              </w:rPr>
              <w:t>Placa: MKI 0703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2012</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Volvo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6355B5">
            <w:pPr>
              <w:pStyle w:val="Normal0"/>
              <w:jc w:val="both"/>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M.A. Retro Escavadeira.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469088052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Terceiro</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1.707,72</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1.707,72</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03</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QIX 5426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JCB</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6C6E26">
            <w:pPr>
              <w:pStyle w:val="Normal0"/>
              <w:jc w:val="both"/>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MR / JCB 3CX 2W S4 WD.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1158293442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6C6E26">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5.493,08</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5.493,08</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04</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QIX 5446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JCB</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6C6E26">
            <w:pPr>
              <w:pStyle w:val="Normal0"/>
              <w:jc w:val="both"/>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MR / JCB 3CX 2W S4 WD.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1158305670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5.493,08</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5.493,08</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05</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MEH 0244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Volvo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Minicarregadeira.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540165433</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Terceiro</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1.707,72</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1.707,72</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06</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MCA 5112</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Mercedes Benz / 1718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Caminhão Basculante.</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757155944</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4.822,44</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4.822,44</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07</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MLH 6124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Volvo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Caminhão Basculante.</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551477598</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5.077,97</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5.077,97</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08</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MBS 5326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Caminhão Carroceria.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765852381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4.744,42</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4.744,42</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09</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MBT 2666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2002</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447E3F">
            <w:pPr>
              <w:pStyle w:val="Normal0"/>
              <w:jc w:val="both"/>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Caminhão Plancha MEC / Operacional.</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766317722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4.830,50</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4.830,50</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10</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QIZ 2141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2017</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Ford Cargo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Cargo 1723 Caçamba.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1142280400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1F56FE">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5.294,67</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5.294,67</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11</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MJQ 6873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Marca:</w:t>
            </w:r>
            <w:r>
              <w:rPr>
                <w:rFonts w:ascii="Book Antiqua" w:eastAsia="Times New Roman" w:hAnsi="Book Antiqua"/>
                <w:color w:val="000000"/>
                <w:sz w:val="18"/>
                <w:szCs w:val="18"/>
              </w:rPr>
              <w:t xml:space="preserve"> 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Montana LS.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465245978</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12</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MJQ 6983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w:t>
            </w:r>
            <w:r w:rsidRPr="00277089">
              <w:rPr>
                <w:rFonts w:ascii="Book Antiqua" w:eastAsia="Times New Roman" w:hAnsi="Book Antiqua"/>
                <w:color w:val="000000"/>
                <w:sz w:val="18"/>
                <w:szCs w:val="18"/>
              </w:rPr>
              <w:t>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w:t>
            </w:r>
            <w:r w:rsidRPr="00CD63E3">
              <w:rPr>
                <w:rFonts w:ascii="Book Antiqua" w:eastAsia="Times New Roman" w:hAnsi="Book Antiqua"/>
                <w:color w:val="000000"/>
                <w:sz w:val="18"/>
                <w:szCs w:val="18"/>
              </w:rPr>
              <w:t>Montana LS.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465250866</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13</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MJQ 6943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w:t>
            </w:r>
            <w:r w:rsidRPr="00277089">
              <w:rPr>
                <w:rFonts w:ascii="Book Antiqua" w:eastAsia="Times New Roman" w:hAnsi="Book Antiqua"/>
                <w:color w:val="000000"/>
                <w:sz w:val="18"/>
                <w:szCs w:val="18"/>
              </w:rPr>
              <w:t>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Montana LS.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465249710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14</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MLF 9784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w:t>
            </w:r>
            <w:r w:rsidRPr="00277089">
              <w:rPr>
                <w:rFonts w:ascii="Book Antiqua" w:eastAsia="Times New Roman" w:hAnsi="Book Antiqua"/>
                <w:color w:val="000000"/>
                <w:sz w:val="18"/>
                <w:szCs w:val="18"/>
              </w:rPr>
              <w:t>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Montana LS.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551002506</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3.446,35</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15</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MFE 2454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2009</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w:t>
            </w:r>
            <w:r w:rsidRPr="00277089">
              <w:rPr>
                <w:rFonts w:ascii="Book Antiqua" w:eastAsia="Times New Roman" w:hAnsi="Book Antiqua"/>
                <w:color w:val="000000"/>
                <w:sz w:val="18"/>
                <w:szCs w:val="18"/>
              </w:rPr>
              <w:t>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Montana.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968451411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3.311,89</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3.311,89</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16</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QHR 5239</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Saveiro Robust.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1103582817</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17</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QHS 2649</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Saveiro Robust.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1103583961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18</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QHO 1817</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Saveiro CS.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1065380442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3.658,33</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19</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QHO 1757</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Saveiro CS.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1065379622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3.590,24</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3.590,24</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20</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MGB 4465</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Saveiro.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150510365</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3.387,60</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3.387,60</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21</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MEO 8774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VW</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Kombi.</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964875659</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3.528,28</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3.528,28</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22</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MIC 4423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2012</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Furgão Fiorino.</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325652902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2.676,23</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2.676,23</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23</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QHR 1036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Uno Vivace 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1063228490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2.173,90</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2.173,90</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24</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QHR 1126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Uno Vivace 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1063229470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2.173,90</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2.173,90</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25</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QJN 3881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Mobi Like 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1145354251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26</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QJN 3871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Mobi Like 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1145353565</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27</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QJN 3911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Fiat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Mobi Like 1.0.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1145355207</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2.281,27</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28</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MIT 4483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 xml:space="preserve">Ano: </w:t>
            </w:r>
            <w:r>
              <w:rPr>
                <w:rFonts w:ascii="Book Antiqua" w:eastAsia="Times New Roman" w:hAnsi="Book Antiqua"/>
                <w:color w:val="000000"/>
                <w:sz w:val="18"/>
                <w:szCs w:val="18"/>
              </w:rPr>
              <w:t>2012</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Chevrolet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Meriva Joy.</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329712438</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2.144,50</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2.144,50</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29</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MKK 0374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Chevrolet </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Cobalt 1.8 LT.</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543644103</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2.282,33</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2.282,33</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30</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QJK 9537</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Toyota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I/ Hilux CSLSTM4FD.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1164482375</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5.204,17</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5.204,17</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31</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MCA 3968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2001</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Pr>
                <w:rFonts w:ascii="Book Antiqua" w:eastAsia="Times New Roman" w:hAnsi="Book Antiqua"/>
                <w:color w:val="000000"/>
                <w:sz w:val="18"/>
                <w:szCs w:val="18"/>
              </w:rPr>
              <w:t xml:space="preserve"> Toyota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177CFB">
            <w:pPr>
              <w:pStyle w:val="Normal0"/>
              <w:jc w:val="both"/>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Caminhoneta Hilux SR5.</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768657601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4.435,46</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4.435,46</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32</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MKT 1124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Marca:</w:t>
            </w:r>
            <w:r>
              <w:rPr>
                <w:rFonts w:ascii="Book Antiqua" w:eastAsia="Times New Roman" w:hAnsi="Book Antiqua"/>
                <w:color w:val="000000"/>
                <w:sz w:val="18"/>
                <w:szCs w:val="18"/>
              </w:rPr>
              <w:t xml:space="preserve"> Kia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Pr>
                <w:rFonts w:ascii="Book Antiqua" w:eastAsia="Times New Roman" w:hAnsi="Book Antiqua"/>
                <w:color w:val="000000"/>
                <w:sz w:val="18"/>
                <w:szCs w:val="18"/>
              </w:rPr>
              <w:t xml:space="preserve"> Caminhonete UK 2500.</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Pr>
                <w:rFonts w:ascii="Book Antiqua" w:eastAsia="Times New Roman" w:hAnsi="Book Antiqua"/>
                <w:color w:val="000000"/>
                <w:sz w:val="18"/>
                <w:szCs w:val="18"/>
              </w:rPr>
              <w:t xml:space="preserve"> 546267165</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3.508,68</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3.508,68</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33</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Pr>
                <w:rFonts w:ascii="Book Antiqua" w:eastAsia="Times New Roman" w:hAnsi="Book Antiqua"/>
                <w:color w:val="000000"/>
                <w:sz w:val="18"/>
                <w:szCs w:val="18"/>
              </w:rPr>
              <w:t xml:space="preserve"> </w:t>
            </w:r>
            <w:r w:rsidR="00907CF8">
              <w:rPr>
                <w:rFonts w:ascii="Book Antiqua" w:eastAsia="Times New Roman" w:hAnsi="Book Antiqua"/>
                <w:color w:val="000000"/>
                <w:sz w:val="18"/>
                <w:szCs w:val="18"/>
              </w:rPr>
              <w:t>MLB 1174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907CF8">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907CF8">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907CF8">
              <w:rPr>
                <w:rFonts w:ascii="Book Antiqua" w:eastAsia="Times New Roman" w:hAnsi="Book Antiqua"/>
                <w:color w:val="000000"/>
                <w:sz w:val="18"/>
                <w:szCs w:val="18"/>
              </w:rPr>
              <w:t xml:space="preserve"> NXR 150 Bros ESD.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907CF8">
              <w:rPr>
                <w:rFonts w:ascii="Book Antiqua" w:eastAsia="Times New Roman" w:hAnsi="Book Antiqua"/>
                <w:color w:val="000000"/>
                <w:sz w:val="18"/>
                <w:szCs w:val="18"/>
              </w:rPr>
              <w:t xml:space="preserve"> 548868883</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907CF8">
              <w:rPr>
                <w:rFonts w:ascii="Book Antiqua" w:eastAsia="Times New Roman" w:hAnsi="Book Antiqua"/>
                <w:color w:val="000000"/>
                <w:sz w:val="18"/>
                <w:szCs w:val="18"/>
              </w:rPr>
              <w:t xml:space="preserve"> Terceiro</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34</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907CF8">
              <w:rPr>
                <w:rFonts w:ascii="Book Antiqua" w:eastAsia="Times New Roman" w:hAnsi="Book Antiqua"/>
                <w:color w:val="000000"/>
                <w:sz w:val="18"/>
                <w:szCs w:val="18"/>
              </w:rPr>
              <w:t xml:space="preserve"> MLB 1084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907CF8">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907CF8">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907CF8">
              <w:rPr>
                <w:rFonts w:ascii="Book Antiqua" w:eastAsia="Times New Roman" w:hAnsi="Book Antiqua"/>
                <w:color w:val="000000"/>
                <w:sz w:val="18"/>
                <w:szCs w:val="18"/>
              </w:rPr>
              <w:t xml:space="preserve"> NXR 150 Bros ESD.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907CF8">
              <w:rPr>
                <w:rFonts w:ascii="Book Antiqua" w:eastAsia="Times New Roman" w:hAnsi="Book Antiqua"/>
                <w:color w:val="000000"/>
                <w:sz w:val="18"/>
                <w:szCs w:val="18"/>
              </w:rPr>
              <w:t xml:space="preserve"> 548867879</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907CF8">
              <w:rPr>
                <w:rFonts w:ascii="Book Antiqua" w:eastAsia="Times New Roman" w:hAnsi="Book Antiqua"/>
                <w:color w:val="000000"/>
                <w:sz w:val="18"/>
                <w:szCs w:val="18"/>
              </w:rPr>
              <w:t xml:space="preserve"> Terceiro</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35</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907CF8">
              <w:rPr>
                <w:rFonts w:ascii="Book Antiqua" w:eastAsia="Times New Roman" w:hAnsi="Book Antiqua"/>
                <w:color w:val="000000"/>
                <w:sz w:val="18"/>
                <w:szCs w:val="18"/>
              </w:rPr>
              <w:t xml:space="preserve"> MLB 0984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907CF8">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907CF8">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907CF8">
              <w:rPr>
                <w:rFonts w:ascii="Book Antiqua" w:eastAsia="Times New Roman" w:hAnsi="Book Antiqua"/>
                <w:color w:val="000000"/>
                <w:sz w:val="18"/>
                <w:szCs w:val="18"/>
              </w:rPr>
              <w:t xml:space="preserve"> NXR 150 Bros ESD.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907CF8">
              <w:rPr>
                <w:rFonts w:ascii="Book Antiqua" w:eastAsia="Times New Roman" w:hAnsi="Book Antiqua"/>
                <w:color w:val="000000"/>
                <w:sz w:val="18"/>
                <w:szCs w:val="18"/>
              </w:rPr>
              <w:t xml:space="preserve"> 548865671</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907CF8">
              <w:rPr>
                <w:rFonts w:ascii="Book Antiqua" w:eastAsia="Times New Roman" w:hAnsi="Book Antiqua"/>
                <w:color w:val="000000"/>
                <w:sz w:val="18"/>
                <w:szCs w:val="18"/>
              </w:rPr>
              <w:t xml:space="preserve"> Terceiro</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36</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907CF8">
              <w:rPr>
                <w:rFonts w:ascii="Book Antiqua" w:eastAsia="Times New Roman" w:hAnsi="Book Antiqua"/>
                <w:color w:val="000000"/>
                <w:sz w:val="18"/>
                <w:szCs w:val="18"/>
              </w:rPr>
              <w:t xml:space="preserve"> MLB 0604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907CF8">
              <w:rPr>
                <w:rFonts w:ascii="Book Antiqua" w:eastAsia="Times New Roman" w:hAnsi="Book Antiqua"/>
                <w:color w:val="000000"/>
                <w:sz w:val="18"/>
                <w:szCs w:val="18"/>
              </w:rPr>
              <w:t>2013</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907CF8">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907CF8">
              <w:rPr>
                <w:rFonts w:ascii="Book Antiqua" w:eastAsia="Times New Roman" w:hAnsi="Book Antiqua"/>
                <w:color w:val="000000"/>
                <w:sz w:val="18"/>
                <w:szCs w:val="18"/>
              </w:rPr>
              <w:t xml:space="preserve"> NXR 150 Bros ESD.</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907CF8">
              <w:rPr>
                <w:rFonts w:ascii="Book Antiqua" w:eastAsia="Times New Roman" w:hAnsi="Book Antiqua"/>
                <w:color w:val="000000"/>
                <w:sz w:val="18"/>
                <w:szCs w:val="18"/>
              </w:rPr>
              <w:t xml:space="preserve"> 548866716</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907CF8">
              <w:rPr>
                <w:rFonts w:ascii="Book Antiqua" w:eastAsia="Times New Roman" w:hAnsi="Book Antiqua"/>
                <w:color w:val="000000"/>
                <w:sz w:val="18"/>
                <w:szCs w:val="18"/>
              </w:rPr>
              <w:t xml:space="preserve"> Terceiro</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lastRenderedPageBreak/>
              <w:t>37</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907CF8">
              <w:rPr>
                <w:rFonts w:ascii="Book Antiqua" w:eastAsia="Times New Roman" w:hAnsi="Book Antiqua"/>
                <w:color w:val="000000"/>
                <w:sz w:val="18"/>
                <w:szCs w:val="18"/>
              </w:rPr>
              <w:t xml:space="preserve"> QIL 9466</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907CF8">
              <w:rPr>
                <w:rFonts w:ascii="Book Antiqua" w:eastAsia="Times New Roman" w:hAnsi="Book Antiqua"/>
                <w:color w:val="000000"/>
                <w:sz w:val="18"/>
                <w:szCs w:val="18"/>
              </w:rPr>
              <w:t>2017</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907CF8">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907CF8">
              <w:rPr>
                <w:rFonts w:ascii="Book Antiqua" w:eastAsia="Times New Roman" w:hAnsi="Book Antiqua"/>
                <w:color w:val="000000"/>
                <w:sz w:val="18"/>
                <w:szCs w:val="18"/>
              </w:rPr>
              <w:t xml:space="preserve"> NXR 160 Bros.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907CF8">
              <w:rPr>
                <w:rFonts w:ascii="Book Antiqua" w:eastAsia="Times New Roman" w:hAnsi="Book Antiqua"/>
                <w:color w:val="000000"/>
                <w:sz w:val="18"/>
                <w:szCs w:val="18"/>
              </w:rPr>
              <w:t xml:space="preserve"> </w:t>
            </w:r>
            <w:r w:rsidR="00810040">
              <w:rPr>
                <w:rFonts w:ascii="Book Antiqua" w:eastAsia="Times New Roman" w:hAnsi="Book Antiqua"/>
                <w:color w:val="000000"/>
                <w:sz w:val="18"/>
                <w:szCs w:val="18"/>
              </w:rPr>
              <w:t>1123888440</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907CF8">
              <w:rPr>
                <w:rFonts w:ascii="Book Antiqua" w:eastAsia="Times New Roman" w:hAnsi="Book Antiqua"/>
                <w:color w:val="000000"/>
                <w:sz w:val="18"/>
                <w:szCs w:val="18"/>
              </w:rPr>
              <w:t xml:space="preserve"> Terceiro</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38</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907CF8">
              <w:rPr>
                <w:rFonts w:ascii="Book Antiqua" w:eastAsia="Times New Roman" w:hAnsi="Book Antiqua"/>
                <w:color w:val="000000"/>
                <w:sz w:val="18"/>
                <w:szCs w:val="18"/>
              </w:rPr>
              <w:t xml:space="preserve"> </w:t>
            </w:r>
            <w:r w:rsidR="00810040">
              <w:rPr>
                <w:rFonts w:ascii="Book Antiqua" w:eastAsia="Times New Roman" w:hAnsi="Book Antiqua"/>
                <w:color w:val="000000"/>
                <w:sz w:val="18"/>
                <w:szCs w:val="18"/>
              </w:rPr>
              <w:t>QIV 4704</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810040">
              <w:rPr>
                <w:rFonts w:ascii="Book Antiqua" w:eastAsia="Times New Roman" w:hAnsi="Book Antiqua"/>
                <w:color w:val="000000"/>
                <w:sz w:val="18"/>
                <w:szCs w:val="18"/>
              </w:rPr>
              <w:t>2018</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810040">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810040">
              <w:rPr>
                <w:rFonts w:ascii="Book Antiqua" w:eastAsia="Times New Roman" w:hAnsi="Book Antiqua"/>
                <w:color w:val="000000"/>
                <w:sz w:val="18"/>
                <w:szCs w:val="18"/>
              </w:rPr>
              <w:t xml:space="preserve"> NXR 160 Bros.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810040">
              <w:rPr>
                <w:rFonts w:ascii="Book Antiqua" w:eastAsia="Times New Roman" w:hAnsi="Book Antiqua"/>
                <w:color w:val="000000"/>
                <w:sz w:val="18"/>
                <w:szCs w:val="18"/>
              </w:rPr>
              <w:t xml:space="preserve"> 1153053192</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810040">
              <w:rPr>
                <w:rFonts w:ascii="Book Antiqua" w:eastAsia="Times New Roman" w:hAnsi="Book Antiqua"/>
                <w:color w:val="000000"/>
                <w:sz w:val="18"/>
                <w:szCs w:val="18"/>
              </w:rPr>
              <w:t xml:space="preserve"> Terceiro</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DAEEF3" w:themeFill="accent5"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39</w:t>
            </w:r>
          </w:p>
        </w:tc>
        <w:tc>
          <w:tcPr>
            <w:tcW w:w="1354" w:type="pct"/>
            <w:shd w:val="clear" w:color="auto" w:fill="DAEEF3" w:themeFill="accent5"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810040">
              <w:rPr>
                <w:rFonts w:ascii="Book Antiqua" w:eastAsia="Times New Roman" w:hAnsi="Book Antiqua"/>
                <w:color w:val="000000"/>
                <w:sz w:val="18"/>
                <w:szCs w:val="18"/>
              </w:rPr>
              <w:t xml:space="preserve"> MGB 4215</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810040">
              <w:rPr>
                <w:rFonts w:ascii="Book Antiqua" w:eastAsia="Times New Roman" w:hAnsi="Book Antiqua"/>
                <w:color w:val="000000"/>
                <w:sz w:val="18"/>
                <w:szCs w:val="18"/>
              </w:rPr>
              <w:t>2009</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810040">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810040">
              <w:rPr>
                <w:rFonts w:ascii="Book Antiqua" w:eastAsia="Times New Roman" w:hAnsi="Book Antiqua"/>
                <w:color w:val="000000"/>
                <w:sz w:val="18"/>
                <w:szCs w:val="18"/>
              </w:rPr>
              <w:t xml:space="preserve"> CG 125 FAN ES.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810040">
              <w:rPr>
                <w:rFonts w:ascii="Book Antiqua" w:eastAsia="Times New Roman" w:hAnsi="Book Antiqua"/>
                <w:color w:val="000000"/>
                <w:sz w:val="18"/>
                <w:szCs w:val="18"/>
              </w:rPr>
              <w:t xml:space="preserve"> 150501455</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Tipo Seguro:</w:t>
            </w:r>
            <w:r w:rsidR="00810040">
              <w:rPr>
                <w:rFonts w:ascii="Book Antiqua" w:eastAsia="Times New Roman" w:hAnsi="Book Antiqua"/>
                <w:color w:val="000000"/>
                <w:sz w:val="18"/>
                <w:szCs w:val="18"/>
              </w:rPr>
              <w:t xml:space="preserve"> Terceiro</w:t>
            </w:r>
          </w:p>
        </w:tc>
        <w:tc>
          <w:tcPr>
            <w:tcW w:w="561" w:type="pct"/>
            <w:shd w:val="clear" w:color="auto" w:fill="DAEEF3" w:themeFill="accent5" w:themeFillTint="33"/>
            <w:vAlign w:val="center"/>
          </w:tcPr>
          <w:p w:rsidR="00015DCE" w:rsidRDefault="00015DCE" w:rsidP="00243F6A">
            <w:pPr>
              <w:jc w:val="center"/>
            </w:pPr>
            <w:r w:rsidRPr="008148C8">
              <w:rPr>
                <w:rFonts w:ascii="Book Antiqua" w:hAnsi="Book Antiqua"/>
                <w:color w:val="000000"/>
                <w:sz w:val="18"/>
                <w:szCs w:val="18"/>
              </w:rPr>
              <w:t>01</w:t>
            </w:r>
          </w:p>
        </w:tc>
        <w:tc>
          <w:tcPr>
            <w:tcW w:w="71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8" w:type="pct"/>
            <w:shd w:val="clear" w:color="auto" w:fill="DAEEF3" w:themeFill="accent5"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606,75</w:t>
            </w:r>
          </w:p>
        </w:tc>
        <w:tc>
          <w:tcPr>
            <w:tcW w:w="666"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DAEEF3" w:themeFill="accent5" w:themeFillTint="33"/>
            <w:vAlign w:val="center"/>
          </w:tcPr>
          <w:p w:rsidR="00015DCE" w:rsidRDefault="00015DCE" w:rsidP="00243F6A">
            <w:pPr>
              <w:jc w:val="center"/>
            </w:pPr>
            <w:r w:rsidRPr="00B340C8">
              <w:rPr>
                <w:rFonts w:ascii="Book Antiqua" w:hAnsi="Book Antiqua"/>
                <w:color w:val="000000"/>
                <w:sz w:val="18"/>
                <w:szCs w:val="18"/>
              </w:rPr>
              <w:t>R$ _____.</w:t>
            </w:r>
          </w:p>
        </w:tc>
      </w:tr>
      <w:tr w:rsidR="00015DCE" w:rsidRPr="00DE4FFA" w:rsidTr="00015DCE">
        <w:tc>
          <w:tcPr>
            <w:tcW w:w="368" w:type="pct"/>
            <w:shd w:val="clear" w:color="auto" w:fill="F2DBDB" w:themeFill="accent2" w:themeFillTint="33"/>
            <w:vAlign w:val="center"/>
          </w:tcPr>
          <w:p w:rsidR="00015DCE" w:rsidRDefault="00015DCE" w:rsidP="00DE4FFA">
            <w:pPr>
              <w:pStyle w:val="Normal0"/>
              <w:jc w:val="center"/>
              <w:rPr>
                <w:rFonts w:ascii="Book Antiqua" w:eastAsia="Times New Roman" w:hAnsi="Book Antiqua"/>
                <w:color w:val="000000"/>
                <w:sz w:val="18"/>
                <w:szCs w:val="18"/>
              </w:rPr>
            </w:pPr>
            <w:r>
              <w:rPr>
                <w:rFonts w:ascii="Book Antiqua" w:eastAsia="Times New Roman" w:hAnsi="Book Antiqua"/>
                <w:color w:val="000000"/>
                <w:sz w:val="18"/>
                <w:szCs w:val="18"/>
              </w:rPr>
              <w:t>40</w:t>
            </w:r>
          </w:p>
        </w:tc>
        <w:tc>
          <w:tcPr>
            <w:tcW w:w="1354" w:type="pct"/>
            <w:shd w:val="clear" w:color="auto" w:fill="F2DBDB" w:themeFill="accent2" w:themeFillTint="33"/>
          </w:tcPr>
          <w:p w:rsidR="00015DCE" w:rsidRPr="002570E5" w:rsidRDefault="00015DCE" w:rsidP="002570E5">
            <w:pPr>
              <w:pStyle w:val="Normal0"/>
              <w:rPr>
                <w:rFonts w:ascii="Book Antiqua" w:eastAsia="Times New Roman" w:hAnsi="Book Antiqua"/>
                <w:b/>
                <w:color w:val="000000"/>
                <w:sz w:val="18"/>
                <w:szCs w:val="18"/>
                <w:u w:val="single"/>
              </w:rPr>
            </w:pPr>
            <w:r w:rsidRPr="002570E5">
              <w:rPr>
                <w:rFonts w:ascii="Book Antiqua" w:eastAsia="Times New Roman" w:hAnsi="Book Antiqua"/>
                <w:b/>
                <w:color w:val="000000"/>
                <w:sz w:val="18"/>
                <w:szCs w:val="18"/>
                <w:u w:val="single"/>
              </w:rPr>
              <w:t>Unidade</w:t>
            </w:r>
          </w:p>
          <w:p w:rsidR="00015DCE" w:rsidRDefault="00015DCE" w:rsidP="002570E5">
            <w:pPr>
              <w:pStyle w:val="Normal0"/>
              <w:rPr>
                <w:rFonts w:ascii="Book Antiqua" w:eastAsia="Times New Roman" w:hAnsi="Book Antiqua"/>
                <w:color w:val="000000"/>
                <w:sz w:val="18"/>
                <w:szCs w:val="18"/>
              </w:rPr>
            </w:pPr>
            <w:r w:rsidRPr="002570E5">
              <w:rPr>
                <w:rFonts w:ascii="Book Antiqua" w:eastAsia="Times New Roman" w:hAnsi="Book Antiqua"/>
                <w:color w:val="000000"/>
                <w:sz w:val="18"/>
                <w:szCs w:val="18"/>
              </w:rPr>
              <w:t>Serviço de Seguro do Veículo:</w:t>
            </w:r>
          </w:p>
          <w:p w:rsidR="00015DCE"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Placa:</w:t>
            </w:r>
            <w:r w:rsidR="00810040">
              <w:rPr>
                <w:rFonts w:ascii="Book Antiqua" w:eastAsia="Times New Roman" w:hAnsi="Book Antiqua"/>
                <w:color w:val="000000"/>
                <w:sz w:val="18"/>
                <w:szCs w:val="18"/>
              </w:rPr>
              <w:t xml:space="preserve"> MGB 4505</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 xml:space="preserve">Ano: </w:t>
            </w:r>
            <w:r w:rsidR="00810040">
              <w:rPr>
                <w:rFonts w:ascii="Book Antiqua" w:eastAsia="Times New Roman" w:hAnsi="Book Antiqua"/>
                <w:color w:val="000000"/>
                <w:sz w:val="18"/>
                <w:szCs w:val="18"/>
              </w:rPr>
              <w:t>2009</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Marca:</w:t>
            </w:r>
            <w:r w:rsidR="00810040">
              <w:rPr>
                <w:rFonts w:ascii="Book Antiqua" w:eastAsia="Times New Roman" w:hAnsi="Book Antiqua"/>
                <w:color w:val="000000"/>
                <w:sz w:val="18"/>
                <w:szCs w:val="18"/>
              </w:rPr>
              <w:t xml:space="preserve"> Honda</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Modelo:</w:t>
            </w:r>
            <w:r w:rsidR="00810040">
              <w:rPr>
                <w:rFonts w:ascii="Book Antiqua" w:eastAsia="Times New Roman" w:hAnsi="Book Antiqua"/>
                <w:color w:val="000000"/>
                <w:sz w:val="18"/>
                <w:szCs w:val="18"/>
              </w:rPr>
              <w:t xml:space="preserve"> CG 150 FAN ES.</w:t>
            </w:r>
          </w:p>
          <w:p w:rsidR="00015DCE" w:rsidRPr="00F736BC" w:rsidRDefault="00015DCE" w:rsidP="00F736BC">
            <w:pPr>
              <w:pStyle w:val="Normal0"/>
              <w:rPr>
                <w:rFonts w:ascii="Book Antiqua" w:eastAsia="Times New Roman" w:hAnsi="Book Antiqua"/>
                <w:color w:val="000000"/>
                <w:sz w:val="18"/>
                <w:szCs w:val="18"/>
              </w:rPr>
            </w:pPr>
          </w:p>
          <w:p w:rsidR="00015DCE" w:rsidRPr="00F736BC"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t>Renavam:</w:t>
            </w:r>
            <w:r w:rsidR="00810040">
              <w:rPr>
                <w:rFonts w:ascii="Book Antiqua" w:eastAsia="Times New Roman" w:hAnsi="Book Antiqua"/>
                <w:color w:val="000000"/>
                <w:sz w:val="18"/>
                <w:szCs w:val="18"/>
              </w:rPr>
              <w:t xml:space="preserve"> 150503474</w:t>
            </w:r>
          </w:p>
          <w:p w:rsidR="00015DCE" w:rsidRPr="00F736BC" w:rsidRDefault="00015DCE" w:rsidP="00F736BC">
            <w:pPr>
              <w:pStyle w:val="Normal0"/>
              <w:rPr>
                <w:rFonts w:ascii="Book Antiqua" w:eastAsia="Times New Roman" w:hAnsi="Book Antiqua"/>
                <w:color w:val="000000"/>
                <w:sz w:val="18"/>
                <w:szCs w:val="18"/>
              </w:rPr>
            </w:pPr>
          </w:p>
          <w:p w:rsidR="00015DCE" w:rsidRPr="00DE4FFA" w:rsidRDefault="00015DCE" w:rsidP="00F736BC">
            <w:pPr>
              <w:pStyle w:val="Normal0"/>
              <w:rPr>
                <w:rFonts w:ascii="Book Antiqua" w:eastAsia="Times New Roman" w:hAnsi="Book Antiqua"/>
                <w:color w:val="000000"/>
                <w:sz w:val="18"/>
                <w:szCs w:val="18"/>
              </w:rPr>
            </w:pPr>
            <w:r w:rsidRPr="00F736BC">
              <w:rPr>
                <w:rFonts w:ascii="Book Antiqua" w:eastAsia="Times New Roman" w:hAnsi="Book Antiqua"/>
                <w:color w:val="000000"/>
                <w:sz w:val="18"/>
                <w:szCs w:val="18"/>
              </w:rPr>
              <w:lastRenderedPageBreak/>
              <w:t>Tipo Seguro:</w:t>
            </w:r>
            <w:r w:rsidR="00810040">
              <w:rPr>
                <w:rFonts w:ascii="Book Antiqua" w:eastAsia="Times New Roman" w:hAnsi="Book Antiqua"/>
                <w:color w:val="000000"/>
                <w:sz w:val="18"/>
                <w:szCs w:val="18"/>
              </w:rPr>
              <w:t xml:space="preserve"> Total</w:t>
            </w:r>
          </w:p>
        </w:tc>
        <w:tc>
          <w:tcPr>
            <w:tcW w:w="561" w:type="pct"/>
            <w:shd w:val="clear" w:color="auto" w:fill="F2DBDB" w:themeFill="accent2" w:themeFillTint="33"/>
            <w:vAlign w:val="center"/>
          </w:tcPr>
          <w:p w:rsidR="00015DCE" w:rsidRDefault="00015DCE" w:rsidP="00243F6A">
            <w:pPr>
              <w:jc w:val="center"/>
            </w:pPr>
            <w:r w:rsidRPr="008148C8">
              <w:rPr>
                <w:rFonts w:ascii="Book Antiqua" w:hAnsi="Book Antiqua"/>
                <w:color w:val="000000"/>
                <w:sz w:val="18"/>
                <w:szCs w:val="18"/>
              </w:rPr>
              <w:lastRenderedPageBreak/>
              <w:t>01</w:t>
            </w:r>
          </w:p>
        </w:tc>
        <w:tc>
          <w:tcPr>
            <w:tcW w:w="71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1.090,08</w:t>
            </w:r>
          </w:p>
        </w:tc>
        <w:tc>
          <w:tcPr>
            <w:tcW w:w="668" w:type="pct"/>
            <w:shd w:val="clear" w:color="auto" w:fill="F2DBDB" w:themeFill="accent2" w:themeFillTint="33"/>
            <w:vAlign w:val="center"/>
          </w:tcPr>
          <w:p w:rsidR="00015DCE" w:rsidRPr="00015DCE" w:rsidRDefault="00015DCE" w:rsidP="00015DCE">
            <w:pPr>
              <w:jc w:val="center"/>
              <w:rPr>
                <w:rFonts w:ascii="Book Antiqua" w:hAnsi="Book Antiqua" w:cs="Calibri"/>
                <w:color w:val="000000"/>
                <w:sz w:val="18"/>
                <w:szCs w:val="18"/>
              </w:rPr>
            </w:pPr>
            <w:r w:rsidRPr="00015DCE">
              <w:rPr>
                <w:rFonts w:ascii="Book Antiqua" w:hAnsi="Book Antiqua" w:cs="Calibri"/>
                <w:color w:val="000000"/>
                <w:sz w:val="18"/>
                <w:szCs w:val="18"/>
              </w:rPr>
              <w:t>R$  1.090,08</w:t>
            </w:r>
          </w:p>
        </w:tc>
        <w:tc>
          <w:tcPr>
            <w:tcW w:w="666"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c>
          <w:tcPr>
            <w:tcW w:w="665" w:type="pct"/>
            <w:shd w:val="clear" w:color="auto" w:fill="F2DBDB" w:themeFill="accent2" w:themeFillTint="33"/>
            <w:vAlign w:val="center"/>
          </w:tcPr>
          <w:p w:rsidR="00015DCE" w:rsidRDefault="00015DCE" w:rsidP="00243F6A">
            <w:pPr>
              <w:jc w:val="center"/>
            </w:pPr>
            <w:r w:rsidRPr="00B340C8">
              <w:rPr>
                <w:rFonts w:ascii="Book Antiqua" w:hAnsi="Book Antiqua"/>
                <w:color w:val="000000"/>
                <w:sz w:val="18"/>
                <w:szCs w:val="18"/>
              </w:rPr>
              <w:t>R$ _____.</w:t>
            </w:r>
          </w:p>
        </w:tc>
      </w:tr>
    </w:tbl>
    <w:p w:rsidR="00FC4B9C" w:rsidRDefault="00FC4B9C" w:rsidP="00CF4C72">
      <w:pPr>
        <w:pStyle w:val="Normal0"/>
        <w:rPr>
          <w:rFonts w:ascii="Book Antiqua" w:eastAsia="Times New Roman" w:hAnsi="Book Antiqua"/>
          <w:color w:val="000000"/>
          <w:sz w:val="22"/>
          <w:szCs w:val="22"/>
        </w:rPr>
      </w:pPr>
    </w:p>
    <w:tbl>
      <w:tblPr>
        <w:tblStyle w:val="Tabelacomgrade"/>
        <w:tblW w:w="0" w:type="auto"/>
        <w:tblLook w:val="04A0"/>
      </w:tblPr>
      <w:tblGrid>
        <w:gridCol w:w="10345"/>
      </w:tblGrid>
      <w:tr w:rsidR="001B7044" w:rsidTr="001B7044">
        <w:tc>
          <w:tcPr>
            <w:tcW w:w="10345" w:type="dxa"/>
            <w:shd w:val="clear" w:color="auto" w:fill="F2F2F2" w:themeFill="background1" w:themeFillShade="F2"/>
          </w:tcPr>
          <w:p w:rsidR="001B7044" w:rsidRPr="001B7044" w:rsidRDefault="001B7044" w:rsidP="001B7044">
            <w:pPr>
              <w:pStyle w:val="Normal0"/>
              <w:jc w:val="both"/>
              <w:rPr>
                <w:rFonts w:ascii="Book Antiqua" w:eastAsia="Times New Roman" w:hAnsi="Book Antiqua"/>
                <w:color w:val="000000"/>
                <w:sz w:val="22"/>
                <w:szCs w:val="22"/>
              </w:rPr>
            </w:pPr>
            <w:r w:rsidRPr="001B7044">
              <w:rPr>
                <w:rFonts w:ascii="Book Antiqua" w:eastAsia="Times New Roman" w:hAnsi="Book Antiqua"/>
                <w:color w:val="000000"/>
                <w:sz w:val="22"/>
                <w:szCs w:val="22"/>
              </w:rPr>
              <w:t xml:space="preserve">VALOR GLOBAL </w:t>
            </w:r>
            <w:r w:rsidRPr="00810040">
              <w:rPr>
                <w:rFonts w:ascii="Book Antiqua" w:eastAsia="Times New Roman" w:hAnsi="Book Antiqua"/>
                <w:color w:val="000000"/>
                <w:sz w:val="22"/>
                <w:szCs w:val="22"/>
                <w:u w:val="single"/>
              </w:rPr>
              <w:t>MÁXIMO</w:t>
            </w:r>
            <w:r w:rsidRPr="001B7044">
              <w:rPr>
                <w:rFonts w:ascii="Book Antiqua" w:eastAsia="Times New Roman" w:hAnsi="Book Antiqua"/>
                <w:color w:val="000000"/>
                <w:sz w:val="22"/>
                <w:szCs w:val="22"/>
              </w:rPr>
              <w:t xml:space="preserve"> DA PROPOSTA: </w:t>
            </w:r>
            <w:r w:rsidRPr="001B7044">
              <w:rPr>
                <w:rFonts w:ascii="Book Antiqua" w:hAnsi="Book Antiqua" w:cs="Book Antiqua"/>
                <w:b/>
                <w:bCs/>
                <w:sz w:val="22"/>
                <w:szCs w:val="22"/>
                <w:lang w:val="pt-BR"/>
              </w:rPr>
              <w:t>R$ 115.454,70</w:t>
            </w:r>
            <w:r>
              <w:rPr>
                <w:rFonts w:ascii="Book Antiqua" w:hAnsi="Book Antiqua" w:cs="Book Antiqua"/>
                <w:b/>
                <w:bCs/>
                <w:sz w:val="22"/>
                <w:szCs w:val="22"/>
                <w:lang w:val="pt-BR"/>
              </w:rPr>
              <w:t xml:space="preserve"> (cento e quinze mil quatrocentos e cinqüenta e quatro reais e setenta centavos).</w:t>
            </w:r>
          </w:p>
        </w:tc>
      </w:tr>
    </w:tbl>
    <w:p w:rsidR="00243F6A" w:rsidRDefault="00243F6A" w:rsidP="00CF4C72">
      <w:pPr>
        <w:pStyle w:val="Normal0"/>
        <w:rPr>
          <w:rFonts w:ascii="Book Antiqua" w:eastAsia="Times New Roman" w:hAnsi="Book Antiqua"/>
          <w:color w:val="000000"/>
          <w:sz w:val="22"/>
          <w:szCs w:val="22"/>
        </w:rPr>
      </w:pPr>
    </w:p>
    <w:tbl>
      <w:tblPr>
        <w:tblStyle w:val="Tabelacomgrade"/>
        <w:tblW w:w="0" w:type="auto"/>
        <w:tblLook w:val="04A0"/>
      </w:tblPr>
      <w:tblGrid>
        <w:gridCol w:w="10345"/>
      </w:tblGrid>
      <w:tr w:rsidR="001B7044" w:rsidTr="001B7044">
        <w:tc>
          <w:tcPr>
            <w:tcW w:w="10345" w:type="dxa"/>
          </w:tcPr>
          <w:p w:rsidR="001B7044" w:rsidRDefault="001B7044" w:rsidP="001B7044">
            <w:pPr>
              <w:pStyle w:val="Normal0"/>
              <w:rPr>
                <w:rFonts w:ascii="Book Antiqua" w:eastAsia="Times New Roman" w:hAnsi="Book Antiqua"/>
                <w:color w:val="000000"/>
                <w:sz w:val="22"/>
                <w:szCs w:val="22"/>
              </w:rPr>
            </w:pPr>
            <w:r w:rsidRPr="001B7044">
              <w:rPr>
                <w:rFonts w:ascii="Book Antiqua" w:eastAsia="Times New Roman" w:hAnsi="Book Antiqua"/>
                <w:color w:val="000000"/>
                <w:sz w:val="22"/>
                <w:szCs w:val="22"/>
              </w:rPr>
              <w:t xml:space="preserve">VALOR GLOBAL </w:t>
            </w:r>
            <w:r w:rsidRPr="00810040">
              <w:rPr>
                <w:rFonts w:ascii="Book Antiqua" w:eastAsia="Times New Roman" w:hAnsi="Book Antiqua"/>
                <w:color w:val="000000"/>
                <w:sz w:val="22"/>
                <w:szCs w:val="22"/>
                <w:u w:val="single"/>
              </w:rPr>
              <w:t>COTADO</w:t>
            </w:r>
            <w:r w:rsidRPr="001B7044">
              <w:rPr>
                <w:rFonts w:ascii="Book Antiqua" w:eastAsia="Times New Roman" w:hAnsi="Book Antiqua"/>
                <w:color w:val="000000"/>
                <w:sz w:val="22"/>
                <w:szCs w:val="22"/>
              </w:rPr>
              <w:t xml:space="preserve"> DA PROPOSTA:</w:t>
            </w:r>
            <w:r>
              <w:rPr>
                <w:rFonts w:ascii="Book Antiqua" w:eastAsia="Times New Roman" w:hAnsi="Book Antiqua"/>
                <w:color w:val="000000"/>
                <w:sz w:val="22"/>
                <w:szCs w:val="22"/>
              </w:rPr>
              <w:t xml:space="preserve"> R$ ____________ (xxxxxxxxxxxxxxxxxx).</w:t>
            </w:r>
          </w:p>
        </w:tc>
      </w:tr>
    </w:tbl>
    <w:p w:rsidR="0032337C" w:rsidRDefault="0032337C" w:rsidP="00CF4C72">
      <w:pPr>
        <w:pStyle w:val="Normal0"/>
        <w:rPr>
          <w:rFonts w:ascii="Book Antiqua" w:eastAsia="Times New Roman" w:hAnsi="Book Antiqua"/>
          <w:color w:val="000000"/>
          <w:sz w:val="22"/>
          <w:szCs w:val="22"/>
        </w:rPr>
      </w:pPr>
    </w:p>
    <w:p w:rsidR="00FC4B9C" w:rsidRDefault="00FC4B9C"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E70A5C" w:rsidRDefault="00E70A5C" w:rsidP="00CF4C72">
      <w:pPr>
        <w:pStyle w:val="Normal0"/>
        <w:tabs>
          <w:tab w:val="left" w:pos="10206"/>
        </w:tabs>
        <w:ind w:right="1"/>
        <w:rPr>
          <w:rFonts w:ascii="Book Antiqua" w:eastAsia="Book Antiqua" w:hAnsi="Book Antiqua"/>
          <w:b/>
          <w:color w:val="000000"/>
          <w:sz w:val="22"/>
          <w:szCs w:val="22"/>
        </w:rPr>
      </w:pPr>
    </w:p>
    <w:p w:rsidR="003D7C7C" w:rsidRDefault="003D7C7C" w:rsidP="00CF4C72">
      <w:pPr>
        <w:pStyle w:val="Normal0"/>
        <w:tabs>
          <w:tab w:val="left" w:pos="10206"/>
        </w:tabs>
        <w:ind w:right="1"/>
        <w:rPr>
          <w:rFonts w:ascii="Book Antiqua" w:eastAsia="Book Antiqua" w:hAnsi="Book Antiqua"/>
          <w:b/>
          <w:color w:val="000000"/>
          <w:sz w:val="22"/>
          <w:szCs w:val="22"/>
        </w:rPr>
      </w:pPr>
    </w:p>
    <w:p w:rsidR="003D7C7C" w:rsidRDefault="003D7C7C" w:rsidP="00CF4C72">
      <w:pPr>
        <w:pStyle w:val="Normal0"/>
        <w:tabs>
          <w:tab w:val="left" w:pos="10206"/>
        </w:tabs>
        <w:ind w:right="1"/>
        <w:rPr>
          <w:rFonts w:ascii="Book Antiqua" w:eastAsia="Book Antiqua" w:hAnsi="Book Antiqua"/>
          <w:b/>
          <w:color w:val="000000"/>
          <w:sz w:val="22"/>
          <w:szCs w:val="22"/>
        </w:rPr>
      </w:pPr>
    </w:p>
    <w:p w:rsidR="003D7C7C" w:rsidRDefault="003D7C7C" w:rsidP="00CF4C72">
      <w:pPr>
        <w:pStyle w:val="Normal0"/>
        <w:tabs>
          <w:tab w:val="left" w:pos="10206"/>
        </w:tabs>
        <w:ind w:right="1"/>
        <w:rPr>
          <w:rFonts w:ascii="Book Antiqua" w:eastAsia="Book Antiqua" w:hAnsi="Book Antiqua"/>
          <w:b/>
          <w:color w:val="000000"/>
          <w:sz w:val="22"/>
          <w:szCs w:val="22"/>
        </w:rPr>
      </w:pPr>
    </w:p>
    <w:p w:rsidR="003D7C7C" w:rsidRDefault="003D7C7C"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7424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742422">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F82572">
        <w:rPr>
          <w:rFonts w:ascii="Book Antiqua" w:hAnsi="Book Antiqua"/>
          <w:b/>
          <w:sz w:val="22"/>
          <w:lang w:val="pt-BR"/>
        </w:rPr>
        <w:t xml:space="preserve"> </w:t>
      </w:r>
      <w:r w:rsidR="00D057D0" w:rsidRPr="00AC026F">
        <w:rPr>
          <w:rFonts w:ascii="Book Antiqua" w:hAnsi="Book Antiqua"/>
          <w:b/>
          <w:position w:val="5"/>
          <w:sz w:val="22"/>
          <w:lang w:val="pt-BR"/>
        </w:rPr>
        <w:t>-</w:t>
      </w:r>
      <w:r w:rsidR="00D057D0" w:rsidRPr="00AC026F">
        <w:rPr>
          <w:rFonts w:ascii="Book Antiqua" w:hAnsi="Book Antiqua"/>
          <w:b/>
          <w:sz w:val="22"/>
          <w:lang w:val="pt-BR"/>
        </w:rPr>
        <w:t>......../</w:t>
      </w:r>
      <w:r w:rsidR="00124095">
        <w:rPr>
          <w:rFonts w:ascii="Book Antiqua" w:hAnsi="Book Antiqua"/>
          <w:b/>
          <w:sz w:val="22"/>
          <w:lang w:val="pt-BR"/>
        </w:rPr>
        <w:t>2019</w:t>
      </w:r>
    </w:p>
    <w:p w:rsidR="00D057D0" w:rsidRPr="00F8257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F82572">
        <w:rPr>
          <w:rFonts w:ascii="Book Antiqua" w:hAnsi="Book Antiqua"/>
          <w:b/>
          <w:sz w:val="22"/>
          <w:szCs w:val="22"/>
          <w:lang w:val="pt-BR"/>
        </w:rPr>
        <w:t xml:space="preserve">CONTRATO DE </w:t>
      </w:r>
      <w:r w:rsidR="00F82572" w:rsidRPr="00F82572">
        <w:rPr>
          <w:rFonts w:ascii="Book Antiqua" w:hAnsi="Book Antiqua" w:cs="Arial"/>
          <w:b/>
          <w:sz w:val="22"/>
          <w:szCs w:val="22"/>
          <w:lang w:val="pt-BR" w:eastAsia="pt-BR"/>
        </w:rPr>
        <w:t>SEGURO PARA VEÍCULOS DA FROTA DO SAMAE</w:t>
      </w:r>
      <w:r w:rsidR="00D057D0" w:rsidRPr="00F82572">
        <w:rPr>
          <w:rFonts w:ascii="Book Antiqua" w:hAnsi="Book Antiqua"/>
          <w:b/>
          <w:sz w:val="22"/>
          <w:szCs w:val="22"/>
          <w:lang w:val="pt-BR"/>
        </w:rPr>
        <w:t xml:space="preserve">, QUE ENTRE SI CELEBRAM O </w:t>
      </w:r>
      <w:r w:rsidR="00244AEE">
        <w:rPr>
          <w:rFonts w:ascii="Book Antiqua" w:hAnsi="Book Antiqua"/>
          <w:b/>
          <w:bCs/>
          <w:sz w:val="22"/>
          <w:szCs w:val="22"/>
          <w:lang w:eastAsia="pt-BR"/>
        </w:rPr>
        <w:t>SERVIÇO AUTÔNOMO MUNICIPAL DE ÁGUA E ESGOTO - SAMAE</w:t>
      </w:r>
      <w:r w:rsidR="00D057D0" w:rsidRPr="00F82572">
        <w:rPr>
          <w:rFonts w:ascii="Book Antiqua" w:hAnsi="Book Antiqua"/>
          <w:b/>
          <w:sz w:val="22"/>
          <w:szCs w:val="22"/>
          <w:lang w:val="pt-BR"/>
        </w:rPr>
        <w:t xml:space="preserve"> E A EMPRESA (...).</w:t>
      </w:r>
    </w:p>
    <w:p w:rsidR="00D43D61" w:rsidRPr="009A14BD"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AC026F"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lang w:val="pt-BR"/>
        </w:rPr>
      </w:pPr>
    </w:p>
    <w:p w:rsidR="00D057D0" w:rsidRPr="00AC026F" w:rsidRDefault="00244AEE"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Pr>
          <w:rFonts w:ascii="Book Antiqua" w:hAnsi="Book Antiqua"/>
          <w:b/>
          <w:bCs/>
          <w:sz w:val="22"/>
          <w:szCs w:val="22"/>
          <w:lang w:eastAsia="pt-BR"/>
        </w:rPr>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Pr>
          <w:rFonts w:ascii="Book Antiqua" w:hAnsi="Book Antiqua"/>
          <w:b/>
          <w:bCs/>
          <w:sz w:val="22"/>
          <w:szCs w:val="22"/>
          <w:lang w:eastAsia="pt-BR"/>
        </w:rPr>
        <w:t xml:space="preserve">JOSÉ HILÁRIO MELATO, </w:t>
      </w:r>
      <w:r>
        <w:rPr>
          <w:rFonts w:ascii="Book Antiqua" w:hAnsi="Book Antiqua"/>
          <w:sz w:val="22"/>
          <w:szCs w:val="22"/>
          <w:lang w:eastAsia="pt-BR"/>
        </w:rPr>
        <w:t xml:space="preserve">que este subscreve, daqui para frente denominado simplesmente </w:t>
      </w:r>
      <w:r>
        <w:rPr>
          <w:rFonts w:ascii="Book Antiqua" w:hAnsi="Book Antiqua"/>
          <w:b/>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D22AB2">
        <w:rPr>
          <w:rFonts w:ascii="Book Antiqua" w:eastAsia="Book Antiqua" w:hAnsi="Book Antiqua"/>
          <w:b/>
          <w:sz w:val="22"/>
        </w:rPr>
        <w:t>006/2019</w:t>
      </w:r>
      <w:r>
        <w:rPr>
          <w:rFonts w:ascii="Book Antiqua" w:eastAsia="Book Antiqua" w:hAnsi="Book Antiqua"/>
          <w:b/>
          <w:sz w:val="22"/>
        </w:rPr>
        <w:t xml:space="preserve"> - Pregão Presencial </w:t>
      </w:r>
      <w:r>
        <w:rPr>
          <w:rFonts w:ascii="Book Antiqua" w:eastAsia="Book Antiqua" w:hAnsi="Book Antiqua"/>
          <w:b/>
          <w:sz w:val="22"/>
          <w:szCs w:val="22"/>
        </w:rPr>
        <w:t xml:space="preserve">nº </w:t>
      </w:r>
      <w:r w:rsidR="00D22AB2">
        <w:rPr>
          <w:rFonts w:ascii="Book Antiqua" w:eastAsia="Book Antiqua" w:hAnsi="Book Antiqua"/>
          <w:b/>
          <w:sz w:val="22"/>
          <w:szCs w:val="22"/>
        </w:rPr>
        <w:t>006/2019</w:t>
      </w:r>
      <w:r>
        <w:rPr>
          <w:rFonts w:ascii="Book Antiqua" w:eastAsia="Book Antiqua" w:hAnsi="Book Antiqua"/>
          <w:sz w:val="22"/>
        </w:rPr>
        <w:t>, têm entre si justo e contratado o que segue:</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607923">
        <w:rPr>
          <w:rFonts w:ascii="Book Antiqua" w:hAnsi="Book Antiqua"/>
          <w:sz w:val="22"/>
          <w:szCs w:val="22"/>
          <w:lang w:val="pt-BR"/>
        </w:rPr>
        <w:t>a</w:t>
      </w:r>
      <w:r w:rsidR="00DB60CF">
        <w:rPr>
          <w:rFonts w:ascii="Book Antiqua" w:hAnsi="Book Antiqua"/>
          <w:sz w:val="22"/>
          <w:szCs w:val="22"/>
          <w:lang w:val="pt-BR"/>
        </w:rPr>
        <w:t xml:space="preserve"> </w:t>
      </w:r>
      <w:r w:rsidR="0004387E" w:rsidRPr="00F20828">
        <w:rPr>
          <w:rFonts w:ascii="Book Antiqua" w:hAnsi="Book Antiqua" w:cs="Arial"/>
          <w:i/>
          <w:sz w:val="22"/>
          <w:szCs w:val="22"/>
          <w:lang w:val="pt-BR" w:eastAsia="pt-BR"/>
        </w:rPr>
        <w:t>contratação de seguro para veículos da frota do SAMAE</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982970">
        <w:rPr>
          <w:rFonts w:ascii="Book Antiqua" w:hAnsi="Book Antiqua"/>
          <w:sz w:val="22"/>
          <w:szCs w:val="22"/>
          <w:lang w:val="pt-BR"/>
        </w:rPr>
        <w:t>006/2019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r w:rsidR="001679A7">
        <w:rPr>
          <w:rFonts w:ascii="Book Antiqua" w:hAnsi="Book Antiqua"/>
          <w:i/>
          <w:sz w:val="22"/>
          <w:szCs w:val="22"/>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00"/>
          <w:lang w:val="pt-BR"/>
        </w:rPr>
      </w:pPr>
      <w:r w:rsidRPr="00AC026F">
        <w:rPr>
          <w:rFonts w:ascii="Book Antiqua" w:hAnsi="Book Antiqua"/>
          <w:sz w:val="22"/>
          <w:szCs w:val="22"/>
          <w:lang w:val="pt-BR"/>
        </w:rPr>
        <w:t xml:space="preserve">Parágrafo Único: O presente Contrato, assim como a Licitação da qual decorreu, não obriga o Município a aquisição de todos os objetos nas quantidades acima indicadas, sendo solicitados de acordo com as necessidades da Administração.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982970">
        <w:rPr>
          <w:rFonts w:ascii="Book Antiqua" w:hAnsi="Book Antiqua"/>
          <w:sz w:val="22"/>
          <w:szCs w:val="22"/>
          <w:lang w:val="pt-BR"/>
        </w:rPr>
        <w:t>006/2019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lastRenderedPageBreak/>
        <w:t>2.2 Os documentos referidos no item 2.1, são considerados suficientes para, em complemento à este Contrato, definir a sua extensão e, desta forma, reger a execução do objeto contratado.</w:t>
      </w:r>
    </w:p>
    <w:p w:rsidR="00607923" w:rsidRPr="00AC026F" w:rsidRDefault="00607923"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B65FD1" w:rsidRDefault="0004387E"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3.1 </w:t>
      </w:r>
      <w:r w:rsidR="001901ED" w:rsidRPr="005512B3">
        <w:rPr>
          <w:rFonts w:ascii="Book Antiqua" w:eastAsia="Book Antiqua" w:hAnsi="Book Antiqua"/>
          <w:sz w:val="22"/>
          <w:szCs w:val="22"/>
        </w:rPr>
        <w:t>Homologado o processo licitatório pela Autoridade Competente será editado contrato no prazo de 5 (cinco) dias úteis.</w:t>
      </w:r>
    </w:p>
    <w:p w:rsidR="0004387E"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3.1.1 </w:t>
      </w:r>
      <w:r w:rsidRPr="005512B3">
        <w:rPr>
          <w:rFonts w:ascii="Book Antiqua" w:eastAsia="Book Antiqua" w:hAnsi="Book Antiqua"/>
          <w:sz w:val="22"/>
          <w:szCs w:val="22"/>
        </w:rPr>
        <w:t>Após a edição do Contrato a CONTRATADA será convocada via e-mail para assinar o mesmo, devendo firmá-lo em até 5 (cinco) dias úteis após a convocação.</w:t>
      </w:r>
    </w:p>
    <w:p w:rsidR="0004387E"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3.1.2 </w:t>
      </w:r>
      <w:r w:rsidRPr="00F85EBD">
        <w:rPr>
          <w:rFonts w:ascii="Book Antiqua" w:eastAsia="Book Antiqua" w:hAnsi="Book Antiqua"/>
          <w:sz w:val="22"/>
          <w:shd w:val="clear" w:color="auto" w:fill="FFFFFF"/>
        </w:rPr>
        <w:t>O contrato terá vigência de 12 (doze) meses, nos termos do art. 57 da Lei 8.666, podendo ser prorrogado nos termos da legislação vigente.</w:t>
      </w:r>
    </w:p>
    <w:p w:rsidR="0004387E"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F85EBD">
        <w:rPr>
          <w:rFonts w:ascii="Book Antiqua" w:eastAsia="Book Antiqua" w:hAnsi="Book Antiqua"/>
          <w:sz w:val="22"/>
          <w:shd w:val="clear" w:color="auto" w:fill="FFFFFF"/>
        </w:rPr>
        <w:t>Firmado o contrato, a contratada deverá providenciar as respectivas apólices de seguro no prazo de 30 (trinta) dias após a assinatura do mesmo.</w:t>
      </w:r>
    </w:p>
    <w:p w:rsidR="0004387E"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3.2.1 </w:t>
      </w:r>
      <w:r w:rsidRPr="00F85EBD">
        <w:rPr>
          <w:rFonts w:ascii="Book Antiqua" w:eastAsia="Book Antiqua" w:hAnsi="Book Antiqua"/>
          <w:sz w:val="22"/>
          <w:shd w:val="clear" w:color="auto" w:fill="FFFFFF"/>
        </w:rPr>
        <w:t>As apólices de seguro deverão ter validade de 01 (um) ano.</w:t>
      </w:r>
    </w:p>
    <w:p w:rsidR="0004387E"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zCs w:val="22"/>
          <w:shd w:val="clear" w:color="auto" w:fill="FFFFFF"/>
        </w:rPr>
        <w:t xml:space="preserve">3.2.2 </w:t>
      </w:r>
      <w:r w:rsidRPr="00F85EBD">
        <w:rPr>
          <w:rFonts w:ascii="Book Antiqua" w:eastAsia="Book Antiqua" w:hAnsi="Book Antiqua"/>
          <w:sz w:val="22"/>
          <w:shd w:val="clear" w:color="auto" w:fill="FFFFFF"/>
        </w:rPr>
        <w:t>Caso haja prorrogação do contrato deverão ser providenciadas novas apólices de seguro no prazo de 30 (trinta) dias após a assinatura do termo de prorrogação.</w:t>
      </w:r>
    </w:p>
    <w:p w:rsidR="001901ED" w:rsidRDefault="00767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3.3 </w:t>
      </w:r>
      <w:r w:rsidRPr="00F85EBD">
        <w:rPr>
          <w:rFonts w:ascii="Book Antiqua" w:eastAsia="Book Antiqua" w:hAnsi="Book Antiqua"/>
          <w:sz w:val="22"/>
          <w:shd w:val="clear" w:color="auto" w:fill="FFFFFF"/>
        </w:rPr>
        <w:t>Em até 5 (cinco) dias após a assinatura do contrato, a contratada deverá  apresentar a primeira nota fiscal, respeitando o cronograma d</w:t>
      </w:r>
      <w:r>
        <w:rPr>
          <w:rFonts w:ascii="Book Antiqua" w:eastAsia="Book Antiqua" w:hAnsi="Book Antiqua"/>
          <w:sz w:val="22"/>
          <w:shd w:val="clear" w:color="auto" w:fill="FFFFFF"/>
        </w:rPr>
        <w:t xml:space="preserve">e pagamento constante </w:t>
      </w:r>
      <w:r w:rsidRPr="00995B9A">
        <w:rPr>
          <w:rFonts w:ascii="Book Antiqua" w:eastAsia="Book Antiqua" w:hAnsi="Book Antiqua"/>
          <w:sz w:val="22"/>
          <w:shd w:val="clear" w:color="auto" w:fill="FFFFFF"/>
        </w:rPr>
        <w:t xml:space="preserve">no item </w:t>
      </w:r>
      <w:r w:rsidR="00995B9A" w:rsidRPr="00995B9A">
        <w:rPr>
          <w:rFonts w:ascii="Book Antiqua" w:eastAsia="Book Antiqua" w:hAnsi="Book Antiqua"/>
          <w:sz w:val="22"/>
          <w:shd w:val="clear" w:color="auto" w:fill="FFFFFF"/>
        </w:rPr>
        <w:t>4</w:t>
      </w:r>
      <w:r w:rsidRPr="00995B9A">
        <w:rPr>
          <w:rFonts w:ascii="Book Antiqua" w:eastAsia="Book Antiqua" w:hAnsi="Book Antiqua"/>
          <w:sz w:val="22"/>
          <w:shd w:val="clear" w:color="auto" w:fill="FFFFFF"/>
        </w:rPr>
        <w:t xml:space="preserve"> deste</w:t>
      </w:r>
      <w:r>
        <w:rPr>
          <w:rFonts w:ascii="Book Antiqua" w:eastAsia="Book Antiqua" w:hAnsi="Book Antiqua"/>
          <w:sz w:val="22"/>
          <w:shd w:val="clear" w:color="auto" w:fill="FFFFFF"/>
        </w:rPr>
        <w:t xml:space="preserve"> Contrato.</w:t>
      </w:r>
    </w:p>
    <w:p w:rsidR="007677D0" w:rsidRDefault="00767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3.3.1 </w:t>
      </w:r>
      <w:r w:rsidRPr="007F424D">
        <w:rPr>
          <w:rFonts w:ascii="Book Antiqua" w:eastAsia="Book Antiqua" w:hAnsi="Book Antiqua"/>
          <w:sz w:val="22"/>
          <w:shd w:val="clear" w:color="auto" w:fill="FFFFFF"/>
        </w:rPr>
        <w:t xml:space="preserve">O pagamento será efetuado em </w:t>
      </w:r>
      <w:r>
        <w:rPr>
          <w:rFonts w:ascii="Book Antiqua" w:eastAsia="Book Antiqua" w:hAnsi="Book Antiqua"/>
          <w:sz w:val="22"/>
          <w:shd w:val="clear" w:color="auto" w:fill="FFFFFF"/>
        </w:rPr>
        <w:t xml:space="preserve">até 30 (trinta) dias contados a partir do recebimento definitivo do objeto, mediante a apresentação da apólice devidamente atestada pelo responsável do setor requerente </w:t>
      </w:r>
      <w:r w:rsidRPr="00F85EBD">
        <w:rPr>
          <w:rFonts w:ascii="Book Antiqua" w:eastAsia="Book Antiqua" w:hAnsi="Book Antiqua"/>
          <w:sz w:val="22"/>
          <w:shd w:val="clear" w:color="auto" w:fill="FFFFFF"/>
        </w:rPr>
        <w:t>e observado o cumprimento  integral das disposições co</w:t>
      </w:r>
      <w:r>
        <w:rPr>
          <w:rFonts w:ascii="Book Antiqua" w:eastAsia="Book Antiqua" w:hAnsi="Book Antiqua"/>
          <w:sz w:val="22"/>
          <w:shd w:val="clear" w:color="auto" w:fill="FFFFFF"/>
        </w:rPr>
        <w:t xml:space="preserve">ntidas no Edital e no Contrato. </w:t>
      </w:r>
    </w:p>
    <w:p w:rsidR="001901ED" w:rsidRDefault="001901ED"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4.</w:t>
      </w:r>
      <w:r w:rsidRPr="00AC026F">
        <w:rPr>
          <w:rFonts w:ascii="Book Antiqua" w:hAnsi="Book Antiqua"/>
          <w:b/>
          <w:sz w:val="22"/>
          <w:szCs w:val="22"/>
          <w:lang w:val="pt-BR"/>
        </w:rPr>
        <w:t xml:space="preserve"> DA FORMA DE PAGAMENTO E DA DOTAÇÃO ORÇAMENTÁRIA</w:t>
      </w:r>
    </w:p>
    <w:p w:rsidR="00995B9A" w:rsidRPr="00F85EBD" w:rsidRDefault="00995B9A" w:rsidP="00995B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rPr>
        <w:t>4</w:t>
      </w:r>
      <w:r w:rsidRPr="00F85EBD">
        <w:rPr>
          <w:rFonts w:ascii="Book Antiqua" w:eastAsia="Book Antiqua" w:hAnsi="Book Antiqua"/>
          <w:sz w:val="22"/>
        </w:rPr>
        <w:t xml:space="preserve">.1 </w:t>
      </w:r>
      <w:r w:rsidRPr="007F424D">
        <w:rPr>
          <w:rFonts w:ascii="Book Antiqua" w:eastAsia="Book Antiqua" w:hAnsi="Book Antiqua"/>
          <w:sz w:val="22"/>
          <w:shd w:val="clear" w:color="auto" w:fill="FFFFFF"/>
        </w:rPr>
        <w:t xml:space="preserve">O pagamento será efetuado em </w:t>
      </w:r>
      <w:r>
        <w:rPr>
          <w:rFonts w:ascii="Book Antiqua" w:eastAsia="Book Antiqua" w:hAnsi="Book Antiqua"/>
          <w:sz w:val="22"/>
          <w:shd w:val="clear" w:color="auto" w:fill="FFFFFF"/>
        </w:rPr>
        <w:t xml:space="preserve">até 30 (trinta) dias contados a partir do recebimento definitivo do objeto, mediante a apresentação da apólice devidamente atestada pelo responsável do setor requerente </w:t>
      </w:r>
      <w:r w:rsidRPr="00F85EBD">
        <w:rPr>
          <w:rFonts w:ascii="Book Antiqua" w:eastAsia="Book Antiqua" w:hAnsi="Book Antiqua"/>
          <w:sz w:val="22"/>
          <w:shd w:val="clear" w:color="auto" w:fill="FFFFFF"/>
        </w:rPr>
        <w:t>e observado o cumprimento  integral das disposições co</w:t>
      </w:r>
      <w:r>
        <w:rPr>
          <w:rFonts w:ascii="Book Antiqua" w:eastAsia="Book Antiqua" w:hAnsi="Book Antiqua"/>
          <w:sz w:val="22"/>
          <w:shd w:val="clear" w:color="auto" w:fill="FFFFFF"/>
        </w:rPr>
        <w:t>ntidas no Edital e no Contrato.</w:t>
      </w:r>
    </w:p>
    <w:p w:rsidR="00995B9A" w:rsidRDefault="00995B9A" w:rsidP="00995B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F85EBD">
        <w:rPr>
          <w:rFonts w:ascii="Book Antiqua" w:eastAsia="Book Antiqua" w:hAnsi="Book Antiqua"/>
          <w:sz w:val="22"/>
        </w:rPr>
        <w:t>.2 Para fazer jus ao pagamento, a empresa deverá apresentar, juntamente com o documento de cobrança, os comprovantes de regularidade perante o INSS e o FGTS, observada a natureza jurídica da licitante.</w:t>
      </w:r>
    </w:p>
    <w:p w:rsidR="00995B9A" w:rsidRDefault="00995B9A" w:rsidP="00995B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4</w:t>
      </w:r>
      <w:r w:rsidRPr="00F85EBD">
        <w:rPr>
          <w:rFonts w:ascii="Book Antiqua" w:eastAsia="Book Antiqua" w:hAnsi="Book Antiqua"/>
          <w:sz w:val="22"/>
        </w:rPr>
        <w:t>.3 Nenhum pagamento será efetuado à empresa, enquanto houver pendência de liquidação de obrigação financeira, em virtude de penalidade ou inadimplência contratual.</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4</w:t>
      </w:r>
      <w:r w:rsidRPr="00F85EBD">
        <w:rPr>
          <w:rFonts w:ascii="Book Antiqua" w:eastAsia="Book Antiqua" w:hAnsi="Book Antiqua"/>
          <w:sz w:val="22"/>
        </w:rPr>
        <w:t>.4 Não haverá, sob hipótese alguma, pagamento antecipado.</w:t>
      </w:r>
    </w:p>
    <w:p w:rsidR="00995B9A" w:rsidRPr="00D9699F" w:rsidRDefault="00995B9A" w:rsidP="00995B9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lang w:val="pt-BR"/>
        </w:rPr>
      </w:pPr>
      <w:r>
        <w:rPr>
          <w:rFonts w:ascii="Book Antiqua" w:eastAsia="Book Antiqua" w:hAnsi="Book Antiqua"/>
          <w:sz w:val="22"/>
        </w:rPr>
        <w:t>4</w:t>
      </w:r>
      <w:r w:rsidRPr="00F85EBD">
        <w:rPr>
          <w:rFonts w:ascii="Book Antiqua" w:eastAsia="Book Antiqua" w:hAnsi="Book Antiqua"/>
          <w:sz w:val="22"/>
        </w:rPr>
        <w:t xml:space="preserve">.5 </w:t>
      </w:r>
      <w:r w:rsidRPr="00D9699F">
        <w:rPr>
          <w:rFonts w:ascii="Book Antiqua" w:eastAsia="Book Antiqua" w:hAnsi="Book Antiqua"/>
          <w:color w:val="000000"/>
          <w:sz w:val="22"/>
          <w:lang w:val="pt-BR"/>
        </w:rPr>
        <w:t xml:space="preserve">No caso de eventuais atrasos de pagamento das faturas, por culpa da Administração, o valor será atualizado monetariamente </w:t>
      </w:r>
      <w:r w:rsidRPr="00D9699F">
        <w:rPr>
          <w:rFonts w:ascii="Book Antiqua" w:eastAsia="Book Antiqua" w:hAnsi="Book Antiqua"/>
          <w:color w:val="000000"/>
          <w:sz w:val="22"/>
          <w:u w:val="single"/>
          <w:lang w:val="pt-BR"/>
        </w:rPr>
        <w:t>nos termos do art. 117 da Constituição Estadual de SC</w:t>
      </w:r>
      <w:r w:rsidRPr="00D9699F">
        <w:rPr>
          <w:rFonts w:ascii="Book Antiqua" w:eastAsia="Book Antiqua" w:hAnsi="Book Antiqua"/>
          <w:color w:val="000000"/>
          <w:sz w:val="22"/>
          <w:lang w:val="pt-BR"/>
        </w:rPr>
        <w:t xml:space="preserve">, acrescido da multa de </w:t>
      </w:r>
      <w:r>
        <w:rPr>
          <w:rFonts w:ascii="Book Antiqua" w:eastAsia="Book Antiqua" w:hAnsi="Book Antiqua"/>
          <w:color w:val="000000"/>
          <w:sz w:val="22"/>
          <w:lang w:val="pt-BR"/>
        </w:rPr>
        <w:t>0,5</w:t>
      </w:r>
      <w:r w:rsidRPr="00D9699F">
        <w:rPr>
          <w:rFonts w:ascii="Book Antiqua" w:eastAsia="Book Antiqua" w:hAnsi="Book Antiqua"/>
          <w:color w:val="000000"/>
          <w:sz w:val="22"/>
          <w:lang w:val="pt-BR"/>
        </w:rPr>
        <w:t xml:space="preserve">% (dois por cento) e juros de mora de 6% (seis por cento) ao ano, </w:t>
      </w:r>
      <w:r w:rsidRPr="00D9699F">
        <w:rPr>
          <w:rFonts w:ascii="Book Antiqua" w:eastAsia="Book Antiqua" w:hAnsi="Book Antiqua"/>
          <w:i/>
          <w:color w:val="000000"/>
          <w:sz w:val="22"/>
          <w:lang w:val="pt-BR"/>
        </w:rPr>
        <w:t>pro rata die</w:t>
      </w:r>
      <w:r w:rsidRPr="00D9699F">
        <w:rPr>
          <w:rFonts w:ascii="Book Antiqua" w:eastAsia="Book Antiqua" w:hAnsi="Book Antiqua"/>
          <w:color w:val="000000"/>
          <w:sz w:val="22"/>
          <w:lang w:val="pt-BR"/>
        </w:rPr>
        <w:t>.</w:t>
      </w:r>
    </w:p>
    <w:p w:rsidR="00FF024F"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BD1B57">
        <w:rPr>
          <w:rFonts w:ascii="Book Antiqua" w:eastAsia="Book Antiqua" w:hAnsi="Book Antiqua"/>
          <w:sz w:val="22"/>
        </w:rPr>
        <w:t xml:space="preserve">4.6 Os recursos necessários à presente contratação serão por conta da Dotação Orçamentária nº </w:t>
      </w:r>
      <w:r w:rsidRPr="00952C6B">
        <w:rPr>
          <w:rFonts w:ascii="Book Antiqua" w:eastAsia="Book Antiqua" w:hAnsi="Book Antiqua"/>
          <w:b/>
          <w:sz w:val="22"/>
          <w:u w:val="single"/>
        </w:rPr>
        <w:t>22/2019</w:t>
      </w:r>
      <w:r w:rsidRPr="00BD1B57">
        <w:rPr>
          <w:rFonts w:ascii="Book Antiqua" w:eastAsia="Book Antiqua" w:hAnsi="Book Antiqua"/>
          <w:sz w:val="22"/>
        </w:rPr>
        <w:t>.</w:t>
      </w:r>
    </w:p>
    <w:p w:rsidR="00FF024F" w:rsidRDefault="00FF024F"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95B9A" w:rsidRDefault="00995B9A" w:rsidP="00995B9A">
      <w:pPr>
        <w:jc w:val="both"/>
        <w:rPr>
          <w:rFonts w:ascii="Book Antiqua" w:hAnsi="Book Antiqua"/>
          <w:b/>
          <w:sz w:val="22"/>
          <w:szCs w:val="22"/>
          <w:lang w:val="pt-BR"/>
        </w:rPr>
      </w:pPr>
      <w:r>
        <w:rPr>
          <w:rFonts w:ascii="Book Antiqua" w:hAnsi="Book Antiqua"/>
          <w:b/>
          <w:sz w:val="22"/>
          <w:szCs w:val="22"/>
          <w:lang w:val="pt-BR"/>
        </w:rPr>
        <w:t>5</w:t>
      </w:r>
      <w:r w:rsidRPr="00195D34">
        <w:rPr>
          <w:rFonts w:ascii="Book Antiqua" w:hAnsi="Book Antiqua"/>
          <w:b/>
          <w:sz w:val="22"/>
          <w:szCs w:val="22"/>
          <w:lang w:val="pt-BR"/>
        </w:rPr>
        <w:t xml:space="preserve">. </w:t>
      </w:r>
      <w:r w:rsidRPr="00F85EBD">
        <w:rPr>
          <w:rFonts w:ascii="Book Antiqua" w:eastAsia="Book Antiqua" w:hAnsi="Book Antiqua"/>
          <w:b/>
          <w:sz w:val="22"/>
        </w:rPr>
        <w:t>DA APÓLICE E DO RECEBIMENTO DO OBJETO</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5</w:t>
      </w:r>
      <w:r w:rsidRPr="00F85EBD">
        <w:rPr>
          <w:rFonts w:ascii="Book Antiqua" w:eastAsia="Book Antiqua" w:hAnsi="Book Antiqua"/>
          <w:sz w:val="22"/>
          <w:shd w:val="clear" w:color="auto" w:fill="FFFFFF"/>
        </w:rPr>
        <w:t xml:space="preserve">.1 </w:t>
      </w:r>
      <w:r w:rsidRPr="005512B3">
        <w:rPr>
          <w:rFonts w:ascii="Book Antiqua" w:eastAsia="Book Antiqua" w:hAnsi="Book Antiqua"/>
          <w:sz w:val="22"/>
          <w:szCs w:val="22"/>
        </w:rPr>
        <w:t>Homologado o processo licitatório pela Autoridade Competente será editado contrato no prazo de 5 (cinco) dias úteis.</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F85EBD">
        <w:rPr>
          <w:rFonts w:ascii="Book Antiqua" w:eastAsia="Book Antiqua" w:hAnsi="Book Antiqua"/>
          <w:sz w:val="22"/>
          <w:shd w:val="clear" w:color="auto" w:fill="FFFFFF"/>
        </w:rPr>
        <w:t xml:space="preserve">.1.1 </w:t>
      </w:r>
      <w:r w:rsidRPr="005512B3">
        <w:rPr>
          <w:rFonts w:ascii="Book Antiqua" w:eastAsia="Book Antiqua" w:hAnsi="Book Antiqua"/>
          <w:sz w:val="22"/>
          <w:szCs w:val="22"/>
        </w:rPr>
        <w:t>Após a edição do Contrato a CONTRATADA será convocada via e-mail para assinar o mesmo, devendo firmá-lo em até 5 (cinco) dias úteis após a convocação.</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F85EBD">
        <w:rPr>
          <w:rFonts w:ascii="Book Antiqua" w:eastAsia="Book Antiqua" w:hAnsi="Book Antiqua"/>
          <w:sz w:val="22"/>
          <w:shd w:val="clear" w:color="auto" w:fill="FFFFFF"/>
        </w:rPr>
        <w:t>.1.2 A convocação se dará via correio eletrônico</w:t>
      </w:r>
      <w:r>
        <w:rPr>
          <w:rFonts w:ascii="Book Antiqua" w:eastAsia="Book Antiqua" w:hAnsi="Book Antiqua"/>
          <w:sz w:val="22"/>
          <w:shd w:val="clear" w:color="auto" w:fill="FFFFFF"/>
        </w:rPr>
        <w:t>.</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F85EBD">
        <w:rPr>
          <w:rFonts w:ascii="Book Antiqua" w:eastAsia="Book Antiqua" w:hAnsi="Book Antiqua"/>
          <w:sz w:val="22"/>
          <w:shd w:val="clear" w:color="auto" w:fill="FFFFFF"/>
        </w:rPr>
        <w:t>.1.3 O contrato terá vigência de 12 (doze) meses, nos termos do art. 57 da Lei 8.666, podendo ser prorrogado nos termos da legislação vigente.</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w:t>
      </w:r>
      <w:r w:rsidRPr="00F85EBD">
        <w:rPr>
          <w:rFonts w:ascii="Book Antiqua" w:eastAsia="Book Antiqua" w:hAnsi="Book Antiqua"/>
          <w:sz w:val="22"/>
          <w:shd w:val="clear" w:color="auto" w:fill="FFFFFF"/>
        </w:rPr>
        <w:t>.2 Firmado o contrato, a contratada deverá providenciar as respectivas apólices de seguro no prazo de 30 (trinta) dias após a assinatura do mesmo.</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5.2.1 As apólices de seguro deverão ser entregues na sede no SAMAE, no seguinte endereço:</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1A20B8">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5.2.2</w:t>
      </w:r>
      <w:r w:rsidRPr="00F85EBD">
        <w:rPr>
          <w:rFonts w:ascii="Book Antiqua" w:eastAsia="Book Antiqua" w:hAnsi="Book Antiqua"/>
          <w:sz w:val="22"/>
          <w:shd w:val="clear" w:color="auto" w:fill="FFFFFF"/>
        </w:rPr>
        <w:t xml:space="preserve"> As apólices de seguro deverão ter validade de 01 (um) ano. </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 xml:space="preserve">5.2.3 </w:t>
      </w:r>
      <w:r w:rsidRPr="00F85EBD">
        <w:rPr>
          <w:rFonts w:ascii="Book Antiqua" w:eastAsia="Book Antiqua" w:hAnsi="Book Antiqua"/>
          <w:sz w:val="22"/>
          <w:shd w:val="clear" w:color="auto" w:fill="FFFFFF"/>
        </w:rPr>
        <w:t>Caso haja prorrogação do contrato deverão ser providenciadas novas apólices de seguro no prazo de 30 (trinta) dias após a assinatura do termo de prorrogação.</w:t>
      </w:r>
    </w:p>
    <w:p w:rsidR="00995B9A" w:rsidRPr="00F85EB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5.2.4</w:t>
      </w:r>
      <w:r w:rsidRPr="00F85EBD">
        <w:rPr>
          <w:rFonts w:ascii="Book Antiqua" w:eastAsia="Book Antiqua" w:hAnsi="Book Antiqua"/>
          <w:sz w:val="22"/>
          <w:shd w:val="clear" w:color="auto" w:fill="FFFFFF"/>
        </w:rPr>
        <w:t xml:space="preserve"> Caso seja necessário incluir algum veículo novo durante a vigência do contrato, a contratada deverá aceitar a inclusão, emitindo a respectiva apólice que terá a mesma validade das demais apólices do contato.</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shd w:val="clear" w:color="auto" w:fill="FFFFFF"/>
        </w:rPr>
        <w:t>5.2.5</w:t>
      </w:r>
      <w:r w:rsidRPr="00F85EBD">
        <w:rPr>
          <w:rFonts w:ascii="Book Antiqua" w:eastAsia="Book Antiqua" w:hAnsi="Book Antiqua"/>
          <w:sz w:val="22"/>
          <w:shd w:val="clear" w:color="auto" w:fill="FFFFFF"/>
        </w:rPr>
        <w:t xml:space="preserve"> </w:t>
      </w:r>
      <w:r w:rsidRPr="00F85EBD">
        <w:rPr>
          <w:rFonts w:ascii="Book Antiqua" w:eastAsia="Book Antiqua" w:hAnsi="Book Antiqua"/>
          <w:sz w:val="22"/>
        </w:rPr>
        <w:t xml:space="preserve">O veículo/máquina que, durante a vigência da apólice, </w:t>
      </w:r>
      <w:r>
        <w:rPr>
          <w:rFonts w:ascii="Book Antiqua" w:eastAsia="Book Antiqua" w:hAnsi="Book Antiqua"/>
          <w:sz w:val="22"/>
        </w:rPr>
        <w:t xml:space="preserve">ser considerado inservível, </w:t>
      </w:r>
      <w:r w:rsidRPr="00F85EBD">
        <w:rPr>
          <w:rFonts w:ascii="Book Antiqua" w:eastAsia="Book Antiqua" w:hAnsi="Book Antiqua"/>
          <w:sz w:val="22"/>
        </w:rPr>
        <w:t>terá seu seguro cancelado, devendo ser devolvido o valor pago na proporção dos meses não utilizados.</w:t>
      </w:r>
    </w:p>
    <w:p w:rsidR="00995B9A"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eastAsia="Book Antiqua" w:hAnsi="Book Antiqua"/>
          <w:sz w:val="22"/>
        </w:rPr>
        <w:t>5</w:t>
      </w:r>
      <w:r w:rsidRPr="00F85EBD">
        <w:rPr>
          <w:rFonts w:ascii="Book Antiqua" w:eastAsia="Book Antiqua" w:hAnsi="Book Antiqua"/>
          <w:sz w:val="22"/>
        </w:rPr>
        <w:t xml:space="preserve">.3 </w:t>
      </w:r>
      <w:r w:rsidRPr="00F85EBD">
        <w:rPr>
          <w:rFonts w:ascii="Book Antiqua" w:eastAsia="Book Antiqua" w:hAnsi="Book Antiqua"/>
          <w:sz w:val="22"/>
          <w:shd w:val="clear" w:color="auto" w:fill="FFFFFF"/>
        </w:rPr>
        <w:t>Em até 5 (cinco) dias após a assinatura do contrato, a contratada deverá  apresentar a primeira nota fiscal, respeitando o cronograma d</w:t>
      </w:r>
      <w:r>
        <w:rPr>
          <w:rFonts w:ascii="Book Antiqua" w:eastAsia="Book Antiqua" w:hAnsi="Book Antiqua"/>
          <w:sz w:val="22"/>
          <w:shd w:val="clear" w:color="auto" w:fill="FFFFFF"/>
        </w:rPr>
        <w:t>e pagamento constante no item 4</w:t>
      </w:r>
      <w:r w:rsidRPr="00F85EBD">
        <w:rPr>
          <w:rFonts w:ascii="Book Antiqua" w:eastAsia="Book Antiqua" w:hAnsi="Book Antiqua"/>
          <w:sz w:val="22"/>
          <w:shd w:val="clear" w:color="auto" w:fill="FFFFFF"/>
        </w:rPr>
        <w:t xml:space="preserve"> </w:t>
      </w:r>
      <w:r>
        <w:rPr>
          <w:rFonts w:ascii="Book Antiqua" w:eastAsia="Book Antiqua" w:hAnsi="Book Antiqua"/>
          <w:sz w:val="22"/>
          <w:shd w:val="clear" w:color="auto" w:fill="FFFFFF"/>
        </w:rPr>
        <w:t>deste Termo de Referência.</w:t>
      </w:r>
    </w:p>
    <w:p w:rsidR="005B3637"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p>
    <w:p w:rsidR="005B3637" w:rsidRPr="00B57EEA" w:rsidRDefault="005B3637" w:rsidP="005B3637">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5B3637" w:rsidRPr="00F85EBD" w:rsidRDefault="005B3637" w:rsidP="005B3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95B9A" w:rsidRPr="00995B9A" w:rsidRDefault="00995B9A" w:rsidP="00FF02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p>
    <w:p w:rsidR="00607BE1" w:rsidRDefault="005B3637" w:rsidP="00607BE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b/>
          <w:sz w:val="22"/>
        </w:rPr>
      </w:pPr>
      <w:r>
        <w:rPr>
          <w:rFonts w:ascii="Book Antiqua" w:eastAsia="Book Antiqua" w:hAnsi="Book Antiqua"/>
          <w:b/>
          <w:sz w:val="22"/>
        </w:rPr>
        <w:t>7</w:t>
      </w:r>
      <w:r w:rsidR="00607BE1">
        <w:rPr>
          <w:rFonts w:ascii="Book Antiqua" w:eastAsia="Book Antiqua" w:hAnsi="Book Antiqua"/>
          <w:b/>
          <w:sz w:val="22"/>
        </w:rPr>
        <w:t>. RESPONSABILIDADES</w:t>
      </w:r>
    </w:p>
    <w:p w:rsidR="00607BE1" w:rsidRPr="00995B9A" w:rsidRDefault="005B3637" w:rsidP="00607BE1">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eastAsia="Book Antiqua" w:hAnsi="Book Antiqua"/>
          <w:sz w:val="22"/>
        </w:rPr>
      </w:pPr>
      <w:r>
        <w:rPr>
          <w:rFonts w:ascii="Book Antiqua" w:eastAsia="Book Antiqua" w:hAnsi="Book Antiqua"/>
          <w:sz w:val="22"/>
        </w:rPr>
        <w:t>7</w:t>
      </w:r>
      <w:r w:rsidR="00607BE1">
        <w:rPr>
          <w:rFonts w:ascii="Book Antiqua" w:eastAsia="Book Antiqua" w:hAnsi="Book Antiqua"/>
          <w:sz w:val="22"/>
        </w:rPr>
        <w:t xml:space="preserve">.1 </w:t>
      </w:r>
      <w:r w:rsidR="00607BE1">
        <w:rPr>
          <w:rFonts w:ascii="Book Antiqua" w:eastAsia="Book Antiqua" w:hAnsi="Book Antiqua"/>
          <w:sz w:val="22"/>
        </w:rPr>
        <w:tab/>
      </w:r>
      <w:r w:rsidR="00607BE1" w:rsidRPr="00995B9A">
        <w:rPr>
          <w:rFonts w:ascii="Book Antiqua" w:eastAsia="Book Antiqua" w:hAnsi="Book Antiqua"/>
          <w:sz w:val="22"/>
        </w:rPr>
        <w:t>A CONTRATADA é responsável, direta e exclusivamente, pela execução do objeto deste Contrato e, consequentemente responde,</w:t>
      </w:r>
      <w:r w:rsidR="00607BE1" w:rsidRPr="00995B9A">
        <w:rPr>
          <w:rFonts w:ascii="Book Antiqua" w:eastAsia="Book Antiqua" w:hAnsi="Book Antiqua"/>
          <w:color w:val="FF0000"/>
          <w:sz w:val="22"/>
        </w:rPr>
        <w:t xml:space="preserve"> </w:t>
      </w:r>
      <w:r w:rsidR="00607BE1" w:rsidRPr="00995B9A">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607BE1" w:rsidRPr="00995B9A" w:rsidRDefault="005B3637" w:rsidP="00607BE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eastAsia="Book Antiqua" w:hAnsi="Book Antiqua"/>
          <w:sz w:val="22"/>
        </w:rPr>
      </w:pPr>
      <w:r>
        <w:rPr>
          <w:rFonts w:ascii="Book Antiqua" w:eastAsia="Book Antiqua" w:hAnsi="Book Antiqua"/>
          <w:sz w:val="22"/>
        </w:rPr>
        <w:t>7</w:t>
      </w:r>
      <w:r w:rsidR="00607BE1" w:rsidRPr="00995B9A">
        <w:rPr>
          <w:rFonts w:ascii="Book Antiqua" w:eastAsia="Book Antiqua" w:hAnsi="Book Antiqua"/>
          <w:sz w:val="22"/>
        </w:rPr>
        <w:t>.2 A CONTRATADA é responsável pelos encargos trabalhistas, previdenciários, fiscais e comerciais resultantes da execução do contrato, nos termos do artigo 71 da Lei nº 8.666/93.</w:t>
      </w:r>
    </w:p>
    <w:p w:rsidR="00607BE1" w:rsidRPr="00995B9A" w:rsidRDefault="005B3637" w:rsidP="00607BE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1"/>
        <w:jc w:val="both"/>
        <w:rPr>
          <w:rFonts w:ascii="Book Antiqua" w:eastAsia="Book Antiqua" w:hAnsi="Book Antiqua"/>
          <w:sz w:val="22"/>
        </w:rPr>
      </w:pPr>
      <w:r>
        <w:rPr>
          <w:rFonts w:ascii="Book Antiqua" w:eastAsia="Book Antiqua" w:hAnsi="Book Antiqua"/>
          <w:sz w:val="22"/>
        </w:rPr>
        <w:t>7</w:t>
      </w:r>
      <w:r w:rsidR="00607BE1" w:rsidRPr="00995B9A">
        <w:rPr>
          <w:rFonts w:ascii="Book Antiqua" w:eastAsia="Book Antiqua" w:hAnsi="Book Antiqua"/>
          <w:sz w:val="22"/>
        </w:rPr>
        <w:t>.3 As contribuições sociais e os danos contra terceiros são de responsabilidade da CONTRATADA.</w:t>
      </w:r>
    </w:p>
    <w:p w:rsidR="00607BE1" w:rsidRPr="00995B9A" w:rsidRDefault="005B3637" w:rsidP="00607BE1">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rPr>
      </w:pPr>
      <w:r>
        <w:rPr>
          <w:rFonts w:ascii="Book Antiqua" w:eastAsia="Book Antiqua" w:hAnsi="Book Antiqua"/>
          <w:sz w:val="22"/>
        </w:rPr>
        <w:t>7</w:t>
      </w:r>
      <w:r w:rsidR="00607BE1" w:rsidRPr="00995B9A">
        <w:rPr>
          <w:rFonts w:ascii="Book Antiqua" w:eastAsia="Book Antiqua" w:hAnsi="Book Antiqua"/>
          <w:sz w:val="22"/>
        </w:rPr>
        <w:t>.4 A CONTRATADA é responsável também pela qualidade dos materiais fornecidos, cabendo-lhe verificar o atendimento das especificações, não se admitindo, em nenhuma hipótese, a alegação de que terceiros quaisquer, antes da entrega dos objetos/materiais, tenham adulterado ou fornecido os mesmos fora dos padrões exigidos.</w:t>
      </w:r>
    </w:p>
    <w:p w:rsidR="00607BE1" w:rsidRPr="00995B9A" w:rsidRDefault="005B3637" w:rsidP="00607BE1">
      <w:pPr>
        <w:pStyle w:val="PargrafodaLista"/>
        <w:widowControl w:val="0"/>
        <w:tabs>
          <w:tab w:val="left" w:pos="554"/>
        </w:tabs>
        <w:spacing w:after="0" w:line="240" w:lineRule="auto"/>
        <w:ind w:left="0" w:right="115"/>
        <w:jc w:val="both"/>
        <w:rPr>
          <w:rFonts w:ascii="Book Antiqua" w:hAnsi="Book Antiqua"/>
        </w:rPr>
      </w:pPr>
      <w:r>
        <w:rPr>
          <w:rFonts w:ascii="Book Antiqua" w:eastAsia="Book Antiqua" w:hAnsi="Book Antiqua"/>
          <w:lang w:val="nl-NL"/>
        </w:rPr>
        <w:t>7</w:t>
      </w:r>
      <w:r w:rsidR="00607BE1" w:rsidRPr="00995B9A">
        <w:rPr>
          <w:rFonts w:ascii="Book Antiqua" w:eastAsia="Book Antiqua" w:hAnsi="Book Antiqua"/>
        </w:rPr>
        <w:t>.5 A CONTRATADA autoriza o SAMAE a descontar o valor correspondente aos referidos danos ou prejuízos diretamente das faturas pertinentes aos pagamentos que lhe forem devidos, independentemente de qualquer procedimento judicial, assegurada a prévia defesa.</w:t>
      </w:r>
    </w:p>
    <w:p w:rsidR="00FF024F" w:rsidRDefault="00FF024F" w:rsidP="006509A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p>
    <w:p w:rsidR="00995B9A" w:rsidRDefault="005B3637" w:rsidP="00995B9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00995B9A" w:rsidRPr="0053095D">
        <w:rPr>
          <w:rFonts w:ascii="Book Antiqua" w:hAnsi="Book Antiqua" w:cs="Book Antiqua"/>
          <w:b/>
          <w:bCs/>
          <w:sz w:val="22"/>
          <w:szCs w:val="22"/>
        </w:rPr>
        <w:t xml:space="preserve">. </w:t>
      </w:r>
      <w:r w:rsidR="00995B9A">
        <w:rPr>
          <w:rFonts w:ascii="Book Antiqua" w:hAnsi="Book Antiqua" w:cs="Book Antiqua"/>
          <w:b/>
          <w:bCs/>
          <w:sz w:val="22"/>
          <w:szCs w:val="22"/>
        </w:rPr>
        <w:t xml:space="preserve">DAS </w:t>
      </w:r>
      <w:r w:rsidR="00995B9A" w:rsidRPr="0053095D">
        <w:rPr>
          <w:rFonts w:ascii="Book Antiqua" w:hAnsi="Book Antiqua" w:cs="Book Antiqua"/>
          <w:b/>
          <w:bCs/>
          <w:sz w:val="22"/>
          <w:szCs w:val="22"/>
        </w:rPr>
        <w:t>OBRIGAÇÕES DA CONTRATADA</w:t>
      </w:r>
    </w:p>
    <w:p w:rsidR="00995B9A" w:rsidRDefault="005B3637" w:rsidP="00995B9A">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hAnsi="Book Antiqua"/>
          <w:sz w:val="22"/>
          <w:szCs w:val="22"/>
        </w:rPr>
      </w:pPr>
      <w:r>
        <w:rPr>
          <w:rFonts w:ascii="Book Antiqua" w:hAnsi="Book Antiqua"/>
          <w:sz w:val="22"/>
          <w:szCs w:val="22"/>
        </w:rPr>
        <w:t>8</w:t>
      </w:r>
      <w:r w:rsidR="00995B9A" w:rsidRPr="0053095D">
        <w:rPr>
          <w:rFonts w:ascii="Book Antiqua" w:hAnsi="Book Antiqua"/>
          <w:sz w:val="22"/>
          <w:szCs w:val="22"/>
        </w:rPr>
        <w:t>.1 São obrigações da Contratada:</w:t>
      </w:r>
    </w:p>
    <w:p w:rsidR="00995B9A" w:rsidRDefault="00995B9A" w:rsidP="00995B9A">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p>
    <w:p w:rsidR="00995B9A" w:rsidRDefault="005B3637" w:rsidP="00995B9A">
      <w:pPr>
        <w:widowControl w:val="0"/>
        <w:tabs>
          <w:tab w:val="left" w:pos="283"/>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8</w:t>
      </w:r>
      <w:r w:rsidR="00995B9A">
        <w:rPr>
          <w:rFonts w:ascii="Book Antiqua" w:eastAsia="Arial" w:hAnsi="Book Antiqua"/>
          <w:sz w:val="22"/>
          <w:szCs w:val="22"/>
          <w:lang w:val="pt-BR" w:eastAsia="pt-BR"/>
        </w:rPr>
        <w:t>.1.1 P</w:t>
      </w:r>
      <w:r w:rsidR="00995B9A" w:rsidRPr="0031792F">
        <w:rPr>
          <w:rFonts w:ascii="Book Antiqua" w:eastAsia="Arial" w:hAnsi="Book Antiqua"/>
          <w:sz w:val="22"/>
          <w:szCs w:val="22"/>
          <w:lang w:val="pt-BR" w:eastAsia="pt-BR"/>
        </w:rPr>
        <w:t>rovidenciar, no prazo máximo de 24 (vinte e quatro) horas o saneamento de qualquer irregularidade constatada nas apólices de seguro;</w:t>
      </w:r>
    </w:p>
    <w:p w:rsidR="00995B9A" w:rsidRDefault="005B3637" w:rsidP="00995B9A">
      <w:pPr>
        <w:widowControl w:val="0"/>
        <w:tabs>
          <w:tab w:val="left" w:pos="283"/>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8</w:t>
      </w:r>
      <w:r w:rsidR="00995B9A">
        <w:rPr>
          <w:rFonts w:ascii="Book Antiqua" w:eastAsia="Arial" w:hAnsi="Book Antiqua"/>
          <w:sz w:val="22"/>
          <w:szCs w:val="22"/>
          <w:lang w:val="pt-BR" w:eastAsia="pt-BR"/>
        </w:rPr>
        <w:t>.1.2 M</w:t>
      </w:r>
      <w:r w:rsidR="00995B9A" w:rsidRPr="0031792F">
        <w:rPr>
          <w:rFonts w:ascii="Book Antiqua" w:eastAsia="Arial" w:hAnsi="Book Antiqua"/>
          <w:sz w:val="22"/>
          <w:szCs w:val="22"/>
          <w:lang w:val="pt-BR" w:eastAsia="pt-BR"/>
        </w:rPr>
        <w:t xml:space="preserve">anter, durante o Contrato, todas as exigências contidas no Edital de Pregão Presencial nº </w:t>
      </w:r>
      <w:r w:rsidR="00995B9A">
        <w:rPr>
          <w:rFonts w:ascii="Book Antiqua" w:eastAsia="Arial" w:hAnsi="Book Antiqua"/>
          <w:sz w:val="22"/>
          <w:szCs w:val="22"/>
          <w:lang w:val="pt-BR" w:eastAsia="pt-BR"/>
        </w:rPr>
        <w:t>006/2019</w:t>
      </w:r>
      <w:r w:rsidR="00995B9A" w:rsidRPr="0031792F">
        <w:rPr>
          <w:rFonts w:ascii="Book Antiqua" w:eastAsia="Arial" w:hAnsi="Book Antiqua"/>
          <w:sz w:val="22"/>
          <w:szCs w:val="22"/>
          <w:lang w:val="pt-BR" w:eastAsia="pt-BR"/>
        </w:rPr>
        <w:t>;</w:t>
      </w:r>
    </w:p>
    <w:p w:rsidR="00995B9A" w:rsidRDefault="005B3637" w:rsidP="00995B9A">
      <w:pPr>
        <w:widowControl w:val="0"/>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8</w:t>
      </w:r>
      <w:r w:rsidR="00995B9A">
        <w:rPr>
          <w:rFonts w:ascii="Book Antiqua" w:eastAsia="Arial" w:hAnsi="Book Antiqua"/>
          <w:sz w:val="22"/>
          <w:szCs w:val="22"/>
          <w:lang w:val="pt-BR" w:eastAsia="pt-BR"/>
        </w:rPr>
        <w:t xml:space="preserve">.1.3 </w:t>
      </w:r>
      <w:r w:rsidR="00995B9A" w:rsidRPr="0031792F">
        <w:rPr>
          <w:rFonts w:ascii="Book Antiqua" w:eastAsia="Arial" w:hAnsi="Book Antiqua"/>
          <w:sz w:val="22"/>
          <w:szCs w:val="22"/>
          <w:lang w:val="pt-BR" w:eastAsia="pt-BR"/>
        </w:rPr>
        <w:t>Corrigir, reparar ou substituir, às suas expensas, no total ou em parte, as apólices em que se verificarem vícios, defeitos ou incorreções;</w:t>
      </w:r>
    </w:p>
    <w:p w:rsidR="00995B9A" w:rsidRPr="0031792F" w:rsidRDefault="005B3637" w:rsidP="00995B9A">
      <w:pPr>
        <w:widowControl w:val="0"/>
        <w:tabs>
          <w:tab w:val="left" w:pos="283"/>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eastAsia="Arial" w:hAnsi="Book Antiqua"/>
          <w:sz w:val="22"/>
          <w:szCs w:val="22"/>
          <w:lang w:val="pt-BR" w:eastAsia="pt-BR"/>
        </w:rPr>
      </w:pPr>
      <w:r>
        <w:rPr>
          <w:rFonts w:ascii="Book Antiqua" w:eastAsia="Arial" w:hAnsi="Book Antiqua"/>
          <w:sz w:val="22"/>
          <w:szCs w:val="22"/>
          <w:lang w:val="pt-BR" w:eastAsia="pt-BR"/>
        </w:rPr>
        <w:t>8</w:t>
      </w:r>
      <w:r w:rsidR="00995B9A">
        <w:rPr>
          <w:rFonts w:ascii="Book Antiqua" w:eastAsia="Arial" w:hAnsi="Book Antiqua"/>
          <w:sz w:val="22"/>
          <w:szCs w:val="22"/>
          <w:lang w:val="pt-BR" w:eastAsia="pt-BR"/>
        </w:rPr>
        <w:t xml:space="preserve">.1.4 </w:t>
      </w:r>
      <w:r w:rsidR="00995B9A" w:rsidRPr="0031792F">
        <w:rPr>
          <w:rFonts w:ascii="Book Antiqua" w:eastAsia="Arial" w:hAnsi="Book Antiqua"/>
          <w:sz w:val="22"/>
          <w:szCs w:val="22"/>
          <w:lang w:val="pt-BR" w:eastAsia="pt-BR"/>
        </w:rPr>
        <w:t>Prestar garantia dos equipamentos e da instalação nos prazos indicados na Proposta de Preços.</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lang w:val="pt-BR"/>
        </w:rPr>
        <w:t>8</w:t>
      </w:r>
      <w:r w:rsidR="00995B9A">
        <w:rPr>
          <w:rFonts w:ascii="Book Antiqua" w:hAnsi="Book Antiqua" w:cs="Book Antiqua"/>
          <w:bCs/>
          <w:sz w:val="22"/>
          <w:szCs w:val="22"/>
        </w:rPr>
        <w:t>.1.5</w:t>
      </w:r>
      <w:r w:rsidR="00995B9A"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00995B9A" w:rsidRPr="0053095D">
        <w:rPr>
          <w:rFonts w:ascii="Book Antiqua" w:hAnsi="Book Antiqua" w:cs="Book Antiqua"/>
          <w:bCs/>
          <w:sz w:val="22"/>
          <w:szCs w:val="22"/>
        </w:rPr>
        <w:t>.1.6 Apresentar os documentos fiscais em conformidade com a legislação vigente.</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995B9A">
        <w:rPr>
          <w:rFonts w:ascii="Book Antiqua" w:hAnsi="Book Antiqua" w:cs="Book Antiqua"/>
          <w:bCs/>
          <w:sz w:val="22"/>
          <w:szCs w:val="22"/>
        </w:rPr>
        <w:t>serviços.</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.1.11 Responsabilizar-se pelos encargos trabalhistas, previdenciários, fiscais e comerciais resultantes da execução do contrato.</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995B9A" w:rsidRPr="0053095D">
        <w:rPr>
          <w:rFonts w:ascii="Book Antiqua" w:hAnsi="Book Antiqua" w:cs="Book Antiqua"/>
          <w:bCs/>
          <w:sz w:val="22"/>
          <w:szCs w:val="22"/>
        </w:rPr>
        <w:t>.1.13 Não transferir a outrem, no todo ou em parte, o presente Contrato, sem prévia e expressa anuência da CONTRATANTE.</w:t>
      </w:r>
    </w:p>
    <w:p w:rsidR="00995B9A" w:rsidRPr="0053095D"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995B9A" w:rsidRPr="0053095D">
        <w:rPr>
          <w:rFonts w:ascii="Book Antiqua" w:hAnsi="Book Antiqua" w:cs="Book Antiqua"/>
          <w:b/>
          <w:bCs/>
          <w:sz w:val="22"/>
          <w:szCs w:val="22"/>
        </w:rPr>
        <w:t xml:space="preserve">. </w:t>
      </w:r>
      <w:r w:rsidR="00995B9A">
        <w:rPr>
          <w:rFonts w:ascii="Book Antiqua" w:hAnsi="Book Antiqua" w:cs="Book Antiqua"/>
          <w:b/>
          <w:bCs/>
          <w:sz w:val="22"/>
          <w:szCs w:val="22"/>
        </w:rPr>
        <w:t xml:space="preserve">DAS </w:t>
      </w:r>
      <w:r w:rsidR="00995B9A" w:rsidRPr="0053095D">
        <w:rPr>
          <w:rFonts w:ascii="Book Antiqua" w:hAnsi="Book Antiqua" w:cs="Book Antiqua"/>
          <w:b/>
          <w:bCs/>
          <w:sz w:val="22"/>
          <w:szCs w:val="22"/>
        </w:rPr>
        <w:t>OBRIGAÇÕES DA CONTRATANTE</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.1 São obrigações da Contratante:</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 xml:space="preserve">.1.1 Acompanhar e fiscalizar o fornecimento dos </w:t>
      </w:r>
      <w:r w:rsidR="00995B9A">
        <w:rPr>
          <w:rFonts w:ascii="Book Antiqua" w:hAnsi="Book Antiqua" w:cs="Book Antiqua"/>
          <w:bCs/>
          <w:sz w:val="22"/>
          <w:szCs w:val="22"/>
        </w:rPr>
        <w:t>serviços</w:t>
      </w:r>
      <w:r w:rsidR="00995B9A" w:rsidRPr="0053095D">
        <w:rPr>
          <w:rFonts w:ascii="Book Antiqua" w:hAnsi="Book Antiqua" w:cs="Book Antiqua"/>
          <w:bCs/>
          <w:sz w:val="22"/>
          <w:szCs w:val="22"/>
        </w:rPr>
        <w:t>, atestar nas notas fiscais a efetiva prestação dos serviços do objeto contratado e o seu aceite;</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.1.2 Efetuar os pagamentos à Contratada nos termos do contrato, do Edital e seus Anexos;</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.1.3 Aplicar à Contratada as sanções regulamentares e contratuais;</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.1.4 Prestar as informações e os esclarecimentos que venham a ser solicitados pela Contratada;</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sidRPr="0053095D">
        <w:rPr>
          <w:rFonts w:ascii="Book Antiqua" w:hAnsi="Book Antiqua" w:cs="Book Antiqua"/>
          <w:bCs/>
          <w:sz w:val="22"/>
          <w:szCs w:val="22"/>
        </w:rPr>
        <w:t xml:space="preserve">.1.5 Rejeitar, no todo os </w:t>
      </w:r>
      <w:r w:rsidR="00995B9A">
        <w:rPr>
          <w:rFonts w:ascii="Book Antiqua" w:hAnsi="Book Antiqua" w:cs="Book Antiqua"/>
          <w:bCs/>
          <w:sz w:val="22"/>
          <w:szCs w:val="22"/>
        </w:rPr>
        <w:t>serviços</w:t>
      </w:r>
      <w:r w:rsidR="00995B9A"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Pr>
          <w:rFonts w:ascii="Book Antiqua" w:hAnsi="Book Antiqua" w:cs="Book Antiqua"/>
          <w:bCs/>
          <w:sz w:val="22"/>
          <w:szCs w:val="22"/>
        </w:rPr>
        <w:t>.1.6</w:t>
      </w:r>
      <w:r w:rsidR="00995B9A" w:rsidRPr="0053095D">
        <w:rPr>
          <w:rFonts w:ascii="Book Antiqua" w:hAnsi="Book Antiqua" w:cs="Book Antiqua"/>
          <w:bCs/>
          <w:sz w:val="22"/>
          <w:szCs w:val="22"/>
        </w:rPr>
        <w:t xml:space="preserve"> Exigir o cumprimento dos recolhimentos tributários, trabalhistas e previdenciários através dos documentos pertinentes;</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Pr>
          <w:rFonts w:ascii="Book Antiqua" w:hAnsi="Book Antiqua" w:cs="Book Antiqua"/>
          <w:bCs/>
          <w:sz w:val="22"/>
          <w:szCs w:val="22"/>
        </w:rPr>
        <w:t>.1.7</w:t>
      </w:r>
      <w:r w:rsidR="00995B9A" w:rsidRPr="0053095D">
        <w:rPr>
          <w:rFonts w:ascii="Book Antiqua" w:hAnsi="Book Antiqua" w:cs="Book Antiqua"/>
          <w:bCs/>
          <w:sz w:val="22"/>
          <w:szCs w:val="22"/>
        </w:rPr>
        <w:t xml:space="preserve"> Franquear o acesso à contratada aos locais necessários a execução dos serviços;</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Pr>
          <w:rFonts w:ascii="Book Antiqua" w:hAnsi="Book Antiqua" w:cs="Book Antiqua"/>
          <w:bCs/>
          <w:sz w:val="22"/>
          <w:szCs w:val="22"/>
        </w:rPr>
        <w:t>.1.8</w:t>
      </w:r>
      <w:r w:rsidR="00995B9A" w:rsidRPr="0053095D">
        <w:rPr>
          <w:rFonts w:ascii="Book Antiqua" w:hAnsi="Book Antiqua" w:cs="Book Antiqua"/>
          <w:bCs/>
          <w:sz w:val="22"/>
          <w:szCs w:val="22"/>
        </w:rPr>
        <w:t xml:space="preserve"> Comunicar a contratada todas as irregularidades observadas durante a execução dos serviços.</w:t>
      </w:r>
    </w:p>
    <w:p w:rsidR="00995B9A" w:rsidRPr="0053095D"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995B9A">
        <w:rPr>
          <w:rFonts w:ascii="Book Antiqua" w:hAnsi="Book Antiqua" w:cs="Book Antiqua"/>
          <w:bCs/>
          <w:sz w:val="22"/>
          <w:szCs w:val="22"/>
        </w:rPr>
        <w:t>.1.9</w:t>
      </w:r>
      <w:r w:rsidR="00995B9A" w:rsidRPr="0053095D">
        <w:rPr>
          <w:rFonts w:ascii="Book Antiqua" w:hAnsi="Book Antiqua" w:cs="Book Antiqua"/>
          <w:bCs/>
          <w:sz w:val="22"/>
          <w:szCs w:val="22"/>
        </w:rPr>
        <w:t xml:space="preserve"> Rescindir o Contrato, nos termos dos artigos 77 a 79 da Lei no 8.666/93.</w:t>
      </w:r>
    </w:p>
    <w:p w:rsidR="00995B9A" w:rsidRDefault="00995B9A" w:rsidP="003439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995B9A" w:rsidRPr="00995B9A"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2"/>
          <w:szCs w:val="22"/>
        </w:rPr>
      </w:pPr>
      <w:r>
        <w:rPr>
          <w:rFonts w:ascii="Book Antiqua" w:hAnsi="Book Antiqua" w:cs="Book Antiqua"/>
          <w:b/>
          <w:sz w:val="22"/>
          <w:szCs w:val="22"/>
        </w:rPr>
        <w:t>10</w:t>
      </w:r>
      <w:r w:rsidR="00995B9A" w:rsidRPr="00995B9A">
        <w:rPr>
          <w:rFonts w:ascii="Book Antiqua" w:hAnsi="Book Antiqua" w:cs="Book Antiqua"/>
          <w:b/>
          <w:sz w:val="22"/>
          <w:szCs w:val="22"/>
        </w:rPr>
        <w:t>. DAS PENALIDADES</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da ATA ou item da </w:t>
      </w:r>
      <w:r>
        <w:rPr>
          <w:rFonts w:ascii="Book Antiqua" w:hAnsi="Book Antiqua" w:cs="Book Antiqua"/>
          <w:sz w:val="22"/>
          <w:szCs w:val="22"/>
        </w:rPr>
        <w:t>Contrato</w:t>
      </w:r>
      <w:r w:rsidRPr="00A37120">
        <w:rPr>
          <w:rFonts w:ascii="Book Antiqua" w:hAnsi="Book Antiqua" w:cs="Book Antiqua"/>
          <w:sz w:val="22"/>
          <w:szCs w:val="22"/>
        </w:rPr>
        <w:t>, conforme o caso;</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00995B9A"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995B9A" w:rsidRPr="00A37120">
        <w:rPr>
          <w:rFonts w:ascii="Book Antiqua" w:hAnsi="Book Antiqua" w:cs="Book Antiqua"/>
          <w:bCs/>
          <w:sz w:val="22"/>
          <w:szCs w:val="22"/>
        </w:rPr>
        <w:t xml:space="preserve">referente à Microempresa ou Empresa </w:t>
      </w:r>
      <w:r w:rsidR="00995B9A" w:rsidRPr="00A37120">
        <w:rPr>
          <w:rFonts w:ascii="Book Antiqua" w:hAnsi="Book Antiqua" w:cs="Book Antiqua"/>
          <w:bCs/>
          <w:sz w:val="22"/>
          <w:szCs w:val="22"/>
        </w:rPr>
        <w:lastRenderedPageBreak/>
        <w:t>de Pequeno Porte, no prazo previsto no § 1º do art. 43 da Lei Complementar nº 123/2006.</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.3 Caberá aplicação da penalidade de advertência nos casos de infrações leves que não gerem prejuízo à Administração.</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.4 Caberá aplicação de multa de até 20% calculada sobre o valor total da Proposta de Preços da Licitante</w:t>
      </w:r>
      <w:r w:rsidR="00995B9A">
        <w:rPr>
          <w:rFonts w:ascii="Book Antiqua" w:hAnsi="Book Antiqua" w:cs="Book Antiqua"/>
          <w:sz w:val="22"/>
          <w:szCs w:val="22"/>
        </w:rPr>
        <w:t xml:space="preserve"> ou do valor total ou do item do</w:t>
      </w:r>
      <w:r w:rsidR="00995B9A" w:rsidRPr="00A37120">
        <w:rPr>
          <w:rFonts w:ascii="Book Antiqua" w:hAnsi="Book Antiqua" w:cs="Book Antiqua"/>
          <w:sz w:val="22"/>
          <w:szCs w:val="22"/>
        </w:rPr>
        <w:t xml:space="preserve"> </w:t>
      </w:r>
      <w:r w:rsidR="00995B9A">
        <w:rPr>
          <w:rFonts w:ascii="Book Antiqua" w:hAnsi="Book Antiqua" w:cs="Book Antiqua"/>
          <w:sz w:val="22"/>
          <w:szCs w:val="22"/>
        </w:rPr>
        <w:t>Contrato</w:t>
      </w:r>
      <w:r w:rsidR="00995B9A" w:rsidRPr="00A37120">
        <w:rPr>
          <w:rFonts w:ascii="Book Antiqua" w:hAnsi="Book Antiqua" w:cs="Book Antiqua"/>
          <w:sz w:val="22"/>
          <w:szCs w:val="22"/>
        </w:rPr>
        <w:t>, nas seguintes proporções e casos:</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w:t>
      </w:r>
      <w:r>
        <w:rPr>
          <w:rFonts w:ascii="Book Antiqua" w:hAnsi="Book Antiqua" w:cs="Book Antiqua"/>
          <w:sz w:val="22"/>
          <w:szCs w:val="22"/>
        </w:rPr>
        <w:t xml:space="preserve"> firmar 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não firmar o contrato; Multa de 10%, calculada sobre o valor total do contrato no caso de recusa em assinar o contrato;</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w:t>
      </w:r>
      <w:r>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w:t>
      </w:r>
      <w:r>
        <w:rPr>
          <w:rFonts w:ascii="Book Antiqua" w:hAnsi="Book Antiqua" w:cs="Book Antiqua"/>
          <w:sz w:val="22"/>
          <w:szCs w:val="22"/>
        </w:rPr>
        <w:t>calculada sobre o valor total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w:t>
      </w:r>
      <w:r>
        <w:rPr>
          <w:rFonts w:ascii="Book Antiqua" w:hAnsi="Book Antiqua" w:cs="Book Antiqua"/>
          <w:sz w:val="22"/>
          <w:szCs w:val="22"/>
        </w:rPr>
        <w:t>re o valor total da ATA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w:t>
      </w:r>
      <w:r>
        <w:rPr>
          <w:rFonts w:ascii="Book Antiqua" w:hAnsi="Book Antiqua" w:cs="Book Antiqua"/>
          <w:sz w:val="22"/>
          <w:szCs w:val="22"/>
        </w:rPr>
        <w:t>or total do lote ou dos itens do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xml:space="preserve"> relacionados no pedido.</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w:t>
      </w:r>
      <w:r>
        <w:rPr>
          <w:rFonts w:ascii="Book Antiqua" w:hAnsi="Book Antiqua" w:cs="Book Antiqua"/>
          <w:sz w:val="22"/>
          <w:szCs w:val="22"/>
        </w:rPr>
        <w:t>de da sua proposta, não firmar 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1 (um) ano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 não firmar o contrato; 1 (um) ano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95B9A" w:rsidRPr="00A37120" w:rsidRDefault="00995B9A"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.6 Em todo caso a licitante terá direito ao contraditório e ampla defesa.</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w:t>
      </w:r>
      <w:r w:rsidR="00995B9A" w:rsidRPr="00A37120">
        <w:rPr>
          <w:rFonts w:ascii="Book Antiqua" w:hAnsi="Book Antiqua" w:cs="Book Antiqua"/>
          <w:sz w:val="22"/>
          <w:szCs w:val="22"/>
        </w:rPr>
        <w:lastRenderedPageBreak/>
        <w:t>máximo de 15 (quinze) dias após a emissão da guia.</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 xml:space="preserve">.10 </w:t>
      </w:r>
      <w:r w:rsidR="00995B9A" w:rsidRPr="00A37120">
        <w:rPr>
          <w:rFonts w:ascii="Book Antiqua" w:hAnsi="Book Antiqua" w:cs="Book Antiqua"/>
          <w:bCs/>
          <w:sz w:val="22"/>
          <w:szCs w:val="22"/>
        </w:rPr>
        <w:t>As penalidades de Advertência, Multa e Impedimento de Licitar, poderão ser aplicadas por qualquer Secretário Municipal requisitante dos materiais do presente Edital.</w:t>
      </w:r>
    </w:p>
    <w:p w:rsidR="00995B9A" w:rsidRPr="00A37120" w:rsidRDefault="005B3637" w:rsidP="00995B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00995B9A"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95B9A" w:rsidRPr="00995B9A" w:rsidRDefault="00995B9A" w:rsidP="003439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B3637">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1</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5B3637"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11</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1</w:t>
      </w:r>
      <w:r w:rsidRPr="00AC026F">
        <w:rPr>
          <w:rFonts w:ascii="Book Antiqua" w:hAnsi="Book Antiqua"/>
          <w:sz w:val="22"/>
          <w:szCs w:val="22"/>
          <w:lang w:val="pt-BR"/>
        </w:rPr>
        <w:t>.2 A rescisão do Contrato poderá se dar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B3637">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2</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2</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sz w:val="22"/>
          <w:szCs w:val="22"/>
          <w:lang w:val="pt-BR"/>
        </w:rPr>
        <w:t xml:space="preserve">  </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B3637">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3</w:t>
      </w:r>
      <w:r w:rsidRPr="00AC026F">
        <w:rPr>
          <w:rFonts w:ascii="Book Antiqua" w:hAnsi="Book Antiqua"/>
          <w:sz w:val="22"/>
          <w:szCs w:val="22"/>
          <w:lang w:val="pt-BR"/>
        </w:rPr>
        <w:t>.1 As partes contratantes dão ao presente Contrato o valor global de  ____(....), para todos os legais e jurídicos efeitos.</w:t>
      </w: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5B3637">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5B3637">
        <w:rPr>
          <w:rFonts w:ascii="Book Antiqua" w:hAnsi="Book Antiqua"/>
          <w:sz w:val="22"/>
          <w:szCs w:val="22"/>
          <w:lang w:val="pt-BR"/>
        </w:rPr>
        <w:t>4</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 xml:space="preserve">Gaspar, .... de ..... de </w:t>
      </w:r>
      <w:r w:rsidR="0012409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607BE1" w:rsidRDefault="00607BE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p w:rsidR="00607BE1" w:rsidRPr="00204315" w:rsidRDefault="00607BE1" w:rsidP="00EE45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EE459B">
      <w:pPr>
        <w:widowControl w:val="0"/>
        <w:autoSpaceDE w:val="0"/>
        <w:autoSpaceDN w:val="0"/>
        <w:adjustRightInd w:val="0"/>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607BE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757851">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Modelo 1</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982970">
        <w:rPr>
          <w:rFonts w:ascii="Book Antiqua" w:eastAsia="Book Antiqua" w:hAnsi="Book Antiqua"/>
          <w:b/>
          <w:i/>
          <w:sz w:val="22"/>
        </w:rPr>
        <w:t>006/2019</w:t>
      </w:r>
      <w:r>
        <w:rPr>
          <w:rFonts w:ascii="Book Antiqua" w:eastAsia="Book Antiqua" w:hAnsi="Book Antiqua"/>
          <w:color w:val="000000"/>
          <w:sz w:val="22"/>
        </w:rPr>
        <w:t xml:space="preserve"> – PREGÃO PRESENCIAL nº </w:t>
      </w:r>
      <w:r w:rsidR="00982970">
        <w:rPr>
          <w:rFonts w:ascii="Book Antiqua" w:eastAsia="Book Antiqua" w:hAnsi="Book Antiqua"/>
          <w:color w:val="000000"/>
          <w:sz w:val="22"/>
        </w:rPr>
        <w:t>006/2019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E1266E">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82970">
        <w:rPr>
          <w:rFonts w:ascii="Book Antiqua" w:eastAsia="Book Antiqua" w:hAnsi="Book Antiqua"/>
          <w:color w:val="000000"/>
          <w:sz w:val="22"/>
        </w:rPr>
        <w:t>006/2019</w:t>
      </w:r>
      <w:r>
        <w:rPr>
          <w:rFonts w:ascii="Book Antiqua" w:eastAsia="Book Antiqua" w:hAnsi="Book Antiqua"/>
          <w:color w:val="000000"/>
          <w:sz w:val="22"/>
        </w:rPr>
        <w:t xml:space="preserve"> – PREGÃO PRESENCIAL nº </w:t>
      </w:r>
      <w:r w:rsidR="00982970">
        <w:rPr>
          <w:rFonts w:ascii="Book Antiqua" w:eastAsia="Book Antiqua" w:hAnsi="Book Antiqua"/>
          <w:color w:val="000000"/>
          <w:sz w:val="22"/>
        </w:rPr>
        <w:t>006/2019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12409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E1266E">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82970">
        <w:rPr>
          <w:rFonts w:ascii="Book Antiqua" w:eastAsia="Book Antiqua" w:hAnsi="Book Antiqua"/>
          <w:color w:val="000000"/>
          <w:sz w:val="22"/>
          <w:szCs w:val="22"/>
          <w:lang w:val="pt-BR"/>
        </w:rPr>
        <w:t>006/2019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82970">
        <w:rPr>
          <w:rFonts w:ascii="Book Antiqua" w:eastAsia="Book Antiqua" w:hAnsi="Book Antiqua"/>
          <w:color w:val="000000"/>
          <w:sz w:val="22"/>
          <w:szCs w:val="22"/>
          <w:lang w:val="pt-BR"/>
        </w:rPr>
        <w:t>006/2019</w:t>
      </w:r>
      <w:r w:rsidRPr="0000449F">
        <w:rPr>
          <w:rFonts w:ascii="Book Antiqua" w:eastAsia="Book Antiqua" w:hAnsi="Book Antiqua"/>
          <w:color w:val="000000"/>
          <w:sz w:val="22"/>
          <w:szCs w:val="22"/>
          <w:lang w:val="pt-BR"/>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E1266E">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982970">
        <w:rPr>
          <w:rFonts w:ascii="Book Antiqua" w:eastAsia="Book Antiqua" w:hAnsi="Book Antiqua"/>
          <w:color w:val="000000"/>
          <w:sz w:val="36"/>
          <w:szCs w:val="36"/>
        </w:rPr>
        <w:t>006/2019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982970">
        <w:rPr>
          <w:rFonts w:ascii="Book Antiqua" w:eastAsia="Book Antiqua" w:hAnsi="Book Antiqua"/>
          <w:color w:val="000000"/>
          <w:sz w:val="36"/>
          <w:szCs w:val="36"/>
          <w:lang w:val="pt-BR"/>
        </w:rPr>
        <w:t>006/2019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982970">
        <w:rPr>
          <w:rFonts w:ascii="Book Antiqua" w:eastAsia="Book Antiqua" w:hAnsi="Book Antiqua"/>
          <w:color w:val="000000"/>
          <w:sz w:val="22"/>
          <w:szCs w:val="22"/>
          <w:lang w:val="pt-BR"/>
        </w:rPr>
        <w:t>006/2019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982970">
        <w:rPr>
          <w:rFonts w:ascii="Book Antiqua" w:eastAsia="Book Antiqua" w:hAnsi="Book Antiqua"/>
          <w:color w:val="000000"/>
          <w:sz w:val="22"/>
          <w:szCs w:val="22"/>
          <w:lang w:val="pt-BR"/>
        </w:rPr>
        <w:t>006/2019</w:t>
      </w:r>
      <w:r w:rsidRPr="0000449F">
        <w:rPr>
          <w:rFonts w:ascii="Book Antiqua" w:eastAsia="Book Antiqua" w:hAnsi="Book Antiqua"/>
          <w:color w:val="000000"/>
          <w:sz w:val="22"/>
          <w:szCs w:val="22"/>
          <w:lang w:val="pt-BR"/>
        </w:rPr>
        <w:t>, a empresa ___________________________, inscrita no CNPJ nº___________, neste ato representado pelo Sr.(a)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124095">
        <w:rPr>
          <w:rFonts w:ascii="Book Antiqua" w:eastAsia="Book Antiqua" w:hAnsi="Book Antiqua"/>
          <w:color w:val="000000"/>
          <w:sz w:val="22"/>
          <w:szCs w:val="22"/>
          <w:lang w:val="pt-BR"/>
        </w:rPr>
        <w:t>2019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A65A3A">
      <w:pgSz w:w="11907" w:h="16834"/>
      <w:pgMar w:top="329" w:right="851" w:bottom="1134" w:left="851" w:header="425"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ED" w:rsidRDefault="001901ED">
      <w:r>
        <w:separator/>
      </w:r>
    </w:p>
  </w:endnote>
  <w:endnote w:type="continuationSeparator" w:id="1">
    <w:p w:rsidR="001901ED" w:rsidRDefault="00190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ED" w:rsidRDefault="001901ED" w:rsidP="00A65A3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1901ED" w:rsidRPr="006D2CDD" w:rsidRDefault="001901ED" w:rsidP="007F5219">
    <w:pPr>
      <w:pStyle w:val="Normal0"/>
      <w:jc w:val="center"/>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1901ED" w:rsidRPr="005676F3" w:rsidRDefault="001901ED" w:rsidP="00A65A3A">
    <w:pPr>
      <w:pStyle w:val="Rodap"/>
      <w:jc w:val="right"/>
      <w:rPr>
        <w:sz w:val="10"/>
        <w:szCs w:val="10"/>
      </w:rPr>
    </w:pPr>
  </w:p>
  <w:p w:rsidR="001901ED" w:rsidRPr="005676F3" w:rsidRDefault="001901ED" w:rsidP="00A65A3A">
    <w:pPr>
      <w:pStyle w:val="Rodap"/>
      <w:jc w:val="right"/>
      <w:rPr>
        <w:rFonts w:ascii="Book Antiqua" w:hAnsi="Book Antiqua"/>
        <w:b/>
        <w:sz w:val="17"/>
        <w:szCs w:val="17"/>
      </w:rPr>
    </w:pPr>
    <w:r w:rsidRPr="005676F3">
      <w:rPr>
        <w:rFonts w:ascii="Book Antiqua" w:hAnsi="Book Antiqua"/>
        <w:sz w:val="17"/>
        <w:szCs w:val="17"/>
      </w:rPr>
      <w:t xml:space="preserve">Página </w:t>
    </w:r>
    <w:r w:rsidR="00C47F9E" w:rsidRPr="005676F3">
      <w:rPr>
        <w:rFonts w:ascii="Book Antiqua" w:hAnsi="Book Antiqua"/>
        <w:b/>
        <w:sz w:val="17"/>
        <w:szCs w:val="17"/>
      </w:rPr>
      <w:fldChar w:fldCharType="begin"/>
    </w:r>
    <w:r w:rsidRPr="005676F3">
      <w:rPr>
        <w:rFonts w:ascii="Book Antiqua" w:hAnsi="Book Antiqua"/>
        <w:b/>
        <w:sz w:val="17"/>
        <w:szCs w:val="17"/>
      </w:rPr>
      <w:instrText>PAGE</w:instrText>
    </w:r>
    <w:r w:rsidR="00C47F9E" w:rsidRPr="005676F3">
      <w:rPr>
        <w:rFonts w:ascii="Book Antiqua" w:hAnsi="Book Antiqua"/>
        <w:b/>
        <w:sz w:val="17"/>
        <w:szCs w:val="17"/>
      </w:rPr>
      <w:fldChar w:fldCharType="separate"/>
    </w:r>
    <w:r w:rsidR="0036088F">
      <w:rPr>
        <w:rFonts w:ascii="Book Antiqua" w:hAnsi="Book Antiqua"/>
        <w:b/>
        <w:noProof/>
        <w:sz w:val="17"/>
        <w:szCs w:val="17"/>
      </w:rPr>
      <w:t>25</w:t>
    </w:r>
    <w:r w:rsidR="00C47F9E" w:rsidRPr="005676F3">
      <w:rPr>
        <w:rFonts w:ascii="Book Antiqua" w:hAnsi="Book Antiqua"/>
        <w:b/>
        <w:sz w:val="17"/>
        <w:szCs w:val="17"/>
      </w:rPr>
      <w:fldChar w:fldCharType="end"/>
    </w:r>
    <w:r w:rsidRPr="005676F3">
      <w:rPr>
        <w:rFonts w:ascii="Book Antiqua" w:hAnsi="Book Antiqua"/>
        <w:sz w:val="17"/>
        <w:szCs w:val="17"/>
      </w:rPr>
      <w:t xml:space="preserve"> de </w:t>
    </w:r>
    <w:r w:rsidR="00C47F9E" w:rsidRPr="005676F3">
      <w:rPr>
        <w:rFonts w:ascii="Book Antiqua" w:hAnsi="Book Antiqua"/>
        <w:b/>
        <w:sz w:val="17"/>
        <w:szCs w:val="17"/>
      </w:rPr>
      <w:fldChar w:fldCharType="begin"/>
    </w:r>
    <w:r w:rsidRPr="005676F3">
      <w:rPr>
        <w:rFonts w:ascii="Book Antiqua" w:hAnsi="Book Antiqua"/>
        <w:b/>
        <w:sz w:val="17"/>
        <w:szCs w:val="17"/>
      </w:rPr>
      <w:instrText>NUMPAGES</w:instrText>
    </w:r>
    <w:r w:rsidR="00C47F9E" w:rsidRPr="005676F3">
      <w:rPr>
        <w:rFonts w:ascii="Book Antiqua" w:hAnsi="Book Antiqua"/>
        <w:b/>
        <w:sz w:val="17"/>
        <w:szCs w:val="17"/>
      </w:rPr>
      <w:fldChar w:fldCharType="separate"/>
    </w:r>
    <w:r w:rsidR="0036088F">
      <w:rPr>
        <w:rFonts w:ascii="Book Antiqua" w:hAnsi="Book Antiqua"/>
        <w:b/>
        <w:noProof/>
        <w:sz w:val="17"/>
        <w:szCs w:val="17"/>
      </w:rPr>
      <w:t>48</w:t>
    </w:r>
    <w:r w:rsidR="00C47F9E" w:rsidRPr="005676F3">
      <w:rPr>
        <w:rFonts w:ascii="Book Antiqua" w:hAnsi="Book Antiqua"/>
        <w:b/>
        <w:sz w:val="17"/>
        <w:szCs w:val="17"/>
      </w:rPr>
      <w:fldChar w:fldCharType="end"/>
    </w:r>
  </w:p>
  <w:p w:rsidR="001901ED" w:rsidRPr="006D2CDD" w:rsidRDefault="001901ED" w:rsidP="005D1F5F">
    <w:pPr>
      <w:pStyle w:val="Normal0"/>
      <w:rPr>
        <w:rFonts w:ascii="Times New Roman" w:eastAsia="Times New Roman" w:hAnsi="Times New Roman"/>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ED" w:rsidRDefault="001901ED">
      <w:r>
        <w:separator/>
      </w:r>
    </w:p>
  </w:footnote>
  <w:footnote w:type="continuationSeparator" w:id="1">
    <w:p w:rsidR="001901ED" w:rsidRDefault="001901ED">
      <w:r>
        <w:continuationSeparator/>
      </w:r>
    </w:p>
  </w:footnote>
  <w:footnote w:id="2">
    <w:p w:rsidR="001901ED" w:rsidRPr="000069A0" w:rsidRDefault="001901ED"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1901ED" w:rsidRPr="00687DC8" w:rsidTr="00D0537C">
      <w:trPr>
        <w:trHeight w:val="838"/>
      </w:trPr>
      <w:tc>
        <w:tcPr>
          <w:tcW w:w="2715" w:type="dxa"/>
          <w:tcBorders>
            <w:top w:val="nil"/>
            <w:left w:val="nil"/>
            <w:bottom w:val="nil"/>
            <w:right w:val="nil"/>
          </w:tcBorders>
        </w:tcPr>
        <w:p w:rsidR="001901ED" w:rsidRDefault="00C47F9E" w:rsidP="00D0537C">
          <w:pPr>
            <w:tabs>
              <w:tab w:val="left" w:pos="2761"/>
            </w:tabs>
            <w:ind w:left="601"/>
          </w:pPr>
          <w:r w:rsidRPr="00C47F9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1901ED" w:rsidRPr="00687DC8" w:rsidRDefault="001901E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1901ED" w:rsidRPr="009F787D" w:rsidRDefault="001901ED"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1901ED" w:rsidRPr="009F787D" w:rsidRDefault="001901ED"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1901ED" w:rsidRPr="00EC57AC" w:rsidRDefault="001901ED"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1901ED" w:rsidRPr="00687DC8" w:rsidRDefault="001901ED"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1901ED" w:rsidRDefault="001901ED"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9">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5">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6">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531E43"/>
    <w:multiLevelType w:val="multilevel"/>
    <w:tmpl w:val="48682982"/>
    <w:lvl w:ilvl="0">
      <w:start w:val="8"/>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7838B9"/>
    <w:multiLevelType w:val="hybridMultilevel"/>
    <w:tmpl w:val="0FAA61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4"/>
  </w:num>
  <w:num w:numId="2">
    <w:abstractNumId w:val="4"/>
  </w:num>
  <w:num w:numId="3">
    <w:abstractNumId w:val="1"/>
  </w:num>
  <w:num w:numId="4">
    <w:abstractNumId w:val="10"/>
  </w:num>
  <w:num w:numId="5">
    <w:abstractNumId w:val="21"/>
  </w:num>
  <w:num w:numId="6">
    <w:abstractNumId w:val="7"/>
  </w:num>
  <w:num w:numId="7">
    <w:abstractNumId w:val="18"/>
  </w:num>
  <w:num w:numId="8">
    <w:abstractNumId w:val="5"/>
  </w:num>
  <w:num w:numId="9">
    <w:abstractNumId w:val="22"/>
  </w:num>
  <w:num w:numId="10">
    <w:abstractNumId w:val="8"/>
  </w:num>
  <w:num w:numId="11">
    <w:abstractNumId w:val="9"/>
  </w:num>
  <w:num w:numId="12">
    <w:abstractNumId w:val="14"/>
  </w:num>
  <w:num w:numId="13">
    <w:abstractNumId w:val="16"/>
  </w:num>
  <w:num w:numId="14">
    <w:abstractNumId w:val="6"/>
  </w:num>
  <w:num w:numId="15">
    <w:abstractNumId w:val="26"/>
  </w:num>
  <w:num w:numId="16">
    <w:abstractNumId w:val="2"/>
  </w:num>
  <w:num w:numId="17">
    <w:abstractNumId w:val="27"/>
  </w:num>
  <w:num w:numId="18">
    <w:abstractNumId w:val="23"/>
  </w:num>
  <w:num w:numId="19">
    <w:abstractNumId w:val="12"/>
  </w:num>
  <w:num w:numId="20">
    <w:abstractNumId w:val="13"/>
  </w:num>
  <w:num w:numId="21">
    <w:abstractNumId w:val="28"/>
  </w:num>
  <w:num w:numId="22">
    <w:abstractNumId w:val="11"/>
  </w:num>
  <w:num w:numId="23">
    <w:abstractNumId w:val="15"/>
  </w:num>
  <w:num w:numId="24">
    <w:abstractNumId w:val="29"/>
  </w:num>
  <w:num w:numId="25">
    <w:abstractNumId w:val="3"/>
  </w:num>
  <w:num w:numId="26">
    <w:abstractNumId w:val="30"/>
  </w:num>
  <w:num w:numId="27">
    <w:abstractNumId w:val="0"/>
  </w:num>
  <w:num w:numId="28">
    <w:abstractNumId w:val="19"/>
  </w:num>
  <w:num w:numId="29">
    <w:abstractNumId w:val="17"/>
  </w:num>
  <w:num w:numId="30">
    <w:abstractNumId w:val="25"/>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3040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110D"/>
    <w:rsid w:val="00001A25"/>
    <w:rsid w:val="000026F0"/>
    <w:rsid w:val="00004FBE"/>
    <w:rsid w:val="00007817"/>
    <w:rsid w:val="00007D4E"/>
    <w:rsid w:val="00007F26"/>
    <w:rsid w:val="000114BC"/>
    <w:rsid w:val="0001296C"/>
    <w:rsid w:val="00012C5C"/>
    <w:rsid w:val="000134C9"/>
    <w:rsid w:val="0001422D"/>
    <w:rsid w:val="00014CBE"/>
    <w:rsid w:val="000155D6"/>
    <w:rsid w:val="00015DCE"/>
    <w:rsid w:val="00021714"/>
    <w:rsid w:val="0002278E"/>
    <w:rsid w:val="00023222"/>
    <w:rsid w:val="0002597B"/>
    <w:rsid w:val="00025F19"/>
    <w:rsid w:val="00027359"/>
    <w:rsid w:val="00031159"/>
    <w:rsid w:val="000311B4"/>
    <w:rsid w:val="00032A56"/>
    <w:rsid w:val="00033996"/>
    <w:rsid w:val="00035A65"/>
    <w:rsid w:val="00040DDA"/>
    <w:rsid w:val="000431C4"/>
    <w:rsid w:val="0004387E"/>
    <w:rsid w:val="00044617"/>
    <w:rsid w:val="0004653C"/>
    <w:rsid w:val="00046676"/>
    <w:rsid w:val="00047468"/>
    <w:rsid w:val="000505BB"/>
    <w:rsid w:val="00050ADC"/>
    <w:rsid w:val="00051701"/>
    <w:rsid w:val="00051DED"/>
    <w:rsid w:val="00052967"/>
    <w:rsid w:val="00052AE6"/>
    <w:rsid w:val="000530C1"/>
    <w:rsid w:val="00056214"/>
    <w:rsid w:val="00056B44"/>
    <w:rsid w:val="0005729C"/>
    <w:rsid w:val="0005734F"/>
    <w:rsid w:val="0005767E"/>
    <w:rsid w:val="00060143"/>
    <w:rsid w:val="0006023F"/>
    <w:rsid w:val="00060570"/>
    <w:rsid w:val="00060E25"/>
    <w:rsid w:val="00061066"/>
    <w:rsid w:val="00061720"/>
    <w:rsid w:val="00062A44"/>
    <w:rsid w:val="00062AFD"/>
    <w:rsid w:val="00063438"/>
    <w:rsid w:val="00066491"/>
    <w:rsid w:val="0006674F"/>
    <w:rsid w:val="00066879"/>
    <w:rsid w:val="00067F37"/>
    <w:rsid w:val="000707E0"/>
    <w:rsid w:val="00072381"/>
    <w:rsid w:val="00072EE9"/>
    <w:rsid w:val="00073C54"/>
    <w:rsid w:val="0007496C"/>
    <w:rsid w:val="00074980"/>
    <w:rsid w:val="000760C0"/>
    <w:rsid w:val="00076ACB"/>
    <w:rsid w:val="00076BC3"/>
    <w:rsid w:val="00077EC1"/>
    <w:rsid w:val="000801B2"/>
    <w:rsid w:val="00080CB1"/>
    <w:rsid w:val="00081BCA"/>
    <w:rsid w:val="0008269D"/>
    <w:rsid w:val="0008536C"/>
    <w:rsid w:val="00085975"/>
    <w:rsid w:val="00087E85"/>
    <w:rsid w:val="00090DAF"/>
    <w:rsid w:val="00092991"/>
    <w:rsid w:val="00092C52"/>
    <w:rsid w:val="00093438"/>
    <w:rsid w:val="00095C56"/>
    <w:rsid w:val="00096003"/>
    <w:rsid w:val="000A0043"/>
    <w:rsid w:val="000A0548"/>
    <w:rsid w:val="000A0B4D"/>
    <w:rsid w:val="000A1623"/>
    <w:rsid w:val="000A1B8E"/>
    <w:rsid w:val="000A2DB5"/>
    <w:rsid w:val="000A35B5"/>
    <w:rsid w:val="000A46C0"/>
    <w:rsid w:val="000A4797"/>
    <w:rsid w:val="000A4A89"/>
    <w:rsid w:val="000A6580"/>
    <w:rsid w:val="000A6DA8"/>
    <w:rsid w:val="000A71E7"/>
    <w:rsid w:val="000A7364"/>
    <w:rsid w:val="000B058C"/>
    <w:rsid w:val="000B1098"/>
    <w:rsid w:val="000B4480"/>
    <w:rsid w:val="000B5415"/>
    <w:rsid w:val="000B5499"/>
    <w:rsid w:val="000B5A70"/>
    <w:rsid w:val="000B609F"/>
    <w:rsid w:val="000B6528"/>
    <w:rsid w:val="000B68B1"/>
    <w:rsid w:val="000C0289"/>
    <w:rsid w:val="000C0D16"/>
    <w:rsid w:val="000C2992"/>
    <w:rsid w:val="000C3E20"/>
    <w:rsid w:val="000C3F74"/>
    <w:rsid w:val="000C4B78"/>
    <w:rsid w:val="000C4D37"/>
    <w:rsid w:val="000C55DF"/>
    <w:rsid w:val="000C5DFC"/>
    <w:rsid w:val="000C6F04"/>
    <w:rsid w:val="000C79EE"/>
    <w:rsid w:val="000C7D56"/>
    <w:rsid w:val="000D04D6"/>
    <w:rsid w:val="000D283D"/>
    <w:rsid w:val="000D33A8"/>
    <w:rsid w:val="000D5188"/>
    <w:rsid w:val="000D5218"/>
    <w:rsid w:val="000D6689"/>
    <w:rsid w:val="000E01A5"/>
    <w:rsid w:val="000E0B80"/>
    <w:rsid w:val="000E163C"/>
    <w:rsid w:val="000E164C"/>
    <w:rsid w:val="000E191F"/>
    <w:rsid w:val="000E1DCC"/>
    <w:rsid w:val="000E2809"/>
    <w:rsid w:val="000E302B"/>
    <w:rsid w:val="000E476C"/>
    <w:rsid w:val="000E48DF"/>
    <w:rsid w:val="000E7527"/>
    <w:rsid w:val="000E7552"/>
    <w:rsid w:val="000F0FB7"/>
    <w:rsid w:val="000F249F"/>
    <w:rsid w:val="000F41AF"/>
    <w:rsid w:val="000F42A5"/>
    <w:rsid w:val="000F4857"/>
    <w:rsid w:val="000F4E38"/>
    <w:rsid w:val="000F52EA"/>
    <w:rsid w:val="000F5A22"/>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D56"/>
    <w:rsid w:val="00117F89"/>
    <w:rsid w:val="0012044F"/>
    <w:rsid w:val="0012076A"/>
    <w:rsid w:val="00121944"/>
    <w:rsid w:val="00122DBB"/>
    <w:rsid w:val="00123280"/>
    <w:rsid w:val="00124095"/>
    <w:rsid w:val="00125076"/>
    <w:rsid w:val="00125179"/>
    <w:rsid w:val="00126455"/>
    <w:rsid w:val="0012675F"/>
    <w:rsid w:val="00126E73"/>
    <w:rsid w:val="001270E9"/>
    <w:rsid w:val="00132A76"/>
    <w:rsid w:val="00132E46"/>
    <w:rsid w:val="00132FD5"/>
    <w:rsid w:val="00133171"/>
    <w:rsid w:val="0013393B"/>
    <w:rsid w:val="001339CA"/>
    <w:rsid w:val="00133E9A"/>
    <w:rsid w:val="001354A9"/>
    <w:rsid w:val="00135AE4"/>
    <w:rsid w:val="00136C29"/>
    <w:rsid w:val="00137057"/>
    <w:rsid w:val="001377AB"/>
    <w:rsid w:val="001405BA"/>
    <w:rsid w:val="00141116"/>
    <w:rsid w:val="001432EB"/>
    <w:rsid w:val="00144519"/>
    <w:rsid w:val="00144C87"/>
    <w:rsid w:val="00144E1B"/>
    <w:rsid w:val="001455E4"/>
    <w:rsid w:val="001466B5"/>
    <w:rsid w:val="0015013A"/>
    <w:rsid w:val="001501BE"/>
    <w:rsid w:val="001520DB"/>
    <w:rsid w:val="001526B6"/>
    <w:rsid w:val="00152C2C"/>
    <w:rsid w:val="0015417F"/>
    <w:rsid w:val="001543F8"/>
    <w:rsid w:val="00154A20"/>
    <w:rsid w:val="00155E6D"/>
    <w:rsid w:val="00156FAD"/>
    <w:rsid w:val="00157384"/>
    <w:rsid w:val="00157C37"/>
    <w:rsid w:val="00160410"/>
    <w:rsid w:val="001639A5"/>
    <w:rsid w:val="00163FE6"/>
    <w:rsid w:val="0016428F"/>
    <w:rsid w:val="001649C3"/>
    <w:rsid w:val="00164F42"/>
    <w:rsid w:val="001658A6"/>
    <w:rsid w:val="00166136"/>
    <w:rsid w:val="001666A0"/>
    <w:rsid w:val="00166F50"/>
    <w:rsid w:val="001672FB"/>
    <w:rsid w:val="001679A7"/>
    <w:rsid w:val="00167F72"/>
    <w:rsid w:val="0017039A"/>
    <w:rsid w:val="00170D9D"/>
    <w:rsid w:val="00170E1C"/>
    <w:rsid w:val="00171948"/>
    <w:rsid w:val="001721A1"/>
    <w:rsid w:val="00172E3F"/>
    <w:rsid w:val="001732FC"/>
    <w:rsid w:val="00173EAF"/>
    <w:rsid w:val="00174298"/>
    <w:rsid w:val="001745DA"/>
    <w:rsid w:val="00175843"/>
    <w:rsid w:val="00177CFB"/>
    <w:rsid w:val="0018163E"/>
    <w:rsid w:val="00181895"/>
    <w:rsid w:val="0018219A"/>
    <w:rsid w:val="00182707"/>
    <w:rsid w:val="0018446B"/>
    <w:rsid w:val="00184740"/>
    <w:rsid w:val="00185BB2"/>
    <w:rsid w:val="0018631D"/>
    <w:rsid w:val="00186D69"/>
    <w:rsid w:val="00187248"/>
    <w:rsid w:val="00187CF4"/>
    <w:rsid w:val="00190104"/>
    <w:rsid w:val="001901ED"/>
    <w:rsid w:val="001907D4"/>
    <w:rsid w:val="0019270B"/>
    <w:rsid w:val="00192C66"/>
    <w:rsid w:val="00193138"/>
    <w:rsid w:val="001931A8"/>
    <w:rsid w:val="0019358A"/>
    <w:rsid w:val="00193895"/>
    <w:rsid w:val="0019523B"/>
    <w:rsid w:val="00195C0C"/>
    <w:rsid w:val="00195D34"/>
    <w:rsid w:val="001963E5"/>
    <w:rsid w:val="00196F7C"/>
    <w:rsid w:val="001A0588"/>
    <w:rsid w:val="001A0788"/>
    <w:rsid w:val="001A1AB2"/>
    <w:rsid w:val="001A284D"/>
    <w:rsid w:val="001A3034"/>
    <w:rsid w:val="001A32D7"/>
    <w:rsid w:val="001A36C9"/>
    <w:rsid w:val="001A3A70"/>
    <w:rsid w:val="001A4206"/>
    <w:rsid w:val="001A52B0"/>
    <w:rsid w:val="001A74FD"/>
    <w:rsid w:val="001A7DC9"/>
    <w:rsid w:val="001B2BA9"/>
    <w:rsid w:val="001B2C08"/>
    <w:rsid w:val="001B350C"/>
    <w:rsid w:val="001B3F10"/>
    <w:rsid w:val="001B45CB"/>
    <w:rsid w:val="001B48E1"/>
    <w:rsid w:val="001B5FCC"/>
    <w:rsid w:val="001B6699"/>
    <w:rsid w:val="001B6D0B"/>
    <w:rsid w:val="001B7044"/>
    <w:rsid w:val="001B71D7"/>
    <w:rsid w:val="001B74E6"/>
    <w:rsid w:val="001C2AC4"/>
    <w:rsid w:val="001C2C62"/>
    <w:rsid w:val="001C370D"/>
    <w:rsid w:val="001C38C9"/>
    <w:rsid w:val="001C7A27"/>
    <w:rsid w:val="001D014E"/>
    <w:rsid w:val="001D02FA"/>
    <w:rsid w:val="001D0CAD"/>
    <w:rsid w:val="001D192D"/>
    <w:rsid w:val="001D1EC4"/>
    <w:rsid w:val="001D2053"/>
    <w:rsid w:val="001D5730"/>
    <w:rsid w:val="001D6143"/>
    <w:rsid w:val="001D75E3"/>
    <w:rsid w:val="001E048C"/>
    <w:rsid w:val="001E06F1"/>
    <w:rsid w:val="001E1067"/>
    <w:rsid w:val="001E3BF1"/>
    <w:rsid w:val="001E43CF"/>
    <w:rsid w:val="001E550B"/>
    <w:rsid w:val="001E5706"/>
    <w:rsid w:val="001E5923"/>
    <w:rsid w:val="001E6B27"/>
    <w:rsid w:val="001E74CC"/>
    <w:rsid w:val="001E76AB"/>
    <w:rsid w:val="001F0DBC"/>
    <w:rsid w:val="001F1A4E"/>
    <w:rsid w:val="001F1CC4"/>
    <w:rsid w:val="001F312F"/>
    <w:rsid w:val="001F56FE"/>
    <w:rsid w:val="001F6A9A"/>
    <w:rsid w:val="001F71EB"/>
    <w:rsid w:val="001F748F"/>
    <w:rsid w:val="00202F25"/>
    <w:rsid w:val="002035CB"/>
    <w:rsid w:val="00203A27"/>
    <w:rsid w:val="00204AA7"/>
    <w:rsid w:val="002075BF"/>
    <w:rsid w:val="002078E4"/>
    <w:rsid w:val="00207C8E"/>
    <w:rsid w:val="00207E5A"/>
    <w:rsid w:val="00210F46"/>
    <w:rsid w:val="00210FC2"/>
    <w:rsid w:val="0021208A"/>
    <w:rsid w:val="002129BF"/>
    <w:rsid w:val="00213262"/>
    <w:rsid w:val="002146CE"/>
    <w:rsid w:val="002149A0"/>
    <w:rsid w:val="002153BC"/>
    <w:rsid w:val="00215BD7"/>
    <w:rsid w:val="00215DAD"/>
    <w:rsid w:val="002170CB"/>
    <w:rsid w:val="00217FB5"/>
    <w:rsid w:val="002202CA"/>
    <w:rsid w:val="002218B6"/>
    <w:rsid w:val="002231E8"/>
    <w:rsid w:val="002238B2"/>
    <w:rsid w:val="002245C4"/>
    <w:rsid w:val="00226037"/>
    <w:rsid w:val="002260F4"/>
    <w:rsid w:val="00226BF3"/>
    <w:rsid w:val="00230673"/>
    <w:rsid w:val="00231625"/>
    <w:rsid w:val="002326F0"/>
    <w:rsid w:val="00233A22"/>
    <w:rsid w:val="00233C8D"/>
    <w:rsid w:val="00234561"/>
    <w:rsid w:val="002355B0"/>
    <w:rsid w:val="00235814"/>
    <w:rsid w:val="00235CE6"/>
    <w:rsid w:val="0023768A"/>
    <w:rsid w:val="00237FDC"/>
    <w:rsid w:val="002401A1"/>
    <w:rsid w:val="00240D97"/>
    <w:rsid w:val="00242E1C"/>
    <w:rsid w:val="00243F6A"/>
    <w:rsid w:val="00244805"/>
    <w:rsid w:val="00244AEE"/>
    <w:rsid w:val="002456B3"/>
    <w:rsid w:val="00246912"/>
    <w:rsid w:val="00247B2D"/>
    <w:rsid w:val="00247D09"/>
    <w:rsid w:val="00250143"/>
    <w:rsid w:val="0025024E"/>
    <w:rsid w:val="002502FC"/>
    <w:rsid w:val="002506A0"/>
    <w:rsid w:val="0025071C"/>
    <w:rsid w:val="00250DF5"/>
    <w:rsid w:val="002515CD"/>
    <w:rsid w:val="00252A48"/>
    <w:rsid w:val="00252E95"/>
    <w:rsid w:val="0025341F"/>
    <w:rsid w:val="00253494"/>
    <w:rsid w:val="00253EB4"/>
    <w:rsid w:val="0025478A"/>
    <w:rsid w:val="00254A09"/>
    <w:rsid w:val="00254B8B"/>
    <w:rsid w:val="0025528E"/>
    <w:rsid w:val="00255564"/>
    <w:rsid w:val="002568B7"/>
    <w:rsid w:val="00256D64"/>
    <w:rsid w:val="002570E5"/>
    <w:rsid w:val="002572D4"/>
    <w:rsid w:val="002577B2"/>
    <w:rsid w:val="00257CCF"/>
    <w:rsid w:val="00261480"/>
    <w:rsid w:val="002614FD"/>
    <w:rsid w:val="002617C0"/>
    <w:rsid w:val="00261A81"/>
    <w:rsid w:val="002628C3"/>
    <w:rsid w:val="00263383"/>
    <w:rsid w:val="00263B11"/>
    <w:rsid w:val="00263FCB"/>
    <w:rsid w:val="0026445D"/>
    <w:rsid w:val="00264BFE"/>
    <w:rsid w:val="00266BCA"/>
    <w:rsid w:val="00267D1B"/>
    <w:rsid w:val="00270522"/>
    <w:rsid w:val="00272DF0"/>
    <w:rsid w:val="00273ADC"/>
    <w:rsid w:val="00273D3C"/>
    <w:rsid w:val="00275915"/>
    <w:rsid w:val="00277089"/>
    <w:rsid w:val="00280A82"/>
    <w:rsid w:val="00281AB4"/>
    <w:rsid w:val="00281F4C"/>
    <w:rsid w:val="00281F8A"/>
    <w:rsid w:val="002824E0"/>
    <w:rsid w:val="00283923"/>
    <w:rsid w:val="00283B24"/>
    <w:rsid w:val="00284809"/>
    <w:rsid w:val="002850DD"/>
    <w:rsid w:val="00286714"/>
    <w:rsid w:val="002875DE"/>
    <w:rsid w:val="002875EE"/>
    <w:rsid w:val="00287B76"/>
    <w:rsid w:val="00291EBE"/>
    <w:rsid w:val="0029273E"/>
    <w:rsid w:val="00292925"/>
    <w:rsid w:val="0029460A"/>
    <w:rsid w:val="002948C7"/>
    <w:rsid w:val="0029529C"/>
    <w:rsid w:val="00295C45"/>
    <w:rsid w:val="00296459"/>
    <w:rsid w:val="002976DA"/>
    <w:rsid w:val="00297B00"/>
    <w:rsid w:val="002A027D"/>
    <w:rsid w:val="002A0E01"/>
    <w:rsid w:val="002A1937"/>
    <w:rsid w:val="002A1C78"/>
    <w:rsid w:val="002A2E7B"/>
    <w:rsid w:val="002A35C2"/>
    <w:rsid w:val="002A3846"/>
    <w:rsid w:val="002A4209"/>
    <w:rsid w:val="002A4EC0"/>
    <w:rsid w:val="002A5837"/>
    <w:rsid w:val="002A627C"/>
    <w:rsid w:val="002B05AB"/>
    <w:rsid w:val="002B185D"/>
    <w:rsid w:val="002B2868"/>
    <w:rsid w:val="002B2AE5"/>
    <w:rsid w:val="002B3550"/>
    <w:rsid w:val="002B51A7"/>
    <w:rsid w:val="002B5342"/>
    <w:rsid w:val="002B649E"/>
    <w:rsid w:val="002C047D"/>
    <w:rsid w:val="002C0933"/>
    <w:rsid w:val="002C0C3B"/>
    <w:rsid w:val="002C1250"/>
    <w:rsid w:val="002C1D6E"/>
    <w:rsid w:val="002C4EFD"/>
    <w:rsid w:val="002C675E"/>
    <w:rsid w:val="002C6D6D"/>
    <w:rsid w:val="002C6DEB"/>
    <w:rsid w:val="002C74B2"/>
    <w:rsid w:val="002C75DA"/>
    <w:rsid w:val="002C7C7B"/>
    <w:rsid w:val="002C7E2C"/>
    <w:rsid w:val="002D0A88"/>
    <w:rsid w:val="002D0C63"/>
    <w:rsid w:val="002D138F"/>
    <w:rsid w:val="002D19B8"/>
    <w:rsid w:val="002D19F9"/>
    <w:rsid w:val="002D1CE6"/>
    <w:rsid w:val="002D2643"/>
    <w:rsid w:val="002D276C"/>
    <w:rsid w:val="002E0D35"/>
    <w:rsid w:val="002E1500"/>
    <w:rsid w:val="002E1A1E"/>
    <w:rsid w:val="002E3773"/>
    <w:rsid w:val="002E40F0"/>
    <w:rsid w:val="002E64F4"/>
    <w:rsid w:val="002E6F21"/>
    <w:rsid w:val="002E73A6"/>
    <w:rsid w:val="002F1DD0"/>
    <w:rsid w:val="002F2FDC"/>
    <w:rsid w:val="002F343A"/>
    <w:rsid w:val="002F4742"/>
    <w:rsid w:val="002F49F9"/>
    <w:rsid w:val="002F4ED5"/>
    <w:rsid w:val="002F5429"/>
    <w:rsid w:val="002F67CB"/>
    <w:rsid w:val="002F67EA"/>
    <w:rsid w:val="002F6AAE"/>
    <w:rsid w:val="002F7825"/>
    <w:rsid w:val="0030085C"/>
    <w:rsid w:val="00301C34"/>
    <w:rsid w:val="00302238"/>
    <w:rsid w:val="00302CC8"/>
    <w:rsid w:val="003034C3"/>
    <w:rsid w:val="003045A1"/>
    <w:rsid w:val="00304C0F"/>
    <w:rsid w:val="00304FB1"/>
    <w:rsid w:val="00305636"/>
    <w:rsid w:val="003062C3"/>
    <w:rsid w:val="00307040"/>
    <w:rsid w:val="00307480"/>
    <w:rsid w:val="00310BA9"/>
    <w:rsid w:val="00310CAA"/>
    <w:rsid w:val="003113CA"/>
    <w:rsid w:val="003143CF"/>
    <w:rsid w:val="00317429"/>
    <w:rsid w:val="0031792F"/>
    <w:rsid w:val="003202A0"/>
    <w:rsid w:val="00320D2D"/>
    <w:rsid w:val="00321E71"/>
    <w:rsid w:val="00322A0C"/>
    <w:rsid w:val="0032337C"/>
    <w:rsid w:val="00323B97"/>
    <w:rsid w:val="00323EB3"/>
    <w:rsid w:val="00324D2F"/>
    <w:rsid w:val="00324D33"/>
    <w:rsid w:val="0032578B"/>
    <w:rsid w:val="00325BFE"/>
    <w:rsid w:val="003260B6"/>
    <w:rsid w:val="00326E5A"/>
    <w:rsid w:val="00327031"/>
    <w:rsid w:val="003277AC"/>
    <w:rsid w:val="00330E00"/>
    <w:rsid w:val="0033141C"/>
    <w:rsid w:val="003315AA"/>
    <w:rsid w:val="00332A67"/>
    <w:rsid w:val="00332EE1"/>
    <w:rsid w:val="00333BA4"/>
    <w:rsid w:val="0033468E"/>
    <w:rsid w:val="003403AB"/>
    <w:rsid w:val="003408B6"/>
    <w:rsid w:val="00343314"/>
    <w:rsid w:val="003439DB"/>
    <w:rsid w:val="00343D22"/>
    <w:rsid w:val="00343E82"/>
    <w:rsid w:val="00344225"/>
    <w:rsid w:val="003464E3"/>
    <w:rsid w:val="00346A6B"/>
    <w:rsid w:val="003476C5"/>
    <w:rsid w:val="00350FAE"/>
    <w:rsid w:val="0035201D"/>
    <w:rsid w:val="003520E4"/>
    <w:rsid w:val="003522EE"/>
    <w:rsid w:val="003543C7"/>
    <w:rsid w:val="003548B4"/>
    <w:rsid w:val="00354DBD"/>
    <w:rsid w:val="003552AC"/>
    <w:rsid w:val="003561F8"/>
    <w:rsid w:val="00357739"/>
    <w:rsid w:val="0036088F"/>
    <w:rsid w:val="003641F6"/>
    <w:rsid w:val="003642EF"/>
    <w:rsid w:val="00366374"/>
    <w:rsid w:val="003664F0"/>
    <w:rsid w:val="00366C4E"/>
    <w:rsid w:val="00367E55"/>
    <w:rsid w:val="00370337"/>
    <w:rsid w:val="00371410"/>
    <w:rsid w:val="00371C6B"/>
    <w:rsid w:val="003721F0"/>
    <w:rsid w:val="003728EB"/>
    <w:rsid w:val="00372EFF"/>
    <w:rsid w:val="003734E1"/>
    <w:rsid w:val="00373E26"/>
    <w:rsid w:val="00375355"/>
    <w:rsid w:val="00376DB1"/>
    <w:rsid w:val="00377376"/>
    <w:rsid w:val="0038170C"/>
    <w:rsid w:val="003829AB"/>
    <w:rsid w:val="00386AA8"/>
    <w:rsid w:val="0039003C"/>
    <w:rsid w:val="0039027A"/>
    <w:rsid w:val="0039062E"/>
    <w:rsid w:val="00390CC1"/>
    <w:rsid w:val="00390F9E"/>
    <w:rsid w:val="0039273B"/>
    <w:rsid w:val="00392C87"/>
    <w:rsid w:val="00392F02"/>
    <w:rsid w:val="0039348D"/>
    <w:rsid w:val="00394A95"/>
    <w:rsid w:val="00395A71"/>
    <w:rsid w:val="00395E80"/>
    <w:rsid w:val="00396091"/>
    <w:rsid w:val="00397447"/>
    <w:rsid w:val="003A1C64"/>
    <w:rsid w:val="003A22AC"/>
    <w:rsid w:val="003A2757"/>
    <w:rsid w:val="003A2FAC"/>
    <w:rsid w:val="003A378E"/>
    <w:rsid w:val="003A5516"/>
    <w:rsid w:val="003A5D41"/>
    <w:rsid w:val="003A7928"/>
    <w:rsid w:val="003B0E36"/>
    <w:rsid w:val="003B33B2"/>
    <w:rsid w:val="003B3F53"/>
    <w:rsid w:val="003B3F6E"/>
    <w:rsid w:val="003B40DE"/>
    <w:rsid w:val="003B4CAC"/>
    <w:rsid w:val="003B50BA"/>
    <w:rsid w:val="003B51C8"/>
    <w:rsid w:val="003B591D"/>
    <w:rsid w:val="003B5D10"/>
    <w:rsid w:val="003B78E8"/>
    <w:rsid w:val="003C07D1"/>
    <w:rsid w:val="003C1252"/>
    <w:rsid w:val="003C12CC"/>
    <w:rsid w:val="003C2E50"/>
    <w:rsid w:val="003C38BE"/>
    <w:rsid w:val="003C452A"/>
    <w:rsid w:val="003C4B04"/>
    <w:rsid w:val="003C4DE8"/>
    <w:rsid w:val="003C602E"/>
    <w:rsid w:val="003C684F"/>
    <w:rsid w:val="003C6F4B"/>
    <w:rsid w:val="003C74F2"/>
    <w:rsid w:val="003C79B7"/>
    <w:rsid w:val="003C79ED"/>
    <w:rsid w:val="003C7E26"/>
    <w:rsid w:val="003D27DA"/>
    <w:rsid w:val="003D333A"/>
    <w:rsid w:val="003D37D1"/>
    <w:rsid w:val="003D38EA"/>
    <w:rsid w:val="003D3DCB"/>
    <w:rsid w:val="003D4324"/>
    <w:rsid w:val="003D4C06"/>
    <w:rsid w:val="003D5D05"/>
    <w:rsid w:val="003D740D"/>
    <w:rsid w:val="003D77E4"/>
    <w:rsid w:val="003D7823"/>
    <w:rsid w:val="003D7C7C"/>
    <w:rsid w:val="003E1F99"/>
    <w:rsid w:val="003E2051"/>
    <w:rsid w:val="003E3967"/>
    <w:rsid w:val="003E3FF9"/>
    <w:rsid w:val="003E4384"/>
    <w:rsid w:val="003E46DE"/>
    <w:rsid w:val="003E4E63"/>
    <w:rsid w:val="003E4FD1"/>
    <w:rsid w:val="003E5442"/>
    <w:rsid w:val="003E5532"/>
    <w:rsid w:val="003E5678"/>
    <w:rsid w:val="003E76FC"/>
    <w:rsid w:val="003E7D6A"/>
    <w:rsid w:val="003F156B"/>
    <w:rsid w:val="003F2003"/>
    <w:rsid w:val="003F353D"/>
    <w:rsid w:val="003F54C8"/>
    <w:rsid w:val="003F563F"/>
    <w:rsid w:val="003F590E"/>
    <w:rsid w:val="003F7E21"/>
    <w:rsid w:val="003F7F16"/>
    <w:rsid w:val="004016BD"/>
    <w:rsid w:val="0040323A"/>
    <w:rsid w:val="00404ED8"/>
    <w:rsid w:val="00404EF7"/>
    <w:rsid w:val="00406C5E"/>
    <w:rsid w:val="00407E0F"/>
    <w:rsid w:val="004114F9"/>
    <w:rsid w:val="004123F1"/>
    <w:rsid w:val="004126C3"/>
    <w:rsid w:val="00412B4D"/>
    <w:rsid w:val="00414711"/>
    <w:rsid w:val="00415523"/>
    <w:rsid w:val="00416030"/>
    <w:rsid w:val="004164F0"/>
    <w:rsid w:val="00416B4F"/>
    <w:rsid w:val="0041779D"/>
    <w:rsid w:val="0041789E"/>
    <w:rsid w:val="00421703"/>
    <w:rsid w:val="0042287C"/>
    <w:rsid w:val="004235D5"/>
    <w:rsid w:val="0042396D"/>
    <w:rsid w:val="00423A7E"/>
    <w:rsid w:val="0042471F"/>
    <w:rsid w:val="00432B1F"/>
    <w:rsid w:val="00433A82"/>
    <w:rsid w:val="0044013F"/>
    <w:rsid w:val="00440D06"/>
    <w:rsid w:val="0044183C"/>
    <w:rsid w:val="00442C8F"/>
    <w:rsid w:val="00444909"/>
    <w:rsid w:val="004457EE"/>
    <w:rsid w:val="00445D40"/>
    <w:rsid w:val="00446158"/>
    <w:rsid w:val="004474C3"/>
    <w:rsid w:val="004476AE"/>
    <w:rsid w:val="00447945"/>
    <w:rsid w:val="00447E3F"/>
    <w:rsid w:val="0045025C"/>
    <w:rsid w:val="00450EF7"/>
    <w:rsid w:val="004516F3"/>
    <w:rsid w:val="00451793"/>
    <w:rsid w:val="004519B0"/>
    <w:rsid w:val="00452F2A"/>
    <w:rsid w:val="0045326D"/>
    <w:rsid w:val="00454075"/>
    <w:rsid w:val="00454599"/>
    <w:rsid w:val="0045467B"/>
    <w:rsid w:val="0045548D"/>
    <w:rsid w:val="0045572C"/>
    <w:rsid w:val="004571BD"/>
    <w:rsid w:val="00457774"/>
    <w:rsid w:val="00457B55"/>
    <w:rsid w:val="0046150A"/>
    <w:rsid w:val="00462F4E"/>
    <w:rsid w:val="00462FCB"/>
    <w:rsid w:val="00463092"/>
    <w:rsid w:val="00463430"/>
    <w:rsid w:val="00464F34"/>
    <w:rsid w:val="004667CA"/>
    <w:rsid w:val="004705BF"/>
    <w:rsid w:val="00470AAA"/>
    <w:rsid w:val="00471948"/>
    <w:rsid w:val="00471D38"/>
    <w:rsid w:val="00473500"/>
    <w:rsid w:val="00473A02"/>
    <w:rsid w:val="00473DE4"/>
    <w:rsid w:val="00474EA4"/>
    <w:rsid w:val="00475CE3"/>
    <w:rsid w:val="004761DC"/>
    <w:rsid w:val="004766F0"/>
    <w:rsid w:val="00476CE5"/>
    <w:rsid w:val="00481BD4"/>
    <w:rsid w:val="004824B2"/>
    <w:rsid w:val="00483005"/>
    <w:rsid w:val="00483225"/>
    <w:rsid w:val="0048332C"/>
    <w:rsid w:val="00484684"/>
    <w:rsid w:val="00485BAC"/>
    <w:rsid w:val="0048603B"/>
    <w:rsid w:val="0048614F"/>
    <w:rsid w:val="004866FD"/>
    <w:rsid w:val="0048677D"/>
    <w:rsid w:val="004867E9"/>
    <w:rsid w:val="004867EC"/>
    <w:rsid w:val="00486EE0"/>
    <w:rsid w:val="00486F05"/>
    <w:rsid w:val="004875F2"/>
    <w:rsid w:val="0049197B"/>
    <w:rsid w:val="0049206A"/>
    <w:rsid w:val="004925FC"/>
    <w:rsid w:val="0049270C"/>
    <w:rsid w:val="004933FF"/>
    <w:rsid w:val="00494862"/>
    <w:rsid w:val="00495D34"/>
    <w:rsid w:val="0049665B"/>
    <w:rsid w:val="0049672E"/>
    <w:rsid w:val="004973C9"/>
    <w:rsid w:val="00497B02"/>
    <w:rsid w:val="004A0D8B"/>
    <w:rsid w:val="004A1432"/>
    <w:rsid w:val="004A2BB8"/>
    <w:rsid w:val="004A2D35"/>
    <w:rsid w:val="004A3B60"/>
    <w:rsid w:val="004A3BA5"/>
    <w:rsid w:val="004A3DE2"/>
    <w:rsid w:val="004A4691"/>
    <w:rsid w:val="004A6733"/>
    <w:rsid w:val="004A7357"/>
    <w:rsid w:val="004B0EEA"/>
    <w:rsid w:val="004B1391"/>
    <w:rsid w:val="004B2088"/>
    <w:rsid w:val="004B21E3"/>
    <w:rsid w:val="004B2E29"/>
    <w:rsid w:val="004B3C89"/>
    <w:rsid w:val="004B6638"/>
    <w:rsid w:val="004B6C7B"/>
    <w:rsid w:val="004B71A4"/>
    <w:rsid w:val="004C0E88"/>
    <w:rsid w:val="004C0EFB"/>
    <w:rsid w:val="004C1277"/>
    <w:rsid w:val="004C1351"/>
    <w:rsid w:val="004C144D"/>
    <w:rsid w:val="004C2C97"/>
    <w:rsid w:val="004C2D21"/>
    <w:rsid w:val="004C4323"/>
    <w:rsid w:val="004C51F0"/>
    <w:rsid w:val="004C6994"/>
    <w:rsid w:val="004C778E"/>
    <w:rsid w:val="004D0370"/>
    <w:rsid w:val="004D14CC"/>
    <w:rsid w:val="004D2B18"/>
    <w:rsid w:val="004D342F"/>
    <w:rsid w:val="004D35E6"/>
    <w:rsid w:val="004D378C"/>
    <w:rsid w:val="004D5475"/>
    <w:rsid w:val="004E05A9"/>
    <w:rsid w:val="004E067D"/>
    <w:rsid w:val="004E1499"/>
    <w:rsid w:val="004E1E09"/>
    <w:rsid w:val="004E20CC"/>
    <w:rsid w:val="004E2A37"/>
    <w:rsid w:val="004E2A82"/>
    <w:rsid w:val="004E2CD2"/>
    <w:rsid w:val="004E3C09"/>
    <w:rsid w:val="004E3C7E"/>
    <w:rsid w:val="004E4E34"/>
    <w:rsid w:val="004E5F13"/>
    <w:rsid w:val="004E6271"/>
    <w:rsid w:val="004E7260"/>
    <w:rsid w:val="004F0DD0"/>
    <w:rsid w:val="004F1969"/>
    <w:rsid w:val="004F3A0E"/>
    <w:rsid w:val="004F3AE4"/>
    <w:rsid w:val="004F4EA4"/>
    <w:rsid w:val="004F57AE"/>
    <w:rsid w:val="004F67F7"/>
    <w:rsid w:val="00502B75"/>
    <w:rsid w:val="005038C9"/>
    <w:rsid w:val="00503A30"/>
    <w:rsid w:val="00505FD3"/>
    <w:rsid w:val="00506187"/>
    <w:rsid w:val="00506CD6"/>
    <w:rsid w:val="00507347"/>
    <w:rsid w:val="00507BD7"/>
    <w:rsid w:val="00510381"/>
    <w:rsid w:val="00510E58"/>
    <w:rsid w:val="0051198F"/>
    <w:rsid w:val="00513BEE"/>
    <w:rsid w:val="00514D3E"/>
    <w:rsid w:val="00517A11"/>
    <w:rsid w:val="005203E1"/>
    <w:rsid w:val="00520614"/>
    <w:rsid w:val="00520EE1"/>
    <w:rsid w:val="00521D51"/>
    <w:rsid w:val="00522573"/>
    <w:rsid w:val="00523362"/>
    <w:rsid w:val="00523F79"/>
    <w:rsid w:val="00524120"/>
    <w:rsid w:val="0052427F"/>
    <w:rsid w:val="005243AE"/>
    <w:rsid w:val="005245BF"/>
    <w:rsid w:val="00525282"/>
    <w:rsid w:val="0052530C"/>
    <w:rsid w:val="005257A4"/>
    <w:rsid w:val="005258F8"/>
    <w:rsid w:val="005266D5"/>
    <w:rsid w:val="00526DD5"/>
    <w:rsid w:val="00527EF9"/>
    <w:rsid w:val="005302CE"/>
    <w:rsid w:val="0053095D"/>
    <w:rsid w:val="00532C57"/>
    <w:rsid w:val="00532E53"/>
    <w:rsid w:val="00533781"/>
    <w:rsid w:val="00534B30"/>
    <w:rsid w:val="0053731F"/>
    <w:rsid w:val="005416F4"/>
    <w:rsid w:val="005424B5"/>
    <w:rsid w:val="00542708"/>
    <w:rsid w:val="0054286A"/>
    <w:rsid w:val="00542EE0"/>
    <w:rsid w:val="005436E0"/>
    <w:rsid w:val="00544A66"/>
    <w:rsid w:val="00544BCF"/>
    <w:rsid w:val="0054572E"/>
    <w:rsid w:val="00546349"/>
    <w:rsid w:val="00546CE1"/>
    <w:rsid w:val="005479B4"/>
    <w:rsid w:val="00547E49"/>
    <w:rsid w:val="0055050F"/>
    <w:rsid w:val="005512B3"/>
    <w:rsid w:val="0055184C"/>
    <w:rsid w:val="0055235C"/>
    <w:rsid w:val="00552433"/>
    <w:rsid w:val="005525BC"/>
    <w:rsid w:val="005537A4"/>
    <w:rsid w:val="00553CDE"/>
    <w:rsid w:val="005548E0"/>
    <w:rsid w:val="00554AEA"/>
    <w:rsid w:val="00554B02"/>
    <w:rsid w:val="0055654A"/>
    <w:rsid w:val="005576C6"/>
    <w:rsid w:val="0056093B"/>
    <w:rsid w:val="00561135"/>
    <w:rsid w:val="005612AC"/>
    <w:rsid w:val="00561459"/>
    <w:rsid w:val="00561ABD"/>
    <w:rsid w:val="00561CB4"/>
    <w:rsid w:val="005624EC"/>
    <w:rsid w:val="00562C5E"/>
    <w:rsid w:val="00562FEC"/>
    <w:rsid w:val="00563CB2"/>
    <w:rsid w:val="0056458F"/>
    <w:rsid w:val="00564CBB"/>
    <w:rsid w:val="005650FA"/>
    <w:rsid w:val="0056527A"/>
    <w:rsid w:val="00565699"/>
    <w:rsid w:val="00565F14"/>
    <w:rsid w:val="00566015"/>
    <w:rsid w:val="005665A4"/>
    <w:rsid w:val="00566E4B"/>
    <w:rsid w:val="005704DD"/>
    <w:rsid w:val="005706D7"/>
    <w:rsid w:val="00570A1D"/>
    <w:rsid w:val="00572580"/>
    <w:rsid w:val="00572B38"/>
    <w:rsid w:val="00573E56"/>
    <w:rsid w:val="00574029"/>
    <w:rsid w:val="00574918"/>
    <w:rsid w:val="00575125"/>
    <w:rsid w:val="00577585"/>
    <w:rsid w:val="00580A51"/>
    <w:rsid w:val="00580FD1"/>
    <w:rsid w:val="00581652"/>
    <w:rsid w:val="00581755"/>
    <w:rsid w:val="00581F0A"/>
    <w:rsid w:val="005822F5"/>
    <w:rsid w:val="0058322A"/>
    <w:rsid w:val="00583571"/>
    <w:rsid w:val="005848B5"/>
    <w:rsid w:val="0058493E"/>
    <w:rsid w:val="00584A29"/>
    <w:rsid w:val="0058567E"/>
    <w:rsid w:val="00586438"/>
    <w:rsid w:val="005867E4"/>
    <w:rsid w:val="00587927"/>
    <w:rsid w:val="00590856"/>
    <w:rsid w:val="00590E33"/>
    <w:rsid w:val="00591F44"/>
    <w:rsid w:val="00593BF6"/>
    <w:rsid w:val="00593C68"/>
    <w:rsid w:val="00593E00"/>
    <w:rsid w:val="00595B52"/>
    <w:rsid w:val="00596BD5"/>
    <w:rsid w:val="005971E5"/>
    <w:rsid w:val="005A0367"/>
    <w:rsid w:val="005A0578"/>
    <w:rsid w:val="005A1DFA"/>
    <w:rsid w:val="005A441F"/>
    <w:rsid w:val="005A4662"/>
    <w:rsid w:val="005A4A75"/>
    <w:rsid w:val="005A4F69"/>
    <w:rsid w:val="005A66D6"/>
    <w:rsid w:val="005A70D8"/>
    <w:rsid w:val="005A7139"/>
    <w:rsid w:val="005A7177"/>
    <w:rsid w:val="005A7C16"/>
    <w:rsid w:val="005B06D8"/>
    <w:rsid w:val="005B0C8B"/>
    <w:rsid w:val="005B0D54"/>
    <w:rsid w:val="005B0FE7"/>
    <w:rsid w:val="005B2CBF"/>
    <w:rsid w:val="005B2D72"/>
    <w:rsid w:val="005B3637"/>
    <w:rsid w:val="005B3A31"/>
    <w:rsid w:val="005B41E3"/>
    <w:rsid w:val="005B4E26"/>
    <w:rsid w:val="005B71E8"/>
    <w:rsid w:val="005B7C8E"/>
    <w:rsid w:val="005C15BC"/>
    <w:rsid w:val="005C2BA6"/>
    <w:rsid w:val="005C3450"/>
    <w:rsid w:val="005C3661"/>
    <w:rsid w:val="005C3D66"/>
    <w:rsid w:val="005C3E32"/>
    <w:rsid w:val="005C3F0B"/>
    <w:rsid w:val="005C450E"/>
    <w:rsid w:val="005C45A7"/>
    <w:rsid w:val="005C5D8A"/>
    <w:rsid w:val="005D048E"/>
    <w:rsid w:val="005D1F5F"/>
    <w:rsid w:val="005D38D6"/>
    <w:rsid w:val="005D3E97"/>
    <w:rsid w:val="005D51D8"/>
    <w:rsid w:val="005D51F3"/>
    <w:rsid w:val="005D541A"/>
    <w:rsid w:val="005D59C7"/>
    <w:rsid w:val="005D5D9C"/>
    <w:rsid w:val="005D6196"/>
    <w:rsid w:val="005D6FCA"/>
    <w:rsid w:val="005E0592"/>
    <w:rsid w:val="005E0E62"/>
    <w:rsid w:val="005E2907"/>
    <w:rsid w:val="005E30D0"/>
    <w:rsid w:val="005E3B35"/>
    <w:rsid w:val="005E4378"/>
    <w:rsid w:val="005E459F"/>
    <w:rsid w:val="005E68F5"/>
    <w:rsid w:val="005E7ED2"/>
    <w:rsid w:val="005F0003"/>
    <w:rsid w:val="005F10DD"/>
    <w:rsid w:val="005F1BA4"/>
    <w:rsid w:val="005F1F0D"/>
    <w:rsid w:val="005F35BC"/>
    <w:rsid w:val="005F3F63"/>
    <w:rsid w:val="005F4504"/>
    <w:rsid w:val="005F4DB9"/>
    <w:rsid w:val="005F6429"/>
    <w:rsid w:val="005F6C6B"/>
    <w:rsid w:val="005F6CA1"/>
    <w:rsid w:val="005F7B38"/>
    <w:rsid w:val="00601035"/>
    <w:rsid w:val="0060132F"/>
    <w:rsid w:val="00601541"/>
    <w:rsid w:val="00601BA7"/>
    <w:rsid w:val="00602340"/>
    <w:rsid w:val="00602EA3"/>
    <w:rsid w:val="00603C00"/>
    <w:rsid w:val="00604A67"/>
    <w:rsid w:val="00604AB9"/>
    <w:rsid w:val="00605B50"/>
    <w:rsid w:val="0060772A"/>
    <w:rsid w:val="00607923"/>
    <w:rsid w:val="00607BE1"/>
    <w:rsid w:val="00611044"/>
    <w:rsid w:val="00611258"/>
    <w:rsid w:val="006122F8"/>
    <w:rsid w:val="00613450"/>
    <w:rsid w:val="00613506"/>
    <w:rsid w:val="00613F97"/>
    <w:rsid w:val="006141FB"/>
    <w:rsid w:val="00615062"/>
    <w:rsid w:val="00616834"/>
    <w:rsid w:val="00620B95"/>
    <w:rsid w:val="00620D8D"/>
    <w:rsid w:val="00620F9E"/>
    <w:rsid w:val="006219FD"/>
    <w:rsid w:val="00622234"/>
    <w:rsid w:val="006229FD"/>
    <w:rsid w:val="006231E5"/>
    <w:rsid w:val="00623650"/>
    <w:rsid w:val="006237EA"/>
    <w:rsid w:val="00623A5C"/>
    <w:rsid w:val="0062483A"/>
    <w:rsid w:val="00624E41"/>
    <w:rsid w:val="006263D1"/>
    <w:rsid w:val="00626A84"/>
    <w:rsid w:val="00627799"/>
    <w:rsid w:val="006277F3"/>
    <w:rsid w:val="006303E5"/>
    <w:rsid w:val="00630AB7"/>
    <w:rsid w:val="00632AA2"/>
    <w:rsid w:val="00633304"/>
    <w:rsid w:val="0063340C"/>
    <w:rsid w:val="00633F2C"/>
    <w:rsid w:val="00634739"/>
    <w:rsid w:val="006355B5"/>
    <w:rsid w:val="00637CAC"/>
    <w:rsid w:val="006408D3"/>
    <w:rsid w:val="0064095B"/>
    <w:rsid w:val="00641341"/>
    <w:rsid w:val="00642AD1"/>
    <w:rsid w:val="00642CDA"/>
    <w:rsid w:val="00642E5D"/>
    <w:rsid w:val="00644AE0"/>
    <w:rsid w:val="00644B00"/>
    <w:rsid w:val="0064628C"/>
    <w:rsid w:val="006509A3"/>
    <w:rsid w:val="00651AAE"/>
    <w:rsid w:val="006526D0"/>
    <w:rsid w:val="0065388B"/>
    <w:rsid w:val="00654CA4"/>
    <w:rsid w:val="00656D0D"/>
    <w:rsid w:val="00660A4E"/>
    <w:rsid w:val="006640DC"/>
    <w:rsid w:val="006643A0"/>
    <w:rsid w:val="00665197"/>
    <w:rsid w:val="006654F2"/>
    <w:rsid w:val="00666E18"/>
    <w:rsid w:val="006672FA"/>
    <w:rsid w:val="00667A99"/>
    <w:rsid w:val="00670360"/>
    <w:rsid w:val="006708A3"/>
    <w:rsid w:val="00671AD7"/>
    <w:rsid w:val="00671E64"/>
    <w:rsid w:val="006745FF"/>
    <w:rsid w:val="00674886"/>
    <w:rsid w:val="00676377"/>
    <w:rsid w:val="006803A3"/>
    <w:rsid w:val="00681558"/>
    <w:rsid w:val="00681FF0"/>
    <w:rsid w:val="00682016"/>
    <w:rsid w:val="00682469"/>
    <w:rsid w:val="00682FA6"/>
    <w:rsid w:val="006833B4"/>
    <w:rsid w:val="00684CAC"/>
    <w:rsid w:val="006852A3"/>
    <w:rsid w:val="00686074"/>
    <w:rsid w:val="00686F27"/>
    <w:rsid w:val="00687849"/>
    <w:rsid w:val="00687D1F"/>
    <w:rsid w:val="00692699"/>
    <w:rsid w:val="00692F52"/>
    <w:rsid w:val="00693D0C"/>
    <w:rsid w:val="00695039"/>
    <w:rsid w:val="00696AAF"/>
    <w:rsid w:val="00696C79"/>
    <w:rsid w:val="00697034"/>
    <w:rsid w:val="006A028A"/>
    <w:rsid w:val="006A135D"/>
    <w:rsid w:val="006A1E3B"/>
    <w:rsid w:val="006A1FD6"/>
    <w:rsid w:val="006A21EF"/>
    <w:rsid w:val="006A34C0"/>
    <w:rsid w:val="006A4848"/>
    <w:rsid w:val="006A485C"/>
    <w:rsid w:val="006A4CE3"/>
    <w:rsid w:val="006A5E9F"/>
    <w:rsid w:val="006A699F"/>
    <w:rsid w:val="006A6C10"/>
    <w:rsid w:val="006A76A9"/>
    <w:rsid w:val="006A780D"/>
    <w:rsid w:val="006B1106"/>
    <w:rsid w:val="006B1E97"/>
    <w:rsid w:val="006B20EB"/>
    <w:rsid w:val="006B2854"/>
    <w:rsid w:val="006B2A7D"/>
    <w:rsid w:val="006B3929"/>
    <w:rsid w:val="006B3C30"/>
    <w:rsid w:val="006B410F"/>
    <w:rsid w:val="006B4F7C"/>
    <w:rsid w:val="006B5AB4"/>
    <w:rsid w:val="006B6622"/>
    <w:rsid w:val="006C1B11"/>
    <w:rsid w:val="006C1E2C"/>
    <w:rsid w:val="006C245C"/>
    <w:rsid w:val="006C2659"/>
    <w:rsid w:val="006C498B"/>
    <w:rsid w:val="006C4EAE"/>
    <w:rsid w:val="006C5A03"/>
    <w:rsid w:val="006C6240"/>
    <w:rsid w:val="006C6731"/>
    <w:rsid w:val="006C6E26"/>
    <w:rsid w:val="006D05CA"/>
    <w:rsid w:val="006D07F3"/>
    <w:rsid w:val="006D0E2B"/>
    <w:rsid w:val="006D1926"/>
    <w:rsid w:val="006D2661"/>
    <w:rsid w:val="006D330F"/>
    <w:rsid w:val="006D3717"/>
    <w:rsid w:val="006D541F"/>
    <w:rsid w:val="006D5CD4"/>
    <w:rsid w:val="006D7279"/>
    <w:rsid w:val="006E08AC"/>
    <w:rsid w:val="006E1B1A"/>
    <w:rsid w:val="006E2142"/>
    <w:rsid w:val="006E2552"/>
    <w:rsid w:val="006E2D33"/>
    <w:rsid w:val="006E3217"/>
    <w:rsid w:val="006E447B"/>
    <w:rsid w:val="006E4E57"/>
    <w:rsid w:val="006E70BF"/>
    <w:rsid w:val="006E77A0"/>
    <w:rsid w:val="006E7824"/>
    <w:rsid w:val="006E7B26"/>
    <w:rsid w:val="006F3B04"/>
    <w:rsid w:val="006F423A"/>
    <w:rsid w:val="006F5CC8"/>
    <w:rsid w:val="006F61FA"/>
    <w:rsid w:val="006F6569"/>
    <w:rsid w:val="006F66AB"/>
    <w:rsid w:val="006F69FE"/>
    <w:rsid w:val="00700234"/>
    <w:rsid w:val="0070041A"/>
    <w:rsid w:val="007007A6"/>
    <w:rsid w:val="00701315"/>
    <w:rsid w:val="007013DA"/>
    <w:rsid w:val="00701C7C"/>
    <w:rsid w:val="00701E92"/>
    <w:rsid w:val="00703FFF"/>
    <w:rsid w:val="00704604"/>
    <w:rsid w:val="00704FD4"/>
    <w:rsid w:val="007051ED"/>
    <w:rsid w:val="0070618B"/>
    <w:rsid w:val="007062BD"/>
    <w:rsid w:val="00706300"/>
    <w:rsid w:val="007073DB"/>
    <w:rsid w:val="007100A9"/>
    <w:rsid w:val="007100AF"/>
    <w:rsid w:val="00710F45"/>
    <w:rsid w:val="007110A8"/>
    <w:rsid w:val="00711656"/>
    <w:rsid w:val="007117F9"/>
    <w:rsid w:val="00711EFB"/>
    <w:rsid w:val="007126EE"/>
    <w:rsid w:val="00712F02"/>
    <w:rsid w:val="00713206"/>
    <w:rsid w:val="0071365E"/>
    <w:rsid w:val="007146BC"/>
    <w:rsid w:val="00714F4B"/>
    <w:rsid w:val="00715126"/>
    <w:rsid w:val="00715DCC"/>
    <w:rsid w:val="007174FE"/>
    <w:rsid w:val="00717776"/>
    <w:rsid w:val="00717C5E"/>
    <w:rsid w:val="00720792"/>
    <w:rsid w:val="00720EA2"/>
    <w:rsid w:val="007229DF"/>
    <w:rsid w:val="00722CFE"/>
    <w:rsid w:val="00723AC5"/>
    <w:rsid w:val="00725B49"/>
    <w:rsid w:val="007271A5"/>
    <w:rsid w:val="00730B3C"/>
    <w:rsid w:val="00730EEB"/>
    <w:rsid w:val="00731995"/>
    <w:rsid w:val="00733A52"/>
    <w:rsid w:val="00734145"/>
    <w:rsid w:val="00734D09"/>
    <w:rsid w:val="007359F1"/>
    <w:rsid w:val="00736165"/>
    <w:rsid w:val="0074074E"/>
    <w:rsid w:val="007408B3"/>
    <w:rsid w:val="00740A68"/>
    <w:rsid w:val="00741538"/>
    <w:rsid w:val="00741DCC"/>
    <w:rsid w:val="00741FCE"/>
    <w:rsid w:val="00742422"/>
    <w:rsid w:val="00742AC2"/>
    <w:rsid w:val="00743422"/>
    <w:rsid w:val="0074348C"/>
    <w:rsid w:val="00743985"/>
    <w:rsid w:val="007441E4"/>
    <w:rsid w:val="00747A41"/>
    <w:rsid w:val="00747B8F"/>
    <w:rsid w:val="00747C11"/>
    <w:rsid w:val="00747CA5"/>
    <w:rsid w:val="00747F25"/>
    <w:rsid w:val="00751217"/>
    <w:rsid w:val="00751528"/>
    <w:rsid w:val="00751537"/>
    <w:rsid w:val="00751FCE"/>
    <w:rsid w:val="007525C7"/>
    <w:rsid w:val="00752ABE"/>
    <w:rsid w:val="00753C50"/>
    <w:rsid w:val="007554FB"/>
    <w:rsid w:val="007566B7"/>
    <w:rsid w:val="00757851"/>
    <w:rsid w:val="007615F1"/>
    <w:rsid w:val="00761F0D"/>
    <w:rsid w:val="0076243C"/>
    <w:rsid w:val="00762C50"/>
    <w:rsid w:val="00762DDE"/>
    <w:rsid w:val="0076328D"/>
    <w:rsid w:val="00765EF3"/>
    <w:rsid w:val="00765FB7"/>
    <w:rsid w:val="00766157"/>
    <w:rsid w:val="0076744C"/>
    <w:rsid w:val="007677D0"/>
    <w:rsid w:val="007700FD"/>
    <w:rsid w:val="00770E54"/>
    <w:rsid w:val="0077181B"/>
    <w:rsid w:val="00771F95"/>
    <w:rsid w:val="00773C72"/>
    <w:rsid w:val="007740EA"/>
    <w:rsid w:val="00774D4A"/>
    <w:rsid w:val="00774EE3"/>
    <w:rsid w:val="00775027"/>
    <w:rsid w:val="00776302"/>
    <w:rsid w:val="00776EBE"/>
    <w:rsid w:val="00776F8E"/>
    <w:rsid w:val="00777D2B"/>
    <w:rsid w:val="00780A4B"/>
    <w:rsid w:val="007811AD"/>
    <w:rsid w:val="007818AD"/>
    <w:rsid w:val="00781A10"/>
    <w:rsid w:val="00781A19"/>
    <w:rsid w:val="00782246"/>
    <w:rsid w:val="00783357"/>
    <w:rsid w:val="00783401"/>
    <w:rsid w:val="007849F0"/>
    <w:rsid w:val="00785C78"/>
    <w:rsid w:val="00785D68"/>
    <w:rsid w:val="0078601A"/>
    <w:rsid w:val="0078610F"/>
    <w:rsid w:val="00786990"/>
    <w:rsid w:val="00787312"/>
    <w:rsid w:val="0078751F"/>
    <w:rsid w:val="00787C11"/>
    <w:rsid w:val="00792A89"/>
    <w:rsid w:val="00793944"/>
    <w:rsid w:val="00793BE7"/>
    <w:rsid w:val="00794B92"/>
    <w:rsid w:val="00794E8F"/>
    <w:rsid w:val="007952D1"/>
    <w:rsid w:val="007965A6"/>
    <w:rsid w:val="007966A3"/>
    <w:rsid w:val="00796BE6"/>
    <w:rsid w:val="00796CC8"/>
    <w:rsid w:val="0079702A"/>
    <w:rsid w:val="0079711D"/>
    <w:rsid w:val="00797999"/>
    <w:rsid w:val="007A1C69"/>
    <w:rsid w:val="007A279F"/>
    <w:rsid w:val="007A31C1"/>
    <w:rsid w:val="007A3E6F"/>
    <w:rsid w:val="007A4352"/>
    <w:rsid w:val="007A47C2"/>
    <w:rsid w:val="007A48D6"/>
    <w:rsid w:val="007A5824"/>
    <w:rsid w:val="007B1210"/>
    <w:rsid w:val="007B205C"/>
    <w:rsid w:val="007B34C0"/>
    <w:rsid w:val="007B3D36"/>
    <w:rsid w:val="007B43D1"/>
    <w:rsid w:val="007B44D3"/>
    <w:rsid w:val="007B4688"/>
    <w:rsid w:val="007B4936"/>
    <w:rsid w:val="007B4DE4"/>
    <w:rsid w:val="007B4DF0"/>
    <w:rsid w:val="007B53F6"/>
    <w:rsid w:val="007B61CC"/>
    <w:rsid w:val="007B725E"/>
    <w:rsid w:val="007B7513"/>
    <w:rsid w:val="007B7921"/>
    <w:rsid w:val="007C01B9"/>
    <w:rsid w:val="007C038F"/>
    <w:rsid w:val="007C070A"/>
    <w:rsid w:val="007C0CEF"/>
    <w:rsid w:val="007C180A"/>
    <w:rsid w:val="007C1895"/>
    <w:rsid w:val="007C37E3"/>
    <w:rsid w:val="007C3B98"/>
    <w:rsid w:val="007C3BEB"/>
    <w:rsid w:val="007C41A1"/>
    <w:rsid w:val="007C5BCD"/>
    <w:rsid w:val="007C63E4"/>
    <w:rsid w:val="007C75CF"/>
    <w:rsid w:val="007C7DB6"/>
    <w:rsid w:val="007D02B1"/>
    <w:rsid w:val="007D15DF"/>
    <w:rsid w:val="007D197E"/>
    <w:rsid w:val="007D1D59"/>
    <w:rsid w:val="007D2721"/>
    <w:rsid w:val="007D32A0"/>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2FA"/>
    <w:rsid w:val="007E772B"/>
    <w:rsid w:val="007F0310"/>
    <w:rsid w:val="007F161F"/>
    <w:rsid w:val="007F188F"/>
    <w:rsid w:val="007F2665"/>
    <w:rsid w:val="007F32E5"/>
    <w:rsid w:val="007F37C8"/>
    <w:rsid w:val="007F420C"/>
    <w:rsid w:val="007F4F28"/>
    <w:rsid w:val="007F5219"/>
    <w:rsid w:val="007F610F"/>
    <w:rsid w:val="007F6226"/>
    <w:rsid w:val="007F76BF"/>
    <w:rsid w:val="007F76C6"/>
    <w:rsid w:val="00800ABD"/>
    <w:rsid w:val="00800BCE"/>
    <w:rsid w:val="008014AF"/>
    <w:rsid w:val="00801C97"/>
    <w:rsid w:val="008027F6"/>
    <w:rsid w:val="00803D0C"/>
    <w:rsid w:val="008045ED"/>
    <w:rsid w:val="00810040"/>
    <w:rsid w:val="0081044E"/>
    <w:rsid w:val="00810F8D"/>
    <w:rsid w:val="008115DA"/>
    <w:rsid w:val="008122AD"/>
    <w:rsid w:val="00813A73"/>
    <w:rsid w:val="00814922"/>
    <w:rsid w:val="0081677C"/>
    <w:rsid w:val="00816ABE"/>
    <w:rsid w:val="00817289"/>
    <w:rsid w:val="008172EF"/>
    <w:rsid w:val="00817CA8"/>
    <w:rsid w:val="00821CED"/>
    <w:rsid w:val="008229D6"/>
    <w:rsid w:val="0082464B"/>
    <w:rsid w:val="00825E6A"/>
    <w:rsid w:val="008264A6"/>
    <w:rsid w:val="008264FD"/>
    <w:rsid w:val="008279E3"/>
    <w:rsid w:val="00830B1C"/>
    <w:rsid w:val="00830B82"/>
    <w:rsid w:val="0083141F"/>
    <w:rsid w:val="00832562"/>
    <w:rsid w:val="00833602"/>
    <w:rsid w:val="00833658"/>
    <w:rsid w:val="00834223"/>
    <w:rsid w:val="00834803"/>
    <w:rsid w:val="00834DB8"/>
    <w:rsid w:val="00835F2B"/>
    <w:rsid w:val="008362F2"/>
    <w:rsid w:val="008402E2"/>
    <w:rsid w:val="008409B3"/>
    <w:rsid w:val="00841227"/>
    <w:rsid w:val="008412CA"/>
    <w:rsid w:val="008419F5"/>
    <w:rsid w:val="008437B7"/>
    <w:rsid w:val="00844243"/>
    <w:rsid w:val="00844B9B"/>
    <w:rsid w:val="00845768"/>
    <w:rsid w:val="00845C7F"/>
    <w:rsid w:val="00846C40"/>
    <w:rsid w:val="0085049A"/>
    <w:rsid w:val="00850871"/>
    <w:rsid w:val="00851611"/>
    <w:rsid w:val="00851FEA"/>
    <w:rsid w:val="00852630"/>
    <w:rsid w:val="00853DB0"/>
    <w:rsid w:val="00854189"/>
    <w:rsid w:val="00854D4C"/>
    <w:rsid w:val="00854FBD"/>
    <w:rsid w:val="00855062"/>
    <w:rsid w:val="00856202"/>
    <w:rsid w:val="0085718E"/>
    <w:rsid w:val="00857DB7"/>
    <w:rsid w:val="00860AA4"/>
    <w:rsid w:val="008613DA"/>
    <w:rsid w:val="0086181B"/>
    <w:rsid w:val="00862A2D"/>
    <w:rsid w:val="00864284"/>
    <w:rsid w:val="00865720"/>
    <w:rsid w:val="00865A74"/>
    <w:rsid w:val="0086631C"/>
    <w:rsid w:val="00866431"/>
    <w:rsid w:val="00867B22"/>
    <w:rsid w:val="00870141"/>
    <w:rsid w:val="008715A3"/>
    <w:rsid w:val="00874F57"/>
    <w:rsid w:val="008761DF"/>
    <w:rsid w:val="00876864"/>
    <w:rsid w:val="008771FC"/>
    <w:rsid w:val="00877E2C"/>
    <w:rsid w:val="008809D6"/>
    <w:rsid w:val="00880B39"/>
    <w:rsid w:val="00880CA2"/>
    <w:rsid w:val="00881D01"/>
    <w:rsid w:val="008832C9"/>
    <w:rsid w:val="008832EA"/>
    <w:rsid w:val="00883F71"/>
    <w:rsid w:val="00891146"/>
    <w:rsid w:val="008918AD"/>
    <w:rsid w:val="00891901"/>
    <w:rsid w:val="00892848"/>
    <w:rsid w:val="00892F6E"/>
    <w:rsid w:val="0089305E"/>
    <w:rsid w:val="00893AB2"/>
    <w:rsid w:val="00894568"/>
    <w:rsid w:val="00895E89"/>
    <w:rsid w:val="00895F85"/>
    <w:rsid w:val="00897344"/>
    <w:rsid w:val="00897C04"/>
    <w:rsid w:val="008A03F8"/>
    <w:rsid w:val="008A065E"/>
    <w:rsid w:val="008A1835"/>
    <w:rsid w:val="008A2009"/>
    <w:rsid w:val="008A3C2C"/>
    <w:rsid w:val="008A4660"/>
    <w:rsid w:val="008A66B8"/>
    <w:rsid w:val="008A6E3C"/>
    <w:rsid w:val="008A7BAE"/>
    <w:rsid w:val="008B11DE"/>
    <w:rsid w:val="008B183D"/>
    <w:rsid w:val="008B3565"/>
    <w:rsid w:val="008B3CFA"/>
    <w:rsid w:val="008B3E30"/>
    <w:rsid w:val="008B4547"/>
    <w:rsid w:val="008B60D8"/>
    <w:rsid w:val="008B6D42"/>
    <w:rsid w:val="008B6EFC"/>
    <w:rsid w:val="008B758B"/>
    <w:rsid w:val="008B7874"/>
    <w:rsid w:val="008C12C3"/>
    <w:rsid w:val="008C134C"/>
    <w:rsid w:val="008C18C4"/>
    <w:rsid w:val="008C3472"/>
    <w:rsid w:val="008C4021"/>
    <w:rsid w:val="008C5C7E"/>
    <w:rsid w:val="008C7ED5"/>
    <w:rsid w:val="008C7F78"/>
    <w:rsid w:val="008D03C7"/>
    <w:rsid w:val="008D0F12"/>
    <w:rsid w:val="008D36D9"/>
    <w:rsid w:val="008D553A"/>
    <w:rsid w:val="008D60FF"/>
    <w:rsid w:val="008D6958"/>
    <w:rsid w:val="008E136A"/>
    <w:rsid w:val="008E170A"/>
    <w:rsid w:val="008E1BC6"/>
    <w:rsid w:val="008E1F88"/>
    <w:rsid w:val="008E31AA"/>
    <w:rsid w:val="008E3992"/>
    <w:rsid w:val="008E3F82"/>
    <w:rsid w:val="008E4B84"/>
    <w:rsid w:val="008E4CEC"/>
    <w:rsid w:val="008E4FA5"/>
    <w:rsid w:val="008E53F2"/>
    <w:rsid w:val="008E6422"/>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447"/>
    <w:rsid w:val="008F7972"/>
    <w:rsid w:val="00900900"/>
    <w:rsid w:val="0090177B"/>
    <w:rsid w:val="00902B41"/>
    <w:rsid w:val="00904261"/>
    <w:rsid w:val="009042AA"/>
    <w:rsid w:val="009063C0"/>
    <w:rsid w:val="0090643A"/>
    <w:rsid w:val="009073B9"/>
    <w:rsid w:val="0090769D"/>
    <w:rsid w:val="00907CF8"/>
    <w:rsid w:val="00911EFD"/>
    <w:rsid w:val="00913ED6"/>
    <w:rsid w:val="00913FF0"/>
    <w:rsid w:val="00914198"/>
    <w:rsid w:val="00914B48"/>
    <w:rsid w:val="00914E8A"/>
    <w:rsid w:val="009150DF"/>
    <w:rsid w:val="00915543"/>
    <w:rsid w:val="0091590F"/>
    <w:rsid w:val="00915C28"/>
    <w:rsid w:val="00916439"/>
    <w:rsid w:val="00916675"/>
    <w:rsid w:val="009170FE"/>
    <w:rsid w:val="00917B93"/>
    <w:rsid w:val="00920692"/>
    <w:rsid w:val="00920E53"/>
    <w:rsid w:val="0092237A"/>
    <w:rsid w:val="009241D0"/>
    <w:rsid w:val="009244DC"/>
    <w:rsid w:val="00926B25"/>
    <w:rsid w:val="00926D8B"/>
    <w:rsid w:val="009274CA"/>
    <w:rsid w:val="00927F9E"/>
    <w:rsid w:val="009306E9"/>
    <w:rsid w:val="00930F27"/>
    <w:rsid w:val="009310DF"/>
    <w:rsid w:val="009314AC"/>
    <w:rsid w:val="009316C5"/>
    <w:rsid w:val="00932382"/>
    <w:rsid w:val="00932D43"/>
    <w:rsid w:val="0093338F"/>
    <w:rsid w:val="009340B6"/>
    <w:rsid w:val="00935616"/>
    <w:rsid w:val="009358CC"/>
    <w:rsid w:val="00936F6D"/>
    <w:rsid w:val="009372DA"/>
    <w:rsid w:val="00940C22"/>
    <w:rsid w:val="00941F25"/>
    <w:rsid w:val="00942D8F"/>
    <w:rsid w:val="00943CCF"/>
    <w:rsid w:val="009441C2"/>
    <w:rsid w:val="009444BC"/>
    <w:rsid w:val="00946281"/>
    <w:rsid w:val="00946C5A"/>
    <w:rsid w:val="0094732F"/>
    <w:rsid w:val="00947697"/>
    <w:rsid w:val="00947D25"/>
    <w:rsid w:val="0095048E"/>
    <w:rsid w:val="00951C6F"/>
    <w:rsid w:val="00952C6B"/>
    <w:rsid w:val="00952F10"/>
    <w:rsid w:val="009538E2"/>
    <w:rsid w:val="00953DD9"/>
    <w:rsid w:val="00956415"/>
    <w:rsid w:val="00960679"/>
    <w:rsid w:val="00960E54"/>
    <w:rsid w:val="00962F5E"/>
    <w:rsid w:val="009653AD"/>
    <w:rsid w:val="009658A3"/>
    <w:rsid w:val="00966168"/>
    <w:rsid w:val="00966DB4"/>
    <w:rsid w:val="009671F4"/>
    <w:rsid w:val="0096722F"/>
    <w:rsid w:val="00972A54"/>
    <w:rsid w:val="00973281"/>
    <w:rsid w:val="00973992"/>
    <w:rsid w:val="00973E40"/>
    <w:rsid w:val="009764BE"/>
    <w:rsid w:val="00981104"/>
    <w:rsid w:val="0098191C"/>
    <w:rsid w:val="00981A31"/>
    <w:rsid w:val="00981CA3"/>
    <w:rsid w:val="00982970"/>
    <w:rsid w:val="00983010"/>
    <w:rsid w:val="00983949"/>
    <w:rsid w:val="00984012"/>
    <w:rsid w:val="00984ADC"/>
    <w:rsid w:val="00986B2B"/>
    <w:rsid w:val="00986D09"/>
    <w:rsid w:val="00987A76"/>
    <w:rsid w:val="00987D70"/>
    <w:rsid w:val="0099178D"/>
    <w:rsid w:val="00992186"/>
    <w:rsid w:val="00992A6C"/>
    <w:rsid w:val="00993E62"/>
    <w:rsid w:val="0099442C"/>
    <w:rsid w:val="009950D2"/>
    <w:rsid w:val="00995B9A"/>
    <w:rsid w:val="00996251"/>
    <w:rsid w:val="00996AEC"/>
    <w:rsid w:val="0099763A"/>
    <w:rsid w:val="009978A1"/>
    <w:rsid w:val="009A0FFD"/>
    <w:rsid w:val="009A14BD"/>
    <w:rsid w:val="009A14FA"/>
    <w:rsid w:val="009A22CC"/>
    <w:rsid w:val="009A28A8"/>
    <w:rsid w:val="009A349B"/>
    <w:rsid w:val="009A47DA"/>
    <w:rsid w:val="009A4EA0"/>
    <w:rsid w:val="009A5EC3"/>
    <w:rsid w:val="009A5F2F"/>
    <w:rsid w:val="009A6922"/>
    <w:rsid w:val="009A736D"/>
    <w:rsid w:val="009A746B"/>
    <w:rsid w:val="009A7CAF"/>
    <w:rsid w:val="009B09E5"/>
    <w:rsid w:val="009B146C"/>
    <w:rsid w:val="009B2A04"/>
    <w:rsid w:val="009B3668"/>
    <w:rsid w:val="009B4136"/>
    <w:rsid w:val="009B447A"/>
    <w:rsid w:val="009B5A04"/>
    <w:rsid w:val="009B61D2"/>
    <w:rsid w:val="009B61D3"/>
    <w:rsid w:val="009B7050"/>
    <w:rsid w:val="009C01AD"/>
    <w:rsid w:val="009C229C"/>
    <w:rsid w:val="009C24D9"/>
    <w:rsid w:val="009C2B56"/>
    <w:rsid w:val="009C4C77"/>
    <w:rsid w:val="009C5105"/>
    <w:rsid w:val="009C56FC"/>
    <w:rsid w:val="009C5716"/>
    <w:rsid w:val="009C5E3E"/>
    <w:rsid w:val="009C5EC7"/>
    <w:rsid w:val="009C7369"/>
    <w:rsid w:val="009C7633"/>
    <w:rsid w:val="009D1842"/>
    <w:rsid w:val="009D22EF"/>
    <w:rsid w:val="009D2838"/>
    <w:rsid w:val="009D2845"/>
    <w:rsid w:val="009D2A8C"/>
    <w:rsid w:val="009D2DD2"/>
    <w:rsid w:val="009D37F6"/>
    <w:rsid w:val="009D39E9"/>
    <w:rsid w:val="009D4854"/>
    <w:rsid w:val="009D4D5F"/>
    <w:rsid w:val="009D6710"/>
    <w:rsid w:val="009D6C30"/>
    <w:rsid w:val="009D6F1D"/>
    <w:rsid w:val="009E2515"/>
    <w:rsid w:val="009E34B0"/>
    <w:rsid w:val="009E3FC7"/>
    <w:rsid w:val="009E532B"/>
    <w:rsid w:val="009E5811"/>
    <w:rsid w:val="009E67B7"/>
    <w:rsid w:val="009E72F1"/>
    <w:rsid w:val="009E7EFF"/>
    <w:rsid w:val="009F004B"/>
    <w:rsid w:val="009F033A"/>
    <w:rsid w:val="009F0400"/>
    <w:rsid w:val="009F07D5"/>
    <w:rsid w:val="009F1B55"/>
    <w:rsid w:val="009F1D39"/>
    <w:rsid w:val="009F2735"/>
    <w:rsid w:val="009F27B6"/>
    <w:rsid w:val="009F2FBB"/>
    <w:rsid w:val="009F3685"/>
    <w:rsid w:val="009F3D18"/>
    <w:rsid w:val="009F4314"/>
    <w:rsid w:val="009F6072"/>
    <w:rsid w:val="00A021A5"/>
    <w:rsid w:val="00A02A0C"/>
    <w:rsid w:val="00A02EAA"/>
    <w:rsid w:val="00A043D5"/>
    <w:rsid w:val="00A04853"/>
    <w:rsid w:val="00A05338"/>
    <w:rsid w:val="00A0616E"/>
    <w:rsid w:val="00A07343"/>
    <w:rsid w:val="00A112C1"/>
    <w:rsid w:val="00A119C6"/>
    <w:rsid w:val="00A12406"/>
    <w:rsid w:val="00A15CC6"/>
    <w:rsid w:val="00A16CC1"/>
    <w:rsid w:val="00A17749"/>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46A4"/>
    <w:rsid w:val="00A34A8B"/>
    <w:rsid w:val="00A34B4C"/>
    <w:rsid w:val="00A34CC1"/>
    <w:rsid w:val="00A368FF"/>
    <w:rsid w:val="00A37120"/>
    <w:rsid w:val="00A37290"/>
    <w:rsid w:val="00A41260"/>
    <w:rsid w:val="00A42A4B"/>
    <w:rsid w:val="00A443D2"/>
    <w:rsid w:val="00A45BA1"/>
    <w:rsid w:val="00A46F0F"/>
    <w:rsid w:val="00A476A7"/>
    <w:rsid w:val="00A505F1"/>
    <w:rsid w:val="00A51169"/>
    <w:rsid w:val="00A513A6"/>
    <w:rsid w:val="00A51B36"/>
    <w:rsid w:val="00A53F34"/>
    <w:rsid w:val="00A54CB8"/>
    <w:rsid w:val="00A552B5"/>
    <w:rsid w:val="00A5744E"/>
    <w:rsid w:val="00A57622"/>
    <w:rsid w:val="00A57F27"/>
    <w:rsid w:val="00A57F56"/>
    <w:rsid w:val="00A60161"/>
    <w:rsid w:val="00A6016C"/>
    <w:rsid w:val="00A60347"/>
    <w:rsid w:val="00A63787"/>
    <w:rsid w:val="00A63E56"/>
    <w:rsid w:val="00A643DD"/>
    <w:rsid w:val="00A64945"/>
    <w:rsid w:val="00A6544E"/>
    <w:rsid w:val="00A65A3A"/>
    <w:rsid w:val="00A663E0"/>
    <w:rsid w:val="00A6724D"/>
    <w:rsid w:val="00A673A7"/>
    <w:rsid w:val="00A7037E"/>
    <w:rsid w:val="00A7264F"/>
    <w:rsid w:val="00A7374C"/>
    <w:rsid w:val="00A73A1E"/>
    <w:rsid w:val="00A74AF1"/>
    <w:rsid w:val="00A74FEB"/>
    <w:rsid w:val="00A756F2"/>
    <w:rsid w:val="00A76676"/>
    <w:rsid w:val="00A7760B"/>
    <w:rsid w:val="00A8114B"/>
    <w:rsid w:val="00A82648"/>
    <w:rsid w:val="00A835FB"/>
    <w:rsid w:val="00A857B1"/>
    <w:rsid w:val="00A85CF2"/>
    <w:rsid w:val="00A86C51"/>
    <w:rsid w:val="00A9203F"/>
    <w:rsid w:val="00A92267"/>
    <w:rsid w:val="00A922A1"/>
    <w:rsid w:val="00A9278E"/>
    <w:rsid w:val="00A92B42"/>
    <w:rsid w:val="00A93604"/>
    <w:rsid w:val="00A9385E"/>
    <w:rsid w:val="00A96D40"/>
    <w:rsid w:val="00A96DEE"/>
    <w:rsid w:val="00AA06BA"/>
    <w:rsid w:val="00AA0BFA"/>
    <w:rsid w:val="00AA0D68"/>
    <w:rsid w:val="00AA16CC"/>
    <w:rsid w:val="00AA16E6"/>
    <w:rsid w:val="00AA1C82"/>
    <w:rsid w:val="00AA20E2"/>
    <w:rsid w:val="00AA29FD"/>
    <w:rsid w:val="00AA376C"/>
    <w:rsid w:val="00AA3784"/>
    <w:rsid w:val="00AA54BA"/>
    <w:rsid w:val="00AB0071"/>
    <w:rsid w:val="00AB0284"/>
    <w:rsid w:val="00AB0754"/>
    <w:rsid w:val="00AB0956"/>
    <w:rsid w:val="00AB160D"/>
    <w:rsid w:val="00AB1CFF"/>
    <w:rsid w:val="00AB248F"/>
    <w:rsid w:val="00AB2B7A"/>
    <w:rsid w:val="00AB40CA"/>
    <w:rsid w:val="00AB4A6F"/>
    <w:rsid w:val="00AB5CCA"/>
    <w:rsid w:val="00AB75E7"/>
    <w:rsid w:val="00AB7B32"/>
    <w:rsid w:val="00AC0A11"/>
    <w:rsid w:val="00AC28DC"/>
    <w:rsid w:val="00AC31E3"/>
    <w:rsid w:val="00AC4882"/>
    <w:rsid w:val="00AC4953"/>
    <w:rsid w:val="00AC4D07"/>
    <w:rsid w:val="00AC63C0"/>
    <w:rsid w:val="00AC65EC"/>
    <w:rsid w:val="00AC71A5"/>
    <w:rsid w:val="00AC73F9"/>
    <w:rsid w:val="00AD1343"/>
    <w:rsid w:val="00AD37E6"/>
    <w:rsid w:val="00AD4241"/>
    <w:rsid w:val="00AD71BB"/>
    <w:rsid w:val="00AD7BBE"/>
    <w:rsid w:val="00AE1223"/>
    <w:rsid w:val="00AE1C31"/>
    <w:rsid w:val="00AE34F0"/>
    <w:rsid w:val="00AE3850"/>
    <w:rsid w:val="00AE3BBC"/>
    <w:rsid w:val="00AE3F59"/>
    <w:rsid w:val="00AE46CE"/>
    <w:rsid w:val="00AE4A7B"/>
    <w:rsid w:val="00AE4EFE"/>
    <w:rsid w:val="00AE4FE5"/>
    <w:rsid w:val="00AE5924"/>
    <w:rsid w:val="00AE5E43"/>
    <w:rsid w:val="00AE6015"/>
    <w:rsid w:val="00AE6414"/>
    <w:rsid w:val="00AE65BA"/>
    <w:rsid w:val="00AE6A4E"/>
    <w:rsid w:val="00AF01F2"/>
    <w:rsid w:val="00AF29EC"/>
    <w:rsid w:val="00AF3063"/>
    <w:rsid w:val="00AF3525"/>
    <w:rsid w:val="00AF37DE"/>
    <w:rsid w:val="00AF4465"/>
    <w:rsid w:val="00AF4D30"/>
    <w:rsid w:val="00AF6F68"/>
    <w:rsid w:val="00B020A7"/>
    <w:rsid w:val="00B024A5"/>
    <w:rsid w:val="00B03639"/>
    <w:rsid w:val="00B0411F"/>
    <w:rsid w:val="00B042C1"/>
    <w:rsid w:val="00B050F9"/>
    <w:rsid w:val="00B05568"/>
    <w:rsid w:val="00B05B50"/>
    <w:rsid w:val="00B05D93"/>
    <w:rsid w:val="00B06622"/>
    <w:rsid w:val="00B06B70"/>
    <w:rsid w:val="00B06DB0"/>
    <w:rsid w:val="00B07240"/>
    <w:rsid w:val="00B105D1"/>
    <w:rsid w:val="00B1066A"/>
    <w:rsid w:val="00B128A9"/>
    <w:rsid w:val="00B12EA5"/>
    <w:rsid w:val="00B134D3"/>
    <w:rsid w:val="00B1373F"/>
    <w:rsid w:val="00B1379E"/>
    <w:rsid w:val="00B13970"/>
    <w:rsid w:val="00B1508E"/>
    <w:rsid w:val="00B15D1A"/>
    <w:rsid w:val="00B16C18"/>
    <w:rsid w:val="00B17DD6"/>
    <w:rsid w:val="00B21CAE"/>
    <w:rsid w:val="00B2524D"/>
    <w:rsid w:val="00B26C2A"/>
    <w:rsid w:val="00B27003"/>
    <w:rsid w:val="00B27BB9"/>
    <w:rsid w:val="00B307E8"/>
    <w:rsid w:val="00B310E1"/>
    <w:rsid w:val="00B3195B"/>
    <w:rsid w:val="00B3218D"/>
    <w:rsid w:val="00B323AE"/>
    <w:rsid w:val="00B32CFC"/>
    <w:rsid w:val="00B330E7"/>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38EA"/>
    <w:rsid w:val="00B54F48"/>
    <w:rsid w:val="00B556B7"/>
    <w:rsid w:val="00B558B9"/>
    <w:rsid w:val="00B570CF"/>
    <w:rsid w:val="00B57D82"/>
    <w:rsid w:val="00B57E8F"/>
    <w:rsid w:val="00B60BDF"/>
    <w:rsid w:val="00B628BB"/>
    <w:rsid w:val="00B635A2"/>
    <w:rsid w:val="00B642D8"/>
    <w:rsid w:val="00B64BC6"/>
    <w:rsid w:val="00B65450"/>
    <w:rsid w:val="00B65A7F"/>
    <w:rsid w:val="00B65FD1"/>
    <w:rsid w:val="00B6680E"/>
    <w:rsid w:val="00B672CA"/>
    <w:rsid w:val="00B672D2"/>
    <w:rsid w:val="00B67F3A"/>
    <w:rsid w:val="00B67F67"/>
    <w:rsid w:val="00B7256C"/>
    <w:rsid w:val="00B72575"/>
    <w:rsid w:val="00B72903"/>
    <w:rsid w:val="00B736AC"/>
    <w:rsid w:val="00B73E56"/>
    <w:rsid w:val="00B750F9"/>
    <w:rsid w:val="00B764CA"/>
    <w:rsid w:val="00B765F6"/>
    <w:rsid w:val="00B76C44"/>
    <w:rsid w:val="00B77D21"/>
    <w:rsid w:val="00B8111D"/>
    <w:rsid w:val="00B812A2"/>
    <w:rsid w:val="00B82237"/>
    <w:rsid w:val="00B82257"/>
    <w:rsid w:val="00B82CBC"/>
    <w:rsid w:val="00B82E30"/>
    <w:rsid w:val="00B8510D"/>
    <w:rsid w:val="00B86587"/>
    <w:rsid w:val="00B87396"/>
    <w:rsid w:val="00B87C58"/>
    <w:rsid w:val="00B902C2"/>
    <w:rsid w:val="00B902EE"/>
    <w:rsid w:val="00B90A80"/>
    <w:rsid w:val="00B90B22"/>
    <w:rsid w:val="00B91DF1"/>
    <w:rsid w:val="00B9363C"/>
    <w:rsid w:val="00BA139B"/>
    <w:rsid w:val="00BA32B4"/>
    <w:rsid w:val="00BA3564"/>
    <w:rsid w:val="00BA363A"/>
    <w:rsid w:val="00BA3858"/>
    <w:rsid w:val="00BA456D"/>
    <w:rsid w:val="00BA4DFC"/>
    <w:rsid w:val="00BA4F2C"/>
    <w:rsid w:val="00BA542A"/>
    <w:rsid w:val="00BA5C9E"/>
    <w:rsid w:val="00BA63EA"/>
    <w:rsid w:val="00BB144E"/>
    <w:rsid w:val="00BB1748"/>
    <w:rsid w:val="00BB3477"/>
    <w:rsid w:val="00BB34B7"/>
    <w:rsid w:val="00BB3C32"/>
    <w:rsid w:val="00BB4A20"/>
    <w:rsid w:val="00BB52BB"/>
    <w:rsid w:val="00BB599F"/>
    <w:rsid w:val="00BB6873"/>
    <w:rsid w:val="00BB6EE1"/>
    <w:rsid w:val="00BB7ABE"/>
    <w:rsid w:val="00BB7AD8"/>
    <w:rsid w:val="00BC086F"/>
    <w:rsid w:val="00BC107A"/>
    <w:rsid w:val="00BC1146"/>
    <w:rsid w:val="00BC1C59"/>
    <w:rsid w:val="00BC204C"/>
    <w:rsid w:val="00BC41DB"/>
    <w:rsid w:val="00BC46BF"/>
    <w:rsid w:val="00BC4753"/>
    <w:rsid w:val="00BC5940"/>
    <w:rsid w:val="00BD0083"/>
    <w:rsid w:val="00BD00C3"/>
    <w:rsid w:val="00BD0551"/>
    <w:rsid w:val="00BD0B32"/>
    <w:rsid w:val="00BD0E67"/>
    <w:rsid w:val="00BD0F77"/>
    <w:rsid w:val="00BD1B57"/>
    <w:rsid w:val="00BD20E9"/>
    <w:rsid w:val="00BD239E"/>
    <w:rsid w:val="00BD2BB9"/>
    <w:rsid w:val="00BD3C14"/>
    <w:rsid w:val="00BD6B82"/>
    <w:rsid w:val="00BD7109"/>
    <w:rsid w:val="00BD7632"/>
    <w:rsid w:val="00BE1632"/>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B1C"/>
    <w:rsid w:val="00BF2FFE"/>
    <w:rsid w:val="00BF3832"/>
    <w:rsid w:val="00BF3B8F"/>
    <w:rsid w:val="00BF3DB6"/>
    <w:rsid w:val="00BF4898"/>
    <w:rsid w:val="00BF5C89"/>
    <w:rsid w:val="00BF6313"/>
    <w:rsid w:val="00BF638E"/>
    <w:rsid w:val="00C0030A"/>
    <w:rsid w:val="00C00CF2"/>
    <w:rsid w:val="00C0131A"/>
    <w:rsid w:val="00C015AC"/>
    <w:rsid w:val="00C02D7A"/>
    <w:rsid w:val="00C03722"/>
    <w:rsid w:val="00C037FF"/>
    <w:rsid w:val="00C038FA"/>
    <w:rsid w:val="00C04523"/>
    <w:rsid w:val="00C04FB2"/>
    <w:rsid w:val="00C06B59"/>
    <w:rsid w:val="00C06EAD"/>
    <w:rsid w:val="00C07466"/>
    <w:rsid w:val="00C110ED"/>
    <w:rsid w:val="00C124F1"/>
    <w:rsid w:val="00C12A05"/>
    <w:rsid w:val="00C13F41"/>
    <w:rsid w:val="00C14B37"/>
    <w:rsid w:val="00C156C9"/>
    <w:rsid w:val="00C1702B"/>
    <w:rsid w:val="00C20182"/>
    <w:rsid w:val="00C201C7"/>
    <w:rsid w:val="00C2129F"/>
    <w:rsid w:val="00C22D87"/>
    <w:rsid w:val="00C22DA4"/>
    <w:rsid w:val="00C22FDA"/>
    <w:rsid w:val="00C23150"/>
    <w:rsid w:val="00C233DB"/>
    <w:rsid w:val="00C235AB"/>
    <w:rsid w:val="00C25552"/>
    <w:rsid w:val="00C275F1"/>
    <w:rsid w:val="00C30F31"/>
    <w:rsid w:val="00C31B1A"/>
    <w:rsid w:val="00C31F3F"/>
    <w:rsid w:val="00C32887"/>
    <w:rsid w:val="00C32F68"/>
    <w:rsid w:val="00C33086"/>
    <w:rsid w:val="00C342C4"/>
    <w:rsid w:val="00C348EB"/>
    <w:rsid w:val="00C355CF"/>
    <w:rsid w:val="00C36B6C"/>
    <w:rsid w:val="00C37146"/>
    <w:rsid w:val="00C374DF"/>
    <w:rsid w:val="00C37744"/>
    <w:rsid w:val="00C40126"/>
    <w:rsid w:val="00C40C63"/>
    <w:rsid w:val="00C41543"/>
    <w:rsid w:val="00C42F25"/>
    <w:rsid w:val="00C442F3"/>
    <w:rsid w:val="00C45983"/>
    <w:rsid w:val="00C45B2A"/>
    <w:rsid w:val="00C46A0C"/>
    <w:rsid w:val="00C46D9A"/>
    <w:rsid w:val="00C4755F"/>
    <w:rsid w:val="00C47D32"/>
    <w:rsid w:val="00C47F9E"/>
    <w:rsid w:val="00C516F8"/>
    <w:rsid w:val="00C5264E"/>
    <w:rsid w:val="00C53A0E"/>
    <w:rsid w:val="00C552C4"/>
    <w:rsid w:val="00C602DC"/>
    <w:rsid w:val="00C609AB"/>
    <w:rsid w:val="00C63281"/>
    <w:rsid w:val="00C668A8"/>
    <w:rsid w:val="00C66D8B"/>
    <w:rsid w:val="00C67898"/>
    <w:rsid w:val="00C67AAA"/>
    <w:rsid w:val="00C67CCF"/>
    <w:rsid w:val="00C70593"/>
    <w:rsid w:val="00C70987"/>
    <w:rsid w:val="00C71AE4"/>
    <w:rsid w:val="00C72FF7"/>
    <w:rsid w:val="00C75706"/>
    <w:rsid w:val="00C803DE"/>
    <w:rsid w:val="00C80668"/>
    <w:rsid w:val="00C809C9"/>
    <w:rsid w:val="00C82359"/>
    <w:rsid w:val="00C82CD5"/>
    <w:rsid w:val="00C83786"/>
    <w:rsid w:val="00C83BFA"/>
    <w:rsid w:val="00C847AA"/>
    <w:rsid w:val="00C848A8"/>
    <w:rsid w:val="00C85365"/>
    <w:rsid w:val="00C858E4"/>
    <w:rsid w:val="00C86F32"/>
    <w:rsid w:val="00C87491"/>
    <w:rsid w:val="00C87A5A"/>
    <w:rsid w:val="00C87F82"/>
    <w:rsid w:val="00C90180"/>
    <w:rsid w:val="00C909CD"/>
    <w:rsid w:val="00C90C48"/>
    <w:rsid w:val="00C91604"/>
    <w:rsid w:val="00C91CE1"/>
    <w:rsid w:val="00C92A54"/>
    <w:rsid w:val="00C937A4"/>
    <w:rsid w:val="00C939A6"/>
    <w:rsid w:val="00C93EE7"/>
    <w:rsid w:val="00C9468E"/>
    <w:rsid w:val="00C948B0"/>
    <w:rsid w:val="00C94A61"/>
    <w:rsid w:val="00C9658D"/>
    <w:rsid w:val="00CA06D9"/>
    <w:rsid w:val="00CA16B0"/>
    <w:rsid w:val="00CA2590"/>
    <w:rsid w:val="00CA3428"/>
    <w:rsid w:val="00CA3C33"/>
    <w:rsid w:val="00CA50DD"/>
    <w:rsid w:val="00CA5140"/>
    <w:rsid w:val="00CA52B5"/>
    <w:rsid w:val="00CA59D9"/>
    <w:rsid w:val="00CA5FAB"/>
    <w:rsid w:val="00CA60C4"/>
    <w:rsid w:val="00CA7030"/>
    <w:rsid w:val="00CA75FC"/>
    <w:rsid w:val="00CB2034"/>
    <w:rsid w:val="00CB2985"/>
    <w:rsid w:val="00CB4503"/>
    <w:rsid w:val="00CB45BB"/>
    <w:rsid w:val="00CB59A6"/>
    <w:rsid w:val="00CB5D39"/>
    <w:rsid w:val="00CC0338"/>
    <w:rsid w:val="00CC087A"/>
    <w:rsid w:val="00CC0E97"/>
    <w:rsid w:val="00CC1B73"/>
    <w:rsid w:val="00CC2CEE"/>
    <w:rsid w:val="00CC2E1C"/>
    <w:rsid w:val="00CC399B"/>
    <w:rsid w:val="00CC5969"/>
    <w:rsid w:val="00CC63E7"/>
    <w:rsid w:val="00CC6F98"/>
    <w:rsid w:val="00CC7649"/>
    <w:rsid w:val="00CD0D01"/>
    <w:rsid w:val="00CD35AC"/>
    <w:rsid w:val="00CD3FA5"/>
    <w:rsid w:val="00CD5C5A"/>
    <w:rsid w:val="00CD63E3"/>
    <w:rsid w:val="00CD6CA7"/>
    <w:rsid w:val="00CD6D7C"/>
    <w:rsid w:val="00CD7422"/>
    <w:rsid w:val="00CD7B52"/>
    <w:rsid w:val="00CD7D88"/>
    <w:rsid w:val="00CE08CC"/>
    <w:rsid w:val="00CE1AEB"/>
    <w:rsid w:val="00CE267E"/>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7B2A"/>
    <w:rsid w:val="00D0023A"/>
    <w:rsid w:val="00D0055B"/>
    <w:rsid w:val="00D01350"/>
    <w:rsid w:val="00D01DAA"/>
    <w:rsid w:val="00D02494"/>
    <w:rsid w:val="00D02F13"/>
    <w:rsid w:val="00D034BB"/>
    <w:rsid w:val="00D04861"/>
    <w:rsid w:val="00D04D7B"/>
    <w:rsid w:val="00D04DEA"/>
    <w:rsid w:val="00D0537C"/>
    <w:rsid w:val="00D053E8"/>
    <w:rsid w:val="00D057D0"/>
    <w:rsid w:val="00D057EE"/>
    <w:rsid w:val="00D061EB"/>
    <w:rsid w:val="00D0691E"/>
    <w:rsid w:val="00D07877"/>
    <w:rsid w:val="00D10D43"/>
    <w:rsid w:val="00D110FE"/>
    <w:rsid w:val="00D11214"/>
    <w:rsid w:val="00D119D2"/>
    <w:rsid w:val="00D12914"/>
    <w:rsid w:val="00D138D4"/>
    <w:rsid w:val="00D14213"/>
    <w:rsid w:val="00D14591"/>
    <w:rsid w:val="00D1540E"/>
    <w:rsid w:val="00D15A71"/>
    <w:rsid w:val="00D162E1"/>
    <w:rsid w:val="00D16B87"/>
    <w:rsid w:val="00D16FC4"/>
    <w:rsid w:val="00D1720C"/>
    <w:rsid w:val="00D172DE"/>
    <w:rsid w:val="00D17314"/>
    <w:rsid w:val="00D20085"/>
    <w:rsid w:val="00D20913"/>
    <w:rsid w:val="00D2097C"/>
    <w:rsid w:val="00D20BD7"/>
    <w:rsid w:val="00D2173E"/>
    <w:rsid w:val="00D22AB2"/>
    <w:rsid w:val="00D248A3"/>
    <w:rsid w:val="00D2612C"/>
    <w:rsid w:val="00D30EBA"/>
    <w:rsid w:val="00D334AF"/>
    <w:rsid w:val="00D34CA0"/>
    <w:rsid w:val="00D35BD5"/>
    <w:rsid w:val="00D36672"/>
    <w:rsid w:val="00D366F0"/>
    <w:rsid w:val="00D368E0"/>
    <w:rsid w:val="00D37697"/>
    <w:rsid w:val="00D40A71"/>
    <w:rsid w:val="00D417D9"/>
    <w:rsid w:val="00D43447"/>
    <w:rsid w:val="00D4357A"/>
    <w:rsid w:val="00D43D61"/>
    <w:rsid w:val="00D44EB1"/>
    <w:rsid w:val="00D44EE0"/>
    <w:rsid w:val="00D45BDB"/>
    <w:rsid w:val="00D50027"/>
    <w:rsid w:val="00D51695"/>
    <w:rsid w:val="00D51895"/>
    <w:rsid w:val="00D52E1B"/>
    <w:rsid w:val="00D5345C"/>
    <w:rsid w:val="00D53FD6"/>
    <w:rsid w:val="00D5437D"/>
    <w:rsid w:val="00D54CFA"/>
    <w:rsid w:val="00D56349"/>
    <w:rsid w:val="00D568FD"/>
    <w:rsid w:val="00D56B80"/>
    <w:rsid w:val="00D56DD5"/>
    <w:rsid w:val="00D5773E"/>
    <w:rsid w:val="00D608EC"/>
    <w:rsid w:val="00D6343B"/>
    <w:rsid w:val="00D6454F"/>
    <w:rsid w:val="00D64864"/>
    <w:rsid w:val="00D65DF2"/>
    <w:rsid w:val="00D65F94"/>
    <w:rsid w:val="00D664D7"/>
    <w:rsid w:val="00D67059"/>
    <w:rsid w:val="00D670FF"/>
    <w:rsid w:val="00D6767F"/>
    <w:rsid w:val="00D6775F"/>
    <w:rsid w:val="00D72697"/>
    <w:rsid w:val="00D72815"/>
    <w:rsid w:val="00D72D3E"/>
    <w:rsid w:val="00D72D8C"/>
    <w:rsid w:val="00D75A91"/>
    <w:rsid w:val="00D77CE5"/>
    <w:rsid w:val="00D8020F"/>
    <w:rsid w:val="00D80483"/>
    <w:rsid w:val="00D8081E"/>
    <w:rsid w:val="00D80A90"/>
    <w:rsid w:val="00D8101E"/>
    <w:rsid w:val="00D832F2"/>
    <w:rsid w:val="00D8334B"/>
    <w:rsid w:val="00D841E5"/>
    <w:rsid w:val="00D8563F"/>
    <w:rsid w:val="00D901F4"/>
    <w:rsid w:val="00D90AE4"/>
    <w:rsid w:val="00D912FD"/>
    <w:rsid w:val="00D91752"/>
    <w:rsid w:val="00D920AA"/>
    <w:rsid w:val="00D927A0"/>
    <w:rsid w:val="00D9299B"/>
    <w:rsid w:val="00D93836"/>
    <w:rsid w:val="00D93905"/>
    <w:rsid w:val="00D93F43"/>
    <w:rsid w:val="00D948D4"/>
    <w:rsid w:val="00D94CA7"/>
    <w:rsid w:val="00D953B3"/>
    <w:rsid w:val="00D9562B"/>
    <w:rsid w:val="00D95B21"/>
    <w:rsid w:val="00D97172"/>
    <w:rsid w:val="00D97802"/>
    <w:rsid w:val="00D97F1B"/>
    <w:rsid w:val="00D97F99"/>
    <w:rsid w:val="00DA03BC"/>
    <w:rsid w:val="00DA04A0"/>
    <w:rsid w:val="00DA0518"/>
    <w:rsid w:val="00DA1090"/>
    <w:rsid w:val="00DA1F93"/>
    <w:rsid w:val="00DA2126"/>
    <w:rsid w:val="00DA2578"/>
    <w:rsid w:val="00DA2754"/>
    <w:rsid w:val="00DA2F6A"/>
    <w:rsid w:val="00DA5054"/>
    <w:rsid w:val="00DA636C"/>
    <w:rsid w:val="00DA786F"/>
    <w:rsid w:val="00DA7EA1"/>
    <w:rsid w:val="00DB0992"/>
    <w:rsid w:val="00DB0B8C"/>
    <w:rsid w:val="00DB20B0"/>
    <w:rsid w:val="00DB3A7A"/>
    <w:rsid w:val="00DB5995"/>
    <w:rsid w:val="00DB60CF"/>
    <w:rsid w:val="00DC129E"/>
    <w:rsid w:val="00DC25D1"/>
    <w:rsid w:val="00DC2665"/>
    <w:rsid w:val="00DC34AA"/>
    <w:rsid w:val="00DC3C10"/>
    <w:rsid w:val="00DC4325"/>
    <w:rsid w:val="00DC46C2"/>
    <w:rsid w:val="00DD049A"/>
    <w:rsid w:val="00DD1827"/>
    <w:rsid w:val="00DD2BE3"/>
    <w:rsid w:val="00DD2F3F"/>
    <w:rsid w:val="00DD39C5"/>
    <w:rsid w:val="00DD40B5"/>
    <w:rsid w:val="00DD4340"/>
    <w:rsid w:val="00DD5BE0"/>
    <w:rsid w:val="00DD7766"/>
    <w:rsid w:val="00DE0438"/>
    <w:rsid w:val="00DE1062"/>
    <w:rsid w:val="00DE115D"/>
    <w:rsid w:val="00DE1166"/>
    <w:rsid w:val="00DE35EF"/>
    <w:rsid w:val="00DE39C6"/>
    <w:rsid w:val="00DE4641"/>
    <w:rsid w:val="00DE46DA"/>
    <w:rsid w:val="00DE4B4E"/>
    <w:rsid w:val="00DE4FFA"/>
    <w:rsid w:val="00DE525D"/>
    <w:rsid w:val="00DE54F8"/>
    <w:rsid w:val="00DE5D2E"/>
    <w:rsid w:val="00DE618C"/>
    <w:rsid w:val="00DE6426"/>
    <w:rsid w:val="00DE6511"/>
    <w:rsid w:val="00DE6E4E"/>
    <w:rsid w:val="00DF0445"/>
    <w:rsid w:val="00DF06BA"/>
    <w:rsid w:val="00DF2A3F"/>
    <w:rsid w:val="00DF5135"/>
    <w:rsid w:val="00DF5B89"/>
    <w:rsid w:val="00DF5C89"/>
    <w:rsid w:val="00DF6608"/>
    <w:rsid w:val="00DF6CEB"/>
    <w:rsid w:val="00E011AA"/>
    <w:rsid w:val="00E02573"/>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66E"/>
    <w:rsid w:val="00E12F2B"/>
    <w:rsid w:val="00E13785"/>
    <w:rsid w:val="00E13A7B"/>
    <w:rsid w:val="00E15364"/>
    <w:rsid w:val="00E16689"/>
    <w:rsid w:val="00E16C40"/>
    <w:rsid w:val="00E1723F"/>
    <w:rsid w:val="00E1777C"/>
    <w:rsid w:val="00E21566"/>
    <w:rsid w:val="00E21968"/>
    <w:rsid w:val="00E22550"/>
    <w:rsid w:val="00E2361F"/>
    <w:rsid w:val="00E25DBE"/>
    <w:rsid w:val="00E263A5"/>
    <w:rsid w:val="00E26EF6"/>
    <w:rsid w:val="00E275A5"/>
    <w:rsid w:val="00E276AA"/>
    <w:rsid w:val="00E300F2"/>
    <w:rsid w:val="00E305ED"/>
    <w:rsid w:val="00E32678"/>
    <w:rsid w:val="00E326B2"/>
    <w:rsid w:val="00E34322"/>
    <w:rsid w:val="00E34AA4"/>
    <w:rsid w:val="00E363F3"/>
    <w:rsid w:val="00E37C68"/>
    <w:rsid w:val="00E37C7E"/>
    <w:rsid w:val="00E37D14"/>
    <w:rsid w:val="00E40353"/>
    <w:rsid w:val="00E4130A"/>
    <w:rsid w:val="00E41713"/>
    <w:rsid w:val="00E419EB"/>
    <w:rsid w:val="00E429F5"/>
    <w:rsid w:val="00E43236"/>
    <w:rsid w:val="00E437A3"/>
    <w:rsid w:val="00E50091"/>
    <w:rsid w:val="00E50277"/>
    <w:rsid w:val="00E50BE9"/>
    <w:rsid w:val="00E5198A"/>
    <w:rsid w:val="00E51C0B"/>
    <w:rsid w:val="00E5349D"/>
    <w:rsid w:val="00E534A6"/>
    <w:rsid w:val="00E53633"/>
    <w:rsid w:val="00E54C12"/>
    <w:rsid w:val="00E54C34"/>
    <w:rsid w:val="00E55A45"/>
    <w:rsid w:val="00E56306"/>
    <w:rsid w:val="00E56762"/>
    <w:rsid w:val="00E568F6"/>
    <w:rsid w:val="00E56FC0"/>
    <w:rsid w:val="00E611B9"/>
    <w:rsid w:val="00E611D6"/>
    <w:rsid w:val="00E61F63"/>
    <w:rsid w:val="00E656B6"/>
    <w:rsid w:val="00E664AE"/>
    <w:rsid w:val="00E673FE"/>
    <w:rsid w:val="00E70A5C"/>
    <w:rsid w:val="00E7137D"/>
    <w:rsid w:val="00E7154A"/>
    <w:rsid w:val="00E72EA4"/>
    <w:rsid w:val="00E72F94"/>
    <w:rsid w:val="00E7338A"/>
    <w:rsid w:val="00E73ED7"/>
    <w:rsid w:val="00E7441C"/>
    <w:rsid w:val="00E74632"/>
    <w:rsid w:val="00E7661B"/>
    <w:rsid w:val="00E7684C"/>
    <w:rsid w:val="00E80ACA"/>
    <w:rsid w:val="00E81C4B"/>
    <w:rsid w:val="00E82479"/>
    <w:rsid w:val="00E82CA9"/>
    <w:rsid w:val="00E838ED"/>
    <w:rsid w:val="00E83F3C"/>
    <w:rsid w:val="00E8624F"/>
    <w:rsid w:val="00E86EBE"/>
    <w:rsid w:val="00E90028"/>
    <w:rsid w:val="00E90324"/>
    <w:rsid w:val="00E9044B"/>
    <w:rsid w:val="00E9091D"/>
    <w:rsid w:val="00E90B56"/>
    <w:rsid w:val="00E91026"/>
    <w:rsid w:val="00E92B21"/>
    <w:rsid w:val="00E92F63"/>
    <w:rsid w:val="00E94360"/>
    <w:rsid w:val="00E943BC"/>
    <w:rsid w:val="00E94A8C"/>
    <w:rsid w:val="00E94B84"/>
    <w:rsid w:val="00E95528"/>
    <w:rsid w:val="00E9552A"/>
    <w:rsid w:val="00E95803"/>
    <w:rsid w:val="00E95A9A"/>
    <w:rsid w:val="00E95DAD"/>
    <w:rsid w:val="00E960AE"/>
    <w:rsid w:val="00E960B2"/>
    <w:rsid w:val="00E965D4"/>
    <w:rsid w:val="00EA007C"/>
    <w:rsid w:val="00EA22F9"/>
    <w:rsid w:val="00EA258A"/>
    <w:rsid w:val="00EA3051"/>
    <w:rsid w:val="00EA5365"/>
    <w:rsid w:val="00EA6CB0"/>
    <w:rsid w:val="00EA7554"/>
    <w:rsid w:val="00EA75E8"/>
    <w:rsid w:val="00EA7A27"/>
    <w:rsid w:val="00EA7EDB"/>
    <w:rsid w:val="00EB0009"/>
    <w:rsid w:val="00EB02BA"/>
    <w:rsid w:val="00EB04E0"/>
    <w:rsid w:val="00EB11B9"/>
    <w:rsid w:val="00EB2B3C"/>
    <w:rsid w:val="00EB30B6"/>
    <w:rsid w:val="00EB3263"/>
    <w:rsid w:val="00EB39E2"/>
    <w:rsid w:val="00EB44C0"/>
    <w:rsid w:val="00EB45C8"/>
    <w:rsid w:val="00EB4AC1"/>
    <w:rsid w:val="00EB5335"/>
    <w:rsid w:val="00EB735B"/>
    <w:rsid w:val="00EC137B"/>
    <w:rsid w:val="00EC2265"/>
    <w:rsid w:val="00EC2C31"/>
    <w:rsid w:val="00EC3685"/>
    <w:rsid w:val="00EC48A4"/>
    <w:rsid w:val="00EC48DF"/>
    <w:rsid w:val="00EC6979"/>
    <w:rsid w:val="00EC6B5E"/>
    <w:rsid w:val="00EC6D1E"/>
    <w:rsid w:val="00ED0512"/>
    <w:rsid w:val="00ED06BF"/>
    <w:rsid w:val="00ED0A58"/>
    <w:rsid w:val="00ED1C48"/>
    <w:rsid w:val="00ED22A3"/>
    <w:rsid w:val="00ED4C80"/>
    <w:rsid w:val="00ED56BD"/>
    <w:rsid w:val="00ED71B9"/>
    <w:rsid w:val="00ED7537"/>
    <w:rsid w:val="00ED7B43"/>
    <w:rsid w:val="00ED7DBB"/>
    <w:rsid w:val="00ED7DC5"/>
    <w:rsid w:val="00EE02E1"/>
    <w:rsid w:val="00EE089D"/>
    <w:rsid w:val="00EE1791"/>
    <w:rsid w:val="00EE229C"/>
    <w:rsid w:val="00EE236E"/>
    <w:rsid w:val="00EE459B"/>
    <w:rsid w:val="00EE4DBB"/>
    <w:rsid w:val="00EE5046"/>
    <w:rsid w:val="00EE5059"/>
    <w:rsid w:val="00EE705B"/>
    <w:rsid w:val="00EF2AB8"/>
    <w:rsid w:val="00EF5F97"/>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F7D"/>
    <w:rsid w:val="00F142EF"/>
    <w:rsid w:val="00F172AF"/>
    <w:rsid w:val="00F17975"/>
    <w:rsid w:val="00F17BFC"/>
    <w:rsid w:val="00F20828"/>
    <w:rsid w:val="00F21069"/>
    <w:rsid w:val="00F2110B"/>
    <w:rsid w:val="00F21837"/>
    <w:rsid w:val="00F21FE9"/>
    <w:rsid w:val="00F2271A"/>
    <w:rsid w:val="00F239F5"/>
    <w:rsid w:val="00F24522"/>
    <w:rsid w:val="00F24EA6"/>
    <w:rsid w:val="00F25590"/>
    <w:rsid w:val="00F25696"/>
    <w:rsid w:val="00F259AF"/>
    <w:rsid w:val="00F268EF"/>
    <w:rsid w:val="00F27694"/>
    <w:rsid w:val="00F30F5B"/>
    <w:rsid w:val="00F31E07"/>
    <w:rsid w:val="00F335B2"/>
    <w:rsid w:val="00F33BB0"/>
    <w:rsid w:val="00F34195"/>
    <w:rsid w:val="00F346BA"/>
    <w:rsid w:val="00F346D4"/>
    <w:rsid w:val="00F351DC"/>
    <w:rsid w:val="00F364B6"/>
    <w:rsid w:val="00F37A41"/>
    <w:rsid w:val="00F4031D"/>
    <w:rsid w:val="00F416D7"/>
    <w:rsid w:val="00F420FF"/>
    <w:rsid w:val="00F4265C"/>
    <w:rsid w:val="00F42A34"/>
    <w:rsid w:val="00F43357"/>
    <w:rsid w:val="00F4615F"/>
    <w:rsid w:val="00F46973"/>
    <w:rsid w:val="00F46B4C"/>
    <w:rsid w:val="00F46E45"/>
    <w:rsid w:val="00F47DC5"/>
    <w:rsid w:val="00F50778"/>
    <w:rsid w:val="00F518C6"/>
    <w:rsid w:val="00F51C0E"/>
    <w:rsid w:val="00F5340A"/>
    <w:rsid w:val="00F54367"/>
    <w:rsid w:val="00F56502"/>
    <w:rsid w:val="00F56C79"/>
    <w:rsid w:val="00F5745C"/>
    <w:rsid w:val="00F577DC"/>
    <w:rsid w:val="00F57D49"/>
    <w:rsid w:val="00F57E63"/>
    <w:rsid w:val="00F60C7A"/>
    <w:rsid w:val="00F61169"/>
    <w:rsid w:val="00F61430"/>
    <w:rsid w:val="00F61E0C"/>
    <w:rsid w:val="00F6231D"/>
    <w:rsid w:val="00F62848"/>
    <w:rsid w:val="00F64C30"/>
    <w:rsid w:val="00F652D4"/>
    <w:rsid w:val="00F65583"/>
    <w:rsid w:val="00F66441"/>
    <w:rsid w:val="00F6713B"/>
    <w:rsid w:val="00F72128"/>
    <w:rsid w:val="00F72221"/>
    <w:rsid w:val="00F72AEB"/>
    <w:rsid w:val="00F736BC"/>
    <w:rsid w:val="00F73AED"/>
    <w:rsid w:val="00F747FC"/>
    <w:rsid w:val="00F7507A"/>
    <w:rsid w:val="00F760C1"/>
    <w:rsid w:val="00F76F8F"/>
    <w:rsid w:val="00F77961"/>
    <w:rsid w:val="00F80C79"/>
    <w:rsid w:val="00F81983"/>
    <w:rsid w:val="00F82572"/>
    <w:rsid w:val="00F82C86"/>
    <w:rsid w:val="00F82FD2"/>
    <w:rsid w:val="00F82FF5"/>
    <w:rsid w:val="00F83976"/>
    <w:rsid w:val="00F84702"/>
    <w:rsid w:val="00F84BC8"/>
    <w:rsid w:val="00F84BE3"/>
    <w:rsid w:val="00F867B9"/>
    <w:rsid w:val="00F871EC"/>
    <w:rsid w:val="00F872AA"/>
    <w:rsid w:val="00F90E91"/>
    <w:rsid w:val="00F928B2"/>
    <w:rsid w:val="00F92DCF"/>
    <w:rsid w:val="00F931C3"/>
    <w:rsid w:val="00F93725"/>
    <w:rsid w:val="00F94128"/>
    <w:rsid w:val="00F94AFC"/>
    <w:rsid w:val="00F952EC"/>
    <w:rsid w:val="00F9532F"/>
    <w:rsid w:val="00F962B6"/>
    <w:rsid w:val="00F96C6C"/>
    <w:rsid w:val="00F97089"/>
    <w:rsid w:val="00FA19C8"/>
    <w:rsid w:val="00FA207F"/>
    <w:rsid w:val="00FA2399"/>
    <w:rsid w:val="00FA31FB"/>
    <w:rsid w:val="00FA3820"/>
    <w:rsid w:val="00FA39C9"/>
    <w:rsid w:val="00FA4DD8"/>
    <w:rsid w:val="00FA5099"/>
    <w:rsid w:val="00FA5947"/>
    <w:rsid w:val="00FA6288"/>
    <w:rsid w:val="00FA7B92"/>
    <w:rsid w:val="00FB28C6"/>
    <w:rsid w:val="00FB3016"/>
    <w:rsid w:val="00FB3282"/>
    <w:rsid w:val="00FB39AB"/>
    <w:rsid w:val="00FB591E"/>
    <w:rsid w:val="00FB59E5"/>
    <w:rsid w:val="00FB775A"/>
    <w:rsid w:val="00FB79E5"/>
    <w:rsid w:val="00FB7A19"/>
    <w:rsid w:val="00FC0C00"/>
    <w:rsid w:val="00FC1A09"/>
    <w:rsid w:val="00FC342B"/>
    <w:rsid w:val="00FC39FA"/>
    <w:rsid w:val="00FC3D82"/>
    <w:rsid w:val="00FC4958"/>
    <w:rsid w:val="00FC4B9C"/>
    <w:rsid w:val="00FC5B5C"/>
    <w:rsid w:val="00FC78C4"/>
    <w:rsid w:val="00FC78E3"/>
    <w:rsid w:val="00FD2CE0"/>
    <w:rsid w:val="00FD3971"/>
    <w:rsid w:val="00FD4150"/>
    <w:rsid w:val="00FD4DB2"/>
    <w:rsid w:val="00FD4DF4"/>
    <w:rsid w:val="00FD50D2"/>
    <w:rsid w:val="00FD58CC"/>
    <w:rsid w:val="00FD6369"/>
    <w:rsid w:val="00FD6606"/>
    <w:rsid w:val="00FE03EB"/>
    <w:rsid w:val="00FE0CE9"/>
    <w:rsid w:val="00FE2E23"/>
    <w:rsid w:val="00FE35A3"/>
    <w:rsid w:val="00FE35CA"/>
    <w:rsid w:val="00FE447E"/>
    <w:rsid w:val="00FE4682"/>
    <w:rsid w:val="00FE481A"/>
    <w:rsid w:val="00FE503E"/>
    <w:rsid w:val="00FE5C1B"/>
    <w:rsid w:val="00FF0174"/>
    <w:rsid w:val="00FF024F"/>
    <w:rsid w:val="00FF041F"/>
    <w:rsid w:val="00FF0596"/>
    <w:rsid w:val="00FF10C4"/>
    <w:rsid w:val="00FF2311"/>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1"/>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Ttulo3Char">
    <w:name w:val="Título 3 Char"/>
    <w:basedOn w:val="Fontepargpadro"/>
    <w:link w:val="Ttulo3"/>
    <w:uiPriority w:val="9"/>
    <w:rsid w:val="007C37E3"/>
    <w:rPr>
      <w:b/>
      <w:bCs/>
      <w:sz w:val="27"/>
      <w:szCs w:val="27"/>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ableParagraph">
    <w:name w:val="Table Paragraph"/>
    <w:basedOn w:val="Normal"/>
    <w:uiPriority w:val="1"/>
    <w:qFormat/>
    <w:rsid w:val="006509A3"/>
    <w:pPr>
      <w:widowControl w:val="0"/>
    </w:pPr>
    <w:rPr>
      <w:rFonts w:ascii="Book Antiqua" w:eastAsia="Book Antiqua" w:hAnsi="Book Antiqua" w:cs="Book Antiqua"/>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5263215">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1750102">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61632566">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CB877-4E99-4A27-A045-AD5CDDE8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48</Pages>
  <Words>17419</Words>
  <Characters>97530</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114720</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1364</cp:revision>
  <cp:lastPrinted>2019-01-08T11:12:00Z</cp:lastPrinted>
  <dcterms:created xsi:type="dcterms:W3CDTF">2018-06-12T12:14:00Z</dcterms:created>
  <dcterms:modified xsi:type="dcterms:W3CDTF">2019-01-18T12:40:00Z</dcterms:modified>
</cp:coreProperties>
</file>