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207C2" w:rsidRDefault="00F57E63" w:rsidP="005D6E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6207C2">
        <w:rPr>
          <w:rFonts w:ascii="Book Antiqua" w:hAnsi="Book Antiqua"/>
          <w:i/>
          <w:lang w:val="pt-BR"/>
        </w:rPr>
        <w:t>Município de Gaspar;</w:t>
      </w:r>
      <w:r w:rsidR="00367527" w:rsidRPr="006207C2">
        <w:rPr>
          <w:rFonts w:ascii="Book Antiqua" w:hAnsi="Book Antiqua"/>
          <w:i/>
          <w:lang w:val="pt-BR"/>
        </w:rPr>
        <w:t xml:space="preserve"> </w:t>
      </w:r>
      <w:r w:rsidR="006207C2" w:rsidRPr="006207C2">
        <w:rPr>
          <w:rFonts w:ascii="Book Antiqua" w:hAnsi="Book Antiqua"/>
          <w:i/>
          <w:lang w:val="pt-BR"/>
        </w:rPr>
        <w:t xml:space="preserve">Secretaria Municipal </w:t>
      </w:r>
      <w:r w:rsidR="005D6EB0">
        <w:rPr>
          <w:rFonts w:ascii="Book Antiqua" w:hAnsi="Book Antiqua"/>
          <w:i/>
          <w:lang w:val="pt-BR"/>
        </w:rPr>
        <w:t xml:space="preserve">de </w:t>
      </w:r>
      <w:r w:rsidR="00866EA1">
        <w:rPr>
          <w:rFonts w:ascii="Book Antiqua" w:hAnsi="Book Antiqua"/>
          <w:i/>
          <w:lang w:val="pt-BR"/>
        </w:rPr>
        <w:t>Saúde</w:t>
      </w:r>
      <w:r w:rsidR="005D6EB0">
        <w:rPr>
          <w:rFonts w:ascii="Book Antiqua" w:hAnsi="Book Antiqua"/>
          <w:i/>
          <w:lang w:val="pt-BR"/>
        </w:rPr>
        <w:t xml:space="preserve">; </w:t>
      </w:r>
      <w:r w:rsidRPr="006207C2">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866EA1">
        <w:rPr>
          <w:rFonts w:ascii="Book Antiqua" w:eastAsia="Book Antiqua" w:hAnsi="Book Antiqua"/>
          <w:sz w:val="40"/>
          <w:szCs w:val="40"/>
          <w:lang w:val="pt-BR"/>
        </w:rPr>
        <w:t>030/2019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66EA1">
        <w:rPr>
          <w:rFonts w:ascii="Book Antiqua" w:eastAsia="Book Antiqua" w:hAnsi="Book Antiqua"/>
          <w:sz w:val="40"/>
          <w:szCs w:val="40"/>
          <w:lang w:val="pt-BR"/>
        </w:rPr>
        <w:t>017/2019</w:t>
      </w:r>
    </w:p>
    <w:p w:rsidR="003277AC" w:rsidRPr="00FC19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5237BC" w:rsidRDefault="005237B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866EA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66EA1">
        <w:rPr>
          <w:rFonts w:ascii="Book Antiqua" w:hAnsi="Book Antiqua"/>
          <w:b/>
          <w:sz w:val="26"/>
          <w:szCs w:val="26"/>
          <w:lang w:val="pt-BR"/>
        </w:rPr>
        <w:t>TÍTULO:</w:t>
      </w:r>
      <w:r w:rsidRPr="00866EA1">
        <w:rPr>
          <w:rFonts w:ascii="Book Antiqua" w:hAnsi="Book Antiqua"/>
          <w:sz w:val="26"/>
          <w:szCs w:val="26"/>
          <w:lang w:val="pt-BR"/>
        </w:rPr>
        <w:t xml:space="preserve"> </w:t>
      </w:r>
      <w:r w:rsidR="00866EA1" w:rsidRPr="00866EA1">
        <w:rPr>
          <w:rFonts w:ascii="Book Antiqua" w:eastAsia="Book Antiqua" w:hAnsi="Book Antiqua"/>
          <w:sz w:val="26"/>
          <w:szCs w:val="26"/>
          <w:lang w:val="pt-BR"/>
        </w:rPr>
        <w:t>REGISTRO DE PREÇOS PARA FUTURAS AQUISIÇÕES DE FRALDAS DESCARTÁVEIS, INFANTIL E GERIÁTRICA, PARA DISTRIBUIÇÃO GRATUITA DA SECRETARIA MUNICIPAL DE SAÚDE DE GASPAR</w:t>
      </w:r>
      <w:r w:rsidR="00372B2B" w:rsidRPr="00866EA1">
        <w:rPr>
          <w:rFonts w:ascii="Book Antiqua" w:hAnsi="Book Antiqua"/>
          <w:color w:val="000000"/>
          <w:sz w:val="26"/>
          <w:szCs w:val="26"/>
          <w:lang w:val="pt-BR" w:eastAsia="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66EA1" w:rsidRPr="00866EA1" w:rsidRDefault="00F57E63" w:rsidP="00866EA1">
      <w:pPr>
        <w:jc w:val="both"/>
        <w:rPr>
          <w:rFonts w:ascii="Book Antiqua" w:hAnsi="Book Antiqua" w:cs="Calibri"/>
          <w:b/>
          <w:bCs/>
          <w:color w:val="000000"/>
          <w:sz w:val="26"/>
          <w:szCs w:val="26"/>
          <w:lang w:val="pt-BR" w:eastAsia="pt-BR"/>
        </w:rPr>
      </w:pPr>
      <w:r w:rsidRPr="00866EA1">
        <w:rPr>
          <w:rFonts w:ascii="Book Antiqua" w:hAnsi="Book Antiqua" w:cs="Book Antiqua"/>
          <w:b/>
          <w:bCs/>
          <w:sz w:val="26"/>
          <w:szCs w:val="26"/>
          <w:lang w:val="pt-BR"/>
        </w:rPr>
        <w:t>Valor Estimado da Licitação:</w:t>
      </w:r>
      <w:r w:rsidR="00DB750A" w:rsidRPr="00866EA1">
        <w:rPr>
          <w:rFonts w:ascii="Book Antiqua" w:hAnsi="Book Antiqua" w:cs="Book Antiqua"/>
          <w:b/>
          <w:bCs/>
          <w:sz w:val="26"/>
          <w:szCs w:val="26"/>
          <w:lang w:val="pt-BR"/>
        </w:rPr>
        <w:t xml:space="preserve"> </w:t>
      </w:r>
      <w:r w:rsidR="00DB750A" w:rsidRPr="00866EA1">
        <w:rPr>
          <w:rFonts w:ascii="Book Antiqua" w:hAnsi="Book Antiqua" w:cs="Book Antiqua"/>
          <w:bCs/>
          <w:sz w:val="26"/>
          <w:szCs w:val="26"/>
          <w:lang w:val="pt-BR"/>
        </w:rPr>
        <w:t>R$</w:t>
      </w:r>
      <w:r w:rsidR="00866EA1">
        <w:rPr>
          <w:rFonts w:ascii="Book Antiqua" w:hAnsi="Book Antiqua" w:cs="Book Antiqua"/>
          <w:bCs/>
          <w:sz w:val="26"/>
          <w:szCs w:val="26"/>
          <w:lang w:val="pt-BR"/>
        </w:rPr>
        <w:t xml:space="preserve"> </w:t>
      </w:r>
      <w:r w:rsidR="00866EA1" w:rsidRPr="00866EA1">
        <w:rPr>
          <w:rFonts w:ascii="Book Antiqua" w:hAnsi="Book Antiqua" w:cs="Calibri"/>
          <w:bCs/>
          <w:color w:val="000000"/>
          <w:sz w:val="26"/>
          <w:szCs w:val="26"/>
          <w:lang w:val="pt-BR" w:eastAsia="pt-BR"/>
        </w:rPr>
        <w:t>246.390,00.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974938" w:rsidRPr="00974938">
        <w:rPr>
          <w:rFonts w:ascii="Book Antiqua" w:hAnsi="Book Antiqua" w:cs="Book Antiqua"/>
          <w:b/>
          <w:bCs/>
          <w:sz w:val="26"/>
          <w:szCs w:val="26"/>
          <w:lang w:val="pt-BR" w:eastAsia="pt-BR"/>
        </w:rPr>
        <w:t>19/03</w:t>
      </w:r>
      <w:r w:rsidR="00195D34" w:rsidRPr="00974938">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974938" w:rsidRPr="00974938">
        <w:rPr>
          <w:rFonts w:ascii="Book Antiqua" w:hAnsi="Book Antiqua" w:cs="Book Antiqua"/>
          <w:b/>
          <w:bCs/>
          <w:sz w:val="26"/>
          <w:szCs w:val="26"/>
          <w:lang w:val="pt-BR" w:eastAsia="pt-BR"/>
        </w:rPr>
        <w:t>19/03</w:t>
      </w:r>
      <w:r w:rsidR="00195D34" w:rsidRPr="00974938">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lastRenderedPageBreak/>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866EA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66EA1">
        <w:rPr>
          <w:rFonts w:ascii="Book Antiqua" w:hAnsi="Book Antiqua"/>
          <w:sz w:val="22"/>
          <w:szCs w:val="22"/>
          <w:lang w:val="pt-BR"/>
        </w:rPr>
        <w:t xml:space="preserve">1.1 A presente Licitação tem por objeto o </w:t>
      </w:r>
      <w:r w:rsidR="00866EA1" w:rsidRPr="00866EA1">
        <w:rPr>
          <w:rFonts w:ascii="Book Antiqua" w:eastAsia="Book Antiqua" w:hAnsi="Book Antiqua"/>
          <w:i/>
          <w:sz w:val="22"/>
          <w:szCs w:val="22"/>
        </w:rPr>
        <w:t>Registro de Preços para futuras aquisições de Fraldas Descartáveis, Infantil e Geriátrica, para distribuição gratuita da Secretaria Municipal de Saúde de Gaspar</w:t>
      </w:r>
      <w:r w:rsidRPr="00866EA1">
        <w:rPr>
          <w:rFonts w:ascii="Book Antiqua" w:hAnsi="Book Antiqua"/>
          <w:sz w:val="22"/>
          <w:szCs w:val="22"/>
          <w:lang w:val="pt-BR"/>
        </w:rPr>
        <w:t>, conforme as características descritas no ANEXO I</w:t>
      </w:r>
      <w:r w:rsidR="00602EA3" w:rsidRPr="00866EA1">
        <w:rPr>
          <w:rFonts w:ascii="Book Antiqua" w:hAnsi="Book Antiqua"/>
          <w:sz w:val="22"/>
          <w:szCs w:val="22"/>
          <w:lang w:val="pt-BR"/>
        </w:rPr>
        <w:t xml:space="preserve"> – Termo de Referência </w:t>
      </w:r>
      <w:r w:rsidRPr="00866EA1">
        <w:rPr>
          <w:rFonts w:ascii="Book Antiqua" w:hAnsi="Book Antiqua"/>
          <w:sz w:val="22"/>
          <w:szCs w:val="22"/>
          <w:lang w:val="pt-BR"/>
        </w:rPr>
        <w:t>e ANEXO II</w:t>
      </w:r>
      <w:proofErr w:type="gramStart"/>
      <w:r w:rsidR="00602EA3" w:rsidRPr="00866EA1">
        <w:rPr>
          <w:rFonts w:ascii="Book Antiqua" w:hAnsi="Book Antiqua"/>
          <w:sz w:val="22"/>
          <w:szCs w:val="22"/>
          <w:lang w:val="pt-BR"/>
        </w:rPr>
        <w:t xml:space="preserve">  </w:t>
      </w:r>
      <w:proofErr w:type="gramEnd"/>
      <w:r w:rsidR="00602EA3" w:rsidRPr="00866EA1">
        <w:rPr>
          <w:rFonts w:ascii="Book Antiqua" w:hAnsi="Book Antiqua"/>
          <w:sz w:val="22"/>
          <w:szCs w:val="22"/>
          <w:lang w:val="pt-BR"/>
        </w:rPr>
        <w:t xml:space="preserve">– </w:t>
      </w:r>
      <w:r w:rsidR="009F3D18" w:rsidRPr="00866EA1">
        <w:rPr>
          <w:rFonts w:ascii="Book Antiqua" w:hAnsi="Book Antiqua"/>
          <w:sz w:val="22"/>
          <w:szCs w:val="22"/>
        </w:rPr>
        <w:t>Proposta de Preços</w:t>
      </w:r>
      <w:r w:rsidRPr="00866EA1">
        <w:rPr>
          <w:rFonts w:ascii="Book Antiqua" w:hAnsi="Book Antiqua"/>
          <w:sz w:val="22"/>
          <w:szCs w:val="22"/>
          <w:lang w:val="pt-BR"/>
        </w:rPr>
        <w:t>.</w:t>
      </w:r>
    </w:p>
    <w:p w:rsidR="00F57E63" w:rsidRPr="00BA63EA"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A63EA">
        <w:rPr>
          <w:rFonts w:ascii="Book Antiqua" w:hAnsi="Book Antiqua"/>
          <w:sz w:val="22"/>
          <w:szCs w:val="22"/>
          <w:lang w:val="pt-BR"/>
        </w:rPr>
        <w:t xml:space="preserve">1.2 A existência de preços registrados não obriga a Administração a firmar contratações que deles poderão </w:t>
      </w:r>
      <w:proofErr w:type="gramStart"/>
      <w:r w:rsidRPr="00BA63EA">
        <w:rPr>
          <w:rFonts w:ascii="Book Antiqua" w:hAnsi="Book Antiqua"/>
          <w:sz w:val="22"/>
          <w:szCs w:val="22"/>
          <w:lang w:val="pt-BR"/>
        </w:rPr>
        <w:t>advir,</w:t>
      </w:r>
      <w:proofErr w:type="gramEnd"/>
      <w:r w:rsidRPr="00BA63EA">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A63EA">
        <w:rPr>
          <w:rFonts w:ascii="Book Antiqua" w:hAnsi="Book Antiqua"/>
          <w:sz w:val="22"/>
          <w:szCs w:val="22"/>
          <w:lang w:val="pt-BR"/>
        </w:rPr>
        <w:t>L</w:t>
      </w:r>
      <w:r w:rsidRPr="00BA63EA">
        <w:rPr>
          <w:rFonts w:ascii="Book Antiqua" w:hAnsi="Book Antiqua"/>
          <w:sz w:val="22"/>
          <w:szCs w:val="22"/>
          <w:lang w:val="pt-BR"/>
        </w:rPr>
        <w:t>ei</w:t>
      </w:r>
      <w:r w:rsidR="00D368E0" w:rsidRPr="00BA63EA">
        <w:rPr>
          <w:rFonts w:ascii="Book Antiqua" w:hAnsi="Book Antiqua"/>
          <w:sz w:val="22"/>
          <w:szCs w:val="22"/>
          <w:lang w:val="pt-BR"/>
        </w:rPr>
        <w:t xml:space="preserve"> nº</w:t>
      </w:r>
      <w:r w:rsidRPr="00BA63EA">
        <w:rPr>
          <w:rFonts w:ascii="Book Antiqua" w:hAnsi="Book Antiqua"/>
          <w:sz w:val="22"/>
          <w:szCs w:val="22"/>
          <w:lang w:val="pt-BR"/>
        </w:rPr>
        <w:t xml:space="preserve"> 8.666/93.</w:t>
      </w:r>
    </w:p>
    <w:p w:rsidR="00866EA1" w:rsidRDefault="00FA5099"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7416F">
        <w:rPr>
          <w:rFonts w:ascii="Book Antiqua" w:hAnsi="Book Antiqua"/>
          <w:sz w:val="22"/>
          <w:szCs w:val="22"/>
        </w:rPr>
        <w:t xml:space="preserve">1.3 </w:t>
      </w:r>
      <w:r w:rsidR="0087416F">
        <w:rPr>
          <w:rFonts w:ascii="Book Antiqua" w:hAnsi="Book Antiqua"/>
          <w:sz w:val="22"/>
          <w:szCs w:val="22"/>
        </w:rPr>
        <w:t xml:space="preserve">A aquisição do objeto deste Edital tem por justificativa </w:t>
      </w:r>
      <w:r w:rsidR="00866EA1">
        <w:rPr>
          <w:rFonts w:ascii="Book Antiqua" w:hAnsi="Book Antiqua"/>
          <w:sz w:val="22"/>
          <w:szCs w:val="22"/>
        </w:rPr>
        <w:t xml:space="preserve">atender aos </w:t>
      </w:r>
      <w:r w:rsidR="00866EA1" w:rsidRPr="003D5687">
        <w:rPr>
          <w:rFonts w:ascii="Book Antiqua" w:hAnsi="Book Antiqua"/>
          <w:b/>
          <w:sz w:val="22"/>
          <w:szCs w:val="22"/>
        </w:rPr>
        <w:t>usuários</w:t>
      </w:r>
      <w:r w:rsidR="00866EA1">
        <w:rPr>
          <w:rFonts w:ascii="Book Antiqua" w:hAnsi="Book Antiqua"/>
          <w:sz w:val="22"/>
          <w:szCs w:val="22"/>
        </w:rPr>
        <w:t xml:space="preserve"> do Sistema Único d</w:t>
      </w:r>
      <w:r w:rsidR="003D5687">
        <w:rPr>
          <w:rFonts w:ascii="Book Antiqua" w:hAnsi="Book Antiqua"/>
          <w:sz w:val="22"/>
          <w:szCs w:val="22"/>
        </w:rPr>
        <w:t xml:space="preserve">e Saúde, do Município de Gaspar, beneficiando-os com a distrubuição gratuita </w:t>
      </w:r>
      <w:r w:rsidR="003D5687" w:rsidRPr="003D5687">
        <w:rPr>
          <w:rFonts w:ascii="Book Antiqua" w:eastAsia="Book Antiqua" w:hAnsi="Book Antiqua"/>
          <w:sz w:val="22"/>
          <w:szCs w:val="22"/>
        </w:rPr>
        <w:t>de Fraldas Descartáveis, Infantil e Geriátrica</w:t>
      </w:r>
      <w:r w:rsidR="003D5687">
        <w:rPr>
          <w:rFonts w:ascii="Book Antiqua" w:eastAsia="Book Antiqua" w:hAnsi="Book Antiqua"/>
          <w:sz w:val="22"/>
          <w:szCs w:val="22"/>
        </w:rPr>
        <w:t xml:space="preserve"> à aqueles que não tem condição financeira para adquirílas. </w:t>
      </w:r>
      <w:r w:rsidR="00917BE2">
        <w:rPr>
          <w:rFonts w:ascii="Book Antiqua" w:hAnsi="Book Antiqua"/>
          <w:sz w:val="22"/>
          <w:szCs w:val="22"/>
        </w:rPr>
        <w:t xml:space="preserve">Os itens relacionados no </w:t>
      </w:r>
      <w:r w:rsidR="00917BE2" w:rsidRPr="00866EA1">
        <w:rPr>
          <w:rFonts w:ascii="Book Antiqua" w:hAnsi="Book Antiqua"/>
          <w:sz w:val="22"/>
          <w:szCs w:val="22"/>
          <w:lang w:val="pt-BR"/>
        </w:rPr>
        <w:t xml:space="preserve">no ANEXO I – Termo de Referência e ANEXO II  – </w:t>
      </w:r>
      <w:r w:rsidR="00917BE2" w:rsidRPr="00866EA1">
        <w:rPr>
          <w:rFonts w:ascii="Book Antiqua" w:hAnsi="Book Antiqua"/>
          <w:sz w:val="22"/>
          <w:szCs w:val="22"/>
        </w:rPr>
        <w:t>Proposta de Preços</w:t>
      </w:r>
      <w:r w:rsidR="00917BE2">
        <w:rPr>
          <w:rFonts w:ascii="Book Antiqua" w:hAnsi="Book Antiqua"/>
          <w:sz w:val="22"/>
          <w:szCs w:val="22"/>
        </w:rPr>
        <w:t xml:space="preserve"> foram relacionados baseados em quantias estimadas necessárias e suficientes para a demanda do período em questão, que será de 12 (doze) meses. </w:t>
      </w:r>
    </w:p>
    <w:p w:rsidR="00866EA1" w:rsidRPr="00372B2B" w:rsidRDefault="00866EA1"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66EA1">
              <w:rPr>
                <w:rFonts w:ascii="Book Antiqua" w:eastAsia="Book Antiqua" w:hAnsi="Book Antiqua"/>
                <w:b/>
                <w:lang w:val="pt-BR"/>
              </w:rPr>
              <w:t>030/2019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66EA1">
              <w:rPr>
                <w:rFonts w:ascii="Book Antiqua" w:eastAsia="Book Antiqua" w:hAnsi="Book Antiqua"/>
                <w:b/>
                <w:lang w:val="pt-BR"/>
              </w:rPr>
              <w:t>017/2019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66EA1">
              <w:rPr>
                <w:rFonts w:ascii="Book Antiqua" w:eastAsia="Book Antiqua" w:hAnsi="Book Antiqua"/>
                <w:b/>
                <w:lang w:val="pt-BR"/>
              </w:rPr>
              <w:t>030/2019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66EA1">
              <w:rPr>
                <w:rFonts w:ascii="Book Antiqua" w:eastAsia="Book Antiqua" w:hAnsi="Book Antiqua"/>
                <w:b/>
                <w:lang w:val="pt-BR"/>
              </w:rPr>
              <w:t>017/2019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EA35A8">
        <w:rPr>
          <w:rFonts w:ascii="Book Antiqua" w:hAnsi="Book Antiqua"/>
          <w:b/>
          <w:sz w:val="22"/>
          <w:szCs w:val="22"/>
        </w:rPr>
        <w:t xml:space="preserve">OS ITENS </w:t>
      </w:r>
      <w:r w:rsidR="003D5687">
        <w:rPr>
          <w:rFonts w:ascii="Book Antiqua" w:hAnsi="Book Antiqua"/>
          <w:b/>
          <w:sz w:val="22"/>
          <w:szCs w:val="22"/>
        </w:rPr>
        <w:t xml:space="preserve">01, 02, 03 E 04 </w:t>
      </w:r>
      <w:r w:rsidR="00195D34" w:rsidRPr="00174D53">
        <w:rPr>
          <w:rFonts w:ascii="Book Antiqua" w:hAnsi="Book Antiqua"/>
          <w:b/>
          <w:sz w:val="22"/>
          <w:szCs w:val="22"/>
        </w:rPr>
        <w:t xml:space="preserve">SÃO RESERVADOS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147/2014 E ART. 6º DO </w:t>
      </w:r>
      <w:r w:rsidR="00195D34" w:rsidRPr="00174D53">
        <w:rPr>
          <w:rFonts w:ascii="Book Antiqua" w:hAnsi="Book Antiqua"/>
          <w:b/>
          <w:sz w:val="22"/>
          <w:szCs w:val="22"/>
        </w:rPr>
        <w:t>DECRETO MUNICIPAL Nº 7.241/2016.</w:t>
      </w:r>
    </w:p>
    <w:p w:rsidR="003D5687" w:rsidRPr="00174D53" w:rsidRDefault="003D5687"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3.2.1 OS ITENS 05 E 06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Credenciamento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w:t>
      </w:r>
      <w:r>
        <w:rPr>
          <w:rFonts w:ascii="Book Antiqua" w:hAnsi="Book Antiqua"/>
          <w:sz w:val="22"/>
          <w:szCs w:val="22"/>
        </w:rPr>
        <w:lastRenderedPageBreak/>
        <w:t>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Habilitação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3.7.1 Declaração de Microempresa e Empresa de Pequeno Porte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Idoneidade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lastRenderedPageBreak/>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BB0DBF" w:rsidRDefault="00004FBE" w:rsidP="00BB0DBF">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00195D34">
              <w:rPr>
                <w:rFonts w:ascii="Book Antiqua" w:eastAsia="Book Antiqua" w:hAnsi="Book Antiqua"/>
                <w:sz w:val="22"/>
                <w:szCs w:val="22"/>
              </w:rPr>
              <w:t xml:space="preserve">a </w:t>
            </w:r>
            <w:r w:rsidR="00195D34" w:rsidRPr="00195D34">
              <w:rPr>
                <w:rFonts w:ascii="Book Antiqua" w:eastAsia="Book Antiqua" w:hAnsi="Book Antiqua"/>
                <w:b/>
                <w:sz w:val="22"/>
                <w:szCs w:val="22"/>
              </w:rPr>
              <w:t>MARCA</w:t>
            </w:r>
            <w:r w:rsidR="00DC403C">
              <w:rPr>
                <w:rFonts w:ascii="Book Antiqua" w:eastAsia="Book Antiqua" w:hAnsi="Book Antiqua"/>
                <w:b/>
                <w:sz w:val="22"/>
                <w:szCs w:val="22"/>
              </w:rPr>
              <w:t xml:space="preserve"> </w:t>
            </w:r>
            <w:r w:rsidR="00195D34">
              <w:rPr>
                <w:rFonts w:ascii="Book Antiqua" w:eastAsia="Book Antiqua" w:hAnsi="Book Antiqua"/>
                <w:sz w:val="22"/>
                <w:szCs w:val="22"/>
              </w:rPr>
              <w:t xml:space="preserve">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sidR="0039003C">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95D34" w:rsidRDefault="00195D3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apresentada apenas uma marca para o produto.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905C6">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rente nacional com, no máximo, 3</w:t>
      </w:r>
      <w:r w:rsidRPr="00F364B6">
        <w:rPr>
          <w:rFonts w:ascii="Book Antiqua" w:eastAsia="Book Antiqua" w:hAnsi="Book Antiqua"/>
          <w:sz w:val="22"/>
          <w:szCs w:val="22"/>
        </w:rPr>
        <w:t xml:space="preserve"> (</w:t>
      </w:r>
      <w:r w:rsidR="00476B0A">
        <w:rPr>
          <w:rFonts w:ascii="Book Antiqua" w:eastAsia="Book Antiqua" w:hAnsi="Book Antiqua"/>
          <w:sz w:val="22"/>
          <w:szCs w:val="22"/>
        </w:rPr>
        <w:t>três</w:t>
      </w:r>
      <w:r w:rsidRPr="00F364B6">
        <w:rPr>
          <w:rFonts w:ascii="Book Antiqua" w:eastAsia="Book Antiqua" w:hAnsi="Book Antiqua"/>
          <w:sz w:val="22"/>
          <w:szCs w:val="22"/>
        </w:rPr>
        <w:t>)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w:t>
      </w:r>
      <w:r w:rsidRPr="00E92F63">
        <w:rPr>
          <w:rFonts w:ascii="Book Antiqua" w:eastAsia="Book Antiqua" w:hAnsi="Book Antiqua"/>
          <w:sz w:val="22"/>
          <w:szCs w:val="22"/>
          <w:lang w:val="pt-BR"/>
        </w:rPr>
        <w:lastRenderedPageBreak/>
        <w:t xml:space="preserve">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w:t>
      </w:r>
      <w:r w:rsidRPr="00611044">
        <w:rPr>
          <w:rFonts w:ascii="Book Antiqua" w:eastAsia="Book Antiqua" w:hAnsi="Book Antiqua"/>
          <w:sz w:val="22"/>
          <w:lang w:val="pt-BR"/>
        </w:rPr>
        <w:lastRenderedPageBreak/>
        <w:t xml:space="preserve">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DE6A67" w:rsidRDefault="00DE6A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7F7BF6">
        <w:rPr>
          <w:rFonts w:ascii="Book Antiqua" w:eastAsia="Book Antiqua" w:hAnsi="Book Antiqua"/>
          <w:b/>
          <w:sz w:val="22"/>
          <w:szCs w:val="22"/>
          <w:lang w:val="pt-BR"/>
        </w:rPr>
        <w:t>5.1.</w:t>
      </w:r>
      <w:r>
        <w:rPr>
          <w:rFonts w:ascii="Book Antiqua" w:eastAsia="Book Antiqua" w:hAnsi="Book Antiqua"/>
          <w:b/>
          <w:sz w:val="22"/>
          <w:szCs w:val="22"/>
          <w:lang w:val="pt-BR"/>
        </w:rPr>
        <w:t>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DE6A67" w:rsidRPr="001D5C30" w:rsidRDefault="00DE6A67" w:rsidP="001D5C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cs="Book Antiqua"/>
          <w:sz w:val="22"/>
          <w:szCs w:val="22"/>
        </w:rPr>
        <w:t xml:space="preserve">5.1.3.1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001D5C30">
        <w:rPr>
          <w:rFonts w:ascii="Book Antiqua" w:eastAsia="Book Antiqua" w:hAnsi="Book Antiqua"/>
          <w:color w:val="000000"/>
          <w:sz w:val="22"/>
          <w:szCs w:val="22"/>
        </w:rPr>
        <w:t xml:space="preserve"> licitação, conforme </w:t>
      </w:r>
      <w:r w:rsidR="00592F15" w:rsidRPr="001D5C30">
        <w:rPr>
          <w:rFonts w:ascii="Book Antiqua" w:hAnsi="Book Antiqua" w:cs="Book Antiqua"/>
          <w:sz w:val="22"/>
          <w:szCs w:val="22"/>
        </w:rPr>
        <w:t>exigido pela Lei</w:t>
      </w:r>
      <w:r w:rsidR="001D5C30">
        <w:rPr>
          <w:rFonts w:ascii="Book Antiqua" w:hAnsi="Book Antiqua" w:cs="Book Antiqua"/>
          <w:sz w:val="22"/>
          <w:szCs w:val="22"/>
        </w:rPr>
        <w:t xml:space="preserve"> Federal nº 6.360/76 (art. 2º)</w:t>
      </w:r>
      <w:r w:rsidR="00592F15" w:rsidRPr="001D5C30">
        <w:rPr>
          <w:rFonts w:ascii="Book Antiqua" w:hAnsi="Book Antiqua" w:cs="Book Antiqua"/>
          <w:sz w:val="22"/>
          <w:szCs w:val="22"/>
        </w:rPr>
        <w:t>.</w:t>
      </w:r>
    </w:p>
    <w:p w:rsidR="00DE6A67" w:rsidRPr="00DE6A67" w:rsidRDefault="00DE6A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sidRPr="00DE6A67">
        <w:rPr>
          <w:rFonts w:ascii="Book Antiqua" w:hAnsi="Book Antiqua"/>
          <w:sz w:val="22"/>
          <w:szCs w:val="22"/>
        </w:rPr>
        <w:t>Alvará</w:t>
      </w:r>
      <w:r w:rsidRPr="00195D34">
        <w:rPr>
          <w:rFonts w:ascii="Book Antiqua" w:hAnsi="Book Antiqua"/>
          <w:sz w:val="22"/>
          <w:szCs w:val="22"/>
        </w:rPr>
        <w:t xml:space="preserve"> Sanitário da Licitante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DE6A67" w:rsidRDefault="00DE6A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w:t>
      </w:r>
      <w:r w:rsidRPr="00C63281">
        <w:rPr>
          <w:rFonts w:ascii="Book Antiqua" w:eastAsia="Book Antiqua" w:hAnsi="Book Antiqua"/>
          <w:sz w:val="22"/>
          <w:szCs w:val="22"/>
          <w:shd w:val="clear" w:color="auto" w:fill="FFFFFF"/>
          <w:lang w:val="pt-BR"/>
        </w:rPr>
        <w:lastRenderedPageBreak/>
        <w:t>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w:t>
      </w:r>
      <w:r w:rsidRPr="00317429">
        <w:rPr>
          <w:rFonts w:ascii="Book Antiqua" w:hAnsi="Book Antiqua"/>
          <w:sz w:val="22"/>
          <w:szCs w:val="22"/>
        </w:rPr>
        <w:lastRenderedPageBreak/>
        <w:t xml:space="preserve">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lastRenderedPageBreak/>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w:t>
      </w:r>
      <w:r>
        <w:rPr>
          <w:rFonts w:ascii="Book Antiqua" w:eastAsia="Book Antiqua" w:hAnsi="Book Antiqua"/>
          <w:sz w:val="22"/>
        </w:rPr>
        <w:lastRenderedPageBreak/>
        <w:t>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 xml:space="preserve">conforme a necessidade da municipalidade, que procederá a solicitação </w:t>
      </w:r>
      <w:r w:rsidR="0038549B">
        <w:rPr>
          <w:rFonts w:ascii="Book Antiqua" w:eastAsia="Book Antiqua" w:hAnsi="Book Antiqua"/>
          <w:sz w:val="22"/>
          <w:szCs w:val="22"/>
        </w:rPr>
        <w:t xml:space="preserve">de forma </w:t>
      </w:r>
      <w:r w:rsidR="00CE3834">
        <w:rPr>
          <w:rFonts w:ascii="Book Antiqua" w:eastAsia="Book Antiqua" w:hAnsi="Book Antiqua"/>
          <w:sz w:val="22"/>
          <w:szCs w:val="22"/>
        </w:rPr>
        <w:t>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sidR="00DC2007">
        <w:rPr>
          <w:rFonts w:ascii="Book Antiqua" w:eastAsia="Book Antiqua" w:hAnsi="Book Antiqua"/>
          <w:b/>
          <w:sz w:val="22"/>
          <w:szCs w:val="22"/>
          <w:shd w:val="clear" w:color="auto" w:fill="FFFFFF"/>
        </w:rPr>
        <w:t>prazo máximo de 1</w:t>
      </w:r>
      <w:r w:rsidR="0038549B">
        <w:rPr>
          <w:rFonts w:ascii="Book Antiqua" w:eastAsia="Book Antiqua" w:hAnsi="Book Antiqua"/>
          <w:b/>
          <w:sz w:val="22"/>
          <w:szCs w:val="22"/>
          <w:shd w:val="clear" w:color="auto" w:fill="FFFFFF"/>
        </w:rPr>
        <w:t>0</w:t>
      </w:r>
      <w:r w:rsidRPr="00195D34">
        <w:rPr>
          <w:rFonts w:ascii="Book Antiqua" w:eastAsia="Book Antiqua" w:hAnsi="Book Antiqua"/>
          <w:b/>
          <w:sz w:val="22"/>
          <w:szCs w:val="22"/>
          <w:shd w:val="clear" w:color="auto" w:fill="FFFFFF"/>
        </w:rPr>
        <w:t xml:space="preserve"> (</w:t>
      </w:r>
      <w:r w:rsidR="0038549B">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sidR="0038549B">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134373" w:rsidRDefault="00134373"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A5649" w:rsidRPr="00E14F78" w:rsidRDefault="008A5649" w:rsidP="008A5649">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sidR="00843989">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00E14F78" w:rsidRPr="00E14F78">
        <w:rPr>
          <w:rFonts w:ascii="Book Antiqua" w:hAnsi="Book Antiqua"/>
          <w:sz w:val="22"/>
          <w:szCs w:val="22"/>
          <w:lang w:val="pt-BR"/>
        </w:rPr>
        <w:t xml:space="preserve">Avenida Olga Wehmuth, </w:t>
      </w:r>
      <w:r w:rsidR="00E14F78">
        <w:rPr>
          <w:rFonts w:ascii="Book Antiqua" w:hAnsi="Book Antiqua"/>
          <w:sz w:val="22"/>
          <w:szCs w:val="22"/>
          <w:lang w:val="pt-BR"/>
        </w:rPr>
        <w:t xml:space="preserve">nº </w:t>
      </w:r>
      <w:r w:rsidR="00E14F78" w:rsidRPr="00E14F78">
        <w:rPr>
          <w:rFonts w:ascii="Book Antiqua" w:hAnsi="Book Antiqua"/>
          <w:sz w:val="22"/>
          <w:szCs w:val="22"/>
          <w:lang w:val="pt-BR"/>
        </w:rPr>
        <w:t>151, Bairro Sete de Setembro, Gaspar/SC</w:t>
      </w:r>
      <w:r w:rsidR="00E14F78">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134373" w:rsidRPr="00DC2007" w:rsidRDefault="00134373" w:rsidP="00134373">
      <w:pPr>
        <w:jc w:val="both"/>
        <w:rPr>
          <w:rFonts w:ascii="Book Antiqua" w:hAnsi="Book Antiqua" w:cs="Book Antiqua"/>
          <w:color w:val="000000" w:themeColor="text1"/>
          <w:sz w:val="22"/>
          <w:szCs w:val="22"/>
          <w:highlight w:val="yellow"/>
          <w:shd w:val="clear" w:color="auto" w:fill="FFFFFF"/>
        </w:rPr>
      </w:pP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283B24" w:rsidRPr="00195D3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lastRenderedPageBreak/>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C918D6" w:rsidRDefault="00C918D6" w:rsidP="00C918D6">
      <w:pPr>
        <w:jc w:val="right"/>
        <w:rPr>
          <w:rFonts w:ascii="Book Antiqua" w:hAnsi="Book Antiqua"/>
          <w:i/>
          <w:lang w:val="pt-BR"/>
        </w:rPr>
      </w:pPr>
      <w:r w:rsidRPr="006207C2">
        <w:rPr>
          <w:rFonts w:ascii="Book Antiqua" w:hAnsi="Book Antiqua"/>
          <w:i/>
          <w:lang w:val="pt-BR"/>
        </w:rPr>
        <w:t>Secretaria Municipal de</w:t>
      </w:r>
      <w:r>
        <w:rPr>
          <w:rFonts w:ascii="Book Antiqua" w:hAnsi="Book Antiqua"/>
          <w:i/>
          <w:lang w:val="pt-BR"/>
        </w:rPr>
        <w:t xml:space="preserve"> </w:t>
      </w:r>
      <w:r w:rsidR="00156D05">
        <w:rPr>
          <w:rFonts w:ascii="Book Antiqua" w:hAnsi="Book Antiqua"/>
          <w:i/>
          <w:lang w:val="pt-BR"/>
        </w:rPr>
        <w:t>Saúde</w:t>
      </w:r>
    </w:p>
    <w:p w:rsidR="00C918D6" w:rsidRDefault="00C918D6" w:rsidP="00C918D6">
      <w:pPr>
        <w:jc w:val="right"/>
        <w:rPr>
          <w:rFonts w:ascii="Book Antiqua" w:hAnsi="Book Antiqua"/>
          <w:i/>
          <w:lang w:val="pt-BR"/>
        </w:rPr>
      </w:pPr>
      <w:r w:rsidRPr="00C918D6">
        <w:rPr>
          <w:rFonts w:ascii="Book Antiqua" w:hAnsi="Book Antiqua"/>
          <w:b/>
          <w:i/>
          <w:lang w:val="pt-BR"/>
        </w:rPr>
        <w:t>Exercício 2019</w:t>
      </w: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a ATA de Registro de </w:t>
      </w:r>
      <w:r w:rsidRPr="00A37120">
        <w:rPr>
          <w:rFonts w:ascii="Book Antiqua" w:hAnsi="Book Antiqua" w:cs="Book Antiqua"/>
          <w:sz w:val="22"/>
          <w:szCs w:val="22"/>
        </w:rPr>
        <w:lastRenderedPageBreak/>
        <w:t>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w:t>
      </w:r>
      <w:r w:rsidRPr="003034C3">
        <w:rPr>
          <w:rFonts w:ascii="Book Antiqua" w:eastAsia="Book Antiqua" w:hAnsi="Book Antiqua"/>
          <w:sz w:val="22"/>
          <w:szCs w:val="22"/>
        </w:rPr>
        <w:lastRenderedPageBreak/>
        <w:t xml:space="preserve">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375355" w:rsidRDefault="003753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F8255D">
        <w:rPr>
          <w:rFonts w:ascii="Book Antiqua" w:hAnsi="Book Antiqua"/>
          <w:sz w:val="22"/>
          <w:szCs w:val="22"/>
          <w:lang w:val="pt-BR"/>
        </w:rPr>
        <w:t xml:space="preserve">Gaspar, </w:t>
      </w:r>
      <w:r w:rsidR="002A1452">
        <w:rPr>
          <w:rFonts w:ascii="Book Antiqua" w:hAnsi="Book Antiqua"/>
          <w:sz w:val="22"/>
          <w:szCs w:val="22"/>
          <w:lang w:val="pt-BR"/>
        </w:rPr>
        <w:t>14</w:t>
      </w:r>
      <w:r w:rsidRPr="00F8255D">
        <w:rPr>
          <w:rFonts w:ascii="Book Antiqua" w:hAnsi="Book Antiqua"/>
          <w:sz w:val="22"/>
          <w:szCs w:val="22"/>
          <w:lang w:val="pt-BR"/>
        </w:rPr>
        <w:t xml:space="preserve"> de </w:t>
      </w:r>
      <w:r w:rsidR="00120B2C">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0B2C" w:rsidRDefault="00120B2C" w:rsidP="008833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56D05" w:rsidRDefault="00156D05" w:rsidP="008833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56D05" w:rsidRPr="00E56099" w:rsidRDefault="00156D05" w:rsidP="00156D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E56099">
        <w:rPr>
          <w:rFonts w:ascii="Book Antiqua" w:eastAsia="Book Antiqua" w:hAnsi="Book Antiqua"/>
          <w:b/>
        </w:rPr>
        <w:t>CARLOS ROBERTO PEREIRA</w:t>
      </w:r>
    </w:p>
    <w:p w:rsidR="00156D05" w:rsidRPr="00E56099" w:rsidRDefault="00156D05" w:rsidP="00156D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E56099">
        <w:rPr>
          <w:rFonts w:ascii="Book Antiqua" w:eastAsia="Book Antiqua" w:hAnsi="Book Antiqua"/>
        </w:rPr>
        <w:t>Secretário Municipal de Saúde</w:t>
      </w:r>
    </w:p>
    <w:p w:rsidR="00120B2C" w:rsidRPr="00156D05" w:rsidRDefault="00120B2C" w:rsidP="00120B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8833CA">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837FB1" w:rsidRPr="00866EA1">
        <w:rPr>
          <w:rFonts w:ascii="Book Antiqua" w:eastAsia="Book Antiqua" w:hAnsi="Book Antiqua"/>
          <w:i/>
          <w:sz w:val="22"/>
          <w:szCs w:val="22"/>
        </w:rPr>
        <w:t>Registro</w:t>
      </w:r>
      <w:proofErr w:type="gramEnd"/>
      <w:r w:rsidR="00837FB1" w:rsidRPr="00866EA1">
        <w:rPr>
          <w:rFonts w:ascii="Book Antiqua" w:eastAsia="Book Antiqua" w:hAnsi="Book Antiqua"/>
          <w:i/>
          <w:sz w:val="22"/>
          <w:szCs w:val="22"/>
        </w:rPr>
        <w:t xml:space="preserve"> de Preços para futuras aquisições de Fraldas Descartáveis, Infantil e Geriátrica, para distribuição gratuita da Secretaria Municipal de Saúde de Gaspar</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CellMar>
          <w:left w:w="70" w:type="dxa"/>
          <w:right w:w="70" w:type="dxa"/>
        </w:tblCellMar>
        <w:tblLook w:val="04A0"/>
      </w:tblPr>
      <w:tblGrid>
        <w:gridCol w:w="759"/>
        <w:gridCol w:w="6257"/>
        <w:gridCol w:w="3329"/>
      </w:tblGrid>
      <w:tr w:rsidR="00837FB1" w:rsidRPr="00837FB1" w:rsidTr="00843989">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37FB1" w:rsidRPr="00837FB1" w:rsidRDefault="00837FB1" w:rsidP="00837FB1">
            <w:pPr>
              <w:jc w:val="center"/>
              <w:rPr>
                <w:rFonts w:ascii="Book Antiqua" w:hAnsi="Book Antiqua" w:cs="Calibri"/>
                <w:b/>
                <w:bCs/>
                <w:color w:val="000000"/>
                <w:sz w:val="22"/>
                <w:szCs w:val="22"/>
                <w:lang w:val="pt-BR" w:eastAsia="pt-BR"/>
              </w:rPr>
            </w:pPr>
            <w:r w:rsidRPr="00837FB1">
              <w:rPr>
                <w:rFonts w:ascii="Book Antiqua" w:hAnsi="Book Antiqua" w:cs="Calibri"/>
                <w:b/>
                <w:bCs/>
                <w:color w:val="000000"/>
                <w:sz w:val="22"/>
                <w:szCs w:val="22"/>
                <w:lang w:val="pt-BR" w:eastAsia="pt-BR"/>
              </w:rPr>
              <w:t>Item</w:t>
            </w:r>
          </w:p>
        </w:tc>
        <w:tc>
          <w:tcPr>
            <w:tcW w:w="3024" w:type="pct"/>
            <w:tcBorders>
              <w:top w:val="single" w:sz="4" w:space="0" w:color="auto"/>
              <w:left w:val="nil"/>
              <w:bottom w:val="nil"/>
              <w:right w:val="single" w:sz="4" w:space="0" w:color="auto"/>
            </w:tcBorders>
            <w:shd w:val="clear" w:color="auto" w:fill="D9D9D9" w:themeFill="background1" w:themeFillShade="D9"/>
            <w:noWrap/>
            <w:vAlign w:val="center"/>
            <w:hideMark/>
          </w:tcPr>
          <w:p w:rsidR="00837FB1" w:rsidRDefault="00837FB1" w:rsidP="00837FB1">
            <w:pP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 xml:space="preserve">Unidade de Medida / </w:t>
            </w:r>
          </w:p>
          <w:p w:rsidR="00837FB1" w:rsidRPr="00837FB1" w:rsidRDefault="00837FB1" w:rsidP="00837FB1">
            <w:pPr>
              <w:rPr>
                <w:rFonts w:ascii="Book Antiqua" w:hAnsi="Book Antiqua" w:cs="Calibri"/>
                <w:b/>
                <w:bCs/>
                <w:color w:val="000000"/>
                <w:sz w:val="22"/>
                <w:szCs w:val="22"/>
                <w:lang w:val="pt-BR" w:eastAsia="pt-BR"/>
              </w:rPr>
            </w:pPr>
            <w:r w:rsidRPr="00837FB1">
              <w:rPr>
                <w:rFonts w:ascii="Book Antiqua" w:hAnsi="Book Antiqua" w:cs="Calibri"/>
                <w:b/>
                <w:bCs/>
                <w:color w:val="000000"/>
                <w:sz w:val="22"/>
                <w:szCs w:val="22"/>
                <w:lang w:val="pt-BR" w:eastAsia="pt-BR"/>
              </w:rPr>
              <w:t>Descrição</w:t>
            </w:r>
            <w:r>
              <w:rPr>
                <w:rFonts w:ascii="Book Antiqua" w:hAnsi="Book Antiqua" w:cs="Calibri"/>
                <w:b/>
                <w:bCs/>
                <w:color w:val="000000"/>
                <w:sz w:val="22"/>
                <w:szCs w:val="22"/>
                <w:lang w:val="pt-BR" w:eastAsia="pt-BR"/>
              </w:rPr>
              <w:t xml:space="preserve"> do Material</w:t>
            </w:r>
          </w:p>
        </w:tc>
        <w:tc>
          <w:tcPr>
            <w:tcW w:w="1609" w:type="pct"/>
            <w:tcBorders>
              <w:top w:val="single" w:sz="4" w:space="0" w:color="auto"/>
              <w:left w:val="nil"/>
              <w:bottom w:val="nil"/>
              <w:right w:val="single" w:sz="4" w:space="0" w:color="auto"/>
            </w:tcBorders>
            <w:shd w:val="clear" w:color="auto" w:fill="D9D9D9" w:themeFill="background1" w:themeFillShade="D9"/>
            <w:vAlign w:val="center"/>
          </w:tcPr>
          <w:p w:rsidR="00837FB1" w:rsidRDefault="00837FB1" w:rsidP="00843989">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Quantidade</w:t>
            </w:r>
          </w:p>
        </w:tc>
      </w:tr>
      <w:tr w:rsidR="00837FB1" w:rsidRPr="00837FB1" w:rsidTr="00843989">
        <w:trPr>
          <w:trHeight w:val="3789"/>
        </w:trPr>
        <w:tc>
          <w:tcPr>
            <w:tcW w:w="367" w:type="pct"/>
            <w:tcBorders>
              <w:top w:val="nil"/>
              <w:left w:val="single" w:sz="4" w:space="0" w:color="auto"/>
              <w:bottom w:val="single" w:sz="4" w:space="0" w:color="auto"/>
              <w:right w:val="nil"/>
            </w:tcBorders>
            <w:shd w:val="clear" w:color="auto" w:fill="D9D9D9" w:themeFill="background1" w:themeFillShade="D9"/>
            <w:noWrap/>
            <w:vAlign w:val="center"/>
            <w:hideMark/>
          </w:tcPr>
          <w:p w:rsidR="00837FB1" w:rsidRPr="00837FB1" w:rsidRDefault="00837FB1" w:rsidP="00837FB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37FB1">
              <w:rPr>
                <w:rFonts w:ascii="Book Antiqua" w:hAnsi="Book Antiqua" w:cs="Calibri"/>
                <w:b/>
                <w:bCs/>
                <w:color w:val="000000"/>
                <w:sz w:val="22"/>
                <w:szCs w:val="22"/>
                <w:lang w:val="pt-BR" w:eastAsia="pt-BR"/>
              </w:rPr>
              <w:t>1</w:t>
            </w:r>
          </w:p>
        </w:tc>
        <w:tc>
          <w:tcPr>
            <w:tcW w:w="3024" w:type="pct"/>
            <w:tcBorders>
              <w:top w:val="single" w:sz="4" w:space="0" w:color="auto"/>
              <w:left w:val="single" w:sz="4" w:space="0" w:color="auto"/>
              <w:bottom w:val="single" w:sz="4" w:space="0" w:color="auto"/>
              <w:right w:val="single" w:sz="4" w:space="0" w:color="auto"/>
            </w:tcBorders>
            <w:shd w:val="clear" w:color="auto" w:fill="auto"/>
            <w:hideMark/>
          </w:tcPr>
          <w:p w:rsidR="00837FB1" w:rsidRPr="00837FB1" w:rsidRDefault="00837FB1" w:rsidP="00837FB1">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sidR="00843989">
              <w:rPr>
                <w:rFonts w:ascii="Book Antiqua" w:hAnsi="Book Antiqua" w:cs="Calibri"/>
                <w:b/>
                <w:bCs/>
                <w:color w:val="000000"/>
                <w:sz w:val="22"/>
                <w:szCs w:val="22"/>
                <w:lang w:val="pt-BR" w:eastAsia="pt-BR"/>
              </w:rPr>
              <w:t>ade(s</w:t>
            </w:r>
            <w:proofErr w:type="gramStart"/>
            <w:r w:rsidR="00843989">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00843989" w:rsidRPr="00837FB1">
              <w:rPr>
                <w:rFonts w:ascii="Book Antiqua" w:hAnsi="Book Antiqua" w:cs="Calibri"/>
                <w:b/>
                <w:bCs/>
                <w:color w:val="000000"/>
                <w:sz w:val="22"/>
                <w:szCs w:val="22"/>
                <w:lang w:val="pt-BR" w:eastAsia="pt-BR"/>
              </w:rPr>
              <w:t xml:space="preserve">FRALDA DESCARTÁVEL PARA USO INFANTIL - </w:t>
            </w:r>
            <w:r w:rsidR="00843989" w:rsidRPr="00843989">
              <w:rPr>
                <w:rFonts w:ascii="Book Antiqua" w:hAnsi="Book Antiqua" w:cs="Calibri"/>
                <w:b/>
                <w:bCs/>
                <w:color w:val="000000"/>
                <w:sz w:val="22"/>
                <w:szCs w:val="22"/>
                <w:u w:val="single"/>
                <w:lang w:val="pt-BR" w:eastAsia="pt-BR"/>
              </w:rPr>
              <w:t>G</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1 litro de água a 35º mantendo superfície uniforme e densa.</w:t>
            </w:r>
          </w:p>
        </w:tc>
        <w:tc>
          <w:tcPr>
            <w:tcW w:w="1609" w:type="pct"/>
            <w:tcBorders>
              <w:top w:val="single" w:sz="4" w:space="0" w:color="auto"/>
              <w:left w:val="single" w:sz="4" w:space="0" w:color="auto"/>
              <w:bottom w:val="single" w:sz="4" w:space="0" w:color="auto"/>
              <w:right w:val="single" w:sz="4" w:space="0" w:color="auto"/>
            </w:tcBorders>
            <w:vAlign w:val="center"/>
          </w:tcPr>
          <w:p w:rsidR="00837FB1" w:rsidRPr="00843989" w:rsidRDefault="00843989" w:rsidP="00843989">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2.500</w:t>
            </w:r>
            <w:r>
              <w:rPr>
                <w:rFonts w:ascii="Book Antiqua" w:hAnsi="Book Antiqua" w:cs="Calibri"/>
                <w:bCs/>
                <w:color w:val="000000"/>
                <w:sz w:val="22"/>
                <w:szCs w:val="22"/>
                <w:lang w:val="pt-BR" w:eastAsia="pt-BR"/>
              </w:rPr>
              <w:t xml:space="preserve"> unidades.</w:t>
            </w:r>
          </w:p>
        </w:tc>
      </w:tr>
      <w:tr w:rsidR="00837FB1" w:rsidRPr="00837FB1" w:rsidTr="00843989">
        <w:trPr>
          <w:trHeight w:val="3802"/>
        </w:trPr>
        <w:tc>
          <w:tcPr>
            <w:tcW w:w="367" w:type="pct"/>
            <w:tcBorders>
              <w:top w:val="nil"/>
              <w:left w:val="single" w:sz="4" w:space="0" w:color="auto"/>
              <w:bottom w:val="single" w:sz="4" w:space="0" w:color="auto"/>
              <w:right w:val="nil"/>
            </w:tcBorders>
            <w:shd w:val="clear" w:color="auto" w:fill="D9D9D9" w:themeFill="background1" w:themeFillShade="D9"/>
            <w:noWrap/>
            <w:vAlign w:val="center"/>
            <w:hideMark/>
          </w:tcPr>
          <w:p w:rsidR="00837FB1" w:rsidRPr="00837FB1" w:rsidRDefault="00837FB1" w:rsidP="00837FB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37FB1">
              <w:rPr>
                <w:rFonts w:ascii="Book Antiqua" w:hAnsi="Book Antiqua" w:cs="Calibri"/>
                <w:b/>
                <w:bCs/>
                <w:color w:val="000000"/>
                <w:sz w:val="22"/>
                <w:szCs w:val="22"/>
                <w:lang w:val="pt-BR" w:eastAsia="pt-BR"/>
              </w:rPr>
              <w:t>2</w:t>
            </w:r>
          </w:p>
        </w:tc>
        <w:tc>
          <w:tcPr>
            <w:tcW w:w="3024" w:type="pct"/>
            <w:tcBorders>
              <w:top w:val="nil"/>
              <w:left w:val="single" w:sz="4" w:space="0" w:color="auto"/>
              <w:bottom w:val="single" w:sz="4" w:space="0" w:color="auto"/>
              <w:right w:val="single" w:sz="4" w:space="0" w:color="auto"/>
            </w:tcBorders>
            <w:shd w:val="clear" w:color="auto" w:fill="auto"/>
            <w:hideMark/>
          </w:tcPr>
          <w:p w:rsidR="00837FB1" w:rsidRPr="00837FB1" w:rsidRDefault="00843989" w:rsidP="00837FB1">
            <w:pPr>
              <w:jc w:val="both"/>
              <w:rPr>
                <w:rFonts w:ascii="Book Antiqua" w:hAnsi="Book Antiqua" w:cs="Calibri"/>
                <w:color w:val="000000"/>
                <w:sz w:val="22"/>
                <w:szCs w:val="22"/>
                <w:lang w:val="pt-BR" w:eastAsia="pt-BR"/>
              </w:rPr>
            </w:pPr>
            <w:r>
              <w:rPr>
                <w:rFonts w:ascii="Book Antiqua" w:hAnsi="Book Antiqua" w:cs="Calibri"/>
                <w:b/>
                <w:bCs/>
                <w:color w:val="000000"/>
                <w:sz w:val="22"/>
                <w:szCs w:val="22"/>
                <w:lang w:val="pt-BR" w:eastAsia="pt-BR"/>
              </w:rPr>
              <w:t>Unidade(s</w:t>
            </w:r>
            <w:proofErr w:type="gramStart"/>
            <w:r>
              <w:rPr>
                <w:rFonts w:ascii="Book Antiqua" w:hAnsi="Book Antiqua" w:cs="Calibri"/>
                <w:b/>
                <w:bCs/>
                <w:color w:val="000000"/>
                <w:sz w:val="22"/>
                <w:szCs w:val="22"/>
                <w:lang w:val="pt-BR" w:eastAsia="pt-BR"/>
              </w:rPr>
              <w:t>)</w:t>
            </w:r>
            <w:proofErr w:type="gramEnd"/>
            <w:r w:rsidR="00837FB1" w:rsidRPr="00837FB1">
              <w:rPr>
                <w:rFonts w:ascii="Book Antiqua" w:hAnsi="Book Antiqua" w:cs="Calibri"/>
                <w:color w:val="000000"/>
                <w:sz w:val="22"/>
                <w:szCs w:val="22"/>
                <w:lang w:val="pt-BR" w:eastAsia="pt-BR"/>
              </w:rPr>
              <w:br/>
            </w:r>
            <w:r w:rsidRPr="00837FB1">
              <w:rPr>
                <w:rFonts w:ascii="Book Antiqua" w:hAnsi="Book Antiqua" w:cs="Calibri"/>
                <w:b/>
                <w:bCs/>
                <w:color w:val="000000"/>
                <w:sz w:val="22"/>
                <w:szCs w:val="22"/>
                <w:lang w:val="pt-BR" w:eastAsia="pt-BR"/>
              </w:rPr>
              <w:t xml:space="preserve">FRALDA DESCARTÁVEL PARA USO INFANTIL - </w:t>
            </w:r>
            <w:r w:rsidRPr="00843989">
              <w:rPr>
                <w:rFonts w:ascii="Book Antiqua" w:hAnsi="Book Antiqua" w:cs="Calibri"/>
                <w:b/>
                <w:bCs/>
                <w:color w:val="000000"/>
                <w:sz w:val="22"/>
                <w:szCs w:val="22"/>
                <w:u w:val="single"/>
                <w:lang w:val="pt-BR" w:eastAsia="pt-BR"/>
              </w:rPr>
              <w:t>GG</w:t>
            </w:r>
            <w:r w:rsidR="00837FB1"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1 litro de água a 35º mantendo superfície uniforme e densa.</w:t>
            </w:r>
          </w:p>
        </w:tc>
        <w:tc>
          <w:tcPr>
            <w:tcW w:w="1609" w:type="pct"/>
            <w:tcBorders>
              <w:top w:val="nil"/>
              <w:left w:val="single" w:sz="4" w:space="0" w:color="auto"/>
              <w:bottom w:val="single" w:sz="4" w:space="0" w:color="auto"/>
              <w:right w:val="single" w:sz="4" w:space="0" w:color="auto"/>
            </w:tcBorders>
            <w:vAlign w:val="center"/>
          </w:tcPr>
          <w:p w:rsidR="00837FB1" w:rsidRPr="00843989" w:rsidRDefault="00843989" w:rsidP="00843989">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6.000 unidades.</w:t>
            </w:r>
          </w:p>
        </w:tc>
      </w:tr>
      <w:tr w:rsidR="00837FB1" w:rsidRPr="00837FB1" w:rsidTr="00843989">
        <w:trPr>
          <w:trHeight w:val="3837"/>
        </w:trPr>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37FB1" w:rsidRPr="00837FB1" w:rsidRDefault="00837FB1" w:rsidP="00837FB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37FB1">
              <w:rPr>
                <w:rFonts w:ascii="Book Antiqua" w:hAnsi="Book Antiqua" w:cs="Calibri"/>
                <w:b/>
                <w:bCs/>
                <w:color w:val="000000"/>
                <w:sz w:val="22"/>
                <w:szCs w:val="22"/>
                <w:lang w:val="pt-BR" w:eastAsia="pt-BR"/>
              </w:rPr>
              <w:t>3</w:t>
            </w:r>
          </w:p>
        </w:tc>
        <w:tc>
          <w:tcPr>
            <w:tcW w:w="3024" w:type="pct"/>
            <w:tcBorders>
              <w:top w:val="single" w:sz="4" w:space="0" w:color="auto"/>
              <w:left w:val="single" w:sz="4" w:space="0" w:color="auto"/>
              <w:bottom w:val="single" w:sz="4" w:space="0" w:color="auto"/>
              <w:right w:val="single" w:sz="4" w:space="0" w:color="auto"/>
            </w:tcBorders>
            <w:shd w:val="clear" w:color="auto" w:fill="auto"/>
            <w:hideMark/>
          </w:tcPr>
          <w:p w:rsidR="00837FB1" w:rsidRPr="00837FB1" w:rsidRDefault="00837FB1" w:rsidP="00837FB1">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sidR="00843989">
              <w:rPr>
                <w:rFonts w:ascii="Book Antiqua" w:hAnsi="Book Antiqua" w:cs="Calibri"/>
                <w:b/>
                <w:bCs/>
                <w:color w:val="000000"/>
                <w:sz w:val="22"/>
                <w:szCs w:val="22"/>
                <w:lang w:val="pt-BR" w:eastAsia="pt-BR"/>
              </w:rPr>
              <w:t>ade(s</w:t>
            </w:r>
            <w:proofErr w:type="gramStart"/>
            <w:r w:rsidR="00843989">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00843989" w:rsidRPr="00837FB1">
              <w:rPr>
                <w:rFonts w:ascii="Book Antiqua" w:hAnsi="Book Antiqua" w:cs="Calibri"/>
                <w:b/>
                <w:bCs/>
                <w:color w:val="000000"/>
                <w:sz w:val="22"/>
                <w:szCs w:val="22"/>
                <w:lang w:val="pt-BR" w:eastAsia="pt-BR"/>
              </w:rPr>
              <w:t xml:space="preserve">FRALDA DESCARTÁVEL PARA USO ADULTO/GERIÁTRICO - </w:t>
            </w:r>
            <w:r w:rsidR="00843989" w:rsidRPr="00843989">
              <w:rPr>
                <w:rFonts w:ascii="Book Antiqua" w:hAnsi="Book Antiqua" w:cs="Calibri"/>
                <w:b/>
                <w:bCs/>
                <w:color w:val="000000"/>
                <w:sz w:val="22"/>
                <w:szCs w:val="22"/>
                <w:u w:val="single"/>
                <w:lang w:val="pt-BR" w:eastAsia="pt-BR"/>
              </w:rPr>
              <w:t>P</w:t>
            </w:r>
            <w:r w:rsidRPr="00837FB1">
              <w:rPr>
                <w:rFonts w:ascii="Book Antiqua" w:hAnsi="Book Antiqua" w:cs="Calibri"/>
                <w:color w:val="000000"/>
                <w:sz w:val="22"/>
                <w:szCs w:val="22"/>
                <w:lang w:val="pt-BR" w:eastAsia="pt-BR"/>
              </w:rPr>
              <w:br/>
              <w:t xml:space="preserve">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 </w:t>
            </w:r>
          </w:p>
        </w:tc>
        <w:tc>
          <w:tcPr>
            <w:tcW w:w="1609" w:type="pct"/>
            <w:tcBorders>
              <w:top w:val="single" w:sz="4" w:space="0" w:color="auto"/>
              <w:left w:val="single" w:sz="4" w:space="0" w:color="auto"/>
              <w:bottom w:val="single" w:sz="4" w:space="0" w:color="auto"/>
              <w:right w:val="single" w:sz="4" w:space="0" w:color="auto"/>
            </w:tcBorders>
            <w:vAlign w:val="center"/>
          </w:tcPr>
          <w:p w:rsidR="00837FB1" w:rsidRPr="00843989" w:rsidRDefault="00843989" w:rsidP="00843989">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10.000 unidades.</w:t>
            </w:r>
          </w:p>
        </w:tc>
      </w:tr>
      <w:tr w:rsidR="00837FB1" w:rsidRPr="00837FB1" w:rsidTr="00843989">
        <w:trPr>
          <w:trHeight w:val="3996"/>
        </w:trPr>
        <w:tc>
          <w:tcPr>
            <w:tcW w:w="367"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837FB1" w:rsidRPr="00837FB1" w:rsidRDefault="00837FB1" w:rsidP="00837FB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37FB1">
              <w:rPr>
                <w:rFonts w:ascii="Book Antiqua" w:hAnsi="Book Antiqua" w:cs="Calibri"/>
                <w:b/>
                <w:bCs/>
                <w:color w:val="000000"/>
                <w:sz w:val="22"/>
                <w:szCs w:val="22"/>
                <w:lang w:val="pt-BR" w:eastAsia="pt-BR"/>
              </w:rPr>
              <w:t>4</w:t>
            </w:r>
          </w:p>
        </w:tc>
        <w:tc>
          <w:tcPr>
            <w:tcW w:w="3024" w:type="pct"/>
            <w:tcBorders>
              <w:top w:val="single" w:sz="4" w:space="0" w:color="auto"/>
              <w:left w:val="single" w:sz="4" w:space="0" w:color="auto"/>
              <w:bottom w:val="single" w:sz="4" w:space="0" w:color="auto"/>
              <w:right w:val="single" w:sz="4" w:space="0" w:color="auto"/>
            </w:tcBorders>
            <w:shd w:val="clear" w:color="auto" w:fill="auto"/>
            <w:hideMark/>
          </w:tcPr>
          <w:p w:rsidR="00837FB1" w:rsidRPr="00837FB1" w:rsidRDefault="00837FB1" w:rsidP="00837FB1">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sidR="00843989">
              <w:rPr>
                <w:rFonts w:ascii="Book Antiqua" w:hAnsi="Book Antiqua" w:cs="Calibri"/>
                <w:b/>
                <w:bCs/>
                <w:color w:val="000000"/>
                <w:sz w:val="22"/>
                <w:szCs w:val="22"/>
                <w:lang w:val="pt-BR" w:eastAsia="pt-BR"/>
              </w:rPr>
              <w:t>ade(s</w:t>
            </w:r>
            <w:proofErr w:type="gramStart"/>
            <w:r w:rsidR="00843989">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00843989" w:rsidRPr="00837FB1">
              <w:rPr>
                <w:rFonts w:ascii="Book Antiqua" w:hAnsi="Book Antiqua" w:cs="Calibri"/>
                <w:b/>
                <w:bCs/>
                <w:color w:val="000000"/>
                <w:sz w:val="22"/>
                <w:szCs w:val="22"/>
                <w:lang w:val="pt-BR" w:eastAsia="pt-BR"/>
              </w:rPr>
              <w:t xml:space="preserve">FRALDA DESCARTÁVEL PARA USO ADULTO/GERIÁTRICO - </w:t>
            </w:r>
            <w:r w:rsidR="00843989" w:rsidRPr="00843989">
              <w:rPr>
                <w:rFonts w:ascii="Book Antiqua" w:hAnsi="Book Antiqua" w:cs="Calibri"/>
                <w:b/>
                <w:bCs/>
                <w:color w:val="000000"/>
                <w:sz w:val="22"/>
                <w:szCs w:val="22"/>
                <w:u w:val="single"/>
                <w:lang w:val="pt-BR" w:eastAsia="pt-BR"/>
              </w:rPr>
              <w:t>M</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w:t>
            </w:r>
          </w:p>
        </w:tc>
        <w:tc>
          <w:tcPr>
            <w:tcW w:w="1609" w:type="pct"/>
            <w:tcBorders>
              <w:top w:val="single" w:sz="4" w:space="0" w:color="auto"/>
              <w:left w:val="single" w:sz="4" w:space="0" w:color="auto"/>
              <w:bottom w:val="single" w:sz="4" w:space="0" w:color="auto"/>
              <w:right w:val="single" w:sz="4" w:space="0" w:color="auto"/>
            </w:tcBorders>
            <w:vAlign w:val="center"/>
          </w:tcPr>
          <w:p w:rsidR="00837FB1" w:rsidRPr="00843989" w:rsidRDefault="00843989" w:rsidP="00843989">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20.000 unidades.</w:t>
            </w:r>
          </w:p>
        </w:tc>
      </w:tr>
      <w:tr w:rsidR="00837FB1" w:rsidRPr="00837FB1" w:rsidTr="00843989">
        <w:trPr>
          <w:trHeight w:val="4026"/>
        </w:trPr>
        <w:tc>
          <w:tcPr>
            <w:tcW w:w="367" w:type="pct"/>
            <w:tcBorders>
              <w:top w:val="nil"/>
              <w:left w:val="single" w:sz="4" w:space="0" w:color="auto"/>
              <w:bottom w:val="single" w:sz="4" w:space="0" w:color="auto"/>
              <w:right w:val="nil"/>
            </w:tcBorders>
            <w:shd w:val="clear" w:color="auto" w:fill="D9D9D9" w:themeFill="background1" w:themeFillShade="D9"/>
            <w:noWrap/>
            <w:vAlign w:val="center"/>
            <w:hideMark/>
          </w:tcPr>
          <w:p w:rsidR="00837FB1" w:rsidRPr="00837FB1" w:rsidRDefault="00837FB1" w:rsidP="00837FB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37FB1">
              <w:rPr>
                <w:rFonts w:ascii="Book Antiqua" w:hAnsi="Book Antiqua" w:cs="Calibri"/>
                <w:b/>
                <w:bCs/>
                <w:color w:val="000000"/>
                <w:sz w:val="22"/>
                <w:szCs w:val="22"/>
                <w:lang w:val="pt-BR" w:eastAsia="pt-BR"/>
              </w:rPr>
              <w:t>5</w:t>
            </w:r>
          </w:p>
        </w:tc>
        <w:tc>
          <w:tcPr>
            <w:tcW w:w="3024" w:type="pct"/>
            <w:tcBorders>
              <w:top w:val="nil"/>
              <w:left w:val="single" w:sz="4" w:space="0" w:color="auto"/>
              <w:bottom w:val="single" w:sz="4" w:space="0" w:color="auto"/>
              <w:right w:val="single" w:sz="4" w:space="0" w:color="auto"/>
            </w:tcBorders>
            <w:shd w:val="clear" w:color="auto" w:fill="auto"/>
            <w:hideMark/>
          </w:tcPr>
          <w:p w:rsidR="00837FB1" w:rsidRPr="00837FB1" w:rsidRDefault="00837FB1" w:rsidP="00837FB1">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sidR="00843989">
              <w:rPr>
                <w:rFonts w:ascii="Book Antiqua" w:hAnsi="Book Antiqua" w:cs="Calibri"/>
                <w:b/>
                <w:bCs/>
                <w:color w:val="000000"/>
                <w:sz w:val="22"/>
                <w:szCs w:val="22"/>
                <w:lang w:val="pt-BR" w:eastAsia="pt-BR"/>
              </w:rPr>
              <w:t>ade(s</w:t>
            </w:r>
            <w:proofErr w:type="gramStart"/>
            <w:r w:rsidR="00843989">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00843989" w:rsidRPr="00837FB1">
              <w:rPr>
                <w:rFonts w:ascii="Book Antiqua" w:hAnsi="Book Antiqua" w:cs="Calibri"/>
                <w:b/>
                <w:bCs/>
                <w:color w:val="000000"/>
                <w:sz w:val="22"/>
                <w:szCs w:val="22"/>
                <w:lang w:val="pt-BR" w:eastAsia="pt-BR"/>
              </w:rPr>
              <w:t xml:space="preserve">FRALDA DESCARTÁVEL PARA USO ADULTO/GERIÁTRICO - </w:t>
            </w:r>
            <w:r w:rsidR="00843989" w:rsidRPr="00843989">
              <w:rPr>
                <w:rFonts w:ascii="Book Antiqua" w:hAnsi="Book Antiqua" w:cs="Calibri"/>
                <w:b/>
                <w:bCs/>
                <w:color w:val="000000"/>
                <w:sz w:val="22"/>
                <w:szCs w:val="22"/>
                <w:u w:val="single"/>
                <w:lang w:val="pt-BR" w:eastAsia="pt-BR"/>
              </w:rPr>
              <w:t>G</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w:t>
            </w:r>
          </w:p>
        </w:tc>
        <w:tc>
          <w:tcPr>
            <w:tcW w:w="1609" w:type="pct"/>
            <w:tcBorders>
              <w:top w:val="nil"/>
              <w:left w:val="single" w:sz="4" w:space="0" w:color="auto"/>
              <w:bottom w:val="single" w:sz="4" w:space="0" w:color="auto"/>
              <w:right w:val="single" w:sz="4" w:space="0" w:color="auto"/>
            </w:tcBorders>
            <w:vAlign w:val="center"/>
          </w:tcPr>
          <w:p w:rsidR="00837FB1" w:rsidRPr="00843989" w:rsidRDefault="00843989" w:rsidP="00843989">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70.000 unidades</w:t>
            </w:r>
          </w:p>
        </w:tc>
      </w:tr>
      <w:tr w:rsidR="00837FB1" w:rsidRPr="00837FB1" w:rsidTr="00843989">
        <w:trPr>
          <w:trHeight w:val="3979"/>
        </w:trPr>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37FB1" w:rsidRPr="00837FB1" w:rsidRDefault="00837FB1" w:rsidP="00837FB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37FB1">
              <w:rPr>
                <w:rFonts w:ascii="Book Antiqua" w:hAnsi="Book Antiqua" w:cs="Calibri"/>
                <w:b/>
                <w:bCs/>
                <w:color w:val="000000"/>
                <w:sz w:val="22"/>
                <w:szCs w:val="22"/>
                <w:lang w:val="pt-BR" w:eastAsia="pt-BR"/>
              </w:rPr>
              <w:t>6</w:t>
            </w:r>
          </w:p>
        </w:tc>
        <w:tc>
          <w:tcPr>
            <w:tcW w:w="3024" w:type="pct"/>
            <w:tcBorders>
              <w:top w:val="single" w:sz="4" w:space="0" w:color="auto"/>
              <w:left w:val="single" w:sz="4" w:space="0" w:color="auto"/>
              <w:bottom w:val="single" w:sz="4" w:space="0" w:color="auto"/>
              <w:right w:val="single" w:sz="4" w:space="0" w:color="auto"/>
            </w:tcBorders>
            <w:shd w:val="clear" w:color="auto" w:fill="auto"/>
            <w:hideMark/>
          </w:tcPr>
          <w:p w:rsidR="00837FB1" w:rsidRPr="00837FB1" w:rsidRDefault="00837FB1" w:rsidP="00837FB1">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sidR="00843989">
              <w:rPr>
                <w:rFonts w:ascii="Book Antiqua" w:hAnsi="Book Antiqua" w:cs="Calibri"/>
                <w:b/>
                <w:bCs/>
                <w:color w:val="000000"/>
                <w:sz w:val="22"/>
                <w:szCs w:val="22"/>
                <w:lang w:val="pt-BR" w:eastAsia="pt-BR"/>
              </w:rPr>
              <w:t>ade(s</w:t>
            </w:r>
            <w:proofErr w:type="gramStart"/>
            <w:r w:rsidR="00843989">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00843989" w:rsidRPr="00837FB1">
              <w:rPr>
                <w:rFonts w:ascii="Book Antiqua" w:hAnsi="Book Antiqua" w:cs="Calibri"/>
                <w:b/>
                <w:bCs/>
                <w:color w:val="000000"/>
                <w:sz w:val="22"/>
                <w:szCs w:val="22"/>
                <w:lang w:val="pt-BR" w:eastAsia="pt-BR"/>
              </w:rPr>
              <w:t xml:space="preserve">FRALDA DESCARTÁVEL PARA USO ADULTO/GERIÁTRICO - </w:t>
            </w:r>
            <w:r w:rsidR="00843989" w:rsidRPr="00843989">
              <w:rPr>
                <w:rFonts w:ascii="Book Antiqua" w:hAnsi="Book Antiqua" w:cs="Calibri"/>
                <w:b/>
                <w:bCs/>
                <w:color w:val="000000"/>
                <w:sz w:val="22"/>
                <w:szCs w:val="22"/>
                <w:u w:val="single"/>
                <w:lang w:val="pt-BR" w:eastAsia="pt-BR"/>
              </w:rPr>
              <w:t>GG</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w:t>
            </w:r>
          </w:p>
        </w:tc>
        <w:tc>
          <w:tcPr>
            <w:tcW w:w="1609" w:type="pct"/>
            <w:tcBorders>
              <w:top w:val="single" w:sz="4" w:space="0" w:color="auto"/>
              <w:left w:val="single" w:sz="4" w:space="0" w:color="auto"/>
              <w:bottom w:val="single" w:sz="4" w:space="0" w:color="auto"/>
              <w:right w:val="single" w:sz="4" w:space="0" w:color="auto"/>
            </w:tcBorders>
            <w:vAlign w:val="center"/>
          </w:tcPr>
          <w:p w:rsidR="00837FB1" w:rsidRPr="00843989" w:rsidRDefault="00843989" w:rsidP="00843989">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50.000 unidades.</w:t>
            </w:r>
          </w:p>
        </w:tc>
      </w:tr>
    </w:tbl>
    <w:p w:rsidR="00171896" w:rsidRPr="00837FB1" w:rsidRDefault="00171896" w:rsidP="005A4A75">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5A4A75" w:rsidRDefault="00843989" w:rsidP="001422A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2.1 A aquisição do objeto deste Termo de Referência tem por justificativa atender aos </w:t>
      </w:r>
      <w:r w:rsidRPr="003D5687">
        <w:rPr>
          <w:rFonts w:ascii="Book Antiqua" w:hAnsi="Book Antiqua"/>
          <w:b/>
          <w:sz w:val="22"/>
          <w:szCs w:val="22"/>
        </w:rPr>
        <w:t>usuários</w:t>
      </w:r>
      <w:r>
        <w:rPr>
          <w:rFonts w:ascii="Book Antiqua" w:hAnsi="Book Antiqua"/>
          <w:sz w:val="22"/>
          <w:szCs w:val="22"/>
        </w:rPr>
        <w:t xml:space="preserve"> do Sistema Único de Saúde, do Município de Gaspar, beneficiando-os com a distrubuição gratuita </w:t>
      </w:r>
      <w:r w:rsidRPr="003D5687">
        <w:rPr>
          <w:rFonts w:ascii="Book Antiqua" w:eastAsia="Book Antiqua" w:hAnsi="Book Antiqua"/>
          <w:sz w:val="22"/>
          <w:szCs w:val="22"/>
        </w:rPr>
        <w:t>de Fraldas Descartáveis, Infantil e Geriátrica</w:t>
      </w:r>
      <w:r>
        <w:rPr>
          <w:rFonts w:ascii="Book Antiqua" w:eastAsia="Book Antiqua" w:hAnsi="Book Antiqua"/>
          <w:sz w:val="22"/>
          <w:szCs w:val="22"/>
        </w:rPr>
        <w:t xml:space="preserve"> à aqueles que não tem condição financeira para adquirílas. </w:t>
      </w:r>
      <w:r>
        <w:rPr>
          <w:rFonts w:ascii="Book Antiqua" w:hAnsi="Book Antiqua"/>
          <w:sz w:val="22"/>
          <w:szCs w:val="22"/>
        </w:rPr>
        <w:t xml:space="preserve">Os itens relacionados no </w:t>
      </w:r>
      <w:r w:rsidRPr="00866EA1">
        <w:rPr>
          <w:rFonts w:ascii="Book Antiqua" w:hAnsi="Book Antiqua"/>
          <w:sz w:val="22"/>
          <w:szCs w:val="22"/>
          <w:lang w:val="pt-BR"/>
        </w:rPr>
        <w:t xml:space="preserve">no ANEXO I – Termo de Referência e ANEXO II  – </w:t>
      </w:r>
      <w:r w:rsidRPr="00866EA1">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a demanda do período em questão, que será de 12 (doze) meses.</w:t>
      </w:r>
    </w:p>
    <w:p w:rsidR="00843989" w:rsidRDefault="00843989" w:rsidP="001422A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Default="005A4A75" w:rsidP="005A4A75">
      <w:pPr>
        <w:jc w:val="both"/>
        <w:rPr>
          <w:rFonts w:ascii="Book Antiqua" w:hAnsi="Book Antiqua"/>
          <w:b/>
          <w:sz w:val="22"/>
          <w:szCs w:val="22"/>
          <w:lang w:val="pt-BR"/>
        </w:rPr>
      </w:pPr>
      <w:r w:rsidRPr="00834ECD">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843989" w:rsidRPr="00195D34" w:rsidRDefault="00843989" w:rsidP="008439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00FE5BC8">
        <w:rPr>
          <w:rFonts w:ascii="Book Antiqua" w:eastAsia="Book Antiqua" w:hAnsi="Book Antiqua"/>
          <w:sz w:val="22"/>
          <w:szCs w:val="22"/>
        </w:rPr>
        <w:t>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843989" w:rsidRPr="00195D34" w:rsidRDefault="00843989" w:rsidP="008439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843989" w:rsidRPr="00195D34" w:rsidRDefault="00843989" w:rsidP="008439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43989" w:rsidRDefault="00843989" w:rsidP="008439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843989" w:rsidRDefault="00843989" w:rsidP="008439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3989" w:rsidRPr="00E14F78" w:rsidRDefault="00843989" w:rsidP="00843989">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843989" w:rsidRPr="00DC2007" w:rsidRDefault="00843989" w:rsidP="00843989">
      <w:pPr>
        <w:jc w:val="both"/>
        <w:rPr>
          <w:rFonts w:ascii="Book Antiqua" w:hAnsi="Book Antiqua" w:cs="Book Antiqua"/>
          <w:color w:val="000000" w:themeColor="text1"/>
          <w:sz w:val="22"/>
          <w:szCs w:val="22"/>
          <w:highlight w:val="yellow"/>
          <w:shd w:val="clear" w:color="auto" w:fill="FFFFFF"/>
        </w:rPr>
      </w:pPr>
    </w:p>
    <w:p w:rsidR="00843989" w:rsidRPr="00195D34" w:rsidRDefault="00843989" w:rsidP="008439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43989" w:rsidRPr="00195D34" w:rsidRDefault="00843989" w:rsidP="008439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843989" w:rsidRPr="00195D34" w:rsidRDefault="00843989" w:rsidP="008439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43989" w:rsidRPr="00195D34" w:rsidRDefault="00843989" w:rsidP="008439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195D34">
        <w:rPr>
          <w:rFonts w:ascii="Book Antiqua" w:eastAsia="Book Antiqua" w:hAnsi="Book Antiqua"/>
          <w:sz w:val="22"/>
          <w:szCs w:val="22"/>
          <w:shd w:val="clear" w:color="auto" w:fill="FFFFFF"/>
        </w:rPr>
        <w:t>.4 Fica aqui estabelecido que os materiais objeto deste Pregão serão recebidos:</w:t>
      </w:r>
    </w:p>
    <w:p w:rsidR="00843989" w:rsidRPr="00195D34" w:rsidRDefault="00843989" w:rsidP="008439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43989" w:rsidRPr="00195D34" w:rsidRDefault="00843989" w:rsidP="008439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843989" w:rsidRPr="00195D34" w:rsidRDefault="00843989" w:rsidP="008439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43989" w:rsidRPr="00195D34" w:rsidRDefault="00843989" w:rsidP="008439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843989" w:rsidRPr="00195D34" w:rsidRDefault="00843989" w:rsidP="008439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843989" w:rsidRPr="00195D34" w:rsidRDefault="00843989" w:rsidP="008439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834ECD" w:rsidRDefault="00834ECD" w:rsidP="00834ECD">
      <w:pPr>
        <w:jc w:val="right"/>
        <w:rPr>
          <w:rFonts w:ascii="Book Antiqua" w:hAnsi="Book Antiqua"/>
          <w:i/>
          <w:lang w:val="pt-BR"/>
        </w:rPr>
      </w:pPr>
      <w:r w:rsidRPr="006207C2">
        <w:rPr>
          <w:rFonts w:ascii="Book Antiqua" w:hAnsi="Book Antiqua"/>
          <w:i/>
          <w:lang w:val="pt-BR"/>
        </w:rPr>
        <w:t>Secretaria Municipal de</w:t>
      </w:r>
      <w:r>
        <w:rPr>
          <w:rFonts w:ascii="Book Antiqua" w:hAnsi="Book Antiqua"/>
          <w:i/>
          <w:lang w:val="pt-BR"/>
        </w:rPr>
        <w:t xml:space="preserve"> </w:t>
      </w:r>
      <w:r w:rsidR="00676386">
        <w:rPr>
          <w:rFonts w:ascii="Book Antiqua" w:hAnsi="Book Antiqua"/>
          <w:i/>
          <w:lang w:val="pt-BR"/>
        </w:rPr>
        <w:t>Saúde</w:t>
      </w:r>
    </w:p>
    <w:p w:rsidR="00834ECD" w:rsidRDefault="00834ECD" w:rsidP="00834ECD">
      <w:pPr>
        <w:jc w:val="right"/>
        <w:rPr>
          <w:rFonts w:ascii="Book Antiqua" w:hAnsi="Book Antiqua"/>
          <w:i/>
          <w:lang w:val="pt-BR"/>
        </w:rPr>
      </w:pPr>
      <w:r w:rsidRPr="00C918D6">
        <w:rPr>
          <w:rFonts w:ascii="Book Antiqua" w:hAnsi="Book Antiqua"/>
          <w:b/>
          <w:i/>
          <w:lang w:val="pt-BR"/>
        </w:rPr>
        <w:t>Exercício 2019</w:t>
      </w:r>
    </w:p>
    <w:p w:rsidR="00067F37" w:rsidRPr="00B57EEA" w:rsidRDefault="00067F37" w:rsidP="00067F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764B2"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14</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2019.</w:t>
      </w:r>
    </w:p>
    <w:p w:rsidR="009764B2"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764B2"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764B2"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764B2"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764B2"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764B2" w:rsidRPr="00E56099"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E56099">
        <w:rPr>
          <w:rFonts w:ascii="Book Antiqua" w:eastAsia="Book Antiqua" w:hAnsi="Book Antiqua"/>
          <w:b/>
        </w:rPr>
        <w:t>CARLOS ROBERTO PEREIRA</w:t>
      </w:r>
    </w:p>
    <w:p w:rsidR="009764B2" w:rsidRPr="00E56099" w:rsidRDefault="009764B2" w:rsidP="00976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E56099">
        <w:rPr>
          <w:rFonts w:ascii="Book Antiqua" w:eastAsia="Book Antiqua" w:hAnsi="Book Antiqua"/>
        </w:rPr>
        <w:t>Secretário Municipal de Saúde</w:t>
      </w: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76B0A" w:rsidRPr="0017039A" w:rsidRDefault="00476B0A" w:rsidP="00476B0A">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 xml:space="preserve"> – A</w:t>
      </w:r>
    </w:p>
    <w:p w:rsidR="00476B0A" w:rsidRPr="0017039A" w:rsidRDefault="00476B0A" w:rsidP="00476B0A">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030/2019</w:t>
      </w:r>
    </w:p>
    <w:p w:rsidR="00476B0A" w:rsidRPr="0017039A" w:rsidRDefault="00476B0A" w:rsidP="00476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017/2019</w:t>
      </w:r>
    </w:p>
    <w:p w:rsidR="00476B0A" w:rsidRPr="0017039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476B0A" w:rsidRP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476B0A" w:rsidRP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p>
    <w:p w:rsidR="00476B0A" w:rsidRPr="00476B0A" w:rsidRDefault="00476B0A" w:rsidP="00476B0A">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r w:rsidRPr="00476B0A">
        <w:rPr>
          <w:rFonts w:ascii="Book Antiqua" w:eastAsia="Book Antiqua" w:hAnsi="Book Antiqua"/>
          <w:b/>
          <w:sz w:val="22"/>
          <w:szCs w:val="22"/>
          <w:lang w:val="pt-BR"/>
        </w:rPr>
        <w:t>DAS AMOSTRAS</w:t>
      </w:r>
    </w:p>
    <w:p w:rsidR="00476B0A" w:rsidRP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b/>
          <w:sz w:val="22"/>
          <w:szCs w:val="22"/>
          <w:lang w:val="pt-BR"/>
        </w:rPr>
      </w:pPr>
    </w:p>
    <w:p w:rsidR="00476B0A" w:rsidRPr="00476B0A" w:rsidRDefault="00476B0A" w:rsidP="00476B0A">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licitante</w:t>
      </w:r>
      <w:r>
        <w:rPr>
          <w:rFonts w:ascii="Book Antiqua" w:eastAsia="Book Antiqua" w:hAnsi="Book Antiqua"/>
          <w:sz w:val="22"/>
          <w:szCs w:val="22"/>
        </w:rPr>
        <w:t>(s)</w:t>
      </w:r>
      <w:r w:rsidRPr="00476B0A">
        <w:rPr>
          <w:rFonts w:ascii="Book Antiqua" w:eastAsia="Book Antiqua" w:hAnsi="Book Antiqua"/>
          <w:sz w:val="22"/>
          <w:szCs w:val="22"/>
        </w:rPr>
        <w:t xml:space="preserve"> vencedora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deverá(ão)</w:t>
      </w:r>
      <w:r w:rsidRPr="00476B0A">
        <w:rPr>
          <w:rFonts w:ascii="Book Antiqua" w:eastAsia="Book Antiqua" w:hAnsi="Book Antiqua"/>
          <w:sz w:val="22"/>
          <w:szCs w:val="22"/>
        </w:rPr>
        <w:t xml:space="preserve"> apresentar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no prazo de 03 (três) dias úteis após o término da sessão, na Secretaria Municipal de Saúde, situada na Avenida Olga Wehmuth, n° 151, Bairro Sete de</w:t>
      </w:r>
      <w:r>
        <w:rPr>
          <w:rFonts w:ascii="Book Antiqua" w:eastAsia="Book Antiqua" w:hAnsi="Book Antiqua"/>
          <w:sz w:val="22"/>
          <w:szCs w:val="22"/>
        </w:rPr>
        <w:t xml:space="preserve"> Setembro, na cidade de Gaspar, em </w:t>
      </w:r>
      <w:r>
        <w:rPr>
          <w:rFonts w:ascii="Book Antiqua" w:hAnsi="Book Antiqua" w:cs="Book Antiqua"/>
          <w:color w:val="000000" w:themeColor="text1"/>
          <w:sz w:val="22"/>
          <w:szCs w:val="22"/>
          <w:shd w:val="clear" w:color="auto" w:fill="FFFFFF"/>
        </w:rPr>
        <w:t>horário de expediente (07h30min às 12h00min e das 13h3</w:t>
      </w:r>
      <w:r w:rsidRPr="00E14F78">
        <w:rPr>
          <w:rFonts w:ascii="Book Antiqua" w:hAnsi="Book Antiqua" w:cs="Book Antiqua"/>
          <w:color w:val="000000" w:themeColor="text1"/>
          <w:sz w:val="22"/>
          <w:szCs w:val="22"/>
          <w:shd w:val="clear" w:color="auto" w:fill="FFFFFF"/>
        </w:rPr>
        <w:t>0min às 17h00min</w:t>
      </w:r>
      <w:r w:rsidRPr="00476B0A">
        <w:rPr>
          <w:rFonts w:ascii="Book Antiqua" w:eastAsia="Book Antiqua" w:hAnsi="Book Antiqua"/>
          <w:sz w:val="22"/>
          <w:szCs w:val="22"/>
        </w:rPr>
        <w:t>) para análise criteriosa e emissão de parecer por parte do responsável, buscando averiguar se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atende</w:t>
      </w:r>
      <w:r>
        <w:rPr>
          <w:rFonts w:ascii="Book Antiqua" w:eastAsia="Book Antiqua" w:hAnsi="Book Antiqua"/>
          <w:sz w:val="22"/>
          <w:szCs w:val="22"/>
        </w:rPr>
        <w:t>(</w:t>
      </w:r>
      <w:r w:rsidRPr="00476B0A">
        <w:rPr>
          <w:rFonts w:ascii="Book Antiqua" w:eastAsia="Book Antiqua" w:hAnsi="Book Antiqua"/>
          <w:sz w:val="22"/>
          <w:szCs w:val="22"/>
        </w:rPr>
        <w:t>m</w:t>
      </w:r>
      <w:r>
        <w:rPr>
          <w:rFonts w:ascii="Book Antiqua" w:eastAsia="Book Antiqua" w:hAnsi="Book Antiqua"/>
          <w:sz w:val="22"/>
          <w:szCs w:val="22"/>
        </w:rPr>
        <w:t>)</w:t>
      </w:r>
      <w:r w:rsidRPr="00476B0A">
        <w:rPr>
          <w:rFonts w:ascii="Book Antiqua" w:eastAsia="Book Antiqua" w:hAnsi="Book Antiqua"/>
          <w:sz w:val="22"/>
          <w:szCs w:val="22"/>
        </w:rPr>
        <w:t xml:space="preserve"> completamente as necessidades e os requisitos do Edital.</w:t>
      </w:r>
    </w:p>
    <w:p w:rsidR="00476B0A" w:rsidRPr="00476B0A" w:rsidRDefault="00476B0A" w:rsidP="00476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476B0A" w:rsidRPr="00476B0A" w:rsidRDefault="00476B0A" w:rsidP="00476B0A">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Deverá(ão)</w:t>
      </w:r>
      <w:r w:rsidRPr="00476B0A">
        <w:rPr>
          <w:rFonts w:ascii="Book Antiqua" w:eastAsia="Book Antiqua" w:hAnsi="Book Antiqua"/>
          <w:sz w:val="22"/>
          <w:szCs w:val="22"/>
        </w:rPr>
        <w:t xml:space="preserve"> ser encaminhada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xml:space="preserve">) em embalagem </w:t>
      </w:r>
      <w:r w:rsidR="005D1D5F">
        <w:rPr>
          <w:rFonts w:ascii="Book Antiqua" w:eastAsia="Book Antiqua" w:hAnsi="Book Antiqua"/>
          <w:sz w:val="22"/>
          <w:szCs w:val="22"/>
        </w:rPr>
        <w:t>(pacote</w:t>
      </w:r>
      <w:r>
        <w:rPr>
          <w:rFonts w:ascii="Book Antiqua" w:eastAsia="Book Antiqua" w:hAnsi="Book Antiqua"/>
          <w:sz w:val="22"/>
          <w:szCs w:val="22"/>
        </w:rPr>
        <w:t>) original</w:t>
      </w:r>
      <w:r w:rsidRPr="00476B0A">
        <w:rPr>
          <w:rFonts w:ascii="Book Antiqua" w:eastAsia="Book Antiqua" w:hAnsi="Book Antiqua"/>
          <w:sz w:val="22"/>
          <w:szCs w:val="22"/>
        </w:rPr>
        <w:t xml:space="preserve"> e fechados para análise do material</w:t>
      </w:r>
      <w:r>
        <w:rPr>
          <w:rFonts w:ascii="Book Antiqua" w:eastAsia="Book Antiqua" w:hAnsi="Book Antiqua"/>
          <w:sz w:val="22"/>
          <w:szCs w:val="22"/>
        </w:rPr>
        <w:t>(is)</w:t>
      </w:r>
      <w:r w:rsidRPr="00476B0A">
        <w:rPr>
          <w:rFonts w:ascii="Book Antiqua" w:eastAsia="Book Antiqua" w:hAnsi="Book Antiqua"/>
          <w:sz w:val="22"/>
          <w:szCs w:val="22"/>
        </w:rPr>
        <w:t xml:space="preserve"> bem com suas especificações. </w:t>
      </w:r>
    </w:p>
    <w:p w:rsidR="00476B0A" w:rsidRPr="00476B0A" w:rsidRDefault="00476B0A" w:rsidP="00476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76B0A" w:rsidRPr="00476B0A" w:rsidRDefault="00476B0A" w:rsidP="00476B0A">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Para agilizar a entrega e recebimento da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 amostra(s)</w:t>
      </w:r>
      <w:r w:rsidRPr="00476B0A">
        <w:rPr>
          <w:rFonts w:ascii="Book Antiqua" w:eastAsia="Book Antiqua" w:hAnsi="Book Antiqua"/>
          <w:sz w:val="22"/>
          <w:szCs w:val="22"/>
        </w:rPr>
        <w:t xml:space="preserve"> a Licitante que optar em</w:t>
      </w:r>
      <w:r w:rsidR="005D1D5F">
        <w:rPr>
          <w:rFonts w:ascii="Book Antiqua" w:eastAsia="Book Antiqua" w:hAnsi="Book Antiqua"/>
          <w:sz w:val="22"/>
          <w:szCs w:val="22"/>
        </w:rPr>
        <w:t xml:space="preserve"> entregar pessoalmente a(s) mesma(s) </w:t>
      </w:r>
      <w:r w:rsidRPr="00476B0A">
        <w:rPr>
          <w:rFonts w:ascii="Book Antiqua" w:eastAsia="Book Antiqua" w:hAnsi="Book Antiqua"/>
          <w:sz w:val="22"/>
          <w:szCs w:val="22"/>
        </w:rPr>
        <w:t>deverá trazer impresso protocolo de entrega, em duas vias, contendo nome da Licitante, CNPJ, nome do produto e marca, que será recebido e assinado por responsável (Responsável pelo recebimento das amostras Sra. Jussara da Costa Miranda).</w:t>
      </w:r>
    </w:p>
    <w:p w:rsidR="00476B0A" w:rsidRPr="00476B0A" w:rsidRDefault="00476B0A" w:rsidP="00476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476B0A" w:rsidRPr="00476B0A" w:rsidRDefault="00476B0A" w:rsidP="005D1D5F">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A Secretaria Municipal de Saúde,  após o recebimento e análise da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w:t>
      </w:r>
      <w:r w:rsidRPr="00476B0A">
        <w:rPr>
          <w:rFonts w:ascii="Book Antiqua" w:eastAsia="Book Antiqua" w:hAnsi="Book Antiqua"/>
          <w:sz w:val="22"/>
          <w:szCs w:val="22"/>
        </w:rPr>
        <w:t xml:space="preserve"> amostra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w:t>
      </w:r>
      <w:r w:rsidRPr="00476B0A">
        <w:rPr>
          <w:rFonts w:ascii="Book Antiqua" w:eastAsia="Book Antiqua" w:hAnsi="Book Antiqua"/>
          <w:sz w:val="22"/>
          <w:szCs w:val="22"/>
        </w:rPr>
        <w:t xml:space="preserve"> emitirá parecer quanto a aprovação ou não do produto apresentado de cada Licitante, tendo em vistas as especificações apresentadas </w:t>
      </w:r>
      <w:r w:rsidR="005D1D5F" w:rsidRPr="00866EA1">
        <w:rPr>
          <w:rFonts w:ascii="Book Antiqua" w:hAnsi="Book Antiqua"/>
          <w:sz w:val="22"/>
          <w:szCs w:val="22"/>
          <w:lang w:val="pt-BR"/>
        </w:rPr>
        <w:t xml:space="preserve">no ANEXO I – Termo de Referência e ANEXO II  – </w:t>
      </w:r>
      <w:r w:rsidR="005D1D5F" w:rsidRPr="00866EA1">
        <w:rPr>
          <w:rFonts w:ascii="Book Antiqua" w:hAnsi="Book Antiqua"/>
          <w:sz w:val="22"/>
          <w:szCs w:val="22"/>
        </w:rPr>
        <w:t>Proposta de Preços</w:t>
      </w:r>
      <w:r w:rsidR="005D1D5F">
        <w:rPr>
          <w:rFonts w:ascii="Book Antiqua" w:hAnsi="Book Antiqua"/>
          <w:sz w:val="22"/>
          <w:szCs w:val="22"/>
        </w:rPr>
        <w:t>.</w:t>
      </w:r>
      <w:r w:rsidRPr="00476B0A">
        <w:rPr>
          <w:rFonts w:ascii="Book Antiqua" w:eastAsia="Book Antiqua" w:hAnsi="Book Antiqua"/>
          <w:sz w:val="22"/>
          <w:szCs w:val="22"/>
        </w:rPr>
        <w:t xml:space="preserve"> </w:t>
      </w:r>
    </w:p>
    <w:p w:rsidR="00476B0A" w:rsidRPr="00476B0A" w:rsidRDefault="00476B0A" w:rsidP="00476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76B0A" w:rsidRPr="00476B0A" w:rsidRDefault="00476B0A" w:rsidP="005D1D5F">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O resultado do parecer, aprovando ou rejeitando a</w:t>
      </w:r>
      <w:r w:rsidR="005D1D5F">
        <w:rPr>
          <w:rFonts w:ascii="Book Antiqua" w:eastAsia="Book Antiqua" w:hAnsi="Book Antiqua"/>
          <w:sz w:val="22"/>
          <w:szCs w:val="22"/>
        </w:rPr>
        <w:t>(s)</w:t>
      </w:r>
      <w:r w:rsidRPr="00476B0A">
        <w:rPr>
          <w:rFonts w:ascii="Book Antiqua" w:eastAsia="Book Antiqua" w:hAnsi="Book Antiqua"/>
          <w:sz w:val="22"/>
          <w:szCs w:val="22"/>
        </w:rPr>
        <w:t xml:space="preserve"> amostra</w:t>
      </w:r>
      <w:r w:rsidR="005D1D5F">
        <w:rPr>
          <w:rFonts w:ascii="Book Antiqua" w:eastAsia="Book Antiqua" w:hAnsi="Book Antiqua"/>
          <w:sz w:val="22"/>
          <w:szCs w:val="22"/>
        </w:rPr>
        <w:t>(s)</w:t>
      </w:r>
      <w:r w:rsidRPr="00476B0A">
        <w:rPr>
          <w:rFonts w:ascii="Book Antiqua" w:eastAsia="Book Antiqua" w:hAnsi="Book Antiqua"/>
          <w:sz w:val="22"/>
          <w:szCs w:val="22"/>
        </w:rPr>
        <w:t xml:space="preserve"> do</w:t>
      </w:r>
      <w:r w:rsidR="005D1D5F">
        <w:rPr>
          <w:rFonts w:ascii="Book Antiqua" w:eastAsia="Book Antiqua" w:hAnsi="Book Antiqua"/>
          <w:sz w:val="22"/>
          <w:szCs w:val="22"/>
        </w:rPr>
        <w:t>(s)</w:t>
      </w:r>
      <w:r w:rsidRPr="00476B0A">
        <w:rPr>
          <w:rFonts w:ascii="Book Antiqua" w:eastAsia="Book Antiqua" w:hAnsi="Book Antiqua"/>
          <w:sz w:val="22"/>
          <w:szCs w:val="22"/>
        </w:rPr>
        <w:t xml:space="preserve"> produto</w:t>
      </w:r>
      <w:r w:rsidR="005D1D5F">
        <w:rPr>
          <w:rFonts w:ascii="Book Antiqua" w:eastAsia="Book Antiqua" w:hAnsi="Book Antiqua"/>
          <w:sz w:val="22"/>
          <w:szCs w:val="22"/>
        </w:rPr>
        <w:t>(s)</w:t>
      </w:r>
      <w:r w:rsidRPr="00476B0A">
        <w:rPr>
          <w:rFonts w:ascii="Book Antiqua" w:eastAsia="Book Antiqua" w:hAnsi="Book Antiqua"/>
          <w:sz w:val="22"/>
          <w:szCs w:val="22"/>
        </w:rPr>
        <w:t>, será disponibilizado no Portal Eletrônico da Prefeitura Municipal de Gaspar</w:t>
      </w:r>
      <w:r w:rsidR="005D1D5F">
        <w:rPr>
          <w:rFonts w:ascii="Book Antiqua" w:eastAsia="Book Antiqua" w:hAnsi="Book Antiqua"/>
          <w:sz w:val="22"/>
          <w:szCs w:val="22"/>
        </w:rPr>
        <w:t xml:space="preserve"> (www.gaspar.sc.gov.br), juntamente com o Edital e demais documentos pertencentes ao Pregão Presencial nº 017/2019</w:t>
      </w:r>
      <w:r w:rsidRPr="00476B0A">
        <w:rPr>
          <w:rFonts w:ascii="Book Antiqua" w:eastAsia="Book Antiqua" w:hAnsi="Book Antiqua"/>
          <w:sz w:val="22"/>
          <w:szCs w:val="22"/>
        </w:rPr>
        <w:t>.</w:t>
      </w:r>
      <w:r w:rsidR="005D1D5F">
        <w:rPr>
          <w:rFonts w:ascii="Book Antiqua" w:eastAsia="Book Antiqua" w:hAnsi="Book Antiqua"/>
          <w:sz w:val="22"/>
          <w:szCs w:val="22"/>
        </w:rPr>
        <w:t xml:space="preserve"> </w:t>
      </w:r>
    </w:p>
    <w:p w:rsidR="00476B0A" w:rsidRPr="00476B0A" w:rsidRDefault="00476B0A" w:rsidP="00476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476B0A" w:rsidRPr="00476B0A" w:rsidRDefault="00476B0A" w:rsidP="005D1D5F">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76B0A">
        <w:rPr>
          <w:rFonts w:ascii="Book Antiqua" w:eastAsia="Book Antiqua" w:hAnsi="Book Antiqua"/>
          <w:sz w:val="22"/>
          <w:szCs w:val="22"/>
        </w:rPr>
        <w:t>Após a emissão e publicação do parecer dado pel</w:t>
      </w:r>
      <w:r w:rsidR="005D1D5F">
        <w:rPr>
          <w:rFonts w:ascii="Book Antiqua" w:eastAsia="Book Antiqua" w:hAnsi="Book Antiqua"/>
          <w:sz w:val="22"/>
          <w:szCs w:val="22"/>
        </w:rPr>
        <w:t xml:space="preserve">a Secretaria Municipal de Saúde, </w:t>
      </w:r>
      <w:r w:rsidRPr="00476B0A">
        <w:rPr>
          <w:rFonts w:ascii="Book Antiqua" w:eastAsia="Book Antiqua" w:hAnsi="Book Antiqua"/>
          <w:sz w:val="22"/>
          <w:szCs w:val="22"/>
        </w:rPr>
        <w:t>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w:t>
      </w:r>
      <w:r w:rsidRPr="00476B0A">
        <w:rPr>
          <w:rFonts w:ascii="Book Antiqua" w:eastAsia="Book Antiqua" w:hAnsi="Book Antiqua"/>
          <w:sz w:val="22"/>
          <w:szCs w:val="22"/>
        </w:rPr>
        <w:t xml:space="preserve"> amostra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w:t>
      </w:r>
      <w:r w:rsidRPr="00476B0A">
        <w:rPr>
          <w:rFonts w:ascii="Book Antiqua" w:eastAsia="Book Antiqua" w:hAnsi="Book Antiqua"/>
          <w:sz w:val="22"/>
          <w:szCs w:val="22"/>
        </w:rPr>
        <w:t xml:space="preserve"> apresentada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 pelas licitantes será(ão)</w:t>
      </w:r>
      <w:r w:rsidRPr="00476B0A">
        <w:rPr>
          <w:rFonts w:ascii="Book Antiqua" w:eastAsia="Book Antiqua" w:hAnsi="Book Antiqua"/>
          <w:sz w:val="22"/>
          <w:szCs w:val="22"/>
        </w:rPr>
        <w:t xml:space="preserve"> retida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w:t>
      </w:r>
      <w:r w:rsidRPr="00476B0A">
        <w:rPr>
          <w:rFonts w:ascii="Book Antiqua" w:eastAsia="Book Antiqua" w:hAnsi="Book Antiqua"/>
          <w:sz w:val="22"/>
          <w:szCs w:val="22"/>
        </w:rPr>
        <w:t xml:space="preserve"> pela Secretaria responsável, uma vez que deslacrad</w:t>
      </w:r>
      <w:r w:rsidR="005D1D5F">
        <w:rPr>
          <w:rFonts w:ascii="Book Antiqua" w:eastAsia="Book Antiqua" w:hAnsi="Book Antiqua"/>
          <w:sz w:val="22"/>
          <w:szCs w:val="22"/>
        </w:rPr>
        <w:t>as, bem como devido ao teste com líquido, não poderá(ão)</w:t>
      </w:r>
      <w:r w:rsidRPr="00476B0A">
        <w:rPr>
          <w:rFonts w:ascii="Book Antiqua" w:eastAsia="Book Antiqua" w:hAnsi="Book Antiqua"/>
          <w:sz w:val="22"/>
          <w:szCs w:val="22"/>
        </w:rPr>
        <w:t xml:space="preserve"> ser reaproveitada</w:t>
      </w:r>
      <w:r w:rsidR="005D1D5F">
        <w:rPr>
          <w:rFonts w:ascii="Book Antiqua" w:eastAsia="Book Antiqua" w:hAnsi="Book Antiqua"/>
          <w:sz w:val="22"/>
          <w:szCs w:val="22"/>
        </w:rPr>
        <w:t>(</w:t>
      </w:r>
      <w:r w:rsidRPr="00476B0A">
        <w:rPr>
          <w:rFonts w:ascii="Book Antiqua" w:eastAsia="Book Antiqua" w:hAnsi="Book Antiqua"/>
          <w:sz w:val="22"/>
          <w:szCs w:val="22"/>
        </w:rPr>
        <w:t>s</w:t>
      </w:r>
      <w:r w:rsidR="005D1D5F">
        <w:rPr>
          <w:rFonts w:ascii="Book Antiqua" w:eastAsia="Book Antiqua" w:hAnsi="Book Antiqua"/>
          <w:sz w:val="22"/>
          <w:szCs w:val="22"/>
        </w:rPr>
        <w:t>)</w:t>
      </w:r>
      <w:r w:rsidRPr="00476B0A">
        <w:rPr>
          <w:rFonts w:ascii="Book Antiqua" w:eastAsia="Book Antiqua" w:hAnsi="Book Antiqua"/>
          <w:sz w:val="22"/>
          <w:szCs w:val="22"/>
        </w:rPr>
        <w:t xml:space="preserve">. </w:t>
      </w:r>
    </w:p>
    <w:p w:rsidR="00476B0A" w:rsidRPr="00476B0A" w:rsidRDefault="00476B0A" w:rsidP="00476B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D1D5F" w:rsidRDefault="00476B0A" w:rsidP="00476B0A">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6B0A">
        <w:rPr>
          <w:rFonts w:ascii="Book Antiqua" w:hAnsi="Book Antiqua"/>
          <w:sz w:val="22"/>
          <w:szCs w:val="22"/>
        </w:rPr>
        <w:t xml:space="preserve">Os produtos que serão entregues, durante a vigência da </w:t>
      </w:r>
      <w:r w:rsidR="005D1D5F" w:rsidRPr="00476B0A">
        <w:rPr>
          <w:rFonts w:ascii="Book Antiqua" w:hAnsi="Book Antiqua"/>
          <w:sz w:val="22"/>
          <w:szCs w:val="22"/>
        </w:rPr>
        <w:t xml:space="preserve">ATA DE REGISTRO DE PREÇOS </w:t>
      </w:r>
      <w:r w:rsidRPr="00476B0A">
        <w:rPr>
          <w:rFonts w:ascii="Book Antiqua" w:hAnsi="Book Antiqua"/>
          <w:sz w:val="22"/>
          <w:szCs w:val="22"/>
        </w:rPr>
        <w:t>ou do Contrato, deverão ser da mesma marca</w:t>
      </w:r>
      <w:r w:rsidR="005D1D5F">
        <w:rPr>
          <w:rFonts w:ascii="Book Antiqua" w:hAnsi="Book Antiqua"/>
          <w:sz w:val="22"/>
          <w:szCs w:val="22"/>
        </w:rPr>
        <w:t xml:space="preserve"> e </w:t>
      </w:r>
      <w:r w:rsidRPr="00476B0A">
        <w:rPr>
          <w:rFonts w:ascii="Book Antiqua" w:hAnsi="Book Antiqua"/>
          <w:sz w:val="22"/>
          <w:szCs w:val="22"/>
        </w:rPr>
        <w:t xml:space="preserve">especificação cotada na </w:t>
      </w:r>
      <w:r w:rsidR="005D1D5F">
        <w:rPr>
          <w:rFonts w:ascii="Book Antiqua" w:hAnsi="Book Antiqua"/>
          <w:sz w:val="22"/>
          <w:szCs w:val="22"/>
        </w:rPr>
        <w:t>Proposta d</w:t>
      </w:r>
      <w:r w:rsidR="005D1D5F" w:rsidRPr="00476B0A">
        <w:rPr>
          <w:rFonts w:ascii="Book Antiqua" w:hAnsi="Book Antiqua"/>
          <w:sz w:val="22"/>
          <w:szCs w:val="22"/>
        </w:rPr>
        <w:t xml:space="preserve">e Preços </w:t>
      </w:r>
      <w:r w:rsidR="005D1D5F">
        <w:rPr>
          <w:rFonts w:ascii="Book Antiqua" w:hAnsi="Book Antiqua"/>
          <w:sz w:val="22"/>
          <w:szCs w:val="22"/>
        </w:rPr>
        <w:t xml:space="preserve">do fornecedor </w:t>
      </w:r>
      <w:r w:rsidR="005D1D5F" w:rsidRPr="005D1D5F">
        <w:rPr>
          <w:rFonts w:ascii="Book Antiqua" w:hAnsi="Book Antiqua"/>
          <w:i/>
          <w:sz w:val="22"/>
          <w:szCs w:val="22"/>
        </w:rPr>
        <w:t>(Para facilitar o julgamento, solicita-se às licitantes que apresentem suas propostas conforme o ANEXO II – PROPOSTA DE PREÇOS</w:t>
      </w:r>
      <w:r w:rsidR="005D1D5F">
        <w:rPr>
          <w:rFonts w:ascii="Book Antiqua" w:hAnsi="Book Antiqua"/>
          <w:sz w:val="22"/>
          <w:szCs w:val="22"/>
        </w:rPr>
        <w:t>).</w:t>
      </w:r>
    </w:p>
    <w:p w:rsidR="005D1D5F" w:rsidRDefault="005D1D5F" w:rsidP="005D1D5F">
      <w:pPr>
        <w:pStyle w:val="PargrafodaLista"/>
        <w:spacing w:after="0" w:line="240" w:lineRule="auto"/>
        <w:rPr>
          <w:rFonts w:ascii="Book Antiqua" w:eastAsia="Book Antiqua" w:hAnsi="Book Antiqua"/>
          <w:shd w:val="clear" w:color="auto" w:fill="FFFFFF"/>
        </w:rPr>
      </w:pPr>
    </w:p>
    <w:p w:rsidR="00476B0A" w:rsidRPr="00C05D76" w:rsidRDefault="00476B0A" w:rsidP="00476B0A">
      <w:pPr>
        <w:widowControl w:val="0"/>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D1D5F">
        <w:rPr>
          <w:rFonts w:ascii="Book Antiqua" w:eastAsia="Book Antiqua" w:hAnsi="Book Antiqua"/>
          <w:sz w:val="22"/>
          <w:szCs w:val="22"/>
          <w:shd w:val="clear" w:color="auto" w:fill="FFFFFF"/>
        </w:rPr>
        <w:t xml:space="preserve">Após a análise das amostras e </w:t>
      </w:r>
      <w:r w:rsidR="005D1D5F">
        <w:rPr>
          <w:rFonts w:ascii="Book Antiqua" w:eastAsia="Book Antiqua" w:hAnsi="Book Antiqua"/>
          <w:sz w:val="22"/>
          <w:szCs w:val="22"/>
          <w:shd w:val="clear" w:color="auto" w:fill="FFFFFF"/>
        </w:rPr>
        <w:t xml:space="preserve">publicação do Parecer Técnico emitido pela Secretaria Municipal de Saúde, </w:t>
      </w:r>
      <w:r w:rsidRPr="005D1D5F">
        <w:rPr>
          <w:rFonts w:ascii="Book Antiqua" w:eastAsia="Book Antiqua" w:hAnsi="Book Antiqua"/>
          <w:sz w:val="22"/>
          <w:szCs w:val="22"/>
          <w:shd w:val="clear" w:color="auto" w:fill="FFFFFF"/>
        </w:rPr>
        <w:t xml:space="preserve">será publicado a </w:t>
      </w:r>
      <w:r w:rsidR="005D1D5F" w:rsidRPr="005D1D5F">
        <w:rPr>
          <w:rFonts w:ascii="Book Antiqua" w:eastAsia="Book Antiqua" w:hAnsi="Book Antiqua"/>
          <w:sz w:val="22"/>
          <w:szCs w:val="22"/>
          <w:shd w:val="clear" w:color="auto" w:fill="FFFFFF"/>
        </w:rPr>
        <w:t xml:space="preserve">ATA DE CLASSIFICAÇÃO DEFINITIVA </w:t>
      </w:r>
      <w:r w:rsidRPr="005D1D5F">
        <w:rPr>
          <w:rFonts w:ascii="Book Antiqua" w:eastAsia="Book Antiqua" w:hAnsi="Book Antiqua"/>
          <w:sz w:val="22"/>
          <w:szCs w:val="22"/>
          <w:shd w:val="clear" w:color="auto" w:fill="FFFFFF"/>
        </w:rPr>
        <w:t xml:space="preserve">e </w:t>
      </w:r>
      <w:r w:rsidR="005D1D5F" w:rsidRPr="005D1D5F">
        <w:rPr>
          <w:rFonts w:ascii="Book Antiqua" w:eastAsia="Book Antiqua" w:hAnsi="Book Antiqua"/>
          <w:sz w:val="22"/>
          <w:szCs w:val="22"/>
          <w:shd w:val="clear" w:color="auto" w:fill="FFFFFF"/>
        </w:rPr>
        <w:t>FINALIZAÇÃO DO CERTAME LICITATÓRIO</w:t>
      </w:r>
      <w:r w:rsidRPr="005D1D5F">
        <w:rPr>
          <w:rFonts w:ascii="Book Antiqua" w:eastAsia="Book Antiqua" w:hAnsi="Book Antiqua"/>
          <w:sz w:val="22"/>
          <w:szCs w:val="22"/>
          <w:shd w:val="clear" w:color="auto" w:fill="FFFFFF"/>
        </w:rPr>
        <w:t xml:space="preserve"> </w:t>
      </w:r>
      <w:r w:rsidR="00C05D76" w:rsidRPr="00476B0A">
        <w:rPr>
          <w:rFonts w:ascii="Book Antiqua" w:eastAsia="Book Antiqua" w:hAnsi="Book Antiqua"/>
          <w:sz w:val="22"/>
          <w:szCs w:val="22"/>
        </w:rPr>
        <w:t>no Portal Eletrônico da Prefeitura Municipal de Gaspar</w:t>
      </w:r>
      <w:r w:rsidR="00C05D76">
        <w:rPr>
          <w:rFonts w:ascii="Book Antiqua" w:eastAsia="Book Antiqua" w:hAnsi="Book Antiqua"/>
          <w:sz w:val="22"/>
          <w:szCs w:val="22"/>
        </w:rPr>
        <w:t xml:space="preserve"> </w:t>
      </w:r>
      <w:r w:rsidR="00C05D76">
        <w:rPr>
          <w:rFonts w:ascii="Book Antiqua" w:eastAsia="Book Antiqua" w:hAnsi="Book Antiqua"/>
          <w:sz w:val="22"/>
          <w:szCs w:val="22"/>
        </w:rPr>
        <w:lastRenderedPageBreak/>
        <w:t>(www.gaspar.sc.gov.br), juntamente com o Edital e demais documentos pertencentes ao Pregão Presencial nº 017/2019</w:t>
      </w:r>
      <w:r w:rsidR="00C05D76" w:rsidRPr="00476B0A">
        <w:rPr>
          <w:rFonts w:ascii="Book Antiqua" w:eastAsia="Book Antiqua" w:hAnsi="Book Antiqua"/>
          <w:sz w:val="22"/>
          <w:szCs w:val="22"/>
        </w:rPr>
        <w:t>.</w:t>
      </w: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14</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2019.</w:t>
      </w: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05D76" w:rsidRPr="00E56099"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E56099">
        <w:rPr>
          <w:rFonts w:ascii="Book Antiqua" w:eastAsia="Book Antiqua" w:hAnsi="Book Antiqua"/>
          <w:b/>
        </w:rPr>
        <w:t>CARLOS ROBERTO PEREIRA</w:t>
      </w:r>
    </w:p>
    <w:p w:rsidR="00C05D76" w:rsidRPr="00E56099"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E56099">
        <w:rPr>
          <w:rFonts w:ascii="Book Antiqua" w:eastAsia="Book Antiqua" w:hAnsi="Book Antiqua"/>
        </w:rPr>
        <w:t>Secretário Municipal de Saúde</w:t>
      </w:r>
    </w:p>
    <w:p w:rsidR="00C05D76"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C05D76" w:rsidRPr="005D1D5F" w:rsidRDefault="00C05D76" w:rsidP="00C05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476B0A" w:rsidRDefault="00476B0A" w:rsidP="00476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48"/>
          <w:szCs w:val="48"/>
          <w:lang w:val="pt-BR"/>
        </w:rPr>
      </w:pPr>
    </w:p>
    <w:p w:rsidR="00554B02" w:rsidRPr="004F6FE2" w:rsidRDefault="00C05D76"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77"/>
        <w:gridCol w:w="3784"/>
        <w:gridCol w:w="1446"/>
        <w:gridCol w:w="1446"/>
        <w:gridCol w:w="1446"/>
        <w:gridCol w:w="1446"/>
      </w:tblGrid>
      <w:tr w:rsidR="00C05D76" w:rsidRPr="00837FB1" w:rsidTr="00C05D76">
        <w:trPr>
          <w:trHeight w:val="300"/>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5D76" w:rsidRPr="00837FB1" w:rsidRDefault="00C05D76" w:rsidP="00EE080E">
            <w:pPr>
              <w:jc w:val="center"/>
              <w:rPr>
                <w:rFonts w:ascii="Book Antiqua" w:hAnsi="Book Antiqua" w:cs="Calibri"/>
                <w:b/>
                <w:bCs/>
                <w:color w:val="000000"/>
                <w:sz w:val="22"/>
                <w:szCs w:val="22"/>
                <w:lang w:val="pt-BR" w:eastAsia="pt-BR"/>
              </w:rPr>
            </w:pPr>
            <w:r w:rsidRPr="00837FB1">
              <w:rPr>
                <w:rFonts w:ascii="Book Antiqua" w:hAnsi="Book Antiqua" w:cs="Calibri"/>
                <w:b/>
                <w:bCs/>
                <w:color w:val="000000"/>
                <w:sz w:val="22"/>
                <w:szCs w:val="22"/>
                <w:lang w:val="pt-BR" w:eastAsia="pt-BR"/>
              </w:rPr>
              <w:t>Item</w:t>
            </w:r>
          </w:p>
        </w:tc>
        <w:tc>
          <w:tcPr>
            <w:tcW w:w="1829" w:type="pct"/>
            <w:tcBorders>
              <w:top w:val="single" w:sz="4" w:space="0" w:color="auto"/>
              <w:left w:val="nil"/>
              <w:bottom w:val="nil"/>
              <w:right w:val="single" w:sz="4" w:space="0" w:color="auto"/>
            </w:tcBorders>
            <w:shd w:val="clear" w:color="auto" w:fill="D9D9D9" w:themeFill="background1" w:themeFillShade="D9"/>
            <w:noWrap/>
            <w:vAlign w:val="center"/>
            <w:hideMark/>
          </w:tcPr>
          <w:p w:rsidR="00C05D76" w:rsidRDefault="00C05D76" w:rsidP="00EE080E">
            <w:pP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 xml:space="preserve">Unidade de Medida / </w:t>
            </w:r>
          </w:p>
          <w:p w:rsidR="00C05D76" w:rsidRPr="00837FB1" w:rsidRDefault="00C05D76" w:rsidP="00EE080E">
            <w:pPr>
              <w:rPr>
                <w:rFonts w:ascii="Book Antiqua" w:hAnsi="Book Antiqua" w:cs="Calibri"/>
                <w:b/>
                <w:bCs/>
                <w:color w:val="000000"/>
                <w:sz w:val="22"/>
                <w:szCs w:val="22"/>
                <w:lang w:val="pt-BR" w:eastAsia="pt-BR"/>
              </w:rPr>
            </w:pPr>
            <w:r w:rsidRPr="00837FB1">
              <w:rPr>
                <w:rFonts w:ascii="Book Antiqua" w:hAnsi="Book Antiqua" w:cs="Calibri"/>
                <w:b/>
                <w:bCs/>
                <w:color w:val="000000"/>
                <w:sz w:val="22"/>
                <w:szCs w:val="22"/>
                <w:lang w:val="pt-BR" w:eastAsia="pt-BR"/>
              </w:rPr>
              <w:t>Descrição</w:t>
            </w:r>
            <w:r>
              <w:rPr>
                <w:rFonts w:ascii="Book Antiqua" w:hAnsi="Book Antiqua" w:cs="Calibri"/>
                <w:b/>
                <w:bCs/>
                <w:color w:val="000000"/>
                <w:sz w:val="22"/>
                <w:szCs w:val="22"/>
                <w:lang w:val="pt-BR" w:eastAsia="pt-BR"/>
              </w:rPr>
              <w:t xml:space="preserve"> do Material</w:t>
            </w:r>
          </w:p>
        </w:tc>
        <w:tc>
          <w:tcPr>
            <w:tcW w:w="699" w:type="pct"/>
            <w:tcBorders>
              <w:top w:val="single" w:sz="4" w:space="0" w:color="auto"/>
              <w:left w:val="nil"/>
              <w:bottom w:val="nil"/>
              <w:right w:val="single" w:sz="4" w:space="0" w:color="auto"/>
            </w:tcBorders>
            <w:shd w:val="clear" w:color="auto" w:fill="D9D9D9" w:themeFill="background1" w:themeFillShade="D9"/>
            <w:vAlign w:val="center"/>
          </w:tcPr>
          <w:p w:rsidR="00C05D76" w:rsidRDefault="00C05D76" w:rsidP="00EE080E">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Quantidade</w:t>
            </w:r>
          </w:p>
        </w:tc>
        <w:tc>
          <w:tcPr>
            <w:tcW w:w="699" w:type="pct"/>
            <w:tcBorders>
              <w:top w:val="single" w:sz="4" w:space="0" w:color="auto"/>
              <w:left w:val="nil"/>
              <w:bottom w:val="nil"/>
              <w:right w:val="single" w:sz="4" w:space="0" w:color="auto"/>
            </w:tcBorders>
            <w:shd w:val="clear" w:color="auto" w:fill="D9D9D9" w:themeFill="background1" w:themeFillShade="D9"/>
            <w:vAlign w:val="center"/>
          </w:tcPr>
          <w:p w:rsidR="00C05D76" w:rsidRDefault="00C05D76" w:rsidP="00C05D76">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V. Unitário Máximo</w:t>
            </w:r>
          </w:p>
        </w:tc>
        <w:tc>
          <w:tcPr>
            <w:tcW w:w="699" w:type="pct"/>
            <w:tcBorders>
              <w:top w:val="single" w:sz="4" w:space="0" w:color="auto"/>
              <w:left w:val="nil"/>
              <w:bottom w:val="nil"/>
              <w:right w:val="single" w:sz="4" w:space="0" w:color="auto"/>
            </w:tcBorders>
            <w:shd w:val="clear" w:color="auto" w:fill="D9D9D9" w:themeFill="background1" w:themeFillShade="D9"/>
            <w:vAlign w:val="center"/>
          </w:tcPr>
          <w:p w:rsidR="00C05D76" w:rsidRDefault="00C05D76" w:rsidP="00C05D76">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V. Unitário Cotado</w:t>
            </w:r>
          </w:p>
        </w:tc>
        <w:tc>
          <w:tcPr>
            <w:tcW w:w="699" w:type="pct"/>
            <w:tcBorders>
              <w:top w:val="single" w:sz="4" w:space="0" w:color="auto"/>
              <w:left w:val="nil"/>
              <w:bottom w:val="nil"/>
              <w:right w:val="single" w:sz="4" w:space="0" w:color="auto"/>
            </w:tcBorders>
            <w:shd w:val="clear" w:color="auto" w:fill="D9D9D9" w:themeFill="background1" w:themeFillShade="D9"/>
            <w:vAlign w:val="center"/>
          </w:tcPr>
          <w:p w:rsidR="00C05D76" w:rsidRDefault="00C05D76" w:rsidP="00C05D76">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Marca</w:t>
            </w:r>
          </w:p>
        </w:tc>
      </w:tr>
      <w:tr w:rsidR="00C05D76" w:rsidRPr="00837FB1" w:rsidTr="00C05D76">
        <w:trPr>
          <w:trHeight w:val="3789"/>
        </w:trPr>
        <w:tc>
          <w:tcPr>
            <w:tcW w:w="375" w:type="pct"/>
            <w:tcBorders>
              <w:top w:val="nil"/>
              <w:left w:val="single" w:sz="4" w:space="0" w:color="auto"/>
              <w:bottom w:val="single" w:sz="4" w:space="0" w:color="auto"/>
              <w:right w:val="nil"/>
            </w:tcBorders>
            <w:shd w:val="clear" w:color="auto" w:fill="D9D9D9" w:themeFill="background1" w:themeFillShade="D9"/>
            <w:noWrap/>
            <w:vAlign w:val="center"/>
            <w:hideMark/>
          </w:tcPr>
          <w:p w:rsidR="00C05D76" w:rsidRPr="00837FB1" w:rsidRDefault="00C05D76" w:rsidP="00EE080E">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37FB1">
              <w:rPr>
                <w:rFonts w:ascii="Book Antiqua" w:hAnsi="Book Antiqua" w:cs="Calibri"/>
                <w:b/>
                <w:bCs/>
                <w:color w:val="000000"/>
                <w:sz w:val="22"/>
                <w:szCs w:val="22"/>
                <w:lang w:val="pt-BR" w:eastAsia="pt-BR"/>
              </w:rPr>
              <w:t>1</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C05D76" w:rsidRPr="00837FB1" w:rsidRDefault="00C05D76" w:rsidP="00EE080E">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Pr>
                <w:rFonts w:ascii="Book Antiqua" w:hAnsi="Book Antiqua" w:cs="Calibri"/>
                <w:b/>
                <w:bCs/>
                <w:color w:val="000000"/>
                <w:sz w:val="22"/>
                <w:szCs w:val="22"/>
                <w:lang w:val="pt-BR" w:eastAsia="pt-BR"/>
              </w:rPr>
              <w:t>ade(s</w:t>
            </w:r>
            <w:proofErr w:type="gramStart"/>
            <w:r>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Pr="00837FB1">
              <w:rPr>
                <w:rFonts w:ascii="Book Antiqua" w:hAnsi="Book Antiqua" w:cs="Calibri"/>
                <w:b/>
                <w:bCs/>
                <w:color w:val="000000"/>
                <w:sz w:val="22"/>
                <w:szCs w:val="22"/>
                <w:lang w:val="pt-BR" w:eastAsia="pt-BR"/>
              </w:rPr>
              <w:t xml:space="preserve">FRALDA DESCARTÁVEL PARA USO INFANTIL - </w:t>
            </w:r>
            <w:r w:rsidRPr="00843989">
              <w:rPr>
                <w:rFonts w:ascii="Book Antiqua" w:hAnsi="Book Antiqua" w:cs="Calibri"/>
                <w:b/>
                <w:bCs/>
                <w:color w:val="000000"/>
                <w:sz w:val="22"/>
                <w:szCs w:val="22"/>
                <w:u w:val="single"/>
                <w:lang w:val="pt-BR" w:eastAsia="pt-BR"/>
              </w:rPr>
              <w:t>G</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1 litro de água a 35º mantendo superfície uniforme e densa.</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2.500</w:t>
            </w:r>
            <w:r>
              <w:rPr>
                <w:rFonts w:ascii="Book Antiqua" w:hAnsi="Book Antiqua" w:cs="Calibri"/>
                <w:bCs/>
                <w:color w:val="000000"/>
                <w:sz w:val="22"/>
                <w:szCs w:val="22"/>
                <w:lang w:val="pt-BR" w:eastAsia="pt-BR"/>
              </w:rPr>
              <w:t xml:space="preserve"> unidades.</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R$ 0,70</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Marca: ____.</w:t>
            </w:r>
          </w:p>
        </w:tc>
      </w:tr>
      <w:tr w:rsidR="00C05D76" w:rsidRPr="00837FB1" w:rsidTr="00C05D76">
        <w:trPr>
          <w:trHeight w:val="3802"/>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5D76" w:rsidRPr="00837FB1" w:rsidRDefault="00C05D76" w:rsidP="00EE080E">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37FB1">
              <w:rPr>
                <w:rFonts w:ascii="Book Antiqua" w:hAnsi="Book Antiqua" w:cs="Calibri"/>
                <w:b/>
                <w:bCs/>
                <w:color w:val="000000"/>
                <w:sz w:val="22"/>
                <w:szCs w:val="22"/>
                <w:lang w:val="pt-BR" w:eastAsia="pt-BR"/>
              </w:rPr>
              <w:t>2</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C05D76" w:rsidRPr="00837FB1" w:rsidRDefault="00C05D76" w:rsidP="00EE080E">
            <w:pPr>
              <w:jc w:val="both"/>
              <w:rPr>
                <w:rFonts w:ascii="Book Antiqua" w:hAnsi="Book Antiqua" w:cs="Calibri"/>
                <w:color w:val="000000"/>
                <w:sz w:val="22"/>
                <w:szCs w:val="22"/>
                <w:lang w:val="pt-BR" w:eastAsia="pt-BR"/>
              </w:rPr>
            </w:pPr>
            <w:r>
              <w:rPr>
                <w:rFonts w:ascii="Book Antiqua" w:hAnsi="Book Antiqua" w:cs="Calibri"/>
                <w:b/>
                <w:bCs/>
                <w:color w:val="000000"/>
                <w:sz w:val="22"/>
                <w:szCs w:val="22"/>
                <w:lang w:val="pt-BR" w:eastAsia="pt-BR"/>
              </w:rPr>
              <w:t>Unidade(s</w:t>
            </w:r>
            <w:proofErr w:type="gramStart"/>
            <w:r>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Pr="00837FB1">
              <w:rPr>
                <w:rFonts w:ascii="Book Antiqua" w:hAnsi="Book Antiqua" w:cs="Calibri"/>
                <w:b/>
                <w:bCs/>
                <w:color w:val="000000"/>
                <w:sz w:val="22"/>
                <w:szCs w:val="22"/>
                <w:lang w:val="pt-BR" w:eastAsia="pt-BR"/>
              </w:rPr>
              <w:t xml:space="preserve">FRALDA DESCARTÁVEL PARA USO INFANTIL - </w:t>
            </w:r>
            <w:r w:rsidRPr="00843989">
              <w:rPr>
                <w:rFonts w:ascii="Book Antiqua" w:hAnsi="Book Antiqua" w:cs="Calibri"/>
                <w:b/>
                <w:bCs/>
                <w:color w:val="000000"/>
                <w:sz w:val="22"/>
                <w:szCs w:val="22"/>
                <w:u w:val="single"/>
                <w:lang w:val="pt-BR" w:eastAsia="pt-BR"/>
              </w:rPr>
              <w:t>GG</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1 litro de água a 35º mantendo superfície uniforme e densa.</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6.000 unidades.</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R$ 0,89</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Marca: ____.</w:t>
            </w:r>
          </w:p>
        </w:tc>
      </w:tr>
      <w:tr w:rsidR="00C05D76" w:rsidRPr="00837FB1" w:rsidTr="00C05D76">
        <w:trPr>
          <w:trHeight w:val="3837"/>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5D76" w:rsidRPr="00837FB1" w:rsidRDefault="00C05D76" w:rsidP="00EE080E">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37FB1">
              <w:rPr>
                <w:rFonts w:ascii="Book Antiqua" w:hAnsi="Book Antiqua" w:cs="Calibri"/>
                <w:b/>
                <w:bCs/>
                <w:color w:val="000000"/>
                <w:sz w:val="22"/>
                <w:szCs w:val="22"/>
                <w:lang w:val="pt-BR" w:eastAsia="pt-BR"/>
              </w:rPr>
              <w:t>3</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C05D76" w:rsidRPr="00837FB1" w:rsidRDefault="00C05D76" w:rsidP="00EE080E">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Pr>
                <w:rFonts w:ascii="Book Antiqua" w:hAnsi="Book Antiqua" w:cs="Calibri"/>
                <w:b/>
                <w:bCs/>
                <w:color w:val="000000"/>
                <w:sz w:val="22"/>
                <w:szCs w:val="22"/>
                <w:lang w:val="pt-BR" w:eastAsia="pt-BR"/>
              </w:rPr>
              <w:t>ade(s</w:t>
            </w:r>
            <w:proofErr w:type="gramStart"/>
            <w:r>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Pr="00837FB1">
              <w:rPr>
                <w:rFonts w:ascii="Book Antiqua" w:hAnsi="Book Antiqua" w:cs="Calibri"/>
                <w:b/>
                <w:bCs/>
                <w:color w:val="000000"/>
                <w:sz w:val="22"/>
                <w:szCs w:val="22"/>
                <w:lang w:val="pt-BR" w:eastAsia="pt-BR"/>
              </w:rPr>
              <w:t xml:space="preserve">FRALDA DESCARTÁVEL PARA USO ADULTO/GERIÁTRICO - </w:t>
            </w:r>
            <w:r w:rsidRPr="00843989">
              <w:rPr>
                <w:rFonts w:ascii="Book Antiqua" w:hAnsi="Book Antiqua" w:cs="Calibri"/>
                <w:b/>
                <w:bCs/>
                <w:color w:val="000000"/>
                <w:sz w:val="22"/>
                <w:szCs w:val="22"/>
                <w:u w:val="single"/>
                <w:lang w:val="pt-BR" w:eastAsia="pt-BR"/>
              </w:rPr>
              <w:t>P</w:t>
            </w:r>
            <w:r w:rsidRPr="00837FB1">
              <w:rPr>
                <w:rFonts w:ascii="Book Antiqua" w:hAnsi="Book Antiqua" w:cs="Calibri"/>
                <w:color w:val="000000"/>
                <w:sz w:val="22"/>
                <w:szCs w:val="22"/>
                <w:lang w:val="pt-BR" w:eastAsia="pt-BR"/>
              </w:rPr>
              <w:br/>
              <w:t xml:space="preserve">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 </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10.000 unidades.</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R$ 1,23</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Marca: ____.</w:t>
            </w:r>
          </w:p>
        </w:tc>
      </w:tr>
      <w:tr w:rsidR="00C05D76" w:rsidRPr="00837FB1" w:rsidTr="00C05D76">
        <w:trPr>
          <w:trHeight w:val="3996"/>
        </w:trPr>
        <w:tc>
          <w:tcPr>
            <w:tcW w:w="375"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C05D76" w:rsidRPr="00837FB1" w:rsidRDefault="00C05D76" w:rsidP="00EE080E">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37FB1">
              <w:rPr>
                <w:rFonts w:ascii="Book Antiqua" w:hAnsi="Book Antiqua" w:cs="Calibri"/>
                <w:b/>
                <w:bCs/>
                <w:color w:val="000000"/>
                <w:sz w:val="22"/>
                <w:szCs w:val="22"/>
                <w:lang w:val="pt-BR" w:eastAsia="pt-BR"/>
              </w:rPr>
              <w:t>4</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C05D76" w:rsidRPr="00837FB1" w:rsidRDefault="00C05D76" w:rsidP="00EE080E">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Pr>
                <w:rFonts w:ascii="Book Antiqua" w:hAnsi="Book Antiqua" w:cs="Calibri"/>
                <w:b/>
                <w:bCs/>
                <w:color w:val="000000"/>
                <w:sz w:val="22"/>
                <w:szCs w:val="22"/>
                <w:lang w:val="pt-BR" w:eastAsia="pt-BR"/>
              </w:rPr>
              <w:t>ade(s</w:t>
            </w:r>
            <w:proofErr w:type="gramStart"/>
            <w:r>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Pr="00837FB1">
              <w:rPr>
                <w:rFonts w:ascii="Book Antiqua" w:hAnsi="Book Antiqua" w:cs="Calibri"/>
                <w:b/>
                <w:bCs/>
                <w:color w:val="000000"/>
                <w:sz w:val="22"/>
                <w:szCs w:val="22"/>
                <w:lang w:val="pt-BR" w:eastAsia="pt-BR"/>
              </w:rPr>
              <w:t xml:space="preserve">FRALDA DESCARTÁVEL PARA USO ADULTO/GERIÁTRICO - </w:t>
            </w:r>
            <w:r w:rsidRPr="00843989">
              <w:rPr>
                <w:rFonts w:ascii="Book Antiqua" w:hAnsi="Book Antiqua" w:cs="Calibri"/>
                <w:b/>
                <w:bCs/>
                <w:color w:val="000000"/>
                <w:sz w:val="22"/>
                <w:szCs w:val="22"/>
                <w:u w:val="single"/>
                <w:lang w:val="pt-BR" w:eastAsia="pt-BR"/>
              </w:rPr>
              <w:t>M</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20.000 unidades.</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R$ 1,42</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Marca: ____.</w:t>
            </w:r>
          </w:p>
        </w:tc>
      </w:tr>
      <w:tr w:rsidR="00C05D76" w:rsidRPr="00837FB1" w:rsidTr="00C05D76">
        <w:trPr>
          <w:trHeight w:val="4026"/>
        </w:trPr>
        <w:tc>
          <w:tcPr>
            <w:tcW w:w="375" w:type="pct"/>
            <w:tcBorders>
              <w:top w:val="nil"/>
              <w:left w:val="single" w:sz="4" w:space="0" w:color="auto"/>
              <w:bottom w:val="single" w:sz="4" w:space="0" w:color="auto"/>
              <w:right w:val="nil"/>
            </w:tcBorders>
            <w:shd w:val="clear" w:color="auto" w:fill="D9D9D9" w:themeFill="background1" w:themeFillShade="D9"/>
            <w:noWrap/>
            <w:vAlign w:val="center"/>
            <w:hideMark/>
          </w:tcPr>
          <w:p w:rsidR="00C05D76" w:rsidRPr="00837FB1" w:rsidRDefault="00C05D76" w:rsidP="00EE080E">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37FB1">
              <w:rPr>
                <w:rFonts w:ascii="Book Antiqua" w:hAnsi="Book Antiqua" w:cs="Calibri"/>
                <w:b/>
                <w:bCs/>
                <w:color w:val="000000"/>
                <w:sz w:val="22"/>
                <w:szCs w:val="22"/>
                <w:lang w:val="pt-BR" w:eastAsia="pt-BR"/>
              </w:rPr>
              <w:t>5</w:t>
            </w:r>
          </w:p>
        </w:tc>
        <w:tc>
          <w:tcPr>
            <w:tcW w:w="1829" w:type="pct"/>
            <w:tcBorders>
              <w:top w:val="nil"/>
              <w:left w:val="single" w:sz="4" w:space="0" w:color="auto"/>
              <w:bottom w:val="single" w:sz="4" w:space="0" w:color="auto"/>
              <w:right w:val="single" w:sz="4" w:space="0" w:color="auto"/>
            </w:tcBorders>
            <w:shd w:val="clear" w:color="auto" w:fill="auto"/>
            <w:hideMark/>
          </w:tcPr>
          <w:p w:rsidR="00C05D76" w:rsidRPr="00837FB1" w:rsidRDefault="00C05D76" w:rsidP="00EE080E">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Pr>
                <w:rFonts w:ascii="Book Antiqua" w:hAnsi="Book Antiqua" w:cs="Calibri"/>
                <w:b/>
                <w:bCs/>
                <w:color w:val="000000"/>
                <w:sz w:val="22"/>
                <w:szCs w:val="22"/>
                <w:lang w:val="pt-BR" w:eastAsia="pt-BR"/>
              </w:rPr>
              <w:t>ade(s</w:t>
            </w:r>
            <w:proofErr w:type="gramStart"/>
            <w:r>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Pr="00837FB1">
              <w:rPr>
                <w:rFonts w:ascii="Book Antiqua" w:hAnsi="Book Antiqua" w:cs="Calibri"/>
                <w:b/>
                <w:bCs/>
                <w:color w:val="000000"/>
                <w:sz w:val="22"/>
                <w:szCs w:val="22"/>
                <w:lang w:val="pt-BR" w:eastAsia="pt-BR"/>
              </w:rPr>
              <w:t xml:space="preserve">FRALDA DESCARTÁVEL PARA USO ADULTO/GERIÁTRICO - </w:t>
            </w:r>
            <w:r w:rsidRPr="00843989">
              <w:rPr>
                <w:rFonts w:ascii="Book Antiqua" w:hAnsi="Book Antiqua" w:cs="Calibri"/>
                <w:b/>
                <w:bCs/>
                <w:color w:val="000000"/>
                <w:sz w:val="22"/>
                <w:szCs w:val="22"/>
                <w:u w:val="single"/>
                <w:lang w:val="pt-BR" w:eastAsia="pt-BR"/>
              </w:rPr>
              <w:t>G</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w:t>
            </w:r>
          </w:p>
        </w:tc>
        <w:tc>
          <w:tcPr>
            <w:tcW w:w="699" w:type="pct"/>
            <w:tcBorders>
              <w:top w:val="nil"/>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70.000 unidades</w:t>
            </w:r>
          </w:p>
        </w:tc>
        <w:tc>
          <w:tcPr>
            <w:tcW w:w="699" w:type="pct"/>
            <w:tcBorders>
              <w:top w:val="nil"/>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R$ 1,58</w:t>
            </w:r>
          </w:p>
        </w:tc>
        <w:tc>
          <w:tcPr>
            <w:tcW w:w="699" w:type="pct"/>
            <w:tcBorders>
              <w:top w:val="nil"/>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w:t>
            </w:r>
          </w:p>
        </w:tc>
        <w:tc>
          <w:tcPr>
            <w:tcW w:w="699" w:type="pct"/>
            <w:tcBorders>
              <w:top w:val="nil"/>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Marca: ____.</w:t>
            </w:r>
          </w:p>
        </w:tc>
      </w:tr>
      <w:tr w:rsidR="00C05D76" w:rsidRPr="00837FB1" w:rsidTr="00C05D76">
        <w:trPr>
          <w:trHeight w:val="3979"/>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5D76" w:rsidRPr="00837FB1" w:rsidRDefault="00C05D76" w:rsidP="00EE080E">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37FB1">
              <w:rPr>
                <w:rFonts w:ascii="Book Antiqua" w:hAnsi="Book Antiqua" w:cs="Calibri"/>
                <w:b/>
                <w:bCs/>
                <w:color w:val="000000"/>
                <w:sz w:val="22"/>
                <w:szCs w:val="22"/>
                <w:lang w:val="pt-BR" w:eastAsia="pt-BR"/>
              </w:rPr>
              <w:t>6</w:t>
            </w:r>
          </w:p>
        </w:tc>
        <w:tc>
          <w:tcPr>
            <w:tcW w:w="1829" w:type="pct"/>
            <w:tcBorders>
              <w:top w:val="single" w:sz="4" w:space="0" w:color="auto"/>
              <w:left w:val="single" w:sz="4" w:space="0" w:color="auto"/>
              <w:bottom w:val="single" w:sz="4" w:space="0" w:color="auto"/>
              <w:right w:val="single" w:sz="4" w:space="0" w:color="auto"/>
            </w:tcBorders>
            <w:shd w:val="clear" w:color="auto" w:fill="auto"/>
            <w:hideMark/>
          </w:tcPr>
          <w:p w:rsidR="00C05D76" w:rsidRPr="00837FB1" w:rsidRDefault="00C05D76" w:rsidP="00EE080E">
            <w:pPr>
              <w:jc w:val="both"/>
              <w:rPr>
                <w:rFonts w:ascii="Book Antiqua" w:hAnsi="Book Antiqua" w:cs="Calibri"/>
                <w:color w:val="000000"/>
                <w:sz w:val="22"/>
                <w:szCs w:val="22"/>
                <w:lang w:val="pt-BR" w:eastAsia="pt-BR"/>
              </w:rPr>
            </w:pPr>
            <w:r w:rsidRPr="00837FB1">
              <w:rPr>
                <w:rFonts w:ascii="Book Antiqua" w:hAnsi="Book Antiqua" w:cs="Calibri"/>
                <w:b/>
                <w:bCs/>
                <w:color w:val="000000"/>
                <w:sz w:val="22"/>
                <w:szCs w:val="22"/>
                <w:lang w:val="pt-BR" w:eastAsia="pt-BR"/>
              </w:rPr>
              <w:t>Unid</w:t>
            </w:r>
            <w:r>
              <w:rPr>
                <w:rFonts w:ascii="Book Antiqua" w:hAnsi="Book Antiqua" w:cs="Calibri"/>
                <w:b/>
                <w:bCs/>
                <w:color w:val="000000"/>
                <w:sz w:val="22"/>
                <w:szCs w:val="22"/>
                <w:lang w:val="pt-BR" w:eastAsia="pt-BR"/>
              </w:rPr>
              <w:t>ade(s</w:t>
            </w:r>
            <w:proofErr w:type="gramStart"/>
            <w:r>
              <w:rPr>
                <w:rFonts w:ascii="Book Antiqua" w:hAnsi="Book Antiqua" w:cs="Calibri"/>
                <w:b/>
                <w:bCs/>
                <w:color w:val="000000"/>
                <w:sz w:val="22"/>
                <w:szCs w:val="22"/>
                <w:lang w:val="pt-BR" w:eastAsia="pt-BR"/>
              </w:rPr>
              <w:t>)</w:t>
            </w:r>
            <w:proofErr w:type="gramEnd"/>
            <w:r w:rsidRPr="00837FB1">
              <w:rPr>
                <w:rFonts w:ascii="Book Antiqua" w:hAnsi="Book Antiqua" w:cs="Calibri"/>
                <w:color w:val="000000"/>
                <w:sz w:val="22"/>
                <w:szCs w:val="22"/>
                <w:lang w:val="pt-BR" w:eastAsia="pt-BR"/>
              </w:rPr>
              <w:br/>
            </w:r>
            <w:r w:rsidRPr="00837FB1">
              <w:rPr>
                <w:rFonts w:ascii="Book Antiqua" w:hAnsi="Book Antiqua" w:cs="Calibri"/>
                <w:b/>
                <w:bCs/>
                <w:color w:val="000000"/>
                <w:sz w:val="22"/>
                <w:szCs w:val="22"/>
                <w:lang w:val="pt-BR" w:eastAsia="pt-BR"/>
              </w:rPr>
              <w:t xml:space="preserve">FRALDA DESCARTÁVEL PARA USO ADULTO/GERIÁTRICO - </w:t>
            </w:r>
            <w:r w:rsidRPr="00843989">
              <w:rPr>
                <w:rFonts w:ascii="Book Antiqua" w:hAnsi="Book Antiqua" w:cs="Calibri"/>
                <w:b/>
                <w:bCs/>
                <w:color w:val="000000"/>
                <w:sz w:val="22"/>
                <w:szCs w:val="22"/>
                <w:u w:val="single"/>
                <w:lang w:val="pt-BR" w:eastAsia="pt-BR"/>
              </w:rPr>
              <w:t>GG</w:t>
            </w:r>
            <w:r w:rsidRPr="00837FB1">
              <w:rPr>
                <w:rFonts w:ascii="Book Antiqua" w:hAnsi="Book Antiqua" w:cs="Calibri"/>
                <w:color w:val="000000"/>
                <w:sz w:val="22"/>
                <w:szCs w:val="22"/>
                <w:lang w:val="pt-BR" w:eastAsia="pt-BR"/>
              </w:rPr>
              <w:br/>
              <w:t>De formato anatômico, contendo barreiras anti-vazamento com 04 (quatro) elásticos para melhor ajuste com cobertura interna de falso tecido altamente absorvente permitindo rápida passagem de fluido para a camada que contenha material ultra absorvente super-gel colado pelo método spray(sistema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2 litros de água a 35º mantendo superfície uniforme e densa.</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sidRPr="00843989">
              <w:rPr>
                <w:rFonts w:ascii="Book Antiqua" w:hAnsi="Book Antiqua" w:cs="Calibri"/>
                <w:bCs/>
                <w:color w:val="000000"/>
                <w:sz w:val="22"/>
                <w:szCs w:val="22"/>
                <w:lang w:val="pt-BR" w:eastAsia="pt-BR"/>
              </w:rPr>
              <w:t>50.000 unidades.</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C05D76">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R$ 1,76</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w:t>
            </w:r>
          </w:p>
        </w:tc>
        <w:tc>
          <w:tcPr>
            <w:tcW w:w="699" w:type="pct"/>
            <w:tcBorders>
              <w:top w:val="single" w:sz="4" w:space="0" w:color="auto"/>
              <w:left w:val="single" w:sz="4" w:space="0" w:color="auto"/>
              <w:bottom w:val="single" w:sz="4" w:space="0" w:color="auto"/>
              <w:right w:val="single" w:sz="4" w:space="0" w:color="auto"/>
            </w:tcBorders>
            <w:vAlign w:val="center"/>
          </w:tcPr>
          <w:p w:rsidR="00C05D76" w:rsidRPr="00843989" w:rsidRDefault="00C05D76" w:rsidP="00EE080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Marca: ____.</w:t>
            </w:r>
          </w:p>
        </w:tc>
      </w:tr>
    </w:tbl>
    <w:p w:rsidR="00175843" w:rsidRDefault="00175843" w:rsidP="00CF4C72">
      <w:pPr>
        <w:pStyle w:val="Normal0"/>
        <w:rPr>
          <w:rFonts w:ascii="Book Antiqua" w:eastAsia="Times New Roman" w:hAnsi="Book Antiqua"/>
          <w:color w:val="000000"/>
          <w:sz w:val="22"/>
          <w:szCs w:val="22"/>
        </w:rPr>
      </w:pPr>
    </w:p>
    <w:p w:rsidR="00C05D76" w:rsidRDefault="00C05D76" w:rsidP="00CF4C72">
      <w:pPr>
        <w:pStyle w:val="Normal0"/>
        <w:rPr>
          <w:rFonts w:ascii="Book Antiqua" w:eastAsia="Times New Roman" w:hAnsi="Book Antiqua"/>
          <w:color w:val="000000"/>
          <w:sz w:val="22"/>
          <w:szCs w:val="22"/>
        </w:rPr>
      </w:pPr>
    </w:p>
    <w:p w:rsidR="00743B46" w:rsidRDefault="00743B46"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866EA1">
        <w:rPr>
          <w:rFonts w:ascii="Book Antiqua" w:hAnsi="Book Antiqua"/>
          <w:sz w:val="22"/>
          <w:szCs w:val="22"/>
          <w:lang w:val="pt-BR"/>
        </w:rPr>
        <w:t>017/2019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DF362C" w:rsidRPr="00866EA1">
        <w:rPr>
          <w:rFonts w:ascii="Book Antiqua" w:eastAsia="Book Antiqua" w:hAnsi="Book Antiqua"/>
          <w:i/>
          <w:sz w:val="22"/>
          <w:szCs w:val="22"/>
        </w:rPr>
        <w:t>Registro de Preços para futuras aquisições de Fraldas Descartáveis, Infantil e Geriátrica, para distribuição gratuita da Secretaria Municipal de Saúde de Gaspar</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866EA1">
        <w:rPr>
          <w:rFonts w:ascii="Book Antiqua" w:hAnsi="Book Antiqua"/>
          <w:sz w:val="22"/>
          <w:szCs w:val="22"/>
          <w:lang w:val="pt-BR"/>
        </w:rPr>
        <w:t>017/2019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66EA1">
        <w:rPr>
          <w:rFonts w:ascii="Book Antiqua" w:hAnsi="Book Antiqua"/>
          <w:sz w:val="22"/>
          <w:szCs w:val="22"/>
          <w:lang w:val="pt-BR"/>
        </w:rPr>
        <w:t>017/2019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lastRenderedPageBreak/>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DF362C" w:rsidRPr="00195D34" w:rsidRDefault="00DF36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00FE5BC8">
        <w:rPr>
          <w:rFonts w:ascii="Book Antiqua" w:eastAsia="Book Antiqua" w:hAnsi="Book Antiqua"/>
          <w:sz w:val="22"/>
          <w:szCs w:val="22"/>
        </w:rPr>
        <w:t>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DF362C" w:rsidRPr="00195D34" w:rsidRDefault="00DF362C" w:rsidP="00DF3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DF362C" w:rsidRPr="00195D34" w:rsidRDefault="00DF36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F362C" w:rsidRDefault="00DF36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DF362C" w:rsidRDefault="00DF36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F362C" w:rsidRPr="00E14F78" w:rsidRDefault="00DF362C" w:rsidP="00DF362C">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DF362C" w:rsidRPr="00DC2007" w:rsidRDefault="00DF362C" w:rsidP="00DF362C">
      <w:pPr>
        <w:jc w:val="both"/>
        <w:rPr>
          <w:rFonts w:ascii="Book Antiqua" w:hAnsi="Book Antiqua" w:cs="Book Antiqua"/>
          <w:color w:val="000000" w:themeColor="text1"/>
          <w:sz w:val="22"/>
          <w:szCs w:val="22"/>
          <w:highlight w:val="yellow"/>
          <w:shd w:val="clear" w:color="auto" w:fill="FFFFFF"/>
        </w:rPr>
      </w:pPr>
    </w:p>
    <w:p w:rsidR="00DF362C" w:rsidRPr="00195D34" w:rsidRDefault="00DF36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F362C" w:rsidRPr="00195D34" w:rsidRDefault="00DF362C" w:rsidP="00DF3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F362C" w:rsidRPr="00195D34" w:rsidRDefault="00DF362C" w:rsidP="00DF3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DF362C" w:rsidRPr="00195D34" w:rsidRDefault="00DF362C" w:rsidP="00DF3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DF362C" w:rsidRPr="00195D34" w:rsidRDefault="00DF362C" w:rsidP="00DF3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F362C" w:rsidRPr="00195D34" w:rsidRDefault="00DF362C" w:rsidP="00DF3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DF362C" w:rsidRPr="00195D34" w:rsidRDefault="00DF362C" w:rsidP="00DF3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F362C" w:rsidRPr="00195D34" w:rsidRDefault="00DF362C" w:rsidP="00DF3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DF362C" w:rsidRPr="00195D34" w:rsidRDefault="00DF36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F362C" w:rsidRPr="00195D34" w:rsidRDefault="00DF36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DF362C" w:rsidRDefault="00DF362C"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lastRenderedPageBreak/>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053993" w:rsidRDefault="00053993" w:rsidP="00053993">
      <w:pPr>
        <w:jc w:val="right"/>
        <w:rPr>
          <w:rFonts w:ascii="Book Antiqua" w:hAnsi="Book Antiqua"/>
          <w:i/>
          <w:lang w:val="pt-BR"/>
        </w:rPr>
      </w:pPr>
      <w:r w:rsidRPr="006207C2">
        <w:rPr>
          <w:rFonts w:ascii="Book Antiqua" w:hAnsi="Book Antiqua"/>
          <w:i/>
          <w:lang w:val="pt-BR"/>
        </w:rPr>
        <w:t>Secretaria Municipal de</w:t>
      </w:r>
      <w:r>
        <w:rPr>
          <w:rFonts w:ascii="Book Antiqua" w:hAnsi="Book Antiqua"/>
          <w:i/>
          <w:lang w:val="pt-BR"/>
        </w:rPr>
        <w:t xml:space="preserve"> </w:t>
      </w:r>
      <w:r w:rsidR="00DF362C">
        <w:rPr>
          <w:rFonts w:ascii="Book Antiqua" w:hAnsi="Book Antiqua"/>
          <w:i/>
          <w:lang w:val="pt-BR"/>
        </w:rPr>
        <w:t>Saúde</w:t>
      </w:r>
    </w:p>
    <w:p w:rsidR="00053993" w:rsidRDefault="00053993" w:rsidP="00053993">
      <w:pPr>
        <w:jc w:val="right"/>
        <w:rPr>
          <w:rFonts w:ascii="Book Antiqua" w:hAnsi="Book Antiqua"/>
          <w:i/>
          <w:lang w:val="pt-BR"/>
        </w:rPr>
      </w:pPr>
      <w:r w:rsidRPr="00C918D6">
        <w:rPr>
          <w:rFonts w:ascii="Book Antiqua" w:hAnsi="Book Antiqua"/>
          <w:b/>
          <w:i/>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053993" w:rsidRDefault="000539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5321E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5321ED">
        <w:rPr>
          <w:rFonts w:ascii="Book Antiqua" w:hAnsi="Book Antiqua"/>
          <w:b/>
          <w:sz w:val="22"/>
          <w:szCs w:val="22"/>
          <w:lang w:val="pt-BR"/>
        </w:rPr>
        <w:t xml:space="preserve">CONTRATO DE </w:t>
      </w:r>
      <w:r w:rsidR="00B3195B" w:rsidRPr="005321ED">
        <w:rPr>
          <w:rFonts w:ascii="Book Antiqua" w:eastAsia="Book Antiqua" w:hAnsi="Book Antiqua"/>
          <w:b/>
          <w:sz w:val="22"/>
          <w:szCs w:val="22"/>
        </w:rPr>
        <w:t>FORNECIMENTO</w:t>
      </w:r>
      <w:r w:rsidRPr="005321ED">
        <w:rPr>
          <w:rFonts w:ascii="Book Antiqua" w:eastAsia="Book Antiqua" w:hAnsi="Book Antiqua"/>
          <w:b/>
          <w:sz w:val="22"/>
          <w:szCs w:val="22"/>
        </w:rPr>
        <w:t xml:space="preserve"> </w:t>
      </w:r>
      <w:r w:rsidR="000429CA" w:rsidRPr="005321ED">
        <w:rPr>
          <w:rFonts w:ascii="Book Antiqua" w:eastAsia="Book Antiqua" w:hAnsi="Book Antiqua"/>
          <w:b/>
          <w:sz w:val="22"/>
          <w:szCs w:val="22"/>
        </w:rPr>
        <w:t xml:space="preserve">DE </w:t>
      </w:r>
      <w:r w:rsidR="005321ED" w:rsidRPr="005321ED">
        <w:rPr>
          <w:rFonts w:ascii="Book Antiqua" w:eastAsia="Book Antiqua" w:hAnsi="Book Antiqua"/>
          <w:b/>
          <w:sz w:val="22"/>
          <w:szCs w:val="22"/>
          <w:lang w:val="pt-BR"/>
        </w:rPr>
        <w:t>FRALDAS DESCARTÁVEIS, INFANTIL E GERIÁTRICA, PARA DISTRIBUIÇÃO GRATUITA DA SECRETARIA MUNICIPAL DE SAÚDE DE GASPAR</w:t>
      </w:r>
      <w:r w:rsidR="00D057D0" w:rsidRPr="005321ED">
        <w:rPr>
          <w:rFonts w:ascii="Book Antiqua" w:hAnsi="Book Antiqua"/>
          <w:b/>
          <w:sz w:val="22"/>
          <w:szCs w:val="22"/>
          <w:lang w:val="pt-BR"/>
        </w:rPr>
        <w:t>, 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7899" w:rsidRDefault="00D07899"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b/>
          <w:sz w:val="22"/>
          <w:szCs w:val="22"/>
          <w:lang w:val="pt-BR"/>
        </w:rPr>
      </w:pPr>
    </w:p>
    <w:p w:rsidR="00D057D0" w:rsidRDefault="00D07899"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A27974">
        <w:rPr>
          <w:rFonts w:ascii="Book Antiqua" w:hAnsi="Book Antiqua" w:cs="Book Antiqua"/>
          <w:b/>
          <w:sz w:val="22"/>
          <w:szCs w:val="22"/>
        </w:rPr>
        <w:t xml:space="preserve">SECRETARIA MUNICIPAL DE </w:t>
      </w:r>
      <w:r w:rsidR="005321ED">
        <w:rPr>
          <w:rFonts w:ascii="Book Antiqua" w:hAnsi="Book Antiqua" w:cs="Book Antiqua"/>
          <w:b/>
          <w:sz w:val="22"/>
          <w:szCs w:val="22"/>
        </w:rPr>
        <w:t>SAÚDE</w:t>
      </w:r>
      <w:r w:rsidRPr="00A27974">
        <w:rPr>
          <w:rFonts w:ascii="Book Antiqua" w:hAnsi="Book Antiqua" w:cs="Book Antiqua"/>
          <w:sz w:val="22"/>
          <w:szCs w:val="22"/>
        </w:rPr>
        <w:t xml:space="preserve">, Estado de Santa Catarina, com sede na </w:t>
      </w:r>
      <w:r w:rsidR="005321ED" w:rsidRPr="00E14F78">
        <w:rPr>
          <w:rFonts w:ascii="Book Antiqua" w:hAnsi="Book Antiqua"/>
          <w:sz w:val="22"/>
          <w:szCs w:val="22"/>
          <w:lang w:val="pt-BR"/>
        </w:rPr>
        <w:t>Avenida Olga Wehmuth</w:t>
      </w:r>
      <w:r w:rsidRPr="00A27974">
        <w:rPr>
          <w:rFonts w:ascii="Book Antiqua" w:hAnsi="Book Antiqua" w:cs="Book Antiqua"/>
          <w:sz w:val="22"/>
          <w:szCs w:val="22"/>
        </w:rPr>
        <w:t xml:space="preserve">, nº </w:t>
      </w:r>
      <w:r>
        <w:rPr>
          <w:rFonts w:ascii="Book Antiqua" w:hAnsi="Book Antiqua" w:cs="Book Antiqua"/>
          <w:sz w:val="22"/>
          <w:szCs w:val="22"/>
        </w:rPr>
        <w:t>1</w:t>
      </w:r>
      <w:r w:rsidR="005321ED">
        <w:rPr>
          <w:rFonts w:ascii="Book Antiqua" w:hAnsi="Book Antiqua" w:cs="Book Antiqua"/>
          <w:sz w:val="22"/>
          <w:szCs w:val="22"/>
        </w:rPr>
        <w:t>51</w:t>
      </w:r>
      <w:r w:rsidRPr="00A27974">
        <w:rPr>
          <w:rFonts w:ascii="Book Antiqua" w:hAnsi="Book Antiqua" w:cs="Book Antiqua"/>
          <w:sz w:val="22"/>
          <w:szCs w:val="22"/>
        </w:rPr>
        <w:t xml:space="preserve">, Bairro </w:t>
      </w:r>
      <w:r w:rsidR="005321ED">
        <w:rPr>
          <w:rFonts w:ascii="Book Antiqua" w:hAnsi="Book Antiqua" w:cs="Book Antiqua"/>
          <w:sz w:val="22"/>
          <w:szCs w:val="22"/>
        </w:rPr>
        <w:t>Sete de Setembro</w:t>
      </w:r>
      <w:r w:rsidRPr="00A27974">
        <w:rPr>
          <w:rFonts w:ascii="Book Antiqua" w:hAnsi="Book Antiqua" w:cs="Book Antiqua"/>
          <w:sz w:val="22"/>
          <w:szCs w:val="22"/>
        </w:rPr>
        <w:t>, inscrito no CNPJ sob nº 83.102.244/0001</w:t>
      </w:r>
      <w:r w:rsidR="005321ED">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de </w:t>
      </w:r>
      <w:r w:rsidR="005321ED">
        <w:rPr>
          <w:rFonts w:ascii="Book Antiqua" w:hAnsi="Book Antiqua" w:cs="Book Antiqua"/>
          <w:sz w:val="22"/>
          <w:szCs w:val="22"/>
        </w:rPr>
        <w:t>Saúde</w:t>
      </w:r>
      <w:r w:rsidRPr="00A27974">
        <w:rPr>
          <w:rFonts w:ascii="Book Antiqua" w:hAnsi="Book Antiqua" w:cs="Book Antiqua"/>
          <w:sz w:val="22"/>
          <w:szCs w:val="22"/>
        </w:rPr>
        <w:t xml:space="preserve">, senhor </w:t>
      </w:r>
      <w:r w:rsidR="005321ED">
        <w:rPr>
          <w:rFonts w:ascii="Book Antiqua" w:hAnsi="Book Antiqua" w:cs="Book Antiqua"/>
          <w:bCs/>
          <w:sz w:val="22"/>
          <w:szCs w:val="22"/>
        </w:rPr>
        <w:t>CARLOS ROBERTO PEREIRA</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5321ED">
        <w:rPr>
          <w:rFonts w:ascii="Book Antiqua" w:hAnsi="Book Antiqua"/>
          <w:bCs/>
          <w:sz w:val="22"/>
          <w:szCs w:val="22"/>
        </w:rPr>
        <w:t>017</w:t>
      </w:r>
      <w:r>
        <w:rPr>
          <w:rFonts w:ascii="Book Antiqua" w:hAnsi="Book Antiqua"/>
          <w:bCs/>
          <w:sz w:val="22"/>
          <w:szCs w:val="22"/>
        </w:rPr>
        <w:t>/2019</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EE080E" w:rsidRPr="00866EA1">
        <w:rPr>
          <w:rFonts w:ascii="Book Antiqua" w:eastAsia="Book Antiqua" w:hAnsi="Book Antiqua"/>
          <w:i/>
          <w:sz w:val="22"/>
          <w:szCs w:val="22"/>
        </w:rPr>
        <w:t>Fraldas Descartáveis, Infantil e Geriátrica, para distribuição gratuita da Secretaria Municipal de Saúde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66EA1">
        <w:rPr>
          <w:rFonts w:ascii="Book Antiqua" w:hAnsi="Book Antiqua"/>
          <w:sz w:val="22"/>
          <w:szCs w:val="22"/>
          <w:lang w:val="pt-BR"/>
        </w:rPr>
        <w:t>017/2019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66EA1">
        <w:rPr>
          <w:rFonts w:ascii="Book Antiqua" w:hAnsi="Book Antiqua"/>
          <w:sz w:val="22"/>
          <w:szCs w:val="22"/>
          <w:lang w:val="pt-BR"/>
        </w:rPr>
        <w:t>017/2019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sidR="000939BB">
        <w:rPr>
          <w:rFonts w:ascii="Book Antiqua" w:eastAsia="Book Antiqua" w:hAnsi="Book Antiqua"/>
          <w:sz w:val="22"/>
          <w:szCs w:val="22"/>
          <w:shd w:val="clear" w:color="auto" w:fill="FFFFFF"/>
        </w:rPr>
        <w:t>prazo máximo de 1</w:t>
      </w:r>
      <w:r w:rsidR="00D07899">
        <w:rPr>
          <w:rFonts w:ascii="Book Antiqua" w:eastAsia="Book Antiqua" w:hAnsi="Book Antiqua"/>
          <w:sz w:val="22"/>
          <w:szCs w:val="22"/>
          <w:shd w:val="clear" w:color="auto" w:fill="FFFFFF"/>
        </w:rPr>
        <w:t>0</w:t>
      </w:r>
      <w:r w:rsidRPr="007B34C0">
        <w:rPr>
          <w:rFonts w:ascii="Book Antiqua" w:eastAsia="Book Antiqua" w:hAnsi="Book Antiqua"/>
          <w:sz w:val="22"/>
          <w:szCs w:val="22"/>
          <w:shd w:val="clear" w:color="auto" w:fill="FFFFFF"/>
        </w:rPr>
        <w:t xml:space="preserve"> (</w:t>
      </w:r>
      <w:r w:rsidR="00D07899">
        <w:rPr>
          <w:rFonts w:ascii="Book Antiqua" w:eastAsia="Book Antiqua" w:hAnsi="Book Antiqua"/>
          <w:sz w:val="22"/>
          <w:szCs w:val="22"/>
          <w:shd w:val="clear" w:color="auto" w:fill="FFFFFF"/>
        </w:rPr>
        <w:t>dez</w:t>
      </w:r>
      <w:r w:rsidRPr="007B34C0">
        <w:rPr>
          <w:rFonts w:ascii="Book Antiqua" w:eastAsia="Book Antiqua" w:hAnsi="Book Antiqua"/>
          <w:sz w:val="22"/>
          <w:szCs w:val="22"/>
          <w:shd w:val="clear" w:color="auto" w:fill="FFFFFF"/>
        </w:rPr>
        <w:t>) dias úteis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7200E" w:rsidRDefault="0007200E" w:rsidP="0007200E">
      <w:pPr>
        <w:jc w:val="right"/>
        <w:rPr>
          <w:rFonts w:ascii="Book Antiqua" w:hAnsi="Book Antiqua"/>
          <w:i/>
          <w:lang w:val="pt-BR"/>
        </w:rPr>
      </w:pPr>
      <w:r w:rsidRPr="006207C2">
        <w:rPr>
          <w:rFonts w:ascii="Book Antiqua" w:hAnsi="Book Antiqua"/>
          <w:i/>
          <w:lang w:val="pt-BR"/>
        </w:rPr>
        <w:t>Secretaria Municipal de</w:t>
      </w:r>
      <w:r>
        <w:rPr>
          <w:rFonts w:ascii="Book Antiqua" w:hAnsi="Book Antiqua"/>
          <w:i/>
          <w:lang w:val="pt-BR"/>
        </w:rPr>
        <w:t xml:space="preserve"> </w:t>
      </w:r>
      <w:r w:rsidR="00E84594">
        <w:rPr>
          <w:rFonts w:ascii="Book Antiqua" w:hAnsi="Book Antiqua"/>
          <w:i/>
          <w:lang w:val="pt-BR"/>
        </w:rPr>
        <w:t>Saúde</w:t>
      </w:r>
    </w:p>
    <w:p w:rsidR="0007200E" w:rsidRDefault="0007200E" w:rsidP="0007200E">
      <w:pPr>
        <w:jc w:val="right"/>
        <w:rPr>
          <w:rFonts w:ascii="Book Antiqua" w:hAnsi="Book Antiqua"/>
          <w:i/>
          <w:lang w:val="pt-BR"/>
        </w:rPr>
      </w:pPr>
      <w:r w:rsidRPr="00C918D6">
        <w:rPr>
          <w:rFonts w:ascii="Book Antiqua" w:hAnsi="Book Antiqua"/>
          <w:b/>
          <w:i/>
          <w:lang w:val="pt-BR"/>
        </w:rPr>
        <w:t>Exercício 2019</w:t>
      </w:r>
      <w:r w:rsidR="00E84594">
        <w:rPr>
          <w:rFonts w:ascii="Book Antiqua" w:hAnsi="Book Antiqua"/>
          <w:b/>
          <w:i/>
          <w:lang w:val="pt-BR"/>
        </w:rPr>
        <w:t>;</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303E5"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B33FB9" w:rsidRPr="00195D34" w:rsidRDefault="00B33FB9" w:rsidP="00B33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00FE5BC8">
        <w:rPr>
          <w:rFonts w:ascii="Book Antiqua" w:eastAsia="Book Antiqua" w:hAnsi="Book Antiqua"/>
          <w:sz w:val="22"/>
          <w:szCs w:val="22"/>
        </w:rPr>
        <w:t>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B33FB9" w:rsidRPr="00195D34" w:rsidRDefault="00B33FB9" w:rsidP="00B33F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B33FB9" w:rsidRPr="00195D34" w:rsidRDefault="00B33FB9" w:rsidP="00B33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B33FB9" w:rsidRDefault="00B33FB9" w:rsidP="00B33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B33FB9" w:rsidRDefault="00B33FB9" w:rsidP="00B33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33FB9" w:rsidRPr="00E14F78" w:rsidRDefault="00B33FB9" w:rsidP="00B33FB9">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B33FB9" w:rsidRPr="00DC2007" w:rsidRDefault="00B33FB9" w:rsidP="00B33FB9">
      <w:pPr>
        <w:jc w:val="both"/>
        <w:rPr>
          <w:rFonts w:ascii="Book Antiqua" w:hAnsi="Book Antiqua" w:cs="Book Antiqua"/>
          <w:color w:val="000000" w:themeColor="text1"/>
          <w:sz w:val="22"/>
          <w:szCs w:val="22"/>
          <w:highlight w:val="yellow"/>
          <w:shd w:val="clear" w:color="auto" w:fill="FFFFFF"/>
        </w:rPr>
      </w:pPr>
    </w:p>
    <w:p w:rsidR="00B33FB9" w:rsidRPr="00195D34" w:rsidRDefault="00B33FB9" w:rsidP="00B33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33FB9" w:rsidRPr="00195D34" w:rsidRDefault="00B33FB9" w:rsidP="00B33F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B33FB9" w:rsidRPr="00195D34" w:rsidRDefault="00B33FB9" w:rsidP="00B33F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B33FB9" w:rsidRPr="00195D34" w:rsidRDefault="00B33FB9" w:rsidP="00B33F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B33FB9" w:rsidRPr="00195D34" w:rsidRDefault="00B33FB9" w:rsidP="00B33F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33FB9" w:rsidRPr="00195D34" w:rsidRDefault="00B33FB9" w:rsidP="00B33F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B33FB9" w:rsidRPr="00195D34" w:rsidRDefault="00B33FB9" w:rsidP="00B33F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33FB9" w:rsidRPr="00195D34" w:rsidRDefault="00B33FB9" w:rsidP="00B33F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B33FB9" w:rsidRPr="00195D34" w:rsidRDefault="00B33FB9" w:rsidP="00B33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33FB9" w:rsidRPr="00195D34" w:rsidRDefault="00B33FB9" w:rsidP="00B33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66EA1">
        <w:rPr>
          <w:rFonts w:ascii="Book Antiqua" w:eastAsia="Book Antiqua" w:hAnsi="Book Antiqua"/>
          <w:b/>
          <w:i/>
          <w:sz w:val="22"/>
        </w:rPr>
        <w:t>030/2019</w:t>
      </w:r>
      <w:r>
        <w:rPr>
          <w:rFonts w:ascii="Book Antiqua" w:eastAsia="Book Antiqua" w:hAnsi="Book Antiqua"/>
          <w:color w:val="000000"/>
          <w:sz w:val="22"/>
        </w:rPr>
        <w:t xml:space="preserve"> – PREGÃO PRESENCIAL nº </w:t>
      </w:r>
      <w:r w:rsidR="00866EA1">
        <w:rPr>
          <w:rFonts w:ascii="Book Antiqua" w:eastAsia="Book Antiqua" w:hAnsi="Book Antiqua"/>
          <w:color w:val="000000"/>
          <w:sz w:val="22"/>
        </w:rPr>
        <w:t>017/2019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66EA1">
        <w:rPr>
          <w:rFonts w:ascii="Book Antiqua" w:eastAsia="Book Antiqua" w:hAnsi="Book Antiqua"/>
          <w:color w:val="000000"/>
          <w:sz w:val="22"/>
        </w:rPr>
        <w:t>030/2019</w:t>
      </w:r>
      <w:r>
        <w:rPr>
          <w:rFonts w:ascii="Book Antiqua" w:eastAsia="Book Antiqua" w:hAnsi="Book Antiqua"/>
          <w:color w:val="000000"/>
          <w:sz w:val="22"/>
        </w:rPr>
        <w:t xml:space="preserve"> – PREGÃO PRESENCIAL nº </w:t>
      </w:r>
      <w:r w:rsidR="00866EA1">
        <w:rPr>
          <w:rFonts w:ascii="Book Antiqua" w:eastAsia="Book Antiqua" w:hAnsi="Book Antiqua"/>
          <w:color w:val="000000"/>
          <w:sz w:val="22"/>
        </w:rPr>
        <w:t>017/2019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66EA1">
        <w:rPr>
          <w:rFonts w:ascii="Book Antiqua" w:eastAsia="Book Antiqua" w:hAnsi="Book Antiqua"/>
          <w:color w:val="000000"/>
          <w:sz w:val="22"/>
          <w:szCs w:val="22"/>
          <w:lang w:val="pt-BR"/>
        </w:rPr>
        <w:t>030/2019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66EA1">
        <w:rPr>
          <w:rFonts w:ascii="Book Antiqua" w:eastAsia="Book Antiqua" w:hAnsi="Book Antiqua"/>
          <w:color w:val="000000"/>
          <w:sz w:val="22"/>
          <w:szCs w:val="22"/>
          <w:lang w:val="pt-BR"/>
        </w:rPr>
        <w:t>017/2019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866EA1">
        <w:rPr>
          <w:rFonts w:ascii="Book Antiqua" w:eastAsia="Book Antiqua" w:hAnsi="Book Antiqua"/>
          <w:color w:val="000000"/>
          <w:sz w:val="36"/>
          <w:szCs w:val="36"/>
        </w:rPr>
        <w:t>030/2019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66EA1">
        <w:rPr>
          <w:rFonts w:ascii="Book Antiqua" w:eastAsia="Book Antiqua" w:hAnsi="Book Antiqua"/>
          <w:color w:val="000000"/>
          <w:sz w:val="36"/>
          <w:szCs w:val="36"/>
          <w:lang w:val="pt-BR"/>
        </w:rPr>
        <w:t>017/2019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66EA1">
        <w:rPr>
          <w:rFonts w:ascii="Book Antiqua" w:eastAsia="Book Antiqua" w:hAnsi="Book Antiqua"/>
          <w:color w:val="000000"/>
          <w:sz w:val="22"/>
          <w:szCs w:val="22"/>
          <w:lang w:val="pt-BR"/>
        </w:rPr>
        <w:t>030/2019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66EA1">
        <w:rPr>
          <w:rFonts w:ascii="Book Antiqua" w:eastAsia="Book Antiqua" w:hAnsi="Book Antiqua"/>
          <w:color w:val="000000"/>
          <w:sz w:val="22"/>
          <w:szCs w:val="22"/>
          <w:lang w:val="pt-BR"/>
        </w:rPr>
        <w:t>017/2019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80E" w:rsidRDefault="00EE080E">
      <w:r>
        <w:separator/>
      </w:r>
    </w:p>
  </w:endnote>
  <w:endnote w:type="continuationSeparator" w:id="1">
    <w:p w:rsidR="00EE080E" w:rsidRDefault="00EE0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0E" w:rsidRDefault="00EE080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E080E" w:rsidRPr="006D2CDD" w:rsidRDefault="00EE080E"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EE080E" w:rsidRPr="005676F3" w:rsidRDefault="00EE080E" w:rsidP="005D1F5F">
    <w:pPr>
      <w:pStyle w:val="Rodap"/>
      <w:jc w:val="right"/>
      <w:rPr>
        <w:sz w:val="10"/>
        <w:szCs w:val="10"/>
      </w:rPr>
    </w:pPr>
  </w:p>
  <w:p w:rsidR="00EE080E" w:rsidRPr="005676F3" w:rsidRDefault="00EE080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65408D" w:rsidRPr="005676F3">
      <w:rPr>
        <w:rFonts w:ascii="Book Antiqua" w:hAnsi="Book Antiqua"/>
        <w:b/>
        <w:sz w:val="17"/>
        <w:szCs w:val="17"/>
      </w:rPr>
      <w:fldChar w:fldCharType="begin"/>
    </w:r>
    <w:r w:rsidRPr="005676F3">
      <w:rPr>
        <w:rFonts w:ascii="Book Antiqua" w:hAnsi="Book Antiqua"/>
        <w:b/>
        <w:sz w:val="17"/>
        <w:szCs w:val="17"/>
      </w:rPr>
      <w:instrText>PAGE</w:instrText>
    </w:r>
    <w:r w:rsidR="0065408D" w:rsidRPr="005676F3">
      <w:rPr>
        <w:rFonts w:ascii="Book Antiqua" w:hAnsi="Book Antiqua"/>
        <w:b/>
        <w:sz w:val="17"/>
        <w:szCs w:val="17"/>
      </w:rPr>
      <w:fldChar w:fldCharType="separate"/>
    </w:r>
    <w:r w:rsidR="00F6222C">
      <w:rPr>
        <w:rFonts w:ascii="Book Antiqua" w:hAnsi="Book Antiqua"/>
        <w:b/>
        <w:noProof/>
        <w:sz w:val="17"/>
        <w:szCs w:val="17"/>
      </w:rPr>
      <w:t>50</w:t>
    </w:r>
    <w:r w:rsidR="0065408D" w:rsidRPr="005676F3">
      <w:rPr>
        <w:rFonts w:ascii="Book Antiqua" w:hAnsi="Book Antiqua"/>
        <w:b/>
        <w:sz w:val="17"/>
        <w:szCs w:val="17"/>
      </w:rPr>
      <w:fldChar w:fldCharType="end"/>
    </w:r>
    <w:r w:rsidRPr="005676F3">
      <w:rPr>
        <w:rFonts w:ascii="Book Antiqua" w:hAnsi="Book Antiqua"/>
        <w:sz w:val="17"/>
        <w:szCs w:val="17"/>
      </w:rPr>
      <w:t xml:space="preserve"> de </w:t>
    </w:r>
    <w:r w:rsidR="0065408D" w:rsidRPr="005676F3">
      <w:rPr>
        <w:rFonts w:ascii="Book Antiqua" w:hAnsi="Book Antiqua"/>
        <w:b/>
        <w:sz w:val="17"/>
        <w:szCs w:val="17"/>
      </w:rPr>
      <w:fldChar w:fldCharType="begin"/>
    </w:r>
    <w:r w:rsidRPr="005676F3">
      <w:rPr>
        <w:rFonts w:ascii="Book Antiqua" w:hAnsi="Book Antiqua"/>
        <w:b/>
        <w:sz w:val="17"/>
        <w:szCs w:val="17"/>
      </w:rPr>
      <w:instrText>NUMPAGES</w:instrText>
    </w:r>
    <w:r w:rsidR="0065408D" w:rsidRPr="005676F3">
      <w:rPr>
        <w:rFonts w:ascii="Book Antiqua" w:hAnsi="Book Antiqua"/>
        <w:b/>
        <w:sz w:val="17"/>
        <w:szCs w:val="17"/>
      </w:rPr>
      <w:fldChar w:fldCharType="separate"/>
    </w:r>
    <w:r w:rsidR="00F6222C">
      <w:rPr>
        <w:rFonts w:ascii="Book Antiqua" w:hAnsi="Book Antiqua"/>
        <w:b/>
        <w:noProof/>
        <w:sz w:val="17"/>
        <w:szCs w:val="17"/>
      </w:rPr>
      <w:t>50</w:t>
    </w:r>
    <w:r w:rsidR="0065408D" w:rsidRPr="005676F3">
      <w:rPr>
        <w:rFonts w:ascii="Book Antiqua" w:hAnsi="Book Antiqua"/>
        <w:b/>
        <w:sz w:val="17"/>
        <w:szCs w:val="17"/>
      </w:rPr>
      <w:fldChar w:fldCharType="end"/>
    </w:r>
  </w:p>
  <w:p w:rsidR="00EE080E" w:rsidRPr="005D1F5F" w:rsidRDefault="00EE080E"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80E" w:rsidRDefault="00EE080E">
      <w:r>
        <w:separator/>
      </w:r>
    </w:p>
  </w:footnote>
  <w:footnote w:type="continuationSeparator" w:id="1">
    <w:p w:rsidR="00EE080E" w:rsidRDefault="00EE080E">
      <w:r>
        <w:continuationSeparator/>
      </w:r>
    </w:p>
  </w:footnote>
  <w:footnote w:id="2">
    <w:p w:rsidR="00EE080E" w:rsidRPr="000069A0" w:rsidRDefault="00EE080E"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E080E" w:rsidRPr="00687DC8" w:rsidTr="00D0537C">
      <w:trPr>
        <w:trHeight w:val="838"/>
      </w:trPr>
      <w:tc>
        <w:tcPr>
          <w:tcW w:w="2715" w:type="dxa"/>
          <w:tcBorders>
            <w:top w:val="nil"/>
            <w:left w:val="nil"/>
            <w:bottom w:val="nil"/>
            <w:right w:val="nil"/>
          </w:tcBorders>
        </w:tcPr>
        <w:p w:rsidR="00EE080E" w:rsidRDefault="0065408D" w:rsidP="00D0537C">
          <w:pPr>
            <w:tabs>
              <w:tab w:val="left" w:pos="2761"/>
            </w:tabs>
            <w:ind w:left="601"/>
          </w:pPr>
          <w:r w:rsidRPr="0065408D">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EE080E" w:rsidRPr="00687DC8" w:rsidRDefault="00EE080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EE080E" w:rsidRPr="009F787D" w:rsidRDefault="00EE080E"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E080E" w:rsidRPr="009F787D" w:rsidRDefault="00EE080E"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EE080E" w:rsidRPr="00EC57AC" w:rsidRDefault="00EE080E"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EE080E" w:rsidRPr="00687DC8" w:rsidRDefault="00EE080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EE080E" w:rsidRDefault="00EE080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549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6263"/>
    <w:rsid w:val="00007817"/>
    <w:rsid w:val="00007D4E"/>
    <w:rsid w:val="000125AF"/>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3653D"/>
    <w:rsid w:val="00040DDA"/>
    <w:rsid w:val="00041D90"/>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92991"/>
    <w:rsid w:val="00092C52"/>
    <w:rsid w:val="000939BB"/>
    <w:rsid w:val="000958C5"/>
    <w:rsid w:val="00095C56"/>
    <w:rsid w:val="00096003"/>
    <w:rsid w:val="000A0043"/>
    <w:rsid w:val="000A0548"/>
    <w:rsid w:val="000A0B4D"/>
    <w:rsid w:val="000A1623"/>
    <w:rsid w:val="000A1B8E"/>
    <w:rsid w:val="000A2DB5"/>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4E93"/>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C87"/>
    <w:rsid w:val="00144E1B"/>
    <w:rsid w:val="0014509E"/>
    <w:rsid w:val="001455E4"/>
    <w:rsid w:val="001466B5"/>
    <w:rsid w:val="0015013A"/>
    <w:rsid w:val="001501BE"/>
    <w:rsid w:val="001520DB"/>
    <w:rsid w:val="001526B6"/>
    <w:rsid w:val="00152C2C"/>
    <w:rsid w:val="001543F8"/>
    <w:rsid w:val="00154A20"/>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52B0"/>
    <w:rsid w:val="001A74FD"/>
    <w:rsid w:val="001A7DC9"/>
    <w:rsid w:val="001B2BA9"/>
    <w:rsid w:val="001B2C08"/>
    <w:rsid w:val="001B45CB"/>
    <w:rsid w:val="001B48E1"/>
    <w:rsid w:val="001B6699"/>
    <w:rsid w:val="001B6EB1"/>
    <w:rsid w:val="001B71D7"/>
    <w:rsid w:val="001B74E6"/>
    <w:rsid w:val="001C2AC4"/>
    <w:rsid w:val="001C2C62"/>
    <w:rsid w:val="001C38C9"/>
    <w:rsid w:val="001C4A66"/>
    <w:rsid w:val="001C5A40"/>
    <w:rsid w:val="001C7A27"/>
    <w:rsid w:val="001D014E"/>
    <w:rsid w:val="001D02FA"/>
    <w:rsid w:val="001D0CAD"/>
    <w:rsid w:val="001D192D"/>
    <w:rsid w:val="001D2053"/>
    <w:rsid w:val="001D34DA"/>
    <w:rsid w:val="001D5730"/>
    <w:rsid w:val="001D5C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667D"/>
    <w:rsid w:val="001F6A9A"/>
    <w:rsid w:val="001F6E80"/>
    <w:rsid w:val="001F71EB"/>
    <w:rsid w:val="001F748F"/>
    <w:rsid w:val="00201824"/>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56B3"/>
    <w:rsid w:val="00245D3A"/>
    <w:rsid w:val="0024638C"/>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E5"/>
    <w:rsid w:val="002B3550"/>
    <w:rsid w:val="002B5342"/>
    <w:rsid w:val="002C047D"/>
    <w:rsid w:val="002C0933"/>
    <w:rsid w:val="002C0C3B"/>
    <w:rsid w:val="002C1250"/>
    <w:rsid w:val="002C1D6E"/>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E0D35"/>
    <w:rsid w:val="002E1500"/>
    <w:rsid w:val="002E1A1E"/>
    <w:rsid w:val="002E3773"/>
    <w:rsid w:val="002E3AF3"/>
    <w:rsid w:val="002E40F0"/>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337"/>
    <w:rsid w:val="003709E2"/>
    <w:rsid w:val="00371410"/>
    <w:rsid w:val="00371C6B"/>
    <w:rsid w:val="003721F0"/>
    <w:rsid w:val="003728EB"/>
    <w:rsid w:val="00372B2B"/>
    <w:rsid w:val="00372EFF"/>
    <w:rsid w:val="003734E1"/>
    <w:rsid w:val="00373E26"/>
    <w:rsid w:val="00375355"/>
    <w:rsid w:val="00376DB1"/>
    <w:rsid w:val="00377376"/>
    <w:rsid w:val="0038170C"/>
    <w:rsid w:val="003829AB"/>
    <w:rsid w:val="0038549B"/>
    <w:rsid w:val="00386AA8"/>
    <w:rsid w:val="0039003C"/>
    <w:rsid w:val="003900BD"/>
    <w:rsid w:val="0039027A"/>
    <w:rsid w:val="0039062E"/>
    <w:rsid w:val="00390CC1"/>
    <w:rsid w:val="00390F9E"/>
    <w:rsid w:val="0039273B"/>
    <w:rsid w:val="00392C87"/>
    <w:rsid w:val="00392F02"/>
    <w:rsid w:val="0039348D"/>
    <w:rsid w:val="00395916"/>
    <w:rsid w:val="00395E80"/>
    <w:rsid w:val="00396091"/>
    <w:rsid w:val="00397447"/>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78E8"/>
    <w:rsid w:val="003B7AB6"/>
    <w:rsid w:val="003B7F01"/>
    <w:rsid w:val="003C07D1"/>
    <w:rsid w:val="003C1252"/>
    <w:rsid w:val="003C12CC"/>
    <w:rsid w:val="003C38BE"/>
    <w:rsid w:val="003C452A"/>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6FC"/>
    <w:rsid w:val="003F1018"/>
    <w:rsid w:val="003F156B"/>
    <w:rsid w:val="003F2003"/>
    <w:rsid w:val="003F2D33"/>
    <w:rsid w:val="003F353D"/>
    <w:rsid w:val="003F54C8"/>
    <w:rsid w:val="003F590E"/>
    <w:rsid w:val="003F7E21"/>
    <w:rsid w:val="003F7F16"/>
    <w:rsid w:val="004016BD"/>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71BD"/>
    <w:rsid w:val="00457774"/>
    <w:rsid w:val="00462F4E"/>
    <w:rsid w:val="00462FCB"/>
    <w:rsid w:val="00463092"/>
    <w:rsid w:val="00463430"/>
    <w:rsid w:val="00464F34"/>
    <w:rsid w:val="004667CA"/>
    <w:rsid w:val="00466F94"/>
    <w:rsid w:val="004705BF"/>
    <w:rsid w:val="00470AAA"/>
    <w:rsid w:val="00471948"/>
    <w:rsid w:val="00471D38"/>
    <w:rsid w:val="00473A02"/>
    <w:rsid w:val="00473DE4"/>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E29"/>
    <w:rsid w:val="004B3C89"/>
    <w:rsid w:val="004B6638"/>
    <w:rsid w:val="004B71A4"/>
    <w:rsid w:val="004C0639"/>
    <w:rsid w:val="004C0E88"/>
    <w:rsid w:val="004C0EFB"/>
    <w:rsid w:val="004C1277"/>
    <w:rsid w:val="004C1351"/>
    <w:rsid w:val="004C144D"/>
    <w:rsid w:val="004C2C97"/>
    <w:rsid w:val="004C2D21"/>
    <w:rsid w:val="004C3EE6"/>
    <w:rsid w:val="004C4323"/>
    <w:rsid w:val="004C51F0"/>
    <w:rsid w:val="004C6994"/>
    <w:rsid w:val="004C778E"/>
    <w:rsid w:val="004D0370"/>
    <w:rsid w:val="004D14CC"/>
    <w:rsid w:val="004D1AF1"/>
    <w:rsid w:val="004D2B18"/>
    <w:rsid w:val="004D3294"/>
    <w:rsid w:val="004D342F"/>
    <w:rsid w:val="004D35E6"/>
    <w:rsid w:val="004D378C"/>
    <w:rsid w:val="004D464A"/>
    <w:rsid w:val="004D5475"/>
    <w:rsid w:val="004E05A9"/>
    <w:rsid w:val="004E1499"/>
    <w:rsid w:val="004E1E09"/>
    <w:rsid w:val="004E2A37"/>
    <w:rsid w:val="004E2A82"/>
    <w:rsid w:val="004E2CD2"/>
    <w:rsid w:val="004E3C09"/>
    <w:rsid w:val="004E3C7E"/>
    <w:rsid w:val="004E423A"/>
    <w:rsid w:val="004E4E34"/>
    <w:rsid w:val="004E5F13"/>
    <w:rsid w:val="004E6A7A"/>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20614"/>
    <w:rsid w:val="00520C2F"/>
    <w:rsid w:val="00520EE1"/>
    <w:rsid w:val="00521D51"/>
    <w:rsid w:val="00522573"/>
    <w:rsid w:val="00523362"/>
    <w:rsid w:val="005237BC"/>
    <w:rsid w:val="00524120"/>
    <w:rsid w:val="0052427F"/>
    <w:rsid w:val="005243AE"/>
    <w:rsid w:val="005245BF"/>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67E4"/>
    <w:rsid w:val="00587927"/>
    <w:rsid w:val="00590856"/>
    <w:rsid w:val="00590E33"/>
    <w:rsid w:val="00590FB1"/>
    <w:rsid w:val="0059165A"/>
    <w:rsid w:val="00591F44"/>
    <w:rsid w:val="00592F15"/>
    <w:rsid w:val="00593C68"/>
    <w:rsid w:val="00593E00"/>
    <w:rsid w:val="0059505B"/>
    <w:rsid w:val="00595B52"/>
    <w:rsid w:val="00596BD5"/>
    <w:rsid w:val="005971E5"/>
    <w:rsid w:val="005A0578"/>
    <w:rsid w:val="005A1DFA"/>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B7E12"/>
    <w:rsid w:val="005C15BC"/>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F9E"/>
    <w:rsid w:val="006219FD"/>
    <w:rsid w:val="00622234"/>
    <w:rsid w:val="006229FD"/>
    <w:rsid w:val="006231E5"/>
    <w:rsid w:val="00623650"/>
    <w:rsid w:val="006237EA"/>
    <w:rsid w:val="00623A5C"/>
    <w:rsid w:val="0062483A"/>
    <w:rsid w:val="00624E41"/>
    <w:rsid w:val="006263D1"/>
    <w:rsid w:val="00626A6A"/>
    <w:rsid w:val="00626A84"/>
    <w:rsid w:val="00627799"/>
    <w:rsid w:val="006277F3"/>
    <w:rsid w:val="006303E5"/>
    <w:rsid w:val="00630AB7"/>
    <w:rsid w:val="00632AA2"/>
    <w:rsid w:val="00633304"/>
    <w:rsid w:val="0063340C"/>
    <w:rsid w:val="00633F2C"/>
    <w:rsid w:val="00634739"/>
    <w:rsid w:val="006357F3"/>
    <w:rsid w:val="006408D3"/>
    <w:rsid w:val="0064095B"/>
    <w:rsid w:val="00641341"/>
    <w:rsid w:val="00642AD1"/>
    <w:rsid w:val="00642CDA"/>
    <w:rsid w:val="00642E5D"/>
    <w:rsid w:val="00644AE0"/>
    <w:rsid w:val="00644B00"/>
    <w:rsid w:val="0064628C"/>
    <w:rsid w:val="00650CFF"/>
    <w:rsid w:val="00651AAE"/>
    <w:rsid w:val="006526D0"/>
    <w:rsid w:val="0065388B"/>
    <w:rsid w:val="0065408D"/>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1B11"/>
    <w:rsid w:val="006C1E2C"/>
    <w:rsid w:val="006C245C"/>
    <w:rsid w:val="006C498B"/>
    <w:rsid w:val="006C5A03"/>
    <w:rsid w:val="006C5EE0"/>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4E6"/>
    <w:rsid w:val="007566B7"/>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BCD"/>
    <w:rsid w:val="007C5BFA"/>
    <w:rsid w:val="007C63E4"/>
    <w:rsid w:val="007C75C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BF0"/>
    <w:rsid w:val="00813A73"/>
    <w:rsid w:val="00814922"/>
    <w:rsid w:val="0081677C"/>
    <w:rsid w:val="00816ABE"/>
    <w:rsid w:val="00817289"/>
    <w:rsid w:val="008172EF"/>
    <w:rsid w:val="00817CA8"/>
    <w:rsid w:val="00821CED"/>
    <w:rsid w:val="008229D6"/>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5C7F"/>
    <w:rsid w:val="00846C40"/>
    <w:rsid w:val="0085049A"/>
    <w:rsid w:val="00850871"/>
    <w:rsid w:val="00851611"/>
    <w:rsid w:val="00851FEA"/>
    <w:rsid w:val="00852630"/>
    <w:rsid w:val="00853DB0"/>
    <w:rsid w:val="00854189"/>
    <w:rsid w:val="00854D4C"/>
    <w:rsid w:val="00854FBD"/>
    <w:rsid w:val="00855062"/>
    <w:rsid w:val="0085718E"/>
    <w:rsid w:val="00857DB7"/>
    <w:rsid w:val="00860C8E"/>
    <w:rsid w:val="008613DA"/>
    <w:rsid w:val="0086181B"/>
    <w:rsid w:val="00862A2D"/>
    <w:rsid w:val="00864284"/>
    <w:rsid w:val="00865A74"/>
    <w:rsid w:val="0086631C"/>
    <w:rsid w:val="00866431"/>
    <w:rsid w:val="00866EA1"/>
    <w:rsid w:val="00867B22"/>
    <w:rsid w:val="00870141"/>
    <w:rsid w:val="008715A3"/>
    <w:rsid w:val="0087416F"/>
    <w:rsid w:val="00874F57"/>
    <w:rsid w:val="008761DF"/>
    <w:rsid w:val="00876864"/>
    <w:rsid w:val="008771FC"/>
    <w:rsid w:val="00877E2C"/>
    <w:rsid w:val="008809D6"/>
    <w:rsid w:val="00880CA2"/>
    <w:rsid w:val="00881D01"/>
    <w:rsid w:val="008832C9"/>
    <w:rsid w:val="008832EA"/>
    <w:rsid w:val="008833CA"/>
    <w:rsid w:val="00883F71"/>
    <w:rsid w:val="00885EB7"/>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5C7E"/>
    <w:rsid w:val="008C7ED5"/>
    <w:rsid w:val="008C7F78"/>
    <w:rsid w:val="008D03C7"/>
    <w:rsid w:val="008D0F12"/>
    <w:rsid w:val="008D36D9"/>
    <w:rsid w:val="008D553A"/>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4938"/>
    <w:rsid w:val="009764B2"/>
    <w:rsid w:val="009764BE"/>
    <w:rsid w:val="009800F7"/>
    <w:rsid w:val="009802DF"/>
    <w:rsid w:val="00981104"/>
    <w:rsid w:val="0098191C"/>
    <w:rsid w:val="00981C53"/>
    <w:rsid w:val="00981CA3"/>
    <w:rsid w:val="00981F06"/>
    <w:rsid w:val="00983010"/>
    <w:rsid w:val="00983949"/>
    <w:rsid w:val="00984012"/>
    <w:rsid w:val="00984ADC"/>
    <w:rsid w:val="00986B2B"/>
    <w:rsid w:val="00986D09"/>
    <w:rsid w:val="00987A76"/>
    <w:rsid w:val="0099178D"/>
    <w:rsid w:val="00992186"/>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854"/>
    <w:rsid w:val="009D4D5F"/>
    <w:rsid w:val="009D6710"/>
    <w:rsid w:val="009D6C30"/>
    <w:rsid w:val="009D6F1D"/>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5ADF"/>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74C"/>
    <w:rsid w:val="00A73A1E"/>
    <w:rsid w:val="00A74AF1"/>
    <w:rsid w:val="00A74FEB"/>
    <w:rsid w:val="00A756F2"/>
    <w:rsid w:val="00A75AC0"/>
    <w:rsid w:val="00A75D5F"/>
    <w:rsid w:val="00A76676"/>
    <w:rsid w:val="00A7760B"/>
    <w:rsid w:val="00A77CCD"/>
    <w:rsid w:val="00A8114B"/>
    <w:rsid w:val="00A82648"/>
    <w:rsid w:val="00A82A92"/>
    <w:rsid w:val="00A835FB"/>
    <w:rsid w:val="00A857B1"/>
    <w:rsid w:val="00A85CF2"/>
    <w:rsid w:val="00A86C51"/>
    <w:rsid w:val="00A877D5"/>
    <w:rsid w:val="00A9203F"/>
    <w:rsid w:val="00A92267"/>
    <w:rsid w:val="00A922A1"/>
    <w:rsid w:val="00A9278E"/>
    <w:rsid w:val="00A92B42"/>
    <w:rsid w:val="00A93604"/>
    <w:rsid w:val="00A9385E"/>
    <w:rsid w:val="00A96D40"/>
    <w:rsid w:val="00A96DEE"/>
    <w:rsid w:val="00AA06BA"/>
    <w:rsid w:val="00AA08AC"/>
    <w:rsid w:val="00AA0BFA"/>
    <w:rsid w:val="00AA0D68"/>
    <w:rsid w:val="00AA16CC"/>
    <w:rsid w:val="00AA1C82"/>
    <w:rsid w:val="00AA20E2"/>
    <w:rsid w:val="00AA29FD"/>
    <w:rsid w:val="00AA376C"/>
    <w:rsid w:val="00AA3784"/>
    <w:rsid w:val="00AA4DF1"/>
    <w:rsid w:val="00AA54BA"/>
    <w:rsid w:val="00AB0071"/>
    <w:rsid w:val="00AB0284"/>
    <w:rsid w:val="00AB0754"/>
    <w:rsid w:val="00AB160D"/>
    <w:rsid w:val="00AB1CFF"/>
    <w:rsid w:val="00AB248F"/>
    <w:rsid w:val="00AB2B7A"/>
    <w:rsid w:val="00AB40CA"/>
    <w:rsid w:val="00AB75E7"/>
    <w:rsid w:val="00AB7B32"/>
    <w:rsid w:val="00AC0A11"/>
    <w:rsid w:val="00AC28DC"/>
    <w:rsid w:val="00AC31E3"/>
    <w:rsid w:val="00AC4882"/>
    <w:rsid w:val="00AC4953"/>
    <w:rsid w:val="00AC4D07"/>
    <w:rsid w:val="00AC63C0"/>
    <w:rsid w:val="00AC71A5"/>
    <w:rsid w:val="00AC73F9"/>
    <w:rsid w:val="00AD0C87"/>
    <w:rsid w:val="00AD1343"/>
    <w:rsid w:val="00AD37E6"/>
    <w:rsid w:val="00AD71BB"/>
    <w:rsid w:val="00AD7BBE"/>
    <w:rsid w:val="00AE1223"/>
    <w:rsid w:val="00AE1C31"/>
    <w:rsid w:val="00AE2447"/>
    <w:rsid w:val="00AE34F0"/>
    <w:rsid w:val="00AE3850"/>
    <w:rsid w:val="00AE3B10"/>
    <w:rsid w:val="00AE3BBC"/>
    <w:rsid w:val="00AE3F59"/>
    <w:rsid w:val="00AE4A7B"/>
    <w:rsid w:val="00AE4EFE"/>
    <w:rsid w:val="00AE4FE5"/>
    <w:rsid w:val="00AE5924"/>
    <w:rsid w:val="00AE5E43"/>
    <w:rsid w:val="00AE6015"/>
    <w:rsid w:val="00AE6414"/>
    <w:rsid w:val="00AE65BA"/>
    <w:rsid w:val="00AE6A4E"/>
    <w:rsid w:val="00AF01F2"/>
    <w:rsid w:val="00AF22C0"/>
    <w:rsid w:val="00AF3063"/>
    <w:rsid w:val="00AF3525"/>
    <w:rsid w:val="00AF37DE"/>
    <w:rsid w:val="00AF4465"/>
    <w:rsid w:val="00AF4D30"/>
    <w:rsid w:val="00AF6167"/>
    <w:rsid w:val="00AF6F68"/>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63EA"/>
    <w:rsid w:val="00BB0DBF"/>
    <w:rsid w:val="00BB144E"/>
    <w:rsid w:val="00BB1748"/>
    <w:rsid w:val="00BB3477"/>
    <w:rsid w:val="00BB34B7"/>
    <w:rsid w:val="00BB3C32"/>
    <w:rsid w:val="00BB4A20"/>
    <w:rsid w:val="00BB5129"/>
    <w:rsid w:val="00BB52BB"/>
    <w:rsid w:val="00BB599F"/>
    <w:rsid w:val="00BB6873"/>
    <w:rsid w:val="00BB6EE1"/>
    <w:rsid w:val="00BB7AD8"/>
    <w:rsid w:val="00BC086F"/>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30F31"/>
    <w:rsid w:val="00C31B1A"/>
    <w:rsid w:val="00C31F3F"/>
    <w:rsid w:val="00C32887"/>
    <w:rsid w:val="00C32F68"/>
    <w:rsid w:val="00C33086"/>
    <w:rsid w:val="00C335EF"/>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123F"/>
    <w:rsid w:val="00CD35AC"/>
    <w:rsid w:val="00CD582F"/>
    <w:rsid w:val="00CD5C5A"/>
    <w:rsid w:val="00CD6CA7"/>
    <w:rsid w:val="00CD6D7C"/>
    <w:rsid w:val="00CD7B52"/>
    <w:rsid w:val="00CD7D88"/>
    <w:rsid w:val="00CE08CC"/>
    <w:rsid w:val="00CE1AEB"/>
    <w:rsid w:val="00CE3523"/>
    <w:rsid w:val="00CE3834"/>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38B2"/>
    <w:rsid w:val="00D248A3"/>
    <w:rsid w:val="00D25856"/>
    <w:rsid w:val="00D2612C"/>
    <w:rsid w:val="00D2725E"/>
    <w:rsid w:val="00D30EBA"/>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5DF2"/>
    <w:rsid w:val="00D65F94"/>
    <w:rsid w:val="00D664D7"/>
    <w:rsid w:val="00D67059"/>
    <w:rsid w:val="00D670FF"/>
    <w:rsid w:val="00D6767F"/>
    <w:rsid w:val="00D6775F"/>
    <w:rsid w:val="00D72697"/>
    <w:rsid w:val="00D72D3E"/>
    <w:rsid w:val="00D72D8C"/>
    <w:rsid w:val="00D7413F"/>
    <w:rsid w:val="00D75A91"/>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45861"/>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485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D57"/>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72AF"/>
    <w:rsid w:val="00F17975"/>
    <w:rsid w:val="00F17BFC"/>
    <w:rsid w:val="00F21069"/>
    <w:rsid w:val="00F2110B"/>
    <w:rsid w:val="00F21837"/>
    <w:rsid w:val="00F21FE9"/>
    <w:rsid w:val="00F2271A"/>
    <w:rsid w:val="00F239F5"/>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6D7"/>
    <w:rsid w:val="00F420FF"/>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22C"/>
    <w:rsid w:val="00F6231D"/>
    <w:rsid w:val="00F62848"/>
    <w:rsid w:val="00F63025"/>
    <w:rsid w:val="00F64971"/>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3CA1"/>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E5BA6"/>
    <w:rsid w:val="00FE5BC8"/>
    <w:rsid w:val="00FF0174"/>
    <w:rsid w:val="00FF041F"/>
    <w:rsid w:val="00FF10C4"/>
    <w:rsid w:val="00FF36AB"/>
    <w:rsid w:val="00FF4C09"/>
    <w:rsid w:val="00FF6D65"/>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14832184">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5D2C6-5DF5-4591-AF65-BAEDCA36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50</Pages>
  <Words>20441</Words>
  <Characters>115278</Characters>
  <Application>Microsoft Office Word</Application>
  <DocSecurity>0</DocSecurity>
  <Lines>960</Lines>
  <Paragraphs>270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135449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1224</cp:revision>
  <cp:lastPrinted>2019-03-01T13:39:00Z</cp:lastPrinted>
  <dcterms:created xsi:type="dcterms:W3CDTF">2018-06-12T12:14:00Z</dcterms:created>
  <dcterms:modified xsi:type="dcterms:W3CDTF">2019-03-01T13:41:00Z</dcterms:modified>
</cp:coreProperties>
</file>