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B7241C" w:rsidRDefault="00E47811" w:rsidP="00CF05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Book Antiqua" w:hAnsi="Book Antiqua"/>
          <w:i/>
          <w:lang w:val="pt-BR"/>
        </w:rPr>
      </w:pPr>
      <w:r w:rsidRPr="00B7241C">
        <w:rPr>
          <w:rFonts w:ascii="Book Antiqua" w:hAnsi="Book Antiqua"/>
          <w:i/>
          <w:lang w:val="pt-BR"/>
        </w:rPr>
        <w:t xml:space="preserve">O Município de Gaspar, através </w:t>
      </w:r>
      <w:r w:rsidR="00CF0545" w:rsidRPr="00B7241C">
        <w:rPr>
          <w:rFonts w:ascii="Book Antiqua" w:hAnsi="Book Antiqua"/>
          <w:i/>
          <w:lang w:val="pt-BR"/>
        </w:rPr>
        <w:t>do</w:t>
      </w:r>
      <w:r w:rsidR="00DF187C" w:rsidRPr="00B7241C">
        <w:rPr>
          <w:rFonts w:ascii="Book Antiqua" w:hAnsi="Book Antiqua"/>
          <w:i/>
          <w:lang w:val="pt-BR"/>
        </w:rPr>
        <w:t xml:space="preserve"> </w:t>
      </w:r>
      <w:r w:rsidR="00B7241C" w:rsidRPr="00B7241C">
        <w:rPr>
          <w:rFonts w:ascii="Book Antiqua" w:hAnsi="Book Antiqua"/>
          <w:i/>
          <w:lang w:val="pt-BR"/>
        </w:rPr>
        <w:t>Gabinete do Prefeito e Vice-Prefeito – Superintendência de Gestão Compartilhada – Superintendência do Belchior; Secretaria Municipal da Fazenda e Gestão Administrativa – Superintendência de Trânsito; Secretaria Municipal de Obras e Serviços Urbanos; Secretaria Municipal de Planejamento Territorial; Fundação Municipal de Esportes e Lazer (FMEL); Serviço Autônomo Municipal de Água e Esgoto (SAMAE)</w:t>
      </w:r>
      <w:r w:rsidR="00CF0545" w:rsidRPr="00B7241C">
        <w:rPr>
          <w:rFonts w:ascii="Book Antiqua" w:hAnsi="Book Antiqua"/>
          <w:i/>
          <w:lang w:val="pt-BR"/>
        </w:rPr>
        <w:t>;</w:t>
      </w:r>
      <w:r w:rsidR="00DF187C" w:rsidRPr="00B7241C">
        <w:rPr>
          <w:rFonts w:ascii="Book Antiqua" w:hAnsi="Book Antiqua"/>
          <w:i/>
          <w:lang w:val="pt-BR"/>
        </w:rPr>
        <w:t xml:space="preserve"> </w:t>
      </w:r>
      <w:r w:rsidR="00F57E63" w:rsidRPr="00B7241C">
        <w:rPr>
          <w:rFonts w:ascii="Book Antiqua" w:hAnsi="Book Antiqua"/>
          <w:i/>
          <w:lang w:val="pt-BR"/>
        </w:rPr>
        <w:t>Divulga:</w:t>
      </w:r>
    </w:p>
    <w:p w:rsidR="003277AC" w:rsidRPr="005E69E3"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lang w:val="pt-BR"/>
        </w:rPr>
      </w:pP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 xml:space="preserve">PROCESSO ADMINISTRATIVO Nº </w:t>
      </w:r>
      <w:r w:rsidR="00B7241C">
        <w:rPr>
          <w:rFonts w:ascii="Book Antiqua" w:eastAsia="Book Antiqua" w:hAnsi="Book Antiqua"/>
          <w:sz w:val="40"/>
          <w:szCs w:val="40"/>
          <w:lang w:val="pt-BR"/>
        </w:rPr>
        <w:t>240/2019</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44"/>
          <w:szCs w:val="44"/>
          <w:lang w:val="pt-BR"/>
        </w:rPr>
      </w:pPr>
      <w:r w:rsidRPr="009B1B94">
        <w:rPr>
          <w:rFonts w:ascii="Book Antiqua" w:eastAsia="Book Antiqua" w:hAnsi="Book Antiqua"/>
          <w:b/>
          <w:sz w:val="44"/>
          <w:szCs w:val="44"/>
          <w:lang w:val="pt-BR"/>
        </w:rPr>
        <w:t>EDITAL DE LICITAÇÃO</w:t>
      </w:r>
    </w:p>
    <w:p w:rsidR="00F57E63" w:rsidRPr="009B1B9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9B1B94">
        <w:rPr>
          <w:rFonts w:ascii="Book Antiqua" w:eastAsia="Book Antiqua" w:hAnsi="Book Antiqua"/>
          <w:sz w:val="40"/>
          <w:szCs w:val="40"/>
          <w:lang w:val="pt-BR"/>
        </w:rPr>
        <w:t>PREGÃO PRESENCIAL Nº</w:t>
      </w:r>
      <w:r w:rsidR="005822F5" w:rsidRPr="009B1B94">
        <w:rPr>
          <w:rFonts w:ascii="Book Antiqua" w:eastAsia="Book Antiqua" w:hAnsi="Book Antiqua"/>
          <w:sz w:val="40"/>
          <w:szCs w:val="40"/>
          <w:lang w:val="pt-BR"/>
        </w:rPr>
        <w:t xml:space="preserve"> </w:t>
      </w:r>
      <w:r w:rsidR="00B7241C">
        <w:rPr>
          <w:rFonts w:ascii="Book Antiqua" w:eastAsia="Book Antiqua" w:hAnsi="Book Antiqua"/>
          <w:sz w:val="40"/>
          <w:szCs w:val="40"/>
          <w:lang w:val="pt-BR"/>
        </w:rPr>
        <w:t>135/2019</w:t>
      </w:r>
    </w:p>
    <w:p w:rsidR="003277AC" w:rsidRPr="005E69E3"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p>
    <w:p w:rsidR="00F57E63" w:rsidRPr="0079733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797332">
        <w:rPr>
          <w:rFonts w:ascii="Book Antiqua" w:hAnsi="Book Antiqua"/>
          <w:b/>
          <w:sz w:val="24"/>
          <w:szCs w:val="24"/>
          <w:lang w:val="pt-BR"/>
        </w:rPr>
        <w:t>TÍTULO:</w:t>
      </w:r>
      <w:r w:rsidRPr="00797332">
        <w:rPr>
          <w:rFonts w:ascii="Book Antiqua" w:hAnsi="Book Antiqua"/>
          <w:sz w:val="24"/>
          <w:szCs w:val="24"/>
          <w:lang w:val="pt-BR"/>
        </w:rPr>
        <w:t xml:space="preserve"> </w:t>
      </w:r>
      <w:r w:rsidR="00797332" w:rsidRPr="00797332">
        <w:rPr>
          <w:rFonts w:ascii="Book Antiqua" w:hAnsi="Book Antiqua"/>
          <w:sz w:val="24"/>
          <w:szCs w:val="24"/>
          <w:lang w:val="pt-BR"/>
        </w:rPr>
        <w:t xml:space="preserve">REGISTRO DE PREÇOS PARA FUTURAS AQUISIÇÕES DE </w:t>
      </w:r>
      <w:r w:rsidR="00430412">
        <w:rPr>
          <w:rFonts w:ascii="Book Antiqua" w:hAnsi="Book Antiqua"/>
          <w:sz w:val="24"/>
          <w:szCs w:val="24"/>
          <w:lang w:val="pt-BR"/>
        </w:rPr>
        <w:t>ASFALTO.</w:t>
      </w:r>
    </w:p>
    <w:p w:rsidR="00F57E63" w:rsidRPr="005E69E3"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Tipo de Licitação:</w:t>
      </w:r>
      <w:r w:rsidR="00926650" w:rsidRPr="009B1B94">
        <w:rPr>
          <w:rFonts w:ascii="Book Antiqua" w:hAnsi="Book Antiqua" w:cs="Book Antiqua"/>
          <w:bCs/>
          <w:sz w:val="24"/>
          <w:szCs w:val="24"/>
          <w:lang w:val="pt-BR" w:eastAsia="pt-BR"/>
        </w:rPr>
        <w:t xml:space="preserve"> Menor P</w:t>
      </w:r>
      <w:r w:rsidRPr="009B1B94">
        <w:rPr>
          <w:rFonts w:ascii="Book Antiqua" w:hAnsi="Book Antiqua" w:cs="Book Antiqua"/>
          <w:bCs/>
          <w:sz w:val="24"/>
          <w:szCs w:val="24"/>
          <w:lang w:val="pt-BR" w:eastAsia="pt-BR"/>
        </w:rPr>
        <w:t>reço.</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9B1B94">
        <w:rPr>
          <w:rFonts w:ascii="Book Antiqua" w:hAnsi="Book Antiqua" w:cs="Book Antiqua"/>
          <w:b/>
          <w:sz w:val="24"/>
          <w:szCs w:val="24"/>
          <w:lang w:val="pt-BR" w:eastAsia="pt-BR"/>
        </w:rPr>
        <w:t>Forma de Julgamento:</w:t>
      </w:r>
      <w:r w:rsidRPr="009B1B94">
        <w:rPr>
          <w:rFonts w:ascii="Book Antiqua" w:hAnsi="Book Antiqua" w:cs="Book Antiqua"/>
          <w:bCs/>
          <w:sz w:val="24"/>
          <w:szCs w:val="24"/>
          <w:lang w:val="pt-BR" w:eastAsia="pt-BR"/>
        </w:rPr>
        <w:t xml:space="preserve"> Por </w:t>
      </w:r>
      <w:r w:rsidR="00CF0545">
        <w:rPr>
          <w:rFonts w:ascii="Book Antiqua" w:hAnsi="Book Antiqua" w:cs="Book Antiqua"/>
          <w:bCs/>
          <w:sz w:val="24"/>
          <w:szCs w:val="24"/>
          <w:lang w:val="pt-BR" w:eastAsia="pt-BR"/>
        </w:rPr>
        <w:t>Item.</w:t>
      </w:r>
    </w:p>
    <w:p w:rsidR="00195D34" w:rsidRPr="009B1B94"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9B1B94">
        <w:rPr>
          <w:rFonts w:ascii="Book Antiqua" w:hAnsi="Book Antiqua"/>
          <w:b/>
          <w:sz w:val="24"/>
          <w:szCs w:val="24"/>
        </w:rPr>
        <w:t>Forma de Fornecimento</w:t>
      </w:r>
      <w:r w:rsidRPr="009B1B94">
        <w:rPr>
          <w:rFonts w:ascii="Book Antiqua" w:hAnsi="Book Antiqua"/>
          <w:sz w:val="24"/>
          <w:szCs w:val="24"/>
        </w:rPr>
        <w:t xml:space="preserve">: </w:t>
      </w:r>
      <w:r w:rsidR="00866EA1" w:rsidRPr="009B1B94">
        <w:rPr>
          <w:rFonts w:ascii="Book Antiqua" w:hAnsi="Book Antiqua"/>
          <w:bCs/>
          <w:sz w:val="24"/>
          <w:szCs w:val="24"/>
        </w:rPr>
        <w:t>Parcelada.</w:t>
      </w:r>
    </w:p>
    <w:p w:rsidR="008B0AD7" w:rsidRPr="00797332" w:rsidRDefault="00F57E63" w:rsidP="008B0AD7">
      <w:pPr>
        <w:jc w:val="both"/>
        <w:rPr>
          <w:rFonts w:ascii="Book Antiqua" w:hAnsi="Book Antiqua" w:cs="Calibri"/>
          <w:color w:val="000000"/>
          <w:sz w:val="24"/>
          <w:szCs w:val="24"/>
          <w:lang w:val="pt-BR" w:eastAsia="pt-BR"/>
        </w:rPr>
      </w:pPr>
      <w:r w:rsidRPr="009B1B94">
        <w:rPr>
          <w:rFonts w:ascii="Book Antiqua" w:hAnsi="Book Antiqua" w:cs="Book Antiqua"/>
          <w:b/>
          <w:bCs/>
          <w:sz w:val="24"/>
          <w:szCs w:val="24"/>
          <w:lang w:val="pt-BR"/>
        </w:rPr>
        <w:t>Valor Estimado da Licitação:</w:t>
      </w:r>
      <w:r w:rsidR="003D6821" w:rsidRPr="009B1B94">
        <w:rPr>
          <w:rFonts w:ascii="Book Antiqua" w:hAnsi="Book Antiqua" w:cs="Book Antiqua"/>
          <w:b/>
          <w:bCs/>
          <w:sz w:val="24"/>
          <w:szCs w:val="24"/>
          <w:lang w:val="pt-BR"/>
        </w:rPr>
        <w:t xml:space="preserve"> </w:t>
      </w:r>
      <w:r w:rsidR="00797332">
        <w:rPr>
          <w:rFonts w:ascii="Book Antiqua" w:hAnsi="Book Antiqua" w:cs="Book Antiqua"/>
          <w:bCs/>
          <w:sz w:val="24"/>
          <w:szCs w:val="24"/>
          <w:lang w:val="pt-BR"/>
        </w:rPr>
        <w:t xml:space="preserve">R$ </w:t>
      </w:r>
      <w:r w:rsidR="00430412">
        <w:rPr>
          <w:rFonts w:ascii="Book Antiqua" w:hAnsi="Book Antiqua" w:cs="Book Antiqua"/>
          <w:bCs/>
          <w:sz w:val="24"/>
          <w:szCs w:val="24"/>
          <w:lang w:val="pt-BR"/>
        </w:rPr>
        <w:t>5.627.784,20.</w:t>
      </w:r>
    </w:p>
    <w:p w:rsidR="00F57E63" w:rsidRPr="009B1B94"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9B1B94">
        <w:rPr>
          <w:rFonts w:ascii="Book Antiqua" w:eastAsia="Book Antiqua" w:hAnsi="Book Antiqua"/>
          <w:b/>
          <w:sz w:val="24"/>
          <w:szCs w:val="24"/>
          <w:lang w:val="pt-BR"/>
        </w:rPr>
        <w:t>Regência:</w:t>
      </w:r>
      <w:r w:rsidRPr="009B1B94">
        <w:rPr>
          <w:rFonts w:ascii="Book Antiqua" w:eastAsia="Book Antiqua" w:hAnsi="Book Antiqua"/>
          <w:sz w:val="24"/>
          <w:szCs w:val="24"/>
          <w:lang w:val="pt-BR"/>
        </w:rPr>
        <w:t xml:space="preserve"> Lei</w:t>
      </w:r>
      <w:r w:rsidR="00634739" w:rsidRPr="009B1B94">
        <w:rPr>
          <w:rFonts w:ascii="Book Antiqua" w:eastAsia="Book Antiqua" w:hAnsi="Book Antiqua"/>
          <w:sz w:val="24"/>
          <w:szCs w:val="24"/>
          <w:lang w:val="pt-BR"/>
        </w:rPr>
        <w:t xml:space="preserve"> </w:t>
      </w:r>
      <w:r w:rsidRPr="009B1B94">
        <w:rPr>
          <w:rFonts w:ascii="Book Antiqua" w:eastAsia="Book Antiqua" w:hAnsi="Book Antiqua"/>
          <w:sz w:val="24"/>
          <w:szCs w:val="24"/>
          <w:lang w:val="pt-BR"/>
        </w:rPr>
        <w:t xml:space="preserve">n° 10.520/2002, Decreto Municipal nº 783/2005, Decreto Municipal nº </w:t>
      </w:r>
      <w:proofErr w:type="gramStart"/>
      <w:r w:rsidRPr="009B1B94">
        <w:rPr>
          <w:rFonts w:ascii="Book Antiqua" w:eastAsia="Book Antiqua" w:hAnsi="Book Antiqua"/>
          <w:sz w:val="24"/>
          <w:szCs w:val="24"/>
          <w:lang w:val="pt-BR"/>
        </w:rPr>
        <w:t>1.731/2007, Lei</w:t>
      </w:r>
      <w:proofErr w:type="gramEnd"/>
      <w:r w:rsidRPr="009B1B94">
        <w:rPr>
          <w:rFonts w:ascii="Book Antiqua" w:eastAsia="Book Antiqua" w:hAnsi="Book Antiqua"/>
          <w:sz w:val="24"/>
          <w:szCs w:val="24"/>
          <w:lang w:val="pt-BR"/>
        </w:rPr>
        <w:t xml:space="preserve"> Complementar n° 123/2006, Lei </w:t>
      </w:r>
      <w:r w:rsidR="00634739" w:rsidRPr="009B1B94">
        <w:rPr>
          <w:rFonts w:ascii="Book Antiqua" w:eastAsia="Book Antiqua" w:hAnsi="Book Antiqua"/>
          <w:sz w:val="24"/>
          <w:szCs w:val="24"/>
          <w:lang w:val="pt-BR"/>
        </w:rPr>
        <w:t xml:space="preserve">nº </w:t>
      </w:r>
      <w:r w:rsidRPr="009B1B94">
        <w:rPr>
          <w:rFonts w:ascii="Book Antiqua" w:eastAsia="Book Antiqua" w:hAnsi="Book Antiqua"/>
          <w:sz w:val="24"/>
          <w:szCs w:val="24"/>
          <w:lang w:val="pt-BR"/>
        </w:rPr>
        <w:t>8.666/93 e alterações, Decreto Municipal nº 7.241/2016.</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lang w:val="pt-BR"/>
        </w:rPr>
      </w:pPr>
    </w:p>
    <w:p w:rsidR="00D07CE4" w:rsidRPr="009B1B94" w:rsidRDefault="00D07CE4" w:rsidP="00D07CE4">
      <w:pPr>
        <w:tabs>
          <w:tab w:val="left" w:pos="9498"/>
        </w:tabs>
        <w:ind w:right="1"/>
        <w:jc w:val="center"/>
        <w:rPr>
          <w:rStyle w:val="nfase"/>
          <w:rFonts w:ascii="Book Antiqua" w:hAnsi="Book Antiqua"/>
          <w:i w:val="0"/>
          <w:sz w:val="24"/>
          <w:szCs w:val="24"/>
        </w:rPr>
      </w:pPr>
      <w:r w:rsidRPr="00A35AB4">
        <w:rPr>
          <w:rStyle w:val="nfase"/>
          <w:rFonts w:ascii="Book Antiqua" w:hAnsi="Book Antiqua"/>
          <w:i w:val="0"/>
          <w:sz w:val="24"/>
          <w:szCs w:val="24"/>
        </w:rPr>
        <w:t>Data e horário de apresentação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Até as 09h00min do dia </w:t>
      </w:r>
      <w:r w:rsidR="00322457" w:rsidRPr="00322457">
        <w:rPr>
          <w:rStyle w:val="nfase"/>
          <w:rFonts w:ascii="Book Antiqua" w:hAnsi="Book Antiqua"/>
          <w:b/>
          <w:i w:val="0"/>
          <w:sz w:val="24"/>
          <w:szCs w:val="24"/>
        </w:rPr>
        <w:t>01/11</w:t>
      </w:r>
      <w:r w:rsidR="000E1DC9" w:rsidRPr="00322457">
        <w:rPr>
          <w:rStyle w:val="nfase"/>
          <w:rFonts w:ascii="Book Antiqua" w:hAnsi="Book Antiqua"/>
          <w:b/>
          <w:i w:val="0"/>
          <w:sz w:val="24"/>
          <w:szCs w:val="24"/>
        </w:rPr>
        <w:t>/2019</w:t>
      </w:r>
      <w:r w:rsidR="00D07CE4" w:rsidRPr="009B1B94">
        <w:rPr>
          <w:rStyle w:val="nfase"/>
          <w:rFonts w:ascii="Book Antiqua" w:hAnsi="Book Antiqua"/>
          <w:b/>
          <w:i w:val="0"/>
          <w:sz w:val="24"/>
          <w:szCs w:val="24"/>
        </w:rPr>
        <w:t>.</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(Horário de Brasília)</w:t>
      </w:r>
    </w:p>
    <w:p w:rsidR="00D07CE4" w:rsidRPr="009B1B94" w:rsidRDefault="00D07CE4" w:rsidP="00D07CE4">
      <w:pPr>
        <w:tabs>
          <w:tab w:val="left" w:pos="9498"/>
        </w:tabs>
        <w:ind w:right="1"/>
        <w:jc w:val="center"/>
        <w:rPr>
          <w:rStyle w:val="nfase"/>
          <w:rFonts w:ascii="Book Antiqua" w:hAnsi="Book Antiqua"/>
          <w:i w:val="0"/>
          <w:sz w:val="24"/>
          <w:szCs w:val="24"/>
        </w:rPr>
      </w:pPr>
      <w:r w:rsidRPr="009B1B94">
        <w:rPr>
          <w:rStyle w:val="nfase"/>
          <w:rFonts w:ascii="Book Antiqua" w:hAnsi="Book Antiqua"/>
          <w:i w:val="0"/>
          <w:sz w:val="24"/>
          <w:szCs w:val="24"/>
        </w:rPr>
        <w:t>Data e horário da abertura dos envelopes:</w:t>
      </w:r>
    </w:p>
    <w:p w:rsidR="00D07CE4" w:rsidRPr="009B1B94" w:rsidRDefault="008752C4" w:rsidP="00D07CE4">
      <w:pPr>
        <w:tabs>
          <w:tab w:val="left" w:pos="9498"/>
        </w:tabs>
        <w:ind w:right="1"/>
        <w:jc w:val="center"/>
        <w:rPr>
          <w:rStyle w:val="nfase"/>
          <w:rFonts w:ascii="Book Antiqua" w:hAnsi="Book Antiqua"/>
          <w:b/>
          <w:i w:val="0"/>
          <w:sz w:val="24"/>
          <w:szCs w:val="24"/>
        </w:rPr>
      </w:pPr>
      <w:r w:rsidRPr="009B1B94">
        <w:rPr>
          <w:rStyle w:val="nfase"/>
          <w:rFonts w:ascii="Book Antiqua" w:hAnsi="Book Antiqua"/>
          <w:b/>
          <w:i w:val="0"/>
          <w:sz w:val="24"/>
          <w:szCs w:val="24"/>
        </w:rPr>
        <w:t xml:space="preserve">Dia </w:t>
      </w:r>
      <w:r w:rsidR="00322457" w:rsidRPr="00322457">
        <w:rPr>
          <w:rStyle w:val="nfase"/>
          <w:rFonts w:ascii="Book Antiqua" w:hAnsi="Book Antiqua"/>
          <w:b/>
          <w:i w:val="0"/>
          <w:sz w:val="24"/>
          <w:szCs w:val="24"/>
        </w:rPr>
        <w:t>01/11</w:t>
      </w:r>
      <w:r w:rsidR="000E1DC9" w:rsidRPr="00322457">
        <w:rPr>
          <w:rStyle w:val="nfase"/>
          <w:rFonts w:ascii="Book Antiqua" w:hAnsi="Book Antiqua"/>
          <w:b/>
          <w:i w:val="0"/>
          <w:sz w:val="24"/>
          <w:szCs w:val="24"/>
        </w:rPr>
        <w:t>/2019</w:t>
      </w:r>
      <w:r w:rsidR="00D07CE4" w:rsidRPr="009B1B94">
        <w:rPr>
          <w:rStyle w:val="nfase"/>
          <w:rFonts w:ascii="Book Antiqua" w:hAnsi="Book Antiqua"/>
          <w:b/>
          <w:i w:val="0"/>
          <w:sz w:val="24"/>
          <w:szCs w:val="24"/>
        </w:rPr>
        <w:t>, a partir das 09h30min.</w:t>
      </w:r>
    </w:p>
    <w:p w:rsidR="00D07CE4" w:rsidRPr="00926650" w:rsidRDefault="00D07CE4" w:rsidP="00D07C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Book Antiqua"/>
          <w:bCs/>
          <w:sz w:val="24"/>
          <w:szCs w:val="24"/>
          <w:lang w:val="pt-BR" w:eastAsia="pt-BR"/>
        </w:rPr>
      </w:pPr>
      <w:r w:rsidRPr="009B1B94">
        <w:rPr>
          <w:rStyle w:val="nfase"/>
          <w:rFonts w:ascii="Book Antiqua" w:hAnsi="Book Antiqua"/>
          <w:i w:val="0"/>
          <w:sz w:val="24"/>
          <w:szCs w:val="24"/>
        </w:rPr>
        <w:t>(Horário de Brasília)</w:t>
      </w:r>
    </w:p>
    <w:p w:rsidR="00F57E63" w:rsidRPr="00D07CE4"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sidR="00797332">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596FEC" w:rsidRPr="005E69E3" w:rsidRDefault="00596FEC" w:rsidP="000F5A22">
      <w:pPr>
        <w:jc w:val="both"/>
        <w:rPr>
          <w:rStyle w:val="nfase"/>
          <w:rFonts w:ascii="Book Antiqua" w:eastAsia="Book Antiqua" w:hAnsi="Book Antiqua"/>
          <w:i w:val="0"/>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A35AB4">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9B1B94" w:rsidRDefault="009B1B9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4E7D1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4E7D10">
        <w:rPr>
          <w:rFonts w:ascii="Book Antiqua" w:hAnsi="Book Antiqua"/>
          <w:b/>
          <w:sz w:val="22"/>
          <w:szCs w:val="22"/>
          <w:lang w:val="pt-BR"/>
        </w:rPr>
        <w:t>1</w:t>
      </w:r>
      <w:r w:rsidR="00AE65BA" w:rsidRPr="004E7D10">
        <w:rPr>
          <w:rFonts w:ascii="Book Antiqua" w:hAnsi="Book Antiqua"/>
          <w:b/>
          <w:sz w:val="22"/>
          <w:szCs w:val="22"/>
          <w:lang w:val="pt-BR"/>
        </w:rPr>
        <w:t>.</w:t>
      </w:r>
      <w:r w:rsidRPr="004E7D10">
        <w:rPr>
          <w:rFonts w:ascii="Book Antiqua" w:hAnsi="Book Antiqua"/>
          <w:b/>
          <w:sz w:val="22"/>
          <w:szCs w:val="22"/>
          <w:lang w:val="pt-BR"/>
        </w:rPr>
        <w:t xml:space="preserve"> DO OBJETO</w:t>
      </w:r>
      <w:r w:rsidR="00AE65BA" w:rsidRPr="004E7D10">
        <w:rPr>
          <w:rFonts w:ascii="Book Antiqua" w:hAnsi="Book Antiqua"/>
          <w:b/>
          <w:sz w:val="22"/>
          <w:szCs w:val="22"/>
          <w:lang w:val="pt-BR"/>
        </w:rPr>
        <w:t xml:space="preserve"> </w:t>
      </w:r>
    </w:p>
    <w:p w:rsidR="00F57E63" w:rsidRPr="00B478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4E7D10">
        <w:rPr>
          <w:rFonts w:ascii="Book Antiqua" w:hAnsi="Book Antiqua"/>
          <w:sz w:val="22"/>
          <w:szCs w:val="22"/>
          <w:lang w:val="pt-BR"/>
        </w:rPr>
        <w:t xml:space="preserve">1.1 A presente Licitação tem por objeto o </w:t>
      </w:r>
      <w:r w:rsidR="004E7D10" w:rsidRPr="004E7D10">
        <w:rPr>
          <w:rFonts w:ascii="Book Antiqua" w:hAnsi="Book Antiqua"/>
          <w:i/>
          <w:sz w:val="22"/>
          <w:szCs w:val="22"/>
          <w:lang w:val="pt-BR"/>
        </w:rPr>
        <w:t xml:space="preserve">Registro de Preços para futuras aquisições de </w:t>
      </w:r>
      <w:r w:rsidR="00430412">
        <w:rPr>
          <w:rFonts w:ascii="Book Antiqua" w:hAnsi="Book Antiqua"/>
          <w:i/>
          <w:sz w:val="22"/>
          <w:szCs w:val="22"/>
          <w:lang w:val="pt-BR"/>
        </w:rPr>
        <w:t>Asfalto</w:t>
      </w:r>
      <w:r w:rsidR="00926650" w:rsidRPr="004E7D10">
        <w:rPr>
          <w:rFonts w:ascii="Book Antiqua" w:hAnsi="Book Antiqua"/>
          <w:sz w:val="22"/>
          <w:szCs w:val="22"/>
          <w:lang w:val="pt-BR"/>
        </w:rPr>
        <w:t>,</w:t>
      </w:r>
      <w:r w:rsidR="0097219B" w:rsidRPr="004E7D10">
        <w:rPr>
          <w:rFonts w:ascii="Book Antiqua" w:hAnsi="Book Antiqua"/>
          <w:sz w:val="22"/>
          <w:szCs w:val="22"/>
          <w:lang w:val="pt-BR"/>
        </w:rPr>
        <w:t xml:space="preserve"> </w:t>
      </w:r>
      <w:r w:rsidRPr="004E7D10">
        <w:rPr>
          <w:rFonts w:ascii="Book Antiqua" w:hAnsi="Book Antiqua"/>
          <w:sz w:val="22"/>
          <w:szCs w:val="22"/>
          <w:lang w:val="pt-BR"/>
        </w:rPr>
        <w:t>conforme as características descritas no ANEXO I</w:t>
      </w:r>
      <w:r w:rsidR="00602EA3" w:rsidRPr="004E7D10">
        <w:rPr>
          <w:rFonts w:ascii="Book Antiqua" w:hAnsi="Book Antiqua"/>
          <w:sz w:val="22"/>
          <w:szCs w:val="22"/>
          <w:lang w:val="pt-BR"/>
        </w:rPr>
        <w:t xml:space="preserve"> – Termo de Referência </w:t>
      </w:r>
      <w:r w:rsidRPr="004E7D10">
        <w:rPr>
          <w:rFonts w:ascii="Book Antiqua" w:hAnsi="Book Antiqua"/>
          <w:sz w:val="22"/>
          <w:szCs w:val="22"/>
          <w:lang w:val="pt-BR"/>
        </w:rPr>
        <w:t>e ANEXO II</w:t>
      </w:r>
      <w:proofErr w:type="gramStart"/>
      <w:r w:rsidR="00602EA3" w:rsidRPr="004E7D10">
        <w:rPr>
          <w:rFonts w:ascii="Book Antiqua" w:hAnsi="Book Antiqua"/>
          <w:sz w:val="22"/>
          <w:szCs w:val="22"/>
          <w:lang w:val="pt-BR"/>
        </w:rPr>
        <w:t xml:space="preserve">  </w:t>
      </w:r>
      <w:proofErr w:type="gramEnd"/>
      <w:r w:rsidR="00602EA3" w:rsidRPr="004E7D10">
        <w:rPr>
          <w:rFonts w:ascii="Book Antiqua" w:hAnsi="Book Antiqua"/>
          <w:sz w:val="22"/>
          <w:szCs w:val="22"/>
          <w:lang w:val="pt-BR"/>
        </w:rPr>
        <w:t xml:space="preserve">– </w:t>
      </w:r>
      <w:r w:rsidR="009F3D18" w:rsidRPr="004E7D10">
        <w:rPr>
          <w:rFonts w:ascii="Book Antiqua" w:hAnsi="Book Antiqua"/>
          <w:sz w:val="22"/>
          <w:szCs w:val="22"/>
        </w:rPr>
        <w:t xml:space="preserve">Proposta de </w:t>
      </w:r>
      <w:r w:rsidR="009F3D18" w:rsidRPr="00B4783B">
        <w:rPr>
          <w:rFonts w:ascii="Book Antiqua" w:hAnsi="Book Antiqua"/>
          <w:sz w:val="22"/>
          <w:szCs w:val="22"/>
        </w:rPr>
        <w:t>Preços</w:t>
      </w:r>
      <w:r w:rsidRPr="00B4783B">
        <w:rPr>
          <w:rFonts w:ascii="Book Antiqua" w:hAnsi="Book Antiqua"/>
          <w:sz w:val="22"/>
          <w:szCs w:val="22"/>
          <w:lang w:val="pt-BR"/>
        </w:rPr>
        <w:t>.</w:t>
      </w:r>
    </w:p>
    <w:p w:rsidR="00F57E63" w:rsidRPr="00430412" w:rsidRDefault="00F57E63" w:rsidP="00632493">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B4783B">
        <w:rPr>
          <w:rFonts w:ascii="Book Antiqua" w:hAnsi="Book Antiqua"/>
          <w:sz w:val="22"/>
          <w:szCs w:val="22"/>
          <w:lang w:val="pt-BR"/>
        </w:rPr>
        <w:t xml:space="preserve">1.2 A existência de preços registrados não obriga a Administração a firmar contratações que deles poderão </w:t>
      </w:r>
      <w:proofErr w:type="gramStart"/>
      <w:r w:rsidRPr="00B4783B">
        <w:rPr>
          <w:rFonts w:ascii="Book Antiqua" w:hAnsi="Book Antiqua"/>
          <w:sz w:val="22"/>
          <w:szCs w:val="22"/>
          <w:lang w:val="pt-BR"/>
        </w:rPr>
        <w:t>advir,</w:t>
      </w:r>
      <w:proofErr w:type="gramEnd"/>
      <w:r w:rsidRPr="00B4783B">
        <w:rPr>
          <w:rFonts w:ascii="Book Antiqua" w:hAnsi="Book Antiqua"/>
          <w:sz w:val="22"/>
          <w:szCs w:val="22"/>
          <w:lang w:val="pt-BR"/>
        </w:rPr>
        <w:t xml:space="preserve"> facultando-se a realização de licitação específica para o objeto pretendido, sendo assegurado ao beneficiário do registro a preferência na contratação em igualdade de condições, nos </w:t>
      </w:r>
      <w:r w:rsidRPr="00430412">
        <w:rPr>
          <w:rFonts w:ascii="Book Antiqua" w:hAnsi="Book Antiqua"/>
          <w:sz w:val="22"/>
          <w:szCs w:val="22"/>
          <w:lang w:val="pt-BR"/>
        </w:rPr>
        <w:lastRenderedPageBreak/>
        <w:t xml:space="preserve">termos do art. 15, parágrafo 4º da </w:t>
      </w:r>
      <w:r w:rsidR="00D368E0" w:rsidRPr="00430412">
        <w:rPr>
          <w:rFonts w:ascii="Book Antiqua" w:hAnsi="Book Antiqua"/>
          <w:sz w:val="22"/>
          <w:szCs w:val="22"/>
          <w:lang w:val="pt-BR"/>
        </w:rPr>
        <w:t>L</w:t>
      </w:r>
      <w:r w:rsidRPr="00430412">
        <w:rPr>
          <w:rFonts w:ascii="Book Antiqua" w:hAnsi="Book Antiqua"/>
          <w:sz w:val="22"/>
          <w:szCs w:val="22"/>
          <w:lang w:val="pt-BR"/>
        </w:rPr>
        <w:t>ei</w:t>
      </w:r>
      <w:r w:rsidR="00D368E0" w:rsidRPr="00430412">
        <w:rPr>
          <w:rFonts w:ascii="Book Antiqua" w:hAnsi="Book Antiqua"/>
          <w:sz w:val="22"/>
          <w:szCs w:val="22"/>
          <w:lang w:val="pt-BR"/>
        </w:rPr>
        <w:t xml:space="preserve"> nº</w:t>
      </w:r>
      <w:r w:rsidRPr="00430412">
        <w:rPr>
          <w:rFonts w:ascii="Book Antiqua" w:hAnsi="Book Antiqua"/>
          <w:sz w:val="22"/>
          <w:szCs w:val="22"/>
          <w:lang w:val="pt-BR"/>
        </w:rPr>
        <w:t xml:space="preserve"> 8.666/93.</w:t>
      </w:r>
    </w:p>
    <w:p w:rsidR="00430412" w:rsidRPr="00D35FD9" w:rsidRDefault="00430412" w:rsidP="0043041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sz w:val="22"/>
          <w:szCs w:val="22"/>
        </w:rPr>
        <w:t xml:space="preserve">1.3 </w:t>
      </w:r>
      <w:r w:rsidRPr="00D35FD9">
        <w:rPr>
          <w:rFonts w:ascii="Book Antiqua" w:hAnsi="Book Antiqua"/>
          <w:sz w:val="22"/>
          <w:szCs w:val="22"/>
        </w:rPr>
        <w:t xml:space="preserve">A aquisição do objeto descrito tem por justificativa </w:t>
      </w:r>
      <w:r w:rsidRPr="00D35FD9">
        <w:rPr>
          <w:rFonts w:ascii="Book Antiqua" w:hAnsi="Book Antiqua" w:cs="Book Antiqua"/>
          <w:sz w:val="22"/>
          <w:szCs w:val="22"/>
        </w:rPr>
        <w:t xml:space="preserve">a manutenção e pavimentação das vias municipais, por parte da </w:t>
      </w:r>
      <w:r w:rsidRPr="00D35FD9">
        <w:rPr>
          <w:rFonts w:ascii="Book Antiqua" w:hAnsi="Book Antiqua"/>
          <w:sz w:val="22"/>
          <w:szCs w:val="22"/>
          <w:lang w:val="pt-BR"/>
        </w:rPr>
        <w:t>Superintendência de Gestão Compartilhada</w:t>
      </w:r>
      <w:r w:rsidRPr="00D35FD9">
        <w:rPr>
          <w:rFonts w:ascii="Book Antiqua" w:hAnsi="Book Antiqua"/>
          <w:sz w:val="22"/>
          <w:szCs w:val="22"/>
        </w:rPr>
        <w:t xml:space="preserve">, </w:t>
      </w:r>
      <w:r w:rsidRPr="00D35FD9">
        <w:rPr>
          <w:rFonts w:ascii="Book Antiqua" w:hAnsi="Book Antiqua"/>
          <w:sz w:val="22"/>
          <w:szCs w:val="22"/>
          <w:lang w:val="pt-BR"/>
        </w:rPr>
        <w:t>Superintendência do Belchior</w:t>
      </w:r>
      <w:r w:rsidRPr="00D35FD9">
        <w:rPr>
          <w:rFonts w:ascii="Book Antiqua" w:hAnsi="Book Antiqua"/>
          <w:sz w:val="22"/>
          <w:szCs w:val="22"/>
        </w:rPr>
        <w:t xml:space="preserve">, </w:t>
      </w:r>
      <w:r w:rsidRPr="00D35FD9">
        <w:rPr>
          <w:rFonts w:ascii="Book Antiqua" w:hAnsi="Book Antiqua"/>
          <w:sz w:val="22"/>
          <w:szCs w:val="22"/>
          <w:lang w:val="pt-BR"/>
        </w:rPr>
        <w:t>Secretaria Municipal de Obras e Serviços Urbanos</w:t>
      </w:r>
      <w:r w:rsidRPr="00D35FD9">
        <w:rPr>
          <w:rFonts w:ascii="Book Antiqua" w:hAnsi="Book Antiqua"/>
          <w:sz w:val="22"/>
          <w:szCs w:val="22"/>
        </w:rPr>
        <w:t xml:space="preserve">, </w:t>
      </w:r>
      <w:r w:rsidRPr="00D35FD9">
        <w:rPr>
          <w:rFonts w:ascii="Book Antiqua" w:hAnsi="Book Antiqua"/>
          <w:sz w:val="22"/>
          <w:szCs w:val="22"/>
          <w:lang w:val="pt-BR"/>
        </w:rPr>
        <w:t>Secretaria Municipal de Planejamento Territorial</w:t>
      </w:r>
      <w:r w:rsidRPr="00D35FD9">
        <w:rPr>
          <w:rFonts w:ascii="Book Antiqua" w:hAnsi="Book Antiqua"/>
          <w:sz w:val="22"/>
          <w:szCs w:val="22"/>
        </w:rPr>
        <w:t xml:space="preserve"> e </w:t>
      </w:r>
      <w:r w:rsidRPr="00D35FD9">
        <w:rPr>
          <w:rFonts w:ascii="Book Antiqua" w:hAnsi="Book Antiqua"/>
          <w:sz w:val="22"/>
          <w:szCs w:val="22"/>
          <w:lang w:val="pt-BR"/>
        </w:rPr>
        <w:t>Serviço Autônomo Municipal de Água e Esgoto (SAMAE)</w:t>
      </w:r>
      <w:r w:rsidRPr="00D35FD9">
        <w:rPr>
          <w:rFonts w:ascii="Book Antiqua" w:hAnsi="Book Antiqua"/>
          <w:sz w:val="22"/>
          <w:szCs w:val="22"/>
        </w:rPr>
        <w:t xml:space="preserve">, </w:t>
      </w:r>
      <w:r w:rsidRPr="00D35FD9">
        <w:rPr>
          <w:rFonts w:ascii="Book Antiqua" w:hAnsi="Book Antiqua" w:cs="Book Antiqua"/>
          <w:sz w:val="22"/>
          <w:szCs w:val="22"/>
        </w:rPr>
        <w:t xml:space="preserve">instalações de faixas elevadas e lombadas a serem realizadas pela </w:t>
      </w:r>
      <w:r w:rsidRPr="00D35FD9">
        <w:rPr>
          <w:rFonts w:ascii="Book Antiqua" w:hAnsi="Book Antiqua"/>
          <w:sz w:val="22"/>
          <w:szCs w:val="22"/>
          <w:lang w:val="pt-BR"/>
        </w:rPr>
        <w:t>Superintendência de Trânsito</w:t>
      </w:r>
      <w:r w:rsidRPr="00D35FD9">
        <w:rPr>
          <w:rFonts w:ascii="Book Antiqua" w:hAnsi="Book Antiqua"/>
          <w:sz w:val="22"/>
          <w:szCs w:val="22"/>
        </w:rPr>
        <w:t xml:space="preserve">, </w:t>
      </w:r>
      <w:r w:rsidRPr="00D35FD9">
        <w:rPr>
          <w:rFonts w:ascii="Book Antiqua" w:hAnsi="Book Antiqua" w:cs="Book Antiqua"/>
          <w:sz w:val="22"/>
          <w:szCs w:val="22"/>
        </w:rPr>
        <w:t xml:space="preserve">bem como manutenção das dependências da </w:t>
      </w:r>
      <w:r w:rsidRPr="00D35FD9">
        <w:rPr>
          <w:rFonts w:ascii="Book Antiqua" w:hAnsi="Book Antiqua"/>
          <w:sz w:val="22"/>
          <w:szCs w:val="22"/>
          <w:lang w:val="pt-BR"/>
        </w:rPr>
        <w:t>Fundação Municipal de Esportes e Lazer (FMEL)</w:t>
      </w:r>
      <w:r w:rsidRPr="00D35FD9">
        <w:rPr>
          <w:rFonts w:ascii="Book Antiqua" w:hAnsi="Book Antiqua"/>
          <w:sz w:val="22"/>
          <w:szCs w:val="22"/>
        </w:rPr>
        <w:t>.</w:t>
      </w:r>
    </w:p>
    <w:p w:rsidR="00523C96" w:rsidRPr="00B4783B" w:rsidRDefault="00523C96" w:rsidP="002734D3">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s="Arial"/>
          <w:sz w:val="22"/>
          <w:szCs w:val="22"/>
        </w:rPr>
        <w:t xml:space="preserve">1.3.1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2734D3" w:rsidRPr="00B4783B" w:rsidRDefault="002734D3" w:rsidP="00866EA1">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241C">
              <w:rPr>
                <w:rFonts w:ascii="Book Antiqua" w:eastAsia="Book Antiqua" w:hAnsi="Book Antiqua"/>
                <w:b/>
                <w:lang w:val="pt-BR"/>
              </w:rPr>
              <w:t>240/2019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241C">
              <w:rPr>
                <w:rFonts w:ascii="Book Antiqua" w:eastAsia="Book Antiqua" w:hAnsi="Book Antiqua"/>
                <w:b/>
                <w:lang w:val="pt-BR"/>
              </w:rPr>
              <w:t>135/2019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7241C">
              <w:rPr>
                <w:rFonts w:ascii="Book Antiqua" w:eastAsia="Book Antiqua" w:hAnsi="Book Antiqua"/>
                <w:b/>
                <w:lang w:val="pt-BR"/>
              </w:rPr>
              <w:t>240/2019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B7241C">
              <w:rPr>
                <w:rFonts w:ascii="Book Antiqua" w:eastAsia="Book Antiqua" w:hAnsi="Book Antiqua"/>
                <w:b/>
                <w:lang w:val="pt-BR"/>
              </w:rPr>
              <w:t>135/2019</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5E69E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D5422C" w:rsidRDefault="00592382" w:rsidP="00E7574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Pr>
          <w:rFonts w:ascii="Book Antiqua" w:hAnsi="Book Antiqua"/>
          <w:b/>
          <w:sz w:val="22"/>
          <w:szCs w:val="22"/>
          <w:lang w:val="pt-BR"/>
        </w:rPr>
        <w:t xml:space="preserve">3.2 </w:t>
      </w:r>
      <w:r w:rsidR="00E75749">
        <w:rPr>
          <w:rFonts w:ascii="Book Antiqua" w:hAnsi="Book Antiqua"/>
          <w:b/>
          <w:sz w:val="22"/>
          <w:szCs w:val="22"/>
        </w:rPr>
        <w:t>ESTE PROCESSO LICITATÓRIO</w:t>
      </w:r>
      <w:r w:rsidR="00E75749" w:rsidRPr="00B63E15">
        <w:rPr>
          <w:rFonts w:ascii="Book Antiqua" w:hAnsi="Book Antiqua"/>
          <w:b/>
          <w:sz w:val="22"/>
          <w:szCs w:val="22"/>
        </w:rPr>
        <w:t xml:space="preserve"> SERÁ DE PARTICIPAÇÃO </w:t>
      </w:r>
      <w:r w:rsidR="00E75749" w:rsidRPr="00121EBE">
        <w:rPr>
          <w:rFonts w:ascii="Book Antiqua" w:hAnsi="Book Antiqua"/>
          <w:b/>
          <w:sz w:val="22"/>
          <w:szCs w:val="22"/>
        </w:rPr>
        <w:t>DE EMPRESAS DE ÂMBITO GERAL DOS INTERESSADOS</w:t>
      </w:r>
      <w:r w:rsidR="00E75749">
        <w:rPr>
          <w:rFonts w:ascii="Book Antiqua" w:hAnsi="Book Antiqua"/>
          <w:b/>
          <w:sz w:val="22"/>
          <w:szCs w:val="22"/>
        </w:rPr>
        <w:t>.</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E75749" w:rsidRDefault="00E75749"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Pr="00E92F63">
        <w:rPr>
          <w:rFonts w:ascii="Book Antiqua" w:hAnsi="Book Antiqua"/>
          <w:sz w:val="22"/>
          <w:szCs w:val="22"/>
        </w:rPr>
        <w:t xml:space="preserve">V), acompanhada do Estatuto ou Contrato </w:t>
      </w:r>
      <w:r w:rsidRPr="00E92F63">
        <w:rPr>
          <w:rFonts w:ascii="Book Antiqua" w:hAnsi="Book Antiqua"/>
          <w:sz w:val="22"/>
          <w:szCs w:val="22"/>
        </w:rPr>
        <w:lastRenderedPageBreak/>
        <w:t xml:space="preserve">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5E69E3"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w:t>
      </w:r>
      <w:r>
        <w:rPr>
          <w:rFonts w:ascii="Book Antiqua" w:hAnsi="Book Antiqua"/>
          <w:sz w:val="22"/>
          <w:szCs w:val="22"/>
        </w:rPr>
        <w:lastRenderedPageBreak/>
        <w:t>acompanhado de uma cópia autenticada do documento de identificação (com foto) do outorgante.</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Pr="00C35E56">
        <w:rPr>
          <w:rFonts w:ascii="Book Antiqua" w:hAnsi="Book Antiqua"/>
          <w:sz w:val="22"/>
          <w:szCs w:val="22"/>
        </w:rPr>
        <w:t>V).</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rPr>
      </w:pPr>
    </w:p>
    <w:p w:rsidR="003D5687"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Pr="005E69E3"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rPr>
      </w:pPr>
    </w:p>
    <w:p w:rsidR="00C35E56" w:rsidRPr="00C35E56" w:rsidRDefault="00C35E56" w:rsidP="00C35E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spacing w:line="276" w:lineRule="auto"/>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Pr="00C35E56">
        <w:rPr>
          <w:rFonts w:ascii="Book Antiqua" w:hAnsi="Book Antiqua"/>
          <w:sz w:val="22"/>
          <w:szCs w:val="22"/>
        </w:rPr>
        <w:t>V).</w:t>
      </w:r>
    </w:p>
    <w:p w:rsidR="00A4274C" w:rsidRDefault="00A4274C"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C22A56" w:rsidRPr="005E69E3" w:rsidRDefault="00C22A56"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273E13" w:rsidRDefault="003D5687" w:rsidP="00810014">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0E195F" w:rsidRPr="005E69E3" w:rsidRDefault="000E195F" w:rsidP="00810014">
      <w:pPr>
        <w:tabs>
          <w:tab w:val="left" w:pos="9498"/>
        </w:tabs>
        <w:ind w:left="709" w:right="1" w:hanging="283"/>
        <w:jc w:val="both"/>
        <w:rPr>
          <w:rFonts w:ascii="Book Antiqua" w:hAnsi="Book Antiqua"/>
          <w:color w:val="000000"/>
          <w:shd w:val="clear" w:color="auto" w:fill="FFFFFF"/>
          <w:lang w:eastAsia="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emitida por computador ou datilografada, redigida com clareza, sem emendas, rasuras, acréscimos ou entrelinhas, devidamente assinada pelo responsável da empresa 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214808" w:rsidRDefault="00214808"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E634A" w:rsidRPr="008F775A" w:rsidRDefault="00442386" w:rsidP="00E75749">
            <w:pPr>
              <w:widowControl w:val="0"/>
              <w:tabs>
                <w:tab w:val="left" w:pos="426"/>
                <w:tab w:val="left" w:pos="536"/>
                <w:tab w:val="left" w:pos="2270"/>
                <w:tab w:val="left" w:pos="4294"/>
                <w:tab w:val="left" w:pos="4956"/>
                <w:tab w:val="left" w:pos="5664"/>
                <w:tab w:val="left" w:pos="6372"/>
                <w:tab w:val="left" w:pos="7080"/>
                <w:tab w:val="left" w:pos="7788"/>
                <w:tab w:val="left" w:pos="9204"/>
                <w:tab w:val="left" w:pos="9389"/>
                <w:tab w:val="left" w:pos="9673"/>
                <w:tab w:val="left" w:pos="10620"/>
                <w:tab w:val="left" w:pos="11328"/>
              </w:tabs>
              <w:jc w:val="both"/>
              <w:rPr>
                <w:rFonts w:ascii="Book Antiqua" w:eastAsia="Book Antiqua" w:hAnsi="Book Antiqua"/>
                <w:sz w:val="22"/>
                <w:szCs w:val="22"/>
              </w:rPr>
            </w:pPr>
            <w:r w:rsidRPr="00264BFE">
              <w:rPr>
                <w:rFonts w:ascii="Book Antiqua" w:eastAsia="Book Antiqua" w:hAnsi="Book Antiqua"/>
                <w:sz w:val="22"/>
                <w:szCs w:val="22"/>
              </w:rPr>
              <w:t xml:space="preserve">4.2 A </w:t>
            </w:r>
            <w:r w:rsidR="001D1EBE" w:rsidRPr="00264BFE">
              <w:rPr>
                <w:rFonts w:ascii="Book Antiqua" w:eastAsia="Book Antiqua" w:hAnsi="Book Antiqua"/>
                <w:sz w:val="22"/>
                <w:szCs w:val="22"/>
              </w:rPr>
              <w:t xml:space="preserve">Proposta </w:t>
            </w:r>
            <w:r w:rsidRPr="00264BFE">
              <w:rPr>
                <w:rFonts w:ascii="Book Antiqua" w:eastAsia="Book Antiqua" w:hAnsi="Book Antiqua"/>
                <w:sz w:val="22"/>
                <w:szCs w:val="22"/>
              </w:rPr>
              <w:t xml:space="preserve">de </w:t>
            </w:r>
            <w:r w:rsidR="001D1EBE" w:rsidRPr="00264BFE">
              <w:rPr>
                <w:rFonts w:ascii="Book Antiqua" w:eastAsia="Book Antiqua" w:hAnsi="Book Antiqua"/>
                <w:sz w:val="22"/>
                <w:szCs w:val="22"/>
              </w:rPr>
              <w:t>Preços</w:t>
            </w:r>
            <w:r w:rsidRPr="00264BFE">
              <w:rPr>
                <w:rFonts w:ascii="Book Antiqua" w:eastAsia="Book Antiqua" w:hAnsi="Book Antiqua"/>
                <w:sz w:val="22"/>
                <w:szCs w:val="22"/>
              </w:rPr>
              <w:t xml:space="preserve"> da licitante deverá conter </w:t>
            </w:r>
            <w:r w:rsidRPr="00264BFE">
              <w:rPr>
                <w:rFonts w:ascii="Book Antiqua" w:eastAsia="Book Antiqua" w:hAnsi="Book Antiqua"/>
                <w:b/>
                <w:sz w:val="22"/>
                <w:szCs w:val="22"/>
              </w:rPr>
              <w:t>OBRIGATORIAMENTE</w:t>
            </w:r>
            <w:r w:rsidR="00E75749">
              <w:rPr>
                <w:rFonts w:ascii="Book Antiqua" w:eastAsia="Book Antiqua" w:hAnsi="Book Antiqua"/>
                <w:sz w:val="22"/>
                <w:szCs w:val="22"/>
              </w:rPr>
              <w:t xml:space="preserve"> </w:t>
            </w:r>
            <w:r w:rsidRPr="00264BFE">
              <w:rPr>
                <w:rFonts w:ascii="Book Antiqua" w:eastAsia="Book Antiqua" w:hAnsi="Book Antiqua"/>
                <w:sz w:val="22"/>
                <w:szCs w:val="22"/>
              </w:rPr>
              <w:t xml:space="preserve">no </w:t>
            </w:r>
            <w:r w:rsidRPr="00CA16B0">
              <w:rPr>
                <w:rFonts w:ascii="Book Antiqua" w:eastAsia="Book Antiqua" w:hAnsi="Book Antiqua"/>
                <w:sz w:val="22"/>
                <w:szCs w:val="22"/>
              </w:rPr>
              <w:t>ANEXO II</w:t>
            </w:r>
            <w:r w:rsidRPr="00264BFE">
              <w:rPr>
                <w:rFonts w:ascii="Book Antiqua" w:eastAsia="Book Antiqua" w:hAnsi="Book Antiqua"/>
                <w:sz w:val="22"/>
                <w:szCs w:val="22"/>
              </w:rPr>
              <w:t xml:space="preserve">, </w:t>
            </w:r>
            <w:r w:rsidR="00560FA8" w:rsidRPr="00560FA8">
              <w:rPr>
                <w:rFonts w:ascii="Book Antiqua" w:eastAsia="Book Antiqua" w:hAnsi="Book Antiqua"/>
                <w:sz w:val="22"/>
                <w:szCs w:val="22"/>
              </w:rPr>
              <w:t>o</w:t>
            </w:r>
            <w:r w:rsidR="00560FA8">
              <w:rPr>
                <w:rFonts w:ascii="Book Antiqua" w:eastAsia="Book Antiqua" w:hAnsi="Book Antiqua"/>
                <w:b/>
                <w:sz w:val="22"/>
                <w:szCs w:val="22"/>
              </w:rPr>
              <w:t xml:space="preserve"> </w:t>
            </w:r>
            <w:r w:rsidRPr="00264BFE">
              <w:rPr>
                <w:rFonts w:ascii="Book Antiqua" w:eastAsia="Book Antiqua" w:hAnsi="Book Antiqua"/>
                <w:b/>
                <w:sz w:val="22"/>
              </w:rPr>
              <w:t>VALOR UNITÁRIO</w:t>
            </w:r>
            <w:r w:rsidR="00560FA8">
              <w:rPr>
                <w:rFonts w:ascii="Book Antiqua" w:eastAsia="Book Antiqua" w:hAnsi="Book Antiqua"/>
                <w:b/>
                <w:sz w:val="22"/>
              </w:rPr>
              <w:t xml:space="preserve"> </w:t>
            </w:r>
            <w:r w:rsidR="001D1EBE" w:rsidRPr="001D1EBE">
              <w:rPr>
                <w:rFonts w:ascii="Book Antiqua" w:eastAsia="Book Antiqua" w:hAnsi="Book Antiqua"/>
                <w:sz w:val="22"/>
              </w:rPr>
              <w:t>do item</w:t>
            </w:r>
            <w:r w:rsidR="001D1EBE">
              <w:rPr>
                <w:rFonts w:ascii="Book Antiqua" w:eastAsia="Book Antiqua" w:hAnsi="Book Antiqua"/>
                <w:b/>
                <w:sz w:val="22"/>
              </w:rPr>
              <w:t xml:space="preserve">, </w:t>
            </w:r>
            <w:r w:rsidRPr="00264BFE">
              <w:rPr>
                <w:rFonts w:ascii="Book Antiqua" w:eastAsia="Book Antiqua" w:hAnsi="Book Antiqua"/>
                <w:sz w:val="22"/>
                <w:szCs w:val="22"/>
              </w:rPr>
              <w:t>não podendo ultrapassar os valores unitários máximos previstos pela Administração Municipal, sob pena de desclassificação da licitante na f</w:t>
            </w:r>
            <w:r w:rsidR="00A3117C">
              <w:rPr>
                <w:rFonts w:ascii="Book Antiqua" w:eastAsia="Book Antiqua" w:hAnsi="Book Antiqua"/>
                <w:sz w:val="22"/>
                <w:szCs w:val="22"/>
              </w:rPr>
              <w:t xml:space="preserve">orma de julgamento deste </w:t>
            </w:r>
            <w:r w:rsidR="00A3117C">
              <w:rPr>
                <w:rFonts w:ascii="Book Antiqua" w:eastAsia="Book Antiqua" w:hAnsi="Book Antiqua"/>
                <w:sz w:val="22"/>
                <w:szCs w:val="22"/>
              </w:rPr>
              <w:lastRenderedPageBreak/>
              <w:t>Edital</w:t>
            </w:r>
            <w:r w:rsidR="008F775A">
              <w:rPr>
                <w:rFonts w:ascii="Book Antiqua" w:eastAsia="Book Antiqua" w:hAnsi="Book Antiqua"/>
                <w:sz w:val="22"/>
                <w:szCs w:val="22"/>
              </w:rPr>
              <w:t>.</w:t>
            </w:r>
          </w:p>
        </w:tc>
      </w:tr>
    </w:tbl>
    <w:p w:rsidR="001D1EBE" w:rsidRDefault="001D1EBE"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E75749">
        <w:rPr>
          <w:rFonts w:ascii="Book Antiqua" w:eastAsia="Book Antiqua" w:hAnsi="Book Antiqua"/>
          <w:sz w:val="22"/>
          <w:szCs w:val="22"/>
        </w:rPr>
        <w:t>1</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E7108D" w:rsidRPr="005E69E3" w:rsidRDefault="00E7108D"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5706" w:rsidRPr="005E69E3" w:rsidRDefault="008B5706"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ato constitutivo e estatuto em vigor, devidamente registrado na 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w:t>
      </w:r>
      <w:r w:rsidRPr="009B7BCE">
        <w:rPr>
          <w:rFonts w:ascii="Book Antiqua" w:eastAsia="Book Antiqua" w:hAnsi="Book Antiqua"/>
          <w:sz w:val="22"/>
          <w:lang w:val="pt-BR"/>
        </w:rPr>
        <w:lastRenderedPageBreak/>
        <w:t xml:space="preserve">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5E69E3"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Pr="005E69E3"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de validade.</w:t>
      </w:r>
    </w:p>
    <w:p w:rsidR="00174298" w:rsidRDefault="00174298" w:rsidP="00E16689">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E269C3" w:rsidRPr="001D1EBE"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r w:rsidRPr="001D1EBE">
        <w:rPr>
          <w:rFonts w:ascii="Book Antiqua" w:eastAsia="Book Antiqua" w:hAnsi="Book Antiqua"/>
          <w:b/>
          <w:sz w:val="22"/>
          <w:szCs w:val="22"/>
          <w:lang w:val="pt-BR"/>
        </w:rPr>
        <w:t>5.1.3 Qualificação Técnica:</w:t>
      </w:r>
    </w:p>
    <w:p w:rsidR="00E269C3" w:rsidRPr="001D1EBE"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color w:val="000000"/>
          <w:sz w:val="22"/>
          <w:szCs w:val="22"/>
          <w:shd w:val="clear" w:color="auto" w:fill="FFFFFF"/>
        </w:rPr>
        <w:t>5.1.3.1</w:t>
      </w:r>
      <w:r w:rsidRPr="001D1EBE">
        <w:rPr>
          <w:rFonts w:ascii="Book Antiqua" w:hAnsi="Book Antiqua"/>
          <w:color w:val="000000"/>
          <w:sz w:val="22"/>
          <w:szCs w:val="22"/>
          <w:shd w:val="clear" w:color="auto" w:fill="FFFFFF"/>
        </w:rPr>
        <w:t xml:space="preserve"> </w:t>
      </w:r>
      <w:r w:rsidRPr="001D1EBE">
        <w:rPr>
          <w:rFonts w:ascii="Book Antiqua" w:eastAsia="Book Antiqua" w:hAnsi="Book Antiqua"/>
          <w:i/>
          <w:sz w:val="22"/>
          <w:szCs w:val="22"/>
        </w:rPr>
        <w:t>Declaração de Capacidade Operativa</w:t>
      </w:r>
      <w:r w:rsidRPr="001D1EBE">
        <w:rPr>
          <w:rFonts w:ascii="Book Antiqua" w:eastAsia="Book Antiqua" w:hAnsi="Book Antiqua"/>
          <w:sz w:val="22"/>
          <w:szCs w:val="22"/>
        </w:rPr>
        <w:t xml:space="preserve"> - </w:t>
      </w:r>
      <w:r w:rsidRPr="001D1EBE">
        <w:rPr>
          <w:rFonts w:ascii="Book Antiqua" w:hAnsi="Book Antiqua"/>
          <w:sz w:val="22"/>
          <w:szCs w:val="22"/>
        </w:rPr>
        <w:t xml:space="preserve">de que possui, ou, de que providenciará, no prazo máximo de 15 (quinze) dias contados da homologação do certame, </w:t>
      </w:r>
      <w:r w:rsidRPr="001D1EBE">
        <w:rPr>
          <w:rFonts w:ascii="Book Antiqua" w:hAnsi="Book Antiqua"/>
          <w:sz w:val="22"/>
          <w:szCs w:val="22"/>
          <w:u w:val="single"/>
        </w:rPr>
        <w:t xml:space="preserve">estrutura física instalada a uma distância </w:t>
      </w:r>
      <w:r w:rsidRPr="001D1EBE">
        <w:rPr>
          <w:rFonts w:ascii="Book Antiqua" w:hAnsi="Book Antiqua"/>
          <w:b/>
          <w:sz w:val="22"/>
          <w:szCs w:val="22"/>
          <w:u w:val="single"/>
        </w:rPr>
        <w:t>máxima</w:t>
      </w:r>
      <w:r w:rsidRPr="001D1EBE">
        <w:rPr>
          <w:rFonts w:ascii="Book Antiqua" w:hAnsi="Book Antiqua"/>
          <w:sz w:val="22"/>
          <w:szCs w:val="22"/>
          <w:u w:val="single"/>
        </w:rPr>
        <w:t xml:space="preserve"> de 4</w:t>
      </w:r>
      <w:r>
        <w:rPr>
          <w:rFonts w:ascii="Book Antiqua" w:hAnsi="Book Antiqua"/>
          <w:sz w:val="22"/>
          <w:szCs w:val="22"/>
          <w:u w:val="single"/>
        </w:rPr>
        <w:t xml:space="preserve">0 quilômetros </w:t>
      </w:r>
      <w:r w:rsidRPr="001D1EBE">
        <w:rPr>
          <w:rFonts w:ascii="Book Antiqua" w:hAnsi="Book Antiqua"/>
          <w:sz w:val="22"/>
          <w:szCs w:val="22"/>
          <w:u w:val="single"/>
        </w:rPr>
        <w:t>da Secretaria Municipal de Obras e Serviços Urbanos</w:t>
      </w:r>
      <w:r w:rsidRPr="001D1EBE">
        <w:rPr>
          <w:rFonts w:ascii="Book Antiqua" w:hAnsi="Book Antiqua"/>
          <w:sz w:val="22"/>
          <w:szCs w:val="22"/>
        </w:rPr>
        <w:t xml:space="preserve"> (</w:t>
      </w:r>
      <w:r w:rsidRPr="001D1EBE">
        <w:rPr>
          <w:rFonts w:ascii="Book Antiqua" w:eastAsia="Book Antiqua" w:hAnsi="Book Antiqua"/>
          <w:i/>
          <w:sz w:val="22"/>
          <w:szCs w:val="22"/>
        </w:rPr>
        <w:t>Avenida Frei Godofredo, nº 1.635, Bairro Santa Terezinha, Gaspar/SC</w:t>
      </w:r>
      <w:r w:rsidRPr="001D1EBE">
        <w:rPr>
          <w:rFonts w:ascii="Book Antiqua" w:eastAsia="Book Antiqua" w:hAnsi="Book Antiqua"/>
          <w:sz w:val="22"/>
          <w:szCs w:val="22"/>
        </w:rPr>
        <w:t>)</w:t>
      </w:r>
      <w:r w:rsidRPr="001D1EBE">
        <w:rPr>
          <w:rFonts w:ascii="Book Antiqua" w:hAnsi="Book Antiqua"/>
          <w:sz w:val="22"/>
          <w:szCs w:val="22"/>
        </w:rPr>
        <w:t xml:space="preserve">, para o fornecimento adequado do </w:t>
      </w:r>
      <w:r>
        <w:rPr>
          <w:rFonts w:ascii="Book Antiqua" w:hAnsi="Book Antiqua"/>
          <w:sz w:val="22"/>
          <w:szCs w:val="22"/>
        </w:rPr>
        <w:t>produto</w:t>
      </w:r>
      <w:r w:rsidRPr="001D1EBE">
        <w:rPr>
          <w:rFonts w:ascii="Book Antiqua" w:hAnsi="Book Antiqua"/>
          <w:sz w:val="22"/>
          <w:szCs w:val="22"/>
        </w:rPr>
        <w:t xml:space="preserve">, objeto deste Edital </w:t>
      </w:r>
      <w:r w:rsidRPr="001D1EBE">
        <w:rPr>
          <w:rFonts w:ascii="Book Antiqua" w:hAnsi="Book Antiqua"/>
          <w:i/>
          <w:sz w:val="22"/>
          <w:szCs w:val="22"/>
        </w:rPr>
        <w:t>(</w:t>
      </w:r>
      <w:r>
        <w:rPr>
          <w:rFonts w:ascii="Book Antiqua" w:hAnsi="Book Antiqua"/>
          <w:i/>
          <w:sz w:val="22"/>
          <w:szCs w:val="22"/>
        </w:rPr>
        <w:t>vide Modelo 5</w:t>
      </w:r>
      <w:r w:rsidRPr="001D1EBE">
        <w:rPr>
          <w:rFonts w:ascii="Book Antiqua" w:hAnsi="Book Antiqua"/>
          <w:i/>
          <w:sz w:val="22"/>
          <w:szCs w:val="22"/>
        </w:rPr>
        <w:t xml:space="preserve"> do ANEXO V)</w:t>
      </w:r>
      <w:r>
        <w:rPr>
          <w:rFonts w:ascii="Book Antiqua" w:hAnsi="Book Antiqua"/>
          <w:sz w:val="22"/>
          <w:szCs w:val="22"/>
        </w:rPr>
        <w:t>.</w:t>
      </w:r>
    </w:p>
    <w:p w:rsidR="00E269C3" w:rsidRPr="001D1EBE"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E269C3" w:rsidRPr="001D1EBE" w:rsidRDefault="00E269C3" w:rsidP="00E269C3">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FFFFF"/>
        </w:rPr>
      </w:pPr>
      <w:r w:rsidRPr="00BC6CB0">
        <w:rPr>
          <w:rFonts w:ascii="Book Antiqua" w:hAnsi="Book Antiqua"/>
          <w:b/>
          <w:i/>
          <w:color w:val="000000"/>
          <w:sz w:val="22"/>
          <w:szCs w:val="22"/>
          <w:shd w:val="clear" w:color="auto" w:fill="F2F2F2"/>
        </w:rPr>
        <w:t>Justificativa para o item 5.1.3.1</w:t>
      </w:r>
      <w:r w:rsidRPr="001D1EBE">
        <w:rPr>
          <w:rFonts w:ascii="Book Antiqua" w:hAnsi="Book Antiqua"/>
          <w:color w:val="000000"/>
          <w:sz w:val="22"/>
          <w:szCs w:val="22"/>
          <w:shd w:val="clear" w:color="auto" w:fill="F2F2F2"/>
        </w:rPr>
        <w:t xml:space="preserve"> – O Asfalto é uma mistura que para ser aplicada deve estar em uma</w:t>
      </w:r>
      <w:r w:rsidRPr="001D1EBE">
        <w:rPr>
          <w:rFonts w:ascii="Book Antiqua" w:hAnsi="Book Antiqua"/>
          <w:color w:val="000000"/>
          <w:sz w:val="22"/>
          <w:szCs w:val="22"/>
          <w:shd w:val="clear" w:color="auto" w:fill="FFFFFF"/>
        </w:rPr>
        <w:t xml:space="preserve"> </w:t>
      </w:r>
      <w:r w:rsidRPr="001D1EBE">
        <w:rPr>
          <w:rFonts w:ascii="Book Antiqua" w:hAnsi="Book Antiqua"/>
          <w:color w:val="000000"/>
          <w:sz w:val="22"/>
          <w:szCs w:val="22"/>
          <w:shd w:val="clear" w:color="auto" w:fill="F2F2F2"/>
        </w:rPr>
        <w:t xml:space="preserve">temperatura mínima, sendo que em distancias maiores não se conseguiria transportar o </w:t>
      </w:r>
      <w:r>
        <w:rPr>
          <w:rFonts w:ascii="Book Antiqua" w:hAnsi="Book Antiqua"/>
          <w:color w:val="000000"/>
          <w:sz w:val="22"/>
          <w:szCs w:val="22"/>
          <w:shd w:val="clear" w:color="auto" w:fill="F2F2F2"/>
        </w:rPr>
        <w:t>produto</w:t>
      </w:r>
      <w:r w:rsidRPr="001D1EBE">
        <w:rPr>
          <w:rFonts w:ascii="Book Antiqua" w:hAnsi="Book Antiqua"/>
          <w:color w:val="000000"/>
          <w:sz w:val="22"/>
          <w:szCs w:val="22"/>
          <w:shd w:val="clear" w:color="auto" w:fill="F2F2F2"/>
        </w:rPr>
        <w:t xml:space="preserve"> sem</w:t>
      </w:r>
      <w:r w:rsidRPr="001D1EBE">
        <w:rPr>
          <w:rFonts w:ascii="Book Antiqua" w:hAnsi="Book Antiqua"/>
          <w:color w:val="000000"/>
          <w:sz w:val="22"/>
          <w:szCs w:val="22"/>
          <w:shd w:val="clear" w:color="auto" w:fill="FFFFFF"/>
        </w:rPr>
        <w:t xml:space="preserve"> </w:t>
      </w:r>
      <w:r w:rsidRPr="001D1EBE">
        <w:rPr>
          <w:rFonts w:ascii="Book Antiqua" w:hAnsi="Book Antiqua"/>
          <w:color w:val="000000"/>
          <w:sz w:val="22"/>
          <w:szCs w:val="22"/>
          <w:shd w:val="clear" w:color="auto" w:fill="F2F2F2"/>
        </w:rPr>
        <w:t>perda de temperatura.</w:t>
      </w:r>
    </w:p>
    <w:p w:rsidR="00E269C3" w:rsidRPr="001D1EBE"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b/>
          <w:sz w:val="22"/>
          <w:szCs w:val="22"/>
          <w:lang w:val="pt-BR"/>
        </w:rPr>
      </w:pPr>
    </w:p>
    <w:p w:rsidR="00E269C3"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r w:rsidRPr="001D1EBE">
        <w:rPr>
          <w:rFonts w:ascii="Book Antiqua" w:hAnsi="Book Antiqua"/>
          <w:sz w:val="22"/>
          <w:szCs w:val="22"/>
          <w:lang w:val="pt-BR"/>
        </w:rPr>
        <w:lastRenderedPageBreak/>
        <w:t xml:space="preserve">5.1.3.2 </w:t>
      </w:r>
      <w:r w:rsidRPr="00E8624F">
        <w:rPr>
          <w:rFonts w:ascii="Book Antiqua" w:hAnsi="Book Antiqua"/>
          <w:color w:val="000000"/>
          <w:sz w:val="22"/>
          <w:szCs w:val="22"/>
          <w:shd w:val="clear" w:color="auto" w:fill="FFFFFF"/>
        </w:rPr>
        <w:t>Comprovação de que a licitante f</w:t>
      </w:r>
      <w:r>
        <w:rPr>
          <w:rFonts w:ascii="Book Antiqua" w:hAnsi="Book Antiqua"/>
          <w:color w:val="000000"/>
          <w:sz w:val="22"/>
          <w:szCs w:val="22"/>
          <w:shd w:val="clear" w:color="auto" w:fill="FFFFFF"/>
        </w:rPr>
        <w:t xml:space="preserve">orneceu, sem restrição, produtos </w:t>
      </w:r>
      <w:r w:rsidRPr="00E8624F">
        <w:rPr>
          <w:rFonts w:ascii="Book Antiqua" w:hAnsi="Book Antiqua"/>
          <w:color w:val="000000"/>
          <w:sz w:val="22"/>
          <w:szCs w:val="22"/>
          <w:shd w:val="clear" w:color="auto" w:fill="FFFFFF"/>
        </w:rPr>
        <w:t>que sejam compatíveis com o objeto da licitação, através de 01 (um), ou mais, ATESTADO DE CAPACIDADE TÉCNICA, emitido, para a razão social e número de CNPJ da licitante, por pessoa jurídica de direito público ou privado, com número do CNPJ, devidamente assinado por pessoa responsável, em papel timbrado e/ou carimbado.</w:t>
      </w:r>
    </w:p>
    <w:p w:rsidR="00E269C3"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p w:rsidR="00E269C3" w:rsidRDefault="00E269C3" w:rsidP="00E269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6B7F5B">
        <w:rPr>
          <w:rFonts w:ascii="Book Antiqua" w:hAnsi="Book Antiqua"/>
          <w:b/>
          <w:color w:val="000000"/>
          <w:sz w:val="22"/>
          <w:szCs w:val="22"/>
          <w:u w:val="single"/>
          <w:shd w:val="clear" w:color="auto" w:fill="FFFFFF"/>
        </w:rPr>
        <w:t>Observação:</w:t>
      </w:r>
      <w:r>
        <w:rPr>
          <w:rFonts w:ascii="Book Antiqua" w:hAnsi="Book Antiqua"/>
          <w:color w:val="000000"/>
          <w:sz w:val="22"/>
          <w:szCs w:val="22"/>
          <w:shd w:val="clear" w:color="auto" w:fill="FFFFFF"/>
        </w:rPr>
        <w:t xml:space="preserve"> A apresentação dos documentos referentes a </w:t>
      </w:r>
      <w:r w:rsidRPr="006B7F5B">
        <w:rPr>
          <w:rFonts w:ascii="Book Antiqua" w:hAnsi="Book Antiqua"/>
          <w:i/>
          <w:color w:val="000000"/>
          <w:sz w:val="22"/>
          <w:szCs w:val="22"/>
          <w:shd w:val="clear" w:color="auto" w:fill="FFFFFF"/>
        </w:rPr>
        <w:t>“qualificação técnica”</w:t>
      </w:r>
      <w:r>
        <w:rPr>
          <w:rFonts w:ascii="Book Antiqua" w:hAnsi="Book Antiqua"/>
          <w:color w:val="000000"/>
          <w:sz w:val="22"/>
          <w:szCs w:val="22"/>
          <w:shd w:val="clear" w:color="auto" w:fill="FFFFFF"/>
        </w:rPr>
        <w:t xml:space="preserve"> </w:t>
      </w:r>
      <w:r w:rsidRPr="00AC38DA">
        <w:rPr>
          <w:rFonts w:ascii="Book Antiqua" w:hAnsi="Book Antiqua"/>
          <w:color w:val="000000"/>
          <w:sz w:val="22"/>
          <w:szCs w:val="22"/>
          <w:shd w:val="clear" w:color="auto" w:fill="FFFFFF"/>
          <w:lang w:val="pt-BR"/>
        </w:rPr>
        <w:t xml:space="preserve">poderá ser feita por meio de via original ou fotocópia autenticada em cartório ou autenticada até 01 (um) dia antes do certame, por servidor do Departamento de Compras da Prefeitura Municipal de Gaspar. Caso seja apresentada fotocópia simples, </w:t>
      </w:r>
      <w:r w:rsidRPr="00AC38DA">
        <w:rPr>
          <w:rFonts w:ascii="Book Antiqua" w:hAnsi="Book Antiqua"/>
          <w:b/>
          <w:color w:val="000000"/>
          <w:sz w:val="22"/>
          <w:szCs w:val="22"/>
          <w:shd w:val="clear" w:color="auto" w:fill="FFFFFF"/>
          <w:lang w:val="pt-BR"/>
        </w:rPr>
        <w:t>DEVERÁ</w:t>
      </w:r>
      <w:r w:rsidRPr="00AC38DA">
        <w:rPr>
          <w:rFonts w:ascii="Book Antiqua" w:hAnsi="Book Antiqua"/>
          <w:color w:val="000000"/>
          <w:sz w:val="22"/>
          <w:szCs w:val="22"/>
          <w:shd w:val="clear" w:color="auto" w:fill="FFFFFF"/>
          <w:lang w:val="pt-BR"/>
        </w:rPr>
        <w:t xml:space="preserve"> </w:t>
      </w:r>
      <w:r w:rsidRPr="00AC38DA">
        <w:rPr>
          <w:rFonts w:ascii="Book Antiqua" w:hAnsi="Book Antiqua"/>
          <w:b/>
          <w:color w:val="000000"/>
          <w:sz w:val="22"/>
          <w:szCs w:val="22"/>
          <w:shd w:val="clear" w:color="auto" w:fill="FFFFFF"/>
          <w:lang w:val="pt-BR"/>
        </w:rPr>
        <w:t>SER APRESENTADO (NA SESSÃO) O DOCUMENTO ORIGINAL PARA CUMPRIMENTO DA LEI Nº 13.726/2018, SOB PENA DE INABILITAÇÃO.</w:t>
      </w:r>
    </w:p>
    <w:p w:rsidR="00E269C3" w:rsidRDefault="00E269C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1D1EBE" w:rsidRDefault="001D1EBE"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CD73C1" w:rsidRDefault="00CD73C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w:t>
      </w:r>
      <w:r w:rsidRPr="00C63281">
        <w:rPr>
          <w:rFonts w:ascii="Book Antiqua" w:eastAsia="Book Antiqua" w:hAnsi="Book Antiqua"/>
          <w:sz w:val="22"/>
          <w:szCs w:val="22"/>
          <w:shd w:val="clear" w:color="auto" w:fill="FFFFFF"/>
          <w:lang w:val="pt-BR"/>
        </w:rPr>
        <w:lastRenderedPageBreak/>
        <w:t xml:space="preserve">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6.6 As informações relativas a este Edital poderão ser obtidas em dias úteis, no horário de expediente, através dos telefones: (47) 3331-1846; (47) 3331-1844 ou ainda por e-mail: </w:t>
      </w:r>
      <w:hyperlink r:id="rId8" w:history="1">
        <w:r w:rsidRPr="006A2E93">
          <w:rPr>
            <w:rStyle w:val="Hyperlink"/>
            <w:rFonts w:ascii="Book Antiqua" w:eastAsia="Book Antiqua" w:hAnsi="Book Antiqua"/>
            <w:sz w:val="22"/>
            <w:szCs w:val="22"/>
            <w:shd w:val="clear" w:color="auto" w:fill="FFFFFF"/>
            <w:lang w:val="pt-BR"/>
          </w:rPr>
          <w:t>pregao@gaspar.sc.gov.br</w:t>
        </w:r>
      </w:hyperlink>
      <w:r w:rsidRPr="00C63281">
        <w:rPr>
          <w:rFonts w:ascii="Book Antiqua" w:eastAsia="Book Antiqua" w:hAnsi="Book Antiqua"/>
          <w:sz w:val="22"/>
          <w:szCs w:val="22"/>
          <w:shd w:val="clear" w:color="auto" w:fill="FFFFFF"/>
          <w:lang w:val="pt-BR"/>
        </w:rPr>
        <w:t>.</w:t>
      </w:r>
    </w:p>
    <w:p w:rsidR="00FB3E6F" w:rsidRPr="005E69E3" w:rsidRDefault="00FB3E6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212072">
        <w:rPr>
          <w:rFonts w:ascii="Book Antiqua" w:hAnsi="Book Antiqua"/>
          <w:b/>
          <w:bCs/>
          <w:sz w:val="22"/>
          <w:szCs w:val="22"/>
          <w:lang w:val="pt-BR"/>
        </w:rPr>
        <w:t>7</w:t>
      </w:r>
      <w:r w:rsidR="00D97172">
        <w:rPr>
          <w:rFonts w:ascii="Book Antiqua" w:hAnsi="Book Antiqua"/>
          <w:b/>
          <w:bCs/>
          <w:sz w:val="22"/>
          <w:szCs w:val="22"/>
          <w:lang w:val="pt-BR"/>
        </w:rPr>
        <w:t>.</w:t>
      </w:r>
      <w:r w:rsidRPr="00212072">
        <w:rPr>
          <w:rFonts w:ascii="Book Antiqua" w:hAnsi="Book Antiqua"/>
          <w:b/>
          <w:bCs/>
          <w:sz w:val="22"/>
          <w:szCs w:val="22"/>
          <w:lang w:val="pt-BR"/>
        </w:rPr>
        <w:t xml:space="preserve"> DA ABERTURA E JULGAMENTO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sidR="000D2AAC">
        <w:rPr>
          <w:rFonts w:ascii="Book Antiqua" w:eastAsia="Book Antiqua" w:hAnsi="Book Antiqua"/>
          <w:sz w:val="22"/>
          <w:szCs w:val="22"/>
        </w:rPr>
        <w:t xml:space="preserve">conforme modelos do Anexo 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sidR="00687D1F">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sidR="000D2AAC">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sidR="00D368E0">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sidR="000D2AAC">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do ANEXO V.</w:t>
      </w:r>
    </w:p>
    <w:p w:rsidR="00E1723F" w:rsidRPr="00366C4E"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E1723F" w:rsidRPr="00BE1632"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sidR="00A673A7">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p>
    <w:p w:rsidR="00D5673B" w:rsidRPr="005E69E3" w:rsidRDefault="00D5673B"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POR </w:t>
      </w:r>
      <w:r w:rsidR="00CD73C1">
        <w:rPr>
          <w:rFonts w:ascii="Book Antiqua" w:eastAsia="Book Antiqua" w:hAnsi="Book Antiqua"/>
          <w:b/>
          <w:sz w:val="22"/>
        </w:rPr>
        <w:t>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1721A1" w:rsidRPr="00606659"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1721A1" w:rsidRDefault="001721A1" w:rsidP="001721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F57E63" w:rsidRPr="00212072" w:rsidRDefault="00F57E63" w:rsidP="000F5A2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F57E63" w:rsidRPr="005E69E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sidR="00A673A7">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F57E63" w:rsidRPr="00212072" w:rsidRDefault="00F57E63" w:rsidP="00BC46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sidR="00A673A7">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sidR="00A673A7">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980EE2" w:rsidRPr="005E69E3" w:rsidRDefault="00980EE2"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7.4.3.1 Declarada encerrada a etapa competitiva e ordenadas as propostas, o Pregoeiro examinará a aceitabilidade da proposta da primeira classificada por item, quanto ao objeto e valor, decidindo motivadamente a respeito.</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lastRenderedPageBreak/>
        <w:t>a)</w:t>
      </w:r>
      <w:r w:rsidRPr="00212072">
        <w:rPr>
          <w:rFonts w:ascii="Book Antiqua" w:hAnsi="Book Antiqua"/>
          <w:sz w:val="22"/>
          <w:szCs w:val="22"/>
          <w:lang w:val="pt-BR"/>
        </w:rPr>
        <w:t xml:space="preserve"> deixar de atender a alguma exigência constante deste Edital;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F57E63" w:rsidRPr="00212072" w:rsidRDefault="00F57E63" w:rsidP="007E772B">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sidR="00D368E0">
        <w:rPr>
          <w:rFonts w:ascii="Book Antiqua" w:hAnsi="Book Antiqua"/>
          <w:sz w:val="22"/>
          <w:szCs w:val="22"/>
          <w:lang w:val="pt-BR"/>
        </w:rPr>
        <w:t xml:space="preserve">nº </w:t>
      </w:r>
      <w:r w:rsidRPr="00212072">
        <w:rPr>
          <w:rFonts w:ascii="Book Antiqua" w:hAnsi="Book Antiqua"/>
          <w:sz w:val="22"/>
          <w:szCs w:val="22"/>
          <w:lang w:val="pt-BR"/>
        </w:rPr>
        <w:t>10.520/2002).</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F57E63" w:rsidRPr="00212072" w:rsidRDefault="00F57E63" w:rsidP="007E77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F57E63"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F57E63" w:rsidRPr="00212072" w:rsidRDefault="00F57E63" w:rsidP="000F5A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8229D6"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8229D6" w:rsidRPr="00AC026F" w:rsidRDefault="008229D6" w:rsidP="008229D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8229D6"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8229D6" w:rsidRPr="00AC026F" w:rsidRDefault="008229D6" w:rsidP="009C5EC7">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8229D6" w:rsidRDefault="008229D6"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A76461" w:rsidRDefault="00A76461" w:rsidP="009C5EC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w:t>
      </w:r>
      <w:r w:rsidR="00A673A7">
        <w:rPr>
          <w:rFonts w:ascii="Book Antiqua" w:hAnsi="Book Antiqua"/>
          <w:b/>
          <w:sz w:val="22"/>
          <w:szCs w:val="22"/>
          <w:shd w:val="clear" w:color="auto" w:fill="FFFFFF"/>
          <w:lang w:val="pt-BR"/>
        </w:rPr>
        <w:t xml:space="preserve">nº </w:t>
      </w:r>
      <w:r w:rsidRPr="00212072">
        <w:rPr>
          <w:rFonts w:ascii="Book Antiqua" w:hAnsi="Book Antiqua"/>
          <w:b/>
          <w:sz w:val="22"/>
          <w:szCs w:val="22"/>
          <w:shd w:val="clear" w:color="auto" w:fill="FFFFFF"/>
          <w:lang w:val="pt-BR"/>
        </w:rPr>
        <w:t>123/2006)</w:t>
      </w:r>
    </w:p>
    <w:p w:rsidR="00F57E63" w:rsidRPr="00212072" w:rsidRDefault="00F57E63" w:rsidP="000F5A22">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sidR="00D368E0">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F57E63" w:rsidRPr="00212072" w:rsidRDefault="00F57E63" w:rsidP="00EB0009">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F57E63" w:rsidRPr="00212072" w:rsidRDefault="00F57E63" w:rsidP="00BC46BF">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sidR="00170E1C">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F57E63"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lastRenderedPageBreak/>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6C2A5A" w:rsidRPr="005E69E3" w:rsidRDefault="006C2A5A"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sidR="00D368E0">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F57E63" w:rsidRPr="00212072" w:rsidRDefault="00F57E63" w:rsidP="000F5A22">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 às 12h e das 13h às 17h</w:t>
      </w:r>
      <w:r w:rsidRPr="00317429">
        <w:rPr>
          <w:rFonts w:ascii="Book Antiqua" w:hAnsi="Book Antiqua"/>
          <w:sz w:val="22"/>
          <w:szCs w:val="22"/>
        </w:rPr>
        <w:t xml:space="preserve">. </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sidR="00044625">
        <w:rPr>
          <w:rFonts w:ascii="Book Antiqua" w:hAnsi="Book Antiqua" w:cs="Arial"/>
          <w:sz w:val="22"/>
          <w:szCs w:val="22"/>
        </w:rPr>
        <w:t>remetidos</w:t>
      </w:r>
      <w:r w:rsidRPr="00317429">
        <w:rPr>
          <w:rFonts w:ascii="Book Antiqua" w:hAnsi="Book Antiqua" w:cs="Arial"/>
          <w:sz w:val="22"/>
          <w:szCs w:val="22"/>
        </w:rPr>
        <w:t xml:space="preserve"> tempestivamente.</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7.8.6.2 Não serão conhecidos recursos ou contrarrazões de recursos protocolados fora do prazo estabelecido no Edital, ou ainda protocolados fora do expediente do Departamento de Compras e Licitações do Município.</w:t>
      </w:r>
    </w:p>
    <w:p w:rsidR="004C1277" w:rsidRPr="00317429"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4C1277" w:rsidRDefault="004C1277"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7.8.8 O Departamento de Compras e Licitações do Município atende em dias úteis das 8h às 12h e das </w:t>
      </w:r>
      <w:r w:rsidRPr="00317429">
        <w:rPr>
          <w:rFonts w:ascii="Book Antiqua" w:hAnsi="Book Antiqua"/>
          <w:sz w:val="22"/>
          <w:szCs w:val="22"/>
        </w:rPr>
        <w:lastRenderedPageBreak/>
        <w:t>13h às 17h.</w:t>
      </w:r>
    </w:p>
    <w:p w:rsidR="002F3ED1" w:rsidRDefault="002F3ED1" w:rsidP="004C12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w:t>
      </w:r>
      <w:r w:rsidR="00CC2CEE">
        <w:rPr>
          <w:rFonts w:ascii="Book Antiqua" w:hAnsi="Book Antiqua"/>
          <w:sz w:val="22"/>
          <w:szCs w:val="22"/>
        </w:rPr>
        <w:t>se pelo provimento dos recursos.</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5971E5" w:rsidRDefault="005971E5"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E164C" w:rsidRPr="005E69E3" w:rsidRDefault="000E164C" w:rsidP="005971E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w:t>
      </w:r>
      <w:r>
        <w:rPr>
          <w:rFonts w:ascii="Book Antiqua" w:eastAsia="Book Antiqua" w:hAnsi="Book Antiqua"/>
          <w:sz w:val="22"/>
        </w:rPr>
        <w:lastRenderedPageBreak/>
        <w:t xml:space="preserve">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Pr="005E69E3"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rPr>
      </w:pP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5A16CB">
        <w:rPr>
          <w:rFonts w:ascii="Book Antiqua" w:hAnsi="Book Antiqua"/>
          <w:b/>
          <w:bCs/>
          <w:sz w:val="22"/>
          <w:szCs w:val="22"/>
          <w:lang w:val="pt-BR"/>
        </w:rPr>
        <w:t>9</w:t>
      </w:r>
      <w:r w:rsidR="00D97172">
        <w:rPr>
          <w:rFonts w:ascii="Book Antiqua" w:hAnsi="Book Antiqua"/>
          <w:b/>
          <w:bCs/>
          <w:sz w:val="22"/>
          <w:szCs w:val="22"/>
          <w:lang w:val="pt-BR"/>
        </w:rPr>
        <w:t>.</w:t>
      </w:r>
      <w:r w:rsidRPr="005A16CB">
        <w:rPr>
          <w:rFonts w:ascii="Book Antiqua" w:hAnsi="Book Antiqua"/>
          <w:b/>
          <w:bCs/>
          <w:sz w:val="22"/>
          <w:szCs w:val="22"/>
          <w:lang w:val="pt-BR"/>
        </w:rPr>
        <w:t xml:space="preserve"> DA ADJUDICAÇÃO, HOMOLOGAÇÃO E CONVOCAÇÃO PARA ASSINATURA DA ATA DE REGISTRO DE PREÇOS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9.1 Em não sendo interposto recurso, caberá ao Pregoeiro adjudicar o objeto à licitante vencedora, lavrando a Ata de Registro de Preços, e encaminhando a mesma, junto com o processo à Autoridade competente para a sua Homologação.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9.2 Havendo recurso, a adjudicação do objeto à licitante vencedora e a homologação do processo efetuada pela Autoridade competente, somente após apreciação pelo Pregoeiro sobre o mesmo.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9.3 Poderão ser registradas todas as empresas que manifestarem interesse em assinar a Ata com mesmo preço e mesmas condições do primeiro colocado, observando-se o seguinte:</w:t>
      </w:r>
    </w:p>
    <w:p w:rsidR="00286714" w:rsidRPr="00E14F78" w:rsidRDefault="00286714" w:rsidP="00286714">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a) Os fornecedores ficarão disponíveis durante toda a vigência da Ata de Registro de Preços;</w:t>
      </w:r>
    </w:p>
    <w:p w:rsidR="00286714" w:rsidRPr="00E14F78" w:rsidRDefault="00286714" w:rsidP="00286714">
      <w:pPr>
        <w:widowControl w:val="0"/>
        <w:tabs>
          <w:tab w:val="left" w:pos="284"/>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eastAsia="Book Antiqua" w:hAnsi="Book Antiqua"/>
          <w:sz w:val="22"/>
        </w:rPr>
      </w:pPr>
      <w:r w:rsidRPr="00E14F78">
        <w:rPr>
          <w:rFonts w:ascii="Book Antiqua" w:eastAsia="Book Antiqua" w:hAnsi="Book Antiqua"/>
          <w:sz w:val="22"/>
        </w:rPr>
        <w:t>b) Quando das contratações decorrentes do Registro de Preços será respeitada a ordem de classificação das empresas constantes na Ata.</w:t>
      </w:r>
    </w:p>
    <w:p w:rsidR="00883F71" w:rsidRPr="00E14F78"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9.3.1 Os demais fornecedores serão classificados neste processo, em ordem decrescente de preço proposto e poderão ser convocados para compor a Ata de Registro de Preços, nos casos previstos neste Edital e na Ata dele decorrente.</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 A recusa injustificada do detentor do preço registrado em assinar a Ata de Registro de Preços no prazo e condições estabelecidas, caracterizará o descumprimento total da obrigação assumida, sujeitando-o às penalidades previstas no item 1</w:t>
      </w:r>
      <w:r w:rsidR="0011057C" w:rsidRPr="00E14F78">
        <w:rPr>
          <w:rFonts w:ascii="Book Antiqua" w:eastAsia="Book Antiqua" w:hAnsi="Book Antiqua"/>
          <w:sz w:val="22"/>
        </w:rPr>
        <w:t>5</w:t>
      </w:r>
      <w:r w:rsidRPr="00E14F78">
        <w:rPr>
          <w:rFonts w:ascii="Book Antiqua" w:eastAsia="Book Antiqua" w:hAnsi="Book Antiqua"/>
          <w:sz w:val="22"/>
        </w:rPr>
        <w:t xml:space="preserve"> deste Edital.</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9.4.1 Nas hipóteses de recusa do adjudicatário em firmar a Ata de Registro de Preços, a autoridade competente poderá convocar os demais licitantes para assinar a Ata, observada a ordem de classificação e os procedimentos de habilitação referidos no presente Edital, atendendo ao disposto no art. 4º, inciso XXIII da Lei</w:t>
      </w:r>
      <w:r w:rsidR="00D368E0" w:rsidRPr="00E14F78">
        <w:rPr>
          <w:rFonts w:ascii="Book Antiqua" w:eastAsia="Book Antiqua" w:hAnsi="Book Antiqua"/>
          <w:sz w:val="22"/>
        </w:rPr>
        <w:t xml:space="preserve"> nº</w:t>
      </w:r>
      <w:r w:rsidRPr="00E14F78">
        <w:rPr>
          <w:rFonts w:ascii="Book Antiqua" w:eastAsia="Book Antiqua" w:hAnsi="Book Antiqua"/>
          <w:sz w:val="22"/>
        </w:rPr>
        <w:t xml:space="preserve"> 10.520/2002.</w:t>
      </w:r>
    </w:p>
    <w:p w:rsidR="00883F71" w:rsidRPr="00E14F78"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E14F78">
        <w:rPr>
          <w:rFonts w:ascii="Book Antiqua" w:eastAsia="Book Antiqua" w:hAnsi="Book Antiqua"/>
          <w:sz w:val="22"/>
        </w:rPr>
        <w:t>9.5 No caso do licitante vencedor não apresentar situação regular no ato das solicitações, sem prejuízo das sanções cabíveis, serão convocados os licitantes remanescentes na seguinte ordem:</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a) As empresas que, na sessão do Pregão, assinaram a Ata de Registro de Preços nas mesmas condições do primeiro colocado;</w:t>
      </w:r>
    </w:p>
    <w:p w:rsidR="00E37D14" w:rsidRPr="00E14F78" w:rsidRDefault="00E37D14" w:rsidP="00E37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rPr>
      </w:pPr>
      <w:r w:rsidRPr="00E14F78">
        <w:rPr>
          <w:rFonts w:ascii="Book Antiqua" w:eastAsia="Book Antiqua" w:hAnsi="Book Antiqua"/>
          <w:sz w:val="22"/>
        </w:rPr>
        <w:t xml:space="preserve">b) Na ausência de empresas nas condições da alínea anterior, as que vierem a assinar a Ata de </w:t>
      </w:r>
      <w:r w:rsidRPr="00E14F78">
        <w:rPr>
          <w:rFonts w:ascii="Book Antiqua" w:eastAsia="Book Antiqua" w:hAnsi="Book Antiqua"/>
          <w:sz w:val="22"/>
        </w:rPr>
        <w:lastRenderedPageBreak/>
        <w:t>Registro de Preços, quando convocadas, respeitando-se a ordem de classificação.</w:t>
      </w:r>
    </w:p>
    <w:p w:rsidR="00883F71" w:rsidRDefault="00883F71" w:rsidP="00883F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E14F78">
        <w:rPr>
          <w:rFonts w:ascii="Book Antiqua" w:eastAsia="Book Antiqua" w:hAnsi="Book Antiqua"/>
          <w:sz w:val="22"/>
        </w:rPr>
        <w:t>9.6 A critério do Município, quando a quantidade do primeiro colocado não for suficiente para atender a demanda estimada, e desde que se trate de objetos de qualidade ou desempenho superior, e, ainda, que esteja devidamente</w:t>
      </w:r>
      <w:r>
        <w:rPr>
          <w:rFonts w:ascii="Book Antiqua" w:eastAsia="Book Antiqua" w:hAnsi="Book Antiqua"/>
          <w:sz w:val="22"/>
        </w:rPr>
        <w:t xml:space="preserve"> justificada e comprovada a vantagem, e, também, que as ofertas sejam em valor inferior ao máximo admitido, poderão ser registrados outros preços.</w:t>
      </w:r>
    </w:p>
    <w:p w:rsidR="00F57E63" w:rsidRPr="005E69E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F57E63" w:rsidRPr="00826A3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b/>
          <w:sz w:val="22"/>
          <w:szCs w:val="22"/>
          <w:lang w:val="pt-BR"/>
        </w:rPr>
      </w:pPr>
      <w:r w:rsidRPr="00826A3B">
        <w:rPr>
          <w:rFonts w:ascii="Book Antiqua" w:hAnsi="Book Antiqua"/>
          <w:b/>
          <w:sz w:val="22"/>
          <w:szCs w:val="22"/>
          <w:lang w:val="pt-BR"/>
        </w:rPr>
        <w:t>10</w:t>
      </w:r>
      <w:r w:rsidR="00D97172">
        <w:rPr>
          <w:rFonts w:ascii="Book Antiqua" w:hAnsi="Book Antiqua"/>
          <w:b/>
          <w:sz w:val="22"/>
          <w:szCs w:val="22"/>
          <w:lang w:val="pt-BR"/>
        </w:rPr>
        <w:t>.</w:t>
      </w:r>
      <w:r w:rsidRPr="00826A3B">
        <w:rPr>
          <w:rFonts w:ascii="Book Antiqua" w:hAnsi="Book Antiqua"/>
          <w:b/>
          <w:sz w:val="22"/>
          <w:szCs w:val="22"/>
          <w:lang w:val="pt-BR"/>
        </w:rPr>
        <w:t xml:space="preserve"> DA ATA DE REGISTRO DE PREÇOS E DA CONTRATAÇÃO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10.2 Constam da Minuta da Ata de Registro de Preços as condições e a forma de pagamento, as sanções para o caso de inadimplemento e as demais obrigações das partes, integrando este Edital.</w:t>
      </w:r>
    </w:p>
    <w:p w:rsidR="00154A20" w:rsidRPr="0049672E" w:rsidRDefault="00154A20" w:rsidP="00154A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bCs/>
          <w:sz w:val="22"/>
          <w:szCs w:val="22"/>
        </w:rPr>
      </w:pPr>
      <w:r>
        <w:rPr>
          <w:rFonts w:ascii="Book Antiqua" w:eastAsia="Book Antiqua" w:hAnsi="Book Antiqua"/>
          <w:sz w:val="22"/>
        </w:rPr>
        <w:t xml:space="preserve">10.3  A Ata de Registro de Preços terá vigência de </w:t>
      </w:r>
      <w:r w:rsidR="00885EB7">
        <w:rPr>
          <w:rFonts w:ascii="Book Antiqua" w:eastAsia="Book Antiqua" w:hAnsi="Book Antiqua"/>
          <w:sz w:val="22"/>
        </w:rPr>
        <w:t>12</w:t>
      </w:r>
      <w:r w:rsidRPr="000A0548">
        <w:rPr>
          <w:rFonts w:ascii="Book Antiqua" w:eastAsia="Book Antiqua" w:hAnsi="Book Antiqua"/>
          <w:sz w:val="22"/>
        </w:rPr>
        <w:t xml:space="preserve"> (</w:t>
      </w:r>
      <w:r w:rsidR="00885EB7">
        <w:rPr>
          <w:rFonts w:ascii="Book Antiqua" w:eastAsia="Book Antiqua" w:hAnsi="Book Antiqua"/>
          <w:sz w:val="22"/>
        </w:rPr>
        <w:t>doze</w:t>
      </w:r>
      <w:r w:rsidRPr="000A0548">
        <w:rPr>
          <w:rFonts w:ascii="Book Antiqua" w:eastAsia="Book Antiqua" w:hAnsi="Book Antiqua"/>
          <w:sz w:val="22"/>
        </w:rPr>
        <w:t xml:space="preserve">) </w:t>
      </w:r>
      <w:r w:rsidR="00E838ED" w:rsidRPr="000A0548">
        <w:rPr>
          <w:rFonts w:ascii="Book Antiqua" w:eastAsia="Book Antiqua" w:hAnsi="Book Antiqua"/>
          <w:sz w:val="22"/>
        </w:rPr>
        <w:t>meses</w:t>
      </w:r>
      <w:r w:rsidRPr="000A0548">
        <w:rPr>
          <w:rFonts w:ascii="Book Antiqua" w:eastAsia="Book Antiqua" w:hAnsi="Book Antiqua"/>
          <w:sz w:val="22"/>
        </w:rPr>
        <w:t xml:space="preserve">, </w:t>
      </w:r>
      <w:r w:rsidRPr="000A0548">
        <w:rPr>
          <w:rFonts w:ascii="Book Antiqua" w:hAnsi="Book Antiqua"/>
          <w:bCs/>
          <w:sz w:val="22"/>
          <w:szCs w:val="22"/>
        </w:rPr>
        <w:t>a</w:t>
      </w:r>
      <w:r w:rsidRPr="0049672E">
        <w:rPr>
          <w:rFonts w:ascii="Book Antiqua" w:hAnsi="Book Antiqua"/>
          <w:bCs/>
          <w:sz w:val="22"/>
          <w:szCs w:val="22"/>
        </w:rPr>
        <w:t xml:space="preserve"> partir da data de homologação da mesma pela Autoridade Competente, nos termos do art. 15, § 3º, inciso III, da Lei nº 8.666/93.</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10.4 O Município monitorará, pelo menos trimestralmente, os preços dos </w:t>
      </w:r>
      <w:r w:rsidR="00993875">
        <w:rPr>
          <w:rFonts w:ascii="Book Antiqua" w:eastAsia="Book Antiqua" w:hAnsi="Book Antiqua"/>
          <w:sz w:val="22"/>
        </w:rPr>
        <w:t>produtos</w:t>
      </w:r>
      <w:r>
        <w:rPr>
          <w:rFonts w:ascii="Book Antiqua" w:eastAsia="Book Antiqua" w:hAnsi="Book Antiqua"/>
          <w:sz w:val="22"/>
        </w:rPr>
        <w:t>, avaliará o mercado constantemente e poderá rever os preços registrados a qualquer tempo, em decorrência da redução dos preços praticados no mercado ou de fato que eleve os custos dos bens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10.4.1 O Município convocará o fornecedor para negociar o preço registrado e adequá-lo ao preço de mercado, sempre que verificar que o preço registrado está acima do preço de mercado. Caso seja frustrada a negociação para redução do preço, o fornecedor será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10.4.2 No caso de desequilíbrio econômico-financeiro (preço de mercado tornar-se superior ao preço registrado, e mantendo-se a diferença percentual apurada entre o valor originalmente constante da proposta do fornecedor e aquele vigente no mercado à época do registro - equação econômico-financeira), sendo frustrada a negociação entre as partes, o fornecedor poderá ser liberado do compromisso assumido.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10.4.3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pelo Fornecedor (requerimento, planilha de custos e documentação de suporte).</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10.4.4 As alterações de preços oriundos da revisão dos mesmos, no caso de desequilíbrio econômico-financeiro, serão publicadas na imprensa oficial, sem prejuízo do cumprimento da obrigação conti</w:t>
      </w:r>
      <w:r w:rsidR="00D368E0">
        <w:rPr>
          <w:rFonts w:ascii="Book Antiqua" w:eastAsia="Book Antiqua" w:hAnsi="Book Antiqua"/>
          <w:sz w:val="22"/>
        </w:rPr>
        <w:t>da no art. 15, parágrafo 2º da L</w:t>
      </w:r>
      <w:r>
        <w:rPr>
          <w:rFonts w:ascii="Book Antiqua" w:eastAsia="Book Antiqua" w:hAnsi="Book Antiqua"/>
          <w:sz w:val="22"/>
        </w:rPr>
        <w:t xml:space="preserve">ei </w:t>
      </w:r>
      <w:r w:rsidR="00D368E0">
        <w:rPr>
          <w:rFonts w:ascii="Book Antiqua" w:eastAsia="Book Antiqua" w:hAnsi="Book Antiqua"/>
          <w:sz w:val="22"/>
        </w:rPr>
        <w:t xml:space="preserve">nº </w:t>
      </w:r>
      <w:r>
        <w:rPr>
          <w:rFonts w:ascii="Book Antiqua" w:eastAsia="Book Antiqua" w:hAnsi="Book Antiqua"/>
          <w:sz w:val="22"/>
        </w:rPr>
        <w:t>8.666/93 (publicação trimestral dos preços registrados).</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10.5 A contratação com os fornecedores registrados, após a indicação pelo órgão gerenciador do registro de preços, será formalizada por instrumento contratual, autorização de compra ou nota de empenho de despesa,  observan</w:t>
      </w:r>
      <w:r w:rsidR="00D368E0">
        <w:rPr>
          <w:rFonts w:ascii="Book Antiqua" w:eastAsia="Book Antiqua" w:hAnsi="Book Antiqua"/>
          <w:sz w:val="22"/>
        </w:rPr>
        <w:t>do-se o disposto no art. 62 da L</w:t>
      </w:r>
      <w:r>
        <w:rPr>
          <w:rFonts w:ascii="Book Antiqua" w:eastAsia="Book Antiqua" w:hAnsi="Book Antiqua"/>
          <w:sz w:val="22"/>
        </w:rPr>
        <w:t>ei</w:t>
      </w:r>
      <w:r w:rsidR="00D368E0">
        <w:rPr>
          <w:rFonts w:ascii="Book Antiqua" w:eastAsia="Book Antiqua" w:hAnsi="Book Antiqua"/>
          <w:sz w:val="22"/>
        </w:rPr>
        <w:t xml:space="preserve"> nº</w:t>
      </w:r>
      <w:r>
        <w:rPr>
          <w:rFonts w:ascii="Book Antiqua" w:eastAsia="Book Antiqua" w:hAnsi="Book Antiqua"/>
          <w:sz w:val="22"/>
        </w:rPr>
        <w:t xml:space="preserve"> 8.666/93. </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10.5.1 O fornecedor registrado poderá ser convocado para assinar contrato (se esse for o caso), devendo firmá-lo em até </w:t>
      </w:r>
      <w:r>
        <w:rPr>
          <w:rFonts w:ascii="Book Antiqua" w:eastAsia="Book Antiqua" w:hAnsi="Book Antiqua"/>
          <w:b/>
          <w:sz w:val="22"/>
        </w:rPr>
        <w:t>3 (três) dias úteis</w:t>
      </w:r>
      <w:r>
        <w:rPr>
          <w:rFonts w:ascii="Book Antiqua" w:eastAsia="Book Antiqua" w:hAnsi="Book Antiqua"/>
          <w:sz w:val="22"/>
        </w:rPr>
        <w:t>, contados do recebimento da notificação (via</w:t>
      </w:r>
      <w:r w:rsidR="00796BE6">
        <w:rPr>
          <w:rFonts w:ascii="Book Antiqua" w:eastAsia="Book Antiqua" w:hAnsi="Book Antiqua"/>
          <w:sz w:val="22"/>
        </w:rPr>
        <w:t xml:space="preserve"> e-mail ou correio)</w:t>
      </w:r>
    </w:p>
    <w:p w:rsidR="00154A20" w:rsidRDefault="00154A20"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rPr>
        <w:t xml:space="preserve">10.6 As secretarias usuárias da Ata de Registro de Preços não emitirão qualquer Ordem de </w:t>
      </w:r>
      <w:r w:rsidR="0006674F">
        <w:rPr>
          <w:rFonts w:ascii="Book Antiqua" w:eastAsia="Book Antiqua" w:hAnsi="Book Antiqua"/>
          <w:sz w:val="22"/>
        </w:rPr>
        <w:t>Fornecimento</w:t>
      </w:r>
      <w:r>
        <w:rPr>
          <w:rFonts w:ascii="Book Antiqua" w:eastAsia="Book Antiqua" w:hAnsi="Book Antiqua"/>
          <w:sz w:val="22"/>
        </w:rPr>
        <w:t>/Nota de Empenho, sem a prévia existência do respectivo crédito orçamentário.</w:t>
      </w:r>
    </w:p>
    <w:p w:rsidR="0038549B" w:rsidRPr="005E69E3" w:rsidRDefault="0038549B" w:rsidP="00154A2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rPr>
      </w:pPr>
    </w:p>
    <w:p w:rsidR="00E05621" w:rsidRPr="001400C0" w:rsidRDefault="00885496" w:rsidP="002F75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b/>
          <w:sz w:val="22"/>
          <w:szCs w:val="22"/>
        </w:rPr>
      </w:pPr>
      <w:r w:rsidRPr="00217816">
        <w:rPr>
          <w:rFonts w:ascii="Book Antiqua" w:eastAsia="Book Antiqua" w:hAnsi="Book Antiqua" w:cs="Arial"/>
          <w:b/>
          <w:sz w:val="22"/>
          <w:szCs w:val="22"/>
        </w:rPr>
        <w:t>11</w:t>
      </w:r>
      <w:r w:rsidR="00E05621" w:rsidRPr="00217816">
        <w:rPr>
          <w:rFonts w:ascii="Book Antiqua" w:eastAsia="Book Antiqua" w:hAnsi="Book Antiqua" w:cs="Arial"/>
          <w:b/>
          <w:sz w:val="22"/>
          <w:szCs w:val="22"/>
        </w:rPr>
        <w:t>. DAS CONDIÇÕES DE ENTREGA E RECEBIMENTO</w:t>
      </w:r>
      <w:r w:rsidR="00E05621" w:rsidRPr="001400C0">
        <w:rPr>
          <w:rFonts w:ascii="Book Antiqua" w:eastAsia="Book Antiqua" w:hAnsi="Book Antiqua" w:cs="Arial"/>
          <w:b/>
          <w:sz w:val="22"/>
          <w:szCs w:val="22"/>
        </w:rPr>
        <w:t xml:space="preserve"> </w:t>
      </w:r>
    </w:p>
    <w:p w:rsidR="006B3CDB" w:rsidRPr="001400C0" w:rsidRDefault="006B3CDB" w:rsidP="006B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11</w:t>
      </w:r>
      <w:r w:rsidRPr="001400C0">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400C0">
        <w:rPr>
          <w:rFonts w:ascii="Book Antiqua" w:eastAsia="Book Antiqua" w:hAnsi="Book Antiqua"/>
          <w:sz w:val="22"/>
          <w:szCs w:val="22"/>
          <w:shd w:val="clear" w:color="auto" w:fill="FFFFFF"/>
        </w:rPr>
        <w:t xml:space="preserve">, deverão ser fornecidos </w:t>
      </w:r>
      <w:r w:rsidRPr="001400C0">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6B3CDB" w:rsidRPr="006B3CDB" w:rsidRDefault="006B3CDB" w:rsidP="006B3CD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11</w:t>
      </w:r>
      <w:r w:rsidRPr="006B3CDB">
        <w:rPr>
          <w:rFonts w:ascii="Book Antiqua" w:eastAsia="Book Antiqua" w:hAnsi="Book Antiqua"/>
          <w:sz w:val="22"/>
          <w:szCs w:val="22"/>
          <w:shd w:val="clear" w:color="auto" w:fill="FFFFFF"/>
        </w:rPr>
        <w:t xml:space="preserve">.2 Os produtos relacionados na </w:t>
      </w:r>
      <w:r w:rsidRPr="006B3CDB">
        <w:rPr>
          <w:rFonts w:ascii="Book Antiqua" w:eastAsia="Book Antiqua" w:hAnsi="Book Antiqua"/>
          <w:sz w:val="22"/>
          <w:szCs w:val="22"/>
        </w:rPr>
        <w:t>Autorização de Empenho – AE</w:t>
      </w:r>
      <w:r w:rsidRPr="006B3CDB">
        <w:rPr>
          <w:rFonts w:ascii="Book Antiqua" w:eastAsia="Book Antiqua" w:hAnsi="Book Antiqua"/>
          <w:sz w:val="22"/>
          <w:szCs w:val="22"/>
          <w:shd w:val="clear" w:color="auto" w:fill="FFFFFF"/>
        </w:rPr>
        <w:t xml:space="preserve"> deverão ser fornecidos no </w:t>
      </w:r>
      <w:r w:rsidRPr="006B3CDB">
        <w:rPr>
          <w:rFonts w:ascii="Book Antiqua" w:eastAsia="Book Antiqua" w:hAnsi="Book Antiqua"/>
          <w:b/>
          <w:i/>
          <w:sz w:val="22"/>
          <w:szCs w:val="22"/>
          <w:shd w:val="clear" w:color="auto" w:fill="FFFFFF"/>
        </w:rPr>
        <w:t>prazo máximo de 36 (trinta e seis) horas</w:t>
      </w:r>
      <w:r w:rsidRPr="006B3CDB">
        <w:rPr>
          <w:rFonts w:ascii="Book Antiqua" w:eastAsia="Book Antiqua" w:hAnsi="Book Antiqua"/>
          <w:b/>
          <w:sz w:val="22"/>
          <w:szCs w:val="22"/>
          <w:shd w:val="clear" w:color="auto" w:fill="FFFFFF"/>
        </w:rPr>
        <w:t xml:space="preserve"> </w:t>
      </w:r>
      <w:r w:rsidRPr="006B3CDB">
        <w:rPr>
          <w:rFonts w:ascii="Book Antiqua" w:eastAsia="Book Antiqua" w:hAnsi="Book Antiqua"/>
          <w:sz w:val="22"/>
          <w:szCs w:val="22"/>
          <w:shd w:val="clear" w:color="auto" w:fill="FFFFFF"/>
        </w:rPr>
        <w:t>após a sua solicitação</w:t>
      </w:r>
      <w:r w:rsidRPr="006B3CDB">
        <w:rPr>
          <w:rFonts w:ascii="Book Antiqua" w:eastAsia="Book Antiqua" w:hAnsi="Book Antiqua"/>
          <w:b/>
          <w:sz w:val="22"/>
          <w:szCs w:val="22"/>
          <w:shd w:val="clear" w:color="auto" w:fill="FFFFFF"/>
        </w:rPr>
        <w:t>.</w:t>
      </w:r>
    </w:p>
    <w:p w:rsidR="006B3CDB" w:rsidRPr="006B3CDB" w:rsidRDefault="006B3CDB" w:rsidP="006B3CDB">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11</w:t>
      </w:r>
      <w:r w:rsidRPr="006B3CDB">
        <w:rPr>
          <w:rFonts w:ascii="Book Antiqua" w:hAnsi="Book Antiqua" w:cs="Book Antiqua"/>
          <w:sz w:val="22"/>
          <w:szCs w:val="22"/>
          <w:shd w:val="clear" w:color="auto" w:fill="FFFFFF"/>
        </w:rPr>
        <w:t xml:space="preserve">.3 </w:t>
      </w:r>
      <w:r w:rsidRPr="006B3CDB">
        <w:rPr>
          <w:rFonts w:ascii="Book Antiqua" w:eastAsia="Book Antiqua" w:hAnsi="Book Antiqua"/>
          <w:sz w:val="22"/>
          <w:szCs w:val="22"/>
          <w:shd w:val="clear" w:color="auto" w:fill="FFFFFF"/>
        </w:rPr>
        <w:t xml:space="preserve">Fica a cargo do Município retirar o </w:t>
      </w:r>
      <w:r w:rsidR="00217816">
        <w:rPr>
          <w:rFonts w:ascii="Book Antiqua" w:eastAsia="Book Antiqua" w:hAnsi="Book Antiqua"/>
          <w:sz w:val="22"/>
          <w:szCs w:val="22"/>
          <w:shd w:val="clear" w:color="auto" w:fill="FFFFFF"/>
        </w:rPr>
        <w:t>produto</w:t>
      </w:r>
      <w:r w:rsidRPr="006B3CDB">
        <w:rPr>
          <w:rFonts w:ascii="Book Antiqua" w:eastAsia="Book Antiqua" w:hAnsi="Book Antiqua"/>
          <w:sz w:val="22"/>
          <w:szCs w:val="22"/>
          <w:shd w:val="clear" w:color="auto" w:fill="FFFFFF"/>
        </w:rPr>
        <w:t xml:space="preserve"> no local indicado pela fornecedora, sendo que o local não poderá estar a uma distância superior a 40 (quarenta) quilômetros da </w:t>
      </w:r>
      <w:r w:rsidRPr="006B3CDB">
        <w:rPr>
          <w:rFonts w:ascii="Book Antiqua" w:eastAsia="Book Antiqua" w:hAnsi="Book Antiqua"/>
          <w:sz w:val="22"/>
          <w:szCs w:val="22"/>
          <w:u w:val="single"/>
          <w:shd w:val="clear" w:color="auto" w:fill="FFFFFF"/>
        </w:rPr>
        <w:t xml:space="preserve">SECRETARIA MUNICIPAL </w:t>
      </w:r>
      <w:r w:rsidRPr="006B3CDB">
        <w:rPr>
          <w:rFonts w:ascii="Book Antiqua" w:eastAsia="Book Antiqua" w:hAnsi="Book Antiqua"/>
          <w:sz w:val="22"/>
          <w:szCs w:val="22"/>
          <w:u w:val="single"/>
          <w:shd w:val="clear" w:color="auto" w:fill="FFFFFF"/>
        </w:rPr>
        <w:lastRenderedPageBreak/>
        <w:t>DE OBRAS E SERVIÇOS URBANOS</w:t>
      </w:r>
      <w:r>
        <w:rPr>
          <w:rFonts w:ascii="Book Antiqua" w:eastAsia="Book Antiqua" w:hAnsi="Book Antiqua"/>
          <w:sz w:val="22"/>
          <w:szCs w:val="22"/>
          <w:shd w:val="clear" w:color="auto" w:fill="FFFFFF"/>
        </w:rPr>
        <w:t xml:space="preserve">, sito: </w:t>
      </w:r>
      <w:r w:rsidRPr="005F7A88">
        <w:rPr>
          <w:rFonts w:ascii="Book Antiqua" w:eastAsia="Book Antiqua" w:hAnsi="Book Antiqua"/>
          <w:i/>
          <w:sz w:val="22"/>
          <w:szCs w:val="22"/>
        </w:rPr>
        <w:t>Avenida Frei Godofredo, nº 1.635, Bairro Santa Terezinha, Gaspar/SC</w:t>
      </w:r>
      <w:r>
        <w:rPr>
          <w:rFonts w:ascii="Book Antiqua" w:eastAsia="Book Antiqua" w:hAnsi="Book Antiqua"/>
          <w:i/>
          <w:sz w:val="22"/>
          <w:szCs w:val="22"/>
        </w:rPr>
        <w:t>.</w:t>
      </w:r>
    </w:p>
    <w:p w:rsidR="006B3CDB" w:rsidRPr="006B3CDB" w:rsidRDefault="006B3CDB" w:rsidP="006B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hAnsi="Book Antiqua"/>
          <w:sz w:val="22"/>
          <w:szCs w:val="22"/>
        </w:rPr>
        <w:t xml:space="preserve">11.3.1 </w:t>
      </w:r>
      <w:r w:rsidRPr="006B3CDB">
        <w:rPr>
          <w:rFonts w:ascii="Book Antiqua" w:hAnsi="Book Antiqua"/>
          <w:sz w:val="22"/>
          <w:szCs w:val="22"/>
        </w:rPr>
        <w:t>Justificando o disposto no item 11.3</w:t>
      </w:r>
      <w:r>
        <w:rPr>
          <w:rFonts w:ascii="Book Antiqua" w:hAnsi="Book Antiqua"/>
          <w:sz w:val="22"/>
          <w:szCs w:val="22"/>
        </w:rPr>
        <w:t xml:space="preserve"> </w:t>
      </w:r>
      <w:r w:rsidRPr="006B3CDB">
        <w:rPr>
          <w:rFonts w:ascii="Book Antiqua" w:hAnsi="Book Antiqua"/>
          <w:color w:val="000000"/>
          <w:sz w:val="22"/>
          <w:szCs w:val="22"/>
          <w:shd w:val="clear" w:color="auto" w:fill="FFFFFF" w:themeFill="background1"/>
        </w:rPr>
        <w:t>o Asfalto é uma mistura que para ser aplicada deve estar em uma temperatura mínima, sendo que em distancias maiores não se conseguiria transportar o produto sem perda de temperatura.</w:t>
      </w:r>
    </w:p>
    <w:p w:rsidR="006B3CDB" w:rsidRPr="00184399" w:rsidRDefault="006B3CDB" w:rsidP="006B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eastAsia="Book Antiqua" w:hAnsi="Book Antiqua"/>
          <w:sz w:val="22"/>
          <w:szCs w:val="22"/>
        </w:rPr>
        <w:t>11</w:t>
      </w:r>
      <w:r w:rsidRPr="006B3CDB">
        <w:rPr>
          <w:rFonts w:ascii="Book Antiqua" w:eastAsia="Book Antiqua" w:hAnsi="Book Antiqua"/>
          <w:sz w:val="22"/>
          <w:szCs w:val="22"/>
        </w:rPr>
        <w:t>.4 No ato da retirada dos produtos a proponente deverá apresentar Nota Fiscal/Fatura correspondente às quantias solicitadas, que será submetida à aprovação</w:t>
      </w:r>
      <w:r w:rsidRPr="00022086">
        <w:rPr>
          <w:rFonts w:ascii="Book Antiqua" w:eastAsia="Book Antiqua" w:hAnsi="Book Antiqua"/>
          <w:sz w:val="22"/>
          <w:szCs w:val="22"/>
        </w:rPr>
        <w:t xml:space="preserve"> do órgão responsável pelo recebimento.</w:t>
      </w:r>
    </w:p>
    <w:p w:rsidR="006B3CDB" w:rsidRPr="00022086" w:rsidRDefault="006B3CDB" w:rsidP="006B3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11.5</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 xml:space="preserve">produtos, </w:t>
      </w:r>
      <w:r w:rsidRPr="00022086">
        <w:rPr>
          <w:rFonts w:ascii="Book Antiqua" w:eastAsia="Book Antiqua" w:hAnsi="Book Antiqua"/>
          <w:sz w:val="22"/>
          <w:szCs w:val="22"/>
          <w:shd w:val="clear" w:color="auto" w:fill="FFFFFF"/>
        </w:rPr>
        <w:t xml:space="preserve">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6B3CDB" w:rsidRDefault="006B3CDB" w:rsidP="006B3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6B3CDB" w:rsidRDefault="006B3CDB" w:rsidP="006B3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6B3CDB" w:rsidRPr="00022086" w:rsidRDefault="006B3CDB" w:rsidP="006B3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11.5</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 xml:space="preserve">produto, que se dará em até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022086">
        <w:rPr>
          <w:rFonts w:ascii="Book Antiqua" w:eastAsia="Book Antiqua" w:hAnsi="Book Antiqua"/>
          <w:sz w:val="22"/>
          <w:szCs w:val="22"/>
        </w:rPr>
        <w:t xml:space="preserve"> após o recebimento provisório.</w:t>
      </w:r>
    </w:p>
    <w:p w:rsidR="006B3CDB" w:rsidRDefault="006B3CDB" w:rsidP="006B3CDB">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11</w:t>
      </w:r>
      <w:r w:rsidRPr="00195D34">
        <w:rPr>
          <w:rFonts w:ascii="Book Antiqua" w:eastAsia="Book Antiqua" w:hAnsi="Book Antiqua"/>
          <w:sz w:val="22"/>
          <w:szCs w:val="22"/>
        </w:rPr>
        <w:t>.5</w:t>
      </w:r>
      <w:r>
        <w:rPr>
          <w:rFonts w:ascii="Book Antiqua" w:eastAsia="Book Antiqua" w:hAnsi="Book Antiqua"/>
          <w:sz w:val="22"/>
          <w:szCs w:val="22"/>
        </w:rPr>
        <w:t>.2</w:t>
      </w:r>
      <w:r w:rsidRPr="00195D34">
        <w:rPr>
          <w:rFonts w:ascii="Book Antiqua" w:eastAsia="Book Antiqua" w:hAnsi="Book Antiqua"/>
          <w:sz w:val="22"/>
          <w:szCs w:val="22"/>
        </w:rPr>
        <w:t xml:space="preserve"> 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6B3CDB" w:rsidRPr="00195D34" w:rsidRDefault="006B3CDB" w:rsidP="006B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11.6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056873" w:rsidRDefault="006B3CDB" w:rsidP="006B3C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Pr>
          <w:rFonts w:ascii="Book Antiqua" w:eastAsia="Book Antiqua" w:hAnsi="Book Antiqua"/>
          <w:sz w:val="22"/>
          <w:szCs w:val="22"/>
        </w:rPr>
        <w:t>11</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FB3E6F" w:rsidRPr="005E69E3" w:rsidRDefault="00FB3E6F" w:rsidP="0005687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F57E63" w:rsidRPr="002E59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E5958">
        <w:rPr>
          <w:rFonts w:ascii="Book Antiqua" w:hAnsi="Book Antiqua"/>
          <w:b/>
          <w:sz w:val="22"/>
          <w:szCs w:val="22"/>
          <w:lang w:val="pt-BR"/>
        </w:rPr>
        <w:t>12</w:t>
      </w:r>
      <w:r w:rsidR="00D97172">
        <w:rPr>
          <w:rFonts w:ascii="Book Antiqua" w:hAnsi="Book Antiqua"/>
          <w:b/>
          <w:sz w:val="22"/>
          <w:szCs w:val="22"/>
          <w:lang w:val="pt-BR"/>
        </w:rPr>
        <w:t>.</w:t>
      </w:r>
      <w:r w:rsidRPr="002E5958">
        <w:rPr>
          <w:rFonts w:ascii="Book Antiqua" w:hAnsi="Book Antiqua"/>
          <w:b/>
          <w:sz w:val="22"/>
          <w:szCs w:val="22"/>
          <w:lang w:val="pt-BR"/>
        </w:rPr>
        <w:t xml:space="preserve"> DAS CONDIÇÕES CONTRATUAIS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shd w:val="clear" w:color="auto" w:fill="FFFFFF"/>
          <w:lang w:val="pt-BR"/>
        </w:rPr>
        <w:t xml:space="preserve">12.1 </w:t>
      </w:r>
      <w:r w:rsidRPr="00E63C71">
        <w:rPr>
          <w:rFonts w:ascii="Book Antiqua" w:hAnsi="Book Antiqua" w:cs="Book Antiqua"/>
          <w:sz w:val="22"/>
          <w:szCs w:val="22"/>
          <w:lang w:val="pt-BR"/>
        </w:rPr>
        <w:t>A inexecução total ou parcial das obrigações assumidas pela empresa enseja a aplicação das penalidades previstas na Ata de Registro de Preços ou Contrato, inclusive multa no valor de até 20% do Contrato firmado entre as partes.</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 xml:space="preserve">12.2 A </w:t>
      </w:r>
      <w:r w:rsidRPr="00B149EF">
        <w:rPr>
          <w:rFonts w:ascii="Book Antiqua" w:hAnsi="Book Antiqua" w:cs="Book Antiqua"/>
          <w:b/>
          <w:sz w:val="22"/>
          <w:szCs w:val="22"/>
          <w:lang w:val="pt-BR"/>
        </w:rPr>
        <w:t>CONTRATADA</w:t>
      </w:r>
      <w:r w:rsidRPr="00E63C71">
        <w:rPr>
          <w:rFonts w:ascii="Book Antiqua" w:hAnsi="Book Antiqua" w:cs="Book Antiqua"/>
          <w:sz w:val="22"/>
          <w:szCs w:val="22"/>
          <w:lang w:val="pt-BR"/>
        </w:rPr>
        <w:t xml:space="preserve"> será responsável por eventuais danos havidos nos objetos/</w:t>
      </w:r>
      <w:r w:rsidR="00993875">
        <w:rPr>
          <w:rFonts w:ascii="Book Antiqua" w:hAnsi="Book Antiqua" w:cs="Book Antiqua"/>
          <w:sz w:val="22"/>
          <w:szCs w:val="22"/>
          <w:lang w:val="pt-BR"/>
        </w:rPr>
        <w:t>produtos</w:t>
      </w:r>
      <w:r w:rsidRPr="00E63C71">
        <w:rPr>
          <w:rFonts w:ascii="Book Antiqua" w:hAnsi="Book Antiqua" w:cs="Book Antiqua"/>
          <w:sz w:val="22"/>
          <w:szCs w:val="22"/>
          <w:lang w:val="pt-BR"/>
        </w:rPr>
        <w:t>, provenientes de negligência, imperícia e/ou imprudência praticados por seus empregados, obrigando-se a substituí-los, ou a indenizar a Administração do prejuízo causado.</w:t>
      </w:r>
    </w:p>
    <w:p w:rsidR="00F57E63" w:rsidRPr="00E63C7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12.3 No caso de acréscimo contratual em até 25% (vinte e cinco por cento) do quantitativo total estimado de cada item</w:t>
      </w:r>
      <w:proofErr w:type="gramStart"/>
      <w:r w:rsidRPr="00E63C71">
        <w:rPr>
          <w:rFonts w:ascii="Book Antiqua" w:hAnsi="Book Antiqua" w:cs="Book Antiqua"/>
          <w:sz w:val="22"/>
          <w:szCs w:val="22"/>
          <w:lang w:val="pt-BR"/>
        </w:rPr>
        <w:t>, fica</w:t>
      </w:r>
      <w:proofErr w:type="gramEnd"/>
      <w:r w:rsidRPr="00E63C71">
        <w:rPr>
          <w:rFonts w:ascii="Book Antiqua" w:hAnsi="Book Antiqua" w:cs="Book Antiqua"/>
          <w:sz w:val="22"/>
          <w:szCs w:val="22"/>
          <w:lang w:val="pt-BR"/>
        </w:rPr>
        <w:t xml:space="preserve"> o fornecedor obrigado a aceitar o acréscimo.</w:t>
      </w:r>
    </w:p>
    <w:p w:rsidR="00F57E63" w:rsidRDefault="00F57E63"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sidRPr="00E63C71">
        <w:rPr>
          <w:rFonts w:ascii="Book Antiqua" w:hAnsi="Book Antiqua" w:cs="Book Antiqua"/>
          <w:sz w:val="22"/>
          <w:szCs w:val="22"/>
          <w:lang w:val="pt-BR"/>
        </w:rPr>
        <w:t>12.4 Os valores poderão ser reajustados a cada 12 (doze) meses, pelo IGP-DI, ou por outro que venha a substituí-lo.</w:t>
      </w:r>
    </w:p>
    <w:p w:rsidR="0092327B" w:rsidRDefault="0092327B" w:rsidP="000F5A22">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p>
    <w:p w:rsidR="00F57E63" w:rsidRPr="00D91829" w:rsidRDefault="00F57E63" w:rsidP="00D9182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D91829">
        <w:rPr>
          <w:rFonts w:ascii="Book Antiqua" w:hAnsi="Book Antiqua"/>
          <w:b/>
          <w:sz w:val="22"/>
          <w:szCs w:val="22"/>
          <w:lang w:val="pt-BR"/>
        </w:rPr>
        <w:t>13</w:t>
      </w:r>
      <w:r w:rsidR="00D97172" w:rsidRPr="00D91829">
        <w:rPr>
          <w:rFonts w:ascii="Book Antiqua" w:hAnsi="Book Antiqua"/>
          <w:b/>
          <w:sz w:val="22"/>
          <w:szCs w:val="22"/>
          <w:lang w:val="pt-BR"/>
        </w:rPr>
        <w:t>.</w:t>
      </w:r>
      <w:r w:rsidRPr="00D91829">
        <w:rPr>
          <w:rFonts w:ascii="Book Antiqua" w:hAnsi="Book Antiqua"/>
          <w:b/>
          <w:sz w:val="22"/>
          <w:szCs w:val="22"/>
          <w:lang w:val="pt-BR"/>
        </w:rPr>
        <w:t xml:space="preserve"> DA FORMA DE PAGAMENTO E DA DOTAÇÃO ORÇAMENTÁRIA</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 xml:space="preserve">13.1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9387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13.2 Para fazer jus ao pagamento, a empresa deverá apresentar, juntamente com o documento de cobrança, prova de regularidade perante o Instituto Nacional do Seguro Social – INSS e perante o FGTS.</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13.3 Nenhum pagamento será efetuado à empresa, enquanto houver pendência de liquidação de obrigação financeira, em virtude de penalidade ou inadimplência contratual.</w:t>
      </w:r>
    </w:p>
    <w:p w:rsidR="00523B38" w:rsidRPr="00430317" w:rsidRDefault="00523B38" w:rsidP="00523B38">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sidRPr="00430317">
        <w:rPr>
          <w:rFonts w:ascii="Book Antiqua" w:eastAsia="Book Antiqua" w:hAnsi="Book Antiqua" w:cs="Arial"/>
          <w:sz w:val="22"/>
          <w:szCs w:val="22"/>
        </w:rPr>
        <w:t>13.4 Não haverá, sob hipótese alguma, pagamento antecipado.</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sidRPr="00430317">
        <w:rPr>
          <w:rFonts w:ascii="Book Antiqua" w:eastAsia="Book Antiqua" w:hAnsi="Book Antiqua" w:cs="Arial"/>
          <w:sz w:val="22"/>
          <w:szCs w:val="22"/>
        </w:rPr>
        <w:t xml:space="preserve">13.5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523B38" w:rsidRDefault="00523B38" w:rsidP="00523B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 xml:space="preserve">13.6 As despesas decorrentes de aquisição dos objetos desta licitação correrão à conta dos recursos especificados no orçamento do Município e nos demais órgãos e entidades usuárias, existentes na(s) </w:t>
      </w:r>
      <w:r w:rsidRPr="00F8255D">
        <w:rPr>
          <w:rFonts w:ascii="Book Antiqua" w:eastAsia="Book Antiqua" w:hAnsi="Book Antiqua" w:cs="Arial"/>
          <w:sz w:val="22"/>
          <w:szCs w:val="22"/>
          <w:shd w:val="clear" w:color="auto" w:fill="FFFFFF"/>
        </w:rPr>
        <w:lastRenderedPageBreak/>
        <w:t>seguinte(s) dotações:</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Superintend</w:t>
      </w:r>
      <w:r>
        <w:rPr>
          <w:rFonts w:ascii="Book Antiqua" w:hAnsi="Book Antiqua"/>
          <w:i/>
          <w:lang w:val="pt-BR"/>
        </w:rPr>
        <w:t>ência de Gestão Compartilhada</w:t>
      </w:r>
    </w:p>
    <w:p w:rsidR="00726DA1" w:rsidRP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do Belchior</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Trânsito</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Municipal d</w:t>
      </w:r>
      <w:r>
        <w:rPr>
          <w:rFonts w:ascii="Book Antiqua" w:hAnsi="Book Antiqua"/>
          <w:i/>
          <w:lang w:val="pt-BR"/>
        </w:rPr>
        <w:t>e Obras e Serviços Urbanos</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w:t>
      </w:r>
      <w:r>
        <w:rPr>
          <w:rFonts w:ascii="Book Antiqua" w:hAnsi="Book Antiqua"/>
          <w:i/>
          <w:lang w:val="pt-BR"/>
        </w:rPr>
        <w:t>al de Planejamento Territorial</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Fundação Munici</w:t>
      </w:r>
      <w:r>
        <w:rPr>
          <w:rFonts w:ascii="Book Antiqua" w:hAnsi="Book Antiqua"/>
          <w:i/>
          <w:lang w:val="pt-BR"/>
        </w:rPr>
        <w:t>pal de Esportes e Lazer (FMEL)</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Serviço Autônomo Municipal de Água e Esgoto (SAMAE)</w:t>
      </w:r>
    </w:p>
    <w:p w:rsidR="00726DA1" w:rsidRDefault="00726DA1" w:rsidP="00726D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726DA1">
        <w:rPr>
          <w:rFonts w:ascii="Book Antiqua" w:hAnsi="Book Antiqua"/>
          <w:b/>
          <w:i/>
          <w:lang w:val="pt-BR"/>
        </w:rPr>
        <w:t>Exercício 2019;</w:t>
      </w:r>
    </w:p>
    <w:p w:rsidR="00B77D21" w:rsidRPr="008C6B7F" w:rsidRDefault="00B77D21" w:rsidP="008C6B7F">
      <w:pPr>
        <w:rPr>
          <w:rFonts w:ascii="Book Antiqua" w:hAnsi="Book Antiqua"/>
          <w:b/>
          <w:i/>
          <w:szCs w:val="24"/>
          <w:lang w:val="pt-BR"/>
        </w:rPr>
      </w:pPr>
      <w:r>
        <w:rPr>
          <w:rFonts w:ascii="Book Antiqua" w:hAnsi="Book Antiqua"/>
          <w:b/>
          <w:sz w:val="22"/>
          <w:szCs w:val="22"/>
          <w:lang w:val="pt-BR"/>
        </w:rPr>
        <w:t>14</w:t>
      </w:r>
      <w:r w:rsidRPr="00B57EEA">
        <w:rPr>
          <w:rFonts w:ascii="Book Antiqua" w:hAnsi="Book Antiqua"/>
          <w:b/>
          <w:sz w:val="22"/>
          <w:szCs w:val="22"/>
          <w:lang w:val="pt-BR"/>
        </w:rPr>
        <w:t>. ALTERAÇÃO SUBJETIVA</w:t>
      </w:r>
    </w:p>
    <w:p w:rsidR="00B77D21" w:rsidRDefault="00B77D21" w:rsidP="00B77D21">
      <w:pPr>
        <w:jc w:val="both"/>
        <w:rPr>
          <w:rFonts w:ascii="Book Antiqua" w:hAnsi="Book Antiqua"/>
          <w:sz w:val="22"/>
          <w:szCs w:val="22"/>
          <w:lang w:val="pt-BR"/>
        </w:rPr>
      </w:pPr>
      <w:r>
        <w:rPr>
          <w:rFonts w:ascii="Book Antiqua" w:hAnsi="Book Antiqua"/>
          <w:sz w:val="22"/>
          <w:szCs w:val="22"/>
          <w:lang w:val="pt-BR"/>
        </w:rPr>
        <w:t>14</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07259" w:rsidRDefault="00E07259" w:rsidP="00B77D21">
      <w:pPr>
        <w:jc w:val="both"/>
        <w:rPr>
          <w:rFonts w:ascii="Book Antiqua" w:hAnsi="Book Antiqua"/>
          <w:lang w:val="pt-BR"/>
        </w:rPr>
      </w:pPr>
    </w:p>
    <w:p w:rsidR="00F57E63" w:rsidRPr="00AC026F" w:rsidRDefault="00B77D2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Pr>
          <w:rFonts w:ascii="Book Antiqua" w:hAnsi="Book Antiqua"/>
          <w:b/>
          <w:sz w:val="22"/>
          <w:szCs w:val="22"/>
          <w:lang w:val="pt-BR"/>
        </w:rPr>
        <w:t>15</w:t>
      </w:r>
      <w:r w:rsidR="00D97172">
        <w:rPr>
          <w:rFonts w:ascii="Book Antiqua" w:hAnsi="Book Antiqua"/>
          <w:b/>
          <w:sz w:val="22"/>
          <w:szCs w:val="22"/>
          <w:lang w:val="pt-BR"/>
        </w:rPr>
        <w:t>.</w:t>
      </w:r>
      <w:r w:rsidR="00F57E63" w:rsidRPr="00AC026F">
        <w:rPr>
          <w:rFonts w:ascii="Book Antiqua" w:hAnsi="Book Antiqua"/>
          <w:b/>
          <w:sz w:val="22"/>
          <w:szCs w:val="22"/>
          <w:lang w:val="pt-BR"/>
        </w:rPr>
        <w:t xml:space="preserve"> DAS SANÇÕES ADMINISTRATIVAS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multa de até 20% (vinte por cento) sobre o valor da proposta apresentada pela proponente da ATA ou item da ATA de Registro de Preços, conforme o caso;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4A3B60" w:rsidRPr="00A37120">
        <w:rPr>
          <w:rFonts w:ascii="Book Antiqua" w:hAnsi="Book Antiqua" w:cs="Book Antiqua"/>
          <w:bCs/>
          <w:sz w:val="22"/>
          <w:szCs w:val="22"/>
        </w:rPr>
        <w:t>referente à Microempresa ou Empresa de Pequeno Porte, no prazo previsto no § 1º do art. 43 da Lei Complementar nº 123/2006.</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.3 Caberá aplicação da penalidade de advertência nos casos de infrações leves que não gerem prejuízo à Administração.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.4 Caberá aplicação de multa de até 20% calculada sobre o valor total da Proposta de Preços da Licitante ou do valor total ou do item da ATA de Registro de Preços, nas seguintes proporções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da ATA de </w:t>
      </w:r>
      <w:r w:rsidRPr="00A37120">
        <w:rPr>
          <w:rFonts w:ascii="Book Antiqua" w:hAnsi="Book Antiqua" w:cs="Book Antiqua"/>
          <w:sz w:val="22"/>
          <w:szCs w:val="22"/>
        </w:rPr>
        <w:lastRenderedPageBreak/>
        <w:t>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Multa de 20%, calculada sobre o valor total da ATA de Registro de Preços;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Quem, convocado dentro do prazo de validade da sua proposta, não firmar a ATA de Registro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b) Quem, convocado dentro do prazo de vigência da ATA de Registro de Preços, não firmar o contrato;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035A65" w:rsidRPr="00A37120" w:rsidRDefault="00035A65" w:rsidP="00035A6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 Em todo caso a licitante terá direito ao contraditório e ampla defesa.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.7 É facultado a licitante apresentar recurso contra aplicação de penalidade no prazo de 5 (cinco) dias úteis a contar da intimação, nos termos do art. 109 da Lei </w:t>
      </w:r>
      <w:r w:rsidR="00D368E0" w:rsidRPr="00A37120">
        <w:rPr>
          <w:rFonts w:ascii="Book Antiqua" w:hAnsi="Book Antiqua" w:cs="Book Antiqua"/>
          <w:sz w:val="22"/>
          <w:szCs w:val="22"/>
        </w:rPr>
        <w:t xml:space="preserve">nº </w:t>
      </w:r>
      <w:r w:rsidR="004A3B60" w:rsidRPr="00A37120">
        <w:rPr>
          <w:rFonts w:ascii="Book Antiqua" w:hAnsi="Book Antiqua" w:cs="Book Antiqua"/>
          <w:sz w:val="22"/>
          <w:szCs w:val="22"/>
        </w:rPr>
        <w:t>8.666/1993.</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4A3B60" w:rsidRPr="00A3712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 xml:space="preserve">.10 </w:t>
      </w:r>
      <w:r w:rsidR="004A3B60" w:rsidRPr="00A37120">
        <w:rPr>
          <w:rFonts w:ascii="Book Antiqua" w:hAnsi="Book Antiqua" w:cs="Book Antiqua"/>
          <w:bCs/>
          <w:sz w:val="22"/>
          <w:szCs w:val="22"/>
        </w:rPr>
        <w:t xml:space="preserve">As penalidades de Advertência, Multa e Impedimento de Licitar, poderão ser aplicadas por qualquer Secretário Municipal requisitante dos </w:t>
      </w:r>
      <w:r w:rsidR="00993875">
        <w:rPr>
          <w:rFonts w:ascii="Book Antiqua" w:hAnsi="Book Antiqua" w:cs="Book Antiqua"/>
          <w:bCs/>
          <w:sz w:val="22"/>
          <w:szCs w:val="22"/>
        </w:rPr>
        <w:t>produtos</w:t>
      </w:r>
      <w:r w:rsidR="004A3B60" w:rsidRPr="00A37120">
        <w:rPr>
          <w:rFonts w:ascii="Book Antiqua" w:hAnsi="Book Antiqua" w:cs="Book Antiqua"/>
          <w:bCs/>
          <w:sz w:val="22"/>
          <w:szCs w:val="22"/>
        </w:rPr>
        <w:t xml:space="preserve"> do presente Edital.</w:t>
      </w:r>
    </w:p>
    <w:p w:rsidR="004A3B60" w:rsidRDefault="00B77D21"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15</w:t>
      </w:r>
      <w:r w:rsidR="004A3B60"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1C7E3F" w:rsidRDefault="001C7E3F" w:rsidP="004A3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rPr>
      </w:pPr>
    </w:p>
    <w:p w:rsidR="00182707" w:rsidRPr="006617C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6617C5">
        <w:rPr>
          <w:rFonts w:ascii="Book Antiqua" w:hAnsi="Book Antiqua"/>
          <w:b/>
          <w:sz w:val="22"/>
          <w:szCs w:val="22"/>
          <w:lang w:val="pt-BR"/>
        </w:rPr>
        <w:t>1</w:t>
      </w:r>
      <w:r w:rsidR="00B77D21">
        <w:rPr>
          <w:rFonts w:ascii="Book Antiqua" w:hAnsi="Book Antiqua"/>
          <w:b/>
          <w:sz w:val="22"/>
          <w:szCs w:val="22"/>
          <w:lang w:val="pt-BR"/>
        </w:rPr>
        <w:t>6</w:t>
      </w:r>
      <w:r w:rsidRPr="006617C5">
        <w:rPr>
          <w:rFonts w:ascii="Book Antiqua" w:hAnsi="Book Antiqua"/>
          <w:b/>
          <w:sz w:val="22"/>
          <w:szCs w:val="22"/>
          <w:lang w:val="pt-BR"/>
        </w:rPr>
        <w:t>. DO CANCELAMENTO DO REGISTRO DE PREÇOS DA FORNECEDORA</w:t>
      </w:r>
    </w:p>
    <w:p w:rsidR="00182707" w:rsidRPr="009A22CC"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9A22CC">
        <w:rPr>
          <w:rFonts w:ascii="Book Antiqua" w:hAnsi="Book Antiqua"/>
          <w:sz w:val="22"/>
          <w:szCs w:val="22"/>
        </w:rPr>
        <w:t>1</w:t>
      </w:r>
      <w:r w:rsidR="00B77D21">
        <w:rPr>
          <w:rFonts w:ascii="Book Antiqua" w:hAnsi="Book Antiqua"/>
          <w:sz w:val="22"/>
          <w:szCs w:val="22"/>
        </w:rPr>
        <w:t>6</w:t>
      </w:r>
      <w:r w:rsidRPr="009A22CC">
        <w:rPr>
          <w:rFonts w:ascii="Book Antiqua" w:hAnsi="Book Antiqua"/>
          <w:sz w:val="22"/>
          <w:szCs w:val="22"/>
        </w:rPr>
        <w:t xml:space="preserve">.1 O Município poderá cancelar o Registro de Preços da(s) contratada(s) nos casos a seguir especificados: </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a) quando descumprir as exigências do Edital ou da respectiva Ata;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A37120">
        <w:rPr>
          <w:rFonts w:ascii="Book Antiqua" w:hAnsi="Book Antiqua"/>
          <w:sz w:val="22"/>
          <w:szCs w:val="22"/>
        </w:rPr>
        <w:t>b) quando a empresa der causa a rescisão administrativa de contrato decorrente de registro de preços;</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c) quando não aceitar abaixar o preço registrado, na hipótese de este se tornar superior àqueles praticados no mercado;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 xml:space="preserve">d) quando não comparecer ou deixar de fornecer, no prazo estabelecido, os </w:t>
      </w:r>
      <w:r w:rsidR="00993875">
        <w:rPr>
          <w:rFonts w:ascii="Book Antiqua" w:hAnsi="Book Antiqua"/>
          <w:sz w:val="22"/>
          <w:szCs w:val="22"/>
        </w:rPr>
        <w:t>produtos</w:t>
      </w:r>
      <w:r w:rsidRPr="00A37120">
        <w:rPr>
          <w:rFonts w:ascii="Book Antiqua" w:hAnsi="Book Antiqua"/>
          <w:sz w:val="22"/>
          <w:szCs w:val="22"/>
        </w:rPr>
        <w:t xml:space="preserve"> decorrentes da </w:t>
      </w:r>
      <w:r w:rsidRPr="00A37120">
        <w:rPr>
          <w:rFonts w:ascii="Book Antiqua" w:hAnsi="Book Antiqua"/>
          <w:sz w:val="22"/>
          <w:szCs w:val="22"/>
        </w:rPr>
        <w:lastRenderedPageBreak/>
        <w:t>Ata de Registro de Preços e a Administração não aceitar a sua justificativa;</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e) em qualquer das hipóteses de inexecução total ou parcial dos serviços de fornecimento;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f) perder qualquer condição de habilitação e qualificação técnica exigida no processo licitatório;</w:t>
      </w:r>
    </w:p>
    <w:p w:rsidR="00035A65" w:rsidRPr="00A37120" w:rsidRDefault="00035A65" w:rsidP="00035A6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A37120">
        <w:rPr>
          <w:rFonts w:ascii="Book Antiqua" w:hAnsi="Book Antiqua"/>
          <w:sz w:val="22"/>
          <w:szCs w:val="22"/>
        </w:rPr>
        <w:t>g) por razões de interesse público devidamente demonstradas e justificadas pela Administração.</w:t>
      </w:r>
    </w:p>
    <w:p w:rsidR="00182707" w:rsidRPr="00A37120" w:rsidRDefault="00B77D21"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Pr>
          <w:rFonts w:ascii="Book Antiqua" w:hAnsi="Book Antiqua"/>
          <w:sz w:val="22"/>
          <w:szCs w:val="22"/>
        </w:rPr>
        <w:t>16</w:t>
      </w:r>
      <w:r w:rsidR="00182707" w:rsidRPr="00A37120">
        <w:rPr>
          <w:rFonts w:ascii="Book Antiqua" w:hAnsi="Book Antiqua"/>
          <w:sz w:val="22"/>
          <w:szCs w:val="22"/>
        </w:rPr>
        <w:t>.2 Em qualquer das hipóteses acima, concluído o processo, a Administração fará o devido apostilamento na Ata de Registro de Preços e informará aos demais fornecedores a nova ordem de registro.</w:t>
      </w:r>
    </w:p>
    <w:p w:rsidR="00182707" w:rsidRPr="00505855" w:rsidRDefault="00182707" w:rsidP="00182707">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rPr>
      </w:pPr>
    </w:p>
    <w:p w:rsidR="00182707" w:rsidRPr="006617C5"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sidR="00A93604">
        <w:rPr>
          <w:rFonts w:ascii="Book Antiqua" w:eastAsia="Book Antiqua" w:hAnsi="Book Antiqua"/>
          <w:b/>
          <w:sz w:val="22"/>
          <w:lang w:val="pt-BR"/>
        </w:rPr>
        <w:t>7</w:t>
      </w:r>
      <w:r>
        <w:rPr>
          <w:rFonts w:ascii="Book Antiqua" w:eastAsia="Book Antiqua" w:hAnsi="Book Antiqua"/>
          <w:b/>
          <w:sz w:val="22"/>
          <w:lang w:val="pt-BR"/>
        </w:rPr>
        <w:t>.</w:t>
      </w:r>
      <w:r w:rsidRPr="006617C5">
        <w:rPr>
          <w:rFonts w:ascii="Book Antiqua" w:eastAsia="Book Antiqua" w:hAnsi="Book Antiqua"/>
          <w:b/>
          <w:sz w:val="22"/>
          <w:lang w:val="pt-BR"/>
        </w:rPr>
        <w:t xml:space="preserve"> DAS DISPOSIÇÕES FINAIS</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.12 Qualquer pedido de esclarecimento em relação a eventuais dúvidas na interpretação do presente Edital e Anexos, deverá ser dirigido ao Pregoeiro através do e-mail: </w:t>
      </w:r>
      <w:r w:rsidRPr="003034C3">
        <w:rPr>
          <w:rFonts w:ascii="Book Antiqua" w:eastAsia="Book Antiqua" w:hAnsi="Book Antiqua"/>
          <w:b/>
          <w:sz w:val="22"/>
          <w:szCs w:val="22"/>
        </w:rPr>
        <w:t>pregao@gaspar.sc.gov.br</w:t>
      </w:r>
      <w:r w:rsidRPr="003034C3">
        <w:rPr>
          <w:rFonts w:ascii="Book Antiqua" w:eastAsia="Book Antiqua" w:hAnsi="Book Antiqua"/>
          <w:sz w:val="22"/>
          <w:szCs w:val="22"/>
        </w:rPr>
        <w:t xml:space="preserve"> ou por escrito e protocolado j</w:t>
      </w:r>
      <w:r>
        <w:rPr>
          <w:rFonts w:ascii="Book Antiqua" w:eastAsia="Book Antiqua" w:hAnsi="Book Antiqua"/>
          <w:sz w:val="22"/>
          <w:szCs w:val="22"/>
        </w:rPr>
        <w:t xml:space="preserve">unto ao Departamento de Compras e </w:t>
      </w:r>
      <w:r w:rsidRPr="003034C3">
        <w:rPr>
          <w:rFonts w:ascii="Book Antiqua" w:eastAsia="Book Antiqua" w:hAnsi="Book Antiqua"/>
          <w:sz w:val="22"/>
          <w:szCs w:val="22"/>
        </w:rPr>
        <w:t xml:space="preserve">Licitações, situado no </w:t>
      </w:r>
      <w:r w:rsidRPr="00A07343">
        <w:rPr>
          <w:rFonts w:ascii="Book Antiqua" w:eastAsia="Book Antiqua" w:hAnsi="Book Antiqua"/>
          <w:i/>
          <w:sz w:val="22"/>
          <w:szCs w:val="22"/>
        </w:rPr>
        <w:t>Edifício Edson Elias Wiese</w:t>
      </w:r>
      <w:r w:rsidR="002C5276">
        <w:rPr>
          <w:rFonts w:ascii="Book Antiqua" w:eastAsia="Book Antiqua" w:hAnsi="Book Antiqua"/>
          <w:i/>
          <w:sz w:val="22"/>
          <w:szCs w:val="22"/>
        </w:rPr>
        <w:t>r – 2° Andar na Rua São Pedro n</w:t>
      </w:r>
      <w:r w:rsidRPr="00A07343">
        <w:rPr>
          <w:rFonts w:ascii="Book Antiqua" w:eastAsia="Book Antiqua" w:hAnsi="Book Antiqua"/>
          <w:i/>
          <w:sz w:val="22"/>
          <w:szCs w:val="22"/>
        </w:rPr>
        <w:t>º 128 – Centro, CEP 89.110-082 na cidade de Gaspar/SC, em dias úteis, no horário de expediente</w:t>
      </w:r>
      <w:r w:rsidRPr="003034C3">
        <w:rPr>
          <w:rFonts w:ascii="Book Antiqua" w:eastAsia="Book Antiqua" w:hAnsi="Book Antiqua"/>
          <w:sz w:val="22"/>
          <w:szCs w:val="22"/>
        </w:rPr>
        <w:t>.</w:t>
      </w:r>
    </w:p>
    <w:p w:rsidR="00182707" w:rsidRPr="003034C3"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182707" w:rsidRPr="003034C3" w:rsidRDefault="00182707" w:rsidP="00182707">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182707" w:rsidRDefault="00182707"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sidR="00A93604">
        <w:rPr>
          <w:rFonts w:ascii="Book Antiqua" w:eastAsia="Book Antiqua" w:hAnsi="Book Antiqua"/>
          <w:sz w:val="22"/>
          <w:szCs w:val="22"/>
        </w:rPr>
        <w:t>7</w:t>
      </w:r>
      <w:r w:rsidRPr="003034C3">
        <w:rPr>
          <w:rFonts w:ascii="Book Antiqua" w:eastAsia="Book Antiqua" w:hAnsi="Book Antiqua"/>
          <w:sz w:val="22"/>
          <w:szCs w:val="22"/>
        </w:rPr>
        <w:t xml:space="preserve">.15 Recomenda-se às licitantes que estejam no local marcado com antecedência de 15 (quinze) minutos </w:t>
      </w:r>
      <w:r w:rsidRPr="003034C3">
        <w:rPr>
          <w:rFonts w:ascii="Book Antiqua" w:eastAsia="Book Antiqua" w:hAnsi="Book Antiqua"/>
          <w:sz w:val="22"/>
          <w:szCs w:val="22"/>
        </w:rPr>
        <w:lastRenderedPageBreak/>
        <w:t>do horário previsto para a entrega dos envelopes nº 01 e 02 e da documentação de Credenciamento.</w:t>
      </w:r>
    </w:p>
    <w:p w:rsidR="009B5E44" w:rsidRDefault="009B5E44" w:rsidP="0018270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p>
    <w:p w:rsidR="00F57E63" w:rsidRDefault="00F57E63"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sidR="00067F37">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B5E44" w:rsidRDefault="009B5E44" w:rsidP="001F312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F57E63" w:rsidRDefault="00F57E63"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sidR="00103EE9">
        <w:rPr>
          <w:rFonts w:ascii="Book Antiqua" w:eastAsia="Book Antiqua" w:hAnsi="Book Antiqua"/>
          <w:sz w:val="22"/>
          <w:lang w:val="pt-BR"/>
        </w:rPr>
        <w:t>–</w:t>
      </w:r>
      <w:r w:rsidRPr="00243A51">
        <w:rPr>
          <w:rFonts w:ascii="Book Antiqua" w:eastAsia="Book Antiqua" w:hAnsi="Book Antiqua"/>
          <w:sz w:val="22"/>
          <w:lang w:val="pt-BR"/>
        </w:rPr>
        <w:t xml:space="preserve"> </w:t>
      </w:r>
      <w:r w:rsidR="00103EE9">
        <w:rPr>
          <w:rFonts w:ascii="Book Antiqua" w:eastAsia="Book Antiqua" w:hAnsi="Book Antiqua"/>
          <w:sz w:val="22"/>
          <w:lang w:val="pt-BR"/>
        </w:rPr>
        <w:t>Termo de Referência</w:t>
      </w:r>
      <w:r w:rsidRPr="00243A51">
        <w:rPr>
          <w:rFonts w:ascii="Book Antiqua" w:eastAsia="Book Antiqua" w:hAnsi="Book Antiqua"/>
          <w:sz w:val="22"/>
          <w:lang w:val="pt-BR"/>
        </w:rPr>
        <w:t>;</w:t>
      </w:r>
    </w:p>
    <w:p w:rsidR="00DE4B4E" w:rsidRPr="00602EA3" w:rsidRDefault="00DE4B4E" w:rsidP="00602E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00287B76" w:rsidRPr="00243A51">
        <w:rPr>
          <w:rFonts w:ascii="Book Antiqua" w:eastAsia="Book Antiqua" w:hAnsi="Book Antiqua"/>
          <w:sz w:val="22"/>
          <w:lang w:val="pt-BR"/>
        </w:rPr>
        <w:t>Proposta de Preços</w:t>
      </w:r>
      <w:r w:rsidR="00287B76" w:rsidRPr="00243A51">
        <w:rPr>
          <w:rFonts w:ascii="Book Antiqua" w:eastAsia="Book Antiqua" w:hAnsi="Book Antiqua"/>
          <w:sz w:val="22"/>
          <w:shd w:val="clear" w:color="auto" w:fill="FFFFFF"/>
          <w:lang w:val="pt-BR"/>
        </w:rPr>
        <w:t>;</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00F57E63" w:rsidRPr="00243A51">
        <w:rPr>
          <w:rFonts w:ascii="Book Antiqua" w:eastAsia="Book Antiqua" w:hAnsi="Book Antiqua"/>
          <w:sz w:val="22"/>
          <w:lang w:val="pt-BR"/>
        </w:rPr>
        <w:t>) Anexo II</w:t>
      </w:r>
      <w:r>
        <w:rPr>
          <w:rFonts w:ascii="Book Antiqua" w:eastAsia="Book Antiqua" w:hAnsi="Book Antiqua"/>
          <w:sz w:val="22"/>
          <w:lang w:val="pt-BR"/>
        </w:rPr>
        <w:t>I</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da Ata de Registro de Preços;</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00F57E63" w:rsidRPr="00243A51">
        <w:rPr>
          <w:rFonts w:ascii="Book Antiqua" w:eastAsia="Book Antiqua" w:hAnsi="Book Antiqua"/>
          <w:sz w:val="22"/>
          <w:lang w:val="pt-BR"/>
        </w:rPr>
        <w:t>) Anexo I</w:t>
      </w:r>
      <w:r>
        <w:rPr>
          <w:rFonts w:ascii="Book Antiqua" w:eastAsia="Book Antiqua" w:hAnsi="Book Antiqua"/>
          <w:sz w:val="22"/>
          <w:lang w:val="pt-BR"/>
        </w:rPr>
        <w:t>V</w:t>
      </w:r>
      <w:r w:rsidR="00F57E63" w:rsidRPr="00243A51">
        <w:rPr>
          <w:rFonts w:ascii="Book Antiqua" w:eastAsia="Book Antiqua" w:hAnsi="Book Antiqua"/>
          <w:sz w:val="22"/>
          <w:lang w:val="pt-BR"/>
        </w:rPr>
        <w:t xml:space="preserve"> - </w:t>
      </w:r>
      <w:r w:rsidR="00287B76" w:rsidRPr="00243A51">
        <w:rPr>
          <w:rFonts w:ascii="Book Antiqua" w:eastAsia="Book Antiqua" w:hAnsi="Book Antiqua"/>
          <w:sz w:val="22"/>
          <w:lang w:val="pt-BR"/>
        </w:rPr>
        <w:t>Minuta d</w:t>
      </w:r>
      <w:r w:rsidR="00287B76">
        <w:rPr>
          <w:rFonts w:ascii="Book Antiqua" w:eastAsia="Book Antiqua" w:hAnsi="Book Antiqua"/>
          <w:sz w:val="22"/>
          <w:lang w:val="pt-BR"/>
        </w:rPr>
        <w:t>o</w:t>
      </w:r>
      <w:r w:rsidR="00287B76" w:rsidRPr="00243A51">
        <w:rPr>
          <w:rFonts w:ascii="Book Antiqua" w:eastAsia="Book Antiqua" w:hAnsi="Book Antiqua"/>
          <w:sz w:val="22"/>
          <w:lang w:val="pt-BR"/>
        </w:rPr>
        <w:t xml:space="preserve"> Contrato;</w:t>
      </w:r>
    </w:p>
    <w:p w:rsidR="00F57E63" w:rsidRPr="00243A51" w:rsidRDefault="00DE4B4E" w:rsidP="000F5A2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e</w:t>
      </w:r>
      <w:r w:rsidR="00F57E63" w:rsidRPr="00243A51">
        <w:rPr>
          <w:rFonts w:ascii="Book Antiqua" w:eastAsia="Book Antiqua" w:hAnsi="Book Antiqua"/>
          <w:sz w:val="22"/>
          <w:lang w:val="pt-BR"/>
        </w:rPr>
        <w:t xml:space="preserve">) Anexo V - </w:t>
      </w:r>
      <w:r w:rsidR="00287B76" w:rsidRPr="00243A51">
        <w:rPr>
          <w:rFonts w:ascii="Book Antiqua" w:eastAsia="Book Antiqua" w:hAnsi="Book Antiqua"/>
          <w:sz w:val="22"/>
          <w:lang w:val="pt-BR"/>
        </w:rPr>
        <w:t>Modelos/Declarações</w:t>
      </w:r>
      <w:r w:rsidR="00287B76">
        <w:rPr>
          <w:rFonts w:ascii="Book Antiqua" w:eastAsia="Book Antiqua" w:hAnsi="Book Antiqua"/>
          <w:sz w:val="22"/>
          <w:lang w:val="pt-BR"/>
        </w:rPr>
        <w:t>.</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1D55F4" w:rsidRDefault="001D55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1D55F4" w:rsidRDefault="001D55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F57E63" w:rsidRDefault="00F57E63"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1D55F4">
        <w:rPr>
          <w:rFonts w:ascii="Book Antiqua" w:hAnsi="Book Antiqua"/>
          <w:sz w:val="22"/>
          <w:szCs w:val="22"/>
          <w:lang w:val="pt-BR"/>
        </w:rPr>
        <w:t>09</w:t>
      </w:r>
      <w:r w:rsidRPr="00F8255D">
        <w:rPr>
          <w:rFonts w:ascii="Book Antiqua" w:hAnsi="Book Antiqua"/>
          <w:sz w:val="22"/>
          <w:szCs w:val="22"/>
          <w:lang w:val="pt-BR"/>
        </w:rPr>
        <w:t xml:space="preserve"> de </w:t>
      </w:r>
      <w:r w:rsidR="001D55F4">
        <w:rPr>
          <w:rFonts w:ascii="Book Antiqua" w:hAnsi="Book Antiqua"/>
          <w:sz w:val="22"/>
          <w:szCs w:val="22"/>
          <w:lang w:val="pt-BR"/>
        </w:rPr>
        <w:t>outubro</w:t>
      </w:r>
      <w:r w:rsidR="00EB3263" w:rsidRPr="00F8255D">
        <w:rPr>
          <w:rFonts w:ascii="Book Antiqua" w:hAnsi="Book Antiqua"/>
          <w:sz w:val="22"/>
          <w:szCs w:val="22"/>
          <w:lang w:val="pt-BR"/>
        </w:rPr>
        <w:t xml:space="preserve"> </w:t>
      </w:r>
      <w:r w:rsidRPr="00F8255D">
        <w:rPr>
          <w:rFonts w:ascii="Book Antiqua" w:hAnsi="Book Antiqua"/>
          <w:sz w:val="22"/>
          <w:szCs w:val="22"/>
          <w:lang w:val="pt-BR"/>
        </w:rPr>
        <w:t>de 201</w:t>
      </w:r>
      <w:r w:rsidR="00195D34" w:rsidRPr="00F8255D">
        <w:rPr>
          <w:rFonts w:ascii="Book Antiqua" w:hAnsi="Book Antiqua"/>
          <w:sz w:val="22"/>
          <w:szCs w:val="22"/>
          <w:lang w:val="pt-BR"/>
        </w:rPr>
        <w:t>9</w:t>
      </w:r>
      <w:r w:rsidRPr="00F8255D">
        <w:rPr>
          <w:rFonts w:ascii="Book Antiqua" w:hAnsi="Book Antiqua"/>
          <w:sz w:val="22"/>
          <w:szCs w:val="22"/>
          <w:lang w:val="pt-BR"/>
        </w:rPr>
        <w:t>.</w:t>
      </w:r>
    </w:p>
    <w:p w:rsidR="00120B2C" w:rsidRDefault="00120B2C"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F72121" w:rsidRDefault="000154FF"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r>
        <w:rPr>
          <w:rFonts w:ascii="Book Antiqua" w:hAnsi="Book Antiqua"/>
          <w:sz w:val="22"/>
          <w:szCs w:val="22"/>
          <w:lang w:val="pt-BR"/>
        </w:rPr>
        <w:t xml:space="preserve"> </w:t>
      </w:r>
    </w:p>
    <w:p w:rsidR="00C31351" w:rsidRDefault="00C3135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C31351" w:rsidRDefault="00C31351"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13617" w:rsidRDefault="00513617"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C02A44" w:rsidRPr="00C31351" w:rsidTr="00C02A44">
        <w:tc>
          <w:tcPr>
            <w:tcW w:w="5172" w:type="dxa"/>
          </w:tcPr>
          <w:p w:rsidR="00C02A44" w:rsidRPr="00C31351" w:rsidRDefault="00C02A44" w:rsidP="00C02A44">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RONI JEAN MULLER</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Chefe de Gabinete</w:t>
            </w:r>
          </w:p>
        </w:tc>
        <w:tc>
          <w:tcPr>
            <w:tcW w:w="5173" w:type="dxa"/>
          </w:tcPr>
          <w:p w:rsidR="00C02A44" w:rsidRPr="00C31351" w:rsidRDefault="00C02A44" w:rsidP="00C02A44">
            <w:pPr>
              <w:jc w:val="center"/>
              <w:rPr>
                <w:rFonts w:ascii="Book Antiqua" w:eastAsia="Book Antiqua" w:hAnsi="Book Antiqua"/>
                <w:b/>
                <w:color w:val="000000" w:themeColor="text1"/>
              </w:rPr>
            </w:pPr>
            <w:r w:rsidRPr="00C31351">
              <w:rPr>
                <w:rFonts w:ascii="Book Antiqua" w:eastAsia="Book Antiqua" w:hAnsi="Book Antiqua"/>
                <w:b/>
                <w:color w:val="000000" w:themeColor="text1"/>
              </w:rPr>
              <w:t>CARLOS ROBERTO PEREIRA</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1351">
              <w:rPr>
                <w:rFonts w:ascii="Book Antiqua" w:eastAsia="Book Antiqua" w:hAnsi="Book Antiqua"/>
                <w:color w:val="000000" w:themeColor="text1"/>
              </w:rPr>
              <w:t>Secretário Municipal da Fazenda e Gestão Administrativa</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r w:rsidR="007817DA" w:rsidRPr="00C31351" w:rsidTr="00C02A44">
        <w:tc>
          <w:tcPr>
            <w:tcW w:w="5172" w:type="dxa"/>
          </w:tcPr>
          <w:p w:rsidR="007817DA" w:rsidRPr="00C31351" w:rsidRDefault="007817DA" w:rsidP="00C31351">
            <w:pPr>
              <w:widowControl w:val="0"/>
              <w:autoSpaceDE w:val="0"/>
              <w:autoSpaceDN w:val="0"/>
              <w:adjustRightInd w:val="0"/>
              <w:rPr>
                <w:rFonts w:ascii="Book Antiqua" w:hAnsi="Book Antiqua" w:cs="Book Antiqua"/>
                <w:b/>
                <w:color w:val="000000" w:themeColor="text1"/>
              </w:rPr>
            </w:pPr>
          </w:p>
          <w:p w:rsidR="007817DA" w:rsidRPr="00C31351" w:rsidRDefault="007817DA" w:rsidP="00C02A44">
            <w:pPr>
              <w:widowControl w:val="0"/>
              <w:autoSpaceDE w:val="0"/>
              <w:autoSpaceDN w:val="0"/>
              <w:adjustRightInd w:val="0"/>
              <w:jc w:val="center"/>
              <w:rPr>
                <w:rFonts w:ascii="Book Antiqua" w:hAnsi="Book Antiqua" w:cs="Book Antiqua"/>
                <w:b/>
                <w:color w:val="000000" w:themeColor="text1"/>
              </w:rPr>
            </w:pPr>
          </w:p>
          <w:p w:rsidR="007817DA" w:rsidRPr="00C31351" w:rsidRDefault="007817DA" w:rsidP="00C02A44">
            <w:pPr>
              <w:widowControl w:val="0"/>
              <w:autoSpaceDE w:val="0"/>
              <w:autoSpaceDN w:val="0"/>
              <w:adjustRightInd w:val="0"/>
              <w:jc w:val="center"/>
              <w:rPr>
                <w:rFonts w:ascii="Book Antiqua" w:hAnsi="Book Antiqua" w:cs="Book Antiqua"/>
                <w:b/>
                <w:color w:val="000000" w:themeColor="text1"/>
              </w:rPr>
            </w:pPr>
          </w:p>
        </w:tc>
        <w:tc>
          <w:tcPr>
            <w:tcW w:w="5173" w:type="dxa"/>
          </w:tcPr>
          <w:p w:rsidR="007817DA" w:rsidRPr="00C31351" w:rsidRDefault="007817DA" w:rsidP="00C02A44">
            <w:pPr>
              <w:widowControl w:val="0"/>
              <w:autoSpaceDE w:val="0"/>
              <w:autoSpaceDN w:val="0"/>
              <w:adjustRightInd w:val="0"/>
              <w:jc w:val="center"/>
              <w:rPr>
                <w:rFonts w:ascii="Book Antiqua" w:hAnsi="Book Antiqua" w:cs="Book Antiqua"/>
                <w:b/>
                <w:color w:val="000000" w:themeColor="text1"/>
              </w:rPr>
            </w:pPr>
          </w:p>
        </w:tc>
      </w:tr>
      <w:tr w:rsidR="00C02A44" w:rsidRPr="00C31351" w:rsidTr="00C02A44">
        <w:tc>
          <w:tcPr>
            <w:tcW w:w="5172" w:type="dxa"/>
          </w:tcPr>
          <w:p w:rsidR="00C02A44" w:rsidRPr="00C31351" w:rsidRDefault="00C02A44" w:rsidP="00C02A44">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JEAN ALEXANDRE DOS SANTOS</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Secretário Municipal de Obras e Serviços Urbanos</w:t>
            </w:r>
          </w:p>
        </w:tc>
        <w:tc>
          <w:tcPr>
            <w:tcW w:w="5173" w:type="dxa"/>
          </w:tcPr>
          <w:p w:rsidR="00C31351" w:rsidRPr="00C31351" w:rsidRDefault="00C31351" w:rsidP="00C31351">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CLEVERTON JOÃO BATISTA</w:t>
            </w:r>
          </w:p>
          <w:p w:rsidR="00C02A44"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1351">
              <w:rPr>
                <w:rFonts w:ascii="Book Antiqua" w:hAnsi="Book Antiqua" w:cs="Book Antiqua"/>
                <w:color w:val="000000" w:themeColor="text1"/>
              </w:rPr>
              <w:t>Secretário Municipal de Planejamento Territorial</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r w:rsidR="00C02A44" w:rsidRPr="00C31351" w:rsidTr="00C02A44">
        <w:tc>
          <w:tcPr>
            <w:tcW w:w="5172" w:type="dxa"/>
          </w:tcPr>
          <w:p w:rsidR="00C31351"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C31351"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C31351"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C31351"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r w:rsidRPr="00C31351">
              <w:rPr>
                <w:rFonts w:ascii="Book Antiqua" w:eastAsia="Arial" w:hAnsi="Book Antiqua" w:cs="Book Antiqua"/>
                <w:b/>
                <w:color w:val="000000" w:themeColor="text1"/>
                <w:lang w:eastAsia="pt-BR"/>
              </w:rPr>
              <w:t>JOSÉ HILÁRIO MELATO</w:t>
            </w:r>
          </w:p>
          <w:p w:rsidR="00C02A44" w:rsidRPr="00C31351" w:rsidRDefault="00C31351" w:rsidP="00C313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r w:rsidRPr="00C31351">
              <w:rPr>
                <w:rFonts w:ascii="Book Antiqua" w:hAnsi="Book Antiqua" w:cs="Book Antiqua"/>
                <w:color w:val="000000" w:themeColor="text1"/>
                <w:lang w:eastAsia="pt-BR"/>
              </w:rPr>
              <w:t>Diretor-Presidente do SAMAE</w:t>
            </w:r>
          </w:p>
        </w:tc>
        <w:tc>
          <w:tcPr>
            <w:tcW w:w="5173" w:type="dxa"/>
          </w:tcPr>
          <w:p w:rsidR="00C31351" w:rsidRPr="00C31351" w:rsidRDefault="00C31351"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C31351" w:rsidRPr="00C31351" w:rsidRDefault="00C31351"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C31351" w:rsidRPr="00C31351" w:rsidRDefault="00C31351"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C31351">
              <w:rPr>
                <w:rFonts w:ascii="Book Antiqua" w:hAnsi="Book Antiqua" w:cs="Book Antiqua"/>
                <w:b/>
                <w:color w:val="000000" w:themeColor="text1"/>
              </w:rPr>
              <w:t>JORGE LUIZ PRUCIN</w:t>
            </w:r>
            <w:r w:rsidR="00C31351" w:rsidRPr="00C31351">
              <w:rPr>
                <w:rFonts w:ascii="Book Antiqua" w:hAnsi="Book Antiqua" w:cs="Book Antiqua"/>
                <w:b/>
                <w:color w:val="000000" w:themeColor="text1"/>
              </w:rPr>
              <w:t>I</w:t>
            </w:r>
            <w:r w:rsidRPr="00C31351">
              <w:rPr>
                <w:rFonts w:ascii="Book Antiqua" w:hAnsi="Book Antiqua" w:cs="Book Antiqua"/>
                <w:b/>
                <w:color w:val="000000" w:themeColor="text1"/>
              </w:rPr>
              <w:t>O PEREIRA</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Diretor-Presidente da Fundação Municipal de Esportes e Lazer</w:t>
            </w: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C02A44" w:rsidRPr="00C31351" w:rsidRDefault="00C02A44" w:rsidP="00C02A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5E69E3" w:rsidRDefault="005E69E3"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3F6F44" w:rsidRDefault="003F6F44" w:rsidP="003356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sz w:val="22"/>
          <w:szCs w:val="22"/>
          <w:lang w:val="pt-BR"/>
        </w:rPr>
      </w:pPr>
    </w:p>
    <w:p w:rsidR="00AE4D79" w:rsidRDefault="00AE4D79" w:rsidP="00A371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373E26" w:rsidRPr="0017039A" w:rsidRDefault="00AE4D79" w:rsidP="00AE4D79">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lastRenderedPageBreak/>
        <w:t>A</w:t>
      </w:r>
      <w:r w:rsidR="00373E26" w:rsidRPr="0017039A">
        <w:rPr>
          <w:rFonts w:ascii="Book Antiqua" w:eastAsia="Book Antiqua" w:hAnsi="Book Antiqua"/>
          <w:b/>
          <w:sz w:val="48"/>
          <w:szCs w:val="48"/>
          <w:lang w:val="pt-BR"/>
        </w:rPr>
        <w:t>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016958" w:rsidRDefault="00016958"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i/>
          <w:sz w:val="22"/>
          <w:szCs w:val="22"/>
          <w:lang w:val="pt-BR"/>
        </w:rPr>
      </w:pPr>
      <w:proofErr w:type="gramStart"/>
      <w:r w:rsidRPr="00B57EEA">
        <w:rPr>
          <w:rFonts w:ascii="Book Antiqua" w:hAnsi="Book Antiqua"/>
          <w:sz w:val="22"/>
          <w:szCs w:val="22"/>
          <w:lang w:val="pt-BR"/>
        </w:rPr>
        <w:t xml:space="preserve">1.1 </w:t>
      </w:r>
      <w:r w:rsidR="00AC76B4" w:rsidRPr="004E7D10">
        <w:rPr>
          <w:rFonts w:ascii="Book Antiqua" w:hAnsi="Book Antiqua"/>
          <w:i/>
          <w:sz w:val="22"/>
          <w:szCs w:val="22"/>
          <w:lang w:val="pt-BR"/>
        </w:rPr>
        <w:t>Registro</w:t>
      </w:r>
      <w:proofErr w:type="gramEnd"/>
      <w:r w:rsidR="00AC76B4" w:rsidRPr="004E7D10">
        <w:rPr>
          <w:rFonts w:ascii="Book Antiqua" w:hAnsi="Book Antiqua"/>
          <w:i/>
          <w:sz w:val="22"/>
          <w:szCs w:val="22"/>
          <w:lang w:val="pt-BR"/>
        </w:rPr>
        <w:t xml:space="preserve"> de Preços para futuras aquisições de </w:t>
      </w:r>
      <w:r w:rsidR="00AC76B4">
        <w:rPr>
          <w:rFonts w:ascii="Book Antiqua" w:hAnsi="Book Antiqua"/>
          <w:i/>
          <w:sz w:val="22"/>
          <w:szCs w:val="22"/>
          <w:lang w:val="pt-BR"/>
        </w:rPr>
        <w:t>Asfalto</w:t>
      </w:r>
      <w:r w:rsidR="00ED57DD">
        <w:rPr>
          <w:rFonts w:ascii="Book Antiqua" w:hAnsi="Book Antiqua"/>
          <w:sz w:val="22"/>
          <w:szCs w:val="22"/>
          <w:lang w:val="pt-BR"/>
        </w:rPr>
        <w:t xml:space="preserve">, </w:t>
      </w:r>
      <w:r w:rsidRPr="00B57EEA">
        <w:rPr>
          <w:rFonts w:ascii="Book Antiqua" w:hAnsi="Book Antiqua"/>
          <w:sz w:val="22"/>
          <w:szCs w:val="22"/>
          <w:lang w:val="pt-BR"/>
        </w:rPr>
        <w:t xml:space="preserve">conforme as características técnicas descritas na </w:t>
      </w:r>
      <w:r w:rsidRPr="00B96C3C">
        <w:rPr>
          <w:rFonts w:ascii="Book Antiqua" w:hAnsi="Book Antiqua"/>
          <w:i/>
          <w:sz w:val="22"/>
          <w:szCs w:val="22"/>
          <w:lang w:val="pt-BR"/>
        </w:rPr>
        <w:t>Tabela 1</w:t>
      </w:r>
      <w:r w:rsidR="008E3893">
        <w:rPr>
          <w:rFonts w:ascii="Book Antiqua" w:hAnsi="Book Antiqua"/>
          <w:i/>
          <w:sz w:val="22"/>
          <w:szCs w:val="22"/>
          <w:lang w:val="pt-BR"/>
        </w:rPr>
        <w:t>:</w:t>
      </w:r>
    </w:p>
    <w:tbl>
      <w:tblPr>
        <w:tblW w:w="5000" w:type="pct"/>
        <w:tblCellMar>
          <w:left w:w="70" w:type="dxa"/>
          <w:right w:w="70" w:type="dxa"/>
        </w:tblCellMar>
        <w:tblLook w:val="04A0"/>
      </w:tblPr>
      <w:tblGrid>
        <w:gridCol w:w="570"/>
        <w:gridCol w:w="2904"/>
        <w:gridCol w:w="850"/>
        <w:gridCol w:w="850"/>
        <w:gridCol w:w="852"/>
        <w:gridCol w:w="850"/>
        <w:gridCol w:w="815"/>
        <w:gridCol w:w="881"/>
        <w:gridCol w:w="873"/>
        <w:gridCol w:w="900"/>
      </w:tblGrid>
      <w:tr w:rsidR="00AC76B4" w:rsidRPr="00AC76B4" w:rsidTr="00AC76B4">
        <w:trPr>
          <w:trHeight w:val="330"/>
        </w:trPr>
        <w:tc>
          <w:tcPr>
            <w:tcW w:w="27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Item</w:t>
            </w:r>
          </w:p>
        </w:tc>
        <w:tc>
          <w:tcPr>
            <w:tcW w:w="140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Default="00AC76B4" w:rsidP="00AC76B4">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Descritivo</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Gecom</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Obras</w:t>
            </w:r>
          </w:p>
        </w:tc>
        <w:tc>
          <w:tcPr>
            <w:tcW w:w="41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FME</w:t>
            </w:r>
          </w:p>
        </w:tc>
        <w:tc>
          <w:tcPr>
            <w:tcW w:w="4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Samae</w:t>
            </w:r>
          </w:p>
        </w:tc>
        <w:tc>
          <w:tcPr>
            <w:tcW w:w="39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Ditran</w:t>
            </w:r>
          </w:p>
        </w:tc>
        <w:tc>
          <w:tcPr>
            <w:tcW w:w="42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Planj</w:t>
            </w:r>
            <w:r>
              <w:rPr>
                <w:rFonts w:ascii="Book Antiqua" w:hAnsi="Book Antiqua" w:cs="Calibri"/>
                <w:b/>
                <w:bCs/>
                <w:color w:val="000000"/>
                <w:sz w:val="18"/>
                <w:szCs w:val="18"/>
                <w:lang w:val="pt-BR" w:eastAsia="pt-BR"/>
              </w:rPr>
              <w:t>. T</w:t>
            </w:r>
          </w:p>
        </w:tc>
        <w:tc>
          <w:tcPr>
            <w:tcW w:w="42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S. Belch</w:t>
            </w:r>
          </w:p>
        </w:tc>
        <w:tc>
          <w:tcPr>
            <w:tcW w:w="43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Total</w:t>
            </w:r>
          </w:p>
        </w:tc>
      </w:tr>
      <w:tr w:rsidR="00AC76B4" w:rsidRPr="00AC76B4" w:rsidTr="00AC76B4">
        <w:trPr>
          <w:trHeight w:val="1316"/>
        </w:trPr>
        <w:tc>
          <w:tcPr>
            <w:tcW w:w="27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C76B4">
              <w:rPr>
                <w:rFonts w:ascii="Book Antiqua" w:hAnsi="Book Antiqua" w:cs="Calibri"/>
                <w:b/>
                <w:bCs/>
                <w:color w:val="000000"/>
                <w:lang w:val="pt-BR" w:eastAsia="pt-BR"/>
              </w:rPr>
              <w:t>1</w:t>
            </w:r>
          </w:p>
        </w:tc>
        <w:tc>
          <w:tcPr>
            <w:tcW w:w="1403" w:type="pct"/>
            <w:tcBorders>
              <w:top w:val="nil"/>
              <w:left w:val="nil"/>
              <w:bottom w:val="single" w:sz="4" w:space="0" w:color="auto"/>
              <w:right w:val="single" w:sz="4" w:space="0" w:color="auto"/>
            </w:tcBorders>
            <w:shd w:val="clear" w:color="auto" w:fill="auto"/>
            <w:hideMark/>
          </w:tcPr>
          <w:p w:rsidR="00AC76B4" w:rsidRPr="00AC76B4" w:rsidRDefault="00AC76B4" w:rsidP="00AC76B4">
            <w:pPr>
              <w:jc w:val="both"/>
              <w:rPr>
                <w:rFonts w:ascii="Book Antiqua" w:hAnsi="Book Antiqua" w:cs="Calibri"/>
                <w:color w:val="000000"/>
                <w:lang w:val="pt-BR" w:eastAsia="pt-BR"/>
              </w:rPr>
            </w:pPr>
            <w:r w:rsidRPr="00AC76B4">
              <w:rPr>
                <w:rFonts w:ascii="Book Antiqua" w:hAnsi="Book Antiqua" w:cs="Calibri"/>
                <w:b/>
                <w:bCs/>
                <w:color w:val="000000"/>
                <w:lang w:val="pt-BR" w:eastAsia="pt-BR"/>
              </w:rPr>
              <w:t>Tonelada</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AC76B4">
              <w:rPr>
                <w:rFonts w:ascii="Book Antiqua" w:hAnsi="Book Antiqua" w:cs="Calibri"/>
                <w:color w:val="000000"/>
                <w:lang w:val="pt-BR" w:eastAsia="pt-BR"/>
              </w:rPr>
              <w:br/>
              <w:t>Concreto Asfaltico Usinado à Quente - Faixa "C" do DNIT (Norma DNIT 112/2009), com agregados de diâmetro máximo 1/2" ou 12,5 mm.</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1.000</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4.000</w:t>
            </w:r>
          </w:p>
        </w:tc>
        <w:tc>
          <w:tcPr>
            <w:tcW w:w="412"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100</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200</w:t>
            </w:r>
          </w:p>
        </w:tc>
        <w:tc>
          <w:tcPr>
            <w:tcW w:w="394"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1.000</w:t>
            </w:r>
          </w:p>
        </w:tc>
        <w:tc>
          <w:tcPr>
            <w:tcW w:w="426"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40</w:t>
            </w:r>
          </w:p>
        </w:tc>
        <w:tc>
          <w:tcPr>
            <w:tcW w:w="422"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50</w:t>
            </w:r>
          </w:p>
        </w:tc>
        <w:tc>
          <w:tcPr>
            <w:tcW w:w="435" w:type="pct"/>
            <w:tcBorders>
              <w:top w:val="nil"/>
              <w:left w:val="nil"/>
              <w:bottom w:val="single" w:sz="4" w:space="0" w:color="auto"/>
              <w:right w:val="single" w:sz="4" w:space="0" w:color="auto"/>
            </w:tcBorders>
            <w:shd w:val="clear" w:color="auto" w:fill="F2F2F2" w:themeFill="background1" w:themeFillShade="F2"/>
            <w:vAlign w:val="center"/>
            <w:hideMark/>
          </w:tcPr>
          <w:p w:rsidR="00AC76B4" w:rsidRPr="00AC76B4" w:rsidRDefault="00AC76B4" w:rsidP="00AC76B4">
            <w:pPr>
              <w:jc w:val="center"/>
              <w:rPr>
                <w:rFonts w:ascii="Book Antiqua" w:hAnsi="Book Antiqua" w:cs="Calibri"/>
                <w:b/>
                <w:bCs/>
                <w:color w:val="000000"/>
                <w:lang w:val="pt-BR" w:eastAsia="pt-BR"/>
              </w:rPr>
            </w:pPr>
            <w:r w:rsidRPr="00AC76B4">
              <w:rPr>
                <w:rFonts w:ascii="Book Antiqua" w:hAnsi="Book Antiqua" w:cs="Calibri"/>
                <w:b/>
                <w:bCs/>
                <w:color w:val="000000"/>
                <w:lang w:val="pt-BR" w:eastAsia="pt-BR"/>
              </w:rPr>
              <w:t>6.390</w:t>
            </w:r>
          </w:p>
        </w:tc>
      </w:tr>
      <w:tr w:rsidR="00AC76B4" w:rsidRPr="00AC76B4" w:rsidTr="00AC76B4">
        <w:trPr>
          <w:trHeight w:val="1669"/>
        </w:trPr>
        <w:tc>
          <w:tcPr>
            <w:tcW w:w="275"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C76B4" w:rsidRPr="00AC76B4" w:rsidRDefault="00AC76B4" w:rsidP="00AC76B4">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C76B4">
              <w:rPr>
                <w:rFonts w:ascii="Book Antiqua" w:hAnsi="Book Antiqua" w:cs="Calibri"/>
                <w:b/>
                <w:bCs/>
                <w:color w:val="000000"/>
                <w:lang w:val="pt-BR" w:eastAsia="pt-BR"/>
              </w:rPr>
              <w:t>2</w:t>
            </w:r>
          </w:p>
        </w:tc>
        <w:tc>
          <w:tcPr>
            <w:tcW w:w="1403" w:type="pct"/>
            <w:tcBorders>
              <w:top w:val="nil"/>
              <w:left w:val="nil"/>
              <w:bottom w:val="single" w:sz="4" w:space="0" w:color="auto"/>
              <w:right w:val="single" w:sz="4" w:space="0" w:color="auto"/>
            </w:tcBorders>
            <w:shd w:val="clear" w:color="auto" w:fill="auto"/>
            <w:hideMark/>
          </w:tcPr>
          <w:p w:rsidR="00AC76B4" w:rsidRPr="00AC76B4" w:rsidRDefault="00AC76B4" w:rsidP="00AC76B4">
            <w:pPr>
              <w:jc w:val="both"/>
              <w:rPr>
                <w:rFonts w:ascii="Book Antiqua" w:hAnsi="Book Antiqua" w:cs="Calibri"/>
                <w:color w:val="000000"/>
                <w:lang w:val="pt-BR" w:eastAsia="pt-BR"/>
              </w:rPr>
            </w:pPr>
            <w:r w:rsidRPr="00AC76B4">
              <w:rPr>
                <w:rFonts w:ascii="Book Antiqua" w:hAnsi="Book Antiqua" w:cs="Calibri"/>
                <w:b/>
                <w:bCs/>
                <w:color w:val="000000"/>
                <w:lang w:val="pt-BR" w:eastAsia="pt-BR"/>
              </w:rPr>
              <w:t>Tonelada</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AC76B4">
              <w:rPr>
                <w:rFonts w:ascii="Book Antiqua" w:hAnsi="Book Antiqua" w:cs="Calibri"/>
                <w:color w:val="000000"/>
                <w:lang w:val="pt-BR" w:eastAsia="pt-BR"/>
              </w:rPr>
              <w:br/>
              <w:t>Concreto Asfaltico Usinado à Quente - Faixa "C" do DNIT (Norma DNIT 112/2009), com agregados de diâmetro máximo 3/8" ou 09 mm (massa fina).</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2.000</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4.000</w:t>
            </w:r>
          </w:p>
        </w:tc>
        <w:tc>
          <w:tcPr>
            <w:tcW w:w="412"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100</w:t>
            </w:r>
          </w:p>
        </w:tc>
        <w:tc>
          <w:tcPr>
            <w:tcW w:w="411"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200</w:t>
            </w:r>
          </w:p>
        </w:tc>
        <w:tc>
          <w:tcPr>
            <w:tcW w:w="394"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1.000</w:t>
            </w:r>
          </w:p>
        </w:tc>
        <w:tc>
          <w:tcPr>
            <w:tcW w:w="426"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40</w:t>
            </w:r>
          </w:p>
        </w:tc>
        <w:tc>
          <w:tcPr>
            <w:tcW w:w="422" w:type="pct"/>
            <w:tcBorders>
              <w:top w:val="nil"/>
              <w:left w:val="nil"/>
              <w:bottom w:val="single" w:sz="4" w:space="0" w:color="auto"/>
              <w:right w:val="single" w:sz="4" w:space="0" w:color="auto"/>
            </w:tcBorders>
            <w:shd w:val="clear" w:color="auto" w:fill="auto"/>
            <w:vAlign w:val="center"/>
            <w:hideMark/>
          </w:tcPr>
          <w:p w:rsidR="00AC76B4" w:rsidRPr="00AC76B4" w:rsidRDefault="00AC76B4" w:rsidP="00AC76B4">
            <w:pPr>
              <w:jc w:val="center"/>
              <w:rPr>
                <w:rFonts w:ascii="Book Antiqua" w:hAnsi="Book Antiqua" w:cs="Calibri"/>
                <w:color w:val="000000"/>
                <w:lang w:val="pt-BR" w:eastAsia="pt-BR"/>
              </w:rPr>
            </w:pPr>
            <w:r w:rsidRPr="00AC76B4">
              <w:rPr>
                <w:rFonts w:ascii="Book Antiqua" w:hAnsi="Book Antiqua" w:cs="Calibri"/>
                <w:color w:val="000000"/>
                <w:lang w:val="pt-BR" w:eastAsia="pt-BR"/>
              </w:rPr>
              <w:t>50</w:t>
            </w:r>
          </w:p>
        </w:tc>
        <w:tc>
          <w:tcPr>
            <w:tcW w:w="435" w:type="pct"/>
            <w:tcBorders>
              <w:top w:val="nil"/>
              <w:left w:val="nil"/>
              <w:bottom w:val="single" w:sz="4" w:space="0" w:color="auto"/>
              <w:right w:val="single" w:sz="4" w:space="0" w:color="auto"/>
            </w:tcBorders>
            <w:shd w:val="clear" w:color="auto" w:fill="F2F2F2" w:themeFill="background1" w:themeFillShade="F2"/>
            <w:vAlign w:val="center"/>
            <w:hideMark/>
          </w:tcPr>
          <w:p w:rsidR="00AC76B4" w:rsidRPr="00AC76B4" w:rsidRDefault="00AC76B4" w:rsidP="00AC76B4">
            <w:pPr>
              <w:jc w:val="center"/>
              <w:rPr>
                <w:rFonts w:ascii="Book Antiqua" w:hAnsi="Book Antiqua" w:cs="Calibri"/>
                <w:b/>
                <w:bCs/>
                <w:color w:val="000000"/>
                <w:lang w:val="pt-BR" w:eastAsia="pt-BR"/>
              </w:rPr>
            </w:pPr>
            <w:r w:rsidRPr="00AC76B4">
              <w:rPr>
                <w:rFonts w:ascii="Book Antiqua" w:hAnsi="Book Antiqua" w:cs="Calibri"/>
                <w:b/>
                <w:bCs/>
                <w:color w:val="000000"/>
                <w:lang w:val="pt-BR" w:eastAsia="pt-BR"/>
              </w:rPr>
              <w:t>7.390</w:t>
            </w:r>
          </w:p>
        </w:tc>
      </w:tr>
    </w:tbl>
    <w:p w:rsidR="00AC76B4" w:rsidRDefault="00AC76B4"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8A0DF0">
        <w:rPr>
          <w:rFonts w:ascii="Book Antiqua" w:hAnsi="Book Antiqua"/>
          <w:b/>
          <w:sz w:val="22"/>
          <w:szCs w:val="22"/>
        </w:rPr>
        <w:t>2. JUSTIFICATIVA E OBJETIVO DA CONTRATAÇÃO</w:t>
      </w:r>
    </w:p>
    <w:p w:rsidR="00AC76B4" w:rsidRPr="00D35FD9"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hAnsi="Book Antiqua"/>
          <w:sz w:val="22"/>
          <w:szCs w:val="22"/>
        </w:rPr>
        <w:t xml:space="preserve">2.1 </w:t>
      </w:r>
      <w:r w:rsidRPr="00D35FD9">
        <w:rPr>
          <w:rFonts w:ascii="Book Antiqua" w:hAnsi="Book Antiqua"/>
          <w:sz w:val="22"/>
          <w:szCs w:val="22"/>
        </w:rPr>
        <w:t xml:space="preserve">A aquisição do objeto descrito tem por justificativa </w:t>
      </w:r>
      <w:r w:rsidRPr="00D35FD9">
        <w:rPr>
          <w:rFonts w:ascii="Book Antiqua" w:hAnsi="Book Antiqua" w:cs="Book Antiqua"/>
          <w:sz w:val="22"/>
          <w:szCs w:val="22"/>
        </w:rPr>
        <w:t xml:space="preserve">a manutenção e pavimentação das vias municipais, por parte da </w:t>
      </w:r>
      <w:r w:rsidRPr="00D35FD9">
        <w:rPr>
          <w:rFonts w:ascii="Book Antiqua" w:hAnsi="Book Antiqua"/>
          <w:sz w:val="22"/>
          <w:szCs w:val="22"/>
          <w:lang w:val="pt-BR"/>
        </w:rPr>
        <w:t>Superintendência de Gestão Compartilhada</w:t>
      </w:r>
      <w:r w:rsidRPr="00D35FD9">
        <w:rPr>
          <w:rFonts w:ascii="Book Antiqua" w:hAnsi="Book Antiqua"/>
          <w:sz w:val="22"/>
          <w:szCs w:val="22"/>
        </w:rPr>
        <w:t xml:space="preserve">, </w:t>
      </w:r>
      <w:r w:rsidRPr="00D35FD9">
        <w:rPr>
          <w:rFonts w:ascii="Book Antiqua" w:hAnsi="Book Antiqua"/>
          <w:sz w:val="22"/>
          <w:szCs w:val="22"/>
          <w:lang w:val="pt-BR"/>
        </w:rPr>
        <w:t>Superintendência do Belchior</w:t>
      </w:r>
      <w:r w:rsidRPr="00D35FD9">
        <w:rPr>
          <w:rFonts w:ascii="Book Antiqua" w:hAnsi="Book Antiqua"/>
          <w:sz w:val="22"/>
          <w:szCs w:val="22"/>
        </w:rPr>
        <w:t xml:space="preserve">, </w:t>
      </w:r>
      <w:r w:rsidRPr="00D35FD9">
        <w:rPr>
          <w:rFonts w:ascii="Book Antiqua" w:hAnsi="Book Antiqua"/>
          <w:sz w:val="22"/>
          <w:szCs w:val="22"/>
          <w:lang w:val="pt-BR"/>
        </w:rPr>
        <w:t>Secretaria Municipal de Obras e Serviços Urbanos</w:t>
      </w:r>
      <w:r w:rsidRPr="00D35FD9">
        <w:rPr>
          <w:rFonts w:ascii="Book Antiqua" w:hAnsi="Book Antiqua"/>
          <w:sz w:val="22"/>
          <w:szCs w:val="22"/>
        </w:rPr>
        <w:t xml:space="preserve">, </w:t>
      </w:r>
      <w:r w:rsidRPr="00D35FD9">
        <w:rPr>
          <w:rFonts w:ascii="Book Antiqua" w:hAnsi="Book Antiqua"/>
          <w:sz w:val="22"/>
          <w:szCs w:val="22"/>
          <w:lang w:val="pt-BR"/>
        </w:rPr>
        <w:t>Secretaria Municipal de Planejamento Territorial</w:t>
      </w:r>
      <w:r w:rsidRPr="00D35FD9">
        <w:rPr>
          <w:rFonts w:ascii="Book Antiqua" w:hAnsi="Book Antiqua"/>
          <w:sz w:val="22"/>
          <w:szCs w:val="22"/>
        </w:rPr>
        <w:t xml:space="preserve"> e </w:t>
      </w:r>
      <w:r w:rsidRPr="00D35FD9">
        <w:rPr>
          <w:rFonts w:ascii="Book Antiqua" w:hAnsi="Book Antiqua"/>
          <w:sz w:val="22"/>
          <w:szCs w:val="22"/>
          <w:lang w:val="pt-BR"/>
        </w:rPr>
        <w:t>Serviço Autônomo Municipal de Água e Esgoto (SAMAE)</w:t>
      </w:r>
      <w:r w:rsidRPr="00D35FD9">
        <w:rPr>
          <w:rFonts w:ascii="Book Antiqua" w:hAnsi="Book Antiqua"/>
          <w:sz w:val="22"/>
          <w:szCs w:val="22"/>
        </w:rPr>
        <w:t xml:space="preserve">, </w:t>
      </w:r>
      <w:r w:rsidRPr="00D35FD9">
        <w:rPr>
          <w:rFonts w:ascii="Book Antiqua" w:hAnsi="Book Antiqua" w:cs="Book Antiqua"/>
          <w:sz w:val="22"/>
          <w:szCs w:val="22"/>
        </w:rPr>
        <w:t xml:space="preserve">instalações de faixas elevadas e lombadas a serem realizadas pela </w:t>
      </w:r>
      <w:r w:rsidRPr="00D35FD9">
        <w:rPr>
          <w:rFonts w:ascii="Book Antiqua" w:hAnsi="Book Antiqua"/>
          <w:sz w:val="22"/>
          <w:szCs w:val="22"/>
          <w:lang w:val="pt-BR"/>
        </w:rPr>
        <w:t>Superintendência de Trânsito</w:t>
      </w:r>
      <w:r w:rsidRPr="00D35FD9">
        <w:rPr>
          <w:rFonts w:ascii="Book Antiqua" w:hAnsi="Book Antiqua"/>
          <w:sz w:val="22"/>
          <w:szCs w:val="22"/>
        </w:rPr>
        <w:t xml:space="preserve">, </w:t>
      </w:r>
      <w:r w:rsidRPr="00D35FD9">
        <w:rPr>
          <w:rFonts w:ascii="Book Antiqua" w:hAnsi="Book Antiqua" w:cs="Book Antiqua"/>
          <w:sz w:val="22"/>
          <w:szCs w:val="22"/>
        </w:rPr>
        <w:t xml:space="preserve">bem como manutenção das dependências da </w:t>
      </w:r>
      <w:r w:rsidRPr="00D35FD9">
        <w:rPr>
          <w:rFonts w:ascii="Book Antiqua" w:hAnsi="Book Antiqua"/>
          <w:sz w:val="22"/>
          <w:szCs w:val="22"/>
          <w:lang w:val="pt-BR"/>
        </w:rPr>
        <w:t>Fundação Municipal de Esportes e Lazer (FMEL)</w:t>
      </w:r>
      <w:r w:rsidRPr="00D35FD9">
        <w:rPr>
          <w:rFonts w:ascii="Book Antiqua" w:hAnsi="Book Antiqua"/>
          <w:sz w:val="22"/>
          <w:szCs w:val="22"/>
        </w:rPr>
        <w:t>.</w:t>
      </w:r>
    </w:p>
    <w:p w:rsidR="00523C96" w:rsidRDefault="00AC76B4" w:rsidP="00AC76B4">
      <w:pPr>
        <w:jc w:val="both"/>
        <w:rPr>
          <w:rFonts w:ascii="Book Antiqua" w:hAnsi="Book Antiqua" w:cs="Arial"/>
          <w:sz w:val="22"/>
          <w:szCs w:val="22"/>
        </w:rPr>
      </w:pPr>
      <w:r>
        <w:rPr>
          <w:rFonts w:ascii="Book Antiqua" w:hAnsi="Book Antiqua" w:cs="Arial"/>
          <w:sz w:val="22"/>
          <w:szCs w:val="22"/>
        </w:rPr>
        <w:t xml:space="preserve">2.1.1 </w:t>
      </w:r>
      <w:r w:rsidRPr="001C4676">
        <w:rPr>
          <w:rFonts w:ascii="Book Antiqua" w:hAnsi="Book Antiqua" w:cs="Arial"/>
          <w:sz w:val="22"/>
          <w:szCs w:val="22"/>
        </w:rPr>
        <w:t xml:space="preserve">Os itens foram relacionados baseados em quantias estimadas necessárias e suficientes para a demanda do período </w:t>
      </w:r>
      <w:r>
        <w:rPr>
          <w:rFonts w:ascii="Book Antiqua" w:hAnsi="Book Antiqua" w:cs="Arial"/>
          <w:sz w:val="22"/>
          <w:szCs w:val="22"/>
        </w:rPr>
        <w:t>de 12 (doze) meses.</w:t>
      </w:r>
    </w:p>
    <w:p w:rsidR="00AC76B4" w:rsidRDefault="00AC76B4" w:rsidP="00156772">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Default="005A4A75" w:rsidP="005A4A75">
      <w:pPr>
        <w:jc w:val="both"/>
        <w:rPr>
          <w:rFonts w:ascii="Book Antiqua" w:hAnsi="Book Antiqua"/>
          <w:sz w:val="22"/>
          <w:szCs w:val="22"/>
          <w:lang w:val="pt-BR"/>
        </w:rPr>
      </w:pPr>
      <w:r w:rsidRPr="00B57EEA">
        <w:rPr>
          <w:rFonts w:ascii="Book Antiqua" w:hAnsi="Book Antiqua"/>
          <w:sz w:val="22"/>
          <w:szCs w:val="22"/>
          <w:lang w:val="pt-BR"/>
        </w:rPr>
        <w:t xml:space="preserve">3.1 O </w:t>
      </w:r>
      <w:r w:rsidR="00993875">
        <w:rPr>
          <w:rFonts w:ascii="Book Antiqua" w:hAnsi="Book Antiqua"/>
          <w:sz w:val="22"/>
          <w:szCs w:val="22"/>
          <w:lang w:val="pt-BR"/>
        </w:rPr>
        <w:t>produtos</w:t>
      </w:r>
      <w:r w:rsidR="00D07FA7">
        <w:rPr>
          <w:rFonts w:ascii="Book Antiqua" w:hAnsi="Book Antiqua"/>
          <w:sz w:val="22"/>
          <w:szCs w:val="22"/>
          <w:lang w:val="pt-BR"/>
        </w:rPr>
        <w:t>/</w:t>
      </w:r>
      <w:r w:rsidR="00EF7080">
        <w:rPr>
          <w:rFonts w:ascii="Book Antiqua" w:hAnsi="Book Antiqua"/>
          <w:sz w:val="22"/>
          <w:szCs w:val="22"/>
          <w:lang w:val="pt-BR"/>
        </w:rPr>
        <w:t>serviços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016958" w:rsidRPr="001865F1" w:rsidRDefault="00016958" w:rsidP="005A4A75">
      <w:pPr>
        <w:jc w:val="both"/>
        <w:rPr>
          <w:rFonts w:ascii="Book Antiqua" w:hAnsi="Book Antiqua"/>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217816" w:rsidRPr="001400C0"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400C0">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400C0">
        <w:rPr>
          <w:rFonts w:ascii="Book Antiqua" w:eastAsia="Book Antiqua" w:hAnsi="Book Antiqua"/>
          <w:sz w:val="22"/>
          <w:szCs w:val="22"/>
          <w:shd w:val="clear" w:color="auto" w:fill="FFFFFF"/>
        </w:rPr>
        <w:t xml:space="preserve">, deverão ser fornecidos </w:t>
      </w:r>
      <w:r w:rsidRPr="001400C0">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17816" w:rsidRPr="006B3CDB"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6B3CDB">
        <w:rPr>
          <w:rFonts w:ascii="Book Antiqua" w:eastAsia="Book Antiqua" w:hAnsi="Book Antiqua"/>
          <w:sz w:val="22"/>
          <w:szCs w:val="22"/>
          <w:shd w:val="clear" w:color="auto" w:fill="FFFFFF"/>
        </w:rPr>
        <w:t xml:space="preserve">.2 Os produtos relacionados na </w:t>
      </w:r>
      <w:r w:rsidRPr="006B3CDB">
        <w:rPr>
          <w:rFonts w:ascii="Book Antiqua" w:eastAsia="Book Antiqua" w:hAnsi="Book Antiqua"/>
          <w:sz w:val="22"/>
          <w:szCs w:val="22"/>
        </w:rPr>
        <w:t>Autorização de Empenho – AE</w:t>
      </w:r>
      <w:r w:rsidRPr="006B3CDB">
        <w:rPr>
          <w:rFonts w:ascii="Book Antiqua" w:eastAsia="Book Antiqua" w:hAnsi="Book Antiqua"/>
          <w:sz w:val="22"/>
          <w:szCs w:val="22"/>
          <w:shd w:val="clear" w:color="auto" w:fill="FFFFFF"/>
        </w:rPr>
        <w:t xml:space="preserve"> deverão ser fornecidos no </w:t>
      </w:r>
      <w:r w:rsidRPr="006B3CDB">
        <w:rPr>
          <w:rFonts w:ascii="Book Antiqua" w:eastAsia="Book Antiqua" w:hAnsi="Book Antiqua"/>
          <w:b/>
          <w:i/>
          <w:sz w:val="22"/>
          <w:szCs w:val="22"/>
          <w:shd w:val="clear" w:color="auto" w:fill="FFFFFF"/>
        </w:rPr>
        <w:t>prazo máximo de 36 (trinta e seis) horas</w:t>
      </w:r>
      <w:r w:rsidRPr="006B3CDB">
        <w:rPr>
          <w:rFonts w:ascii="Book Antiqua" w:eastAsia="Book Antiqua" w:hAnsi="Book Antiqua"/>
          <w:b/>
          <w:sz w:val="22"/>
          <w:szCs w:val="22"/>
          <w:shd w:val="clear" w:color="auto" w:fill="FFFFFF"/>
        </w:rPr>
        <w:t xml:space="preserve"> </w:t>
      </w:r>
      <w:r w:rsidRPr="006B3CDB">
        <w:rPr>
          <w:rFonts w:ascii="Book Antiqua" w:eastAsia="Book Antiqua" w:hAnsi="Book Antiqua"/>
          <w:sz w:val="22"/>
          <w:szCs w:val="22"/>
          <w:shd w:val="clear" w:color="auto" w:fill="FFFFFF"/>
        </w:rPr>
        <w:t>após a sua solicitação</w:t>
      </w:r>
      <w:r w:rsidRPr="006B3CDB">
        <w:rPr>
          <w:rFonts w:ascii="Book Antiqua" w:eastAsia="Book Antiqua" w:hAnsi="Book Antiqua"/>
          <w:b/>
          <w:sz w:val="22"/>
          <w:szCs w:val="22"/>
          <w:shd w:val="clear" w:color="auto" w:fill="FFFFFF"/>
        </w:rPr>
        <w:t>.</w:t>
      </w:r>
    </w:p>
    <w:p w:rsidR="00217816" w:rsidRPr="006B3CDB" w:rsidRDefault="00217816" w:rsidP="00217816">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lastRenderedPageBreak/>
        <w:t>4</w:t>
      </w:r>
      <w:r w:rsidRPr="006B3CDB">
        <w:rPr>
          <w:rFonts w:ascii="Book Antiqua" w:hAnsi="Book Antiqua" w:cs="Book Antiqua"/>
          <w:sz w:val="22"/>
          <w:szCs w:val="22"/>
          <w:shd w:val="clear" w:color="auto" w:fill="FFFFFF"/>
        </w:rPr>
        <w:t xml:space="preserve">.3 </w:t>
      </w:r>
      <w:r w:rsidRPr="006B3CDB">
        <w:rPr>
          <w:rFonts w:ascii="Book Antiqua" w:eastAsia="Book Antiqua" w:hAnsi="Book Antiqua"/>
          <w:sz w:val="22"/>
          <w:szCs w:val="22"/>
          <w:shd w:val="clear" w:color="auto" w:fill="FFFFFF"/>
        </w:rPr>
        <w:t xml:space="preserve">Fica a cargo do Município retirar o </w:t>
      </w:r>
      <w:r>
        <w:rPr>
          <w:rFonts w:ascii="Book Antiqua" w:eastAsia="Book Antiqua" w:hAnsi="Book Antiqua"/>
          <w:sz w:val="22"/>
          <w:szCs w:val="22"/>
          <w:shd w:val="clear" w:color="auto" w:fill="FFFFFF"/>
        </w:rPr>
        <w:t>produto</w:t>
      </w:r>
      <w:r w:rsidRPr="006B3CDB">
        <w:rPr>
          <w:rFonts w:ascii="Book Antiqua" w:eastAsia="Book Antiqua" w:hAnsi="Book Antiqua"/>
          <w:sz w:val="22"/>
          <w:szCs w:val="22"/>
          <w:shd w:val="clear" w:color="auto" w:fill="FFFFFF"/>
        </w:rPr>
        <w:t xml:space="preserve"> no local indicado pela fornecedora, sendo que o local não poderá estar a uma distância superior a 40 (quarenta) quilômetros da </w:t>
      </w:r>
      <w:r w:rsidRPr="006B3CDB">
        <w:rPr>
          <w:rFonts w:ascii="Book Antiqua" w:eastAsia="Book Antiqua" w:hAnsi="Book Antiqua"/>
          <w:sz w:val="22"/>
          <w:szCs w:val="22"/>
          <w:u w:val="single"/>
          <w:shd w:val="clear" w:color="auto" w:fill="FFFFFF"/>
        </w:rPr>
        <w:t>SECRETARIA MUNICIPAL DE OBRAS E SERVIÇOS URBANOS</w:t>
      </w:r>
      <w:r>
        <w:rPr>
          <w:rFonts w:ascii="Book Antiqua" w:eastAsia="Book Antiqua" w:hAnsi="Book Antiqua"/>
          <w:sz w:val="22"/>
          <w:szCs w:val="22"/>
          <w:shd w:val="clear" w:color="auto" w:fill="FFFFFF"/>
        </w:rPr>
        <w:t xml:space="preserve">, sito: </w:t>
      </w:r>
      <w:r w:rsidRPr="005F7A88">
        <w:rPr>
          <w:rFonts w:ascii="Book Antiqua" w:eastAsia="Book Antiqua" w:hAnsi="Book Antiqua"/>
          <w:i/>
          <w:sz w:val="22"/>
          <w:szCs w:val="22"/>
        </w:rPr>
        <w:t>Avenida Frei Godofredo, nº 1.635, Bairro Santa Terezinha, Gaspar/SC</w:t>
      </w:r>
      <w:r>
        <w:rPr>
          <w:rFonts w:ascii="Book Antiqua" w:eastAsia="Book Antiqua" w:hAnsi="Book Antiqua"/>
          <w:i/>
          <w:sz w:val="22"/>
          <w:szCs w:val="22"/>
        </w:rPr>
        <w:t>.</w:t>
      </w:r>
    </w:p>
    <w:p w:rsidR="00217816" w:rsidRPr="006B3CDB"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hAnsi="Book Antiqua"/>
          <w:sz w:val="22"/>
          <w:szCs w:val="22"/>
        </w:rPr>
        <w:t xml:space="preserve">4.3.1 </w:t>
      </w:r>
      <w:r w:rsidRPr="006B3CDB">
        <w:rPr>
          <w:rFonts w:ascii="Book Antiqua" w:hAnsi="Book Antiqua"/>
          <w:sz w:val="22"/>
          <w:szCs w:val="22"/>
        </w:rPr>
        <w:t>Ju</w:t>
      </w:r>
      <w:r>
        <w:rPr>
          <w:rFonts w:ascii="Book Antiqua" w:hAnsi="Book Antiqua"/>
          <w:sz w:val="22"/>
          <w:szCs w:val="22"/>
        </w:rPr>
        <w:t>stificando o disposto no item 4</w:t>
      </w:r>
      <w:r w:rsidRPr="006B3CDB">
        <w:rPr>
          <w:rFonts w:ascii="Book Antiqua" w:hAnsi="Book Antiqua"/>
          <w:sz w:val="22"/>
          <w:szCs w:val="22"/>
        </w:rPr>
        <w:t>.3</w:t>
      </w:r>
      <w:r>
        <w:rPr>
          <w:rFonts w:ascii="Book Antiqua" w:hAnsi="Book Antiqua"/>
          <w:sz w:val="22"/>
          <w:szCs w:val="22"/>
        </w:rPr>
        <w:t xml:space="preserve"> </w:t>
      </w:r>
      <w:r w:rsidRPr="006B3CDB">
        <w:rPr>
          <w:rFonts w:ascii="Book Antiqua" w:hAnsi="Book Antiqua"/>
          <w:color w:val="000000"/>
          <w:sz w:val="22"/>
          <w:szCs w:val="22"/>
          <w:shd w:val="clear" w:color="auto" w:fill="FFFFFF" w:themeFill="background1"/>
        </w:rPr>
        <w:t>o Asfalto é uma mistura que para ser aplicada deve estar em uma temperatura mínima, sendo que em distancias maiores não se conseguiria transportar o produto sem perda de temperatura.</w:t>
      </w:r>
    </w:p>
    <w:p w:rsidR="00217816" w:rsidRPr="00184399"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eastAsia="Book Antiqua" w:hAnsi="Book Antiqua"/>
          <w:sz w:val="22"/>
          <w:szCs w:val="22"/>
        </w:rPr>
        <w:t>4</w:t>
      </w:r>
      <w:r w:rsidRPr="006B3CDB">
        <w:rPr>
          <w:rFonts w:ascii="Book Antiqua" w:eastAsia="Book Antiqua" w:hAnsi="Book Antiqua"/>
          <w:sz w:val="22"/>
          <w:szCs w:val="22"/>
        </w:rPr>
        <w:t>.4 No ato da retirada dos produtos a proponente deverá apresentar Nota Fiscal/Fatura correspondente às quantias solicitadas, que será submetida à aprovação</w:t>
      </w:r>
      <w:r w:rsidRPr="00022086">
        <w:rPr>
          <w:rFonts w:ascii="Book Antiqua" w:eastAsia="Book Antiqua" w:hAnsi="Book Antiqua"/>
          <w:sz w:val="22"/>
          <w:szCs w:val="22"/>
        </w:rPr>
        <w:t xml:space="preserve"> do órgão responsável pelo recebimento.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 xml:space="preserve">produtos, </w:t>
      </w:r>
      <w:r w:rsidRPr="00022086">
        <w:rPr>
          <w:rFonts w:ascii="Book Antiqua" w:eastAsia="Book Antiqua" w:hAnsi="Book Antiqua"/>
          <w:sz w:val="22"/>
          <w:szCs w:val="22"/>
          <w:shd w:val="clear" w:color="auto" w:fill="FFFFFF"/>
        </w:rPr>
        <w:t xml:space="preserve">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 xml:space="preserve">produto, que se dará em até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022086">
        <w:rPr>
          <w:rFonts w:ascii="Book Antiqua" w:eastAsia="Book Antiqua" w:hAnsi="Book Antiqua"/>
          <w:sz w:val="22"/>
          <w:szCs w:val="22"/>
        </w:rPr>
        <w:t xml:space="preserve"> após o recebimento provisório.</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.2</w:t>
      </w:r>
      <w:r w:rsidRPr="00195D34">
        <w:rPr>
          <w:rFonts w:ascii="Book Antiqua" w:eastAsia="Book Antiqua" w:hAnsi="Book Antiqua"/>
          <w:sz w:val="22"/>
          <w:szCs w:val="22"/>
        </w:rPr>
        <w:t xml:space="preserve"> 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17816" w:rsidRPr="00195D34"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156772"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AC76B4" w:rsidRDefault="00AC76B4" w:rsidP="00EF70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63195B"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color w:val="000000" w:themeColor="text1"/>
          <w:sz w:val="22"/>
          <w:szCs w:val="22"/>
          <w:lang w:val="pt-BR"/>
        </w:rPr>
      </w:pPr>
      <w:r w:rsidRPr="00967235">
        <w:rPr>
          <w:rFonts w:ascii="Book Antiqua" w:hAnsi="Book Antiqua"/>
          <w:b/>
          <w:color w:val="000000" w:themeColor="text1"/>
          <w:sz w:val="22"/>
          <w:szCs w:val="22"/>
          <w:lang w:val="pt-BR"/>
        </w:rPr>
        <w:t xml:space="preserve">5. </w:t>
      </w:r>
      <w:r w:rsidRPr="00967235">
        <w:rPr>
          <w:rFonts w:ascii="Book Antiqua" w:hAnsi="Book Antiqua"/>
          <w:b/>
          <w:bCs/>
          <w:color w:val="000000" w:themeColor="text1"/>
          <w:sz w:val="22"/>
          <w:szCs w:val="22"/>
          <w:lang w:val="pt-BR"/>
        </w:rPr>
        <w:t>DA FORMA DE PAGAMENTO E DOTAÇÃO ORÇAMENTÁRIA</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9387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829B5" w:rsidRPr="00430317" w:rsidRDefault="004829B5" w:rsidP="004829B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829B5" w:rsidRDefault="004829B5" w:rsidP="004829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Superintend</w:t>
      </w:r>
      <w:r>
        <w:rPr>
          <w:rFonts w:ascii="Book Antiqua" w:hAnsi="Book Antiqua"/>
          <w:i/>
          <w:lang w:val="pt-BR"/>
        </w:rPr>
        <w:t>ência de Gestão Compartilhada</w:t>
      </w:r>
    </w:p>
    <w:p w:rsidR="00AC76B4" w:rsidRPr="00726DA1"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726DA1">
        <w:rPr>
          <w:rFonts w:ascii="Book Antiqua" w:hAnsi="Book Antiqua"/>
          <w:b/>
          <w:i/>
          <w:lang w:val="pt-BR"/>
        </w:rPr>
        <w:t>Exercício 2019;</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do Belchior</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Trânsito</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Municipal d</w:t>
      </w:r>
      <w:r>
        <w:rPr>
          <w:rFonts w:ascii="Book Antiqua" w:hAnsi="Book Antiqua"/>
          <w:i/>
          <w:lang w:val="pt-BR"/>
        </w:rPr>
        <w:t>e Obras e Serviços Urbanos</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w:t>
      </w:r>
      <w:r>
        <w:rPr>
          <w:rFonts w:ascii="Book Antiqua" w:hAnsi="Book Antiqua"/>
          <w:i/>
          <w:lang w:val="pt-BR"/>
        </w:rPr>
        <w:t>al de Planejamento Territorial</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Fundação Munici</w:t>
      </w:r>
      <w:r>
        <w:rPr>
          <w:rFonts w:ascii="Book Antiqua" w:hAnsi="Book Antiqua"/>
          <w:i/>
          <w:lang w:val="pt-BR"/>
        </w:rPr>
        <w:t>pal de Esportes e Lazer (FMEL)</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726DA1">
        <w:rPr>
          <w:rFonts w:ascii="Book Antiqua" w:hAnsi="Book Antiqua"/>
          <w:b/>
          <w:i/>
          <w:lang w:val="pt-BR"/>
        </w:rPr>
        <w:t>Exercício 2019;</w:t>
      </w:r>
    </w:p>
    <w:p w:rsidR="009A4AF1" w:rsidRDefault="009A4AF1"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lastRenderedPageBreak/>
        <w:t>Serviço Autônomo Municipal de Água e Esgoto (SAMAE)</w:t>
      </w:r>
    </w:p>
    <w:p w:rsidR="00AC76B4" w:rsidRDefault="00AC76B4" w:rsidP="00AC76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726DA1">
        <w:rPr>
          <w:rFonts w:ascii="Book Antiqua" w:hAnsi="Book Antiqua"/>
          <w:b/>
          <w:i/>
          <w:lang w:val="pt-BR"/>
        </w:rPr>
        <w:t>Exercício 2019;</w:t>
      </w:r>
    </w:p>
    <w:p w:rsidR="009A4AF1" w:rsidRDefault="009A4AF1"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067F37" w:rsidRPr="009D5A0C" w:rsidRDefault="00067F37" w:rsidP="009D5A0C">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hd w:val="clear" w:color="auto" w:fill="FFFFFF"/>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Pr="001865F1"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rPr>
      </w:pPr>
    </w:p>
    <w:p w:rsidR="00067F37" w:rsidRPr="001C6307" w:rsidRDefault="00067F37" w:rsidP="00067F3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016958" w:rsidRPr="0053095D" w:rsidRDefault="00016958" w:rsidP="00016958">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231D68"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.1.1 Providenciar o fornecimento dos </w:t>
      </w:r>
      <w:r w:rsidR="00993875">
        <w:rPr>
          <w:rFonts w:ascii="Book Antiqua" w:hAnsi="Book Antiqua" w:cs="Book Antiqua"/>
          <w:sz w:val="22"/>
          <w:szCs w:val="22"/>
        </w:rPr>
        <w:t>produtos</w:t>
      </w:r>
      <w:r w:rsidRPr="0053095D">
        <w:rPr>
          <w:rFonts w:ascii="Book Antiqua" w:hAnsi="Book Antiqua" w:cs="Book Antiqua"/>
          <w:sz w:val="22"/>
          <w:szCs w:val="22"/>
        </w:rPr>
        <w:t xml:space="preserve">, objeto do presente Edital, </w:t>
      </w:r>
      <w:r w:rsidR="000B11A5">
        <w:rPr>
          <w:rFonts w:ascii="Book Antiqua" w:hAnsi="Book Antiqua" w:cs="Book Antiqua"/>
          <w:sz w:val="22"/>
          <w:szCs w:val="22"/>
        </w:rPr>
        <w:t>sendo que o</w:t>
      </w:r>
      <w:r w:rsidR="00231D68">
        <w:rPr>
          <w:rFonts w:ascii="Book Antiqua" w:hAnsi="Book Antiqua" w:cs="Book Antiqua"/>
          <w:sz w:val="22"/>
          <w:szCs w:val="22"/>
        </w:rPr>
        <w:t xml:space="preserve"> </w:t>
      </w:r>
      <w:r w:rsidR="00231D68">
        <w:rPr>
          <w:rFonts w:ascii="Book Antiqua" w:hAnsi="Book Antiqua" w:cs="Book Antiqua"/>
          <w:sz w:val="22"/>
          <w:szCs w:val="22"/>
          <w:shd w:val="clear" w:color="auto" w:fill="FFFFFF"/>
        </w:rPr>
        <w:t xml:space="preserve">requisitante/contratante será responsável pela retirada dos produto </w:t>
      </w:r>
      <w:r w:rsidR="00231D68" w:rsidRPr="001400C0">
        <w:rPr>
          <w:rFonts w:ascii="Book Antiqua" w:eastAsia="Book Antiqua" w:hAnsi="Book Antiqua"/>
          <w:sz w:val="22"/>
          <w:szCs w:val="22"/>
          <w:shd w:val="clear" w:color="auto" w:fill="FFFFFF"/>
        </w:rPr>
        <w:t>relacionado</w:t>
      </w:r>
      <w:r w:rsidR="00231D68">
        <w:rPr>
          <w:rFonts w:ascii="Book Antiqua" w:eastAsia="Book Antiqua" w:hAnsi="Book Antiqua"/>
          <w:sz w:val="22"/>
          <w:szCs w:val="22"/>
          <w:shd w:val="clear" w:color="auto" w:fill="FFFFFF"/>
        </w:rPr>
        <w:t xml:space="preserve"> </w:t>
      </w:r>
      <w:r w:rsidR="00231D68" w:rsidRPr="001400C0">
        <w:rPr>
          <w:rFonts w:ascii="Book Antiqua" w:eastAsia="Book Antiqua" w:hAnsi="Book Antiqua"/>
          <w:sz w:val="22"/>
          <w:szCs w:val="22"/>
          <w:shd w:val="clear" w:color="auto" w:fill="FFFFFF"/>
        </w:rPr>
        <w:t xml:space="preserve">na </w:t>
      </w:r>
      <w:r w:rsidR="00231D68" w:rsidRPr="001400C0">
        <w:rPr>
          <w:rFonts w:ascii="Book Antiqua" w:eastAsia="Book Antiqua" w:hAnsi="Book Antiqua"/>
          <w:sz w:val="22"/>
          <w:szCs w:val="22"/>
        </w:rPr>
        <w:t>Autorização de Empenho – AE</w:t>
      </w:r>
      <w:r w:rsidR="00231D68">
        <w:rPr>
          <w:rFonts w:ascii="Book Antiqua" w:eastAsia="Book Antiqua" w:hAnsi="Book Antiqua"/>
          <w:sz w:val="22"/>
          <w:szCs w:val="22"/>
        </w:rPr>
        <w:t xml:space="preserve"> diretamente no endereço </w:t>
      </w:r>
      <w:r w:rsidR="009A4AF1" w:rsidRPr="006B3CDB">
        <w:rPr>
          <w:rFonts w:ascii="Book Antiqua" w:eastAsia="Book Antiqua" w:hAnsi="Book Antiqua"/>
          <w:sz w:val="22"/>
          <w:szCs w:val="22"/>
          <w:shd w:val="clear" w:color="auto" w:fill="FFFFFF"/>
        </w:rPr>
        <w:t>indicado pela fornecedora</w:t>
      </w:r>
      <w:r w:rsidR="009A4AF1">
        <w:rPr>
          <w:rFonts w:ascii="Book Antiqua" w:eastAsia="Book Antiqua" w:hAnsi="Book Antiqua"/>
          <w:sz w:val="22"/>
          <w:szCs w:val="22"/>
          <w:shd w:val="clear" w:color="auto" w:fill="FFFFFF"/>
        </w:rPr>
        <w:t>.</w:t>
      </w:r>
    </w:p>
    <w:p w:rsidR="00016958" w:rsidRDefault="00016958" w:rsidP="00016958">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.1.2 </w:t>
      </w:r>
      <w:r w:rsidR="000B11A5">
        <w:rPr>
          <w:rFonts w:ascii="Book Antiqua" w:hAnsi="Book Antiqua" w:cs="Book Antiqua"/>
          <w:sz w:val="22"/>
          <w:szCs w:val="22"/>
        </w:rPr>
        <w:t>Fornecer</w:t>
      </w:r>
      <w:r w:rsidRPr="0053095D">
        <w:rPr>
          <w:rFonts w:ascii="Book Antiqua" w:hAnsi="Book Antiqua" w:cs="Book Antiqua"/>
          <w:sz w:val="22"/>
          <w:szCs w:val="22"/>
        </w:rPr>
        <w:t xml:space="preserve"> os </w:t>
      </w:r>
      <w:r w:rsidR="00993875">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016958"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C303A5">
        <w:rPr>
          <w:rFonts w:ascii="Book Antiqua" w:hAnsi="Book Antiqua" w:cs="Book Antiqua"/>
          <w:sz w:val="22"/>
          <w:szCs w:val="22"/>
        </w:rPr>
        <w:t>24</w:t>
      </w:r>
      <w:r w:rsidRPr="0053095D">
        <w:rPr>
          <w:rFonts w:ascii="Book Antiqua" w:hAnsi="Book Antiqua" w:cs="Book Antiqua"/>
          <w:sz w:val="22"/>
          <w:szCs w:val="22"/>
        </w:rPr>
        <w:t xml:space="preserve"> (</w:t>
      </w:r>
      <w:r w:rsidR="00C303A5">
        <w:rPr>
          <w:rFonts w:ascii="Book Antiqua" w:hAnsi="Book Antiqua" w:cs="Book Antiqua"/>
          <w:sz w:val="22"/>
          <w:szCs w:val="22"/>
        </w:rPr>
        <w:t>vinte e quatro</w:t>
      </w:r>
      <w:r w:rsidRPr="0053095D">
        <w:rPr>
          <w:rFonts w:ascii="Book Antiqua" w:hAnsi="Book Antiqua" w:cs="Book Antiqua"/>
          <w:sz w:val="22"/>
          <w:szCs w:val="22"/>
        </w:rPr>
        <w:t xml:space="preserve">) </w:t>
      </w:r>
      <w:r w:rsidR="00C303A5">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sidR="00993875">
        <w:rPr>
          <w:rFonts w:ascii="Book Antiqua" w:hAnsi="Book Antiqua" w:cs="Book Antiqua"/>
          <w:sz w:val="22"/>
          <w:szCs w:val="22"/>
        </w:rPr>
        <w:t>produtos</w:t>
      </w:r>
      <w:r w:rsidRPr="0053095D">
        <w:rPr>
          <w:rFonts w:ascii="Book Antiqua" w:hAnsi="Book Antiqua" w:cs="Book Antiqua"/>
          <w:sz w:val="22"/>
          <w:szCs w:val="22"/>
        </w:rPr>
        <w:t>.</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0B11A5">
        <w:rPr>
          <w:rFonts w:ascii="Book Antiqua" w:hAnsi="Book Antiqua" w:cs="Book Antiqua"/>
          <w:bCs/>
          <w:sz w:val="22"/>
          <w:szCs w:val="22"/>
        </w:rPr>
        <w:t>7.1.5 Emitir as Notas Fiscais no valor pactuado em contrato, apresentando-a a Contratante para ateste e</w:t>
      </w:r>
      <w:r w:rsidRPr="0053095D">
        <w:rPr>
          <w:rFonts w:ascii="Book Antiqua" w:hAnsi="Book Antiqua" w:cs="Book Antiqua"/>
          <w:bCs/>
          <w:sz w:val="22"/>
          <w:szCs w:val="22"/>
        </w:rPr>
        <w:t xml:space="preserve"> pagamento;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sidR="00993875">
        <w:rPr>
          <w:rFonts w:ascii="Book Antiqua" w:hAnsi="Book Antiqua" w:cs="Book Antiqua"/>
          <w:bCs/>
          <w:sz w:val="22"/>
          <w:szCs w:val="22"/>
        </w:rPr>
        <w:t>produtos</w:t>
      </w:r>
      <w:r w:rsidRPr="0053095D">
        <w:rPr>
          <w:rFonts w:ascii="Book Antiqua" w:hAnsi="Book Antiqua" w:cs="Book Antiqua"/>
          <w:bCs/>
          <w:sz w:val="22"/>
          <w:szCs w:val="22"/>
        </w:rPr>
        <w:t>.</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016958"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016958" w:rsidRDefault="00016958" w:rsidP="00016958">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1C6307" w:rsidRDefault="00016958"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 xml:space="preserve">.2.1 A não substituição dos </w:t>
      </w:r>
      <w:r w:rsidR="00993875">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75245C" w:rsidRDefault="0075245C" w:rsidP="000169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0B11A5" w:rsidRDefault="000B11A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lastRenderedPageBreak/>
        <w:t xml:space="preserve">8.1.1 </w:t>
      </w:r>
      <w:r w:rsidR="002B6A15">
        <w:rPr>
          <w:rFonts w:ascii="Book Antiqua" w:hAnsi="Book Antiqua" w:cs="Book Antiqua"/>
          <w:bCs/>
          <w:sz w:val="22"/>
          <w:szCs w:val="22"/>
        </w:rPr>
        <w:t>Retirar o</w:t>
      </w:r>
      <w:r w:rsidR="002B6A15">
        <w:rPr>
          <w:rFonts w:ascii="Book Antiqua" w:hAnsi="Book Antiqua" w:cs="Book Antiqua"/>
          <w:sz w:val="22"/>
          <w:szCs w:val="22"/>
          <w:shd w:val="clear" w:color="auto" w:fill="FFFFFF"/>
        </w:rPr>
        <w:t xml:space="preserve"> produto </w:t>
      </w:r>
      <w:r w:rsidR="002B6A15" w:rsidRPr="001400C0">
        <w:rPr>
          <w:rFonts w:ascii="Book Antiqua" w:eastAsia="Book Antiqua" w:hAnsi="Book Antiqua"/>
          <w:sz w:val="22"/>
          <w:szCs w:val="22"/>
          <w:shd w:val="clear" w:color="auto" w:fill="FFFFFF"/>
        </w:rPr>
        <w:t>relacionado</w:t>
      </w:r>
      <w:r w:rsidR="002B6A15">
        <w:rPr>
          <w:rFonts w:ascii="Book Antiqua" w:eastAsia="Book Antiqua" w:hAnsi="Book Antiqua"/>
          <w:sz w:val="22"/>
          <w:szCs w:val="22"/>
          <w:shd w:val="clear" w:color="auto" w:fill="FFFFFF"/>
        </w:rPr>
        <w:t xml:space="preserve"> </w:t>
      </w:r>
      <w:r w:rsidR="002B6A15" w:rsidRPr="001400C0">
        <w:rPr>
          <w:rFonts w:ascii="Book Antiqua" w:eastAsia="Book Antiqua" w:hAnsi="Book Antiqua"/>
          <w:sz w:val="22"/>
          <w:szCs w:val="22"/>
          <w:shd w:val="clear" w:color="auto" w:fill="FFFFFF"/>
        </w:rPr>
        <w:t xml:space="preserve">na </w:t>
      </w:r>
      <w:r w:rsidR="002B6A15" w:rsidRPr="001400C0">
        <w:rPr>
          <w:rFonts w:ascii="Book Antiqua" w:eastAsia="Book Antiqua" w:hAnsi="Book Antiqua"/>
          <w:sz w:val="22"/>
          <w:szCs w:val="22"/>
        </w:rPr>
        <w:t>Autorização de Empenho – AE</w:t>
      </w:r>
      <w:r w:rsidR="002B6A15">
        <w:rPr>
          <w:rFonts w:ascii="Book Antiqua" w:eastAsia="Book Antiqua" w:hAnsi="Book Antiqua"/>
          <w:sz w:val="22"/>
          <w:szCs w:val="22"/>
        </w:rPr>
        <w:t xml:space="preserve"> diretamente no endereço </w:t>
      </w:r>
      <w:r w:rsidR="00F54E39" w:rsidRPr="006B3CDB">
        <w:rPr>
          <w:rFonts w:ascii="Book Antiqua" w:eastAsia="Book Antiqua" w:hAnsi="Book Antiqua"/>
          <w:sz w:val="22"/>
          <w:szCs w:val="22"/>
          <w:shd w:val="clear" w:color="auto" w:fill="FFFFFF"/>
        </w:rPr>
        <w:t>indicado pela fornecedora</w:t>
      </w:r>
      <w:r w:rsidR="00F54E39">
        <w:rPr>
          <w:rFonts w:ascii="Book Antiqua" w:eastAsia="Book Antiqua" w:hAnsi="Book Antiqua"/>
          <w:sz w:val="22"/>
          <w:szCs w:val="22"/>
          <w:shd w:val="clear" w:color="auto" w:fill="FFFFFF"/>
        </w:rPr>
        <w:t>.</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.1.2</w:t>
      </w:r>
      <w:r w:rsidRPr="0053095D">
        <w:rPr>
          <w:rFonts w:ascii="Book Antiqua" w:hAnsi="Book Antiqua" w:cs="Book Antiqua"/>
          <w:bCs/>
          <w:sz w:val="22"/>
          <w:szCs w:val="22"/>
        </w:rPr>
        <w:t xml:space="preserve"> Acompanhar e fiscalizar o fornecimento dos </w:t>
      </w:r>
      <w:r w:rsidR="00993875">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.1.3</w:t>
      </w:r>
      <w:r w:rsidRPr="0053095D">
        <w:rPr>
          <w:rFonts w:ascii="Book Antiqua" w:hAnsi="Book Antiqua" w:cs="Book Antiqua"/>
          <w:bCs/>
          <w:sz w:val="22"/>
          <w:szCs w:val="22"/>
        </w:rPr>
        <w:t xml:space="preserve"> Efetuar os pagamentos à Contratada nos termos do contrato, do Edital e seus Anexos;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.1.4</w:t>
      </w:r>
      <w:r w:rsidRPr="0053095D">
        <w:rPr>
          <w:rFonts w:ascii="Book Antiqua" w:hAnsi="Book Antiqua" w:cs="Book Antiqua"/>
          <w:bCs/>
          <w:sz w:val="22"/>
          <w:szCs w:val="22"/>
        </w:rPr>
        <w:t xml:space="preserve"> Aplicar à Contratada as sanções regulamentares e contratuais;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.1.5</w:t>
      </w:r>
      <w:r w:rsidRPr="0053095D">
        <w:rPr>
          <w:rFonts w:ascii="Book Antiqua" w:hAnsi="Book Antiqua" w:cs="Book Antiqua"/>
          <w:bCs/>
          <w:sz w:val="22"/>
          <w:szCs w:val="22"/>
        </w:rPr>
        <w:t xml:space="preserve"> Prestar as informações e os esclarecimentos que venham a ser solicitados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.1.6</w:t>
      </w:r>
      <w:r w:rsidRPr="0053095D">
        <w:rPr>
          <w:rFonts w:ascii="Book Antiqua" w:hAnsi="Book Antiqua" w:cs="Book Antiqua"/>
          <w:bCs/>
          <w:sz w:val="22"/>
          <w:szCs w:val="22"/>
        </w:rPr>
        <w:t xml:space="preserve"> Rejeitar, no todo ou em parte os </w:t>
      </w:r>
      <w:r w:rsidR="00993875">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.1.7</w:t>
      </w:r>
      <w:r w:rsidRPr="0053095D">
        <w:rPr>
          <w:rFonts w:ascii="Book Antiqua" w:hAnsi="Book Antiqua" w:cs="Book Antiqua"/>
          <w:bCs/>
          <w:sz w:val="22"/>
          <w:szCs w:val="22"/>
        </w:rPr>
        <w:t xml:space="preserve"> Emitir autorização de empenho para o fornecimento dos </w:t>
      </w:r>
      <w:r w:rsidR="00993875">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.1.8</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.1.9</w:t>
      </w:r>
      <w:r w:rsidRPr="0053095D">
        <w:rPr>
          <w:rFonts w:ascii="Book Antiqua" w:hAnsi="Book Antiqua" w:cs="Book Antiqua"/>
          <w:bCs/>
          <w:sz w:val="22"/>
          <w:szCs w:val="22"/>
        </w:rPr>
        <w:t xml:space="preserve"> Franquear o acesso à contratada aos locais necessários a execução dos serviços;</w:t>
      </w:r>
    </w:p>
    <w:p w:rsidR="00067F37" w:rsidRPr="0053095D"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.1.10</w:t>
      </w:r>
      <w:r w:rsidRPr="0053095D">
        <w:rPr>
          <w:rFonts w:ascii="Book Antiqua" w:hAnsi="Book Antiqua" w:cs="Book Antiqua"/>
          <w:bCs/>
          <w:sz w:val="22"/>
          <w:szCs w:val="22"/>
        </w:rPr>
        <w:t xml:space="preserve"> Comunicar a contratada todas as irregularidades observadas durante a execução dos serviços.</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002B6A15">
        <w:rPr>
          <w:rFonts w:ascii="Book Antiqua" w:hAnsi="Book Antiqua" w:cs="Book Antiqua"/>
          <w:bCs/>
          <w:sz w:val="22"/>
          <w:szCs w:val="22"/>
        </w:rPr>
        <w:t>.1.11</w:t>
      </w:r>
      <w:r w:rsidRPr="0053095D">
        <w:rPr>
          <w:rFonts w:ascii="Book Antiqua" w:hAnsi="Book Antiqua" w:cs="Book Antiqua"/>
          <w:bCs/>
          <w:sz w:val="22"/>
          <w:szCs w:val="22"/>
        </w:rPr>
        <w:t xml:space="preserve"> Rescindir o Contrato, nos termos dos artigos 77 a 79 da Lei no 8.666/93.</w:t>
      </w:r>
    </w:p>
    <w:p w:rsidR="007249D2" w:rsidRPr="001865F1" w:rsidRDefault="007249D2"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w:t>
      </w:r>
      <w:r w:rsidR="00993875">
        <w:rPr>
          <w:rFonts w:ascii="Book Antiqua" w:hAnsi="Book Antiqua"/>
          <w:sz w:val="22"/>
          <w:szCs w:val="22"/>
          <w:lang w:val="pt-BR"/>
        </w:rPr>
        <w:t>produtos</w:t>
      </w:r>
      <w:r w:rsidRPr="0040198A">
        <w:rPr>
          <w:rFonts w:ascii="Book Antiqua" w:hAnsi="Book Antiqua"/>
          <w:sz w:val="22"/>
          <w:szCs w:val="22"/>
          <w:lang w:val="pt-BR"/>
        </w:rPr>
        <w:t>,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w:t>
      </w:r>
      <w:r w:rsidR="007222EA">
        <w:rPr>
          <w:rFonts w:ascii="Book Antiqua" w:hAnsi="Book Antiqua"/>
          <w:sz w:val="22"/>
          <w:szCs w:val="22"/>
          <w:lang w:val="pt-BR"/>
        </w:rPr>
        <w:t>produto</w:t>
      </w:r>
      <w:r w:rsidRPr="0040198A">
        <w:rPr>
          <w:rFonts w:ascii="Book Antiqua" w:hAnsi="Book Antiqua"/>
          <w:sz w:val="22"/>
          <w:szCs w:val="22"/>
          <w:lang w:val="pt-BR"/>
        </w:rPr>
        <w:t xml:space="preserve">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A4A75" w:rsidRPr="001865F1" w:rsidRDefault="005A4A75" w:rsidP="005A4A75">
      <w:pPr>
        <w:jc w:val="both"/>
        <w:rPr>
          <w:rFonts w:ascii="Book Antiqua" w:hAnsi="Book Antiqua"/>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advertência e anotação restritiva no Cadastro de Fornecedores;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multa de até 20% (vinte por cento) sobre o valor da proposta apresentada pela proponente da ATA ou item da ATA de Registro de Preços, conforme o caso;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impedimento de licitar e contratar com a União, Estados, DF e Municípios pelo prazo de até 5 (cinco) anos consecutivos.</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7249D2">
        <w:rPr>
          <w:rFonts w:ascii="Book Antiqua" w:hAnsi="Book Antiqua" w:cs="Book Antiqua"/>
          <w:sz w:val="22"/>
          <w:szCs w:val="22"/>
        </w:rPr>
        <w:t xml:space="preserve">10.2 Será aplicada a multa de 2% (dois por cento) sobre o valor global da proposta vencedora em caso de não regularização da documentação pertinente à habilitação fiscal </w:t>
      </w:r>
      <w:r w:rsidRPr="007249D2">
        <w:rPr>
          <w:rFonts w:ascii="Book Antiqua" w:hAnsi="Book Antiqua" w:cs="Book Antiqua"/>
          <w:bCs/>
          <w:sz w:val="22"/>
          <w:szCs w:val="22"/>
        </w:rPr>
        <w:t>referente à Microempresa ou Empresa de Pequeno Porte, no prazo previsto no § 1º do art. 43 da Lei Complementar nº 123/2006.</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10.3 Caberá aplicação da penalidade de advertência nos casos de infrações leves que não gerem prejuízo a Administração.</w:t>
      </w:r>
    </w:p>
    <w:p w:rsidR="005A4A75" w:rsidRPr="007249D2" w:rsidRDefault="005A4A75" w:rsidP="005A4A75">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10.4 Caberá aplicação de multa de até 20% calculada sobre o valor total da Proposta de Preços da Licitante ou do valor total ou do item da ATA de Registro de Preços, nas seguintes proporções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lastRenderedPageBreak/>
        <w:t>b) Quem, convocado dentro do prazo de vigência da ATA de Registro de Preços, não firmar o contrato; Multa de 10%, calculada sobre o valor total do contrato no caso de recusa em assinar o contrato;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Multa de 20%,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Multa de 10%,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Multa de 10%, calculada sobre o valor total da proposta;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Multa de 20%, calculada sobre o valor total da ATA de Registro de Preços;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10.5 Sem prejuízo da aplicação de multa caberá aplicação da penalidade de Impedimento de licitar e contratar com a União, Estados, DF e Municípios, nos seguintes prazos e casos:</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a) Quem, convocado dentro do prazo de validade da sua proposta, não firmar a ATA de Registro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b) Quem, convocado dentro do prazo de vigência da ATA de Registro de Preços, não firmar o contrato;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c) deixar de entregar documentação exigida para o certame;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d) apresentar documentação falsa exigida para o certame;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e) ensejar o retardamento da execução de seu objeto;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f) não mantiver a proposta de preços;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g) falhar ou fraudar na execução do contrato; 4 (quatro)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h) comportar-se de modo inidôneo;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i) cometer fraude fiscal; 5 (cinco) anos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7249D2">
        <w:rPr>
          <w:rFonts w:ascii="Book Antiqua" w:hAnsi="Book Antiqua" w:cs="Book Antiqua"/>
          <w:sz w:val="22"/>
          <w:szCs w:val="22"/>
        </w:rPr>
        <w:t>j) Em caso de não providenciar a entrega ou providenciar com mais de 10 dias de atraso; 1 (um) ano mais multa.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 Em todo caso a licitante terá direito ao contraditório e ampla defesa.</w:t>
      </w:r>
    </w:p>
    <w:p w:rsidR="005A4A75" w:rsidRPr="007249D2"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7249D2">
        <w:rPr>
          <w:rFonts w:ascii="Book Antiqua" w:hAnsi="Book Antiqua" w:cs="Book Antiqua"/>
          <w:sz w:val="22"/>
          <w:szCs w:val="22"/>
        </w:rPr>
        <w:t>10.6.1 Em respeito ao princípio do contraditório e ampla defesa, poderá a licitante apresentar defesa prévia no prazo de 5 (cinco) dias úteis após a notificação sobre a irregularidade ou aplicação da penalidade.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 </w:t>
      </w:r>
      <w:r>
        <w:rPr>
          <w:rFonts w:ascii="Book Antiqua" w:hAnsi="Book Antiqua" w:cs="Book Antiqua"/>
          <w:sz w:val="22"/>
          <w:szCs w:val="22"/>
        </w:rPr>
        <w:t xml:space="preserve">nº </w:t>
      </w:r>
      <w:r w:rsidRPr="00914E8A">
        <w:rPr>
          <w:rFonts w:ascii="Book Antiqua" w:hAnsi="Book Antiqua" w:cs="Book Antiqua"/>
          <w:sz w:val="22"/>
          <w:szCs w:val="22"/>
        </w:rPr>
        <w:t>8.666/1993.</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10.9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5A4A75" w:rsidRPr="00914E8A" w:rsidRDefault="005A4A75" w:rsidP="005A4A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10.10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993875">
        <w:rPr>
          <w:rFonts w:ascii="Book Antiqua" w:hAnsi="Book Antiqua" w:cs="Book Antiqua"/>
          <w:bCs/>
          <w:sz w:val="22"/>
          <w:szCs w:val="22"/>
        </w:rPr>
        <w:t>produtos</w:t>
      </w:r>
      <w:r w:rsidRPr="00914E8A">
        <w:rPr>
          <w:rFonts w:ascii="Book Antiqua" w:hAnsi="Book Antiqua" w:cs="Book Antiqua"/>
          <w:bCs/>
          <w:sz w:val="22"/>
          <w:szCs w:val="22"/>
        </w:rPr>
        <w:t xml:space="preserve">.  </w:t>
      </w:r>
    </w:p>
    <w:p w:rsidR="00067F37" w:rsidRDefault="00067F37"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lastRenderedPageBreak/>
        <w:t>10.11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2B6A15" w:rsidRDefault="002B6A15"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A7435A" w:rsidRDefault="00A7435A"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p>
    <w:p w:rsidR="00515E43" w:rsidRDefault="00515E43"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2B6A15">
        <w:rPr>
          <w:rFonts w:ascii="Book Antiqua" w:hAnsi="Book Antiqua"/>
          <w:sz w:val="22"/>
          <w:szCs w:val="22"/>
          <w:lang w:val="pt-BR"/>
        </w:rPr>
        <w:t>09</w:t>
      </w:r>
      <w:r w:rsidRPr="00F8255D">
        <w:rPr>
          <w:rFonts w:ascii="Book Antiqua" w:hAnsi="Book Antiqua"/>
          <w:sz w:val="22"/>
          <w:szCs w:val="22"/>
          <w:lang w:val="pt-BR"/>
        </w:rPr>
        <w:t xml:space="preserve"> de </w:t>
      </w:r>
      <w:r w:rsidR="002B6A15">
        <w:rPr>
          <w:rFonts w:ascii="Book Antiqua" w:hAnsi="Book Antiqua"/>
          <w:sz w:val="22"/>
          <w:szCs w:val="22"/>
          <w:lang w:val="pt-BR"/>
        </w:rPr>
        <w:t>outubro</w:t>
      </w:r>
      <w:r w:rsidRPr="00F8255D">
        <w:rPr>
          <w:rFonts w:ascii="Book Antiqua" w:hAnsi="Book Antiqua"/>
          <w:sz w:val="22"/>
          <w:szCs w:val="22"/>
          <w:lang w:val="pt-BR"/>
        </w:rPr>
        <w:t xml:space="preserve"> de 2019.</w:t>
      </w:r>
    </w:p>
    <w:p w:rsidR="002B6A15" w:rsidRDefault="002B6A15"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B6A15" w:rsidRDefault="002B6A15"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B6A15" w:rsidRDefault="002B6A15"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B6A15" w:rsidRDefault="002B6A15"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2B6A15" w:rsidRDefault="002B6A15" w:rsidP="00515E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2B6A15" w:rsidRPr="00C31351" w:rsidTr="00900DE7">
        <w:tc>
          <w:tcPr>
            <w:tcW w:w="5172" w:type="dxa"/>
          </w:tcPr>
          <w:p w:rsidR="002B6A15" w:rsidRPr="00C31351" w:rsidRDefault="002B6A15" w:rsidP="00900DE7">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RONI JEAN MULLER</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Chefe de Gabinete</w:t>
            </w:r>
          </w:p>
        </w:tc>
        <w:tc>
          <w:tcPr>
            <w:tcW w:w="5173" w:type="dxa"/>
          </w:tcPr>
          <w:p w:rsidR="002B6A15" w:rsidRPr="00C31351" w:rsidRDefault="002B6A15" w:rsidP="00900DE7">
            <w:pPr>
              <w:jc w:val="center"/>
              <w:rPr>
                <w:rFonts w:ascii="Book Antiqua" w:eastAsia="Book Antiqua" w:hAnsi="Book Antiqua"/>
                <w:b/>
                <w:color w:val="000000" w:themeColor="text1"/>
              </w:rPr>
            </w:pPr>
            <w:r w:rsidRPr="00C31351">
              <w:rPr>
                <w:rFonts w:ascii="Book Antiqua" w:eastAsia="Book Antiqua" w:hAnsi="Book Antiqua"/>
                <w:b/>
                <w:color w:val="000000" w:themeColor="text1"/>
              </w:rPr>
              <w:t>CARLOS ROBERTO PEREIRA</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1351">
              <w:rPr>
                <w:rFonts w:ascii="Book Antiqua" w:eastAsia="Book Antiqua" w:hAnsi="Book Antiqua"/>
                <w:color w:val="000000" w:themeColor="text1"/>
              </w:rPr>
              <w:t>Secretário Municipal da Fazenda e Gestão Administrativa</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r w:rsidR="002B6A15" w:rsidRPr="00C31351" w:rsidTr="00900DE7">
        <w:tc>
          <w:tcPr>
            <w:tcW w:w="5172" w:type="dxa"/>
          </w:tcPr>
          <w:p w:rsidR="002B6A15" w:rsidRPr="00C31351" w:rsidRDefault="002B6A15" w:rsidP="00900DE7">
            <w:pPr>
              <w:widowControl w:val="0"/>
              <w:autoSpaceDE w:val="0"/>
              <w:autoSpaceDN w:val="0"/>
              <w:adjustRightInd w:val="0"/>
              <w:rPr>
                <w:rFonts w:ascii="Book Antiqua" w:hAnsi="Book Antiqua" w:cs="Book Antiqua"/>
                <w:b/>
                <w:color w:val="000000" w:themeColor="text1"/>
              </w:rPr>
            </w:pPr>
          </w:p>
          <w:p w:rsidR="002B6A15" w:rsidRPr="00C31351" w:rsidRDefault="002B6A15" w:rsidP="00900DE7">
            <w:pPr>
              <w:widowControl w:val="0"/>
              <w:autoSpaceDE w:val="0"/>
              <w:autoSpaceDN w:val="0"/>
              <w:adjustRightInd w:val="0"/>
              <w:jc w:val="center"/>
              <w:rPr>
                <w:rFonts w:ascii="Book Antiqua" w:hAnsi="Book Antiqua" w:cs="Book Antiqua"/>
                <w:b/>
                <w:color w:val="000000" w:themeColor="text1"/>
              </w:rPr>
            </w:pPr>
          </w:p>
          <w:p w:rsidR="002B6A15" w:rsidRPr="00C31351" w:rsidRDefault="002B6A15" w:rsidP="00900DE7">
            <w:pPr>
              <w:widowControl w:val="0"/>
              <w:autoSpaceDE w:val="0"/>
              <w:autoSpaceDN w:val="0"/>
              <w:adjustRightInd w:val="0"/>
              <w:jc w:val="center"/>
              <w:rPr>
                <w:rFonts w:ascii="Book Antiqua" w:hAnsi="Book Antiqua" w:cs="Book Antiqua"/>
                <w:b/>
                <w:color w:val="000000" w:themeColor="text1"/>
              </w:rPr>
            </w:pPr>
          </w:p>
        </w:tc>
        <w:tc>
          <w:tcPr>
            <w:tcW w:w="5173" w:type="dxa"/>
          </w:tcPr>
          <w:p w:rsidR="002B6A15" w:rsidRPr="00C31351" w:rsidRDefault="002B6A15" w:rsidP="00900DE7">
            <w:pPr>
              <w:widowControl w:val="0"/>
              <w:autoSpaceDE w:val="0"/>
              <w:autoSpaceDN w:val="0"/>
              <w:adjustRightInd w:val="0"/>
              <w:jc w:val="center"/>
              <w:rPr>
                <w:rFonts w:ascii="Book Antiqua" w:hAnsi="Book Antiqua" w:cs="Book Antiqua"/>
                <w:b/>
                <w:color w:val="000000" w:themeColor="text1"/>
              </w:rPr>
            </w:pPr>
          </w:p>
        </w:tc>
      </w:tr>
      <w:tr w:rsidR="002B6A15" w:rsidRPr="00C31351" w:rsidTr="00900DE7">
        <w:tc>
          <w:tcPr>
            <w:tcW w:w="5172" w:type="dxa"/>
          </w:tcPr>
          <w:p w:rsidR="002B6A15" w:rsidRPr="00C31351" w:rsidRDefault="002B6A15" w:rsidP="00900DE7">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JEAN ALEXANDRE DOS SANTOS</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Secretário Municipal de Obras e Serviços Urbanos</w:t>
            </w:r>
          </w:p>
        </w:tc>
        <w:tc>
          <w:tcPr>
            <w:tcW w:w="5173" w:type="dxa"/>
          </w:tcPr>
          <w:p w:rsidR="002B6A15" w:rsidRPr="00C31351" w:rsidRDefault="002B6A15" w:rsidP="00900DE7">
            <w:pPr>
              <w:widowControl w:val="0"/>
              <w:autoSpaceDE w:val="0"/>
              <w:autoSpaceDN w:val="0"/>
              <w:adjustRightInd w:val="0"/>
              <w:jc w:val="center"/>
              <w:rPr>
                <w:rFonts w:ascii="Book Antiqua" w:hAnsi="Book Antiqua"/>
                <w:b/>
                <w:color w:val="000000" w:themeColor="text1"/>
              </w:rPr>
            </w:pPr>
            <w:r w:rsidRPr="00C31351">
              <w:rPr>
                <w:rFonts w:ascii="Book Antiqua" w:hAnsi="Book Antiqua" w:cs="Book Antiqua"/>
                <w:b/>
                <w:color w:val="000000" w:themeColor="text1"/>
              </w:rPr>
              <w:t>CLEVERTON JOÃO BATISTA</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r w:rsidRPr="00C31351">
              <w:rPr>
                <w:rFonts w:ascii="Book Antiqua" w:hAnsi="Book Antiqua" w:cs="Book Antiqua"/>
                <w:color w:val="000000" w:themeColor="text1"/>
              </w:rPr>
              <w:t>Secretário Municipal de Planejamento Territorial</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r w:rsidR="002B6A15" w:rsidRPr="00C31351" w:rsidTr="00900DE7">
        <w:tc>
          <w:tcPr>
            <w:tcW w:w="5172" w:type="dxa"/>
          </w:tcPr>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color w:val="000000" w:themeColor="text1"/>
                <w:lang w:eastAsia="pt-BR"/>
              </w:rPr>
            </w:pPr>
            <w:r w:rsidRPr="00C31351">
              <w:rPr>
                <w:rFonts w:ascii="Book Antiqua" w:eastAsia="Arial" w:hAnsi="Book Antiqua" w:cs="Book Antiqua"/>
                <w:b/>
                <w:color w:val="000000" w:themeColor="text1"/>
                <w:lang w:eastAsia="pt-BR"/>
              </w:rPr>
              <w:t>JOSÉ HILÁRIO MELATO</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r w:rsidRPr="00C31351">
              <w:rPr>
                <w:rFonts w:ascii="Book Antiqua" w:hAnsi="Book Antiqua" w:cs="Book Antiqua"/>
                <w:color w:val="000000" w:themeColor="text1"/>
                <w:lang w:eastAsia="pt-BR"/>
              </w:rPr>
              <w:t>Diretor-Presidente do SAMAE</w:t>
            </w:r>
          </w:p>
        </w:tc>
        <w:tc>
          <w:tcPr>
            <w:tcW w:w="5173" w:type="dxa"/>
          </w:tcPr>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b/>
                <w:color w:val="000000" w:themeColor="text1"/>
              </w:rPr>
            </w:pPr>
            <w:r w:rsidRPr="00C31351">
              <w:rPr>
                <w:rFonts w:ascii="Book Antiqua" w:hAnsi="Book Antiqua" w:cs="Book Antiqua"/>
                <w:b/>
                <w:color w:val="000000" w:themeColor="text1"/>
              </w:rPr>
              <w:t>JORGE LUIZ PRUCINIO PEREIRA</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r w:rsidRPr="00C31351">
              <w:rPr>
                <w:rFonts w:ascii="Book Antiqua" w:hAnsi="Book Antiqua" w:cs="Book Antiqua"/>
                <w:color w:val="000000" w:themeColor="text1"/>
              </w:rPr>
              <w:t>Diretor-Presidente da Fundação Municipal de Esportes e Lazer</w:t>
            </w: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000000" w:themeColor="text1"/>
              </w:rPr>
            </w:pPr>
          </w:p>
          <w:p w:rsidR="002B6A15" w:rsidRPr="00C31351" w:rsidRDefault="002B6A15"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themeColor="text1"/>
                <w:sz w:val="22"/>
                <w:szCs w:val="22"/>
                <w:lang w:val="pt-BR"/>
              </w:rPr>
            </w:pPr>
          </w:p>
        </w:tc>
      </w:tr>
    </w:tbl>
    <w:p w:rsidR="00554B02" w:rsidRPr="004F6FE2" w:rsidRDefault="002B6A15" w:rsidP="00D500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CB45BB" w:rsidRPr="004F6FE2">
        <w:rPr>
          <w:rFonts w:ascii="Book Antiqua" w:eastAsia="Book Antiqua" w:hAnsi="Book Antiqua"/>
          <w:b/>
          <w:sz w:val="48"/>
          <w:szCs w:val="48"/>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22"/>
          <w:lang w:val="pt-BR"/>
        </w:rPr>
      </w:pPr>
      <w:r w:rsidRPr="004F6FE2">
        <w:rPr>
          <w:rFonts w:ascii="Book Antiqua" w:eastAsia="Book Antiqua" w:hAnsi="Book Antiqua"/>
          <w:b/>
          <w:color w:val="000000"/>
          <w:sz w:val="48"/>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395E58" w:rsidRDefault="00395E58"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lang w:val="pt-BR"/>
        </w:rPr>
      </w:pPr>
    </w:p>
    <w:p w:rsidR="00A67B76" w:rsidRPr="00BD259D" w:rsidRDefault="00A67B76" w:rsidP="00395E5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BD259D">
        <w:rPr>
          <w:rFonts w:ascii="Book Antiqua" w:hAnsi="Book Antiqua"/>
          <w:b/>
        </w:rPr>
        <w:t xml:space="preserve">1. </w:t>
      </w:r>
      <w:r w:rsidR="00395E58" w:rsidRPr="00BD259D">
        <w:rPr>
          <w:rFonts w:ascii="Book Antiqua" w:hAnsi="Book Antiqua"/>
          <w:b/>
        </w:rPr>
        <w:t>ESTE PROCESSO LICITATÓRIO SERÁ DE PARTICIPAÇÃO DE EMPRESAS DE ÂMBITO GERAL DOS INTERESSADOS.</w:t>
      </w:r>
    </w:p>
    <w:p w:rsidR="00470090" w:rsidRPr="00BD259D" w:rsidRDefault="00470090" w:rsidP="00395E58">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sidRPr="00BD259D">
        <w:rPr>
          <w:rFonts w:ascii="Book Antiqua" w:hAnsi="Book Antiqua"/>
          <w:b/>
        </w:rPr>
        <w:t xml:space="preserve">2. </w:t>
      </w:r>
      <w:r w:rsidRPr="00BD259D">
        <w:rPr>
          <w:rFonts w:ascii="Book Antiqua" w:hAnsi="Book Antiqua" w:cs="Book Antiqua"/>
          <w:b/>
          <w:shd w:val="clear" w:color="auto" w:fill="F2F2F2" w:themeFill="background1" w:themeFillShade="F2"/>
        </w:rPr>
        <w:t xml:space="preserve">O REQUISITANTE/CONTRATANTE SERÁ RESPONSÁVEL PELA RETIRADA DOS PRODUTO </w:t>
      </w:r>
      <w:r w:rsidRPr="00BD259D">
        <w:rPr>
          <w:rFonts w:ascii="Book Antiqua" w:eastAsia="Book Antiqua" w:hAnsi="Book Antiqua"/>
          <w:b/>
          <w:shd w:val="clear" w:color="auto" w:fill="F2F2F2" w:themeFill="background1" w:themeFillShade="F2"/>
        </w:rPr>
        <w:t>RELACIONADO NA AUTORIZAÇÃO DE EMPENHO – AE DIRETAMENTE NO ENDEREÇO INDICADO PELA FORNECEDORA</w:t>
      </w:r>
      <w:r w:rsidRPr="00BD259D">
        <w:rPr>
          <w:rFonts w:ascii="Book Antiqua" w:eastAsia="Book Antiqua" w:hAnsi="Book Antiqua"/>
          <w:shd w:val="clear" w:color="auto" w:fill="FFFFFF"/>
        </w:rPr>
        <w:t>.</w:t>
      </w:r>
    </w:p>
    <w:p w:rsidR="00A67B76" w:rsidRDefault="00A67B76" w:rsidP="00CF4C72">
      <w:pPr>
        <w:pStyle w:val="Normal0"/>
        <w:rPr>
          <w:rFonts w:ascii="Book Antiqua" w:eastAsia="Times New Roman" w:hAnsi="Book Antiqua"/>
          <w:color w:val="000000"/>
          <w:sz w:val="22"/>
          <w:szCs w:val="22"/>
        </w:rPr>
      </w:pPr>
    </w:p>
    <w:p w:rsidR="00395E58" w:rsidRDefault="00395E58" w:rsidP="00CF4C72">
      <w:pPr>
        <w:pStyle w:val="Normal0"/>
        <w:rPr>
          <w:rFonts w:ascii="Book Antiqua" w:eastAsia="Times New Roman" w:hAnsi="Book Antiqua"/>
          <w:color w:val="000000"/>
          <w:sz w:val="22"/>
          <w:szCs w:val="22"/>
        </w:rPr>
      </w:pPr>
    </w:p>
    <w:tbl>
      <w:tblPr>
        <w:tblW w:w="5000" w:type="pct"/>
        <w:tblCellMar>
          <w:left w:w="70" w:type="dxa"/>
          <w:right w:w="70" w:type="dxa"/>
        </w:tblCellMar>
        <w:tblLook w:val="04A0"/>
      </w:tblPr>
      <w:tblGrid>
        <w:gridCol w:w="810"/>
        <w:gridCol w:w="4119"/>
        <w:gridCol w:w="1806"/>
        <w:gridCol w:w="1806"/>
        <w:gridCol w:w="1804"/>
      </w:tblGrid>
      <w:tr w:rsidR="00395E58" w:rsidRPr="00AC76B4" w:rsidTr="00395E58">
        <w:trPr>
          <w:trHeight w:val="330"/>
        </w:trPr>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95E58" w:rsidRPr="00AC76B4" w:rsidRDefault="00395E58" w:rsidP="00900DE7">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Item</w:t>
            </w:r>
          </w:p>
        </w:tc>
        <w:tc>
          <w:tcPr>
            <w:tcW w:w="199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95E58" w:rsidRDefault="00395E58" w:rsidP="00900DE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 xml:space="preserve">Unidade de Medida / </w:t>
            </w:r>
          </w:p>
          <w:p w:rsidR="00395E58" w:rsidRPr="00AC76B4" w:rsidRDefault="00395E58" w:rsidP="00900DE7">
            <w:pPr>
              <w:jc w:val="center"/>
              <w:rPr>
                <w:rFonts w:ascii="Book Antiqua" w:hAnsi="Book Antiqua" w:cs="Calibri"/>
                <w:b/>
                <w:bCs/>
                <w:color w:val="000000"/>
                <w:sz w:val="18"/>
                <w:szCs w:val="18"/>
                <w:lang w:val="pt-BR" w:eastAsia="pt-BR"/>
              </w:rPr>
            </w:pPr>
            <w:r w:rsidRPr="00AC76B4">
              <w:rPr>
                <w:rFonts w:ascii="Book Antiqua" w:hAnsi="Book Antiqua" w:cs="Calibri"/>
                <w:b/>
                <w:bCs/>
                <w:color w:val="000000"/>
                <w:sz w:val="18"/>
                <w:szCs w:val="18"/>
                <w:lang w:val="pt-BR" w:eastAsia="pt-BR"/>
              </w:rPr>
              <w:t>Descritivo</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95E58" w:rsidRPr="00AC76B4" w:rsidRDefault="00395E58" w:rsidP="00900DE7">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Quantidade</w:t>
            </w:r>
          </w:p>
        </w:tc>
        <w:tc>
          <w:tcPr>
            <w:tcW w:w="87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95E58" w:rsidRDefault="00395E58" w:rsidP="00395E5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Máximo</w:t>
            </w:r>
          </w:p>
        </w:tc>
        <w:tc>
          <w:tcPr>
            <w:tcW w:w="872"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395E58" w:rsidRDefault="00395E58" w:rsidP="00395E58">
            <w:pPr>
              <w:jc w:val="center"/>
              <w:rPr>
                <w:rFonts w:ascii="Book Antiqua" w:hAnsi="Book Antiqua" w:cs="Calibri"/>
                <w:b/>
                <w:bCs/>
                <w:color w:val="000000"/>
                <w:sz w:val="18"/>
                <w:szCs w:val="18"/>
                <w:lang w:val="pt-BR" w:eastAsia="pt-BR"/>
              </w:rPr>
            </w:pPr>
            <w:r>
              <w:rPr>
                <w:rFonts w:ascii="Book Antiqua" w:hAnsi="Book Antiqua" w:cs="Calibri"/>
                <w:b/>
                <w:bCs/>
                <w:color w:val="000000"/>
                <w:sz w:val="18"/>
                <w:szCs w:val="18"/>
                <w:lang w:val="pt-BR" w:eastAsia="pt-BR"/>
              </w:rPr>
              <w:t>Preço Unitário Cotado</w:t>
            </w:r>
          </w:p>
        </w:tc>
      </w:tr>
      <w:tr w:rsidR="00395E58" w:rsidRPr="00AC76B4" w:rsidTr="00395E58">
        <w:trPr>
          <w:trHeight w:val="1316"/>
        </w:trPr>
        <w:tc>
          <w:tcPr>
            <w:tcW w:w="39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95E58" w:rsidRPr="00AC76B4" w:rsidRDefault="00395E58" w:rsidP="00900DE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C76B4">
              <w:rPr>
                <w:rFonts w:ascii="Book Antiqua" w:hAnsi="Book Antiqua" w:cs="Calibri"/>
                <w:b/>
                <w:bCs/>
                <w:color w:val="000000"/>
                <w:lang w:val="pt-BR" w:eastAsia="pt-BR"/>
              </w:rPr>
              <w:t>1</w:t>
            </w:r>
          </w:p>
        </w:tc>
        <w:tc>
          <w:tcPr>
            <w:tcW w:w="1991" w:type="pct"/>
            <w:tcBorders>
              <w:top w:val="nil"/>
              <w:left w:val="nil"/>
              <w:bottom w:val="single" w:sz="4" w:space="0" w:color="auto"/>
              <w:right w:val="single" w:sz="4" w:space="0" w:color="auto"/>
            </w:tcBorders>
            <w:shd w:val="clear" w:color="auto" w:fill="auto"/>
            <w:hideMark/>
          </w:tcPr>
          <w:p w:rsidR="00395E58" w:rsidRPr="00AC76B4" w:rsidRDefault="00395E58" w:rsidP="00900DE7">
            <w:pPr>
              <w:jc w:val="both"/>
              <w:rPr>
                <w:rFonts w:ascii="Book Antiqua" w:hAnsi="Book Antiqua" w:cs="Calibri"/>
                <w:color w:val="000000"/>
                <w:lang w:val="pt-BR" w:eastAsia="pt-BR"/>
              </w:rPr>
            </w:pPr>
            <w:r w:rsidRPr="00AC76B4">
              <w:rPr>
                <w:rFonts w:ascii="Book Antiqua" w:hAnsi="Book Antiqua" w:cs="Calibri"/>
                <w:b/>
                <w:bCs/>
                <w:color w:val="000000"/>
                <w:lang w:val="pt-BR" w:eastAsia="pt-BR"/>
              </w:rPr>
              <w:t>Tonelada</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AC76B4">
              <w:rPr>
                <w:rFonts w:ascii="Book Antiqua" w:hAnsi="Book Antiqua" w:cs="Calibri"/>
                <w:color w:val="000000"/>
                <w:lang w:val="pt-BR" w:eastAsia="pt-BR"/>
              </w:rPr>
              <w:br/>
              <w:t>Concreto Asfaltico Usinado à Quente - Faixa "C" do DNIT (Norma DNIT 112/2009), com agregados de diâmetro máximo 1/2" ou 12,5 mm.</w:t>
            </w:r>
          </w:p>
        </w:tc>
        <w:tc>
          <w:tcPr>
            <w:tcW w:w="873" w:type="pct"/>
            <w:tcBorders>
              <w:top w:val="nil"/>
              <w:left w:val="nil"/>
              <w:bottom w:val="single" w:sz="4" w:space="0" w:color="auto"/>
              <w:right w:val="single" w:sz="4" w:space="0" w:color="auto"/>
            </w:tcBorders>
            <w:shd w:val="clear" w:color="auto" w:fill="FFFFFF" w:themeFill="background1"/>
            <w:vAlign w:val="center"/>
            <w:hideMark/>
          </w:tcPr>
          <w:p w:rsidR="00395E58" w:rsidRPr="00AC76B4" w:rsidRDefault="00395E58" w:rsidP="00900DE7">
            <w:pPr>
              <w:jc w:val="center"/>
              <w:rPr>
                <w:rFonts w:ascii="Book Antiqua" w:hAnsi="Book Antiqua" w:cs="Calibri"/>
                <w:b/>
                <w:bCs/>
                <w:color w:val="000000"/>
                <w:lang w:val="pt-BR" w:eastAsia="pt-BR"/>
              </w:rPr>
            </w:pPr>
            <w:r w:rsidRPr="00AC76B4">
              <w:rPr>
                <w:rFonts w:ascii="Book Antiqua" w:hAnsi="Book Antiqua" w:cs="Calibri"/>
                <w:b/>
                <w:bCs/>
                <w:color w:val="000000"/>
                <w:lang w:val="pt-BR" w:eastAsia="pt-BR"/>
              </w:rPr>
              <w:t>6.390</w:t>
            </w:r>
          </w:p>
        </w:tc>
        <w:tc>
          <w:tcPr>
            <w:tcW w:w="873" w:type="pct"/>
            <w:tcBorders>
              <w:top w:val="nil"/>
              <w:left w:val="nil"/>
              <w:bottom w:val="single" w:sz="4" w:space="0" w:color="auto"/>
              <w:right w:val="single" w:sz="4" w:space="0" w:color="auto"/>
            </w:tcBorders>
            <w:shd w:val="clear" w:color="auto" w:fill="FFFFFF" w:themeFill="background1"/>
            <w:vAlign w:val="center"/>
          </w:tcPr>
          <w:p w:rsidR="00395E58" w:rsidRPr="00395E58" w:rsidRDefault="00395E58" w:rsidP="00395E58">
            <w:pPr>
              <w:jc w:val="center"/>
              <w:rPr>
                <w:rFonts w:ascii="Book Antiqua" w:hAnsi="Book Antiqua" w:cs="Calibri"/>
                <w:bCs/>
                <w:color w:val="000000"/>
                <w:lang w:val="pt-BR" w:eastAsia="pt-BR"/>
              </w:rPr>
            </w:pPr>
            <w:r w:rsidRPr="00395E58">
              <w:rPr>
                <w:rFonts w:ascii="Book Antiqua" w:hAnsi="Book Antiqua" w:cs="Calibri"/>
                <w:bCs/>
                <w:color w:val="000000"/>
                <w:lang w:val="pt-BR" w:eastAsia="pt-BR"/>
              </w:rPr>
              <w:t>R$ 393,44</w:t>
            </w:r>
          </w:p>
        </w:tc>
        <w:tc>
          <w:tcPr>
            <w:tcW w:w="872" w:type="pct"/>
            <w:tcBorders>
              <w:top w:val="nil"/>
              <w:left w:val="nil"/>
              <w:bottom w:val="single" w:sz="4" w:space="0" w:color="auto"/>
              <w:right w:val="single" w:sz="4" w:space="0" w:color="auto"/>
            </w:tcBorders>
            <w:shd w:val="clear" w:color="auto" w:fill="FFFFFF" w:themeFill="background1"/>
            <w:vAlign w:val="center"/>
          </w:tcPr>
          <w:p w:rsidR="00395E58" w:rsidRPr="00395E58" w:rsidRDefault="00395E58" w:rsidP="00395E58">
            <w:pPr>
              <w:jc w:val="center"/>
              <w:rPr>
                <w:rFonts w:ascii="Book Antiqua" w:hAnsi="Book Antiqua" w:cs="Calibri"/>
                <w:bCs/>
                <w:color w:val="000000"/>
                <w:lang w:val="pt-BR" w:eastAsia="pt-BR"/>
              </w:rPr>
            </w:pPr>
            <w:r>
              <w:rPr>
                <w:rFonts w:ascii="Book Antiqua" w:hAnsi="Book Antiqua" w:cs="Calibri"/>
                <w:bCs/>
                <w:color w:val="000000"/>
                <w:lang w:val="pt-BR" w:eastAsia="pt-BR"/>
              </w:rPr>
              <w:t>R$ ______.</w:t>
            </w:r>
          </w:p>
        </w:tc>
      </w:tr>
      <w:tr w:rsidR="00395E58" w:rsidRPr="00AC76B4" w:rsidTr="00395E58">
        <w:trPr>
          <w:trHeight w:val="1203"/>
        </w:trPr>
        <w:tc>
          <w:tcPr>
            <w:tcW w:w="39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395E58" w:rsidRPr="00AC76B4" w:rsidRDefault="00395E58" w:rsidP="00900DE7">
            <w:pPr>
              <w:jc w:val="center"/>
              <w:rPr>
                <w:rFonts w:ascii="Book Antiqua" w:hAnsi="Book Antiqua" w:cs="Calibri"/>
                <w:b/>
                <w:bCs/>
                <w:color w:val="000000"/>
                <w:lang w:val="pt-BR" w:eastAsia="pt-BR"/>
              </w:rPr>
            </w:pPr>
            <w:r>
              <w:rPr>
                <w:rFonts w:ascii="Book Antiqua" w:hAnsi="Book Antiqua" w:cs="Calibri"/>
                <w:b/>
                <w:bCs/>
                <w:color w:val="000000"/>
                <w:lang w:val="pt-BR" w:eastAsia="pt-BR"/>
              </w:rPr>
              <w:t>0</w:t>
            </w:r>
            <w:r w:rsidRPr="00AC76B4">
              <w:rPr>
                <w:rFonts w:ascii="Book Antiqua" w:hAnsi="Book Antiqua" w:cs="Calibri"/>
                <w:b/>
                <w:bCs/>
                <w:color w:val="000000"/>
                <w:lang w:val="pt-BR" w:eastAsia="pt-BR"/>
              </w:rPr>
              <w:t>2</w:t>
            </w:r>
          </w:p>
        </w:tc>
        <w:tc>
          <w:tcPr>
            <w:tcW w:w="1991" w:type="pct"/>
            <w:tcBorders>
              <w:top w:val="nil"/>
              <w:left w:val="nil"/>
              <w:bottom w:val="single" w:sz="4" w:space="0" w:color="auto"/>
              <w:right w:val="single" w:sz="4" w:space="0" w:color="auto"/>
            </w:tcBorders>
            <w:shd w:val="clear" w:color="auto" w:fill="auto"/>
            <w:hideMark/>
          </w:tcPr>
          <w:p w:rsidR="00395E58" w:rsidRPr="00AC76B4" w:rsidRDefault="00395E58" w:rsidP="00900DE7">
            <w:pPr>
              <w:jc w:val="both"/>
              <w:rPr>
                <w:rFonts w:ascii="Book Antiqua" w:hAnsi="Book Antiqua" w:cs="Calibri"/>
                <w:color w:val="000000"/>
                <w:lang w:val="pt-BR" w:eastAsia="pt-BR"/>
              </w:rPr>
            </w:pPr>
            <w:r w:rsidRPr="00AC76B4">
              <w:rPr>
                <w:rFonts w:ascii="Book Antiqua" w:hAnsi="Book Antiqua" w:cs="Calibri"/>
                <w:b/>
                <w:bCs/>
                <w:color w:val="000000"/>
                <w:lang w:val="pt-BR" w:eastAsia="pt-BR"/>
              </w:rPr>
              <w:t>Tonelada</w:t>
            </w:r>
            <w:r>
              <w:rPr>
                <w:rFonts w:ascii="Book Antiqua" w:hAnsi="Book Antiqua" w:cs="Calibri"/>
                <w:b/>
                <w:bCs/>
                <w:color w:val="000000"/>
                <w:lang w:val="pt-BR" w:eastAsia="pt-BR"/>
              </w:rPr>
              <w:t>(s</w:t>
            </w:r>
            <w:proofErr w:type="gramStart"/>
            <w:r>
              <w:rPr>
                <w:rFonts w:ascii="Book Antiqua" w:hAnsi="Book Antiqua" w:cs="Calibri"/>
                <w:b/>
                <w:bCs/>
                <w:color w:val="000000"/>
                <w:lang w:val="pt-BR" w:eastAsia="pt-BR"/>
              </w:rPr>
              <w:t>)</w:t>
            </w:r>
            <w:proofErr w:type="gramEnd"/>
            <w:r w:rsidRPr="00AC76B4">
              <w:rPr>
                <w:rFonts w:ascii="Book Antiqua" w:hAnsi="Book Antiqua" w:cs="Calibri"/>
                <w:color w:val="000000"/>
                <w:lang w:val="pt-BR" w:eastAsia="pt-BR"/>
              </w:rPr>
              <w:br/>
              <w:t>Concreto Asfaltico Usinado à Quente - Faixa "C" do DNIT (Norma DNIT 112/2009), com agregados de diâmetro máximo 3/8" ou 09 mm (massa fina).</w:t>
            </w:r>
          </w:p>
        </w:tc>
        <w:tc>
          <w:tcPr>
            <w:tcW w:w="873" w:type="pct"/>
            <w:tcBorders>
              <w:top w:val="nil"/>
              <w:left w:val="nil"/>
              <w:bottom w:val="single" w:sz="4" w:space="0" w:color="auto"/>
              <w:right w:val="single" w:sz="4" w:space="0" w:color="auto"/>
            </w:tcBorders>
            <w:shd w:val="clear" w:color="auto" w:fill="FFFFFF" w:themeFill="background1"/>
            <w:vAlign w:val="center"/>
            <w:hideMark/>
          </w:tcPr>
          <w:p w:rsidR="00395E58" w:rsidRPr="00AC76B4" w:rsidRDefault="00395E58" w:rsidP="00900DE7">
            <w:pPr>
              <w:jc w:val="center"/>
              <w:rPr>
                <w:rFonts w:ascii="Book Antiqua" w:hAnsi="Book Antiqua" w:cs="Calibri"/>
                <w:b/>
                <w:bCs/>
                <w:color w:val="000000"/>
                <w:lang w:val="pt-BR" w:eastAsia="pt-BR"/>
              </w:rPr>
            </w:pPr>
            <w:r w:rsidRPr="00AC76B4">
              <w:rPr>
                <w:rFonts w:ascii="Book Antiqua" w:hAnsi="Book Antiqua" w:cs="Calibri"/>
                <w:b/>
                <w:bCs/>
                <w:color w:val="000000"/>
                <w:lang w:val="pt-BR" w:eastAsia="pt-BR"/>
              </w:rPr>
              <w:t>7.390</w:t>
            </w:r>
          </w:p>
        </w:tc>
        <w:tc>
          <w:tcPr>
            <w:tcW w:w="873" w:type="pct"/>
            <w:tcBorders>
              <w:top w:val="nil"/>
              <w:left w:val="nil"/>
              <w:bottom w:val="single" w:sz="4" w:space="0" w:color="auto"/>
              <w:right w:val="single" w:sz="4" w:space="0" w:color="auto"/>
            </w:tcBorders>
            <w:shd w:val="clear" w:color="auto" w:fill="FFFFFF" w:themeFill="background1"/>
            <w:vAlign w:val="center"/>
          </w:tcPr>
          <w:p w:rsidR="00395E58" w:rsidRPr="00395E58" w:rsidRDefault="00395E58" w:rsidP="00395E58">
            <w:pPr>
              <w:jc w:val="center"/>
              <w:rPr>
                <w:rFonts w:ascii="Book Antiqua" w:hAnsi="Book Antiqua" w:cs="Calibri"/>
                <w:bCs/>
                <w:color w:val="000000"/>
                <w:lang w:val="pt-BR" w:eastAsia="pt-BR"/>
              </w:rPr>
            </w:pPr>
            <w:r w:rsidRPr="00395E58">
              <w:rPr>
                <w:rFonts w:ascii="Book Antiqua" w:hAnsi="Book Antiqua" w:cs="Calibri"/>
                <w:bCs/>
                <w:color w:val="000000"/>
                <w:lang w:val="pt-BR" w:eastAsia="pt-BR"/>
              </w:rPr>
              <w:t>R$ 421,34</w:t>
            </w:r>
          </w:p>
        </w:tc>
        <w:tc>
          <w:tcPr>
            <w:tcW w:w="872" w:type="pct"/>
            <w:tcBorders>
              <w:top w:val="nil"/>
              <w:left w:val="nil"/>
              <w:bottom w:val="single" w:sz="4" w:space="0" w:color="auto"/>
              <w:right w:val="single" w:sz="4" w:space="0" w:color="auto"/>
            </w:tcBorders>
            <w:shd w:val="clear" w:color="auto" w:fill="FFFFFF" w:themeFill="background1"/>
            <w:vAlign w:val="center"/>
          </w:tcPr>
          <w:p w:rsidR="00395E58" w:rsidRPr="00AC76B4" w:rsidRDefault="00395E58" w:rsidP="00395E58">
            <w:pPr>
              <w:jc w:val="center"/>
              <w:rPr>
                <w:rFonts w:ascii="Book Antiqua" w:hAnsi="Book Antiqua" w:cs="Calibri"/>
                <w:b/>
                <w:bCs/>
                <w:color w:val="000000"/>
                <w:lang w:val="pt-BR" w:eastAsia="pt-BR"/>
              </w:rPr>
            </w:pPr>
            <w:r>
              <w:rPr>
                <w:rFonts w:ascii="Book Antiqua" w:hAnsi="Book Antiqua" w:cs="Calibri"/>
                <w:bCs/>
                <w:color w:val="000000"/>
                <w:lang w:val="pt-BR" w:eastAsia="pt-BR"/>
              </w:rPr>
              <w:t>R$ ______.</w:t>
            </w:r>
          </w:p>
        </w:tc>
      </w:tr>
    </w:tbl>
    <w:p w:rsidR="00395E58" w:rsidRDefault="00395E58" w:rsidP="00CF4C72">
      <w:pPr>
        <w:pStyle w:val="Normal0"/>
        <w:rPr>
          <w:rFonts w:ascii="Book Antiqua" w:eastAsia="Times New Roman" w:hAnsi="Book Antiqua"/>
          <w:color w:val="000000"/>
          <w:sz w:val="22"/>
          <w:szCs w:val="22"/>
        </w:rPr>
      </w:pPr>
    </w:p>
    <w:p w:rsidR="002F135D" w:rsidRDefault="00470090" w:rsidP="00CF4C72">
      <w:pPr>
        <w:pStyle w:val="Normal0"/>
        <w:rPr>
          <w:rFonts w:ascii="Book Antiqua" w:eastAsia="Times New Roman" w:hAnsi="Book Antiqua"/>
          <w:color w:val="000000"/>
          <w:sz w:val="22"/>
          <w:szCs w:val="22"/>
        </w:rPr>
      </w:pPr>
      <w:r>
        <w:rPr>
          <w:rFonts w:ascii="Book Antiqua" w:eastAsia="Times New Roman" w:hAnsi="Book Antiqua"/>
          <w:color w:val="000000"/>
          <w:sz w:val="22"/>
          <w:szCs w:val="22"/>
        </w:rPr>
        <w:t xml:space="preserve">3. </w:t>
      </w:r>
      <w:r w:rsidR="002F135D">
        <w:rPr>
          <w:rFonts w:ascii="Book Antiqua" w:eastAsia="Times New Roman" w:hAnsi="Book Antiqua"/>
          <w:color w:val="000000"/>
          <w:sz w:val="22"/>
          <w:szCs w:val="22"/>
        </w:rPr>
        <w:t>O preço unitário médio é o valor unitário máximo que a administração se dispõe a pagar por cada item, não sendo aceito proposta com valor unitário superior ao estabelecido.</w:t>
      </w:r>
    </w:p>
    <w:p w:rsidR="007A3433" w:rsidRDefault="007A3433" w:rsidP="00CF4C72">
      <w:pPr>
        <w:pStyle w:val="Normal0"/>
        <w:rPr>
          <w:rFonts w:ascii="Book Antiqua" w:eastAsia="Times New Roman" w:hAnsi="Book Antiqua"/>
          <w:color w:val="000000"/>
          <w:sz w:val="22"/>
          <w:szCs w:val="22"/>
        </w:rPr>
      </w:pPr>
    </w:p>
    <w:p w:rsidR="000609F6" w:rsidRDefault="000609F6" w:rsidP="00CF4C72">
      <w:pPr>
        <w:pStyle w:val="Normal0"/>
        <w:rPr>
          <w:rFonts w:ascii="Book Antiqua" w:eastAsia="Times New Roman" w:hAnsi="Book Antiqua"/>
          <w:color w:val="000000"/>
          <w:sz w:val="22"/>
          <w:szCs w:val="22"/>
        </w:rPr>
      </w:pPr>
    </w:p>
    <w:p w:rsidR="00012FCA" w:rsidRPr="00BB03DB" w:rsidRDefault="00CF4C72" w:rsidP="00BB03DB">
      <w:pPr>
        <w:pStyle w:val="Normal0"/>
        <w:pBdr>
          <w:top w:val="single" w:sz="4" w:space="1" w:color="auto"/>
          <w:left w:val="single" w:sz="4" w:space="4" w:color="auto"/>
          <w:bottom w:val="single" w:sz="4" w:space="1" w:color="auto"/>
          <w:right w:val="single" w:sz="4" w:space="4" w:color="auto"/>
        </w:pBdr>
        <w:shd w:val="clear" w:color="auto" w:fill="D9D9D9"/>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A67B76" w:rsidRDefault="00A67B76" w:rsidP="00CF4C72">
      <w:pPr>
        <w:pStyle w:val="Normal0"/>
        <w:tabs>
          <w:tab w:val="left" w:pos="10206"/>
        </w:tabs>
        <w:ind w:right="1"/>
        <w:rPr>
          <w:rFonts w:ascii="Book Antiqua" w:eastAsia="Book Antiqua" w:hAnsi="Book Antiqua"/>
          <w:b/>
          <w:color w:val="000000"/>
          <w:sz w:val="22"/>
          <w:szCs w:val="22"/>
        </w:rPr>
      </w:pPr>
    </w:p>
    <w:p w:rsidR="00395E58" w:rsidRDefault="00395E58" w:rsidP="00CF4C72">
      <w:pPr>
        <w:pStyle w:val="Normal0"/>
        <w:tabs>
          <w:tab w:val="left" w:pos="10206"/>
        </w:tabs>
        <w:ind w:right="1"/>
        <w:rPr>
          <w:rFonts w:ascii="Book Antiqua" w:eastAsia="Book Antiqua" w:hAnsi="Book Antiqua"/>
          <w:b/>
          <w:color w:val="000000"/>
          <w:sz w:val="22"/>
          <w:szCs w:val="22"/>
        </w:rPr>
      </w:pPr>
    </w:p>
    <w:p w:rsidR="00395E58" w:rsidRDefault="00395E58" w:rsidP="00CF4C72">
      <w:pPr>
        <w:pStyle w:val="Normal0"/>
        <w:tabs>
          <w:tab w:val="left" w:pos="10206"/>
        </w:tabs>
        <w:ind w:right="1"/>
        <w:rPr>
          <w:rFonts w:ascii="Book Antiqua" w:eastAsia="Book Antiqua" w:hAnsi="Book Antiqua"/>
          <w:b/>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________________________________________________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p w:rsidR="00996259" w:rsidRDefault="00996259"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92496E" w:rsidRDefault="00CF4C72" w:rsidP="008225B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8"/>
          <w:szCs w:val="48"/>
          <w:lang w:val="pt-BR"/>
        </w:rPr>
      </w:pPr>
      <w:r>
        <w:rPr>
          <w:rFonts w:ascii="Book Antiqua" w:eastAsia="Book Antiqua" w:hAnsi="Book Antiqua"/>
          <w:b/>
          <w:sz w:val="48"/>
          <w:szCs w:val="48"/>
          <w:lang w:val="pt-BR"/>
        </w:rPr>
        <w:br w:type="page"/>
      </w:r>
      <w:r w:rsidR="00D057D0" w:rsidRPr="002D2DD3">
        <w:rPr>
          <w:rFonts w:ascii="Book Antiqua" w:eastAsia="Book Antiqua" w:hAnsi="Book Antiqua"/>
          <w:b/>
          <w:sz w:val="48"/>
          <w:szCs w:val="48"/>
          <w:lang w:val="pt-BR"/>
        </w:rPr>
        <w:lastRenderedPageBreak/>
        <w:t>ANEXO I</w:t>
      </w:r>
      <w:r w:rsidR="00D057D0">
        <w:rPr>
          <w:rFonts w:ascii="Book Antiqua" w:eastAsia="Book Antiqua" w:hAnsi="Book Antiqua"/>
          <w:b/>
          <w:sz w:val="48"/>
          <w:szCs w:val="48"/>
          <w:lang w:val="pt-BR"/>
        </w:rPr>
        <w:t>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D057D0" w:rsidRPr="00871DCB" w:rsidRDefault="00D057D0" w:rsidP="00D057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16"/>
          <w:szCs w:val="16"/>
          <w:lang w:val="pt-BR"/>
        </w:rPr>
      </w:pPr>
    </w:p>
    <w:p w:rsidR="00D057D0" w:rsidRPr="002D2DD3"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2D2DD3">
        <w:rPr>
          <w:rFonts w:ascii="Book Antiqua" w:hAnsi="Book Antiqua"/>
          <w:b/>
          <w:sz w:val="36"/>
          <w:szCs w:val="36"/>
          <w:shd w:val="clear" w:color="auto" w:fill="FFFFFF"/>
          <w:lang w:val="pt-BR"/>
        </w:rPr>
        <w:t>MINUTA - ATA DE REGISTRO DE PREÇOS Nº _____/</w:t>
      </w:r>
      <w:r w:rsidR="00306D25">
        <w:rPr>
          <w:rFonts w:ascii="Book Antiqua" w:hAnsi="Book Antiqua"/>
          <w:b/>
          <w:sz w:val="36"/>
          <w:szCs w:val="36"/>
          <w:shd w:val="clear" w:color="auto" w:fill="FFFFFF"/>
          <w:lang w:val="pt-BR"/>
        </w:rPr>
        <w:t>2019</w:t>
      </w:r>
    </w:p>
    <w:p w:rsidR="00D057D0" w:rsidRPr="00FD2027" w:rsidRDefault="00D057D0" w:rsidP="00D057D0">
      <w:pPr>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b/>
          <w:sz w:val="16"/>
          <w:szCs w:val="16"/>
          <w:lang w:val="pt-BR"/>
        </w:rPr>
      </w:pPr>
    </w:p>
    <w:p w:rsidR="00D057D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B07240">
        <w:rPr>
          <w:rFonts w:ascii="Book Antiqua" w:hAnsi="Book Antiqua"/>
          <w:sz w:val="22"/>
          <w:szCs w:val="22"/>
          <w:lang w:val="pt-BR"/>
        </w:rPr>
        <w:t xml:space="preserve">Aos </w:t>
      </w:r>
      <w:r w:rsidR="003A3675">
        <w:rPr>
          <w:rFonts w:ascii="Book Antiqua" w:hAnsi="Book Antiqua"/>
          <w:sz w:val="22"/>
          <w:szCs w:val="22"/>
          <w:lang w:val="pt-BR"/>
        </w:rPr>
        <w:t>___________</w:t>
      </w:r>
      <w:r w:rsidRPr="00B07240">
        <w:rPr>
          <w:rFonts w:ascii="Book Antiqua" w:hAnsi="Book Antiqua"/>
          <w:sz w:val="22"/>
          <w:szCs w:val="22"/>
          <w:lang w:val="pt-BR"/>
        </w:rPr>
        <w:t xml:space="preserve"> dias do m</w:t>
      </w:r>
      <w:r w:rsidR="000A6AEB">
        <w:rPr>
          <w:rFonts w:ascii="Book Antiqua" w:hAnsi="Book Antiqua"/>
          <w:sz w:val="22"/>
          <w:szCs w:val="22"/>
          <w:lang w:val="pt-BR"/>
        </w:rPr>
        <w:t>ês de ___________ do ano de dois mil e dezenove</w:t>
      </w:r>
      <w:r w:rsidRPr="00B07240">
        <w:rPr>
          <w:rFonts w:ascii="Book Antiqua" w:hAnsi="Book Antiqua"/>
          <w:sz w:val="22"/>
          <w:szCs w:val="22"/>
          <w:lang w:val="pt-BR"/>
        </w:rPr>
        <w:t xml:space="preserve">, no Departamento de Compras e Licitações, localizado </w:t>
      </w:r>
      <w:r w:rsidRPr="00B07240">
        <w:rPr>
          <w:rFonts w:ascii="Book Antiqua" w:hAnsi="Book Antiqua"/>
          <w:sz w:val="22"/>
          <w:szCs w:val="22"/>
          <w:lang w:val="pt-BR" w:eastAsia="pt-BR"/>
        </w:rPr>
        <w:t xml:space="preserve">no Edifício Edson Elias Wieser, </w:t>
      </w:r>
      <w:r w:rsidR="003A0738">
        <w:rPr>
          <w:rFonts w:ascii="Book Antiqua" w:hAnsi="Book Antiqua"/>
          <w:sz w:val="22"/>
          <w:szCs w:val="22"/>
          <w:lang w:val="pt-BR" w:eastAsia="pt-BR"/>
        </w:rPr>
        <w:t xml:space="preserve">situado na Rua São Pedro, </w:t>
      </w:r>
      <w:r w:rsidRPr="00B07240">
        <w:rPr>
          <w:rFonts w:ascii="Book Antiqua" w:hAnsi="Book Antiqua"/>
          <w:sz w:val="22"/>
          <w:szCs w:val="22"/>
          <w:lang w:val="pt-BR" w:eastAsia="pt-BR"/>
        </w:rPr>
        <w:t xml:space="preserve">nº 128 </w:t>
      </w:r>
      <w:r w:rsidR="003A0738">
        <w:rPr>
          <w:rFonts w:ascii="Book Antiqua" w:hAnsi="Book Antiqua"/>
          <w:sz w:val="22"/>
          <w:szCs w:val="22"/>
          <w:lang w:val="pt-BR" w:eastAsia="pt-BR"/>
        </w:rPr>
        <w:t>(</w:t>
      </w:r>
      <w:r w:rsidRPr="00B07240">
        <w:rPr>
          <w:rFonts w:ascii="Book Antiqua" w:hAnsi="Book Antiqua"/>
          <w:sz w:val="22"/>
          <w:szCs w:val="22"/>
          <w:lang w:val="pt-BR" w:eastAsia="pt-BR"/>
        </w:rPr>
        <w:t xml:space="preserve">2° </w:t>
      </w:r>
      <w:r w:rsidR="003A0738">
        <w:rPr>
          <w:rFonts w:ascii="Book Antiqua" w:hAnsi="Book Antiqua"/>
          <w:sz w:val="22"/>
          <w:szCs w:val="22"/>
          <w:lang w:val="pt-BR" w:eastAsia="pt-BR"/>
        </w:rPr>
        <w:t>andar)</w:t>
      </w:r>
      <w:r w:rsidRPr="00B07240">
        <w:rPr>
          <w:rFonts w:ascii="Book Antiqua" w:hAnsi="Book Antiqua"/>
          <w:sz w:val="22"/>
          <w:szCs w:val="22"/>
          <w:lang w:val="pt-BR" w:eastAsia="pt-BR"/>
        </w:rPr>
        <w:t>, Centro</w:t>
      </w:r>
      <w:r w:rsidRPr="00B07240">
        <w:rPr>
          <w:rFonts w:ascii="Book Antiqua" w:hAnsi="Book Antiqua"/>
          <w:sz w:val="22"/>
          <w:szCs w:val="22"/>
          <w:lang w:val="pt-BR"/>
        </w:rPr>
        <w:t xml:space="preserve">, </w:t>
      </w:r>
      <w:r w:rsidR="003A0738">
        <w:rPr>
          <w:rFonts w:ascii="Book Antiqua" w:hAnsi="Book Antiqua"/>
          <w:sz w:val="22"/>
          <w:szCs w:val="22"/>
          <w:lang w:val="pt-BR"/>
        </w:rPr>
        <w:t xml:space="preserve">CEP 89.110-082, </w:t>
      </w:r>
      <w:r w:rsidRPr="00B07240">
        <w:rPr>
          <w:rFonts w:ascii="Book Antiqua" w:hAnsi="Book Antiqua"/>
          <w:sz w:val="22"/>
          <w:szCs w:val="22"/>
          <w:lang w:val="pt-BR"/>
        </w:rPr>
        <w:t xml:space="preserve">o Município de Gaspar, em face da classificação das propostas apresentadas no </w:t>
      </w:r>
      <w:r w:rsidRPr="00541413">
        <w:rPr>
          <w:rFonts w:ascii="Book Antiqua" w:hAnsi="Book Antiqua"/>
          <w:sz w:val="22"/>
          <w:szCs w:val="22"/>
          <w:lang w:val="pt-BR"/>
        </w:rPr>
        <w:t xml:space="preserve">Pregão Presencial nº </w:t>
      </w:r>
      <w:r w:rsidR="00B7241C">
        <w:rPr>
          <w:rFonts w:ascii="Book Antiqua" w:hAnsi="Book Antiqua"/>
          <w:sz w:val="22"/>
          <w:szCs w:val="22"/>
          <w:lang w:val="pt-BR"/>
        </w:rPr>
        <w:t>135/2019</w:t>
      </w:r>
      <w:r w:rsidRPr="00541413">
        <w:rPr>
          <w:rFonts w:ascii="Book Antiqua" w:hAnsi="Book Antiqua"/>
          <w:sz w:val="22"/>
          <w:szCs w:val="22"/>
          <w:lang w:val="pt-BR"/>
        </w:rPr>
        <w:t>, na</w:t>
      </w:r>
      <w:r w:rsidRPr="00B07240">
        <w:rPr>
          <w:rFonts w:ascii="Book Antiqua" w:hAnsi="Book Antiqua"/>
          <w:sz w:val="22"/>
          <w:szCs w:val="22"/>
          <w:lang w:val="pt-BR"/>
        </w:rPr>
        <w:t xml:space="preserve">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D057D0" w:rsidRPr="00B86350" w:rsidRDefault="00D057D0"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670FEA">
        <w:rPr>
          <w:rFonts w:ascii="Book Antiqua" w:hAnsi="Book Antiqua"/>
          <w:b/>
          <w:sz w:val="22"/>
          <w:szCs w:val="22"/>
          <w:lang w:val="pt-BR"/>
        </w:rPr>
        <w:t>1. DO OBJETO</w:t>
      </w:r>
    </w:p>
    <w:p w:rsidR="00D057D0" w:rsidRPr="005B626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 xml:space="preserve">1.1 A presente Ata tem por objeto o </w:t>
      </w:r>
      <w:r w:rsidR="00900DE7" w:rsidRPr="004E7D10">
        <w:rPr>
          <w:rFonts w:ascii="Book Antiqua" w:hAnsi="Book Antiqua"/>
          <w:i/>
          <w:sz w:val="22"/>
          <w:szCs w:val="22"/>
          <w:lang w:val="pt-BR"/>
        </w:rPr>
        <w:t xml:space="preserve">Registro de Preços para futuras aquisições de </w:t>
      </w:r>
      <w:r w:rsidR="00900DE7">
        <w:rPr>
          <w:rFonts w:ascii="Book Antiqua" w:hAnsi="Book Antiqua"/>
          <w:i/>
          <w:sz w:val="22"/>
          <w:szCs w:val="22"/>
          <w:lang w:val="pt-BR"/>
        </w:rPr>
        <w:t>Asfalto</w:t>
      </w:r>
      <w:r w:rsidR="00413743">
        <w:rPr>
          <w:rFonts w:ascii="Book Antiqua" w:eastAsia="Book Antiqua" w:hAnsi="Book Antiqua"/>
          <w:i/>
          <w:sz w:val="22"/>
          <w:szCs w:val="22"/>
          <w:lang w:val="pt-BR"/>
        </w:rPr>
        <w:t>,</w:t>
      </w:r>
      <w:r w:rsidRPr="005C4C8E">
        <w:rPr>
          <w:rFonts w:ascii="Book Antiqua" w:hAnsi="Book Antiqua"/>
          <w:sz w:val="22"/>
          <w:szCs w:val="22"/>
          <w:lang w:val="pt-BR"/>
        </w:rPr>
        <w:t xml:space="preserve"> </w:t>
      </w:r>
      <w:r w:rsidRPr="00AC026F">
        <w:rPr>
          <w:rFonts w:ascii="Book Antiqua" w:hAnsi="Book Antiqua"/>
          <w:sz w:val="22"/>
          <w:szCs w:val="22"/>
          <w:lang w:val="pt-BR"/>
        </w:rPr>
        <w:t xml:space="preserve">conforme especificações constantes no </w:t>
      </w:r>
      <w:r w:rsidRPr="00330C10">
        <w:rPr>
          <w:rFonts w:ascii="Book Antiqua" w:hAnsi="Book Antiqua"/>
          <w:sz w:val="22"/>
          <w:szCs w:val="22"/>
          <w:lang w:val="pt-BR"/>
        </w:rPr>
        <w:t xml:space="preserve">ANEXO I – Termo de Referência e </w:t>
      </w:r>
      <w:r w:rsidRPr="00330C10">
        <w:rPr>
          <w:rFonts w:ascii="Book Antiqua" w:eastAsia="Book Antiqua" w:hAnsi="Book Antiqua" w:cs="Arial"/>
          <w:sz w:val="22"/>
          <w:szCs w:val="22"/>
        </w:rPr>
        <w:t>ANEXO II - Proposta de Preços</w:t>
      </w:r>
      <w:r w:rsidRPr="00330C10">
        <w:rPr>
          <w:rFonts w:ascii="Book Antiqua" w:hAnsi="Book Antiqua"/>
          <w:sz w:val="22"/>
          <w:szCs w:val="22"/>
          <w:lang w:val="pt-BR"/>
        </w:rPr>
        <w:t xml:space="preserve">, </w:t>
      </w:r>
      <w:r w:rsidRPr="005B626E">
        <w:rPr>
          <w:rFonts w:ascii="Book Antiqua" w:hAnsi="Book Antiqua"/>
          <w:sz w:val="22"/>
          <w:szCs w:val="22"/>
          <w:lang w:val="pt-BR"/>
        </w:rPr>
        <w:t xml:space="preserve">do Edital Pregão Presencial nº </w:t>
      </w:r>
      <w:r w:rsidR="00B7241C">
        <w:rPr>
          <w:rFonts w:ascii="Book Antiqua" w:hAnsi="Book Antiqua"/>
          <w:sz w:val="22"/>
          <w:szCs w:val="22"/>
          <w:lang w:val="pt-BR"/>
        </w:rPr>
        <w:t>135/2019</w:t>
      </w:r>
      <w:r w:rsidRPr="005B626E">
        <w:rPr>
          <w:rFonts w:ascii="Book Antiqua" w:hAnsi="Book Antiqua"/>
          <w:sz w:val="22"/>
          <w:szCs w:val="22"/>
          <w:lang w:val="pt-BR"/>
        </w:rPr>
        <w:t>.</w:t>
      </w:r>
    </w:p>
    <w:p w:rsidR="00D057D0" w:rsidRPr="00693D0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693D0C">
        <w:rPr>
          <w:rFonts w:ascii="Book Antiqua" w:hAnsi="Book Antiqua"/>
          <w:sz w:val="22"/>
          <w:szCs w:val="22"/>
        </w:rPr>
        <w:t xml:space="preserve">1.2 </w:t>
      </w:r>
      <w:r>
        <w:rPr>
          <w:rFonts w:ascii="Book Antiqua" w:hAnsi="Book Antiqua"/>
          <w:sz w:val="22"/>
          <w:szCs w:val="22"/>
        </w:rPr>
        <w:t>A</w:t>
      </w:r>
      <w:r w:rsidRPr="00693D0C">
        <w:rPr>
          <w:rFonts w:ascii="Book Antiqua" w:hAnsi="Book Antiqua"/>
          <w:sz w:val="22"/>
          <w:szCs w:val="22"/>
        </w:rPr>
        <w:t xml:space="preserve">s licitantes registrados para os </w:t>
      </w:r>
      <w:r w:rsidR="00993875">
        <w:rPr>
          <w:rFonts w:ascii="Book Antiqua" w:hAnsi="Book Antiqua"/>
          <w:sz w:val="22"/>
          <w:szCs w:val="22"/>
        </w:rPr>
        <w:t>produtos</w:t>
      </w:r>
      <w:r w:rsidRPr="00693D0C">
        <w:rPr>
          <w:rFonts w:ascii="Book Antiqua" w:hAnsi="Book Antiqua"/>
          <w:sz w:val="22"/>
          <w:szCs w:val="22"/>
        </w:rPr>
        <w:t xml:space="preserve"> cotados estão devidamente relacionados no Resultado final desse pregão presencial, </w:t>
      </w:r>
      <w:r w:rsidRPr="00693D0C">
        <w:rPr>
          <w:rFonts w:ascii="Book Antiqua" w:hAnsi="Book Antiqua"/>
          <w:b/>
          <w:sz w:val="22"/>
          <w:szCs w:val="22"/>
        </w:rPr>
        <w:t>documento anexo</w:t>
      </w:r>
      <w:r w:rsidRPr="00693D0C">
        <w:rPr>
          <w:rFonts w:ascii="Book Antiqua" w:hAnsi="Book Antiqua"/>
          <w:sz w:val="22"/>
          <w:szCs w:val="22"/>
        </w:rPr>
        <w:t xml:space="preserve"> contendo ______ páginas.</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1.3 Este instrumento não obriga o Município a firmar contratações nas quantidades estimadas, podendo ocorrer licitações </w:t>
      </w:r>
      <w:proofErr w:type="gramStart"/>
      <w:r w:rsidRPr="00AC026F">
        <w:rPr>
          <w:rFonts w:ascii="Book Antiqua" w:hAnsi="Book Antiqua"/>
          <w:sz w:val="22"/>
          <w:szCs w:val="22"/>
          <w:lang w:val="pt-BR"/>
        </w:rPr>
        <w:t xml:space="preserve">específicas para </w:t>
      </w:r>
      <w:r>
        <w:rPr>
          <w:rFonts w:ascii="Book Antiqua" w:hAnsi="Book Antiqua" w:cs="Book Antiqua"/>
          <w:bCs/>
          <w:sz w:val="22"/>
          <w:szCs w:val="22"/>
        </w:rPr>
        <w:t>o fornecimento do objeto</w:t>
      </w:r>
      <w:r w:rsidRPr="00AC026F">
        <w:rPr>
          <w:rFonts w:ascii="Book Antiqua" w:hAnsi="Book Antiqua"/>
          <w:sz w:val="22"/>
          <w:szCs w:val="22"/>
          <w:lang w:val="pt-BR"/>
        </w:rPr>
        <w:t>, obedecida</w:t>
      </w:r>
      <w:proofErr w:type="gramEnd"/>
      <w:r w:rsidRPr="00AC026F">
        <w:rPr>
          <w:rFonts w:ascii="Book Antiqua" w:hAnsi="Book Antiqua"/>
          <w:sz w:val="22"/>
          <w:szCs w:val="22"/>
          <w:lang w:val="pt-BR"/>
        </w:rPr>
        <w:t xml:space="preserve"> a legislação pertinente, sendo assegurada ao detentor do registro a preferência de fornecimento, em igualdade de condições, nos termos do art. 15, parágrafo 4º da </w:t>
      </w:r>
      <w:r>
        <w:rPr>
          <w:rFonts w:ascii="Book Antiqua" w:hAnsi="Book Antiqua"/>
          <w:sz w:val="22"/>
          <w:szCs w:val="22"/>
          <w:lang w:val="pt-BR"/>
        </w:rPr>
        <w:t>L</w:t>
      </w:r>
      <w:r w:rsidRPr="00AC026F">
        <w:rPr>
          <w:rFonts w:ascii="Book Antiqua" w:hAnsi="Book Antiqua"/>
          <w:sz w:val="22"/>
          <w:szCs w:val="22"/>
          <w:lang w:val="pt-BR"/>
        </w:rPr>
        <w:t>ei</w:t>
      </w:r>
      <w:r>
        <w:rPr>
          <w:rFonts w:ascii="Book Antiqua" w:hAnsi="Book Antiqua"/>
          <w:sz w:val="22"/>
          <w:szCs w:val="22"/>
          <w:lang w:val="pt-BR"/>
        </w:rPr>
        <w:t xml:space="preserve"> nº</w:t>
      </w:r>
      <w:r w:rsidRPr="00AC026F">
        <w:rPr>
          <w:rFonts w:ascii="Book Antiqua" w:hAnsi="Book Antiqua"/>
          <w:sz w:val="22"/>
          <w:szCs w:val="22"/>
          <w:lang w:val="pt-BR"/>
        </w:rPr>
        <w:t xml:space="preserve"> 8.666/93.</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1.4 Os preços registrados manter-se-ão inalterados pelo período de vigência da presente Ata, admitida a recomposição no caso de desequilíbrio da equação econômico-financeira inicial deste instrumento.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1.4.1 Os preços registrados que sofrerem recomposição não </w:t>
      </w:r>
      <w:proofErr w:type="gramStart"/>
      <w:r w:rsidRPr="00AC026F">
        <w:rPr>
          <w:rFonts w:ascii="Book Antiqua" w:hAnsi="Book Antiqua"/>
          <w:sz w:val="22"/>
          <w:szCs w:val="22"/>
          <w:lang w:val="pt-BR"/>
        </w:rPr>
        <w:t>ultrapassarão</w:t>
      </w:r>
      <w:proofErr w:type="gramEnd"/>
      <w:r w:rsidRPr="00AC026F">
        <w:rPr>
          <w:rFonts w:ascii="Book Antiqua" w:hAnsi="Book Antiqua"/>
          <w:sz w:val="22"/>
          <w:szCs w:val="22"/>
          <w:lang w:val="pt-BR"/>
        </w:rPr>
        <w:t xml:space="preserve"> os preços praticados no mercado, mantendo-se a diferença percentual apurada entre o valor originalmente constante da proposta e aquele vigente no mercado à época do registro.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1.5 </w:t>
      </w:r>
      <w:proofErr w:type="gramStart"/>
      <w:r w:rsidRPr="00AC026F">
        <w:rPr>
          <w:rFonts w:ascii="Book Antiqua" w:hAnsi="Book Antiqua"/>
          <w:sz w:val="22"/>
          <w:szCs w:val="22"/>
          <w:lang w:val="pt-BR"/>
        </w:rPr>
        <w:t>Caso</w:t>
      </w:r>
      <w:proofErr w:type="gramEnd"/>
      <w:r w:rsidRPr="00AC026F">
        <w:rPr>
          <w:rFonts w:ascii="Book Antiqua" w:hAnsi="Book Antiqua"/>
          <w:sz w:val="22"/>
          <w:szCs w:val="22"/>
          <w:lang w:val="pt-BR"/>
        </w:rPr>
        <w:t xml:space="preserve"> o preço registrado se torne superior à média dos preços de mercado, o Município solicitará ao fornecedor, mediante correspondência, redução do preço registrado, de forma a adequá-lo na forma do item 1.4.1.</w:t>
      </w:r>
    </w:p>
    <w:p w:rsidR="00D057D0" w:rsidRPr="00B8635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2.1 Para todos os efeitos legais, para melhor caracterização do objeto, bem como para definir procedimentos e normas decorrentes das obrigações ora contraídas, integram esta Ata, como se nela estivesse</w:t>
      </w:r>
      <w:r>
        <w:rPr>
          <w:rFonts w:ascii="Book Antiqua" w:hAnsi="Book Antiqua"/>
          <w:sz w:val="22"/>
          <w:szCs w:val="22"/>
          <w:lang w:val="pt-BR"/>
        </w:rPr>
        <w:t>m</w:t>
      </w:r>
      <w:r w:rsidRPr="00AC026F">
        <w:rPr>
          <w:rFonts w:ascii="Book Antiqua" w:hAnsi="Book Antiqua"/>
          <w:sz w:val="22"/>
          <w:szCs w:val="22"/>
          <w:lang w:val="pt-BR"/>
        </w:rPr>
        <w:t xml:space="preserve"> transcrit</w:t>
      </w:r>
      <w:r>
        <w:rPr>
          <w:rFonts w:ascii="Book Antiqua" w:hAnsi="Book Antiqua"/>
          <w:sz w:val="22"/>
          <w:szCs w:val="22"/>
          <w:lang w:val="pt-BR"/>
        </w:rPr>
        <w:t>os</w:t>
      </w:r>
      <w:r w:rsidRPr="00AC026F">
        <w:rPr>
          <w:rFonts w:ascii="Book Antiqua" w:hAnsi="Book Antiqua"/>
          <w:sz w:val="22"/>
          <w:szCs w:val="22"/>
          <w:lang w:val="pt-BR"/>
        </w:rPr>
        <w:t>, os seguintes documentos:</w:t>
      </w:r>
    </w:p>
    <w:p w:rsidR="00D057D0" w:rsidRPr="00EF2849"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 xml:space="preserve">a) Edital de Pregão Presencial nº </w:t>
      </w:r>
      <w:r w:rsidR="00B7241C">
        <w:rPr>
          <w:rFonts w:ascii="Book Antiqua" w:hAnsi="Book Antiqua"/>
          <w:sz w:val="22"/>
          <w:szCs w:val="22"/>
          <w:lang w:val="pt-BR"/>
        </w:rPr>
        <w:t>135/2019</w:t>
      </w:r>
      <w:r w:rsidRPr="00EF2849">
        <w:rPr>
          <w:rFonts w:ascii="Book Antiqua" w:hAnsi="Book Antiqua"/>
          <w:sz w:val="22"/>
          <w:szCs w:val="22"/>
          <w:lang w:val="pt-BR"/>
        </w:rPr>
        <w:t xml:space="preserve"> e seus anexos;</w:t>
      </w:r>
    </w:p>
    <w:p w:rsidR="00D057D0" w:rsidRPr="00AC026F" w:rsidRDefault="00D057D0" w:rsidP="00D057D0">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EF2849">
        <w:rPr>
          <w:rFonts w:ascii="Book Antiqua" w:hAnsi="Book Antiqua"/>
          <w:sz w:val="22"/>
          <w:szCs w:val="22"/>
          <w:lang w:val="pt-BR"/>
        </w:rPr>
        <w:t>b)</w:t>
      </w:r>
      <w:r w:rsidRPr="00AC026F">
        <w:rPr>
          <w:rFonts w:ascii="Book Antiqua" w:hAnsi="Book Antiqua"/>
          <w:sz w:val="22"/>
          <w:szCs w:val="22"/>
          <w:lang w:val="pt-BR"/>
        </w:rPr>
        <w:t xml:space="preserve"> Proposta </w:t>
      </w:r>
      <w:proofErr w:type="gramStart"/>
      <w:r w:rsidRPr="00AC026F">
        <w:rPr>
          <w:rFonts w:ascii="Book Antiqua" w:hAnsi="Book Antiqua"/>
          <w:sz w:val="22"/>
          <w:szCs w:val="22"/>
          <w:lang w:val="pt-BR"/>
        </w:rPr>
        <w:t>da(</w:t>
      </w:r>
      <w:proofErr w:type="gramEnd"/>
      <w:r w:rsidRPr="00AC026F">
        <w:rPr>
          <w:rFonts w:ascii="Book Antiqua" w:hAnsi="Book Antiqua"/>
          <w:sz w:val="22"/>
          <w:szCs w:val="22"/>
          <w:lang w:val="pt-BR"/>
        </w:rPr>
        <w:t>s) Licitante(s).</w:t>
      </w:r>
    </w:p>
    <w:p w:rsidR="00D057D0" w:rsidRPr="00B8635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AC026F">
        <w:rPr>
          <w:rFonts w:ascii="Book Antiqua" w:hAnsi="Book Antiqua"/>
          <w:b/>
          <w:sz w:val="22"/>
          <w:szCs w:val="22"/>
          <w:lang w:val="pt-BR"/>
        </w:rPr>
        <w:t>3. VIGÊNCIA</w:t>
      </w:r>
    </w:p>
    <w:p w:rsidR="00D057D0"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Book Antiqua" w:hAnsi="Book Antiqua"/>
          <w:sz w:val="22"/>
          <w:szCs w:val="22"/>
          <w:lang w:val="pt-BR"/>
        </w:rPr>
      </w:pPr>
      <w:r w:rsidRPr="004D3387">
        <w:rPr>
          <w:rFonts w:ascii="Book Antiqua" w:hAnsi="Book Antiqua"/>
          <w:sz w:val="22"/>
          <w:szCs w:val="22"/>
          <w:lang w:val="pt-BR"/>
        </w:rPr>
        <w:t xml:space="preserve">3.1 A presente Ata vigorará pelo período de </w:t>
      </w:r>
      <w:proofErr w:type="gramStart"/>
      <w:r>
        <w:rPr>
          <w:rFonts w:ascii="Book Antiqua" w:eastAsia="Book Antiqua" w:hAnsi="Book Antiqua"/>
          <w:sz w:val="22"/>
        </w:rPr>
        <w:t>12 (doze</w:t>
      </w:r>
      <w:r w:rsidRPr="00E275A5">
        <w:rPr>
          <w:rFonts w:ascii="Book Antiqua" w:eastAsia="Book Antiqua" w:hAnsi="Book Antiqua"/>
          <w:sz w:val="22"/>
        </w:rPr>
        <w:t>) meses</w:t>
      </w:r>
      <w:r w:rsidRPr="00E275A5">
        <w:rPr>
          <w:rFonts w:ascii="Book Antiqua" w:hAnsi="Book Antiqua"/>
          <w:sz w:val="22"/>
          <w:szCs w:val="22"/>
          <w:lang w:val="pt-BR"/>
        </w:rPr>
        <w:t>, a partir</w:t>
      </w:r>
      <w:r w:rsidRPr="004D3387">
        <w:rPr>
          <w:rFonts w:ascii="Book Antiqua" w:hAnsi="Book Antiqua"/>
          <w:sz w:val="22"/>
          <w:szCs w:val="22"/>
          <w:lang w:val="pt-BR"/>
        </w:rPr>
        <w:t xml:space="preserve"> da data da homologação da mesma pela Autoridade Competente, nos termos do art. 15, parágrafo 3º, inciso III da </w:t>
      </w:r>
      <w:r>
        <w:rPr>
          <w:rFonts w:ascii="Book Antiqua" w:hAnsi="Book Antiqua"/>
          <w:sz w:val="22"/>
          <w:szCs w:val="22"/>
          <w:lang w:val="pt-BR"/>
        </w:rPr>
        <w:t>L</w:t>
      </w:r>
      <w:r w:rsidRPr="004D3387">
        <w:rPr>
          <w:rFonts w:ascii="Book Antiqua" w:hAnsi="Book Antiqua"/>
          <w:sz w:val="22"/>
          <w:szCs w:val="22"/>
          <w:lang w:val="pt-BR"/>
        </w:rPr>
        <w:t>ei</w:t>
      </w:r>
      <w:r>
        <w:rPr>
          <w:rFonts w:ascii="Book Antiqua" w:hAnsi="Book Antiqua"/>
          <w:sz w:val="22"/>
          <w:szCs w:val="22"/>
          <w:lang w:val="pt-BR"/>
        </w:rPr>
        <w:t xml:space="preserve"> nº</w:t>
      </w:r>
      <w:proofErr w:type="gramEnd"/>
      <w:r w:rsidRPr="004D3387">
        <w:rPr>
          <w:rFonts w:ascii="Book Antiqua" w:hAnsi="Book Antiqua"/>
          <w:sz w:val="22"/>
          <w:szCs w:val="22"/>
          <w:lang w:val="pt-BR"/>
        </w:rPr>
        <w:t xml:space="preserve"> 8.666/93.</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b/>
          <w:bCs/>
          <w:sz w:val="22"/>
          <w:szCs w:val="22"/>
          <w:lang w:val="pt-BR" w:eastAsia="pt-BR"/>
        </w:rPr>
      </w:pPr>
      <w:r w:rsidRPr="00053993">
        <w:rPr>
          <w:rFonts w:ascii="Book Antiqua" w:hAnsi="Book Antiqua" w:cs="Book Antiqua"/>
          <w:b/>
          <w:bCs/>
          <w:sz w:val="22"/>
          <w:szCs w:val="22"/>
          <w:lang w:val="pt-BR" w:eastAsia="pt-BR"/>
        </w:rPr>
        <w:lastRenderedPageBreak/>
        <w:t>4. DAS CONDIÇÕES DE ENTREGA E RECEBIMENTO</w:t>
      </w:r>
      <w:r w:rsidRPr="00A07EC7">
        <w:rPr>
          <w:rFonts w:ascii="Book Antiqua" w:hAnsi="Book Antiqua" w:cs="Book Antiqua"/>
          <w:b/>
          <w:bCs/>
          <w:sz w:val="22"/>
          <w:szCs w:val="22"/>
          <w:lang w:val="pt-BR" w:eastAsia="pt-BR"/>
        </w:rPr>
        <w:t xml:space="preserve"> </w:t>
      </w:r>
    </w:p>
    <w:p w:rsidR="00217816" w:rsidRPr="001400C0"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w:t>
      </w:r>
      <w:r w:rsidRPr="001400C0">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400C0">
        <w:rPr>
          <w:rFonts w:ascii="Book Antiqua" w:eastAsia="Book Antiqua" w:hAnsi="Book Antiqua"/>
          <w:sz w:val="22"/>
          <w:szCs w:val="22"/>
          <w:shd w:val="clear" w:color="auto" w:fill="FFFFFF"/>
        </w:rPr>
        <w:t xml:space="preserve">, deverão ser fornecidos </w:t>
      </w:r>
      <w:r w:rsidRPr="001400C0">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17816" w:rsidRPr="006B3CDB"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4</w:t>
      </w:r>
      <w:r w:rsidRPr="006B3CDB">
        <w:rPr>
          <w:rFonts w:ascii="Book Antiqua" w:eastAsia="Book Antiqua" w:hAnsi="Book Antiqua"/>
          <w:sz w:val="22"/>
          <w:szCs w:val="22"/>
          <w:shd w:val="clear" w:color="auto" w:fill="FFFFFF"/>
        </w:rPr>
        <w:t xml:space="preserve">.2 Os produtos relacionados na </w:t>
      </w:r>
      <w:r w:rsidRPr="006B3CDB">
        <w:rPr>
          <w:rFonts w:ascii="Book Antiqua" w:eastAsia="Book Antiqua" w:hAnsi="Book Antiqua"/>
          <w:sz w:val="22"/>
          <w:szCs w:val="22"/>
        </w:rPr>
        <w:t>Autorização de Empenho – AE</w:t>
      </w:r>
      <w:r w:rsidRPr="006B3CDB">
        <w:rPr>
          <w:rFonts w:ascii="Book Antiqua" w:eastAsia="Book Antiqua" w:hAnsi="Book Antiqua"/>
          <w:sz w:val="22"/>
          <w:szCs w:val="22"/>
          <w:shd w:val="clear" w:color="auto" w:fill="FFFFFF"/>
        </w:rPr>
        <w:t xml:space="preserve"> deverão ser fornecidos no </w:t>
      </w:r>
      <w:r w:rsidRPr="006B3CDB">
        <w:rPr>
          <w:rFonts w:ascii="Book Antiqua" w:eastAsia="Book Antiqua" w:hAnsi="Book Antiqua"/>
          <w:b/>
          <w:i/>
          <w:sz w:val="22"/>
          <w:szCs w:val="22"/>
          <w:shd w:val="clear" w:color="auto" w:fill="FFFFFF"/>
        </w:rPr>
        <w:t>prazo máximo de 36 (trinta e seis) horas</w:t>
      </w:r>
      <w:r w:rsidRPr="006B3CDB">
        <w:rPr>
          <w:rFonts w:ascii="Book Antiqua" w:eastAsia="Book Antiqua" w:hAnsi="Book Antiqua"/>
          <w:b/>
          <w:sz w:val="22"/>
          <w:szCs w:val="22"/>
          <w:shd w:val="clear" w:color="auto" w:fill="FFFFFF"/>
        </w:rPr>
        <w:t xml:space="preserve"> </w:t>
      </w:r>
      <w:r w:rsidRPr="006B3CDB">
        <w:rPr>
          <w:rFonts w:ascii="Book Antiqua" w:eastAsia="Book Antiqua" w:hAnsi="Book Antiqua"/>
          <w:sz w:val="22"/>
          <w:szCs w:val="22"/>
          <w:shd w:val="clear" w:color="auto" w:fill="FFFFFF"/>
        </w:rPr>
        <w:t>após a sua solicitação</w:t>
      </w:r>
      <w:r w:rsidRPr="006B3CDB">
        <w:rPr>
          <w:rFonts w:ascii="Book Antiqua" w:eastAsia="Book Antiqua" w:hAnsi="Book Antiqua"/>
          <w:b/>
          <w:sz w:val="22"/>
          <w:szCs w:val="22"/>
          <w:shd w:val="clear" w:color="auto" w:fill="FFFFFF"/>
        </w:rPr>
        <w:t>.</w:t>
      </w:r>
    </w:p>
    <w:p w:rsidR="00217816" w:rsidRPr="006B3CDB" w:rsidRDefault="00217816" w:rsidP="00217816">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4</w:t>
      </w:r>
      <w:r w:rsidRPr="006B3CDB">
        <w:rPr>
          <w:rFonts w:ascii="Book Antiqua" w:hAnsi="Book Antiqua" w:cs="Book Antiqua"/>
          <w:sz w:val="22"/>
          <w:szCs w:val="22"/>
          <w:shd w:val="clear" w:color="auto" w:fill="FFFFFF"/>
        </w:rPr>
        <w:t xml:space="preserve">.3 </w:t>
      </w:r>
      <w:r w:rsidRPr="006B3CDB">
        <w:rPr>
          <w:rFonts w:ascii="Book Antiqua" w:eastAsia="Book Antiqua" w:hAnsi="Book Antiqua"/>
          <w:sz w:val="22"/>
          <w:szCs w:val="22"/>
          <w:shd w:val="clear" w:color="auto" w:fill="FFFFFF"/>
        </w:rPr>
        <w:t xml:space="preserve">Fica a cargo do Município retirar o </w:t>
      </w:r>
      <w:r>
        <w:rPr>
          <w:rFonts w:ascii="Book Antiqua" w:eastAsia="Book Antiqua" w:hAnsi="Book Antiqua"/>
          <w:sz w:val="22"/>
          <w:szCs w:val="22"/>
          <w:shd w:val="clear" w:color="auto" w:fill="FFFFFF"/>
        </w:rPr>
        <w:t>produto</w:t>
      </w:r>
      <w:r w:rsidRPr="006B3CDB">
        <w:rPr>
          <w:rFonts w:ascii="Book Antiqua" w:eastAsia="Book Antiqua" w:hAnsi="Book Antiqua"/>
          <w:sz w:val="22"/>
          <w:szCs w:val="22"/>
          <w:shd w:val="clear" w:color="auto" w:fill="FFFFFF"/>
        </w:rPr>
        <w:t xml:space="preserve"> no local indicado pela fornecedora, sendo que o local não poderá estar a uma distância superior a 40 (quarenta) quilômetros da </w:t>
      </w:r>
      <w:r w:rsidRPr="006B3CDB">
        <w:rPr>
          <w:rFonts w:ascii="Book Antiqua" w:eastAsia="Book Antiqua" w:hAnsi="Book Antiqua"/>
          <w:sz w:val="22"/>
          <w:szCs w:val="22"/>
          <w:u w:val="single"/>
          <w:shd w:val="clear" w:color="auto" w:fill="FFFFFF"/>
        </w:rPr>
        <w:t>SECRETARIA MUNICIPAL DE OBRAS E SERVIÇOS URBANOS</w:t>
      </w:r>
      <w:r>
        <w:rPr>
          <w:rFonts w:ascii="Book Antiqua" w:eastAsia="Book Antiqua" w:hAnsi="Book Antiqua"/>
          <w:sz w:val="22"/>
          <w:szCs w:val="22"/>
          <w:shd w:val="clear" w:color="auto" w:fill="FFFFFF"/>
        </w:rPr>
        <w:t xml:space="preserve">, sito: </w:t>
      </w:r>
      <w:r w:rsidRPr="005F7A88">
        <w:rPr>
          <w:rFonts w:ascii="Book Antiqua" w:eastAsia="Book Antiqua" w:hAnsi="Book Antiqua"/>
          <w:i/>
          <w:sz w:val="22"/>
          <w:szCs w:val="22"/>
        </w:rPr>
        <w:t>Avenida Frei Godofredo, nº 1.635, Bairro Santa Terezinha, Gaspar/SC</w:t>
      </w:r>
      <w:r>
        <w:rPr>
          <w:rFonts w:ascii="Book Antiqua" w:eastAsia="Book Antiqua" w:hAnsi="Book Antiqua"/>
          <w:i/>
          <w:sz w:val="22"/>
          <w:szCs w:val="22"/>
        </w:rPr>
        <w:t>.</w:t>
      </w:r>
    </w:p>
    <w:p w:rsidR="00217816" w:rsidRPr="006B3CDB"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hAnsi="Book Antiqua"/>
          <w:sz w:val="22"/>
          <w:szCs w:val="22"/>
        </w:rPr>
        <w:t xml:space="preserve">4.3.1 </w:t>
      </w:r>
      <w:r w:rsidRPr="006B3CDB">
        <w:rPr>
          <w:rFonts w:ascii="Book Antiqua" w:hAnsi="Book Antiqua"/>
          <w:sz w:val="22"/>
          <w:szCs w:val="22"/>
        </w:rPr>
        <w:t>Ju</w:t>
      </w:r>
      <w:r>
        <w:rPr>
          <w:rFonts w:ascii="Book Antiqua" w:hAnsi="Book Antiqua"/>
          <w:sz w:val="22"/>
          <w:szCs w:val="22"/>
        </w:rPr>
        <w:t>stificando o disposto no item 4</w:t>
      </w:r>
      <w:r w:rsidRPr="006B3CDB">
        <w:rPr>
          <w:rFonts w:ascii="Book Antiqua" w:hAnsi="Book Antiqua"/>
          <w:sz w:val="22"/>
          <w:szCs w:val="22"/>
        </w:rPr>
        <w:t>.3</w:t>
      </w:r>
      <w:r>
        <w:rPr>
          <w:rFonts w:ascii="Book Antiqua" w:hAnsi="Book Antiqua"/>
          <w:sz w:val="22"/>
          <w:szCs w:val="22"/>
        </w:rPr>
        <w:t xml:space="preserve"> </w:t>
      </w:r>
      <w:r w:rsidRPr="006B3CDB">
        <w:rPr>
          <w:rFonts w:ascii="Book Antiqua" w:hAnsi="Book Antiqua"/>
          <w:color w:val="000000"/>
          <w:sz w:val="22"/>
          <w:szCs w:val="22"/>
          <w:shd w:val="clear" w:color="auto" w:fill="FFFFFF" w:themeFill="background1"/>
        </w:rPr>
        <w:t>o Asfalto é uma mistura que para ser aplicada deve estar em uma temperatura mínima, sendo que em distancias maiores não se conseguiria transportar o produto sem perda de temperatura.</w:t>
      </w:r>
    </w:p>
    <w:p w:rsidR="00217816" w:rsidRPr="00184399"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eastAsia="Book Antiqua" w:hAnsi="Book Antiqua"/>
          <w:sz w:val="22"/>
          <w:szCs w:val="22"/>
        </w:rPr>
        <w:t>4</w:t>
      </w:r>
      <w:r w:rsidRPr="006B3CDB">
        <w:rPr>
          <w:rFonts w:ascii="Book Antiqua" w:eastAsia="Book Antiqua" w:hAnsi="Book Antiqua"/>
          <w:sz w:val="22"/>
          <w:szCs w:val="22"/>
        </w:rPr>
        <w:t>.4 No ato da retirada dos produtos a proponente deverá apresentar Nota Fiscal/Fatura correspondente às quantias solicitadas, que será submetida à aprovação</w:t>
      </w:r>
      <w:r w:rsidRPr="00022086">
        <w:rPr>
          <w:rFonts w:ascii="Book Antiqua" w:eastAsia="Book Antiqua" w:hAnsi="Book Antiqua"/>
          <w:sz w:val="22"/>
          <w:szCs w:val="22"/>
        </w:rPr>
        <w:t xml:space="preserve"> do órgão responsável pelo recebimento.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 xml:space="preserve">produtos, </w:t>
      </w:r>
      <w:r w:rsidRPr="00022086">
        <w:rPr>
          <w:rFonts w:ascii="Book Antiqua" w:eastAsia="Book Antiqua" w:hAnsi="Book Antiqua"/>
          <w:sz w:val="22"/>
          <w:szCs w:val="22"/>
          <w:shd w:val="clear" w:color="auto" w:fill="FFFFFF"/>
        </w:rPr>
        <w:t xml:space="preserve">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 xml:space="preserve">produto, que se dará em até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022086">
        <w:rPr>
          <w:rFonts w:ascii="Book Antiqua" w:eastAsia="Book Antiqua" w:hAnsi="Book Antiqua"/>
          <w:sz w:val="22"/>
          <w:szCs w:val="22"/>
        </w:rPr>
        <w:t xml:space="preserve"> após o recebimento provisório.</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w:t>
      </w:r>
      <w:r w:rsidRPr="00195D34">
        <w:rPr>
          <w:rFonts w:ascii="Book Antiqua" w:eastAsia="Book Antiqua" w:hAnsi="Book Antiqua"/>
          <w:sz w:val="22"/>
          <w:szCs w:val="22"/>
        </w:rPr>
        <w:t>.5</w:t>
      </w:r>
      <w:r>
        <w:rPr>
          <w:rFonts w:ascii="Book Antiqua" w:eastAsia="Book Antiqua" w:hAnsi="Book Antiqua"/>
          <w:sz w:val="22"/>
          <w:szCs w:val="22"/>
        </w:rPr>
        <w:t>.2</w:t>
      </w:r>
      <w:r w:rsidRPr="00195D34">
        <w:rPr>
          <w:rFonts w:ascii="Book Antiqua" w:eastAsia="Book Antiqua" w:hAnsi="Book Antiqua"/>
          <w:sz w:val="22"/>
          <w:szCs w:val="22"/>
        </w:rPr>
        <w:t xml:space="preserve"> 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17816" w:rsidRPr="00195D34"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4.6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FD3106"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r>
        <w:rPr>
          <w:rFonts w:ascii="Book Antiqua" w:eastAsia="Book Antiqua" w:hAnsi="Book Antiqua"/>
          <w:sz w:val="22"/>
          <w:szCs w:val="22"/>
        </w:rPr>
        <w:t>4</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900DE7" w:rsidRDefault="00900DE7" w:rsidP="00330C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rPr>
      </w:pPr>
    </w:p>
    <w:p w:rsidR="00D057D0" w:rsidRPr="00DF362C" w:rsidRDefault="00D057D0" w:rsidP="00DF36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322849">
        <w:rPr>
          <w:rFonts w:ascii="Book Antiqua" w:hAnsi="Book Antiqua"/>
          <w:b/>
          <w:sz w:val="22"/>
          <w:szCs w:val="22"/>
          <w:lang w:val="pt-BR"/>
        </w:rPr>
        <w:t>5. DA FORMA DE PAGAMENTO E DA DOTAÇÃO ORÇAMENTÁRIA</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lang w:val="pt-BR"/>
        </w:rPr>
        <w:t>5</w:t>
      </w:r>
      <w:r w:rsidRPr="00430317">
        <w:rPr>
          <w:rFonts w:ascii="Book Antiqua" w:eastAsia="Book Antiqua" w:hAnsi="Book Antiqua" w:cs="Arial"/>
          <w:sz w:val="22"/>
          <w:szCs w:val="22"/>
        </w:rPr>
        <w:t xml:space="preserve">.1 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93875">
        <w:rPr>
          <w:rFonts w:ascii="Book Antiqua" w:eastAsia="Book Antiqua" w:hAnsi="Book Antiqua" w:cs="Arial"/>
          <w:sz w:val="22"/>
          <w:szCs w:val="22"/>
          <w:shd w:val="clear" w:color="auto" w:fill="FFFFFF"/>
        </w:rPr>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413743" w:rsidRPr="00430317" w:rsidRDefault="00413743" w:rsidP="0041374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413743" w:rsidRDefault="00413743" w:rsidP="004137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.6 As despesas decorrentes de aquisição dos objetos desta licitação correrão à conta dos recursos especificados no orçamento do Município e nos demais órgãos e entidades usuárias, existentes na(s) seguinte(s) dotações:</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Superintend</w:t>
      </w:r>
      <w:r>
        <w:rPr>
          <w:rFonts w:ascii="Book Antiqua" w:hAnsi="Book Antiqua"/>
          <w:i/>
          <w:lang w:val="pt-BR"/>
        </w:rPr>
        <w:t>ência de Gestão Compartilhada</w:t>
      </w:r>
    </w:p>
    <w:p w:rsidR="00900DE7" w:rsidRPr="00726DA1"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do Belchior</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Trânsito</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lastRenderedPageBreak/>
        <w:t>Secretaria Municipal d</w:t>
      </w:r>
      <w:r>
        <w:rPr>
          <w:rFonts w:ascii="Book Antiqua" w:hAnsi="Book Antiqua"/>
          <w:i/>
          <w:lang w:val="pt-BR"/>
        </w:rPr>
        <w:t>e Obras e Serviços Urbanos</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w:t>
      </w:r>
      <w:r>
        <w:rPr>
          <w:rFonts w:ascii="Book Antiqua" w:hAnsi="Book Antiqua"/>
          <w:i/>
          <w:lang w:val="pt-BR"/>
        </w:rPr>
        <w:t>al de Planejamento Territorial</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Fundação Munici</w:t>
      </w:r>
      <w:r>
        <w:rPr>
          <w:rFonts w:ascii="Book Antiqua" w:hAnsi="Book Antiqua"/>
          <w:i/>
          <w:lang w:val="pt-BR"/>
        </w:rPr>
        <w:t>pal de Esportes e Lazer (FMEL)</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Serviço Autônomo Municipal de Água e Esgoto (SAMAE)</w:t>
      </w:r>
    </w:p>
    <w:p w:rsidR="00900DE7" w:rsidRDefault="00900DE7" w:rsidP="00900D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726DA1">
        <w:rPr>
          <w:rFonts w:ascii="Book Antiqua" w:hAnsi="Book Antiqua"/>
          <w:b/>
          <w:i/>
          <w:lang w:val="pt-BR"/>
        </w:rPr>
        <w:t>Exercício 2019;</w:t>
      </w:r>
    </w:p>
    <w:p w:rsidR="00D057D0" w:rsidRPr="004C2DB2" w:rsidRDefault="00D057D0" w:rsidP="004C2DB2">
      <w:pPr>
        <w:rPr>
          <w:rFonts w:ascii="Book Antiqua" w:hAnsi="Book Antiqua"/>
          <w:b/>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D057D0" w:rsidRDefault="00D057D0" w:rsidP="00D057D0">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Pr="00AC026F">
        <w:rPr>
          <w:rFonts w:ascii="Book Antiqua" w:hAnsi="Book Antiqua"/>
          <w:b/>
          <w:sz w:val="22"/>
          <w:szCs w:val="22"/>
          <w:lang w:val="pt-BR"/>
        </w:rPr>
        <w:t xml:space="preserve"> RESPONSABILIDADES</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D057D0" w:rsidRPr="00B40017"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.3 As contribuições sociais e os danos contra terceiros são de responsabilidade da fornecedora.</w:t>
      </w:r>
    </w:p>
    <w:p w:rsidR="00D057D0" w:rsidRPr="00B40017"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 xml:space="preserve">.4 A empresa fornecedora é responsável também pela qualidade dos </w:t>
      </w:r>
      <w:r w:rsidR="00993875">
        <w:rPr>
          <w:rFonts w:ascii="Book Antiqua" w:hAnsi="Book Antiqua" w:cs="Book Antiqua"/>
          <w:sz w:val="22"/>
          <w:szCs w:val="22"/>
        </w:rPr>
        <w:t>produtos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D057D0" w:rsidRPr="003C58F8"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rPr>
      </w:pPr>
    </w:p>
    <w:p w:rsidR="00BE215E" w:rsidRPr="001C6307" w:rsidRDefault="00BE215E" w:rsidP="00BE21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016958">
        <w:rPr>
          <w:rFonts w:ascii="Book Antiqua" w:hAnsi="Book Antiqua" w:cs="Book Antiqua"/>
          <w:b/>
          <w:bCs/>
          <w:sz w:val="22"/>
          <w:szCs w:val="22"/>
        </w:rPr>
        <w:t>. OBRIGAÇÕES DA CONTRATADA</w:t>
      </w:r>
    </w:p>
    <w:p w:rsidR="00BE215E" w:rsidRPr="0053095D" w:rsidRDefault="00BE215E" w:rsidP="00BE215E">
      <w:pPr>
        <w:jc w:val="both"/>
        <w:rPr>
          <w:rFonts w:ascii="Book Antiqua" w:hAnsi="Book Antiqua"/>
          <w:sz w:val="22"/>
          <w:szCs w:val="22"/>
        </w:rPr>
      </w:pPr>
      <w:r>
        <w:rPr>
          <w:rFonts w:ascii="Book Antiqua" w:hAnsi="Book Antiqua"/>
          <w:sz w:val="22"/>
          <w:szCs w:val="22"/>
        </w:rPr>
        <w:t>8</w:t>
      </w:r>
      <w:r w:rsidRPr="0053095D">
        <w:rPr>
          <w:rFonts w:ascii="Book Antiqua" w:hAnsi="Book Antiqua"/>
          <w:sz w:val="22"/>
          <w:szCs w:val="22"/>
        </w:rPr>
        <w:t>.1 São obrigações da Contratada:</w:t>
      </w:r>
    </w:p>
    <w:p w:rsidR="00BE215E" w:rsidRDefault="00BE215E" w:rsidP="00BE21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w:t>
      </w:r>
      <w:r>
        <w:rPr>
          <w:rFonts w:ascii="Book Antiqua" w:hAnsi="Book Antiqua" w:cs="Book Antiqua"/>
          <w:sz w:val="22"/>
          <w:szCs w:val="22"/>
        </w:rPr>
        <w:t xml:space="preserve">sendo que o </w:t>
      </w:r>
      <w:r>
        <w:rPr>
          <w:rFonts w:ascii="Book Antiqua" w:hAnsi="Book Antiqua" w:cs="Book Antiqua"/>
          <w:sz w:val="22"/>
          <w:szCs w:val="22"/>
          <w:shd w:val="clear" w:color="auto" w:fill="FFFFFF"/>
        </w:rPr>
        <w:t xml:space="preserve">requisitante/contratante será responsável pela retirada dos produto </w:t>
      </w:r>
      <w:r w:rsidRPr="001400C0">
        <w:rPr>
          <w:rFonts w:ascii="Book Antiqua" w:eastAsia="Book Antiqua" w:hAnsi="Book Antiqua"/>
          <w:sz w:val="22"/>
          <w:szCs w:val="22"/>
          <w:shd w:val="clear" w:color="auto" w:fill="FFFFFF"/>
        </w:rPr>
        <w:t>relacionado</w:t>
      </w:r>
      <w:r>
        <w:rPr>
          <w:rFonts w:ascii="Book Antiqua" w:eastAsia="Book Antiqua" w:hAnsi="Book Antiqua"/>
          <w:sz w:val="22"/>
          <w:szCs w:val="22"/>
          <w:shd w:val="clear" w:color="auto" w:fill="FFFFFF"/>
        </w:rPr>
        <w:t xml:space="preserve"> </w:t>
      </w:r>
      <w:r w:rsidRPr="001400C0">
        <w:rPr>
          <w:rFonts w:ascii="Book Antiqua" w:eastAsia="Book Antiqua" w:hAnsi="Book Antiqua"/>
          <w:sz w:val="22"/>
          <w:szCs w:val="22"/>
          <w:shd w:val="clear" w:color="auto" w:fill="FFFFFF"/>
        </w:rPr>
        <w:t xml:space="preserve">na </w:t>
      </w:r>
      <w:r w:rsidRPr="001400C0">
        <w:rPr>
          <w:rFonts w:ascii="Book Antiqua" w:eastAsia="Book Antiqua" w:hAnsi="Book Antiqua"/>
          <w:sz w:val="22"/>
          <w:szCs w:val="22"/>
        </w:rPr>
        <w:t>Autorização de Empenho – AE</w:t>
      </w:r>
      <w:r>
        <w:rPr>
          <w:rFonts w:ascii="Book Antiqua" w:eastAsia="Book Antiqua" w:hAnsi="Book Antiqua"/>
          <w:sz w:val="22"/>
          <w:szCs w:val="22"/>
        </w:rPr>
        <w:t xml:space="preserve"> diretamente no </w:t>
      </w:r>
      <w:r w:rsidR="00717FE5">
        <w:rPr>
          <w:rFonts w:ascii="Book Antiqua" w:eastAsia="Book Antiqua" w:hAnsi="Book Antiqua"/>
          <w:sz w:val="22"/>
          <w:szCs w:val="22"/>
        </w:rPr>
        <w:t xml:space="preserve">endereço </w:t>
      </w:r>
      <w:r w:rsidR="00717FE5" w:rsidRPr="006B3CDB">
        <w:rPr>
          <w:rFonts w:ascii="Book Antiqua" w:eastAsia="Book Antiqua" w:hAnsi="Book Antiqua"/>
          <w:sz w:val="22"/>
          <w:szCs w:val="22"/>
          <w:shd w:val="clear" w:color="auto" w:fill="FFFFFF"/>
        </w:rPr>
        <w:t>indicado pela fornecedora</w:t>
      </w:r>
      <w:r w:rsidR="00717FE5">
        <w:rPr>
          <w:rFonts w:ascii="Book Antiqua" w:eastAsia="Book Antiqua" w:hAnsi="Book Antiqua"/>
          <w:sz w:val="22"/>
          <w:szCs w:val="22"/>
          <w:shd w:val="clear" w:color="auto" w:fill="FFFFFF"/>
        </w:rPr>
        <w:t>.</w:t>
      </w:r>
    </w:p>
    <w:p w:rsidR="00BE215E" w:rsidRDefault="00BE215E" w:rsidP="00BE215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.1.2 </w:t>
      </w:r>
      <w:r>
        <w:rPr>
          <w:rFonts w:ascii="Book Antiqua" w:hAnsi="Book Antiqua" w:cs="Book Antiqua"/>
          <w:sz w:val="22"/>
          <w:szCs w:val="22"/>
        </w:rPr>
        <w:t>Fornecer</w:t>
      </w:r>
      <w:r w:rsidRPr="0053095D">
        <w:rPr>
          <w:rFonts w:ascii="Book Antiqua" w:hAnsi="Book Antiqua" w:cs="Book Antiqua"/>
          <w:sz w:val="22"/>
          <w:szCs w:val="22"/>
        </w:rPr>
        <w:t xml:space="preserve">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BE215E" w:rsidRDefault="00BE215E" w:rsidP="00BE215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0B11A5">
        <w:rPr>
          <w:rFonts w:ascii="Book Antiqua" w:hAnsi="Book Antiqua" w:cs="Book Antiqua"/>
          <w:bCs/>
          <w:sz w:val="22"/>
          <w:szCs w:val="22"/>
        </w:rPr>
        <w:t>.1.5 Emitir as Notas Fiscais no valor pactuado em contrato, apresentando-a a Contratante para ateste e</w:t>
      </w:r>
      <w:r w:rsidRPr="0053095D">
        <w:rPr>
          <w:rFonts w:ascii="Book Antiqua" w:hAnsi="Book Antiqua" w:cs="Book Antiqua"/>
          <w:bCs/>
          <w:sz w:val="22"/>
          <w:szCs w:val="22"/>
        </w:rPr>
        <w:t xml:space="preserve"> pagamento;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Apresentar os documentos fiscais em conformidade com a legislação vigente.</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w:t>
      </w:r>
      <w:r w:rsidRPr="0053095D">
        <w:rPr>
          <w:rFonts w:ascii="Book Antiqua" w:hAnsi="Book Antiqua" w:cs="Book Antiqua"/>
          <w:bCs/>
          <w:sz w:val="22"/>
          <w:szCs w:val="22"/>
        </w:rPr>
        <w:lastRenderedPageBreak/>
        <w:t>Público.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.1.11 Responsabilizar-se pelos encargos trabalhistas, previdenciários, fiscais e comerciais resultantes da execução do contrato.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.1.13 Não transferir a outrem, no todo ou em parte, o presente Contrato, sem prévia e expressa anuência da CONTRATANTE.</w:t>
      </w:r>
    </w:p>
    <w:p w:rsidR="00BE215E" w:rsidRDefault="00BE215E" w:rsidP="00BE215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8</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53095D">
        <w:rPr>
          <w:rFonts w:ascii="Book Antiqua" w:hAnsi="Book Antiqua" w:cs="Book Antiqua"/>
          <w:b/>
          <w:bCs/>
          <w:sz w:val="22"/>
          <w:szCs w:val="22"/>
        </w:rPr>
        <w:t>. OBRIGAÇÕES DA CONTRATANTE</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 São obrigações da Contratante:</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 Retirar o</w:t>
      </w:r>
      <w:r>
        <w:rPr>
          <w:rFonts w:ascii="Book Antiqua" w:hAnsi="Book Antiqua" w:cs="Book Antiqua"/>
          <w:sz w:val="22"/>
          <w:szCs w:val="22"/>
          <w:shd w:val="clear" w:color="auto" w:fill="FFFFFF"/>
        </w:rPr>
        <w:t xml:space="preserve"> produto </w:t>
      </w:r>
      <w:r w:rsidRPr="001400C0">
        <w:rPr>
          <w:rFonts w:ascii="Book Antiqua" w:eastAsia="Book Antiqua" w:hAnsi="Book Antiqua"/>
          <w:sz w:val="22"/>
          <w:szCs w:val="22"/>
          <w:shd w:val="clear" w:color="auto" w:fill="FFFFFF"/>
        </w:rPr>
        <w:t>relacionado</w:t>
      </w:r>
      <w:r>
        <w:rPr>
          <w:rFonts w:ascii="Book Antiqua" w:eastAsia="Book Antiqua" w:hAnsi="Book Antiqua"/>
          <w:sz w:val="22"/>
          <w:szCs w:val="22"/>
          <w:shd w:val="clear" w:color="auto" w:fill="FFFFFF"/>
        </w:rPr>
        <w:t xml:space="preserve"> </w:t>
      </w:r>
      <w:r w:rsidRPr="001400C0">
        <w:rPr>
          <w:rFonts w:ascii="Book Antiqua" w:eastAsia="Book Antiqua" w:hAnsi="Book Antiqua"/>
          <w:sz w:val="22"/>
          <w:szCs w:val="22"/>
          <w:shd w:val="clear" w:color="auto" w:fill="FFFFFF"/>
        </w:rPr>
        <w:t xml:space="preserve">na </w:t>
      </w:r>
      <w:r w:rsidRPr="001400C0">
        <w:rPr>
          <w:rFonts w:ascii="Book Antiqua" w:eastAsia="Book Antiqua" w:hAnsi="Book Antiqua"/>
          <w:sz w:val="22"/>
          <w:szCs w:val="22"/>
        </w:rPr>
        <w:t>Autorização de Empenho – AE</w:t>
      </w:r>
      <w:r>
        <w:rPr>
          <w:rFonts w:ascii="Book Antiqua" w:eastAsia="Book Antiqua" w:hAnsi="Book Antiqua"/>
          <w:sz w:val="22"/>
          <w:szCs w:val="22"/>
        </w:rPr>
        <w:t xml:space="preserve"> diretamente no </w:t>
      </w:r>
      <w:r w:rsidR="00717FE5">
        <w:rPr>
          <w:rFonts w:ascii="Book Antiqua" w:eastAsia="Book Antiqua" w:hAnsi="Book Antiqua"/>
          <w:sz w:val="22"/>
          <w:szCs w:val="22"/>
        </w:rPr>
        <w:t xml:space="preserve">endereço </w:t>
      </w:r>
      <w:r w:rsidR="00717FE5" w:rsidRPr="006B3CDB">
        <w:rPr>
          <w:rFonts w:ascii="Book Antiqua" w:eastAsia="Book Antiqua" w:hAnsi="Book Antiqua"/>
          <w:sz w:val="22"/>
          <w:szCs w:val="22"/>
          <w:shd w:val="clear" w:color="auto" w:fill="FFFFFF"/>
        </w:rPr>
        <w:t>indicado pela fornecedora</w:t>
      </w:r>
      <w:r w:rsidR="00717FE5">
        <w:rPr>
          <w:rFonts w:ascii="Book Antiqua" w:eastAsia="Book Antiqua" w:hAnsi="Book Antiqua"/>
          <w:sz w:val="22"/>
          <w:szCs w:val="22"/>
          <w:shd w:val="clear" w:color="auto" w:fill="FFFFFF"/>
        </w:rPr>
        <w:t>.</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9.1.2</w:t>
      </w:r>
      <w:r w:rsidRPr="0053095D">
        <w:rPr>
          <w:rFonts w:ascii="Book Antiqua" w:hAnsi="Book Antiqua" w:cs="Book Antiqua"/>
          <w:bCs/>
          <w:sz w:val="22"/>
          <w:szCs w:val="22"/>
        </w:rPr>
        <w:t xml:space="preserve">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9.1.3</w:t>
      </w:r>
      <w:r w:rsidRPr="0053095D">
        <w:rPr>
          <w:rFonts w:ascii="Book Antiqua" w:hAnsi="Book Antiqua" w:cs="Book Antiqua"/>
          <w:bCs/>
          <w:sz w:val="22"/>
          <w:szCs w:val="22"/>
        </w:rPr>
        <w:t xml:space="preserve"> Efetuar os pagamentos à Contratada nos termos do contrato, do Edital e seus Anexos;</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9.1.4</w:t>
      </w:r>
      <w:r w:rsidRPr="0053095D">
        <w:rPr>
          <w:rFonts w:ascii="Book Antiqua" w:hAnsi="Book Antiqua" w:cs="Book Antiqua"/>
          <w:bCs/>
          <w:sz w:val="22"/>
          <w:szCs w:val="22"/>
        </w:rPr>
        <w:t xml:space="preserve"> Aplicar à Contratada as sanções regulamentares e contratuais;</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9.1.5</w:t>
      </w:r>
      <w:r w:rsidRPr="0053095D">
        <w:rPr>
          <w:rFonts w:ascii="Book Antiqua" w:hAnsi="Book Antiqua" w:cs="Book Antiqua"/>
          <w:bCs/>
          <w:sz w:val="22"/>
          <w:szCs w:val="22"/>
        </w:rPr>
        <w:t xml:space="preserve"> Prestar as informações e os esclarecimentos que venham a ser solicitados pela Contratada;</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9.1.6</w:t>
      </w:r>
      <w:r w:rsidRPr="0053095D">
        <w:rPr>
          <w:rFonts w:ascii="Book Antiqua" w:hAnsi="Book Antiqua" w:cs="Book Antiqua"/>
          <w:bCs/>
          <w:sz w:val="22"/>
          <w:szCs w:val="22"/>
        </w:rPr>
        <w:t xml:space="preserve">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9.1.7</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9.1.8</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9.1.9</w:t>
      </w:r>
      <w:r w:rsidRPr="0053095D">
        <w:rPr>
          <w:rFonts w:ascii="Book Antiqua" w:hAnsi="Book Antiqua" w:cs="Book Antiqua"/>
          <w:bCs/>
          <w:sz w:val="22"/>
          <w:szCs w:val="22"/>
        </w:rPr>
        <w:t xml:space="preserve"> Franquear o acesso à contratada aos locais necessários a execução dos serviços;</w:t>
      </w:r>
    </w:p>
    <w:p w:rsidR="00BE215E" w:rsidRPr="0053095D"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9.1.10</w:t>
      </w:r>
      <w:r w:rsidRPr="0053095D">
        <w:rPr>
          <w:rFonts w:ascii="Book Antiqua" w:hAnsi="Book Antiqua" w:cs="Book Antiqua"/>
          <w:bCs/>
          <w:sz w:val="22"/>
          <w:szCs w:val="22"/>
        </w:rPr>
        <w:t xml:space="preserve"> Comunicar a contratada todas as irregularidades observadas durante a execução dos serviços.</w:t>
      </w:r>
    </w:p>
    <w:p w:rsidR="00BE215E" w:rsidRDefault="00BE215E" w:rsidP="00BE21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9.1.11</w:t>
      </w:r>
      <w:r w:rsidRPr="0053095D">
        <w:rPr>
          <w:rFonts w:ascii="Book Antiqua" w:hAnsi="Book Antiqua" w:cs="Book Antiqua"/>
          <w:bCs/>
          <w:sz w:val="22"/>
          <w:szCs w:val="22"/>
        </w:rPr>
        <w:t xml:space="preserve"> Rescindir o Contrato, nos termos dos artigos 77 a 79 da Lei no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Pr>
          <w:rFonts w:ascii="Book Antiqua" w:hAnsi="Book Antiqua"/>
          <w:b/>
          <w:sz w:val="22"/>
          <w:szCs w:val="22"/>
          <w:lang w:val="pt-BR"/>
        </w:rPr>
        <w:t>10</w:t>
      </w:r>
      <w:r w:rsidRPr="00AC026F">
        <w:rPr>
          <w:rFonts w:ascii="Book Antiqua" w:hAnsi="Book Antiqua"/>
          <w:b/>
          <w:sz w:val="22"/>
          <w:szCs w:val="22"/>
          <w:lang w:val="pt-BR"/>
        </w:rPr>
        <w:t>. DO CANCELAMENTO DO REGISTRO DA FORNECEDORA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 xml:space="preserve">10.1 O Município poderá cancelar o Registro de Preços da(s) contratada(s) nos casos a seguir especificados: </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a) quando descumprir as exigências do Edital ou da respectiva Ata;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ind w:left="567" w:hanging="283"/>
        <w:jc w:val="both"/>
        <w:rPr>
          <w:rFonts w:ascii="Book Antiqua" w:hAnsi="Book Antiqua"/>
          <w:sz w:val="22"/>
          <w:szCs w:val="22"/>
        </w:rPr>
      </w:pPr>
      <w:r w:rsidRPr="00DF362C">
        <w:rPr>
          <w:rFonts w:ascii="Book Antiqua" w:hAnsi="Book Antiqua"/>
          <w:sz w:val="22"/>
          <w:szCs w:val="22"/>
        </w:rPr>
        <w:t>b) quando a empresa der causa a rescisão administrativa de contrato decorrente de registro de preços;</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c) quando não aceitar abaixar o preço registrado, na hipótese de este se tornar superior àqueles praticados no mercado;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 xml:space="preserve">d) quando não comparecer ou deixar de fornecer, no prazo estabelecido, os </w:t>
      </w:r>
      <w:r w:rsidR="00993875">
        <w:rPr>
          <w:rFonts w:ascii="Book Antiqua" w:hAnsi="Book Antiqua"/>
          <w:sz w:val="22"/>
          <w:szCs w:val="22"/>
        </w:rPr>
        <w:t>produtos</w:t>
      </w:r>
      <w:r w:rsidRPr="00DF362C">
        <w:rPr>
          <w:rFonts w:ascii="Book Antiqua" w:hAnsi="Book Antiqua"/>
          <w:sz w:val="22"/>
          <w:szCs w:val="22"/>
        </w:rPr>
        <w:t xml:space="preserve"> decorrentes da Ata de Registro de Preços e a Administração não aceitar a sua justificativa;</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e) em qualquer das hipóteses de inexecução total ou parcial do fornecimento;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f) perder qualquer condição de habilitação e qualificação técnica exigida no processo licitatório;</w:t>
      </w:r>
    </w:p>
    <w:p w:rsidR="00D057D0" w:rsidRPr="00DF362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hanging="283"/>
        <w:jc w:val="both"/>
        <w:rPr>
          <w:rFonts w:ascii="Book Antiqua" w:hAnsi="Book Antiqua"/>
          <w:sz w:val="22"/>
          <w:szCs w:val="22"/>
        </w:rPr>
      </w:pPr>
      <w:r w:rsidRPr="00DF362C">
        <w:rPr>
          <w:rFonts w:ascii="Book Antiqua" w:hAnsi="Book Antiqua"/>
          <w:sz w:val="22"/>
          <w:szCs w:val="22"/>
        </w:rPr>
        <w:t>g) por razões de interesse público devidamente demonstradas e justificadas pela Administração.</w:t>
      </w:r>
    </w:p>
    <w:p w:rsidR="00D057D0" w:rsidRPr="009A22CC"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jc w:val="both"/>
        <w:rPr>
          <w:rFonts w:ascii="Book Antiqua" w:hAnsi="Book Antiqua"/>
          <w:sz w:val="22"/>
          <w:szCs w:val="22"/>
        </w:rPr>
      </w:pPr>
      <w:r w:rsidRPr="00DF362C">
        <w:rPr>
          <w:rFonts w:ascii="Book Antiqua" w:hAnsi="Book Antiqua"/>
          <w:sz w:val="22"/>
          <w:szCs w:val="22"/>
        </w:rPr>
        <w:t>10.2 Em qualquer das hipóteses acima, concluído o processo, a Administração fará o devido apostilamento na Ata de Registro de Preços e informará aos demais fornecedores a nova ordem de registro.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lang w:val="pt-BR"/>
        </w:rPr>
      </w:pPr>
    </w:p>
    <w:p w:rsidR="00D057D0" w:rsidRDefault="00913ED6"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w:t>
      </w:r>
      <w:r w:rsidRPr="00914E8A">
        <w:rPr>
          <w:rFonts w:ascii="Book Antiqua" w:hAnsi="Book Antiqua" w:cs="Book Antiqua"/>
          <w:sz w:val="22"/>
          <w:szCs w:val="22"/>
        </w:rPr>
        <w:t xml:space="preserve">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a) advertência e anotação restritiva no Cadastro de Fornecedores;</w:t>
      </w:r>
    </w:p>
    <w:p w:rsidR="00D057D0" w:rsidRPr="00DF362C"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b) multa de até 20% (vinte por cento) sobre o valor da proposta apresentada pela proponente da ATA ou item da ATA de Registro de Preços, conforme o caso;</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DF362C">
        <w:rPr>
          <w:rFonts w:ascii="Book Antiqua" w:hAnsi="Book Antiqua" w:cs="Book Antiqua"/>
          <w:sz w:val="22"/>
          <w:szCs w:val="22"/>
        </w:rPr>
        <w:t>c) impedimento</w:t>
      </w:r>
      <w:r w:rsidRPr="00914E8A">
        <w:rPr>
          <w:rFonts w:ascii="Book Antiqua" w:hAnsi="Book Antiqua" w:cs="Book Antiqua"/>
          <w:sz w:val="22"/>
          <w:szCs w:val="22"/>
        </w:rPr>
        <w:t xml:space="preserve"> de licitar e contratar com a União, Estados, DF e Municípios pelo prazo de até 5 (cinco) anos consecutivos.</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.2</w:t>
      </w:r>
      <w:r w:rsidRPr="00914E8A">
        <w:rPr>
          <w:rFonts w:ascii="Book Antiqua" w:hAnsi="Book Antiqua" w:cs="Book Antiqua"/>
          <w:sz w:val="22"/>
          <w:szCs w:val="22"/>
        </w:rPr>
        <w:t xml:space="preserve"> Será aplicada a multa de 2% (dois por cento) sobre o valor global da proposta vencedora em caso de não regularização da documentação pertinente à habilitação fiscal </w:t>
      </w:r>
      <w:r w:rsidRPr="00914E8A">
        <w:rPr>
          <w:rFonts w:ascii="Book Antiqua" w:hAnsi="Book Antiqua" w:cs="Book Antiqua"/>
          <w:bCs/>
          <w:sz w:val="22"/>
          <w:szCs w:val="22"/>
        </w:rPr>
        <w:t>referente à Microempresa ou Empresa de Pequeno Porte, no prazo previsto no § 1º do art. 43 da Lei Complementar nº 123/2006.</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.3</w:t>
      </w:r>
      <w:r w:rsidRPr="00914E8A">
        <w:rPr>
          <w:rFonts w:ascii="Book Antiqua" w:hAnsi="Book Antiqua" w:cs="Book Antiqua"/>
          <w:sz w:val="22"/>
          <w:szCs w:val="22"/>
        </w:rPr>
        <w:t xml:space="preserve"> Caberá aplicação da penalidade de advertência nos casos de infrações leves que não gerem prejuízo </w:t>
      </w:r>
      <w:r>
        <w:rPr>
          <w:rFonts w:ascii="Book Antiqua" w:hAnsi="Book Antiqua" w:cs="Book Antiqua"/>
          <w:sz w:val="22"/>
          <w:szCs w:val="22"/>
        </w:rPr>
        <w:t>à</w:t>
      </w:r>
      <w:r w:rsidRPr="00914E8A">
        <w:rPr>
          <w:rFonts w:ascii="Book Antiqua" w:hAnsi="Book Antiqua" w:cs="Book Antiqua"/>
          <w:sz w:val="22"/>
          <w:szCs w:val="22"/>
        </w:rPr>
        <w:t xml:space="preserve"> Administração.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.4</w:t>
      </w:r>
      <w:r w:rsidRPr="00914E8A">
        <w:rPr>
          <w:rFonts w:ascii="Book Antiqua" w:hAnsi="Book Antiqua" w:cs="Book Antiqua"/>
          <w:sz w:val="22"/>
          <w:szCs w:val="22"/>
        </w:rPr>
        <w:t xml:space="preserve"> Caberá aplicação de multa de até 20% calculada sobre o valor total da Proposta de Preços da </w:t>
      </w:r>
      <w:r w:rsidRPr="00053993">
        <w:rPr>
          <w:rFonts w:ascii="Book Antiqua" w:hAnsi="Book Antiqua" w:cs="Book Antiqua"/>
          <w:sz w:val="22"/>
          <w:szCs w:val="22"/>
        </w:rPr>
        <w:t>Licitante ou do valor total ou do item da ATA de Registro de Preços, nas seguintes proporções e casos: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Multa de 10%, calculada sobre o valor total do contrato no caso de recusa em assinar o contrato;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Multa de 20%,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Multa de 10%,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Multa de 10%, calculada sobre o valor total da proposta;</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g) falhar ou fraudar na execução do contrato;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Multa de 20%, calculada sobre o valor total da ATA de Registro de Preços;</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057D0" w:rsidRPr="00053993" w:rsidRDefault="00D057D0" w:rsidP="00D057D0">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k) Em caso de não providenciar a entrega ou providenciar com mais de 10 dias de atraso; Multa de 10% sobre o valor total do lote ou dos itens da ATA de Registro de Preços relacionados no pedido.</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053993">
        <w:rPr>
          <w:rFonts w:ascii="Book Antiqua" w:hAnsi="Book Antiqua" w:cs="Book Antiqua"/>
          <w:sz w:val="22"/>
          <w:szCs w:val="22"/>
        </w:rPr>
        <w:t>11.5 Sem prejuízo da aplicação de multa caberá aplicação da penalidade de Impedimento de licitar e contratar com a União, Estados, DF e Municípios, nos seguintes prazos e casos:</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a) Quem, convocado dentro do prazo de validade da sua proposta, não firmar a ATA de Registro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b) Quem, convocado dentro do prazo de vigência da ATA de Registro de Preços, não firmar o contrato;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c) deixar de entregar documentação exigida para o certame;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d) apresentar documentação falsa exigida para o certame;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e) ensejar o retardamento da execução de seu objeto;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f) não mantiver a proposta de preços; 1 (um) ano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lastRenderedPageBreak/>
        <w:t>g) falhar ou fraudar na execução do contrato; 4 (quatro)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h) comportar-se de modo inidôneo; 5 (cinco) anos mais multa;</w:t>
      </w:r>
    </w:p>
    <w:p w:rsidR="00D057D0" w:rsidRPr="00053993"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i) cometer fraude fiscal; 5 (cinco) anos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053993">
        <w:rPr>
          <w:rFonts w:ascii="Book Antiqua" w:hAnsi="Book Antiqua" w:cs="Book Antiqua"/>
          <w:sz w:val="22"/>
          <w:szCs w:val="22"/>
        </w:rPr>
        <w:t>j) Em caso</w:t>
      </w:r>
      <w:r w:rsidRPr="00914E8A">
        <w:rPr>
          <w:rFonts w:ascii="Book Antiqua" w:hAnsi="Book Antiqua" w:cs="Book Antiqua"/>
          <w:sz w:val="22"/>
          <w:szCs w:val="22"/>
        </w:rPr>
        <w:t xml:space="preserve"> de não providenciar a entrega ou providenciar com mais de 10 dias de atraso; 1 (um) ano mais multa;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w:t>
      </w:r>
      <w:r w:rsidRPr="00914E8A">
        <w:rPr>
          <w:rFonts w:ascii="Book Antiqua" w:hAnsi="Book Antiqua" w:cs="Book Antiqua"/>
          <w:sz w:val="22"/>
          <w:szCs w:val="22"/>
        </w:rPr>
        <w:t xml:space="preserve"> Em todo caso a licitante terá direito ao contraditório e ampla defesa.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.6.1</w:t>
      </w:r>
      <w:r w:rsidRPr="00914E8A">
        <w:rPr>
          <w:rFonts w:ascii="Book Antiqua" w:hAnsi="Book Antiqua" w:cs="Book Antiqua"/>
          <w:sz w:val="22"/>
          <w:szCs w:val="22"/>
        </w:rPr>
        <w:t xml:space="preserve"> Em respeito ao princípio do contraditório e ampla defesa, poderá a licitante apresentar defesa prévia no prazo de 5 (cinco) dias úteis após a notificação sobre a irregularidade ou aplicação da penalidade.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.7</w:t>
      </w:r>
      <w:r w:rsidRPr="00914E8A">
        <w:rPr>
          <w:rFonts w:ascii="Book Antiqua" w:hAnsi="Book Antiqua" w:cs="Book Antiqua"/>
          <w:sz w:val="22"/>
          <w:szCs w:val="22"/>
        </w:rPr>
        <w:t xml:space="preserve"> É facultado a licitante apresentar recurso contra aplicação de penalidade no prazo de 5 (cinco) dias úteis a contar da intimação, nos termos do art. 109 da Lei</w:t>
      </w:r>
      <w:r>
        <w:rPr>
          <w:rFonts w:ascii="Book Antiqua" w:hAnsi="Book Antiqua" w:cs="Book Antiqua"/>
          <w:sz w:val="22"/>
          <w:szCs w:val="22"/>
        </w:rPr>
        <w:t xml:space="preserve"> nº</w:t>
      </w:r>
      <w:r w:rsidRPr="00914E8A">
        <w:rPr>
          <w:rFonts w:ascii="Book Antiqua" w:hAnsi="Book Antiqua" w:cs="Book Antiqua"/>
          <w:sz w:val="22"/>
          <w:szCs w:val="22"/>
        </w:rPr>
        <w:t xml:space="preserve"> 8.666/1993.</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.8</w:t>
      </w:r>
      <w:r w:rsidRPr="00914E8A">
        <w:rPr>
          <w:rFonts w:ascii="Book Antiqua" w:hAnsi="Book Antiqua" w:cs="Book Antiqua"/>
          <w:sz w:val="22"/>
          <w:szCs w:val="22"/>
        </w:rPr>
        <w:t xml:space="preserve"> As multas sempre que possível serão descontadas diretamente da garantia prestada, dos valores devidos à </w:t>
      </w:r>
      <w:r w:rsidRPr="00914E8A">
        <w:rPr>
          <w:rFonts w:ascii="Book Antiqua" w:hAnsi="Book Antiqua" w:cs="Book Antiqua"/>
          <w:b/>
          <w:sz w:val="22"/>
          <w:szCs w:val="22"/>
        </w:rPr>
        <w:t>CONTRATADA</w:t>
      </w:r>
      <w:r w:rsidRPr="00914E8A">
        <w:rPr>
          <w:rFonts w:ascii="Book Antiqua" w:hAnsi="Book Antiqua" w:cs="Book Antiqua"/>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.9</w:t>
      </w:r>
      <w:r w:rsidRPr="00914E8A">
        <w:rPr>
          <w:rFonts w:ascii="Book Antiqua" w:hAnsi="Book Antiqua" w:cs="Book Antiqua"/>
          <w:sz w:val="22"/>
          <w:szCs w:val="22"/>
        </w:rPr>
        <w:t xml:space="preserve"> Caso não seja recolhido o valor da multa no prazo estabelecido, a licitante será inscrita em dívida ativa do Município, sendo o valor executado judicialmente.</w:t>
      </w:r>
    </w:p>
    <w:p w:rsidR="00D057D0" w:rsidRPr="00914E8A"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bCs/>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.10</w:t>
      </w:r>
      <w:r w:rsidRPr="00914E8A">
        <w:rPr>
          <w:rFonts w:ascii="Book Antiqua" w:hAnsi="Book Antiqua" w:cs="Book Antiqua"/>
          <w:sz w:val="22"/>
          <w:szCs w:val="22"/>
        </w:rPr>
        <w:t xml:space="preserve"> </w:t>
      </w:r>
      <w:r w:rsidRPr="00914E8A">
        <w:rPr>
          <w:rFonts w:ascii="Book Antiqua" w:hAnsi="Book Antiqua" w:cs="Book Antiqua"/>
          <w:bCs/>
          <w:sz w:val="22"/>
          <w:szCs w:val="22"/>
        </w:rPr>
        <w:t xml:space="preserve">As penalidades de Advertência, Multa e Impedimento de Licitar, poderão ser aplicadas por qualquer Secretário Municipal requisitante dos </w:t>
      </w:r>
      <w:r w:rsidR="00993875">
        <w:rPr>
          <w:rFonts w:ascii="Book Antiqua" w:hAnsi="Book Antiqua" w:cs="Book Antiqua"/>
          <w:bCs/>
          <w:sz w:val="22"/>
          <w:szCs w:val="22"/>
        </w:rPr>
        <w:t>produtos</w:t>
      </w:r>
      <w:r>
        <w:rPr>
          <w:rFonts w:ascii="Book Antiqua" w:hAnsi="Book Antiqua" w:cs="Book Antiqua"/>
          <w:bCs/>
          <w:sz w:val="22"/>
          <w:szCs w:val="22"/>
        </w:rPr>
        <w:t>.</w:t>
      </w:r>
      <w:r w:rsidRPr="00914E8A">
        <w:rPr>
          <w:rFonts w:ascii="Book Antiqua" w:hAnsi="Book Antiqua" w:cs="Book Antiqua"/>
          <w:bCs/>
          <w:sz w:val="22"/>
          <w:szCs w:val="22"/>
        </w:rPr>
        <w:t xml:space="preserve">  </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sidRPr="001270E9">
        <w:rPr>
          <w:rFonts w:ascii="Book Antiqua" w:hAnsi="Book Antiqua" w:cs="Book Antiqua"/>
          <w:sz w:val="22"/>
          <w:szCs w:val="22"/>
        </w:rPr>
        <w:t>1</w:t>
      </w:r>
      <w:r>
        <w:rPr>
          <w:rFonts w:ascii="Book Antiqua" w:hAnsi="Book Antiqua" w:cs="Book Antiqua"/>
          <w:sz w:val="22"/>
          <w:szCs w:val="22"/>
        </w:rPr>
        <w:t>1</w:t>
      </w:r>
      <w:r w:rsidRPr="001270E9">
        <w:rPr>
          <w:rFonts w:ascii="Book Antiqua" w:hAnsi="Book Antiqua" w:cs="Book Antiqua"/>
          <w:sz w:val="22"/>
          <w:szCs w:val="22"/>
        </w:rPr>
        <w:t>.11</w:t>
      </w:r>
      <w:r w:rsidRPr="00914E8A">
        <w:rPr>
          <w:rFonts w:ascii="Book Antiqua" w:hAnsi="Book Antiqua" w:cs="Book Antiqua"/>
          <w:sz w:val="22"/>
          <w:szCs w:val="22"/>
        </w:rPr>
        <w:t xml:space="preserve"> Os recursos deverão ser encaminhados à autoridade que aplicou a penalidade, sendo que após sua análise serão submetidos à Decisão da Autoridade hierarquicamente Superior.</w:t>
      </w:r>
    </w:p>
    <w:p w:rsidR="00D057D0" w:rsidRPr="003C58F8"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lang w:val="pt-BR"/>
        </w:rPr>
      </w:pPr>
    </w:p>
    <w:p w:rsidR="00D057D0" w:rsidRPr="00AC026F"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2</w:t>
      </w:r>
      <w:r w:rsidRPr="00AC026F">
        <w:rPr>
          <w:rFonts w:ascii="Book Antiqua" w:hAnsi="Book Antiqua"/>
          <w:b/>
          <w:sz w:val="22"/>
          <w:szCs w:val="22"/>
          <w:lang w:val="pt-BR"/>
        </w:rPr>
        <w:t>. DISPOSIÇÕES GERAIS</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Pr>
          <w:rFonts w:ascii="Book Antiqua" w:hAnsi="Book Antiqua"/>
          <w:sz w:val="22"/>
          <w:szCs w:val="22"/>
          <w:lang w:val="pt-BR"/>
        </w:rPr>
        <w:t>2</w:t>
      </w:r>
      <w:r w:rsidRPr="00AC026F">
        <w:rPr>
          <w:rFonts w:ascii="Book Antiqua" w:hAnsi="Book Antiqua"/>
          <w:sz w:val="22"/>
          <w:szCs w:val="22"/>
          <w:lang w:val="pt-BR"/>
        </w:rPr>
        <w:t>.1 Elegem as partes contratantes o Foro desta cidade, para dirimir todas e quaisquer controvérsias oriundas desta Ata, renunciando expressamente a qualquer outro, por mais privilegiado que seja.</w:t>
      </w:r>
    </w:p>
    <w:p w:rsidR="000250FB" w:rsidRPr="00AC026F" w:rsidRDefault="000250FB"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46CC0" w:rsidRDefault="00A46CC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r w:rsidRPr="00047468">
        <w:rPr>
          <w:rFonts w:ascii="Book Antiqua" w:hAnsi="Book Antiqua"/>
          <w:sz w:val="22"/>
          <w:szCs w:val="22"/>
        </w:rPr>
        <w:t xml:space="preserve">Gaspar (SC),___ de_________ de </w:t>
      </w:r>
      <w:r w:rsidR="00306D25">
        <w:rPr>
          <w:rFonts w:ascii="Book Antiqua" w:hAnsi="Book Antiqua"/>
          <w:sz w:val="22"/>
          <w:szCs w:val="22"/>
        </w:rPr>
        <w:t>2019</w:t>
      </w:r>
      <w:r w:rsidRPr="00047468">
        <w:rPr>
          <w:rFonts w:ascii="Book Antiqua" w:hAnsi="Book Antiqua"/>
          <w:sz w:val="22"/>
          <w:szCs w:val="22"/>
        </w:rPr>
        <w:t>.</w:t>
      </w:r>
    </w:p>
    <w:p w:rsidR="00B96C3C" w:rsidRDefault="00B96C3C"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p w:rsidR="004E2F1D" w:rsidRDefault="004E2F1D"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right"/>
        <w:rPr>
          <w:rFonts w:ascii="Book Antiqua" w:hAnsi="Book Antiqua"/>
          <w:sz w:val="22"/>
          <w:szCs w:val="22"/>
        </w:rPr>
      </w:pPr>
    </w:p>
    <w:tbl>
      <w:tblPr>
        <w:tblW w:w="0" w:type="auto"/>
        <w:tblLook w:val="04A0"/>
      </w:tblPr>
      <w:tblGrid>
        <w:gridCol w:w="3474"/>
        <w:gridCol w:w="3473"/>
        <w:gridCol w:w="3474"/>
      </w:tblGrid>
      <w:tr w:rsidR="00D057D0" w:rsidRPr="00047468" w:rsidTr="002111B3">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c>
          <w:tcPr>
            <w:tcW w:w="3473"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Pregoeiro</w:t>
            </w:r>
          </w:p>
        </w:tc>
        <w:tc>
          <w:tcPr>
            <w:tcW w:w="3474" w:type="dxa"/>
          </w:tcPr>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hAnsi="Book Antiqua"/>
                <w:sz w:val="22"/>
                <w:szCs w:val="22"/>
              </w:rPr>
            </w:pPr>
            <w:r w:rsidRPr="00047468">
              <w:rPr>
                <w:rFonts w:ascii="Book Antiqua" w:hAnsi="Book Antiqua"/>
                <w:sz w:val="22"/>
                <w:szCs w:val="22"/>
              </w:rPr>
              <w:t>Equipe de Apoio</w:t>
            </w:r>
          </w:p>
        </w:tc>
      </w:tr>
    </w:tbl>
    <w:p w:rsidR="00D057D0"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_______________________</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 xml:space="preserve">EMPRESAS </w:t>
      </w:r>
    </w:p>
    <w:p w:rsidR="00D057D0" w:rsidRPr="00047468" w:rsidRDefault="00D057D0" w:rsidP="00D057D0">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0" w:firstLine="0"/>
        <w:rPr>
          <w:rFonts w:ascii="Book Antiqua" w:hAnsi="Book Antiqua"/>
          <w:sz w:val="22"/>
          <w:szCs w:val="22"/>
        </w:rPr>
      </w:pPr>
      <w:r w:rsidRPr="00047468">
        <w:rPr>
          <w:rFonts w:ascii="Book Antiqua" w:hAnsi="Book Antiqua"/>
          <w:sz w:val="22"/>
          <w:szCs w:val="22"/>
        </w:rPr>
        <w:t>(com identificação/nome do representante legal)</w:t>
      </w:r>
    </w:p>
    <w:p w:rsidR="00D057D0" w:rsidRPr="00AA2663" w:rsidRDefault="00D057D0" w:rsidP="00D057D0">
      <w:pPr>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383A6C">
        <w:rPr>
          <w:rFonts w:ascii="Book Antiqua" w:eastAsia="Book Antiqua" w:hAnsi="Book Antiqua"/>
          <w:b/>
          <w:sz w:val="48"/>
          <w:szCs w:val="48"/>
          <w:lang w:val="pt-BR"/>
        </w:rPr>
        <w:lastRenderedPageBreak/>
        <w:t>ANEXO IV</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D057D0" w:rsidRDefault="00D057D0"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4B6F32">
        <w:rPr>
          <w:rFonts w:ascii="Book Antiqua" w:hAnsi="Book Antiqua"/>
          <w:sz w:val="22"/>
          <w:lang w:val="pt-BR"/>
        </w:rPr>
        <w:t>C</w:t>
      </w:r>
      <w:r w:rsidR="00D057D0" w:rsidRPr="004B6F32">
        <w:rPr>
          <w:rFonts w:ascii="Book Antiqua" w:hAnsi="Book Antiqua"/>
          <w:sz w:val="22"/>
          <w:lang w:val="pt-BR"/>
        </w:rPr>
        <w:t>ontrato nº SAF</w:t>
      </w:r>
      <w:r w:rsidR="00303111" w:rsidRPr="004B6F32">
        <w:rPr>
          <w:rFonts w:ascii="Book Antiqua" w:hAnsi="Book Antiqua"/>
          <w:sz w:val="22"/>
          <w:lang w:val="pt-BR"/>
        </w:rPr>
        <w:t xml:space="preserve"> </w:t>
      </w:r>
      <w:r w:rsidR="00D057D0" w:rsidRPr="004B6F32">
        <w:rPr>
          <w:rFonts w:ascii="Book Antiqua" w:hAnsi="Book Antiqua"/>
          <w:position w:val="5"/>
          <w:sz w:val="22"/>
          <w:lang w:val="pt-BR"/>
        </w:rPr>
        <w:t>-</w:t>
      </w:r>
      <w:r w:rsidR="00D057D0" w:rsidRPr="004B6F32">
        <w:rPr>
          <w:rFonts w:ascii="Book Antiqua" w:hAnsi="Book Antiqua"/>
          <w:sz w:val="22"/>
          <w:lang w:val="pt-BR"/>
        </w:rPr>
        <w:t>...</w:t>
      </w:r>
      <w:proofErr w:type="gramStart"/>
      <w:r w:rsidR="00D057D0" w:rsidRPr="004B6F32">
        <w:rPr>
          <w:rFonts w:ascii="Book Antiqua" w:hAnsi="Book Antiqua"/>
          <w:sz w:val="22"/>
          <w:lang w:val="pt-BR"/>
        </w:rPr>
        <w:t>.....</w:t>
      </w:r>
      <w:proofErr w:type="gramEnd"/>
      <w:r w:rsidR="00D057D0" w:rsidRPr="004B6F32">
        <w:rPr>
          <w:rFonts w:ascii="Book Antiqua" w:hAnsi="Book Antiqua"/>
          <w:sz w:val="22"/>
          <w:lang w:val="pt-BR"/>
        </w:rPr>
        <w:t>/201</w:t>
      </w:r>
      <w:r w:rsidR="00AD0C87" w:rsidRPr="004B6F32">
        <w:rPr>
          <w:rFonts w:ascii="Book Antiqua" w:hAnsi="Book Antiqua"/>
          <w:sz w:val="22"/>
          <w:lang w:val="pt-BR"/>
        </w:rPr>
        <w:t>9</w:t>
      </w:r>
    </w:p>
    <w:p w:rsidR="00E77370" w:rsidRPr="004B6F32" w:rsidRDefault="00E77370"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p>
    <w:p w:rsidR="00D057D0" w:rsidRPr="00383A6C"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383A6C">
        <w:rPr>
          <w:rFonts w:ascii="Book Antiqua" w:hAnsi="Book Antiqua"/>
          <w:b/>
          <w:sz w:val="22"/>
          <w:szCs w:val="22"/>
          <w:lang w:val="pt-BR"/>
        </w:rPr>
        <w:t xml:space="preserve">CONTRATO DE </w:t>
      </w:r>
      <w:r w:rsidR="00770BD2" w:rsidRPr="00383A6C">
        <w:rPr>
          <w:rFonts w:ascii="Book Antiqua" w:eastAsia="Book Antiqua" w:hAnsi="Book Antiqua"/>
          <w:b/>
          <w:sz w:val="22"/>
          <w:szCs w:val="22"/>
          <w:lang w:val="pt-BR"/>
        </w:rPr>
        <w:t xml:space="preserve">FORNECIMENTO </w:t>
      </w:r>
      <w:r w:rsidR="000250FB" w:rsidRPr="00383A6C">
        <w:rPr>
          <w:rFonts w:ascii="Book Antiqua" w:eastAsia="Book Antiqua" w:hAnsi="Book Antiqua"/>
          <w:b/>
          <w:sz w:val="22"/>
          <w:szCs w:val="22"/>
          <w:lang w:val="pt-BR"/>
        </w:rPr>
        <w:t>D</w:t>
      </w:r>
      <w:r w:rsidR="00770BD2" w:rsidRPr="00383A6C">
        <w:rPr>
          <w:rFonts w:ascii="Book Antiqua" w:eastAsia="Book Antiqua" w:hAnsi="Book Antiqua"/>
          <w:b/>
          <w:sz w:val="22"/>
          <w:szCs w:val="22"/>
          <w:lang w:val="pt-BR"/>
        </w:rPr>
        <w:t xml:space="preserve">E </w:t>
      </w:r>
      <w:r w:rsidR="00E77370">
        <w:rPr>
          <w:rFonts w:ascii="Book Antiqua" w:hAnsi="Book Antiqua"/>
          <w:b/>
          <w:sz w:val="22"/>
          <w:szCs w:val="22"/>
          <w:lang w:val="pt-BR"/>
        </w:rPr>
        <w:t>ASFALTO</w:t>
      </w:r>
      <w:r w:rsidR="00D057D0" w:rsidRPr="00383A6C">
        <w:rPr>
          <w:rFonts w:ascii="Book Antiqua" w:hAnsi="Book Antiqua"/>
          <w:b/>
          <w:sz w:val="22"/>
          <w:szCs w:val="22"/>
          <w:lang w:val="pt-BR"/>
        </w:rPr>
        <w:t>, QUE ENTRE SI CELEBRAM O MUNICÍPIO DE GASPAR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3C7042" w:rsidRPr="00AC026F" w:rsidRDefault="00252299" w:rsidP="003C7042">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rFonts w:ascii="Book Antiqua" w:hAnsi="Book Antiqua"/>
          <w:sz w:val="22"/>
          <w:szCs w:val="22"/>
          <w:lang w:val="pt-BR"/>
        </w:rPr>
      </w:pPr>
      <w:r w:rsidRPr="003C44BC">
        <w:rPr>
          <w:rFonts w:ascii="Book Antiqua" w:hAnsi="Book Antiqua" w:cs="Book Antiqua"/>
          <w:bCs/>
          <w:sz w:val="22"/>
          <w:szCs w:val="22"/>
        </w:rPr>
        <w:t xml:space="preserve">O </w:t>
      </w:r>
      <w:r w:rsidRPr="00C92636">
        <w:rPr>
          <w:rFonts w:ascii="Book Antiqua" w:hAnsi="Book Antiqua" w:cs="Book Antiqua"/>
          <w:b/>
          <w:bCs/>
          <w:sz w:val="22"/>
          <w:szCs w:val="22"/>
        </w:rPr>
        <w:t>MUNICÍPIO DE GASPAR</w:t>
      </w:r>
      <w:r w:rsidRPr="003C44BC">
        <w:rPr>
          <w:rFonts w:ascii="Book Antiqua" w:hAnsi="Book Antiqua" w:cs="Book Antiqua"/>
          <w:sz w:val="22"/>
          <w:szCs w:val="22"/>
        </w:rPr>
        <w:t xml:space="preserve">, Estado de Santa Catarina, com sede na Rua Coronel Aristiliano Ramos, nº 435 - Praça Getúlio Vargas - Centro, </w:t>
      </w:r>
      <w:r w:rsidR="00576C2B">
        <w:rPr>
          <w:rFonts w:ascii="Book Antiqua" w:hAnsi="Book Antiqua" w:cs="Book Antiqua"/>
          <w:sz w:val="22"/>
          <w:szCs w:val="22"/>
        </w:rPr>
        <w:t xml:space="preserve">CEP 89.110-900, </w:t>
      </w:r>
      <w:r w:rsidRPr="003C44BC">
        <w:rPr>
          <w:rFonts w:ascii="Book Antiqua" w:hAnsi="Book Antiqua" w:cs="Book Antiqua"/>
          <w:sz w:val="22"/>
          <w:szCs w:val="22"/>
        </w:rPr>
        <w:t xml:space="preserve">inscrito no CNPJ sob nº 83.102.244/0001-02, </w:t>
      </w:r>
      <w:r w:rsidR="00576C2B">
        <w:rPr>
          <w:rFonts w:ascii="Book Antiqua" w:hAnsi="Book Antiqua" w:cs="Book Antiqua"/>
          <w:sz w:val="22"/>
          <w:szCs w:val="22"/>
        </w:rPr>
        <w:t>neste ato representado</w:t>
      </w:r>
      <w:r w:rsidRPr="003C44BC">
        <w:rPr>
          <w:rFonts w:ascii="Book Antiqua" w:hAnsi="Book Antiqua" w:cs="Book Antiqua"/>
          <w:sz w:val="22"/>
          <w:szCs w:val="22"/>
        </w:rPr>
        <w:t xml:space="preserve"> pelo Secretário Municipal </w:t>
      </w:r>
      <w:r>
        <w:rPr>
          <w:rFonts w:ascii="Book Antiqua" w:hAnsi="Book Antiqua" w:cs="Book Antiqua"/>
          <w:sz w:val="22"/>
          <w:szCs w:val="22"/>
        </w:rPr>
        <w:t>da Fazenda e Gestão Administrativa</w:t>
      </w:r>
      <w:r w:rsidRPr="003C44BC">
        <w:rPr>
          <w:rFonts w:ascii="Book Antiqua" w:hAnsi="Book Antiqua" w:cs="Book Antiqua"/>
          <w:sz w:val="22"/>
          <w:szCs w:val="22"/>
        </w:rPr>
        <w:t xml:space="preserve">, senhor </w:t>
      </w:r>
      <w:r w:rsidRPr="00E77370">
        <w:rPr>
          <w:rFonts w:ascii="Book Antiqua" w:hAnsi="Book Antiqua" w:cs="Book Antiqua"/>
          <w:b/>
          <w:bCs/>
          <w:sz w:val="22"/>
          <w:szCs w:val="22"/>
        </w:rPr>
        <w:t>CARLOS ROBERTO PEREIRA</w:t>
      </w:r>
      <w:r w:rsidRPr="003C44BC">
        <w:rPr>
          <w:rFonts w:ascii="Book Antiqua" w:hAnsi="Book Antiqua" w:cs="Book Antiqua"/>
          <w:bCs/>
          <w:sz w:val="22"/>
          <w:szCs w:val="22"/>
        </w:rPr>
        <w:t xml:space="preserve">, </w:t>
      </w:r>
      <w:r w:rsidRPr="003C44BC">
        <w:rPr>
          <w:rFonts w:ascii="Book Antiqua" w:hAnsi="Book Antiqua" w:cs="Book Antiqua"/>
          <w:sz w:val="22"/>
          <w:szCs w:val="22"/>
        </w:rPr>
        <w:t xml:space="preserve">que esta subscreve daqui para frente denominado simplesmente CONTRATANTE, e a empresa ______, com sede na cidade de _______, Estado de _______, na _______, nº ______ - Bairro ______, inscrita no CNPJ sob o nº ______, neste ato representada pelo senhor _______, portador do CPF nº_______, que também subscreve, doravante denominada de CONTRATADA, devidamente autorizado nos autos do </w:t>
      </w:r>
      <w:r w:rsidRPr="003C44BC">
        <w:rPr>
          <w:rFonts w:ascii="Book Antiqua" w:hAnsi="Book Antiqua" w:cs="Book Antiqua"/>
          <w:bCs/>
          <w:sz w:val="22"/>
          <w:szCs w:val="22"/>
        </w:rPr>
        <w:t xml:space="preserve">Processo de Licitação - Pregão Presencial nº </w:t>
      </w:r>
      <w:r w:rsidR="00B7241C">
        <w:rPr>
          <w:rFonts w:ascii="Book Antiqua" w:hAnsi="Book Antiqua" w:cs="Book Antiqua"/>
          <w:bCs/>
          <w:sz w:val="22"/>
          <w:szCs w:val="22"/>
        </w:rPr>
        <w:t>135/2019</w:t>
      </w:r>
      <w:r w:rsidRPr="003C44BC">
        <w:rPr>
          <w:rFonts w:ascii="Book Antiqua" w:hAnsi="Book Antiqua" w:cs="Book Antiqua"/>
          <w:bCs/>
          <w:sz w:val="22"/>
          <w:szCs w:val="22"/>
        </w:rPr>
        <w:t xml:space="preserve">, </w:t>
      </w:r>
      <w:r w:rsidRPr="003C44BC">
        <w:rPr>
          <w:rFonts w:ascii="Book Antiqua" w:hAnsi="Book Antiqua" w:cs="Book Antiqua"/>
          <w:sz w:val="22"/>
          <w:szCs w:val="22"/>
        </w:rPr>
        <w:t>têm entre si justo e contratado o que segue:</w:t>
      </w:r>
    </w:p>
    <w:p w:rsidR="00D057D0" w:rsidRPr="003C7042" w:rsidRDefault="00D057D0" w:rsidP="0025229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rPr>
          <w:rFonts w:ascii="Book Antiqua" w:hAnsi="Book Antiqua"/>
          <w:sz w:val="22"/>
          <w:szCs w:val="22"/>
          <w:lang w:val="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DB60CF">
        <w:rPr>
          <w:rFonts w:ascii="Book Antiqua" w:hAnsi="Book Antiqua"/>
          <w:sz w:val="22"/>
          <w:szCs w:val="22"/>
          <w:lang w:val="pt-BR"/>
        </w:rPr>
        <w:t xml:space="preserve">o fornecimento de </w:t>
      </w:r>
      <w:r w:rsidR="00E77370">
        <w:rPr>
          <w:rFonts w:ascii="Book Antiqua" w:hAnsi="Book Antiqua"/>
          <w:i/>
          <w:sz w:val="22"/>
          <w:szCs w:val="22"/>
          <w:lang w:val="pt-BR"/>
        </w:rPr>
        <w:t>Asfalto</w:t>
      </w:r>
      <w:r w:rsidRPr="00C552C4">
        <w:rPr>
          <w:rFonts w:ascii="Book Antiqua" w:hAnsi="Book Antiqua"/>
          <w:b/>
          <w:sz w:val="22"/>
          <w:szCs w:val="22"/>
          <w:lang w:val="pt-BR"/>
        </w:rPr>
        <w:t>,</w:t>
      </w:r>
      <w:r>
        <w:rPr>
          <w:rFonts w:ascii="Book Antiqua" w:hAnsi="Book Antiqua"/>
          <w:sz w:val="22"/>
          <w:szCs w:val="22"/>
          <w:lang w:val="pt-BR"/>
        </w:rPr>
        <w:t xml:space="preserve"> </w:t>
      </w:r>
      <w:r w:rsidRPr="00944383">
        <w:rPr>
          <w:rFonts w:ascii="Book Antiqua" w:hAnsi="Book Antiqua"/>
          <w:sz w:val="22"/>
          <w:szCs w:val="22"/>
          <w:lang w:val="pt-BR"/>
        </w:rPr>
        <w:t xml:space="preserve">conforme as características descritas no </w:t>
      </w:r>
      <w:r w:rsidRPr="00FA5440">
        <w:rPr>
          <w:rFonts w:ascii="Book Antiqua" w:hAnsi="Book Antiqua"/>
          <w:sz w:val="22"/>
          <w:szCs w:val="22"/>
          <w:lang w:val="pt-BR"/>
        </w:rPr>
        <w:t xml:space="preserve">ANEXO I – Termo de Referência e ANEXO II  – </w:t>
      </w:r>
      <w:r w:rsidRPr="00FA5440">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B7241C">
        <w:rPr>
          <w:rFonts w:ascii="Book Antiqua" w:hAnsi="Book Antiqua"/>
          <w:sz w:val="22"/>
          <w:szCs w:val="22"/>
          <w:lang w:val="pt-BR"/>
        </w:rPr>
        <w:t>135/2019</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Pr="007E219A">
        <w:rPr>
          <w:rFonts w:ascii="Book Antiqua" w:hAnsi="Book Antiqua" w:cs="Book Antiqua"/>
          <w:sz w:val="22"/>
          <w:szCs w:val="22"/>
          <w:shd w:val="clear" w:color="auto" w:fill="FFFFFF"/>
          <w:lang w:val="pt-BR" w:eastAsia="pt-BR"/>
        </w:rPr>
        <w:t>PARCELADA</w:t>
      </w:r>
      <w:r w:rsidRPr="007E219A">
        <w:rPr>
          <w:rFonts w:ascii="Book Antiqua" w:hAnsi="Book Antiqua"/>
          <w:sz w:val="22"/>
          <w:szCs w:val="22"/>
          <w:shd w:val="clear" w:color="auto" w:fill="FFFFFF"/>
          <w:lang w:val="pt-BR"/>
        </w:rPr>
        <w:t>.</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B7241C">
        <w:rPr>
          <w:rFonts w:ascii="Book Antiqua" w:hAnsi="Book Antiqua"/>
          <w:sz w:val="22"/>
          <w:szCs w:val="22"/>
          <w:lang w:val="pt-BR"/>
        </w:rPr>
        <w:t>135/2019</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991262" w:rsidRPr="00AC026F" w:rsidRDefault="009912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D057D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770BD2" w:rsidRDefault="00770BD2"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hAnsi="Book Antiqua"/>
          <w:sz w:val="22"/>
          <w:szCs w:val="22"/>
          <w:shd w:val="clear" w:color="auto" w:fill="FFFFFF"/>
          <w:lang w:val="pt-BR"/>
        </w:rPr>
        <w:t xml:space="preserve">3.1 </w:t>
      </w:r>
      <w:r w:rsidRPr="007E219A">
        <w:rPr>
          <w:rFonts w:ascii="Book Antiqua" w:hAnsi="Book Antiqua"/>
          <w:sz w:val="22"/>
          <w:szCs w:val="22"/>
          <w:shd w:val="clear" w:color="auto" w:fill="FFFFFF"/>
          <w:lang w:val="pt-BR"/>
        </w:rPr>
        <w:t>O</w:t>
      </w:r>
      <w:r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FA5440"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3.2 </w:t>
      </w:r>
      <w:r w:rsidR="00E77370" w:rsidRPr="001400C0">
        <w:rPr>
          <w:rFonts w:ascii="Book Antiqua" w:eastAsia="Book Antiqua" w:hAnsi="Book Antiqua"/>
          <w:sz w:val="22"/>
          <w:szCs w:val="22"/>
          <w:shd w:val="clear" w:color="auto" w:fill="FFFFFF"/>
        </w:rPr>
        <w:t xml:space="preserve">Os </w:t>
      </w:r>
      <w:r w:rsidR="00E77370">
        <w:rPr>
          <w:rFonts w:ascii="Book Antiqua" w:eastAsia="Book Antiqua" w:hAnsi="Book Antiqua"/>
          <w:sz w:val="22"/>
          <w:szCs w:val="22"/>
          <w:shd w:val="clear" w:color="auto" w:fill="FFFFFF"/>
        </w:rPr>
        <w:t>produtos</w:t>
      </w:r>
      <w:r w:rsidR="00E77370" w:rsidRPr="001400C0">
        <w:rPr>
          <w:rFonts w:ascii="Book Antiqua" w:eastAsia="Book Antiqua" w:hAnsi="Book Antiqua"/>
          <w:sz w:val="22"/>
          <w:szCs w:val="22"/>
          <w:shd w:val="clear" w:color="auto" w:fill="FFFFFF"/>
        </w:rPr>
        <w:t xml:space="preserve"> relacionados na </w:t>
      </w:r>
      <w:r w:rsidR="00E77370" w:rsidRPr="001400C0">
        <w:rPr>
          <w:rFonts w:ascii="Book Antiqua" w:eastAsia="Book Antiqua" w:hAnsi="Book Antiqua"/>
          <w:sz w:val="22"/>
          <w:szCs w:val="22"/>
        </w:rPr>
        <w:t>Autorização de Empenho – AE</w:t>
      </w:r>
      <w:r w:rsidR="00E77370" w:rsidRPr="001400C0">
        <w:rPr>
          <w:rFonts w:ascii="Book Antiqua" w:eastAsia="Book Antiqua" w:hAnsi="Book Antiqua"/>
          <w:sz w:val="22"/>
          <w:szCs w:val="22"/>
          <w:shd w:val="clear" w:color="auto" w:fill="FFFFFF"/>
        </w:rPr>
        <w:t xml:space="preserve"> dever</w:t>
      </w:r>
      <w:r w:rsidR="00E77370">
        <w:rPr>
          <w:rFonts w:ascii="Book Antiqua" w:eastAsia="Book Antiqua" w:hAnsi="Book Antiqua"/>
          <w:sz w:val="22"/>
          <w:szCs w:val="22"/>
          <w:shd w:val="clear" w:color="auto" w:fill="FFFFFF"/>
        </w:rPr>
        <w:t xml:space="preserve">ão </w:t>
      </w:r>
      <w:r w:rsidR="00E77370" w:rsidRPr="001400C0">
        <w:rPr>
          <w:rFonts w:ascii="Book Antiqua" w:eastAsia="Book Antiqua" w:hAnsi="Book Antiqua"/>
          <w:sz w:val="22"/>
          <w:szCs w:val="22"/>
          <w:shd w:val="clear" w:color="auto" w:fill="FFFFFF"/>
        </w:rPr>
        <w:t>ser fornecido</w:t>
      </w:r>
      <w:r w:rsidR="00E77370">
        <w:rPr>
          <w:rFonts w:ascii="Book Antiqua" w:eastAsia="Book Antiqua" w:hAnsi="Book Antiqua"/>
          <w:sz w:val="22"/>
          <w:szCs w:val="22"/>
          <w:shd w:val="clear" w:color="auto" w:fill="FFFFFF"/>
        </w:rPr>
        <w:t xml:space="preserve">s </w:t>
      </w:r>
      <w:r w:rsidR="00E77370" w:rsidRPr="001400C0">
        <w:rPr>
          <w:rFonts w:ascii="Book Antiqua" w:eastAsia="Book Antiqua" w:hAnsi="Book Antiqua"/>
          <w:sz w:val="22"/>
          <w:szCs w:val="22"/>
          <w:shd w:val="clear" w:color="auto" w:fill="FFFFFF"/>
        </w:rPr>
        <w:t xml:space="preserve">no </w:t>
      </w:r>
      <w:r w:rsidR="00E77370" w:rsidRPr="001400C0">
        <w:rPr>
          <w:rFonts w:ascii="Book Antiqua" w:eastAsia="Book Antiqua" w:hAnsi="Book Antiqua"/>
          <w:b/>
          <w:i/>
          <w:sz w:val="22"/>
          <w:szCs w:val="22"/>
          <w:shd w:val="clear" w:color="auto" w:fill="FFFFFF"/>
        </w:rPr>
        <w:t>prazo máximo de 36 (trinta e seis) horas</w:t>
      </w:r>
      <w:r w:rsidR="00E77370" w:rsidRPr="001400C0">
        <w:rPr>
          <w:rFonts w:ascii="Book Antiqua" w:eastAsia="Book Antiqua" w:hAnsi="Book Antiqua"/>
          <w:b/>
          <w:sz w:val="22"/>
          <w:szCs w:val="22"/>
          <w:shd w:val="clear" w:color="auto" w:fill="FFFFFF"/>
        </w:rPr>
        <w:t xml:space="preserve"> </w:t>
      </w:r>
      <w:r w:rsidR="00E77370" w:rsidRPr="001400C0">
        <w:rPr>
          <w:rFonts w:ascii="Book Antiqua" w:eastAsia="Book Antiqua" w:hAnsi="Book Antiqua"/>
          <w:sz w:val="22"/>
          <w:szCs w:val="22"/>
          <w:shd w:val="clear" w:color="auto" w:fill="FFFFFF"/>
        </w:rPr>
        <w:t>após a sua solicitação</w:t>
      </w:r>
      <w:r w:rsidR="00E77370" w:rsidRPr="001400C0">
        <w:rPr>
          <w:rFonts w:ascii="Book Antiqua" w:eastAsia="Book Antiqua" w:hAnsi="Book Antiqua"/>
          <w:b/>
          <w:sz w:val="22"/>
          <w:szCs w:val="22"/>
          <w:shd w:val="clear" w:color="auto" w:fill="FFFFFF"/>
        </w:rPr>
        <w:t>.</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rPr>
        <w:t xml:space="preserve">3.3 </w:t>
      </w:r>
      <w:r w:rsidRPr="00430317">
        <w:rPr>
          <w:rFonts w:ascii="Book Antiqua" w:eastAsia="Book Antiqua" w:hAnsi="Book Antiqua" w:cs="Arial"/>
          <w:sz w:val="22"/>
          <w:szCs w:val="22"/>
        </w:rPr>
        <w:t xml:space="preserve">O pagamento será efetuado </w:t>
      </w:r>
      <w:r w:rsidRPr="00430317">
        <w:rPr>
          <w:rFonts w:ascii="Book Antiqua" w:eastAsia="Book Antiqua" w:hAnsi="Book Antiqua" w:cs="Arial"/>
          <w:b/>
          <w:i/>
          <w:sz w:val="22"/>
          <w:szCs w:val="22"/>
        </w:rPr>
        <w:t>em até 15 (quinze)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w:t>
      </w:r>
      <w:r w:rsidR="00993875">
        <w:rPr>
          <w:rFonts w:ascii="Book Antiqua" w:eastAsia="Book Antiqua" w:hAnsi="Book Antiqua" w:cs="Arial"/>
          <w:sz w:val="22"/>
          <w:szCs w:val="22"/>
          <w:shd w:val="clear" w:color="auto" w:fill="FFFFFF"/>
        </w:rPr>
        <w:lastRenderedPageBreak/>
        <w:t>produtos</w:t>
      </w:r>
      <w:r w:rsidRPr="00430317">
        <w:rPr>
          <w:rFonts w:ascii="Book Antiqua" w:eastAsia="Book Antiqua" w:hAnsi="Book Antiqua" w:cs="Arial"/>
          <w:sz w:val="22"/>
          <w:szCs w:val="22"/>
          <w:shd w:val="clear" w:color="auto" w:fill="FFFFFF"/>
        </w:rPr>
        <w:t>, mediante a apresentação da Nota Fiscal/fatura devidame</w:t>
      </w:r>
      <w:r w:rsidRPr="00430317">
        <w:rPr>
          <w:rFonts w:ascii="Book Antiqua" w:eastAsia="Book Antiqua" w:hAnsi="Book Antiqua" w:cs="Arial"/>
          <w:sz w:val="22"/>
          <w:szCs w:val="22"/>
        </w:rPr>
        <w:t>nte atestada pelo responsável do setor requerente.</w:t>
      </w:r>
    </w:p>
    <w:p w:rsidR="008E78B8" w:rsidRDefault="008E78B8"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Superintend</w:t>
      </w:r>
      <w:r>
        <w:rPr>
          <w:rFonts w:ascii="Book Antiqua" w:hAnsi="Book Antiqua"/>
          <w:i/>
          <w:lang w:val="pt-BR"/>
        </w:rPr>
        <w:t>ência de Gestão Compartilhada</w:t>
      </w:r>
    </w:p>
    <w:p w:rsidR="00E77370" w:rsidRPr="00726DA1"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b/>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do Belchior</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Pr>
          <w:rFonts w:ascii="Book Antiqua" w:hAnsi="Book Antiqua"/>
          <w:i/>
          <w:lang w:val="pt-BR"/>
        </w:rPr>
        <w:t>Superintendência de Trânsito</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Municipal d</w:t>
      </w:r>
      <w:r>
        <w:rPr>
          <w:rFonts w:ascii="Book Antiqua" w:hAnsi="Book Antiqua"/>
          <w:i/>
          <w:lang w:val="pt-BR"/>
        </w:rPr>
        <w:t>e Obras e Serviços Urbanos</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Secretaria Municip</w:t>
      </w:r>
      <w:r>
        <w:rPr>
          <w:rFonts w:ascii="Book Antiqua" w:hAnsi="Book Antiqua"/>
          <w:i/>
          <w:lang w:val="pt-BR"/>
        </w:rPr>
        <w:t>al de Planejamento Territorial</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Fundação Munici</w:t>
      </w:r>
      <w:r>
        <w:rPr>
          <w:rFonts w:ascii="Book Antiqua" w:hAnsi="Book Antiqua"/>
          <w:i/>
          <w:lang w:val="pt-BR"/>
        </w:rPr>
        <w:t>pal de Esportes e Lazer (FMEL)</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726DA1">
        <w:rPr>
          <w:rFonts w:ascii="Book Antiqua" w:hAnsi="Book Antiqua"/>
          <w:b/>
          <w:i/>
          <w:lang w:val="pt-BR"/>
        </w:rPr>
        <w:t>Exercício 2019;</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i/>
          <w:lang w:val="pt-BR"/>
        </w:rPr>
      </w:pPr>
      <w:r w:rsidRPr="00B7241C">
        <w:rPr>
          <w:rFonts w:ascii="Book Antiqua" w:hAnsi="Book Antiqua"/>
          <w:i/>
          <w:lang w:val="pt-BR"/>
        </w:rPr>
        <w:t>Serviço Autônomo Municipal de Água e Esgoto (SAMAE)</w:t>
      </w:r>
    </w:p>
    <w:p w:rsidR="00E77370" w:rsidRDefault="00E77370" w:rsidP="00E773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eastAsia="Book Antiqua" w:hAnsi="Book Antiqua" w:cs="Arial"/>
          <w:sz w:val="22"/>
          <w:szCs w:val="22"/>
          <w:shd w:val="clear" w:color="auto" w:fill="FFFFFF"/>
        </w:rPr>
      </w:pPr>
      <w:r w:rsidRPr="00726DA1">
        <w:rPr>
          <w:rFonts w:ascii="Book Antiqua" w:hAnsi="Book Antiqua"/>
          <w:b/>
          <w:i/>
          <w:lang w:val="pt-BR"/>
        </w:rPr>
        <w:t>Exercício 2019;</w:t>
      </w:r>
    </w:p>
    <w:p w:rsidR="006303E5" w:rsidRPr="00B57EEA" w:rsidRDefault="006303E5" w:rsidP="005B086D">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77370" w:rsidRDefault="00E77370"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217816" w:rsidRPr="001400C0"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w:t>
      </w:r>
      <w:r w:rsidRPr="001400C0">
        <w:rPr>
          <w:rFonts w:ascii="Book Antiqua" w:eastAsia="Book Antiqua" w:hAnsi="Book Antiqua"/>
          <w:sz w:val="22"/>
          <w:szCs w:val="22"/>
          <w:shd w:val="clear" w:color="auto" w:fill="FFFFFF"/>
        </w:rPr>
        <w:t xml:space="preserve">.1 Os </w:t>
      </w:r>
      <w:r>
        <w:rPr>
          <w:rFonts w:ascii="Book Antiqua" w:eastAsia="Book Antiqua" w:hAnsi="Book Antiqua"/>
          <w:sz w:val="22"/>
          <w:szCs w:val="22"/>
          <w:shd w:val="clear" w:color="auto" w:fill="FFFFFF"/>
        </w:rPr>
        <w:t>produtos</w:t>
      </w:r>
      <w:r w:rsidRPr="001400C0">
        <w:rPr>
          <w:rFonts w:ascii="Book Antiqua" w:eastAsia="Book Antiqua" w:hAnsi="Book Antiqua"/>
          <w:sz w:val="22"/>
          <w:szCs w:val="22"/>
          <w:shd w:val="clear" w:color="auto" w:fill="FFFFFF"/>
        </w:rPr>
        <w:t xml:space="preserve">, deverão ser fornecidos </w:t>
      </w:r>
      <w:r w:rsidRPr="001400C0">
        <w:rPr>
          <w:rFonts w:ascii="Book Antiqua" w:eastAsia="Book Antiqua" w:hAnsi="Book Antiqua"/>
          <w:sz w:val="22"/>
          <w:szCs w:val="22"/>
        </w:rPr>
        <w:t>conforme a necessidade da municipalidade, que procederá a solicitação diariamente e nas quantidades que lhe convier, através de Autorizações de Empenho - AE, que serão encaminhadas dentro do prazo de vigência da Ata de Registro de Preços.</w:t>
      </w:r>
    </w:p>
    <w:p w:rsidR="00217816" w:rsidRPr="006B3CDB"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sz w:val="22"/>
          <w:szCs w:val="22"/>
          <w:shd w:val="clear" w:color="auto" w:fill="FFFFFF"/>
        </w:rPr>
      </w:pPr>
      <w:r>
        <w:rPr>
          <w:rFonts w:ascii="Book Antiqua" w:eastAsia="Book Antiqua" w:hAnsi="Book Antiqua"/>
          <w:sz w:val="22"/>
          <w:szCs w:val="22"/>
          <w:shd w:val="clear" w:color="auto" w:fill="FFFFFF"/>
        </w:rPr>
        <w:t>6</w:t>
      </w:r>
      <w:r w:rsidRPr="006B3CDB">
        <w:rPr>
          <w:rFonts w:ascii="Book Antiqua" w:eastAsia="Book Antiqua" w:hAnsi="Book Antiqua"/>
          <w:sz w:val="22"/>
          <w:szCs w:val="22"/>
          <w:shd w:val="clear" w:color="auto" w:fill="FFFFFF"/>
        </w:rPr>
        <w:t xml:space="preserve">.2 Os produtos relacionados na </w:t>
      </w:r>
      <w:r w:rsidRPr="006B3CDB">
        <w:rPr>
          <w:rFonts w:ascii="Book Antiqua" w:eastAsia="Book Antiqua" w:hAnsi="Book Antiqua"/>
          <w:sz w:val="22"/>
          <w:szCs w:val="22"/>
        </w:rPr>
        <w:t>Autorização de Empenho – AE</w:t>
      </w:r>
      <w:r w:rsidRPr="006B3CDB">
        <w:rPr>
          <w:rFonts w:ascii="Book Antiqua" w:eastAsia="Book Antiqua" w:hAnsi="Book Antiqua"/>
          <w:sz w:val="22"/>
          <w:szCs w:val="22"/>
          <w:shd w:val="clear" w:color="auto" w:fill="FFFFFF"/>
        </w:rPr>
        <w:t xml:space="preserve"> deverão ser fornecidos no </w:t>
      </w:r>
      <w:r w:rsidRPr="006B3CDB">
        <w:rPr>
          <w:rFonts w:ascii="Book Antiqua" w:eastAsia="Book Antiqua" w:hAnsi="Book Antiqua"/>
          <w:b/>
          <w:i/>
          <w:sz w:val="22"/>
          <w:szCs w:val="22"/>
          <w:shd w:val="clear" w:color="auto" w:fill="FFFFFF"/>
        </w:rPr>
        <w:t>prazo máximo de 36 (trinta e seis) horas</w:t>
      </w:r>
      <w:r w:rsidRPr="006B3CDB">
        <w:rPr>
          <w:rFonts w:ascii="Book Antiqua" w:eastAsia="Book Antiqua" w:hAnsi="Book Antiqua"/>
          <w:b/>
          <w:sz w:val="22"/>
          <w:szCs w:val="22"/>
          <w:shd w:val="clear" w:color="auto" w:fill="FFFFFF"/>
        </w:rPr>
        <w:t xml:space="preserve"> </w:t>
      </w:r>
      <w:r w:rsidRPr="006B3CDB">
        <w:rPr>
          <w:rFonts w:ascii="Book Antiqua" w:eastAsia="Book Antiqua" w:hAnsi="Book Antiqua"/>
          <w:sz w:val="22"/>
          <w:szCs w:val="22"/>
          <w:shd w:val="clear" w:color="auto" w:fill="FFFFFF"/>
        </w:rPr>
        <w:t>após a sua solicitação</w:t>
      </w:r>
      <w:r w:rsidRPr="006B3CDB">
        <w:rPr>
          <w:rFonts w:ascii="Book Antiqua" w:eastAsia="Book Antiqua" w:hAnsi="Book Antiqua"/>
          <w:b/>
          <w:sz w:val="22"/>
          <w:szCs w:val="22"/>
          <w:shd w:val="clear" w:color="auto" w:fill="FFFFFF"/>
        </w:rPr>
        <w:t>.</w:t>
      </w:r>
    </w:p>
    <w:p w:rsidR="00217816" w:rsidRPr="006B3CDB" w:rsidRDefault="00217816" w:rsidP="00217816">
      <w:pPr>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6</w:t>
      </w:r>
      <w:r w:rsidRPr="006B3CDB">
        <w:rPr>
          <w:rFonts w:ascii="Book Antiqua" w:hAnsi="Book Antiqua" w:cs="Book Antiqua"/>
          <w:sz w:val="22"/>
          <w:szCs w:val="22"/>
          <w:shd w:val="clear" w:color="auto" w:fill="FFFFFF"/>
        </w:rPr>
        <w:t xml:space="preserve">.3 </w:t>
      </w:r>
      <w:r w:rsidRPr="006B3CDB">
        <w:rPr>
          <w:rFonts w:ascii="Book Antiqua" w:eastAsia="Book Antiqua" w:hAnsi="Book Antiqua"/>
          <w:sz w:val="22"/>
          <w:szCs w:val="22"/>
          <w:shd w:val="clear" w:color="auto" w:fill="FFFFFF"/>
        </w:rPr>
        <w:t xml:space="preserve">Fica a cargo do Município retirar o </w:t>
      </w:r>
      <w:r>
        <w:rPr>
          <w:rFonts w:ascii="Book Antiqua" w:eastAsia="Book Antiqua" w:hAnsi="Book Antiqua"/>
          <w:sz w:val="22"/>
          <w:szCs w:val="22"/>
          <w:shd w:val="clear" w:color="auto" w:fill="FFFFFF"/>
        </w:rPr>
        <w:t>produto</w:t>
      </w:r>
      <w:r w:rsidRPr="006B3CDB">
        <w:rPr>
          <w:rFonts w:ascii="Book Antiqua" w:eastAsia="Book Antiqua" w:hAnsi="Book Antiqua"/>
          <w:sz w:val="22"/>
          <w:szCs w:val="22"/>
          <w:shd w:val="clear" w:color="auto" w:fill="FFFFFF"/>
        </w:rPr>
        <w:t xml:space="preserve"> no local indicado pela fornecedora, sendo que o local não poderá estar a uma distância superior a 40 (quarenta) quilômetros da </w:t>
      </w:r>
      <w:r w:rsidRPr="006B3CDB">
        <w:rPr>
          <w:rFonts w:ascii="Book Antiqua" w:eastAsia="Book Antiqua" w:hAnsi="Book Antiqua"/>
          <w:sz w:val="22"/>
          <w:szCs w:val="22"/>
          <w:u w:val="single"/>
          <w:shd w:val="clear" w:color="auto" w:fill="FFFFFF"/>
        </w:rPr>
        <w:t>SECRETARIA MUNICIPAL DE OBRAS E SERVIÇOS URBANOS</w:t>
      </w:r>
      <w:r>
        <w:rPr>
          <w:rFonts w:ascii="Book Antiqua" w:eastAsia="Book Antiqua" w:hAnsi="Book Antiqua"/>
          <w:sz w:val="22"/>
          <w:szCs w:val="22"/>
          <w:shd w:val="clear" w:color="auto" w:fill="FFFFFF"/>
        </w:rPr>
        <w:t xml:space="preserve">, sito: </w:t>
      </w:r>
      <w:r w:rsidRPr="005F7A88">
        <w:rPr>
          <w:rFonts w:ascii="Book Antiqua" w:eastAsia="Book Antiqua" w:hAnsi="Book Antiqua"/>
          <w:i/>
          <w:sz w:val="22"/>
          <w:szCs w:val="22"/>
        </w:rPr>
        <w:t>Avenida Frei Godofredo, nº 1.635, Bairro Santa Terezinha, Gaspar/SC</w:t>
      </w:r>
      <w:r>
        <w:rPr>
          <w:rFonts w:ascii="Book Antiqua" w:eastAsia="Book Antiqua" w:hAnsi="Book Antiqua"/>
          <w:i/>
          <w:sz w:val="22"/>
          <w:szCs w:val="22"/>
        </w:rPr>
        <w:t>.</w:t>
      </w:r>
    </w:p>
    <w:p w:rsidR="00217816" w:rsidRPr="006B3CDB"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hAnsi="Book Antiqua"/>
          <w:sz w:val="22"/>
          <w:szCs w:val="22"/>
        </w:rPr>
        <w:t xml:space="preserve">6.3.1 </w:t>
      </w:r>
      <w:r w:rsidRPr="006B3CDB">
        <w:rPr>
          <w:rFonts w:ascii="Book Antiqua" w:hAnsi="Book Antiqua"/>
          <w:sz w:val="22"/>
          <w:szCs w:val="22"/>
        </w:rPr>
        <w:t>Ju</w:t>
      </w:r>
      <w:r>
        <w:rPr>
          <w:rFonts w:ascii="Book Antiqua" w:hAnsi="Book Antiqua"/>
          <w:sz w:val="22"/>
          <w:szCs w:val="22"/>
        </w:rPr>
        <w:t>stificando o disposto no item 6</w:t>
      </w:r>
      <w:r w:rsidRPr="006B3CDB">
        <w:rPr>
          <w:rFonts w:ascii="Book Antiqua" w:hAnsi="Book Antiqua"/>
          <w:sz w:val="22"/>
          <w:szCs w:val="22"/>
        </w:rPr>
        <w:t>.3</w:t>
      </w:r>
      <w:r>
        <w:rPr>
          <w:rFonts w:ascii="Book Antiqua" w:hAnsi="Book Antiqua"/>
          <w:sz w:val="22"/>
          <w:szCs w:val="22"/>
        </w:rPr>
        <w:t xml:space="preserve"> </w:t>
      </w:r>
      <w:r w:rsidRPr="006B3CDB">
        <w:rPr>
          <w:rFonts w:ascii="Book Antiqua" w:hAnsi="Book Antiqua"/>
          <w:color w:val="000000"/>
          <w:sz w:val="22"/>
          <w:szCs w:val="22"/>
          <w:shd w:val="clear" w:color="auto" w:fill="FFFFFF" w:themeFill="background1"/>
        </w:rPr>
        <w:t>o Asfalto é uma mistura que para ser aplicada deve estar em uma temperatura mínima, sendo que em distancias maiores não se conseguiria transportar o produto sem perda de temperatura.</w:t>
      </w:r>
    </w:p>
    <w:p w:rsidR="00217816" w:rsidRPr="00184399"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olor w:val="000000"/>
          <w:sz w:val="22"/>
          <w:szCs w:val="22"/>
          <w:shd w:val="clear" w:color="auto" w:fill="F2F2F2"/>
        </w:rPr>
      </w:pPr>
      <w:r>
        <w:rPr>
          <w:rFonts w:ascii="Book Antiqua" w:eastAsia="Book Antiqua" w:hAnsi="Book Antiqua"/>
          <w:sz w:val="22"/>
          <w:szCs w:val="22"/>
        </w:rPr>
        <w:t>6</w:t>
      </w:r>
      <w:r w:rsidRPr="006B3CDB">
        <w:rPr>
          <w:rFonts w:ascii="Book Antiqua" w:eastAsia="Book Antiqua" w:hAnsi="Book Antiqua"/>
          <w:sz w:val="22"/>
          <w:szCs w:val="22"/>
        </w:rPr>
        <w:t>.4 No ato da retirada dos produtos a proponente deverá apresentar Nota Fiscal/Fatura correspondente às quantias solicitadas, que será submetida à aprovação</w:t>
      </w:r>
      <w:r w:rsidRPr="00022086">
        <w:rPr>
          <w:rFonts w:ascii="Book Antiqua" w:eastAsia="Book Antiqua" w:hAnsi="Book Antiqua"/>
          <w:sz w:val="22"/>
          <w:szCs w:val="22"/>
        </w:rPr>
        <w:t xml:space="preserve"> do órgão responsável pelo recebimento.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022086">
        <w:rPr>
          <w:rFonts w:ascii="Book Antiqua" w:eastAsia="Book Antiqua" w:hAnsi="Book Antiqua"/>
          <w:sz w:val="22"/>
          <w:szCs w:val="22"/>
          <w:shd w:val="clear" w:color="auto" w:fill="FFFFFF"/>
        </w:rPr>
        <w:t xml:space="preserve"> Fica aqui estabelecido que os </w:t>
      </w:r>
      <w:r>
        <w:rPr>
          <w:rFonts w:ascii="Book Antiqua" w:eastAsia="Book Antiqua" w:hAnsi="Book Antiqua"/>
          <w:sz w:val="22"/>
          <w:szCs w:val="22"/>
          <w:shd w:val="clear" w:color="auto" w:fill="FFFFFF"/>
        </w:rPr>
        <w:t xml:space="preserve">produtos, </w:t>
      </w:r>
      <w:r w:rsidRPr="00022086">
        <w:rPr>
          <w:rFonts w:ascii="Book Antiqua" w:eastAsia="Book Antiqua" w:hAnsi="Book Antiqua"/>
          <w:sz w:val="22"/>
          <w:szCs w:val="22"/>
          <w:shd w:val="clear" w:color="auto" w:fill="FFFFFF"/>
        </w:rPr>
        <w:t xml:space="preserve">objeto deste Pregão </w:t>
      </w:r>
      <w:r>
        <w:rPr>
          <w:rFonts w:ascii="Book Antiqua" w:eastAsia="Book Antiqua" w:hAnsi="Book Antiqua"/>
          <w:sz w:val="22"/>
          <w:szCs w:val="22"/>
          <w:shd w:val="clear" w:color="auto" w:fill="FFFFFF"/>
        </w:rPr>
        <w:t xml:space="preserve">Presencial, </w:t>
      </w:r>
      <w:r w:rsidRPr="00022086">
        <w:rPr>
          <w:rFonts w:ascii="Book Antiqua" w:eastAsia="Book Antiqua" w:hAnsi="Book Antiqua"/>
          <w:sz w:val="22"/>
          <w:szCs w:val="22"/>
          <w:shd w:val="clear" w:color="auto" w:fill="FFFFFF"/>
        </w:rPr>
        <w:t>serão recebidos: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lastRenderedPageBreak/>
        <w:t xml:space="preserve">a) </w:t>
      </w:r>
      <w:r w:rsidRPr="00022086">
        <w:rPr>
          <w:rFonts w:ascii="Book Antiqua" w:eastAsia="Book Antiqua" w:hAnsi="Book Antiqua"/>
          <w:b/>
          <w:sz w:val="22"/>
          <w:szCs w:val="22"/>
          <w:shd w:val="clear" w:color="auto" w:fill="FFFFFF"/>
        </w:rPr>
        <w:t>provisoriamente</w:t>
      </w:r>
      <w:r w:rsidRPr="00022086">
        <w:rPr>
          <w:rFonts w:ascii="Book Antiqua" w:eastAsia="Book Antiqua" w:hAnsi="Book Antiqua"/>
          <w:sz w:val="22"/>
          <w:szCs w:val="22"/>
          <w:shd w:val="clear" w:color="auto" w:fill="FFFFFF"/>
        </w:rPr>
        <w:t xml:space="preserve">, para efeito de posterior verificação da conformidade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com a especificação contida neste edital e seus anexos;</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022086">
        <w:rPr>
          <w:rFonts w:ascii="Book Antiqua" w:eastAsia="Book Antiqua" w:hAnsi="Book Antiqua"/>
          <w:sz w:val="22"/>
          <w:szCs w:val="22"/>
          <w:shd w:val="clear" w:color="auto" w:fill="FFFFFF"/>
        </w:rPr>
        <w:t xml:space="preserve">b) </w:t>
      </w:r>
      <w:r w:rsidRPr="00022086">
        <w:rPr>
          <w:rFonts w:ascii="Book Antiqua" w:eastAsia="Book Antiqua" w:hAnsi="Book Antiqua"/>
          <w:b/>
          <w:sz w:val="22"/>
          <w:szCs w:val="22"/>
          <w:shd w:val="clear" w:color="auto" w:fill="FFFFFF"/>
        </w:rPr>
        <w:t>definitivamente</w:t>
      </w:r>
      <w:r w:rsidRPr="00022086">
        <w:rPr>
          <w:rFonts w:ascii="Book Antiqua" w:eastAsia="Book Antiqua" w:hAnsi="Book Antiqua"/>
          <w:sz w:val="22"/>
          <w:szCs w:val="22"/>
          <w:shd w:val="clear" w:color="auto" w:fill="FFFFFF"/>
        </w:rPr>
        <w:t xml:space="preserve">, após a verificação da qualidade e quantidade do </w:t>
      </w:r>
      <w:r>
        <w:rPr>
          <w:rFonts w:ascii="Book Antiqua" w:eastAsia="Book Antiqua" w:hAnsi="Book Antiqua"/>
          <w:sz w:val="22"/>
          <w:szCs w:val="22"/>
          <w:shd w:val="clear" w:color="auto" w:fill="FFFFFF"/>
        </w:rPr>
        <w:t>produto</w:t>
      </w:r>
      <w:r w:rsidRPr="00022086">
        <w:rPr>
          <w:rFonts w:ascii="Book Antiqua" w:eastAsia="Book Antiqua" w:hAnsi="Book Antiqua"/>
          <w:sz w:val="22"/>
          <w:szCs w:val="22"/>
          <w:shd w:val="clear" w:color="auto" w:fill="FFFFFF"/>
        </w:rPr>
        <w:t xml:space="preserve"> e a consequente aceitação.</w:t>
      </w:r>
    </w:p>
    <w:p w:rsidR="00217816" w:rsidRPr="0002208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w:t>
      </w:r>
      <w:r w:rsidRPr="00022086">
        <w:rPr>
          <w:rFonts w:ascii="Book Antiqua" w:eastAsia="Book Antiqua" w:hAnsi="Book Antiqua"/>
          <w:sz w:val="22"/>
          <w:szCs w:val="22"/>
          <w:shd w:val="clear" w:color="auto" w:fill="FFFFFF"/>
        </w:rPr>
        <w:t xml:space="preserve">.1 A </w:t>
      </w:r>
      <w:r w:rsidRPr="00022086">
        <w:rPr>
          <w:rFonts w:ascii="Book Antiqua" w:eastAsia="Book Antiqua" w:hAnsi="Book Antiqua"/>
          <w:sz w:val="22"/>
          <w:szCs w:val="22"/>
        </w:rPr>
        <w:t xml:space="preserve">Nota Fiscal/Fatura somente será encaminhada ao órgão responsável pelo pagamento após o recebimento definitivo do </w:t>
      </w:r>
      <w:r>
        <w:rPr>
          <w:rFonts w:ascii="Book Antiqua" w:eastAsia="Book Antiqua" w:hAnsi="Book Antiqua"/>
          <w:sz w:val="22"/>
          <w:szCs w:val="22"/>
        </w:rPr>
        <w:t xml:space="preserve">produto, que se dará em até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022086">
        <w:rPr>
          <w:rFonts w:ascii="Book Antiqua" w:eastAsia="Book Antiqua" w:hAnsi="Book Antiqua"/>
          <w:sz w:val="22"/>
          <w:szCs w:val="22"/>
        </w:rPr>
        <w:t xml:space="preserve"> após o recebimento provisório.</w:t>
      </w:r>
    </w:p>
    <w:p w:rsidR="00217816" w:rsidRDefault="00217816" w:rsidP="0021781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w:t>
      </w:r>
      <w:r w:rsidRPr="00195D34">
        <w:rPr>
          <w:rFonts w:ascii="Book Antiqua" w:eastAsia="Book Antiqua" w:hAnsi="Book Antiqua"/>
          <w:sz w:val="22"/>
          <w:szCs w:val="22"/>
        </w:rPr>
        <w:t>.5</w:t>
      </w:r>
      <w:r>
        <w:rPr>
          <w:rFonts w:ascii="Book Antiqua" w:eastAsia="Book Antiqua" w:hAnsi="Book Antiqua"/>
          <w:sz w:val="22"/>
          <w:szCs w:val="22"/>
        </w:rPr>
        <w:t>.2</w:t>
      </w:r>
      <w:r w:rsidRPr="00195D34">
        <w:rPr>
          <w:rFonts w:ascii="Book Antiqua" w:eastAsia="Book Antiqua" w:hAnsi="Book Antiqua"/>
          <w:sz w:val="22"/>
          <w:szCs w:val="22"/>
        </w:rPr>
        <w:t xml:space="preserve"> Os </w:t>
      </w:r>
      <w:r>
        <w:rPr>
          <w:rFonts w:ascii="Book Antiqua" w:eastAsia="Book Antiqua" w:hAnsi="Book Antiqua"/>
          <w:sz w:val="22"/>
          <w:szCs w:val="22"/>
        </w:rPr>
        <w:t>produtos</w:t>
      </w:r>
      <w:r w:rsidRPr="00195D34">
        <w:rPr>
          <w:rFonts w:ascii="Book Antiqua" w:eastAsia="Book Antiqua" w:hAnsi="Book Antiqua"/>
          <w:sz w:val="22"/>
          <w:szCs w:val="22"/>
        </w:rPr>
        <w:t xml:space="preserve">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w:t>
      </w:r>
      <w:r>
        <w:rPr>
          <w:rFonts w:ascii="Book Antiqua" w:eastAsia="Book Antiqua" w:hAnsi="Book Antiqua"/>
          <w:sz w:val="22"/>
          <w:szCs w:val="22"/>
          <w:shd w:val="clear" w:color="auto" w:fill="FFFFFF"/>
        </w:rPr>
        <w:t>24</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vinte e quatro</w:t>
      </w:r>
      <w:r w:rsidRPr="00195D34">
        <w:rPr>
          <w:rFonts w:ascii="Book Antiqua" w:eastAsia="Book Antiqua" w:hAnsi="Book Antiqua"/>
          <w:sz w:val="22"/>
          <w:szCs w:val="22"/>
          <w:shd w:val="clear" w:color="auto" w:fill="FFFFFF"/>
        </w:rPr>
        <w:t xml:space="preserve">) </w:t>
      </w:r>
      <w:r>
        <w:rPr>
          <w:rFonts w:ascii="Book Antiqua" w:eastAsia="Book Antiqua" w:hAnsi="Book Antiqua"/>
          <w:sz w:val="22"/>
          <w:szCs w:val="22"/>
          <w:shd w:val="clear" w:color="auto" w:fill="FFFFFF"/>
        </w:rPr>
        <w:t>horas</w:t>
      </w:r>
      <w:r w:rsidRPr="00195D34">
        <w:rPr>
          <w:rFonts w:ascii="Book Antiqua" w:eastAsia="Book Antiqua" w:hAnsi="Book Antiqua"/>
          <w:sz w:val="22"/>
          <w:szCs w:val="22"/>
          <w:shd w:val="clear" w:color="auto" w:fill="FFFFFF"/>
        </w:rPr>
        <w:t>, contados da data de notificação apresentada à fornecedora, sem qualquer ônus para o Município.</w:t>
      </w:r>
      <w:r w:rsidRPr="00195D34">
        <w:rPr>
          <w:rFonts w:ascii="Book Antiqua" w:eastAsia="Book Antiqua" w:hAnsi="Book Antiqua"/>
          <w:sz w:val="22"/>
          <w:szCs w:val="22"/>
        </w:rPr>
        <w:t xml:space="preserve"> </w:t>
      </w:r>
    </w:p>
    <w:p w:rsidR="00217816" w:rsidRPr="00195D34" w:rsidRDefault="00217816" w:rsidP="0021781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 xml:space="preserve">6.6 </w:t>
      </w:r>
      <w:r w:rsidRPr="00195D34">
        <w:rPr>
          <w:rFonts w:ascii="Book Antiqua" w:eastAsia="Book Antiqua" w:hAnsi="Book Antiqua"/>
          <w:sz w:val="22"/>
          <w:szCs w:val="22"/>
          <w:shd w:val="clear" w:color="auto" w:fill="FFFFFF"/>
        </w:rPr>
        <w:t xml:space="preserve">Se a substituição dos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cotados não for realizada no prazo estipulado, a fornecedora estará </w:t>
      </w:r>
      <w:r w:rsidRPr="00195D34">
        <w:rPr>
          <w:rFonts w:ascii="Book Antiqua" w:eastAsia="Book Antiqua" w:hAnsi="Book Antiqua"/>
          <w:sz w:val="22"/>
          <w:szCs w:val="22"/>
        </w:rPr>
        <w:t>sujeita às sanções previstas neste Edital, na Ata de Registro de Preços, na Minuta do Contrato e na Lei.</w:t>
      </w:r>
    </w:p>
    <w:p w:rsidR="004B516F" w:rsidRDefault="00217816" w:rsidP="0021781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r>
        <w:rPr>
          <w:rFonts w:ascii="Book Antiqua" w:eastAsia="Book Antiqua" w:hAnsi="Book Antiqua"/>
          <w:sz w:val="22"/>
          <w:szCs w:val="22"/>
        </w:rPr>
        <w:t>6</w:t>
      </w:r>
      <w:r w:rsidRPr="00195D34">
        <w:rPr>
          <w:rFonts w:ascii="Book Antiqua" w:eastAsia="Book Antiqua" w:hAnsi="Book Antiqua"/>
          <w:sz w:val="22"/>
          <w:szCs w:val="22"/>
        </w:rPr>
        <w:t xml:space="preserve">.7 </w:t>
      </w:r>
      <w:r w:rsidRPr="00195D34">
        <w:rPr>
          <w:rFonts w:ascii="Book Antiqua" w:eastAsia="Book Antiqua" w:hAnsi="Book Antiqua"/>
          <w:sz w:val="22"/>
          <w:szCs w:val="22"/>
          <w:shd w:val="clear" w:color="auto" w:fill="FFFFFF"/>
        </w:rPr>
        <w:t xml:space="preserve">Caso seja comprovado que os </w:t>
      </w:r>
      <w:r>
        <w:rPr>
          <w:rFonts w:ascii="Book Antiqua" w:eastAsia="Book Antiqua" w:hAnsi="Book Antiqua"/>
          <w:sz w:val="22"/>
          <w:szCs w:val="22"/>
          <w:shd w:val="clear" w:color="auto" w:fill="FFFFFF"/>
        </w:rPr>
        <w:t>produtos</w:t>
      </w:r>
      <w:r w:rsidRPr="00195D34">
        <w:rPr>
          <w:rFonts w:ascii="Book Antiqua" w:eastAsia="Book Antiqua" w:hAnsi="Book Antiqua"/>
          <w:sz w:val="22"/>
          <w:szCs w:val="22"/>
          <w:shd w:val="clear" w:color="auto" w:fill="FFFFFF"/>
        </w:rPr>
        <w:t xml:space="preserve"> não estão de acordo com as especificações do Edital, a fornecedora deverá ressarcir todos os custos com perícia à Administração, bem como os prejuízos e danos eventualmente causados à Administração.</w:t>
      </w:r>
    </w:p>
    <w:p w:rsidR="004B516F" w:rsidRDefault="004B516F" w:rsidP="00454C7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eastAsia="Book Antiqua" w:hAnsi="Book Antiqua"/>
          <w:sz w:val="22"/>
          <w:szCs w:val="22"/>
          <w:shd w:val="clear" w:color="auto" w:fill="FFFFFF"/>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.1 O pagamento será efetuado </w:t>
      </w:r>
      <w:r w:rsidRPr="00B57EEA">
        <w:rPr>
          <w:rFonts w:ascii="Book Antiqua" w:eastAsia="Book Antiqua" w:hAnsi="Book Antiqua" w:cs="Arial"/>
          <w:b/>
          <w:i/>
          <w:sz w:val="22"/>
          <w:szCs w:val="22"/>
          <w:lang w:val="pt-BR"/>
        </w:rPr>
        <w:t>em até 15 (quinze) dia</w:t>
      </w:r>
      <w:r w:rsidRPr="00B57EEA">
        <w:rPr>
          <w:rFonts w:ascii="Book Antiqua" w:eastAsia="Book Antiqua" w:hAnsi="Book Antiqua" w:cs="Arial"/>
          <w:b/>
          <w:i/>
          <w:sz w:val="22"/>
          <w:szCs w:val="22"/>
          <w:shd w:val="clear" w:color="auto" w:fill="FFFFFF"/>
          <w:lang w:val="pt-BR"/>
        </w:rPr>
        <w:t>s</w:t>
      </w:r>
      <w:r w:rsidRPr="00B57EEA">
        <w:rPr>
          <w:rFonts w:ascii="Book Antiqua" w:eastAsia="Book Antiqua" w:hAnsi="Book Antiqua" w:cs="Arial"/>
          <w:sz w:val="22"/>
          <w:szCs w:val="22"/>
          <w:shd w:val="clear" w:color="auto" w:fill="FFFFFF"/>
          <w:lang w:val="pt-BR"/>
        </w:rPr>
        <w:t xml:space="preserve">, contados a partir do recebimento </w:t>
      </w:r>
      <w:r>
        <w:rPr>
          <w:rFonts w:ascii="Book Antiqua" w:eastAsia="Book Antiqua" w:hAnsi="Book Antiqua" w:cs="Arial"/>
          <w:sz w:val="22"/>
          <w:szCs w:val="22"/>
          <w:shd w:val="clear" w:color="auto" w:fill="FFFFFF"/>
          <w:lang w:val="pt-BR"/>
        </w:rPr>
        <w:t>definitivo</w:t>
      </w:r>
      <w:r w:rsidRPr="00B57EEA">
        <w:rPr>
          <w:rFonts w:ascii="Book Antiqua" w:eastAsia="Book Antiqua" w:hAnsi="Book Antiqua" w:cs="Arial"/>
          <w:sz w:val="22"/>
          <w:szCs w:val="22"/>
          <w:shd w:val="clear" w:color="auto" w:fill="FFFFFF"/>
          <w:lang w:val="pt-BR"/>
        </w:rPr>
        <w:t xml:space="preserve"> dos </w:t>
      </w:r>
      <w:r w:rsidR="00993875">
        <w:rPr>
          <w:rFonts w:ascii="Book Antiqua" w:eastAsia="Book Antiqua" w:hAnsi="Book Antiqua" w:cs="Arial"/>
          <w:sz w:val="22"/>
          <w:szCs w:val="22"/>
          <w:shd w:val="clear" w:color="auto" w:fill="FFFFFF"/>
          <w:lang w:val="pt-BR"/>
        </w:rPr>
        <w:t>produtos</w:t>
      </w:r>
      <w:r w:rsidRPr="00B57EEA">
        <w:rPr>
          <w:rFonts w:ascii="Book Antiqua" w:eastAsia="Book Antiqua" w:hAnsi="Book Antiqua" w:cs="Arial"/>
          <w:sz w:val="22"/>
          <w:szCs w:val="22"/>
          <w:shd w:val="clear" w:color="auto" w:fill="FFFFFF"/>
          <w:lang w:val="pt-BR"/>
        </w:rPr>
        <w:t>, mediante a apresentação da Nota Fiscal/fatura devidame</w:t>
      </w:r>
      <w:r w:rsidRPr="00B57EEA">
        <w:rPr>
          <w:rFonts w:ascii="Book Antiqua" w:eastAsia="Book Antiqua" w:hAnsi="Book Antiqua" w:cs="Arial"/>
          <w:sz w:val="22"/>
          <w:szCs w:val="22"/>
          <w:lang w:val="pt-BR"/>
        </w:rPr>
        <w:t xml:space="preserve">nte atestada pelo responsável do setor requerente. </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.2 Para fazer jus ao pagamento, a empresa deverá apresentar, juntamente com o documento de cobrança, prova de regularidade perante o Instituto Nacional do Seguro Social – INSS e perante o FGTS.</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proofErr w:type="gramStart"/>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.3 Nenhum</w:t>
      </w:r>
      <w:proofErr w:type="gramEnd"/>
      <w:r w:rsidRPr="00B57EEA">
        <w:rPr>
          <w:rFonts w:ascii="Book Antiqua" w:eastAsia="Book Antiqua" w:hAnsi="Book Antiqua" w:cs="Arial"/>
          <w:sz w:val="22"/>
          <w:szCs w:val="22"/>
          <w:lang w:val="pt-BR"/>
        </w:rPr>
        <w:t xml:space="preserve"> pagamento será efetuado à empresa, enquanto houver pendência de liquidação de obrigação financeira, em virtude de penalidade ou inadimplência contratual.</w:t>
      </w:r>
    </w:p>
    <w:p w:rsidR="00E476FB" w:rsidRPr="00B57EEA" w:rsidRDefault="00E476FB" w:rsidP="00E476FB">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.4 Não haverá, sob hipótese alguma, pagamento antecipado.</w:t>
      </w:r>
    </w:p>
    <w:p w:rsidR="00D057D0" w:rsidRDefault="00E476FB" w:rsidP="00E476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r>
        <w:rPr>
          <w:rFonts w:ascii="Book Antiqua" w:eastAsia="Book Antiqua" w:hAnsi="Book Antiqua" w:cs="Arial"/>
          <w:sz w:val="22"/>
          <w:szCs w:val="22"/>
          <w:lang w:val="pt-BR"/>
        </w:rPr>
        <w:t>7</w:t>
      </w:r>
      <w:r w:rsidRPr="00B57EEA">
        <w:rPr>
          <w:rFonts w:ascii="Book Antiqua" w:eastAsia="Book Antiqua" w:hAnsi="Book Antiqua" w:cs="Arial"/>
          <w:sz w:val="22"/>
          <w:szCs w:val="22"/>
          <w:lang w:val="pt-BR"/>
        </w:rPr>
        <w:t xml:space="preserve">.5 </w:t>
      </w:r>
      <w:r w:rsidRPr="00B57EEA">
        <w:rPr>
          <w:rFonts w:ascii="Book Antiqua" w:eastAsia="Book Antiqua" w:hAnsi="Book Antiqua" w:cs="Arial"/>
          <w:color w:val="000000"/>
          <w:sz w:val="22"/>
          <w:szCs w:val="22"/>
          <w:lang w:val="pt-BR"/>
        </w:rPr>
        <w:t xml:space="preserve">No caso de eventuais atrasos de pagamento das faturas, por culpa da Administração, o valor será atualizado monetariamente </w:t>
      </w:r>
      <w:r w:rsidRPr="00B57EEA">
        <w:rPr>
          <w:rFonts w:ascii="Book Antiqua" w:eastAsia="Book Antiqua" w:hAnsi="Book Antiqua" w:cs="Arial"/>
          <w:color w:val="000000"/>
          <w:sz w:val="22"/>
          <w:szCs w:val="22"/>
          <w:u w:val="single"/>
          <w:lang w:val="pt-BR"/>
        </w:rPr>
        <w:t>nos termos do art. 117 da Constituição Estadual de SC.</w:t>
      </w:r>
    </w:p>
    <w:p w:rsidR="00E476FB" w:rsidRPr="00B57EEA" w:rsidRDefault="00E476FB" w:rsidP="001451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8</w:t>
      </w:r>
      <w:r w:rsidR="00D057D0">
        <w:rPr>
          <w:rFonts w:ascii="Book Antiqua" w:hAnsi="Book Antiqua"/>
          <w:b/>
          <w:sz w:val="22"/>
          <w:szCs w:val="22"/>
          <w:lang w:val="pt-BR"/>
        </w:rPr>
        <w:t xml:space="preserve">. </w:t>
      </w:r>
      <w:r w:rsidR="00D057D0" w:rsidRPr="00AC026F">
        <w:rPr>
          <w:rFonts w:ascii="Book Antiqua" w:hAnsi="Book Antiqua"/>
          <w:b/>
          <w:sz w:val="22"/>
          <w:szCs w:val="22"/>
          <w:lang w:val="pt-BR"/>
        </w:rPr>
        <w:t>RESPONSABILIDADES</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.1 </w:t>
      </w:r>
      <w:r w:rsidR="00D057D0" w:rsidRPr="00B40017">
        <w:rPr>
          <w:rFonts w:ascii="Book Antiqua" w:hAnsi="Book Antiqua" w:cs="Book Antiqua"/>
          <w:sz w:val="22"/>
          <w:szCs w:val="22"/>
        </w:rPr>
        <w:tab/>
        <w:t>A fornecedora responde por todos os danos e prejuízos que, na execução das contratações, venha, direta ou indiretamente, a provocar</w:t>
      </w:r>
      <w:r w:rsidR="00D057D0">
        <w:rPr>
          <w:rFonts w:ascii="Book Antiqua" w:hAnsi="Book Antiqua" w:cs="Book Antiqua"/>
          <w:sz w:val="22"/>
          <w:szCs w:val="22"/>
        </w:rPr>
        <w:t xml:space="preserve"> ou causar para o Município ou a</w:t>
      </w:r>
      <w:r w:rsidR="00D057D0" w:rsidRPr="00B40017">
        <w:rPr>
          <w:rFonts w:ascii="Book Antiqua" w:hAnsi="Book Antiqua" w:cs="Book Antiqua"/>
          <w:sz w:val="22"/>
          <w:szCs w:val="22"/>
        </w:rPr>
        <w:t xml:space="preserve"> terceiros, independentemente da fiscalização exercida pelo Município.</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.2 A empresa fornecedora é responsável pelos encargos trabalhistas, previdenciários, fiscais e comerciais resultantes da execução desta ata, nos termos do artigo 71 da Lei </w:t>
      </w:r>
      <w:r w:rsidR="00D057D0">
        <w:rPr>
          <w:rFonts w:ascii="Book Antiqua" w:hAnsi="Book Antiqua" w:cs="Book Antiqua"/>
          <w:sz w:val="22"/>
          <w:szCs w:val="22"/>
        </w:rPr>
        <w:t xml:space="preserve">nº </w:t>
      </w:r>
      <w:r w:rsidR="00D057D0" w:rsidRPr="00B40017">
        <w:rPr>
          <w:rFonts w:ascii="Book Antiqua" w:hAnsi="Book Antiqua" w:cs="Book Antiqua"/>
          <w:sz w:val="22"/>
          <w:szCs w:val="22"/>
        </w:rPr>
        <w:t>8.666/93.</w:t>
      </w:r>
    </w:p>
    <w:p w:rsidR="00D057D0" w:rsidRPr="00B40017" w:rsidRDefault="00121944"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.3 As contribuições sociais e os danos contra terceiros são de responsabilidade da fornecedora.</w:t>
      </w:r>
    </w:p>
    <w:p w:rsidR="00D057D0" w:rsidRPr="00B40017"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 xml:space="preserve">.4 A empresa fornecedora é responsável também pela qualidade dos </w:t>
      </w:r>
      <w:r w:rsidR="00993875">
        <w:rPr>
          <w:rFonts w:ascii="Book Antiqua" w:hAnsi="Book Antiqua" w:cs="Book Antiqua"/>
          <w:sz w:val="22"/>
          <w:szCs w:val="22"/>
        </w:rPr>
        <w:t>produtos</w:t>
      </w:r>
      <w:r w:rsidR="00D057D0"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D057D0"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00D057D0"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A459FF" w:rsidRDefault="00A459FF"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p>
    <w:p w:rsidR="004B516F" w:rsidRPr="001C6307" w:rsidRDefault="004B516F" w:rsidP="004B51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4B516F" w:rsidRPr="0053095D" w:rsidRDefault="004B516F" w:rsidP="004B516F">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4B516F" w:rsidRDefault="004B516F" w:rsidP="004B51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.1.1 Providenciar o fornecimento dos </w:t>
      </w:r>
      <w:r>
        <w:rPr>
          <w:rFonts w:ascii="Book Antiqua" w:hAnsi="Book Antiqua" w:cs="Book Antiqua"/>
          <w:sz w:val="22"/>
          <w:szCs w:val="22"/>
        </w:rPr>
        <w:t>produtos</w:t>
      </w:r>
      <w:r w:rsidRPr="0053095D">
        <w:rPr>
          <w:rFonts w:ascii="Book Antiqua" w:hAnsi="Book Antiqua" w:cs="Book Antiqua"/>
          <w:sz w:val="22"/>
          <w:szCs w:val="22"/>
        </w:rPr>
        <w:t xml:space="preserve">, objeto do presente Edital, </w:t>
      </w:r>
      <w:r>
        <w:rPr>
          <w:rFonts w:ascii="Book Antiqua" w:hAnsi="Book Antiqua" w:cs="Book Antiqua"/>
          <w:sz w:val="22"/>
          <w:szCs w:val="22"/>
        </w:rPr>
        <w:t xml:space="preserve">sendo que o </w:t>
      </w:r>
      <w:r>
        <w:rPr>
          <w:rFonts w:ascii="Book Antiqua" w:hAnsi="Book Antiqua" w:cs="Book Antiqua"/>
          <w:sz w:val="22"/>
          <w:szCs w:val="22"/>
          <w:shd w:val="clear" w:color="auto" w:fill="FFFFFF"/>
        </w:rPr>
        <w:t xml:space="preserve">requisitante/contratante será responsável pela retirada dos produto </w:t>
      </w:r>
      <w:r w:rsidRPr="001400C0">
        <w:rPr>
          <w:rFonts w:ascii="Book Antiqua" w:eastAsia="Book Antiqua" w:hAnsi="Book Antiqua"/>
          <w:sz w:val="22"/>
          <w:szCs w:val="22"/>
          <w:shd w:val="clear" w:color="auto" w:fill="FFFFFF"/>
        </w:rPr>
        <w:t>relacionado</w:t>
      </w:r>
      <w:r>
        <w:rPr>
          <w:rFonts w:ascii="Book Antiqua" w:eastAsia="Book Antiqua" w:hAnsi="Book Antiqua"/>
          <w:sz w:val="22"/>
          <w:szCs w:val="22"/>
          <w:shd w:val="clear" w:color="auto" w:fill="FFFFFF"/>
        </w:rPr>
        <w:t xml:space="preserve"> </w:t>
      </w:r>
      <w:r w:rsidRPr="001400C0">
        <w:rPr>
          <w:rFonts w:ascii="Book Antiqua" w:eastAsia="Book Antiqua" w:hAnsi="Book Antiqua"/>
          <w:sz w:val="22"/>
          <w:szCs w:val="22"/>
          <w:shd w:val="clear" w:color="auto" w:fill="FFFFFF"/>
        </w:rPr>
        <w:t xml:space="preserve">na </w:t>
      </w:r>
      <w:r w:rsidRPr="001400C0">
        <w:rPr>
          <w:rFonts w:ascii="Book Antiqua" w:eastAsia="Book Antiqua" w:hAnsi="Book Antiqua"/>
          <w:sz w:val="22"/>
          <w:szCs w:val="22"/>
        </w:rPr>
        <w:t>Autorização de Empenho – AE</w:t>
      </w:r>
      <w:r>
        <w:rPr>
          <w:rFonts w:ascii="Book Antiqua" w:eastAsia="Book Antiqua" w:hAnsi="Book Antiqua"/>
          <w:sz w:val="22"/>
          <w:szCs w:val="22"/>
        </w:rPr>
        <w:t xml:space="preserve"> diretamente no </w:t>
      </w:r>
      <w:r w:rsidR="00717FE5">
        <w:rPr>
          <w:rFonts w:ascii="Book Antiqua" w:eastAsia="Book Antiqua" w:hAnsi="Book Antiqua"/>
          <w:sz w:val="22"/>
          <w:szCs w:val="22"/>
        </w:rPr>
        <w:t xml:space="preserve">endereço </w:t>
      </w:r>
      <w:r w:rsidR="00717FE5" w:rsidRPr="006B3CDB">
        <w:rPr>
          <w:rFonts w:ascii="Book Antiqua" w:eastAsia="Book Antiqua" w:hAnsi="Book Antiqua"/>
          <w:sz w:val="22"/>
          <w:szCs w:val="22"/>
          <w:shd w:val="clear" w:color="auto" w:fill="FFFFFF"/>
        </w:rPr>
        <w:t>indicado pela fornecedora</w:t>
      </w:r>
      <w:r w:rsidR="00717FE5">
        <w:rPr>
          <w:rFonts w:ascii="Book Antiqua" w:eastAsia="Book Antiqua" w:hAnsi="Book Antiqua"/>
          <w:sz w:val="22"/>
          <w:szCs w:val="22"/>
          <w:shd w:val="clear" w:color="auto" w:fill="FFFFFF"/>
        </w:rPr>
        <w:t>.</w:t>
      </w:r>
    </w:p>
    <w:p w:rsidR="004B516F" w:rsidRDefault="004B516F" w:rsidP="004B516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.1.2 </w:t>
      </w:r>
      <w:r>
        <w:rPr>
          <w:rFonts w:ascii="Book Antiqua" w:hAnsi="Book Antiqua" w:cs="Book Antiqua"/>
          <w:sz w:val="22"/>
          <w:szCs w:val="22"/>
        </w:rPr>
        <w:t>Fornecer</w:t>
      </w:r>
      <w:r w:rsidRPr="0053095D">
        <w:rPr>
          <w:rFonts w:ascii="Book Antiqua" w:hAnsi="Book Antiqua" w:cs="Book Antiqua"/>
          <w:sz w:val="22"/>
          <w:szCs w:val="22"/>
        </w:rPr>
        <w:t xml:space="preserve"> os </w:t>
      </w:r>
      <w:r>
        <w:rPr>
          <w:rFonts w:ascii="Book Antiqua" w:hAnsi="Book Antiqua" w:cs="Book Antiqua"/>
          <w:sz w:val="22"/>
          <w:szCs w:val="22"/>
        </w:rPr>
        <w:t>produtos</w:t>
      </w:r>
      <w:r w:rsidRPr="0053095D">
        <w:rPr>
          <w:rFonts w:ascii="Book Antiqua" w:hAnsi="Book Antiqua" w:cs="Book Antiqua"/>
          <w:sz w:val="22"/>
          <w:szCs w:val="22"/>
        </w:rPr>
        <w:t xml:space="preserve"> de acordo com as exigências previstas no presente Edital, buscando garantir sua qualidade;</w:t>
      </w:r>
    </w:p>
    <w:p w:rsidR="004B516F" w:rsidRDefault="004B516F" w:rsidP="004B51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24</w:t>
      </w:r>
      <w:r w:rsidRPr="0053095D">
        <w:rPr>
          <w:rFonts w:ascii="Book Antiqua" w:hAnsi="Book Antiqua" w:cs="Book Antiqua"/>
          <w:sz w:val="22"/>
          <w:szCs w:val="22"/>
        </w:rPr>
        <w:t xml:space="preserve"> (</w:t>
      </w:r>
      <w:r>
        <w:rPr>
          <w:rFonts w:ascii="Book Antiqua" w:hAnsi="Book Antiqua" w:cs="Book Antiqua"/>
          <w:sz w:val="22"/>
          <w:szCs w:val="22"/>
        </w:rPr>
        <w:t>vinte e quatro</w:t>
      </w:r>
      <w:r w:rsidRPr="0053095D">
        <w:rPr>
          <w:rFonts w:ascii="Book Antiqua" w:hAnsi="Book Antiqua" w:cs="Book Antiqua"/>
          <w:sz w:val="22"/>
          <w:szCs w:val="22"/>
        </w:rPr>
        <w:t xml:space="preserve">) </w:t>
      </w:r>
      <w:r>
        <w:rPr>
          <w:rFonts w:ascii="Book Antiqua" w:hAnsi="Book Antiqua" w:cs="Book Antiqua"/>
          <w:sz w:val="22"/>
          <w:szCs w:val="22"/>
        </w:rPr>
        <w:t>horas</w:t>
      </w:r>
      <w:r w:rsidRPr="0053095D">
        <w:rPr>
          <w:rFonts w:ascii="Book Antiqua" w:hAnsi="Book Antiqua" w:cs="Book Antiqua"/>
          <w:sz w:val="22"/>
          <w:szCs w:val="22"/>
        </w:rPr>
        <w:t xml:space="preserve">, o saneamento de qualquer </w:t>
      </w:r>
      <w:r w:rsidRPr="0053095D">
        <w:rPr>
          <w:rFonts w:ascii="Book Antiqua" w:hAnsi="Book Antiqua" w:cs="Book Antiqua"/>
          <w:sz w:val="22"/>
          <w:szCs w:val="22"/>
        </w:rPr>
        <w:lastRenderedPageBreak/>
        <w:t xml:space="preserve">irregularidade constatada no fornecimento dos </w:t>
      </w:r>
      <w:r>
        <w:rPr>
          <w:rFonts w:ascii="Book Antiqua" w:hAnsi="Book Antiqua" w:cs="Book Antiqua"/>
          <w:sz w:val="22"/>
          <w:szCs w:val="22"/>
        </w:rPr>
        <w:t>produtos</w:t>
      </w:r>
      <w:r w:rsidRPr="0053095D">
        <w:rPr>
          <w:rFonts w:ascii="Book Antiqua" w:hAnsi="Book Antiqua" w:cs="Book Antiqua"/>
          <w:sz w:val="22"/>
          <w:szCs w:val="22"/>
        </w:rPr>
        <w:t>.</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0B11A5">
        <w:rPr>
          <w:rFonts w:ascii="Book Antiqua" w:hAnsi="Book Antiqua" w:cs="Book Antiqua"/>
          <w:bCs/>
          <w:sz w:val="22"/>
          <w:szCs w:val="22"/>
        </w:rPr>
        <w:t>.1.5 Emitir as Notas Fiscais no valor pactuado em contrato, apresentando-a a Contratante para ateste e</w:t>
      </w:r>
      <w:r w:rsidRPr="0053095D">
        <w:rPr>
          <w:rFonts w:ascii="Book Antiqua" w:hAnsi="Book Antiqua" w:cs="Book Antiqua"/>
          <w:bCs/>
          <w:sz w:val="22"/>
          <w:szCs w:val="22"/>
        </w:rPr>
        <w:t xml:space="preserve"> pagamento;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 xml:space="preserve">.1.10 Reparar, corrigir e substituir, refazer às suas expensas, no total ou em parte, o objeto do contrato em que se verificarem vícios, defeitos ou incorreções resultantes da execução/fornecimento dos </w:t>
      </w:r>
      <w:r>
        <w:rPr>
          <w:rFonts w:ascii="Book Antiqua" w:hAnsi="Book Antiqua" w:cs="Book Antiqua"/>
          <w:bCs/>
          <w:sz w:val="22"/>
          <w:szCs w:val="22"/>
        </w:rPr>
        <w:t>produtos</w:t>
      </w:r>
      <w:r w:rsidRPr="0053095D">
        <w:rPr>
          <w:rFonts w:ascii="Book Antiqua" w:hAnsi="Book Antiqua" w:cs="Book Antiqua"/>
          <w:bCs/>
          <w:sz w:val="22"/>
          <w:szCs w:val="22"/>
        </w:rPr>
        <w:t>.</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4B516F" w:rsidRDefault="004B516F" w:rsidP="004B516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.2 Observado qualquer tipo de não atendimento das especificações dos produtos exigidos no contrato, a fornecedora deverá substituí-los no prazo de 3 (três) dias úteis, sem qualquer ônus para o Município.</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w:t>
      </w:r>
      <w:r>
        <w:rPr>
          <w:rFonts w:ascii="Book Antiqua" w:hAnsi="Book Antiqua" w:cs="Book Antiqua"/>
          <w:sz w:val="22"/>
          <w:szCs w:val="22"/>
          <w:shd w:val="clear" w:color="auto" w:fill="FFFFFF"/>
        </w:rPr>
        <w:t>produtos</w:t>
      </w:r>
      <w:r w:rsidRPr="0053095D">
        <w:rPr>
          <w:rFonts w:ascii="Book Antiqua" w:hAnsi="Book Antiqua" w:cs="Book Antiqua"/>
          <w:sz w:val="22"/>
          <w:szCs w:val="22"/>
          <w:shd w:val="clear" w:color="auto" w:fill="FFFFFF"/>
        </w:rPr>
        <w:t xml:space="preserve"> no prazo estipulado, poderá acarretar a suspensão dos pagamentos, bem como na aplicação das sanções previstas no Edital, nesta Ata e na Lei.</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4B516F"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 Retirar o</w:t>
      </w:r>
      <w:r>
        <w:rPr>
          <w:rFonts w:ascii="Book Antiqua" w:hAnsi="Book Antiqua" w:cs="Book Antiqua"/>
          <w:sz w:val="22"/>
          <w:szCs w:val="22"/>
          <w:shd w:val="clear" w:color="auto" w:fill="FFFFFF"/>
        </w:rPr>
        <w:t xml:space="preserve"> produto </w:t>
      </w:r>
      <w:r w:rsidRPr="001400C0">
        <w:rPr>
          <w:rFonts w:ascii="Book Antiqua" w:eastAsia="Book Antiqua" w:hAnsi="Book Antiqua"/>
          <w:sz w:val="22"/>
          <w:szCs w:val="22"/>
          <w:shd w:val="clear" w:color="auto" w:fill="FFFFFF"/>
        </w:rPr>
        <w:t>relacionado</w:t>
      </w:r>
      <w:r>
        <w:rPr>
          <w:rFonts w:ascii="Book Antiqua" w:eastAsia="Book Antiqua" w:hAnsi="Book Antiqua"/>
          <w:sz w:val="22"/>
          <w:szCs w:val="22"/>
          <w:shd w:val="clear" w:color="auto" w:fill="FFFFFF"/>
        </w:rPr>
        <w:t xml:space="preserve"> </w:t>
      </w:r>
      <w:r w:rsidRPr="001400C0">
        <w:rPr>
          <w:rFonts w:ascii="Book Antiqua" w:eastAsia="Book Antiqua" w:hAnsi="Book Antiqua"/>
          <w:sz w:val="22"/>
          <w:szCs w:val="22"/>
          <w:shd w:val="clear" w:color="auto" w:fill="FFFFFF"/>
        </w:rPr>
        <w:t xml:space="preserve">na </w:t>
      </w:r>
      <w:r w:rsidRPr="001400C0">
        <w:rPr>
          <w:rFonts w:ascii="Book Antiqua" w:eastAsia="Book Antiqua" w:hAnsi="Book Antiqua"/>
          <w:sz w:val="22"/>
          <w:szCs w:val="22"/>
        </w:rPr>
        <w:t>Autorização de Empenho – AE</w:t>
      </w:r>
      <w:r>
        <w:rPr>
          <w:rFonts w:ascii="Book Antiqua" w:eastAsia="Book Antiqua" w:hAnsi="Book Antiqua"/>
          <w:sz w:val="22"/>
          <w:szCs w:val="22"/>
        </w:rPr>
        <w:t xml:space="preserve"> diretamente no </w:t>
      </w:r>
      <w:r w:rsidR="00717FE5">
        <w:rPr>
          <w:rFonts w:ascii="Book Antiqua" w:eastAsia="Book Antiqua" w:hAnsi="Book Antiqua"/>
          <w:sz w:val="22"/>
          <w:szCs w:val="22"/>
        </w:rPr>
        <w:t xml:space="preserve">endereço </w:t>
      </w:r>
      <w:r w:rsidR="00717FE5" w:rsidRPr="006B3CDB">
        <w:rPr>
          <w:rFonts w:ascii="Book Antiqua" w:eastAsia="Book Antiqua" w:hAnsi="Book Antiqua"/>
          <w:sz w:val="22"/>
          <w:szCs w:val="22"/>
          <w:shd w:val="clear" w:color="auto" w:fill="FFFFFF"/>
        </w:rPr>
        <w:t>indicado pela fornecedora</w:t>
      </w:r>
      <w:r w:rsidR="00717FE5">
        <w:rPr>
          <w:rFonts w:ascii="Book Antiqua" w:eastAsia="Book Antiqua" w:hAnsi="Book Antiqua"/>
          <w:sz w:val="22"/>
          <w:szCs w:val="22"/>
          <w:shd w:val="clear" w:color="auto" w:fill="FFFFFF"/>
        </w:rPr>
        <w:t>.</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10.1.2</w:t>
      </w:r>
      <w:r w:rsidRPr="0053095D">
        <w:rPr>
          <w:rFonts w:ascii="Book Antiqua" w:hAnsi="Book Antiqua" w:cs="Book Antiqua"/>
          <w:bCs/>
          <w:sz w:val="22"/>
          <w:szCs w:val="22"/>
        </w:rPr>
        <w:t xml:space="preserve"> Acompanhar e fiscalizar o fornecimento dos </w:t>
      </w:r>
      <w:r>
        <w:rPr>
          <w:rFonts w:ascii="Book Antiqua" w:hAnsi="Book Antiqua" w:cs="Book Antiqua"/>
          <w:bCs/>
          <w:sz w:val="22"/>
          <w:szCs w:val="22"/>
        </w:rPr>
        <w:t>produtos</w:t>
      </w:r>
      <w:r w:rsidRPr="0053095D">
        <w:rPr>
          <w:rFonts w:ascii="Book Antiqua" w:hAnsi="Book Antiqua" w:cs="Book Antiqua"/>
          <w:bCs/>
          <w:sz w:val="22"/>
          <w:szCs w:val="22"/>
        </w:rPr>
        <w:t>, atestar nas notas fiscais a efetiva prestação dos serviços do objeto contratado e o seu aceite;</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10.1.3</w:t>
      </w:r>
      <w:r w:rsidRPr="0053095D">
        <w:rPr>
          <w:rFonts w:ascii="Book Antiqua" w:hAnsi="Book Antiqua" w:cs="Book Antiqua"/>
          <w:bCs/>
          <w:sz w:val="22"/>
          <w:szCs w:val="22"/>
        </w:rPr>
        <w:t xml:space="preserve"> Efetuar os pagamentos à Contratada nos termos do contrato, do Edital e seus Anexos;</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10.1.4</w:t>
      </w:r>
      <w:r w:rsidRPr="0053095D">
        <w:rPr>
          <w:rFonts w:ascii="Book Antiqua" w:hAnsi="Book Antiqua" w:cs="Book Antiqua"/>
          <w:bCs/>
          <w:sz w:val="22"/>
          <w:szCs w:val="22"/>
        </w:rPr>
        <w:t xml:space="preserve"> Aplicar à Contratada as sanções regulamentares e contratuais;</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10.1.5</w:t>
      </w:r>
      <w:r w:rsidRPr="0053095D">
        <w:rPr>
          <w:rFonts w:ascii="Book Antiqua" w:hAnsi="Book Antiqua" w:cs="Book Antiqua"/>
          <w:bCs/>
          <w:sz w:val="22"/>
          <w:szCs w:val="22"/>
        </w:rPr>
        <w:t xml:space="preserve"> Prestar as informações e os esclarecimentos que venham a ser solicitados pela Contratada;</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10.1.6</w:t>
      </w:r>
      <w:r w:rsidRPr="0053095D">
        <w:rPr>
          <w:rFonts w:ascii="Book Antiqua" w:hAnsi="Book Antiqua" w:cs="Book Antiqua"/>
          <w:bCs/>
          <w:sz w:val="22"/>
          <w:szCs w:val="22"/>
        </w:rPr>
        <w:t xml:space="preserve"> Rejeitar, no todo ou em parte os </w:t>
      </w:r>
      <w:r>
        <w:rPr>
          <w:rFonts w:ascii="Book Antiqua" w:hAnsi="Book Antiqua" w:cs="Book Antiqua"/>
          <w:bCs/>
          <w:sz w:val="22"/>
          <w:szCs w:val="22"/>
        </w:rPr>
        <w:t>produtos</w:t>
      </w:r>
      <w:r w:rsidRPr="0053095D">
        <w:rPr>
          <w:rFonts w:ascii="Book Antiqua" w:hAnsi="Book Antiqua" w:cs="Book Antiqua"/>
          <w:bCs/>
          <w:sz w:val="22"/>
          <w:szCs w:val="22"/>
        </w:rPr>
        <w:t xml:space="preserve"> fornecidos, se estiverem em desacordo com as especificações do Edital e seus Anexos, assim como da proposta de preços da Contratada;</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10.1.7</w:t>
      </w:r>
      <w:r w:rsidRPr="0053095D">
        <w:rPr>
          <w:rFonts w:ascii="Book Antiqua" w:hAnsi="Book Antiqua" w:cs="Book Antiqua"/>
          <w:bCs/>
          <w:sz w:val="22"/>
          <w:szCs w:val="22"/>
        </w:rPr>
        <w:t xml:space="preserve"> Emitir autorização de empenho para o fornecimento dos </w:t>
      </w:r>
      <w:r>
        <w:rPr>
          <w:rFonts w:ascii="Book Antiqua" w:hAnsi="Book Antiqua" w:cs="Book Antiqua"/>
          <w:bCs/>
          <w:sz w:val="22"/>
          <w:szCs w:val="22"/>
        </w:rPr>
        <w:t>produtos</w:t>
      </w:r>
      <w:r w:rsidRPr="0053095D">
        <w:rPr>
          <w:rFonts w:ascii="Book Antiqua" w:hAnsi="Book Antiqua" w:cs="Book Antiqua"/>
          <w:bCs/>
          <w:sz w:val="22"/>
          <w:szCs w:val="22"/>
        </w:rPr>
        <w:t xml:space="preserve"> pela Contratada;</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10.1.8</w:t>
      </w:r>
      <w:r w:rsidRPr="0053095D">
        <w:rPr>
          <w:rFonts w:ascii="Book Antiqua" w:hAnsi="Book Antiqua" w:cs="Book Antiqua"/>
          <w:bCs/>
          <w:sz w:val="22"/>
          <w:szCs w:val="22"/>
        </w:rPr>
        <w:t xml:space="preserve"> Exigir o cumprimento dos recolhimentos tributários, trabalhistas e previdenciários através dos documentos pertinentes;</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10.1.9</w:t>
      </w:r>
      <w:r w:rsidRPr="0053095D">
        <w:rPr>
          <w:rFonts w:ascii="Book Antiqua" w:hAnsi="Book Antiqua" w:cs="Book Antiqua"/>
          <w:bCs/>
          <w:sz w:val="22"/>
          <w:szCs w:val="22"/>
        </w:rPr>
        <w:t xml:space="preserve"> Franquear o acesso à contratada aos locais necessários a execução dos serviços;</w:t>
      </w:r>
    </w:p>
    <w:p w:rsidR="004B516F" w:rsidRPr="0053095D"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10.1.10</w:t>
      </w:r>
      <w:r w:rsidRPr="0053095D">
        <w:rPr>
          <w:rFonts w:ascii="Book Antiqua" w:hAnsi="Book Antiqua" w:cs="Book Antiqua"/>
          <w:bCs/>
          <w:sz w:val="22"/>
          <w:szCs w:val="22"/>
        </w:rPr>
        <w:t xml:space="preserve"> Comunicar a contratada todas as irregularidades observadas durante a execução dos serviços.</w:t>
      </w:r>
    </w:p>
    <w:p w:rsidR="00454C72" w:rsidRDefault="004B516F"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10.1.11</w:t>
      </w:r>
      <w:r w:rsidRPr="0053095D">
        <w:rPr>
          <w:rFonts w:ascii="Book Antiqua" w:hAnsi="Book Antiqua" w:cs="Book Antiqua"/>
          <w:bCs/>
          <w:sz w:val="22"/>
          <w:szCs w:val="22"/>
        </w:rPr>
        <w:t xml:space="preserve"> Rescindir o Contrato, nos termos dos artigos 77 a 79 da Lei no 8.666/93.</w:t>
      </w:r>
    </w:p>
    <w:p w:rsidR="00717FE5" w:rsidRDefault="00717FE5" w:rsidP="004B51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lastRenderedPageBreak/>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Pr>
          <w:rFonts w:ascii="Book Antiqua" w:hAnsi="Book Antiqua" w:cs="Book Antiqua"/>
          <w:sz w:val="22"/>
          <w:szCs w:val="22"/>
        </w:rPr>
        <w:t>11</w:t>
      </w:r>
      <w:r w:rsidR="00D057D0" w:rsidRPr="00F82FF5">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advertência e anotação restritiva no Cadastro de Fornecedores;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multa de até 20% (vinte por cento) sobre o valor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impedimento de licitar e contratar com a União, Estados, DF e Municípios pelo prazo de até 5 (cinco) anos consecutivos.</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right="-1"/>
        <w:jc w:val="both"/>
        <w:rPr>
          <w:rFonts w:ascii="Book Antiqua" w:hAnsi="Book Antiqua" w:cs="Book Antiqua"/>
          <w:bCs/>
          <w:sz w:val="22"/>
          <w:szCs w:val="22"/>
        </w:rPr>
      </w:pPr>
      <w:r w:rsidRPr="00833FAE">
        <w:rPr>
          <w:rFonts w:ascii="Book Antiqua" w:hAnsi="Book Antiqua" w:cs="Book Antiqua"/>
          <w:sz w:val="22"/>
          <w:szCs w:val="22"/>
        </w:rPr>
        <w:t>11</w:t>
      </w:r>
      <w:r w:rsidR="00D057D0" w:rsidRPr="00833FAE">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00D057D0" w:rsidRPr="00833FAE">
        <w:rPr>
          <w:rFonts w:ascii="Book Antiqua" w:hAnsi="Book Antiqua" w:cs="Book Antiqua"/>
          <w:bCs/>
          <w:sz w:val="22"/>
          <w:szCs w:val="22"/>
        </w:rPr>
        <w:t>referente à Microempresa ou Empresa de Pequeno Porte, no prazo previsto no § 1º do art. 43 da Lei Complementar nº 123/2006.</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.3 Caberá aplicação da penalidade de advertência nos casos de infrações leves que não gerem prejuízo à Administração.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hAnsi="Book Antiqua" w:cs="Book Antiqua"/>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 xml:space="preserve">.4 </w:t>
      </w:r>
      <w:r w:rsidR="00D057D0" w:rsidRPr="00833FAE">
        <w:rPr>
          <w:rFonts w:ascii="Book Antiqua" w:hAnsi="Book Antiqua" w:cs="Book Antiqua"/>
          <w:sz w:val="22"/>
          <w:szCs w:val="22"/>
        </w:rPr>
        <w:t>Caberá aplicação de multa de até 20% calculada sobre o valor total da Proposta de Preços da Licitante, nas seguintes proporções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Multa de 10%, calculada sobre o valor total do contrato no caso de recusa em assinar 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Multa de 20%,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Multa de 10%,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Multa de 10%, calculada sobre o valor total da proposta;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Multa de 20%, calculada sobre o valor total do contrato;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i) Em caso de atraso ou não cumprimento dos prazos por culpa da CONTRATADA, será aplicada a penalidade de Multa de 0,5% por dia de atraso, até o limite de 10 dias, calculada sobre o valor total do pedido;</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j) Em caso de não providenciar a entrega ou providenciar com mais de 10 dias de atraso; Multa de 10% sobre o valor total do lote ou dos itens do contrato relacionados no pedido.</w:t>
      </w:r>
    </w:p>
    <w:p w:rsidR="00D057D0" w:rsidRPr="00833FAE"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sidRPr="00833FAE">
        <w:rPr>
          <w:rFonts w:ascii="Book Antiqua" w:hAnsi="Book Antiqua" w:cs="Book Antiqua"/>
          <w:bCs/>
          <w:sz w:val="22"/>
          <w:szCs w:val="22"/>
        </w:rPr>
        <w:t>11</w:t>
      </w:r>
      <w:r w:rsidR="00D057D0" w:rsidRPr="00833FAE">
        <w:rPr>
          <w:rFonts w:ascii="Book Antiqua" w:hAnsi="Book Antiqua" w:cs="Book Antiqua"/>
          <w:bCs/>
          <w:sz w:val="22"/>
          <w:szCs w:val="22"/>
        </w:rPr>
        <w:t>.5 Sem prejuízo da aplicação de multa caberá aplicação da penalidade de Impedimento de licitar e contratar com a União, Estados, DF e Municípios, nos seguintes prazos e casos:</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a) Quem, convocado dentro do prazo de vigência do Contrato, não firmar o contrato;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b) deixar de entregar documentação exigida para o certame;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c) apresentar documentação falsa exigida para o certame;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d) ensejar o retardamento da execução de seu objeto;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e) não mantiver a proposta de preços; 1 (um) ano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f) falhar ou fraudar na execução do contrato; 4 (quatro)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g) comportar-se de modo inidôneo; 5 (cinco) anos mais multa;</w:t>
      </w:r>
    </w:p>
    <w:p w:rsidR="00D057D0" w:rsidRPr="00833FAE"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right="-1" w:hanging="283"/>
        <w:jc w:val="both"/>
        <w:rPr>
          <w:rFonts w:ascii="Book Antiqua" w:hAnsi="Book Antiqua" w:cs="Book Antiqua"/>
          <w:sz w:val="22"/>
          <w:szCs w:val="22"/>
        </w:rPr>
      </w:pPr>
      <w:r w:rsidRPr="00833FAE">
        <w:rPr>
          <w:rFonts w:ascii="Book Antiqua" w:hAnsi="Book Antiqua" w:cs="Book Antiqua"/>
          <w:sz w:val="22"/>
          <w:szCs w:val="22"/>
        </w:rPr>
        <w:t>h) cometer fraude fiscal; 5 (cinco) anos mais multa;</w:t>
      </w:r>
    </w:p>
    <w:p w:rsidR="00D057D0" w:rsidRPr="00F82FF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7" w:hanging="283"/>
        <w:jc w:val="both"/>
        <w:rPr>
          <w:rFonts w:ascii="Book Antiqua" w:hAnsi="Book Antiqua" w:cs="Book Antiqua"/>
          <w:bCs/>
          <w:sz w:val="22"/>
          <w:szCs w:val="22"/>
        </w:rPr>
      </w:pPr>
      <w:r w:rsidRPr="00833FAE">
        <w:rPr>
          <w:rFonts w:ascii="Book Antiqua" w:hAnsi="Book Antiqua" w:cs="Book Antiqua"/>
          <w:sz w:val="22"/>
          <w:szCs w:val="22"/>
        </w:rPr>
        <w:t>i) Em caso de não providenciar a entrega ou providenciar com mais de 10 dias de atraso; 1 (um) ano mais multa.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.6 Em todo caso a licitante terá direito ao contraditório e ampla defesa.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.6.1 Em respeito ao princípio do contraditório e ampla defesa, poderá a licitante apresentar defesa prévia no prazo de 5 (cinco) dias úteis após a notificação sobre a irregularidade ou aplicação da </w:t>
      </w:r>
      <w:r w:rsidR="00D057D0" w:rsidRPr="00F82FF5">
        <w:rPr>
          <w:rFonts w:ascii="Book Antiqua" w:hAnsi="Book Antiqua" w:cs="Book Antiqua"/>
          <w:bCs/>
          <w:sz w:val="22"/>
          <w:szCs w:val="22"/>
        </w:rPr>
        <w:lastRenderedPageBreak/>
        <w:t>penalidade.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.7 É facultado a licitante apresentar recurso contra aplicação de penalidade no prazo de 5 (cinco) dias úteis a contar da intimação, nos termos do art. 109 da Lei </w:t>
      </w:r>
      <w:r w:rsidR="00D057D0">
        <w:rPr>
          <w:rFonts w:ascii="Book Antiqua" w:hAnsi="Book Antiqua" w:cs="Book Antiqua"/>
          <w:bCs/>
          <w:sz w:val="22"/>
          <w:szCs w:val="22"/>
        </w:rPr>
        <w:t xml:space="preserve">nº </w:t>
      </w:r>
      <w:r w:rsidR="00D057D0" w:rsidRPr="00F82FF5">
        <w:rPr>
          <w:rFonts w:ascii="Book Antiqua" w:hAnsi="Book Antiqua" w:cs="Book Antiqua"/>
          <w:bCs/>
          <w:sz w:val="22"/>
          <w:szCs w:val="22"/>
        </w:rPr>
        <w:t>8.666/1993.</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.8 As multas sempre que possível serão descontadas diretamente da garantia prestada, dos valores devidos à </w:t>
      </w:r>
      <w:r w:rsidR="00D057D0" w:rsidRPr="00F82FF5">
        <w:rPr>
          <w:rFonts w:ascii="Book Antiqua" w:hAnsi="Book Antiqua" w:cs="Book Antiqua"/>
          <w:b/>
          <w:bCs/>
          <w:sz w:val="22"/>
          <w:szCs w:val="22"/>
        </w:rPr>
        <w:t>CONTRATADA</w:t>
      </w:r>
      <w:r w:rsidR="00D057D0" w:rsidRPr="00F82FF5">
        <w:rPr>
          <w:rFonts w:ascii="Book Antiqua" w:hAnsi="Book Antiqua" w:cs="Book Antiqua"/>
          <w:bCs/>
          <w:sz w:val="22"/>
          <w:szCs w:val="22"/>
        </w:rPr>
        <w:t>, caso o saldo seja insuficiente, deverão ser recolhidas via guia de recolhimento emitida pelo Departamento de Tributação, devendo ser comprovada a quitação no prazo máximo de 15 (quinze) dias após a emissão da guia.</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.9 Caso não seja recolhido o valor da multa no prazo estabelecido, a licitante será inscrita em dívida ativa do Município, sendo o valor executado judicialmente.</w:t>
      </w:r>
    </w:p>
    <w:p w:rsidR="00D057D0" w:rsidRPr="00F82FF5"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 xml:space="preserve">.10 As penalidades de Advertência, Multa e Impedimento de Licitar, poderão ser aplicadas por qualquer Secretário Municipal requisitante dos </w:t>
      </w:r>
      <w:r w:rsidR="00993875">
        <w:rPr>
          <w:rFonts w:ascii="Book Antiqua" w:hAnsi="Book Antiqua" w:cs="Book Antiqua"/>
          <w:bCs/>
          <w:sz w:val="22"/>
          <w:szCs w:val="22"/>
        </w:rPr>
        <w:t>produtos</w:t>
      </w:r>
      <w:r w:rsidR="00D057D0" w:rsidRPr="00F82FF5">
        <w:rPr>
          <w:rFonts w:ascii="Book Antiqua" w:hAnsi="Book Antiqua" w:cs="Book Antiqua"/>
          <w:bCs/>
          <w:sz w:val="22"/>
          <w:szCs w:val="22"/>
        </w:rPr>
        <w:t xml:space="preserve">.  </w:t>
      </w:r>
    </w:p>
    <w:p w:rsidR="00D057D0"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11</w:t>
      </w:r>
      <w:r w:rsidR="00D057D0" w:rsidRPr="00F82FF5">
        <w:rPr>
          <w:rFonts w:ascii="Book Antiqua" w:hAnsi="Book Antiqua" w:cs="Book Antiqua"/>
          <w:bCs/>
          <w:sz w:val="22"/>
          <w:szCs w:val="22"/>
        </w:rPr>
        <w:t>.11 Os recursos deverão ser encaminhados à autoridade que aplicou a penalidade, sendo que após sua análise será submetida à Decisão da Autoridade hierarquicamente Superior.</w:t>
      </w:r>
    </w:p>
    <w:p w:rsidR="009F6380" w:rsidRPr="00F82FF5" w:rsidRDefault="009F638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1451D0"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D057D0" w:rsidRDefault="00D057D0"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306D25">
        <w:rPr>
          <w:rFonts w:ascii="Book Antiqua" w:hAnsi="Book Antiqua"/>
          <w:sz w:val="22"/>
          <w:szCs w:val="22"/>
          <w:lang w:val="pt-BR"/>
        </w:rPr>
        <w:t>2019</w:t>
      </w:r>
      <w:r w:rsidRPr="00AC026F">
        <w:rPr>
          <w:rFonts w:ascii="Book Antiqua" w:hAnsi="Book Antiqua"/>
          <w:sz w:val="22"/>
          <w:szCs w:val="22"/>
          <w:lang w:val="pt-BR"/>
        </w:rPr>
        <w:t>.</w:t>
      </w:r>
    </w:p>
    <w:p w:rsidR="00717FE5" w:rsidRDefault="00717FE5" w:rsidP="00E247D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4A75B9"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73"/>
        <w:gridCol w:w="5174"/>
      </w:tblGrid>
      <w:tr w:rsidR="00D057D0" w:rsidRPr="00204315" w:rsidTr="00D057D0">
        <w:tc>
          <w:tcPr>
            <w:tcW w:w="5173" w:type="dxa"/>
          </w:tcPr>
          <w:p w:rsidR="00D057D0" w:rsidRPr="00204315" w:rsidRDefault="004A75B9"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Pr>
                <w:rFonts w:ascii="Book Antiqua" w:hAnsi="Book Antiqua" w:cs="Book Antiqua"/>
                <w:b/>
                <w:bCs/>
                <w:sz w:val="22"/>
                <w:szCs w:val="22"/>
                <w:lang w:val="pt-BR" w:eastAsia="pt-BR"/>
              </w:rPr>
              <w:t>(Secretário Municipal da Fazenda e Gestão Administrativa)</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D057D0" w:rsidRPr="00204315" w:rsidRDefault="00D057D0" w:rsidP="00A8030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lastRenderedPageBreak/>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717FE5" w:rsidRDefault="00717FE5" w:rsidP="00D057D0">
      <w:pPr>
        <w:widowControl w:val="0"/>
        <w:autoSpaceDE w:val="0"/>
        <w:autoSpaceDN w:val="0"/>
        <w:adjustRightInd w:val="0"/>
        <w:ind w:left="284"/>
        <w:jc w:val="center"/>
        <w:rPr>
          <w:rFonts w:ascii="Book Antiqua" w:hAnsi="Book Antiqua" w:cs="Book Antiqua"/>
          <w:sz w:val="22"/>
          <w:szCs w:val="22"/>
          <w:lang w:val="pt-BR" w:eastAsia="pt-BR"/>
        </w:rPr>
      </w:pPr>
    </w:p>
    <w:p w:rsidR="00717FE5" w:rsidRDefault="00717FE5"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4A75B9" w:rsidRDefault="004A75B9" w:rsidP="00D057D0">
      <w:pPr>
        <w:widowControl w:val="0"/>
        <w:autoSpaceDE w:val="0"/>
        <w:autoSpaceDN w:val="0"/>
        <w:adjustRightInd w:val="0"/>
        <w:ind w:left="284"/>
        <w:jc w:val="center"/>
        <w:rPr>
          <w:rFonts w:ascii="Book Antiqua" w:hAnsi="Book Antiqua" w:cs="Book Antiqua"/>
          <w:sz w:val="22"/>
          <w:szCs w:val="22"/>
          <w:lang w:val="pt-BR" w:eastAsia="pt-BR"/>
        </w:rPr>
      </w:pP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F57E63" w:rsidRPr="00AA2663" w:rsidRDefault="000877A1"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ANEXO V – MODELO/DECLARAÇÕES</w:t>
      </w:r>
    </w:p>
    <w:p w:rsidR="000A7364" w:rsidRPr="00EF6F19" w:rsidRDefault="000A7364" w:rsidP="000A7364">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0A7364" w:rsidRPr="00161D90" w:rsidRDefault="000A7364" w:rsidP="000A736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 xml:space="preserve">Modelo </w:t>
      </w:r>
      <w:proofErr w:type="gramStart"/>
      <w:r w:rsidRPr="00A60A9A">
        <w:rPr>
          <w:rFonts w:ascii="Book Antiqua" w:eastAsia="Book Antiqua" w:hAnsi="Book Antiqua"/>
          <w:color w:val="000000"/>
          <w:sz w:val="40"/>
          <w:szCs w:val="40"/>
          <w:shd w:val="clear" w:color="auto" w:fill="FFFFFF"/>
          <w:lang w:val="pt-BR"/>
        </w:rPr>
        <w:t>1</w:t>
      </w:r>
      <w:proofErr w:type="gramEnd"/>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szCs w:val="40"/>
          <w:shd w:val="clear" w:color="auto" w:fill="FFFFFF"/>
          <w:lang w:val="pt-BR"/>
        </w:rPr>
      </w:pPr>
      <w:r w:rsidRPr="00A60A9A">
        <w:rPr>
          <w:rFonts w:ascii="Book Antiqua" w:eastAsia="Book Antiqua" w:hAnsi="Book Antiqua"/>
          <w:color w:val="000000"/>
          <w:sz w:val="40"/>
          <w:szCs w:val="40"/>
          <w:shd w:val="clear" w:color="auto" w:fill="FFFFFF"/>
          <w:lang w:val="pt-BR"/>
        </w:rPr>
        <w:t>Carta de Credenciamento</w:t>
      </w:r>
    </w:p>
    <w:p w:rsidR="00F57E63" w:rsidRPr="00E92F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º</w:t>
      </w:r>
      <w:r w:rsidRPr="00A60A9A">
        <w:rPr>
          <w:rFonts w:ascii="Book Antiqua" w:eastAsia="Book Antiqua" w:hAnsi="Book Antiqua"/>
          <w:b/>
          <w:color w:val="FF0000"/>
          <w:sz w:val="22"/>
        </w:rPr>
        <w:t xml:space="preserve"> </w:t>
      </w:r>
      <w:r w:rsidR="00B7241C">
        <w:rPr>
          <w:rFonts w:ascii="Book Antiqua" w:eastAsia="Book Antiqua" w:hAnsi="Book Antiqua"/>
          <w:sz w:val="22"/>
        </w:rPr>
        <w:t>240/2019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7241C">
        <w:rPr>
          <w:rFonts w:ascii="Book Antiqua" w:eastAsia="Book Antiqua" w:hAnsi="Book Antiqua"/>
          <w:color w:val="000000"/>
          <w:sz w:val="22"/>
        </w:rPr>
        <w:t>135/2019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F57E63" w:rsidRPr="00EF7539" w:rsidRDefault="00F57E63" w:rsidP="00E83F3C">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F57E63"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F57E63" w:rsidRPr="00EF7539" w:rsidRDefault="00F57E63" w:rsidP="00BA542A">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1261B2" w:rsidRPr="00EF7539" w:rsidRDefault="001261B2"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 </w:t>
      </w:r>
    </w:p>
    <w:p w:rsidR="00E92F63" w:rsidRDefault="00E92F63" w:rsidP="00E92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7C5BCD" w:rsidRPr="00EF6F19" w:rsidRDefault="007C5BCD" w:rsidP="007C5BCD">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7C5BCD" w:rsidRPr="00161D90" w:rsidRDefault="007C5BCD" w:rsidP="007C5B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F57E63"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F57E63" w:rsidRPr="00A60A9A" w:rsidRDefault="00F57E63" w:rsidP="000F5A22">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w:t>
      </w:r>
      <w:r w:rsidR="000877A1">
        <w:rPr>
          <w:rFonts w:ascii="Book Antiqua" w:eastAsia="Book Antiqua" w:hAnsi="Book Antiqua"/>
          <w:color w:val="000000"/>
          <w:sz w:val="22"/>
        </w:rPr>
        <w:t xml:space="preserve">Processo Licitatório </w:t>
      </w:r>
      <w:r w:rsidR="00FA0820">
        <w:rPr>
          <w:rFonts w:ascii="Book Antiqua" w:eastAsia="Book Antiqua" w:hAnsi="Book Antiqua"/>
          <w:color w:val="000000"/>
          <w:sz w:val="22"/>
        </w:rPr>
        <w:t>n</w:t>
      </w:r>
      <w:r>
        <w:rPr>
          <w:rFonts w:ascii="Book Antiqua" w:eastAsia="Book Antiqua" w:hAnsi="Book Antiqua"/>
          <w:color w:val="000000"/>
          <w:sz w:val="22"/>
        </w:rPr>
        <w:t xml:space="preserve">º </w:t>
      </w:r>
      <w:r w:rsidR="00B7241C">
        <w:rPr>
          <w:rFonts w:ascii="Book Antiqua" w:eastAsia="Book Antiqua" w:hAnsi="Book Antiqua"/>
          <w:color w:val="000000"/>
          <w:sz w:val="22"/>
        </w:rPr>
        <w:t>240/2019</w:t>
      </w:r>
      <w:r>
        <w:rPr>
          <w:rFonts w:ascii="Book Antiqua" w:eastAsia="Book Antiqua" w:hAnsi="Book Antiqua"/>
          <w:color w:val="000000"/>
          <w:sz w:val="22"/>
        </w:rPr>
        <w:t xml:space="preserve"> – </w:t>
      </w:r>
      <w:r w:rsidR="000877A1">
        <w:rPr>
          <w:rFonts w:ascii="Book Antiqua" w:eastAsia="Book Antiqua" w:hAnsi="Book Antiqua"/>
          <w:color w:val="000000"/>
          <w:sz w:val="22"/>
        </w:rPr>
        <w:t xml:space="preserve">Pregão Presencial </w:t>
      </w:r>
      <w:r>
        <w:rPr>
          <w:rFonts w:ascii="Book Antiqua" w:eastAsia="Book Antiqua" w:hAnsi="Book Antiqua"/>
          <w:color w:val="000000"/>
          <w:sz w:val="22"/>
        </w:rPr>
        <w:t xml:space="preserve">nº </w:t>
      </w:r>
      <w:r w:rsidR="00B7241C">
        <w:rPr>
          <w:rFonts w:ascii="Book Antiqua" w:eastAsia="Book Antiqua" w:hAnsi="Book Antiqua"/>
          <w:color w:val="000000"/>
          <w:sz w:val="22"/>
        </w:rPr>
        <w:t>135/2019</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F57E63" w:rsidRPr="00D0217A" w:rsidRDefault="00F57E63" w:rsidP="00BA542A">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F57E63" w:rsidRPr="00EF7539" w:rsidRDefault="00F57E63" w:rsidP="00BA542A">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não mantém no quadro de pessoal, salvo na condição de aprendiz, na forma da </w:t>
      </w:r>
      <w:r w:rsidRPr="00EF7539">
        <w:rPr>
          <w:rFonts w:ascii="Book Antiqua" w:eastAsia="Book Antiqua" w:hAnsi="Book Antiqua"/>
          <w:color w:val="000000"/>
          <w:sz w:val="22"/>
        </w:rPr>
        <w:lastRenderedPageBreak/>
        <w:t>legislação específica, menores de 18 (dezoito) anos trabalhando em horário noturno ou em atividade perigosa ou insalubre;</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de______de </w:t>
      </w:r>
      <w:r w:rsidR="00306D25">
        <w:rPr>
          <w:rFonts w:ascii="Book Antiqua" w:eastAsia="Book Antiqua" w:hAnsi="Book Antiqua"/>
          <w:color w:val="000000"/>
          <w:sz w:val="22"/>
        </w:rPr>
        <w:t>2019</w:t>
      </w:r>
      <w:r w:rsidRPr="00EF7539">
        <w:rPr>
          <w:rFonts w:ascii="Book Antiqua" w:eastAsia="Book Antiqua" w:hAnsi="Book Antiqua"/>
          <w:color w:val="000000"/>
          <w:sz w:val="22"/>
        </w:rPr>
        <w:t>.</w:t>
      </w: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EF7539" w:rsidRDefault="00F57E63" w:rsidP="000F5A22">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F57E63" w:rsidRPr="00EF7539" w:rsidRDefault="00F57E63" w:rsidP="000F5A22">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F57E63" w:rsidRPr="004D002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E83F3C" w:rsidRDefault="00E83F3C" w:rsidP="000F5A22">
      <w:pPr>
        <w:pStyle w:val="western"/>
        <w:suppressAutoHyphens/>
        <w:spacing w:before="0" w:after="0"/>
        <w:jc w:val="center"/>
        <w:rPr>
          <w:rFonts w:ascii="Book Antiqua" w:eastAsia="Book Antiqua" w:hAnsi="Book Antiqua"/>
          <w:b/>
          <w:color w:val="000000"/>
          <w:sz w:val="48"/>
          <w:szCs w:val="48"/>
        </w:rPr>
      </w:pPr>
    </w:p>
    <w:p w:rsidR="00F57E63" w:rsidRDefault="00F57E63" w:rsidP="000F5A22">
      <w:pPr>
        <w:pStyle w:val="western"/>
        <w:suppressAutoHyphens/>
        <w:spacing w:before="0" w:after="0"/>
        <w:jc w:val="center"/>
        <w:rPr>
          <w:rFonts w:ascii="Book Antiqua" w:eastAsia="Book Antiqua" w:hAnsi="Book Antiqua"/>
          <w:b/>
          <w:color w:val="000000"/>
          <w:sz w:val="48"/>
          <w:szCs w:val="48"/>
        </w:rPr>
      </w:pPr>
    </w:p>
    <w:p w:rsidR="00C7770B" w:rsidRDefault="00C7770B" w:rsidP="000F5A22">
      <w:pPr>
        <w:pStyle w:val="western"/>
        <w:suppressAutoHyphens/>
        <w:spacing w:before="0" w:after="0"/>
        <w:jc w:val="center"/>
        <w:rPr>
          <w:rFonts w:ascii="Book Antiqua" w:eastAsia="Book Antiqua" w:hAnsi="Book Antiqua"/>
          <w:b/>
          <w:color w:val="000000"/>
          <w:sz w:val="48"/>
          <w:szCs w:val="48"/>
        </w:rPr>
      </w:pPr>
    </w:p>
    <w:p w:rsidR="00F57E63" w:rsidRPr="00AA2663" w:rsidRDefault="00F57E63" w:rsidP="000F5A22">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Pr="00AA2663">
        <w:rPr>
          <w:rFonts w:ascii="Book Antiqua" w:eastAsia="Book Antiqua" w:hAnsi="Book Antiqua"/>
          <w:b/>
          <w:color w:val="000000"/>
          <w:sz w:val="48"/>
          <w:szCs w:val="48"/>
        </w:rPr>
        <w:t xml:space="preserve"> – MODELO/DECLARAÇÕES</w:t>
      </w:r>
    </w:p>
    <w:p w:rsidR="004519B0" w:rsidRPr="00EF6F19" w:rsidRDefault="004519B0" w:rsidP="006F61FA">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B7241C">
        <w:rPr>
          <w:rFonts w:ascii="Book Antiqua" w:eastAsia="Book Antiqua" w:hAnsi="Book Antiqua"/>
          <w:color w:val="000000"/>
          <w:sz w:val="22"/>
          <w:szCs w:val="22"/>
          <w:lang w:val="pt-BR"/>
        </w:rPr>
        <w:t>240/2019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7241C">
        <w:rPr>
          <w:rFonts w:ascii="Book Antiqua" w:eastAsia="Book Antiqua" w:hAnsi="Book Antiqua"/>
          <w:color w:val="000000"/>
          <w:sz w:val="22"/>
          <w:szCs w:val="22"/>
          <w:lang w:val="pt-BR"/>
        </w:rPr>
        <w:t>135/2019</w:t>
      </w:r>
      <w:r w:rsidRPr="0000449F">
        <w:rPr>
          <w:rFonts w:ascii="Book Antiqua" w:eastAsia="Book Antiqua" w:hAnsi="Book Antiqua"/>
          <w:color w:val="000000"/>
          <w:sz w:val="22"/>
          <w:szCs w:val="22"/>
          <w:lang w:val="pt-BR"/>
        </w:rPr>
        <w:t xml:space="preserve">, a empresa ___________________________, inscrita no CNPJ nº___________, com sede na _________________________, CEP:_________, cidade de ___________, estado de 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sidR="00D368E0">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E92F63" w:rsidRPr="00E4250D"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F57E63" w:rsidRPr="0000449F" w:rsidRDefault="00F57E63"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F57E63" w:rsidRPr="0000449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F57E63" w:rsidRDefault="00F57E63" w:rsidP="000F5A22">
      <w:pPr>
        <w:pStyle w:val="western"/>
        <w:suppressAutoHyphens/>
        <w:spacing w:before="0" w:after="0"/>
        <w:jc w:val="center"/>
        <w:rPr>
          <w:rFonts w:ascii="Book Antiqua" w:hAnsi="Book Antiqua" w:cs="Arial"/>
          <w:sz w:val="22"/>
          <w:szCs w:val="22"/>
        </w:rPr>
      </w:pPr>
    </w:p>
    <w:p w:rsidR="00F57E63" w:rsidRDefault="00F57E63" w:rsidP="000F5A22">
      <w:pPr>
        <w:pStyle w:val="western"/>
        <w:suppressAutoHyphens/>
        <w:spacing w:before="0" w:after="0"/>
        <w:jc w:val="center"/>
        <w:rPr>
          <w:rFonts w:ascii="Book Antiqua" w:eastAsia="Book Antiqua" w:hAnsi="Book Antiqua"/>
          <w:color w:val="000000"/>
          <w:sz w:val="28"/>
          <w:szCs w:val="28"/>
        </w:rPr>
      </w:pPr>
    </w:p>
    <w:p w:rsidR="00F57E63" w:rsidRPr="00A60A9A" w:rsidRDefault="00F57E63" w:rsidP="000F5A22">
      <w:pPr>
        <w:pStyle w:val="Normal0"/>
        <w:widowControl w:val="0"/>
        <w:rPr>
          <w:rFonts w:ascii="Book Antiqua" w:eastAsia="Book Antiqua" w:hAnsi="Book Antiqua"/>
          <w:color w:val="000000"/>
          <w:sz w:val="28"/>
          <w:szCs w:val="28"/>
          <w:lang w:val="pt-BR"/>
        </w:rPr>
      </w:pPr>
    </w:p>
    <w:p w:rsidR="00F57E63" w:rsidRPr="00A60A9A" w:rsidRDefault="00F57E63" w:rsidP="000F5A22">
      <w:pPr>
        <w:pStyle w:val="Normal0"/>
        <w:widowControl w:val="0"/>
        <w:jc w:val="center"/>
        <w:rPr>
          <w:rFonts w:ascii="Book Antiqua" w:eastAsia="Book Antiqua" w:hAnsi="Book Antiqua"/>
          <w:color w:val="000000"/>
          <w:sz w:val="28"/>
          <w:szCs w:val="28"/>
          <w:lang w:val="pt-BR"/>
        </w:rPr>
      </w:pPr>
    </w:p>
    <w:p w:rsidR="00F57E63" w:rsidRPr="00A60A9A" w:rsidRDefault="00F57E63" w:rsidP="000F5A22">
      <w:pPr>
        <w:rPr>
          <w:lang w:val="pt-BR"/>
        </w:rPr>
      </w:pPr>
    </w:p>
    <w:p w:rsidR="00F57E63" w:rsidRDefault="00F57E63" w:rsidP="000F5A22">
      <w:pPr>
        <w:rPr>
          <w:lang w:val="pt-BR"/>
        </w:rPr>
      </w:pPr>
    </w:p>
    <w:p w:rsidR="00B37E2E" w:rsidRDefault="00B37E2E" w:rsidP="000F5A22">
      <w:pPr>
        <w:rPr>
          <w:lang w:val="pt-BR"/>
        </w:rPr>
      </w:pPr>
    </w:p>
    <w:p w:rsidR="00B37E2E" w:rsidRPr="00A60A9A" w:rsidRDefault="00B37E2E" w:rsidP="000F5A22">
      <w:pPr>
        <w:rPr>
          <w:lang w:val="pt-BR"/>
        </w:rPr>
      </w:pPr>
    </w:p>
    <w:p w:rsidR="00F57E63" w:rsidRPr="00A60A9A" w:rsidRDefault="00F57E63" w:rsidP="000F5A22">
      <w:pPr>
        <w:rPr>
          <w:lang w:val="pt-BR"/>
        </w:rPr>
      </w:pPr>
    </w:p>
    <w:p w:rsidR="00F57E63" w:rsidRPr="00AA2663" w:rsidRDefault="00572580" w:rsidP="000F5A22">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00F57E63" w:rsidRPr="00AA2663">
        <w:rPr>
          <w:rFonts w:ascii="Book Antiqua" w:eastAsia="Book Antiqua" w:hAnsi="Book Antiqua"/>
          <w:b/>
          <w:color w:val="000000"/>
          <w:sz w:val="48"/>
          <w:szCs w:val="48"/>
        </w:rPr>
        <w:lastRenderedPageBreak/>
        <w:t xml:space="preserve">ANEXO </w:t>
      </w:r>
      <w:r w:rsidR="00554B02" w:rsidRPr="00AA2663">
        <w:rPr>
          <w:rFonts w:ascii="Book Antiqua" w:eastAsia="Book Antiqua" w:hAnsi="Book Antiqua"/>
          <w:b/>
          <w:color w:val="000000"/>
          <w:sz w:val="48"/>
          <w:szCs w:val="48"/>
        </w:rPr>
        <w:t>V</w:t>
      </w:r>
      <w:r w:rsidR="00F57E63" w:rsidRPr="00AA2663">
        <w:rPr>
          <w:rFonts w:ascii="Book Antiqua" w:eastAsia="Book Antiqua" w:hAnsi="Book Antiqua"/>
          <w:b/>
          <w:color w:val="000000"/>
          <w:sz w:val="48"/>
          <w:szCs w:val="48"/>
        </w:rPr>
        <w:t xml:space="preserve"> – MODELO/DECLARAÇÕES</w:t>
      </w:r>
    </w:p>
    <w:p w:rsidR="004519B0" w:rsidRPr="00EF6F19" w:rsidRDefault="004519B0" w:rsidP="004519B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6F61FA">
        <w:rPr>
          <w:rFonts w:ascii="Book Antiqua" w:eastAsia="Book Antiqua" w:hAnsi="Book Antiqua"/>
          <w:color w:val="000000"/>
          <w:sz w:val="36"/>
          <w:szCs w:val="36"/>
        </w:rPr>
        <w:t xml:space="preserve"> </w:t>
      </w:r>
      <w:r w:rsidR="00B7241C">
        <w:rPr>
          <w:rFonts w:ascii="Book Antiqua" w:eastAsia="Book Antiqua" w:hAnsi="Book Antiqua"/>
          <w:color w:val="000000"/>
          <w:sz w:val="36"/>
          <w:szCs w:val="36"/>
        </w:rPr>
        <w:t>240/2019</w:t>
      </w:r>
    </w:p>
    <w:p w:rsidR="004519B0" w:rsidRPr="00161D90" w:rsidRDefault="004519B0" w:rsidP="004519B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B7241C">
        <w:rPr>
          <w:rFonts w:ascii="Book Antiqua" w:eastAsia="Book Antiqua" w:hAnsi="Book Antiqua"/>
          <w:color w:val="000000"/>
          <w:sz w:val="36"/>
          <w:szCs w:val="36"/>
          <w:lang w:val="pt-BR"/>
        </w:rPr>
        <w:t>135/2019</w:t>
      </w:r>
    </w:p>
    <w:p w:rsidR="00F57E63" w:rsidRPr="00161D9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F57E63" w:rsidRPr="00161D90"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F57E63" w:rsidRPr="0056597B"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w:t>
      </w:r>
      <w:r w:rsidR="000877A1">
        <w:rPr>
          <w:rFonts w:ascii="Book Antiqua" w:eastAsia="Book Antiqua" w:hAnsi="Book Antiqua"/>
          <w:color w:val="000000"/>
          <w:sz w:val="22"/>
          <w:szCs w:val="22"/>
          <w:lang w:val="pt-BR"/>
        </w:rPr>
        <w:t xml:space="preserve">Processo Licitatório </w:t>
      </w:r>
      <w:r w:rsidR="00FA0820">
        <w:rPr>
          <w:rFonts w:ascii="Book Antiqua" w:eastAsia="Book Antiqua" w:hAnsi="Book Antiqua"/>
          <w:color w:val="000000"/>
          <w:sz w:val="22"/>
          <w:szCs w:val="22"/>
          <w:lang w:val="pt-BR"/>
        </w:rPr>
        <w:t>n</w:t>
      </w:r>
      <w:r>
        <w:rPr>
          <w:rFonts w:ascii="Book Antiqua" w:eastAsia="Book Antiqua" w:hAnsi="Book Antiqua"/>
          <w:color w:val="000000"/>
          <w:sz w:val="22"/>
          <w:szCs w:val="22"/>
          <w:lang w:val="pt-BR"/>
        </w:rPr>
        <w:t xml:space="preserve">º </w:t>
      </w:r>
      <w:r w:rsidR="00B7241C">
        <w:rPr>
          <w:rFonts w:ascii="Book Antiqua" w:eastAsia="Book Antiqua" w:hAnsi="Book Antiqua"/>
          <w:color w:val="000000"/>
          <w:sz w:val="22"/>
          <w:szCs w:val="22"/>
          <w:lang w:val="pt-BR"/>
        </w:rPr>
        <w:t>240/2019</w:t>
      </w:r>
      <w:r w:rsidRPr="0000449F">
        <w:rPr>
          <w:rFonts w:ascii="Book Antiqua" w:eastAsia="Book Antiqua" w:hAnsi="Book Antiqua"/>
          <w:color w:val="000000"/>
          <w:sz w:val="22"/>
          <w:szCs w:val="22"/>
          <w:lang w:val="pt-BR"/>
        </w:rPr>
        <w:t xml:space="preserve"> – </w:t>
      </w:r>
      <w:r w:rsidR="000877A1" w:rsidRPr="0000449F">
        <w:rPr>
          <w:rFonts w:ascii="Book Antiqua" w:eastAsia="Book Antiqua" w:hAnsi="Book Antiqua"/>
          <w:color w:val="000000"/>
          <w:sz w:val="22"/>
          <w:szCs w:val="22"/>
          <w:lang w:val="pt-BR"/>
        </w:rPr>
        <w:t>Pregão Presencia</w:t>
      </w:r>
      <w:r w:rsidR="000877A1">
        <w:rPr>
          <w:rFonts w:ascii="Book Antiqua" w:eastAsia="Book Antiqua" w:hAnsi="Book Antiqua"/>
          <w:color w:val="000000"/>
          <w:sz w:val="22"/>
          <w:szCs w:val="22"/>
          <w:lang w:val="pt-BR"/>
        </w:rPr>
        <w:t xml:space="preserve">l </w:t>
      </w:r>
      <w:r>
        <w:rPr>
          <w:rFonts w:ascii="Book Antiqua" w:eastAsia="Book Antiqua" w:hAnsi="Book Antiqua"/>
          <w:color w:val="000000"/>
          <w:sz w:val="22"/>
          <w:szCs w:val="22"/>
          <w:lang w:val="pt-BR"/>
        </w:rPr>
        <w:t xml:space="preserve">nº </w:t>
      </w:r>
      <w:r w:rsidR="00B7241C">
        <w:rPr>
          <w:rFonts w:ascii="Book Antiqua" w:eastAsia="Book Antiqua" w:hAnsi="Book Antiqua"/>
          <w:color w:val="000000"/>
          <w:sz w:val="22"/>
          <w:szCs w:val="22"/>
          <w:lang w:val="pt-BR"/>
        </w:rPr>
        <w:t>135/2019</w:t>
      </w:r>
      <w:r w:rsidRPr="0000449F">
        <w:rPr>
          <w:rFonts w:ascii="Book Antiqua" w:eastAsia="Book Antiqua" w:hAnsi="Book Antiqua"/>
          <w:color w:val="000000"/>
          <w:sz w:val="22"/>
          <w:szCs w:val="22"/>
          <w:lang w:val="pt-BR"/>
        </w:rPr>
        <w:t xml:space="preserve">, a empresa ___________________________, inscrita no CNPJ nº___________,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__________, portador da cédula de Identidade nº ________ e do CPF nº _________,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w:t>
      </w:r>
      <w:r w:rsidR="00D368E0">
        <w:rPr>
          <w:rFonts w:ascii="Book Antiqua" w:eastAsia="Arial" w:hAnsi="Book Antiqua"/>
          <w:sz w:val="22"/>
          <w:szCs w:val="22"/>
          <w:lang w:val="pt-BR"/>
        </w:rPr>
        <w:t xml:space="preserve"> nº</w:t>
      </w:r>
      <w:r>
        <w:rPr>
          <w:rFonts w:ascii="Book Antiqua" w:eastAsia="Arial" w:hAnsi="Book Antiqua"/>
          <w:sz w:val="22"/>
          <w:szCs w:val="22"/>
          <w:lang w:val="pt-BR"/>
        </w:rPr>
        <w:t xml:space="preserve"> 8666/93 em atendimento ao Artigo 97 da referida Lei para Licitar ou Contratar com a Administração Pública.</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F57E63" w:rsidRPr="0000449F"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sidR="009D1756">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F57E63" w:rsidRDefault="00F57E63"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11B5C" w:rsidRPr="0000449F" w:rsidRDefault="00C11B5C" w:rsidP="000F5A22">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E92F63" w:rsidRDefault="00E92F63" w:rsidP="00E92F63">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A15627" w:rsidRDefault="00E92F63" w:rsidP="00E92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15627" w:rsidRPr="00AA2663" w:rsidRDefault="00A15627" w:rsidP="00A15627">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sz w:val="22"/>
          <w:szCs w:val="22"/>
        </w:rPr>
        <w:br w:type="page"/>
      </w:r>
      <w:r w:rsidRPr="00AA2663">
        <w:rPr>
          <w:rFonts w:ascii="Book Antiqua" w:eastAsia="Book Antiqua" w:hAnsi="Book Antiqua"/>
          <w:b/>
          <w:color w:val="000000"/>
          <w:sz w:val="48"/>
          <w:szCs w:val="48"/>
        </w:rPr>
        <w:lastRenderedPageBreak/>
        <w:t>ANEXO V – MODELO/DECLARAÇÕES</w:t>
      </w:r>
    </w:p>
    <w:p w:rsidR="00A15627" w:rsidRPr="00EF6F19" w:rsidRDefault="00A15627" w:rsidP="00A15627">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Pr>
          <w:rFonts w:ascii="Book Antiqua" w:eastAsia="Book Antiqua" w:hAnsi="Book Antiqua"/>
          <w:color w:val="000000"/>
          <w:sz w:val="36"/>
          <w:szCs w:val="36"/>
        </w:rPr>
        <w:t xml:space="preserve"> 240/2019</w:t>
      </w:r>
    </w:p>
    <w:p w:rsidR="00A15627" w:rsidRPr="00161D90" w:rsidRDefault="00A15627" w:rsidP="00A156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Pr>
          <w:rFonts w:ascii="Book Antiqua" w:eastAsia="Book Antiqua" w:hAnsi="Book Antiqua"/>
          <w:color w:val="000000"/>
          <w:sz w:val="36"/>
          <w:szCs w:val="36"/>
          <w:lang w:val="pt-BR"/>
        </w:rPr>
        <w:t>135/2019</w:t>
      </w:r>
    </w:p>
    <w:p w:rsidR="00A15627" w:rsidRPr="00161D90" w:rsidRDefault="00A15627" w:rsidP="00A156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A15627" w:rsidRPr="0056597B" w:rsidRDefault="005B0699"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Pr>
          <w:rFonts w:ascii="Book Antiqua" w:eastAsia="Book Antiqua" w:hAnsi="Book Antiqua"/>
          <w:color w:val="000000"/>
          <w:sz w:val="40"/>
          <w:szCs w:val="40"/>
          <w:shd w:val="clear" w:color="auto" w:fill="FFFFFF"/>
          <w:lang w:val="pt-BR"/>
        </w:rPr>
        <w:t xml:space="preserve">Modelo </w:t>
      </w:r>
      <w:proofErr w:type="gramStart"/>
      <w:r>
        <w:rPr>
          <w:rFonts w:ascii="Book Antiqua" w:eastAsia="Book Antiqua" w:hAnsi="Book Antiqua"/>
          <w:color w:val="000000"/>
          <w:sz w:val="40"/>
          <w:szCs w:val="40"/>
          <w:shd w:val="clear" w:color="auto" w:fill="FFFFFF"/>
          <w:lang w:val="pt-BR"/>
        </w:rPr>
        <w:t>5</w:t>
      </w:r>
      <w:proofErr w:type="gramEnd"/>
    </w:p>
    <w:p w:rsidR="00A15627" w:rsidRDefault="005B0699" w:rsidP="00A1562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r w:rsidRPr="005B0699">
        <w:rPr>
          <w:rFonts w:ascii="Book Antiqua" w:hAnsi="Book Antiqua"/>
          <w:sz w:val="36"/>
          <w:szCs w:val="36"/>
          <w:lang w:val="pt-BR"/>
        </w:rPr>
        <w:t>Declaração de Capacidade Operativa</w:t>
      </w:r>
    </w:p>
    <w:p w:rsidR="005B0699" w:rsidRDefault="005B0699" w:rsidP="00A1562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hAnsi="Book Antiqua"/>
          <w:sz w:val="36"/>
          <w:szCs w:val="36"/>
          <w:lang w:val="pt-BR"/>
        </w:rPr>
      </w:pPr>
    </w:p>
    <w:p w:rsidR="00A15627" w:rsidRDefault="00A15627" w:rsidP="00A1562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right="0" w:firstLine="0"/>
        <w:rPr>
          <w:rFonts w:ascii="Book Antiqua" w:eastAsia="Book Antiqua" w:hAnsi="Book Antiqua"/>
          <w:color w:val="000000"/>
          <w:sz w:val="22"/>
        </w:rPr>
      </w:pPr>
      <w:r>
        <w:rPr>
          <w:rFonts w:ascii="Book Antiqua" w:eastAsia="Book Antiqua" w:hAnsi="Book Antiqua"/>
          <w:color w:val="000000"/>
          <w:sz w:val="22"/>
        </w:rPr>
        <w:t xml:space="preserve">Para fins </w:t>
      </w:r>
      <w:r w:rsidRPr="00867F51">
        <w:rPr>
          <w:rFonts w:ascii="Book Antiqua" w:eastAsia="Book Antiqua" w:hAnsi="Book Antiqua"/>
          <w:color w:val="000000"/>
          <w:sz w:val="22"/>
        </w:rPr>
        <w:t xml:space="preserve">de participação no </w:t>
      </w:r>
      <w:r>
        <w:rPr>
          <w:rFonts w:ascii="Book Antiqua" w:eastAsia="Book Antiqua" w:hAnsi="Book Antiqua"/>
          <w:color w:val="000000"/>
          <w:sz w:val="22"/>
        </w:rPr>
        <w:t>Processo Licitatório nº 240/2019 /</w:t>
      </w:r>
      <w:r w:rsidRPr="00867F51">
        <w:rPr>
          <w:rFonts w:ascii="Book Antiqua" w:eastAsia="Book Antiqua" w:hAnsi="Book Antiqua"/>
          <w:color w:val="000000"/>
          <w:sz w:val="22"/>
        </w:rPr>
        <w:t xml:space="preserve"> Pregão Presencial nº </w:t>
      </w:r>
      <w:r>
        <w:rPr>
          <w:rFonts w:ascii="Book Antiqua" w:eastAsia="Book Antiqua" w:hAnsi="Book Antiqua"/>
          <w:color w:val="000000"/>
          <w:sz w:val="22"/>
        </w:rPr>
        <w:t>135/2019</w:t>
      </w:r>
      <w:r w:rsidRPr="00867F51">
        <w:rPr>
          <w:rFonts w:ascii="Book Antiqua" w:eastAsia="Book Antiqua" w:hAnsi="Book Antiqua"/>
          <w:color w:val="000000"/>
          <w:sz w:val="22"/>
        </w:rPr>
        <w:t xml:space="preserve">, </w:t>
      </w:r>
      <w:r>
        <w:rPr>
          <w:rFonts w:ascii="Book Antiqua" w:eastAsia="Book Antiqua" w:hAnsi="Book Antiqua"/>
          <w:color w:val="000000"/>
          <w:sz w:val="22"/>
        </w:rPr>
        <w:t xml:space="preserve">a empresa ___________________________, inscrita no CNPJ nº ___________________________, com sede na ___________________________, CEP: ___________________________, cidade de ___________________________, estado de ___________________________, neste ato representado pelo Sr.(a) ___________________________, portador da cédula de Identidade nº ___________________________ e do CPF nº ___________________________, como condição de participação na licitação, na modalidade Pregão Presencial, DECLARA sob as penas da lei, e de consequente inabilitação no referido processo licitatório </w:t>
      </w:r>
      <w:r w:rsidRPr="00867F51">
        <w:rPr>
          <w:rFonts w:ascii="Book Antiqua" w:eastAsia="Book Antiqua" w:hAnsi="Book Antiqua"/>
          <w:color w:val="000000"/>
          <w:sz w:val="22"/>
        </w:rPr>
        <w:t>que</w:t>
      </w:r>
      <w:r>
        <w:rPr>
          <w:rFonts w:ascii="Book Antiqua" w:eastAsia="Book Antiqua" w:hAnsi="Book Antiqua"/>
          <w:color w:val="000000"/>
          <w:sz w:val="22"/>
        </w:rPr>
        <w:t>:</w:t>
      </w:r>
    </w:p>
    <w:p w:rsidR="00A15627" w:rsidRDefault="00A15627" w:rsidP="00A1562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left="284" w:right="0" w:firstLine="0"/>
        <w:rPr>
          <w:rFonts w:ascii="Book Antiqua" w:eastAsia="Book Antiqua" w:hAnsi="Book Antiqua"/>
          <w:color w:val="000000"/>
          <w:sz w:val="22"/>
        </w:rPr>
      </w:pPr>
    </w:p>
    <w:p w:rsidR="00A15627" w:rsidRDefault="00A15627" w:rsidP="00A1562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60" w:lineRule="auto"/>
        <w:ind w:right="1"/>
        <w:jc w:val="both"/>
        <w:rPr>
          <w:rFonts w:ascii="Book Antiqua" w:eastAsia="Book Antiqua" w:hAnsi="Book Antiqua"/>
          <w:sz w:val="22"/>
          <w:szCs w:val="22"/>
        </w:rPr>
      </w:pPr>
      <w:r>
        <w:rPr>
          <w:rFonts w:ascii="Book Antiqua" w:hAnsi="Book Antiqua"/>
          <w:b/>
          <w:sz w:val="22"/>
          <w:szCs w:val="22"/>
        </w:rPr>
        <w:t xml:space="preserve">a) </w:t>
      </w:r>
      <w:r w:rsidRPr="00A512FC">
        <w:rPr>
          <w:rFonts w:ascii="Book Antiqua" w:hAnsi="Book Antiqua"/>
          <w:b/>
          <w:sz w:val="22"/>
          <w:szCs w:val="22"/>
        </w:rPr>
        <w:t xml:space="preserve">De que possui, ou, de que providenciará, no prazo máximo de 15 (quinze) dias contados da homologação do certame, </w:t>
      </w:r>
      <w:r w:rsidRPr="00A512FC">
        <w:rPr>
          <w:rFonts w:ascii="Book Antiqua" w:hAnsi="Book Antiqua"/>
          <w:b/>
          <w:sz w:val="22"/>
          <w:szCs w:val="22"/>
          <w:u w:val="single"/>
        </w:rPr>
        <w:t>estrutura física insta</w:t>
      </w:r>
      <w:r>
        <w:rPr>
          <w:rFonts w:ascii="Book Antiqua" w:hAnsi="Book Antiqua"/>
          <w:b/>
          <w:sz w:val="22"/>
          <w:szCs w:val="22"/>
          <w:u w:val="single"/>
        </w:rPr>
        <w:t>lada a uma distância máxima de 4</w:t>
      </w:r>
      <w:r w:rsidRPr="00A512FC">
        <w:rPr>
          <w:rFonts w:ascii="Book Antiqua" w:hAnsi="Book Antiqua"/>
          <w:b/>
          <w:sz w:val="22"/>
          <w:szCs w:val="22"/>
          <w:u w:val="single"/>
        </w:rPr>
        <w:t>0 quilômetros, da Secretaria Municipal de Obras e Serviços Urbanos</w:t>
      </w:r>
      <w:r w:rsidRPr="00A512FC">
        <w:rPr>
          <w:rFonts w:ascii="Book Antiqua" w:hAnsi="Book Antiqua"/>
          <w:b/>
          <w:sz w:val="22"/>
          <w:szCs w:val="22"/>
        </w:rPr>
        <w:t xml:space="preserve"> (</w:t>
      </w:r>
      <w:r w:rsidRPr="00A512FC">
        <w:rPr>
          <w:rFonts w:ascii="Book Antiqua" w:eastAsia="Book Antiqua" w:hAnsi="Book Antiqua"/>
          <w:b/>
          <w:i/>
          <w:sz w:val="22"/>
          <w:szCs w:val="22"/>
        </w:rPr>
        <w:t>Avenida Frei Godofredo, nº 1.635, Bairro Santa Terezinha, Gaspar/SC</w:t>
      </w:r>
      <w:r w:rsidRPr="00A512FC">
        <w:rPr>
          <w:rFonts w:ascii="Book Antiqua" w:eastAsia="Book Antiqua" w:hAnsi="Book Antiqua"/>
          <w:b/>
          <w:sz w:val="22"/>
          <w:szCs w:val="22"/>
        </w:rPr>
        <w:t>)</w:t>
      </w:r>
      <w:r w:rsidRPr="00A512FC">
        <w:rPr>
          <w:rFonts w:ascii="Book Antiqua" w:hAnsi="Book Antiqua"/>
          <w:b/>
          <w:sz w:val="22"/>
          <w:szCs w:val="22"/>
        </w:rPr>
        <w:t xml:space="preserve">, para o fornecimento adequado de </w:t>
      </w:r>
      <w:r w:rsidRPr="00A512FC">
        <w:rPr>
          <w:rFonts w:ascii="Book Antiqua" w:hAnsi="Book Antiqua"/>
          <w:b/>
          <w:i/>
          <w:sz w:val="22"/>
          <w:szCs w:val="22"/>
        </w:rPr>
        <w:t>Asfalto</w:t>
      </w:r>
      <w:r w:rsidRPr="00A512FC">
        <w:rPr>
          <w:rFonts w:ascii="Book Antiqua" w:hAnsi="Book Antiqua"/>
          <w:b/>
          <w:sz w:val="22"/>
          <w:szCs w:val="22"/>
        </w:rPr>
        <w:t>, objeto deste Edital</w:t>
      </w:r>
      <w:r>
        <w:rPr>
          <w:rFonts w:ascii="Book Antiqua" w:hAnsi="Book Antiqua"/>
          <w:sz w:val="22"/>
          <w:szCs w:val="22"/>
        </w:rPr>
        <w:t>.</w:t>
      </w:r>
    </w:p>
    <w:p w:rsidR="00357739" w:rsidRDefault="00007D4E" w:rsidP="00007D4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336"/>
        <w:rPr>
          <w:rFonts w:ascii="Book Antiqua" w:eastAsia="Book Antiqua" w:hAnsi="Book Antiqua"/>
          <w:sz w:val="22"/>
          <w:szCs w:val="22"/>
          <w:lang w:val="pt-BR"/>
        </w:rPr>
      </w:pPr>
      <w:r>
        <w:rPr>
          <w:rFonts w:ascii="Book Antiqua" w:eastAsia="Book Antiqua" w:hAnsi="Book Antiqua"/>
          <w:sz w:val="22"/>
          <w:szCs w:val="22"/>
          <w:lang w:val="pt-BR"/>
        </w:rPr>
        <w:t xml:space="preserve"> </w:t>
      </w:r>
    </w:p>
    <w:p w:rsidR="00357739" w:rsidRDefault="00357739"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A15627" w:rsidRPr="0000449F"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__________________, em ____ de______de 201</w:t>
      </w:r>
      <w:r>
        <w:rPr>
          <w:rFonts w:ascii="Book Antiqua" w:eastAsia="Book Antiqua" w:hAnsi="Book Antiqua"/>
          <w:color w:val="000000"/>
          <w:sz w:val="22"/>
          <w:szCs w:val="22"/>
          <w:lang w:val="pt-BR"/>
        </w:rPr>
        <w:t>9</w:t>
      </w:r>
      <w:r w:rsidRPr="0000449F">
        <w:rPr>
          <w:rFonts w:ascii="Book Antiqua" w:eastAsia="Book Antiqua" w:hAnsi="Book Antiqua"/>
          <w:color w:val="000000"/>
          <w:sz w:val="22"/>
          <w:szCs w:val="22"/>
          <w:lang w:val="pt-BR"/>
        </w:rPr>
        <w:t>.</w:t>
      </w:r>
    </w:p>
    <w:p w:rsidR="00A15627"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5627"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5627"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5627"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5627" w:rsidRPr="0000449F" w:rsidRDefault="00A15627" w:rsidP="00A15627">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A15627" w:rsidRDefault="00A15627" w:rsidP="00A15627">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A15627" w:rsidRDefault="00A15627" w:rsidP="00A1562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A15627" w:rsidRDefault="00A15627" w:rsidP="000F5A22">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sectPr w:rsidR="00A15627" w:rsidSect="00450D95">
      <w:headerReference w:type="default" r:id="rId11"/>
      <w:footerReference w:type="default" r:id="rId12"/>
      <w:pgSz w:w="11907" w:h="16834"/>
      <w:pgMar w:top="329" w:right="851" w:bottom="1135" w:left="851" w:header="425" w:footer="284"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E39" w:rsidRDefault="00F54E39">
      <w:r>
        <w:separator/>
      </w:r>
    </w:p>
  </w:endnote>
  <w:endnote w:type="continuationSeparator" w:id="1">
    <w:p w:rsidR="00F54E39" w:rsidRDefault="00F54E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39" w:rsidRDefault="00F54E39"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F54E39" w:rsidRPr="005676F3" w:rsidRDefault="00F54E39" w:rsidP="00E47811">
    <w:pPr>
      <w:pStyle w:val="Rodap"/>
      <w:jc w:val="center"/>
      <w:rPr>
        <w:sz w:val="10"/>
        <w:szCs w:val="10"/>
      </w:rPr>
    </w:pPr>
    <w:r>
      <w:rPr>
        <w:rFonts w:ascii="Book Antiqua" w:eastAsia="Book Antiqua" w:hAnsi="Book Antiqua"/>
        <w:sz w:val="17"/>
        <w:szCs w:val="17"/>
      </w:rPr>
      <w:t>Rua São Pedro, 128, 2° Andar</w:t>
    </w:r>
    <w:r w:rsidRPr="005458E8">
      <w:rPr>
        <w:rFonts w:ascii="Book Antiqua" w:eastAsia="Book Antiqua" w:hAnsi="Book Antiqua"/>
        <w:sz w:val="17"/>
        <w:szCs w:val="17"/>
      </w:rPr>
      <w:t xml:space="preserve"> – Edifício Edson Elias Wieser - Centro | 89.110-082 Gaspar/SC | </w:t>
    </w:r>
    <w:r w:rsidRPr="005458E8">
      <w:rPr>
        <w:rFonts w:ascii="Book Antiqua" w:eastAsia="Book Antiqua" w:hAnsi="Book Antiqua"/>
        <w:color w:val="000000"/>
        <w:sz w:val="17"/>
        <w:szCs w:val="17"/>
      </w:rPr>
      <w:t xml:space="preserve">(47) 3331-6300 </w:t>
    </w:r>
    <w:r w:rsidRPr="00822649">
      <w:rPr>
        <w:rFonts w:ascii="Book Antiqua" w:hAnsi="Book Antiqua" w:cs="Arial"/>
        <w:sz w:val="17"/>
        <w:szCs w:val="17"/>
      </w:rPr>
      <w:t>CNPJ 83.102.244/0001-02 - www.gaspar.sc.gov.br</w:t>
    </w:r>
  </w:p>
  <w:p w:rsidR="00F54E39" w:rsidRPr="005676F3" w:rsidRDefault="00F54E39"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3B1703" w:rsidRPr="005676F3">
      <w:rPr>
        <w:rFonts w:ascii="Book Antiqua" w:hAnsi="Book Antiqua"/>
        <w:b/>
        <w:sz w:val="17"/>
        <w:szCs w:val="17"/>
      </w:rPr>
      <w:fldChar w:fldCharType="begin"/>
    </w:r>
    <w:r w:rsidRPr="005676F3">
      <w:rPr>
        <w:rFonts w:ascii="Book Antiqua" w:hAnsi="Book Antiqua"/>
        <w:b/>
        <w:sz w:val="17"/>
        <w:szCs w:val="17"/>
      </w:rPr>
      <w:instrText>PAGE</w:instrText>
    </w:r>
    <w:r w:rsidR="003B1703" w:rsidRPr="005676F3">
      <w:rPr>
        <w:rFonts w:ascii="Book Antiqua" w:hAnsi="Book Antiqua"/>
        <w:b/>
        <w:sz w:val="17"/>
        <w:szCs w:val="17"/>
      </w:rPr>
      <w:fldChar w:fldCharType="separate"/>
    </w:r>
    <w:r w:rsidR="005B0699">
      <w:rPr>
        <w:rFonts w:ascii="Book Antiqua" w:hAnsi="Book Antiqua"/>
        <w:b/>
        <w:noProof/>
        <w:sz w:val="17"/>
        <w:szCs w:val="17"/>
      </w:rPr>
      <w:t>46</w:t>
    </w:r>
    <w:r w:rsidR="003B1703" w:rsidRPr="005676F3">
      <w:rPr>
        <w:rFonts w:ascii="Book Antiqua" w:hAnsi="Book Antiqua"/>
        <w:b/>
        <w:sz w:val="17"/>
        <w:szCs w:val="17"/>
      </w:rPr>
      <w:fldChar w:fldCharType="end"/>
    </w:r>
    <w:r w:rsidRPr="005676F3">
      <w:rPr>
        <w:rFonts w:ascii="Book Antiqua" w:hAnsi="Book Antiqua"/>
        <w:sz w:val="17"/>
        <w:szCs w:val="17"/>
      </w:rPr>
      <w:t xml:space="preserve"> de </w:t>
    </w:r>
    <w:r w:rsidR="003B1703" w:rsidRPr="005676F3">
      <w:rPr>
        <w:rFonts w:ascii="Book Antiqua" w:hAnsi="Book Antiqua"/>
        <w:b/>
        <w:sz w:val="17"/>
        <w:szCs w:val="17"/>
      </w:rPr>
      <w:fldChar w:fldCharType="begin"/>
    </w:r>
    <w:r w:rsidRPr="005676F3">
      <w:rPr>
        <w:rFonts w:ascii="Book Antiqua" w:hAnsi="Book Antiqua"/>
        <w:b/>
        <w:sz w:val="17"/>
        <w:szCs w:val="17"/>
      </w:rPr>
      <w:instrText>NUMPAGES</w:instrText>
    </w:r>
    <w:r w:rsidR="003B1703" w:rsidRPr="005676F3">
      <w:rPr>
        <w:rFonts w:ascii="Book Antiqua" w:hAnsi="Book Antiqua"/>
        <w:b/>
        <w:sz w:val="17"/>
        <w:szCs w:val="17"/>
      </w:rPr>
      <w:fldChar w:fldCharType="separate"/>
    </w:r>
    <w:r w:rsidR="005B0699">
      <w:rPr>
        <w:rFonts w:ascii="Book Antiqua" w:hAnsi="Book Antiqua"/>
        <w:b/>
        <w:noProof/>
        <w:sz w:val="17"/>
        <w:szCs w:val="17"/>
      </w:rPr>
      <w:t>46</w:t>
    </w:r>
    <w:r w:rsidR="003B1703" w:rsidRPr="005676F3">
      <w:rPr>
        <w:rFonts w:ascii="Book Antiqua" w:hAnsi="Book Antiqua"/>
        <w:b/>
        <w:sz w:val="17"/>
        <w:szCs w:val="17"/>
      </w:rPr>
      <w:fldChar w:fldCharType="end"/>
    </w:r>
  </w:p>
  <w:p w:rsidR="00F54E39" w:rsidRPr="005D1F5F" w:rsidRDefault="00F54E39" w:rsidP="005D1F5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E39" w:rsidRDefault="00F54E39">
      <w:r>
        <w:separator/>
      </w:r>
    </w:p>
  </w:footnote>
  <w:footnote w:type="continuationSeparator" w:id="1">
    <w:p w:rsidR="00F54E39" w:rsidRDefault="00F54E39">
      <w:r>
        <w:continuationSeparator/>
      </w:r>
    </w:p>
  </w:footnote>
  <w:footnote w:id="2">
    <w:p w:rsidR="00F54E39" w:rsidRPr="000069A0" w:rsidRDefault="00F54E39" w:rsidP="009D4D5F">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F54E39" w:rsidRPr="00687DC8" w:rsidTr="00D0537C">
      <w:trPr>
        <w:trHeight w:val="838"/>
      </w:trPr>
      <w:tc>
        <w:tcPr>
          <w:tcW w:w="2715" w:type="dxa"/>
          <w:tcBorders>
            <w:top w:val="nil"/>
            <w:left w:val="nil"/>
            <w:bottom w:val="nil"/>
            <w:right w:val="nil"/>
          </w:tcBorders>
        </w:tcPr>
        <w:p w:rsidR="00F54E39" w:rsidRPr="00687DC8" w:rsidRDefault="003B170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rPr>
          </w:pPr>
          <w:r w:rsidRPr="003B1703">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308226" type="#_x0000_t75" alt="Avança Gaspar (png).png" style="position:absolute;margin-left:-12.85pt;margin-top:6pt;width:133.9pt;height:50.85pt;z-index:-251657216;visibility:visible;mso-wrap-style:square;mso-wrap-distance-left:9pt;mso-wrap-distance-top:0;mso-wrap-distance-right:9pt;mso-wrap-distance-bottom:0;mso-position-horizontal-relative:text;mso-position-vertical-relative:text" wrapcoords="7985 0 1936 5097 -242 7646 -242 21027 21544 21027 21544 8283 21060 0 7985 0">
                <v:imagedata r:id="rId1" o:title="Avança Gaspar (png)"/>
                <w10:wrap type="tight"/>
              </v:shape>
            </w:pict>
          </w:r>
        </w:p>
      </w:tc>
      <w:tc>
        <w:tcPr>
          <w:tcW w:w="7593" w:type="dxa"/>
          <w:tcBorders>
            <w:top w:val="nil"/>
            <w:left w:val="nil"/>
            <w:bottom w:val="nil"/>
            <w:right w:val="nil"/>
          </w:tcBorders>
        </w:tcPr>
        <w:p w:rsidR="00F54E39" w:rsidRPr="00687DC8" w:rsidRDefault="003B1703" w:rsidP="005E7ED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3B1703">
            <w:rPr>
              <w:rFonts w:ascii="Monotype Corsiva" w:hAnsi="Monotype Corsiva" w:cs="Monotype Corsiva"/>
              <w:noProof/>
            </w:rPr>
            <w:pict>
              <v:shape id="Imagem 1" o:spid="_x0000_s308227" type="#_x0000_t75" alt="Prefeitura horizontal (png).png" style="position:absolute;left:0;text-align:left;margin-left:291.3pt;margin-top:-21.35pt;width:186.35pt;height:48.5pt;z-index:-251655168;visibility:visible;mso-wrap-style:square;mso-wrap-distance-left:9pt;mso-wrap-distance-top:0;mso-wrap-distance-right:9pt;mso-wrap-distance-bottom:0;mso-position-horizontal:absolute;mso-position-horizontal-relative:text;mso-position-vertical:absolute;mso-position-vertical-relative:text" wrapcoords="11475 0 -174 2672 -174 18037 3303 20709 11475 20709 21565 20709 21565 0 11475 0">
                <v:imagedata r:id="rId2" o:title="Prefeitura horizontal (png)"/>
                <w10:wrap type="tight"/>
              </v:shape>
            </w:pict>
          </w:r>
        </w:p>
      </w:tc>
    </w:tr>
  </w:tbl>
  <w:p w:rsidR="00F54E39" w:rsidRDefault="00F54E39" w:rsidP="00F0697C">
    <w:pPr>
      <w:pStyle w:val="Normal0"/>
      <w:rPr>
        <w:rFonts w:ascii="Monotype Corsiva" w:eastAsia="Monotype Corsiva" w:hAnsi="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0B545931"/>
    <w:multiLevelType w:val="multilevel"/>
    <w:tmpl w:val="033EB74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19">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43F2D0B"/>
    <w:multiLevelType w:val="hybridMultilevel"/>
    <w:tmpl w:val="0DB081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28"/>
  </w:num>
  <w:num w:numId="2">
    <w:abstractNumId w:val="5"/>
  </w:num>
  <w:num w:numId="3">
    <w:abstractNumId w:val="1"/>
  </w:num>
  <w:num w:numId="4">
    <w:abstractNumId w:val="14"/>
  </w:num>
  <w:num w:numId="5">
    <w:abstractNumId w:val="25"/>
  </w:num>
  <w:num w:numId="6">
    <w:abstractNumId w:val="9"/>
  </w:num>
  <w:num w:numId="7">
    <w:abstractNumId w:val="22"/>
  </w:num>
  <w:num w:numId="8">
    <w:abstractNumId w:val="7"/>
  </w:num>
  <w:num w:numId="9">
    <w:abstractNumId w:val="26"/>
  </w:num>
  <w:num w:numId="10">
    <w:abstractNumId w:val="12"/>
  </w:num>
  <w:num w:numId="11">
    <w:abstractNumId w:val="13"/>
  </w:num>
  <w:num w:numId="12">
    <w:abstractNumId w:val="18"/>
  </w:num>
  <w:num w:numId="13">
    <w:abstractNumId w:val="20"/>
  </w:num>
  <w:num w:numId="14">
    <w:abstractNumId w:val="8"/>
  </w:num>
  <w:num w:numId="15">
    <w:abstractNumId w:val="29"/>
  </w:num>
  <w:num w:numId="16">
    <w:abstractNumId w:val="2"/>
  </w:num>
  <w:num w:numId="17">
    <w:abstractNumId w:val="30"/>
  </w:num>
  <w:num w:numId="18">
    <w:abstractNumId w:val="27"/>
  </w:num>
  <w:num w:numId="19">
    <w:abstractNumId w:val="16"/>
  </w:num>
  <w:num w:numId="20">
    <w:abstractNumId w:val="17"/>
  </w:num>
  <w:num w:numId="21">
    <w:abstractNumId w:val="32"/>
  </w:num>
  <w:num w:numId="22">
    <w:abstractNumId w:val="15"/>
  </w:num>
  <w:num w:numId="23">
    <w:abstractNumId w:val="19"/>
  </w:num>
  <w:num w:numId="24">
    <w:abstractNumId w:val="33"/>
  </w:num>
  <w:num w:numId="25">
    <w:abstractNumId w:val="4"/>
  </w:num>
  <w:num w:numId="26">
    <w:abstractNumId w:val="34"/>
  </w:num>
  <w:num w:numId="27">
    <w:abstractNumId w:val="0"/>
  </w:num>
  <w:num w:numId="28">
    <w:abstractNumId w:val="24"/>
  </w:num>
  <w:num w:numId="29">
    <w:abstractNumId w:val="21"/>
  </w:num>
  <w:num w:numId="30">
    <w:abstractNumId w:val="31"/>
  </w:num>
  <w:num w:numId="31">
    <w:abstractNumId w:val="10"/>
  </w:num>
  <w:num w:numId="32">
    <w:abstractNumId w:val="11"/>
  </w:num>
  <w:num w:numId="33">
    <w:abstractNumId w:val="6"/>
  </w:num>
  <w:num w:numId="34">
    <w:abstractNumId w:val="2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oNotTrackMoves/>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8228"/>
    <o:shapelayout v:ext="edit">
      <o:idmap v:ext="edit" data="301"/>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7D5"/>
    <w:rsid w:val="000003AF"/>
    <w:rsid w:val="00000DAD"/>
    <w:rsid w:val="00000F29"/>
    <w:rsid w:val="0000110D"/>
    <w:rsid w:val="00001A25"/>
    <w:rsid w:val="000026F0"/>
    <w:rsid w:val="000039E2"/>
    <w:rsid w:val="0000456D"/>
    <w:rsid w:val="00004FBE"/>
    <w:rsid w:val="00007817"/>
    <w:rsid w:val="00007D4E"/>
    <w:rsid w:val="0001056B"/>
    <w:rsid w:val="000125AF"/>
    <w:rsid w:val="0001296C"/>
    <w:rsid w:val="00012C5C"/>
    <w:rsid w:val="00012FCA"/>
    <w:rsid w:val="000133EB"/>
    <w:rsid w:val="000134C9"/>
    <w:rsid w:val="000141FD"/>
    <w:rsid w:val="0001422D"/>
    <w:rsid w:val="00014CBE"/>
    <w:rsid w:val="000154FF"/>
    <w:rsid w:val="00016958"/>
    <w:rsid w:val="00016D65"/>
    <w:rsid w:val="00017621"/>
    <w:rsid w:val="00017C3D"/>
    <w:rsid w:val="000204D2"/>
    <w:rsid w:val="00021714"/>
    <w:rsid w:val="00022086"/>
    <w:rsid w:val="00022BED"/>
    <w:rsid w:val="00022F38"/>
    <w:rsid w:val="00023222"/>
    <w:rsid w:val="000250FB"/>
    <w:rsid w:val="0002597B"/>
    <w:rsid w:val="00025F19"/>
    <w:rsid w:val="0002657D"/>
    <w:rsid w:val="00027359"/>
    <w:rsid w:val="00031159"/>
    <w:rsid w:val="000311B4"/>
    <w:rsid w:val="00031CE5"/>
    <w:rsid w:val="00032A56"/>
    <w:rsid w:val="00033996"/>
    <w:rsid w:val="000347A6"/>
    <w:rsid w:val="00035A65"/>
    <w:rsid w:val="0003653D"/>
    <w:rsid w:val="00040DDA"/>
    <w:rsid w:val="00042155"/>
    <w:rsid w:val="000429CA"/>
    <w:rsid w:val="000431C4"/>
    <w:rsid w:val="00044617"/>
    <w:rsid w:val="00044625"/>
    <w:rsid w:val="00045CCC"/>
    <w:rsid w:val="0004653C"/>
    <w:rsid w:val="00046676"/>
    <w:rsid w:val="00047468"/>
    <w:rsid w:val="0004798B"/>
    <w:rsid w:val="000505BB"/>
    <w:rsid w:val="00050ADC"/>
    <w:rsid w:val="00051701"/>
    <w:rsid w:val="00051DED"/>
    <w:rsid w:val="00052641"/>
    <w:rsid w:val="00052967"/>
    <w:rsid w:val="00052AE6"/>
    <w:rsid w:val="00052AF8"/>
    <w:rsid w:val="0005301A"/>
    <w:rsid w:val="000530C1"/>
    <w:rsid w:val="0005344F"/>
    <w:rsid w:val="00053993"/>
    <w:rsid w:val="00053A77"/>
    <w:rsid w:val="00053F97"/>
    <w:rsid w:val="00054C88"/>
    <w:rsid w:val="00056031"/>
    <w:rsid w:val="00056214"/>
    <w:rsid w:val="00056873"/>
    <w:rsid w:val="00056B44"/>
    <w:rsid w:val="0005729C"/>
    <w:rsid w:val="0005734F"/>
    <w:rsid w:val="0005767E"/>
    <w:rsid w:val="00060143"/>
    <w:rsid w:val="0006023F"/>
    <w:rsid w:val="00060570"/>
    <w:rsid w:val="000609F6"/>
    <w:rsid w:val="00060E25"/>
    <w:rsid w:val="00061066"/>
    <w:rsid w:val="00061422"/>
    <w:rsid w:val="00061720"/>
    <w:rsid w:val="00062A44"/>
    <w:rsid w:val="00063438"/>
    <w:rsid w:val="00065C96"/>
    <w:rsid w:val="00066491"/>
    <w:rsid w:val="0006674F"/>
    <w:rsid w:val="00066879"/>
    <w:rsid w:val="00067988"/>
    <w:rsid w:val="00067F37"/>
    <w:rsid w:val="000707E0"/>
    <w:rsid w:val="0007200E"/>
    <w:rsid w:val="00072017"/>
    <w:rsid w:val="00072381"/>
    <w:rsid w:val="00072EE9"/>
    <w:rsid w:val="00073C54"/>
    <w:rsid w:val="0007496C"/>
    <w:rsid w:val="00074980"/>
    <w:rsid w:val="00075BB6"/>
    <w:rsid w:val="000760C0"/>
    <w:rsid w:val="00076ACB"/>
    <w:rsid w:val="00076BC3"/>
    <w:rsid w:val="00076CF3"/>
    <w:rsid w:val="00077EC1"/>
    <w:rsid w:val="000801B2"/>
    <w:rsid w:val="0008269D"/>
    <w:rsid w:val="0008536C"/>
    <w:rsid w:val="00085975"/>
    <w:rsid w:val="00085A00"/>
    <w:rsid w:val="00086128"/>
    <w:rsid w:val="000877A1"/>
    <w:rsid w:val="00092991"/>
    <w:rsid w:val="00092C52"/>
    <w:rsid w:val="000939BB"/>
    <w:rsid w:val="00094C3B"/>
    <w:rsid w:val="000958C5"/>
    <w:rsid w:val="00095C56"/>
    <w:rsid w:val="00096003"/>
    <w:rsid w:val="00097DF2"/>
    <w:rsid w:val="000A0043"/>
    <w:rsid w:val="000A0548"/>
    <w:rsid w:val="000A0B4D"/>
    <w:rsid w:val="000A1623"/>
    <w:rsid w:val="000A1B8E"/>
    <w:rsid w:val="000A1F8B"/>
    <w:rsid w:val="000A292F"/>
    <w:rsid w:val="000A2DB5"/>
    <w:rsid w:val="000A349A"/>
    <w:rsid w:val="000A35B5"/>
    <w:rsid w:val="000A4467"/>
    <w:rsid w:val="000A46C0"/>
    <w:rsid w:val="000A4A89"/>
    <w:rsid w:val="000A62A3"/>
    <w:rsid w:val="000A643F"/>
    <w:rsid w:val="000A6580"/>
    <w:rsid w:val="000A6AEB"/>
    <w:rsid w:val="000A6B66"/>
    <w:rsid w:val="000A6C44"/>
    <w:rsid w:val="000A6DA8"/>
    <w:rsid w:val="000A71E7"/>
    <w:rsid w:val="000A7364"/>
    <w:rsid w:val="000B058C"/>
    <w:rsid w:val="000B0727"/>
    <w:rsid w:val="000B1098"/>
    <w:rsid w:val="000B11A5"/>
    <w:rsid w:val="000B4480"/>
    <w:rsid w:val="000B5415"/>
    <w:rsid w:val="000B5499"/>
    <w:rsid w:val="000B5688"/>
    <w:rsid w:val="000B60DC"/>
    <w:rsid w:val="000B6528"/>
    <w:rsid w:val="000C0289"/>
    <w:rsid w:val="000C0D16"/>
    <w:rsid w:val="000C2992"/>
    <w:rsid w:val="000C2A83"/>
    <w:rsid w:val="000C3E20"/>
    <w:rsid w:val="000C3F74"/>
    <w:rsid w:val="000C4B78"/>
    <w:rsid w:val="000C4D37"/>
    <w:rsid w:val="000C55DF"/>
    <w:rsid w:val="000C5DFC"/>
    <w:rsid w:val="000C6F04"/>
    <w:rsid w:val="000C7D56"/>
    <w:rsid w:val="000D04D6"/>
    <w:rsid w:val="000D103F"/>
    <w:rsid w:val="000D283D"/>
    <w:rsid w:val="000D2AAC"/>
    <w:rsid w:val="000D33A8"/>
    <w:rsid w:val="000D5188"/>
    <w:rsid w:val="000D5218"/>
    <w:rsid w:val="000D6689"/>
    <w:rsid w:val="000E0B80"/>
    <w:rsid w:val="000E163C"/>
    <w:rsid w:val="000E164C"/>
    <w:rsid w:val="000E191F"/>
    <w:rsid w:val="000E195F"/>
    <w:rsid w:val="000E1A24"/>
    <w:rsid w:val="000E1DC9"/>
    <w:rsid w:val="000E1DCC"/>
    <w:rsid w:val="000E2809"/>
    <w:rsid w:val="000E302B"/>
    <w:rsid w:val="000E3C14"/>
    <w:rsid w:val="000E476C"/>
    <w:rsid w:val="000E48DF"/>
    <w:rsid w:val="000E7527"/>
    <w:rsid w:val="000E7552"/>
    <w:rsid w:val="000F249F"/>
    <w:rsid w:val="000F41AF"/>
    <w:rsid w:val="000F42A5"/>
    <w:rsid w:val="000F4857"/>
    <w:rsid w:val="000F4E38"/>
    <w:rsid w:val="000F4F12"/>
    <w:rsid w:val="000F52EA"/>
    <w:rsid w:val="000F5A22"/>
    <w:rsid w:val="000F6117"/>
    <w:rsid w:val="000F64F6"/>
    <w:rsid w:val="000F712C"/>
    <w:rsid w:val="000F7F91"/>
    <w:rsid w:val="001000CE"/>
    <w:rsid w:val="001000DB"/>
    <w:rsid w:val="0010013C"/>
    <w:rsid w:val="00100AC0"/>
    <w:rsid w:val="00101612"/>
    <w:rsid w:val="00103EE9"/>
    <w:rsid w:val="001040E2"/>
    <w:rsid w:val="00104AA8"/>
    <w:rsid w:val="00105F26"/>
    <w:rsid w:val="00106745"/>
    <w:rsid w:val="00106F8A"/>
    <w:rsid w:val="00106FA4"/>
    <w:rsid w:val="0011057C"/>
    <w:rsid w:val="001113BD"/>
    <w:rsid w:val="0011184F"/>
    <w:rsid w:val="0011224E"/>
    <w:rsid w:val="00113477"/>
    <w:rsid w:val="00113F3E"/>
    <w:rsid w:val="001141F2"/>
    <w:rsid w:val="0011474B"/>
    <w:rsid w:val="00114A19"/>
    <w:rsid w:val="001151A8"/>
    <w:rsid w:val="00115F77"/>
    <w:rsid w:val="00117AFF"/>
    <w:rsid w:val="00117B10"/>
    <w:rsid w:val="00117D56"/>
    <w:rsid w:val="00117F89"/>
    <w:rsid w:val="0012044F"/>
    <w:rsid w:val="0012076A"/>
    <w:rsid w:val="00120B2C"/>
    <w:rsid w:val="00121538"/>
    <w:rsid w:val="00121944"/>
    <w:rsid w:val="00122BF6"/>
    <w:rsid w:val="00122DBB"/>
    <w:rsid w:val="00123280"/>
    <w:rsid w:val="00125076"/>
    <w:rsid w:val="00125179"/>
    <w:rsid w:val="0012583B"/>
    <w:rsid w:val="00125AFD"/>
    <w:rsid w:val="001261B2"/>
    <w:rsid w:val="00126747"/>
    <w:rsid w:val="0012675F"/>
    <w:rsid w:val="00126E73"/>
    <w:rsid w:val="001270E9"/>
    <w:rsid w:val="00132A76"/>
    <w:rsid w:val="00132E46"/>
    <w:rsid w:val="00132FD5"/>
    <w:rsid w:val="00133171"/>
    <w:rsid w:val="00133450"/>
    <w:rsid w:val="0013393B"/>
    <w:rsid w:val="001339CA"/>
    <w:rsid w:val="00133C20"/>
    <w:rsid w:val="00134373"/>
    <w:rsid w:val="00135AE4"/>
    <w:rsid w:val="00135C11"/>
    <w:rsid w:val="00136849"/>
    <w:rsid w:val="00136C29"/>
    <w:rsid w:val="00137057"/>
    <w:rsid w:val="001377AB"/>
    <w:rsid w:val="00137B28"/>
    <w:rsid w:val="001400C0"/>
    <w:rsid w:val="001405BA"/>
    <w:rsid w:val="00140AAC"/>
    <w:rsid w:val="00141116"/>
    <w:rsid w:val="0014157D"/>
    <w:rsid w:val="001422AC"/>
    <w:rsid w:val="001432EB"/>
    <w:rsid w:val="00144519"/>
    <w:rsid w:val="00144942"/>
    <w:rsid w:val="00144C87"/>
    <w:rsid w:val="00144D6B"/>
    <w:rsid w:val="00144E1B"/>
    <w:rsid w:val="0014509E"/>
    <w:rsid w:val="001451D0"/>
    <w:rsid w:val="001455E4"/>
    <w:rsid w:val="00146277"/>
    <w:rsid w:val="0014658C"/>
    <w:rsid w:val="001466B5"/>
    <w:rsid w:val="0015013A"/>
    <w:rsid w:val="001501BE"/>
    <w:rsid w:val="001520DB"/>
    <w:rsid w:val="001526B6"/>
    <w:rsid w:val="00152C2C"/>
    <w:rsid w:val="001537D3"/>
    <w:rsid w:val="00153C13"/>
    <w:rsid w:val="0015429E"/>
    <w:rsid w:val="001543F8"/>
    <w:rsid w:val="00154A20"/>
    <w:rsid w:val="00154A31"/>
    <w:rsid w:val="001558C3"/>
    <w:rsid w:val="00155E6D"/>
    <w:rsid w:val="00156772"/>
    <w:rsid w:val="00156D05"/>
    <w:rsid w:val="00156FAD"/>
    <w:rsid w:val="001571C4"/>
    <w:rsid w:val="00157384"/>
    <w:rsid w:val="001579F1"/>
    <w:rsid w:val="00160410"/>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E3F"/>
    <w:rsid w:val="00172E59"/>
    <w:rsid w:val="001732FC"/>
    <w:rsid w:val="00173EAF"/>
    <w:rsid w:val="00174298"/>
    <w:rsid w:val="00174D53"/>
    <w:rsid w:val="00175843"/>
    <w:rsid w:val="00177B74"/>
    <w:rsid w:val="0018163E"/>
    <w:rsid w:val="00181895"/>
    <w:rsid w:val="0018219A"/>
    <w:rsid w:val="00182707"/>
    <w:rsid w:val="00184399"/>
    <w:rsid w:val="0018446B"/>
    <w:rsid w:val="00184740"/>
    <w:rsid w:val="00185BB2"/>
    <w:rsid w:val="00185F1C"/>
    <w:rsid w:val="0018631D"/>
    <w:rsid w:val="001865F1"/>
    <w:rsid w:val="001868FD"/>
    <w:rsid w:val="00186D69"/>
    <w:rsid w:val="00187248"/>
    <w:rsid w:val="00187CF4"/>
    <w:rsid w:val="00190104"/>
    <w:rsid w:val="001907D4"/>
    <w:rsid w:val="00190DBA"/>
    <w:rsid w:val="00191A9C"/>
    <w:rsid w:val="001924EA"/>
    <w:rsid w:val="0019270B"/>
    <w:rsid w:val="00192C66"/>
    <w:rsid w:val="00193016"/>
    <w:rsid w:val="00193138"/>
    <w:rsid w:val="001931A8"/>
    <w:rsid w:val="0019324B"/>
    <w:rsid w:val="0019351D"/>
    <w:rsid w:val="0019358A"/>
    <w:rsid w:val="00193895"/>
    <w:rsid w:val="0019523B"/>
    <w:rsid w:val="00195C09"/>
    <w:rsid w:val="00195C0C"/>
    <w:rsid w:val="00195D34"/>
    <w:rsid w:val="001963E5"/>
    <w:rsid w:val="00196F7C"/>
    <w:rsid w:val="001A0588"/>
    <w:rsid w:val="001A1005"/>
    <w:rsid w:val="001A1AB2"/>
    <w:rsid w:val="001A20B8"/>
    <w:rsid w:val="001A284D"/>
    <w:rsid w:val="001A3034"/>
    <w:rsid w:val="001A32D7"/>
    <w:rsid w:val="001A36C9"/>
    <w:rsid w:val="001A3A70"/>
    <w:rsid w:val="001A4206"/>
    <w:rsid w:val="001A4E4F"/>
    <w:rsid w:val="001A52B0"/>
    <w:rsid w:val="001A57B9"/>
    <w:rsid w:val="001A6059"/>
    <w:rsid w:val="001A73F5"/>
    <w:rsid w:val="001A74FD"/>
    <w:rsid w:val="001A7BB0"/>
    <w:rsid w:val="001A7BFF"/>
    <w:rsid w:val="001A7DC9"/>
    <w:rsid w:val="001B2BA9"/>
    <w:rsid w:val="001B2C08"/>
    <w:rsid w:val="001B45CB"/>
    <w:rsid w:val="001B48E1"/>
    <w:rsid w:val="001B5FF0"/>
    <w:rsid w:val="001B6699"/>
    <w:rsid w:val="001B71D7"/>
    <w:rsid w:val="001B74E6"/>
    <w:rsid w:val="001B7772"/>
    <w:rsid w:val="001B79F7"/>
    <w:rsid w:val="001C1C35"/>
    <w:rsid w:val="001C2AC4"/>
    <w:rsid w:val="001C2C62"/>
    <w:rsid w:val="001C38C9"/>
    <w:rsid w:val="001C4A66"/>
    <w:rsid w:val="001C5A40"/>
    <w:rsid w:val="001C6307"/>
    <w:rsid w:val="001C7A27"/>
    <w:rsid w:val="001C7E3F"/>
    <w:rsid w:val="001D014E"/>
    <w:rsid w:val="001D02FA"/>
    <w:rsid w:val="001D0CAD"/>
    <w:rsid w:val="001D192D"/>
    <w:rsid w:val="001D1EBE"/>
    <w:rsid w:val="001D2053"/>
    <w:rsid w:val="001D31B7"/>
    <w:rsid w:val="001D34DA"/>
    <w:rsid w:val="001D3BE4"/>
    <w:rsid w:val="001D55F4"/>
    <w:rsid w:val="001D5730"/>
    <w:rsid w:val="001D6143"/>
    <w:rsid w:val="001D71DF"/>
    <w:rsid w:val="001D75E3"/>
    <w:rsid w:val="001E048C"/>
    <w:rsid w:val="001E06F1"/>
    <w:rsid w:val="001E1067"/>
    <w:rsid w:val="001E165B"/>
    <w:rsid w:val="001E4374"/>
    <w:rsid w:val="001E43CF"/>
    <w:rsid w:val="001E4B29"/>
    <w:rsid w:val="001E550B"/>
    <w:rsid w:val="001E5706"/>
    <w:rsid w:val="001E5923"/>
    <w:rsid w:val="001E60AA"/>
    <w:rsid w:val="001E6B27"/>
    <w:rsid w:val="001E74CC"/>
    <w:rsid w:val="001E76AB"/>
    <w:rsid w:val="001F0DBC"/>
    <w:rsid w:val="001F1A4E"/>
    <w:rsid w:val="001F312F"/>
    <w:rsid w:val="001F31BB"/>
    <w:rsid w:val="001F3B9C"/>
    <w:rsid w:val="001F667D"/>
    <w:rsid w:val="001F6A9A"/>
    <w:rsid w:val="001F6E80"/>
    <w:rsid w:val="001F71EB"/>
    <w:rsid w:val="001F748F"/>
    <w:rsid w:val="00202F25"/>
    <w:rsid w:val="002035CB"/>
    <w:rsid w:val="00203A27"/>
    <w:rsid w:val="00204228"/>
    <w:rsid w:val="00204AA7"/>
    <w:rsid w:val="002075BF"/>
    <w:rsid w:val="002078E4"/>
    <w:rsid w:val="00207C8E"/>
    <w:rsid w:val="00207E5A"/>
    <w:rsid w:val="00210F46"/>
    <w:rsid w:val="00210FC2"/>
    <w:rsid w:val="002111B3"/>
    <w:rsid w:val="002129BF"/>
    <w:rsid w:val="00213262"/>
    <w:rsid w:val="002146CE"/>
    <w:rsid w:val="0021478B"/>
    <w:rsid w:val="00214808"/>
    <w:rsid w:val="002149A0"/>
    <w:rsid w:val="00214EC6"/>
    <w:rsid w:val="002153BC"/>
    <w:rsid w:val="00215BD7"/>
    <w:rsid w:val="00215DAD"/>
    <w:rsid w:val="002170CB"/>
    <w:rsid w:val="00217816"/>
    <w:rsid w:val="00217FB5"/>
    <w:rsid w:val="002202CA"/>
    <w:rsid w:val="002218B6"/>
    <w:rsid w:val="002231E8"/>
    <w:rsid w:val="002238B2"/>
    <w:rsid w:val="002245C4"/>
    <w:rsid w:val="00225905"/>
    <w:rsid w:val="00225C3A"/>
    <w:rsid w:val="00226037"/>
    <w:rsid w:val="00226BF3"/>
    <w:rsid w:val="00226D58"/>
    <w:rsid w:val="00230673"/>
    <w:rsid w:val="00231625"/>
    <w:rsid w:val="00231D68"/>
    <w:rsid w:val="002326F0"/>
    <w:rsid w:val="00232A1F"/>
    <w:rsid w:val="00233A22"/>
    <w:rsid w:val="00234561"/>
    <w:rsid w:val="002355B0"/>
    <w:rsid w:val="00235814"/>
    <w:rsid w:val="00235CE6"/>
    <w:rsid w:val="00236F84"/>
    <w:rsid w:val="00237C86"/>
    <w:rsid w:val="00237FDC"/>
    <w:rsid w:val="002401A1"/>
    <w:rsid w:val="00240D97"/>
    <w:rsid w:val="00242E1C"/>
    <w:rsid w:val="002447FE"/>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299"/>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480"/>
    <w:rsid w:val="002617C0"/>
    <w:rsid w:val="00261A4D"/>
    <w:rsid w:val="00261A81"/>
    <w:rsid w:val="002625F4"/>
    <w:rsid w:val="002628C3"/>
    <w:rsid w:val="00263383"/>
    <w:rsid w:val="00263AFA"/>
    <w:rsid w:val="00263B11"/>
    <w:rsid w:val="00263FCB"/>
    <w:rsid w:val="0026415C"/>
    <w:rsid w:val="0026445D"/>
    <w:rsid w:val="00264BFE"/>
    <w:rsid w:val="00266BCA"/>
    <w:rsid w:val="002677BB"/>
    <w:rsid w:val="00267D1B"/>
    <w:rsid w:val="0027019D"/>
    <w:rsid w:val="00270522"/>
    <w:rsid w:val="002705FD"/>
    <w:rsid w:val="00272DF0"/>
    <w:rsid w:val="002734D3"/>
    <w:rsid w:val="00273ADC"/>
    <w:rsid w:val="00273D3C"/>
    <w:rsid w:val="00273E13"/>
    <w:rsid w:val="00275915"/>
    <w:rsid w:val="00276C0D"/>
    <w:rsid w:val="00276D51"/>
    <w:rsid w:val="00280A82"/>
    <w:rsid w:val="00281AB4"/>
    <w:rsid w:val="00281F77"/>
    <w:rsid w:val="00281F8A"/>
    <w:rsid w:val="002824E0"/>
    <w:rsid w:val="00283923"/>
    <w:rsid w:val="00283B24"/>
    <w:rsid w:val="002850DD"/>
    <w:rsid w:val="00286714"/>
    <w:rsid w:val="0028744C"/>
    <w:rsid w:val="002875DE"/>
    <w:rsid w:val="002875EE"/>
    <w:rsid w:val="00287B76"/>
    <w:rsid w:val="00291552"/>
    <w:rsid w:val="00291EBE"/>
    <w:rsid w:val="0029273E"/>
    <w:rsid w:val="00292925"/>
    <w:rsid w:val="0029460A"/>
    <w:rsid w:val="002948C7"/>
    <w:rsid w:val="00294ADD"/>
    <w:rsid w:val="002950D1"/>
    <w:rsid w:val="0029529C"/>
    <w:rsid w:val="00295C45"/>
    <w:rsid w:val="00296459"/>
    <w:rsid w:val="002976DA"/>
    <w:rsid w:val="00297B00"/>
    <w:rsid w:val="002A027D"/>
    <w:rsid w:val="002A0E01"/>
    <w:rsid w:val="002A1452"/>
    <w:rsid w:val="002A1937"/>
    <w:rsid w:val="002A1C78"/>
    <w:rsid w:val="002A2E7B"/>
    <w:rsid w:val="002A3846"/>
    <w:rsid w:val="002A4EC0"/>
    <w:rsid w:val="002A5837"/>
    <w:rsid w:val="002A627C"/>
    <w:rsid w:val="002B05AB"/>
    <w:rsid w:val="002B185D"/>
    <w:rsid w:val="002B2868"/>
    <w:rsid w:val="002B2A33"/>
    <w:rsid w:val="002B2AE5"/>
    <w:rsid w:val="002B3550"/>
    <w:rsid w:val="002B44C2"/>
    <w:rsid w:val="002B513B"/>
    <w:rsid w:val="002B5342"/>
    <w:rsid w:val="002B5CD4"/>
    <w:rsid w:val="002B63A5"/>
    <w:rsid w:val="002B6A15"/>
    <w:rsid w:val="002C047D"/>
    <w:rsid w:val="002C0933"/>
    <w:rsid w:val="002C0C3B"/>
    <w:rsid w:val="002C1250"/>
    <w:rsid w:val="002C1D6E"/>
    <w:rsid w:val="002C4958"/>
    <w:rsid w:val="002C4EFD"/>
    <w:rsid w:val="002C5276"/>
    <w:rsid w:val="002C5789"/>
    <w:rsid w:val="002C5C64"/>
    <w:rsid w:val="002C6728"/>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29BD"/>
    <w:rsid w:val="002D44B7"/>
    <w:rsid w:val="002D4F50"/>
    <w:rsid w:val="002D7B2A"/>
    <w:rsid w:val="002E0524"/>
    <w:rsid w:val="002E0D35"/>
    <w:rsid w:val="002E1500"/>
    <w:rsid w:val="002E1A1E"/>
    <w:rsid w:val="002E3773"/>
    <w:rsid w:val="002E40F0"/>
    <w:rsid w:val="002E49F3"/>
    <w:rsid w:val="002E5138"/>
    <w:rsid w:val="002E64F4"/>
    <w:rsid w:val="002E6F21"/>
    <w:rsid w:val="002E73A6"/>
    <w:rsid w:val="002F135D"/>
    <w:rsid w:val="002F1DD0"/>
    <w:rsid w:val="002F283D"/>
    <w:rsid w:val="002F2FDC"/>
    <w:rsid w:val="002F3ED1"/>
    <w:rsid w:val="002F4742"/>
    <w:rsid w:val="002F49F9"/>
    <w:rsid w:val="002F4ED5"/>
    <w:rsid w:val="002F5429"/>
    <w:rsid w:val="002F5C64"/>
    <w:rsid w:val="002F67CB"/>
    <w:rsid w:val="002F67EA"/>
    <w:rsid w:val="002F6AAE"/>
    <w:rsid w:val="002F751C"/>
    <w:rsid w:val="002F7825"/>
    <w:rsid w:val="002F7AFD"/>
    <w:rsid w:val="002F7D3D"/>
    <w:rsid w:val="0030085C"/>
    <w:rsid w:val="00301369"/>
    <w:rsid w:val="00301C34"/>
    <w:rsid w:val="00301DDC"/>
    <w:rsid w:val="00302238"/>
    <w:rsid w:val="00302CC8"/>
    <w:rsid w:val="00303111"/>
    <w:rsid w:val="003034C3"/>
    <w:rsid w:val="0030420C"/>
    <w:rsid w:val="003045A1"/>
    <w:rsid w:val="00304C0F"/>
    <w:rsid w:val="00304FB1"/>
    <w:rsid w:val="00305636"/>
    <w:rsid w:val="003062C3"/>
    <w:rsid w:val="00306D25"/>
    <w:rsid w:val="00307040"/>
    <w:rsid w:val="00307480"/>
    <w:rsid w:val="00310CAA"/>
    <w:rsid w:val="00310FD9"/>
    <w:rsid w:val="003113CA"/>
    <w:rsid w:val="00311A15"/>
    <w:rsid w:val="003121D5"/>
    <w:rsid w:val="003143CF"/>
    <w:rsid w:val="00315C74"/>
    <w:rsid w:val="00317429"/>
    <w:rsid w:val="003175E2"/>
    <w:rsid w:val="003202A0"/>
    <w:rsid w:val="00320D2D"/>
    <w:rsid w:val="00321E71"/>
    <w:rsid w:val="00322457"/>
    <w:rsid w:val="00322849"/>
    <w:rsid w:val="00322A0C"/>
    <w:rsid w:val="00323B97"/>
    <w:rsid w:val="00323EB3"/>
    <w:rsid w:val="00324D2F"/>
    <w:rsid w:val="00324D33"/>
    <w:rsid w:val="0032578B"/>
    <w:rsid w:val="00325BFE"/>
    <w:rsid w:val="0032600D"/>
    <w:rsid w:val="003260B6"/>
    <w:rsid w:val="00326E5A"/>
    <w:rsid w:val="00327031"/>
    <w:rsid w:val="003277AC"/>
    <w:rsid w:val="00330C10"/>
    <w:rsid w:val="00330E00"/>
    <w:rsid w:val="0033141C"/>
    <w:rsid w:val="00331E0E"/>
    <w:rsid w:val="00332A67"/>
    <w:rsid w:val="00332EE1"/>
    <w:rsid w:val="00333BA4"/>
    <w:rsid w:val="0033468E"/>
    <w:rsid w:val="00335620"/>
    <w:rsid w:val="003356AA"/>
    <w:rsid w:val="00335D75"/>
    <w:rsid w:val="00337C9D"/>
    <w:rsid w:val="00337D0A"/>
    <w:rsid w:val="003403AB"/>
    <w:rsid w:val="003408B6"/>
    <w:rsid w:val="00340D40"/>
    <w:rsid w:val="00343314"/>
    <w:rsid w:val="00343D22"/>
    <w:rsid w:val="00343E82"/>
    <w:rsid w:val="00344225"/>
    <w:rsid w:val="0034513A"/>
    <w:rsid w:val="003464E3"/>
    <w:rsid w:val="00346A6B"/>
    <w:rsid w:val="003471C3"/>
    <w:rsid w:val="003476C5"/>
    <w:rsid w:val="00350FAE"/>
    <w:rsid w:val="0035201D"/>
    <w:rsid w:val="003520E4"/>
    <w:rsid w:val="003522EE"/>
    <w:rsid w:val="003543C7"/>
    <w:rsid w:val="003548B4"/>
    <w:rsid w:val="00354DBD"/>
    <w:rsid w:val="003552AC"/>
    <w:rsid w:val="003561F8"/>
    <w:rsid w:val="00357739"/>
    <w:rsid w:val="00357F71"/>
    <w:rsid w:val="00363401"/>
    <w:rsid w:val="003641F6"/>
    <w:rsid w:val="003642EF"/>
    <w:rsid w:val="00365F04"/>
    <w:rsid w:val="003664F0"/>
    <w:rsid w:val="00366C4E"/>
    <w:rsid w:val="00367527"/>
    <w:rsid w:val="0036791B"/>
    <w:rsid w:val="00367E55"/>
    <w:rsid w:val="003700E8"/>
    <w:rsid w:val="00370337"/>
    <w:rsid w:val="003709E2"/>
    <w:rsid w:val="00370BC9"/>
    <w:rsid w:val="00371410"/>
    <w:rsid w:val="00371AB8"/>
    <w:rsid w:val="00371C6B"/>
    <w:rsid w:val="003721F0"/>
    <w:rsid w:val="003728EB"/>
    <w:rsid w:val="00372B2B"/>
    <w:rsid w:val="00372EFF"/>
    <w:rsid w:val="003734E1"/>
    <w:rsid w:val="00373E26"/>
    <w:rsid w:val="0037486A"/>
    <w:rsid w:val="00374CF6"/>
    <w:rsid w:val="00375355"/>
    <w:rsid w:val="003766F8"/>
    <w:rsid w:val="00376DB1"/>
    <w:rsid w:val="00377376"/>
    <w:rsid w:val="0038170C"/>
    <w:rsid w:val="00382323"/>
    <w:rsid w:val="003829AB"/>
    <w:rsid w:val="00383A6C"/>
    <w:rsid w:val="00384DA3"/>
    <w:rsid w:val="0038549B"/>
    <w:rsid w:val="0038693D"/>
    <w:rsid w:val="00386AA8"/>
    <w:rsid w:val="0038705F"/>
    <w:rsid w:val="00387FE7"/>
    <w:rsid w:val="0039003C"/>
    <w:rsid w:val="0039027A"/>
    <w:rsid w:val="0039062E"/>
    <w:rsid w:val="00390CC1"/>
    <w:rsid w:val="00390F9E"/>
    <w:rsid w:val="0039273B"/>
    <w:rsid w:val="00392C87"/>
    <w:rsid w:val="00392F02"/>
    <w:rsid w:val="0039348D"/>
    <w:rsid w:val="0039386F"/>
    <w:rsid w:val="00394D60"/>
    <w:rsid w:val="003955AF"/>
    <w:rsid w:val="00395916"/>
    <w:rsid w:val="00395E58"/>
    <w:rsid w:val="00395E80"/>
    <w:rsid w:val="00396091"/>
    <w:rsid w:val="00397447"/>
    <w:rsid w:val="00397602"/>
    <w:rsid w:val="003978B5"/>
    <w:rsid w:val="003A0545"/>
    <w:rsid w:val="003A0738"/>
    <w:rsid w:val="003A0E2D"/>
    <w:rsid w:val="003A1C64"/>
    <w:rsid w:val="003A1FED"/>
    <w:rsid w:val="003A2757"/>
    <w:rsid w:val="003A29A4"/>
    <w:rsid w:val="003A2FAC"/>
    <w:rsid w:val="003A3675"/>
    <w:rsid w:val="003A378E"/>
    <w:rsid w:val="003A5061"/>
    <w:rsid w:val="003A5516"/>
    <w:rsid w:val="003A5D41"/>
    <w:rsid w:val="003A7928"/>
    <w:rsid w:val="003B0E36"/>
    <w:rsid w:val="003B1703"/>
    <w:rsid w:val="003B33B2"/>
    <w:rsid w:val="003B3E2A"/>
    <w:rsid w:val="003B3F53"/>
    <w:rsid w:val="003B40DE"/>
    <w:rsid w:val="003B4134"/>
    <w:rsid w:val="003B4CAC"/>
    <w:rsid w:val="003B50BA"/>
    <w:rsid w:val="003B51C8"/>
    <w:rsid w:val="003B591D"/>
    <w:rsid w:val="003B5D10"/>
    <w:rsid w:val="003B78E8"/>
    <w:rsid w:val="003B7AB6"/>
    <w:rsid w:val="003B7F01"/>
    <w:rsid w:val="003C07D1"/>
    <w:rsid w:val="003C1252"/>
    <w:rsid w:val="003C12CC"/>
    <w:rsid w:val="003C2478"/>
    <w:rsid w:val="003C38BE"/>
    <w:rsid w:val="003C452A"/>
    <w:rsid w:val="003C45AE"/>
    <w:rsid w:val="003C4B04"/>
    <w:rsid w:val="003C4DE8"/>
    <w:rsid w:val="003C538A"/>
    <w:rsid w:val="003C58F8"/>
    <w:rsid w:val="003C602E"/>
    <w:rsid w:val="003C684F"/>
    <w:rsid w:val="003C7042"/>
    <w:rsid w:val="003C74F2"/>
    <w:rsid w:val="003C79B7"/>
    <w:rsid w:val="003C79ED"/>
    <w:rsid w:val="003C7A18"/>
    <w:rsid w:val="003C7E26"/>
    <w:rsid w:val="003D19AD"/>
    <w:rsid w:val="003D27DA"/>
    <w:rsid w:val="003D333A"/>
    <w:rsid w:val="003D37D1"/>
    <w:rsid w:val="003D38EA"/>
    <w:rsid w:val="003D3D1A"/>
    <w:rsid w:val="003D3DCB"/>
    <w:rsid w:val="003D4324"/>
    <w:rsid w:val="003D4C06"/>
    <w:rsid w:val="003D5126"/>
    <w:rsid w:val="003D5687"/>
    <w:rsid w:val="003D5D05"/>
    <w:rsid w:val="003D6821"/>
    <w:rsid w:val="003D6C3B"/>
    <w:rsid w:val="003D740D"/>
    <w:rsid w:val="003D77E4"/>
    <w:rsid w:val="003D7823"/>
    <w:rsid w:val="003E1E50"/>
    <w:rsid w:val="003E1F99"/>
    <w:rsid w:val="003E2051"/>
    <w:rsid w:val="003E304C"/>
    <w:rsid w:val="003E3967"/>
    <w:rsid w:val="003E4384"/>
    <w:rsid w:val="003E46DE"/>
    <w:rsid w:val="003E4E63"/>
    <w:rsid w:val="003E4FD1"/>
    <w:rsid w:val="003E541D"/>
    <w:rsid w:val="003E5442"/>
    <w:rsid w:val="003E56E7"/>
    <w:rsid w:val="003E634A"/>
    <w:rsid w:val="003E716E"/>
    <w:rsid w:val="003E76FC"/>
    <w:rsid w:val="003F03BD"/>
    <w:rsid w:val="003F0A94"/>
    <w:rsid w:val="003F0C30"/>
    <w:rsid w:val="003F1018"/>
    <w:rsid w:val="003F156B"/>
    <w:rsid w:val="003F2003"/>
    <w:rsid w:val="003F2875"/>
    <w:rsid w:val="003F2D33"/>
    <w:rsid w:val="003F353D"/>
    <w:rsid w:val="003F54C8"/>
    <w:rsid w:val="003F590E"/>
    <w:rsid w:val="003F6B32"/>
    <w:rsid w:val="003F6F44"/>
    <w:rsid w:val="003F7E21"/>
    <w:rsid w:val="003F7F16"/>
    <w:rsid w:val="004016BD"/>
    <w:rsid w:val="00401E65"/>
    <w:rsid w:val="004027D7"/>
    <w:rsid w:val="00402887"/>
    <w:rsid w:val="0040323A"/>
    <w:rsid w:val="004049F5"/>
    <w:rsid w:val="00404CC9"/>
    <w:rsid w:val="00404ED8"/>
    <w:rsid w:val="00404EF7"/>
    <w:rsid w:val="00406C5E"/>
    <w:rsid w:val="00407E0F"/>
    <w:rsid w:val="004113AC"/>
    <w:rsid w:val="004126C3"/>
    <w:rsid w:val="00412B4D"/>
    <w:rsid w:val="00413743"/>
    <w:rsid w:val="00413C93"/>
    <w:rsid w:val="00414711"/>
    <w:rsid w:val="00415523"/>
    <w:rsid w:val="004164F0"/>
    <w:rsid w:val="00416B4F"/>
    <w:rsid w:val="00417429"/>
    <w:rsid w:val="0041779D"/>
    <w:rsid w:val="0041789E"/>
    <w:rsid w:val="00421703"/>
    <w:rsid w:val="004221F8"/>
    <w:rsid w:val="0042287C"/>
    <w:rsid w:val="004235D5"/>
    <w:rsid w:val="0042396D"/>
    <w:rsid w:val="00423A7E"/>
    <w:rsid w:val="0042428F"/>
    <w:rsid w:val="0042471F"/>
    <w:rsid w:val="00430412"/>
    <w:rsid w:val="00432884"/>
    <w:rsid w:val="00432B1F"/>
    <w:rsid w:val="00433565"/>
    <w:rsid w:val="00433A82"/>
    <w:rsid w:val="0043768F"/>
    <w:rsid w:val="0044013F"/>
    <w:rsid w:val="00440D06"/>
    <w:rsid w:val="0044183C"/>
    <w:rsid w:val="00442386"/>
    <w:rsid w:val="00442C8F"/>
    <w:rsid w:val="00444909"/>
    <w:rsid w:val="004457EE"/>
    <w:rsid w:val="00445D40"/>
    <w:rsid w:val="00446158"/>
    <w:rsid w:val="00446D56"/>
    <w:rsid w:val="004474C3"/>
    <w:rsid w:val="004476AE"/>
    <w:rsid w:val="00447945"/>
    <w:rsid w:val="0045020A"/>
    <w:rsid w:val="004509AA"/>
    <w:rsid w:val="00450D95"/>
    <w:rsid w:val="00450EF7"/>
    <w:rsid w:val="004516F3"/>
    <w:rsid w:val="00451793"/>
    <w:rsid w:val="004519B0"/>
    <w:rsid w:val="00452176"/>
    <w:rsid w:val="00452773"/>
    <w:rsid w:val="00452F2A"/>
    <w:rsid w:val="0045326D"/>
    <w:rsid w:val="004535D1"/>
    <w:rsid w:val="004537A1"/>
    <w:rsid w:val="00454075"/>
    <w:rsid w:val="00454599"/>
    <w:rsid w:val="0045467B"/>
    <w:rsid w:val="00454C72"/>
    <w:rsid w:val="0045548D"/>
    <w:rsid w:val="00456570"/>
    <w:rsid w:val="004571BD"/>
    <w:rsid w:val="00457774"/>
    <w:rsid w:val="00461BEF"/>
    <w:rsid w:val="00462F4E"/>
    <w:rsid w:val="00462FCB"/>
    <w:rsid w:val="00463092"/>
    <w:rsid w:val="00463430"/>
    <w:rsid w:val="00464F34"/>
    <w:rsid w:val="0046505F"/>
    <w:rsid w:val="00466392"/>
    <w:rsid w:val="004667CA"/>
    <w:rsid w:val="00466F94"/>
    <w:rsid w:val="00470090"/>
    <w:rsid w:val="004705BF"/>
    <w:rsid w:val="00470AAA"/>
    <w:rsid w:val="00471948"/>
    <w:rsid w:val="00471D38"/>
    <w:rsid w:val="00473A02"/>
    <w:rsid w:val="00473DE4"/>
    <w:rsid w:val="0047464C"/>
    <w:rsid w:val="00474EA4"/>
    <w:rsid w:val="00475CE3"/>
    <w:rsid w:val="004766F0"/>
    <w:rsid w:val="00476B0A"/>
    <w:rsid w:val="00476CE5"/>
    <w:rsid w:val="00481B3D"/>
    <w:rsid w:val="00481BD4"/>
    <w:rsid w:val="004824B2"/>
    <w:rsid w:val="004829B5"/>
    <w:rsid w:val="00483225"/>
    <w:rsid w:val="0048332C"/>
    <w:rsid w:val="004845C2"/>
    <w:rsid w:val="00484684"/>
    <w:rsid w:val="0048594C"/>
    <w:rsid w:val="00485BAC"/>
    <w:rsid w:val="0048603B"/>
    <w:rsid w:val="0048614F"/>
    <w:rsid w:val="004866FD"/>
    <w:rsid w:val="0048677D"/>
    <w:rsid w:val="004867E9"/>
    <w:rsid w:val="004867EC"/>
    <w:rsid w:val="00486EE0"/>
    <w:rsid w:val="004875F2"/>
    <w:rsid w:val="0049206A"/>
    <w:rsid w:val="004925FC"/>
    <w:rsid w:val="004926A2"/>
    <w:rsid w:val="004933FF"/>
    <w:rsid w:val="00494ECE"/>
    <w:rsid w:val="004956E8"/>
    <w:rsid w:val="00495D34"/>
    <w:rsid w:val="00495D6B"/>
    <w:rsid w:val="0049665B"/>
    <w:rsid w:val="0049672E"/>
    <w:rsid w:val="004973C9"/>
    <w:rsid w:val="00497B02"/>
    <w:rsid w:val="004A0D8B"/>
    <w:rsid w:val="004A1432"/>
    <w:rsid w:val="004A2D35"/>
    <w:rsid w:val="004A33BF"/>
    <w:rsid w:val="004A3B60"/>
    <w:rsid w:val="004A3BA5"/>
    <w:rsid w:val="004A3DE2"/>
    <w:rsid w:val="004A4691"/>
    <w:rsid w:val="004A4A25"/>
    <w:rsid w:val="004A6733"/>
    <w:rsid w:val="004A7357"/>
    <w:rsid w:val="004A75B9"/>
    <w:rsid w:val="004B0583"/>
    <w:rsid w:val="004B0B2A"/>
    <w:rsid w:val="004B0EEA"/>
    <w:rsid w:val="004B1391"/>
    <w:rsid w:val="004B2088"/>
    <w:rsid w:val="004B21E3"/>
    <w:rsid w:val="004B272B"/>
    <w:rsid w:val="004B2CCA"/>
    <w:rsid w:val="004B2E29"/>
    <w:rsid w:val="004B3327"/>
    <w:rsid w:val="004B33D1"/>
    <w:rsid w:val="004B3C89"/>
    <w:rsid w:val="004B516F"/>
    <w:rsid w:val="004B6638"/>
    <w:rsid w:val="004B6F32"/>
    <w:rsid w:val="004B71A4"/>
    <w:rsid w:val="004C038E"/>
    <w:rsid w:val="004C0639"/>
    <w:rsid w:val="004C0689"/>
    <w:rsid w:val="004C0A4E"/>
    <w:rsid w:val="004C0E88"/>
    <w:rsid w:val="004C0EFB"/>
    <w:rsid w:val="004C1053"/>
    <w:rsid w:val="004C1277"/>
    <w:rsid w:val="004C1351"/>
    <w:rsid w:val="004C144D"/>
    <w:rsid w:val="004C2376"/>
    <w:rsid w:val="004C2C97"/>
    <w:rsid w:val="004C2D21"/>
    <w:rsid w:val="004C2DB2"/>
    <w:rsid w:val="004C3EE6"/>
    <w:rsid w:val="004C4323"/>
    <w:rsid w:val="004C51F0"/>
    <w:rsid w:val="004C6994"/>
    <w:rsid w:val="004C778E"/>
    <w:rsid w:val="004D0370"/>
    <w:rsid w:val="004D0F53"/>
    <w:rsid w:val="004D14CC"/>
    <w:rsid w:val="004D1621"/>
    <w:rsid w:val="004D1973"/>
    <w:rsid w:val="004D1AF1"/>
    <w:rsid w:val="004D2B18"/>
    <w:rsid w:val="004D3294"/>
    <w:rsid w:val="004D342F"/>
    <w:rsid w:val="004D35E6"/>
    <w:rsid w:val="004D378C"/>
    <w:rsid w:val="004D464A"/>
    <w:rsid w:val="004D5475"/>
    <w:rsid w:val="004E05A9"/>
    <w:rsid w:val="004E067E"/>
    <w:rsid w:val="004E1499"/>
    <w:rsid w:val="004E1C45"/>
    <w:rsid w:val="004E1E09"/>
    <w:rsid w:val="004E2A37"/>
    <w:rsid w:val="004E2A82"/>
    <w:rsid w:val="004E2CD2"/>
    <w:rsid w:val="004E2F1D"/>
    <w:rsid w:val="004E3543"/>
    <w:rsid w:val="004E3C09"/>
    <w:rsid w:val="004E3C7E"/>
    <w:rsid w:val="004E423A"/>
    <w:rsid w:val="004E4C65"/>
    <w:rsid w:val="004E4E34"/>
    <w:rsid w:val="004E5F13"/>
    <w:rsid w:val="004E6A7A"/>
    <w:rsid w:val="004E7D10"/>
    <w:rsid w:val="004F0B2F"/>
    <w:rsid w:val="004F0DD0"/>
    <w:rsid w:val="004F1969"/>
    <w:rsid w:val="004F2009"/>
    <w:rsid w:val="004F3A0E"/>
    <w:rsid w:val="004F3AE4"/>
    <w:rsid w:val="004F4EA4"/>
    <w:rsid w:val="004F57AE"/>
    <w:rsid w:val="004F67F7"/>
    <w:rsid w:val="004F6FE2"/>
    <w:rsid w:val="004F7A87"/>
    <w:rsid w:val="00500CE9"/>
    <w:rsid w:val="005018D1"/>
    <w:rsid w:val="00502B75"/>
    <w:rsid w:val="005038C9"/>
    <w:rsid w:val="00503A30"/>
    <w:rsid w:val="00503D66"/>
    <w:rsid w:val="00504D24"/>
    <w:rsid w:val="00505863"/>
    <w:rsid w:val="00505B28"/>
    <w:rsid w:val="00505FD3"/>
    <w:rsid w:val="00506187"/>
    <w:rsid w:val="00506CD6"/>
    <w:rsid w:val="00507347"/>
    <w:rsid w:val="0050735E"/>
    <w:rsid w:val="00507476"/>
    <w:rsid w:val="00507BD7"/>
    <w:rsid w:val="00510381"/>
    <w:rsid w:val="00510E58"/>
    <w:rsid w:val="00510F46"/>
    <w:rsid w:val="0051198F"/>
    <w:rsid w:val="00513617"/>
    <w:rsid w:val="00513BEE"/>
    <w:rsid w:val="00514D3E"/>
    <w:rsid w:val="00515E43"/>
    <w:rsid w:val="005175B2"/>
    <w:rsid w:val="00520614"/>
    <w:rsid w:val="00520C2F"/>
    <w:rsid w:val="00520EE1"/>
    <w:rsid w:val="00521D51"/>
    <w:rsid w:val="00522573"/>
    <w:rsid w:val="00523362"/>
    <w:rsid w:val="005237BC"/>
    <w:rsid w:val="00523B38"/>
    <w:rsid w:val="00523C96"/>
    <w:rsid w:val="00524120"/>
    <w:rsid w:val="0052427F"/>
    <w:rsid w:val="00524343"/>
    <w:rsid w:val="005243AE"/>
    <w:rsid w:val="005245BF"/>
    <w:rsid w:val="00524A72"/>
    <w:rsid w:val="00524B3E"/>
    <w:rsid w:val="0052530C"/>
    <w:rsid w:val="00525760"/>
    <w:rsid w:val="005257A4"/>
    <w:rsid w:val="005258F8"/>
    <w:rsid w:val="0052595F"/>
    <w:rsid w:val="00526242"/>
    <w:rsid w:val="005270CC"/>
    <w:rsid w:val="0052754F"/>
    <w:rsid w:val="00527A4D"/>
    <w:rsid w:val="00527EF9"/>
    <w:rsid w:val="0053095D"/>
    <w:rsid w:val="0053200E"/>
    <w:rsid w:val="005321ED"/>
    <w:rsid w:val="00532C57"/>
    <w:rsid w:val="00532E53"/>
    <w:rsid w:val="00533781"/>
    <w:rsid w:val="00534760"/>
    <w:rsid w:val="00534B30"/>
    <w:rsid w:val="005361EF"/>
    <w:rsid w:val="0053731F"/>
    <w:rsid w:val="00537F1D"/>
    <w:rsid w:val="005416F4"/>
    <w:rsid w:val="005418E0"/>
    <w:rsid w:val="005424B5"/>
    <w:rsid w:val="00542708"/>
    <w:rsid w:val="0054286A"/>
    <w:rsid w:val="00542E39"/>
    <w:rsid w:val="00542EE0"/>
    <w:rsid w:val="005434AE"/>
    <w:rsid w:val="005436E0"/>
    <w:rsid w:val="005445A2"/>
    <w:rsid w:val="00544A66"/>
    <w:rsid w:val="00544BCF"/>
    <w:rsid w:val="0054572E"/>
    <w:rsid w:val="00546349"/>
    <w:rsid w:val="00546CE1"/>
    <w:rsid w:val="005479B4"/>
    <w:rsid w:val="00547E49"/>
    <w:rsid w:val="00550197"/>
    <w:rsid w:val="0055050F"/>
    <w:rsid w:val="00550567"/>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0FA8"/>
    <w:rsid w:val="00561135"/>
    <w:rsid w:val="005612AC"/>
    <w:rsid w:val="00561459"/>
    <w:rsid w:val="00561A41"/>
    <w:rsid w:val="00561ABD"/>
    <w:rsid w:val="005624BD"/>
    <w:rsid w:val="005624EC"/>
    <w:rsid w:val="0056258D"/>
    <w:rsid w:val="00562C5E"/>
    <w:rsid w:val="00563CB2"/>
    <w:rsid w:val="00564289"/>
    <w:rsid w:val="0056458F"/>
    <w:rsid w:val="00564CBB"/>
    <w:rsid w:val="005650FA"/>
    <w:rsid w:val="0056527A"/>
    <w:rsid w:val="00565699"/>
    <w:rsid w:val="00565CAE"/>
    <w:rsid w:val="00565F14"/>
    <w:rsid w:val="00566015"/>
    <w:rsid w:val="005665A4"/>
    <w:rsid w:val="005704DD"/>
    <w:rsid w:val="00570A1D"/>
    <w:rsid w:val="00572580"/>
    <w:rsid w:val="00572B38"/>
    <w:rsid w:val="00573E56"/>
    <w:rsid w:val="00574029"/>
    <w:rsid w:val="00574918"/>
    <w:rsid w:val="00575125"/>
    <w:rsid w:val="00576C2B"/>
    <w:rsid w:val="00577585"/>
    <w:rsid w:val="00580A51"/>
    <w:rsid w:val="00580FD1"/>
    <w:rsid w:val="00581652"/>
    <w:rsid w:val="00581755"/>
    <w:rsid w:val="00581825"/>
    <w:rsid w:val="005822F5"/>
    <w:rsid w:val="005829F4"/>
    <w:rsid w:val="0058322A"/>
    <w:rsid w:val="0058337E"/>
    <w:rsid w:val="00583571"/>
    <w:rsid w:val="005848B5"/>
    <w:rsid w:val="00586438"/>
    <w:rsid w:val="005867E4"/>
    <w:rsid w:val="00587927"/>
    <w:rsid w:val="00590856"/>
    <w:rsid w:val="00590E33"/>
    <w:rsid w:val="00590FB1"/>
    <w:rsid w:val="0059165A"/>
    <w:rsid w:val="00591F44"/>
    <w:rsid w:val="00592382"/>
    <w:rsid w:val="00592526"/>
    <w:rsid w:val="0059263C"/>
    <w:rsid w:val="00593C68"/>
    <w:rsid w:val="00593E00"/>
    <w:rsid w:val="0059505B"/>
    <w:rsid w:val="00595B52"/>
    <w:rsid w:val="00595F35"/>
    <w:rsid w:val="00596BD5"/>
    <w:rsid w:val="00596FEC"/>
    <w:rsid w:val="005971E5"/>
    <w:rsid w:val="005A0344"/>
    <w:rsid w:val="005A0578"/>
    <w:rsid w:val="005A1B84"/>
    <w:rsid w:val="005A1DFA"/>
    <w:rsid w:val="005A1E6E"/>
    <w:rsid w:val="005A220E"/>
    <w:rsid w:val="005A3BD2"/>
    <w:rsid w:val="005A3F46"/>
    <w:rsid w:val="005A441F"/>
    <w:rsid w:val="005A4662"/>
    <w:rsid w:val="005A4A75"/>
    <w:rsid w:val="005A4F69"/>
    <w:rsid w:val="005A66D6"/>
    <w:rsid w:val="005A70D8"/>
    <w:rsid w:val="005A7177"/>
    <w:rsid w:val="005A7C16"/>
    <w:rsid w:val="005B0699"/>
    <w:rsid w:val="005B06D8"/>
    <w:rsid w:val="005B086D"/>
    <w:rsid w:val="005B0BF7"/>
    <w:rsid w:val="005B0D54"/>
    <w:rsid w:val="005B0FE7"/>
    <w:rsid w:val="005B153F"/>
    <w:rsid w:val="005B29A6"/>
    <w:rsid w:val="005B2CBF"/>
    <w:rsid w:val="005B2D72"/>
    <w:rsid w:val="005B3A31"/>
    <w:rsid w:val="005B41E3"/>
    <w:rsid w:val="005B4AB4"/>
    <w:rsid w:val="005B4F1A"/>
    <w:rsid w:val="005B71E8"/>
    <w:rsid w:val="005B7C8E"/>
    <w:rsid w:val="005B7E12"/>
    <w:rsid w:val="005C15BC"/>
    <w:rsid w:val="005C2A94"/>
    <w:rsid w:val="005C2BA6"/>
    <w:rsid w:val="005C3450"/>
    <w:rsid w:val="005C3661"/>
    <w:rsid w:val="005C3D66"/>
    <w:rsid w:val="005C3E32"/>
    <w:rsid w:val="005C450E"/>
    <w:rsid w:val="005C456A"/>
    <w:rsid w:val="005C45A7"/>
    <w:rsid w:val="005C5D8A"/>
    <w:rsid w:val="005D048E"/>
    <w:rsid w:val="005D1D5F"/>
    <w:rsid w:val="005D1F5F"/>
    <w:rsid w:val="005D23B2"/>
    <w:rsid w:val="005D2C8A"/>
    <w:rsid w:val="005D38D6"/>
    <w:rsid w:val="005D3E97"/>
    <w:rsid w:val="005D4925"/>
    <w:rsid w:val="005D51D8"/>
    <w:rsid w:val="005D51F3"/>
    <w:rsid w:val="005D541A"/>
    <w:rsid w:val="005D59C7"/>
    <w:rsid w:val="005D5D9C"/>
    <w:rsid w:val="005D6C31"/>
    <w:rsid w:val="005D6EB0"/>
    <w:rsid w:val="005D6FCA"/>
    <w:rsid w:val="005E0592"/>
    <w:rsid w:val="005E0E62"/>
    <w:rsid w:val="005E2907"/>
    <w:rsid w:val="005E30D0"/>
    <w:rsid w:val="005E3B35"/>
    <w:rsid w:val="005E3E5E"/>
    <w:rsid w:val="005E4378"/>
    <w:rsid w:val="005E459F"/>
    <w:rsid w:val="005E68F5"/>
    <w:rsid w:val="005E69E3"/>
    <w:rsid w:val="005E7ED2"/>
    <w:rsid w:val="005E7F8C"/>
    <w:rsid w:val="005F0003"/>
    <w:rsid w:val="005F10DD"/>
    <w:rsid w:val="005F1BA4"/>
    <w:rsid w:val="005F1F0D"/>
    <w:rsid w:val="005F3F63"/>
    <w:rsid w:val="005F4504"/>
    <w:rsid w:val="005F4563"/>
    <w:rsid w:val="005F4DB9"/>
    <w:rsid w:val="005F59B3"/>
    <w:rsid w:val="005F6429"/>
    <w:rsid w:val="005F6C6B"/>
    <w:rsid w:val="005F6CA1"/>
    <w:rsid w:val="005F6D11"/>
    <w:rsid w:val="005F7A88"/>
    <w:rsid w:val="005F7B38"/>
    <w:rsid w:val="00601035"/>
    <w:rsid w:val="0060132F"/>
    <w:rsid w:val="00601541"/>
    <w:rsid w:val="00601BA7"/>
    <w:rsid w:val="00602340"/>
    <w:rsid w:val="00602EA3"/>
    <w:rsid w:val="00603A4E"/>
    <w:rsid w:val="006045B7"/>
    <w:rsid w:val="00604A67"/>
    <w:rsid w:val="00604AB9"/>
    <w:rsid w:val="00605B50"/>
    <w:rsid w:val="00607380"/>
    <w:rsid w:val="0060772A"/>
    <w:rsid w:val="00610CFA"/>
    <w:rsid w:val="00611044"/>
    <w:rsid w:val="00611258"/>
    <w:rsid w:val="006122F8"/>
    <w:rsid w:val="00613506"/>
    <w:rsid w:val="006135C1"/>
    <w:rsid w:val="00613F97"/>
    <w:rsid w:val="006141FB"/>
    <w:rsid w:val="00614369"/>
    <w:rsid w:val="00614EFA"/>
    <w:rsid w:val="00616834"/>
    <w:rsid w:val="006168A3"/>
    <w:rsid w:val="006178EA"/>
    <w:rsid w:val="00617C12"/>
    <w:rsid w:val="006207C2"/>
    <w:rsid w:val="00620B95"/>
    <w:rsid w:val="00620D8D"/>
    <w:rsid w:val="00620F9E"/>
    <w:rsid w:val="006219FD"/>
    <w:rsid w:val="00621E34"/>
    <w:rsid w:val="00622234"/>
    <w:rsid w:val="006229FD"/>
    <w:rsid w:val="006231E5"/>
    <w:rsid w:val="00623650"/>
    <w:rsid w:val="006237EA"/>
    <w:rsid w:val="00623A5C"/>
    <w:rsid w:val="006245A6"/>
    <w:rsid w:val="0062483A"/>
    <w:rsid w:val="00624E41"/>
    <w:rsid w:val="00625521"/>
    <w:rsid w:val="006263D1"/>
    <w:rsid w:val="00626A6A"/>
    <w:rsid w:val="00626A84"/>
    <w:rsid w:val="00627799"/>
    <w:rsid w:val="006277F3"/>
    <w:rsid w:val="006303E5"/>
    <w:rsid w:val="00630AB7"/>
    <w:rsid w:val="0063195B"/>
    <w:rsid w:val="00632493"/>
    <w:rsid w:val="00632AA2"/>
    <w:rsid w:val="00632EAC"/>
    <w:rsid w:val="00633304"/>
    <w:rsid w:val="00633357"/>
    <w:rsid w:val="0063340C"/>
    <w:rsid w:val="00633F2C"/>
    <w:rsid w:val="00634739"/>
    <w:rsid w:val="006357F3"/>
    <w:rsid w:val="00636A1B"/>
    <w:rsid w:val="00637987"/>
    <w:rsid w:val="006408D3"/>
    <w:rsid w:val="0064095B"/>
    <w:rsid w:val="00641341"/>
    <w:rsid w:val="00642AD1"/>
    <w:rsid w:val="00642CDA"/>
    <w:rsid w:val="00642E5D"/>
    <w:rsid w:val="0064300A"/>
    <w:rsid w:val="00644AE0"/>
    <w:rsid w:val="00644B00"/>
    <w:rsid w:val="0064628C"/>
    <w:rsid w:val="00647D3B"/>
    <w:rsid w:val="00650CFF"/>
    <w:rsid w:val="00651AAE"/>
    <w:rsid w:val="006526D0"/>
    <w:rsid w:val="006531EE"/>
    <w:rsid w:val="0065388B"/>
    <w:rsid w:val="00654CA4"/>
    <w:rsid w:val="00655845"/>
    <w:rsid w:val="00656D0D"/>
    <w:rsid w:val="0065716B"/>
    <w:rsid w:val="00660A4E"/>
    <w:rsid w:val="00663164"/>
    <w:rsid w:val="006640DC"/>
    <w:rsid w:val="006643A0"/>
    <w:rsid w:val="00665197"/>
    <w:rsid w:val="00665228"/>
    <w:rsid w:val="006654F2"/>
    <w:rsid w:val="006659DF"/>
    <w:rsid w:val="00665F59"/>
    <w:rsid w:val="0066664F"/>
    <w:rsid w:val="00666E18"/>
    <w:rsid w:val="006672FA"/>
    <w:rsid w:val="00667A99"/>
    <w:rsid w:val="006708A3"/>
    <w:rsid w:val="00670C33"/>
    <w:rsid w:val="00670FEA"/>
    <w:rsid w:val="0067105B"/>
    <w:rsid w:val="006719F1"/>
    <w:rsid w:val="00671AD7"/>
    <w:rsid w:val="00671E64"/>
    <w:rsid w:val="00672432"/>
    <w:rsid w:val="006745FF"/>
    <w:rsid w:val="00674886"/>
    <w:rsid w:val="00675A56"/>
    <w:rsid w:val="00675ACD"/>
    <w:rsid w:val="00676377"/>
    <w:rsid w:val="00676386"/>
    <w:rsid w:val="0068029D"/>
    <w:rsid w:val="00680A64"/>
    <w:rsid w:val="00681031"/>
    <w:rsid w:val="00681558"/>
    <w:rsid w:val="00681FF0"/>
    <w:rsid w:val="00682016"/>
    <w:rsid w:val="006822EA"/>
    <w:rsid w:val="00682469"/>
    <w:rsid w:val="00682FA6"/>
    <w:rsid w:val="006833B4"/>
    <w:rsid w:val="0068483D"/>
    <w:rsid w:val="00684CAC"/>
    <w:rsid w:val="006852A3"/>
    <w:rsid w:val="00685DA6"/>
    <w:rsid w:val="00686074"/>
    <w:rsid w:val="00686665"/>
    <w:rsid w:val="00686F27"/>
    <w:rsid w:val="00687849"/>
    <w:rsid w:val="00687D1F"/>
    <w:rsid w:val="00692316"/>
    <w:rsid w:val="00692699"/>
    <w:rsid w:val="00692F52"/>
    <w:rsid w:val="00693D0C"/>
    <w:rsid w:val="0069448B"/>
    <w:rsid w:val="00695039"/>
    <w:rsid w:val="00695BAD"/>
    <w:rsid w:val="00696AAF"/>
    <w:rsid w:val="00696C79"/>
    <w:rsid w:val="00697E46"/>
    <w:rsid w:val="006A028A"/>
    <w:rsid w:val="006A08BC"/>
    <w:rsid w:val="006A1E3B"/>
    <w:rsid w:val="006A1FD6"/>
    <w:rsid w:val="006A21EF"/>
    <w:rsid w:val="006A29F1"/>
    <w:rsid w:val="006A43FE"/>
    <w:rsid w:val="006A4848"/>
    <w:rsid w:val="006A485C"/>
    <w:rsid w:val="006A49F5"/>
    <w:rsid w:val="006A4CE3"/>
    <w:rsid w:val="006A5E9F"/>
    <w:rsid w:val="006A6377"/>
    <w:rsid w:val="006A699F"/>
    <w:rsid w:val="006A6C10"/>
    <w:rsid w:val="006A74D3"/>
    <w:rsid w:val="006A76A9"/>
    <w:rsid w:val="006A780D"/>
    <w:rsid w:val="006B0439"/>
    <w:rsid w:val="006B04EB"/>
    <w:rsid w:val="006B0955"/>
    <w:rsid w:val="006B1106"/>
    <w:rsid w:val="006B15FB"/>
    <w:rsid w:val="006B1E97"/>
    <w:rsid w:val="006B20EB"/>
    <w:rsid w:val="006B2854"/>
    <w:rsid w:val="006B2A7D"/>
    <w:rsid w:val="006B3558"/>
    <w:rsid w:val="006B3CDB"/>
    <w:rsid w:val="006B410F"/>
    <w:rsid w:val="006B4F7C"/>
    <w:rsid w:val="006B5AB4"/>
    <w:rsid w:val="006B6622"/>
    <w:rsid w:val="006B7F5B"/>
    <w:rsid w:val="006C1B11"/>
    <w:rsid w:val="006C1E2C"/>
    <w:rsid w:val="006C2075"/>
    <w:rsid w:val="006C245C"/>
    <w:rsid w:val="006C2881"/>
    <w:rsid w:val="006C2A5A"/>
    <w:rsid w:val="006C3FBD"/>
    <w:rsid w:val="006C498B"/>
    <w:rsid w:val="006C4B01"/>
    <w:rsid w:val="006C5551"/>
    <w:rsid w:val="006C5A03"/>
    <w:rsid w:val="006C5EE0"/>
    <w:rsid w:val="006C6731"/>
    <w:rsid w:val="006C722A"/>
    <w:rsid w:val="006D05CA"/>
    <w:rsid w:val="006D07F3"/>
    <w:rsid w:val="006D0E2B"/>
    <w:rsid w:val="006D1926"/>
    <w:rsid w:val="006D20D1"/>
    <w:rsid w:val="006D2661"/>
    <w:rsid w:val="006D32DB"/>
    <w:rsid w:val="006D330F"/>
    <w:rsid w:val="006D3717"/>
    <w:rsid w:val="006D3FEF"/>
    <w:rsid w:val="006D44BC"/>
    <w:rsid w:val="006D4743"/>
    <w:rsid w:val="006D541F"/>
    <w:rsid w:val="006D5CD4"/>
    <w:rsid w:val="006D7279"/>
    <w:rsid w:val="006E08AC"/>
    <w:rsid w:val="006E1996"/>
    <w:rsid w:val="006E1B1A"/>
    <w:rsid w:val="006E2142"/>
    <w:rsid w:val="006E2473"/>
    <w:rsid w:val="006E2552"/>
    <w:rsid w:val="006E2D33"/>
    <w:rsid w:val="006E3217"/>
    <w:rsid w:val="006E447B"/>
    <w:rsid w:val="006E4E57"/>
    <w:rsid w:val="006E55F0"/>
    <w:rsid w:val="006E70BF"/>
    <w:rsid w:val="006E77A0"/>
    <w:rsid w:val="006E79A2"/>
    <w:rsid w:val="006E7B26"/>
    <w:rsid w:val="006F2274"/>
    <w:rsid w:val="006F3B04"/>
    <w:rsid w:val="006F4212"/>
    <w:rsid w:val="006F423A"/>
    <w:rsid w:val="006F5CC8"/>
    <w:rsid w:val="006F5D27"/>
    <w:rsid w:val="006F61FA"/>
    <w:rsid w:val="006F6569"/>
    <w:rsid w:val="006F66AB"/>
    <w:rsid w:val="006F69FE"/>
    <w:rsid w:val="006F7F35"/>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1C7"/>
    <w:rsid w:val="007073DB"/>
    <w:rsid w:val="007100A9"/>
    <w:rsid w:val="007100AF"/>
    <w:rsid w:val="00710F45"/>
    <w:rsid w:val="007110A8"/>
    <w:rsid w:val="00711192"/>
    <w:rsid w:val="00711656"/>
    <w:rsid w:val="007117F9"/>
    <w:rsid w:val="00711EFB"/>
    <w:rsid w:val="007126EE"/>
    <w:rsid w:val="00712AEC"/>
    <w:rsid w:val="00712F02"/>
    <w:rsid w:val="00713206"/>
    <w:rsid w:val="0071365E"/>
    <w:rsid w:val="00713BE6"/>
    <w:rsid w:val="007146BC"/>
    <w:rsid w:val="00714F4B"/>
    <w:rsid w:val="00715126"/>
    <w:rsid w:val="007152FF"/>
    <w:rsid w:val="00715450"/>
    <w:rsid w:val="0071636F"/>
    <w:rsid w:val="00717047"/>
    <w:rsid w:val="00717776"/>
    <w:rsid w:val="00717C5E"/>
    <w:rsid w:val="00717FE5"/>
    <w:rsid w:val="007204C5"/>
    <w:rsid w:val="00720792"/>
    <w:rsid w:val="00720EA2"/>
    <w:rsid w:val="007217B5"/>
    <w:rsid w:val="007217D9"/>
    <w:rsid w:val="007222EA"/>
    <w:rsid w:val="007229DF"/>
    <w:rsid w:val="00722CFE"/>
    <w:rsid w:val="00723AC5"/>
    <w:rsid w:val="007249D2"/>
    <w:rsid w:val="00725B49"/>
    <w:rsid w:val="00726DA1"/>
    <w:rsid w:val="007271A5"/>
    <w:rsid w:val="0072749A"/>
    <w:rsid w:val="00730559"/>
    <w:rsid w:val="00730B3C"/>
    <w:rsid w:val="00730EEB"/>
    <w:rsid w:val="00731995"/>
    <w:rsid w:val="007323C1"/>
    <w:rsid w:val="007325BF"/>
    <w:rsid w:val="00732BCD"/>
    <w:rsid w:val="00733A52"/>
    <w:rsid w:val="00734145"/>
    <w:rsid w:val="00734D09"/>
    <w:rsid w:val="007359F1"/>
    <w:rsid w:val="00736165"/>
    <w:rsid w:val="0074074E"/>
    <w:rsid w:val="007408B3"/>
    <w:rsid w:val="00740A68"/>
    <w:rsid w:val="00741DCC"/>
    <w:rsid w:val="00741FCE"/>
    <w:rsid w:val="00742AC2"/>
    <w:rsid w:val="00743422"/>
    <w:rsid w:val="0074348C"/>
    <w:rsid w:val="00743985"/>
    <w:rsid w:val="00743B46"/>
    <w:rsid w:val="007441E4"/>
    <w:rsid w:val="00744D4F"/>
    <w:rsid w:val="007470DD"/>
    <w:rsid w:val="00747A41"/>
    <w:rsid w:val="00747B8F"/>
    <w:rsid w:val="00747C11"/>
    <w:rsid w:val="00747CA5"/>
    <w:rsid w:val="00747F25"/>
    <w:rsid w:val="007506A3"/>
    <w:rsid w:val="007506CB"/>
    <w:rsid w:val="00751217"/>
    <w:rsid w:val="00751528"/>
    <w:rsid w:val="00751537"/>
    <w:rsid w:val="00751570"/>
    <w:rsid w:val="00751FCE"/>
    <w:rsid w:val="0075245C"/>
    <w:rsid w:val="007525C7"/>
    <w:rsid w:val="00752ABE"/>
    <w:rsid w:val="00753C50"/>
    <w:rsid w:val="00755233"/>
    <w:rsid w:val="007554FB"/>
    <w:rsid w:val="007564E6"/>
    <w:rsid w:val="007566B7"/>
    <w:rsid w:val="00756748"/>
    <w:rsid w:val="00756840"/>
    <w:rsid w:val="007615F1"/>
    <w:rsid w:val="00761C0A"/>
    <w:rsid w:val="00761F0D"/>
    <w:rsid w:val="0076243C"/>
    <w:rsid w:val="00762C50"/>
    <w:rsid w:val="0076328D"/>
    <w:rsid w:val="00765EF3"/>
    <w:rsid w:val="00765FB7"/>
    <w:rsid w:val="00766840"/>
    <w:rsid w:val="00766EF9"/>
    <w:rsid w:val="0076744C"/>
    <w:rsid w:val="00767EEF"/>
    <w:rsid w:val="007700FD"/>
    <w:rsid w:val="00770A5D"/>
    <w:rsid w:val="00770BD2"/>
    <w:rsid w:val="00770E54"/>
    <w:rsid w:val="0077181B"/>
    <w:rsid w:val="00771AED"/>
    <w:rsid w:val="00771F95"/>
    <w:rsid w:val="00773C72"/>
    <w:rsid w:val="007740EA"/>
    <w:rsid w:val="00774A22"/>
    <w:rsid w:val="00774D4A"/>
    <w:rsid w:val="00774E11"/>
    <w:rsid w:val="00774EE3"/>
    <w:rsid w:val="00775027"/>
    <w:rsid w:val="00776302"/>
    <w:rsid w:val="00776F8E"/>
    <w:rsid w:val="0077704D"/>
    <w:rsid w:val="00777D2B"/>
    <w:rsid w:val="007811AD"/>
    <w:rsid w:val="007817DA"/>
    <w:rsid w:val="007818AD"/>
    <w:rsid w:val="00781A10"/>
    <w:rsid w:val="00781A19"/>
    <w:rsid w:val="00781DDE"/>
    <w:rsid w:val="00783357"/>
    <w:rsid w:val="007842A1"/>
    <w:rsid w:val="007849F0"/>
    <w:rsid w:val="00784B04"/>
    <w:rsid w:val="007853E5"/>
    <w:rsid w:val="00785718"/>
    <w:rsid w:val="00785C78"/>
    <w:rsid w:val="00785D68"/>
    <w:rsid w:val="0078601A"/>
    <w:rsid w:val="00786225"/>
    <w:rsid w:val="00786C31"/>
    <w:rsid w:val="00787312"/>
    <w:rsid w:val="0078751F"/>
    <w:rsid w:val="00787C11"/>
    <w:rsid w:val="007918E1"/>
    <w:rsid w:val="007919E9"/>
    <w:rsid w:val="00791A41"/>
    <w:rsid w:val="00791DBF"/>
    <w:rsid w:val="00792A89"/>
    <w:rsid w:val="00793944"/>
    <w:rsid w:val="00793BE7"/>
    <w:rsid w:val="00794056"/>
    <w:rsid w:val="00794B92"/>
    <w:rsid w:val="00794E8F"/>
    <w:rsid w:val="007952D1"/>
    <w:rsid w:val="007966A3"/>
    <w:rsid w:val="00796BE6"/>
    <w:rsid w:val="00796CC8"/>
    <w:rsid w:val="0079702A"/>
    <w:rsid w:val="0079711D"/>
    <w:rsid w:val="00797332"/>
    <w:rsid w:val="007977BF"/>
    <w:rsid w:val="00797999"/>
    <w:rsid w:val="007A1ACF"/>
    <w:rsid w:val="007A279F"/>
    <w:rsid w:val="007A31C1"/>
    <w:rsid w:val="007A3433"/>
    <w:rsid w:val="007A3E6F"/>
    <w:rsid w:val="007A4352"/>
    <w:rsid w:val="007A47C2"/>
    <w:rsid w:val="007A48D6"/>
    <w:rsid w:val="007A5824"/>
    <w:rsid w:val="007A6E01"/>
    <w:rsid w:val="007A7CDF"/>
    <w:rsid w:val="007B1210"/>
    <w:rsid w:val="007B128D"/>
    <w:rsid w:val="007B1322"/>
    <w:rsid w:val="007B205C"/>
    <w:rsid w:val="007B30CC"/>
    <w:rsid w:val="007B34C0"/>
    <w:rsid w:val="007B3D36"/>
    <w:rsid w:val="007B43D1"/>
    <w:rsid w:val="007B44D3"/>
    <w:rsid w:val="007B4688"/>
    <w:rsid w:val="007B4936"/>
    <w:rsid w:val="007B4DE4"/>
    <w:rsid w:val="007B4DF0"/>
    <w:rsid w:val="007B4F7B"/>
    <w:rsid w:val="007B53F6"/>
    <w:rsid w:val="007B61CC"/>
    <w:rsid w:val="007B628D"/>
    <w:rsid w:val="007B725E"/>
    <w:rsid w:val="007B7513"/>
    <w:rsid w:val="007B7921"/>
    <w:rsid w:val="007C038F"/>
    <w:rsid w:val="007C070A"/>
    <w:rsid w:val="007C0CEF"/>
    <w:rsid w:val="007C1895"/>
    <w:rsid w:val="007C2E92"/>
    <w:rsid w:val="007C37E3"/>
    <w:rsid w:val="007C3A12"/>
    <w:rsid w:val="007C3B98"/>
    <w:rsid w:val="007C3BEB"/>
    <w:rsid w:val="007C4D03"/>
    <w:rsid w:val="007C5067"/>
    <w:rsid w:val="007C5677"/>
    <w:rsid w:val="007C5BCD"/>
    <w:rsid w:val="007C5BFA"/>
    <w:rsid w:val="007C63E4"/>
    <w:rsid w:val="007C73A7"/>
    <w:rsid w:val="007C75CF"/>
    <w:rsid w:val="007C766F"/>
    <w:rsid w:val="007C7DB6"/>
    <w:rsid w:val="007D15DF"/>
    <w:rsid w:val="007D197E"/>
    <w:rsid w:val="007D1D59"/>
    <w:rsid w:val="007D2721"/>
    <w:rsid w:val="007D2AB0"/>
    <w:rsid w:val="007D3753"/>
    <w:rsid w:val="007D5296"/>
    <w:rsid w:val="007D5843"/>
    <w:rsid w:val="007D6E0A"/>
    <w:rsid w:val="007D708F"/>
    <w:rsid w:val="007D70BC"/>
    <w:rsid w:val="007E016D"/>
    <w:rsid w:val="007E0383"/>
    <w:rsid w:val="007E05ED"/>
    <w:rsid w:val="007E0D52"/>
    <w:rsid w:val="007E1577"/>
    <w:rsid w:val="007E3EB7"/>
    <w:rsid w:val="007E4183"/>
    <w:rsid w:val="007E473A"/>
    <w:rsid w:val="007E518A"/>
    <w:rsid w:val="007E52EF"/>
    <w:rsid w:val="007E59A9"/>
    <w:rsid w:val="007E6C5B"/>
    <w:rsid w:val="007E6F16"/>
    <w:rsid w:val="007E772B"/>
    <w:rsid w:val="007F0310"/>
    <w:rsid w:val="007F161F"/>
    <w:rsid w:val="007F188F"/>
    <w:rsid w:val="007F2665"/>
    <w:rsid w:val="007F2809"/>
    <w:rsid w:val="007F32E5"/>
    <w:rsid w:val="007F37C8"/>
    <w:rsid w:val="007F420C"/>
    <w:rsid w:val="007F4F28"/>
    <w:rsid w:val="007F610F"/>
    <w:rsid w:val="007F6226"/>
    <w:rsid w:val="007F76BF"/>
    <w:rsid w:val="007F76C6"/>
    <w:rsid w:val="007F783E"/>
    <w:rsid w:val="007F7EA8"/>
    <w:rsid w:val="00800BCE"/>
    <w:rsid w:val="008014AF"/>
    <w:rsid w:val="00801C97"/>
    <w:rsid w:val="008027F6"/>
    <w:rsid w:val="008045ED"/>
    <w:rsid w:val="008074C8"/>
    <w:rsid w:val="00810014"/>
    <w:rsid w:val="0081044E"/>
    <w:rsid w:val="00810F8D"/>
    <w:rsid w:val="008115DA"/>
    <w:rsid w:val="008122AD"/>
    <w:rsid w:val="0081252A"/>
    <w:rsid w:val="00812BF0"/>
    <w:rsid w:val="00813A73"/>
    <w:rsid w:val="00814922"/>
    <w:rsid w:val="0081677C"/>
    <w:rsid w:val="00816ABE"/>
    <w:rsid w:val="00816BB2"/>
    <w:rsid w:val="00817289"/>
    <w:rsid w:val="008172EF"/>
    <w:rsid w:val="00817CA8"/>
    <w:rsid w:val="00821CED"/>
    <w:rsid w:val="008225B5"/>
    <w:rsid w:val="008229D6"/>
    <w:rsid w:val="00823E1F"/>
    <w:rsid w:val="008244BF"/>
    <w:rsid w:val="0082464B"/>
    <w:rsid w:val="00825E6A"/>
    <w:rsid w:val="008264A6"/>
    <w:rsid w:val="008264FD"/>
    <w:rsid w:val="0082778A"/>
    <w:rsid w:val="008279E3"/>
    <w:rsid w:val="00830B1C"/>
    <w:rsid w:val="00830B82"/>
    <w:rsid w:val="0083141F"/>
    <w:rsid w:val="00833602"/>
    <w:rsid w:val="00833658"/>
    <w:rsid w:val="00833FAE"/>
    <w:rsid w:val="00834223"/>
    <w:rsid w:val="00834DB8"/>
    <w:rsid w:val="00834ECD"/>
    <w:rsid w:val="00835F2B"/>
    <w:rsid w:val="008362F2"/>
    <w:rsid w:val="00837A04"/>
    <w:rsid w:val="00837FB1"/>
    <w:rsid w:val="008402E2"/>
    <w:rsid w:val="0084032D"/>
    <w:rsid w:val="008409B3"/>
    <w:rsid w:val="00840B8E"/>
    <w:rsid w:val="00841227"/>
    <w:rsid w:val="008412CA"/>
    <w:rsid w:val="008425DC"/>
    <w:rsid w:val="00843989"/>
    <w:rsid w:val="00844243"/>
    <w:rsid w:val="00844B9B"/>
    <w:rsid w:val="00844C84"/>
    <w:rsid w:val="00845C7F"/>
    <w:rsid w:val="00846C40"/>
    <w:rsid w:val="008473CE"/>
    <w:rsid w:val="0084775F"/>
    <w:rsid w:val="00847CA0"/>
    <w:rsid w:val="0085049A"/>
    <w:rsid w:val="00850871"/>
    <w:rsid w:val="00851611"/>
    <w:rsid w:val="00851FEA"/>
    <w:rsid w:val="00852630"/>
    <w:rsid w:val="00853DB0"/>
    <w:rsid w:val="00854189"/>
    <w:rsid w:val="00854D4C"/>
    <w:rsid w:val="00854FBD"/>
    <w:rsid w:val="00855062"/>
    <w:rsid w:val="0085587D"/>
    <w:rsid w:val="0085718E"/>
    <w:rsid w:val="0085786C"/>
    <w:rsid w:val="00857DB7"/>
    <w:rsid w:val="00860792"/>
    <w:rsid w:val="00860C8E"/>
    <w:rsid w:val="008613DA"/>
    <w:rsid w:val="0086181B"/>
    <w:rsid w:val="00862211"/>
    <w:rsid w:val="00862A2D"/>
    <w:rsid w:val="00864284"/>
    <w:rsid w:val="00865261"/>
    <w:rsid w:val="00865A74"/>
    <w:rsid w:val="0086631C"/>
    <w:rsid w:val="00866431"/>
    <w:rsid w:val="00866A36"/>
    <w:rsid w:val="00866EA1"/>
    <w:rsid w:val="00867B22"/>
    <w:rsid w:val="00870141"/>
    <w:rsid w:val="00870A1E"/>
    <w:rsid w:val="008715A3"/>
    <w:rsid w:val="0087416F"/>
    <w:rsid w:val="00874549"/>
    <w:rsid w:val="008749B4"/>
    <w:rsid w:val="00874F57"/>
    <w:rsid w:val="008752C4"/>
    <w:rsid w:val="00876115"/>
    <w:rsid w:val="008761DF"/>
    <w:rsid w:val="00876864"/>
    <w:rsid w:val="008771FC"/>
    <w:rsid w:val="00877E2C"/>
    <w:rsid w:val="008809D6"/>
    <w:rsid w:val="00880CA2"/>
    <w:rsid w:val="00881D01"/>
    <w:rsid w:val="008832C9"/>
    <w:rsid w:val="008832EA"/>
    <w:rsid w:val="008833CA"/>
    <w:rsid w:val="008838AA"/>
    <w:rsid w:val="00883F71"/>
    <w:rsid w:val="00885154"/>
    <w:rsid w:val="00885496"/>
    <w:rsid w:val="00885EB7"/>
    <w:rsid w:val="00886658"/>
    <w:rsid w:val="00891146"/>
    <w:rsid w:val="00892848"/>
    <w:rsid w:val="00892F6E"/>
    <w:rsid w:val="0089305E"/>
    <w:rsid w:val="00893AB2"/>
    <w:rsid w:val="00894568"/>
    <w:rsid w:val="00895855"/>
    <w:rsid w:val="00895E89"/>
    <w:rsid w:val="00895F85"/>
    <w:rsid w:val="00896976"/>
    <w:rsid w:val="00897344"/>
    <w:rsid w:val="00897C04"/>
    <w:rsid w:val="008A0194"/>
    <w:rsid w:val="008A03F8"/>
    <w:rsid w:val="008A0590"/>
    <w:rsid w:val="008A065E"/>
    <w:rsid w:val="008A0A0D"/>
    <w:rsid w:val="008A0DF0"/>
    <w:rsid w:val="008A1835"/>
    <w:rsid w:val="008A19B4"/>
    <w:rsid w:val="008A2009"/>
    <w:rsid w:val="008A37E0"/>
    <w:rsid w:val="008A3C2C"/>
    <w:rsid w:val="008A4660"/>
    <w:rsid w:val="008A4C1F"/>
    <w:rsid w:val="008A5649"/>
    <w:rsid w:val="008A5E52"/>
    <w:rsid w:val="008A66B8"/>
    <w:rsid w:val="008A7BAE"/>
    <w:rsid w:val="008B0277"/>
    <w:rsid w:val="008B0AD7"/>
    <w:rsid w:val="008B11DE"/>
    <w:rsid w:val="008B183D"/>
    <w:rsid w:val="008B3565"/>
    <w:rsid w:val="008B3CFA"/>
    <w:rsid w:val="008B3E30"/>
    <w:rsid w:val="008B4547"/>
    <w:rsid w:val="008B5706"/>
    <w:rsid w:val="008B60D8"/>
    <w:rsid w:val="008B6B87"/>
    <w:rsid w:val="008B6EFC"/>
    <w:rsid w:val="008B758B"/>
    <w:rsid w:val="008B7874"/>
    <w:rsid w:val="008C0932"/>
    <w:rsid w:val="008C12C3"/>
    <w:rsid w:val="008C134C"/>
    <w:rsid w:val="008C18C4"/>
    <w:rsid w:val="008C3472"/>
    <w:rsid w:val="008C4021"/>
    <w:rsid w:val="008C4EE7"/>
    <w:rsid w:val="008C5110"/>
    <w:rsid w:val="008C5C7E"/>
    <w:rsid w:val="008C6B7F"/>
    <w:rsid w:val="008C7ED5"/>
    <w:rsid w:val="008C7F78"/>
    <w:rsid w:val="008D03C7"/>
    <w:rsid w:val="008D0F12"/>
    <w:rsid w:val="008D36D9"/>
    <w:rsid w:val="008D3BE4"/>
    <w:rsid w:val="008D3E51"/>
    <w:rsid w:val="008D553A"/>
    <w:rsid w:val="008D5679"/>
    <w:rsid w:val="008D5E7D"/>
    <w:rsid w:val="008D60FF"/>
    <w:rsid w:val="008D6958"/>
    <w:rsid w:val="008D6F73"/>
    <w:rsid w:val="008D71EB"/>
    <w:rsid w:val="008E136A"/>
    <w:rsid w:val="008E170A"/>
    <w:rsid w:val="008E19AF"/>
    <w:rsid w:val="008E1F88"/>
    <w:rsid w:val="008E31AA"/>
    <w:rsid w:val="008E358D"/>
    <w:rsid w:val="008E3893"/>
    <w:rsid w:val="008E3992"/>
    <w:rsid w:val="008E3F82"/>
    <w:rsid w:val="008E4CEC"/>
    <w:rsid w:val="008E4FA5"/>
    <w:rsid w:val="008E53F2"/>
    <w:rsid w:val="008E78B8"/>
    <w:rsid w:val="008F0455"/>
    <w:rsid w:val="008F0974"/>
    <w:rsid w:val="008F189F"/>
    <w:rsid w:val="008F24FC"/>
    <w:rsid w:val="008F26B4"/>
    <w:rsid w:val="008F28C6"/>
    <w:rsid w:val="008F4BBC"/>
    <w:rsid w:val="008F55E0"/>
    <w:rsid w:val="008F5A08"/>
    <w:rsid w:val="008F5B58"/>
    <w:rsid w:val="008F5C22"/>
    <w:rsid w:val="008F670B"/>
    <w:rsid w:val="008F67D6"/>
    <w:rsid w:val="008F72AD"/>
    <w:rsid w:val="008F775A"/>
    <w:rsid w:val="008F7972"/>
    <w:rsid w:val="009008D5"/>
    <w:rsid w:val="00900900"/>
    <w:rsid w:val="00900DE7"/>
    <w:rsid w:val="0090177B"/>
    <w:rsid w:val="009020FE"/>
    <w:rsid w:val="009026FA"/>
    <w:rsid w:val="00902B41"/>
    <w:rsid w:val="00902CC8"/>
    <w:rsid w:val="00904261"/>
    <w:rsid w:val="009042AA"/>
    <w:rsid w:val="00905394"/>
    <w:rsid w:val="00905813"/>
    <w:rsid w:val="009060AB"/>
    <w:rsid w:val="009063C0"/>
    <w:rsid w:val="0090643A"/>
    <w:rsid w:val="009073B9"/>
    <w:rsid w:val="0090769D"/>
    <w:rsid w:val="00911EFD"/>
    <w:rsid w:val="00912348"/>
    <w:rsid w:val="00913ED6"/>
    <w:rsid w:val="00914198"/>
    <w:rsid w:val="0091495C"/>
    <w:rsid w:val="00914B48"/>
    <w:rsid w:val="00914E8A"/>
    <w:rsid w:val="009150DF"/>
    <w:rsid w:val="00915543"/>
    <w:rsid w:val="00915633"/>
    <w:rsid w:val="0091590F"/>
    <w:rsid w:val="00915C28"/>
    <w:rsid w:val="00916439"/>
    <w:rsid w:val="00916675"/>
    <w:rsid w:val="009170FE"/>
    <w:rsid w:val="00917B93"/>
    <w:rsid w:val="00917BE2"/>
    <w:rsid w:val="00920692"/>
    <w:rsid w:val="00920E53"/>
    <w:rsid w:val="0092237A"/>
    <w:rsid w:val="0092327B"/>
    <w:rsid w:val="00923F84"/>
    <w:rsid w:val="009241D0"/>
    <w:rsid w:val="009244DC"/>
    <w:rsid w:val="0092496E"/>
    <w:rsid w:val="00926650"/>
    <w:rsid w:val="00926B25"/>
    <w:rsid w:val="00926D8B"/>
    <w:rsid w:val="00927F9E"/>
    <w:rsid w:val="009306E9"/>
    <w:rsid w:val="00930F27"/>
    <w:rsid w:val="009314AC"/>
    <w:rsid w:val="009316C5"/>
    <w:rsid w:val="009319FD"/>
    <w:rsid w:val="00931BCB"/>
    <w:rsid w:val="00932382"/>
    <w:rsid w:val="00932D43"/>
    <w:rsid w:val="0093338F"/>
    <w:rsid w:val="009340B6"/>
    <w:rsid w:val="00935616"/>
    <w:rsid w:val="009358CC"/>
    <w:rsid w:val="00936C01"/>
    <w:rsid w:val="00936F6D"/>
    <w:rsid w:val="009372DA"/>
    <w:rsid w:val="0094019D"/>
    <w:rsid w:val="00941F25"/>
    <w:rsid w:val="00942D8F"/>
    <w:rsid w:val="00943CCF"/>
    <w:rsid w:val="009441C2"/>
    <w:rsid w:val="009444BC"/>
    <w:rsid w:val="00945754"/>
    <w:rsid w:val="00946281"/>
    <w:rsid w:val="00946C5A"/>
    <w:rsid w:val="0094732F"/>
    <w:rsid w:val="00947697"/>
    <w:rsid w:val="00947D09"/>
    <w:rsid w:val="00947D25"/>
    <w:rsid w:val="0095048E"/>
    <w:rsid w:val="00951C6F"/>
    <w:rsid w:val="00952F10"/>
    <w:rsid w:val="00953321"/>
    <w:rsid w:val="009538E2"/>
    <w:rsid w:val="00953F31"/>
    <w:rsid w:val="00955E84"/>
    <w:rsid w:val="00956415"/>
    <w:rsid w:val="00960679"/>
    <w:rsid w:val="00960E54"/>
    <w:rsid w:val="00962913"/>
    <w:rsid w:val="00962F5E"/>
    <w:rsid w:val="009638CF"/>
    <w:rsid w:val="00963960"/>
    <w:rsid w:val="009653AD"/>
    <w:rsid w:val="009658A3"/>
    <w:rsid w:val="00965E6C"/>
    <w:rsid w:val="00966168"/>
    <w:rsid w:val="00966DB4"/>
    <w:rsid w:val="009671F4"/>
    <w:rsid w:val="0096722F"/>
    <w:rsid w:val="00967235"/>
    <w:rsid w:val="0097219B"/>
    <w:rsid w:val="009727BB"/>
    <w:rsid w:val="00972A54"/>
    <w:rsid w:val="00972F0E"/>
    <w:rsid w:val="00973281"/>
    <w:rsid w:val="00973992"/>
    <w:rsid w:val="00973B89"/>
    <w:rsid w:val="00973E40"/>
    <w:rsid w:val="00974B3C"/>
    <w:rsid w:val="009764B2"/>
    <w:rsid w:val="009764BE"/>
    <w:rsid w:val="009800F7"/>
    <w:rsid w:val="009802DF"/>
    <w:rsid w:val="00980EE2"/>
    <w:rsid w:val="00981104"/>
    <w:rsid w:val="0098191C"/>
    <w:rsid w:val="00981AB4"/>
    <w:rsid w:val="00981C53"/>
    <w:rsid w:val="00981CA3"/>
    <w:rsid w:val="00981F06"/>
    <w:rsid w:val="00982492"/>
    <w:rsid w:val="00983010"/>
    <w:rsid w:val="00983949"/>
    <w:rsid w:val="00984012"/>
    <w:rsid w:val="00984071"/>
    <w:rsid w:val="00984ADC"/>
    <w:rsid w:val="00985104"/>
    <w:rsid w:val="00986B2B"/>
    <w:rsid w:val="00986D09"/>
    <w:rsid w:val="00987A76"/>
    <w:rsid w:val="009904C6"/>
    <w:rsid w:val="00991262"/>
    <w:rsid w:val="0099178D"/>
    <w:rsid w:val="00992001"/>
    <w:rsid w:val="00992186"/>
    <w:rsid w:val="00993840"/>
    <w:rsid w:val="00993875"/>
    <w:rsid w:val="00993E62"/>
    <w:rsid w:val="0099442C"/>
    <w:rsid w:val="009950D2"/>
    <w:rsid w:val="00996251"/>
    <w:rsid w:val="00996259"/>
    <w:rsid w:val="0099763A"/>
    <w:rsid w:val="009978A1"/>
    <w:rsid w:val="009A0FFD"/>
    <w:rsid w:val="009A14BD"/>
    <w:rsid w:val="009A14FA"/>
    <w:rsid w:val="009A17DB"/>
    <w:rsid w:val="009A18B3"/>
    <w:rsid w:val="009A18E1"/>
    <w:rsid w:val="009A19DD"/>
    <w:rsid w:val="009A22CC"/>
    <w:rsid w:val="009A28A8"/>
    <w:rsid w:val="009A349B"/>
    <w:rsid w:val="009A47B1"/>
    <w:rsid w:val="009A47DA"/>
    <w:rsid w:val="009A4AF1"/>
    <w:rsid w:val="009A4EA0"/>
    <w:rsid w:val="009A58F4"/>
    <w:rsid w:val="009A5EC3"/>
    <w:rsid w:val="009A5F2F"/>
    <w:rsid w:val="009A6922"/>
    <w:rsid w:val="009A746B"/>
    <w:rsid w:val="009A7CAF"/>
    <w:rsid w:val="009B0033"/>
    <w:rsid w:val="009B09E5"/>
    <w:rsid w:val="009B0E67"/>
    <w:rsid w:val="009B146C"/>
    <w:rsid w:val="009B1B94"/>
    <w:rsid w:val="009B28B8"/>
    <w:rsid w:val="009B2A04"/>
    <w:rsid w:val="009B3668"/>
    <w:rsid w:val="009B447A"/>
    <w:rsid w:val="009B5E44"/>
    <w:rsid w:val="009B61D2"/>
    <w:rsid w:val="009B61D3"/>
    <w:rsid w:val="009B688B"/>
    <w:rsid w:val="009B7050"/>
    <w:rsid w:val="009B7A1C"/>
    <w:rsid w:val="009C01AD"/>
    <w:rsid w:val="009C01CF"/>
    <w:rsid w:val="009C1AFE"/>
    <w:rsid w:val="009C229C"/>
    <w:rsid w:val="009C24D9"/>
    <w:rsid w:val="009C2B56"/>
    <w:rsid w:val="009C43A6"/>
    <w:rsid w:val="009C4C77"/>
    <w:rsid w:val="009C5105"/>
    <w:rsid w:val="009C56FC"/>
    <w:rsid w:val="009C5716"/>
    <w:rsid w:val="009C5E3E"/>
    <w:rsid w:val="009C5EC7"/>
    <w:rsid w:val="009C6260"/>
    <w:rsid w:val="009C7369"/>
    <w:rsid w:val="009C7633"/>
    <w:rsid w:val="009D1756"/>
    <w:rsid w:val="009D1842"/>
    <w:rsid w:val="009D1D4A"/>
    <w:rsid w:val="009D22EF"/>
    <w:rsid w:val="009D2838"/>
    <w:rsid w:val="009D2845"/>
    <w:rsid w:val="009D2A8C"/>
    <w:rsid w:val="009D2DD2"/>
    <w:rsid w:val="009D39E9"/>
    <w:rsid w:val="009D3B9F"/>
    <w:rsid w:val="009D400F"/>
    <w:rsid w:val="009D4854"/>
    <w:rsid w:val="009D497A"/>
    <w:rsid w:val="009D4D5F"/>
    <w:rsid w:val="009D546B"/>
    <w:rsid w:val="009D5484"/>
    <w:rsid w:val="009D5A0C"/>
    <w:rsid w:val="009D6710"/>
    <w:rsid w:val="009D6C30"/>
    <w:rsid w:val="009D6F1D"/>
    <w:rsid w:val="009D7B61"/>
    <w:rsid w:val="009E10D9"/>
    <w:rsid w:val="009E2515"/>
    <w:rsid w:val="009E34B0"/>
    <w:rsid w:val="009E3D73"/>
    <w:rsid w:val="009E3FC7"/>
    <w:rsid w:val="009E532B"/>
    <w:rsid w:val="009E5811"/>
    <w:rsid w:val="009E5A3B"/>
    <w:rsid w:val="009E67B7"/>
    <w:rsid w:val="009E6D58"/>
    <w:rsid w:val="009E72F1"/>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5CDF"/>
    <w:rsid w:val="009F6072"/>
    <w:rsid w:val="009F6380"/>
    <w:rsid w:val="00A01E89"/>
    <w:rsid w:val="00A01EB0"/>
    <w:rsid w:val="00A01FD3"/>
    <w:rsid w:val="00A021A5"/>
    <w:rsid w:val="00A02A0C"/>
    <w:rsid w:val="00A02EAA"/>
    <w:rsid w:val="00A04071"/>
    <w:rsid w:val="00A043D5"/>
    <w:rsid w:val="00A04853"/>
    <w:rsid w:val="00A05338"/>
    <w:rsid w:val="00A0616E"/>
    <w:rsid w:val="00A07343"/>
    <w:rsid w:val="00A07A8C"/>
    <w:rsid w:val="00A103C2"/>
    <w:rsid w:val="00A112C1"/>
    <w:rsid w:val="00A119C6"/>
    <w:rsid w:val="00A11DA0"/>
    <w:rsid w:val="00A12406"/>
    <w:rsid w:val="00A13821"/>
    <w:rsid w:val="00A15627"/>
    <w:rsid w:val="00A15CC6"/>
    <w:rsid w:val="00A16CC1"/>
    <w:rsid w:val="00A17749"/>
    <w:rsid w:val="00A17BCD"/>
    <w:rsid w:val="00A17DE0"/>
    <w:rsid w:val="00A200CB"/>
    <w:rsid w:val="00A21274"/>
    <w:rsid w:val="00A21734"/>
    <w:rsid w:val="00A22BDB"/>
    <w:rsid w:val="00A22EB5"/>
    <w:rsid w:val="00A2354E"/>
    <w:rsid w:val="00A23879"/>
    <w:rsid w:val="00A2387E"/>
    <w:rsid w:val="00A240A7"/>
    <w:rsid w:val="00A24406"/>
    <w:rsid w:val="00A26C45"/>
    <w:rsid w:val="00A30E79"/>
    <w:rsid w:val="00A30F3D"/>
    <w:rsid w:val="00A310B5"/>
    <w:rsid w:val="00A3117C"/>
    <w:rsid w:val="00A314FF"/>
    <w:rsid w:val="00A328F8"/>
    <w:rsid w:val="00A329C5"/>
    <w:rsid w:val="00A32A2B"/>
    <w:rsid w:val="00A346A4"/>
    <w:rsid w:val="00A34A8B"/>
    <w:rsid w:val="00A34B4C"/>
    <w:rsid w:val="00A34CC1"/>
    <w:rsid w:val="00A35AB4"/>
    <w:rsid w:val="00A368FF"/>
    <w:rsid w:val="00A37120"/>
    <w:rsid w:val="00A37290"/>
    <w:rsid w:val="00A37A70"/>
    <w:rsid w:val="00A40CA0"/>
    <w:rsid w:val="00A41260"/>
    <w:rsid w:val="00A420BF"/>
    <w:rsid w:val="00A4274C"/>
    <w:rsid w:val="00A42A4B"/>
    <w:rsid w:val="00A432A2"/>
    <w:rsid w:val="00A443D2"/>
    <w:rsid w:val="00A4521B"/>
    <w:rsid w:val="00A457F1"/>
    <w:rsid w:val="00A459FF"/>
    <w:rsid w:val="00A45BA1"/>
    <w:rsid w:val="00A4658C"/>
    <w:rsid w:val="00A46CC0"/>
    <w:rsid w:val="00A46F0F"/>
    <w:rsid w:val="00A476A7"/>
    <w:rsid w:val="00A4785C"/>
    <w:rsid w:val="00A505F1"/>
    <w:rsid w:val="00A51169"/>
    <w:rsid w:val="00A513A6"/>
    <w:rsid w:val="00A51B36"/>
    <w:rsid w:val="00A51D91"/>
    <w:rsid w:val="00A520DB"/>
    <w:rsid w:val="00A53F34"/>
    <w:rsid w:val="00A54CB8"/>
    <w:rsid w:val="00A552B5"/>
    <w:rsid w:val="00A565EF"/>
    <w:rsid w:val="00A5744E"/>
    <w:rsid w:val="00A57622"/>
    <w:rsid w:val="00A57973"/>
    <w:rsid w:val="00A57F27"/>
    <w:rsid w:val="00A57F56"/>
    <w:rsid w:val="00A60161"/>
    <w:rsid w:val="00A6016C"/>
    <w:rsid w:val="00A60347"/>
    <w:rsid w:val="00A643DD"/>
    <w:rsid w:val="00A64945"/>
    <w:rsid w:val="00A6544E"/>
    <w:rsid w:val="00A663E0"/>
    <w:rsid w:val="00A668BC"/>
    <w:rsid w:val="00A6724D"/>
    <w:rsid w:val="00A673A7"/>
    <w:rsid w:val="00A67B76"/>
    <w:rsid w:val="00A7264F"/>
    <w:rsid w:val="00A72F63"/>
    <w:rsid w:val="00A73000"/>
    <w:rsid w:val="00A7374C"/>
    <w:rsid w:val="00A73A1E"/>
    <w:rsid w:val="00A7435A"/>
    <w:rsid w:val="00A74AF1"/>
    <w:rsid w:val="00A74FEB"/>
    <w:rsid w:val="00A755C1"/>
    <w:rsid w:val="00A756F2"/>
    <w:rsid w:val="00A75AC0"/>
    <w:rsid w:val="00A75D5F"/>
    <w:rsid w:val="00A76461"/>
    <w:rsid w:val="00A76676"/>
    <w:rsid w:val="00A7760B"/>
    <w:rsid w:val="00A77CCD"/>
    <w:rsid w:val="00A8030D"/>
    <w:rsid w:val="00A8114B"/>
    <w:rsid w:val="00A81ADF"/>
    <w:rsid w:val="00A82167"/>
    <w:rsid w:val="00A82648"/>
    <w:rsid w:val="00A82A92"/>
    <w:rsid w:val="00A835FB"/>
    <w:rsid w:val="00A850C5"/>
    <w:rsid w:val="00A857B1"/>
    <w:rsid w:val="00A85CF2"/>
    <w:rsid w:val="00A86240"/>
    <w:rsid w:val="00A86840"/>
    <w:rsid w:val="00A86C51"/>
    <w:rsid w:val="00A86E01"/>
    <w:rsid w:val="00A877D5"/>
    <w:rsid w:val="00A90063"/>
    <w:rsid w:val="00A9203F"/>
    <w:rsid w:val="00A92267"/>
    <w:rsid w:val="00A922A1"/>
    <w:rsid w:val="00A9278E"/>
    <w:rsid w:val="00A92B42"/>
    <w:rsid w:val="00A92CC8"/>
    <w:rsid w:val="00A93604"/>
    <w:rsid w:val="00A9385E"/>
    <w:rsid w:val="00A93D3E"/>
    <w:rsid w:val="00A95705"/>
    <w:rsid w:val="00A9689B"/>
    <w:rsid w:val="00A96B25"/>
    <w:rsid w:val="00A96D40"/>
    <w:rsid w:val="00A96DEE"/>
    <w:rsid w:val="00A97417"/>
    <w:rsid w:val="00AA06BA"/>
    <w:rsid w:val="00AA0BFA"/>
    <w:rsid w:val="00AA0D68"/>
    <w:rsid w:val="00AA16CC"/>
    <w:rsid w:val="00AA1C82"/>
    <w:rsid w:val="00AA20E2"/>
    <w:rsid w:val="00AA29FD"/>
    <w:rsid w:val="00AA376C"/>
    <w:rsid w:val="00AA3784"/>
    <w:rsid w:val="00AA4DF1"/>
    <w:rsid w:val="00AA54BA"/>
    <w:rsid w:val="00AA64B5"/>
    <w:rsid w:val="00AA74C0"/>
    <w:rsid w:val="00AB0071"/>
    <w:rsid w:val="00AB0284"/>
    <w:rsid w:val="00AB047B"/>
    <w:rsid w:val="00AB0754"/>
    <w:rsid w:val="00AB1289"/>
    <w:rsid w:val="00AB160D"/>
    <w:rsid w:val="00AB1CFF"/>
    <w:rsid w:val="00AB1F15"/>
    <w:rsid w:val="00AB248F"/>
    <w:rsid w:val="00AB2B7A"/>
    <w:rsid w:val="00AB40CA"/>
    <w:rsid w:val="00AB4E65"/>
    <w:rsid w:val="00AB75E7"/>
    <w:rsid w:val="00AB7B32"/>
    <w:rsid w:val="00AB7F74"/>
    <w:rsid w:val="00AC0A11"/>
    <w:rsid w:val="00AC28DC"/>
    <w:rsid w:val="00AC31E3"/>
    <w:rsid w:val="00AC4882"/>
    <w:rsid w:val="00AC4953"/>
    <w:rsid w:val="00AC4D07"/>
    <w:rsid w:val="00AC5E01"/>
    <w:rsid w:val="00AC63C0"/>
    <w:rsid w:val="00AC6E76"/>
    <w:rsid w:val="00AC71A5"/>
    <w:rsid w:val="00AC73F9"/>
    <w:rsid w:val="00AC76B4"/>
    <w:rsid w:val="00AD0C87"/>
    <w:rsid w:val="00AD1343"/>
    <w:rsid w:val="00AD37E6"/>
    <w:rsid w:val="00AD71BB"/>
    <w:rsid w:val="00AD7BBE"/>
    <w:rsid w:val="00AE06F6"/>
    <w:rsid w:val="00AE1223"/>
    <w:rsid w:val="00AE1C31"/>
    <w:rsid w:val="00AE2447"/>
    <w:rsid w:val="00AE2CC3"/>
    <w:rsid w:val="00AE34F0"/>
    <w:rsid w:val="00AE3850"/>
    <w:rsid w:val="00AE3983"/>
    <w:rsid w:val="00AE3B10"/>
    <w:rsid w:val="00AE3BBC"/>
    <w:rsid w:val="00AE3F59"/>
    <w:rsid w:val="00AE4A7B"/>
    <w:rsid w:val="00AE4D79"/>
    <w:rsid w:val="00AE4EFE"/>
    <w:rsid w:val="00AE4FE5"/>
    <w:rsid w:val="00AE5924"/>
    <w:rsid w:val="00AE5E43"/>
    <w:rsid w:val="00AE6015"/>
    <w:rsid w:val="00AE6414"/>
    <w:rsid w:val="00AE65BA"/>
    <w:rsid w:val="00AE6A4E"/>
    <w:rsid w:val="00AF00CF"/>
    <w:rsid w:val="00AF01F2"/>
    <w:rsid w:val="00AF22C0"/>
    <w:rsid w:val="00AF2E68"/>
    <w:rsid w:val="00AF3063"/>
    <w:rsid w:val="00AF3525"/>
    <w:rsid w:val="00AF37DE"/>
    <w:rsid w:val="00AF4465"/>
    <w:rsid w:val="00AF4D30"/>
    <w:rsid w:val="00AF6167"/>
    <w:rsid w:val="00AF6321"/>
    <w:rsid w:val="00AF6F68"/>
    <w:rsid w:val="00B016AC"/>
    <w:rsid w:val="00B024A5"/>
    <w:rsid w:val="00B030C9"/>
    <w:rsid w:val="00B03639"/>
    <w:rsid w:val="00B03E60"/>
    <w:rsid w:val="00B0411F"/>
    <w:rsid w:val="00B042C1"/>
    <w:rsid w:val="00B04671"/>
    <w:rsid w:val="00B04CD2"/>
    <w:rsid w:val="00B050F9"/>
    <w:rsid w:val="00B054E4"/>
    <w:rsid w:val="00B05568"/>
    <w:rsid w:val="00B05B50"/>
    <w:rsid w:val="00B05D93"/>
    <w:rsid w:val="00B06622"/>
    <w:rsid w:val="00B06B70"/>
    <w:rsid w:val="00B06DB0"/>
    <w:rsid w:val="00B0705D"/>
    <w:rsid w:val="00B07240"/>
    <w:rsid w:val="00B105D1"/>
    <w:rsid w:val="00B1066A"/>
    <w:rsid w:val="00B12EA5"/>
    <w:rsid w:val="00B134D3"/>
    <w:rsid w:val="00B1379E"/>
    <w:rsid w:val="00B13970"/>
    <w:rsid w:val="00B147C2"/>
    <w:rsid w:val="00B1508E"/>
    <w:rsid w:val="00B15D1A"/>
    <w:rsid w:val="00B16C18"/>
    <w:rsid w:val="00B17DD6"/>
    <w:rsid w:val="00B2022C"/>
    <w:rsid w:val="00B21CAE"/>
    <w:rsid w:val="00B230C8"/>
    <w:rsid w:val="00B2524D"/>
    <w:rsid w:val="00B254F7"/>
    <w:rsid w:val="00B26C18"/>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3C5"/>
    <w:rsid w:val="00B3748F"/>
    <w:rsid w:val="00B379AE"/>
    <w:rsid w:val="00B37E2E"/>
    <w:rsid w:val="00B40017"/>
    <w:rsid w:val="00B400B3"/>
    <w:rsid w:val="00B401AC"/>
    <w:rsid w:val="00B41388"/>
    <w:rsid w:val="00B4187A"/>
    <w:rsid w:val="00B42DD5"/>
    <w:rsid w:val="00B43288"/>
    <w:rsid w:val="00B4474B"/>
    <w:rsid w:val="00B44AA1"/>
    <w:rsid w:val="00B44D22"/>
    <w:rsid w:val="00B452D1"/>
    <w:rsid w:val="00B45B58"/>
    <w:rsid w:val="00B45F7B"/>
    <w:rsid w:val="00B46BA8"/>
    <w:rsid w:val="00B474DB"/>
    <w:rsid w:val="00B4783B"/>
    <w:rsid w:val="00B47AF8"/>
    <w:rsid w:val="00B47C6D"/>
    <w:rsid w:val="00B47D02"/>
    <w:rsid w:val="00B47DE3"/>
    <w:rsid w:val="00B47FAA"/>
    <w:rsid w:val="00B50839"/>
    <w:rsid w:val="00B50C26"/>
    <w:rsid w:val="00B51383"/>
    <w:rsid w:val="00B51E90"/>
    <w:rsid w:val="00B527A4"/>
    <w:rsid w:val="00B538EA"/>
    <w:rsid w:val="00B54F48"/>
    <w:rsid w:val="00B556B7"/>
    <w:rsid w:val="00B558B9"/>
    <w:rsid w:val="00B570CF"/>
    <w:rsid w:val="00B57E8F"/>
    <w:rsid w:val="00B60BDF"/>
    <w:rsid w:val="00B61272"/>
    <w:rsid w:val="00B628BB"/>
    <w:rsid w:val="00B6352F"/>
    <w:rsid w:val="00B635A2"/>
    <w:rsid w:val="00B642D8"/>
    <w:rsid w:val="00B64BC6"/>
    <w:rsid w:val="00B65450"/>
    <w:rsid w:val="00B65A7F"/>
    <w:rsid w:val="00B6680E"/>
    <w:rsid w:val="00B672CA"/>
    <w:rsid w:val="00B672D2"/>
    <w:rsid w:val="00B67F3A"/>
    <w:rsid w:val="00B67F67"/>
    <w:rsid w:val="00B7241C"/>
    <w:rsid w:val="00B7256C"/>
    <w:rsid w:val="00B72575"/>
    <w:rsid w:val="00B72900"/>
    <w:rsid w:val="00B72903"/>
    <w:rsid w:val="00B7318A"/>
    <w:rsid w:val="00B736AC"/>
    <w:rsid w:val="00B73E56"/>
    <w:rsid w:val="00B750F9"/>
    <w:rsid w:val="00B765F6"/>
    <w:rsid w:val="00B76C44"/>
    <w:rsid w:val="00B77941"/>
    <w:rsid w:val="00B77D21"/>
    <w:rsid w:val="00B8111D"/>
    <w:rsid w:val="00B812A2"/>
    <w:rsid w:val="00B81725"/>
    <w:rsid w:val="00B82257"/>
    <w:rsid w:val="00B82CBC"/>
    <w:rsid w:val="00B82E30"/>
    <w:rsid w:val="00B835DB"/>
    <w:rsid w:val="00B83CDA"/>
    <w:rsid w:val="00B8496B"/>
    <w:rsid w:val="00B84FBF"/>
    <w:rsid w:val="00B8510D"/>
    <w:rsid w:val="00B86350"/>
    <w:rsid w:val="00B8639C"/>
    <w:rsid w:val="00B86587"/>
    <w:rsid w:val="00B87396"/>
    <w:rsid w:val="00B87C58"/>
    <w:rsid w:val="00B902C2"/>
    <w:rsid w:val="00B902EE"/>
    <w:rsid w:val="00B90A80"/>
    <w:rsid w:val="00B90B22"/>
    <w:rsid w:val="00B91DF1"/>
    <w:rsid w:val="00B9363C"/>
    <w:rsid w:val="00B96134"/>
    <w:rsid w:val="00B96C3C"/>
    <w:rsid w:val="00B97E22"/>
    <w:rsid w:val="00BA139B"/>
    <w:rsid w:val="00BA1651"/>
    <w:rsid w:val="00BA32B4"/>
    <w:rsid w:val="00BA3564"/>
    <w:rsid w:val="00BA363A"/>
    <w:rsid w:val="00BA456D"/>
    <w:rsid w:val="00BA4BF7"/>
    <w:rsid w:val="00BA4DFC"/>
    <w:rsid w:val="00BA4F2C"/>
    <w:rsid w:val="00BA542A"/>
    <w:rsid w:val="00BA5C9E"/>
    <w:rsid w:val="00BA5E33"/>
    <w:rsid w:val="00BA63EA"/>
    <w:rsid w:val="00BB03DB"/>
    <w:rsid w:val="00BB0DBF"/>
    <w:rsid w:val="00BB144E"/>
    <w:rsid w:val="00BB1748"/>
    <w:rsid w:val="00BB284F"/>
    <w:rsid w:val="00BB3477"/>
    <w:rsid w:val="00BB34B7"/>
    <w:rsid w:val="00BB3C32"/>
    <w:rsid w:val="00BB4A20"/>
    <w:rsid w:val="00BB5129"/>
    <w:rsid w:val="00BB52BB"/>
    <w:rsid w:val="00BB599F"/>
    <w:rsid w:val="00BB5A89"/>
    <w:rsid w:val="00BB6873"/>
    <w:rsid w:val="00BB6EE1"/>
    <w:rsid w:val="00BB7AD8"/>
    <w:rsid w:val="00BC086F"/>
    <w:rsid w:val="00BC0D55"/>
    <w:rsid w:val="00BC107A"/>
    <w:rsid w:val="00BC1146"/>
    <w:rsid w:val="00BC17D3"/>
    <w:rsid w:val="00BC1C59"/>
    <w:rsid w:val="00BC2024"/>
    <w:rsid w:val="00BC204C"/>
    <w:rsid w:val="00BC41DB"/>
    <w:rsid w:val="00BC46BF"/>
    <w:rsid w:val="00BC4753"/>
    <w:rsid w:val="00BC5940"/>
    <w:rsid w:val="00BC6CB0"/>
    <w:rsid w:val="00BD0083"/>
    <w:rsid w:val="00BD00C3"/>
    <w:rsid w:val="00BD0551"/>
    <w:rsid w:val="00BD0B32"/>
    <w:rsid w:val="00BD0E67"/>
    <w:rsid w:val="00BD0F77"/>
    <w:rsid w:val="00BD1395"/>
    <w:rsid w:val="00BD20E9"/>
    <w:rsid w:val="00BD239E"/>
    <w:rsid w:val="00BD259D"/>
    <w:rsid w:val="00BD2939"/>
    <w:rsid w:val="00BD2BB9"/>
    <w:rsid w:val="00BD3C14"/>
    <w:rsid w:val="00BD6B82"/>
    <w:rsid w:val="00BD6D23"/>
    <w:rsid w:val="00BD7109"/>
    <w:rsid w:val="00BD7632"/>
    <w:rsid w:val="00BE05F7"/>
    <w:rsid w:val="00BE1632"/>
    <w:rsid w:val="00BE215E"/>
    <w:rsid w:val="00BE2569"/>
    <w:rsid w:val="00BE27D8"/>
    <w:rsid w:val="00BE284C"/>
    <w:rsid w:val="00BE2FBA"/>
    <w:rsid w:val="00BE3D40"/>
    <w:rsid w:val="00BE414A"/>
    <w:rsid w:val="00BE425F"/>
    <w:rsid w:val="00BE4476"/>
    <w:rsid w:val="00BE4576"/>
    <w:rsid w:val="00BE45AE"/>
    <w:rsid w:val="00BE4D89"/>
    <w:rsid w:val="00BE52CF"/>
    <w:rsid w:val="00BE617C"/>
    <w:rsid w:val="00BF08FC"/>
    <w:rsid w:val="00BF0AE5"/>
    <w:rsid w:val="00BF113B"/>
    <w:rsid w:val="00BF133B"/>
    <w:rsid w:val="00BF149D"/>
    <w:rsid w:val="00BF27D3"/>
    <w:rsid w:val="00BF2FFE"/>
    <w:rsid w:val="00BF3832"/>
    <w:rsid w:val="00BF3B8F"/>
    <w:rsid w:val="00BF3DB6"/>
    <w:rsid w:val="00BF4898"/>
    <w:rsid w:val="00BF5176"/>
    <w:rsid w:val="00BF5B3A"/>
    <w:rsid w:val="00BF5C89"/>
    <w:rsid w:val="00BF6313"/>
    <w:rsid w:val="00BF638E"/>
    <w:rsid w:val="00BF6774"/>
    <w:rsid w:val="00BF7205"/>
    <w:rsid w:val="00C0030A"/>
    <w:rsid w:val="00C00CF2"/>
    <w:rsid w:val="00C00D0A"/>
    <w:rsid w:val="00C0131A"/>
    <w:rsid w:val="00C015AC"/>
    <w:rsid w:val="00C02A44"/>
    <w:rsid w:val="00C02D7A"/>
    <w:rsid w:val="00C037FF"/>
    <w:rsid w:val="00C038A8"/>
    <w:rsid w:val="00C038FA"/>
    <w:rsid w:val="00C04523"/>
    <w:rsid w:val="00C04D39"/>
    <w:rsid w:val="00C04FB2"/>
    <w:rsid w:val="00C05957"/>
    <w:rsid w:val="00C05D76"/>
    <w:rsid w:val="00C068A7"/>
    <w:rsid w:val="00C06B59"/>
    <w:rsid w:val="00C06EAD"/>
    <w:rsid w:val="00C07028"/>
    <w:rsid w:val="00C07466"/>
    <w:rsid w:val="00C07C03"/>
    <w:rsid w:val="00C11B5C"/>
    <w:rsid w:val="00C124F1"/>
    <w:rsid w:val="00C12A05"/>
    <w:rsid w:val="00C13F41"/>
    <w:rsid w:val="00C14887"/>
    <w:rsid w:val="00C14B37"/>
    <w:rsid w:val="00C156C9"/>
    <w:rsid w:val="00C16F13"/>
    <w:rsid w:val="00C1702B"/>
    <w:rsid w:val="00C20182"/>
    <w:rsid w:val="00C201C7"/>
    <w:rsid w:val="00C211A2"/>
    <w:rsid w:val="00C2129F"/>
    <w:rsid w:val="00C2272B"/>
    <w:rsid w:val="00C22A56"/>
    <w:rsid w:val="00C22D87"/>
    <w:rsid w:val="00C22DA4"/>
    <w:rsid w:val="00C22FDA"/>
    <w:rsid w:val="00C233DB"/>
    <w:rsid w:val="00C25552"/>
    <w:rsid w:val="00C26CB9"/>
    <w:rsid w:val="00C27405"/>
    <w:rsid w:val="00C27F50"/>
    <w:rsid w:val="00C303A5"/>
    <w:rsid w:val="00C30F31"/>
    <w:rsid w:val="00C31351"/>
    <w:rsid w:val="00C31B1A"/>
    <w:rsid w:val="00C31F3F"/>
    <w:rsid w:val="00C32411"/>
    <w:rsid w:val="00C32887"/>
    <w:rsid w:val="00C32F68"/>
    <w:rsid w:val="00C33086"/>
    <w:rsid w:val="00C335EF"/>
    <w:rsid w:val="00C34207"/>
    <w:rsid w:val="00C342C4"/>
    <w:rsid w:val="00C348EB"/>
    <w:rsid w:val="00C34DD0"/>
    <w:rsid w:val="00C355CF"/>
    <w:rsid w:val="00C35E56"/>
    <w:rsid w:val="00C36B62"/>
    <w:rsid w:val="00C36B6C"/>
    <w:rsid w:val="00C37146"/>
    <w:rsid w:val="00C37744"/>
    <w:rsid w:val="00C40126"/>
    <w:rsid w:val="00C40C63"/>
    <w:rsid w:val="00C41543"/>
    <w:rsid w:val="00C42F25"/>
    <w:rsid w:val="00C43961"/>
    <w:rsid w:val="00C442F3"/>
    <w:rsid w:val="00C45983"/>
    <w:rsid w:val="00C46A0C"/>
    <w:rsid w:val="00C46D9A"/>
    <w:rsid w:val="00C4755F"/>
    <w:rsid w:val="00C47D32"/>
    <w:rsid w:val="00C50287"/>
    <w:rsid w:val="00C516F8"/>
    <w:rsid w:val="00C5264E"/>
    <w:rsid w:val="00C53A0E"/>
    <w:rsid w:val="00C552C4"/>
    <w:rsid w:val="00C553F4"/>
    <w:rsid w:val="00C602DC"/>
    <w:rsid w:val="00C609AB"/>
    <w:rsid w:val="00C61CBE"/>
    <w:rsid w:val="00C63281"/>
    <w:rsid w:val="00C63463"/>
    <w:rsid w:val="00C64C05"/>
    <w:rsid w:val="00C6619D"/>
    <w:rsid w:val="00C668A8"/>
    <w:rsid w:val="00C66D8B"/>
    <w:rsid w:val="00C67898"/>
    <w:rsid w:val="00C67AAA"/>
    <w:rsid w:val="00C70593"/>
    <w:rsid w:val="00C70987"/>
    <w:rsid w:val="00C71AE4"/>
    <w:rsid w:val="00C72FF7"/>
    <w:rsid w:val="00C734EF"/>
    <w:rsid w:val="00C739E7"/>
    <w:rsid w:val="00C75706"/>
    <w:rsid w:val="00C7770B"/>
    <w:rsid w:val="00C77D02"/>
    <w:rsid w:val="00C803DE"/>
    <w:rsid w:val="00C80668"/>
    <w:rsid w:val="00C809C9"/>
    <w:rsid w:val="00C810DA"/>
    <w:rsid w:val="00C82359"/>
    <w:rsid w:val="00C82CD5"/>
    <w:rsid w:val="00C83786"/>
    <w:rsid w:val="00C847AA"/>
    <w:rsid w:val="00C848A8"/>
    <w:rsid w:val="00C85365"/>
    <w:rsid w:val="00C858E4"/>
    <w:rsid w:val="00C85CAB"/>
    <w:rsid w:val="00C86F32"/>
    <w:rsid w:val="00C87491"/>
    <w:rsid w:val="00C87F82"/>
    <w:rsid w:val="00C90180"/>
    <w:rsid w:val="00C905C6"/>
    <w:rsid w:val="00C909CD"/>
    <w:rsid w:val="00C90C48"/>
    <w:rsid w:val="00C918D6"/>
    <w:rsid w:val="00C91CE1"/>
    <w:rsid w:val="00C92600"/>
    <w:rsid w:val="00C929F9"/>
    <w:rsid w:val="00C92A54"/>
    <w:rsid w:val="00C937A4"/>
    <w:rsid w:val="00C93EE7"/>
    <w:rsid w:val="00C9468E"/>
    <w:rsid w:val="00C948B0"/>
    <w:rsid w:val="00C94A61"/>
    <w:rsid w:val="00C96170"/>
    <w:rsid w:val="00C96A52"/>
    <w:rsid w:val="00C97FFB"/>
    <w:rsid w:val="00CA164B"/>
    <w:rsid w:val="00CA16B0"/>
    <w:rsid w:val="00CA2590"/>
    <w:rsid w:val="00CA3428"/>
    <w:rsid w:val="00CA3C33"/>
    <w:rsid w:val="00CA50DD"/>
    <w:rsid w:val="00CA5140"/>
    <w:rsid w:val="00CA59D9"/>
    <w:rsid w:val="00CA5FAB"/>
    <w:rsid w:val="00CA7030"/>
    <w:rsid w:val="00CA75FC"/>
    <w:rsid w:val="00CB0B29"/>
    <w:rsid w:val="00CB2034"/>
    <w:rsid w:val="00CB2420"/>
    <w:rsid w:val="00CB2985"/>
    <w:rsid w:val="00CB4503"/>
    <w:rsid w:val="00CB45BB"/>
    <w:rsid w:val="00CB4FAC"/>
    <w:rsid w:val="00CB57D0"/>
    <w:rsid w:val="00CB59A6"/>
    <w:rsid w:val="00CB67A4"/>
    <w:rsid w:val="00CB79E4"/>
    <w:rsid w:val="00CC0338"/>
    <w:rsid w:val="00CC087A"/>
    <w:rsid w:val="00CC0E97"/>
    <w:rsid w:val="00CC1B73"/>
    <w:rsid w:val="00CC2523"/>
    <w:rsid w:val="00CC2CEE"/>
    <w:rsid w:val="00CC2E1C"/>
    <w:rsid w:val="00CC3092"/>
    <w:rsid w:val="00CC3717"/>
    <w:rsid w:val="00CC399B"/>
    <w:rsid w:val="00CC4414"/>
    <w:rsid w:val="00CC50F3"/>
    <w:rsid w:val="00CC5969"/>
    <w:rsid w:val="00CC63E7"/>
    <w:rsid w:val="00CC6F98"/>
    <w:rsid w:val="00CC71FE"/>
    <w:rsid w:val="00CC74D0"/>
    <w:rsid w:val="00CC7649"/>
    <w:rsid w:val="00CD0D01"/>
    <w:rsid w:val="00CD0E33"/>
    <w:rsid w:val="00CD0F08"/>
    <w:rsid w:val="00CD123F"/>
    <w:rsid w:val="00CD35AC"/>
    <w:rsid w:val="00CD582F"/>
    <w:rsid w:val="00CD5C5A"/>
    <w:rsid w:val="00CD634A"/>
    <w:rsid w:val="00CD6CA7"/>
    <w:rsid w:val="00CD6D7C"/>
    <w:rsid w:val="00CD73C1"/>
    <w:rsid w:val="00CD7B52"/>
    <w:rsid w:val="00CD7D88"/>
    <w:rsid w:val="00CE08CC"/>
    <w:rsid w:val="00CE1AEB"/>
    <w:rsid w:val="00CE1DC8"/>
    <w:rsid w:val="00CE2968"/>
    <w:rsid w:val="00CE2977"/>
    <w:rsid w:val="00CE3523"/>
    <w:rsid w:val="00CE3DB5"/>
    <w:rsid w:val="00CE6E8B"/>
    <w:rsid w:val="00CE6F2A"/>
    <w:rsid w:val="00CF0545"/>
    <w:rsid w:val="00CF05C7"/>
    <w:rsid w:val="00CF160D"/>
    <w:rsid w:val="00CF28AF"/>
    <w:rsid w:val="00CF2D00"/>
    <w:rsid w:val="00CF3865"/>
    <w:rsid w:val="00CF38A3"/>
    <w:rsid w:val="00CF4572"/>
    <w:rsid w:val="00CF4685"/>
    <w:rsid w:val="00CF4C72"/>
    <w:rsid w:val="00CF52F6"/>
    <w:rsid w:val="00CF59A1"/>
    <w:rsid w:val="00CF5A30"/>
    <w:rsid w:val="00CF60B2"/>
    <w:rsid w:val="00CF6F6F"/>
    <w:rsid w:val="00CF7B2A"/>
    <w:rsid w:val="00D0023A"/>
    <w:rsid w:val="00D0055B"/>
    <w:rsid w:val="00D01DAA"/>
    <w:rsid w:val="00D01E12"/>
    <w:rsid w:val="00D0210F"/>
    <w:rsid w:val="00D023D4"/>
    <w:rsid w:val="00D02F13"/>
    <w:rsid w:val="00D034BB"/>
    <w:rsid w:val="00D04861"/>
    <w:rsid w:val="00D04D7B"/>
    <w:rsid w:val="00D04DEA"/>
    <w:rsid w:val="00D0537C"/>
    <w:rsid w:val="00D053E8"/>
    <w:rsid w:val="00D057D0"/>
    <w:rsid w:val="00D057EE"/>
    <w:rsid w:val="00D061EB"/>
    <w:rsid w:val="00D06727"/>
    <w:rsid w:val="00D0686A"/>
    <w:rsid w:val="00D0691E"/>
    <w:rsid w:val="00D07877"/>
    <w:rsid w:val="00D07899"/>
    <w:rsid w:val="00D07CE4"/>
    <w:rsid w:val="00D07FA7"/>
    <w:rsid w:val="00D10D43"/>
    <w:rsid w:val="00D110FE"/>
    <w:rsid w:val="00D11214"/>
    <w:rsid w:val="00D119D2"/>
    <w:rsid w:val="00D1276E"/>
    <w:rsid w:val="00D12914"/>
    <w:rsid w:val="00D13591"/>
    <w:rsid w:val="00D14213"/>
    <w:rsid w:val="00D14591"/>
    <w:rsid w:val="00D1526C"/>
    <w:rsid w:val="00D1540E"/>
    <w:rsid w:val="00D15710"/>
    <w:rsid w:val="00D15A71"/>
    <w:rsid w:val="00D162E1"/>
    <w:rsid w:val="00D16B87"/>
    <w:rsid w:val="00D16FC4"/>
    <w:rsid w:val="00D1720C"/>
    <w:rsid w:val="00D172DE"/>
    <w:rsid w:val="00D17314"/>
    <w:rsid w:val="00D173BD"/>
    <w:rsid w:val="00D20085"/>
    <w:rsid w:val="00D2097C"/>
    <w:rsid w:val="00D20BD7"/>
    <w:rsid w:val="00D2173E"/>
    <w:rsid w:val="00D22172"/>
    <w:rsid w:val="00D228EA"/>
    <w:rsid w:val="00D238B2"/>
    <w:rsid w:val="00D248A3"/>
    <w:rsid w:val="00D248D7"/>
    <w:rsid w:val="00D25856"/>
    <w:rsid w:val="00D2612C"/>
    <w:rsid w:val="00D2725E"/>
    <w:rsid w:val="00D3027B"/>
    <w:rsid w:val="00D3090B"/>
    <w:rsid w:val="00D30EBA"/>
    <w:rsid w:val="00D31FAA"/>
    <w:rsid w:val="00D34A3B"/>
    <w:rsid w:val="00D35BD5"/>
    <w:rsid w:val="00D36672"/>
    <w:rsid w:val="00D368E0"/>
    <w:rsid w:val="00D37697"/>
    <w:rsid w:val="00D40A71"/>
    <w:rsid w:val="00D417D9"/>
    <w:rsid w:val="00D42212"/>
    <w:rsid w:val="00D43447"/>
    <w:rsid w:val="00D43491"/>
    <w:rsid w:val="00D4357A"/>
    <w:rsid w:val="00D43D61"/>
    <w:rsid w:val="00D4495F"/>
    <w:rsid w:val="00D44EB1"/>
    <w:rsid w:val="00D44EE0"/>
    <w:rsid w:val="00D45621"/>
    <w:rsid w:val="00D45BDB"/>
    <w:rsid w:val="00D46FCB"/>
    <w:rsid w:val="00D50027"/>
    <w:rsid w:val="00D5002B"/>
    <w:rsid w:val="00D510B2"/>
    <w:rsid w:val="00D51695"/>
    <w:rsid w:val="00D51895"/>
    <w:rsid w:val="00D52423"/>
    <w:rsid w:val="00D52E1B"/>
    <w:rsid w:val="00D5345C"/>
    <w:rsid w:val="00D53ABA"/>
    <w:rsid w:val="00D53FD6"/>
    <w:rsid w:val="00D5422C"/>
    <w:rsid w:val="00D5437D"/>
    <w:rsid w:val="00D54CFA"/>
    <w:rsid w:val="00D5673B"/>
    <w:rsid w:val="00D568FD"/>
    <w:rsid w:val="00D56B80"/>
    <w:rsid w:val="00D56DD5"/>
    <w:rsid w:val="00D5751E"/>
    <w:rsid w:val="00D5773E"/>
    <w:rsid w:val="00D57F2F"/>
    <w:rsid w:val="00D608EC"/>
    <w:rsid w:val="00D61BE8"/>
    <w:rsid w:val="00D620A4"/>
    <w:rsid w:val="00D62F25"/>
    <w:rsid w:val="00D63339"/>
    <w:rsid w:val="00D644F5"/>
    <w:rsid w:val="00D6454F"/>
    <w:rsid w:val="00D64864"/>
    <w:rsid w:val="00D65DF2"/>
    <w:rsid w:val="00D65F94"/>
    <w:rsid w:val="00D662E8"/>
    <w:rsid w:val="00D664D7"/>
    <w:rsid w:val="00D67059"/>
    <w:rsid w:val="00D670FF"/>
    <w:rsid w:val="00D6767F"/>
    <w:rsid w:val="00D6775F"/>
    <w:rsid w:val="00D702E4"/>
    <w:rsid w:val="00D72697"/>
    <w:rsid w:val="00D72D3E"/>
    <w:rsid w:val="00D72D8C"/>
    <w:rsid w:val="00D7413F"/>
    <w:rsid w:val="00D75A91"/>
    <w:rsid w:val="00D761A4"/>
    <w:rsid w:val="00D77CE5"/>
    <w:rsid w:val="00D8020F"/>
    <w:rsid w:val="00D80483"/>
    <w:rsid w:val="00D8081E"/>
    <w:rsid w:val="00D80A90"/>
    <w:rsid w:val="00D8101E"/>
    <w:rsid w:val="00D841E5"/>
    <w:rsid w:val="00D8563B"/>
    <w:rsid w:val="00D8563F"/>
    <w:rsid w:val="00D868D3"/>
    <w:rsid w:val="00D901F4"/>
    <w:rsid w:val="00D90AE4"/>
    <w:rsid w:val="00D912FD"/>
    <w:rsid w:val="00D91752"/>
    <w:rsid w:val="00D91829"/>
    <w:rsid w:val="00D92177"/>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165"/>
    <w:rsid w:val="00DA1577"/>
    <w:rsid w:val="00DA1F93"/>
    <w:rsid w:val="00DA2126"/>
    <w:rsid w:val="00DA2578"/>
    <w:rsid w:val="00DA2754"/>
    <w:rsid w:val="00DA2F6A"/>
    <w:rsid w:val="00DA5054"/>
    <w:rsid w:val="00DA636C"/>
    <w:rsid w:val="00DA6B07"/>
    <w:rsid w:val="00DA786F"/>
    <w:rsid w:val="00DA7D66"/>
    <w:rsid w:val="00DA7EA1"/>
    <w:rsid w:val="00DB0992"/>
    <w:rsid w:val="00DB0B8C"/>
    <w:rsid w:val="00DB0FBB"/>
    <w:rsid w:val="00DB20B0"/>
    <w:rsid w:val="00DB3A7A"/>
    <w:rsid w:val="00DB4F65"/>
    <w:rsid w:val="00DB5995"/>
    <w:rsid w:val="00DB60CF"/>
    <w:rsid w:val="00DB750A"/>
    <w:rsid w:val="00DC129E"/>
    <w:rsid w:val="00DC2007"/>
    <w:rsid w:val="00DC25D1"/>
    <w:rsid w:val="00DC2665"/>
    <w:rsid w:val="00DC34AA"/>
    <w:rsid w:val="00DC3C10"/>
    <w:rsid w:val="00DC403C"/>
    <w:rsid w:val="00DC4325"/>
    <w:rsid w:val="00DC639E"/>
    <w:rsid w:val="00DC7BA2"/>
    <w:rsid w:val="00DD049A"/>
    <w:rsid w:val="00DD0774"/>
    <w:rsid w:val="00DD1827"/>
    <w:rsid w:val="00DD2BE3"/>
    <w:rsid w:val="00DD2F3F"/>
    <w:rsid w:val="00DD39C5"/>
    <w:rsid w:val="00DD40B5"/>
    <w:rsid w:val="00DD4340"/>
    <w:rsid w:val="00DD49B3"/>
    <w:rsid w:val="00DD5BE0"/>
    <w:rsid w:val="00DD6374"/>
    <w:rsid w:val="00DD7766"/>
    <w:rsid w:val="00DD7BCC"/>
    <w:rsid w:val="00DE0436"/>
    <w:rsid w:val="00DE0438"/>
    <w:rsid w:val="00DE1062"/>
    <w:rsid w:val="00DE1166"/>
    <w:rsid w:val="00DE18A2"/>
    <w:rsid w:val="00DE35EF"/>
    <w:rsid w:val="00DE45DB"/>
    <w:rsid w:val="00DE4641"/>
    <w:rsid w:val="00DE46DA"/>
    <w:rsid w:val="00DE4B4E"/>
    <w:rsid w:val="00DE525D"/>
    <w:rsid w:val="00DE54F8"/>
    <w:rsid w:val="00DE551A"/>
    <w:rsid w:val="00DE5CF2"/>
    <w:rsid w:val="00DE5D2E"/>
    <w:rsid w:val="00DE5FDC"/>
    <w:rsid w:val="00DE618C"/>
    <w:rsid w:val="00DE6426"/>
    <w:rsid w:val="00DE6511"/>
    <w:rsid w:val="00DE6A67"/>
    <w:rsid w:val="00DE6E4E"/>
    <w:rsid w:val="00DF0445"/>
    <w:rsid w:val="00DF06BA"/>
    <w:rsid w:val="00DF187C"/>
    <w:rsid w:val="00DF1EB1"/>
    <w:rsid w:val="00DF2A3F"/>
    <w:rsid w:val="00DF2D2A"/>
    <w:rsid w:val="00DF362C"/>
    <w:rsid w:val="00DF3AEB"/>
    <w:rsid w:val="00DF5135"/>
    <w:rsid w:val="00DF5C89"/>
    <w:rsid w:val="00DF603E"/>
    <w:rsid w:val="00DF6CEB"/>
    <w:rsid w:val="00DF7A59"/>
    <w:rsid w:val="00E02CE4"/>
    <w:rsid w:val="00E02EB7"/>
    <w:rsid w:val="00E02F68"/>
    <w:rsid w:val="00E03457"/>
    <w:rsid w:val="00E034A7"/>
    <w:rsid w:val="00E03669"/>
    <w:rsid w:val="00E0470F"/>
    <w:rsid w:val="00E04B41"/>
    <w:rsid w:val="00E05242"/>
    <w:rsid w:val="00E05621"/>
    <w:rsid w:val="00E06DBF"/>
    <w:rsid w:val="00E07174"/>
    <w:rsid w:val="00E07259"/>
    <w:rsid w:val="00E07A1E"/>
    <w:rsid w:val="00E10E0B"/>
    <w:rsid w:val="00E11221"/>
    <w:rsid w:val="00E12308"/>
    <w:rsid w:val="00E12F2B"/>
    <w:rsid w:val="00E13785"/>
    <w:rsid w:val="00E13A7B"/>
    <w:rsid w:val="00E14F78"/>
    <w:rsid w:val="00E15364"/>
    <w:rsid w:val="00E16689"/>
    <w:rsid w:val="00E16951"/>
    <w:rsid w:val="00E1723F"/>
    <w:rsid w:val="00E1777C"/>
    <w:rsid w:val="00E21566"/>
    <w:rsid w:val="00E2162A"/>
    <w:rsid w:val="00E21968"/>
    <w:rsid w:val="00E22550"/>
    <w:rsid w:val="00E2361F"/>
    <w:rsid w:val="00E247DF"/>
    <w:rsid w:val="00E25DBE"/>
    <w:rsid w:val="00E263A5"/>
    <w:rsid w:val="00E269C3"/>
    <w:rsid w:val="00E26EF6"/>
    <w:rsid w:val="00E275A5"/>
    <w:rsid w:val="00E276AA"/>
    <w:rsid w:val="00E3007E"/>
    <w:rsid w:val="00E30520"/>
    <w:rsid w:val="00E305ED"/>
    <w:rsid w:val="00E32678"/>
    <w:rsid w:val="00E326B2"/>
    <w:rsid w:val="00E34322"/>
    <w:rsid w:val="00E34AA4"/>
    <w:rsid w:val="00E35CFE"/>
    <w:rsid w:val="00E363F3"/>
    <w:rsid w:val="00E3641D"/>
    <w:rsid w:val="00E37C68"/>
    <w:rsid w:val="00E37C7E"/>
    <w:rsid w:val="00E37D14"/>
    <w:rsid w:val="00E40353"/>
    <w:rsid w:val="00E4130A"/>
    <w:rsid w:val="00E41713"/>
    <w:rsid w:val="00E419EB"/>
    <w:rsid w:val="00E41D33"/>
    <w:rsid w:val="00E429F5"/>
    <w:rsid w:val="00E42B94"/>
    <w:rsid w:val="00E42EF6"/>
    <w:rsid w:val="00E43236"/>
    <w:rsid w:val="00E437A3"/>
    <w:rsid w:val="00E45861"/>
    <w:rsid w:val="00E45D25"/>
    <w:rsid w:val="00E476FB"/>
    <w:rsid w:val="00E47811"/>
    <w:rsid w:val="00E50091"/>
    <w:rsid w:val="00E50277"/>
    <w:rsid w:val="00E50473"/>
    <w:rsid w:val="00E5098A"/>
    <w:rsid w:val="00E50BE9"/>
    <w:rsid w:val="00E50C36"/>
    <w:rsid w:val="00E5198A"/>
    <w:rsid w:val="00E51C0B"/>
    <w:rsid w:val="00E52AA2"/>
    <w:rsid w:val="00E5349D"/>
    <w:rsid w:val="00E534A6"/>
    <w:rsid w:val="00E53633"/>
    <w:rsid w:val="00E54C12"/>
    <w:rsid w:val="00E54C34"/>
    <w:rsid w:val="00E55A45"/>
    <w:rsid w:val="00E56306"/>
    <w:rsid w:val="00E56762"/>
    <w:rsid w:val="00E568F6"/>
    <w:rsid w:val="00E602B0"/>
    <w:rsid w:val="00E611B9"/>
    <w:rsid w:val="00E611D6"/>
    <w:rsid w:val="00E61F63"/>
    <w:rsid w:val="00E64853"/>
    <w:rsid w:val="00E65393"/>
    <w:rsid w:val="00E653F8"/>
    <w:rsid w:val="00E656B6"/>
    <w:rsid w:val="00E662A7"/>
    <w:rsid w:val="00E664AE"/>
    <w:rsid w:val="00E673FE"/>
    <w:rsid w:val="00E7108D"/>
    <w:rsid w:val="00E7137D"/>
    <w:rsid w:val="00E7154A"/>
    <w:rsid w:val="00E72870"/>
    <w:rsid w:val="00E72DC5"/>
    <w:rsid w:val="00E72EA4"/>
    <w:rsid w:val="00E72F94"/>
    <w:rsid w:val="00E7338A"/>
    <w:rsid w:val="00E73ED7"/>
    <w:rsid w:val="00E7441C"/>
    <w:rsid w:val="00E74632"/>
    <w:rsid w:val="00E75749"/>
    <w:rsid w:val="00E7661B"/>
    <w:rsid w:val="00E7684C"/>
    <w:rsid w:val="00E77370"/>
    <w:rsid w:val="00E77C1A"/>
    <w:rsid w:val="00E77DA6"/>
    <w:rsid w:val="00E80ACA"/>
    <w:rsid w:val="00E81C4B"/>
    <w:rsid w:val="00E82479"/>
    <w:rsid w:val="00E82973"/>
    <w:rsid w:val="00E82CA9"/>
    <w:rsid w:val="00E838AF"/>
    <w:rsid w:val="00E838ED"/>
    <w:rsid w:val="00E83F3C"/>
    <w:rsid w:val="00E84594"/>
    <w:rsid w:val="00E860AD"/>
    <w:rsid w:val="00E8624F"/>
    <w:rsid w:val="00E86EBE"/>
    <w:rsid w:val="00E87A91"/>
    <w:rsid w:val="00E90028"/>
    <w:rsid w:val="00E90324"/>
    <w:rsid w:val="00E9044B"/>
    <w:rsid w:val="00E904AC"/>
    <w:rsid w:val="00E9091D"/>
    <w:rsid w:val="00E90B56"/>
    <w:rsid w:val="00E90DBF"/>
    <w:rsid w:val="00E91026"/>
    <w:rsid w:val="00E922D5"/>
    <w:rsid w:val="00E92B21"/>
    <w:rsid w:val="00E92F63"/>
    <w:rsid w:val="00E94360"/>
    <w:rsid w:val="00E943BC"/>
    <w:rsid w:val="00E94A8C"/>
    <w:rsid w:val="00E95528"/>
    <w:rsid w:val="00E9552A"/>
    <w:rsid w:val="00E95803"/>
    <w:rsid w:val="00E95A9A"/>
    <w:rsid w:val="00E95DAD"/>
    <w:rsid w:val="00E95F1A"/>
    <w:rsid w:val="00E960AE"/>
    <w:rsid w:val="00E960B2"/>
    <w:rsid w:val="00E96445"/>
    <w:rsid w:val="00E965D4"/>
    <w:rsid w:val="00E976EA"/>
    <w:rsid w:val="00EA0D1D"/>
    <w:rsid w:val="00EA133E"/>
    <w:rsid w:val="00EA22F9"/>
    <w:rsid w:val="00EA258A"/>
    <w:rsid w:val="00EA27E7"/>
    <w:rsid w:val="00EA3051"/>
    <w:rsid w:val="00EA35A8"/>
    <w:rsid w:val="00EA4EFB"/>
    <w:rsid w:val="00EA5365"/>
    <w:rsid w:val="00EA5894"/>
    <w:rsid w:val="00EA643D"/>
    <w:rsid w:val="00EA6CB0"/>
    <w:rsid w:val="00EA7554"/>
    <w:rsid w:val="00EA75E8"/>
    <w:rsid w:val="00EA77D6"/>
    <w:rsid w:val="00EA7A27"/>
    <w:rsid w:val="00EA7A8A"/>
    <w:rsid w:val="00EA7EDB"/>
    <w:rsid w:val="00EB0009"/>
    <w:rsid w:val="00EB02AF"/>
    <w:rsid w:val="00EB02BA"/>
    <w:rsid w:val="00EB04E0"/>
    <w:rsid w:val="00EB08E3"/>
    <w:rsid w:val="00EB1150"/>
    <w:rsid w:val="00EB11B9"/>
    <w:rsid w:val="00EB2B3C"/>
    <w:rsid w:val="00EB30B6"/>
    <w:rsid w:val="00EB3263"/>
    <w:rsid w:val="00EB39E2"/>
    <w:rsid w:val="00EB44C0"/>
    <w:rsid w:val="00EB45C8"/>
    <w:rsid w:val="00EB4A63"/>
    <w:rsid w:val="00EB4AC1"/>
    <w:rsid w:val="00EB5861"/>
    <w:rsid w:val="00EB5D57"/>
    <w:rsid w:val="00EB735B"/>
    <w:rsid w:val="00EC1352"/>
    <w:rsid w:val="00EC137B"/>
    <w:rsid w:val="00EC2265"/>
    <w:rsid w:val="00EC347D"/>
    <w:rsid w:val="00EC3685"/>
    <w:rsid w:val="00EC48A4"/>
    <w:rsid w:val="00EC48DF"/>
    <w:rsid w:val="00EC6979"/>
    <w:rsid w:val="00EC6B5E"/>
    <w:rsid w:val="00EC6D1E"/>
    <w:rsid w:val="00ED0512"/>
    <w:rsid w:val="00ED06BF"/>
    <w:rsid w:val="00ED09B4"/>
    <w:rsid w:val="00ED1C48"/>
    <w:rsid w:val="00ED22A3"/>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0CE1"/>
    <w:rsid w:val="00EF2849"/>
    <w:rsid w:val="00EF2AB8"/>
    <w:rsid w:val="00EF2FF0"/>
    <w:rsid w:val="00EF4CAE"/>
    <w:rsid w:val="00EF5114"/>
    <w:rsid w:val="00EF69B2"/>
    <w:rsid w:val="00EF7080"/>
    <w:rsid w:val="00EF7742"/>
    <w:rsid w:val="00F01443"/>
    <w:rsid w:val="00F016EA"/>
    <w:rsid w:val="00F01BDB"/>
    <w:rsid w:val="00F03721"/>
    <w:rsid w:val="00F0438F"/>
    <w:rsid w:val="00F04CB0"/>
    <w:rsid w:val="00F0697C"/>
    <w:rsid w:val="00F07B0B"/>
    <w:rsid w:val="00F1026E"/>
    <w:rsid w:val="00F10905"/>
    <w:rsid w:val="00F110E8"/>
    <w:rsid w:val="00F11312"/>
    <w:rsid w:val="00F114D6"/>
    <w:rsid w:val="00F11558"/>
    <w:rsid w:val="00F12798"/>
    <w:rsid w:val="00F12989"/>
    <w:rsid w:val="00F12EDD"/>
    <w:rsid w:val="00F12F7D"/>
    <w:rsid w:val="00F13FCF"/>
    <w:rsid w:val="00F142EF"/>
    <w:rsid w:val="00F151E1"/>
    <w:rsid w:val="00F15A77"/>
    <w:rsid w:val="00F16835"/>
    <w:rsid w:val="00F16FC3"/>
    <w:rsid w:val="00F172AF"/>
    <w:rsid w:val="00F17975"/>
    <w:rsid w:val="00F17BFC"/>
    <w:rsid w:val="00F21069"/>
    <w:rsid w:val="00F210DD"/>
    <w:rsid w:val="00F2110B"/>
    <w:rsid w:val="00F21837"/>
    <w:rsid w:val="00F21FE9"/>
    <w:rsid w:val="00F2271A"/>
    <w:rsid w:val="00F239F5"/>
    <w:rsid w:val="00F24130"/>
    <w:rsid w:val="00F24522"/>
    <w:rsid w:val="00F2474F"/>
    <w:rsid w:val="00F24EA6"/>
    <w:rsid w:val="00F255AE"/>
    <w:rsid w:val="00F25696"/>
    <w:rsid w:val="00F259AF"/>
    <w:rsid w:val="00F268EF"/>
    <w:rsid w:val="00F27694"/>
    <w:rsid w:val="00F278BC"/>
    <w:rsid w:val="00F30F5B"/>
    <w:rsid w:val="00F330BE"/>
    <w:rsid w:val="00F335B2"/>
    <w:rsid w:val="00F337CD"/>
    <w:rsid w:val="00F33BB0"/>
    <w:rsid w:val="00F34195"/>
    <w:rsid w:val="00F346BA"/>
    <w:rsid w:val="00F351DC"/>
    <w:rsid w:val="00F359D6"/>
    <w:rsid w:val="00F364B6"/>
    <w:rsid w:val="00F368F7"/>
    <w:rsid w:val="00F36F6E"/>
    <w:rsid w:val="00F37A41"/>
    <w:rsid w:val="00F41334"/>
    <w:rsid w:val="00F416D7"/>
    <w:rsid w:val="00F420FF"/>
    <w:rsid w:val="00F4258E"/>
    <w:rsid w:val="00F4265C"/>
    <w:rsid w:val="00F42A34"/>
    <w:rsid w:val="00F43357"/>
    <w:rsid w:val="00F4615F"/>
    <w:rsid w:val="00F46973"/>
    <w:rsid w:val="00F46B4C"/>
    <w:rsid w:val="00F46BC4"/>
    <w:rsid w:val="00F46E45"/>
    <w:rsid w:val="00F475D5"/>
    <w:rsid w:val="00F47DC5"/>
    <w:rsid w:val="00F50778"/>
    <w:rsid w:val="00F518C6"/>
    <w:rsid w:val="00F51C0E"/>
    <w:rsid w:val="00F52220"/>
    <w:rsid w:val="00F53121"/>
    <w:rsid w:val="00F5340A"/>
    <w:rsid w:val="00F54367"/>
    <w:rsid w:val="00F54A87"/>
    <w:rsid w:val="00F54AAC"/>
    <w:rsid w:val="00F54E39"/>
    <w:rsid w:val="00F56115"/>
    <w:rsid w:val="00F56502"/>
    <w:rsid w:val="00F56C79"/>
    <w:rsid w:val="00F5745C"/>
    <w:rsid w:val="00F577DC"/>
    <w:rsid w:val="00F57D49"/>
    <w:rsid w:val="00F57E63"/>
    <w:rsid w:val="00F600DE"/>
    <w:rsid w:val="00F60A8E"/>
    <w:rsid w:val="00F61169"/>
    <w:rsid w:val="00F61430"/>
    <w:rsid w:val="00F61E0C"/>
    <w:rsid w:val="00F6231D"/>
    <w:rsid w:val="00F6280B"/>
    <w:rsid w:val="00F62848"/>
    <w:rsid w:val="00F62895"/>
    <w:rsid w:val="00F63025"/>
    <w:rsid w:val="00F64C30"/>
    <w:rsid w:val="00F64ECC"/>
    <w:rsid w:val="00F652D4"/>
    <w:rsid w:val="00F65583"/>
    <w:rsid w:val="00F65E6F"/>
    <w:rsid w:val="00F66441"/>
    <w:rsid w:val="00F6713B"/>
    <w:rsid w:val="00F70D7E"/>
    <w:rsid w:val="00F72121"/>
    <w:rsid w:val="00F72128"/>
    <w:rsid w:val="00F72221"/>
    <w:rsid w:val="00F724D1"/>
    <w:rsid w:val="00F72AEB"/>
    <w:rsid w:val="00F747FC"/>
    <w:rsid w:val="00F760C1"/>
    <w:rsid w:val="00F76F8F"/>
    <w:rsid w:val="00F77961"/>
    <w:rsid w:val="00F809D8"/>
    <w:rsid w:val="00F80C79"/>
    <w:rsid w:val="00F81983"/>
    <w:rsid w:val="00F8255D"/>
    <w:rsid w:val="00F82FD2"/>
    <w:rsid w:val="00F82FF5"/>
    <w:rsid w:val="00F83976"/>
    <w:rsid w:val="00F84702"/>
    <w:rsid w:val="00F84BC8"/>
    <w:rsid w:val="00F867B9"/>
    <w:rsid w:val="00F871EC"/>
    <w:rsid w:val="00F872AA"/>
    <w:rsid w:val="00F87A3F"/>
    <w:rsid w:val="00F909CD"/>
    <w:rsid w:val="00F90E91"/>
    <w:rsid w:val="00F913DC"/>
    <w:rsid w:val="00F928B2"/>
    <w:rsid w:val="00F92DCF"/>
    <w:rsid w:val="00F93725"/>
    <w:rsid w:val="00F94128"/>
    <w:rsid w:val="00F94731"/>
    <w:rsid w:val="00F94AFC"/>
    <w:rsid w:val="00F952EC"/>
    <w:rsid w:val="00F9532F"/>
    <w:rsid w:val="00F956B8"/>
    <w:rsid w:val="00F95E99"/>
    <w:rsid w:val="00F962B6"/>
    <w:rsid w:val="00F966F1"/>
    <w:rsid w:val="00F9702B"/>
    <w:rsid w:val="00F97089"/>
    <w:rsid w:val="00F97A83"/>
    <w:rsid w:val="00F97CBF"/>
    <w:rsid w:val="00FA069A"/>
    <w:rsid w:val="00FA0820"/>
    <w:rsid w:val="00FA13E4"/>
    <w:rsid w:val="00FA19C8"/>
    <w:rsid w:val="00FA1D1E"/>
    <w:rsid w:val="00FA207F"/>
    <w:rsid w:val="00FA2399"/>
    <w:rsid w:val="00FA31FB"/>
    <w:rsid w:val="00FA39C9"/>
    <w:rsid w:val="00FA4DD8"/>
    <w:rsid w:val="00FA5099"/>
    <w:rsid w:val="00FA5440"/>
    <w:rsid w:val="00FA5947"/>
    <w:rsid w:val="00FA6288"/>
    <w:rsid w:val="00FA6B0C"/>
    <w:rsid w:val="00FA7B92"/>
    <w:rsid w:val="00FB210F"/>
    <w:rsid w:val="00FB28C6"/>
    <w:rsid w:val="00FB3016"/>
    <w:rsid w:val="00FB3282"/>
    <w:rsid w:val="00FB359E"/>
    <w:rsid w:val="00FB39AB"/>
    <w:rsid w:val="00FB3E6F"/>
    <w:rsid w:val="00FB4022"/>
    <w:rsid w:val="00FB5857"/>
    <w:rsid w:val="00FB591E"/>
    <w:rsid w:val="00FB79E5"/>
    <w:rsid w:val="00FB7A0C"/>
    <w:rsid w:val="00FB7A19"/>
    <w:rsid w:val="00FC0C00"/>
    <w:rsid w:val="00FC1A09"/>
    <w:rsid w:val="00FC2818"/>
    <w:rsid w:val="00FC28AE"/>
    <w:rsid w:val="00FC342B"/>
    <w:rsid w:val="00FC39FA"/>
    <w:rsid w:val="00FC3D82"/>
    <w:rsid w:val="00FC4958"/>
    <w:rsid w:val="00FC5B5C"/>
    <w:rsid w:val="00FC6744"/>
    <w:rsid w:val="00FC78C4"/>
    <w:rsid w:val="00FC78E3"/>
    <w:rsid w:val="00FC7B93"/>
    <w:rsid w:val="00FC7FCD"/>
    <w:rsid w:val="00FD1523"/>
    <w:rsid w:val="00FD2CE0"/>
    <w:rsid w:val="00FD3106"/>
    <w:rsid w:val="00FD3971"/>
    <w:rsid w:val="00FD3F71"/>
    <w:rsid w:val="00FD4150"/>
    <w:rsid w:val="00FD46EF"/>
    <w:rsid w:val="00FD4DB2"/>
    <w:rsid w:val="00FD4DF4"/>
    <w:rsid w:val="00FD50D2"/>
    <w:rsid w:val="00FD58CC"/>
    <w:rsid w:val="00FD6606"/>
    <w:rsid w:val="00FE03EB"/>
    <w:rsid w:val="00FE0CE9"/>
    <w:rsid w:val="00FE0D31"/>
    <w:rsid w:val="00FE1348"/>
    <w:rsid w:val="00FE2124"/>
    <w:rsid w:val="00FE25BD"/>
    <w:rsid w:val="00FE2E23"/>
    <w:rsid w:val="00FE35A3"/>
    <w:rsid w:val="00FE35CA"/>
    <w:rsid w:val="00FE447E"/>
    <w:rsid w:val="00FE4682"/>
    <w:rsid w:val="00FE481A"/>
    <w:rsid w:val="00FE4C03"/>
    <w:rsid w:val="00FE503E"/>
    <w:rsid w:val="00FE54CD"/>
    <w:rsid w:val="00FE5BA6"/>
    <w:rsid w:val="00FE69FB"/>
    <w:rsid w:val="00FE76EC"/>
    <w:rsid w:val="00FF0174"/>
    <w:rsid w:val="00FF041F"/>
    <w:rsid w:val="00FF10C4"/>
    <w:rsid w:val="00FF36AB"/>
    <w:rsid w:val="00FF3CCA"/>
    <w:rsid w:val="00FF4625"/>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6699"/>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uiPriority w:val="99"/>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 w:type="paragraph" w:customStyle="1" w:styleId="TextosemFormatao3">
    <w:name w:val="Texto sem Formatação3"/>
    <w:basedOn w:val="Normal"/>
    <w:rsid w:val="00C96170"/>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034620">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3126650">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36787453">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04967955">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43697449">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48146141">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1907533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3504069">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1135021">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04938328">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5931487">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66046401">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1748114">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1867003">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09973236">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34428978">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0039975">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6350383">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26579316">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gao@gaspar.sc.gov.br" TargetMode="Externa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676EE-5BEC-4C09-AAC9-FEB283D5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46</Pages>
  <Words>19465</Words>
  <Characters>110009</Characters>
  <Application>Microsoft Office Word</Application>
  <DocSecurity>0</DocSecurity>
  <Lines>916</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129216</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Auxiliar Compras 06</dc:creator>
  <cp:lastModifiedBy>bruna.meis</cp:lastModifiedBy>
  <cp:revision>2512</cp:revision>
  <cp:lastPrinted>2019-10-10T13:12:00Z</cp:lastPrinted>
  <dcterms:created xsi:type="dcterms:W3CDTF">2018-06-12T12:14:00Z</dcterms:created>
  <dcterms:modified xsi:type="dcterms:W3CDTF">2019-10-21T16:11:00Z</dcterms:modified>
</cp:coreProperties>
</file>