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31" w:rsidRPr="008F35CE" w:rsidRDefault="000D5531" w:rsidP="000B625A">
      <w:pPr>
        <w:tabs>
          <w:tab w:val="left" w:pos="6372"/>
          <w:tab w:val="left" w:pos="9498"/>
        </w:tabs>
        <w:spacing w:after="0" w:line="240" w:lineRule="auto"/>
        <w:ind w:left="-709" w:right="-851"/>
        <w:jc w:val="both"/>
        <w:rPr>
          <w:rStyle w:val="nfase"/>
          <w:rFonts w:ascii="Book Antiqua" w:eastAsia="Book Antiqua" w:hAnsi="Book Antiqua"/>
          <w:i w:val="0"/>
        </w:rPr>
      </w:pPr>
      <w:r w:rsidRPr="008F35CE">
        <w:rPr>
          <w:rStyle w:val="nfase"/>
          <w:rFonts w:ascii="Book Antiqua" w:eastAsia="Book Antiqua" w:hAnsi="Book Antiqua"/>
        </w:rPr>
        <w:t>O Município de Gaspar, através do</w:t>
      </w:r>
      <w:r w:rsidRPr="008F35CE">
        <w:rPr>
          <w:rStyle w:val="nfase"/>
          <w:rFonts w:ascii="Book Antiqua" w:eastAsia="Book Antiqua" w:hAnsi="Book Antiqua"/>
          <w:i w:val="0"/>
        </w:rPr>
        <w:t xml:space="preserve"> </w:t>
      </w:r>
      <w:r w:rsidR="000B625A" w:rsidRPr="008F35CE">
        <w:rPr>
          <w:rFonts w:ascii="Book Antiqua" w:hAnsi="Book Antiqua"/>
          <w:i/>
        </w:rPr>
        <w:t>Gabinete do Prefeito e Vice-Prefeito – Superintendência de Defesa Civil – Superintendência de Gestão Compartilhada – Superintendência do Belchior; Secretaria da Fazenda e Gestão Administrativa – Superintendência de Trânsito (DITRAN); Secretaria Municipal de Agricultura e Aquicultura; Secretaria Municipal de Planejamento Territorial; Secretaria Municipal de Obras e Serviços Urbanos; Secretaria Municipal de Educação; Secretaria Municipal de Desenvolvimento Econômico, Renda e Turismo; Secretaria Municipal de Assistência Social; Secretaria Municipal de Saúde; Fundação Municipal de Esportes e Lazer (FMEL); Serviço Autônomo Municipal de Água e Esgoto (SAMAE);</w:t>
      </w:r>
      <w:r w:rsidRPr="008F35CE">
        <w:rPr>
          <w:rStyle w:val="nfase"/>
          <w:rFonts w:ascii="Book Antiqua" w:eastAsia="Book Antiqua" w:hAnsi="Book Antiqua"/>
          <w:i w:val="0"/>
        </w:rPr>
        <w:t xml:space="preserve"> </w:t>
      </w:r>
      <w:r w:rsidRPr="008F35CE">
        <w:rPr>
          <w:rStyle w:val="nfase"/>
          <w:rFonts w:ascii="Book Antiqua" w:eastAsia="Book Antiqua" w:hAnsi="Book Antiqua"/>
        </w:rPr>
        <w:t>Divulga:</w:t>
      </w:r>
    </w:p>
    <w:p w:rsidR="009D5EBC" w:rsidRPr="00463CA1" w:rsidRDefault="009D5EBC" w:rsidP="00686C25">
      <w:pPr>
        <w:tabs>
          <w:tab w:val="left" w:pos="9498"/>
        </w:tabs>
        <w:spacing w:after="0" w:line="240" w:lineRule="auto"/>
        <w:ind w:left="-709" w:right="-851"/>
        <w:rPr>
          <w:rStyle w:val="nfase"/>
          <w:rFonts w:ascii="Book Antiqua" w:eastAsia="Book Antiqua" w:hAnsi="Book Antiqua"/>
          <w:i w:val="0"/>
        </w:rPr>
      </w:pPr>
      <w:r w:rsidRPr="00463CA1">
        <w:rPr>
          <w:rStyle w:val="nfase"/>
          <w:rFonts w:ascii="Book Antiqua" w:eastAsia="Book Antiqua" w:hAnsi="Book Antiqua"/>
        </w:rPr>
        <w:tab/>
      </w:r>
    </w:p>
    <w:p w:rsidR="009D5EBC" w:rsidRPr="008F35CE" w:rsidRDefault="009D5EBC" w:rsidP="0095628A">
      <w:pPr>
        <w:tabs>
          <w:tab w:val="left" w:pos="9498"/>
        </w:tabs>
        <w:spacing w:after="0" w:line="240" w:lineRule="auto"/>
        <w:ind w:left="-709" w:right="-851"/>
        <w:jc w:val="center"/>
        <w:rPr>
          <w:rStyle w:val="nfase"/>
          <w:rFonts w:ascii="Book Antiqua" w:hAnsi="Book Antiqua"/>
          <w:i w:val="0"/>
          <w:sz w:val="38"/>
          <w:szCs w:val="38"/>
        </w:rPr>
      </w:pPr>
      <w:r w:rsidRPr="008F35CE">
        <w:rPr>
          <w:rStyle w:val="nfase"/>
          <w:rFonts w:ascii="Book Antiqua" w:eastAsia="Book Antiqua" w:hAnsi="Book Antiqua"/>
          <w:i w:val="0"/>
          <w:sz w:val="38"/>
          <w:szCs w:val="38"/>
        </w:rPr>
        <w:t xml:space="preserve">PROCESSO ADMINISTRATIVO Nº </w:t>
      </w:r>
      <w:r w:rsidR="00E91FD3" w:rsidRPr="008F35CE">
        <w:rPr>
          <w:rStyle w:val="nfase"/>
          <w:rFonts w:ascii="Book Antiqua" w:eastAsia="Book Antiqua" w:hAnsi="Book Antiqua"/>
          <w:i w:val="0"/>
          <w:sz w:val="38"/>
          <w:szCs w:val="38"/>
        </w:rPr>
        <w:t>255/2019</w:t>
      </w:r>
    </w:p>
    <w:p w:rsidR="009D5EBC" w:rsidRPr="00463CA1" w:rsidRDefault="009D5EBC" w:rsidP="0095628A">
      <w:pPr>
        <w:tabs>
          <w:tab w:val="left" w:pos="9498"/>
        </w:tabs>
        <w:spacing w:after="0" w:line="240" w:lineRule="auto"/>
        <w:ind w:left="-709" w:right="-851"/>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9D5EBC" w:rsidRPr="008F35CE" w:rsidRDefault="009D5EBC" w:rsidP="00EF69E5">
      <w:pPr>
        <w:tabs>
          <w:tab w:val="left" w:pos="9498"/>
        </w:tabs>
        <w:spacing w:after="0" w:line="240" w:lineRule="auto"/>
        <w:ind w:left="-709" w:right="-851"/>
        <w:jc w:val="center"/>
        <w:rPr>
          <w:rStyle w:val="nfase"/>
          <w:rFonts w:ascii="Book Antiqua" w:eastAsia="Book Antiqua" w:hAnsi="Book Antiqua"/>
          <w:i w:val="0"/>
          <w:sz w:val="38"/>
          <w:szCs w:val="38"/>
        </w:rPr>
      </w:pPr>
      <w:r w:rsidRPr="008F35CE">
        <w:rPr>
          <w:rStyle w:val="nfase"/>
          <w:rFonts w:ascii="Book Antiqua" w:eastAsia="Book Antiqua" w:hAnsi="Book Antiqua"/>
          <w:i w:val="0"/>
          <w:sz w:val="38"/>
          <w:szCs w:val="38"/>
        </w:rPr>
        <w:t>PREGÃO PRESENCIAL Nº</w:t>
      </w:r>
      <w:r w:rsidRPr="008F35CE">
        <w:rPr>
          <w:rStyle w:val="nfase"/>
          <w:rFonts w:ascii="Book Antiqua" w:eastAsia="Book Antiqua" w:hAnsi="Book Antiqua"/>
          <w:b/>
          <w:i w:val="0"/>
          <w:sz w:val="38"/>
          <w:szCs w:val="38"/>
        </w:rPr>
        <w:t xml:space="preserve"> </w:t>
      </w:r>
      <w:r w:rsidR="00E91FD3" w:rsidRPr="008F35CE">
        <w:rPr>
          <w:rStyle w:val="nfase"/>
          <w:rFonts w:ascii="Book Antiqua" w:eastAsia="Book Antiqua" w:hAnsi="Book Antiqua"/>
          <w:i w:val="0"/>
          <w:sz w:val="38"/>
          <w:szCs w:val="38"/>
        </w:rPr>
        <w:t>143/2019</w:t>
      </w:r>
    </w:p>
    <w:p w:rsidR="00603097" w:rsidRPr="00455065" w:rsidRDefault="00603097" w:rsidP="00EF69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spacing w:after="0" w:line="240" w:lineRule="auto"/>
        <w:ind w:left="-284"/>
        <w:jc w:val="center"/>
        <w:rPr>
          <w:rFonts w:ascii="Book Antiqua" w:hAnsi="Book Antiqua"/>
          <w:bCs/>
          <w:sz w:val="24"/>
          <w:szCs w:val="24"/>
        </w:rPr>
      </w:pPr>
    </w:p>
    <w:p w:rsidR="009D5EBC" w:rsidRPr="008F35CE" w:rsidRDefault="009D5EBC" w:rsidP="0095628A">
      <w:pPr>
        <w:tabs>
          <w:tab w:val="left" w:pos="9498"/>
        </w:tabs>
        <w:spacing w:after="0" w:line="240" w:lineRule="auto"/>
        <w:ind w:left="-709" w:right="-851"/>
        <w:jc w:val="both"/>
        <w:rPr>
          <w:rFonts w:ascii="Book Antiqua" w:hAnsi="Book Antiqua"/>
          <w:b/>
          <w:sz w:val="24"/>
          <w:szCs w:val="24"/>
        </w:rPr>
      </w:pPr>
      <w:r w:rsidRPr="008F35CE">
        <w:rPr>
          <w:rStyle w:val="nfase"/>
          <w:rFonts w:ascii="Book Antiqua" w:hAnsi="Book Antiqua"/>
          <w:b/>
          <w:i w:val="0"/>
          <w:sz w:val="24"/>
          <w:szCs w:val="24"/>
        </w:rPr>
        <w:t>TÍTULO</w:t>
      </w:r>
      <w:r w:rsidRPr="008F35CE">
        <w:rPr>
          <w:rStyle w:val="nfase"/>
          <w:rFonts w:ascii="Book Antiqua" w:hAnsi="Book Antiqua"/>
          <w:b/>
          <w:sz w:val="24"/>
          <w:szCs w:val="24"/>
        </w:rPr>
        <w:t>:</w:t>
      </w:r>
      <w:r w:rsidRPr="008F35CE">
        <w:rPr>
          <w:rStyle w:val="nfase"/>
          <w:rFonts w:ascii="Book Antiqua" w:hAnsi="Book Antiqua"/>
          <w:sz w:val="24"/>
          <w:szCs w:val="24"/>
        </w:rPr>
        <w:t xml:space="preserve"> </w:t>
      </w:r>
      <w:r w:rsidR="00E91FD3" w:rsidRPr="008F35CE">
        <w:rPr>
          <w:rStyle w:val="nfase"/>
          <w:rFonts w:ascii="Book Antiqua" w:eastAsia="Book Antiqua" w:hAnsi="Book Antiqua"/>
          <w:i w:val="0"/>
          <w:sz w:val="24"/>
          <w:szCs w:val="24"/>
        </w:rPr>
        <w:t xml:space="preserve">CONTRATAÇÃO DE EMPRESA ESPECIALIZADA PARA A PRESTAÇÃO DE SERVIÇOS DE RASTREAMENTO E MONITORAMENTO DE VEÍCULOS VIA SATÉLITE POR GPS/GSMM/GPRS DE </w:t>
      </w:r>
      <w:r w:rsidR="00595696">
        <w:rPr>
          <w:rStyle w:val="nfase"/>
          <w:rFonts w:ascii="Book Antiqua" w:eastAsia="Book Antiqua" w:hAnsi="Book Antiqua"/>
          <w:i w:val="0"/>
          <w:sz w:val="24"/>
          <w:szCs w:val="24"/>
        </w:rPr>
        <w:t>196</w:t>
      </w:r>
      <w:r w:rsidR="00E91FD3" w:rsidRPr="008F35CE">
        <w:rPr>
          <w:rStyle w:val="nfase"/>
          <w:rFonts w:ascii="Book Antiqua" w:eastAsia="Book Antiqua" w:hAnsi="Book Antiqua"/>
          <w:i w:val="0"/>
          <w:sz w:val="24"/>
          <w:szCs w:val="24"/>
        </w:rPr>
        <w:t xml:space="preserve"> (CENTO E NOVENTA E </w:t>
      </w:r>
      <w:r w:rsidR="00595696">
        <w:rPr>
          <w:rStyle w:val="nfase"/>
          <w:rFonts w:ascii="Book Antiqua" w:eastAsia="Book Antiqua" w:hAnsi="Book Antiqua"/>
          <w:i w:val="0"/>
          <w:sz w:val="24"/>
          <w:szCs w:val="24"/>
        </w:rPr>
        <w:t>SEIS</w:t>
      </w:r>
      <w:r w:rsidR="00E91FD3" w:rsidRPr="008F35CE">
        <w:rPr>
          <w:rStyle w:val="nfase"/>
          <w:rFonts w:ascii="Book Antiqua" w:eastAsia="Book Antiqua" w:hAnsi="Book Antiqua"/>
          <w:i w:val="0"/>
          <w:sz w:val="24"/>
          <w:szCs w:val="24"/>
        </w:rPr>
        <w:t>) EQUIPAMENTOS DA FROTA MUNICIPAL.</w:t>
      </w:r>
    </w:p>
    <w:p w:rsidR="009D5EBC" w:rsidRPr="00455065" w:rsidRDefault="009D5EBC" w:rsidP="0095628A">
      <w:pPr>
        <w:tabs>
          <w:tab w:val="left" w:pos="9498"/>
        </w:tabs>
        <w:spacing w:after="0" w:line="240" w:lineRule="auto"/>
        <w:ind w:left="-709" w:right="-851"/>
        <w:rPr>
          <w:rStyle w:val="nfase"/>
          <w:rFonts w:ascii="Book Antiqua" w:hAnsi="Book Antiqua"/>
          <w:i w:val="0"/>
          <w:sz w:val="24"/>
          <w:szCs w:val="24"/>
        </w:rPr>
      </w:pPr>
    </w:p>
    <w:p w:rsidR="009D5EBC" w:rsidRPr="00455065" w:rsidRDefault="009D5EBC" w:rsidP="0095628A">
      <w:pPr>
        <w:tabs>
          <w:tab w:val="left" w:pos="9498"/>
        </w:tabs>
        <w:spacing w:after="0" w:line="240" w:lineRule="auto"/>
        <w:ind w:left="-709" w:right="-851"/>
        <w:rPr>
          <w:rStyle w:val="nfase"/>
          <w:rFonts w:ascii="Book Antiqua" w:hAnsi="Book Antiqua"/>
          <w:i w:val="0"/>
          <w:sz w:val="24"/>
          <w:szCs w:val="24"/>
        </w:rPr>
      </w:pPr>
      <w:r w:rsidRPr="00455065">
        <w:rPr>
          <w:rStyle w:val="nfase"/>
          <w:rFonts w:ascii="Book Antiqua" w:hAnsi="Book Antiqua"/>
          <w:b/>
          <w:i w:val="0"/>
          <w:sz w:val="24"/>
          <w:szCs w:val="24"/>
        </w:rPr>
        <w:t>Tipo de Licitação:</w:t>
      </w:r>
      <w:r w:rsidRPr="00455065">
        <w:rPr>
          <w:rStyle w:val="nfase"/>
          <w:rFonts w:ascii="Book Antiqua" w:hAnsi="Book Antiqua"/>
          <w:i w:val="0"/>
          <w:sz w:val="24"/>
          <w:szCs w:val="24"/>
        </w:rPr>
        <w:t xml:space="preserve"> Menor Preço.</w:t>
      </w:r>
    </w:p>
    <w:p w:rsidR="009D5EBC" w:rsidRPr="00455065" w:rsidRDefault="009D5EBC" w:rsidP="0095628A">
      <w:pPr>
        <w:tabs>
          <w:tab w:val="left" w:pos="9498"/>
        </w:tabs>
        <w:spacing w:after="0" w:line="240" w:lineRule="auto"/>
        <w:ind w:left="-709" w:right="-851"/>
        <w:rPr>
          <w:rStyle w:val="nfase"/>
          <w:rFonts w:ascii="Book Antiqua" w:hAnsi="Book Antiqua"/>
          <w:i w:val="0"/>
          <w:sz w:val="24"/>
          <w:szCs w:val="24"/>
        </w:rPr>
      </w:pPr>
      <w:r w:rsidRPr="00455065">
        <w:rPr>
          <w:rStyle w:val="nfase"/>
          <w:rFonts w:ascii="Book Antiqua" w:hAnsi="Book Antiqua"/>
          <w:b/>
          <w:i w:val="0"/>
          <w:sz w:val="24"/>
          <w:szCs w:val="24"/>
        </w:rPr>
        <w:t>Forma de Julgamento:</w:t>
      </w:r>
      <w:r w:rsidRPr="00455065">
        <w:rPr>
          <w:rStyle w:val="nfase"/>
          <w:rFonts w:ascii="Book Antiqua" w:hAnsi="Book Antiqua"/>
          <w:i w:val="0"/>
          <w:sz w:val="24"/>
          <w:szCs w:val="24"/>
        </w:rPr>
        <w:t xml:space="preserve"> </w:t>
      </w:r>
      <w:r w:rsidR="00DE4C44" w:rsidRPr="00455065">
        <w:rPr>
          <w:rStyle w:val="nfase"/>
          <w:rFonts w:ascii="Book Antiqua" w:hAnsi="Book Antiqua"/>
          <w:i w:val="0"/>
          <w:sz w:val="24"/>
          <w:szCs w:val="24"/>
        </w:rPr>
        <w:t>Global</w:t>
      </w:r>
      <w:r w:rsidRPr="00455065">
        <w:rPr>
          <w:rStyle w:val="nfase"/>
          <w:rFonts w:ascii="Book Antiqua" w:hAnsi="Book Antiqua"/>
          <w:i w:val="0"/>
          <w:sz w:val="24"/>
          <w:szCs w:val="24"/>
        </w:rPr>
        <w:t>.</w:t>
      </w:r>
    </w:p>
    <w:p w:rsidR="000E45C1" w:rsidRPr="00455065" w:rsidRDefault="000E45C1" w:rsidP="002A7618">
      <w:pPr>
        <w:tabs>
          <w:tab w:val="left" w:pos="9498"/>
        </w:tabs>
        <w:spacing w:after="0" w:line="240" w:lineRule="auto"/>
        <w:ind w:left="-709" w:right="-851"/>
        <w:jc w:val="both"/>
        <w:rPr>
          <w:rFonts w:ascii="Book Antiqua" w:hAnsi="Book Antiqua"/>
          <w:sz w:val="24"/>
          <w:szCs w:val="24"/>
        </w:rPr>
      </w:pPr>
      <w:r w:rsidRPr="00455065">
        <w:rPr>
          <w:rFonts w:ascii="Book Antiqua" w:hAnsi="Book Antiqua"/>
          <w:b/>
          <w:sz w:val="24"/>
          <w:szCs w:val="24"/>
        </w:rPr>
        <w:t xml:space="preserve">Forma de Fornecimento: </w:t>
      </w:r>
      <w:r w:rsidRPr="00455065">
        <w:rPr>
          <w:rFonts w:ascii="Book Antiqua" w:hAnsi="Book Antiqua"/>
          <w:sz w:val="24"/>
          <w:szCs w:val="24"/>
        </w:rPr>
        <w:t>Única.</w:t>
      </w:r>
    </w:p>
    <w:p w:rsidR="009D5EBC" w:rsidRPr="00455065" w:rsidRDefault="009D5EBC" w:rsidP="002A7618">
      <w:pPr>
        <w:tabs>
          <w:tab w:val="left" w:pos="9498"/>
        </w:tabs>
        <w:spacing w:after="0" w:line="240" w:lineRule="auto"/>
        <w:ind w:left="-709" w:right="-851"/>
        <w:jc w:val="both"/>
        <w:rPr>
          <w:rFonts w:ascii="Book Antiqua" w:hAnsi="Book Antiqua"/>
          <w:bCs/>
          <w:sz w:val="24"/>
          <w:szCs w:val="24"/>
          <w:lang w:eastAsia="pt-BR"/>
        </w:rPr>
      </w:pPr>
      <w:r w:rsidRPr="00455065">
        <w:rPr>
          <w:rStyle w:val="nfase"/>
          <w:rFonts w:ascii="Book Antiqua" w:hAnsi="Book Antiqua"/>
          <w:b/>
          <w:i w:val="0"/>
          <w:sz w:val="24"/>
          <w:szCs w:val="24"/>
        </w:rPr>
        <w:t xml:space="preserve">Valor Estimado da Licitação: </w:t>
      </w:r>
      <w:r w:rsidRPr="00455065">
        <w:rPr>
          <w:rStyle w:val="nfase"/>
          <w:rFonts w:ascii="Book Antiqua" w:hAnsi="Book Antiqua"/>
          <w:i w:val="0"/>
          <w:sz w:val="24"/>
          <w:szCs w:val="24"/>
        </w:rPr>
        <w:t>R$</w:t>
      </w:r>
      <w:r w:rsidR="009C2ABD" w:rsidRPr="00455065">
        <w:rPr>
          <w:rStyle w:val="nfase"/>
          <w:rFonts w:ascii="Book Antiqua" w:hAnsi="Book Antiqua"/>
          <w:i w:val="0"/>
          <w:sz w:val="24"/>
          <w:szCs w:val="24"/>
        </w:rPr>
        <w:t xml:space="preserve"> </w:t>
      </w:r>
      <w:r w:rsidR="00595696">
        <w:rPr>
          <w:rStyle w:val="nfase"/>
          <w:rFonts w:ascii="Book Antiqua" w:hAnsi="Book Antiqua"/>
          <w:i w:val="0"/>
          <w:sz w:val="24"/>
          <w:szCs w:val="24"/>
        </w:rPr>
        <w:t>143.072,16 (cento e quarenta e três mil setenta e dois reais e dezesseis centavos).</w:t>
      </w:r>
    </w:p>
    <w:p w:rsidR="009D5EBC" w:rsidRPr="0045506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Style w:val="nfase"/>
          <w:rFonts w:ascii="Book Antiqua" w:hAnsi="Book Antiqua"/>
          <w:iCs w:val="0"/>
          <w:sz w:val="24"/>
          <w:szCs w:val="24"/>
        </w:rPr>
      </w:pPr>
      <w:r w:rsidRPr="00455065">
        <w:rPr>
          <w:rStyle w:val="nfase"/>
          <w:rFonts w:ascii="Book Antiqua" w:eastAsia="Book Antiqua" w:hAnsi="Book Antiqua"/>
          <w:b/>
          <w:i w:val="0"/>
          <w:sz w:val="24"/>
          <w:szCs w:val="24"/>
        </w:rPr>
        <w:t>Regência:</w:t>
      </w:r>
      <w:r w:rsidRPr="00455065">
        <w:rPr>
          <w:rStyle w:val="nfase"/>
          <w:rFonts w:ascii="Book Antiqua" w:eastAsia="Book Antiqua" w:hAnsi="Book Antiqua"/>
          <w:i w:val="0"/>
          <w:sz w:val="24"/>
          <w:szCs w:val="24"/>
        </w:rPr>
        <w:t xml:space="preserve"> </w:t>
      </w:r>
      <w:r w:rsidRPr="00455065">
        <w:rPr>
          <w:rFonts w:ascii="Book Antiqua" w:hAnsi="Book Antiqua"/>
          <w:sz w:val="24"/>
          <w:szCs w:val="24"/>
        </w:rPr>
        <w:t xml:space="preserve">Lei nº 10.520/2002, Decreto Municipal nº 783/2005, Lei Complementar nº 123/2006, Lei nº 8.666/93 e suas alterações e </w:t>
      </w:r>
      <w:r w:rsidRPr="00455065">
        <w:rPr>
          <w:rFonts w:ascii="Book Antiqua" w:eastAsia="Book Antiqua" w:hAnsi="Book Antiqua"/>
          <w:sz w:val="24"/>
          <w:szCs w:val="24"/>
        </w:rPr>
        <w:t>Decreto Municipal nº 7.241/2016</w:t>
      </w:r>
      <w:r w:rsidRPr="00455065">
        <w:rPr>
          <w:rFonts w:ascii="Book Antiqua" w:hAnsi="Book Antiqua"/>
          <w:sz w:val="24"/>
          <w:szCs w:val="24"/>
        </w:rPr>
        <w:t>.</w:t>
      </w:r>
    </w:p>
    <w:p w:rsidR="00927C91" w:rsidRPr="00455065" w:rsidRDefault="00927C91" w:rsidP="0095628A">
      <w:pPr>
        <w:tabs>
          <w:tab w:val="left" w:pos="9498"/>
        </w:tabs>
        <w:spacing w:after="0" w:line="240" w:lineRule="auto"/>
        <w:ind w:left="-709" w:right="-851"/>
        <w:rPr>
          <w:rStyle w:val="nfase"/>
          <w:rFonts w:ascii="Book Antiqua" w:eastAsia="Book Antiqua" w:hAnsi="Book Antiqua"/>
          <w:i w:val="0"/>
          <w:sz w:val="24"/>
          <w:szCs w:val="24"/>
        </w:rPr>
      </w:pPr>
    </w:p>
    <w:p w:rsidR="007974C1" w:rsidRPr="00455065" w:rsidRDefault="007974C1" w:rsidP="007974C1">
      <w:pPr>
        <w:tabs>
          <w:tab w:val="left" w:pos="9498"/>
        </w:tabs>
        <w:spacing w:after="0" w:line="240" w:lineRule="auto"/>
        <w:ind w:left="-709" w:right="-851"/>
        <w:jc w:val="center"/>
        <w:rPr>
          <w:rStyle w:val="nfase"/>
          <w:rFonts w:ascii="Book Antiqua" w:hAnsi="Book Antiqua"/>
          <w:i w:val="0"/>
          <w:sz w:val="24"/>
          <w:szCs w:val="24"/>
        </w:rPr>
      </w:pPr>
      <w:r w:rsidRPr="00455065">
        <w:rPr>
          <w:rStyle w:val="nfase"/>
          <w:rFonts w:ascii="Book Antiqua" w:hAnsi="Book Antiqua"/>
          <w:i w:val="0"/>
          <w:sz w:val="24"/>
          <w:szCs w:val="24"/>
        </w:rPr>
        <w:t>Data e horário de apresentação dos envelopes:</w:t>
      </w:r>
    </w:p>
    <w:p w:rsidR="007974C1" w:rsidRPr="00455065" w:rsidRDefault="007974C1" w:rsidP="007974C1">
      <w:pPr>
        <w:tabs>
          <w:tab w:val="left" w:pos="9498"/>
        </w:tabs>
        <w:spacing w:after="0" w:line="240" w:lineRule="auto"/>
        <w:ind w:left="-709" w:right="-851"/>
        <w:jc w:val="center"/>
        <w:rPr>
          <w:rStyle w:val="nfase"/>
          <w:rFonts w:ascii="Book Antiqua" w:hAnsi="Book Antiqua"/>
          <w:b/>
          <w:i w:val="0"/>
          <w:sz w:val="24"/>
          <w:szCs w:val="24"/>
        </w:rPr>
      </w:pPr>
      <w:r w:rsidRPr="00455065">
        <w:rPr>
          <w:rStyle w:val="nfase"/>
          <w:rFonts w:ascii="Book Antiqua" w:hAnsi="Book Antiqua"/>
          <w:b/>
          <w:i w:val="0"/>
          <w:sz w:val="24"/>
          <w:szCs w:val="24"/>
        </w:rPr>
        <w:t xml:space="preserve">Até as 09h00min do dia </w:t>
      </w:r>
      <w:r w:rsidR="00D737C5">
        <w:rPr>
          <w:rStyle w:val="nfase"/>
          <w:rFonts w:ascii="Book Antiqua" w:hAnsi="Book Antiqua"/>
          <w:b/>
          <w:i w:val="0"/>
          <w:sz w:val="24"/>
          <w:szCs w:val="24"/>
        </w:rPr>
        <w:t>19/11</w:t>
      </w:r>
      <w:r w:rsidRPr="00EE0E5D">
        <w:rPr>
          <w:rStyle w:val="nfase"/>
          <w:rFonts w:ascii="Book Antiqua" w:hAnsi="Book Antiqua"/>
          <w:b/>
          <w:i w:val="0"/>
          <w:sz w:val="24"/>
          <w:szCs w:val="24"/>
        </w:rPr>
        <w:t>/2019</w:t>
      </w:r>
      <w:r w:rsidRPr="00455065">
        <w:rPr>
          <w:rStyle w:val="nfase"/>
          <w:rFonts w:ascii="Book Antiqua" w:hAnsi="Book Antiqua"/>
          <w:b/>
          <w:i w:val="0"/>
          <w:sz w:val="24"/>
          <w:szCs w:val="24"/>
        </w:rPr>
        <w:t>.</w:t>
      </w:r>
    </w:p>
    <w:p w:rsidR="007974C1" w:rsidRPr="00455065" w:rsidRDefault="007974C1" w:rsidP="007974C1">
      <w:pPr>
        <w:tabs>
          <w:tab w:val="left" w:pos="9498"/>
        </w:tabs>
        <w:spacing w:after="0" w:line="240" w:lineRule="auto"/>
        <w:ind w:left="-709" w:right="-851"/>
        <w:jc w:val="center"/>
        <w:rPr>
          <w:rStyle w:val="nfase"/>
          <w:rFonts w:ascii="Book Antiqua" w:hAnsi="Book Antiqua"/>
          <w:i w:val="0"/>
          <w:sz w:val="24"/>
          <w:szCs w:val="24"/>
        </w:rPr>
      </w:pPr>
      <w:r w:rsidRPr="00455065">
        <w:rPr>
          <w:rStyle w:val="nfase"/>
          <w:rFonts w:ascii="Book Antiqua" w:hAnsi="Book Antiqua"/>
          <w:i w:val="0"/>
          <w:sz w:val="24"/>
          <w:szCs w:val="24"/>
        </w:rPr>
        <w:t>(Horário de Brasília)</w:t>
      </w:r>
    </w:p>
    <w:p w:rsidR="007974C1" w:rsidRPr="00455065" w:rsidRDefault="007974C1" w:rsidP="007974C1">
      <w:pPr>
        <w:tabs>
          <w:tab w:val="left" w:pos="9498"/>
        </w:tabs>
        <w:spacing w:after="0" w:line="240" w:lineRule="auto"/>
        <w:ind w:left="-709" w:right="-851"/>
        <w:jc w:val="center"/>
        <w:rPr>
          <w:rStyle w:val="nfase"/>
          <w:rFonts w:ascii="Book Antiqua" w:hAnsi="Book Antiqua"/>
          <w:i w:val="0"/>
          <w:sz w:val="24"/>
          <w:szCs w:val="24"/>
        </w:rPr>
      </w:pPr>
      <w:r w:rsidRPr="00455065">
        <w:rPr>
          <w:rStyle w:val="nfase"/>
          <w:rFonts w:ascii="Book Antiqua" w:hAnsi="Book Antiqua"/>
          <w:i w:val="0"/>
          <w:sz w:val="24"/>
          <w:szCs w:val="24"/>
        </w:rPr>
        <w:t>Data e horário da abertura dos envelopes:</w:t>
      </w:r>
    </w:p>
    <w:p w:rsidR="007974C1" w:rsidRPr="00455065" w:rsidRDefault="007974C1" w:rsidP="007974C1">
      <w:pPr>
        <w:tabs>
          <w:tab w:val="left" w:pos="9498"/>
        </w:tabs>
        <w:spacing w:after="0" w:line="240" w:lineRule="auto"/>
        <w:ind w:left="-709" w:right="-851"/>
        <w:jc w:val="center"/>
        <w:rPr>
          <w:rStyle w:val="nfase"/>
          <w:rFonts w:ascii="Book Antiqua" w:hAnsi="Book Antiqua"/>
          <w:b/>
          <w:i w:val="0"/>
          <w:sz w:val="24"/>
          <w:szCs w:val="24"/>
        </w:rPr>
      </w:pPr>
      <w:r w:rsidRPr="00455065">
        <w:rPr>
          <w:rStyle w:val="nfase"/>
          <w:rFonts w:ascii="Book Antiqua" w:hAnsi="Book Antiqua"/>
          <w:b/>
          <w:i w:val="0"/>
          <w:sz w:val="24"/>
          <w:szCs w:val="24"/>
        </w:rPr>
        <w:t xml:space="preserve">Dia </w:t>
      </w:r>
      <w:r w:rsidR="00D737C5">
        <w:rPr>
          <w:rStyle w:val="nfase"/>
          <w:rFonts w:ascii="Book Antiqua" w:hAnsi="Book Antiqua"/>
          <w:b/>
          <w:i w:val="0"/>
          <w:sz w:val="24"/>
          <w:szCs w:val="24"/>
        </w:rPr>
        <w:t>19/11</w:t>
      </w:r>
      <w:r w:rsidRPr="00EE0E5D">
        <w:rPr>
          <w:rStyle w:val="nfase"/>
          <w:rFonts w:ascii="Book Antiqua" w:hAnsi="Book Antiqua"/>
          <w:b/>
          <w:i w:val="0"/>
          <w:sz w:val="24"/>
          <w:szCs w:val="24"/>
        </w:rPr>
        <w:t>/2019</w:t>
      </w:r>
      <w:r w:rsidRPr="00455065">
        <w:rPr>
          <w:rStyle w:val="nfase"/>
          <w:rFonts w:ascii="Book Antiqua" w:hAnsi="Book Antiqua"/>
          <w:b/>
          <w:i w:val="0"/>
          <w:sz w:val="24"/>
          <w:szCs w:val="24"/>
        </w:rPr>
        <w:t>, a partir das 09h30min.</w:t>
      </w:r>
    </w:p>
    <w:p w:rsidR="007974C1" w:rsidRPr="00455065" w:rsidRDefault="007974C1" w:rsidP="007974C1">
      <w:pPr>
        <w:tabs>
          <w:tab w:val="left" w:pos="9498"/>
        </w:tabs>
        <w:spacing w:after="0" w:line="240" w:lineRule="auto"/>
        <w:ind w:left="-709" w:right="-851"/>
        <w:jc w:val="center"/>
        <w:rPr>
          <w:rStyle w:val="nfase"/>
          <w:rFonts w:ascii="Book Antiqua" w:hAnsi="Book Antiqua"/>
          <w:i w:val="0"/>
        </w:rPr>
      </w:pPr>
      <w:r w:rsidRPr="00455065">
        <w:rPr>
          <w:rStyle w:val="nfase"/>
          <w:rFonts w:ascii="Book Antiqua" w:hAnsi="Book Antiqua"/>
          <w:i w:val="0"/>
          <w:sz w:val="24"/>
          <w:szCs w:val="24"/>
        </w:rPr>
        <w:t>(Horário de Brasília)</w:t>
      </w:r>
    </w:p>
    <w:p w:rsidR="009D5EBC" w:rsidRPr="00455065" w:rsidRDefault="009D5EBC" w:rsidP="0095628A">
      <w:pPr>
        <w:tabs>
          <w:tab w:val="left" w:pos="9498"/>
        </w:tabs>
        <w:spacing w:after="0" w:line="240" w:lineRule="auto"/>
        <w:ind w:left="-709" w:right="-851"/>
        <w:rPr>
          <w:rStyle w:val="nfase"/>
          <w:rFonts w:ascii="Book Antiqua" w:hAnsi="Book Antiqua"/>
          <w:i w:val="0"/>
          <w:sz w:val="24"/>
          <w:szCs w:val="24"/>
        </w:rPr>
      </w:pPr>
    </w:p>
    <w:p w:rsidR="009D5EBC" w:rsidRPr="00463CA1" w:rsidRDefault="009D5EBC" w:rsidP="0095628A">
      <w:pPr>
        <w:tabs>
          <w:tab w:val="left" w:pos="9498"/>
        </w:tabs>
        <w:spacing w:after="0" w:line="240" w:lineRule="auto"/>
        <w:ind w:left="-709" w:right="-851"/>
        <w:jc w:val="both"/>
        <w:rPr>
          <w:rStyle w:val="nfase"/>
          <w:rFonts w:ascii="Book Antiqua" w:eastAsia="Book Antiqua" w:hAnsi="Book Antiqua"/>
          <w:i w:val="0"/>
        </w:rPr>
      </w:pPr>
      <w:r w:rsidRPr="00463CA1">
        <w:rPr>
          <w:rStyle w:val="nfase"/>
          <w:rFonts w:ascii="Book Antiqua" w:eastAsia="Book Antiqua" w:hAnsi="Book Antiqua"/>
          <w:b/>
          <w:i w:val="0"/>
        </w:rPr>
        <w:t xml:space="preserve">OBSERVAÇÃO: </w:t>
      </w:r>
      <w:r w:rsidRPr="00463CA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9D5EBC" w:rsidRPr="00455065" w:rsidRDefault="009D5EBC" w:rsidP="0095628A">
      <w:pPr>
        <w:tabs>
          <w:tab w:val="left" w:pos="9498"/>
        </w:tabs>
        <w:spacing w:after="0" w:line="240" w:lineRule="auto"/>
        <w:ind w:left="-709" w:right="-851"/>
        <w:jc w:val="both"/>
        <w:rPr>
          <w:rStyle w:val="nfase"/>
          <w:rFonts w:ascii="Book Antiqua" w:eastAsia="Book Antiqua" w:hAnsi="Book Antiqua"/>
          <w:b/>
          <w:i w:val="0"/>
          <w:sz w:val="24"/>
          <w:szCs w:val="24"/>
        </w:rPr>
      </w:pPr>
    </w:p>
    <w:p w:rsidR="009D5EBC" w:rsidRPr="00463CA1" w:rsidRDefault="009D5EBC" w:rsidP="0095628A">
      <w:pPr>
        <w:tabs>
          <w:tab w:val="left" w:pos="9498"/>
        </w:tabs>
        <w:spacing w:after="0" w:line="240" w:lineRule="auto"/>
        <w:ind w:left="-709" w:right="-851"/>
        <w:jc w:val="both"/>
        <w:rPr>
          <w:rStyle w:val="nfase"/>
          <w:rFonts w:ascii="Book Antiqua" w:eastAsia="Book Antiqua" w:hAnsi="Book Antiqua"/>
          <w:i w:val="0"/>
        </w:rPr>
      </w:pPr>
      <w:r w:rsidRPr="00463CA1">
        <w:rPr>
          <w:rStyle w:val="nfase"/>
          <w:rFonts w:ascii="Book Antiqua" w:eastAsia="Book Antiqua" w:hAnsi="Book Antiqua"/>
          <w:b/>
          <w:i w:val="0"/>
        </w:rPr>
        <w:t>Local de apresentação e abertura dos envelopes:</w:t>
      </w:r>
      <w:r w:rsidRPr="00463CA1">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9D5EBC" w:rsidRPr="00455065" w:rsidRDefault="009D5EBC" w:rsidP="0095628A">
      <w:pPr>
        <w:tabs>
          <w:tab w:val="left" w:pos="9498"/>
        </w:tabs>
        <w:spacing w:after="0" w:line="240" w:lineRule="auto"/>
        <w:ind w:left="-709" w:right="-851"/>
        <w:jc w:val="both"/>
        <w:rPr>
          <w:rStyle w:val="nfase"/>
          <w:rFonts w:ascii="Book Antiqua" w:eastAsia="Book Antiqua" w:hAnsi="Book Antiqua"/>
          <w:b/>
          <w:i w:val="0"/>
          <w:sz w:val="24"/>
          <w:szCs w:val="24"/>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b/>
          <w:i w:val="0"/>
        </w:rPr>
        <w:t>Horário de expediente da Prefeitura:</w:t>
      </w:r>
      <w:r w:rsidR="00E91FD3">
        <w:rPr>
          <w:rStyle w:val="nfase"/>
          <w:rFonts w:ascii="Book Antiqua" w:eastAsia="Book Antiqua" w:hAnsi="Book Antiqua"/>
          <w:i w:val="0"/>
        </w:rPr>
        <w:t xml:space="preserve"> das 8h00min </w:t>
      </w:r>
      <w:r w:rsidRPr="00CF0017">
        <w:rPr>
          <w:rStyle w:val="nfase"/>
          <w:rFonts w:ascii="Book Antiqua" w:eastAsia="Book Antiqua" w:hAnsi="Book Antiqua"/>
          <w:i w:val="0"/>
        </w:rPr>
        <w:t>às 12h</w:t>
      </w:r>
      <w:r w:rsidR="00E91FD3">
        <w:rPr>
          <w:rStyle w:val="nfase"/>
          <w:rFonts w:ascii="Book Antiqua" w:eastAsia="Book Antiqua" w:hAnsi="Book Antiqua"/>
          <w:i w:val="0"/>
        </w:rPr>
        <w:t>00min</w:t>
      </w:r>
      <w:r w:rsidRPr="00CF0017">
        <w:rPr>
          <w:rStyle w:val="nfase"/>
          <w:rFonts w:ascii="Book Antiqua" w:eastAsia="Book Antiqua" w:hAnsi="Book Antiqua"/>
          <w:i w:val="0"/>
        </w:rPr>
        <w:t xml:space="preserve"> e das 13h</w:t>
      </w:r>
      <w:r w:rsidR="00E91FD3">
        <w:rPr>
          <w:rStyle w:val="nfase"/>
          <w:rFonts w:ascii="Book Antiqua" w:eastAsia="Book Antiqua" w:hAnsi="Book Antiqua"/>
          <w:i w:val="0"/>
        </w:rPr>
        <w:t>00min</w:t>
      </w:r>
      <w:r w:rsidRPr="00CF0017">
        <w:rPr>
          <w:rStyle w:val="nfase"/>
          <w:rFonts w:ascii="Book Antiqua" w:eastAsia="Book Antiqua" w:hAnsi="Book Antiqua"/>
          <w:i w:val="0"/>
        </w:rPr>
        <w:t xml:space="preserve"> às 17h</w:t>
      </w:r>
      <w:r w:rsidR="00E91FD3">
        <w:rPr>
          <w:rStyle w:val="nfase"/>
          <w:rFonts w:ascii="Book Antiqua" w:eastAsia="Book Antiqua" w:hAnsi="Book Antiqua"/>
          <w:i w:val="0"/>
        </w:rPr>
        <w:t>00min</w:t>
      </w:r>
      <w:r w:rsidRPr="00CF0017">
        <w:rPr>
          <w:rStyle w:val="nfase"/>
          <w:rFonts w:ascii="Book Antiqua" w:eastAsia="Book Antiqua" w:hAnsi="Book Antiqua"/>
          <w:i w:val="0"/>
        </w:rPr>
        <w:t>.</w:t>
      </w:r>
    </w:p>
    <w:p w:rsidR="009D5EBC" w:rsidRPr="00455065" w:rsidRDefault="009D5EBC" w:rsidP="0095628A">
      <w:pPr>
        <w:tabs>
          <w:tab w:val="left" w:pos="9498"/>
        </w:tabs>
        <w:spacing w:after="0" w:line="240" w:lineRule="auto"/>
        <w:ind w:left="-709" w:right="-851"/>
        <w:jc w:val="both"/>
        <w:rPr>
          <w:rStyle w:val="nfase"/>
          <w:rFonts w:ascii="Book Antiqua" w:hAnsi="Book Antiqua"/>
          <w:i w:val="0"/>
          <w:sz w:val="24"/>
          <w:szCs w:val="24"/>
        </w:rPr>
      </w:pPr>
    </w:p>
    <w:p w:rsidR="009D5EBC" w:rsidRDefault="009D5EBC" w:rsidP="0095628A">
      <w:pPr>
        <w:tabs>
          <w:tab w:val="left" w:pos="9498"/>
        </w:tabs>
        <w:spacing w:after="0" w:line="240" w:lineRule="auto"/>
        <w:ind w:left="-709" w:right="-851"/>
        <w:jc w:val="both"/>
        <w:rPr>
          <w:rStyle w:val="nfase"/>
          <w:rFonts w:ascii="Book Antiqua" w:hAnsi="Book Antiqua"/>
          <w:i w:val="0"/>
        </w:rPr>
      </w:pPr>
      <w:r w:rsidRPr="00CF0017">
        <w:rPr>
          <w:rStyle w:val="nfase"/>
          <w:rFonts w:ascii="Book Antiqua" w:hAnsi="Book Antiqua"/>
          <w:b/>
          <w:i w:val="0"/>
        </w:rPr>
        <w:t>O MUNICÍPIO DE GASPAR</w:t>
      </w:r>
      <w:r w:rsidRPr="00CF0017">
        <w:rPr>
          <w:rStyle w:val="nfase"/>
          <w:rFonts w:ascii="Book Antiqua" w:hAnsi="Book Antiqua"/>
          <w:i w:val="0"/>
        </w:rPr>
        <w:t xml:space="preserve">, em conformidade com a legislação e normas pertinentes, torna público, para conhecimento dos interessados, que fará realizar licitação, sob a modalidade </w:t>
      </w:r>
      <w:r w:rsidRPr="00CF0017">
        <w:rPr>
          <w:rStyle w:val="nfase"/>
          <w:rFonts w:ascii="Book Antiqua" w:hAnsi="Book Antiqua"/>
          <w:b/>
          <w:i w:val="0"/>
        </w:rPr>
        <w:t>PREGÃO PRESENCIAL</w:t>
      </w:r>
      <w:r w:rsidRPr="00CF0017">
        <w:rPr>
          <w:rStyle w:val="nfase"/>
          <w:rFonts w:ascii="Book Antiqua" w:hAnsi="Book Antiqua"/>
          <w:i w:val="0"/>
        </w:rPr>
        <w:t xml:space="preserve">, do tipo </w:t>
      </w:r>
      <w:r w:rsidRPr="00DE5500">
        <w:rPr>
          <w:rStyle w:val="nfase"/>
          <w:rFonts w:ascii="Book Antiqua" w:hAnsi="Book Antiqua"/>
          <w:b/>
          <w:i w:val="0"/>
        </w:rPr>
        <w:t xml:space="preserve">MENOR PREÇO </w:t>
      </w:r>
      <w:r w:rsidR="00F8482E" w:rsidRPr="00DE5500">
        <w:rPr>
          <w:rStyle w:val="nfase"/>
          <w:rFonts w:ascii="Book Antiqua" w:hAnsi="Book Antiqua"/>
          <w:b/>
          <w:i w:val="0"/>
        </w:rPr>
        <w:t>GLOBAL</w:t>
      </w:r>
      <w:r w:rsidRPr="00FE5D64">
        <w:rPr>
          <w:rStyle w:val="nfase"/>
          <w:rFonts w:ascii="Book Antiqua" w:hAnsi="Book Antiqua"/>
          <w:b/>
          <w:i w:val="0"/>
        </w:rPr>
        <w:t>,</w:t>
      </w:r>
      <w:r w:rsidRPr="00FE5D64">
        <w:rPr>
          <w:rStyle w:val="nfase"/>
          <w:rFonts w:ascii="Book Antiqua" w:hAnsi="Book Antiqua"/>
          <w:i w:val="0"/>
        </w:rPr>
        <w:t xml:space="preserve"> dispondo</w:t>
      </w:r>
      <w:r w:rsidRPr="00CF0017">
        <w:rPr>
          <w:rStyle w:val="nfase"/>
          <w:rFonts w:ascii="Book Antiqua" w:hAnsi="Book Antiqua"/>
          <w:i w:val="0"/>
        </w:rPr>
        <w:t xml:space="preserve"> no presente Edital as condições de sua realização.</w:t>
      </w:r>
    </w:p>
    <w:p w:rsidR="008F35CE" w:rsidRDefault="008F35CE" w:rsidP="0095628A">
      <w:pPr>
        <w:tabs>
          <w:tab w:val="left" w:pos="9498"/>
        </w:tabs>
        <w:spacing w:after="0" w:line="240" w:lineRule="auto"/>
        <w:ind w:left="-709" w:right="-851"/>
        <w:jc w:val="both"/>
        <w:rPr>
          <w:rStyle w:val="nfase"/>
          <w:rFonts w:ascii="Book Antiqua" w:hAnsi="Book Antiqua"/>
          <w:i w:val="0"/>
        </w:rPr>
      </w:pPr>
    </w:p>
    <w:p w:rsidR="009D5EBC" w:rsidRDefault="009D5EBC" w:rsidP="0095628A">
      <w:pPr>
        <w:tabs>
          <w:tab w:val="left" w:pos="9498"/>
        </w:tabs>
        <w:spacing w:after="0" w:line="240" w:lineRule="auto"/>
        <w:ind w:left="-709" w:right="-851"/>
        <w:jc w:val="both"/>
        <w:rPr>
          <w:rStyle w:val="nfase"/>
          <w:rFonts w:ascii="Book Antiqua" w:eastAsia="Book Antiqua" w:hAnsi="Book Antiqua"/>
          <w:b/>
          <w:i w:val="0"/>
        </w:rPr>
      </w:pPr>
      <w:r w:rsidRPr="00CF0017">
        <w:rPr>
          <w:rStyle w:val="nfase"/>
          <w:rFonts w:ascii="Book Antiqua" w:eastAsia="Book Antiqua" w:hAnsi="Book Antiqua"/>
          <w:b/>
          <w:i w:val="0"/>
        </w:rPr>
        <w:lastRenderedPageBreak/>
        <w:t>1. DO OBJETO</w:t>
      </w:r>
    </w:p>
    <w:p w:rsidR="000D5531" w:rsidRDefault="000D5531" w:rsidP="0095628A">
      <w:pPr>
        <w:tabs>
          <w:tab w:val="left" w:pos="9498"/>
        </w:tabs>
        <w:spacing w:after="0" w:line="240" w:lineRule="auto"/>
        <w:ind w:left="-709" w:right="-851"/>
        <w:jc w:val="both"/>
        <w:rPr>
          <w:rStyle w:val="nfase"/>
          <w:rFonts w:ascii="Book Antiqua" w:eastAsia="Book Antiqua" w:hAnsi="Book Antiqua"/>
          <w:i w:val="0"/>
        </w:rPr>
      </w:pPr>
      <w:r w:rsidRPr="000D5531">
        <w:rPr>
          <w:rStyle w:val="nfase"/>
          <w:rFonts w:ascii="Book Antiqua" w:eastAsia="Book Antiqua" w:hAnsi="Book Antiqua"/>
          <w:i w:val="0"/>
        </w:rPr>
        <w:t xml:space="preserve">1.1 A presente Licitação tem por objeto a </w:t>
      </w:r>
      <w:r w:rsidR="00CA40F6" w:rsidRPr="00CA40F6">
        <w:rPr>
          <w:rStyle w:val="nfase"/>
          <w:rFonts w:ascii="Book Antiqua" w:eastAsia="Book Antiqua" w:hAnsi="Book Antiqua"/>
        </w:rPr>
        <w:t>Contratação de empresa especializada para a prestação de serviços de rastreamento e monitoramento de veículos via satélite por GPS/GSMM/GPRS de 19</w:t>
      </w:r>
      <w:r w:rsidR="00595696">
        <w:rPr>
          <w:rStyle w:val="nfase"/>
          <w:rFonts w:ascii="Book Antiqua" w:eastAsia="Book Antiqua" w:hAnsi="Book Antiqua"/>
        </w:rPr>
        <w:t>6</w:t>
      </w:r>
      <w:r w:rsidR="00CA40F6" w:rsidRPr="00CA40F6">
        <w:rPr>
          <w:rStyle w:val="nfase"/>
          <w:rFonts w:ascii="Book Antiqua" w:eastAsia="Book Antiqua" w:hAnsi="Book Antiqua"/>
        </w:rPr>
        <w:t xml:space="preserve"> (cento e noventa e </w:t>
      </w:r>
      <w:r w:rsidR="00595696">
        <w:rPr>
          <w:rStyle w:val="nfase"/>
          <w:rFonts w:ascii="Book Antiqua" w:eastAsia="Book Antiqua" w:hAnsi="Book Antiqua"/>
        </w:rPr>
        <w:t>seis</w:t>
      </w:r>
      <w:r w:rsidR="00CA40F6" w:rsidRPr="00CA40F6">
        <w:rPr>
          <w:rStyle w:val="nfase"/>
          <w:rFonts w:ascii="Book Antiqua" w:eastAsia="Book Antiqua" w:hAnsi="Book Antiqua"/>
        </w:rPr>
        <w:t>) equipamentos da frota Municipal</w:t>
      </w:r>
      <w:r w:rsidR="00CA40F6">
        <w:rPr>
          <w:rFonts w:ascii="Book Antiqua" w:hAnsi="Book Antiqua"/>
        </w:rPr>
        <w:t>,</w:t>
      </w:r>
      <w:r w:rsidRPr="000D5531">
        <w:rPr>
          <w:rStyle w:val="nfase"/>
          <w:rFonts w:ascii="Book Antiqua" w:eastAsia="Book Antiqua" w:hAnsi="Book Antiqua"/>
          <w:i w:val="0"/>
        </w:rPr>
        <w:t xml:space="preserve"> conforme as características descritas no </w:t>
      </w:r>
      <w:r w:rsidRPr="00CA40F6">
        <w:rPr>
          <w:rStyle w:val="nfase"/>
          <w:rFonts w:ascii="Book Antiqua" w:eastAsia="Book Antiqua" w:hAnsi="Book Antiqua"/>
          <w:i w:val="0"/>
        </w:rPr>
        <w:t>ANEXO I – Termo de Referência e ANEXO II – Proposta de Preços.</w:t>
      </w:r>
    </w:p>
    <w:p w:rsidR="00C6535C" w:rsidRPr="00C6535C" w:rsidRDefault="00C6535C" w:rsidP="00C65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1.</w:t>
      </w:r>
      <w:r w:rsidRPr="00C6535C">
        <w:rPr>
          <w:rFonts w:ascii="Book Antiqua" w:hAnsi="Book Antiqua"/>
        </w:rPr>
        <w:t xml:space="preserve">2 </w:t>
      </w:r>
      <w:r>
        <w:rPr>
          <w:rFonts w:ascii="Book Antiqua" w:hAnsi="Book Antiqua"/>
        </w:rPr>
        <w:t>Justifica-se a c</w:t>
      </w:r>
      <w:r w:rsidRPr="00C6535C">
        <w:rPr>
          <w:rFonts w:ascii="Book Antiqua" w:hAnsi="Book Antiqua"/>
        </w:rPr>
        <w:t>ontratação de empresa especializada para a prestação de serviços de Rastreamento e Monitoramento de Veículos via Satélite por GPS/GSMM/GPRS</w:t>
      </w:r>
      <w:r w:rsidR="002513E7" w:rsidRPr="00C6535C">
        <w:rPr>
          <w:rFonts w:ascii="Book Antiqua" w:hAnsi="Book Antiqua"/>
        </w:rPr>
        <w:t>, pois</w:t>
      </w:r>
      <w:r>
        <w:rPr>
          <w:rFonts w:ascii="Book Antiqua" w:hAnsi="Book Antiqua"/>
        </w:rPr>
        <w:t xml:space="preserve"> </w:t>
      </w:r>
      <w:r w:rsidRPr="00C6535C">
        <w:rPr>
          <w:rFonts w:ascii="Book Antiqua" w:hAnsi="Book Antiqua"/>
        </w:rPr>
        <w:t xml:space="preserve">irá contribuir de forma significativa para a Gestão da Frota do </w:t>
      </w:r>
      <w:r w:rsidR="00CA40F6">
        <w:rPr>
          <w:rFonts w:ascii="Book Antiqua" w:hAnsi="Book Antiqua"/>
        </w:rPr>
        <w:t>Município</w:t>
      </w:r>
      <w:r w:rsidRPr="00C6535C">
        <w:rPr>
          <w:rFonts w:ascii="Book Antiqua" w:hAnsi="Book Antiqua"/>
        </w:rPr>
        <w:t xml:space="preserve"> de Gaspar, bem como suprir a necessidade de um controle mais efetivo das rotas realizadas durante as atividades desta instituição. Da mesma forma, enfatiza</w:t>
      </w:r>
      <w:r>
        <w:rPr>
          <w:rFonts w:ascii="Book Antiqua" w:hAnsi="Book Antiqua"/>
        </w:rPr>
        <w:t>-se</w:t>
      </w:r>
      <w:r w:rsidRPr="00C6535C">
        <w:rPr>
          <w:rFonts w:ascii="Book Antiqua" w:hAnsi="Book Antiqua"/>
        </w:rPr>
        <w:t xml:space="preserve"> que a contratação de tal objeto destina-se também a prevenção de roubos, furtos, sinistros e outros eventos que possam vir a causar perdas ou danos ao erário público, de outra feita, o objeto em questão destina-se também a um maior controle de custos dentro do conceito de convergência de Rastreamento/Locação, aumentando assim a produtividade e economicidade na gestão da frota. </w:t>
      </w:r>
    </w:p>
    <w:p w:rsidR="00C6535C" w:rsidRPr="00C6535C" w:rsidRDefault="00C6535C" w:rsidP="00C65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1</w:t>
      </w:r>
      <w:r w:rsidRPr="00C6535C">
        <w:rPr>
          <w:rFonts w:ascii="Book Antiqua" w:hAnsi="Book Antiqua"/>
        </w:rPr>
        <w:t>.</w:t>
      </w:r>
      <w:r>
        <w:rPr>
          <w:rFonts w:ascii="Book Antiqua" w:hAnsi="Book Antiqua"/>
        </w:rPr>
        <w:t>3</w:t>
      </w:r>
      <w:r w:rsidRPr="00C6535C">
        <w:rPr>
          <w:rFonts w:ascii="Book Antiqua" w:hAnsi="Book Antiqua"/>
        </w:rPr>
        <w:t xml:space="preserve"> Tendo em vista a prestação dos serviços com qualidade e objetivando a economicidade à Administração Pública, a forma de julgamento da licitação deverá ser procedida pelo </w:t>
      </w:r>
      <w:r w:rsidRPr="00CA40F6">
        <w:rPr>
          <w:rFonts w:ascii="Book Antiqua" w:hAnsi="Book Antiqua"/>
          <w:b/>
        </w:rPr>
        <w:t>MENOR PREÇO GLOBAL</w:t>
      </w:r>
      <w:r w:rsidRPr="00C6535C">
        <w:rPr>
          <w:rFonts w:ascii="Book Antiqua" w:hAnsi="Book Antiqua"/>
        </w:rPr>
        <w:t>, pelas razões seguintes aqui expostas:</w:t>
      </w:r>
    </w:p>
    <w:p w:rsidR="00C6535C" w:rsidRPr="00C6535C" w:rsidRDefault="00C6535C" w:rsidP="00C65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1</w:t>
      </w:r>
      <w:r w:rsidRPr="00C6535C">
        <w:rPr>
          <w:rFonts w:ascii="Book Antiqua" w:hAnsi="Book Antiqua"/>
        </w:rPr>
        <w:t>.</w:t>
      </w:r>
      <w:r>
        <w:rPr>
          <w:rFonts w:ascii="Book Antiqua" w:hAnsi="Book Antiqua"/>
        </w:rPr>
        <w:t>3</w:t>
      </w:r>
      <w:r w:rsidRPr="00C6535C">
        <w:rPr>
          <w:rFonts w:ascii="Book Antiqua" w:hAnsi="Book Antiqua"/>
        </w:rPr>
        <w:t>.1 Contratar através do julgamento pelo menor preço por item, ou seja, veículo por veículo,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w:t>
      </w:r>
      <w:r w:rsidR="005456F1">
        <w:rPr>
          <w:rFonts w:ascii="Book Antiqua" w:hAnsi="Book Antiqua"/>
        </w:rPr>
        <w:t xml:space="preserve"> nº</w:t>
      </w:r>
      <w:r w:rsidRPr="00C6535C">
        <w:rPr>
          <w:rFonts w:ascii="Book Antiqua" w:hAnsi="Book Antiqua"/>
        </w:rPr>
        <w:t xml:space="preserve"> 8.666/93.</w:t>
      </w:r>
    </w:p>
    <w:p w:rsidR="00C6535C" w:rsidRPr="00C6535C" w:rsidRDefault="00C6535C" w:rsidP="00C65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1</w:t>
      </w:r>
      <w:r w:rsidRPr="00C6535C">
        <w:rPr>
          <w:rFonts w:ascii="Book Antiqua" w:hAnsi="Book Antiqua"/>
        </w:rPr>
        <w:t>.</w:t>
      </w:r>
      <w:r>
        <w:rPr>
          <w:rFonts w:ascii="Book Antiqua" w:hAnsi="Book Antiqua"/>
        </w:rPr>
        <w:t>3</w:t>
      </w:r>
      <w:r w:rsidRPr="00C6535C">
        <w:rPr>
          <w:rFonts w:ascii="Book Antiqua" w:hAnsi="Book Antiqua"/>
        </w:rPr>
        <w:t xml:space="preserve">.2 Destarte, o Município destaca a importância de se proceder </w:t>
      </w:r>
      <w:proofErr w:type="gramStart"/>
      <w:r w:rsidRPr="00C6535C">
        <w:rPr>
          <w:rFonts w:ascii="Book Antiqua" w:hAnsi="Book Antiqua"/>
        </w:rPr>
        <w:t>a</w:t>
      </w:r>
      <w:proofErr w:type="gramEnd"/>
      <w:r w:rsidRPr="00C6535C">
        <w:rPr>
          <w:rFonts w:ascii="Book Antiqua" w:hAnsi="Book Antiqua"/>
        </w:rPr>
        <w:t xml:space="preserve"> forma de julgamento em favor da empresa que apresentar a melhor proposta, que será dada pelo menor preço global, e em conformidade com as especificações dispostas neste Edital, no Termo de Referência e no Contrato. Tal forma de julgamento além de ser usual no mercado permitirá que o Município economize no valor final da contratação, garantindo o atendimento ao princípio da economicidade.</w:t>
      </w:r>
    </w:p>
    <w:p w:rsidR="00C6535C" w:rsidRPr="00C6535C" w:rsidRDefault="00C6535C" w:rsidP="00C65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1</w:t>
      </w:r>
      <w:r w:rsidRPr="00C6535C">
        <w:rPr>
          <w:rFonts w:ascii="Book Antiqua" w:hAnsi="Book Antiqua"/>
        </w:rPr>
        <w:t>.</w:t>
      </w:r>
      <w:r>
        <w:rPr>
          <w:rFonts w:ascii="Book Antiqua" w:hAnsi="Book Antiqua"/>
        </w:rPr>
        <w:t>3</w:t>
      </w:r>
      <w:r w:rsidRPr="00C6535C">
        <w:rPr>
          <w:rFonts w:ascii="Book Antiqua" w:hAnsi="Book Antiqua"/>
        </w:rPr>
        <w:t xml:space="preserve">.3 Desta forma, caberá à contratada elaborar o planejamento adequado e adotar as estratégias que serão utilizadas para a prestação dos serviços objeto deste Edital. A contratada toma ciência do zelo com as condições assumidas, com a execução satisfatória e com </w:t>
      </w:r>
      <w:r w:rsidR="00AF4609">
        <w:rPr>
          <w:rFonts w:ascii="Book Antiqua" w:hAnsi="Book Antiqua"/>
        </w:rPr>
        <w:t xml:space="preserve">a </w:t>
      </w:r>
      <w:r w:rsidRPr="00C6535C">
        <w:rPr>
          <w:rFonts w:ascii="Book Antiqua" w:hAnsi="Book Antiqua"/>
        </w:rPr>
        <w:t>qualidade dos serviços contratados, quais seja a prestação de serviços de Rastreamento e Monitoramento de Veículos via Satélite por GPS/GSMM/GPRS, ficando ciente de que as falhas de seus equipamentos, sistemas ou pessoal que venham a causar prejuízos ao Município ou</w:t>
      </w:r>
      <w:r w:rsidR="00AF4609">
        <w:rPr>
          <w:rFonts w:ascii="Book Antiqua" w:hAnsi="Book Antiqua"/>
        </w:rPr>
        <w:t xml:space="preserve"> a</w:t>
      </w:r>
      <w:r w:rsidRPr="00C6535C">
        <w:rPr>
          <w:rFonts w:ascii="Book Antiqua" w:hAnsi="Book Antiqua"/>
        </w:rPr>
        <w:t xml:space="preserve"> terceiros, serão objeto de indenização/ressarcimento e sanções administrativas previstas neste Edital, no Contrato e na Lei.</w:t>
      </w:r>
    </w:p>
    <w:p w:rsidR="00C6535C" w:rsidRDefault="00C6535C" w:rsidP="009C4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color w:val="FF000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b/>
          <w:i w:val="0"/>
        </w:rPr>
      </w:pPr>
      <w:r w:rsidRPr="00CF0017">
        <w:rPr>
          <w:rStyle w:val="nfase"/>
          <w:rFonts w:ascii="Book Antiqua" w:eastAsia="Book Antiqua" w:hAnsi="Book Antiqua"/>
          <w:b/>
          <w:i w:val="0"/>
        </w:rPr>
        <w:t>2. DA APRESENTAÇÃO</w:t>
      </w: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i w:val="0"/>
        </w:rPr>
        <w:t xml:space="preserve">2.1 No dia, hora e local designados </w:t>
      </w:r>
      <w:r w:rsidRPr="00CF0017">
        <w:rPr>
          <w:rStyle w:val="nfase"/>
          <w:rFonts w:ascii="Book Antiqua" w:eastAsia="Book Antiqua" w:hAnsi="Book Antiqua"/>
          <w:b/>
          <w:i w:val="0"/>
        </w:rPr>
        <w:t>no preâmbulo</w:t>
      </w:r>
      <w:r w:rsidRPr="00CF0017">
        <w:rPr>
          <w:rStyle w:val="nfase"/>
          <w:rFonts w:ascii="Book Antiqua" w:eastAsia="Book Antiqua" w:hAnsi="Book Antiqua"/>
          <w:i w:val="0"/>
        </w:rPr>
        <w:t xml:space="preserve"> deste Edital, o Pregoeiro e a sua equipe de apoio receberão os envelopes contendo as “Propostas” e os “Documentos de Habilitação”, em envelopes distintos, fechados e lacrados, contendo na parte externa, a seguinte identificação:</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709" w:right="-851"/>
        <w:jc w:val="both"/>
        <w:rPr>
          <w:rFonts w:eastAsia="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4A0"/>
      </w:tblPr>
      <w:tblGrid>
        <w:gridCol w:w="5104"/>
        <w:gridCol w:w="4961"/>
      </w:tblGrid>
      <w:tr w:rsidR="009D5EBC" w:rsidTr="00C86F55">
        <w:tc>
          <w:tcPr>
            <w:tcW w:w="5104"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Pr="006200DD"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sz w:val="20"/>
                <w:szCs w:val="20"/>
              </w:rPr>
            </w:pPr>
            <w:r w:rsidRPr="006200DD">
              <w:rPr>
                <w:rFonts w:ascii="Book Antiqua" w:eastAsia="Book Antiqua" w:hAnsi="Book Antiqua"/>
                <w:b/>
                <w:sz w:val="20"/>
                <w:szCs w:val="20"/>
              </w:rPr>
              <w:t>PREFEITURA DE GASPAR/SC</w:t>
            </w:r>
          </w:p>
          <w:p w:rsidR="009D5EBC" w:rsidRPr="006200DD" w:rsidRDefault="009D5EBC" w:rsidP="00C86F55">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sz w:val="20"/>
                <w:szCs w:val="20"/>
              </w:rPr>
            </w:pPr>
            <w:r w:rsidRPr="006200DD">
              <w:rPr>
                <w:rFonts w:ascii="Book Antiqua" w:hAnsi="Book Antiqua"/>
                <w:b/>
                <w:sz w:val="20"/>
                <w:szCs w:val="20"/>
              </w:rPr>
              <w:t xml:space="preserve">PROCESSO ADMINISTRATIVO Nº </w:t>
            </w:r>
            <w:r w:rsidR="00E91FD3" w:rsidRPr="006200DD">
              <w:rPr>
                <w:rFonts w:ascii="Book Antiqua" w:hAnsi="Book Antiqua"/>
                <w:b/>
                <w:sz w:val="20"/>
                <w:szCs w:val="20"/>
              </w:rPr>
              <w:t>255/2019</w:t>
            </w:r>
          </w:p>
          <w:p w:rsidR="009D5EBC" w:rsidRPr="006200DD"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sz w:val="20"/>
                <w:szCs w:val="20"/>
              </w:rPr>
            </w:pPr>
            <w:r w:rsidRPr="006200DD">
              <w:rPr>
                <w:rFonts w:ascii="Book Antiqua" w:hAnsi="Book Antiqua"/>
                <w:b/>
                <w:sz w:val="20"/>
                <w:szCs w:val="20"/>
              </w:rPr>
              <w:t xml:space="preserve">PREGÃO PRESENCIAL Nº </w:t>
            </w:r>
            <w:r w:rsidR="00E91FD3" w:rsidRPr="006200DD">
              <w:rPr>
                <w:rFonts w:ascii="Book Antiqua" w:hAnsi="Book Antiqua"/>
                <w:b/>
                <w:sz w:val="20"/>
                <w:szCs w:val="20"/>
              </w:rPr>
              <w:t>143/2019</w:t>
            </w:r>
          </w:p>
          <w:p w:rsidR="009D5EBC" w:rsidRPr="006200DD"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sz w:val="20"/>
                <w:szCs w:val="20"/>
              </w:rPr>
            </w:pPr>
            <w:r w:rsidRPr="006200DD">
              <w:rPr>
                <w:rFonts w:ascii="Book Antiqua" w:eastAsia="Book Antiqua" w:hAnsi="Book Antiqua"/>
                <w:b/>
                <w:sz w:val="20"/>
                <w:szCs w:val="20"/>
              </w:rPr>
              <w:t>ENVELOPE Nº 01 - PROPOSTA DE PREÇOS</w:t>
            </w:r>
          </w:p>
          <w:p w:rsidR="009D5EBC" w:rsidRPr="006200DD"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sz w:val="20"/>
                <w:szCs w:val="20"/>
              </w:rPr>
            </w:pPr>
            <w:r w:rsidRPr="006200DD">
              <w:rPr>
                <w:rFonts w:ascii="Book Antiqua" w:eastAsia="Book Antiqua" w:hAnsi="Book Antiqua"/>
                <w:b/>
                <w:sz w:val="20"/>
                <w:szCs w:val="20"/>
              </w:rPr>
              <w:t>RAZÃO SOCIAL:</w:t>
            </w:r>
          </w:p>
          <w:p w:rsidR="009D5EBC" w:rsidRPr="006200DD"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sz w:val="20"/>
                <w:szCs w:val="20"/>
              </w:rPr>
            </w:pPr>
            <w:r w:rsidRPr="006200DD">
              <w:rPr>
                <w:rFonts w:ascii="Book Antiqua" w:eastAsia="Book Antiqua" w:hAnsi="Book Antiqua"/>
                <w:b/>
                <w:sz w:val="20"/>
                <w:szCs w:val="20"/>
              </w:rPr>
              <w:t>CNPJ:</w:t>
            </w:r>
          </w:p>
          <w:p w:rsidR="009D5EBC" w:rsidRPr="006200DD"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sz w:val="20"/>
                <w:szCs w:val="20"/>
              </w:rPr>
            </w:pPr>
            <w:r w:rsidRPr="006200DD">
              <w:rPr>
                <w:rFonts w:ascii="Book Antiqua" w:eastAsia="Book Antiqua" w:hAnsi="Book Antiqua"/>
                <w:b/>
                <w:sz w:val="20"/>
                <w:szCs w:val="20"/>
              </w:rPr>
              <w:t>ENDEREÇO/CEP:</w:t>
            </w:r>
          </w:p>
          <w:p w:rsidR="009D5EBC" w:rsidRPr="006200DD"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sz w:val="20"/>
                <w:szCs w:val="20"/>
              </w:rPr>
            </w:pPr>
            <w:r w:rsidRPr="006200DD">
              <w:rPr>
                <w:rFonts w:ascii="Book Antiqua" w:eastAsia="Book Antiqua" w:hAnsi="Book Antiqua"/>
                <w:b/>
                <w:sz w:val="20"/>
                <w:szCs w:val="20"/>
              </w:rPr>
              <w:t xml:space="preserve">TELEFONE: </w:t>
            </w:r>
            <w:r w:rsidRPr="006200DD">
              <w:rPr>
                <w:rFonts w:ascii="Book Antiqua" w:eastAsia="Book Antiqua" w:hAnsi="Book Antiqua"/>
                <w:b/>
                <w:color w:val="FF0000"/>
                <w:sz w:val="20"/>
                <w:szCs w:val="20"/>
              </w:rPr>
              <w:t>(OBRIGATÓRIO)</w:t>
            </w:r>
          </w:p>
          <w:p w:rsidR="009D5EBC" w:rsidRPr="006200DD"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sz w:val="20"/>
                <w:szCs w:val="20"/>
              </w:rPr>
            </w:pPr>
            <w:r w:rsidRPr="006200DD">
              <w:rPr>
                <w:rFonts w:ascii="Book Antiqua" w:eastAsia="Book Antiqua" w:hAnsi="Book Antiqua"/>
                <w:b/>
                <w:sz w:val="20"/>
                <w:szCs w:val="20"/>
              </w:rPr>
              <w:t xml:space="preserve">E-MAIL: </w:t>
            </w:r>
            <w:r w:rsidRPr="006200DD">
              <w:rPr>
                <w:rFonts w:ascii="Book Antiqua" w:eastAsia="Book Antiqua" w:hAnsi="Book Antiqua"/>
                <w:b/>
                <w:color w:val="FF0000"/>
                <w:sz w:val="20"/>
                <w:szCs w:val="20"/>
              </w:rPr>
              <w:t>(OBRIGATÓRIO)</w:t>
            </w:r>
          </w:p>
        </w:tc>
        <w:tc>
          <w:tcPr>
            <w:tcW w:w="4961"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Pr="006200DD"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sz w:val="20"/>
                <w:szCs w:val="20"/>
              </w:rPr>
            </w:pPr>
            <w:r w:rsidRPr="006200DD">
              <w:rPr>
                <w:rFonts w:ascii="Book Antiqua" w:eastAsia="Book Antiqua" w:hAnsi="Book Antiqua"/>
                <w:b/>
                <w:sz w:val="20"/>
                <w:szCs w:val="20"/>
              </w:rPr>
              <w:t>PREFEITURA DE GASPAR/SC</w:t>
            </w:r>
          </w:p>
          <w:p w:rsidR="009D5EBC" w:rsidRPr="006200DD"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sz w:val="20"/>
                <w:szCs w:val="20"/>
              </w:rPr>
            </w:pPr>
            <w:r w:rsidRPr="006200DD">
              <w:rPr>
                <w:rFonts w:ascii="Book Antiqua" w:hAnsi="Book Antiqua"/>
                <w:b/>
                <w:sz w:val="20"/>
                <w:szCs w:val="20"/>
              </w:rPr>
              <w:t xml:space="preserve">PROCESSO ADMINISTRATIVO Nº </w:t>
            </w:r>
            <w:r w:rsidR="00E91FD3" w:rsidRPr="006200DD">
              <w:rPr>
                <w:rFonts w:ascii="Book Antiqua" w:hAnsi="Book Antiqua"/>
                <w:b/>
                <w:sz w:val="20"/>
                <w:szCs w:val="20"/>
              </w:rPr>
              <w:t>255/2019</w:t>
            </w:r>
          </w:p>
          <w:p w:rsidR="009D5EBC" w:rsidRPr="006200DD"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i/>
                <w:sz w:val="20"/>
                <w:szCs w:val="20"/>
              </w:rPr>
            </w:pPr>
            <w:r w:rsidRPr="006200DD">
              <w:rPr>
                <w:rFonts w:ascii="Book Antiqua" w:hAnsi="Book Antiqua"/>
                <w:b/>
                <w:sz w:val="20"/>
                <w:szCs w:val="20"/>
              </w:rPr>
              <w:t>PREGÃO PRESENCIAL Nº</w:t>
            </w:r>
            <w:r w:rsidRPr="006200DD">
              <w:rPr>
                <w:rStyle w:val="nfase"/>
                <w:rFonts w:ascii="Book Antiqua" w:eastAsia="Book Antiqua" w:hAnsi="Book Antiqua"/>
                <w:b/>
                <w:sz w:val="20"/>
                <w:szCs w:val="20"/>
              </w:rPr>
              <w:t xml:space="preserve"> </w:t>
            </w:r>
            <w:r w:rsidR="00E91FD3" w:rsidRPr="006200DD">
              <w:rPr>
                <w:rStyle w:val="nfase"/>
                <w:rFonts w:ascii="Book Antiqua" w:eastAsia="Book Antiqua" w:hAnsi="Book Antiqua"/>
                <w:b/>
                <w:i w:val="0"/>
                <w:sz w:val="20"/>
                <w:szCs w:val="20"/>
              </w:rPr>
              <w:t>143/2019</w:t>
            </w:r>
          </w:p>
          <w:p w:rsidR="009D5EBC" w:rsidRPr="006200DD"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sz w:val="20"/>
                <w:szCs w:val="20"/>
              </w:rPr>
            </w:pPr>
            <w:r w:rsidRPr="006200DD">
              <w:rPr>
                <w:rFonts w:ascii="Book Antiqua" w:eastAsia="Book Antiqua" w:hAnsi="Book Antiqua"/>
                <w:b/>
                <w:sz w:val="20"/>
                <w:szCs w:val="20"/>
              </w:rPr>
              <w:t>ENVELOPE Nº 02 - HABILITAÇÃO</w:t>
            </w:r>
          </w:p>
          <w:p w:rsidR="009D5EBC" w:rsidRPr="006200DD"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sz w:val="20"/>
                <w:szCs w:val="20"/>
              </w:rPr>
            </w:pPr>
            <w:r w:rsidRPr="006200DD">
              <w:rPr>
                <w:rFonts w:ascii="Book Antiqua" w:eastAsia="Book Antiqua" w:hAnsi="Book Antiqua"/>
                <w:b/>
                <w:sz w:val="20"/>
                <w:szCs w:val="20"/>
              </w:rPr>
              <w:t>RAZÃO SOCIAL:</w:t>
            </w:r>
          </w:p>
          <w:p w:rsidR="009D5EBC" w:rsidRPr="006200DD"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sz w:val="20"/>
                <w:szCs w:val="20"/>
              </w:rPr>
            </w:pPr>
            <w:r w:rsidRPr="006200DD">
              <w:rPr>
                <w:rFonts w:ascii="Book Antiqua" w:eastAsia="Book Antiqua" w:hAnsi="Book Antiqua"/>
                <w:b/>
                <w:sz w:val="20"/>
                <w:szCs w:val="20"/>
              </w:rPr>
              <w:t>CNPJ:</w:t>
            </w:r>
          </w:p>
          <w:p w:rsidR="009D5EBC" w:rsidRPr="006200DD"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sz w:val="20"/>
                <w:szCs w:val="20"/>
              </w:rPr>
            </w:pPr>
            <w:r w:rsidRPr="006200DD">
              <w:rPr>
                <w:rFonts w:ascii="Book Antiqua" w:eastAsia="Book Antiqua" w:hAnsi="Book Antiqua"/>
                <w:b/>
                <w:sz w:val="20"/>
                <w:szCs w:val="20"/>
              </w:rPr>
              <w:t>ENDEREÇO/CEP:</w:t>
            </w:r>
          </w:p>
          <w:p w:rsidR="009D5EBC" w:rsidRPr="006200DD"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sz w:val="20"/>
                <w:szCs w:val="20"/>
              </w:rPr>
            </w:pPr>
            <w:r w:rsidRPr="006200DD">
              <w:rPr>
                <w:rFonts w:ascii="Book Antiqua" w:eastAsia="Book Antiqua" w:hAnsi="Book Antiqua"/>
                <w:b/>
                <w:sz w:val="20"/>
                <w:szCs w:val="20"/>
              </w:rPr>
              <w:t xml:space="preserve">TELEFONE: </w:t>
            </w:r>
            <w:r w:rsidRPr="006200DD">
              <w:rPr>
                <w:rFonts w:ascii="Book Antiqua" w:eastAsia="Book Antiqua" w:hAnsi="Book Antiqua"/>
                <w:b/>
                <w:color w:val="FF0000"/>
                <w:sz w:val="20"/>
                <w:szCs w:val="20"/>
              </w:rPr>
              <w:t>(OBRIGATÓRIO)</w:t>
            </w:r>
          </w:p>
          <w:p w:rsidR="009D5EBC" w:rsidRPr="006200DD"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sz w:val="20"/>
                <w:szCs w:val="20"/>
              </w:rPr>
            </w:pPr>
            <w:r w:rsidRPr="006200DD">
              <w:rPr>
                <w:rFonts w:ascii="Book Antiqua" w:eastAsia="Book Antiqua" w:hAnsi="Book Antiqua"/>
                <w:b/>
                <w:sz w:val="20"/>
                <w:szCs w:val="20"/>
              </w:rPr>
              <w:t xml:space="preserve">E-MAIL: </w:t>
            </w:r>
            <w:r w:rsidRPr="006200DD">
              <w:rPr>
                <w:rFonts w:ascii="Book Antiqua" w:eastAsia="Book Antiqua" w:hAnsi="Book Antiqua"/>
                <w:b/>
                <w:color w:val="FF0000"/>
                <w:sz w:val="20"/>
                <w:szCs w:val="20"/>
              </w:rPr>
              <w:t>(OBRIGATÓRIO)</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3. CONDIÇÕES GERAIS PARA PARTICIPAÇÃO 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w:t>
      </w:r>
      <w:r>
        <w:rPr>
          <w:rFonts w:ascii="Book Antiqua" w:eastAsia="Book Antiqua" w:hAnsi="Book Antiqua"/>
          <w:color w:val="000000"/>
        </w:rPr>
        <w:lastRenderedPageBreak/>
        <w:t>contratação e que atendam às condições de credenciamento e habilitação do presente Edital.</w:t>
      </w:r>
      <w:r>
        <w:rPr>
          <w:rFonts w:ascii="Book Antiqua" w:eastAsia="Book Antiqua" w:hAnsi="Book Antiqua"/>
        </w:rPr>
        <w:t xml:space="preserve"> </w:t>
      </w:r>
    </w:p>
    <w:p w:rsidR="00795A46" w:rsidRDefault="00795A4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795A46">
        <w:rPr>
          <w:rFonts w:ascii="Book Antiqua" w:eastAsia="Book Antiqua" w:hAnsi="Book Antiqua"/>
          <w:b/>
        </w:rPr>
        <w:t xml:space="preserve">3.2 ESTA LICITAÇÃO SERÁ DE PARTICIPAÇÃO </w:t>
      </w:r>
      <w:r w:rsidR="008E2352">
        <w:rPr>
          <w:rFonts w:ascii="Book Antiqua" w:eastAsia="Book Antiqua" w:hAnsi="Book Antiqua"/>
          <w:b/>
        </w:rPr>
        <w:t>GERAL DOS INTERESSADOS.</w:t>
      </w:r>
      <w:r w:rsidRPr="00795A46">
        <w:rPr>
          <w:rFonts w:ascii="Book Antiqua" w:eastAsia="Book Antiqua" w:hAnsi="Book Antiqua"/>
          <w:b/>
        </w:rPr>
        <w:t xml:space="preserv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0F0EE3">
        <w:rPr>
          <w:rFonts w:ascii="Book Antiqua" w:hAnsi="Book Antiqua" w:cs="Book Antiqua"/>
        </w:rPr>
        <w:t xml:space="preserve">3.3 </w:t>
      </w:r>
      <w:proofErr w:type="gramStart"/>
      <w:r w:rsidRPr="000F0EE3">
        <w:rPr>
          <w:rFonts w:ascii="Book Antiqua" w:hAnsi="Book Antiqua" w:cs="Book Antiqua"/>
        </w:rPr>
        <w:t>É</w:t>
      </w:r>
      <w:proofErr w:type="gramEnd"/>
      <w:r w:rsidRPr="000F0EE3">
        <w:rPr>
          <w:rFonts w:ascii="Book Antiqua" w:hAnsi="Book Antiqua" w:cs="Book Antiqua"/>
        </w:rPr>
        <w:t xml:space="preserve"> vedada a qualquer pessoa, física ou jurídica, a representação de mais de uma empresa, exceto nos</w:t>
      </w:r>
      <w:r>
        <w:rPr>
          <w:rFonts w:ascii="Book Antiqua" w:hAnsi="Book Antiqua" w:cs="Book Antiqua"/>
        </w:rPr>
        <w:t xml:space="preserve"> casos em que as empresas não sejam concorrentes nos mesmos itens ou grupo de itens. Devendo, para tanto, o representante apresentar declaração de que as empresas que representa não concorrerão aos mesmos itens ou Grupo de itens. </w:t>
      </w:r>
      <w:r>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Pr>
          <w:rFonts w:ascii="Book Antiqua" w:hAnsi="Book Antiqua" w:cs="Book Antiqua"/>
        </w:rPr>
        <w:t>. Quando da forma de julgamento Global é vedada a qualquer pessoa, física ou jurídica, a representação de mais de uma empresa.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rPr>
      </w:pPr>
      <w:r>
        <w:rPr>
          <w:rFonts w:ascii="Book Antiqua" w:eastAsia="Arial" w:hAnsi="Book Antiqua"/>
        </w:rPr>
        <w:t xml:space="preserve">3.4 </w:t>
      </w:r>
      <w:proofErr w:type="gramStart"/>
      <w:r>
        <w:rPr>
          <w:rFonts w:ascii="Book Antiqua" w:eastAsia="Arial" w:hAnsi="Book Antiqua"/>
        </w:rPr>
        <w:t>Será</w:t>
      </w:r>
      <w:proofErr w:type="gramEnd"/>
      <w:r>
        <w:rPr>
          <w:rFonts w:ascii="Book Antiqua" w:eastAsia="Arial" w:hAnsi="Book Antiqua"/>
        </w:rPr>
        <w:t xml:space="preserve"> admitida, em todas as etapas da Licitação, a manifestação de somente um representante de cada proponente.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3.5 A proponente deverá apresentar, </w:t>
      </w:r>
      <w:r>
        <w:rPr>
          <w:rFonts w:ascii="Book Antiqua" w:eastAsia="Book Antiqua" w:hAnsi="Book Antiqua"/>
          <w:u w:val="single"/>
        </w:rPr>
        <w:t>inicialmente e em separado dos envelopes</w:t>
      </w:r>
      <w:r>
        <w:rPr>
          <w:rFonts w:ascii="Book Antiqua" w:eastAsia="Book Antiqua" w:hAnsi="Book Antiqua"/>
        </w:rPr>
        <w:t>, documento com a indicação do representante credenciado, com poderes para formular ofertas e lances de preços e praticar todos os demais atos pertinentes ao certame, em nome da empresa proponente.</w:t>
      </w:r>
    </w:p>
    <w:p w:rsidR="004A3672" w:rsidRDefault="004A367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304D7D" w:rsidRDefault="00304D7D" w:rsidP="005E3718">
      <w:pPr>
        <w:widowControl w:val="0"/>
        <w:pBdr>
          <w:top w:val="single" w:sz="8" w:space="0" w:color="auto"/>
          <w:left w:val="single" w:sz="8" w:space="0" w:color="auto"/>
          <w:bottom w:val="single" w:sz="8" w:space="0" w:color="auto"/>
          <w:right w:val="single" w:sz="8" w:space="9"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709"/>
        <w:rPr>
          <w:rFonts w:ascii="Book Antiqua" w:hAnsi="Book Antiqua"/>
        </w:rPr>
      </w:pPr>
      <w:r>
        <w:rPr>
          <w:rFonts w:ascii="Book Antiqua" w:hAnsi="Book Antiqua"/>
        </w:rPr>
        <w:t xml:space="preserve"> </w:t>
      </w:r>
      <w:r w:rsidR="009D5EBC">
        <w:rPr>
          <w:rFonts w:ascii="Book Antiqua" w:hAnsi="Book Antiqua"/>
        </w:rPr>
        <w:t>3.5.1</w:t>
      </w:r>
      <w:r w:rsidR="009D5EBC">
        <w:rPr>
          <w:rFonts w:ascii="Book Antiqua" w:hAnsi="Book Antiqua"/>
          <w:b/>
        </w:rPr>
        <w:t xml:space="preserve"> </w:t>
      </w:r>
      <w:r w:rsidR="009D5EBC">
        <w:rPr>
          <w:rFonts w:ascii="Book Antiqua" w:hAnsi="Book Antiqua"/>
        </w:rPr>
        <w:t>O</w:t>
      </w:r>
      <w:r w:rsidR="009D5EBC">
        <w:rPr>
          <w:rFonts w:ascii="Book Antiqua" w:hAnsi="Book Antiqua"/>
          <w:b/>
        </w:rPr>
        <w:t xml:space="preserve"> CREDENCIAMENTO </w:t>
      </w:r>
      <w:r w:rsidR="009D5EBC">
        <w:rPr>
          <w:rFonts w:ascii="Book Antiqua" w:hAnsi="Book Antiqua"/>
        </w:rPr>
        <w:t>far-se-á por meio de:</w:t>
      </w:r>
      <w:r>
        <w:rPr>
          <w:rFonts w:ascii="Book Antiqua" w:hAnsi="Book Antiqua"/>
        </w:rPr>
        <w:t xml:space="preserve"> </w:t>
      </w:r>
    </w:p>
    <w:p w:rsidR="00304D7D" w:rsidRDefault="00304D7D" w:rsidP="005E3718">
      <w:pPr>
        <w:widowControl w:val="0"/>
        <w:pBdr>
          <w:top w:val="single" w:sz="8" w:space="0" w:color="auto"/>
          <w:left w:val="single" w:sz="8" w:space="0" w:color="auto"/>
          <w:bottom w:val="single" w:sz="8" w:space="0" w:color="auto"/>
          <w:right w:val="single" w:sz="8" w:space="9"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b/>
        </w:rPr>
      </w:pPr>
      <w:r>
        <w:rPr>
          <w:rFonts w:ascii="Book Antiqua" w:hAnsi="Book Antiqua"/>
        </w:rPr>
        <w:t xml:space="preserve"> </w:t>
      </w:r>
      <w:r w:rsidR="009D5EBC">
        <w:rPr>
          <w:rFonts w:ascii="Book Antiqua" w:hAnsi="Book Antiqua"/>
        </w:rPr>
        <w:t xml:space="preserve">a) </w:t>
      </w:r>
      <w:r w:rsidR="009D5EBC">
        <w:rPr>
          <w:rFonts w:ascii="Book Antiqua" w:hAnsi="Book Antiqua"/>
          <w:b/>
          <w:u w:val="single"/>
        </w:rPr>
        <w:t>Instrumento público de procuração</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 </w:t>
      </w:r>
      <w:r w:rsidR="009D5EBC">
        <w:rPr>
          <w:rFonts w:ascii="Book Antiqua" w:hAnsi="Book Antiqua"/>
          <w:b/>
        </w:rPr>
        <w:t>ou</w:t>
      </w:r>
      <w:r>
        <w:rPr>
          <w:rFonts w:ascii="Book Antiqua" w:hAnsi="Book Antiqua"/>
          <w:b/>
        </w:rPr>
        <w:t xml:space="preserve"> </w:t>
      </w:r>
    </w:p>
    <w:p w:rsidR="003167FB" w:rsidRDefault="00304D7D" w:rsidP="005E3718">
      <w:pPr>
        <w:widowControl w:val="0"/>
        <w:pBdr>
          <w:top w:val="single" w:sz="8" w:space="0" w:color="auto"/>
          <w:left w:val="single" w:sz="8" w:space="0" w:color="auto"/>
          <w:bottom w:val="single" w:sz="8" w:space="0" w:color="auto"/>
          <w:right w:val="single" w:sz="8" w:space="9"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r w:rsidR="009D5EBC">
        <w:rPr>
          <w:rFonts w:ascii="Book Antiqua" w:hAnsi="Book Antiqua"/>
        </w:rPr>
        <w:t xml:space="preserve">b) </w:t>
      </w:r>
      <w:r w:rsidR="009D5EBC">
        <w:rPr>
          <w:rFonts w:ascii="Book Antiqua" w:hAnsi="Book Antiqua"/>
          <w:b/>
          <w:u w:val="single"/>
        </w:rPr>
        <w:t>Procuração</w:t>
      </w:r>
      <w:r w:rsidR="009D5EBC">
        <w:rPr>
          <w:rFonts w:ascii="Book Antiqua" w:hAnsi="Book Antiqua"/>
        </w:rPr>
        <w:t xml:space="preserve"> ou </w:t>
      </w:r>
      <w:r w:rsidR="009D5EBC">
        <w:rPr>
          <w:rFonts w:ascii="Book Antiqua" w:hAnsi="Book Antiqua"/>
          <w:b/>
          <w:u w:val="single"/>
        </w:rPr>
        <w:t>Declaração de Credenciamento</w:t>
      </w:r>
      <w:r w:rsidR="009D5EBC">
        <w:rPr>
          <w:rFonts w:ascii="Book Antiqua" w:hAnsi="Book Antiqua"/>
        </w:rPr>
        <w:t xml:space="preserve"> (Anexo </w:t>
      </w:r>
      <w:r w:rsidR="00BB5B05">
        <w:rPr>
          <w:rFonts w:ascii="Book Antiqua" w:hAnsi="Book Antiqua"/>
        </w:rPr>
        <w:t>I</w:t>
      </w:r>
      <w:r w:rsidR="009D5EBC">
        <w:rPr>
          <w:rFonts w:ascii="Book Antiqua" w:hAnsi="Book Antiqua"/>
        </w:rPr>
        <w:t xml:space="preserve">V), acompanhada do Estatuto ou Contrato Social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w:t>
      </w:r>
    </w:p>
    <w:p w:rsidR="003167FB" w:rsidRDefault="00304D7D" w:rsidP="005E3718">
      <w:pPr>
        <w:widowControl w:val="0"/>
        <w:pBdr>
          <w:top w:val="single" w:sz="8" w:space="0" w:color="auto"/>
          <w:left w:val="single" w:sz="8" w:space="0" w:color="auto"/>
          <w:bottom w:val="single" w:sz="8" w:space="0" w:color="auto"/>
          <w:right w:val="single" w:sz="8" w:space="9"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r w:rsidR="009D5EBC">
        <w:rPr>
          <w:rFonts w:ascii="Book Antiqua" w:hAnsi="Book Antiqua"/>
        </w:rPr>
        <w:t xml:space="preserve">c) </w:t>
      </w:r>
      <w:r w:rsidR="009D5EBC">
        <w:rPr>
          <w:rFonts w:ascii="Book Antiqua" w:hAnsi="Book Antiqua"/>
          <w:b/>
          <w:u w:val="single"/>
        </w:rPr>
        <w:t>Estatuto ou Contrato Social</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(ou uma cópia autenticada), em sendo </w:t>
      </w:r>
      <w:r w:rsidR="009D5EBC">
        <w:rPr>
          <w:rFonts w:ascii="Book Antiqua" w:hAnsi="Book Antiqua"/>
          <w:b/>
        </w:rPr>
        <w:t>Sócio Administrador</w:t>
      </w:r>
      <w:r w:rsidR="009D5EBC">
        <w:rPr>
          <w:rFonts w:ascii="Book Antiqua" w:hAnsi="Book Antiqua"/>
        </w:rPr>
        <w:t xml:space="preserve">, </w:t>
      </w:r>
      <w:r w:rsidR="009D5EBC">
        <w:rPr>
          <w:rFonts w:ascii="Book Antiqua" w:hAnsi="Book Antiqua"/>
          <w:b/>
        </w:rPr>
        <w:t>Proprietário</w:t>
      </w:r>
      <w:r w:rsidR="009D5EBC">
        <w:rPr>
          <w:rFonts w:ascii="Book Antiqua" w:hAnsi="Book Antiqua"/>
        </w:rPr>
        <w:t xml:space="preserve">, </w:t>
      </w:r>
      <w:r w:rsidR="009D5EBC">
        <w:rPr>
          <w:rFonts w:ascii="Book Antiqua" w:hAnsi="Book Antiqua"/>
          <w:b/>
        </w:rPr>
        <w:t>Dirigente</w:t>
      </w:r>
      <w:r w:rsidR="009D5EBC">
        <w:rPr>
          <w:rFonts w:ascii="Book Antiqua" w:hAnsi="Book Antiqua"/>
        </w:rPr>
        <w:t xml:space="preserve"> ou </w:t>
      </w:r>
      <w:r w:rsidR="009D5EBC">
        <w:rPr>
          <w:rFonts w:ascii="Book Antiqua" w:hAnsi="Book Antiqua"/>
          <w:b/>
        </w:rPr>
        <w:t>Assemelhado</w:t>
      </w:r>
      <w:r w:rsidR="009D5EBC">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9D5EBC" w:rsidRPr="000A18E6" w:rsidRDefault="00304D7D" w:rsidP="005E3718">
      <w:pPr>
        <w:widowControl w:val="0"/>
        <w:pBdr>
          <w:top w:val="single" w:sz="8" w:space="0" w:color="auto"/>
          <w:left w:val="single" w:sz="8" w:space="0" w:color="auto"/>
          <w:bottom w:val="single" w:sz="8" w:space="0" w:color="auto"/>
          <w:right w:val="single" w:sz="8" w:space="9"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proofErr w:type="gramStart"/>
      <w:r w:rsidR="009D5EBC" w:rsidRPr="000A18E6">
        <w:rPr>
          <w:rFonts w:ascii="Book Antiqua" w:hAnsi="Book Antiqua"/>
        </w:rPr>
        <w:t>c.</w:t>
      </w:r>
      <w:proofErr w:type="gramEnd"/>
      <w:r w:rsidR="009D5EBC" w:rsidRPr="000A18E6">
        <w:rPr>
          <w:rFonts w:ascii="Book Antiqua" w:hAnsi="Book Antiqua"/>
        </w:rPr>
        <w:t xml:space="preserve">1) </w:t>
      </w:r>
      <w:r w:rsidR="009D5EBC" w:rsidRPr="000A18E6">
        <w:rPr>
          <w:rFonts w:ascii="Book Antiqua" w:hAnsi="Book Antiqua"/>
          <w:b/>
        </w:rPr>
        <w:t>Certidão Simplificada</w:t>
      </w:r>
      <w:r w:rsidR="009D5EBC" w:rsidRPr="000A18E6">
        <w:rPr>
          <w:rFonts w:ascii="Book Antiqua" w:hAnsi="Book Antiqua"/>
        </w:rPr>
        <w:t xml:space="preserve"> – Caso seja apresentada, esta substitui o Estatuto </w:t>
      </w:r>
      <w:r w:rsidR="009D5EBC">
        <w:rPr>
          <w:rFonts w:ascii="Book Antiqua" w:hAnsi="Book Antiqua"/>
        </w:rPr>
        <w:t>e/</w:t>
      </w:r>
      <w:r w:rsidR="009D5EBC" w:rsidRPr="000A18E6">
        <w:rPr>
          <w:rFonts w:ascii="Book Antiqua" w:hAnsi="Book Antiqua"/>
        </w:rPr>
        <w:t>ou</w:t>
      </w:r>
      <w:r w:rsidR="009D5EBC">
        <w:rPr>
          <w:rFonts w:ascii="Book Antiqua" w:hAnsi="Book Antiqua"/>
        </w:rPr>
        <w:t xml:space="preserve"> alterações  do respectivo</w:t>
      </w:r>
      <w:r w:rsidR="009D5EBC" w:rsidRPr="000A18E6">
        <w:rPr>
          <w:rFonts w:ascii="Book Antiqua" w:hAnsi="Book Antiqua"/>
        </w:rPr>
        <w:t xml:space="preserve"> Contrato Social (</w:t>
      </w:r>
      <w:r w:rsidR="009D5EBC">
        <w:rPr>
          <w:rFonts w:ascii="Book Antiqua" w:hAnsi="Book Antiqua"/>
        </w:rPr>
        <w:t>somente para a alínea “c” acima), desde que comprove quem é o administrador.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eastAsia="Arial" w:hAnsi="Book Antiqua"/>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3.5.2 Os documentos apresentados nos subitens de 3.5.1, alíneas “a”, “b” e “c” deverão ser originais, ou, se a proponente preferir apresentá-los em fotocópia, a mesma deverá estar autenticada (ou acompanhada pelo original para possível autenticação em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3.5.3 Não serão autenticadas por esta administração as cópias de documentos autenticados em cartório.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Pr="0006615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sidRPr="007650A5">
        <w:rPr>
          <w:rFonts w:ascii="Book Antiqua" w:hAnsi="Book Antiqua"/>
          <w:b/>
          <w:u w:val="single"/>
        </w:rPr>
        <w:t xml:space="preserve">3.5.4 </w:t>
      </w:r>
      <w:r w:rsidR="007650A5" w:rsidRPr="007650A5">
        <w:rPr>
          <w:rFonts w:ascii="Book Antiqua" w:hAnsi="Book Antiqua"/>
          <w:b/>
          <w:u w:val="single"/>
        </w:rPr>
        <w:t>Declaração de Credenciamento</w:t>
      </w:r>
      <w:r w:rsidR="007650A5" w:rsidRPr="00066150">
        <w:rPr>
          <w:rFonts w:ascii="Book Antiqua" w:hAnsi="Book Antiqua"/>
          <w:b/>
        </w:rPr>
        <w:t xml:space="preserve"> </w:t>
      </w:r>
      <w:r w:rsidR="00B01A62" w:rsidRPr="00066150">
        <w:rPr>
          <w:rFonts w:ascii="Book Antiqua" w:hAnsi="Book Antiqua"/>
          <w:b/>
        </w:rPr>
        <w:t xml:space="preserve">- </w:t>
      </w:r>
      <w:r w:rsidR="00B01A62" w:rsidRPr="00066150">
        <w:rPr>
          <w:rFonts w:ascii="Book Antiqua" w:hAnsi="Book Antiqua"/>
        </w:rPr>
        <w:t xml:space="preserve">(vide Modelo 1 do </w:t>
      </w:r>
      <w:r w:rsidRPr="00066150">
        <w:rPr>
          <w:rFonts w:ascii="Book Antiqua" w:hAnsi="Book Antiqua"/>
        </w:rPr>
        <w:t xml:space="preserve">Anexo </w:t>
      </w:r>
      <w:r w:rsidR="00BB5B05" w:rsidRPr="00066150">
        <w:rPr>
          <w:rFonts w:ascii="Book Antiqua" w:hAnsi="Book Antiqua"/>
        </w:rPr>
        <w:t>I</w:t>
      </w:r>
      <w:r w:rsidRPr="00066150">
        <w:rPr>
          <w:rFonts w:ascii="Book Antiqua" w:hAnsi="Book Antiqua"/>
        </w:rPr>
        <w:t>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425"/>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425"/>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9D5EBC" w:rsidRDefault="009D5EBC" w:rsidP="00B01A62">
      <w:pPr>
        <w:tabs>
          <w:tab w:val="left" w:pos="9498"/>
        </w:tabs>
        <w:spacing w:after="0" w:line="240" w:lineRule="auto"/>
        <w:ind w:left="-142" w:right="-851" w:hanging="425"/>
        <w:jc w:val="both"/>
        <w:rPr>
          <w:color w:val="000000"/>
          <w:lang w:eastAsia="pt-BR"/>
        </w:rPr>
      </w:pPr>
      <w:r>
        <w:rPr>
          <w:rFonts w:ascii="Book Antiqua" w:hAnsi="Book Antiqua" w:cs="Book Antiqua"/>
          <w:b/>
          <w:bCs/>
        </w:rPr>
        <w:t xml:space="preserve">C) </w:t>
      </w:r>
      <w:r>
        <w:rPr>
          <w:rFonts w:ascii="Book Antiqua" w:hAnsi="Book Antiqua" w:cs="Book Antiqua"/>
          <w:bCs/>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rPr>
        <w:lastRenderedPageBreak/>
        <w:t>tenha manifestado sua intenção motivada em recorrer, não poderá interpor recurso posteriormente.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 xml:space="preserve">3.5.5 </w:t>
      </w:r>
      <w:r w:rsidRPr="00224276">
        <w:rPr>
          <w:rFonts w:ascii="Book Antiqua" w:hAnsi="Book Antiqua"/>
          <w:u w:val="single"/>
        </w:rPr>
        <w:t xml:space="preserve">Os licitantes que optarem por enviar via </w:t>
      </w:r>
      <w:r w:rsidRPr="00224276">
        <w:rPr>
          <w:rFonts w:ascii="Book Antiqua" w:hAnsi="Book Antiqua"/>
          <w:b/>
          <w:u w:val="single"/>
        </w:rPr>
        <w:t>CORREIO/TRANSPORTADOR</w:t>
      </w:r>
      <w:r>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393C8E">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9D5EBC" w:rsidRPr="00393C8E"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b/>
        </w:rPr>
      </w:pPr>
      <w:r w:rsidRPr="00393C8E">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w:t>
      </w:r>
      <w:r w:rsidRPr="00E15A13">
        <w:rPr>
          <w:rFonts w:ascii="Book Antiqua" w:hAnsi="Book Antiqua"/>
        </w:rPr>
        <w:t>outorgante</w:t>
      </w:r>
      <w:r w:rsidRPr="00393C8E">
        <w:rPr>
          <w:rFonts w:ascii="Book Antiqua" w:hAnsi="Book Antiqua"/>
          <w:b/>
        </w:rPr>
        <w:t>;</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393C8E">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750557" w:rsidRDefault="00750557"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Pr="0006615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sidRPr="007650A5">
        <w:rPr>
          <w:rFonts w:ascii="Book Antiqua" w:hAnsi="Book Antiqua"/>
          <w:b/>
          <w:u w:val="single"/>
        </w:rPr>
        <w:t xml:space="preserve">3.6.1 </w:t>
      </w:r>
      <w:r w:rsidR="007650A5" w:rsidRPr="007650A5">
        <w:rPr>
          <w:rFonts w:ascii="Book Antiqua" w:hAnsi="Book Antiqua"/>
          <w:b/>
          <w:u w:val="single"/>
        </w:rPr>
        <w:t>Declaração de Habilitação</w:t>
      </w:r>
      <w:r w:rsidR="007650A5" w:rsidRPr="00066150">
        <w:rPr>
          <w:rFonts w:ascii="Book Antiqua" w:hAnsi="Book Antiqua"/>
          <w:b/>
        </w:rPr>
        <w:t xml:space="preserve"> </w:t>
      </w:r>
      <w:r w:rsidRPr="00066150">
        <w:rPr>
          <w:rFonts w:ascii="Book Antiqua" w:hAnsi="Book Antiqua"/>
          <w:b/>
        </w:rPr>
        <w:t xml:space="preserve">– </w:t>
      </w:r>
      <w:r w:rsidR="000D4614" w:rsidRPr="00066150">
        <w:rPr>
          <w:rFonts w:ascii="Book Antiqua" w:hAnsi="Book Antiqua"/>
        </w:rPr>
        <w:t xml:space="preserve">(vide Modelo 2 do </w:t>
      </w:r>
      <w:r w:rsidR="004A3672" w:rsidRPr="00066150">
        <w:rPr>
          <w:rFonts w:ascii="Book Antiqua" w:hAnsi="Book Antiqua"/>
        </w:rPr>
        <w:t xml:space="preserve">Anexo </w:t>
      </w:r>
      <w:r w:rsidR="00BB5B05" w:rsidRPr="00066150">
        <w:rPr>
          <w:rFonts w:ascii="Book Antiqua" w:hAnsi="Book Antiqua"/>
        </w:rPr>
        <w:t>IV</w:t>
      </w:r>
      <w:r w:rsidRPr="00066150">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Pr="0006615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sidRPr="00066150">
        <w:rPr>
          <w:rFonts w:ascii="Book Antiqua" w:hAnsi="Book Antiqua"/>
          <w:b/>
        </w:rPr>
        <w:t xml:space="preserve">3.7.1 </w:t>
      </w:r>
      <w:r w:rsidR="007650A5" w:rsidRPr="007650A5">
        <w:rPr>
          <w:rFonts w:ascii="Book Antiqua" w:hAnsi="Book Antiqua"/>
          <w:b/>
          <w:u w:val="single"/>
        </w:rPr>
        <w:t>Declaração de Microempresa e Empresa de Pequeno Porte</w:t>
      </w:r>
      <w:r w:rsidR="007650A5" w:rsidRPr="00066150">
        <w:rPr>
          <w:rFonts w:ascii="Book Antiqua" w:hAnsi="Book Antiqua"/>
          <w:b/>
        </w:rPr>
        <w:t xml:space="preserve"> </w:t>
      </w:r>
      <w:r w:rsidRPr="00066150">
        <w:rPr>
          <w:rFonts w:ascii="Book Antiqua" w:hAnsi="Book Antiqua"/>
          <w:b/>
        </w:rPr>
        <w:t xml:space="preserve">– </w:t>
      </w:r>
      <w:r w:rsidR="000D4614" w:rsidRPr="00066150">
        <w:rPr>
          <w:rFonts w:ascii="Book Antiqua" w:hAnsi="Book Antiqua"/>
        </w:rPr>
        <w:t xml:space="preserve">(vide Modelo </w:t>
      </w:r>
      <w:proofErr w:type="gramStart"/>
      <w:r w:rsidR="000D4614" w:rsidRPr="00066150">
        <w:rPr>
          <w:rFonts w:ascii="Book Antiqua" w:hAnsi="Book Antiqua"/>
        </w:rPr>
        <w:t>3</w:t>
      </w:r>
      <w:proofErr w:type="gramEnd"/>
      <w:r w:rsidR="000D4614" w:rsidRPr="00066150">
        <w:rPr>
          <w:rFonts w:ascii="Book Antiqua" w:hAnsi="Book Antiqua"/>
        </w:rPr>
        <w:t xml:space="preserve"> do </w:t>
      </w:r>
      <w:r w:rsidRPr="00066150">
        <w:rPr>
          <w:rFonts w:ascii="Book Antiqua" w:hAnsi="Book Antiqua"/>
        </w:rPr>
        <w:t xml:space="preserve">Anexo </w:t>
      </w:r>
      <w:r w:rsidR="00BB5B05" w:rsidRPr="00066150">
        <w:rPr>
          <w:rFonts w:ascii="Book Antiqua" w:hAnsi="Book Antiqua"/>
        </w:rPr>
        <w:t>IV</w:t>
      </w:r>
      <w:r w:rsidRPr="00066150">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Pr="0006615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r w:rsidRPr="00066150">
        <w:rPr>
          <w:rFonts w:ascii="Book Antiqua" w:hAnsi="Book Antiqua"/>
          <w:b/>
        </w:rPr>
        <w:t xml:space="preserve">3.8.1 </w:t>
      </w:r>
      <w:r w:rsidR="007650A5" w:rsidRPr="007650A5">
        <w:rPr>
          <w:rFonts w:ascii="Book Antiqua" w:hAnsi="Book Antiqua"/>
          <w:b/>
          <w:u w:val="single"/>
        </w:rPr>
        <w:t xml:space="preserve">Declaração de Idoneidade </w:t>
      </w:r>
      <w:r w:rsidRPr="00066150">
        <w:rPr>
          <w:rFonts w:ascii="Book Antiqua" w:hAnsi="Book Antiqua"/>
          <w:b/>
        </w:rPr>
        <w:t xml:space="preserve">– </w:t>
      </w:r>
      <w:r w:rsidR="000D4614" w:rsidRPr="00066150">
        <w:rPr>
          <w:rFonts w:ascii="Book Antiqua" w:hAnsi="Book Antiqua"/>
        </w:rPr>
        <w:t xml:space="preserve">(vide Modelo </w:t>
      </w:r>
      <w:proofErr w:type="gramStart"/>
      <w:r w:rsidR="000D4614" w:rsidRPr="00066150">
        <w:rPr>
          <w:rFonts w:ascii="Book Antiqua" w:hAnsi="Book Antiqua"/>
        </w:rPr>
        <w:t>4</w:t>
      </w:r>
      <w:proofErr w:type="gramEnd"/>
      <w:r w:rsidR="000D4614" w:rsidRPr="00066150">
        <w:rPr>
          <w:rFonts w:ascii="Book Antiqua" w:hAnsi="Book Antiqua"/>
        </w:rPr>
        <w:t xml:space="preserve"> do </w:t>
      </w:r>
      <w:r w:rsidRPr="00066150">
        <w:rPr>
          <w:rFonts w:ascii="Book Antiqua" w:hAnsi="Book Antiqua"/>
        </w:rPr>
        <w:t xml:space="preserve">Anexo </w:t>
      </w:r>
      <w:r w:rsidR="00BB5B05" w:rsidRPr="00066150">
        <w:rPr>
          <w:rFonts w:ascii="Book Antiqua" w:hAnsi="Book Antiqua"/>
        </w:rPr>
        <w:t>IV</w:t>
      </w:r>
      <w:r w:rsidRPr="00066150">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3.9 Somente poderão se manifestar no transcorrer das reuniões, os representantes das proponentes, desde que devidamente credenciados.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3.10 Não </w:t>
      </w:r>
      <w:proofErr w:type="gramStart"/>
      <w:r>
        <w:rPr>
          <w:rFonts w:ascii="Book Antiqua" w:hAnsi="Book Antiqua"/>
        </w:rPr>
        <w:t>será</w:t>
      </w:r>
      <w:proofErr w:type="gramEnd"/>
      <w:r>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shd w:val="clear" w:color="auto" w:fill="FFFFFF"/>
        <w:tabs>
          <w:tab w:val="left" w:pos="9498"/>
        </w:tabs>
        <w:spacing w:after="0" w:line="240" w:lineRule="auto"/>
        <w:ind w:left="-709" w:right="-851"/>
        <w:jc w:val="both"/>
        <w:rPr>
          <w:b/>
          <w:color w:val="000000"/>
          <w:highlight w:val="magenta"/>
          <w:lang w:eastAsia="pt-BR"/>
        </w:rPr>
      </w:pPr>
      <w:r>
        <w:rPr>
          <w:rFonts w:ascii="Book Antiqua" w:hAnsi="Book Antiqua"/>
          <w:b/>
          <w:bCs/>
          <w:color w:val="000000"/>
          <w:shd w:val="clear" w:color="auto" w:fill="FFFFFF"/>
          <w:lang w:eastAsia="pt-BR"/>
        </w:rPr>
        <w:t xml:space="preserve">3.11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9D5EBC" w:rsidRPr="00066150" w:rsidRDefault="009D5EBC" w:rsidP="004E662D">
      <w:pPr>
        <w:tabs>
          <w:tab w:val="left" w:pos="9498"/>
        </w:tabs>
        <w:spacing w:after="0" w:line="240" w:lineRule="auto"/>
        <w:ind w:left="-284" w:right="-851" w:hanging="283"/>
        <w:jc w:val="both"/>
        <w:rPr>
          <w:color w:val="000000"/>
          <w:lang w:eastAsia="pt-BR"/>
        </w:rPr>
      </w:pPr>
      <w:r w:rsidRPr="00066150">
        <w:rPr>
          <w:rFonts w:ascii="Book Antiqua" w:hAnsi="Book Antiqua"/>
          <w:bCs/>
          <w:color w:val="000000"/>
          <w:shd w:val="clear" w:color="auto" w:fill="FFFFFF"/>
          <w:lang w:eastAsia="pt-BR"/>
        </w:rPr>
        <w:t>a) Suspensas temporariamente de participar em licitação, impedidas de licitar e contratar com a União</w:t>
      </w:r>
      <w:r w:rsidRPr="00066150">
        <w:rPr>
          <w:rFonts w:ascii="Book Antiqua" w:hAnsi="Book Antiqua"/>
          <w:bCs/>
          <w:color w:val="000000"/>
          <w:lang w:eastAsia="pt-BR"/>
        </w:rPr>
        <w:t xml:space="preserve">, </w:t>
      </w:r>
      <w:r w:rsidRPr="00066150">
        <w:rPr>
          <w:rFonts w:ascii="Book Antiqua" w:hAnsi="Book Antiqua"/>
          <w:bCs/>
          <w:color w:val="000000"/>
          <w:shd w:val="clear" w:color="auto" w:fill="FFFFFF"/>
          <w:lang w:eastAsia="pt-BR"/>
        </w:rPr>
        <w:t>Estados, Distrito Federal ou Municípios e declaradas inidôneas por ato do Poder Público, em quaisquer</w:t>
      </w:r>
      <w:r w:rsidRPr="00066150">
        <w:rPr>
          <w:rFonts w:ascii="Book Antiqua" w:hAnsi="Book Antiqua"/>
          <w:bCs/>
          <w:color w:val="000000"/>
          <w:lang w:eastAsia="pt-BR"/>
        </w:rPr>
        <w:t xml:space="preserve"> </w:t>
      </w:r>
      <w:r w:rsidRPr="00066150">
        <w:rPr>
          <w:rFonts w:ascii="Book Antiqua" w:hAnsi="Book Antiqua"/>
          <w:bCs/>
          <w:color w:val="000000"/>
          <w:shd w:val="clear" w:color="auto" w:fill="FFFFFF"/>
          <w:lang w:eastAsia="pt-BR"/>
        </w:rPr>
        <w:t>de seus órgãos, ainda que descentralizados;</w:t>
      </w:r>
    </w:p>
    <w:p w:rsidR="009D5EBC" w:rsidRPr="00066150" w:rsidRDefault="009D5EBC" w:rsidP="004E662D">
      <w:pPr>
        <w:tabs>
          <w:tab w:val="left" w:pos="9498"/>
        </w:tabs>
        <w:spacing w:after="0" w:line="240" w:lineRule="auto"/>
        <w:ind w:left="-284" w:right="-851" w:hanging="283"/>
        <w:jc w:val="both"/>
        <w:rPr>
          <w:color w:val="000000"/>
          <w:lang w:eastAsia="pt-BR"/>
        </w:rPr>
      </w:pPr>
      <w:r w:rsidRPr="00066150">
        <w:rPr>
          <w:rFonts w:ascii="Book Antiqua" w:hAnsi="Book Antiqua"/>
          <w:color w:val="000000"/>
          <w:shd w:val="clear" w:color="auto" w:fill="FFFFFF"/>
          <w:lang w:eastAsia="pt-BR"/>
        </w:rPr>
        <w:t>b) Enquadradas nas disposições do art. 9º, da Lei Federal nº 8.666/93;</w:t>
      </w:r>
    </w:p>
    <w:p w:rsidR="009D5EBC" w:rsidRDefault="009D5EBC" w:rsidP="004E662D">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066150">
        <w:rPr>
          <w:rFonts w:ascii="Book Antiqua" w:hAnsi="Book Antiqua"/>
          <w:color w:val="000000"/>
          <w:shd w:val="clear" w:color="auto" w:fill="FFFFFF"/>
          <w:lang w:eastAsia="pt-BR"/>
        </w:rPr>
        <w:t>c) Participe</w:t>
      </w:r>
      <w:r>
        <w:rPr>
          <w:rFonts w:ascii="Book Antiqua" w:hAnsi="Book Antiqua"/>
          <w:color w:val="000000"/>
          <w:shd w:val="clear" w:color="auto" w:fill="FFFFFF"/>
          <w:lang w:eastAsia="pt-BR"/>
        </w:rPr>
        <w:t>, seja a que título for, servidor público municipal de Gaspar.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lastRenderedPageBreak/>
        <w:t>4. DA PROPOSTA DE PREÇOS</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709" w:right="-851"/>
        <w:jc w:val="both"/>
        <w:rPr>
          <w:rFonts w:ascii="Book Antiqua" w:eastAsia="Book Antiqua" w:hAnsi="Book Antiqua"/>
        </w:rPr>
      </w:pPr>
      <w:r>
        <w:rPr>
          <w:rFonts w:ascii="Book Antiqua" w:eastAsia="Book Antiqua" w:hAnsi="Book Antiqua"/>
        </w:rPr>
        <w:t xml:space="preserve">4.1 A Proposta de Preços contida no </w:t>
      </w:r>
      <w:r>
        <w:rPr>
          <w:rFonts w:ascii="Book Antiqua" w:eastAsia="Book Antiqua" w:hAnsi="Book Antiqua"/>
          <w:b/>
        </w:rPr>
        <w:t>Envelope nº 01</w:t>
      </w:r>
      <w:r>
        <w:rPr>
          <w:rFonts w:ascii="Book Antiqua" w:eastAsia="Book Antiqua" w:hAnsi="Book Antiqua"/>
        </w:rPr>
        <w:t xml:space="preserve"> </w:t>
      </w:r>
      <w:r>
        <w:rPr>
          <w:rFonts w:ascii="Book Antiqua" w:hAnsi="Book Antiqua"/>
          <w:b/>
        </w:rPr>
        <w:t>“PROPOSTA DE PREÇOS”</w:t>
      </w:r>
      <w:r>
        <w:rPr>
          <w:rFonts w:ascii="Book Antiqua" w:hAnsi="Book Antiqua"/>
        </w:rPr>
        <w:t xml:space="preserve"> </w:t>
      </w:r>
      <w:r>
        <w:rPr>
          <w:rFonts w:ascii="Book Antiqua" w:eastAsia="Book Antiqua" w:hAnsi="Book Antiqua"/>
        </w:rPr>
        <w:t>deverá ser apresentada na forma e requisitos indicados nos subitens a seguir:</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p w:rsidR="009D5EBC" w:rsidRDefault="009D5EBC" w:rsidP="00BB45E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BB45E4">
        <w:rPr>
          <w:rFonts w:ascii="Book Antiqua" w:eastAsia="Book Antiqua" w:hAnsi="Book Antiqua"/>
        </w:rPr>
        <w:t xml:space="preserve">4.2 </w:t>
      </w:r>
      <w:r w:rsidR="00540CEF" w:rsidRPr="00037E5E">
        <w:rPr>
          <w:rFonts w:ascii="Book Antiqua" w:hAnsi="Book Antiqua" w:cs="Book Antiqua"/>
          <w:bCs/>
          <w:shd w:val="clear" w:color="auto" w:fill="F2F2F2" w:themeFill="background1" w:themeFillShade="F2"/>
        </w:rPr>
        <w:t xml:space="preserve">A proposta de preços da licitante deverá conter OBRIGATORIAMENTE, no ANEXO II, o </w:t>
      </w:r>
      <w:r w:rsidR="00540CEF">
        <w:rPr>
          <w:rFonts w:ascii="Book Antiqua" w:hAnsi="Book Antiqua" w:cs="Book Antiqua"/>
          <w:b/>
          <w:bCs/>
          <w:shd w:val="clear" w:color="auto" w:fill="F2F2F2" w:themeFill="background1" w:themeFillShade="F2"/>
        </w:rPr>
        <w:t xml:space="preserve">VALOR </w:t>
      </w:r>
      <w:r w:rsidR="00540CEF" w:rsidRPr="00107508">
        <w:rPr>
          <w:rFonts w:ascii="Book Antiqua" w:hAnsi="Book Antiqua" w:cs="Book Antiqua"/>
          <w:b/>
          <w:bCs/>
          <w:shd w:val="clear" w:color="auto" w:fill="F2F2F2" w:themeFill="background1" w:themeFillShade="F2"/>
        </w:rPr>
        <w:t>MENSAL POR VEÍCULO</w:t>
      </w:r>
      <w:r w:rsidR="00A64273">
        <w:rPr>
          <w:rFonts w:ascii="Book Antiqua" w:hAnsi="Book Antiqua" w:cs="Book Antiqua"/>
          <w:b/>
          <w:bCs/>
          <w:shd w:val="clear" w:color="auto" w:fill="F2F2F2" w:themeFill="background1" w:themeFillShade="F2"/>
        </w:rPr>
        <w:t xml:space="preserve"> (UNITÁRIO)</w:t>
      </w:r>
      <w:r w:rsidR="00540CEF">
        <w:rPr>
          <w:rFonts w:ascii="Book Antiqua" w:hAnsi="Book Antiqua" w:cs="Book Antiqua"/>
          <w:bCs/>
          <w:shd w:val="clear" w:color="auto" w:fill="F2F2F2" w:themeFill="background1" w:themeFillShade="F2"/>
        </w:rPr>
        <w:t xml:space="preserve">, o </w:t>
      </w:r>
      <w:r w:rsidR="00540CEF" w:rsidRPr="00107508">
        <w:rPr>
          <w:rFonts w:ascii="Book Antiqua" w:hAnsi="Book Antiqua" w:cs="Book Antiqua"/>
          <w:b/>
          <w:bCs/>
          <w:shd w:val="clear" w:color="auto" w:fill="F2F2F2" w:themeFill="background1" w:themeFillShade="F2"/>
        </w:rPr>
        <w:t xml:space="preserve">VALOR </w:t>
      </w:r>
      <w:r w:rsidR="0060513F">
        <w:rPr>
          <w:rFonts w:ascii="Book Antiqua" w:hAnsi="Book Antiqua" w:cs="Book Antiqua"/>
          <w:b/>
          <w:bCs/>
          <w:shd w:val="clear" w:color="auto" w:fill="F2F2F2" w:themeFill="background1" w:themeFillShade="F2"/>
        </w:rPr>
        <w:t>TOTAL (19</w:t>
      </w:r>
      <w:r w:rsidR="00BD4A08">
        <w:rPr>
          <w:rFonts w:ascii="Book Antiqua" w:hAnsi="Book Antiqua" w:cs="Book Antiqua"/>
          <w:b/>
          <w:bCs/>
          <w:shd w:val="clear" w:color="auto" w:fill="F2F2F2" w:themeFill="background1" w:themeFillShade="F2"/>
        </w:rPr>
        <w:t>6</w:t>
      </w:r>
      <w:r w:rsidR="0060513F">
        <w:rPr>
          <w:rFonts w:ascii="Book Antiqua" w:hAnsi="Book Antiqua" w:cs="Book Antiqua"/>
          <w:b/>
          <w:bCs/>
          <w:shd w:val="clear" w:color="auto" w:fill="F2F2F2" w:themeFill="background1" w:themeFillShade="F2"/>
        </w:rPr>
        <w:t xml:space="preserve"> VEÍCULOS)</w:t>
      </w:r>
      <w:r w:rsidR="00A64273">
        <w:rPr>
          <w:rFonts w:ascii="Book Antiqua" w:hAnsi="Book Antiqua" w:cs="Book Antiqua"/>
          <w:bCs/>
          <w:shd w:val="clear" w:color="auto" w:fill="F2F2F2" w:themeFill="background1" w:themeFillShade="F2"/>
        </w:rPr>
        <w:t xml:space="preserve"> </w:t>
      </w:r>
      <w:r w:rsidR="00540CEF">
        <w:rPr>
          <w:rFonts w:ascii="Book Antiqua" w:hAnsi="Book Antiqua" w:cs="Book Antiqua"/>
          <w:bCs/>
          <w:shd w:val="clear" w:color="auto" w:fill="F2F2F2" w:themeFill="background1" w:themeFillShade="F2"/>
        </w:rPr>
        <w:t xml:space="preserve">e o </w:t>
      </w:r>
      <w:r w:rsidR="00540CEF" w:rsidRPr="00037E5E">
        <w:rPr>
          <w:rFonts w:ascii="Book Antiqua" w:hAnsi="Book Antiqua" w:cs="Book Antiqua"/>
          <w:b/>
          <w:bCs/>
          <w:shd w:val="clear" w:color="auto" w:fill="F2F2F2" w:themeFill="background1" w:themeFillShade="F2"/>
        </w:rPr>
        <w:t>VALOR GLOBAL</w:t>
      </w:r>
      <w:r w:rsidR="00540CEF" w:rsidRPr="00037E5E">
        <w:rPr>
          <w:rFonts w:ascii="Book Antiqua" w:hAnsi="Book Antiqua" w:cs="Book Antiqua"/>
          <w:bCs/>
          <w:shd w:val="clear" w:color="auto" w:fill="F2F2F2" w:themeFill="background1" w:themeFillShade="F2"/>
        </w:rPr>
        <w:t xml:space="preserve"> </w:t>
      </w:r>
      <w:r w:rsidR="00A64273" w:rsidRPr="00A64273">
        <w:rPr>
          <w:rFonts w:ascii="Book Antiqua" w:hAnsi="Book Antiqua" w:cs="Book Antiqua"/>
          <w:b/>
          <w:bCs/>
          <w:shd w:val="clear" w:color="auto" w:fill="F2F2F2" w:themeFill="background1" w:themeFillShade="F2"/>
        </w:rPr>
        <w:t>DA PROPOSTA DE PREÇOS</w:t>
      </w:r>
      <w:r w:rsidR="00A64273">
        <w:rPr>
          <w:rFonts w:ascii="Book Antiqua" w:hAnsi="Book Antiqua" w:cs="Book Antiqua"/>
          <w:bCs/>
          <w:shd w:val="clear" w:color="auto" w:fill="F2F2F2" w:themeFill="background1" w:themeFillShade="F2"/>
        </w:rPr>
        <w:t xml:space="preserve"> </w:t>
      </w:r>
      <w:r w:rsidR="00540CEF">
        <w:rPr>
          <w:rFonts w:ascii="Book Antiqua" w:hAnsi="Book Antiqua" w:cs="Book Antiqua"/>
          <w:bCs/>
          <w:shd w:val="clear" w:color="auto" w:fill="F2F2F2" w:themeFill="background1" w:themeFillShade="F2"/>
        </w:rPr>
        <w:t>(</w:t>
      </w:r>
      <w:r w:rsidR="00A64273">
        <w:rPr>
          <w:rFonts w:ascii="Book Antiqua" w:hAnsi="Book Antiqua" w:cs="Book Antiqua"/>
          <w:b/>
          <w:bCs/>
          <w:u w:val="single"/>
          <w:shd w:val="clear" w:color="auto" w:fill="F2F2F2" w:themeFill="background1" w:themeFillShade="F2"/>
        </w:rPr>
        <w:t>19</w:t>
      </w:r>
      <w:r w:rsidR="00BD4A08">
        <w:rPr>
          <w:rFonts w:ascii="Book Antiqua" w:hAnsi="Book Antiqua" w:cs="Book Antiqua"/>
          <w:b/>
          <w:bCs/>
          <w:u w:val="single"/>
          <w:shd w:val="clear" w:color="auto" w:fill="F2F2F2" w:themeFill="background1" w:themeFillShade="F2"/>
        </w:rPr>
        <w:t>6</w:t>
      </w:r>
      <w:r w:rsidR="00540CEF" w:rsidRPr="00460682">
        <w:rPr>
          <w:rFonts w:ascii="Book Antiqua" w:hAnsi="Book Antiqua" w:cs="Book Antiqua"/>
          <w:b/>
          <w:bCs/>
          <w:u w:val="single"/>
          <w:shd w:val="clear" w:color="auto" w:fill="F2F2F2" w:themeFill="background1" w:themeFillShade="F2"/>
        </w:rPr>
        <w:t xml:space="preserve"> VEÍCULOS</w:t>
      </w:r>
      <w:r w:rsidR="00A64273">
        <w:rPr>
          <w:rFonts w:ascii="Book Antiqua" w:hAnsi="Book Antiqua" w:cs="Book Antiqua"/>
          <w:b/>
          <w:bCs/>
          <w:u w:val="single"/>
          <w:shd w:val="clear" w:color="auto" w:fill="F2F2F2" w:themeFill="background1" w:themeFillShade="F2"/>
        </w:rPr>
        <w:t xml:space="preserve"> X 12 MESES</w:t>
      </w:r>
      <w:r w:rsidR="00540CEF">
        <w:rPr>
          <w:rFonts w:ascii="Book Antiqua" w:hAnsi="Book Antiqua" w:cs="Book Antiqua"/>
          <w:bCs/>
          <w:shd w:val="clear" w:color="auto" w:fill="F2F2F2" w:themeFill="background1" w:themeFillShade="F2"/>
        </w:rPr>
        <w:t>)</w:t>
      </w:r>
      <w:r w:rsidR="00A64273">
        <w:rPr>
          <w:rFonts w:ascii="Book Antiqua" w:hAnsi="Book Antiqua" w:cs="Book Antiqua"/>
          <w:bCs/>
          <w:shd w:val="clear" w:color="auto" w:fill="F2F2F2" w:themeFill="background1" w:themeFillShade="F2"/>
        </w:rPr>
        <w:t xml:space="preserve">, </w:t>
      </w:r>
      <w:r w:rsidR="00540CEF" w:rsidRPr="00037E5E">
        <w:rPr>
          <w:rFonts w:ascii="Book Antiqua" w:hAnsi="Book Antiqua" w:cs="Book Antiqua"/>
          <w:bCs/>
          <w:shd w:val="clear" w:color="auto" w:fill="F2F2F2" w:themeFill="background1" w:themeFillShade="F2"/>
        </w:rPr>
        <w:t>não podendo ultrapassar o(s) valor (</w:t>
      </w:r>
      <w:proofErr w:type="gramStart"/>
      <w:r w:rsidR="00540CEF" w:rsidRPr="00037E5E">
        <w:rPr>
          <w:rFonts w:ascii="Book Antiqua" w:hAnsi="Book Antiqua" w:cs="Book Antiqua"/>
          <w:bCs/>
          <w:shd w:val="clear" w:color="auto" w:fill="F2F2F2" w:themeFill="background1" w:themeFillShade="F2"/>
        </w:rPr>
        <w:t>es</w:t>
      </w:r>
      <w:proofErr w:type="gramEnd"/>
      <w:r w:rsidR="00540CEF" w:rsidRPr="00037E5E">
        <w:rPr>
          <w:rFonts w:ascii="Book Antiqua" w:hAnsi="Book Antiqua" w:cs="Book Antiqua"/>
          <w:bCs/>
          <w:shd w:val="clear" w:color="auto" w:fill="F2F2F2" w:themeFill="background1" w:themeFillShade="F2"/>
        </w:rPr>
        <w:t>) máximo(s) previsto(s) pela Administração Municipal, sob pena de desclassificação da licitante na forma de julgamento</w:t>
      </w:r>
      <w:r w:rsidR="00540CEF" w:rsidRPr="006834C9">
        <w:rPr>
          <w:rFonts w:ascii="Book Antiqua" w:hAnsi="Book Antiqua" w:cs="Book Antiqua"/>
          <w:bCs/>
        </w:rPr>
        <w:t xml:space="preserve"> deste Edital.</w:t>
      </w:r>
      <w:r w:rsidR="00BB45E4" w:rsidRPr="00AE5FD1">
        <w:rPr>
          <w:rFonts w:ascii="Book Antiqua" w:eastAsia="Book Antiqua" w:hAnsi="Book Antiqua"/>
        </w:rPr>
        <w:t xml:space="preserve"> </w:t>
      </w:r>
    </w:p>
    <w:p w:rsidR="00BB45E4" w:rsidRDefault="00BB45E4"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D5EBC" w:rsidRDefault="009D5EBC" w:rsidP="00D56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4.2.</w:t>
      </w:r>
      <w:r w:rsidR="00540CEF">
        <w:rPr>
          <w:rFonts w:ascii="Book Antiqua" w:eastAsia="Book Antiqua" w:hAnsi="Book Antiqua"/>
        </w:rPr>
        <w:t>1</w:t>
      </w:r>
      <w:r>
        <w:rPr>
          <w:rFonts w:ascii="Book Antiqua" w:eastAsia="Book Antiqua" w:hAnsi="Book Antiqua"/>
        </w:rPr>
        <w:t xml:space="preserve">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9D5EBC" w:rsidRDefault="009D5EBC" w:rsidP="0095628A">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709" w:right="-851"/>
        <w:jc w:val="both"/>
        <w:rPr>
          <w:rFonts w:ascii="Book Antiqua" w:eastAsia="Book Antiqua" w:hAnsi="Book Antiqua"/>
        </w:rPr>
      </w:pPr>
    </w:p>
    <w:p w:rsidR="009D5EBC" w:rsidRPr="00980F5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b/>
        </w:rPr>
        <w:t xml:space="preserve">Parágrafo Único – </w:t>
      </w:r>
      <w:r>
        <w:rPr>
          <w:rFonts w:ascii="Book Antiqua" w:eastAsia="Book Antiqua" w:hAnsi="Book Antiqua"/>
        </w:rPr>
        <w:t xml:space="preserve">Para facilitar o julgamento, solicita-se às licitantes que apresentem suas propostas conforme o </w:t>
      </w:r>
      <w:r w:rsidRPr="00980F59">
        <w:rPr>
          <w:rFonts w:ascii="Book Antiqua" w:eastAsia="Book Antiqua" w:hAnsi="Book Antiqua"/>
        </w:rPr>
        <w:t>ANEXO II –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4.3 O prazo de validade da proposta é de </w:t>
      </w:r>
      <w:r>
        <w:rPr>
          <w:rFonts w:ascii="Book Antiqua" w:eastAsia="Book Antiqua" w:hAnsi="Book Antiqua"/>
          <w:b/>
        </w:rPr>
        <w:t>60 (sessenta) dias</w:t>
      </w:r>
      <w:r>
        <w:rPr>
          <w:rFonts w:ascii="Book Antiqua" w:eastAsia="Book Antiqua" w:hAnsi="Book Antiqua"/>
        </w:rPr>
        <w:t>, contados da data limite para a entrega dos envelopes independente de qualquer transcrição realizada na proposta de preços pela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4.3.1 Caso o prazo estabelecido no item 4.3 não esteja expressamente indicado na proposta, este será considerado como aceito para efeito de julgamento.</w:t>
      </w:r>
    </w:p>
    <w:p w:rsidR="009D5EBC"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rPr>
      </w:pPr>
      <w:r>
        <w:rPr>
          <w:rFonts w:ascii="Book Antiqua" w:eastAsia="Book Antiqua" w:hAnsi="Book Antiqua"/>
        </w:rPr>
        <w:t xml:space="preserve">4.4 A apresentação da proposta será considerada como evidência de que a licitante </w:t>
      </w:r>
      <w:r>
        <w:rPr>
          <w:rFonts w:ascii="Book Antiqua" w:eastAsia="Book Antiqua" w:hAnsi="Book Antiqua"/>
          <w:b/>
        </w:rPr>
        <w:t>EXAMINOU CRITERIOSAMENTE OS DOCUMENTOS DESTE EDITAL, SEUS ANEXOS</w:t>
      </w:r>
      <w:r>
        <w:rPr>
          <w:rFonts w:ascii="Book Antiqua" w:eastAsia="Book Antiqua" w:hAnsi="Book Antiqua"/>
        </w:rPr>
        <w:t xml:space="preserve"> </w:t>
      </w:r>
      <w:r>
        <w:rPr>
          <w:rFonts w:ascii="Book Antiqua" w:eastAsia="Book Antiqua" w:hAnsi="Book Antiqua"/>
          <w:b/>
        </w:rPr>
        <w:t>E QUE OS PRODUTOS/SERVIÇOS QUE FORAM COTADOS APRESENTAM TODAS AS CARACTERÍSTICAS E ESPECIFICAÇÕES MÍNIMAS EXIGIDAS NA FOLHA PROPOSTA DE PREÇOS</w:t>
      </w:r>
      <w:r>
        <w:rPr>
          <w:rFonts w:ascii="Book Antiqua" w:eastAsia="Book Antiqua" w:hAnsi="Book Antiqua"/>
        </w:rPr>
        <w:t xml:space="preserve">, conforme ANEXO </w:t>
      </w:r>
      <w:r w:rsidR="004B6D22">
        <w:rPr>
          <w:rFonts w:ascii="Book Antiqua" w:eastAsia="Book Antiqua" w:hAnsi="Book Antiqua"/>
        </w:rPr>
        <w:t>I</w:t>
      </w:r>
      <w:r>
        <w:rPr>
          <w:rFonts w:ascii="Book Antiqua" w:eastAsia="Book Antiqua" w:hAnsi="Book Antiqua"/>
        </w:rPr>
        <w:t>I do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4.5 </w:t>
      </w:r>
      <w:r>
        <w:rPr>
          <w:rFonts w:ascii="Book Antiqua" w:eastAsia="Book Antiqua" w:hAnsi="Book Antiqua"/>
          <w:b/>
        </w:rPr>
        <w:t>A APRESENTAÇÃO DE PROPOSTA DE PREÇO IMPLICA NA PLENA ACEITAÇÃO, POR PARTE DA PROPONENTE, DAS CONDIÇÕES ESTABELECIDAS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 xml:space="preserve">5. DA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 A proponente deverá apresentar o </w:t>
      </w:r>
      <w:r>
        <w:rPr>
          <w:rFonts w:ascii="Book Antiqua" w:eastAsia="Book Antiqua" w:hAnsi="Book Antiqua"/>
          <w:b/>
        </w:rPr>
        <w:t>Envelope nº 02</w:t>
      </w:r>
      <w:r>
        <w:rPr>
          <w:rFonts w:ascii="Book Antiqua" w:eastAsia="Book Antiqua" w:hAnsi="Book Antiqua"/>
        </w:rPr>
        <w:t xml:space="preserve"> </w:t>
      </w:r>
      <w:r>
        <w:rPr>
          <w:rFonts w:ascii="Book Antiqua" w:eastAsia="Book Antiqua" w:hAnsi="Book Antiqua"/>
          <w:b/>
        </w:rPr>
        <w:t>"HABILITAÇÃO"</w:t>
      </w:r>
      <w:r>
        <w:rPr>
          <w:rFonts w:ascii="Book Antiqua" w:eastAsia="Book Antiqua" w:hAnsi="Book Antiqua"/>
        </w:rPr>
        <w:t xml:space="preserve">, em </w:t>
      </w:r>
      <w:proofErr w:type="gramStart"/>
      <w:r>
        <w:rPr>
          <w:rFonts w:ascii="Book Antiqua" w:eastAsia="Book Antiqua" w:hAnsi="Book Antiqua"/>
        </w:rPr>
        <w:t>1</w:t>
      </w:r>
      <w:proofErr w:type="gramEnd"/>
      <w:r>
        <w:rPr>
          <w:rFonts w:ascii="Book Antiqua" w:eastAsia="Book Antiqua" w:hAnsi="Book Antiqua"/>
        </w:rPr>
        <w:t xml:space="preserve"> (uma) via contendo os seguintes documentos: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u w:val="single"/>
        </w:rPr>
      </w:pPr>
      <w:r>
        <w:rPr>
          <w:rFonts w:ascii="Book Antiqua" w:eastAsia="Book Antiqua" w:hAnsi="Book Antiqua"/>
          <w:b/>
        </w:rPr>
        <w:t xml:space="preserve">5.1.1 Habilitação Jurídica: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inscrição no Registro Público de Empresas Mercantis, a cargo da Junta Comercial da respectiva sede;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podendo ser acompanhado de documento comprobatório de seus administradores;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xml:space="preserve">, ato constitutivo e estatuto em vigor, devidamente registrado na </w:t>
      </w:r>
      <w:r>
        <w:rPr>
          <w:rFonts w:ascii="Book Antiqua" w:eastAsia="Book Antiqua" w:hAnsi="Book Antiqua"/>
        </w:rPr>
        <w:lastRenderedPageBreak/>
        <w:t>Junta Comercial, acompanhado de documentos de eleição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simples</w:t>
      </w:r>
      <w:r>
        <w:rPr>
          <w:rFonts w:ascii="Book Antiqua" w:eastAsia="Book Antiqua" w:hAnsi="Book Antiqua"/>
        </w:rPr>
        <w:t>: inscrição do ato constitutivo no Registro Civil das Pessoas Jurídicas do local de sua sede, podendo ser acompanhado de documento comprobatório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5.1.1.6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r w:rsidR="00F11400">
        <w:rPr>
          <w:rFonts w:ascii="Book Antiqua" w:eastAsia="Book Antiqua" w:hAnsi="Book Antiqua"/>
        </w:rPr>
        <w:t>assembléia</w:t>
      </w:r>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5.1.1.7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5.1.1.8 No caso de ser o </w:t>
      </w:r>
      <w:r>
        <w:rPr>
          <w:rFonts w:ascii="Book Antiqua" w:eastAsia="Book Antiqua" w:hAnsi="Book Antiqua"/>
          <w:u w:val="single"/>
        </w:rPr>
        <w:t>participante sucursal, filial ou agência</w:t>
      </w:r>
      <w:r>
        <w:rPr>
          <w:rFonts w:ascii="Book Antiqua" w:eastAsia="Book Antiqua" w:hAnsi="Book Antiqua"/>
        </w:rPr>
        <w:t xml:space="preserve">: Inscrição no Registro Público de Empresas Mercantis onde </w:t>
      </w:r>
      <w:proofErr w:type="gramStart"/>
      <w:r>
        <w:rPr>
          <w:rFonts w:ascii="Book Antiqua" w:eastAsia="Book Antiqua" w:hAnsi="Book Antiqua"/>
        </w:rPr>
        <w:t>opera,</w:t>
      </w:r>
      <w:proofErr w:type="gramEnd"/>
      <w:r>
        <w:rPr>
          <w:rFonts w:ascii="Book Antiqua" w:eastAsia="Book Antiqua" w:hAnsi="Book Antiqua"/>
        </w:rPr>
        <w:t xml:space="preserve"> com averbação no Registro onde tem sede a matriz.</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5.1.1.9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b/>
        </w:rPr>
        <w:t xml:space="preserve">Observação: </w:t>
      </w:r>
      <w:r>
        <w:rPr>
          <w:rFonts w:ascii="Book Antiqua" w:eastAsia="Book Antiqua" w:hAnsi="Book Antiqua"/>
        </w:rPr>
        <w:t>Nos casos em que a licitante apresentar um dos documentos constantes da cláusula quinta, subitens 5.1.1.1 à 5.1.1.9 na fase de Credenciamento, a mesma fica dispensada de apresentá-lo na fase de Habilitação.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u w:val="single"/>
        </w:rPr>
      </w:pPr>
      <w:r>
        <w:rPr>
          <w:rFonts w:ascii="Book Antiqua" w:eastAsia="Book Antiqua" w:hAnsi="Book Antiqua"/>
          <w:b/>
        </w:rPr>
        <w:t>5.1.2 Regularidade Fiscal e Trabalhista: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5.1.2.1 Prova de inscrição no Cadastro Nacional de Pessoa Jurídica (CNPJ).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5.1.2.5 Prova de regularidade relativa ao Fundo de Garantia por Tempo de Serviço - FGTS, demonstrando a situação regular no cumprimento dos encargos instituídos por Lei.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z w:val="21"/>
        </w:rPr>
      </w:pPr>
      <w:r>
        <w:rPr>
          <w:rFonts w:ascii="Book Antiqua" w:eastAsia="Book Antiqua" w:hAnsi="Book Antiqua"/>
        </w:rPr>
        <w:t xml:space="preserve">5.1.2.6 </w:t>
      </w:r>
      <w:r>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C3E11" w:rsidRDefault="00BC3E1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DA7A56" w:rsidRDefault="00DA7A56" w:rsidP="00DA7A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DA7A56" w:rsidRPr="008A6BFF"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041AB0" w:rsidRDefault="00041AB0"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041AB0" w:rsidRDefault="00041AB0"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041AB0" w:rsidRDefault="00041AB0"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8A6BFF">
        <w:rPr>
          <w:rFonts w:ascii="Book Antiqua" w:eastAsia="Book Antiqua" w:hAnsi="Book Antiqua"/>
          <w:b/>
        </w:rPr>
        <w:lastRenderedPageBreak/>
        <w:t>5.1.3 Qualificação Técnica:</w:t>
      </w:r>
    </w:p>
    <w:p w:rsidR="00854BB3" w:rsidRDefault="00854BB3" w:rsidP="00854BB3">
      <w:pPr>
        <w:tabs>
          <w:tab w:val="left" w:pos="9498"/>
        </w:tabs>
        <w:autoSpaceDE w:val="0"/>
        <w:autoSpaceDN w:val="0"/>
        <w:adjustRightInd w:val="0"/>
        <w:spacing w:after="0" w:line="240" w:lineRule="auto"/>
        <w:ind w:left="-709" w:right="-992"/>
        <w:jc w:val="both"/>
        <w:rPr>
          <w:rFonts w:ascii="Book Antiqua" w:hAnsi="Book Antiqua"/>
          <w:b/>
          <w:color w:val="000000"/>
          <w:shd w:val="clear" w:color="auto" w:fill="FFFFFF"/>
        </w:rPr>
      </w:pPr>
      <w:r w:rsidRPr="00EE123C">
        <w:rPr>
          <w:rFonts w:ascii="Book Antiqua" w:eastAsia="Calibri" w:hAnsi="Book Antiqua" w:cs="Arial"/>
          <w:bCs/>
        </w:rPr>
        <w:t>5.1.3.</w:t>
      </w:r>
      <w:r w:rsidR="00633080" w:rsidRPr="00EE123C">
        <w:rPr>
          <w:rFonts w:ascii="Book Antiqua" w:eastAsia="Calibri" w:hAnsi="Book Antiqua" w:cs="Arial"/>
          <w:bCs/>
        </w:rPr>
        <w:t>1</w:t>
      </w:r>
      <w:r w:rsidRPr="00EE123C">
        <w:rPr>
          <w:rFonts w:ascii="Book Antiqua" w:eastAsia="Calibri" w:hAnsi="Book Antiqua" w:cs="Arial"/>
          <w:bCs/>
          <w:i/>
        </w:rPr>
        <w:t xml:space="preserve"> Certidão de Pessoa Jurídica</w:t>
      </w:r>
      <w:r w:rsidRPr="00D35642">
        <w:rPr>
          <w:rFonts w:ascii="Book Antiqua" w:eastAsia="Calibri" w:hAnsi="Book Antiqua" w:cs="Arial"/>
          <w:b/>
          <w:bCs/>
        </w:rPr>
        <w:t xml:space="preserve"> </w:t>
      </w:r>
      <w:r w:rsidRPr="00D35642">
        <w:rPr>
          <w:rFonts w:ascii="Book Antiqua" w:eastAsia="Calibri" w:hAnsi="Book Antiqua" w:cs="Arial"/>
        </w:rPr>
        <w:t xml:space="preserve">junto ao Conselho Regional de Engenharia e Agronomia – CREA e/ou no Conselho de </w:t>
      </w:r>
      <w:r w:rsidR="00EE123C">
        <w:rPr>
          <w:rFonts w:ascii="Book Antiqua" w:eastAsia="Calibri" w:hAnsi="Book Antiqua" w:cs="Arial"/>
        </w:rPr>
        <w:t xml:space="preserve">Arquitetura e Urbanismo - CAU </w:t>
      </w:r>
      <w:r w:rsidR="00EE123C" w:rsidRPr="00D35642">
        <w:rPr>
          <w:rFonts w:ascii="Book Antiqua" w:eastAsia="Calibri" w:hAnsi="Book Antiqua" w:cs="Arial"/>
        </w:rPr>
        <w:t xml:space="preserve">do domicílio ou sede </w:t>
      </w:r>
      <w:r w:rsidRPr="00D35642">
        <w:rPr>
          <w:rFonts w:ascii="Book Antiqua" w:eastAsia="Calibri" w:hAnsi="Book Antiqua" w:cs="Arial"/>
        </w:rPr>
        <w:t>d</w:t>
      </w:r>
      <w:r>
        <w:rPr>
          <w:rFonts w:ascii="Book Antiqua" w:eastAsia="Calibri" w:hAnsi="Book Antiqua" w:cs="Arial"/>
        </w:rPr>
        <w:t>a</w:t>
      </w:r>
      <w:r w:rsidRPr="00D35642">
        <w:rPr>
          <w:rFonts w:ascii="Book Antiqua" w:eastAsia="Calibri" w:hAnsi="Book Antiqua" w:cs="Arial"/>
        </w:rPr>
        <w:t xml:space="preserve"> Licitante, comprovando o registro ou inscrição da empresa na entidade profissional competente, devidamente atualizada, ou seja, com validade na data de abertura desta licitação.</w:t>
      </w:r>
      <w:r w:rsidRPr="009B33AC">
        <w:rPr>
          <w:rFonts w:ascii="Book Antiqua" w:hAnsi="Book Antiqua"/>
          <w:color w:val="000000"/>
          <w:shd w:val="clear" w:color="auto" w:fill="FFFFFF"/>
        </w:rPr>
        <w:t xml:space="preserve"> </w:t>
      </w:r>
    </w:p>
    <w:p w:rsidR="001F00B2" w:rsidRDefault="001F00B2" w:rsidP="00854BB3">
      <w:pPr>
        <w:tabs>
          <w:tab w:val="left" w:pos="9498"/>
        </w:tabs>
        <w:autoSpaceDE w:val="0"/>
        <w:autoSpaceDN w:val="0"/>
        <w:adjustRightInd w:val="0"/>
        <w:spacing w:after="0" w:line="240" w:lineRule="auto"/>
        <w:ind w:left="-709" w:right="-992"/>
        <w:jc w:val="both"/>
        <w:rPr>
          <w:rFonts w:ascii="Book Antiqua" w:hAnsi="Book Antiqua"/>
          <w:b/>
          <w:color w:val="000000"/>
          <w:shd w:val="clear" w:color="auto" w:fill="FFFFFF"/>
        </w:rPr>
      </w:pPr>
    </w:p>
    <w:p w:rsidR="00633080" w:rsidRDefault="00633080" w:rsidP="00633080">
      <w:pPr>
        <w:autoSpaceDE w:val="0"/>
        <w:autoSpaceDN w:val="0"/>
        <w:adjustRightInd w:val="0"/>
        <w:spacing w:after="0" w:line="240" w:lineRule="auto"/>
        <w:ind w:left="-709" w:right="-993"/>
        <w:jc w:val="both"/>
        <w:rPr>
          <w:rFonts w:ascii="Book Antiqua" w:hAnsi="Book Antiqua"/>
        </w:rPr>
      </w:pPr>
      <w:r w:rsidRPr="00EE123C">
        <w:rPr>
          <w:rFonts w:ascii="Book Antiqua" w:hAnsi="Book Antiqua"/>
        </w:rPr>
        <w:t>5.1.3.</w:t>
      </w:r>
      <w:r w:rsidR="00EE123C">
        <w:rPr>
          <w:rFonts w:ascii="Book Antiqua" w:hAnsi="Book Antiqua"/>
        </w:rPr>
        <w:t>2</w:t>
      </w:r>
      <w:r w:rsidRPr="00EE123C">
        <w:rPr>
          <w:rFonts w:ascii="Book Antiqua" w:hAnsi="Book Antiqua"/>
        </w:rPr>
        <w:t xml:space="preserve"> </w:t>
      </w:r>
      <w:r w:rsidRPr="00EE123C">
        <w:rPr>
          <w:rFonts w:ascii="Book Antiqua" w:hAnsi="Book Antiqua"/>
          <w:i/>
        </w:rPr>
        <w:t>Comprovação de capacitação técnico-operacional:</w:t>
      </w:r>
      <w:r w:rsidRPr="00EE123C">
        <w:rPr>
          <w:rFonts w:ascii="Book Antiqua" w:hAnsi="Book Antiqua"/>
          <w:b/>
        </w:rPr>
        <w:t xml:space="preserve"> </w:t>
      </w:r>
      <w:r w:rsidRPr="00633080">
        <w:rPr>
          <w:rFonts w:ascii="Book Antiqua" w:hAnsi="Book Antiqua"/>
        </w:rPr>
        <w:t xml:space="preserve">Comprovação de que a licitante fornece ou forneceu, sem restrição, serviços/produtos de natureza semelhante ao objeto do presente Edital, através de apresentação de </w:t>
      </w:r>
      <w:proofErr w:type="gramStart"/>
      <w:r w:rsidRPr="00633080">
        <w:rPr>
          <w:rFonts w:ascii="Book Antiqua" w:hAnsi="Book Antiqua"/>
        </w:rPr>
        <w:t>1</w:t>
      </w:r>
      <w:proofErr w:type="gramEnd"/>
      <w:r w:rsidRPr="00633080">
        <w:rPr>
          <w:rFonts w:ascii="Book Antiqua" w:hAnsi="Book Antiqua"/>
        </w:rPr>
        <w:t xml:space="preserve"> (um) ou mais </w:t>
      </w:r>
      <w:r w:rsidRPr="00EE123C">
        <w:rPr>
          <w:rFonts w:ascii="Book Antiqua" w:hAnsi="Book Antiqua"/>
        </w:rPr>
        <w:t>ATESTADO(S) DE CAPACIDADE TÉCNICA</w:t>
      </w:r>
      <w:r w:rsidRPr="00633080">
        <w:rPr>
          <w:rFonts w:ascii="Book Antiqua" w:hAnsi="Book Antiqua"/>
        </w:rPr>
        <w:t>, emitido para a razão social e CNPJ da licitante, compatível com o objeto da licitação, fornecido por pessoa jurídica de direito público ou privado, em papel timbrado ou carimbado, devidamente</w:t>
      </w:r>
      <w:r>
        <w:rPr>
          <w:rFonts w:ascii="Book Antiqua" w:hAnsi="Book Antiqua"/>
        </w:rPr>
        <w:t xml:space="preserve"> datado e</w:t>
      </w:r>
      <w:r w:rsidRPr="00633080">
        <w:rPr>
          <w:rFonts w:ascii="Book Antiqua" w:hAnsi="Book Antiqua"/>
        </w:rPr>
        <w:t xml:space="preserve"> assinado por responsável.</w:t>
      </w:r>
    </w:p>
    <w:p w:rsidR="00633080" w:rsidRDefault="00633080" w:rsidP="00633080">
      <w:pPr>
        <w:tabs>
          <w:tab w:val="left" w:pos="9498"/>
        </w:tabs>
        <w:autoSpaceDE w:val="0"/>
        <w:autoSpaceDN w:val="0"/>
        <w:adjustRightInd w:val="0"/>
        <w:spacing w:after="0" w:line="240" w:lineRule="auto"/>
        <w:ind w:left="-709" w:right="-992"/>
        <w:jc w:val="both"/>
        <w:rPr>
          <w:rFonts w:ascii="Book Antiqua" w:eastAsia="Book Antiqua" w:hAnsi="Book Antiqua"/>
          <w:b/>
        </w:rPr>
      </w:pPr>
    </w:p>
    <w:p w:rsidR="001F00B2" w:rsidRPr="001F00B2" w:rsidRDefault="00EE123C" w:rsidP="001F00B2">
      <w:pPr>
        <w:autoSpaceDE w:val="0"/>
        <w:autoSpaceDN w:val="0"/>
        <w:adjustRightInd w:val="0"/>
        <w:spacing w:after="0" w:line="240" w:lineRule="auto"/>
        <w:ind w:left="-709" w:right="-851"/>
        <w:jc w:val="both"/>
        <w:rPr>
          <w:rFonts w:ascii="Book Antiqua" w:eastAsia="Calibri" w:hAnsi="Book Antiqua" w:cs="Arial"/>
          <w:bCs/>
        </w:rPr>
      </w:pPr>
      <w:r w:rsidRPr="00EE123C">
        <w:rPr>
          <w:rFonts w:ascii="Book Antiqua" w:eastAsia="Calibri" w:hAnsi="Book Antiqua" w:cs="Arial"/>
          <w:bCs/>
        </w:rPr>
        <w:t>5.1.3.3</w:t>
      </w:r>
      <w:r w:rsidR="001F00B2" w:rsidRPr="00EE123C">
        <w:rPr>
          <w:rFonts w:ascii="Book Antiqua" w:eastAsia="Calibri" w:hAnsi="Book Antiqua" w:cs="Arial"/>
          <w:bCs/>
        </w:rPr>
        <w:t xml:space="preserve"> </w:t>
      </w:r>
      <w:r w:rsidR="001F00B2" w:rsidRPr="00EE123C">
        <w:rPr>
          <w:rFonts w:ascii="Book Antiqua" w:eastAsia="Calibri" w:hAnsi="Book Antiqua" w:cs="Arial"/>
          <w:b/>
          <w:bCs/>
        </w:rPr>
        <w:t>COMPROVAÇÃO DE VÍNCULO EMPREGATÍCIO COM O RESPONSÁVEL TÉCNICO</w:t>
      </w:r>
      <w:r w:rsidR="001F00B2" w:rsidRPr="001F00B2">
        <w:rPr>
          <w:rFonts w:ascii="Book Antiqua" w:eastAsia="Calibri" w:hAnsi="Book Antiqua" w:cs="Arial"/>
          <w:b/>
          <w:bCs/>
        </w:rPr>
        <w:t xml:space="preserve"> - </w:t>
      </w:r>
      <w:r w:rsidR="001F00B2" w:rsidRPr="001F00B2">
        <w:rPr>
          <w:rFonts w:ascii="Book Antiqua" w:eastAsia="Calibri" w:hAnsi="Book Antiqua" w:cs="Arial"/>
          <w:bCs/>
        </w:rPr>
        <w:t>A proponente deverá comprovar que possui em seu quadro, na data prevista para a abertura</w:t>
      </w:r>
      <w:r w:rsidR="001F00B2">
        <w:rPr>
          <w:rFonts w:ascii="Book Antiqua" w:eastAsia="Calibri" w:hAnsi="Book Antiqua" w:cs="Arial"/>
          <w:bCs/>
        </w:rPr>
        <w:t xml:space="preserve"> desta licitação, </w:t>
      </w:r>
      <w:r w:rsidR="00633080">
        <w:rPr>
          <w:rFonts w:ascii="Book Antiqua" w:hAnsi="Book Antiqua"/>
          <w:color w:val="000000"/>
          <w:shd w:val="clear" w:color="auto" w:fill="FFFFFF"/>
        </w:rPr>
        <w:t>Engenheiro Elétrico ou Eletricista</w:t>
      </w:r>
      <w:r w:rsidR="001F00B2" w:rsidRPr="001F00B2">
        <w:rPr>
          <w:rFonts w:ascii="Book Antiqua" w:eastAsia="Calibri" w:hAnsi="Book Antiqua" w:cs="Arial"/>
          <w:bCs/>
        </w:rPr>
        <w:t xml:space="preserve"> para acompanhamento técnico na execução dos serviços contratados, sendo que a comprovação do vínculo com o profissional se dará da seguinte forma, conforme o caso: </w:t>
      </w:r>
    </w:p>
    <w:p w:rsidR="001F00B2" w:rsidRPr="001F00B2" w:rsidRDefault="001F00B2" w:rsidP="001F00B2">
      <w:pPr>
        <w:autoSpaceDE w:val="0"/>
        <w:autoSpaceDN w:val="0"/>
        <w:adjustRightInd w:val="0"/>
        <w:spacing w:after="0" w:line="240" w:lineRule="auto"/>
        <w:ind w:left="-142" w:right="-851" w:hanging="284"/>
        <w:jc w:val="both"/>
        <w:rPr>
          <w:rFonts w:ascii="Book Antiqua" w:eastAsia="Calibri" w:hAnsi="Book Antiqua" w:cs="Arial"/>
          <w:bCs/>
        </w:rPr>
      </w:pPr>
      <w:r w:rsidRPr="001F00B2">
        <w:rPr>
          <w:rFonts w:ascii="Book Antiqua" w:eastAsia="Calibri" w:hAnsi="Book Antiqua" w:cs="Arial"/>
          <w:b/>
          <w:bCs/>
        </w:rPr>
        <w:t>a)</w:t>
      </w:r>
      <w:r w:rsidRPr="001F00B2">
        <w:rPr>
          <w:rFonts w:ascii="Book Antiqua" w:eastAsia="Calibri" w:hAnsi="Book Antiqua" w:cs="Arial"/>
          <w:bCs/>
        </w:rPr>
        <w:t xml:space="preserve"> Mediante apresentação de cópia autenticada da Carteira Profissional de Trabalho (CTPS).</w:t>
      </w:r>
    </w:p>
    <w:p w:rsidR="001F00B2" w:rsidRPr="001F00B2" w:rsidRDefault="001F00B2" w:rsidP="001F00B2">
      <w:pPr>
        <w:autoSpaceDE w:val="0"/>
        <w:autoSpaceDN w:val="0"/>
        <w:adjustRightInd w:val="0"/>
        <w:spacing w:after="0" w:line="240" w:lineRule="auto"/>
        <w:ind w:left="-142" w:right="-851" w:hanging="284"/>
        <w:jc w:val="both"/>
        <w:rPr>
          <w:rFonts w:ascii="Book Antiqua" w:eastAsia="Calibri" w:hAnsi="Book Antiqua" w:cs="Arial"/>
          <w:bCs/>
        </w:rPr>
      </w:pPr>
      <w:r w:rsidRPr="001F00B2">
        <w:rPr>
          <w:rFonts w:ascii="Book Antiqua" w:eastAsia="Calibri" w:hAnsi="Book Antiqua" w:cs="Arial"/>
          <w:b/>
          <w:bCs/>
        </w:rPr>
        <w:t>b)</w:t>
      </w:r>
      <w:r w:rsidRPr="001F00B2">
        <w:rPr>
          <w:rFonts w:ascii="Book Antiqua" w:eastAsia="Calibri" w:hAnsi="Book Antiqua" w:cs="Arial"/>
          <w:bCs/>
        </w:rPr>
        <w:t xml:space="preserve"> Mediante a comprovação do vínculo profissional por meio de contrato de prestação de serviços, celebrado de acordo com a legislação civil comum, devidamente autenticado em caso de cópia.</w:t>
      </w:r>
    </w:p>
    <w:p w:rsidR="001F00B2" w:rsidRPr="001F00B2" w:rsidRDefault="001F00B2" w:rsidP="001F00B2">
      <w:pPr>
        <w:autoSpaceDE w:val="0"/>
        <w:autoSpaceDN w:val="0"/>
        <w:adjustRightInd w:val="0"/>
        <w:spacing w:after="0" w:line="240" w:lineRule="auto"/>
        <w:ind w:left="-142" w:right="-851" w:hanging="284"/>
        <w:jc w:val="both"/>
        <w:rPr>
          <w:rFonts w:ascii="Book Antiqua" w:eastAsia="Calibri" w:hAnsi="Book Antiqua" w:cs="Arial"/>
          <w:b/>
          <w:bCs/>
        </w:rPr>
      </w:pPr>
      <w:r w:rsidRPr="001F00B2">
        <w:rPr>
          <w:rFonts w:ascii="Book Antiqua" w:eastAsia="Calibri" w:hAnsi="Book Antiqua" w:cs="Arial"/>
          <w:b/>
          <w:bCs/>
        </w:rPr>
        <w:t>c)</w:t>
      </w:r>
      <w:r w:rsidRPr="001F00B2">
        <w:rPr>
          <w:rFonts w:ascii="Book Antiqua" w:eastAsia="Calibri" w:hAnsi="Book Antiqua" w:cs="Arial"/>
          <w:bCs/>
        </w:rPr>
        <w:t xml:space="preserve"> Quando se tratar de dirigente ou sócio da empresa licitante, tal comprovação será feita através do ato constitutivo da mesma e da Certidão do CREA/CAU devidamente atualizada</w:t>
      </w:r>
      <w:r w:rsidRPr="001F00B2">
        <w:rPr>
          <w:rFonts w:ascii="Book Antiqua" w:eastAsia="Calibri" w:hAnsi="Book Antiqua" w:cs="Arial"/>
          <w:b/>
          <w:bCs/>
        </w:rPr>
        <w:t>.</w:t>
      </w:r>
    </w:p>
    <w:p w:rsidR="001F00B2" w:rsidRPr="001F00B2" w:rsidRDefault="001F00B2" w:rsidP="001F00B2">
      <w:pPr>
        <w:autoSpaceDE w:val="0"/>
        <w:autoSpaceDN w:val="0"/>
        <w:adjustRightInd w:val="0"/>
        <w:spacing w:after="0" w:line="240" w:lineRule="auto"/>
        <w:ind w:left="-709" w:right="-851"/>
        <w:jc w:val="both"/>
        <w:rPr>
          <w:rFonts w:ascii="Book Antiqua" w:eastAsia="Calibri" w:hAnsi="Book Antiqua" w:cs="Arial"/>
          <w:b/>
          <w:bCs/>
        </w:rPr>
      </w:pPr>
    </w:p>
    <w:p w:rsidR="00CA7E0D" w:rsidRDefault="00CA7E0D" w:rsidP="00CA7E0D">
      <w:pPr>
        <w:autoSpaceDE w:val="0"/>
        <w:autoSpaceDN w:val="0"/>
        <w:adjustRightInd w:val="0"/>
        <w:spacing w:after="0" w:line="240" w:lineRule="auto"/>
        <w:ind w:left="-709" w:right="-851"/>
        <w:jc w:val="both"/>
        <w:rPr>
          <w:rFonts w:ascii="Book Antiqua" w:hAnsi="Book Antiqua"/>
        </w:rPr>
      </w:pPr>
      <w:r w:rsidRPr="00EE123C">
        <w:rPr>
          <w:rFonts w:ascii="Book Antiqua" w:eastAsia="Calibri" w:hAnsi="Book Antiqua" w:cs="Arial"/>
          <w:bCs/>
        </w:rPr>
        <w:t>5.1.3.</w:t>
      </w:r>
      <w:r w:rsidR="00EE123C" w:rsidRPr="00EE123C">
        <w:rPr>
          <w:rFonts w:ascii="Book Antiqua" w:eastAsia="Calibri" w:hAnsi="Book Antiqua" w:cs="Arial"/>
          <w:bCs/>
        </w:rPr>
        <w:t>3</w:t>
      </w:r>
      <w:r w:rsidRPr="00EE123C">
        <w:rPr>
          <w:rFonts w:ascii="Book Antiqua" w:eastAsia="Calibri" w:hAnsi="Book Antiqua" w:cs="Arial"/>
          <w:bCs/>
        </w:rPr>
        <w:t>.</w:t>
      </w:r>
      <w:r w:rsidR="00633080" w:rsidRPr="00EE123C">
        <w:rPr>
          <w:rFonts w:ascii="Book Antiqua" w:eastAsia="Calibri" w:hAnsi="Book Antiqua" w:cs="Arial"/>
          <w:bCs/>
        </w:rPr>
        <w:t>1</w:t>
      </w:r>
      <w:r w:rsidRPr="00EE123C">
        <w:rPr>
          <w:rFonts w:ascii="Book Antiqua" w:hAnsi="Book Antiqua"/>
        </w:rPr>
        <w:t xml:space="preserve"> </w:t>
      </w:r>
      <w:r w:rsidRPr="00633080">
        <w:rPr>
          <w:rFonts w:ascii="Book Antiqua" w:hAnsi="Book Antiqua"/>
        </w:rPr>
        <w:t>É vedada a participação de um mesmo técnico como responsável por mais de uma empresa.</w:t>
      </w:r>
    </w:p>
    <w:p w:rsidR="001F00B2" w:rsidRDefault="001F00B2" w:rsidP="00375F61">
      <w:pPr>
        <w:autoSpaceDE w:val="0"/>
        <w:autoSpaceDN w:val="0"/>
        <w:adjustRightInd w:val="0"/>
        <w:spacing w:after="0" w:line="240" w:lineRule="auto"/>
        <w:ind w:left="-709" w:right="-993"/>
        <w:jc w:val="both"/>
        <w:rPr>
          <w:rFonts w:ascii="Book Antiqua" w:eastAsia="Calibri" w:hAnsi="Book Antiqua" w:cs="Arial"/>
          <w:b/>
          <w:bCs/>
        </w:rPr>
      </w:pPr>
    </w:p>
    <w:p w:rsidR="001F00B2" w:rsidRDefault="001F00B2" w:rsidP="001F00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EE123C">
        <w:rPr>
          <w:rFonts w:ascii="Book Antiqua" w:hAnsi="Book Antiqua"/>
        </w:rPr>
        <w:t>5.1.3.</w:t>
      </w:r>
      <w:r w:rsidR="00EE123C" w:rsidRPr="00EE123C">
        <w:rPr>
          <w:rFonts w:ascii="Book Antiqua" w:hAnsi="Book Antiqua"/>
        </w:rPr>
        <w:t>4</w:t>
      </w:r>
      <w:r w:rsidRPr="00B1380C">
        <w:rPr>
          <w:rFonts w:ascii="Book Antiqua" w:hAnsi="Book Antiqua"/>
        </w:rPr>
        <w:t xml:space="preserve"> Apresentar declaração de que a empresa disponibilizará central de atendimento telefônico próprio, 24 horas, através de 0800 ou outro canal de comunicação gratuito. Toda conversa deverá ser gravada, possibilitar auditoria e disponibiliza</w:t>
      </w:r>
      <w:r w:rsidR="00E46962">
        <w:rPr>
          <w:rFonts w:ascii="Book Antiqua" w:hAnsi="Book Antiqua"/>
        </w:rPr>
        <w:t>da</w:t>
      </w:r>
      <w:r w:rsidR="00651E3B">
        <w:rPr>
          <w:rFonts w:ascii="Book Antiqua" w:hAnsi="Book Antiqua"/>
        </w:rPr>
        <w:t xml:space="preserve"> quando solicitada (vide Modelo </w:t>
      </w:r>
      <w:proofErr w:type="gramStart"/>
      <w:r w:rsidR="00651E3B">
        <w:rPr>
          <w:rFonts w:ascii="Book Antiqua" w:hAnsi="Book Antiqua"/>
        </w:rPr>
        <w:t>5</w:t>
      </w:r>
      <w:proofErr w:type="gramEnd"/>
      <w:r w:rsidR="00651E3B" w:rsidRPr="00066150">
        <w:rPr>
          <w:rFonts w:ascii="Book Antiqua" w:hAnsi="Book Antiqua"/>
        </w:rPr>
        <w:t xml:space="preserve"> do Anexo IV)</w:t>
      </w:r>
      <w:r w:rsidR="00651E3B">
        <w:rPr>
          <w:rFonts w:ascii="Book Antiqua" w:hAnsi="Book Antiqua"/>
        </w:rPr>
        <w:t>.</w:t>
      </w:r>
    </w:p>
    <w:p w:rsidR="00EE123C" w:rsidRDefault="00EE123C" w:rsidP="001F00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FE0DF2" w:rsidRDefault="00FE0DF2" w:rsidP="00EE123C">
      <w:pPr>
        <w:autoSpaceDE w:val="0"/>
        <w:autoSpaceDN w:val="0"/>
        <w:adjustRightInd w:val="0"/>
        <w:spacing w:after="0" w:line="240" w:lineRule="auto"/>
        <w:ind w:left="-709" w:right="-851"/>
        <w:jc w:val="both"/>
        <w:rPr>
          <w:rFonts w:ascii="Book Antiqua" w:hAnsi="Book Antiqua"/>
        </w:rPr>
      </w:pPr>
      <w:r w:rsidRPr="00FE0DF2">
        <w:rPr>
          <w:rFonts w:ascii="Book Antiqua" w:eastAsia="Calibri" w:hAnsi="Book Antiqua" w:cs="Arial"/>
          <w:bCs/>
        </w:rPr>
        <w:t>5.1.3.5</w:t>
      </w:r>
      <w:r>
        <w:rPr>
          <w:rFonts w:ascii="Book Antiqua" w:eastAsia="Calibri" w:hAnsi="Book Antiqua" w:cs="Arial"/>
          <w:bCs/>
        </w:rPr>
        <w:t xml:space="preserve"> Apresentar declaração de que a empresa irá utilizar sistema de mapas gratuito e legal ou que firmarão con</w:t>
      </w:r>
      <w:r w:rsidR="00651E3B">
        <w:rPr>
          <w:rFonts w:ascii="Book Antiqua" w:eastAsia="Calibri" w:hAnsi="Book Antiqua" w:cs="Arial"/>
          <w:bCs/>
        </w:rPr>
        <w:t xml:space="preserve">trato com empresa especializada </w:t>
      </w:r>
      <w:r w:rsidR="00651E3B">
        <w:rPr>
          <w:rFonts w:ascii="Book Antiqua" w:hAnsi="Book Antiqua"/>
        </w:rPr>
        <w:t xml:space="preserve">(vide Modelo </w:t>
      </w:r>
      <w:proofErr w:type="gramStart"/>
      <w:r w:rsidR="00651E3B">
        <w:rPr>
          <w:rFonts w:ascii="Book Antiqua" w:hAnsi="Book Antiqua"/>
        </w:rPr>
        <w:t>6</w:t>
      </w:r>
      <w:proofErr w:type="gramEnd"/>
      <w:r w:rsidR="00651E3B" w:rsidRPr="00066150">
        <w:rPr>
          <w:rFonts w:ascii="Book Antiqua" w:hAnsi="Book Antiqua"/>
        </w:rPr>
        <w:t xml:space="preserve"> do Anexo IV)</w:t>
      </w:r>
      <w:r w:rsidR="00651E3B">
        <w:rPr>
          <w:rFonts w:ascii="Book Antiqua" w:hAnsi="Book Antiqua"/>
        </w:rPr>
        <w:t>.</w:t>
      </w:r>
    </w:p>
    <w:p w:rsidR="00D619E0" w:rsidRDefault="00D619E0" w:rsidP="00EE123C">
      <w:pPr>
        <w:autoSpaceDE w:val="0"/>
        <w:autoSpaceDN w:val="0"/>
        <w:adjustRightInd w:val="0"/>
        <w:spacing w:after="0" w:line="240" w:lineRule="auto"/>
        <w:ind w:left="-709" w:right="-851"/>
        <w:jc w:val="both"/>
        <w:rPr>
          <w:rFonts w:ascii="Book Antiqua" w:hAnsi="Book Antiqua"/>
        </w:rPr>
      </w:pPr>
    </w:p>
    <w:p w:rsidR="00D619E0" w:rsidRPr="00FE0DF2" w:rsidRDefault="00D619E0" w:rsidP="00EE123C">
      <w:pPr>
        <w:autoSpaceDE w:val="0"/>
        <w:autoSpaceDN w:val="0"/>
        <w:adjustRightInd w:val="0"/>
        <w:spacing w:after="0" w:line="240" w:lineRule="auto"/>
        <w:ind w:left="-709" w:right="-851"/>
        <w:jc w:val="both"/>
        <w:rPr>
          <w:rFonts w:ascii="Book Antiqua" w:eastAsia="Calibri" w:hAnsi="Book Antiqua" w:cs="Arial"/>
          <w:bCs/>
        </w:rPr>
      </w:pPr>
      <w:r>
        <w:rPr>
          <w:rFonts w:ascii="Book Antiqua" w:hAnsi="Book Antiqua"/>
        </w:rPr>
        <w:t>5.1.3.6</w:t>
      </w:r>
      <w:r w:rsidRPr="00E84054">
        <w:rPr>
          <w:rFonts w:ascii="Book Antiqua" w:hAnsi="Book Antiqua"/>
        </w:rPr>
        <w:t xml:space="preserve"> </w:t>
      </w:r>
      <w:r w:rsidRPr="00E84054">
        <w:rPr>
          <w:rFonts w:ascii="Book Antiqua" w:eastAsia="Arial" w:hAnsi="Book Antiqua"/>
          <w:bCs/>
          <w:i/>
          <w:lang w:eastAsia="pt-BR"/>
        </w:rPr>
        <w:t>Declaração Formal de Atendimento dos Requisitos Técnicos e de Capacidade Operativa</w:t>
      </w:r>
      <w:r w:rsidRPr="00E84054">
        <w:rPr>
          <w:rFonts w:ascii="Book Antiqua" w:eastAsia="Arial" w:hAnsi="Book Antiqua"/>
          <w:bCs/>
          <w:lang w:eastAsia="pt-BR"/>
        </w:rPr>
        <w:t xml:space="preserve"> – </w:t>
      </w:r>
      <w:r w:rsidRPr="00E84054">
        <w:rPr>
          <w:rFonts w:ascii="Book Antiqua" w:eastAsia="Book Antiqua" w:hAnsi="Book Antiqua" w:cs="Arial"/>
        </w:rPr>
        <w:t xml:space="preserve">Declaração de que a </w:t>
      </w:r>
      <w:r>
        <w:rPr>
          <w:rFonts w:ascii="Book Antiqua" w:eastAsia="Book Antiqua" w:hAnsi="Book Antiqua" w:cs="Arial"/>
        </w:rPr>
        <w:t xml:space="preserve">licitante </w:t>
      </w:r>
      <w:r w:rsidRPr="00E84054">
        <w:rPr>
          <w:rFonts w:ascii="Book Antiqua" w:eastAsia="Book Antiqua" w:hAnsi="Book Antiqua" w:cs="Arial"/>
        </w:rPr>
        <w:t>proponente disporá</w:t>
      </w:r>
      <w:r w:rsidRPr="00E84054">
        <w:rPr>
          <w:rFonts w:ascii="Book Antiqua" w:eastAsia="Arial" w:hAnsi="Book Antiqua"/>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w:t>
      </w:r>
      <w:r>
        <w:rPr>
          <w:rFonts w:ascii="Book Antiqua" w:eastAsia="Arial" w:hAnsi="Book Antiqua"/>
          <w:lang w:eastAsia="pt-BR"/>
        </w:rPr>
        <w:t>este</w:t>
      </w:r>
      <w:r w:rsidRPr="00E84054">
        <w:rPr>
          <w:rFonts w:ascii="Book Antiqua" w:eastAsia="Arial" w:hAnsi="Book Antiqua"/>
          <w:lang w:eastAsia="pt-BR"/>
        </w:rPr>
        <w:t xml:space="preserve"> Edital e seus </w:t>
      </w:r>
      <w:r>
        <w:rPr>
          <w:rFonts w:ascii="Book Antiqua" w:eastAsia="Arial" w:hAnsi="Book Antiqua"/>
          <w:lang w:eastAsia="pt-BR"/>
        </w:rPr>
        <w:t>a</w:t>
      </w:r>
      <w:r w:rsidRPr="00E84054">
        <w:rPr>
          <w:rFonts w:ascii="Book Antiqua" w:eastAsia="Arial" w:hAnsi="Book Antiqua"/>
          <w:lang w:eastAsia="pt-BR"/>
        </w:rPr>
        <w:t xml:space="preserve">nexos </w:t>
      </w:r>
      <w:r>
        <w:rPr>
          <w:rFonts w:ascii="Book Antiqua" w:hAnsi="Book Antiqua"/>
        </w:rPr>
        <w:t xml:space="preserve">(vide Modelo </w:t>
      </w:r>
      <w:proofErr w:type="gramStart"/>
      <w:r>
        <w:rPr>
          <w:rFonts w:ascii="Book Antiqua" w:hAnsi="Book Antiqua"/>
        </w:rPr>
        <w:t>7</w:t>
      </w:r>
      <w:proofErr w:type="gramEnd"/>
      <w:r w:rsidRPr="00066150">
        <w:rPr>
          <w:rFonts w:ascii="Book Antiqua" w:hAnsi="Book Antiqua"/>
        </w:rPr>
        <w:t xml:space="preserve"> do Anexo IV)</w:t>
      </w:r>
      <w:r>
        <w:rPr>
          <w:rFonts w:ascii="Book Antiqua" w:hAnsi="Book Antiqua"/>
        </w:rPr>
        <w:t>.</w:t>
      </w:r>
    </w:p>
    <w:p w:rsidR="00FE0DF2" w:rsidRDefault="00FE0DF2" w:rsidP="00EE123C">
      <w:pPr>
        <w:autoSpaceDE w:val="0"/>
        <w:autoSpaceDN w:val="0"/>
        <w:adjustRightInd w:val="0"/>
        <w:spacing w:after="0" w:line="240" w:lineRule="auto"/>
        <w:ind w:left="-709" w:right="-851"/>
        <w:jc w:val="both"/>
        <w:rPr>
          <w:rFonts w:ascii="Book Antiqua" w:eastAsia="Calibri" w:hAnsi="Book Antiqua" w:cs="Arial"/>
          <w:b/>
          <w:bCs/>
          <w:u w:val="single"/>
        </w:rPr>
      </w:pPr>
    </w:p>
    <w:p w:rsidR="00EE123C" w:rsidRDefault="00EE123C" w:rsidP="00EE123C">
      <w:pPr>
        <w:autoSpaceDE w:val="0"/>
        <w:autoSpaceDN w:val="0"/>
        <w:adjustRightInd w:val="0"/>
        <w:spacing w:after="0" w:line="240" w:lineRule="auto"/>
        <w:ind w:left="-709" w:right="-851"/>
        <w:jc w:val="both"/>
        <w:rPr>
          <w:rFonts w:ascii="Book Antiqua" w:eastAsia="Calibri" w:hAnsi="Book Antiqua" w:cs="Arial"/>
          <w:b/>
          <w:bCs/>
        </w:rPr>
      </w:pPr>
      <w:r w:rsidRPr="001F00B2">
        <w:rPr>
          <w:rFonts w:ascii="Book Antiqua" w:eastAsia="Calibri" w:hAnsi="Book Antiqua" w:cs="Arial"/>
          <w:b/>
          <w:bCs/>
          <w:u w:val="single"/>
        </w:rPr>
        <w:t>OBSERVAÇÃO</w:t>
      </w:r>
      <w:r w:rsidRPr="001F00B2">
        <w:rPr>
          <w:rFonts w:ascii="Book Antiqua" w:eastAsia="Calibri" w:hAnsi="Book Antiqua" w:cs="Arial"/>
          <w:b/>
          <w:bCs/>
        </w:rPr>
        <w:t xml:space="preserve">: </w:t>
      </w:r>
      <w:r w:rsidRPr="001F00B2">
        <w:rPr>
          <w:rFonts w:ascii="Book Antiqua" w:eastAsia="Calibri" w:hAnsi="Book Antiqua" w:cs="Arial"/>
          <w:bCs/>
        </w:rPr>
        <w:t>A apresentação da comprovação de algum dos itens acima</w:t>
      </w:r>
      <w:r>
        <w:rPr>
          <w:rFonts w:ascii="Book Antiqua" w:eastAsia="Calibri" w:hAnsi="Book Antiqua" w:cs="Arial"/>
          <w:bCs/>
        </w:rPr>
        <w:t xml:space="preserve">, referente </w:t>
      </w:r>
      <w:r w:rsidR="00651E3B">
        <w:rPr>
          <w:rFonts w:ascii="Book Antiqua" w:eastAsia="Calibri" w:hAnsi="Book Antiqua" w:cs="Arial"/>
          <w:bCs/>
        </w:rPr>
        <w:t>à</w:t>
      </w:r>
      <w:r>
        <w:rPr>
          <w:rFonts w:ascii="Book Antiqua" w:eastAsia="Calibri" w:hAnsi="Book Antiqua" w:cs="Arial"/>
          <w:bCs/>
        </w:rPr>
        <w:t xml:space="preserve"> qualificação técnica da proponente,</w:t>
      </w:r>
      <w:r w:rsidRPr="001F00B2">
        <w:rPr>
          <w:rFonts w:ascii="Book Antiqua" w:eastAsia="Calibri" w:hAnsi="Book Antiqua" w:cs="Arial"/>
          <w:bCs/>
        </w:rPr>
        <w:t xml:space="preserve"> poderá ser feito por meio de via original ou fotocópia autenticada em cartório ou autenticada até 01 (um) dia antes do certame, por servidor do Departamento de Compras da Prefeitura Municipal de Gaspar. Caso seja apresentada fotocópia simples</w:t>
      </w:r>
      <w:r w:rsidRPr="001F00B2">
        <w:rPr>
          <w:rFonts w:ascii="Book Antiqua" w:eastAsia="Calibri" w:hAnsi="Book Antiqua" w:cs="Arial"/>
          <w:b/>
          <w:bCs/>
        </w:rPr>
        <w:t xml:space="preserve"> DEVERÁ SER APRESENTADO O DOCUMENTO ORIGINAL PARA CUMPRIMENTO DA LEI Nº 13.726/2018, SOB PENA DE INABILITAÇÃO.</w:t>
      </w:r>
    </w:p>
    <w:p w:rsidR="00EE123C" w:rsidRPr="00B1380C" w:rsidRDefault="00EE123C" w:rsidP="001F00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1F00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da licitante, em qualquer tempo, no curso da Licitação, quaisquer esclarecimentos sobre documentos já entregues.</w:t>
      </w:r>
    </w:p>
    <w:p w:rsidR="009D5EBC" w:rsidRDefault="009D5EBC" w:rsidP="0095628A">
      <w:pPr>
        <w:widowControl w:val="0"/>
        <w:tabs>
          <w:tab w:val="left" w:pos="567"/>
          <w:tab w:val="left" w:pos="708"/>
          <w:tab w:val="left" w:pos="7230"/>
          <w:tab w:val="left" w:pos="8222"/>
          <w:tab w:val="left" w:pos="9204"/>
          <w:tab w:val="left" w:pos="9498"/>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da licitante, sendo vedada, sob qualquer pretexto, a concessão de prazo para complementação da documentação exigida para 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9D5EBC" w:rsidRPr="00D35642" w:rsidTr="00EE123C">
        <w:tc>
          <w:tcPr>
            <w:tcW w:w="10206" w:type="dxa"/>
            <w:shd w:val="clear" w:color="auto" w:fill="F2F2F2" w:themeFill="background1" w:themeFillShade="F2"/>
          </w:tcPr>
          <w:p w:rsidR="009D5EBC" w:rsidRPr="00D35642" w:rsidRDefault="009D5EBC" w:rsidP="00703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after="0" w:line="240" w:lineRule="auto"/>
              <w:ind w:left="175" w:right="33"/>
              <w:jc w:val="center"/>
              <w:rPr>
                <w:rFonts w:ascii="Book Antiqua" w:eastAsia="Book Antiqua" w:hAnsi="Book Antiqua"/>
                <w:b/>
              </w:rPr>
            </w:pPr>
            <w:r w:rsidRPr="00D35642">
              <w:rPr>
                <w:rFonts w:ascii="Book Antiqua" w:eastAsia="Book Antiqua" w:hAnsi="Book Antiqua"/>
                <w:b/>
              </w:rPr>
              <w:lastRenderedPageBreak/>
              <w:t>OBSERVAÇÃO</w:t>
            </w:r>
          </w:p>
        </w:tc>
      </w:tr>
      <w:tr w:rsidR="009D5EBC" w:rsidRPr="00D35642" w:rsidTr="00EE123C">
        <w:tc>
          <w:tcPr>
            <w:tcW w:w="10206" w:type="dxa"/>
            <w:shd w:val="clear" w:color="auto" w:fill="F2F2F2" w:themeFill="background1" w:themeFillShade="F2"/>
          </w:tcPr>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 preferencialmente apresentados conforme a </w:t>
            </w:r>
            <w:r w:rsidR="00EE123C" w:rsidRPr="00234AB7">
              <w:rPr>
                <w:rFonts w:ascii="Book Antiqua" w:eastAsia="Book Antiqua" w:hAnsi="Book Antiqua"/>
              </w:rPr>
              <w:t>seqüência</w:t>
            </w:r>
            <w:r w:rsidRPr="00234AB7">
              <w:rPr>
                <w:rFonts w:ascii="Book Antiqua" w:eastAsia="Book Antiqua" w:hAnsi="Book Antiqua"/>
              </w:rPr>
              <w:t xml:space="preserve"> acima mencionada, e poderão ser apresentados em original, ou, se preferir, </w:t>
            </w:r>
            <w:proofErr w:type="gramStart"/>
            <w:r w:rsidRPr="00234AB7">
              <w:rPr>
                <w:rFonts w:ascii="Book Antiqua" w:eastAsia="Book Antiqua" w:hAnsi="Book Antiqua"/>
              </w:rPr>
              <w:t>deverão ser</w:t>
            </w:r>
            <w:proofErr w:type="gramEnd"/>
            <w:r w:rsidRPr="00234AB7">
              <w:rPr>
                <w:rFonts w:ascii="Book Antiqua" w:eastAsia="Book Antiqua" w:hAnsi="Book Antiqua"/>
              </w:rPr>
              <w:t xml:space="preserve"> apresentados por qualquer processo de cópia autenticada, ou publicação em órgão da imprensa oficial. </w:t>
            </w:r>
            <w:r w:rsidRPr="00EE123C">
              <w:rPr>
                <w:rFonts w:ascii="Book Antiqua" w:hAnsi="Book Antiqua"/>
                <w:color w:val="000000"/>
                <w:shd w:val="clear" w:color="auto" w:fill="F2F2F2" w:themeFill="background1" w:themeFillShade="F2"/>
              </w:rPr>
              <w:t xml:space="preserve">Caso seja apresentada fotocópia simples </w:t>
            </w:r>
            <w:r w:rsidRPr="00EE123C">
              <w:rPr>
                <w:rFonts w:ascii="Book Antiqua" w:hAnsi="Book Antiqua"/>
                <w:b/>
                <w:color w:val="000000"/>
                <w:shd w:val="clear" w:color="auto" w:fill="F2F2F2" w:themeFill="background1" w:themeFillShade="F2"/>
              </w:rPr>
              <w:t>DEVERÁ</w:t>
            </w:r>
            <w:r w:rsidRPr="00EE123C">
              <w:rPr>
                <w:rFonts w:ascii="Book Antiqua" w:hAnsi="Book Antiqua"/>
                <w:color w:val="000000"/>
                <w:shd w:val="clear" w:color="auto" w:fill="F2F2F2" w:themeFill="background1" w:themeFillShade="F2"/>
              </w:rPr>
              <w:t xml:space="preserve"> </w:t>
            </w:r>
            <w:r w:rsidRPr="00EE123C">
              <w:rPr>
                <w:rFonts w:ascii="Book Antiqua" w:hAnsi="Book Antiqua"/>
                <w:b/>
                <w:color w:val="000000"/>
                <w:shd w:val="clear" w:color="auto" w:fill="F2F2F2" w:themeFill="background1" w:themeFillShade="F2"/>
              </w:rPr>
              <w:t>SER APRESENTADO (NA SESSÃO) O DOCUMENTO ORIGINAL PARA CUMPRIMENTO DA LEI Nº 13.726/2018, SOB PENA DE INABILITAÇÃO</w:t>
            </w:r>
            <w:r w:rsidRPr="00234AB7">
              <w:rPr>
                <w:rFonts w:ascii="Book Antiqua" w:hAnsi="Book Antiqua"/>
                <w:b/>
                <w:color w:val="000000"/>
                <w:shd w:val="clear" w:color="auto" w:fill="D9D9D9"/>
              </w:rPr>
              <w:t>.</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Os documentos necessários à Habilitação entregues em original não serão devolvidos, e passarão a fazer parte integrante deste processo licitatório. </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9D5EBC" w:rsidRPr="00C63281"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spacing w:after="0" w:line="240" w:lineRule="auto"/>
              <w:ind w:left="317" w:right="33" w:hanging="284"/>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shd w:val="clear" w:color="auto" w:fill="FFFFFF"/>
        </w:rPr>
      </w:pPr>
      <w:r>
        <w:rPr>
          <w:rFonts w:ascii="Book Antiqua" w:eastAsia="Book Antiqua" w:hAnsi="Book Antiqua"/>
          <w:b/>
          <w:shd w:val="clear" w:color="auto" w:fill="FFFFFF"/>
        </w:rPr>
        <w:t>6. CONDIÇÕES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 xml:space="preserve">6.1 Os envelopes contendo a "Proposta de Preços" e os "Documentos de Habilitação", </w:t>
      </w:r>
      <w:r>
        <w:rPr>
          <w:rFonts w:ascii="Book Antiqua" w:eastAsia="Book Antiqua" w:hAnsi="Book Antiqua"/>
        </w:rPr>
        <w:t>deverão ser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 xml:space="preserve">em dias úteis, no horário de expediente no máximo </w:t>
      </w:r>
      <w:r w:rsidRPr="00CD2593">
        <w:rPr>
          <w:rFonts w:ascii="Book Antiqua" w:hAnsi="Book Antiqua"/>
          <w:i/>
          <w:u w:val="single"/>
        </w:rPr>
        <w:t>até as 09h00min</w:t>
      </w:r>
      <w:r>
        <w:rPr>
          <w:rFonts w:ascii="Book Antiqua" w:hAnsi="Book Antiqua"/>
        </w:rPr>
        <w:t xml:space="preserve"> da data de apresentação dos envelopes designada no preâmbulo deste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eastAsia="Book Antiqua" w:hAnsi="Book Antiqua"/>
          <w:shd w:val="clear" w:color="auto" w:fill="FFFFFF"/>
        </w:rPr>
        <w:t xml:space="preserve">6.2 Os recursos decorrentes deste processo licitatório serão recebidos, analisados e julgados de acordo com a legislação vigente. </w:t>
      </w:r>
      <w:r>
        <w:rPr>
          <w:rFonts w:ascii="Book Antiqua" w:eastAsia="Book Antiqua" w:hAnsi="Book Antiqua"/>
        </w:rPr>
        <w:t>Deverão ser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Observação: Também serão reconhecidos os recursos enviados para o e-mail informado no item 6.6, desde que remetidos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6.3 Para todas as referências de tempo será observado o horário de Brasília/DF.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 xml:space="preserve">6.4 Ao apresentar proposta a proponente </w:t>
      </w:r>
      <w:r>
        <w:rPr>
          <w:rFonts w:ascii="Book Antiqua" w:eastAsia="Book Antiqua" w:hAnsi="Book Antiqua"/>
          <w:b/>
          <w:shd w:val="clear" w:color="auto" w:fill="FFFFFF"/>
        </w:rPr>
        <w:t>SE OBRIGA E DECLARA TER ACEITO</w:t>
      </w:r>
      <w:r>
        <w:rPr>
          <w:rFonts w:ascii="Book Antiqua" w:eastAsia="Book Antiqua" w:hAnsi="Book Antiqua"/>
          <w:shd w:val="clear" w:color="auto" w:fill="FFFFFF"/>
        </w:rPr>
        <w:t xml:space="preserve"> os termos do presente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6.5 O Edital encontra-se disponível para consulta no Departamento de Compras e Licitações da Prefeitura, 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r>
        <w:rPr>
          <w:rFonts w:ascii="Book Antiqua" w:eastAsia="Book Antiqua" w:hAnsi="Book Antiqua"/>
        </w:rPr>
        <w:t xml:space="preserve">, bem como no portal eletrônico disponível no site do Município de Gaspar </w:t>
      </w:r>
      <w:r w:rsidRPr="00CD2593">
        <w:rPr>
          <w:rFonts w:ascii="Book Antiqua" w:eastAsia="Book Antiqua" w:hAnsi="Book Antiqua"/>
          <w:i/>
        </w:rPr>
        <w:t>(http://www.gaspar.sc.gov.br/).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6.6 As informações relativas a este Edital poderão ser obtidas em dias úteis, no horário de expediente, através dos telefones: </w:t>
      </w:r>
      <w:r w:rsidRPr="00CD2593">
        <w:rPr>
          <w:rFonts w:ascii="Book Antiqua" w:eastAsia="Book Antiqua" w:hAnsi="Book Antiqua"/>
          <w:i/>
        </w:rPr>
        <w:t>(47) 3331-1846</w:t>
      </w:r>
      <w:r>
        <w:rPr>
          <w:rFonts w:ascii="Book Antiqua" w:eastAsia="Book Antiqua" w:hAnsi="Book Antiqua"/>
        </w:rPr>
        <w:t xml:space="preserve">; </w:t>
      </w:r>
      <w:r w:rsidRPr="00CD2593">
        <w:rPr>
          <w:rFonts w:ascii="Book Antiqua" w:eastAsia="Book Antiqua" w:hAnsi="Book Antiqua"/>
          <w:i/>
        </w:rPr>
        <w:t>(47) 3331-1844</w:t>
      </w:r>
      <w:r>
        <w:rPr>
          <w:rFonts w:ascii="Book Antiqua" w:eastAsia="Book Antiqua" w:hAnsi="Book Antiqua"/>
        </w:rPr>
        <w:t xml:space="preserve"> ou ainda por e-mail: </w:t>
      </w:r>
      <w:r>
        <w:rPr>
          <w:rFonts w:ascii="Book Antiqua" w:eastAsia="Book Antiqua" w:hAnsi="Book Antiqua"/>
          <w:b/>
        </w:rPr>
        <w:t>pregao@gaspar.sc.gov.br.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 DA ABERTURA E JULGAMENTO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rPr>
      </w:pPr>
      <w:r>
        <w:rPr>
          <w:rFonts w:ascii="Book Antiqua" w:hAnsi="Book Antiqua"/>
        </w:rPr>
        <w:t>7</w:t>
      </w:r>
      <w:r>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b/>
        </w:rPr>
      </w:pPr>
      <w:r>
        <w:rPr>
          <w:rFonts w:ascii="Book Antiqua" w:eastAsia="Arial" w:hAnsi="Book Antiqua" w:cs="Book Antiqua"/>
          <w:b/>
        </w:rPr>
        <w:t>7.2 Do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Pr>
          <w:rFonts w:ascii="Book Antiqua" w:hAnsi="Book Antiqua" w:cs="Book Antiqua"/>
          <w:shd w:val="clear" w:color="auto" w:fill="FFFFFF"/>
        </w:rPr>
        <w:t>Cláusula Terceira</w:t>
      </w:r>
      <w:r>
        <w:rPr>
          <w:rFonts w:ascii="Book Antiqua" w:hAnsi="Book Antiqua" w:cs="Book Antiqua"/>
        </w:rPr>
        <w:t xml:space="preserve"> do presente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FA4C2C" w:rsidRDefault="00FA4C2C" w:rsidP="00FA4C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4"/>
        <w:jc w:val="both"/>
        <w:rPr>
          <w:rFonts w:ascii="Book Antiqua" w:eastAsia="Book Antiqua" w:hAnsi="Book Antiqua"/>
          <w:shd w:val="clear" w:color="auto" w:fill="FFFFFF"/>
        </w:rPr>
      </w:pPr>
      <w:r>
        <w:rPr>
          <w:rFonts w:ascii="Book Antiqua" w:eastAsia="Book Antiqua" w:hAnsi="Book Antiqua"/>
        </w:rPr>
        <w:t xml:space="preserve">7.2.3 </w:t>
      </w:r>
      <w:r w:rsidRPr="00BE1632">
        <w:rPr>
          <w:rFonts w:ascii="Book Antiqua" w:eastAsia="Book Antiqua" w:hAnsi="Book Antiqua"/>
        </w:rPr>
        <w:t xml:space="preserve">Deverão ser apresentadas ainda, </w:t>
      </w:r>
      <w:r w:rsidRPr="00EE123C">
        <w:rPr>
          <w:rFonts w:ascii="Book Antiqua" w:eastAsia="Book Antiqua" w:hAnsi="Book Antiqua"/>
          <w:shd w:val="clear" w:color="auto" w:fill="FFFFFF"/>
        </w:rPr>
        <w:t xml:space="preserve">conforme Modelos do Anexo </w:t>
      </w:r>
      <w:r w:rsidR="00AB36CA" w:rsidRPr="00EE123C">
        <w:rPr>
          <w:rFonts w:ascii="Book Antiqua" w:hAnsi="Book Antiqua"/>
        </w:rPr>
        <w:t>IV</w:t>
      </w:r>
      <w:r w:rsidRPr="00EE123C">
        <w:rPr>
          <w:rFonts w:ascii="Book Antiqua" w:eastAsia="Book Antiqua" w:hAnsi="Book Antiqua"/>
          <w:shd w:val="clear" w:color="auto" w:fill="FFFFFF"/>
        </w:rPr>
        <w:t>,</w:t>
      </w:r>
      <w:r w:rsidRPr="00EE123C">
        <w:rPr>
          <w:rFonts w:ascii="Book Antiqua" w:eastAsia="Book Antiqua" w:hAnsi="Book Antiqua"/>
        </w:rPr>
        <w:t xml:space="preserve"> a Declaração para Habilitação, </w:t>
      </w:r>
      <w:r w:rsidR="00D74A98" w:rsidRPr="00D74A98">
        <w:rPr>
          <w:rFonts w:ascii="Book Antiqua" w:eastAsia="Book Antiqua" w:hAnsi="Book Antiqua"/>
        </w:rPr>
        <w:t>a</w:t>
      </w:r>
      <w:r w:rsidR="00D74A98">
        <w:rPr>
          <w:rFonts w:ascii="Book Antiqua" w:eastAsia="Book Antiqua" w:hAnsi="Book Antiqua"/>
          <w:b/>
        </w:rPr>
        <w:t xml:space="preserve"> </w:t>
      </w:r>
      <w:r w:rsidRPr="00EE123C">
        <w:rPr>
          <w:rFonts w:ascii="Book Antiqua" w:eastAsia="Book Antiqua" w:hAnsi="Book Antiqua"/>
        </w:rPr>
        <w:t xml:space="preserve">Declaração de Idoneidade e a comprovação de que a licitante é </w:t>
      </w:r>
      <w:r w:rsidRPr="00EE123C">
        <w:rPr>
          <w:rFonts w:ascii="Book Antiqua" w:eastAsia="Book Antiqua" w:hAnsi="Book Antiqua"/>
          <w:shd w:val="clear" w:color="auto" w:fill="FFFFFF"/>
        </w:rPr>
        <w:t xml:space="preserve">Microempresa ou Empresa de Pequeno </w:t>
      </w:r>
      <w:r w:rsidRPr="00EE123C">
        <w:rPr>
          <w:rFonts w:ascii="Book Antiqua" w:eastAsia="Book Antiqua" w:hAnsi="Book Antiqua"/>
          <w:shd w:val="clear" w:color="auto" w:fill="FFFFFF"/>
        </w:rPr>
        <w:lastRenderedPageBreak/>
        <w:t>Porte</w:t>
      </w:r>
      <w:r>
        <w:rPr>
          <w:rFonts w:ascii="Book Antiqua" w:eastAsia="Book Antiqua" w:hAnsi="Book Antiqua"/>
          <w:b/>
          <w:shd w:val="clear" w:color="auto" w:fill="FFFFFF"/>
        </w:rPr>
        <w:t xml:space="preserve"> </w:t>
      </w:r>
      <w:r w:rsidRPr="00CA287A">
        <w:rPr>
          <w:rFonts w:ascii="Book Antiqua" w:eastAsia="Book Antiqua" w:hAnsi="Book Antiqua"/>
          <w:shd w:val="clear" w:color="auto" w:fill="FFFFFF"/>
        </w:rPr>
        <w:t>(</w:t>
      </w:r>
      <w:r w:rsidRPr="00CA287A">
        <w:rPr>
          <w:rFonts w:ascii="Book Antiqua" w:eastAsia="Book Antiqua" w:hAnsi="Book Antiqua"/>
        </w:rPr>
        <w:t>se for</w:t>
      </w:r>
      <w:r>
        <w:rPr>
          <w:rFonts w:ascii="Book Antiqua" w:eastAsia="Book Antiqua" w:hAnsi="Book Antiqua"/>
        </w:rPr>
        <w:t xml:space="preserve"> o caso)</w:t>
      </w:r>
      <w:r>
        <w:rPr>
          <w:rFonts w:ascii="Book Antiqua" w:eastAsia="Book Antiqua" w:hAnsi="Book Antiqua"/>
          <w:shd w:val="clear" w:color="auto" w:fill="FFFFFF"/>
        </w:rPr>
        <w:t xml:space="preserve"> enquadrada na forma da Lei Complementar nº 123/2006, </w:t>
      </w:r>
      <w:r>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FA4C2C">
        <w:rPr>
          <w:rFonts w:ascii="Book Antiqua" w:hAnsi="Book Antiqua" w:cs="Book Antiqua"/>
          <w:shd w:val="clear" w:color="auto" w:fill="FFFFFF"/>
        </w:rPr>
        <w:t>2</w:t>
      </w:r>
      <w:proofErr w:type="gramEnd"/>
      <w:r w:rsidR="00FA4C2C">
        <w:rPr>
          <w:rFonts w:ascii="Book Antiqua" w:hAnsi="Book Antiqua" w:cs="Book Antiqua"/>
          <w:shd w:val="clear" w:color="auto" w:fill="FFFFFF"/>
        </w:rPr>
        <w:t xml:space="preserve"> </w:t>
      </w:r>
      <w:r>
        <w:rPr>
          <w:rFonts w:ascii="Book Antiqua" w:hAnsi="Book Antiqua" w:cs="Book Antiqua"/>
          <w:shd w:val="clear" w:color="auto" w:fill="FFFFFF"/>
        </w:rPr>
        <w:t xml:space="preserve">do </w:t>
      </w:r>
      <w:r w:rsidR="00FA1A01" w:rsidRPr="00EE123C">
        <w:rPr>
          <w:rFonts w:ascii="Book Antiqua" w:hAnsi="Book Antiqua" w:cs="Book Antiqua"/>
          <w:shd w:val="clear" w:color="auto" w:fill="FFFFFF"/>
        </w:rPr>
        <w:t xml:space="preserve">Anexo </w:t>
      </w:r>
      <w:r w:rsidR="00216911" w:rsidRPr="00EE123C">
        <w:rPr>
          <w:rFonts w:ascii="Book Antiqua" w:hAnsi="Book Antiqua"/>
        </w:rPr>
        <w:t>IV</w:t>
      </w:r>
      <w:r w:rsidRPr="00EE123C">
        <w:rPr>
          <w:rFonts w:ascii="Book Antiqua" w:hAnsi="Book Antiqua" w:cs="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 xml:space="preserve">7.2.3.2 </w:t>
      </w:r>
      <w:r w:rsidRPr="00EE123C">
        <w:rPr>
          <w:rFonts w:ascii="Book Antiqua" w:hAnsi="Book Antiqua" w:cs="Book Antiqua"/>
          <w:shd w:val="clear" w:color="auto" w:fill="FFFFFF"/>
        </w:rPr>
        <w:t>Os licitantes que desejarem enviar sua documentação via CORREIO/TRANSPORTADOR,</w:t>
      </w:r>
      <w:r>
        <w:rPr>
          <w:rFonts w:ascii="Book Antiqua" w:hAnsi="Book Antiqua" w:cs="Book Antiqua"/>
          <w:shd w:val="clear" w:color="auto" w:fill="FFFFFF"/>
        </w:rPr>
        <w:t xml:space="preserve"> deverão enviar 01 (um) único envelope </w:t>
      </w:r>
      <w:r>
        <w:rPr>
          <w:rFonts w:ascii="Book Antiqua" w:hAnsi="Book Antiqua" w:cs="Book Antiqua"/>
          <w:b/>
          <w:shd w:val="clear" w:color="auto" w:fill="FFFFFF"/>
        </w:rPr>
        <w:t>LACRADO</w:t>
      </w:r>
      <w:r>
        <w:rPr>
          <w:rFonts w:ascii="Book Antiqua" w:hAnsi="Book Antiqua" w:cs="Book Antiqua"/>
          <w:shd w:val="clear" w:color="auto" w:fill="FFFFFF"/>
        </w:rPr>
        <w:t xml:space="preserve"> contendo dentro os outros 03 (três) envelopes identificados e LACRADOS com a documentação referente à Habilitação (um envelope), à Proposta de Preços (um envelope) e ao Credenciamento (um envelope).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Arial" w:hAnsi="Book Antiqua" w:cs="Book Antiqua"/>
          <w:shd w:val="clear" w:color="auto" w:fill="FFFFFF"/>
        </w:rPr>
      </w:pPr>
      <w:r>
        <w:rPr>
          <w:rFonts w:ascii="Book Antiqua" w:eastAsia="Arial" w:hAnsi="Book Antiqua" w:cs="Book Antiqua"/>
          <w:shd w:val="clear" w:color="auto" w:fill="FFFFFF"/>
        </w:rPr>
        <w:t xml:space="preserve">7.2.3.4 A não apresentação da </w:t>
      </w:r>
      <w:r>
        <w:rPr>
          <w:rFonts w:ascii="Book Antiqua" w:hAnsi="Book Antiqua"/>
          <w:bCs/>
        </w:rPr>
        <w:t>declaração</w:t>
      </w:r>
      <w:r>
        <w:rPr>
          <w:rFonts w:ascii="Book Antiqua" w:hAnsi="Book Antiqua"/>
        </w:rPr>
        <w:t xml:space="preserve"> de </w:t>
      </w:r>
      <w:r>
        <w:rPr>
          <w:rFonts w:ascii="Book Antiqua" w:hAnsi="Book Antiqua"/>
          <w:bCs/>
          <w:color w:val="000000"/>
        </w:rPr>
        <w:t>Microempresa ou Empresa de Pequeno Porte</w:t>
      </w:r>
      <w:r>
        <w:rPr>
          <w:rFonts w:ascii="Book Antiqua" w:eastAsia="Arial" w:hAnsi="Book Antiqua" w:cs="Book Antiqua"/>
          <w:shd w:val="clear" w:color="auto" w:fill="FFFFFF"/>
        </w:rPr>
        <w:t xml:space="preserve"> implicará na não utilização dos benefícios da LC nº 123/2006; podendo o representante, caso esteja presente na sessão, assinar a </w:t>
      </w:r>
      <w:r>
        <w:rPr>
          <w:rFonts w:ascii="Book Antiqua" w:hAnsi="Book Antiqua"/>
          <w:bCs/>
        </w:rPr>
        <w:t>declaração</w:t>
      </w:r>
      <w:r>
        <w:rPr>
          <w:rFonts w:ascii="Book Antiqua" w:eastAsia="Arial" w:hAnsi="Book Antiqua" w:cs="Book Antiqua"/>
          <w:shd w:val="clear" w:color="auto" w:fill="FFFFFF"/>
        </w:rPr>
        <w:t xml:space="preserve">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7.3 Da Abertura dos envelopes de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7.3.1 Finalizada a fase de Credenciamento serão abertos os Envelopes de </w:t>
      </w:r>
      <w:r>
        <w:rPr>
          <w:rFonts w:ascii="Book Antiqua" w:eastAsia="Book Antiqua" w:hAnsi="Book Antiqua"/>
          <w:b/>
        </w:rPr>
        <w:t>Nº 01 -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7.3.2 O Pregoeiro procederá </w:t>
      </w:r>
      <w:r w:rsidR="00D74A98">
        <w:rPr>
          <w:rFonts w:ascii="Book Antiqua" w:eastAsia="Book Antiqua" w:hAnsi="Book Antiqua"/>
        </w:rPr>
        <w:t>à</w:t>
      </w:r>
      <w:r>
        <w:rPr>
          <w:rFonts w:ascii="Book Antiqua" w:eastAsia="Book Antiqua" w:hAnsi="Book Antiqua"/>
        </w:rPr>
        <w:t xml:space="preserve"> verificação do conteúdo do Envelope nº 01, em conformidade com as exigências contidas neste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7.3.3 O Pregoeiro classificará a proponente que apresentar a proposta de </w:t>
      </w:r>
      <w:r w:rsidR="00EE123C" w:rsidRPr="00EE123C">
        <w:rPr>
          <w:rFonts w:ascii="Book Antiqua" w:eastAsia="Book Antiqua" w:hAnsi="Book Antiqua"/>
          <w:b/>
        </w:rPr>
        <w:t>MENOR PREÇO GLOBAL</w:t>
      </w:r>
      <w:r w:rsidR="00EE123C">
        <w:rPr>
          <w:rFonts w:ascii="Book Antiqua" w:eastAsia="Book Antiqua" w:hAnsi="Book Antiqua"/>
          <w:b/>
        </w:rPr>
        <w:t xml:space="preserve"> </w:t>
      </w:r>
      <w:r>
        <w:rPr>
          <w:rFonts w:ascii="Book Antiqua" w:eastAsia="Book Antiqua" w:hAnsi="Book Antiqua"/>
        </w:rPr>
        <w:t xml:space="preserve">e aqueles que tenham apresentado propostas em valores sucessivos e superiores em até 10% (dez por cento) relativamente à proposta de preço de menor valor; ou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7.3.3.1 Classificará as </w:t>
      </w:r>
      <w:proofErr w:type="gramStart"/>
      <w:r>
        <w:rPr>
          <w:rFonts w:ascii="Book Antiqua" w:eastAsia="Book Antiqua" w:hAnsi="Book Antiqua"/>
        </w:rPr>
        <w:t>3</w:t>
      </w:r>
      <w:proofErr w:type="gramEnd"/>
      <w:r>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7.3.4 O Pregoeiro e a sua equipe de apoio após rubricarem todos os documentos contidos no Envelope de Nº 01 passarão para os licitantes credenciados também o fazerem.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7.4 Da Fase Competitiva (Lances)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7.4.1 Às proponentes classificadas, conforme subitem anterior será dado </w:t>
      </w:r>
      <w:proofErr w:type="gramStart"/>
      <w:r>
        <w:rPr>
          <w:rFonts w:ascii="Book Antiqua" w:eastAsia="Book Antiqua" w:hAnsi="Book Antiqua"/>
        </w:rPr>
        <w:t>a</w:t>
      </w:r>
      <w:proofErr w:type="gramEnd"/>
      <w:r>
        <w:rPr>
          <w:rFonts w:ascii="Book Antiqua" w:eastAsia="Book Antiqua" w:hAnsi="Book Antiqua"/>
        </w:rPr>
        <w:t xml:space="preserve"> oportunidade para disputa, por meio de lances verbais e sucessivos, em valores distintos e decrescentes, a partir do autor da proposta classificada de maior preço.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7.4.1.1 Caso duas ou mais propostas iniciais apresentem preços iguais, será realizado sorteio para determinação da ordem de oferta dos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7.4.1.2 A oferta dos lances deverá ser efetuada no momento em que for conferida a palavra à licitante, na ordem decrescente de preços.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7.4.1.4 O Pregoeiro poderá fixar tempo máximo para que as licitantes calculem e ofereçam novos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7.4.1.6</w:t>
      </w:r>
      <w:r>
        <w:rPr>
          <w:rFonts w:ascii="Book Antiqua" w:eastAsia="Book Antiqua" w:hAnsi="Book Antiqua"/>
        </w:rPr>
        <w:t xml:space="preserve"> Dos lances ofertados não caberá retratação.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7.4.1.7 A proponente que desistir de apresentar lance verbal quando convocada pelo Pregoeiro, será excluída da etapa de lances verbais, mantendo-se o último preço apresentado pela mesma, para efeito de ordenação das propostas.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7.4.1.8 Encerrada a etapa de lances, o Pregoeiro fará a classificação provisória pela ordem crescente dos preços apresentados.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lastRenderedPageBreak/>
        <w:t>7.4.2 Do empate legal (art. 44 e 45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7.4.2.1 Procedida a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Pr>
          <w:rFonts w:ascii="Book Antiqua" w:hAnsi="Book Antiqua"/>
          <w:b/>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7.4.2.2 O prazo para apresentação do lance será de </w:t>
      </w:r>
      <w:r>
        <w:rPr>
          <w:rFonts w:ascii="Book Antiqua" w:hAnsi="Book Antiqua"/>
          <w:b/>
          <w:u w:val="single"/>
          <w:shd w:val="clear" w:color="auto" w:fill="FFFFFF"/>
        </w:rPr>
        <w:t>até 05 (cinco) minutos</w:t>
      </w:r>
      <w:r>
        <w:rPr>
          <w:rFonts w:ascii="Book Antiqua" w:hAnsi="Book Antiqua"/>
          <w:b/>
          <w:shd w:val="clear" w:color="auto" w:fill="FFFFFF"/>
        </w:rPr>
        <w:t xml:space="preserve"> </w:t>
      </w:r>
      <w:r>
        <w:rPr>
          <w:rFonts w:ascii="Book Antiqua" w:hAnsi="Book Antiqua"/>
          <w:shd w:val="clear" w:color="auto" w:fill="FFFFFF"/>
        </w:rPr>
        <w:t>após a notificação do Pregoeiro ao interessado, sob pena de preclusão do direito de inovar em seu preço (art. 45, parágrafo 3º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7.4.2.3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7.4.2.4 Será assegurado, como critério inicial de desempate, preferência de contratação para as </w:t>
      </w:r>
      <w:r>
        <w:rPr>
          <w:rFonts w:ascii="Book Antiqua" w:hAnsi="Book Antiqua"/>
          <w:b/>
          <w:u w:val="single"/>
          <w:shd w:val="clear" w:color="auto" w:fill="FFFFFF"/>
        </w:rPr>
        <w:t>Microempresas e Empresas de Pequeno Porte</w:t>
      </w:r>
      <w:r>
        <w:rPr>
          <w:rFonts w:ascii="Book Antiqua" w:hAnsi="Book Antiqua"/>
          <w:shd w:val="clear" w:color="auto" w:fill="FFFFFF"/>
        </w:rPr>
        <w:t>.</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7.4.3 Das condições de aceitabilidade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7.4.3.1 Declarada encerrada a etapa competitiva e ordenadas as propostas, o Pregoeiro examinará a aceitabilidade da proposta da primeira classificada, quanto ao objeto e valor, decidindo motivadamente a respeito.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7.4.3.2 Será desclassificada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7.4.3.3 Caso entenda necessário, o Pregoeiro ou a Autoridade Competente poderá instaurar diligência para fins de aferição de </w:t>
      </w:r>
      <w:r w:rsidR="00EE123C">
        <w:rPr>
          <w:rFonts w:ascii="Book Antiqua" w:hAnsi="Book Antiqua"/>
          <w:shd w:val="clear" w:color="auto" w:fill="FFFFFF"/>
        </w:rPr>
        <w:t>exeqüibilidade</w:t>
      </w:r>
      <w:r>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7.4.3.4 A diligência servirá como subsídio para decisão do Pregoeiro ou da Autoridade sobre a aceitabilidade da Proposta apresentada em com indício de ser </w:t>
      </w:r>
      <w:proofErr w:type="spellStart"/>
      <w:r>
        <w:rPr>
          <w:rFonts w:ascii="Book Antiqua" w:hAnsi="Book Antiqua"/>
          <w:shd w:val="clear" w:color="auto" w:fill="FFFFFF"/>
        </w:rPr>
        <w:t>inexequível</w:t>
      </w:r>
      <w:proofErr w:type="spellEnd"/>
      <w:r>
        <w:rPr>
          <w:rFonts w:ascii="Book Antiqua" w:hAnsi="Book Antiqua"/>
          <w:shd w:val="clear" w:color="auto" w:fill="FFFFFF"/>
        </w:rPr>
        <w:t>.</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7.5 Da abertura dos envelopes de Habilitação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 Sendo aceitável a proposta de menor preço, </w:t>
      </w:r>
      <w:r>
        <w:rPr>
          <w:rFonts w:ascii="Book Antiqua" w:hAnsi="Book Antiqua"/>
          <w:b/>
        </w:rPr>
        <w:t>depois de encerrada a etapa de lances</w:t>
      </w:r>
      <w:r>
        <w:rPr>
          <w:rFonts w:ascii="Book Antiqua" w:hAnsi="Book Antiqua"/>
        </w:rPr>
        <w:t>, será aberto o envelope contendo a Documentação de Habilitação da licitante vencedora, para confirmação da sua habilitação, com base nas exigências constantes neste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7.5.1.1 </w:t>
      </w:r>
      <w:r>
        <w:rPr>
          <w:rFonts w:ascii="Book Antiqua" w:eastAsia="Book Antiqua" w:hAnsi="Book Antiqua"/>
        </w:rPr>
        <w:t xml:space="preserve">O Pregoeiro e a sua equipe de apoio após analisarem e rubricarem todos os documentos contidos no </w:t>
      </w:r>
      <w:r>
        <w:rPr>
          <w:rFonts w:ascii="Book Antiqua" w:eastAsia="Book Antiqua" w:hAnsi="Book Antiqua"/>
          <w:b/>
        </w:rPr>
        <w:t>Envelope de Nº 02 “HABILITAÇÃO”</w:t>
      </w:r>
      <w:r>
        <w:rPr>
          <w:rFonts w:ascii="Book Antiqua" w:eastAsia="Book Antiqua" w:hAnsi="Book Antiqua"/>
        </w:rPr>
        <w:t xml:space="preserve"> passarão aos licitantes credenciados para também o </w:t>
      </w:r>
      <w:r>
        <w:rPr>
          <w:rFonts w:ascii="Book Antiqua" w:eastAsia="Book Antiqua" w:hAnsi="Book Antiqua"/>
        </w:rPr>
        <w:lastRenderedPageBreak/>
        <w:t>fazerem.</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7.5.1.2 Constatado o atendimento pleno às exigências editalícias, será declarada a proponente vencedora, sendo-lhe adjudicado o objeto definido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7.5.1.3 Será julgada inabilitada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7.5.2 Do julgamento da habilitação das Microempresas e Empresas de Pequeno Porte (art. 42 e 43 da LC nº 123/2006)</w:t>
      </w: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7.5.2.1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851" w:hanging="284"/>
        <w:jc w:val="both"/>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851" w:hanging="284"/>
        <w:jc w:val="both"/>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7.6 Da negociação após a fase competitiva (lances)</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a oferta não ser aceitável ou se o licitante foi considerado inabilitado, o Pregoeiro examinará as ofertas </w:t>
      </w:r>
      <w:r w:rsidR="00CD2593">
        <w:rPr>
          <w:rFonts w:ascii="Book Antiqua" w:hAnsi="Book Antiqua"/>
          <w:shd w:val="clear" w:color="auto" w:fill="FFFFFF"/>
        </w:rPr>
        <w:t>subseqüentes</w:t>
      </w:r>
      <w:r>
        <w:rPr>
          <w:rFonts w:ascii="Book Antiqua" w:hAnsi="Book Antiqua"/>
          <w:shd w:val="clear" w:color="auto" w:fill="FFFFFF"/>
        </w:rPr>
        <w:t xml:space="preserve"> e a qualificação dos licitantes, na ordem de classificação, e assim sucessivamente, até a apuração de uma que atenda ao edital.</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7.6.2 Ocorrendo uma das situações previstas no item 7.6.1 do Edital, o Pregoeiro poderá negociar diretamente com o proponente para que seja obtido preço melhor (art. 4º, XVII da Lei nº 10.520/2002).</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7.7 Da declaração do vencedor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7.7.1 Encerrado o julgamento das propostas e da habilitação, o Pregoeiro declarará a vencedora.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7.8 Da interposição de Recurso Administrativo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Pr>
          <w:rFonts w:ascii="Book Antiqua" w:hAnsi="Book Antiqua"/>
          <w:shd w:val="clear" w:color="auto" w:fill="FFFFFF"/>
        </w:rPr>
        <w:t xml:space="preserve">síntese dos motivos para a futura impetração de recurso, indicando </w:t>
      </w:r>
      <w:r>
        <w:rPr>
          <w:rFonts w:ascii="Book Antiqua" w:hAnsi="Book Antiqua"/>
          <w:shd w:val="clear" w:color="auto" w:fill="FFFFFF"/>
        </w:rPr>
        <w:lastRenderedPageBreak/>
        <w:t>de forma clara e objetiva os atos e decisões que pretende impugnar.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7.8.3 É vedada </w:t>
      </w:r>
      <w:proofErr w:type="gramStart"/>
      <w:r>
        <w:rPr>
          <w:rFonts w:ascii="Book Antiqua" w:hAnsi="Book Antiqua"/>
          <w:shd w:val="clear" w:color="auto" w:fill="FFFFFF"/>
        </w:rPr>
        <w:t>à</w:t>
      </w:r>
      <w:proofErr w:type="gramEnd"/>
      <w:r>
        <w:rPr>
          <w:rFonts w:ascii="Book Antiqua" w:hAnsi="Book Antiqua"/>
          <w:shd w:val="clear" w:color="auto" w:fill="FFFFFF"/>
        </w:rPr>
        <w:t xml:space="preserve"> licitante a utilização de recurso como expediente protelatório ou que vise a tumultuar o procedimento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7.8.3.1 Identificado tal comportamento poderá o Pregoeiro ou a Autoridade superior arquivar sumariamente os expedientes.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7.8.5 A ausência da proponente ou sua saída antes do término da Sessão Pública caracterizar-se-á renúncia ao direito de recorrer.</w:t>
      </w:r>
    </w:p>
    <w:p w:rsidR="009D5EBC" w:rsidRPr="0002232F" w:rsidRDefault="009D5EBC" w:rsidP="0095628A">
      <w:pPr>
        <w:tabs>
          <w:tab w:val="left" w:pos="9498"/>
        </w:tabs>
        <w:spacing w:after="0" w:line="240" w:lineRule="auto"/>
        <w:ind w:left="-709" w:right="-851"/>
        <w:jc w:val="both"/>
        <w:rPr>
          <w:rStyle w:val="nfase"/>
          <w:rFonts w:eastAsia="Book Antiqua"/>
          <w:i w:val="0"/>
        </w:rPr>
      </w:pPr>
      <w:r>
        <w:rPr>
          <w:rFonts w:ascii="Book Antiqua" w:hAnsi="Book Antiqua"/>
        </w:rPr>
        <w:t xml:space="preserve">7.8.6 Os recursos ou contrarrazões de recursos deverão ser protocolados em </w:t>
      </w:r>
      <w:r w:rsidR="000079F2">
        <w:rPr>
          <w:rFonts w:ascii="Book Antiqua" w:hAnsi="Book Antiqua"/>
        </w:rPr>
        <w:t xml:space="preserve">documento original diretamente </w:t>
      </w:r>
      <w:r>
        <w:rPr>
          <w:rFonts w:ascii="Book Antiqua" w:hAnsi="Book Antiqua"/>
        </w:rPr>
        <w:t>no Departamento de Compras e licitações</w:t>
      </w:r>
      <w:proofErr w:type="gramStart"/>
      <w:r>
        <w:rPr>
          <w:rFonts w:ascii="Book Antiqua" w:hAnsi="Book Antiqua"/>
        </w:rPr>
        <w:t xml:space="preserve">  </w:t>
      </w:r>
      <w:proofErr w:type="gramEnd"/>
      <w:r w:rsidRPr="0002232F">
        <w:rPr>
          <w:rStyle w:val="nfase"/>
          <w:rFonts w:ascii="Book Antiqua" w:eastAsia="Book Antiqua" w:hAnsi="Book Antiqua"/>
          <w:i w:val="0"/>
        </w:rPr>
        <w:t>situado à Rua São Pedro, nº 128 - Edifício Edson Elias Wieser – 2° Piso (ao lado da sede da Prefeitura), no bairro Centro, na cidade de Gaspar, estado de Santa Catarina, no horário de expediente da Prefeitura das 8h às 12h e das 13h às 17h.</w:t>
      </w:r>
    </w:p>
    <w:p w:rsidR="009D5EBC" w:rsidRPr="0002232F" w:rsidRDefault="009D5EBC" w:rsidP="0095628A">
      <w:pPr>
        <w:tabs>
          <w:tab w:val="left" w:pos="9498"/>
        </w:tabs>
        <w:spacing w:after="0" w:line="240" w:lineRule="auto"/>
        <w:ind w:left="-709" w:right="-851"/>
        <w:jc w:val="both"/>
        <w:rPr>
          <w:rFonts w:eastAsia="Book Antiqua"/>
          <w:i/>
        </w:rPr>
      </w:pPr>
      <w:r w:rsidRPr="0002232F">
        <w:rPr>
          <w:rStyle w:val="nfase"/>
          <w:rFonts w:ascii="Book Antiqua" w:eastAsia="Book Antiqua" w:hAnsi="Book Antiqua"/>
          <w:i w:val="0"/>
        </w:rPr>
        <w:t xml:space="preserve">Observação: Também serão reconhecidos os recursos e/ou contrarrazões enviados para o e-mail informado no item 6.6, desde que </w:t>
      </w:r>
      <w:r>
        <w:rPr>
          <w:rFonts w:ascii="Book Antiqua" w:hAnsi="Book Antiqua"/>
        </w:rPr>
        <w:t>remetidos</w:t>
      </w:r>
      <w:r w:rsidRPr="0002232F">
        <w:rPr>
          <w:rStyle w:val="nfase"/>
          <w:rFonts w:ascii="Book Antiqua" w:eastAsia="Book Antiqua" w:hAnsi="Book Antiqua"/>
          <w:i w:val="0"/>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7.8.6.1 A Administração não se responsabiliza pela falha na entrega dos recursos ou contrarrazões, uma vez que a entrega é opcional</w:t>
      </w:r>
      <w:r>
        <w:t xml:space="preserve"> </w:t>
      </w:r>
      <w:r>
        <w:rPr>
          <w:rFonts w:ascii="Book Antiqua" w:hAnsi="Book Antiqua"/>
        </w:rPr>
        <w:t>e de responsabilidade exclusiva da interessada.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7.8.6.2 Não serão conhecidos recursos ou contrarrazões de recursos protocolados fora do prazo </w:t>
      </w:r>
      <w:r w:rsidR="00EE123C">
        <w:rPr>
          <w:rFonts w:ascii="Book Antiqua" w:hAnsi="Book Antiqua"/>
        </w:rPr>
        <w:t>estabelecido no Edital, ou ainda protocolado fora do expediente do Departamento de Compras e Licitações do Município</w:t>
      </w:r>
      <w:r>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7.8.8 O Departamento de Compras e Licitações do Município atende em dias úteis das 8h às 12h e das 13h às 17h.</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7.9 Do julgamento dos recursos</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7.9.1 Após a manifestação dos interessados, o Pregoeiro fará análise dos recursos e das contrarrazões manifestando-se formalmente sobre o conteúdo dos mesmos, podendo:</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9D5EBC" w:rsidRPr="00D9292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273435">
        <w:rPr>
          <w:rFonts w:ascii="Book Antiqua" w:hAnsi="Book Antiqua"/>
        </w:rPr>
        <w:t xml:space="preserve">7.9.2 Após análise e manifestação do Pregoeiro sobre os recursos, o processo poderá ser submetido à análise da </w:t>
      </w:r>
      <w:r>
        <w:rPr>
          <w:rFonts w:ascii="Book Antiqua" w:hAnsi="Book Antiqua"/>
        </w:rPr>
        <w:t>Procuradoria-Geral do Município.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7.9.3 A Autoridade competente emitirá a Decisão Final.</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7.9.4 O acolhimento de recurso importará a invalidação apenas dos atos insuscetíveis de aproveitamento.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7.9.5 Não caberá recurso administrativo contra a Decisão Final da Autoridade Competente.</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 xml:space="preserve">7.9.6 Os recursos, contrarrazões, manifestação do Pregoeiro, Parecer jurídico e Decisão final da Autoridade Competente serão </w:t>
      </w:r>
      <w:proofErr w:type="gramStart"/>
      <w:r w:rsidRPr="00273435">
        <w:rPr>
          <w:rFonts w:ascii="Book Antiqua" w:hAnsi="Book Antiqua"/>
        </w:rPr>
        <w:t>disponibilizados</w:t>
      </w:r>
      <w:proofErr w:type="gramEnd"/>
      <w:r w:rsidRPr="00273435">
        <w:rPr>
          <w:rFonts w:ascii="Book Antiqua" w:hAnsi="Book Antiqua"/>
        </w:rPr>
        <w:t xml:space="preserve"> em formato digital no portal eletrônico do Município (</w:t>
      </w:r>
      <w:hyperlink r:id="rId8" w:history="1">
        <w:r w:rsidRPr="007A0846">
          <w:rPr>
            <w:rStyle w:val="Hyperlink"/>
            <w:rFonts w:ascii="Book Antiqua" w:hAnsi="Book Antiqua"/>
          </w:rPr>
          <w:t>www.gaspar.sc.gov.br</w:t>
        </w:r>
      </w:hyperlink>
      <w:r w:rsidRPr="00273435">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 xml:space="preserve">7.10 Das providências a serem adotadas pela vencedora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7.10.1 Quando o critério de julgamento da licitação for menor preço por lote ou global, a empresa vencedora deverá apresentar em até </w:t>
      </w:r>
      <w:proofErr w:type="gramStart"/>
      <w:r>
        <w:rPr>
          <w:rFonts w:ascii="Book Antiqua" w:hAnsi="Book Antiqua"/>
        </w:rPr>
        <w:t>2</w:t>
      </w:r>
      <w:proofErr w:type="gramEnd"/>
      <w:r>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w:t>
      </w:r>
      <w:r>
        <w:rPr>
          <w:rFonts w:ascii="Book Antiqua" w:hAnsi="Book Antiqua"/>
        </w:rPr>
        <w:lastRenderedPageBreak/>
        <w:t xml:space="preserve">pela Administração, sendo que em nenhum caso a proposta readequada poderá ter valor global ou do 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7.11 Dos registros da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7.12 Das disposições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7.12.1 Caso haja necessidade de adiamento da Sessão Pública, será marcada nova data para a continuação dos trabalhos, devendo ficar intimadas, no mesmo ato, os licitantes presentes.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7.12.3 A comunicação oficial entre licitantes e Pregoeiro para questionamentos, esclarecimentos ou dúvidas fora da sessão se dará através do e-mail </w:t>
      </w:r>
      <w:hyperlink r:id="rId9" w:history="1">
        <w:r>
          <w:rPr>
            <w:rStyle w:val="Hyperlink"/>
            <w:rFonts w:ascii="Book Antiqua" w:eastAsia="Calibri" w:hAnsi="Book Antiqua"/>
            <w:b/>
          </w:rPr>
          <w:t>pregao@gaspar.sc.gov.br</w:t>
        </w:r>
      </w:hyperlink>
      <w:r>
        <w:rPr>
          <w:rFonts w:ascii="Book Antiqua" w:hAnsi="Book Antiqua"/>
        </w:rPr>
        <w:t>, devendo ser mencionado no assunto do e-mail o número do Processo Licitatório e o número do Pregão Presencial.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b/>
        </w:rPr>
        <w:t>8. DA IMPUGNAÇÃO AO EDITAL E DOS RECURSOS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rPr>
        <w:t>8.1 Até 05 (cinco) dias úteis antes da data fixada para recebimento das propostas, qualquer pessoa física ou jurídica poderá impugnar o ato convocatório do presente Pregão Presencial, aplicando-se neles subsidiariamente as disposições contidas na Lei nº 8.666/93.</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8.1.1 Em se tratando de licitante, o prazo para impugnação e protocolo do pedido é de até </w:t>
      </w:r>
      <w:proofErr w:type="gramStart"/>
      <w:r>
        <w:rPr>
          <w:rFonts w:ascii="Book Antiqua" w:hAnsi="Book Antiqua" w:cs="Book Antiqua"/>
        </w:rPr>
        <w:t>2</w:t>
      </w:r>
      <w:proofErr w:type="gramEnd"/>
      <w:r>
        <w:rPr>
          <w:rFonts w:ascii="Book Antiqua" w:hAnsi="Book Antiqua" w:cs="Book Antiqua"/>
        </w:rPr>
        <w:t xml:space="preserve"> (dois) dias úteis antes da data fixada para recebimento das propostas.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8.2 Ao final da sessão, a proponente que desejar recorrer contra decisões do Pregoeiro poderá fazê-lo, manifestando sua intenção </w:t>
      </w:r>
      <w:r>
        <w:rPr>
          <w:rFonts w:ascii="Book Antiqua" w:hAnsi="Book Antiqua"/>
          <w:shd w:val="clear" w:color="auto" w:fill="FFFFFF"/>
        </w:rPr>
        <w:t>com registro da síntese dos motivos, devendo juntar memoriais</w:t>
      </w:r>
      <w:r>
        <w:rPr>
          <w:rFonts w:ascii="Book Antiqua" w:hAnsi="Book Antiqua"/>
        </w:rPr>
        <w:t xml:space="preserve"> no prazo de 03 (três) dias úteis. Os interessados ficam, desde logo, intimados a apresentar contrarrazões em igual número de dias, que começarão a correr do término do prazo do recorrente. As razões e as contrarrazões de recurso deverão ser enviadas aos cuidados do Pregoeiro.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smartTag w:uri="urn:schemas-microsoft-com:office:smarttags" w:element="metricconverter">
        <w:smartTagPr>
          <w:attr w:name="ProductID" w:val="8.3 A"/>
        </w:smartTagPr>
        <w:r>
          <w:rPr>
            <w:rFonts w:ascii="Book Antiqua" w:hAnsi="Book Antiqua"/>
          </w:rPr>
          <w:t>8.3 A</w:t>
        </w:r>
      </w:smartTag>
      <w:r>
        <w:rPr>
          <w:rFonts w:ascii="Book Antiqua" w:hAnsi="Book Antiqua"/>
        </w:rPr>
        <w:t xml:space="preserve"> falta de manifestação imediata e motivada na sessão do Pregão Presencial, bem como a não entrega das razões de recurso importará na preclusão do direito de recurso.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8.4 Não </w:t>
      </w:r>
      <w:proofErr w:type="gramStart"/>
      <w:r>
        <w:rPr>
          <w:rFonts w:ascii="Book Antiqua" w:hAnsi="Book Antiqua"/>
        </w:rPr>
        <w:t>será</w:t>
      </w:r>
      <w:proofErr w:type="gramEnd"/>
      <w:r>
        <w:rPr>
          <w:rFonts w:ascii="Book Antiqua" w:hAnsi="Book Antiqua"/>
        </w:rPr>
        <w:t xml:space="preserve"> concedido prazo para recursos sobre assuntos meramente protelatórios ou quando não justificada a intenção de interpor o recurso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8.5 Não serão conhecidas as impugnações e recursos apresentados fora do prazo legal e/ou subscritos por representante não habilitado legalmente ou não identificado no processo para responder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8.6 Os recursos e contrarrazões de recurso, bem como impugnação do Edital, deverão ser dirigidos ao Pregoeiro e protocolados junto ao </w:t>
      </w:r>
      <w:r w:rsidRPr="00412E24">
        <w:rPr>
          <w:rFonts w:ascii="Book Antiqua" w:eastAsia="Book Antiqua" w:hAnsi="Book Antiqua"/>
          <w:i/>
        </w:rPr>
        <w:t>Departamento de Compras e Licitações, localizado no Edifício Edson Elias Wieser - 2° Andar, sito a Rua São Pedro, nº 128, Centro, CEP 89.110-082, Município de Gaspar/SC</w:t>
      </w:r>
      <w:r>
        <w:rPr>
          <w:rFonts w:ascii="Book Antiqua" w:eastAsia="Book Antiqua" w:hAnsi="Book Antiqua"/>
        </w:rPr>
        <w:t>, em dias úteis, no horário de expediente, o qual deverá recebê-lo, examiná-lo e submetê-lo à Autoridade competente que decidirá sobre a pertinência.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Observação: Também serão reconhecidos os recursos e contrarrazões de recurso, bem como impugnação do Edital, enviados para o e-mail informado no item 6.6, desde que </w:t>
      </w:r>
      <w:r>
        <w:rPr>
          <w:rFonts w:ascii="Book Antiqua" w:hAnsi="Book Antiqua"/>
        </w:rPr>
        <w:t>remetidos</w:t>
      </w:r>
      <w:r>
        <w:rPr>
          <w:rFonts w:ascii="Book Antiqua" w:eastAsia="Book Antiqua" w:hAnsi="Book Antiqua"/>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8.7 É vedada </w:t>
      </w:r>
      <w:proofErr w:type="gramStart"/>
      <w:r>
        <w:rPr>
          <w:rFonts w:ascii="Book Antiqua" w:hAnsi="Book Antiqua"/>
        </w:rPr>
        <w:t>à</w:t>
      </w:r>
      <w:proofErr w:type="gramEnd"/>
      <w:r>
        <w:rPr>
          <w:rFonts w:ascii="Book Antiqua" w:hAnsi="Book Antiqua"/>
        </w:rPr>
        <w:t xml:space="preserve"> licitante a utilização de recurso ou impugnação como expediente protelatório ou que vise a tumultuar o procedimento da Licitação. Identificado tal comportamento poderá o Pregoeiro ou</w:t>
      </w:r>
      <w:r w:rsidR="00D30A3E">
        <w:rPr>
          <w:rFonts w:ascii="Book Antiqua" w:hAnsi="Book Antiqua"/>
        </w:rPr>
        <w:t xml:space="preserve">, </w:t>
      </w:r>
      <w:r>
        <w:rPr>
          <w:rFonts w:ascii="Book Antiqua" w:hAnsi="Book Antiqua"/>
        </w:rPr>
        <w:t>se for o caso, a Autoridade Superior, arquivar sumariamente os expedientes.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9. DA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9.1 Em não sendo interposto recurso, caberá ao Pregoeiro adjudicar o objeto à(s) licitante(s) vencedora(s) e encaminhar o processo à Autoridade competente para a sua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lastRenderedPageBreak/>
        <w:t>9.2 Caso haja recurso, a adjudicação do objeto à(s) licitante(s) vencedora(s) e a homologação do processo será efetuada pela Autoridade competente, e somente ocorrerá após apreciação do Pregoeiro sobre o mesmo.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10. DA CONTRATAÇÃO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10.2 Após a edição do Contrato a </w:t>
      </w:r>
      <w:r w:rsidRPr="00F933CB">
        <w:rPr>
          <w:rFonts w:ascii="Book Antiqua" w:eastAsia="Book Antiqua" w:hAnsi="Book Antiqua"/>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10.3 A não manifestação do licitante no prazo indicado será considerada recusa, ensejando a decadência do direito de fornecimento e a aplicação de multa correspondente a 5% (cinco por cento) do valor total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10.4 Nas hipóteses de recusa do adjudicatário em assinar o Contrato, </w:t>
      </w:r>
      <w:proofErr w:type="gramStart"/>
      <w:r>
        <w:rPr>
          <w:rFonts w:ascii="Book Antiqua" w:eastAsia="Book Antiqua" w:hAnsi="Book Antiqua"/>
        </w:rPr>
        <w:t>será</w:t>
      </w:r>
      <w:proofErr w:type="gramEnd"/>
      <w:r>
        <w:rPr>
          <w:rFonts w:ascii="Book Antiqua" w:eastAsia="Book Antiqua" w:hAnsi="Book Antiqua"/>
        </w:rPr>
        <w:t xml:space="preserve"> convocada a licitante que tenha apresentado a segunda melhor oferta classificada, obedecidos aos procedimentos de habilitação referidos no item "Habilitação" do presente Edital, atendendo ao disposto no art. 4º</w:t>
      </w:r>
      <w:r w:rsidRPr="00DE4558">
        <w:rPr>
          <w:rFonts w:ascii="Book Antiqua" w:eastAsia="Book Antiqua" w:hAnsi="Book Antiqua"/>
        </w:rPr>
        <w:t xml:space="preserve">, </w:t>
      </w:r>
      <w:r w:rsidR="00DE4558" w:rsidRPr="00DE4558">
        <w:rPr>
          <w:rFonts w:ascii="Book Antiqua" w:eastAsia="Book Antiqua" w:hAnsi="Book Antiqua"/>
        </w:rPr>
        <w:t>inciso XXIII</w:t>
      </w:r>
      <w:r w:rsidRPr="00DE4558">
        <w:rPr>
          <w:rFonts w:ascii="Book Antiqua" w:eastAsia="Book Antiqua" w:hAnsi="Book Antiqua"/>
        </w:rPr>
        <w:t>, da Lei nº 10.520/2002.</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10.6 Se a oferta não for aceitável ou se a licitante desatender às exigências habilitatórias, o Pregoeiro examinará a oferta </w:t>
      </w:r>
      <w:r w:rsidR="00F933CB">
        <w:rPr>
          <w:rFonts w:ascii="Book Antiqua" w:eastAsia="Book Antiqua" w:hAnsi="Book Antiqua"/>
        </w:rPr>
        <w:t>subseqüente</w:t>
      </w:r>
      <w:r>
        <w:rPr>
          <w:rFonts w:ascii="Book Antiqua" w:eastAsia="Book Antiqua" w:hAnsi="Book Antiqua"/>
        </w:rPr>
        <w:t xml:space="preserve">, verificando a sua aceitabilidade e procedendo à habilitação da proponente, na ordem de classificação, e assim sucessivamente, até a apuração de uma proposta que atenda ao Edital, sendo a respectiva licitante declarada vencedora e </w:t>
      </w:r>
      <w:proofErr w:type="gramStart"/>
      <w:r>
        <w:rPr>
          <w:rFonts w:ascii="Book Antiqua" w:eastAsia="Book Antiqua" w:hAnsi="Book Antiqua"/>
        </w:rPr>
        <w:t>à</w:t>
      </w:r>
      <w:proofErr w:type="gramEnd"/>
      <w:r>
        <w:rPr>
          <w:rFonts w:ascii="Book Antiqua" w:eastAsia="Book Antiqua" w:hAnsi="Book Antiqua"/>
        </w:rPr>
        <w:t xml:space="preserve"> ela adjudicado o objeto do certame.</w:t>
      </w:r>
    </w:p>
    <w:p w:rsidR="009D5EBC" w:rsidRDefault="009D5EBC" w:rsidP="0095628A">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10.6.1</w:t>
      </w:r>
      <w:r>
        <w:rPr>
          <w:rFonts w:ascii="Book Antiqua" w:eastAsia="Book Antiqua" w:hAnsi="Book Antiqua"/>
        </w:rPr>
        <w:tab/>
        <w:t>Nas situações previstas no item anterior o Pregoeiro poderá negociar diretamente com a proponente para que seja obtido melhor preço.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Pr="004C623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4C6230">
        <w:rPr>
          <w:rFonts w:ascii="Book Antiqua" w:eastAsia="Book Antiqua" w:hAnsi="Book Antiqua"/>
          <w:b/>
        </w:rPr>
        <w:t>11. DAS CLÁUSULAS CONTRATUAIS</w:t>
      </w:r>
    </w:p>
    <w:p w:rsidR="009D5EBC" w:rsidRPr="00F933CB"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4C6230">
        <w:rPr>
          <w:rFonts w:ascii="Book Antiqua" w:eastAsia="Book Antiqua" w:hAnsi="Book Antiqua"/>
        </w:rPr>
        <w:t xml:space="preserve">11.1 </w:t>
      </w:r>
      <w:r w:rsidRPr="00F933CB">
        <w:rPr>
          <w:rFonts w:ascii="Book Antiqua" w:eastAsia="Book Antiqua" w:hAnsi="Book Antiqua"/>
        </w:rPr>
        <w:t>A CONTRATADA deverá prestar os serviços conforme estabelecido no Edital e seus Anexos, e de acordo com as especificações d</w:t>
      </w:r>
      <w:r w:rsidR="00BC43E8" w:rsidRPr="00F933CB">
        <w:rPr>
          <w:rFonts w:ascii="Book Antiqua" w:eastAsia="Book Antiqua" w:hAnsi="Book Antiqua"/>
        </w:rPr>
        <w:t>o</w:t>
      </w:r>
      <w:r w:rsidRPr="00F933CB">
        <w:rPr>
          <w:rFonts w:ascii="Book Antiqua" w:eastAsia="Book Antiqua" w:hAnsi="Book Antiqua"/>
        </w:rPr>
        <w:t xml:space="preserve"> Anexo I – </w:t>
      </w:r>
      <w:r w:rsidR="00BC43E8" w:rsidRPr="00F933CB">
        <w:rPr>
          <w:rFonts w:ascii="Book Antiqua" w:eastAsia="Book Antiqua" w:hAnsi="Book Antiqua"/>
        </w:rPr>
        <w:t>Termo de Referência</w:t>
      </w:r>
      <w:r w:rsidRPr="00F933CB">
        <w:rPr>
          <w:rFonts w:ascii="Book Antiqua" w:eastAsia="Book Antiqua" w:hAnsi="Book Antiqua"/>
        </w:rPr>
        <w:t>.</w:t>
      </w:r>
    </w:p>
    <w:p w:rsidR="00E51643" w:rsidRPr="00F933CB"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F933CB">
        <w:rPr>
          <w:rFonts w:ascii="Book Antiqua" w:eastAsia="Book Antiqua" w:hAnsi="Book Antiqua"/>
        </w:rPr>
        <w:t>11.2 O atraso na execução regular das obrigações assumidas acarretará na suspensão dos pagamentos, além das penalidades previstas neste Edital, no Contrato ou na Lei.</w:t>
      </w:r>
    </w:p>
    <w:p w:rsidR="00E51643" w:rsidRPr="00F933CB"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F933CB">
        <w:rPr>
          <w:rFonts w:ascii="Book Antiqua" w:eastAsia="Book Antiqua" w:hAnsi="Book Antiqua"/>
        </w:rPr>
        <w:t xml:space="preserve">11.3 A CONTRATADA será responsável por eventuais danos </w:t>
      </w:r>
      <w:r w:rsidRPr="00F933CB">
        <w:rPr>
          <w:rFonts w:ascii="Book Antiqua" w:eastAsia="Book Antiqua" w:hAnsi="Book Antiqua" w:cs="Arial"/>
        </w:rPr>
        <w:t>causados na execução dos serviços</w:t>
      </w:r>
      <w:r w:rsidRPr="00F933CB">
        <w:rPr>
          <w:rFonts w:ascii="Book Antiqua" w:eastAsia="Book Antiqua" w:hAnsi="Book Antiqua"/>
        </w:rPr>
        <w:t>, provenientes de negligência, imperícia e/ou imprudência praticados por seus empregados, obrigando-se a substituí-los, ou a indenizar a Administração do prejuízo causado.</w:t>
      </w:r>
    </w:p>
    <w:p w:rsidR="00E51643" w:rsidRPr="00F933CB"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F933CB">
        <w:rPr>
          <w:rFonts w:ascii="Book Antiqua" w:eastAsia="Book Antiqua" w:hAnsi="Book Antiqua"/>
        </w:rPr>
        <w:t xml:space="preserve">11.4 A CONTRATADA </w:t>
      </w:r>
      <w:proofErr w:type="gramStart"/>
      <w:r w:rsidRPr="00F933CB">
        <w:rPr>
          <w:rFonts w:ascii="Book Antiqua" w:eastAsia="Book Antiqua" w:hAnsi="Book Antiqua"/>
        </w:rPr>
        <w:t>fica</w:t>
      </w:r>
      <w:proofErr w:type="gramEnd"/>
      <w:r w:rsidRPr="00F933CB">
        <w:rPr>
          <w:rFonts w:ascii="Book Antiqua" w:eastAsia="Book Antiqua" w:hAnsi="Book Antiqua"/>
        </w:rPr>
        <w:t xml:space="preserve"> obrigada a aceitar, nas mesmas condições contratuais, os acréscimos e supressões que se fizerem necessário em até 25% do valor inicial atualizado do contrato.</w:t>
      </w:r>
    </w:p>
    <w:p w:rsidR="009D5EBC" w:rsidRPr="00F933CB"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highlight w:val="yellow"/>
        </w:rPr>
      </w:pPr>
      <w:r w:rsidRPr="00F933CB">
        <w:rPr>
          <w:rFonts w:ascii="Book Antiqua" w:eastAsia="Book Antiqua" w:hAnsi="Book Antiqua"/>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comprovem os fatos alegados.</w:t>
      </w:r>
    </w:p>
    <w:p w:rsidR="002257B5" w:rsidRPr="00D419E0" w:rsidRDefault="002257B5"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highlight w:val="yellow"/>
        </w:rPr>
      </w:pP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4C6230">
        <w:rPr>
          <w:rFonts w:ascii="Book Antiqua" w:eastAsia="Book Antiqua" w:hAnsi="Book Antiqua"/>
          <w:b/>
        </w:rPr>
        <w:t xml:space="preserve">12.  DO PRAZO CONTRATUAL, DAS CONDIÇÕES DE ENTREGA E RECEBIMENTO </w:t>
      </w:r>
    </w:p>
    <w:p w:rsidR="004C6230" w:rsidRPr="00E117A1"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E117A1">
        <w:rPr>
          <w:rFonts w:ascii="Book Antiqua" w:eastAsia="Book Antiqua" w:hAnsi="Book Antiqua"/>
        </w:rPr>
        <w:t>12.1 O prazo de vigência do Contrato será de 01 (um) ano, iniciando na data de sua assinatura, podendo, por interesse da Administração, ser prorrogado por meio de Termo Aditivo, observando o limite estabelecido no parágrafo 4º do art. 57, da Lei nº 8.666, de 1993.</w:t>
      </w:r>
    </w:p>
    <w:p w:rsidR="004C6230" w:rsidRPr="00E117A1"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E117A1">
        <w:rPr>
          <w:rFonts w:ascii="Book Antiqua" w:eastAsia="Book Antiqua" w:hAnsi="Book Antiqua"/>
        </w:rPr>
        <w:t>12.2 A aquisição do</w:t>
      </w:r>
      <w:r w:rsidR="00053507" w:rsidRPr="00E117A1">
        <w:rPr>
          <w:rFonts w:ascii="Book Antiqua" w:eastAsia="Book Antiqua" w:hAnsi="Book Antiqua"/>
        </w:rPr>
        <w:t xml:space="preserve">s serviços far-se-á </w:t>
      </w:r>
      <w:r w:rsidR="008B6662" w:rsidRPr="00E117A1">
        <w:rPr>
          <w:rFonts w:ascii="Book Antiqua" w:eastAsia="Book Antiqua" w:hAnsi="Book Antiqua"/>
        </w:rPr>
        <w:t xml:space="preserve">de </w:t>
      </w:r>
      <w:r w:rsidR="00053507" w:rsidRPr="00E117A1">
        <w:rPr>
          <w:rFonts w:ascii="Book Antiqua" w:eastAsia="Book Antiqua" w:hAnsi="Book Antiqua"/>
        </w:rPr>
        <w:t xml:space="preserve">conforme a necessidade da municipalidade, que procederá a solicitação através de Ordem de Fornecimento </w:t>
      </w:r>
      <w:r w:rsidRPr="00E117A1">
        <w:rPr>
          <w:rFonts w:ascii="Book Antiqua" w:eastAsia="Book Antiqua" w:hAnsi="Book Antiqua"/>
        </w:rPr>
        <w:t xml:space="preserve">que será encaminhada dentro do prazo de vigência do contrato. </w:t>
      </w:r>
    </w:p>
    <w:p w:rsidR="00233ACC" w:rsidRPr="00E117A1" w:rsidRDefault="00233ACC" w:rsidP="00233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E117A1">
        <w:rPr>
          <w:rFonts w:ascii="Book Antiqua" w:eastAsia="Book Antiqua" w:hAnsi="Book Antiqua"/>
        </w:rPr>
        <w:t xml:space="preserve">12.3 As instalações dos rastreadores e acessórios em todos os veículos deverão ocorrer em até 30 (trinta) dias após a assinatura do contrato. </w:t>
      </w:r>
    </w:p>
    <w:p w:rsidR="00233ACC" w:rsidRPr="00E117A1" w:rsidRDefault="00233ACC" w:rsidP="00233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E117A1">
        <w:rPr>
          <w:rFonts w:ascii="Book Antiqua" w:eastAsia="Book Antiqua" w:hAnsi="Book Antiqua"/>
        </w:rPr>
        <w:t>12.4 O software de monitoramento deverá estar em</w:t>
      </w:r>
      <w:r w:rsidR="00F933CB" w:rsidRPr="00E117A1">
        <w:rPr>
          <w:rFonts w:ascii="Book Antiqua" w:eastAsia="Book Antiqua" w:hAnsi="Book Antiqua"/>
        </w:rPr>
        <w:t xml:space="preserve"> operação e funcionando em até 03</w:t>
      </w:r>
      <w:r w:rsidRPr="00E117A1">
        <w:rPr>
          <w:rFonts w:ascii="Book Antiqua" w:eastAsia="Book Antiqua" w:hAnsi="Book Antiqua"/>
        </w:rPr>
        <w:t xml:space="preserve"> (</w:t>
      </w:r>
      <w:r w:rsidR="00F933CB" w:rsidRPr="00E117A1">
        <w:rPr>
          <w:rFonts w:ascii="Book Antiqua" w:eastAsia="Book Antiqua" w:hAnsi="Book Antiqua"/>
        </w:rPr>
        <w:t>três</w:t>
      </w:r>
      <w:r w:rsidRPr="00E117A1">
        <w:rPr>
          <w:rFonts w:ascii="Book Antiqua" w:eastAsia="Book Antiqua" w:hAnsi="Book Antiqua"/>
        </w:rPr>
        <w:t xml:space="preserve">) dias </w:t>
      </w:r>
      <w:r w:rsidRPr="00E117A1">
        <w:rPr>
          <w:rFonts w:ascii="Book Antiqua" w:eastAsia="Book Antiqua" w:hAnsi="Book Antiqua"/>
        </w:rPr>
        <w:lastRenderedPageBreak/>
        <w:t>corridos após a instalação dos rastreadores e acessórios em todos os veículos.</w:t>
      </w:r>
    </w:p>
    <w:p w:rsidR="00233ACC" w:rsidRPr="00E117A1" w:rsidRDefault="00233ACC" w:rsidP="00233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E117A1">
        <w:rPr>
          <w:rFonts w:ascii="Book Antiqua" w:eastAsia="Book Antiqua" w:hAnsi="Book Antiqua"/>
        </w:rPr>
        <w:t xml:space="preserve">12.4.1 A critério da Administração poderão ser solicitados os serviços </w:t>
      </w:r>
      <w:r w:rsidR="00F933CB" w:rsidRPr="00E117A1">
        <w:rPr>
          <w:rFonts w:ascii="Book Antiqua" w:eastAsia="Book Antiqua" w:hAnsi="Book Antiqua"/>
        </w:rPr>
        <w:t>em diversos endereços dentro do território do Município de Gaspar e fora do Município em casos excepcionais (sem que isso gere direito a cobranças adicionais).</w:t>
      </w:r>
      <w:r w:rsidRPr="00E117A1">
        <w:rPr>
          <w:rFonts w:ascii="Book Antiqua" w:eastAsia="Book Antiqua" w:hAnsi="Book Antiqua"/>
        </w:rPr>
        <w:t xml:space="preserve"> </w:t>
      </w:r>
    </w:p>
    <w:p w:rsidR="00650EFB" w:rsidRPr="00E117A1" w:rsidRDefault="00650EFB" w:rsidP="00650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E117A1">
        <w:rPr>
          <w:rFonts w:ascii="Book Antiqua" w:eastAsia="Book Antiqua" w:hAnsi="Book Antiqua"/>
        </w:rPr>
        <w:t xml:space="preserve">12.5 No ato da entrega dos serviços a proponente deverá apresentar Nota Fiscal/Fatura </w:t>
      </w:r>
      <w:r w:rsidR="00F933CB" w:rsidRPr="00E117A1">
        <w:rPr>
          <w:rFonts w:ascii="Book Antiqua" w:eastAsia="Book Antiqua" w:hAnsi="Book Antiqua"/>
        </w:rPr>
        <w:t>de acordo com as ordens de fornecimento correspondentes às quantias solicitadas, que serão submetidas à aprovação dos órgãos responsáveis pelo recebimento.</w:t>
      </w:r>
    </w:p>
    <w:p w:rsidR="00650EFB" w:rsidRPr="00E117A1" w:rsidRDefault="00297454" w:rsidP="00650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E117A1">
        <w:rPr>
          <w:rFonts w:ascii="Book Antiqua" w:eastAsia="Book Antiqua" w:hAnsi="Book Antiqua"/>
        </w:rPr>
        <w:t>12</w:t>
      </w:r>
      <w:r w:rsidR="00650EFB" w:rsidRPr="00E117A1">
        <w:rPr>
          <w:rFonts w:ascii="Book Antiqua" w:eastAsia="Book Antiqua" w:hAnsi="Book Antiqua"/>
        </w:rPr>
        <w:t>.</w:t>
      </w:r>
      <w:r w:rsidRPr="00E117A1">
        <w:rPr>
          <w:rFonts w:ascii="Book Antiqua" w:eastAsia="Book Antiqua" w:hAnsi="Book Antiqua"/>
        </w:rPr>
        <w:t>6</w:t>
      </w:r>
      <w:r w:rsidR="00650EFB" w:rsidRPr="00E117A1">
        <w:rPr>
          <w:rFonts w:ascii="Book Antiqua" w:eastAsia="Book Antiqua" w:hAnsi="Book Antiqua"/>
        </w:rPr>
        <w:t xml:space="preserve"> Fica aqui estabelecido que os serviços serão recebidos:</w:t>
      </w:r>
    </w:p>
    <w:p w:rsidR="00297454" w:rsidRPr="00E117A1" w:rsidRDefault="00297454" w:rsidP="0029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E117A1">
        <w:rPr>
          <w:rFonts w:ascii="Book Antiqua" w:eastAsia="Book Antiqua" w:hAnsi="Book Antiqua"/>
          <w:b/>
        </w:rPr>
        <w:t>a) Provisoriamente:</w:t>
      </w:r>
      <w:r w:rsidRPr="00E117A1">
        <w:rPr>
          <w:rFonts w:ascii="Book Antiqua" w:eastAsia="Book Antiqua" w:hAnsi="Book Antiqua"/>
        </w:rPr>
        <w:t xml:space="preserve"> para efeito de posterior verificação da conformidade dos serviços com a especificação;</w:t>
      </w:r>
    </w:p>
    <w:p w:rsidR="00297454" w:rsidRPr="00E117A1" w:rsidRDefault="00297454" w:rsidP="0029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E117A1">
        <w:rPr>
          <w:rFonts w:ascii="Book Antiqua" w:eastAsia="Book Antiqua" w:hAnsi="Book Antiqua"/>
          <w:b/>
        </w:rPr>
        <w:t>b) Definitivamente:</w:t>
      </w:r>
      <w:r w:rsidRPr="00E117A1">
        <w:rPr>
          <w:rFonts w:ascii="Book Antiqua" w:eastAsia="Book Antiqua" w:hAnsi="Book Antiqua"/>
        </w:rPr>
        <w:t xml:space="preserve"> após a verificação da qualidade e quantidade dos serviços e a </w:t>
      </w:r>
      <w:r w:rsidR="00F933CB" w:rsidRPr="00E117A1">
        <w:rPr>
          <w:rFonts w:ascii="Book Antiqua" w:eastAsia="Book Antiqua" w:hAnsi="Book Antiqua"/>
        </w:rPr>
        <w:t>conseqüente</w:t>
      </w:r>
      <w:r w:rsidRPr="00E117A1">
        <w:rPr>
          <w:rFonts w:ascii="Book Antiqua" w:eastAsia="Book Antiqua" w:hAnsi="Book Antiqua"/>
        </w:rPr>
        <w:t xml:space="preserve"> aceitação.</w:t>
      </w:r>
    </w:p>
    <w:p w:rsidR="00650EFB" w:rsidRPr="00E117A1" w:rsidRDefault="00297454" w:rsidP="00650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E117A1">
        <w:rPr>
          <w:rFonts w:ascii="Book Antiqua" w:eastAsia="Book Antiqua" w:hAnsi="Book Antiqua"/>
        </w:rPr>
        <w:t>12</w:t>
      </w:r>
      <w:r w:rsidR="00650EFB" w:rsidRPr="00E117A1">
        <w:rPr>
          <w:rFonts w:ascii="Book Antiqua" w:eastAsia="Book Antiqua" w:hAnsi="Book Antiqua"/>
        </w:rPr>
        <w:t>.</w:t>
      </w:r>
      <w:r w:rsidRPr="00E117A1">
        <w:rPr>
          <w:rFonts w:ascii="Book Antiqua" w:eastAsia="Book Antiqua" w:hAnsi="Book Antiqua"/>
        </w:rPr>
        <w:t>6</w:t>
      </w:r>
      <w:r w:rsidR="00650EFB" w:rsidRPr="00E117A1">
        <w:rPr>
          <w:rFonts w:ascii="Book Antiqua" w:eastAsia="Book Antiqua" w:hAnsi="Book Antiqua"/>
        </w:rPr>
        <w:t>.1 Somente será encaminhada a nota fiscal para pagamento após o recebimento definitivo do</w:t>
      </w:r>
      <w:r w:rsidRPr="00E117A1">
        <w:rPr>
          <w:rFonts w:ascii="Book Antiqua" w:eastAsia="Book Antiqua" w:hAnsi="Book Antiqua"/>
        </w:rPr>
        <w:t xml:space="preserve">s </w:t>
      </w:r>
      <w:r w:rsidR="00650EFB" w:rsidRPr="00E117A1">
        <w:rPr>
          <w:rFonts w:ascii="Book Antiqua" w:eastAsia="Book Antiqua" w:hAnsi="Book Antiqua"/>
        </w:rPr>
        <w:t>serviços</w:t>
      </w:r>
      <w:r w:rsidR="00F933CB" w:rsidRPr="00E117A1">
        <w:rPr>
          <w:rFonts w:ascii="Book Antiqua" w:eastAsia="Book Antiqua" w:hAnsi="Book Antiqua"/>
        </w:rPr>
        <w:t>.</w:t>
      </w:r>
      <w:r w:rsidR="00650EFB" w:rsidRPr="00E117A1">
        <w:rPr>
          <w:rFonts w:ascii="Book Antiqua" w:eastAsia="Book Antiqua" w:hAnsi="Book Antiqua"/>
        </w:rPr>
        <w:t xml:space="preserve"> </w:t>
      </w:r>
    </w:p>
    <w:p w:rsidR="00956C8D" w:rsidRPr="00E117A1" w:rsidRDefault="00956A13"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E117A1">
        <w:rPr>
          <w:rFonts w:ascii="Book Antiqua" w:eastAsia="Book Antiqua" w:hAnsi="Book Antiqua"/>
        </w:rPr>
        <w:t>12.</w:t>
      </w:r>
      <w:r w:rsidR="00956C8D" w:rsidRPr="00E117A1">
        <w:rPr>
          <w:rFonts w:ascii="Book Antiqua" w:eastAsia="Book Antiqua" w:hAnsi="Book Antiqua"/>
        </w:rPr>
        <w:t>7</w:t>
      </w:r>
      <w:r w:rsidR="004C6230" w:rsidRPr="00E117A1">
        <w:rPr>
          <w:rFonts w:ascii="Book Antiqua" w:eastAsia="Book Antiqua" w:hAnsi="Book Antiqua"/>
        </w:rPr>
        <w:t xml:space="preserve"> </w:t>
      </w:r>
      <w:r w:rsidR="00F933CB" w:rsidRPr="00E117A1">
        <w:rPr>
          <w:rFonts w:ascii="Book Antiqua" w:eastAsia="Book Antiqua" w:hAnsi="Book Antiqua"/>
        </w:rPr>
        <w:t>Os serviços/</w:t>
      </w:r>
      <w:r w:rsidRPr="00E117A1">
        <w:rPr>
          <w:rFonts w:ascii="Book Antiqua" w:eastAsia="Book Antiqua" w:hAnsi="Book Antiqua"/>
        </w:rPr>
        <w:t>materiais que forem recusados (tanto no recebimento provisório</w:t>
      </w:r>
      <w:proofErr w:type="gramStart"/>
      <w:r w:rsidRPr="00E117A1">
        <w:rPr>
          <w:rFonts w:ascii="Book Antiqua" w:eastAsia="Book Antiqua" w:hAnsi="Book Antiqua"/>
        </w:rPr>
        <w:t xml:space="preserve"> ou antes</w:t>
      </w:r>
      <w:proofErr w:type="gramEnd"/>
      <w:r w:rsidRPr="00E117A1">
        <w:rPr>
          <w:rFonts w:ascii="Book Antiqua" w:eastAsia="Book Antiqua" w:hAnsi="Book Antiqua"/>
        </w:rPr>
        <w:t xml:space="preserve"> do recebimento definitivo) deverão ser substituídos no prazo máximo de 3 (três) dias úteis, contados da data de notificação apresentada à fornecedora, sem qualquer ônus para o Município</w:t>
      </w:r>
      <w:r w:rsidR="004C6230" w:rsidRPr="00E117A1">
        <w:rPr>
          <w:rFonts w:ascii="Book Antiqua" w:eastAsia="Book Antiqua" w:hAnsi="Book Antiqua"/>
        </w:rPr>
        <w:t>.</w:t>
      </w:r>
    </w:p>
    <w:p w:rsidR="004C6230" w:rsidRPr="00E117A1"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E117A1">
        <w:rPr>
          <w:rFonts w:ascii="Book Antiqua" w:eastAsia="Book Antiqua" w:hAnsi="Book Antiqua"/>
        </w:rPr>
        <w:t>12.</w:t>
      </w:r>
      <w:r w:rsidR="00956C8D" w:rsidRPr="00E117A1">
        <w:rPr>
          <w:rFonts w:ascii="Book Antiqua" w:eastAsia="Book Antiqua" w:hAnsi="Book Antiqua"/>
        </w:rPr>
        <w:t>7</w:t>
      </w:r>
      <w:r w:rsidRPr="00E117A1">
        <w:rPr>
          <w:rFonts w:ascii="Book Antiqua" w:eastAsia="Book Antiqua" w:hAnsi="Book Antiqua"/>
        </w:rPr>
        <w:t>.</w:t>
      </w:r>
      <w:r w:rsidR="00956C8D" w:rsidRPr="00E117A1">
        <w:rPr>
          <w:rFonts w:ascii="Book Antiqua" w:eastAsia="Book Antiqua" w:hAnsi="Book Antiqua"/>
        </w:rPr>
        <w:t>1</w:t>
      </w:r>
      <w:r w:rsidRPr="00E117A1">
        <w:rPr>
          <w:rFonts w:ascii="Book Antiqua" w:eastAsia="Book Antiqua" w:hAnsi="Book Antiqua"/>
        </w:rPr>
        <w:t xml:space="preserve"> Se os serviços não forem refeitos no prazo estipulado, a empresa estará sujeita às sanções previstas neste Edital, na Minuta do Contrato e na Lei.</w:t>
      </w:r>
    </w:p>
    <w:p w:rsidR="009D5EBC" w:rsidRPr="00E117A1"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E117A1">
        <w:rPr>
          <w:rFonts w:ascii="Book Antiqua" w:eastAsia="Book Antiqua" w:hAnsi="Book Antiqua"/>
        </w:rPr>
        <w:t>12.</w:t>
      </w:r>
      <w:r w:rsidR="00956C8D" w:rsidRPr="00E117A1">
        <w:rPr>
          <w:rFonts w:ascii="Book Antiqua" w:eastAsia="Book Antiqua" w:hAnsi="Book Antiqua"/>
        </w:rPr>
        <w:t>8</w:t>
      </w:r>
      <w:r w:rsidRPr="00E117A1">
        <w:rPr>
          <w:rFonts w:ascii="Book Antiqua" w:eastAsia="Book Antiqua" w:hAnsi="Book Antiqua"/>
        </w:rPr>
        <w:t xml:space="preserve"> O recebimento provisório ou definitivo do objeto não exclui a responsabilidade da </w:t>
      </w:r>
      <w:r w:rsidRPr="00E117A1">
        <w:rPr>
          <w:rFonts w:ascii="Book Antiqua" w:eastAsia="Book Antiqua" w:hAnsi="Book Antiqua"/>
          <w:b/>
        </w:rPr>
        <w:t>CONTRATADA</w:t>
      </w:r>
      <w:r w:rsidRPr="00E117A1">
        <w:rPr>
          <w:rFonts w:ascii="Book Antiqua" w:eastAsia="Book Antiqua" w:hAnsi="Book Antiqua"/>
        </w:rPr>
        <w:t xml:space="preserve"> pelos prejuízos resultantes da incorreta execução do contrato.</w:t>
      </w:r>
    </w:p>
    <w:p w:rsidR="00233ACC" w:rsidRDefault="00956C8D" w:rsidP="00233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E117A1">
        <w:rPr>
          <w:rFonts w:ascii="Book Antiqua" w:eastAsia="Book Antiqua" w:hAnsi="Book Antiqua"/>
        </w:rPr>
        <w:t>12</w:t>
      </w:r>
      <w:r w:rsidR="00233ACC" w:rsidRPr="00E117A1">
        <w:rPr>
          <w:rFonts w:ascii="Book Antiqua" w:eastAsia="Book Antiqua" w:hAnsi="Book Antiqua"/>
        </w:rPr>
        <w:t>.</w:t>
      </w:r>
      <w:r w:rsidRPr="00E117A1">
        <w:rPr>
          <w:rFonts w:ascii="Book Antiqua" w:eastAsia="Book Antiqua" w:hAnsi="Book Antiqua"/>
        </w:rPr>
        <w:t xml:space="preserve">8.1 </w:t>
      </w:r>
      <w:r w:rsidR="00233ACC" w:rsidRPr="00E117A1">
        <w:rPr>
          <w:rFonts w:ascii="Book Antiqua" w:eastAsia="Book Antiqua" w:hAnsi="Book Antiqua"/>
        </w:rPr>
        <w:t>Caso seja comprovado que os serviços entregues não estão de acordo com as especificações do Edital, a fornecedora deverá ressarcir todos os custos com perícia à Administração, bem como os prejuízos e danos eventualmente causados à Administração.</w:t>
      </w:r>
      <w:r w:rsidR="00233ACC" w:rsidRPr="00233ACC">
        <w:rPr>
          <w:rFonts w:ascii="Book Antiqua" w:eastAsia="Book Antiqua" w:hAnsi="Book Antiqua"/>
        </w:rPr>
        <w:t xml:space="preserve">  </w:t>
      </w:r>
    </w:p>
    <w:p w:rsidR="00233ACC" w:rsidRDefault="00233ACC"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826157">
        <w:rPr>
          <w:rFonts w:ascii="Book Antiqua" w:eastAsia="Book Antiqua" w:hAnsi="Book Antiqua"/>
          <w:b/>
        </w:rPr>
        <w:t>13. DAS CONDIÇÕES CONTRATUAIS</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shd w:val="clear" w:color="auto" w:fill="FFFFFF"/>
        </w:rPr>
        <w:t xml:space="preserve">13.1 </w:t>
      </w:r>
      <w:r w:rsidRPr="00826157">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rPr>
        <w:t xml:space="preserve">13.2 A </w:t>
      </w:r>
      <w:r w:rsidRPr="00826157">
        <w:rPr>
          <w:rFonts w:ascii="Book Antiqua" w:eastAsia="Book Antiqua" w:hAnsi="Book Antiqua"/>
          <w:b/>
        </w:rPr>
        <w:t>CONTRATADA</w:t>
      </w:r>
      <w:r w:rsidRPr="00826157">
        <w:rPr>
          <w:rFonts w:ascii="Book Antiqua" w:eastAsia="Book Antiqua" w:hAnsi="Book Antiqua"/>
        </w:rPr>
        <w:t xml:space="preserve"> será responsável por eventuais danos causados </w:t>
      </w:r>
      <w:r w:rsidRPr="00826157">
        <w:rPr>
          <w:rFonts w:ascii="Book Antiqua" w:eastAsia="Book Antiqua" w:hAnsi="Book Antiqua" w:cs="Arial"/>
        </w:rPr>
        <w:t>na execução dos serviços</w:t>
      </w:r>
      <w:r w:rsidRPr="00826157">
        <w:rPr>
          <w:rFonts w:ascii="Book Antiqua" w:eastAsia="Book Antiqua" w:hAnsi="Book Antiqua"/>
        </w:rPr>
        <w:t>, provenientes de negligência, imperícia e/ou imprudência praticados por seus empregados, obrigando-se a substituí-los, ou a indenizar a Administração do prejuízo causado.</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rPr>
        <w:t xml:space="preserve">13.3 No caso de acréscimo contratual em até 25% (vinte e cinco por cento) do quantitativo total estimado de cada item </w:t>
      </w:r>
      <w:proofErr w:type="gramStart"/>
      <w:r w:rsidRPr="00826157">
        <w:rPr>
          <w:rFonts w:ascii="Book Antiqua" w:eastAsia="Book Antiqua" w:hAnsi="Book Antiqua"/>
        </w:rPr>
        <w:t>fica</w:t>
      </w:r>
      <w:proofErr w:type="gramEnd"/>
      <w:r w:rsidRPr="00826157">
        <w:rPr>
          <w:rFonts w:ascii="Book Antiqua" w:eastAsia="Book Antiqua" w:hAnsi="Book Antiqua"/>
        </w:rPr>
        <w:t xml:space="preserve"> o fornecedor obrigado a aceitar o acréscimo.</w:t>
      </w:r>
    </w:p>
    <w:p w:rsidR="009D5EBC" w:rsidRPr="00826157"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eastAsia="Book Antiqua" w:hAnsi="Book Antiqua"/>
        </w:rPr>
      </w:pPr>
      <w:r w:rsidRPr="00826157">
        <w:rPr>
          <w:rFonts w:ascii="Book Antiqua" w:eastAsia="Book Antiqua" w:hAnsi="Book Antiqua"/>
        </w:rPr>
        <w:t>13.4 Os valores poderão ser reajustados a cada 12 (doze) meses, pelo IGP-DI, ou por outro que venha a substituí-lo.</w:t>
      </w:r>
    </w:p>
    <w:p w:rsidR="009D5EBC" w:rsidRPr="00D419E0"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eastAsia="Book Antiqua" w:hAnsi="Book Antiqua"/>
          <w:highlight w:val="yellow"/>
        </w:rPr>
      </w:pPr>
    </w:p>
    <w:p w:rsidR="009D5EBC" w:rsidRPr="00C7752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C7752F">
        <w:rPr>
          <w:rFonts w:ascii="Book Antiqua" w:eastAsia="Book Antiqua" w:hAnsi="Book Antiqua"/>
          <w:b/>
        </w:rPr>
        <w:t>14. DA FORMA DE PAGAMENTO E DA DOTAÇÃO ORÇAMENTÁRIA</w:t>
      </w:r>
    </w:p>
    <w:p w:rsidR="00D10F53" w:rsidRPr="00D10F53" w:rsidRDefault="00C473E9" w:rsidP="00D10F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14</w:t>
      </w:r>
      <w:r w:rsidR="00D10F53" w:rsidRPr="00D10F53">
        <w:rPr>
          <w:rFonts w:ascii="Book Antiqua" w:eastAsia="Book Antiqua" w:hAnsi="Book Antiqua"/>
        </w:rPr>
        <w:t xml:space="preserve">.1 O pagamento será efetuado em </w:t>
      </w:r>
      <w:r w:rsidR="00D10F53" w:rsidRPr="00C473E9">
        <w:rPr>
          <w:rFonts w:ascii="Book Antiqua" w:eastAsia="Book Antiqua" w:hAnsi="Book Antiqua"/>
          <w:b/>
          <w:i/>
        </w:rPr>
        <w:t>até 15 (quinze) dias</w:t>
      </w:r>
      <w:r w:rsidR="00D10F53" w:rsidRPr="00D10F53">
        <w:rPr>
          <w:rFonts w:ascii="Book Antiqua" w:eastAsia="Book Antiqua" w:hAnsi="Book Antiqua"/>
        </w:rPr>
        <w:t xml:space="preserve">, contados a partir do recebimento </w:t>
      </w:r>
      <w:r w:rsidR="00554E4C">
        <w:rPr>
          <w:rFonts w:ascii="Book Antiqua" w:eastAsia="Book Antiqua" w:hAnsi="Book Antiqua"/>
        </w:rPr>
        <w:t xml:space="preserve">definitivo </w:t>
      </w:r>
      <w:r w:rsidR="00D10F53" w:rsidRPr="00D10F53">
        <w:rPr>
          <w:rFonts w:ascii="Book Antiqua" w:eastAsia="Book Antiqua" w:hAnsi="Book Antiqua"/>
        </w:rPr>
        <w:t xml:space="preserve">dos serviços, mediante a apresentação da Nota Fiscal/Fatura devidamente atestada pelo responsável do setor requerente.  </w:t>
      </w:r>
    </w:p>
    <w:p w:rsidR="00D10F53" w:rsidRPr="00D10F53" w:rsidRDefault="00C473E9" w:rsidP="00D10F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14</w:t>
      </w:r>
      <w:r w:rsidR="00D10F53"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D10F53" w:rsidRPr="00D10F53" w:rsidRDefault="00C473E9" w:rsidP="00D10F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14</w:t>
      </w:r>
      <w:r w:rsidR="00D10F53" w:rsidRPr="00D10F53">
        <w:rPr>
          <w:rFonts w:ascii="Book Antiqua" w:eastAsia="Book Antiqua" w:hAnsi="Book Antiqua"/>
        </w:rPr>
        <w:t>.3 Nenhum pagamento será efetuado à empresa, enquanto houver pendência de liquidação de obrigação financeira, em virtude de penalidade ou inadimplência contratual.</w:t>
      </w:r>
    </w:p>
    <w:p w:rsidR="00D10F53" w:rsidRPr="00D10F53" w:rsidRDefault="00C473E9" w:rsidP="00D10F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14</w:t>
      </w:r>
      <w:r w:rsidR="00D10F53" w:rsidRPr="00D10F53">
        <w:rPr>
          <w:rFonts w:ascii="Book Antiqua" w:eastAsia="Book Antiqua" w:hAnsi="Book Antiqua"/>
        </w:rPr>
        <w:t>.4 Não haverá, sob hipótese alguma, pagamento antecipado.</w:t>
      </w:r>
    </w:p>
    <w:p w:rsidR="00D10F53" w:rsidRDefault="00C473E9" w:rsidP="00D10F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14</w:t>
      </w:r>
      <w:r w:rsidR="00D10F53" w:rsidRPr="00D10F53">
        <w:rPr>
          <w:rFonts w:ascii="Book Antiqua" w:eastAsia="Book Antiqua" w:hAnsi="Book Antiqua"/>
        </w:rPr>
        <w:t>.</w:t>
      </w:r>
      <w:r w:rsidR="00554E4C">
        <w:rPr>
          <w:rFonts w:ascii="Book Antiqua" w:eastAsia="Book Antiqua" w:hAnsi="Book Antiqua"/>
        </w:rPr>
        <w:t>5</w:t>
      </w:r>
      <w:r w:rsidR="00D10F53" w:rsidRPr="00D10F53">
        <w:rPr>
          <w:rFonts w:ascii="Book Antiqua" w:eastAsia="Book Antiqua" w:hAnsi="Book Antiqua"/>
        </w:rPr>
        <w:t xml:space="preserve"> As despesas decorrentes de aquisição dos serviços desta licitação correrão à conta dos recursos especificados no orçamento do Município e nos demais órgãos e entidades usuárias, existentes nas seguintes dotações:</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Gabinete do Prefeito e Vice-Prefeito</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04/2019;</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lastRenderedPageBreak/>
        <w:t xml:space="preserve">Superintendência de Defesa Civil </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18/2019;</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Superintendência de Gestão Compartilhada</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04/2019;</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Superintendência do Belchior</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09/2019;</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 xml:space="preserve">Secretaria </w:t>
      </w:r>
      <w:r w:rsidR="00AC7C90" w:rsidRPr="00AC7C90">
        <w:rPr>
          <w:rFonts w:ascii="Book Antiqua" w:hAnsi="Book Antiqua"/>
          <w:i/>
          <w:sz w:val="20"/>
          <w:szCs w:val="20"/>
        </w:rPr>
        <w:t xml:space="preserve">Municipal </w:t>
      </w:r>
      <w:r w:rsidRPr="00AC7C90">
        <w:rPr>
          <w:rFonts w:ascii="Book Antiqua" w:hAnsi="Book Antiqua"/>
          <w:i/>
          <w:sz w:val="20"/>
          <w:szCs w:val="20"/>
        </w:rPr>
        <w:t>da Fazenda e Gestão Administrativa</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34/2019;</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Superintendência de Trânsito (DITRAN)</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67/2019;</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Agricultura e Aquicultura</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193/2019;</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Planejamento Territorial</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252/2019;</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Obras e Serviços Urbanos</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233/2019;</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Educação</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156/2019; 121/2019;</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Desenvolvimento Econômico, Renda e Turismo</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170/2019;</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Assistência Social</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14/2019; 29/2019; 28/2019;</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Saúde</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143/2019;</w:t>
      </w:r>
    </w:p>
    <w:p w:rsidR="00AF7820"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Fundação Municipal de Esportes e Lazer (FMEL)</w:t>
      </w:r>
    </w:p>
    <w:p w:rsidR="00AF7820" w:rsidRPr="00AC7C9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sidRPr="00AC7C90">
        <w:rPr>
          <w:rFonts w:ascii="Book Antiqua" w:hAnsi="Book Antiqua"/>
          <w:b/>
          <w:i/>
          <w:sz w:val="20"/>
          <w:szCs w:val="20"/>
        </w:rPr>
        <w:t xml:space="preserve"> 07/2019;</w:t>
      </w:r>
    </w:p>
    <w:p w:rsidR="002B6961" w:rsidRPr="00AC7C90" w:rsidRDefault="00AF7820" w:rsidP="00AF7820">
      <w:pPr>
        <w:spacing w:after="0" w:line="240" w:lineRule="auto"/>
        <w:ind w:left="-709" w:right="-851"/>
        <w:jc w:val="right"/>
        <w:rPr>
          <w:rFonts w:ascii="Book Antiqua" w:hAnsi="Book Antiqua"/>
          <w:i/>
          <w:sz w:val="20"/>
          <w:szCs w:val="20"/>
        </w:rPr>
      </w:pPr>
      <w:r w:rsidRPr="00AC7C90">
        <w:rPr>
          <w:rFonts w:ascii="Book Antiqua" w:hAnsi="Book Antiqua"/>
          <w:i/>
          <w:sz w:val="20"/>
          <w:szCs w:val="20"/>
        </w:rPr>
        <w:t>Serviço Autônomo Municipal de Água e Esgoto (SAMAE)</w:t>
      </w:r>
    </w:p>
    <w:p w:rsidR="00AF7820" w:rsidRPr="00AF7820" w:rsidRDefault="00AF7820" w:rsidP="00AF7820">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sidR="00AC7C90">
        <w:rPr>
          <w:rFonts w:ascii="Book Antiqua" w:hAnsi="Book Antiqua"/>
          <w:b/>
          <w:i/>
          <w:sz w:val="20"/>
          <w:szCs w:val="20"/>
        </w:rPr>
        <w:t xml:space="preserve"> 23/2019;</w:t>
      </w:r>
    </w:p>
    <w:p w:rsidR="009D5EBC" w:rsidRPr="00002940" w:rsidRDefault="009D5EBC" w:rsidP="00AF7820">
      <w:pPr>
        <w:spacing w:after="0" w:line="240" w:lineRule="auto"/>
        <w:ind w:left="-709" w:right="-851"/>
        <w:jc w:val="both"/>
        <w:rPr>
          <w:rFonts w:ascii="Book Antiqua" w:hAnsi="Book Antiqua"/>
        </w:rPr>
      </w:pPr>
      <w:r>
        <w:rPr>
          <w:rFonts w:ascii="Book Antiqua" w:hAnsi="Book Antiqua"/>
          <w:b/>
        </w:rPr>
        <w:t>1</w:t>
      </w:r>
      <w:r w:rsidR="002B6961">
        <w:rPr>
          <w:rFonts w:ascii="Book Antiqua" w:hAnsi="Book Antiqua"/>
          <w:b/>
        </w:rPr>
        <w:t>5</w:t>
      </w:r>
      <w:r w:rsidRPr="00002940">
        <w:rPr>
          <w:rFonts w:ascii="Book Antiqua" w:hAnsi="Book Antiqua"/>
          <w:b/>
        </w:rPr>
        <w:t>. ALTERAÇÃO SUBJETIVA</w:t>
      </w:r>
    </w:p>
    <w:p w:rsidR="009D5EBC" w:rsidRPr="0040198A" w:rsidRDefault="009D5EBC" w:rsidP="0095628A">
      <w:pPr>
        <w:spacing w:after="0" w:line="240" w:lineRule="auto"/>
        <w:ind w:left="-709" w:right="-851"/>
        <w:jc w:val="both"/>
        <w:rPr>
          <w:rFonts w:ascii="Book Antiqua" w:hAnsi="Book Antiqua"/>
        </w:rPr>
      </w:pPr>
      <w:r>
        <w:rPr>
          <w:rFonts w:ascii="Book Antiqua" w:hAnsi="Book Antiqua"/>
        </w:rPr>
        <w:t>1</w:t>
      </w:r>
      <w:r w:rsidR="002B6961">
        <w:rPr>
          <w:rFonts w:ascii="Book Antiqua" w:hAnsi="Book Antiqua"/>
        </w:rPr>
        <w:t>5</w:t>
      </w:r>
      <w:r>
        <w:rPr>
          <w:rFonts w:ascii="Book Antiqua" w:hAnsi="Book Antiqua"/>
        </w:rPr>
        <w:t>.1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w:t>
      </w:r>
      <w:r w:rsidR="002B6961">
        <w:rPr>
          <w:rFonts w:ascii="Book Antiqua" w:eastAsia="Book Antiqua" w:hAnsi="Book Antiqua"/>
          <w:b/>
        </w:rPr>
        <w:t>6</w:t>
      </w:r>
      <w:r>
        <w:rPr>
          <w:rFonts w:ascii="Book Antiqua" w:eastAsia="Book Antiqua" w:hAnsi="Book Antiqua"/>
          <w:b/>
        </w:rPr>
        <w:t>. DAS SANÇÕES ADMINISTRATIVAS</w:t>
      </w:r>
    </w:p>
    <w:p w:rsidR="009D5EBC" w:rsidRPr="00945A35"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945A35">
        <w:rPr>
          <w:rFonts w:ascii="Book Antiqua" w:eastAsia="Arial" w:hAnsi="Book Antiqua" w:cs="Book Antiqua"/>
          <w:lang w:eastAsia="pt-BR"/>
        </w:rPr>
        <w:t>1</w:t>
      </w:r>
      <w:r w:rsidR="002B6961" w:rsidRPr="00945A35">
        <w:rPr>
          <w:rFonts w:ascii="Book Antiqua" w:eastAsia="Arial" w:hAnsi="Book Antiqua" w:cs="Book Antiqua"/>
          <w:lang w:eastAsia="pt-BR"/>
        </w:rPr>
        <w:t>6</w:t>
      </w:r>
      <w:r w:rsidRPr="00945A35">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945A35">
        <w:rPr>
          <w:rFonts w:ascii="Book Antiqua" w:eastAsia="Arial" w:hAnsi="Book Antiqua" w:cs="Book Antiqua"/>
          <w:lang w:eastAsia="pt-BR"/>
        </w:rPr>
        <w:t>deixarem</w:t>
      </w:r>
      <w:proofErr w:type="gramEnd"/>
      <w:r w:rsidRPr="00945A35">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Pr="00945A35">
        <w:rPr>
          <w:rFonts w:ascii="Book Antiqua" w:hAnsi="Book Antiqua" w:cs="Book Antiqua"/>
          <w:bCs/>
        </w:rPr>
        <w:t xml:space="preserve">Município </w:t>
      </w:r>
      <w:r w:rsidRPr="00945A35">
        <w:rPr>
          <w:rFonts w:ascii="Book Antiqua" w:eastAsia="Arial" w:hAnsi="Book Antiqua" w:cs="Book Antiqua"/>
          <w:lang w:eastAsia="pt-BR"/>
        </w:rPr>
        <w:t>pelo infrator:</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a) advertência e anotação restritiva no Cadastro de Fornecedores;</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b) multa de até 20% (vinte por cento) sobre o valor da proposta apresentada pela proponente;</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 xml:space="preserve">c) impedimento de licitar e contratar com a União, Estados, DF e Municípios pelo prazo de até </w:t>
      </w:r>
      <w:proofErr w:type="gramStart"/>
      <w:r w:rsidRPr="00945A35">
        <w:rPr>
          <w:rFonts w:ascii="Book Antiqua" w:eastAsia="Arial" w:hAnsi="Book Antiqua" w:cs="Book Antiqua"/>
          <w:lang w:eastAsia="pt-BR"/>
        </w:rPr>
        <w:t>5</w:t>
      </w:r>
      <w:proofErr w:type="gramEnd"/>
      <w:r w:rsidRPr="00945A35">
        <w:rPr>
          <w:rFonts w:ascii="Book Antiqua" w:eastAsia="Arial" w:hAnsi="Book Antiqua" w:cs="Book Antiqua"/>
          <w:lang w:eastAsia="pt-BR"/>
        </w:rPr>
        <w:t xml:space="preserve"> (cinco) anos consecutivos.</w:t>
      </w:r>
    </w:p>
    <w:p w:rsidR="009D5EBC" w:rsidRPr="00945A35" w:rsidRDefault="00A4304E" w:rsidP="0095628A">
      <w:pPr>
        <w:tabs>
          <w:tab w:val="left" w:pos="9498"/>
        </w:tabs>
        <w:spacing w:after="0" w:line="240" w:lineRule="auto"/>
        <w:ind w:left="-709" w:right="-851"/>
        <w:jc w:val="both"/>
        <w:rPr>
          <w:rFonts w:ascii="Book Antiqua" w:eastAsia="Arial" w:hAnsi="Book Antiqua" w:cs="Book Antiqua"/>
          <w:lang w:eastAsia="pt-BR"/>
        </w:rPr>
      </w:pPr>
      <w:r w:rsidRPr="00945A35">
        <w:rPr>
          <w:rFonts w:ascii="Book Antiqua" w:eastAsia="Arial" w:hAnsi="Book Antiqua" w:cs="Book Antiqua"/>
          <w:lang w:eastAsia="pt-BR"/>
        </w:rPr>
        <w:t>16.</w:t>
      </w:r>
      <w:r w:rsidR="009D5EBC" w:rsidRPr="00945A35">
        <w:rPr>
          <w:rFonts w:ascii="Book Antiqua" w:eastAsia="Arial" w:hAnsi="Book Antiqua" w:cs="Book Antiqua"/>
          <w:lang w:eastAsia="pt-BR"/>
        </w:rPr>
        <w:t xml:space="preserve">2 </w:t>
      </w:r>
      <w:proofErr w:type="gramStart"/>
      <w:r w:rsidR="009D5EBC" w:rsidRPr="00945A35">
        <w:rPr>
          <w:rFonts w:ascii="Book Antiqua" w:eastAsia="Arial" w:hAnsi="Book Antiqua" w:cs="Book Antiqua"/>
          <w:lang w:eastAsia="pt-BR"/>
        </w:rPr>
        <w:t>Será</w:t>
      </w:r>
      <w:proofErr w:type="gramEnd"/>
      <w:r w:rsidR="009D5EBC" w:rsidRPr="00945A35">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9D5EBC" w:rsidRPr="00945A35" w:rsidRDefault="00A4304E" w:rsidP="0095628A">
      <w:pPr>
        <w:tabs>
          <w:tab w:val="left" w:pos="9498"/>
        </w:tabs>
        <w:spacing w:after="0" w:line="240" w:lineRule="auto"/>
        <w:ind w:left="-709" w:right="-851"/>
        <w:jc w:val="both"/>
        <w:rPr>
          <w:rFonts w:ascii="Book Antiqua" w:eastAsia="Arial" w:hAnsi="Book Antiqua" w:cs="Book Antiqua"/>
          <w:lang w:eastAsia="pt-BR"/>
        </w:rPr>
      </w:pPr>
      <w:r w:rsidRPr="00945A35">
        <w:rPr>
          <w:rFonts w:ascii="Book Antiqua" w:eastAsia="Arial" w:hAnsi="Book Antiqua" w:cs="Book Antiqua"/>
          <w:lang w:eastAsia="pt-BR"/>
        </w:rPr>
        <w:t>16.</w:t>
      </w:r>
      <w:r w:rsidR="009D5EBC" w:rsidRPr="00945A35">
        <w:rPr>
          <w:rFonts w:ascii="Book Antiqua" w:eastAsia="Arial" w:hAnsi="Book Antiqua" w:cs="Book Antiqua"/>
          <w:lang w:eastAsia="pt-BR"/>
        </w:rPr>
        <w:t xml:space="preserve">3 </w:t>
      </w:r>
      <w:proofErr w:type="gramStart"/>
      <w:r w:rsidR="009D5EBC" w:rsidRPr="00945A35">
        <w:rPr>
          <w:rFonts w:ascii="Book Antiqua" w:eastAsia="Arial" w:hAnsi="Book Antiqua" w:cs="Book Antiqua"/>
          <w:lang w:eastAsia="pt-BR"/>
        </w:rPr>
        <w:t>Caberá</w:t>
      </w:r>
      <w:proofErr w:type="gramEnd"/>
      <w:r w:rsidR="009D5EBC" w:rsidRPr="00945A35">
        <w:rPr>
          <w:rFonts w:ascii="Book Antiqua" w:eastAsia="Arial" w:hAnsi="Book Antiqua" w:cs="Book Antiqua"/>
          <w:lang w:eastAsia="pt-BR"/>
        </w:rPr>
        <w:t xml:space="preserve"> aplicação da penalidade de advertência nos casos de infrações leves que não gerem prejuízo à Administração.</w:t>
      </w:r>
    </w:p>
    <w:p w:rsidR="009D5EBC" w:rsidRPr="00945A35" w:rsidRDefault="00A4304E" w:rsidP="0095628A">
      <w:pPr>
        <w:tabs>
          <w:tab w:val="left" w:pos="9498"/>
        </w:tabs>
        <w:spacing w:after="0" w:line="240" w:lineRule="auto"/>
        <w:ind w:left="-709" w:right="-851"/>
        <w:jc w:val="both"/>
        <w:rPr>
          <w:rFonts w:ascii="Book Antiqua" w:eastAsia="Arial" w:hAnsi="Book Antiqua" w:cs="Book Antiqua"/>
          <w:lang w:eastAsia="pt-BR"/>
        </w:rPr>
      </w:pPr>
      <w:r w:rsidRPr="00945A35">
        <w:rPr>
          <w:rFonts w:ascii="Book Antiqua" w:eastAsia="Arial" w:hAnsi="Book Antiqua" w:cs="Book Antiqua"/>
          <w:lang w:eastAsia="pt-BR"/>
        </w:rPr>
        <w:t>16.</w:t>
      </w:r>
      <w:r w:rsidR="009D5EBC" w:rsidRPr="00945A35">
        <w:rPr>
          <w:rFonts w:ascii="Book Antiqua" w:eastAsia="Arial" w:hAnsi="Book Antiqua" w:cs="Book Antiqua"/>
          <w:lang w:eastAsia="pt-BR"/>
        </w:rPr>
        <w:t xml:space="preserve">4 </w:t>
      </w:r>
      <w:proofErr w:type="gramStart"/>
      <w:r w:rsidR="009D5EBC" w:rsidRPr="00945A35">
        <w:rPr>
          <w:rFonts w:ascii="Book Antiqua" w:eastAsia="Arial" w:hAnsi="Book Antiqua" w:cs="Book Antiqua"/>
          <w:lang w:eastAsia="pt-BR"/>
        </w:rPr>
        <w:t>Caberá</w:t>
      </w:r>
      <w:proofErr w:type="gramEnd"/>
      <w:r w:rsidR="009D5EBC" w:rsidRPr="00945A35">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a) Quem, convocado dentro do prazo de validade da sua proposta, não celebrar o contrato; Multa de 10%, calculada sobre o valor total da proposta;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b) deixar de entregar documentação exigida para o certame; Multa de 10%, calculada sobre o valor total da proposta;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lastRenderedPageBreak/>
        <w:t>c) apresentar documentação falsa exigida para o certame; Multa de 20%, calculada sobre o valor total da proposta;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d) ensejar o retardamento da execução de seu objeto; Multa de 10%, calculada sobre o valor total da proposta;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e) não mantiver a proposta de preços; Multa de 10%, calculada sobre o valor total da proposta;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f) falhar ou fraudar na execução do contrato; Multa de 20%, calculada sobre o valor total da proposta;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g) comportar-se de modo inidôneo; Multa de 20%, calculada sobre o valor total da proposta;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h) cometer fraude fiscal; Multa de 20%, calculada sobre o valor total da proposta;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 xml:space="preserve">i) Em caso de atraso ou não cumprimento dos prazos por culpa da CONTRATADA, será </w:t>
      </w:r>
      <w:proofErr w:type="gramStart"/>
      <w:r w:rsidRPr="00945A35">
        <w:rPr>
          <w:rFonts w:ascii="Book Antiqua" w:eastAsia="Arial" w:hAnsi="Book Antiqua" w:cs="Book Antiqua"/>
          <w:lang w:eastAsia="pt-BR"/>
        </w:rPr>
        <w:t>aplicada</w:t>
      </w:r>
      <w:proofErr w:type="gramEnd"/>
      <w:r w:rsidRPr="00945A35">
        <w:rPr>
          <w:rFonts w:ascii="Book Antiqua" w:eastAsia="Arial" w:hAnsi="Book Antiqua" w:cs="Book Antiqua"/>
          <w:lang w:eastAsia="pt-BR"/>
        </w:rPr>
        <w:t xml:space="preserve"> a penalidade de Multa de 0,5% por dia de atraso, até o limite de 10 dias, calculada sobre o valor total do pedido;</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9D5EBC" w:rsidRPr="00945A35" w:rsidRDefault="00A4304E" w:rsidP="0095628A">
      <w:pPr>
        <w:tabs>
          <w:tab w:val="left" w:pos="9498"/>
        </w:tabs>
        <w:spacing w:after="0" w:line="240" w:lineRule="auto"/>
        <w:ind w:left="-709" w:right="-851"/>
        <w:jc w:val="both"/>
        <w:rPr>
          <w:rFonts w:ascii="Book Antiqua" w:eastAsia="Arial" w:hAnsi="Book Antiqua" w:cs="Book Antiqua"/>
          <w:lang w:eastAsia="pt-BR"/>
        </w:rPr>
      </w:pPr>
      <w:r w:rsidRPr="00945A35">
        <w:rPr>
          <w:rFonts w:ascii="Book Antiqua" w:eastAsia="Arial" w:hAnsi="Book Antiqua" w:cs="Book Antiqua"/>
          <w:lang w:eastAsia="pt-BR"/>
        </w:rPr>
        <w:t>16.</w:t>
      </w:r>
      <w:r w:rsidR="009D5EBC" w:rsidRPr="00945A35">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 xml:space="preserve">a) Quem, convocado dentro do prazo de validade da sua proposta, não celebrar o contrato; </w:t>
      </w:r>
      <w:proofErr w:type="gramStart"/>
      <w:r w:rsidRPr="00945A35">
        <w:rPr>
          <w:rFonts w:ascii="Book Antiqua" w:eastAsia="Arial" w:hAnsi="Book Antiqua" w:cs="Book Antiqua"/>
          <w:lang w:eastAsia="pt-BR"/>
        </w:rPr>
        <w:t>2</w:t>
      </w:r>
      <w:proofErr w:type="gramEnd"/>
      <w:r w:rsidRPr="00945A35">
        <w:rPr>
          <w:rFonts w:ascii="Book Antiqua" w:eastAsia="Arial" w:hAnsi="Book Antiqua" w:cs="Book Antiqua"/>
          <w:lang w:eastAsia="pt-BR"/>
        </w:rPr>
        <w:t xml:space="preserve"> (dois) anos mais multa;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 xml:space="preserve">b) deixar de entregar documentação exigida para o certame; </w:t>
      </w:r>
      <w:proofErr w:type="gramStart"/>
      <w:r w:rsidRPr="00945A35">
        <w:rPr>
          <w:rFonts w:ascii="Book Antiqua" w:eastAsia="Arial" w:hAnsi="Book Antiqua" w:cs="Book Antiqua"/>
          <w:lang w:eastAsia="pt-BR"/>
        </w:rPr>
        <w:t>1</w:t>
      </w:r>
      <w:proofErr w:type="gramEnd"/>
      <w:r w:rsidRPr="00945A35">
        <w:rPr>
          <w:rFonts w:ascii="Book Antiqua" w:eastAsia="Arial" w:hAnsi="Book Antiqua" w:cs="Book Antiqua"/>
          <w:lang w:eastAsia="pt-BR"/>
        </w:rPr>
        <w:t xml:space="preserve"> (um) ano mais multa;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 xml:space="preserve">c) apresentar documentação falsa exigida para o certame; </w:t>
      </w:r>
      <w:proofErr w:type="gramStart"/>
      <w:r w:rsidRPr="00945A35">
        <w:rPr>
          <w:rFonts w:ascii="Book Antiqua" w:eastAsia="Arial" w:hAnsi="Book Antiqua" w:cs="Book Antiqua"/>
          <w:lang w:eastAsia="pt-BR"/>
        </w:rPr>
        <w:t>5</w:t>
      </w:r>
      <w:proofErr w:type="gramEnd"/>
      <w:r w:rsidRPr="00945A35">
        <w:rPr>
          <w:rFonts w:ascii="Book Antiqua" w:eastAsia="Arial" w:hAnsi="Book Antiqua" w:cs="Book Antiqua"/>
          <w:lang w:eastAsia="pt-BR"/>
        </w:rPr>
        <w:t xml:space="preserve"> (cinco) anos mais multa;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 xml:space="preserve">d) ensejar o retardamento da execução de seu objeto; </w:t>
      </w:r>
      <w:proofErr w:type="gramStart"/>
      <w:r w:rsidRPr="00945A35">
        <w:rPr>
          <w:rFonts w:ascii="Book Antiqua" w:eastAsia="Arial" w:hAnsi="Book Antiqua" w:cs="Book Antiqua"/>
          <w:lang w:eastAsia="pt-BR"/>
        </w:rPr>
        <w:t>1</w:t>
      </w:r>
      <w:proofErr w:type="gramEnd"/>
      <w:r w:rsidRPr="00945A35">
        <w:rPr>
          <w:rFonts w:ascii="Book Antiqua" w:eastAsia="Arial" w:hAnsi="Book Antiqua" w:cs="Book Antiqua"/>
          <w:lang w:eastAsia="pt-BR"/>
        </w:rPr>
        <w:t xml:space="preserve"> (um) ano mais multa;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 xml:space="preserve">e) não mantiver a proposta de preços; </w:t>
      </w:r>
      <w:proofErr w:type="gramStart"/>
      <w:r w:rsidRPr="00945A35">
        <w:rPr>
          <w:rFonts w:ascii="Book Antiqua" w:eastAsia="Arial" w:hAnsi="Book Antiqua" w:cs="Book Antiqua"/>
          <w:lang w:eastAsia="pt-BR"/>
        </w:rPr>
        <w:t>1</w:t>
      </w:r>
      <w:proofErr w:type="gramEnd"/>
      <w:r w:rsidRPr="00945A35">
        <w:rPr>
          <w:rFonts w:ascii="Book Antiqua" w:eastAsia="Arial" w:hAnsi="Book Antiqua" w:cs="Book Antiqua"/>
          <w:lang w:eastAsia="pt-BR"/>
        </w:rPr>
        <w:t xml:space="preserve"> (um) ano mais multa;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 xml:space="preserve">f) falhar ou fraudar na execução do contrato; </w:t>
      </w:r>
      <w:proofErr w:type="gramStart"/>
      <w:r w:rsidRPr="00945A35">
        <w:rPr>
          <w:rFonts w:ascii="Book Antiqua" w:eastAsia="Arial" w:hAnsi="Book Antiqua" w:cs="Book Antiqua"/>
          <w:lang w:eastAsia="pt-BR"/>
        </w:rPr>
        <w:t>4</w:t>
      </w:r>
      <w:proofErr w:type="gramEnd"/>
      <w:r w:rsidRPr="00945A35">
        <w:rPr>
          <w:rFonts w:ascii="Book Antiqua" w:eastAsia="Arial" w:hAnsi="Book Antiqua" w:cs="Book Antiqua"/>
          <w:lang w:eastAsia="pt-BR"/>
        </w:rPr>
        <w:t xml:space="preserve"> (quatro) anos mais multa;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 xml:space="preserve">g) comportar-se de modo inidôneo; </w:t>
      </w:r>
      <w:proofErr w:type="gramStart"/>
      <w:r w:rsidRPr="00945A35">
        <w:rPr>
          <w:rFonts w:ascii="Book Antiqua" w:eastAsia="Arial" w:hAnsi="Book Antiqua" w:cs="Book Antiqua"/>
          <w:lang w:eastAsia="pt-BR"/>
        </w:rPr>
        <w:t>5</w:t>
      </w:r>
      <w:proofErr w:type="gramEnd"/>
      <w:r w:rsidRPr="00945A35">
        <w:rPr>
          <w:rFonts w:ascii="Book Antiqua" w:eastAsia="Arial" w:hAnsi="Book Antiqua" w:cs="Book Antiqua"/>
          <w:lang w:eastAsia="pt-BR"/>
        </w:rPr>
        <w:t xml:space="preserve"> (cinco) anos mais multa;</w:t>
      </w:r>
    </w:p>
    <w:p w:rsidR="009D5EBC" w:rsidRPr="00945A35"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945A35">
        <w:rPr>
          <w:rFonts w:ascii="Book Antiqua" w:eastAsia="Arial" w:hAnsi="Book Antiqua" w:cs="Book Antiqua"/>
          <w:lang w:eastAsia="pt-BR"/>
        </w:rPr>
        <w:t xml:space="preserve">h) cometer fraude fiscal; </w:t>
      </w:r>
      <w:proofErr w:type="gramStart"/>
      <w:r w:rsidRPr="00945A35">
        <w:rPr>
          <w:rFonts w:ascii="Book Antiqua" w:eastAsia="Arial" w:hAnsi="Book Antiqua" w:cs="Book Antiqua"/>
          <w:lang w:eastAsia="pt-BR"/>
        </w:rPr>
        <w:t>5</w:t>
      </w:r>
      <w:proofErr w:type="gramEnd"/>
      <w:r w:rsidRPr="00945A35">
        <w:rPr>
          <w:rFonts w:ascii="Book Antiqua" w:eastAsia="Arial" w:hAnsi="Book Antiqua" w:cs="Book Antiqua"/>
          <w:lang w:eastAsia="pt-BR"/>
        </w:rPr>
        <w:t xml:space="preserve"> (cinco) anos mais multa.</w:t>
      </w:r>
    </w:p>
    <w:p w:rsidR="009D5EBC" w:rsidRPr="00945A35" w:rsidRDefault="00A4304E" w:rsidP="0095628A">
      <w:pPr>
        <w:tabs>
          <w:tab w:val="left" w:pos="9498"/>
        </w:tabs>
        <w:spacing w:after="0" w:line="240" w:lineRule="auto"/>
        <w:ind w:left="-709" w:right="-851"/>
        <w:jc w:val="both"/>
        <w:rPr>
          <w:rFonts w:ascii="Book Antiqua" w:eastAsia="Arial" w:hAnsi="Book Antiqua" w:cs="Book Antiqua"/>
          <w:lang w:eastAsia="pt-BR"/>
        </w:rPr>
      </w:pPr>
      <w:r w:rsidRPr="00945A35">
        <w:rPr>
          <w:rFonts w:ascii="Book Antiqua" w:eastAsia="Arial" w:hAnsi="Book Antiqua" w:cs="Book Antiqua"/>
          <w:lang w:eastAsia="pt-BR"/>
        </w:rPr>
        <w:t>16.</w:t>
      </w:r>
      <w:r w:rsidR="009D5EBC" w:rsidRPr="00945A35">
        <w:rPr>
          <w:rFonts w:ascii="Book Antiqua" w:eastAsia="Arial" w:hAnsi="Book Antiqua" w:cs="Book Antiqua"/>
          <w:lang w:eastAsia="pt-BR"/>
        </w:rPr>
        <w:t xml:space="preserve">6 Em todo caso a licitante terá direito ao </w:t>
      </w:r>
      <w:proofErr w:type="gramStart"/>
      <w:r w:rsidR="009D5EBC" w:rsidRPr="00945A35">
        <w:rPr>
          <w:rFonts w:ascii="Book Antiqua" w:eastAsia="Arial" w:hAnsi="Book Antiqua" w:cs="Book Antiqua"/>
          <w:lang w:eastAsia="pt-BR"/>
        </w:rPr>
        <w:t>contraditório e ampla defesa</w:t>
      </w:r>
      <w:proofErr w:type="gramEnd"/>
      <w:r w:rsidR="009D5EBC" w:rsidRPr="00945A35">
        <w:rPr>
          <w:rFonts w:ascii="Book Antiqua" w:eastAsia="Arial" w:hAnsi="Book Antiqua" w:cs="Book Antiqua"/>
          <w:lang w:eastAsia="pt-BR"/>
        </w:rPr>
        <w:t>.</w:t>
      </w:r>
    </w:p>
    <w:p w:rsidR="009D5EBC" w:rsidRPr="00945A35" w:rsidRDefault="00A4304E" w:rsidP="0095628A">
      <w:pPr>
        <w:tabs>
          <w:tab w:val="left" w:pos="9498"/>
        </w:tabs>
        <w:spacing w:after="0" w:line="240" w:lineRule="auto"/>
        <w:ind w:left="-709" w:right="-851"/>
        <w:jc w:val="both"/>
        <w:rPr>
          <w:rFonts w:ascii="Book Antiqua" w:eastAsia="Arial" w:hAnsi="Book Antiqua" w:cs="Book Antiqua"/>
          <w:lang w:eastAsia="pt-BR"/>
        </w:rPr>
      </w:pPr>
      <w:r w:rsidRPr="00945A35">
        <w:rPr>
          <w:rFonts w:ascii="Book Antiqua" w:eastAsia="Arial" w:hAnsi="Book Antiqua" w:cs="Book Antiqua"/>
          <w:lang w:eastAsia="pt-BR"/>
        </w:rPr>
        <w:t>16.</w:t>
      </w:r>
      <w:r w:rsidR="009D5EBC" w:rsidRPr="00945A35">
        <w:rPr>
          <w:rFonts w:ascii="Book Antiqua" w:eastAsia="Arial" w:hAnsi="Book Antiqua" w:cs="Book Antiqua"/>
          <w:lang w:eastAsia="pt-BR"/>
        </w:rPr>
        <w:t xml:space="preserve">6.1 Em respeito ao princípio do contraditório e ampla defesa, poderá a licitante apresentar defesa prévia no prazo de </w:t>
      </w:r>
      <w:proofErr w:type="gramStart"/>
      <w:r w:rsidR="009D5EBC" w:rsidRPr="00945A35">
        <w:rPr>
          <w:rFonts w:ascii="Book Antiqua" w:eastAsia="Arial" w:hAnsi="Book Antiqua" w:cs="Book Antiqua"/>
          <w:lang w:eastAsia="pt-BR"/>
        </w:rPr>
        <w:t>5</w:t>
      </w:r>
      <w:proofErr w:type="gramEnd"/>
      <w:r w:rsidR="009D5EBC" w:rsidRPr="00945A35">
        <w:rPr>
          <w:rFonts w:ascii="Book Antiqua" w:eastAsia="Arial" w:hAnsi="Book Antiqua" w:cs="Book Antiqua"/>
          <w:lang w:eastAsia="pt-BR"/>
        </w:rPr>
        <w:t xml:space="preserve"> (cinco) dias úteis após a notificação sobre a irregularidade ou aplicação da penalidade.</w:t>
      </w:r>
    </w:p>
    <w:p w:rsidR="009D5EBC" w:rsidRPr="00945A35" w:rsidRDefault="00A4304E" w:rsidP="0095628A">
      <w:pPr>
        <w:tabs>
          <w:tab w:val="left" w:pos="9498"/>
        </w:tabs>
        <w:spacing w:after="0" w:line="240" w:lineRule="auto"/>
        <w:ind w:left="-709" w:right="-851"/>
        <w:jc w:val="both"/>
        <w:rPr>
          <w:rFonts w:ascii="Book Antiqua" w:eastAsia="Arial" w:hAnsi="Book Antiqua" w:cs="Book Antiqua"/>
          <w:lang w:eastAsia="pt-BR"/>
        </w:rPr>
      </w:pPr>
      <w:r w:rsidRPr="00945A35">
        <w:rPr>
          <w:rFonts w:ascii="Book Antiqua" w:eastAsia="Arial" w:hAnsi="Book Antiqua" w:cs="Book Antiqua"/>
          <w:lang w:eastAsia="pt-BR"/>
        </w:rPr>
        <w:t>16.</w:t>
      </w:r>
      <w:r w:rsidR="009D5EBC" w:rsidRPr="00945A35">
        <w:rPr>
          <w:rFonts w:ascii="Book Antiqua" w:eastAsia="Arial" w:hAnsi="Book Antiqua" w:cs="Book Antiqua"/>
          <w:lang w:eastAsia="pt-BR"/>
        </w:rPr>
        <w:t xml:space="preserve">7 É facultado a licitante apresentar recurso contra aplicação de penalidade no prazo de </w:t>
      </w:r>
      <w:proofErr w:type="gramStart"/>
      <w:r w:rsidR="009D5EBC" w:rsidRPr="00945A35">
        <w:rPr>
          <w:rFonts w:ascii="Book Antiqua" w:eastAsia="Arial" w:hAnsi="Book Antiqua" w:cs="Book Antiqua"/>
          <w:lang w:eastAsia="pt-BR"/>
        </w:rPr>
        <w:t>5</w:t>
      </w:r>
      <w:proofErr w:type="gramEnd"/>
      <w:r w:rsidR="009D5EBC" w:rsidRPr="00945A35">
        <w:rPr>
          <w:rFonts w:ascii="Book Antiqua" w:eastAsia="Arial" w:hAnsi="Book Antiqua" w:cs="Book Antiqua"/>
          <w:lang w:eastAsia="pt-BR"/>
        </w:rPr>
        <w:t xml:space="preserve"> (cinco) dias úteis a contar da intimação, nos termos do art. 109 da Lei nº 8.666/1993.</w:t>
      </w:r>
    </w:p>
    <w:p w:rsidR="009D5EBC" w:rsidRPr="00945A35" w:rsidRDefault="00A4304E" w:rsidP="0095628A">
      <w:pPr>
        <w:tabs>
          <w:tab w:val="left" w:pos="9498"/>
        </w:tabs>
        <w:spacing w:after="0" w:line="240" w:lineRule="auto"/>
        <w:ind w:left="-709" w:right="-851"/>
        <w:jc w:val="both"/>
        <w:rPr>
          <w:rFonts w:ascii="Book Antiqua" w:eastAsia="Arial" w:hAnsi="Book Antiqua" w:cs="Book Antiqua"/>
          <w:lang w:eastAsia="pt-BR"/>
        </w:rPr>
      </w:pPr>
      <w:r w:rsidRPr="00945A35">
        <w:rPr>
          <w:rFonts w:ascii="Book Antiqua" w:eastAsia="Arial" w:hAnsi="Book Antiqua" w:cs="Book Antiqua"/>
          <w:lang w:eastAsia="pt-BR"/>
        </w:rPr>
        <w:t>16.</w:t>
      </w:r>
      <w:r w:rsidR="009D5EBC" w:rsidRPr="00945A35">
        <w:rPr>
          <w:rFonts w:ascii="Book Antiqua" w:eastAsia="Arial" w:hAnsi="Book Antiqua" w:cs="Book Antiqua"/>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D5EBC" w:rsidRPr="00945A35" w:rsidRDefault="00A4304E" w:rsidP="0095628A">
      <w:pPr>
        <w:tabs>
          <w:tab w:val="left" w:pos="9498"/>
        </w:tabs>
        <w:spacing w:after="0" w:line="240" w:lineRule="auto"/>
        <w:ind w:left="-709" w:right="-851"/>
        <w:jc w:val="both"/>
        <w:rPr>
          <w:rFonts w:ascii="Book Antiqua" w:eastAsia="Arial" w:hAnsi="Book Antiqua" w:cs="Book Antiqua"/>
          <w:lang w:eastAsia="pt-BR"/>
        </w:rPr>
      </w:pPr>
      <w:r w:rsidRPr="00945A35">
        <w:rPr>
          <w:rFonts w:ascii="Book Antiqua" w:eastAsia="Arial" w:hAnsi="Book Antiqua" w:cs="Book Antiqua"/>
          <w:lang w:eastAsia="pt-BR"/>
        </w:rPr>
        <w:t>16.</w:t>
      </w:r>
      <w:r w:rsidR="009D5EBC" w:rsidRPr="00945A35">
        <w:rPr>
          <w:rFonts w:ascii="Book Antiqua" w:eastAsia="Arial" w:hAnsi="Book Antiqua" w:cs="Book Antiqua"/>
          <w:lang w:eastAsia="pt-BR"/>
        </w:rPr>
        <w:t>9 Caso não seja recolhido o valor da multa no prazo estabelecido, a licitante será inscrita em dívida ativa do Município, sendo o valor executado judicialmente.</w:t>
      </w:r>
    </w:p>
    <w:p w:rsidR="009D5EBC" w:rsidRPr="00945A35" w:rsidRDefault="00A4304E" w:rsidP="0095628A">
      <w:pPr>
        <w:tabs>
          <w:tab w:val="left" w:pos="9498"/>
        </w:tabs>
        <w:spacing w:after="0" w:line="240" w:lineRule="auto"/>
        <w:ind w:left="-709" w:right="-851"/>
        <w:jc w:val="both"/>
        <w:rPr>
          <w:rFonts w:ascii="Book Antiqua" w:eastAsia="Arial" w:hAnsi="Book Antiqua" w:cs="Book Antiqua"/>
          <w:lang w:eastAsia="pt-BR"/>
        </w:rPr>
      </w:pPr>
      <w:r w:rsidRPr="00945A35">
        <w:rPr>
          <w:rFonts w:ascii="Book Antiqua" w:eastAsia="Arial" w:hAnsi="Book Antiqua" w:cs="Book Antiqua"/>
          <w:lang w:eastAsia="pt-BR"/>
        </w:rPr>
        <w:t>16.</w:t>
      </w:r>
      <w:r w:rsidR="009D5EBC" w:rsidRPr="00945A35">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9D5EBC" w:rsidRPr="00945A35" w:rsidRDefault="00A4304E" w:rsidP="0095628A">
      <w:pPr>
        <w:tabs>
          <w:tab w:val="left" w:pos="9498"/>
        </w:tabs>
        <w:spacing w:after="0" w:line="240" w:lineRule="auto"/>
        <w:ind w:left="-709" w:right="-851"/>
        <w:jc w:val="both"/>
        <w:rPr>
          <w:rFonts w:ascii="Book Antiqua" w:eastAsia="Arial" w:hAnsi="Book Antiqua" w:cs="Book Antiqua"/>
          <w:lang w:eastAsia="pt-BR"/>
        </w:rPr>
      </w:pPr>
      <w:r w:rsidRPr="00945A35">
        <w:rPr>
          <w:rFonts w:ascii="Book Antiqua" w:eastAsia="Arial" w:hAnsi="Book Antiqua" w:cs="Book Antiqua"/>
          <w:lang w:eastAsia="pt-BR"/>
        </w:rPr>
        <w:t>16.</w:t>
      </w:r>
      <w:r w:rsidR="009D5EBC" w:rsidRPr="00945A35">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9D5EBC" w:rsidRPr="00945A35"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sz w:val="22"/>
          <w:szCs w:val="22"/>
          <w:lang w:val="pt-BR"/>
        </w:rPr>
      </w:pP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17.</w:t>
      </w:r>
      <w:r w:rsidR="009D5EBC">
        <w:rPr>
          <w:rFonts w:ascii="Book Antiqua" w:eastAsia="Book Antiqua" w:hAnsi="Book Antiqua"/>
          <w:b/>
        </w:rPr>
        <w:t xml:space="preserve"> DAS DISPOSIÇÕES FINAIS</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9D5EBC">
        <w:rPr>
          <w:rFonts w:ascii="Book Antiqua" w:eastAsia="Book Antiqua" w:hAnsi="Book Antiqua"/>
        </w:rPr>
        <w:t>derivadas de fato superveniente comprovado</w:t>
      </w:r>
      <w:proofErr w:type="gramEnd"/>
      <w:r w:rsidR="009D5EBC">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3 A proponente é responsável pela fidelidade e legitimidade das informações prestadas e dos documentos apresentados em qualquer fase da Licitação.</w:t>
      </w:r>
    </w:p>
    <w:p w:rsidR="009D5EBC" w:rsidRDefault="00A4304E"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4 Após apresentação da proposta, não caberá desistência, salvo por motivo justo decorrente de fato </w:t>
      </w:r>
      <w:r w:rsidR="009D5EBC">
        <w:rPr>
          <w:rFonts w:ascii="Book Antiqua" w:eastAsia="Book Antiqua" w:hAnsi="Book Antiqua"/>
        </w:rPr>
        <w:lastRenderedPageBreak/>
        <w:t>superveniente e aceito pelo Pregoeiro.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5 Na contagem dos prazos estabelecidos neste Edital e seus Anexos </w:t>
      </w:r>
      <w:proofErr w:type="gramStart"/>
      <w:r w:rsidR="009D5EBC">
        <w:rPr>
          <w:rFonts w:ascii="Book Antiqua" w:eastAsia="Book Antiqua" w:hAnsi="Book Antiqua"/>
        </w:rPr>
        <w:t>excluir-se-á</w:t>
      </w:r>
      <w:proofErr w:type="gramEnd"/>
      <w:r w:rsidR="009D5EBC">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6 As proponentes intimadas para prestar quaisquer esclarecimentos adicionais deverão fazê-lo no prazo determinado pelo Pregoeiro, sob pena de desclassificação/inabilitação.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9 As decisões referentes a este processo licitatório poderão ser comunicadas às proponentes por qualquer meio de comunicação que comprove o recebimento.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10 A participação da proponente nesta licitação implica a aceitação de todos os termos deste Edital.</w:t>
      </w:r>
    </w:p>
    <w:p w:rsidR="009D5EBC" w:rsidRDefault="00A4304E"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11 Não havendo expediente ou ocorrendo qualquer fato superveniente que impeça a realização do certame na data marcada, a sessão será </w:t>
      </w:r>
      <w:r w:rsidR="009D5EBC">
        <w:rPr>
          <w:rFonts w:ascii="Book Antiqua" w:eastAsia="Book Antiqua" w:hAnsi="Book Antiqua"/>
          <w:b/>
        </w:rPr>
        <w:t>automaticamente transferida</w:t>
      </w:r>
      <w:r w:rsidR="009D5EBC">
        <w:rPr>
          <w:rFonts w:ascii="Book Antiqua" w:eastAsia="Book Antiqua" w:hAnsi="Book Antiqua"/>
        </w:rPr>
        <w:t xml:space="preserve"> para o primeiro dia útil </w:t>
      </w:r>
      <w:r w:rsidR="00945A35">
        <w:rPr>
          <w:rFonts w:ascii="Book Antiqua" w:eastAsia="Book Antiqua" w:hAnsi="Book Antiqua"/>
        </w:rPr>
        <w:t>subseqüente</w:t>
      </w:r>
      <w:r w:rsidR="009D5EBC">
        <w:rPr>
          <w:rFonts w:ascii="Book Antiqua" w:eastAsia="Book Antiqua" w:hAnsi="Book Antiqua"/>
        </w:rPr>
        <w:t>, no mesmo horário e local anteriormente estabelecido, desde que não haja comunicação do Pregoeiro em contrário.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roofErr w:type="gramStart"/>
      <w:r>
        <w:rPr>
          <w:rFonts w:ascii="Book Antiqua" w:eastAsia="Book Antiqua" w:hAnsi="Book Antiqua"/>
        </w:rPr>
        <w:t>17.</w:t>
      </w:r>
      <w:r w:rsidR="009D5EBC">
        <w:rPr>
          <w:rFonts w:ascii="Book Antiqua" w:eastAsia="Book Antiqua" w:hAnsi="Book Antiqua"/>
        </w:rPr>
        <w:t xml:space="preserve">12 </w:t>
      </w:r>
      <w:r w:rsidR="009D5EBC">
        <w:rPr>
          <w:rFonts w:ascii="Book Antiqua" w:hAnsi="Book Antiqua"/>
        </w:rPr>
        <w:t>Qualquer</w:t>
      </w:r>
      <w:proofErr w:type="gramEnd"/>
      <w:r w:rsidR="009D5EBC">
        <w:rPr>
          <w:rFonts w:ascii="Book Antiqua" w:hAnsi="Book Antiqua"/>
        </w:rPr>
        <w:t xml:space="preserve"> pedido de esclarecimento em relação a eventuais dúvidas na interpretação do presente Edital e Anexos, deverá ser dirigido ao Pregoeiro através do e-mail: </w:t>
      </w:r>
      <w:r w:rsidR="009D5EBC">
        <w:rPr>
          <w:rFonts w:ascii="Book Antiqua" w:hAnsi="Book Antiqua"/>
          <w:b/>
          <w:bCs/>
        </w:rPr>
        <w:t>pregao@gaspar.sc.gov.br</w:t>
      </w:r>
      <w:r w:rsidR="009D5EBC">
        <w:rPr>
          <w:rFonts w:ascii="Book Antiqua" w:hAnsi="Book Antiqua"/>
          <w:b/>
          <w:bCs/>
          <w:color w:val="0000FF"/>
        </w:rPr>
        <w:t xml:space="preserve"> </w:t>
      </w:r>
      <w:r w:rsidR="009D5EBC">
        <w:rPr>
          <w:rFonts w:ascii="Book Antiqua" w:hAnsi="Book Antiqua"/>
        </w:rPr>
        <w:t>ou por escrito e protocolados junto a</w:t>
      </w:r>
      <w:r w:rsidR="009D5EBC">
        <w:rPr>
          <w:rFonts w:ascii="Book Antiqua" w:hAnsi="Book Antiqua"/>
          <w:shd w:val="clear" w:color="auto" w:fill="FFFFFF"/>
        </w:rPr>
        <w:t xml:space="preserve">o Departamento de Compras e Licitações, situado no Edifício Edson Elias Wieser – 2° Andar na Rua São Pedro n.º 128 – Centro, CEP 89.110-082 na cidade de Gaspar/SC, </w:t>
      </w:r>
      <w:r w:rsidR="009D5EBC">
        <w:rPr>
          <w:rFonts w:ascii="Book Antiqua" w:hAnsi="Book Antiqua"/>
        </w:rPr>
        <w:t>em dias úteis, no horário de expediente.</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13 Os casos omissos serão decididos pelo Pregoeiro em conformidade com as disposições constantes nas Leis citadas no preâmbulo deste Edital.</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17.</w:t>
      </w:r>
      <w:r w:rsidR="009D5EBC">
        <w:rPr>
          <w:rFonts w:ascii="Book Antiqua" w:eastAsia="Book Antiqua" w:hAnsi="Book Antiqua"/>
        </w:rPr>
        <w:t xml:space="preserve">16 </w:t>
      </w:r>
      <w:proofErr w:type="gramStart"/>
      <w:r w:rsidR="009D5EBC">
        <w:rPr>
          <w:rFonts w:ascii="Book Antiqua" w:eastAsia="Book Antiqua" w:hAnsi="Book Antiqua"/>
        </w:rPr>
        <w:t>Recomenda-se</w:t>
      </w:r>
      <w:proofErr w:type="gramEnd"/>
      <w:r w:rsidR="009D5EBC">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9D5EBC" w:rsidRDefault="00A4304E" w:rsidP="003040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hAnsi="Book Antiqua"/>
        </w:rPr>
        <w:t>17.</w:t>
      </w:r>
      <w:r w:rsidR="009D5EBC">
        <w:rPr>
          <w:rFonts w:ascii="Book Antiqua" w:hAnsi="Book Antiqua"/>
        </w:rPr>
        <w:t>17 São partes integrantes deste Edital:</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w:t>
      </w:r>
      <w:r w:rsidR="004024FE">
        <w:rPr>
          <w:rFonts w:ascii="Book Antiqua" w:eastAsia="Book Antiqua" w:hAnsi="Book Antiqua"/>
        </w:rPr>
        <w:t xml:space="preserve"> Termo de Referência</w:t>
      </w:r>
      <w:r>
        <w:rPr>
          <w:rFonts w:ascii="Book Antiqua" w:eastAsia="Book Antiqua" w:hAnsi="Book Antiqua"/>
        </w:rPr>
        <w:t>;</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w:t>
      </w:r>
      <w:r w:rsidR="00216911">
        <w:rPr>
          <w:rFonts w:ascii="Book Antiqua" w:eastAsia="Book Antiqua" w:hAnsi="Book Antiqua"/>
        </w:rPr>
        <w:t>Proposta de Preços</w:t>
      </w:r>
      <w:r w:rsidR="004024FE">
        <w:rPr>
          <w:rFonts w:ascii="Book Antiqua" w:eastAsia="Book Antiqua" w:hAnsi="Book Antiqua"/>
        </w:rPr>
        <w:t>;</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w:t>
      </w:r>
      <w:r w:rsidR="00216911">
        <w:rPr>
          <w:rFonts w:ascii="Book Antiqua" w:eastAsia="Book Antiqua" w:hAnsi="Book Antiqua"/>
        </w:rPr>
        <w:t xml:space="preserve"> Minuta de Contrato</w:t>
      </w:r>
      <w:r w:rsidR="004024FE">
        <w:rPr>
          <w:rFonts w:ascii="Book Antiqua" w:eastAsia="Book Antiqua" w:hAnsi="Book Antiqua"/>
        </w:rPr>
        <w:t>;</w:t>
      </w:r>
    </w:p>
    <w:p w:rsidR="004024FE" w:rsidRDefault="009D5EBC" w:rsidP="004024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w:t>
      </w:r>
      <w:r w:rsidR="00216911">
        <w:rPr>
          <w:rFonts w:ascii="Book Antiqua" w:eastAsia="Book Antiqua" w:hAnsi="Book Antiqua"/>
        </w:rPr>
        <w:t xml:space="preserve"> Modelos/Declarações.</w:t>
      </w:r>
    </w:p>
    <w:p w:rsidR="004024FE" w:rsidRDefault="004024FE" w:rsidP="004024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O presente Edital e seus Anexos, bem como a proposta da licitante vencedora, farão parte integrante do Contrato, independentemente de transcrição.</w:t>
      </w:r>
    </w:p>
    <w:p w:rsidR="009D5EBC" w:rsidRDefault="009D5EBC" w:rsidP="003040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right"/>
        <w:rPr>
          <w:rFonts w:ascii="Book Antiqua" w:eastAsia="Book Antiqua" w:hAnsi="Book Antiqua"/>
        </w:rPr>
      </w:pPr>
      <w:r>
        <w:rPr>
          <w:rFonts w:ascii="Book Antiqua" w:eastAsia="Book Antiqua" w:hAnsi="Book Antiqua"/>
        </w:rPr>
        <w:t xml:space="preserve">Gaspar/SC, </w:t>
      </w:r>
      <w:r w:rsidR="00945A35">
        <w:rPr>
          <w:rFonts w:ascii="Book Antiqua" w:eastAsia="Book Antiqua" w:hAnsi="Book Antiqua"/>
        </w:rPr>
        <w:t>01</w:t>
      </w:r>
      <w:r w:rsidR="00190145">
        <w:rPr>
          <w:rFonts w:ascii="Book Antiqua" w:eastAsia="Book Antiqua" w:hAnsi="Book Antiqua"/>
        </w:rPr>
        <w:t xml:space="preserve"> de </w:t>
      </w:r>
      <w:r w:rsidR="00945A35">
        <w:rPr>
          <w:rFonts w:ascii="Book Antiqua" w:eastAsia="Book Antiqua" w:hAnsi="Book Antiqua"/>
        </w:rPr>
        <w:t>novembro</w:t>
      </w:r>
      <w:r>
        <w:rPr>
          <w:rFonts w:ascii="Book Antiqua" w:eastAsia="Book Antiqua" w:hAnsi="Book Antiqua"/>
        </w:rPr>
        <w:t xml:space="preserve"> de 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304006">
      <w:pPr>
        <w:widowControl w:val="0"/>
        <w:autoSpaceDE w:val="0"/>
        <w:autoSpaceDN w:val="0"/>
        <w:adjustRightInd w:val="0"/>
        <w:spacing w:after="0" w:line="240" w:lineRule="auto"/>
        <w:ind w:right="-851"/>
        <w:jc w:val="both"/>
        <w:rPr>
          <w:rFonts w:ascii="Book Antiqua" w:hAnsi="Book Antiqua" w:cs="Book Antiqua"/>
          <w:b/>
          <w:bCs/>
        </w:rPr>
      </w:pPr>
    </w:p>
    <w:p w:rsidR="0036075F" w:rsidRDefault="0036075F" w:rsidP="00304006">
      <w:pPr>
        <w:widowControl w:val="0"/>
        <w:autoSpaceDE w:val="0"/>
        <w:autoSpaceDN w:val="0"/>
        <w:adjustRightInd w:val="0"/>
        <w:spacing w:after="0" w:line="240" w:lineRule="auto"/>
        <w:ind w:right="-851"/>
        <w:jc w:val="both"/>
        <w:rPr>
          <w:rFonts w:ascii="Book Antiqua" w:hAnsi="Book Antiqua" w:cs="Book Antiqua"/>
          <w:b/>
          <w:bCs/>
        </w:rPr>
      </w:pPr>
    </w:p>
    <w:tbl>
      <w:tblPr>
        <w:tblStyle w:val="Tabelacomgrade"/>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7"/>
        <w:gridCol w:w="5728"/>
      </w:tblGrid>
      <w:tr w:rsidR="00945A35" w:rsidRPr="00E459F8" w:rsidTr="00945A35">
        <w:tc>
          <w:tcPr>
            <w:tcW w:w="4337" w:type="dxa"/>
          </w:tcPr>
          <w:p w:rsidR="00945A35" w:rsidRPr="00E459F8" w:rsidRDefault="00945A35" w:rsidP="00945A35">
            <w:pPr>
              <w:widowControl w:val="0"/>
              <w:autoSpaceDE w:val="0"/>
              <w:autoSpaceDN w:val="0"/>
              <w:adjustRightInd w:val="0"/>
              <w:jc w:val="center"/>
              <w:rPr>
                <w:rFonts w:ascii="Book Antiqua" w:hAnsi="Book Antiqua"/>
                <w:b/>
              </w:rPr>
            </w:pPr>
            <w:r w:rsidRPr="00E459F8">
              <w:rPr>
                <w:rFonts w:ascii="Book Antiqua" w:hAnsi="Book Antiqua" w:cs="Book Antiqua"/>
                <w:b/>
              </w:rPr>
              <w:t>RONI JEAN MULLER</w:t>
            </w: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459F8">
              <w:rPr>
                <w:rFonts w:ascii="Book Antiqua" w:hAnsi="Book Antiqua" w:cs="Book Antiqua"/>
              </w:rPr>
              <w:t>Chefe de Gabinete</w:t>
            </w:r>
          </w:p>
        </w:tc>
        <w:tc>
          <w:tcPr>
            <w:tcW w:w="5728" w:type="dxa"/>
          </w:tcPr>
          <w:p w:rsidR="00945A35" w:rsidRPr="00E459F8" w:rsidRDefault="00945A35" w:rsidP="00945A35">
            <w:pPr>
              <w:jc w:val="center"/>
              <w:rPr>
                <w:rFonts w:ascii="Book Antiqua" w:eastAsia="Book Antiqua" w:hAnsi="Book Antiqua"/>
                <w:b/>
              </w:rPr>
            </w:pPr>
            <w:r w:rsidRPr="00E459F8">
              <w:rPr>
                <w:rFonts w:ascii="Book Antiqua" w:eastAsia="Book Antiqua" w:hAnsi="Book Antiqua"/>
                <w:b/>
              </w:rPr>
              <w:t>CARLOS ROBERTO PEREIRA</w:t>
            </w:r>
          </w:p>
          <w:p w:rsidR="00744262"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459F8">
              <w:rPr>
                <w:rFonts w:ascii="Book Antiqua" w:eastAsia="Book Antiqua" w:hAnsi="Book Antiqua"/>
              </w:rPr>
              <w:t xml:space="preserve">Secretário Municipal da Fazenda e </w:t>
            </w: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459F8">
              <w:rPr>
                <w:rFonts w:ascii="Book Antiqua" w:eastAsia="Book Antiqua" w:hAnsi="Book Antiqua"/>
              </w:rPr>
              <w:t>Gestão Administrativa</w:t>
            </w: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r>
      <w:tr w:rsidR="00945A35" w:rsidRPr="00E459F8" w:rsidTr="00945A35">
        <w:tc>
          <w:tcPr>
            <w:tcW w:w="4337" w:type="dxa"/>
          </w:tcPr>
          <w:p w:rsidR="00945A35" w:rsidRPr="00E459F8" w:rsidRDefault="00945A35" w:rsidP="00945A35">
            <w:pPr>
              <w:widowControl w:val="0"/>
              <w:autoSpaceDE w:val="0"/>
              <w:autoSpaceDN w:val="0"/>
              <w:adjustRightInd w:val="0"/>
              <w:jc w:val="center"/>
              <w:rPr>
                <w:rFonts w:ascii="Book Antiqua" w:hAnsi="Book Antiqua"/>
                <w:b/>
              </w:rPr>
            </w:pPr>
            <w:r w:rsidRPr="00E459F8">
              <w:rPr>
                <w:rFonts w:ascii="Book Antiqua" w:hAnsi="Book Antiqua" w:cs="Book Antiqua"/>
                <w:b/>
              </w:rPr>
              <w:lastRenderedPageBreak/>
              <w:t>JOSÉ CARLOS DE CARVALHO JUNIOR</w:t>
            </w: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459F8">
              <w:rPr>
                <w:rFonts w:ascii="Book Antiqua" w:hAnsi="Book Antiqua" w:cs="Book Antiqua"/>
              </w:rPr>
              <w:t>Secretário Municipal da Saúde</w:t>
            </w:r>
          </w:p>
        </w:tc>
        <w:tc>
          <w:tcPr>
            <w:tcW w:w="5728" w:type="dxa"/>
          </w:tcPr>
          <w:p w:rsidR="00945A35" w:rsidRPr="00E459F8" w:rsidRDefault="00945A35" w:rsidP="00945A35">
            <w:pPr>
              <w:widowControl w:val="0"/>
              <w:autoSpaceDE w:val="0"/>
              <w:autoSpaceDN w:val="0"/>
              <w:adjustRightInd w:val="0"/>
              <w:jc w:val="center"/>
              <w:rPr>
                <w:rFonts w:ascii="Book Antiqua" w:hAnsi="Book Antiqua"/>
                <w:b/>
              </w:rPr>
            </w:pPr>
            <w:r w:rsidRPr="00E459F8">
              <w:rPr>
                <w:rFonts w:ascii="Book Antiqua" w:hAnsi="Book Antiqua" w:cs="Book Antiqua"/>
                <w:b/>
              </w:rPr>
              <w:t>SANTIAGO MARTIN NAVIA</w:t>
            </w: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459F8">
              <w:rPr>
                <w:rFonts w:ascii="Book Antiqua" w:hAnsi="Book Antiqua" w:cs="Book Antiqua"/>
              </w:rPr>
              <w:t>Secretário Municipal de Assistência Social</w:t>
            </w:r>
          </w:p>
        </w:tc>
      </w:tr>
      <w:tr w:rsidR="00945A35" w:rsidRPr="00E459F8" w:rsidTr="00945A35">
        <w:tc>
          <w:tcPr>
            <w:tcW w:w="4337" w:type="dxa"/>
          </w:tcPr>
          <w:p w:rsidR="00E459F8" w:rsidRPr="00E459F8" w:rsidRDefault="00E459F8" w:rsidP="00945A35">
            <w:pPr>
              <w:widowControl w:val="0"/>
              <w:autoSpaceDE w:val="0"/>
              <w:autoSpaceDN w:val="0"/>
              <w:adjustRightInd w:val="0"/>
              <w:jc w:val="center"/>
              <w:rPr>
                <w:rFonts w:ascii="Book Antiqua" w:hAnsi="Book Antiqua" w:cs="Book Antiqua"/>
                <w:b/>
              </w:rPr>
            </w:pPr>
          </w:p>
          <w:p w:rsidR="00E459F8" w:rsidRPr="00E459F8" w:rsidRDefault="00E459F8" w:rsidP="00945A35">
            <w:pPr>
              <w:widowControl w:val="0"/>
              <w:autoSpaceDE w:val="0"/>
              <w:autoSpaceDN w:val="0"/>
              <w:adjustRightInd w:val="0"/>
              <w:jc w:val="center"/>
              <w:rPr>
                <w:rFonts w:ascii="Book Antiqua" w:hAnsi="Book Antiqua" w:cs="Book Antiqua"/>
                <w:b/>
              </w:rPr>
            </w:pPr>
          </w:p>
          <w:p w:rsidR="00E459F8" w:rsidRPr="00E459F8" w:rsidRDefault="00E459F8" w:rsidP="00945A35">
            <w:pPr>
              <w:widowControl w:val="0"/>
              <w:autoSpaceDE w:val="0"/>
              <w:autoSpaceDN w:val="0"/>
              <w:adjustRightInd w:val="0"/>
              <w:jc w:val="center"/>
              <w:rPr>
                <w:rFonts w:ascii="Book Antiqua" w:hAnsi="Book Antiqua" w:cs="Book Antiqua"/>
                <w:b/>
              </w:rPr>
            </w:pPr>
          </w:p>
          <w:p w:rsidR="00E459F8" w:rsidRPr="00E459F8" w:rsidRDefault="00E459F8" w:rsidP="00945A35">
            <w:pPr>
              <w:widowControl w:val="0"/>
              <w:autoSpaceDE w:val="0"/>
              <w:autoSpaceDN w:val="0"/>
              <w:adjustRightInd w:val="0"/>
              <w:jc w:val="center"/>
              <w:rPr>
                <w:rFonts w:ascii="Book Antiqua" w:hAnsi="Book Antiqua" w:cs="Book Antiqua"/>
                <w:b/>
              </w:rPr>
            </w:pPr>
          </w:p>
          <w:p w:rsidR="00945A35" w:rsidRPr="00E459F8" w:rsidRDefault="00945A35" w:rsidP="00945A35">
            <w:pPr>
              <w:widowControl w:val="0"/>
              <w:autoSpaceDE w:val="0"/>
              <w:autoSpaceDN w:val="0"/>
              <w:adjustRightInd w:val="0"/>
              <w:jc w:val="center"/>
              <w:rPr>
                <w:rFonts w:ascii="Book Antiqua" w:hAnsi="Book Antiqua"/>
                <w:b/>
              </w:rPr>
            </w:pPr>
            <w:r w:rsidRPr="00E459F8">
              <w:rPr>
                <w:rFonts w:ascii="Book Antiqua" w:hAnsi="Book Antiqua" w:cs="Book Antiqua"/>
                <w:b/>
              </w:rPr>
              <w:t>JEAN ALEXANDRE DOS SANTOS</w:t>
            </w: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459F8">
              <w:rPr>
                <w:rFonts w:ascii="Book Antiqua" w:hAnsi="Book Antiqua" w:cs="Book Antiqua"/>
              </w:rPr>
              <w:t>Secretário Municipal de Obras e Serviços Urbanos</w:t>
            </w:r>
          </w:p>
        </w:tc>
        <w:tc>
          <w:tcPr>
            <w:tcW w:w="5728" w:type="dxa"/>
          </w:tcPr>
          <w:p w:rsidR="00E459F8" w:rsidRPr="00E459F8" w:rsidRDefault="00E459F8" w:rsidP="00945A35">
            <w:pPr>
              <w:jc w:val="center"/>
              <w:rPr>
                <w:rFonts w:ascii="Book Antiqua" w:eastAsia="Book Antiqua" w:hAnsi="Book Antiqua"/>
                <w:b/>
              </w:rPr>
            </w:pPr>
          </w:p>
          <w:p w:rsidR="00E459F8" w:rsidRPr="00E459F8" w:rsidRDefault="00E459F8" w:rsidP="00945A35">
            <w:pPr>
              <w:jc w:val="center"/>
              <w:rPr>
                <w:rFonts w:ascii="Book Antiqua" w:eastAsia="Book Antiqua" w:hAnsi="Book Antiqua"/>
                <w:b/>
              </w:rPr>
            </w:pPr>
          </w:p>
          <w:p w:rsidR="00E459F8" w:rsidRPr="00E459F8" w:rsidRDefault="00E459F8" w:rsidP="00945A35">
            <w:pPr>
              <w:jc w:val="center"/>
              <w:rPr>
                <w:rFonts w:ascii="Book Antiqua" w:eastAsia="Book Antiqua" w:hAnsi="Book Antiqua"/>
                <w:b/>
              </w:rPr>
            </w:pPr>
          </w:p>
          <w:p w:rsidR="00E459F8" w:rsidRPr="00E459F8" w:rsidRDefault="00E459F8" w:rsidP="00945A35">
            <w:pPr>
              <w:jc w:val="center"/>
              <w:rPr>
                <w:rFonts w:ascii="Book Antiqua" w:eastAsia="Book Antiqua" w:hAnsi="Book Antiqua"/>
                <w:b/>
              </w:rPr>
            </w:pPr>
          </w:p>
          <w:p w:rsidR="00945A35" w:rsidRPr="00E459F8" w:rsidRDefault="00945A35" w:rsidP="00945A35">
            <w:pPr>
              <w:jc w:val="center"/>
              <w:rPr>
                <w:rFonts w:ascii="Book Antiqua" w:eastAsia="Book Antiqua" w:hAnsi="Book Antiqua"/>
                <w:b/>
              </w:rPr>
            </w:pPr>
            <w:r w:rsidRPr="00E459F8">
              <w:rPr>
                <w:rFonts w:ascii="Book Antiqua" w:eastAsia="Book Antiqua" w:hAnsi="Book Antiqua"/>
                <w:b/>
              </w:rPr>
              <w:t>ZILMA MÔNICA SANSÃO BENEVENUTTI</w:t>
            </w: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459F8">
              <w:rPr>
                <w:rFonts w:ascii="Book Antiqua" w:eastAsia="Book Antiqua" w:hAnsi="Book Antiqua"/>
              </w:rPr>
              <w:t>Secretária Municipal de Educação</w:t>
            </w: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r>
      <w:tr w:rsidR="00945A35" w:rsidRPr="00E459F8" w:rsidTr="00945A35">
        <w:tc>
          <w:tcPr>
            <w:tcW w:w="4337" w:type="dxa"/>
          </w:tcPr>
          <w:p w:rsidR="00945A35" w:rsidRPr="00E459F8" w:rsidRDefault="00945A35" w:rsidP="00945A35">
            <w:pPr>
              <w:jc w:val="center"/>
              <w:rPr>
                <w:rFonts w:ascii="Book Antiqua" w:eastAsia="Book Antiqua" w:hAnsi="Book Antiqua"/>
                <w:b/>
              </w:rPr>
            </w:pPr>
            <w:r w:rsidRPr="00E459F8">
              <w:rPr>
                <w:rFonts w:ascii="Book Antiqua" w:eastAsia="Book Antiqua" w:hAnsi="Book Antiqua"/>
                <w:b/>
              </w:rPr>
              <w:t>ANDRÉ PASQUAL WALTRIK</w:t>
            </w: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459F8">
              <w:rPr>
                <w:rFonts w:ascii="Book Antiqua" w:eastAsia="Book Antiqua" w:hAnsi="Book Antiqua"/>
              </w:rPr>
              <w:t>Secretário Municipal de Agricultura e Aquicultura</w:t>
            </w:r>
          </w:p>
        </w:tc>
        <w:tc>
          <w:tcPr>
            <w:tcW w:w="5728" w:type="dxa"/>
          </w:tcPr>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E459F8">
              <w:rPr>
                <w:rFonts w:ascii="Book Antiqua" w:hAnsi="Book Antiqua" w:cs="Book Antiqua"/>
                <w:b/>
              </w:rPr>
              <w:t>JORGE LUIZ PRUCINIO PEREIRA</w:t>
            </w: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459F8">
              <w:rPr>
                <w:rFonts w:ascii="Book Antiqua" w:hAnsi="Book Antiqua" w:cs="Book Antiqua"/>
              </w:rPr>
              <w:t>Diretor-Presidente da Fundação Municipal de Esportes e Lazer</w:t>
            </w: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r>
      <w:tr w:rsidR="00945A35" w:rsidRPr="00E459F8" w:rsidTr="00945A35">
        <w:tc>
          <w:tcPr>
            <w:tcW w:w="4337" w:type="dxa"/>
          </w:tcPr>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rPr>
            </w:pPr>
            <w:r w:rsidRPr="00E459F8">
              <w:rPr>
                <w:rFonts w:ascii="Book Antiqua" w:eastAsia="Arial" w:hAnsi="Book Antiqua" w:cs="Book Antiqua"/>
                <w:b/>
              </w:rPr>
              <w:t>JOSÉ HILÁRIO MELATO</w:t>
            </w:r>
          </w:p>
          <w:p w:rsidR="00945A35" w:rsidRPr="00E459F8" w:rsidRDefault="00945A35"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459F8">
              <w:rPr>
                <w:rFonts w:ascii="Book Antiqua" w:hAnsi="Book Antiqua" w:cs="Book Antiqua"/>
              </w:rPr>
              <w:t>Diretor-Presidente do SAMAE</w:t>
            </w:r>
          </w:p>
        </w:tc>
        <w:tc>
          <w:tcPr>
            <w:tcW w:w="5728" w:type="dxa"/>
          </w:tcPr>
          <w:p w:rsidR="00945A35" w:rsidRPr="00E459F8" w:rsidRDefault="00945A35" w:rsidP="00744262">
            <w:pPr>
              <w:widowControl w:val="0"/>
              <w:autoSpaceDE w:val="0"/>
              <w:autoSpaceDN w:val="0"/>
              <w:adjustRightInd w:val="0"/>
              <w:jc w:val="center"/>
              <w:rPr>
                <w:rFonts w:ascii="Book Antiqua" w:hAnsi="Book Antiqua"/>
                <w:b/>
              </w:rPr>
            </w:pPr>
            <w:r w:rsidRPr="00E459F8">
              <w:rPr>
                <w:rFonts w:ascii="Book Antiqua" w:hAnsi="Book Antiqua" w:cs="Book Antiqua"/>
                <w:b/>
              </w:rPr>
              <w:t>CLEVERTON JOÃO BATISTA</w:t>
            </w:r>
          </w:p>
          <w:p w:rsidR="00945A35" w:rsidRPr="00E459F8" w:rsidRDefault="00945A35" w:rsidP="007442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459F8">
              <w:rPr>
                <w:rFonts w:ascii="Book Antiqua" w:hAnsi="Book Antiqua" w:cs="Book Antiqua"/>
              </w:rPr>
              <w:t>Secretário Municipal de Planejamento Territorial</w:t>
            </w:r>
          </w:p>
        </w:tc>
      </w:tr>
      <w:tr w:rsidR="00E459F8" w:rsidTr="00945A35">
        <w:tc>
          <w:tcPr>
            <w:tcW w:w="4337" w:type="dxa"/>
          </w:tcPr>
          <w:p w:rsidR="00E459F8" w:rsidRPr="00E459F8" w:rsidRDefault="00E459F8"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rPr>
            </w:pPr>
          </w:p>
          <w:p w:rsidR="00E459F8" w:rsidRPr="00E459F8" w:rsidRDefault="00E459F8"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rPr>
            </w:pPr>
          </w:p>
          <w:p w:rsidR="00E459F8" w:rsidRPr="00E459F8" w:rsidRDefault="00E459F8"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rPr>
            </w:pPr>
          </w:p>
          <w:p w:rsidR="00E459F8" w:rsidRPr="00E459F8" w:rsidRDefault="00E459F8" w:rsidP="0094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rPr>
            </w:pPr>
          </w:p>
          <w:p w:rsidR="00E459F8" w:rsidRPr="00E459F8" w:rsidRDefault="00E459F8" w:rsidP="00E459F8">
            <w:pPr>
              <w:widowControl w:val="0"/>
              <w:autoSpaceDE w:val="0"/>
              <w:autoSpaceDN w:val="0"/>
              <w:adjustRightInd w:val="0"/>
              <w:jc w:val="center"/>
              <w:rPr>
                <w:rFonts w:ascii="Book Antiqua" w:hAnsi="Book Antiqua"/>
                <w:b/>
              </w:rPr>
            </w:pPr>
            <w:r w:rsidRPr="00E459F8">
              <w:rPr>
                <w:rFonts w:ascii="Book Antiqua" w:hAnsi="Book Antiqua" w:cs="Book Antiqua"/>
                <w:b/>
              </w:rPr>
              <w:t>CELSO DE OLIVEIRA</w:t>
            </w:r>
          </w:p>
          <w:p w:rsidR="00E459F8" w:rsidRPr="00E459F8" w:rsidRDefault="00E459F8" w:rsidP="00E459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rPr>
            </w:pPr>
            <w:r w:rsidRPr="00E459F8">
              <w:rPr>
                <w:rFonts w:ascii="Book Antiqua" w:hAnsi="Book Antiqua" w:cs="Book Antiqua"/>
              </w:rPr>
              <w:t>Secretário Municipal de Desenvolvimento Econômico, Renda e Turismo</w:t>
            </w:r>
          </w:p>
        </w:tc>
        <w:tc>
          <w:tcPr>
            <w:tcW w:w="5728" w:type="dxa"/>
          </w:tcPr>
          <w:p w:rsidR="00E459F8" w:rsidRPr="00E459F8" w:rsidRDefault="00E459F8" w:rsidP="00744262">
            <w:pPr>
              <w:widowControl w:val="0"/>
              <w:autoSpaceDE w:val="0"/>
              <w:autoSpaceDN w:val="0"/>
              <w:adjustRightInd w:val="0"/>
              <w:jc w:val="center"/>
              <w:rPr>
                <w:rFonts w:ascii="Book Antiqua" w:hAnsi="Book Antiqua" w:cs="Book Antiqua"/>
                <w:b/>
              </w:rPr>
            </w:pP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483545" w:rsidRDefault="00483545">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9D5EBC" w:rsidRPr="00576973"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r w:rsidRPr="00576973">
        <w:rPr>
          <w:rFonts w:ascii="Book Antiqua" w:eastAsia="Arial" w:hAnsi="Book Antiqua" w:cs="Book Antiqua"/>
          <w:b/>
          <w:sz w:val="48"/>
          <w:szCs w:val="48"/>
          <w:lang w:eastAsia="pt-BR"/>
        </w:rPr>
        <w:lastRenderedPageBreak/>
        <w:t>ANEXO I</w:t>
      </w:r>
    </w:p>
    <w:p w:rsidR="009D5EBC" w:rsidRPr="00576973"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sidRPr="00576973">
        <w:rPr>
          <w:rFonts w:ascii="Book Antiqua" w:eastAsia="Book Antiqua" w:hAnsi="Book Antiqua"/>
          <w:sz w:val="36"/>
          <w:szCs w:val="36"/>
        </w:rPr>
        <w:t xml:space="preserve">PROCESSO ADMINISTRATIVO Nº </w:t>
      </w:r>
      <w:r w:rsidR="00E91FD3" w:rsidRPr="00576973">
        <w:rPr>
          <w:rFonts w:ascii="Book Antiqua" w:eastAsia="Book Antiqua" w:hAnsi="Book Antiqua"/>
          <w:sz w:val="36"/>
          <w:szCs w:val="36"/>
        </w:rPr>
        <w:t>255/2019</w:t>
      </w:r>
    </w:p>
    <w:p w:rsidR="009D5EBC" w:rsidRPr="00576973"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lang w:eastAsia="pt-BR"/>
        </w:rPr>
      </w:pPr>
      <w:r w:rsidRPr="00576973">
        <w:rPr>
          <w:rFonts w:ascii="Book Antiqua" w:eastAsia="Book Antiqua" w:hAnsi="Book Antiqua"/>
          <w:color w:val="000000"/>
          <w:sz w:val="36"/>
        </w:rPr>
        <w:t>PREGÃO PRESENCIAL N</w:t>
      </w:r>
      <w:r w:rsidRPr="00576973">
        <w:rPr>
          <w:rFonts w:ascii="Book Antiqua" w:eastAsia="Book Antiqua" w:hAnsi="Book Antiqua"/>
          <w:color w:val="000000"/>
          <w:position w:val="6"/>
          <w:sz w:val="36"/>
        </w:rPr>
        <w:t>º</w:t>
      </w:r>
      <w:r w:rsidRPr="00576973">
        <w:rPr>
          <w:rFonts w:ascii="Book Antiqua" w:eastAsia="Book Antiqua" w:hAnsi="Book Antiqua"/>
          <w:color w:val="000000"/>
          <w:sz w:val="36"/>
        </w:rPr>
        <w:t xml:space="preserve"> </w:t>
      </w:r>
      <w:r w:rsidR="00E91FD3" w:rsidRPr="00576973">
        <w:rPr>
          <w:rFonts w:ascii="Book Antiqua" w:eastAsia="Book Antiqua" w:hAnsi="Book Antiqua"/>
          <w:color w:val="000000"/>
          <w:sz w:val="36"/>
        </w:rPr>
        <w:t>143/2019</w:t>
      </w:r>
    </w:p>
    <w:p w:rsidR="009D5EBC" w:rsidRPr="00576973"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sz w:val="16"/>
          <w:szCs w:val="16"/>
          <w:lang w:eastAsia="pt-BR"/>
        </w:rPr>
      </w:pPr>
    </w:p>
    <w:p w:rsidR="009D5EBC" w:rsidRDefault="004B72B1" w:rsidP="0095628A">
      <w:pPr>
        <w:spacing w:after="0" w:line="240" w:lineRule="auto"/>
        <w:ind w:left="-709" w:right="-851"/>
        <w:jc w:val="center"/>
        <w:rPr>
          <w:rFonts w:ascii="Book Antiqua" w:hAnsi="Book Antiqua" w:cs="Calibri"/>
          <w:b/>
          <w:sz w:val="36"/>
          <w:szCs w:val="36"/>
        </w:rPr>
      </w:pPr>
      <w:r w:rsidRPr="00576973">
        <w:rPr>
          <w:rFonts w:ascii="Book Antiqua" w:hAnsi="Book Antiqua" w:cs="Calibri"/>
          <w:b/>
          <w:sz w:val="36"/>
          <w:szCs w:val="36"/>
        </w:rPr>
        <w:t>TERMO DE REFERÊNCIA</w:t>
      </w:r>
    </w:p>
    <w:p w:rsidR="00BD2A6A" w:rsidRPr="00BD2A6A"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center"/>
        <w:rPr>
          <w:rFonts w:ascii="Book Antiqua" w:hAnsi="Book Antiqua" w:cs="Book Antiqua"/>
        </w:rPr>
      </w:pPr>
    </w:p>
    <w:p w:rsidR="00BD2A6A" w:rsidRPr="00B6695E" w:rsidRDefault="00BD2A6A" w:rsidP="00BD2A6A">
      <w:pPr>
        <w:spacing w:after="0" w:line="240" w:lineRule="auto"/>
        <w:ind w:left="-709" w:right="-851"/>
        <w:jc w:val="both"/>
        <w:rPr>
          <w:rFonts w:ascii="Book Antiqua" w:hAnsi="Book Antiqua"/>
        </w:rPr>
      </w:pPr>
      <w:r w:rsidRPr="00B6695E">
        <w:rPr>
          <w:rFonts w:ascii="Book Antiqua" w:hAnsi="Book Antiqua"/>
          <w:b/>
        </w:rPr>
        <w:t>1. DO OBJETO</w:t>
      </w:r>
    </w:p>
    <w:p w:rsidR="00BD2A6A" w:rsidRDefault="00BD2A6A" w:rsidP="00BD2A6A">
      <w:pPr>
        <w:spacing w:after="0" w:line="240" w:lineRule="auto"/>
        <w:ind w:left="-709" w:right="-851"/>
        <w:jc w:val="both"/>
        <w:rPr>
          <w:rFonts w:ascii="Book Antiqua" w:hAnsi="Book Antiqua"/>
        </w:rPr>
      </w:pPr>
      <w:proofErr w:type="gramStart"/>
      <w:r w:rsidRPr="00B6695E">
        <w:rPr>
          <w:rFonts w:ascii="Book Antiqua" w:hAnsi="Book Antiqua"/>
        </w:rPr>
        <w:t>1.1</w:t>
      </w:r>
      <w:r w:rsidRPr="00B6695E">
        <w:rPr>
          <w:rFonts w:ascii="Book Antiqua" w:hAnsi="Book Antiqua" w:cs="Book Antiqua"/>
          <w:i/>
        </w:rPr>
        <w:t xml:space="preserve"> </w:t>
      </w:r>
      <w:r w:rsidR="00576973" w:rsidRPr="00CA40F6">
        <w:rPr>
          <w:rStyle w:val="nfase"/>
          <w:rFonts w:ascii="Book Antiqua" w:eastAsia="Book Antiqua" w:hAnsi="Book Antiqua"/>
        </w:rPr>
        <w:t>Contratação</w:t>
      </w:r>
      <w:proofErr w:type="gramEnd"/>
      <w:r w:rsidR="00576973" w:rsidRPr="00CA40F6">
        <w:rPr>
          <w:rStyle w:val="nfase"/>
          <w:rFonts w:ascii="Book Antiqua" w:eastAsia="Book Antiqua" w:hAnsi="Book Antiqua"/>
        </w:rPr>
        <w:t xml:space="preserve"> de empresa especializada para a prestação de serviços de rastreamento e monitoramento de veículos via s</w:t>
      </w:r>
      <w:r w:rsidR="00BD4A08">
        <w:rPr>
          <w:rStyle w:val="nfase"/>
          <w:rFonts w:ascii="Book Antiqua" w:eastAsia="Book Antiqua" w:hAnsi="Book Antiqua"/>
        </w:rPr>
        <w:t>atélite por GPS/GSMM/GPRS de 196</w:t>
      </w:r>
      <w:r w:rsidR="00753288">
        <w:rPr>
          <w:rStyle w:val="nfase"/>
          <w:rFonts w:ascii="Book Antiqua" w:eastAsia="Book Antiqua" w:hAnsi="Book Antiqua"/>
        </w:rPr>
        <w:t xml:space="preserve"> (cento e noventa e </w:t>
      </w:r>
      <w:r w:rsidR="00BD4A08">
        <w:rPr>
          <w:rStyle w:val="nfase"/>
          <w:rFonts w:ascii="Book Antiqua" w:eastAsia="Book Antiqua" w:hAnsi="Book Antiqua"/>
        </w:rPr>
        <w:t>seis</w:t>
      </w:r>
      <w:r w:rsidR="00576973" w:rsidRPr="00CA40F6">
        <w:rPr>
          <w:rStyle w:val="nfase"/>
          <w:rFonts w:ascii="Book Antiqua" w:eastAsia="Book Antiqua" w:hAnsi="Book Antiqua"/>
        </w:rPr>
        <w:t>) equipamentos da frota Municipal</w:t>
      </w:r>
      <w:r w:rsidRPr="00B6695E">
        <w:rPr>
          <w:rFonts w:ascii="Book Antiqua" w:hAnsi="Book Antiqua" w:cs="Book Antiqua"/>
          <w:i/>
        </w:rPr>
        <w:t>,</w:t>
      </w:r>
      <w:r w:rsidRPr="00B6695E">
        <w:rPr>
          <w:rFonts w:ascii="Book Antiqua" w:hAnsi="Book Antiqua"/>
        </w:rPr>
        <w:t xml:space="preserve"> conforme relação de veículos descritos na Tabela 1.</w:t>
      </w:r>
    </w:p>
    <w:p w:rsidR="00CB149A" w:rsidRDefault="00CB149A" w:rsidP="00BD2A6A">
      <w:pPr>
        <w:spacing w:after="0" w:line="240" w:lineRule="auto"/>
        <w:ind w:left="-709" w:right="-851"/>
        <w:jc w:val="both"/>
        <w:rPr>
          <w:rFonts w:ascii="Book Antiqua" w:hAnsi="Book Antiqua"/>
        </w:rPr>
      </w:pPr>
    </w:p>
    <w:p w:rsidR="00CB149A" w:rsidRPr="00186449" w:rsidRDefault="00CB149A" w:rsidP="00CB149A">
      <w:pPr>
        <w:spacing w:after="0" w:line="240" w:lineRule="auto"/>
        <w:ind w:left="-709" w:right="-851"/>
        <w:jc w:val="both"/>
        <w:rPr>
          <w:rFonts w:ascii="Book Antiqua" w:hAnsi="Book Antiqua"/>
          <w:b/>
        </w:rPr>
      </w:pPr>
      <w:r w:rsidRPr="00186449">
        <w:rPr>
          <w:rFonts w:ascii="Book Antiqua" w:hAnsi="Book Antiqua"/>
          <w:b/>
        </w:rPr>
        <w:t xml:space="preserve">VEÍCULOS PERTENCENTES À FROTA </w:t>
      </w:r>
      <w:r>
        <w:rPr>
          <w:rFonts w:ascii="Book Antiqua" w:hAnsi="Book Antiqua"/>
          <w:b/>
        </w:rPr>
        <w:t>DA ADMINISTRAÇÃO DIRETA E FUNDACIONAL.</w:t>
      </w:r>
    </w:p>
    <w:p w:rsidR="00C178FD" w:rsidRPr="00B6695E" w:rsidRDefault="00C178FD" w:rsidP="00BD2A6A">
      <w:pPr>
        <w:spacing w:after="0" w:line="240" w:lineRule="auto"/>
        <w:ind w:left="-709" w:right="-851"/>
        <w:jc w:val="both"/>
        <w:rPr>
          <w:rFonts w:ascii="Book Antiqua" w:hAnsi="Book Antiqua"/>
        </w:rPr>
      </w:pPr>
    </w:p>
    <w:tbl>
      <w:tblPr>
        <w:tblStyle w:val="Tabelacomgrade"/>
        <w:tblW w:w="10173" w:type="dxa"/>
        <w:tblInd w:w="-709" w:type="dxa"/>
        <w:tblLook w:val="04A0"/>
      </w:tblPr>
      <w:tblGrid>
        <w:gridCol w:w="638"/>
        <w:gridCol w:w="3348"/>
        <w:gridCol w:w="994"/>
        <w:gridCol w:w="1113"/>
        <w:gridCol w:w="2280"/>
        <w:gridCol w:w="885"/>
        <w:gridCol w:w="915"/>
      </w:tblGrid>
      <w:tr w:rsidR="00576973" w:rsidRPr="00576973" w:rsidTr="0066145F">
        <w:tc>
          <w:tcPr>
            <w:tcW w:w="638" w:type="dxa"/>
            <w:shd w:val="clear" w:color="auto" w:fill="F2F2F2" w:themeFill="background1" w:themeFillShade="F2"/>
            <w:vAlign w:val="center"/>
          </w:tcPr>
          <w:p w:rsidR="00576973" w:rsidRPr="00576973" w:rsidRDefault="00BD4A08" w:rsidP="0066145F">
            <w:pPr>
              <w:ind w:right="-851"/>
              <w:rPr>
                <w:rFonts w:ascii="Book Antiqua" w:hAnsi="Book Antiqua"/>
              </w:rPr>
            </w:pPr>
            <w:r>
              <w:rPr>
                <w:rFonts w:ascii="Book Antiqua" w:hAnsi="Book Antiqua"/>
              </w:rPr>
              <w:t xml:space="preserve">  Nº</w:t>
            </w:r>
          </w:p>
        </w:tc>
        <w:tc>
          <w:tcPr>
            <w:tcW w:w="3348" w:type="dxa"/>
            <w:shd w:val="clear" w:color="auto" w:fill="F2F2F2" w:themeFill="background1" w:themeFillShade="F2"/>
          </w:tcPr>
          <w:p w:rsidR="00576973" w:rsidRPr="00576973" w:rsidRDefault="00576973" w:rsidP="0066145F">
            <w:pPr>
              <w:ind w:right="-851"/>
              <w:jc w:val="both"/>
              <w:rPr>
                <w:rFonts w:ascii="Book Antiqua" w:hAnsi="Book Antiqua"/>
              </w:rPr>
            </w:pPr>
            <w:r w:rsidRPr="00576973">
              <w:rPr>
                <w:rFonts w:ascii="Book Antiqua" w:hAnsi="Book Antiqua"/>
              </w:rPr>
              <w:t>Descrição</w:t>
            </w:r>
          </w:p>
        </w:tc>
        <w:tc>
          <w:tcPr>
            <w:tcW w:w="994" w:type="dxa"/>
            <w:shd w:val="clear" w:color="auto" w:fill="F2F2F2" w:themeFill="background1" w:themeFillShade="F2"/>
            <w:vAlign w:val="center"/>
          </w:tcPr>
          <w:p w:rsidR="00576973" w:rsidRPr="00576973" w:rsidRDefault="0066145F" w:rsidP="0066145F">
            <w:pPr>
              <w:ind w:right="-851"/>
              <w:rPr>
                <w:rFonts w:ascii="Book Antiqua" w:hAnsi="Book Antiqua"/>
              </w:rPr>
            </w:pPr>
            <w:r>
              <w:rPr>
                <w:rFonts w:ascii="Book Antiqua" w:hAnsi="Book Antiqua"/>
              </w:rPr>
              <w:t xml:space="preserve">    </w:t>
            </w:r>
            <w:r w:rsidR="00576973" w:rsidRPr="00576973">
              <w:rPr>
                <w:rFonts w:ascii="Book Antiqua" w:hAnsi="Book Antiqua"/>
              </w:rPr>
              <w:t>Ano</w:t>
            </w:r>
          </w:p>
        </w:tc>
        <w:tc>
          <w:tcPr>
            <w:tcW w:w="1113" w:type="dxa"/>
            <w:shd w:val="clear" w:color="auto" w:fill="F2F2F2" w:themeFill="background1" w:themeFillShade="F2"/>
            <w:vAlign w:val="center"/>
          </w:tcPr>
          <w:p w:rsidR="00576973" w:rsidRPr="00576973" w:rsidRDefault="0066145F" w:rsidP="0066145F">
            <w:pPr>
              <w:ind w:right="-851"/>
              <w:rPr>
                <w:rFonts w:ascii="Book Antiqua" w:hAnsi="Book Antiqua"/>
              </w:rPr>
            </w:pPr>
            <w:r>
              <w:rPr>
                <w:rFonts w:ascii="Book Antiqua" w:hAnsi="Book Antiqua"/>
              </w:rPr>
              <w:t xml:space="preserve">    </w:t>
            </w:r>
            <w:r w:rsidR="00576973" w:rsidRPr="00576973">
              <w:rPr>
                <w:rFonts w:ascii="Book Antiqua" w:hAnsi="Book Antiqua"/>
              </w:rPr>
              <w:t>Placa</w:t>
            </w:r>
          </w:p>
        </w:tc>
        <w:tc>
          <w:tcPr>
            <w:tcW w:w="2280" w:type="dxa"/>
            <w:shd w:val="clear" w:color="auto" w:fill="F2F2F2" w:themeFill="background1" w:themeFillShade="F2"/>
          </w:tcPr>
          <w:p w:rsidR="00576973" w:rsidRPr="00576973" w:rsidRDefault="0066145F" w:rsidP="0066145F">
            <w:pPr>
              <w:ind w:right="-851"/>
              <w:jc w:val="both"/>
              <w:rPr>
                <w:rFonts w:ascii="Book Antiqua" w:hAnsi="Book Antiqua"/>
              </w:rPr>
            </w:pPr>
            <w:r>
              <w:rPr>
                <w:rFonts w:ascii="Book Antiqua" w:hAnsi="Book Antiqua"/>
              </w:rPr>
              <w:t xml:space="preserve">       </w:t>
            </w:r>
            <w:r w:rsidR="00576973" w:rsidRPr="00576973">
              <w:rPr>
                <w:rFonts w:ascii="Book Antiqua" w:hAnsi="Book Antiqua"/>
              </w:rPr>
              <w:t>Requisitante</w:t>
            </w:r>
          </w:p>
        </w:tc>
        <w:tc>
          <w:tcPr>
            <w:tcW w:w="885" w:type="dxa"/>
            <w:shd w:val="clear" w:color="auto" w:fill="F2F2F2" w:themeFill="background1" w:themeFillShade="F2"/>
            <w:vAlign w:val="center"/>
          </w:tcPr>
          <w:p w:rsidR="00576973" w:rsidRPr="00576973" w:rsidRDefault="0066145F" w:rsidP="0066145F">
            <w:pPr>
              <w:ind w:right="-851"/>
              <w:rPr>
                <w:rFonts w:ascii="Book Antiqua" w:hAnsi="Book Antiqua"/>
              </w:rPr>
            </w:pPr>
            <w:r>
              <w:rPr>
                <w:rFonts w:ascii="Book Antiqua" w:hAnsi="Book Antiqua"/>
              </w:rPr>
              <w:t xml:space="preserve">  </w:t>
            </w:r>
            <w:proofErr w:type="spellStart"/>
            <w:proofErr w:type="gramStart"/>
            <w:r w:rsidR="00576973" w:rsidRPr="00576973">
              <w:rPr>
                <w:rFonts w:ascii="Book Antiqua" w:hAnsi="Book Antiqua"/>
              </w:rPr>
              <w:t>P.C.</w:t>
            </w:r>
            <w:proofErr w:type="spellEnd"/>
            <w:proofErr w:type="gramEnd"/>
            <w:r w:rsidR="00576973" w:rsidRPr="00576973">
              <w:rPr>
                <w:rFonts w:ascii="Book Antiqua" w:hAnsi="Book Antiqua"/>
              </w:rPr>
              <w:t>L</w:t>
            </w:r>
          </w:p>
        </w:tc>
        <w:tc>
          <w:tcPr>
            <w:tcW w:w="915" w:type="dxa"/>
            <w:shd w:val="clear" w:color="auto" w:fill="F2F2F2" w:themeFill="background1" w:themeFillShade="F2"/>
            <w:vAlign w:val="center"/>
          </w:tcPr>
          <w:p w:rsidR="00576973" w:rsidRPr="00576973" w:rsidRDefault="0066145F" w:rsidP="0066145F">
            <w:pPr>
              <w:ind w:right="-851"/>
              <w:rPr>
                <w:rFonts w:ascii="Book Antiqua" w:hAnsi="Book Antiqua"/>
              </w:rPr>
            </w:pPr>
            <w:r>
              <w:rPr>
                <w:rFonts w:ascii="Book Antiqua" w:hAnsi="Book Antiqua"/>
              </w:rPr>
              <w:t xml:space="preserve">   </w:t>
            </w:r>
            <w:r w:rsidR="00576973" w:rsidRPr="00576973">
              <w:rPr>
                <w:rFonts w:ascii="Book Antiqua" w:hAnsi="Book Antiqua"/>
              </w:rPr>
              <w:t>Tipo</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01</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RENAULT LOGAN</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2017</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QIL-9516</w:t>
            </w:r>
          </w:p>
        </w:tc>
        <w:tc>
          <w:tcPr>
            <w:tcW w:w="2280" w:type="dxa"/>
            <w:shd w:val="clear" w:color="auto" w:fill="F2F2F2" w:themeFill="background1" w:themeFillShade="F2"/>
            <w:vAlign w:val="center"/>
          </w:tcPr>
          <w:p w:rsidR="00576973" w:rsidRPr="00576973" w:rsidRDefault="00753288" w:rsidP="0066145F">
            <w:pPr>
              <w:jc w:val="both"/>
              <w:rPr>
                <w:rFonts w:ascii="Book Antiqua" w:hAnsi="Book Antiqua" w:cs="Calibri"/>
                <w:color w:val="000000"/>
              </w:rPr>
            </w:pPr>
            <w:r>
              <w:rPr>
                <w:rFonts w:ascii="Book Antiqua" w:hAnsi="Book Antiqua" w:cs="Calibri"/>
                <w:color w:val="000000"/>
              </w:rPr>
              <w:t>Gabinete do Prefeito e Vice-Prefeito</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C</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02</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VW SAVEIRO</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2006</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MKS-6770</w:t>
            </w:r>
          </w:p>
        </w:tc>
        <w:tc>
          <w:tcPr>
            <w:tcW w:w="2280" w:type="dxa"/>
            <w:vAlign w:val="center"/>
          </w:tcPr>
          <w:p w:rsidR="00576973" w:rsidRPr="00576973" w:rsidRDefault="00576973" w:rsidP="0066145F">
            <w:pPr>
              <w:jc w:val="both"/>
              <w:rPr>
                <w:rFonts w:ascii="Book Antiqua" w:hAnsi="Book Antiqua" w:cs="Calibri"/>
                <w:color w:val="000000"/>
              </w:rPr>
            </w:pPr>
            <w:r>
              <w:rPr>
                <w:rFonts w:ascii="Book Antiqua" w:hAnsi="Book Antiqua" w:cs="Calibri"/>
                <w:color w:val="000000"/>
              </w:rPr>
              <w:t>Superintendência de Defesa Civil</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UT</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03</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MITSUBISHI L200</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2013</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MMA-7564</w:t>
            </w:r>
          </w:p>
        </w:tc>
        <w:tc>
          <w:tcPr>
            <w:tcW w:w="2280" w:type="dxa"/>
            <w:shd w:val="clear" w:color="auto" w:fill="F2F2F2" w:themeFill="background1" w:themeFillShade="F2"/>
            <w:vAlign w:val="center"/>
          </w:tcPr>
          <w:p w:rsidR="00576973" w:rsidRPr="00576973" w:rsidRDefault="00576973" w:rsidP="0066145F">
            <w:pPr>
              <w:jc w:val="both"/>
              <w:rPr>
                <w:rFonts w:ascii="Book Antiqua" w:hAnsi="Book Antiqua" w:cs="Calibri"/>
                <w:color w:val="000000"/>
              </w:rPr>
            </w:pPr>
            <w:r>
              <w:rPr>
                <w:rFonts w:ascii="Book Antiqua" w:hAnsi="Book Antiqua" w:cs="Calibri"/>
                <w:color w:val="000000"/>
              </w:rPr>
              <w:t>Superintendência de Defesa Civil</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UTM</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04</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RAF-8706</w:t>
            </w:r>
          </w:p>
        </w:tc>
        <w:tc>
          <w:tcPr>
            <w:tcW w:w="2280" w:type="dxa"/>
            <w:vAlign w:val="center"/>
          </w:tcPr>
          <w:p w:rsidR="00576973" w:rsidRPr="00576973" w:rsidRDefault="00576973" w:rsidP="0066145F">
            <w:pPr>
              <w:jc w:val="both"/>
              <w:rPr>
                <w:rFonts w:ascii="Book Antiqua" w:hAnsi="Book Antiqua" w:cs="Calibri"/>
                <w:color w:val="000000"/>
              </w:rPr>
            </w:pPr>
            <w:r>
              <w:rPr>
                <w:rFonts w:ascii="Book Antiqua" w:hAnsi="Book Antiqua" w:cs="Calibri"/>
                <w:color w:val="000000"/>
              </w:rPr>
              <w:t>Superintendência de Gestão Compartilhada</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05</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FORD CARGO 2428E TANQUE</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2008</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MFF-9433</w:t>
            </w:r>
          </w:p>
        </w:tc>
        <w:tc>
          <w:tcPr>
            <w:tcW w:w="2280" w:type="dxa"/>
            <w:shd w:val="clear" w:color="auto" w:fill="F2F2F2" w:themeFill="background1" w:themeFillShade="F2"/>
            <w:vAlign w:val="center"/>
          </w:tcPr>
          <w:p w:rsidR="00576973" w:rsidRPr="00576973" w:rsidRDefault="00576973" w:rsidP="0066145F">
            <w:pPr>
              <w:jc w:val="both"/>
              <w:rPr>
                <w:rFonts w:ascii="Book Antiqua" w:hAnsi="Book Antiqua" w:cs="Calibri"/>
                <w:color w:val="000000"/>
              </w:rPr>
            </w:pPr>
            <w:r>
              <w:rPr>
                <w:rFonts w:ascii="Book Antiqua" w:hAnsi="Book Antiqua" w:cs="Calibri"/>
                <w:color w:val="000000"/>
              </w:rPr>
              <w:t>Superintendência do Belchior</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CA</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06</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GM S10 TORNADO</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MHW-9635</w:t>
            </w:r>
          </w:p>
        </w:tc>
        <w:tc>
          <w:tcPr>
            <w:tcW w:w="2280" w:type="dxa"/>
          </w:tcPr>
          <w:p w:rsidR="00576973" w:rsidRDefault="00576973" w:rsidP="0066145F">
            <w:pPr>
              <w:jc w:val="both"/>
            </w:pPr>
            <w:r w:rsidRPr="000D68C3">
              <w:rPr>
                <w:rFonts w:ascii="Book Antiqua" w:hAnsi="Book Antiqua" w:cs="Calibri"/>
                <w:color w:val="000000"/>
              </w:rPr>
              <w:t>Superintendência do Belchior</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UTM</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07</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MERC BENZ 1718 BASCULANTE</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MHY-7786</w:t>
            </w:r>
          </w:p>
        </w:tc>
        <w:tc>
          <w:tcPr>
            <w:tcW w:w="2280" w:type="dxa"/>
            <w:shd w:val="clear" w:color="auto" w:fill="F2F2F2" w:themeFill="background1" w:themeFillShade="F2"/>
          </w:tcPr>
          <w:p w:rsidR="00576973" w:rsidRDefault="00576973" w:rsidP="0066145F">
            <w:pPr>
              <w:jc w:val="both"/>
            </w:pPr>
            <w:r w:rsidRPr="000D68C3">
              <w:rPr>
                <w:rFonts w:ascii="Book Antiqua" w:hAnsi="Book Antiqua" w:cs="Calibri"/>
                <w:color w:val="000000"/>
              </w:rPr>
              <w:t>Superintendência do Belchior</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CA</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08</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RETROESCAVADEIRA JCB</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2006</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MBK-8615</w:t>
            </w:r>
          </w:p>
        </w:tc>
        <w:tc>
          <w:tcPr>
            <w:tcW w:w="2280" w:type="dxa"/>
          </w:tcPr>
          <w:p w:rsidR="00576973" w:rsidRDefault="00576973" w:rsidP="0066145F">
            <w:pPr>
              <w:jc w:val="both"/>
            </w:pPr>
            <w:r w:rsidRPr="000D68C3">
              <w:rPr>
                <w:rFonts w:ascii="Book Antiqua" w:hAnsi="Book Antiqua" w:cs="Calibri"/>
                <w:color w:val="000000"/>
              </w:rPr>
              <w:t>Superintendência do Belchior</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C</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MA</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09</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 xml:space="preserve">TRATOR NEW HOLLAND </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2005</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MDK-1237</w:t>
            </w:r>
          </w:p>
        </w:tc>
        <w:tc>
          <w:tcPr>
            <w:tcW w:w="2280" w:type="dxa"/>
            <w:shd w:val="clear" w:color="auto" w:fill="F2F2F2" w:themeFill="background1" w:themeFillShade="F2"/>
            <w:vAlign w:val="center"/>
          </w:tcPr>
          <w:p w:rsidR="00576973" w:rsidRPr="00576973" w:rsidRDefault="00576973" w:rsidP="0066145F">
            <w:pPr>
              <w:jc w:val="both"/>
              <w:rPr>
                <w:rFonts w:ascii="Book Antiqua" w:hAnsi="Book Antiqua" w:cs="Calibri"/>
                <w:color w:val="000000"/>
              </w:rPr>
            </w:pPr>
            <w:r>
              <w:rPr>
                <w:rFonts w:ascii="Book Antiqua" w:hAnsi="Book Antiqua" w:cs="Calibri"/>
                <w:color w:val="000000"/>
              </w:rPr>
              <w:t>Secretaria Municipal de Agricultura e Aquicultura</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MA</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10</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 xml:space="preserve">VW GOL </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2009</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MFX-5187</w:t>
            </w:r>
          </w:p>
        </w:tc>
        <w:tc>
          <w:tcPr>
            <w:tcW w:w="2280" w:type="dxa"/>
          </w:tcPr>
          <w:p w:rsidR="00576973" w:rsidRDefault="00576973" w:rsidP="0066145F">
            <w:pPr>
              <w:jc w:val="both"/>
            </w:pPr>
            <w:r w:rsidRPr="009D5C44">
              <w:rPr>
                <w:rFonts w:ascii="Book Antiqua" w:hAnsi="Book Antiqua" w:cs="Calibri"/>
                <w:color w:val="000000"/>
              </w:rPr>
              <w:t>Secretaria Municipal de Agricultura e Aquicultura</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11</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ESCAVADEIRA HIDR ESTEIRA EC140B</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EC140B</w:t>
            </w:r>
          </w:p>
        </w:tc>
        <w:tc>
          <w:tcPr>
            <w:tcW w:w="2280" w:type="dxa"/>
            <w:shd w:val="clear" w:color="auto" w:fill="F2F2F2" w:themeFill="background1" w:themeFillShade="F2"/>
          </w:tcPr>
          <w:p w:rsidR="00576973" w:rsidRDefault="00576973" w:rsidP="0066145F">
            <w:pPr>
              <w:jc w:val="both"/>
            </w:pPr>
            <w:r w:rsidRPr="009D5C44">
              <w:rPr>
                <w:rFonts w:ascii="Book Antiqua" w:hAnsi="Book Antiqua" w:cs="Calibri"/>
                <w:color w:val="000000"/>
              </w:rPr>
              <w:t>Secretaria Municipal de Agricultura e Aquicultura</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12</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 xml:space="preserve">VW GOL </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MIG-6785</w:t>
            </w:r>
          </w:p>
        </w:tc>
        <w:tc>
          <w:tcPr>
            <w:tcW w:w="2280" w:type="dxa"/>
          </w:tcPr>
          <w:p w:rsidR="00576973" w:rsidRDefault="00576973" w:rsidP="0066145F">
            <w:pPr>
              <w:jc w:val="both"/>
            </w:pPr>
            <w:r w:rsidRPr="009D5C44">
              <w:rPr>
                <w:rFonts w:ascii="Book Antiqua" w:hAnsi="Book Antiqua" w:cs="Calibri"/>
                <w:color w:val="000000"/>
              </w:rPr>
              <w:t>Secretaria Municipal de Agricultura e Aquicultura</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13</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RETROESCAVADEIRA NEW HOLLAND LB 110</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MID-8688</w:t>
            </w:r>
          </w:p>
        </w:tc>
        <w:tc>
          <w:tcPr>
            <w:tcW w:w="2280" w:type="dxa"/>
            <w:shd w:val="clear" w:color="auto" w:fill="F2F2F2" w:themeFill="background1" w:themeFillShade="F2"/>
          </w:tcPr>
          <w:p w:rsidR="00576973" w:rsidRDefault="00576973" w:rsidP="0066145F">
            <w:pPr>
              <w:jc w:val="both"/>
            </w:pPr>
            <w:r w:rsidRPr="009D5C44">
              <w:rPr>
                <w:rFonts w:ascii="Book Antiqua" w:hAnsi="Book Antiqua" w:cs="Calibri"/>
                <w:color w:val="000000"/>
              </w:rPr>
              <w:t>Secretaria Municipal de Agricultura e Aquicultura</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MA</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14</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 xml:space="preserve">FORD FIESTA </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MIW-5645</w:t>
            </w:r>
          </w:p>
        </w:tc>
        <w:tc>
          <w:tcPr>
            <w:tcW w:w="2280" w:type="dxa"/>
          </w:tcPr>
          <w:p w:rsidR="00576973" w:rsidRDefault="00576973" w:rsidP="0066145F">
            <w:pPr>
              <w:jc w:val="both"/>
            </w:pPr>
            <w:r w:rsidRPr="009D5C44">
              <w:rPr>
                <w:rFonts w:ascii="Book Antiqua" w:hAnsi="Book Antiqua" w:cs="Calibri"/>
                <w:color w:val="000000"/>
              </w:rPr>
              <w:t>Secretaria Municipal de Agricultura e Aquicultura</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15</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TRATOR AGRICOLA NEW HOLLAND TS 6020</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MJA-5084</w:t>
            </w:r>
          </w:p>
        </w:tc>
        <w:tc>
          <w:tcPr>
            <w:tcW w:w="2280" w:type="dxa"/>
            <w:shd w:val="clear" w:color="auto" w:fill="F2F2F2" w:themeFill="background1" w:themeFillShade="F2"/>
          </w:tcPr>
          <w:p w:rsidR="00576973" w:rsidRDefault="00576973" w:rsidP="0066145F">
            <w:pPr>
              <w:jc w:val="both"/>
            </w:pPr>
            <w:r w:rsidRPr="009D5C44">
              <w:rPr>
                <w:rFonts w:ascii="Book Antiqua" w:hAnsi="Book Antiqua" w:cs="Calibri"/>
                <w:color w:val="000000"/>
              </w:rPr>
              <w:t>Secretaria Municipal de Agricultura e Aquicultura</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MA</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16</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 xml:space="preserve">TRATOR NEW HOLLAND </w:t>
            </w:r>
            <w:r w:rsidRPr="00576973">
              <w:rPr>
                <w:rFonts w:ascii="Book Antiqua" w:hAnsi="Book Antiqua" w:cs="Calibri"/>
                <w:color w:val="000000"/>
              </w:rPr>
              <w:lastRenderedPageBreak/>
              <w:t>TT4030</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lastRenderedPageBreak/>
              <w:t>2017</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QIS-9305</w:t>
            </w:r>
          </w:p>
        </w:tc>
        <w:tc>
          <w:tcPr>
            <w:tcW w:w="2280" w:type="dxa"/>
          </w:tcPr>
          <w:p w:rsidR="00576973" w:rsidRDefault="00576973" w:rsidP="0066145F">
            <w:pPr>
              <w:jc w:val="both"/>
            </w:pPr>
            <w:r w:rsidRPr="009D5C44">
              <w:rPr>
                <w:rFonts w:ascii="Book Antiqua" w:hAnsi="Book Antiqua" w:cs="Calibri"/>
                <w:color w:val="000000"/>
              </w:rPr>
              <w:t xml:space="preserve">Secretaria Municipal </w:t>
            </w:r>
            <w:r w:rsidRPr="009D5C44">
              <w:rPr>
                <w:rFonts w:ascii="Book Antiqua" w:hAnsi="Book Antiqua" w:cs="Calibri"/>
                <w:color w:val="000000"/>
              </w:rPr>
              <w:lastRenderedPageBreak/>
              <w:t>de Agricultura e Aquicultura</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lastRenderedPageBreak/>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MA</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lastRenderedPageBreak/>
              <w:t>17</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CAMINHÃO BASCULANTE VW-11.180</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2019</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QJQ-8044</w:t>
            </w:r>
          </w:p>
        </w:tc>
        <w:tc>
          <w:tcPr>
            <w:tcW w:w="2280" w:type="dxa"/>
            <w:shd w:val="clear" w:color="auto" w:fill="F2F2F2" w:themeFill="background1" w:themeFillShade="F2"/>
          </w:tcPr>
          <w:p w:rsidR="00576973" w:rsidRDefault="00576973" w:rsidP="0066145F">
            <w:pPr>
              <w:jc w:val="both"/>
            </w:pPr>
            <w:r w:rsidRPr="009D5C44">
              <w:rPr>
                <w:rFonts w:ascii="Book Antiqua" w:hAnsi="Book Antiqua" w:cs="Calibri"/>
                <w:color w:val="000000"/>
              </w:rPr>
              <w:t>Secretaria Municipal de Agricultura e Aquicultura</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CA</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18</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CAMINHÃO MERCED BENZ CARR ABERTA</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2000</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MEM-0170</w:t>
            </w:r>
          </w:p>
        </w:tc>
        <w:tc>
          <w:tcPr>
            <w:tcW w:w="2280" w:type="dxa"/>
          </w:tcPr>
          <w:p w:rsidR="00576973" w:rsidRDefault="00576973" w:rsidP="0066145F">
            <w:pPr>
              <w:jc w:val="both"/>
            </w:pPr>
            <w:r w:rsidRPr="009D5C44">
              <w:rPr>
                <w:rFonts w:ascii="Book Antiqua" w:hAnsi="Book Antiqua" w:cs="Calibri"/>
                <w:color w:val="000000"/>
              </w:rPr>
              <w:t>Secretaria Municipal de Agricultura e Aquicultura</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CA</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19</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HONDA CG 150 TITAN AZUL (EMPREST P/ OBRAS)</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2005</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MCX-5423</w:t>
            </w:r>
          </w:p>
        </w:tc>
        <w:tc>
          <w:tcPr>
            <w:tcW w:w="2280" w:type="dxa"/>
            <w:shd w:val="clear" w:color="auto" w:fill="F2F2F2" w:themeFill="background1" w:themeFillShade="F2"/>
          </w:tcPr>
          <w:p w:rsidR="00576973" w:rsidRDefault="00576973" w:rsidP="0066145F">
            <w:pPr>
              <w:jc w:val="both"/>
            </w:pPr>
            <w:r w:rsidRPr="009D5C44">
              <w:rPr>
                <w:rFonts w:ascii="Book Antiqua" w:hAnsi="Book Antiqua" w:cs="Calibri"/>
                <w:color w:val="000000"/>
              </w:rPr>
              <w:t>Secretaria Municipal de Agricultura e Aquicultura</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C</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MT</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20</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RAF-1236</w:t>
            </w:r>
          </w:p>
        </w:tc>
        <w:tc>
          <w:tcPr>
            <w:tcW w:w="2280" w:type="dxa"/>
            <w:vAlign w:val="center"/>
          </w:tcPr>
          <w:p w:rsidR="00576973" w:rsidRPr="00576973" w:rsidRDefault="00576973" w:rsidP="0066145F">
            <w:pPr>
              <w:jc w:val="both"/>
              <w:rPr>
                <w:rFonts w:ascii="Book Antiqua" w:hAnsi="Book Antiqua" w:cs="Calibri"/>
                <w:color w:val="000000"/>
              </w:rPr>
            </w:pPr>
            <w:r>
              <w:rPr>
                <w:rFonts w:ascii="Book Antiqua" w:hAnsi="Book Antiqua" w:cs="Calibri"/>
                <w:color w:val="000000"/>
              </w:rPr>
              <w:t>Secretaria Municipal de Agricultura e Aquicultura</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21</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RENAULT SANDERO 1.6</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2012</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MJH-9267</w:t>
            </w:r>
          </w:p>
        </w:tc>
        <w:tc>
          <w:tcPr>
            <w:tcW w:w="2280" w:type="dxa"/>
            <w:shd w:val="clear" w:color="auto" w:fill="F2F2F2" w:themeFill="background1" w:themeFillShade="F2"/>
            <w:vAlign w:val="center"/>
          </w:tcPr>
          <w:p w:rsidR="00576973" w:rsidRPr="00576973" w:rsidRDefault="00576973" w:rsidP="0066145F">
            <w:pPr>
              <w:jc w:val="both"/>
              <w:rPr>
                <w:rFonts w:ascii="Book Antiqua" w:hAnsi="Book Antiqua" w:cs="Calibri"/>
                <w:color w:val="000000"/>
              </w:rPr>
            </w:pPr>
            <w:r>
              <w:rPr>
                <w:rFonts w:ascii="Book Antiqua" w:hAnsi="Book Antiqua" w:cs="Calibri"/>
                <w:color w:val="000000"/>
              </w:rPr>
              <w:t>Secretaria Municipal de Planejamento Territorial</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22</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FIAT STRADA ADVENTURE 1.8</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2013</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MKX-8233</w:t>
            </w:r>
          </w:p>
        </w:tc>
        <w:tc>
          <w:tcPr>
            <w:tcW w:w="2280" w:type="dxa"/>
          </w:tcPr>
          <w:p w:rsidR="00576973" w:rsidRDefault="00576973" w:rsidP="0066145F">
            <w:pPr>
              <w:jc w:val="both"/>
            </w:pPr>
            <w:r w:rsidRPr="00C10DEA">
              <w:rPr>
                <w:rFonts w:ascii="Book Antiqua" w:hAnsi="Book Antiqua" w:cs="Calibri"/>
                <w:color w:val="000000"/>
              </w:rPr>
              <w:t>Secretaria Municipal de Planejamento Territorial</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23</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RAF-1256</w:t>
            </w:r>
          </w:p>
        </w:tc>
        <w:tc>
          <w:tcPr>
            <w:tcW w:w="2280" w:type="dxa"/>
            <w:shd w:val="clear" w:color="auto" w:fill="F2F2F2" w:themeFill="background1" w:themeFillShade="F2"/>
          </w:tcPr>
          <w:p w:rsidR="00576973" w:rsidRDefault="00576973" w:rsidP="0066145F">
            <w:pPr>
              <w:jc w:val="both"/>
            </w:pPr>
            <w:r w:rsidRPr="00C10DEA">
              <w:rPr>
                <w:rFonts w:ascii="Book Antiqua" w:hAnsi="Book Antiqua" w:cs="Calibri"/>
                <w:color w:val="000000"/>
              </w:rPr>
              <w:t>Secretaria Municipal de Planejamento Territorial</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24</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RAF-1286</w:t>
            </w:r>
          </w:p>
        </w:tc>
        <w:tc>
          <w:tcPr>
            <w:tcW w:w="2280" w:type="dxa"/>
          </w:tcPr>
          <w:p w:rsidR="00576973" w:rsidRDefault="00576973" w:rsidP="0066145F">
            <w:pPr>
              <w:jc w:val="both"/>
            </w:pPr>
            <w:r w:rsidRPr="00C10DEA">
              <w:rPr>
                <w:rFonts w:ascii="Book Antiqua" w:hAnsi="Book Antiqua" w:cs="Calibri"/>
                <w:color w:val="000000"/>
              </w:rPr>
              <w:t>Secretaria Municipal de Planejamento Territorial</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25</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RAF-9786</w:t>
            </w:r>
          </w:p>
        </w:tc>
        <w:tc>
          <w:tcPr>
            <w:tcW w:w="2280" w:type="dxa"/>
            <w:shd w:val="clear" w:color="auto" w:fill="F2F2F2" w:themeFill="background1" w:themeFillShade="F2"/>
          </w:tcPr>
          <w:p w:rsidR="00576973" w:rsidRDefault="00576973" w:rsidP="0066145F">
            <w:pPr>
              <w:jc w:val="both"/>
            </w:pPr>
            <w:r w:rsidRPr="00C10DEA">
              <w:rPr>
                <w:rFonts w:ascii="Book Antiqua" w:hAnsi="Book Antiqua" w:cs="Calibri"/>
                <w:color w:val="000000"/>
              </w:rPr>
              <w:t>Secretaria Municipal de Planejamento Territorial</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26</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HONDA CBX250</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2005</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MCR-1184</w:t>
            </w:r>
          </w:p>
        </w:tc>
        <w:tc>
          <w:tcPr>
            <w:tcW w:w="2280" w:type="dxa"/>
            <w:vAlign w:val="center"/>
          </w:tcPr>
          <w:p w:rsidR="00576973" w:rsidRPr="00576973" w:rsidRDefault="00576973" w:rsidP="0066145F">
            <w:pPr>
              <w:jc w:val="both"/>
              <w:rPr>
                <w:rFonts w:ascii="Book Antiqua" w:hAnsi="Book Antiqua" w:cs="Calibri"/>
                <w:color w:val="000000"/>
              </w:rPr>
            </w:pPr>
            <w:r>
              <w:rPr>
                <w:rFonts w:ascii="Book Antiqua" w:hAnsi="Book Antiqua" w:cs="Calibri"/>
                <w:color w:val="000000"/>
              </w:rPr>
              <w:t>Superintendência de Trânsito (DITRAN)</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MT</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27</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 xml:space="preserve">CAMINHÃO CARR ABERTA VW </w:t>
            </w:r>
            <w:proofErr w:type="gramStart"/>
            <w:r w:rsidRPr="00576973">
              <w:rPr>
                <w:rFonts w:ascii="Book Antiqua" w:hAnsi="Book Antiqua" w:cs="Calibri"/>
                <w:color w:val="000000"/>
              </w:rPr>
              <w:t>DELIVERY</w:t>
            </w:r>
            <w:proofErr w:type="gramEnd"/>
            <w:r w:rsidRPr="00576973">
              <w:rPr>
                <w:rFonts w:ascii="Book Antiqua" w:hAnsi="Book Antiqua" w:cs="Calibri"/>
                <w:color w:val="000000"/>
              </w:rPr>
              <w:t xml:space="preserve"> </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2006</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MDV-6367</w:t>
            </w:r>
          </w:p>
        </w:tc>
        <w:tc>
          <w:tcPr>
            <w:tcW w:w="2280" w:type="dxa"/>
            <w:shd w:val="clear" w:color="auto" w:fill="F2F2F2" w:themeFill="background1" w:themeFillShade="F2"/>
          </w:tcPr>
          <w:p w:rsidR="00576973" w:rsidRDefault="00576973" w:rsidP="0066145F">
            <w:pPr>
              <w:jc w:val="both"/>
            </w:pPr>
            <w:r w:rsidRPr="00CF091F">
              <w:rPr>
                <w:rFonts w:ascii="Book Antiqua" w:hAnsi="Book Antiqua" w:cs="Calibri"/>
                <w:color w:val="000000"/>
              </w:rPr>
              <w:t>Superintendência de Trânsito (DITRAN)</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CA</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28</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VW GOL 1.0</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MHE-6206</w:t>
            </w:r>
          </w:p>
        </w:tc>
        <w:tc>
          <w:tcPr>
            <w:tcW w:w="2280" w:type="dxa"/>
          </w:tcPr>
          <w:p w:rsidR="00576973" w:rsidRDefault="00576973" w:rsidP="0066145F">
            <w:pPr>
              <w:jc w:val="both"/>
            </w:pPr>
            <w:r w:rsidRPr="00CF091F">
              <w:rPr>
                <w:rFonts w:ascii="Book Antiqua" w:hAnsi="Book Antiqua" w:cs="Calibri"/>
                <w:color w:val="000000"/>
              </w:rPr>
              <w:t>Superintendência de Trânsito (DITRAN)</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29</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FORD COURIER 1.6</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MJA-8886</w:t>
            </w:r>
          </w:p>
        </w:tc>
        <w:tc>
          <w:tcPr>
            <w:tcW w:w="2280" w:type="dxa"/>
            <w:shd w:val="clear" w:color="auto" w:fill="F2F2F2" w:themeFill="background1" w:themeFillShade="F2"/>
          </w:tcPr>
          <w:p w:rsidR="00576973" w:rsidRDefault="00576973" w:rsidP="0066145F">
            <w:pPr>
              <w:jc w:val="both"/>
            </w:pPr>
            <w:r w:rsidRPr="00CF091F">
              <w:rPr>
                <w:rFonts w:ascii="Book Antiqua" w:hAnsi="Book Antiqua" w:cs="Calibri"/>
                <w:color w:val="000000"/>
              </w:rPr>
              <w:t>Superintendência de Trânsito (DITRAN)</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UT</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30</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RENAULT DUSTER 2.0</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MJZ-3038</w:t>
            </w:r>
          </w:p>
        </w:tc>
        <w:tc>
          <w:tcPr>
            <w:tcW w:w="2280" w:type="dxa"/>
          </w:tcPr>
          <w:p w:rsidR="00576973" w:rsidRDefault="00576973" w:rsidP="0066145F">
            <w:pPr>
              <w:jc w:val="both"/>
            </w:pPr>
            <w:r w:rsidRPr="00CF091F">
              <w:rPr>
                <w:rFonts w:ascii="Book Antiqua" w:hAnsi="Book Antiqua" w:cs="Calibri"/>
                <w:color w:val="000000"/>
              </w:rPr>
              <w:t>Superintendência de Trânsito (DITRAN)</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UTM</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31</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HONDA XRE 300</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2012</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MKS4106</w:t>
            </w:r>
          </w:p>
        </w:tc>
        <w:tc>
          <w:tcPr>
            <w:tcW w:w="2280" w:type="dxa"/>
            <w:shd w:val="clear" w:color="auto" w:fill="F2F2F2" w:themeFill="background1" w:themeFillShade="F2"/>
          </w:tcPr>
          <w:p w:rsidR="00576973" w:rsidRDefault="00576973" w:rsidP="0066145F">
            <w:pPr>
              <w:jc w:val="both"/>
            </w:pPr>
            <w:r w:rsidRPr="00CF091F">
              <w:rPr>
                <w:rFonts w:ascii="Book Antiqua" w:hAnsi="Book Antiqua" w:cs="Calibri"/>
                <w:color w:val="000000"/>
              </w:rPr>
              <w:t>Superintendência de Trânsito (DITRAN)</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MT</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32</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HONDA XRE 300</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2012</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MKF-5206</w:t>
            </w:r>
          </w:p>
        </w:tc>
        <w:tc>
          <w:tcPr>
            <w:tcW w:w="2280" w:type="dxa"/>
          </w:tcPr>
          <w:p w:rsidR="00576973" w:rsidRDefault="00576973" w:rsidP="0066145F">
            <w:pPr>
              <w:jc w:val="both"/>
            </w:pPr>
            <w:r w:rsidRPr="00CF091F">
              <w:rPr>
                <w:rFonts w:ascii="Book Antiqua" w:hAnsi="Book Antiqua" w:cs="Calibri"/>
                <w:color w:val="000000"/>
              </w:rPr>
              <w:t>Superintendência de Trânsito (DITRAN)</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MT</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33</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VW SPACEFOX TL 1.6</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QTM-4086</w:t>
            </w:r>
          </w:p>
        </w:tc>
        <w:tc>
          <w:tcPr>
            <w:tcW w:w="2280" w:type="dxa"/>
            <w:shd w:val="clear" w:color="auto" w:fill="F2F2F2" w:themeFill="background1" w:themeFillShade="F2"/>
          </w:tcPr>
          <w:p w:rsidR="00576973" w:rsidRDefault="00576973" w:rsidP="0066145F">
            <w:pPr>
              <w:jc w:val="both"/>
            </w:pPr>
            <w:r w:rsidRPr="00CF091F">
              <w:rPr>
                <w:rFonts w:ascii="Book Antiqua" w:hAnsi="Book Antiqua" w:cs="Calibri"/>
                <w:color w:val="000000"/>
              </w:rPr>
              <w:t>Superintendência de Trânsito (DITRAN)</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34</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VW SAVEIRO ROBUST</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QTM-4386</w:t>
            </w:r>
          </w:p>
        </w:tc>
        <w:tc>
          <w:tcPr>
            <w:tcW w:w="2280" w:type="dxa"/>
          </w:tcPr>
          <w:p w:rsidR="00576973" w:rsidRDefault="00576973" w:rsidP="0066145F">
            <w:pPr>
              <w:jc w:val="both"/>
            </w:pPr>
            <w:r w:rsidRPr="00CF091F">
              <w:rPr>
                <w:rFonts w:ascii="Book Antiqua" w:hAnsi="Book Antiqua" w:cs="Calibri"/>
                <w:color w:val="000000"/>
              </w:rPr>
              <w:t>Superintendência de Trânsito (DITRAN)</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UT</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35</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CAMINHONETE FORD F-2000</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1982</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LZU-5097</w:t>
            </w:r>
          </w:p>
        </w:tc>
        <w:tc>
          <w:tcPr>
            <w:tcW w:w="2280" w:type="dxa"/>
            <w:shd w:val="clear" w:color="auto" w:fill="F2F2F2" w:themeFill="background1" w:themeFillShade="F2"/>
          </w:tcPr>
          <w:p w:rsidR="00576973" w:rsidRDefault="00576973" w:rsidP="0066145F">
            <w:pPr>
              <w:jc w:val="both"/>
            </w:pPr>
            <w:r w:rsidRPr="00CF091F">
              <w:rPr>
                <w:rFonts w:ascii="Book Antiqua" w:hAnsi="Book Antiqua" w:cs="Calibri"/>
                <w:color w:val="000000"/>
              </w:rPr>
              <w:t>Superintendência de Trânsito (DITRAN)</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C</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UTM</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36</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VW SAVEIRO 1.6</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2005</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MDL-3207</w:t>
            </w:r>
          </w:p>
        </w:tc>
        <w:tc>
          <w:tcPr>
            <w:tcW w:w="2280" w:type="dxa"/>
            <w:vAlign w:val="center"/>
          </w:tcPr>
          <w:p w:rsidR="00576973" w:rsidRPr="00576973" w:rsidRDefault="0066145F" w:rsidP="0066145F">
            <w:pPr>
              <w:jc w:val="both"/>
              <w:rPr>
                <w:rFonts w:ascii="Book Antiqua" w:hAnsi="Book Antiqua" w:cs="Calibri"/>
                <w:color w:val="000000"/>
              </w:rPr>
            </w:pPr>
            <w:r>
              <w:rPr>
                <w:rFonts w:ascii="Book Antiqua" w:hAnsi="Book Antiqua" w:cs="Calibri"/>
                <w:color w:val="000000"/>
              </w:rPr>
              <w:t>Secretaria Municipal de Obras e Serviços Urbanos</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UT</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37</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VW SAVEIRO 1.6 (CEMITÉRIO)</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2002</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MBS-7093</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UT</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38</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 xml:space="preserve">CAMINHÃO MERCED BENZ 710 </w:t>
            </w:r>
            <w:r w:rsidRPr="00576973">
              <w:rPr>
                <w:rFonts w:ascii="Book Antiqua" w:hAnsi="Book Antiqua" w:cs="Calibri"/>
                <w:color w:val="000000"/>
              </w:rPr>
              <w:lastRenderedPageBreak/>
              <w:t>BASCULANTE</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lastRenderedPageBreak/>
              <w:t>2005</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MDS-</w:t>
            </w:r>
            <w:r w:rsidRPr="00576973">
              <w:rPr>
                <w:rFonts w:ascii="Book Antiqua" w:hAnsi="Book Antiqua" w:cs="Calibri"/>
                <w:color w:val="000000"/>
              </w:rPr>
              <w:lastRenderedPageBreak/>
              <w:t>4547</w:t>
            </w:r>
          </w:p>
        </w:tc>
        <w:tc>
          <w:tcPr>
            <w:tcW w:w="2280" w:type="dxa"/>
          </w:tcPr>
          <w:p w:rsidR="0066145F" w:rsidRDefault="0066145F" w:rsidP="0066145F">
            <w:pPr>
              <w:jc w:val="both"/>
            </w:pPr>
            <w:r w:rsidRPr="0071508E">
              <w:rPr>
                <w:rFonts w:ascii="Book Antiqua" w:hAnsi="Book Antiqua" w:cs="Calibri"/>
                <w:color w:val="000000"/>
              </w:rPr>
              <w:lastRenderedPageBreak/>
              <w:t xml:space="preserve">Secretaria Municipal </w:t>
            </w:r>
            <w:r w:rsidRPr="0071508E">
              <w:rPr>
                <w:rFonts w:ascii="Book Antiqua" w:hAnsi="Book Antiqua" w:cs="Calibri"/>
                <w:color w:val="000000"/>
              </w:rPr>
              <w:lastRenderedPageBreak/>
              <w:t>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lastRenderedPageBreak/>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lastRenderedPageBreak/>
              <w:t>39</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CAMINHÃ VW 26.260 BASCULANTE</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2008</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MEH-6664</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40</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 xml:space="preserve">CAMINHONETE GM S10 COLINA COM CESTO AÉREO </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MGY-5896</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UTM</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41</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TRATOR ESTEIRA NEW HOLLAND D-130 TC</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D-130</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MA</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42</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RETROESCAVADEIRA NEW HOLLAND LB110 4X4</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MIF-3246</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MA</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43</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MOTONIVELADORA VOLVO G930</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MIF-3206</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MA</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44</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CAMINHÃO FORD CARGO 2628E BASCULANTE</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MIE-9966</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45</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CAMINHÃO FORD CARGO 712 CARROC ABERTA</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MIF-1886</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46</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CAMINHÃO TANQUE VW 24.250</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MIB-9106</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47</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FORD RANGER XLT CABINE DUPLA</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MJE-4235</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UTM</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48</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CAMINHÃO MERCEDES BENZ LK-1313 BASCULANTE</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1986</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LZP-6803</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49</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CAMINHÃO MERCEDES BENZ LK-1313 BASCULANTE</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1986</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LZX-5972</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50</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CAMINHÃO TANQUE</w:t>
            </w:r>
            <w:proofErr w:type="gramStart"/>
            <w:r w:rsidRPr="00576973">
              <w:rPr>
                <w:rFonts w:ascii="Book Antiqua" w:hAnsi="Book Antiqua" w:cs="Calibri"/>
                <w:color w:val="000000"/>
              </w:rPr>
              <w:t xml:space="preserve">  </w:t>
            </w:r>
            <w:proofErr w:type="gramEnd"/>
            <w:r w:rsidRPr="00576973">
              <w:rPr>
                <w:rFonts w:ascii="Book Antiqua" w:hAnsi="Book Antiqua" w:cs="Calibri"/>
                <w:color w:val="000000"/>
              </w:rPr>
              <w:t>MERCEDES BENZ LK-1313</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1986</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MDH-6350</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51</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ROLO COMPACTADOR VIBRATÓRIO</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2001</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MBI-8033</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MA</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52</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CAMINHÃO VW 24.220 BASCULANTE</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2001</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MCD-7928</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53</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 xml:space="preserve">MOTONIVELADORA VOLVO </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MBT-6985</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MA</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54</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CAMINHÃO FORD CARGO 712 BASCULANTE</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2008</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MEU-2293</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55</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proofErr w:type="gramStart"/>
            <w:r w:rsidRPr="00576973">
              <w:rPr>
                <w:rFonts w:ascii="Book Antiqua" w:hAnsi="Book Antiqua" w:cs="Calibri"/>
                <w:color w:val="000000"/>
              </w:rPr>
              <w:t>FIAT UNO</w:t>
            </w:r>
            <w:proofErr w:type="gramEnd"/>
            <w:r w:rsidRPr="00576973">
              <w:rPr>
                <w:rFonts w:ascii="Book Antiqua" w:hAnsi="Book Antiqua" w:cs="Calibri"/>
                <w:color w:val="000000"/>
              </w:rPr>
              <w:t xml:space="preserve"> MILLE FIRE</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2008</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MEX-3963</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56</w:t>
            </w:r>
          </w:p>
        </w:tc>
        <w:tc>
          <w:tcPr>
            <w:tcW w:w="3348" w:type="dxa"/>
            <w:vAlign w:val="bottom"/>
          </w:tcPr>
          <w:p w:rsidR="0066145F" w:rsidRPr="00576973" w:rsidRDefault="0066145F" w:rsidP="0066145F">
            <w:pPr>
              <w:jc w:val="both"/>
              <w:rPr>
                <w:rFonts w:ascii="Book Antiqua" w:hAnsi="Book Antiqua" w:cs="Calibri"/>
                <w:color w:val="000000"/>
              </w:rPr>
            </w:pPr>
            <w:proofErr w:type="gramStart"/>
            <w:r w:rsidRPr="00576973">
              <w:rPr>
                <w:rFonts w:ascii="Book Antiqua" w:hAnsi="Book Antiqua" w:cs="Calibri"/>
                <w:color w:val="000000"/>
              </w:rPr>
              <w:t>FIAT UNO</w:t>
            </w:r>
            <w:proofErr w:type="gramEnd"/>
            <w:r w:rsidRPr="00576973">
              <w:rPr>
                <w:rFonts w:ascii="Book Antiqua" w:hAnsi="Book Antiqua" w:cs="Calibri"/>
                <w:color w:val="000000"/>
              </w:rPr>
              <w:t xml:space="preserve"> MILLE FIRE </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2008</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MEX-9775</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lastRenderedPageBreak/>
              <w:t>57</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ESCAVADEIRA HIDR PC E-215B NEW HOLLAND</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E215B</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MA</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58</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CAMINHÃO FOR CARGO 2628E BASCULANTE</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MIE-9706</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59</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 xml:space="preserve">FORD FIESTA </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MIW-5495</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60</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 xml:space="preserve">FORD FIESTA </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MIW-5695</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61</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FORD CARGO RODOKINHO</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2012</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MIR-2485</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62</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FORD COURIER 1.6</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MJA-8906</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UT</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63</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RETROESCAVADEIRA JCB-214</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2012</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MGK-0742</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MA</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64</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 xml:space="preserve">VW GOL 1.0 </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MJR-6199</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65</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proofErr w:type="gramStart"/>
            <w:r w:rsidRPr="00576973">
              <w:rPr>
                <w:rFonts w:ascii="Book Antiqua" w:hAnsi="Book Antiqua" w:cs="Calibri"/>
                <w:color w:val="000000"/>
              </w:rPr>
              <w:t>FIAT UNO</w:t>
            </w:r>
            <w:proofErr w:type="gramEnd"/>
            <w:r w:rsidRPr="00576973">
              <w:rPr>
                <w:rFonts w:ascii="Book Antiqua" w:hAnsi="Book Antiqua" w:cs="Calibri"/>
                <w:color w:val="000000"/>
              </w:rPr>
              <w:t xml:space="preserve"> MILLE ECONOMY</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2008</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MFV-8496</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66</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CAMINHÃO MERCEDES BENZ L-1113</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1981</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LZH-0084</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67</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MINI CARREGADEIRA NEW HOLLAND</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2007</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MHI-9833</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MA</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68</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RETROESCAVAEIRA JCB214 (DEINFRA)</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MIH-7235</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MA</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69</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CAMINHÃO VW 8.120</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2002</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MEZ-9400</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70</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VW SAVEIRO 1.6</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MGB-4335</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UT</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71</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CAMINHÃO TANQUE FORD CARGO 2429B</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2019</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QJR-0428</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72</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RAD-9236</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73</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RAC-2325</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74</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RAF-9106</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75</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RAF-9766</w:t>
            </w:r>
          </w:p>
        </w:tc>
        <w:tc>
          <w:tcPr>
            <w:tcW w:w="2280" w:type="dxa"/>
            <w:shd w:val="clear" w:color="auto" w:fill="F2F2F2" w:themeFill="background1" w:themeFillShade="F2"/>
          </w:tcPr>
          <w:p w:rsidR="0066145F" w:rsidRDefault="0066145F" w:rsidP="0066145F">
            <w:pPr>
              <w:jc w:val="both"/>
            </w:pPr>
            <w:r w:rsidRPr="0071508E">
              <w:rPr>
                <w:rFonts w:ascii="Book Antiqua" w:hAnsi="Book Antiqua" w:cs="Calibri"/>
                <w:color w:val="000000"/>
              </w:rPr>
              <w:t xml:space="preserve">Secretaria Municipal de Obras e Serviços </w:t>
            </w:r>
            <w:r w:rsidRPr="0071508E">
              <w:rPr>
                <w:rFonts w:ascii="Book Antiqua" w:hAnsi="Book Antiqua" w:cs="Calibri"/>
                <w:color w:val="000000"/>
              </w:rPr>
              <w:lastRenderedPageBreak/>
              <w:t>Urbanos</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lastRenderedPageBreak/>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lastRenderedPageBreak/>
              <w:t>76</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FORD F-4000 COM CETO AÉRERO ILUM PÚBLICA</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2015</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QHN-2716</w:t>
            </w:r>
          </w:p>
        </w:tc>
        <w:tc>
          <w:tcPr>
            <w:tcW w:w="2280" w:type="dxa"/>
          </w:tcPr>
          <w:p w:rsidR="0066145F" w:rsidRDefault="0066145F" w:rsidP="0066145F">
            <w:pPr>
              <w:jc w:val="both"/>
            </w:pPr>
            <w:r w:rsidRPr="0071508E">
              <w:rPr>
                <w:rFonts w:ascii="Book Antiqua" w:hAnsi="Book Antiqua" w:cs="Calibri"/>
                <w:color w:val="000000"/>
              </w:rPr>
              <w:t>Secretaria Municipal de Obras e Serviços Urbanos</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CA</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77</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VW KOMBI 1.4 STANDARD</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MFX-5277</w:t>
            </w:r>
          </w:p>
        </w:tc>
        <w:tc>
          <w:tcPr>
            <w:tcW w:w="2280" w:type="dxa"/>
            <w:shd w:val="clear" w:color="auto" w:fill="F2F2F2" w:themeFill="background1" w:themeFillShade="F2"/>
            <w:vAlign w:val="center"/>
          </w:tcPr>
          <w:p w:rsidR="00576973" w:rsidRPr="00576973" w:rsidRDefault="0066145F" w:rsidP="0066145F">
            <w:pPr>
              <w:jc w:val="both"/>
              <w:rPr>
                <w:rFonts w:ascii="Book Antiqua" w:hAnsi="Book Antiqua" w:cs="Calibri"/>
                <w:color w:val="000000"/>
              </w:rPr>
            </w:pPr>
            <w:r>
              <w:rPr>
                <w:rFonts w:ascii="Book Antiqua" w:hAnsi="Book Antiqua" w:cs="Calibri"/>
                <w:color w:val="000000"/>
              </w:rPr>
              <w:t>Secretaria Municipal de Educação</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UTM</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78</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ÔNIBUS ESCOLAR VW 15.190</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MID-7468</w:t>
            </w:r>
          </w:p>
        </w:tc>
        <w:tc>
          <w:tcPr>
            <w:tcW w:w="2280" w:type="dxa"/>
          </w:tcPr>
          <w:p w:rsidR="0066145F" w:rsidRDefault="0066145F" w:rsidP="0066145F">
            <w:pPr>
              <w:jc w:val="both"/>
            </w:pPr>
            <w:r w:rsidRPr="00A508E6">
              <w:rPr>
                <w:rFonts w:ascii="Book Antiqua" w:hAnsi="Book Antiqua" w:cs="Calibri"/>
                <w:color w:val="000000"/>
              </w:rPr>
              <w:t>Secretaria Municipal de Educação</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ON</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79</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ÔNIBUS ESCOLAR VW 15.190</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MID-7508</w:t>
            </w:r>
          </w:p>
        </w:tc>
        <w:tc>
          <w:tcPr>
            <w:tcW w:w="2280" w:type="dxa"/>
            <w:shd w:val="clear" w:color="auto" w:fill="F2F2F2" w:themeFill="background1" w:themeFillShade="F2"/>
          </w:tcPr>
          <w:p w:rsidR="0066145F" w:rsidRDefault="0066145F" w:rsidP="0066145F">
            <w:pPr>
              <w:jc w:val="both"/>
            </w:pPr>
            <w:r w:rsidRPr="00A508E6">
              <w:rPr>
                <w:rFonts w:ascii="Book Antiqua" w:hAnsi="Book Antiqua" w:cs="Calibri"/>
                <w:color w:val="000000"/>
              </w:rPr>
              <w:t>Secretaria Municipal de Educação</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ON</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80</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ÔNIBUS ESCOLAR VW 15.190</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2012</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MKI-9186</w:t>
            </w:r>
          </w:p>
        </w:tc>
        <w:tc>
          <w:tcPr>
            <w:tcW w:w="2280" w:type="dxa"/>
          </w:tcPr>
          <w:p w:rsidR="0066145F" w:rsidRDefault="0066145F" w:rsidP="0066145F">
            <w:pPr>
              <w:jc w:val="both"/>
            </w:pPr>
            <w:r w:rsidRPr="00A508E6">
              <w:rPr>
                <w:rFonts w:ascii="Book Antiqua" w:hAnsi="Book Antiqua" w:cs="Calibri"/>
                <w:color w:val="000000"/>
              </w:rPr>
              <w:t>Secretaria Municipal de Educação</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ON</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81</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ÔNIBUS ESCOLAR VW 15.190</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2012</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MJU-6296</w:t>
            </w:r>
          </w:p>
        </w:tc>
        <w:tc>
          <w:tcPr>
            <w:tcW w:w="2280" w:type="dxa"/>
            <w:shd w:val="clear" w:color="auto" w:fill="F2F2F2" w:themeFill="background1" w:themeFillShade="F2"/>
          </w:tcPr>
          <w:p w:rsidR="0066145F" w:rsidRDefault="0066145F" w:rsidP="0066145F">
            <w:pPr>
              <w:jc w:val="both"/>
            </w:pPr>
            <w:r w:rsidRPr="00A508E6">
              <w:rPr>
                <w:rFonts w:ascii="Book Antiqua" w:hAnsi="Book Antiqua" w:cs="Calibri"/>
                <w:color w:val="000000"/>
              </w:rPr>
              <w:t>Secretaria Municipal de Educação</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ON</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82</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ÔNIBUS ESCOLAR VW 15.190</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2019</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QJP-9780</w:t>
            </w:r>
          </w:p>
        </w:tc>
        <w:tc>
          <w:tcPr>
            <w:tcW w:w="2280" w:type="dxa"/>
          </w:tcPr>
          <w:p w:rsidR="0066145F" w:rsidRDefault="0066145F" w:rsidP="0066145F">
            <w:pPr>
              <w:jc w:val="both"/>
            </w:pPr>
            <w:r w:rsidRPr="00A508E6">
              <w:rPr>
                <w:rFonts w:ascii="Book Antiqua" w:hAnsi="Book Antiqua" w:cs="Calibri"/>
                <w:color w:val="000000"/>
              </w:rPr>
              <w:t>Secretaria Municipal de Educação</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ON</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83</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ÔNIBUS ESCOLAR VW 15.190</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QTL-8364</w:t>
            </w:r>
          </w:p>
        </w:tc>
        <w:tc>
          <w:tcPr>
            <w:tcW w:w="2280" w:type="dxa"/>
            <w:shd w:val="clear" w:color="auto" w:fill="F2F2F2" w:themeFill="background1" w:themeFillShade="F2"/>
          </w:tcPr>
          <w:p w:rsidR="0066145F" w:rsidRDefault="0066145F" w:rsidP="0066145F">
            <w:pPr>
              <w:jc w:val="both"/>
            </w:pPr>
            <w:r w:rsidRPr="00A508E6">
              <w:rPr>
                <w:rFonts w:ascii="Book Antiqua" w:hAnsi="Book Antiqua" w:cs="Calibri"/>
                <w:color w:val="000000"/>
              </w:rPr>
              <w:t>Secretaria Municipal de Educação</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ON</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84</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ÔNIBUS VW/NEOBUS MINI ESCOLAR</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QJX-5634</w:t>
            </w:r>
          </w:p>
        </w:tc>
        <w:tc>
          <w:tcPr>
            <w:tcW w:w="2280" w:type="dxa"/>
          </w:tcPr>
          <w:p w:rsidR="0066145F" w:rsidRDefault="0066145F" w:rsidP="0066145F">
            <w:pPr>
              <w:jc w:val="both"/>
            </w:pPr>
            <w:r w:rsidRPr="00A508E6">
              <w:rPr>
                <w:rFonts w:ascii="Book Antiqua" w:hAnsi="Book Antiqua" w:cs="Calibri"/>
                <w:color w:val="000000"/>
              </w:rPr>
              <w:t>Secretaria Municipal de Educação</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ON</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85</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SANDERO 1.6</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MJH-4447</w:t>
            </w:r>
          </w:p>
        </w:tc>
        <w:tc>
          <w:tcPr>
            <w:tcW w:w="2280" w:type="dxa"/>
            <w:shd w:val="clear" w:color="auto" w:fill="F2F2F2" w:themeFill="background1" w:themeFillShade="F2"/>
          </w:tcPr>
          <w:p w:rsidR="0066145F" w:rsidRDefault="0066145F" w:rsidP="0066145F">
            <w:pPr>
              <w:jc w:val="both"/>
            </w:pPr>
            <w:r w:rsidRPr="00A508E6">
              <w:rPr>
                <w:rFonts w:ascii="Book Antiqua" w:hAnsi="Book Antiqua" w:cs="Calibri"/>
                <w:color w:val="000000"/>
              </w:rPr>
              <w:t>Secretaria Municipal de Educação</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86</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NISSAN MARCH 1.6</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2013</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MJI-8640</w:t>
            </w:r>
          </w:p>
        </w:tc>
        <w:tc>
          <w:tcPr>
            <w:tcW w:w="2280" w:type="dxa"/>
          </w:tcPr>
          <w:p w:rsidR="0066145F" w:rsidRDefault="0066145F" w:rsidP="0066145F">
            <w:pPr>
              <w:jc w:val="both"/>
            </w:pPr>
            <w:r w:rsidRPr="00A508E6">
              <w:rPr>
                <w:rFonts w:ascii="Book Antiqua" w:hAnsi="Book Antiqua" w:cs="Calibri"/>
                <w:color w:val="000000"/>
              </w:rPr>
              <w:t>Secretaria Municipal de Educação</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87</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RAF-8326</w:t>
            </w:r>
          </w:p>
        </w:tc>
        <w:tc>
          <w:tcPr>
            <w:tcW w:w="2280" w:type="dxa"/>
            <w:shd w:val="clear" w:color="auto" w:fill="F2F2F2" w:themeFill="background1" w:themeFillShade="F2"/>
          </w:tcPr>
          <w:p w:rsidR="0066145F" w:rsidRDefault="0066145F" w:rsidP="0066145F">
            <w:pPr>
              <w:jc w:val="both"/>
            </w:pPr>
            <w:r w:rsidRPr="00A508E6">
              <w:rPr>
                <w:rFonts w:ascii="Book Antiqua" w:hAnsi="Book Antiqua" w:cs="Calibri"/>
                <w:color w:val="000000"/>
              </w:rPr>
              <w:t>Secretaria Municipal de Educação</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88</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RAC-7015</w:t>
            </w:r>
          </w:p>
        </w:tc>
        <w:tc>
          <w:tcPr>
            <w:tcW w:w="2280" w:type="dxa"/>
          </w:tcPr>
          <w:p w:rsidR="0066145F" w:rsidRDefault="0066145F" w:rsidP="0066145F">
            <w:pPr>
              <w:jc w:val="both"/>
            </w:pPr>
            <w:r w:rsidRPr="00A508E6">
              <w:rPr>
                <w:rFonts w:ascii="Book Antiqua" w:hAnsi="Book Antiqua" w:cs="Calibri"/>
                <w:color w:val="000000"/>
              </w:rPr>
              <w:t>Secretaria Municipal de Educação</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89</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RAF-8696</w:t>
            </w:r>
          </w:p>
        </w:tc>
        <w:tc>
          <w:tcPr>
            <w:tcW w:w="2280" w:type="dxa"/>
            <w:shd w:val="clear" w:color="auto" w:fill="F2F2F2" w:themeFill="background1" w:themeFillShade="F2"/>
          </w:tcPr>
          <w:p w:rsidR="0066145F" w:rsidRDefault="0066145F" w:rsidP="0066145F">
            <w:pPr>
              <w:jc w:val="both"/>
            </w:pPr>
            <w:r w:rsidRPr="00A508E6">
              <w:rPr>
                <w:rFonts w:ascii="Book Antiqua" w:hAnsi="Book Antiqua" w:cs="Calibri"/>
                <w:color w:val="000000"/>
              </w:rPr>
              <w:t>Secretaria Municipal de Educação</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90</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FORD FIESTA</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2005</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MCQ-4724</w:t>
            </w:r>
          </w:p>
        </w:tc>
        <w:tc>
          <w:tcPr>
            <w:tcW w:w="2280" w:type="dxa"/>
            <w:vAlign w:val="center"/>
          </w:tcPr>
          <w:p w:rsidR="00576973" w:rsidRPr="00576973" w:rsidRDefault="0066145F" w:rsidP="0066145F">
            <w:pPr>
              <w:jc w:val="both"/>
              <w:rPr>
                <w:rFonts w:ascii="Book Antiqua" w:hAnsi="Book Antiqua" w:cs="Calibri"/>
                <w:color w:val="000000"/>
              </w:rPr>
            </w:pPr>
            <w:r>
              <w:rPr>
                <w:rFonts w:ascii="Book Antiqua" w:hAnsi="Book Antiqua" w:cs="Calibri"/>
                <w:color w:val="000000"/>
              </w:rPr>
              <w:t>Secretaria Municipal da Fazenda e Gestão Administrativa</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91</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VW SAVEIRO 1.6</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2008</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MDW-7364</w:t>
            </w:r>
          </w:p>
        </w:tc>
        <w:tc>
          <w:tcPr>
            <w:tcW w:w="2280" w:type="dxa"/>
            <w:shd w:val="clear" w:color="auto" w:fill="F2F2F2" w:themeFill="background1" w:themeFillShade="F2"/>
          </w:tcPr>
          <w:p w:rsidR="0066145F" w:rsidRDefault="0066145F" w:rsidP="0066145F">
            <w:pPr>
              <w:jc w:val="both"/>
            </w:pPr>
            <w:r w:rsidRPr="005E2A1C">
              <w:rPr>
                <w:rFonts w:ascii="Book Antiqua" w:hAnsi="Book Antiqua" w:cs="Calibri"/>
                <w:color w:val="000000"/>
              </w:rPr>
              <w:t>Secretaria Municipal da Fazenda e Gestão Administrativa</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92</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RAD-9156</w:t>
            </w:r>
          </w:p>
        </w:tc>
        <w:tc>
          <w:tcPr>
            <w:tcW w:w="2280" w:type="dxa"/>
          </w:tcPr>
          <w:p w:rsidR="0066145F" w:rsidRDefault="0066145F" w:rsidP="0066145F">
            <w:pPr>
              <w:jc w:val="both"/>
            </w:pPr>
            <w:r w:rsidRPr="005E2A1C">
              <w:rPr>
                <w:rFonts w:ascii="Book Antiqua" w:hAnsi="Book Antiqua" w:cs="Calibri"/>
                <w:color w:val="000000"/>
              </w:rPr>
              <w:t>Secretaria Municipal da Fazenda e Gestão Administrativa</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93</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RAD-8466</w:t>
            </w:r>
          </w:p>
        </w:tc>
        <w:tc>
          <w:tcPr>
            <w:tcW w:w="2280" w:type="dxa"/>
            <w:shd w:val="clear" w:color="auto" w:fill="F2F2F2" w:themeFill="background1" w:themeFillShade="F2"/>
          </w:tcPr>
          <w:p w:rsidR="0066145F" w:rsidRDefault="0066145F" w:rsidP="0066145F">
            <w:pPr>
              <w:jc w:val="both"/>
            </w:pPr>
            <w:r w:rsidRPr="005E2A1C">
              <w:rPr>
                <w:rFonts w:ascii="Book Antiqua" w:hAnsi="Book Antiqua" w:cs="Calibri"/>
                <w:color w:val="000000"/>
              </w:rPr>
              <w:t>Secretaria Municipal da Fazenda e Gestão Administrativa</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94</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RAC-2285</w:t>
            </w:r>
          </w:p>
        </w:tc>
        <w:tc>
          <w:tcPr>
            <w:tcW w:w="2280" w:type="dxa"/>
          </w:tcPr>
          <w:p w:rsidR="0066145F" w:rsidRDefault="0066145F" w:rsidP="0066145F">
            <w:pPr>
              <w:jc w:val="both"/>
            </w:pPr>
            <w:r w:rsidRPr="005E2A1C">
              <w:rPr>
                <w:rFonts w:ascii="Book Antiqua" w:hAnsi="Book Antiqua" w:cs="Calibri"/>
                <w:color w:val="000000"/>
              </w:rPr>
              <w:t>Secretaria Municipal da Fazenda e Gestão Administrativa</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95</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RAC-3085</w:t>
            </w:r>
          </w:p>
        </w:tc>
        <w:tc>
          <w:tcPr>
            <w:tcW w:w="2280" w:type="dxa"/>
            <w:shd w:val="clear" w:color="auto" w:fill="F2F2F2" w:themeFill="background1" w:themeFillShade="F2"/>
          </w:tcPr>
          <w:p w:rsidR="0066145F" w:rsidRDefault="0066145F" w:rsidP="0066145F">
            <w:pPr>
              <w:jc w:val="both"/>
            </w:pPr>
            <w:r w:rsidRPr="005E2A1C">
              <w:rPr>
                <w:rFonts w:ascii="Book Antiqua" w:hAnsi="Book Antiqua" w:cs="Calibri"/>
                <w:color w:val="000000"/>
              </w:rPr>
              <w:t>Secretaria Municipal da Fazenda e Gestão Administrativa</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96</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RAF-8676</w:t>
            </w:r>
          </w:p>
        </w:tc>
        <w:tc>
          <w:tcPr>
            <w:tcW w:w="2280" w:type="dxa"/>
          </w:tcPr>
          <w:p w:rsidR="0066145F" w:rsidRDefault="0066145F" w:rsidP="0066145F">
            <w:pPr>
              <w:jc w:val="both"/>
            </w:pPr>
            <w:r w:rsidRPr="005E2A1C">
              <w:rPr>
                <w:rFonts w:ascii="Book Antiqua" w:hAnsi="Book Antiqua" w:cs="Calibri"/>
                <w:color w:val="000000"/>
              </w:rPr>
              <w:t>Secretaria Municipal da Fazenda e Gestão Administrativa</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97</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 xml:space="preserve">NISSAN GRAND LIVINA 1.8 </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MJA-7535</w:t>
            </w:r>
          </w:p>
        </w:tc>
        <w:tc>
          <w:tcPr>
            <w:tcW w:w="2280" w:type="dxa"/>
            <w:shd w:val="clear" w:color="auto" w:fill="F2F2F2" w:themeFill="background1" w:themeFillShade="F2"/>
            <w:vAlign w:val="center"/>
          </w:tcPr>
          <w:p w:rsidR="00576973" w:rsidRPr="00576973" w:rsidRDefault="0066145F" w:rsidP="0066145F">
            <w:pPr>
              <w:jc w:val="both"/>
              <w:rPr>
                <w:rFonts w:ascii="Book Antiqua" w:hAnsi="Book Antiqua" w:cs="Calibri"/>
                <w:color w:val="000000"/>
              </w:rPr>
            </w:pPr>
            <w:r>
              <w:rPr>
                <w:rFonts w:ascii="Book Antiqua" w:hAnsi="Book Antiqua" w:cs="Calibri"/>
                <w:color w:val="000000"/>
              </w:rPr>
              <w:t>Secretaria Municipal de Desenvolvimento Econômico, Renda e Turismo</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98</w:t>
            </w:r>
          </w:p>
        </w:tc>
        <w:tc>
          <w:tcPr>
            <w:tcW w:w="3348" w:type="dxa"/>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CHERY CELER HATCH 1.5</w:t>
            </w:r>
          </w:p>
        </w:tc>
        <w:tc>
          <w:tcPr>
            <w:tcW w:w="994"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2015</w:t>
            </w:r>
          </w:p>
        </w:tc>
        <w:tc>
          <w:tcPr>
            <w:tcW w:w="1113"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QHO-</w:t>
            </w:r>
            <w:r w:rsidRPr="00576973">
              <w:rPr>
                <w:rFonts w:ascii="Book Antiqua" w:hAnsi="Book Antiqua" w:cs="Calibri"/>
                <w:color w:val="000000"/>
              </w:rPr>
              <w:lastRenderedPageBreak/>
              <w:t>7169</w:t>
            </w:r>
          </w:p>
        </w:tc>
        <w:tc>
          <w:tcPr>
            <w:tcW w:w="2280" w:type="dxa"/>
            <w:vAlign w:val="center"/>
          </w:tcPr>
          <w:p w:rsidR="00576973" w:rsidRPr="00576973" w:rsidRDefault="0066145F" w:rsidP="0066145F">
            <w:pPr>
              <w:jc w:val="both"/>
              <w:rPr>
                <w:rFonts w:ascii="Book Antiqua" w:hAnsi="Book Antiqua" w:cs="Calibri"/>
                <w:color w:val="000000"/>
              </w:rPr>
            </w:pPr>
            <w:r>
              <w:rPr>
                <w:rFonts w:ascii="Book Antiqua" w:hAnsi="Book Antiqua" w:cs="Calibri"/>
                <w:color w:val="000000"/>
              </w:rPr>
              <w:lastRenderedPageBreak/>
              <w:t xml:space="preserve">Secretaria Municipal </w:t>
            </w:r>
            <w:r>
              <w:rPr>
                <w:rFonts w:ascii="Book Antiqua" w:hAnsi="Book Antiqua" w:cs="Calibri"/>
                <w:color w:val="000000"/>
              </w:rPr>
              <w:lastRenderedPageBreak/>
              <w:t>de Assistência Social</w:t>
            </w:r>
          </w:p>
        </w:tc>
        <w:tc>
          <w:tcPr>
            <w:tcW w:w="88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lastRenderedPageBreak/>
              <w:t>P</w:t>
            </w:r>
          </w:p>
        </w:tc>
        <w:tc>
          <w:tcPr>
            <w:tcW w:w="915" w:type="dxa"/>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lastRenderedPageBreak/>
              <w:t>99</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proofErr w:type="gramStart"/>
            <w:r w:rsidRPr="00576973">
              <w:rPr>
                <w:rFonts w:ascii="Book Antiqua" w:hAnsi="Book Antiqua" w:cs="Calibri"/>
                <w:color w:val="000000"/>
              </w:rPr>
              <w:t>FIAT UNO</w:t>
            </w:r>
            <w:proofErr w:type="gramEnd"/>
            <w:r w:rsidRPr="00576973">
              <w:rPr>
                <w:rFonts w:ascii="Book Antiqua" w:hAnsi="Book Antiqua" w:cs="Calibri"/>
                <w:color w:val="000000"/>
              </w:rPr>
              <w:t xml:space="preserve"> MILLE FIRE</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2007</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MFN-9799</w:t>
            </w:r>
          </w:p>
        </w:tc>
        <w:tc>
          <w:tcPr>
            <w:tcW w:w="2280" w:type="dxa"/>
            <w:shd w:val="clear" w:color="auto" w:fill="F2F2F2" w:themeFill="background1" w:themeFillShade="F2"/>
          </w:tcPr>
          <w:p w:rsidR="0066145F" w:rsidRDefault="0066145F" w:rsidP="0066145F">
            <w:pPr>
              <w:jc w:val="both"/>
            </w:pPr>
            <w:r w:rsidRPr="009C304C">
              <w:rPr>
                <w:rFonts w:ascii="Book Antiqua" w:hAnsi="Book Antiqua" w:cs="Calibri"/>
                <w:color w:val="000000"/>
              </w:rPr>
              <w:t>Secretaria Municipal de Assistência Social</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100</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 xml:space="preserve">NISSAN LIVINA 1.6 </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MJU-1949</w:t>
            </w:r>
          </w:p>
        </w:tc>
        <w:tc>
          <w:tcPr>
            <w:tcW w:w="2280" w:type="dxa"/>
          </w:tcPr>
          <w:p w:rsidR="0066145F" w:rsidRDefault="0066145F" w:rsidP="0066145F">
            <w:pPr>
              <w:jc w:val="both"/>
            </w:pPr>
            <w:r w:rsidRPr="009C304C">
              <w:rPr>
                <w:rFonts w:ascii="Book Antiqua" w:hAnsi="Book Antiqua" w:cs="Calibri"/>
                <w:color w:val="000000"/>
              </w:rPr>
              <w:t>Secretaria Municipal de Assistência Social</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101</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VW VOYAGE TREND 1.6</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MJR-6249</w:t>
            </w:r>
          </w:p>
        </w:tc>
        <w:tc>
          <w:tcPr>
            <w:tcW w:w="2280" w:type="dxa"/>
            <w:shd w:val="clear" w:color="auto" w:fill="F2F2F2" w:themeFill="background1" w:themeFillShade="F2"/>
          </w:tcPr>
          <w:p w:rsidR="0066145F" w:rsidRDefault="0066145F" w:rsidP="0066145F">
            <w:pPr>
              <w:jc w:val="both"/>
            </w:pPr>
            <w:r w:rsidRPr="009C304C">
              <w:rPr>
                <w:rFonts w:ascii="Book Antiqua" w:hAnsi="Book Antiqua" w:cs="Calibri"/>
                <w:color w:val="000000"/>
              </w:rPr>
              <w:t>Secretaria Municipal de Assistência Social</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102</w:t>
            </w:r>
          </w:p>
        </w:tc>
        <w:tc>
          <w:tcPr>
            <w:tcW w:w="3348" w:type="dxa"/>
            <w:vAlign w:val="bottom"/>
          </w:tcPr>
          <w:p w:rsidR="0066145F" w:rsidRPr="00576973" w:rsidRDefault="0066145F" w:rsidP="0066145F">
            <w:pPr>
              <w:jc w:val="both"/>
              <w:rPr>
                <w:rFonts w:ascii="Book Antiqua" w:hAnsi="Book Antiqua" w:cs="Calibri"/>
                <w:color w:val="000000"/>
              </w:rPr>
            </w:pPr>
            <w:proofErr w:type="gramStart"/>
            <w:r w:rsidRPr="00576973">
              <w:rPr>
                <w:rFonts w:ascii="Book Antiqua" w:hAnsi="Book Antiqua" w:cs="Calibri"/>
                <w:color w:val="000000"/>
              </w:rPr>
              <w:t>FIAT UNO</w:t>
            </w:r>
            <w:proofErr w:type="gramEnd"/>
            <w:r w:rsidRPr="00576973">
              <w:rPr>
                <w:rFonts w:ascii="Book Antiqua" w:hAnsi="Book Antiqua" w:cs="Calibri"/>
                <w:color w:val="000000"/>
              </w:rPr>
              <w:t xml:space="preserve"> VIVACE 1.0</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2014</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MLN-8348</w:t>
            </w:r>
          </w:p>
        </w:tc>
        <w:tc>
          <w:tcPr>
            <w:tcW w:w="2280" w:type="dxa"/>
          </w:tcPr>
          <w:p w:rsidR="0066145F" w:rsidRDefault="0066145F" w:rsidP="0066145F">
            <w:pPr>
              <w:jc w:val="both"/>
            </w:pPr>
            <w:r w:rsidRPr="009C304C">
              <w:rPr>
                <w:rFonts w:ascii="Book Antiqua" w:hAnsi="Book Antiqua" w:cs="Calibri"/>
                <w:color w:val="000000"/>
              </w:rPr>
              <w:t>Secretaria Municipal de Assistência Social</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103</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GM CORSA HATCH</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2008</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MEA-5675</w:t>
            </w:r>
          </w:p>
        </w:tc>
        <w:tc>
          <w:tcPr>
            <w:tcW w:w="2280" w:type="dxa"/>
            <w:shd w:val="clear" w:color="auto" w:fill="F2F2F2" w:themeFill="background1" w:themeFillShade="F2"/>
          </w:tcPr>
          <w:p w:rsidR="0066145F" w:rsidRDefault="0066145F" w:rsidP="0066145F">
            <w:pPr>
              <w:jc w:val="both"/>
            </w:pPr>
            <w:r w:rsidRPr="009C304C">
              <w:rPr>
                <w:rFonts w:ascii="Book Antiqua" w:hAnsi="Book Antiqua" w:cs="Calibri"/>
                <w:color w:val="000000"/>
              </w:rPr>
              <w:t>Secretaria Municipal de Assistência Social</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104</w:t>
            </w:r>
          </w:p>
        </w:tc>
        <w:tc>
          <w:tcPr>
            <w:tcW w:w="3348" w:type="dxa"/>
            <w:vAlign w:val="bottom"/>
          </w:tcPr>
          <w:p w:rsidR="0066145F" w:rsidRPr="00576973" w:rsidRDefault="0066145F" w:rsidP="0066145F">
            <w:pPr>
              <w:jc w:val="both"/>
              <w:rPr>
                <w:rFonts w:ascii="Book Antiqua" w:hAnsi="Book Antiqua" w:cs="Calibri"/>
                <w:color w:val="000000"/>
              </w:rPr>
            </w:pPr>
            <w:proofErr w:type="gramStart"/>
            <w:r w:rsidRPr="00576973">
              <w:rPr>
                <w:rFonts w:ascii="Book Antiqua" w:hAnsi="Book Antiqua" w:cs="Calibri"/>
                <w:color w:val="000000"/>
              </w:rPr>
              <w:t>FIAT UNO</w:t>
            </w:r>
            <w:proofErr w:type="gramEnd"/>
            <w:r w:rsidRPr="00576973">
              <w:rPr>
                <w:rFonts w:ascii="Book Antiqua" w:hAnsi="Book Antiqua" w:cs="Calibri"/>
                <w:color w:val="000000"/>
              </w:rPr>
              <w:t xml:space="preserve"> MILLE ECONOMY</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2009</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MEY-1497</w:t>
            </w:r>
          </w:p>
        </w:tc>
        <w:tc>
          <w:tcPr>
            <w:tcW w:w="2280" w:type="dxa"/>
          </w:tcPr>
          <w:p w:rsidR="0066145F" w:rsidRDefault="0066145F" w:rsidP="0066145F">
            <w:pPr>
              <w:jc w:val="both"/>
            </w:pPr>
            <w:r w:rsidRPr="009C304C">
              <w:rPr>
                <w:rFonts w:ascii="Book Antiqua" w:hAnsi="Book Antiqua" w:cs="Calibri"/>
                <w:color w:val="000000"/>
              </w:rPr>
              <w:t>Secretaria Municipal de Assistência Social</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105</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FORD KA SE 1.5</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2018</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QIZ-7325</w:t>
            </w:r>
          </w:p>
        </w:tc>
        <w:tc>
          <w:tcPr>
            <w:tcW w:w="2280" w:type="dxa"/>
            <w:shd w:val="clear" w:color="auto" w:fill="F2F2F2" w:themeFill="background1" w:themeFillShade="F2"/>
          </w:tcPr>
          <w:p w:rsidR="0066145F" w:rsidRDefault="0066145F" w:rsidP="0066145F">
            <w:pPr>
              <w:jc w:val="both"/>
            </w:pPr>
            <w:r w:rsidRPr="009C304C">
              <w:rPr>
                <w:rFonts w:ascii="Book Antiqua" w:hAnsi="Book Antiqua" w:cs="Calibri"/>
                <w:color w:val="000000"/>
              </w:rPr>
              <w:t>Secretaria Municipal de Assistência Social</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106</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 xml:space="preserve">ÔNIBUS NEOBUS TH </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2019</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PBN-8704</w:t>
            </w:r>
          </w:p>
        </w:tc>
        <w:tc>
          <w:tcPr>
            <w:tcW w:w="2280" w:type="dxa"/>
          </w:tcPr>
          <w:p w:rsidR="0066145F" w:rsidRDefault="0066145F" w:rsidP="0066145F">
            <w:pPr>
              <w:jc w:val="both"/>
            </w:pPr>
            <w:r w:rsidRPr="009C304C">
              <w:rPr>
                <w:rFonts w:ascii="Book Antiqua" w:hAnsi="Book Antiqua" w:cs="Calibri"/>
                <w:color w:val="000000"/>
              </w:rPr>
              <w:t>Secretaria Municipal de Assistência Social</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ON</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107</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FIAT DUCATO EXECUTIVO 2.3</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2019</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RAE-4136</w:t>
            </w:r>
          </w:p>
        </w:tc>
        <w:tc>
          <w:tcPr>
            <w:tcW w:w="2280" w:type="dxa"/>
            <w:shd w:val="clear" w:color="auto" w:fill="F2F2F2" w:themeFill="background1" w:themeFillShade="F2"/>
          </w:tcPr>
          <w:p w:rsidR="0066145F" w:rsidRDefault="0066145F" w:rsidP="0066145F">
            <w:pPr>
              <w:jc w:val="both"/>
            </w:pPr>
            <w:r w:rsidRPr="009C304C">
              <w:rPr>
                <w:rFonts w:ascii="Book Antiqua" w:hAnsi="Book Antiqua" w:cs="Calibri"/>
                <w:color w:val="000000"/>
              </w:rPr>
              <w:t>Secretaria Municipal de Assistência Social</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ON</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108</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 xml:space="preserve">VW KOMBI </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2007</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MDM-8195</w:t>
            </w:r>
          </w:p>
        </w:tc>
        <w:tc>
          <w:tcPr>
            <w:tcW w:w="2280" w:type="dxa"/>
          </w:tcPr>
          <w:p w:rsidR="0066145F" w:rsidRDefault="0066145F" w:rsidP="0066145F">
            <w:pPr>
              <w:jc w:val="both"/>
            </w:pPr>
            <w:r w:rsidRPr="009C304C">
              <w:rPr>
                <w:rFonts w:ascii="Book Antiqua" w:hAnsi="Book Antiqua" w:cs="Calibri"/>
                <w:color w:val="000000"/>
              </w:rPr>
              <w:t>Secretaria Municipal de Assistência Social</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UTM</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109</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CITROEN AIR CROSS STARMT</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2019</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QJQ-4390</w:t>
            </w:r>
          </w:p>
        </w:tc>
        <w:tc>
          <w:tcPr>
            <w:tcW w:w="2280" w:type="dxa"/>
            <w:shd w:val="clear" w:color="auto" w:fill="F2F2F2" w:themeFill="background1" w:themeFillShade="F2"/>
          </w:tcPr>
          <w:p w:rsidR="0066145F" w:rsidRDefault="0066145F" w:rsidP="0066145F">
            <w:pPr>
              <w:jc w:val="both"/>
            </w:pPr>
            <w:r w:rsidRPr="009C304C">
              <w:rPr>
                <w:rFonts w:ascii="Book Antiqua" w:hAnsi="Book Antiqua" w:cs="Calibri"/>
                <w:color w:val="000000"/>
              </w:rPr>
              <w:t>Secretaria Municipal de Assistência Social</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110</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FIAT DUCATO MULTI JAEDI</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MIW-6843</w:t>
            </w:r>
          </w:p>
        </w:tc>
        <w:tc>
          <w:tcPr>
            <w:tcW w:w="2280" w:type="dxa"/>
          </w:tcPr>
          <w:p w:rsidR="0066145F" w:rsidRDefault="0066145F" w:rsidP="0066145F">
            <w:pPr>
              <w:jc w:val="both"/>
            </w:pPr>
            <w:r w:rsidRPr="009C304C">
              <w:rPr>
                <w:rFonts w:ascii="Book Antiqua" w:hAnsi="Book Antiqua" w:cs="Calibri"/>
                <w:color w:val="000000"/>
              </w:rPr>
              <w:t>Secretaria Municipal de Assistência Social</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VAN</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111</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RAF-1306</w:t>
            </w:r>
          </w:p>
        </w:tc>
        <w:tc>
          <w:tcPr>
            <w:tcW w:w="2280" w:type="dxa"/>
            <w:shd w:val="clear" w:color="auto" w:fill="F2F2F2" w:themeFill="background1" w:themeFillShade="F2"/>
          </w:tcPr>
          <w:p w:rsidR="0066145F" w:rsidRDefault="0066145F" w:rsidP="0066145F">
            <w:pPr>
              <w:jc w:val="both"/>
            </w:pPr>
            <w:r w:rsidRPr="009C304C">
              <w:rPr>
                <w:rFonts w:ascii="Book Antiqua" w:hAnsi="Book Antiqua" w:cs="Calibri"/>
                <w:color w:val="000000"/>
              </w:rPr>
              <w:t>Secretaria Municipal de Assistência Social</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112</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RAC-7045</w:t>
            </w:r>
          </w:p>
        </w:tc>
        <w:tc>
          <w:tcPr>
            <w:tcW w:w="2280" w:type="dxa"/>
          </w:tcPr>
          <w:p w:rsidR="0066145F" w:rsidRDefault="0066145F" w:rsidP="0066145F">
            <w:pPr>
              <w:jc w:val="both"/>
            </w:pPr>
            <w:r w:rsidRPr="009C304C">
              <w:rPr>
                <w:rFonts w:ascii="Book Antiqua" w:hAnsi="Book Antiqua" w:cs="Calibri"/>
                <w:color w:val="000000"/>
              </w:rPr>
              <w:t>Secretaria Municipal de Assistência Social</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113</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FORD TRANSIT 350L AMBULÂNCIA</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MJZ-1029</w:t>
            </w:r>
          </w:p>
        </w:tc>
        <w:tc>
          <w:tcPr>
            <w:tcW w:w="2280" w:type="dxa"/>
            <w:shd w:val="clear" w:color="auto" w:fill="F2F2F2" w:themeFill="background1" w:themeFillShade="F2"/>
            <w:vAlign w:val="center"/>
          </w:tcPr>
          <w:p w:rsidR="00576973" w:rsidRPr="00576973" w:rsidRDefault="0066145F" w:rsidP="0066145F">
            <w:pPr>
              <w:jc w:val="both"/>
              <w:rPr>
                <w:rFonts w:ascii="Book Antiqua" w:hAnsi="Book Antiqua" w:cs="Calibri"/>
                <w:color w:val="000000"/>
              </w:rPr>
            </w:pPr>
            <w:r>
              <w:rPr>
                <w:rFonts w:ascii="Book Antiqua" w:hAnsi="Book Antiqua" w:cs="Calibri"/>
                <w:color w:val="000000"/>
              </w:rPr>
              <w:t>Secretaria Municipal de Saúde</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AMB</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114</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FORD FIESTA 1.6</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MIW-9245</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115</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FIAT FIORINO FURGÃO</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2008</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MFV-8556</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UT</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116</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MITSUBISHI L200 TRITON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2019</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QJV-4958</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UTM</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117</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GM CORSA HATCH</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2008</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MEE-9504</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118</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YAMAHA XTZ-150 CROSSER ED</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2014</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MMD-9135</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MT</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119</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YAMAHA XTZ-150 CROSSER ED</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2014</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MMD-9535</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MT</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120</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YAMAHA XTZ-150 CROSSER ED</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2014</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MMD-9275</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MT</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121</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FIAT DUCATO MULTI JAEDI PASSAG</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2012</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MKI-4037</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VAN</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122</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VW GOL 1.0</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MJR-6169</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123</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YAMAHA XTZ-150 CROSSER ED</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2014</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MMD-9205</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MT</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124</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PEGEOUT BOXER M350H 2.3</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2017</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QIG-6316</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VAN</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125</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MASTER EURO (</w:t>
            </w:r>
            <w:proofErr w:type="spellStart"/>
            <w:proofErr w:type="gramStart"/>
            <w:r w:rsidRPr="00576973">
              <w:rPr>
                <w:rFonts w:ascii="Book Antiqua" w:hAnsi="Book Antiqua" w:cs="Calibri"/>
                <w:color w:val="000000"/>
              </w:rPr>
              <w:t>F.E.</w:t>
            </w:r>
            <w:proofErr w:type="spellEnd"/>
            <w:proofErr w:type="gramEnd"/>
            <w:r w:rsidRPr="00576973">
              <w:rPr>
                <w:rFonts w:ascii="Book Antiqua" w:hAnsi="Book Antiqua" w:cs="Calibri"/>
                <w:color w:val="000000"/>
              </w:rPr>
              <w:t xml:space="preserve">S </w:t>
            </w:r>
            <w:r w:rsidR="00753288">
              <w:rPr>
                <w:rFonts w:ascii="Book Antiqua" w:hAnsi="Book Antiqua" w:cs="Calibri"/>
                <w:color w:val="000000"/>
              </w:rPr>
              <w:t>–</w:t>
            </w:r>
            <w:r w:rsidRPr="00576973">
              <w:rPr>
                <w:rFonts w:ascii="Book Antiqua" w:hAnsi="Book Antiqua" w:cs="Calibri"/>
                <w:color w:val="000000"/>
              </w:rPr>
              <w:t xml:space="preserve"> SC) AMBULÂNCIA</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2017</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QID-5438</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C</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AMB</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126</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 xml:space="preserve">PEGEOUT BOXER MARIMAR </w:t>
            </w:r>
            <w:r w:rsidRPr="00576973">
              <w:rPr>
                <w:rFonts w:ascii="Book Antiqua" w:hAnsi="Book Antiqua" w:cs="Calibri"/>
                <w:color w:val="000000"/>
              </w:rPr>
              <w:lastRenderedPageBreak/>
              <w:t xml:space="preserve">AMBULÂNCIA SAMU </w:t>
            </w:r>
            <w:proofErr w:type="spellStart"/>
            <w:r w:rsidRPr="00576973">
              <w:rPr>
                <w:rFonts w:ascii="Book Antiqua" w:hAnsi="Book Antiqua" w:cs="Calibri"/>
                <w:color w:val="000000"/>
              </w:rPr>
              <w:t>M.S.</w:t>
            </w:r>
            <w:proofErr w:type="spellEnd"/>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lastRenderedPageBreak/>
              <w:t>2016</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QIK-5836</w:t>
            </w:r>
          </w:p>
        </w:tc>
        <w:tc>
          <w:tcPr>
            <w:tcW w:w="2280" w:type="dxa"/>
          </w:tcPr>
          <w:p w:rsidR="0066145F" w:rsidRDefault="0066145F" w:rsidP="0066145F">
            <w:pPr>
              <w:jc w:val="both"/>
            </w:pPr>
            <w:r w:rsidRPr="006E197F">
              <w:rPr>
                <w:rFonts w:ascii="Book Antiqua" w:hAnsi="Book Antiqua" w:cs="Calibri"/>
                <w:color w:val="000000"/>
              </w:rPr>
              <w:t xml:space="preserve">Secretaria Municipal </w:t>
            </w:r>
            <w:r w:rsidRPr="006E197F">
              <w:rPr>
                <w:rFonts w:ascii="Book Antiqua" w:hAnsi="Book Antiqua" w:cs="Calibri"/>
                <w:color w:val="000000"/>
              </w:rPr>
              <w:lastRenderedPageBreak/>
              <w:t>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lastRenderedPageBreak/>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AMB</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lastRenderedPageBreak/>
              <w:t>127</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PEGEOUT FURGONETA MARIMAR A AMBULÂNCIA</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QJU-4556</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AMB</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128</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PEGEOUT FURGONETA MARIMAR A AMBULÂNCIA</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QJU-4606</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AMB</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129</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 xml:space="preserve">GM SPIN </w:t>
            </w:r>
            <w:proofErr w:type="gramStart"/>
            <w:r w:rsidRPr="00576973">
              <w:rPr>
                <w:rFonts w:ascii="Book Antiqua" w:hAnsi="Book Antiqua" w:cs="Calibri"/>
                <w:color w:val="000000"/>
              </w:rPr>
              <w:t>7</w:t>
            </w:r>
            <w:proofErr w:type="gramEnd"/>
            <w:r w:rsidRPr="00576973">
              <w:rPr>
                <w:rFonts w:ascii="Book Antiqua" w:hAnsi="Book Antiqua" w:cs="Calibri"/>
                <w:color w:val="000000"/>
              </w:rPr>
              <w:t xml:space="preserve"> LUGARES</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QJY-5544</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130</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RAD-8806</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131</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RAD-9126</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132</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RAD-7206</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133</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RAC-2255</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134</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RAF-2196</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135</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RAF-9736</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136</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RAF-1226</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137</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RAF-8656</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138</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RAG-0906</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139</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RAF-8646</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140</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RAF-8666</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141</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RAF-1276</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142</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RAF-8396</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143</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RAG-0926</w:t>
            </w:r>
          </w:p>
        </w:tc>
        <w:tc>
          <w:tcPr>
            <w:tcW w:w="2280" w:type="dxa"/>
            <w:shd w:val="clear" w:color="auto" w:fill="F2F2F2" w:themeFill="background1" w:themeFillShade="F2"/>
          </w:tcPr>
          <w:p w:rsidR="0066145F" w:rsidRDefault="0066145F" w:rsidP="0066145F">
            <w:pPr>
              <w:jc w:val="both"/>
            </w:pPr>
            <w:r w:rsidRPr="006E197F">
              <w:rPr>
                <w:rFonts w:ascii="Book Antiqua" w:hAnsi="Book Antiqua" w:cs="Calibri"/>
                <w:color w:val="000000"/>
              </w:rPr>
              <w:t>Secretaria Municipal de Saúde</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144</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RAG-0956</w:t>
            </w:r>
          </w:p>
        </w:tc>
        <w:tc>
          <w:tcPr>
            <w:tcW w:w="2280" w:type="dxa"/>
          </w:tcPr>
          <w:p w:rsidR="0066145F" w:rsidRDefault="0066145F" w:rsidP="0066145F">
            <w:pPr>
              <w:jc w:val="both"/>
            </w:pPr>
            <w:r w:rsidRPr="006E197F">
              <w:rPr>
                <w:rFonts w:ascii="Book Antiqua" w:hAnsi="Book Antiqua" w:cs="Calibri"/>
                <w:color w:val="000000"/>
              </w:rPr>
              <w:t>Secretaria Municipal de Saúde</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r w:rsidR="00576973" w:rsidRPr="00576973" w:rsidTr="0066145F">
        <w:tc>
          <w:tcPr>
            <w:tcW w:w="638" w:type="dxa"/>
            <w:shd w:val="clear" w:color="auto" w:fill="F2F2F2" w:themeFill="background1" w:themeFillShade="F2"/>
            <w:vAlign w:val="center"/>
          </w:tcPr>
          <w:p w:rsidR="00576973" w:rsidRPr="00576973" w:rsidRDefault="00BD4A08" w:rsidP="0066145F">
            <w:pPr>
              <w:jc w:val="center"/>
              <w:rPr>
                <w:rFonts w:ascii="Book Antiqua" w:hAnsi="Book Antiqua" w:cs="Calibri"/>
                <w:color w:val="000000"/>
              </w:rPr>
            </w:pPr>
            <w:r>
              <w:rPr>
                <w:rFonts w:ascii="Book Antiqua" w:hAnsi="Book Antiqua" w:cs="Calibri"/>
                <w:color w:val="000000"/>
              </w:rPr>
              <w:t>145</w:t>
            </w:r>
          </w:p>
        </w:tc>
        <w:tc>
          <w:tcPr>
            <w:tcW w:w="3348" w:type="dxa"/>
            <w:shd w:val="clear" w:color="auto" w:fill="F2F2F2" w:themeFill="background1" w:themeFillShade="F2"/>
            <w:vAlign w:val="bottom"/>
          </w:tcPr>
          <w:p w:rsidR="00576973" w:rsidRPr="00576973" w:rsidRDefault="00576973" w:rsidP="0066145F">
            <w:pPr>
              <w:jc w:val="both"/>
              <w:rPr>
                <w:rFonts w:ascii="Book Antiqua" w:hAnsi="Book Antiqua" w:cs="Calibri"/>
                <w:color w:val="000000"/>
              </w:rPr>
            </w:pPr>
            <w:r w:rsidRPr="00576973">
              <w:rPr>
                <w:rFonts w:ascii="Book Antiqua" w:hAnsi="Book Antiqua" w:cs="Calibri"/>
                <w:color w:val="000000"/>
              </w:rPr>
              <w:t>ÔNIBUS IVECO CITY CLASS 6013F</w:t>
            </w:r>
          </w:p>
        </w:tc>
        <w:tc>
          <w:tcPr>
            <w:tcW w:w="994"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2004</w:t>
            </w:r>
          </w:p>
        </w:tc>
        <w:tc>
          <w:tcPr>
            <w:tcW w:w="1113"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COM-4605</w:t>
            </w:r>
          </w:p>
        </w:tc>
        <w:tc>
          <w:tcPr>
            <w:tcW w:w="2280" w:type="dxa"/>
            <w:shd w:val="clear" w:color="auto" w:fill="F2F2F2" w:themeFill="background1" w:themeFillShade="F2"/>
            <w:vAlign w:val="center"/>
          </w:tcPr>
          <w:p w:rsidR="00576973" w:rsidRPr="00576973" w:rsidRDefault="0066145F" w:rsidP="0066145F">
            <w:pPr>
              <w:jc w:val="both"/>
              <w:rPr>
                <w:rFonts w:ascii="Book Antiqua" w:hAnsi="Book Antiqua" w:cs="Calibri"/>
                <w:color w:val="000000"/>
              </w:rPr>
            </w:pPr>
            <w:r>
              <w:rPr>
                <w:rFonts w:ascii="Book Antiqua" w:hAnsi="Book Antiqua" w:cs="Calibri"/>
                <w:color w:val="000000"/>
              </w:rPr>
              <w:t>Fundação Municipal de Esportes e Lazer</w:t>
            </w:r>
          </w:p>
        </w:tc>
        <w:tc>
          <w:tcPr>
            <w:tcW w:w="88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576973" w:rsidRPr="00576973" w:rsidRDefault="00576973" w:rsidP="0066145F">
            <w:pPr>
              <w:jc w:val="center"/>
              <w:rPr>
                <w:rFonts w:ascii="Book Antiqua" w:hAnsi="Book Antiqua" w:cs="Calibri"/>
                <w:color w:val="000000"/>
              </w:rPr>
            </w:pPr>
            <w:r w:rsidRPr="00576973">
              <w:rPr>
                <w:rFonts w:ascii="Book Antiqua" w:hAnsi="Book Antiqua" w:cs="Calibri"/>
                <w:color w:val="000000"/>
              </w:rPr>
              <w:t>ON</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146</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 xml:space="preserve">FIAT DUCATO MINIBUS </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2005</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MCP-4454</w:t>
            </w:r>
          </w:p>
        </w:tc>
        <w:tc>
          <w:tcPr>
            <w:tcW w:w="2280" w:type="dxa"/>
          </w:tcPr>
          <w:p w:rsidR="0066145F" w:rsidRDefault="0066145F" w:rsidP="0066145F">
            <w:pPr>
              <w:jc w:val="both"/>
            </w:pPr>
            <w:r w:rsidRPr="00664EC4">
              <w:rPr>
                <w:rFonts w:ascii="Book Antiqua" w:hAnsi="Book Antiqua" w:cs="Calibri"/>
                <w:color w:val="000000"/>
              </w:rPr>
              <w:t>Fundação Municipal de Esportes e Lazer</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VAN</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147</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FORD COURIER 1.6</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2011</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MJA-8846</w:t>
            </w:r>
          </w:p>
        </w:tc>
        <w:tc>
          <w:tcPr>
            <w:tcW w:w="2280" w:type="dxa"/>
            <w:shd w:val="clear" w:color="auto" w:fill="F2F2F2" w:themeFill="background1" w:themeFillShade="F2"/>
          </w:tcPr>
          <w:p w:rsidR="0066145F" w:rsidRDefault="0066145F" w:rsidP="0066145F">
            <w:pPr>
              <w:jc w:val="both"/>
            </w:pPr>
            <w:r w:rsidRPr="00664EC4">
              <w:rPr>
                <w:rFonts w:ascii="Book Antiqua" w:hAnsi="Book Antiqua" w:cs="Calibri"/>
                <w:color w:val="000000"/>
              </w:rPr>
              <w:t>Fundação Municipal de Esportes e Lazer</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UT</w:t>
            </w:r>
          </w:p>
        </w:tc>
      </w:tr>
      <w:tr w:rsidR="0066145F" w:rsidRPr="00576973" w:rsidTr="0066145F">
        <w:tc>
          <w:tcPr>
            <w:tcW w:w="638" w:type="dxa"/>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148</w:t>
            </w:r>
          </w:p>
        </w:tc>
        <w:tc>
          <w:tcPr>
            <w:tcW w:w="3348" w:type="dxa"/>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 xml:space="preserve">ÔNIBUS MERCEDES BENZ </w:t>
            </w:r>
          </w:p>
        </w:tc>
        <w:tc>
          <w:tcPr>
            <w:tcW w:w="994"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2000</w:t>
            </w:r>
          </w:p>
        </w:tc>
        <w:tc>
          <w:tcPr>
            <w:tcW w:w="1113"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MAS-7713</w:t>
            </w:r>
          </w:p>
        </w:tc>
        <w:tc>
          <w:tcPr>
            <w:tcW w:w="2280" w:type="dxa"/>
          </w:tcPr>
          <w:p w:rsidR="0066145F" w:rsidRDefault="0066145F" w:rsidP="0066145F">
            <w:pPr>
              <w:jc w:val="both"/>
            </w:pPr>
            <w:r w:rsidRPr="00664EC4">
              <w:rPr>
                <w:rFonts w:ascii="Book Antiqua" w:hAnsi="Book Antiqua" w:cs="Calibri"/>
                <w:color w:val="000000"/>
              </w:rPr>
              <w:t>Fundação Municipal de Esportes e Lazer</w:t>
            </w:r>
          </w:p>
        </w:tc>
        <w:tc>
          <w:tcPr>
            <w:tcW w:w="88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P</w:t>
            </w:r>
          </w:p>
        </w:tc>
        <w:tc>
          <w:tcPr>
            <w:tcW w:w="915" w:type="dxa"/>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ON</w:t>
            </w:r>
          </w:p>
        </w:tc>
      </w:tr>
      <w:tr w:rsidR="0066145F" w:rsidRPr="00576973" w:rsidTr="0066145F">
        <w:tc>
          <w:tcPr>
            <w:tcW w:w="638" w:type="dxa"/>
            <w:shd w:val="clear" w:color="auto" w:fill="F2F2F2" w:themeFill="background1" w:themeFillShade="F2"/>
            <w:vAlign w:val="center"/>
          </w:tcPr>
          <w:p w:rsidR="0066145F" w:rsidRPr="00576973" w:rsidRDefault="00BD4A08" w:rsidP="0066145F">
            <w:pPr>
              <w:jc w:val="center"/>
              <w:rPr>
                <w:rFonts w:ascii="Book Antiqua" w:hAnsi="Book Antiqua" w:cs="Calibri"/>
                <w:color w:val="000000"/>
              </w:rPr>
            </w:pPr>
            <w:r>
              <w:rPr>
                <w:rFonts w:ascii="Book Antiqua" w:hAnsi="Book Antiqua" w:cs="Calibri"/>
                <w:color w:val="000000"/>
              </w:rPr>
              <w:t>149</w:t>
            </w:r>
          </w:p>
        </w:tc>
        <w:tc>
          <w:tcPr>
            <w:tcW w:w="3348" w:type="dxa"/>
            <w:shd w:val="clear" w:color="auto" w:fill="F2F2F2" w:themeFill="background1" w:themeFillShade="F2"/>
            <w:vAlign w:val="bottom"/>
          </w:tcPr>
          <w:p w:rsidR="0066145F" w:rsidRPr="00576973" w:rsidRDefault="0066145F" w:rsidP="0066145F">
            <w:pPr>
              <w:jc w:val="both"/>
              <w:rPr>
                <w:rFonts w:ascii="Book Antiqua" w:hAnsi="Book Antiqua" w:cs="Calibri"/>
                <w:color w:val="000000"/>
              </w:rPr>
            </w:pPr>
            <w:r w:rsidRPr="00576973">
              <w:rPr>
                <w:rFonts w:ascii="Book Antiqua" w:hAnsi="Book Antiqua" w:cs="Calibri"/>
                <w:color w:val="000000"/>
              </w:rPr>
              <w:t>RENAULT KWID ZEN</w:t>
            </w:r>
          </w:p>
        </w:tc>
        <w:tc>
          <w:tcPr>
            <w:tcW w:w="994"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2020</w:t>
            </w:r>
          </w:p>
        </w:tc>
        <w:tc>
          <w:tcPr>
            <w:tcW w:w="1113"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RAD-8706</w:t>
            </w:r>
          </w:p>
        </w:tc>
        <w:tc>
          <w:tcPr>
            <w:tcW w:w="2280" w:type="dxa"/>
            <w:shd w:val="clear" w:color="auto" w:fill="F2F2F2" w:themeFill="background1" w:themeFillShade="F2"/>
          </w:tcPr>
          <w:p w:rsidR="0066145F" w:rsidRDefault="0066145F" w:rsidP="0066145F">
            <w:pPr>
              <w:jc w:val="both"/>
            </w:pPr>
            <w:r w:rsidRPr="00664EC4">
              <w:rPr>
                <w:rFonts w:ascii="Book Antiqua" w:hAnsi="Book Antiqua" w:cs="Calibri"/>
                <w:color w:val="000000"/>
              </w:rPr>
              <w:t>Fundação Municipal de Esportes e Lazer</w:t>
            </w:r>
          </w:p>
        </w:tc>
        <w:tc>
          <w:tcPr>
            <w:tcW w:w="88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L</w:t>
            </w:r>
          </w:p>
        </w:tc>
        <w:tc>
          <w:tcPr>
            <w:tcW w:w="915" w:type="dxa"/>
            <w:shd w:val="clear" w:color="auto" w:fill="F2F2F2" w:themeFill="background1" w:themeFillShade="F2"/>
            <w:vAlign w:val="center"/>
          </w:tcPr>
          <w:p w:rsidR="0066145F" w:rsidRPr="00576973" w:rsidRDefault="0066145F" w:rsidP="0066145F">
            <w:pPr>
              <w:jc w:val="center"/>
              <w:rPr>
                <w:rFonts w:ascii="Book Antiqua" w:hAnsi="Book Antiqua" w:cs="Calibri"/>
                <w:color w:val="000000"/>
              </w:rPr>
            </w:pPr>
            <w:r w:rsidRPr="00576973">
              <w:rPr>
                <w:rFonts w:ascii="Book Antiqua" w:hAnsi="Book Antiqua" w:cs="Calibri"/>
                <w:color w:val="000000"/>
              </w:rPr>
              <w:t>VE</w:t>
            </w:r>
          </w:p>
        </w:tc>
      </w:tr>
    </w:tbl>
    <w:p w:rsidR="00BD2A6A" w:rsidRDefault="00BD2A6A" w:rsidP="00BD2A6A">
      <w:pPr>
        <w:spacing w:after="0" w:line="240" w:lineRule="auto"/>
        <w:ind w:left="-709" w:right="-851"/>
        <w:jc w:val="both"/>
        <w:rPr>
          <w:rFonts w:ascii="Book Antiqua" w:hAnsi="Book Antiqua"/>
        </w:rPr>
      </w:pPr>
    </w:p>
    <w:p w:rsidR="00576973" w:rsidRPr="00186449" w:rsidRDefault="00186449" w:rsidP="00BD2A6A">
      <w:pPr>
        <w:spacing w:after="0" w:line="240" w:lineRule="auto"/>
        <w:ind w:left="-709" w:right="-851"/>
        <w:jc w:val="both"/>
        <w:rPr>
          <w:rFonts w:ascii="Book Antiqua" w:hAnsi="Book Antiqua"/>
          <w:b/>
        </w:rPr>
      </w:pPr>
      <w:r w:rsidRPr="00186449">
        <w:rPr>
          <w:rFonts w:ascii="Book Antiqua" w:hAnsi="Book Antiqua"/>
          <w:b/>
        </w:rPr>
        <w:t>VEÍCULOS PERTENCENTES À FROTA DO SERVIÇO AUTÔNOMO MUNICIPAL DE ÁGUA E ESGOTO (SAMAE).</w:t>
      </w:r>
    </w:p>
    <w:tbl>
      <w:tblPr>
        <w:tblStyle w:val="Tabelacomgrade"/>
        <w:tblW w:w="10173" w:type="dxa"/>
        <w:tblInd w:w="-709" w:type="dxa"/>
        <w:tblLook w:val="04A0"/>
      </w:tblPr>
      <w:tblGrid>
        <w:gridCol w:w="675"/>
        <w:gridCol w:w="1418"/>
        <w:gridCol w:w="1418"/>
        <w:gridCol w:w="1521"/>
        <w:gridCol w:w="5141"/>
      </w:tblGrid>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Nº</w:t>
            </w:r>
          </w:p>
        </w:tc>
        <w:tc>
          <w:tcPr>
            <w:tcW w:w="1418" w:type="dxa"/>
            <w:shd w:val="clear" w:color="auto" w:fill="F2F2F2" w:themeFill="background1" w:themeFillShade="F2"/>
          </w:tcPr>
          <w:p w:rsidR="00186449" w:rsidRPr="00186449" w:rsidRDefault="00186449" w:rsidP="00BD2A6A">
            <w:pPr>
              <w:ind w:right="-851"/>
              <w:jc w:val="both"/>
              <w:rPr>
                <w:rFonts w:ascii="Book Antiqua" w:hAnsi="Book Antiqua"/>
              </w:rPr>
            </w:pPr>
            <w:r w:rsidRPr="00186449">
              <w:rPr>
                <w:rFonts w:ascii="Book Antiqua" w:hAnsi="Book Antiqua"/>
              </w:rPr>
              <w:t>Placa</w:t>
            </w:r>
          </w:p>
        </w:tc>
        <w:tc>
          <w:tcPr>
            <w:tcW w:w="1418" w:type="dxa"/>
            <w:shd w:val="clear" w:color="auto" w:fill="F2F2F2" w:themeFill="background1" w:themeFillShade="F2"/>
          </w:tcPr>
          <w:p w:rsidR="00186449" w:rsidRPr="00186449" w:rsidRDefault="00CB149A" w:rsidP="00BD2A6A">
            <w:pPr>
              <w:ind w:right="-851"/>
              <w:jc w:val="both"/>
              <w:rPr>
                <w:rFonts w:ascii="Book Antiqua" w:hAnsi="Book Antiqua"/>
              </w:rPr>
            </w:pPr>
            <w:r>
              <w:rPr>
                <w:rFonts w:ascii="Book Antiqua" w:hAnsi="Book Antiqua"/>
              </w:rPr>
              <w:t>Ano</w:t>
            </w:r>
          </w:p>
        </w:tc>
        <w:tc>
          <w:tcPr>
            <w:tcW w:w="1521" w:type="dxa"/>
            <w:shd w:val="clear" w:color="auto" w:fill="F2F2F2" w:themeFill="background1" w:themeFillShade="F2"/>
          </w:tcPr>
          <w:p w:rsidR="00186449" w:rsidRPr="00186449" w:rsidRDefault="00CB149A" w:rsidP="00BD2A6A">
            <w:pPr>
              <w:ind w:right="-851"/>
              <w:jc w:val="both"/>
              <w:rPr>
                <w:rFonts w:ascii="Book Antiqua" w:hAnsi="Book Antiqua"/>
              </w:rPr>
            </w:pPr>
            <w:r>
              <w:rPr>
                <w:rFonts w:ascii="Book Antiqua" w:hAnsi="Book Antiqua"/>
              </w:rPr>
              <w:t>Marca</w:t>
            </w:r>
          </w:p>
        </w:tc>
        <w:tc>
          <w:tcPr>
            <w:tcW w:w="5141" w:type="dxa"/>
            <w:shd w:val="clear" w:color="auto" w:fill="F2F2F2" w:themeFill="background1" w:themeFillShade="F2"/>
          </w:tcPr>
          <w:p w:rsidR="00186449" w:rsidRPr="00186449" w:rsidRDefault="00CB149A" w:rsidP="00CB149A">
            <w:pPr>
              <w:ind w:right="-851"/>
              <w:jc w:val="both"/>
              <w:rPr>
                <w:rFonts w:ascii="Book Antiqua" w:hAnsi="Book Antiqua"/>
              </w:rPr>
            </w:pPr>
            <w:r>
              <w:rPr>
                <w:rFonts w:ascii="Book Antiqua" w:hAnsi="Book Antiqua"/>
              </w:rPr>
              <w:t>Modelo</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01</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MEX0753</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2008</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JCB</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LCB 214E RETRO ESCAVADEIRA</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02</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MKI0703</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2012</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VOLVO</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proofErr w:type="spellStart"/>
            <w:r w:rsidRPr="00186449">
              <w:rPr>
                <w:rFonts w:ascii="Book Antiqua" w:hAnsi="Book Antiqua" w:cs="Calibri"/>
                <w:color w:val="000000"/>
              </w:rPr>
              <w:t>M.A.</w:t>
            </w:r>
            <w:proofErr w:type="spellEnd"/>
            <w:r w:rsidRPr="00186449">
              <w:rPr>
                <w:rFonts w:ascii="Book Antiqua" w:hAnsi="Book Antiqua" w:cs="Calibri"/>
                <w:color w:val="000000"/>
              </w:rPr>
              <w:t xml:space="preserve"> RETRO ESCAVADEIRA</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03</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QIX5426</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2018</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JCB</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 xml:space="preserve">MR/JCB </w:t>
            </w:r>
            <w:proofErr w:type="gramStart"/>
            <w:r w:rsidRPr="00186449">
              <w:rPr>
                <w:rFonts w:ascii="Book Antiqua" w:hAnsi="Book Antiqua" w:cs="Calibri"/>
                <w:color w:val="000000"/>
              </w:rPr>
              <w:t>3</w:t>
            </w:r>
            <w:proofErr w:type="gramEnd"/>
            <w:r w:rsidR="00CB149A">
              <w:rPr>
                <w:rFonts w:ascii="Book Antiqua" w:hAnsi="Book Antiqua" w:cs="Calibri"/>
                <w:color w:val="000000"/>
              </w:rPr>
              <w:t xml:space="preserve"> </w:t>
            </w:r>
            <w:r w:rsidRPr="00186449">
              <w:rPr>
                <w:rFonts w:ascii="Book Antiqua" w:hAnsi="Book Antiqua" w:cs="Calibri"/>
                <w:color w:val="000000"/>
              </w:rPr>
              <w:t>CX 2WS4WD</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04</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QIX5446</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2018</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JCB</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 xml:space="preserve">MR/JCB </w:t>
            </w:r>
            <w:proofErr w:type="gramStart"/>
            <w:r w:rsidRPr="00186449">
              <w:rPr>
                <w:rFonts w:ascii="Book Antiqua" w:hAnsi="Book Antiqua" w:cs="Calibri"/>
                <w:color w:val="000000"/>
              </w:rPr>
              <w:t>3</w:t>
            </w:r>
            <w:proofErr w:type="gramEnd"/>
            <w:r w:rsidR="00CB149A">
              <w:rPr>
                <w:rFonts w:ascii="Book Antiqua" w:hAnsi="Book Antiqua" w:cs="Calibri"/>
                <w:color w:val="000000"/>
              </w:rPr>
              <w:t xml:space="preserve"> </w:t>
            </w:r>
            <w:r w:rsidRPr="00186449">
              <w:rPr>
                <w:rFonts w:ascii="Book Antiqua" w:hAnsi="Book Antiqua" w:cs="Calibri"/>
                <w:color w:val="000000"/>
              </w:rPr>
              <w:t>CX 2WS4WD</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05</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MEH 0244</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2008</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VOLVO</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MINI</w:t>
            </w:r>
            <w:r w:rsidR="00CB149A">
              <w:rPr>
                <w:rFonts w:ascii="Book Antiqua" w:hAnsi="Book Antiqua" w:cs="Calibri"/>
                <w:color w:val="000000"/>
              </w:rPr>
              <w:t xml:space="preserve"> </w:t>
            </w:r>
            <w:r w:rsidR="00CB149A" w:rsidRPr="00186449">
              <w:rPr>
                <w:rFonts w:ascii="Book Antiqua" w:hAnsi="Book Antiqua" w:cs="Calibri"/>
                <w:color w:val="000000"/>
              </w:rPr>
              <w:t>CARREGADEIRA (</w:t>
            </w:r>
            <w:r w:rsidRPr="00186449">
              <w:rPr>
                <w:rFonts w:ascii="Book Antiqua" w:hAnsi="Book Antiqua" w:cs="Calibri"/>
                <w:color w:val="000000"/>
              </w:rPr>
              <w:t xml:space="preserve">Cedido </w:t>
            </w:r>
            <w:proofErr w:type="gramStart"/>
            <w:r w:rsidRPr="00186449">
              <w:rPr>
                <w:rFonts w:ascii="Book Antiqua" w:hAnsi="Book Antiqua" w:cs="Calibri"/>
                <w:color w:val="000000"/>
              </w:rPr>
              <w:t>pelo obras</w:t>
            </w:r>
            <w:proofErr w:type="gramEnd"/>
            <w:r w:rsidRPr="00186449">
              <w:rPr>
                <w:rFonts w:ascii="Book Antiqua" w:hAnsi="Book Antiqua" w:cs="Calibri"/>
                <w:color w:val="000000"/>
              </w:rPr>
              <w:t>)</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lastRenderedPageBreak/>
              <w:t>06</w:t>
            </w:r>
          </w:p>
        </w:tc>
        <w:tc>
          <w:tcPr>
            <w:tcW w:w="1418" w:type="dxa"/>
            <w:shd w:val="clear" w:color="auto" w:fill="F2F2F2" w:themeFill="background1" w:themeFillShade="F2"/>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MCA5112</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2001</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M.BENZ/1718</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CAMINHÃO BASCULANTE</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07</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MLH6124</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2013</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VOLVO</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CAMINHÃO BASCULANTE</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08</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MBS5326</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2001</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VW</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CAMINHÃO CARROCERIA</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09</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MBT2666</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2002</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VW</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 xml:space="preserve">CAMINHAO PLANCHA </w:t>
            </w:r>
            <w:r w:rsidR="00CB149A" w:rsidRPr="00186449">
              <w:rPr>
                <w:rFonts w:ascii="Book Antiqua" w:hAnsi="Book Antiqua" w:cs="Calibri"/>
                <w:color w:val="000000"/>
              </w:rPr>
              <w:t>MEC</w:t>
            </w:r>
            <w:r w:rsidRPr="00186449">
              <w:rPr>
                <w:rFonts w:ascii="Book Antiqua" w:hAnsi="Book Antiqua" w:cs="Calibri"/>
                <w:color w:val="000000"/>
              </w:rPr>
              <w:t>/</w:t>
            </w:r>
            <w:r w:rsidR="00CB149A" w:rsidRPr="00186449">
              <w:rPr>
                <w:rFonts w:ascii="Book Antiqua" w:hAnsi="Book Antiqua" w:cs="Calibri"/>
                <w:color w:val="000000"/>
              </w:rPr>
              <w:t>operacional (</w:t>
            </w:r>
            <w:r w:rsidRPr="00186449">
              <w:rPr>
                <w:rFonts w:ascii="Book Antiqua" w:hAnsi="Book Antiqua" w:cs="Calibri"/>
                <w:color w:val="000000"/>
              </w:rPr>
              <w:t xml:space="preserve">Cedido </w:t>
            </w:r>
            <w:proofErr w:type="gramStart"/>
            <w:r w:rsidRPr="00186449">
              <w:rPr>
                <w:rFonts w:ascii="Book Antiqua" w:hAnsi="Book Antiqua" w:cs="Calibri"/>
                <w:color w:val="000000"/>
              </w:rPr>
              <w:t>pelo obras</w:t>
            </w:r>
            <w:proofErr w:type="gramEnd"/>
            <w:r w:rsidRPr="00186449">
              <w:rPr>
                <w:rFonts w:ascii="Book Antiqua" w:hAnsi="Book Antiqua" w:cs="Calibri"/>
                <w:color w:val="000000"/>
              </w:rPr>
              <w:t>)</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10</w:t>
            </w:r>
          </w:p>
        </w:tc>
        <w:tc>
          <w:tcPr>
            <w:tcW w:w="1418" w:type="dxa"/>
            <w:shd w:val="clear" w:color="auto" w:fill="F2F2F2" w:themeFill="background1" w:themeFillShade="F2"/>
            <w:vAlign w:val="center"/>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QIZ-2141</w:t>
            </w:r>
          </w:p>
        </w:tc>
        <w:tc>
          <w:tcPr>
            <w:tcW w:w="1418" w:type="dxa"/>
            <w:shd w:val="clear" w:color="auto" w:fill="F2F2F2" w:themeFill="background1" w:themeFillShade="F2"/>
            <w:vAlign w:val="center"/>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2017</w:t>
            </w:r>
          </w:p>
        </w:tc>
        <w:tc>
          <w:tcPr>
            <w:tcW w:w="1521" w:type="dxa"/>
            <w:shd w:val="clear" w:color="auto" w:fill="F2F2F2" w:themeFill="background1" w:themeFillShade="F2"/>
            <w:vAlign w:val="center"/>
          </w:tcPr>
          <w:p w:rsidR="00186449" w:rsidRPr="00186449" w:rsidRDefault="00CB149A" w:rsidP="00CB149A">
            <w:pPr>
              <w:jc w:val="center"/>
              <w:rPr>
                <w:rFonts w:ascii="Book Antiqua" w:hAnsi="Book Antiqua" w:cs="Calibri"/>
                <w:color w:val="000000"/>
              </w:rPr>
            </w:pPr>
            <w:r w:rsidRPr="00186449">
              <w:rPr>
                <w:rFonts w:ascii="Book Antiqua" w:hAnsi="Book Antiqua" w:cs="Calibri"/>
                <w:color w:val="000000"/>
              </w:rPr>
              <w:t>FORD CARGO</w:t>
            </w:r>
          </w:p>
        </w:tc>
        <w:tc>
          <w:tcPr>
            <w:tcW w:w="5141" w:type="dxa"/>
            <w:shd w:val="clear" w:color="auto" w:fill="F2F2F2" w:themeFill="background1" w:themeFillShade="F2"/>
            <w:vAlign w:val="bottom"/>
          </w:tcPr>
          <w:p w:rsidR="00186449" w:rsidRPr="00186449" w:rsidRDefault="00CB149A" w:rsidP="00CB149A">
            <w:pPr>
              <w:jc w:val="both"/>
              <w:rPr>
                <w:rFonts w:ascii="Book Antiqua" w:hAnsi="Book Antiqua" w:cs="Calibri"/>
                <w:color w:val="000000"/>
              </w:rPr>
            </w:pPr>
            <w:r w:rsidRPr="00186449">
              <w:rPr>
                <w:rFonts w:ascii="Book Antiqua" w:hAnsi="Book Antiqua" w:cs="Calibri"/>
                <w:color w:val="000000"/>
              </w:rPr>
              <w:t>CARGO 1723 CAÇAMBA</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11</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MJQ6873</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2013</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 xml:space="preserve">CHEVROLET </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 xml:space="preserve"> MONTANA LS</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12</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MJQ6983</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2013</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CHEVROLET</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MONTANA LS</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13</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MJQ6943</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2013</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 xml:space="preserve">CHEVROLET </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MONTANA LS</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14</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MLF9784</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2013</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CHEVROLET</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MONTANA LS</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15</w:t>
            </w:r>
          </w:p>
        </w:tc>
        <w:tc>
          <w:tcPr>
            <w:tcW w:w="1418" w:type="dxa"/>
            <w:vAlign w:val="bottom"/>
          </w:tcPr>
          <w:p w:rsidR="00186449" w:rsidRPr="00186449" w:rsidRDefault="00186449" w:rsidP="00CB149A">
            <w:pPr>
              <w:jc w:val="center"/>
              <w:rPr>
                <w:rFonts w:ascii="Book Antiqua" w:hAnsi="Book Antiqua" w:cs="Calibri"/>
              </w:rPr>
            </w:pPr>
            <w:r w:rsidRPr="00186449">
              <w:rPr>
                <w:rFonts w:ascii="Book Antiqua" w:hAnsi="Book Antiqua" w:cs="Calibri"/>
              </w:rPr>
              <w:t>MFE2454</w:t>
            </w:r>
          </w:p>
        </w:tc>
        <w:tc>
          <w:tcPr>
            <w:tcW w:w="1418" w:type="dxa"/>
            <w:vAlign w:val="bottom"/>
          </w:tcPr>
          <w:p w:rsidR="00186449" w:rsidRPr="00186449" w:rsidRDefault="00186449" w:rsidP="00186449">
            <w:pPr>
              <w:jc w:val="center"/>
              <w:rPr>
                <w:rFonts w:ascii="Book Antiqua" w:hAnsi="Book Antiqua" w:cs="Calibri"/>
              </w:rPr>
            </w:pPr>
            <w:r w:rsidRPr="00186449">
              <w:rPr>
                <w:rFonts w:ascii="Book Antiqua" w:hAnsi="Book Antiqua" w:cs="Calibri"/>
              </w:rPr>
              <w:t>2009</w:t>
            </w:r>
          </w:p>
        </w:tc>
        <w:tc>
          <w:tcPr>
            <w:tcW w:w="1521" w:type="dxa"/>
            <w:vAlign w:val="center"/>
          </w:tcPr>
          <w:p w:rsidR="00186449" w:rsidRPr="00186449" w:rsidRDefault="00186449">
            <w:pPr>
              <w:jc w:val="center"/>
              <w:rPr>
                <w:rFonts w:ascii="Book Antiqua" w:hAnsi="Book Antiqua" w:cs="Calibri"/>
              </w:rPr>
            </w:pPr>
            <w:r w:rsidRPr="00186449">
              <w:rPr>
                <w:rFonts w:ascii="Book Antiqua" w:hAnsi="Book Antiqua" w:cs="Calibri"/>
              </w:rPr>
              <w:t>CHEVROLET</w:t>
            </w:r>
          </w:p>
        </w:tc>
        <w:tc>
          <w:tcPr>
            <w:tcW w:w="5141" w:type="dxa"/>
            <w:vAlign w:val="bottom"/>
          </w:tcPr>
          <w:p w:rsidR="00186449" w:rsidRPr="00186449" w:rsidRDefault="00186449" w:rsidP="00CB149A">
            <w:pPr>
              <w:jc w:val="both"/>
              <w:rPr>
                <w:rFonts w:ascii="Book Antiqua" w:hAnsi="Book Antiqua" w:cs="Calibri"/>
              </w:rPr>
            </w:pPr>
            <w:r w:rsidRPr="00186449">
              <w:rPr>
                <w:rFonts w:ascii="Book Antiqua" w:hAnsi="Book Antiqua" w:cs="Calibri"/>
              </w:rPr>
              <w:t xml:space="preserve">MONTANA </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16</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QHR5239</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2016</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VW</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SAVEIRO robust</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17</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QHS2649</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2016</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VW</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SAVEIRO robust</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18</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QHO1817</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2016</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VW</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 xml:space="preserve">SAVEIRO </w:t>
            </w:r>
            <w:r w:rsidR="00CB149A" w:rsidRPr="00186449">
              <w:rPr>
                <w:rFonts w:ascii="Book Antiqua" w:hAnsi="Book Antiqua" w:cs="Calibri"/>
                <w:color w:val="000000"/>
              </w:rPr>
              <w:t>CS</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19</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QHO1757</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2016</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VW</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 xml:space="preserve">SAVEIRO </w:t>
            </w:r>
            <w:r w:rsidR="00CB149A" w:rsidRPr="00186449">
              <w:rPr>
                <w:rFonts w:ascii="Book Antiqua" w:hAnsi="Book Antiqua" w:cs="Calibri"/>
                <w:color w:val="000000"/>
              </w:rPr>
              <w:t>CS</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20</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rPr>
            </w:pPr>
            <w:r w:rsidRPr="00186449">
              <w:rPr>
                <w:rFonts w:ascii="Book Antiqua" w:hAnsi="Book Antiqua" w:cs="Calibri"/>
              </w:rPr>
              <w:t>MGB4465</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rPr>
            </w:pPr>
            <w:r w:rsidRPr="00186449">
              <w:rPr>
                <w:rFonts w:ascii="Book Antiqua" w:hAnsi="Book Antiqua" w:cs="Calibri"/>
              </w:rPr>
              <w:t>2010</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rPr>
            </w:pPr>
            <w:r w:rsidRPr="00186449">
              <w:rPr>
                <w:rFonts w:ascii="Book Antiqua" w:hAnsi="Book Antiqua" w:cs="Calibri"/>
              </w:rPr>
              <w:t>VW</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rPr>
            </w:pPr>
            <w:r w:rsidRPr="00186449">
              <w:rPr>
                <w:rFonts w:ascii="Book Antiqua" w:hAnsi="Book Antiqua" w:cs="Calibri"/>
              </w:rPr>
              <w:t xml:space="preserve">SAVEIRO </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21</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MEO8774</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2008</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VW</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KOMBI</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22</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MIC4423</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2012</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FIAT</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FURGÃO FIORINO</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23</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QHR1036</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2016</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FIAT</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 xml:space="preserve">UNO </w:t>
            </w:r>
            <w:r w:rsidR="00CB149A" w:rsidRPr="00186449">
              <w:rPr>
                <w:rFonts w:ascii="Book Antiqua" w:hAnsi="Book Antiqua" w:cs="Calibri"/>
                <w:color w:val="000000"/>
              </w:rPr>
              <w:t>VIVACE</w:t>
            </w:r>
            <w:r w:rsidR="00CB149A">
              <w:rPr>
                <w:rFonts w:ascii="Book Antiqua" w:hAnsi="Book Antiqua" w:cs="Calibri"/>
                <w:color w:val="000000"/>
              </w:rPr>
              <w:t xml:space="preserve"> 1.</w:t>
            </w:r>
            <w:r w:rsidRPr="00186449">
              <w:rPr>
                <w:rFonts w:ascii="Book Antiqua" w:hAnsi="Book Antiqua" w:cs="Calibri"/>
                <w:color w:val="000000"/>
              </w:rPr>
              <w:t>0</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24</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QHR1126</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2016</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FIAT</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UNO VIVACE</w:t>
            </w:r>
            <w:r w:rsidR="00CB149A">
              <w:rPr>
                <w:rFonts w:ascii="Book Antiqua" w:hAnsi="Book Antiqua" w:cs="Calibri"/>
                <w:color w:val="000000"/>
              </w:rPr>
              <w:t xml:space="preserve"> </w:t>
            </w:r>
            <w:r w:rsidRPr="00186449">
              <w:rPr>
                <w:rFonts w:ascii="Book Antiqua" w:hAnsi="Book Antiqua" w:cs="Calibri"/>
                <w:color w:val="000000"/>
              </w:rPr>
              <w:t>1.0</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25</w:t>
            </w:r>
          </w:p>
        </w:tc>
        <w:tc>
          <w:tcPr>
            <w:tcW w:w="1418" w:type="dxa"/>
            <w:vAlign w:val="bottom"/>
          </w:tcPr>
          <w:p w:rsidR="00186449" w:rsidRPr="00CB149A" w:rsidRDefault="00186449" w:rsidP="00CB149A">
            <w:pPr>
              <w:jc w:val="center"/>
              <w:rPr>
                <w:rFonts w:ascii="Book Antiqua" w:hAnsi="Book Antiqua" w:cs="Calibri"/>
                <w:bCs/>
                <w:color w:val="000000"/>
              </w:rPr>
            </w:pPr>
            <w:r w:rsidRPr="00CB149A">
              <w:rPr>
                <w:rFonts w:ascii="Book Antiqua" w:hAnsi="Book Antiqua" w:cs="Calibri"/>
                <w:bCs/>
                <w:color w:val="000000"/>
              </w:rPr>
              <w:t>QJN3881</w:t>
            </w:r>
          </w:p>
        </w:tc>
        <w:tc>
          <w:tcPr>
            <w:tcW w:w="1418" w:type="dxa"/>
            <w:vAlign w:val="bottom"/>
          </w:tcPr>
          <w:p w:rsidR="00186449" w:rsidRPr="00CB149A" w:rsidRDefault="00186449" w:rsidP="00186449">
            <w:pPr>
              <w:jc w:val="center"/>
              <w:rPr>
                <w:rFonts w:ascii="Book Antiqua" w:hAnsi="Book Antiqua" w:cs="Calibri"/>
                <w:bCs/>
                <w:color w:val="000000"/>
              </w:rPr>
            </w:pPr>
            <w:r w:rsidRPr="00CB149A">
              <w:rPr>
                <w:rFonts w:ascii="Book Antiqua" w:hAnsi="Book Antiqua" w:cs="Calibri"/>
                <w:bCs/>
                <w:color w:val="000000"/>
              </w:rPr>
              <w:t>2018</w:t>
            </w:r>
          </w:p>
        </w:tc>
        <w:tc>
          <w:tcPr>
            <w:tcW w:w="1521" w:type="dxa"/>
            <w:vAlign w:val="center"/>
          </w:tcPr>
          <w:p w:rsidR="00186449" w:rsidRPr="00186449" w:rsidRDefault="00CB149A">
            <w:pPr>
              <w:jc w:val="center"/>
              <w:rPr>
                <w:rFonts w:ascii="Book Antiqua" w:hAnsi="Book Antiqua" w:cs="Calibri"/>
                <w:color w:val="000000"/>
              </w:rPr>
            </w:pPr>
            <w:r w:rsidRPr="00186449">
              <w:rPr>
                <w:rFonts w:ascii="Book Antiqua" w:hAnsi="Book Antiqua" w:cs="Calibri"/>
                <w:color w:val="000000"/>
              </w:rPr>
              <w:t>FIAT</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MOBI LIKE 1.0</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26</w:t>
            </w:r>
          </w:p>
        </w:tc>
        <w:tc>
          <w:tcPr>
            <w:tcW w:w="1418" w:type="dxa"/>
            <w:shd w:val="clear" w:color="auto" w:fill="F2F2F2" w:themeFill="background1" w:themeFillShade="F2"/>
            <w:vAlign w:val="bottom"/>
          </w:tcPr>
          <w:p w:rsidR="00186449" w:rsidRPr="00CB149A" w:rsidRDefault="00186449" w:rsidP="00CB149A">
            <w:pPr>
              <w:jc w:val="center"/>
              <w:rPr>
                <w:rFonts w:ascii="Book Antiqua" w:hAnsi="Book Antiqua" w:cs="Calibri"/>
                <w:bCs/>
                <w:color w:val="000000"/>
              </w:rPr>
            </w:pPr>
            <w:r w:rsidRPr="00CB149A">
              <w:rPr>
                <w:rFonts w:ascii="Book Antiqua" w:hAnsi="Book Antiqua" w:cs="Calibri"/>
                <w:bCs/>
                <w:color w:val="000000"/>
              </w:rPr>
              <w:t>QJN3871</w:t>
            </w:r>
          </w:p>
        </w:tc>
        <w:tc>
          <w:tcPr>
            <w:tcW w:w="1418" w:type="dxa"/>
            <w:shd w:val="clear" w:color="auto" w:fill="F2F2F2" w:themeFill="background1" w:themeFillShade="F2"/>
            <w:vAlign w:val="bottom"/>
          </w:tcPr>
          <w:p w:rsidR="00186449" w:rsidRPr="00CB149A" w:rsidRDefault="00186449" w:rsidP="00186449">
            <w:pPr>
              <w:jc w:val="center"/>
              <w:rPr>
                <w:rFonts w:ascii="Book Antiqua" w:hAnsi="Book Antiqua" w:cs="Calibri"/>
                <w:bCs/>
                <w:color w:val="000000"/>
              </w:rPr>
            </w:pPr>
            <w:r w:rsidRPr="00CB149A">
              <w:rPr>
                <w:rFonts w:ascii="Book Antiqua" w:hAnsi="Book Antiqua" w:cs="Calibri"/>
                <w:bCs/>
                <w:color w:val="000000"/>
              </w:rPr>
              <w:t>2018</w:t>
            </w:r>
          </w:p>
        </w:tc>
        <w:tc>
          <w:tcPr>
            <w:tcW w:w="1521" w:type="dxa"/>
            <w:shd w:val="clear" w:color="auto" w:fill="F2F2F2" w:themeFill="background1" w:themeFillShade="F2"/>
            <w:vAlign w:val="center"/>
          </w:tcPr>
          <w:p w:rsidR="00186449" w:rsidRPr="00186449" w:rsidRDefault="00CB149A">
            <w:pPr>
              <w:jc w:val="center"/>
              <w:rPr>
                <w:rFonts w:ascii="Book Antiqua" w:hAnsi="Book Antiqua" w:cs="Calibri"/>
                <w:color w:val="000000"/>
              </w:rPr>
            </w:pPr>
            <w:r w:rsidRPr="00186449">
              <w:rPr>
                <w:rFonts w:ascii="Book Antiqua" w:hAnsi="Book Antiqua" w:cs="Calibri"/>
                <w:color w:val="000000"/>
              </w:rPr>
              <w:t>FIAT</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MOBI LIKE 1.0</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27</w:t>
            </w:r>
          </w:p>
        </w:tc>
        <w:tc>
          <w:tcPr>
            <w:tcW w:w="1418" w:type="dxa"/>
            <w:vAlign w:val="bottom"/>
          </w:tcPr>
          <w:p w:rsidR="00186449" w:rsidRPr="00CB149A" w:rsidRDefault="00186449" w:rsidP="00CB149A">
            <w:pPr>
              <w:jc w:val="center"/>
              <w:rPr>
                <w:rFonts w:ascii="Book Antiqua" w:hAnsi="Book Antiqua" w:cs="Calibri"/>
                <w:bCs/>
                <w:color w:val="000000"/>
              </w:rPr>
            </w:pPr>
            <w:r w:rsidRPr="00CB149A">
              <w:rPr>
                <w:rFonts w:ascii="Book Antiqua" w:hAnsi="Book Antiqua" w:cs="Calibri"/>
                <w:bCs/>
                <w:color w:val="000000"/>
              </w:rPr>
              <w:t>QJN3911</w:t>
            </w:r>
          </w:p>
        </w:tc>
        <w:tc>
          <w:tcPr>
            <w:tcW w:w="1418" w:type="dxa"/>
            <w:vAlign w:val="bottom"/>
          </w:tcPr>
          <w:p w:rsidR="00186449" w:rsidRPr="00CB149A" w:rsidRDefault="00186449" w:rsidP="00186449">
            <w:pPr>
              <w:jc w:val="center"/>
              <w:rPr>
                <w:rFonts w:ascii="Book Antiqua" w:hAnsi="Book Antiqua" w:cs="Calibri"/>
                <w:bCs/>
                <w:color w:val="000000"/>
              </w:rPr>
            </w:pPr>
            <w:r w:rsidRPr="00CB149A">
              <w:rPr>
                <w:rFonts w:ascii="Book Antiqua" w:hAnsi="Book Antiqua" w:cs="Calibri"/>
                <w:bCs/>
                <w:color w:val="000000"/>
              </w:rPr>
              <w:t>2018</w:t>
            </w:r>
          </w:p>
        </w:tc>
        <w:tc>
          <w:tcPr>
            <w:tcW w:w="1521" w:type="dxa"/>
            <w:vAlign w:val="center"/>
          </w:tcPr>
          <w:p w:rsidR="00186449" w:rsidRPr="00186449" w:rsidRDefault="00CB149A">
            <w:pPr>
              <w:jc w:val="center"/>
              <w:rPr>
                <w:rFonts w:ascii="Book Antiqua" w:hAnsi="Book Antiqua" w:cs="Calibri"/>
                <w:color w:val="000000"/>
              </w:rPr>
            </w:pPr>
            <w:r w:rsidRPr="00186449">
              <w:rPr>
                <w:rFonts w:ascii="Book Antiqua" w:hAnsi="Book Antiqua" w:cs="Calibri"/>
                <w:color w:val="000000"/>
              </w:rPr>
              <w:t>FIAT</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MOBI LIKE 1.0</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28</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MIT4483</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2012</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CHEVROLET</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 xml:space="preserve">MERIVA JOY </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29</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MKK0374</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2013</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CHEVROLET</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COBALT 1.8 LT</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30</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QJK9537</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2018</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TOYOTA</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I/HILUX CSLSTM4FD</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31</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MCA3968</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2001</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TOYOTA</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CAMINHONETA HILUX SR5</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32</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MKT1124</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2013</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KIA</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CAMINHONETE UK2500</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33</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MLB1174</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2013</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HONDA</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NXR 150 BROS ESD</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34</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MLB1084</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2013</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HONDA</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 xml:space="preserve">NXR 150 BROS ESD                                    </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35</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MLB0984</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2013</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HONDA</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NXR 150 BROS ESD</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36</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MLB 0604</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2013</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HONDA</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NXR 150 BROS ESD</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37</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QIL9466</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2017</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HONDA</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NXR 160 BROSS</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38</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QIV4704</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2018</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HONDA</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NXR 160 BROSS</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39</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MGB4215</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2009</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HONDA</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CG 125 FAN ES</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40</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MGB4505</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2009</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HONDA</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CG 150 FAN ES</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41</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QJT4665</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2019</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IVECO</w:t>
            </w:r>
          </w:p>
        </w:tc>
        <w:tc>
          <w:tcPr>
            <w:tcW w:w="5141" w:type="dxa"/>
            <w:vAlign w:val="bottom"/>
          </w:tcPr>
          <w:p w:rsidR="00186449" w:rsidRPr="00186449" w:rsidRDefault="00CB149A" w:rsidP="00CB149A">
            <w:pPr>
              <w:jc w:val="both"/>
              <w:rPr>
                <w:rFonts w:ascii="Book Antiqua" w:hAnsi="Book Antiqua" w:cs="Calibri"/>
                <w:color w:val="000000"/>
              </w:rPr>
            </w:pPr>
            <w:r w:rsidRPr="00186449">
              <w:rPr>
                <w:rFonts w:ascii="Book Antiqua" w:hAnsi="Book Antiqua" w:cs="Calibri"/>
                <w:color w:val="000000"/>
              </w:rPr>
              <w:t>Caminhão</w:t>
            </w:r>
            <w:r w:rsidR="00186449" w:rsidRPr="00186449">
              <w:rPr>
                <w:rFonts w:ascii="Book Antiqua" w:hAnsi="Book Antiqua" w:cs="Calibri"/>
                <w:color w:val="000000"/>
              </w:rPr>
              <w:t xml:space="preserve"> caçamba Truck</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42</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QJX7915</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2019</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VW</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AMAROCH</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43</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QJU0074</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2019</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FIAT</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STRADA</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44</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MIT4423</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2012</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CHEVROLET</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CLASSIC LS</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45</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QLT8314</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2019</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Iveco</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Iveco Tanque Truck</w:t>
            </w:r>
          </w:p>
        </w:tc>
      </w:tr>
      <w:tr w:rsidR="00186449" w:rsidRPr="00186449" w:rsidTr="00CB149A">
        <w:tc>
          <w:tcPr>
            <w:tcW w:w="675" w:type="dxa"/>
            <w:shd w:val="clear" w:color="auto" w:fill="F2F2F2" w:themeFill="background1" w:themeFillShade="F2"/>
          </w:tcPr>
          <w:p w:rsidR="00186449" w:rsidRPr="00186449" w:rsidRDefault="00186449" w:rsidP="00BD4A08">
            <w:pPr>
              <w:ind w:right="-851"/>
              <w:rPr>
                <w:rFonts w:ascii="Book Antiqua" w:hAnsi="Book Antiqua"/>
              </w:rPr>
            </w:pPr>
            <w:r w:rsidRPr="00186449">
              <w:rPr>
                <w:rFonts w:ascii="Book Antiqua" w:hAnsi="Book Antiqua"/>
              </w:rPr>
              <w:t>46</w:t>
            </w:r>
          </w:p>
        </w:tc>
        <w:tc>
          <w:tcPr>
            <w:tcW w:w="1418" w:type="dxa"/>
            <w:shd w:val="clear" w:color="auto" w:fill="F2F2F2" w:themeFill="background1" w:themeFillShade="F2"/>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MEV8083</w:t>
            </w:r>
          </w:p>
        </w:tc>
        <w:tc>
          <w:tcPr>
            <w:tcW w:w="1418" w:type="dxa"/>
            <w:shd w:val="clear" w:color="auto" w:fill="F2F2F2" w:themeFill="background1" w:themeFillShade="F2"/>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2008</w:t>
            </w:r>
          </w:p>
        </w:tc>
        <w:tc>
          <w:tcPr>
            <w:tcW w:w="1521" w:type="dxa"/>
            <w:shd w:val="clear" w:color="auto" w:fill="F2F2F2" w:themeFill="background1" w:themeFillShade="F2"/>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CHEVROLET</w:t>
            </w:r>
          </w:p>
        </w:tc>
        <w:tc>
          <w:tcPr>
            <w:tcW w:w="5141" w:type="dxa"/>
            <w:shd w:val="clear" w:color="auto" w:fill="F2F2F2" w:themeFill="background1" w:themeFillShade="F2"/>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MERIVA JOY</w:t>
            </w:r>
          </w:p>
        </w:tc>
      </w:tr>
      <w:tr w:rsidR="00186449" w:rsidRPr="00186449" w:rsidTr="00CB149A">
        <w:tc>
          <w:tcPr>
            <w:tcW w:w="675" w:type="dxa"/>
          </w:tcPr>
          <w:p w:rsidR="00186449" w:rsidRPr="00186449" w:rsidRDefault="00186449" w:rsidP="00BD4A08">
            <w:pPr>
              <w:ind w:right="-851"/>
              <w:rPr>
                <w:rFonts w:ascii="Book Antiqua" w:hAnsi="Book Antiqua"/>
              </w:rPr>
            </w:pPr>
            <w:r w:rsidRPr="00186449">
              <w:rPr>
                <w:rFonts w:ascii="Book Antiqua" w:hAnsi="Book Antiqua"/>
              </w:rPr>
              <w:t>47</w:t>
            </w:r>
          </w:p>
        </w:tc>
        <w:tc>
          <w:tcPr>
            <w:tcW w:w="1418" w:type="dxa"/>
            <w:vAlign w:val="bottom"/>
          </w:tcPr>
          <w:p w:rsidR="00186449" w:rsidRPr="00186449" w:rsidRDefault="00186449" w:rsidP="00CB149A">
            <w:pPr>
              <w:jc w:val="center"/>
              <w:rPr>
                <w:rFonts w:ascii="Book Antiqua" w:hAnsi="Book Antiqua" w:cs="Calibri"/>
                <w:color w:val="000000"/>
              </w:rPr>
            </w:pPr>
            <w:r w:rsidRPr="00186449">
              <w:rPr>
                <w:rFonts w:ascii="Book Antiqua" w:hAnsi="Book Antiqua" w:cs="Calibri"/>
                <w:color w:val="000000"/>
              </w:rPr>
              <w:t>MKB8615</w:t>
            </w:r>
          </w:p>
        </w:tc>
        <w:tc>
          <w:tcPr>
            <w:tcW w:w="1418" w:type="dxa"/>
            <w:vAlign w:val="bottom"/>
          </w:tcPr>
          <w:p w:rsidR="00186449" w:rsidRPr="00186449" w:rsidRDefault="00186449" w:rsidP="00186449">
            <w:pPr>
              <w:jc w:val="center"/>
              <w:rPr>
                <w:rFonts w:ascii="Book Antiqua" w:hAnsi="Book Antiqua" w:cs="Calibri"/>
                <w:color w:val="000000"/>
              </w:rPr>
            </w:pPr>
            <w:r w:rsidRPr="00186449">
              <w:rPr>
                <w:rFonts w:ascii="Book Antiqua" w:hAnsi="Book Antiqua" w:cs="Calibri"/>
                <w:color w:val="000000"/>
              </w:rPr>
              <w:t>2006</w:t>
            </w:r>
          </w:p>
        </w:tc>
        <w:tc>
          <w:tcPr>
            <w:tcW w:w="1521" w:type="dxa"/>
            <w:vAlign w:val="center"/>
          </w:tcPr>
          <w:p w:rsidR="00186449" w:rsidRPr="00186449" w:rsidRDefault="00186449">
            <w:pPr>
              <w:jc w:val="center"/>
              <w:rPr>
                <w:rFonts w:ascii="Book Antiqua" w:hAnsi="Book Antiqua" w:cs="Calibri"/>
                <w:color w:val="000000"/>
              </w:rPr>
            </w:pPr>
            <w:r w:rsidRPr="00186449">
              <w:rPr>
                <w:rFonts w:ascii="Book Antiqua" w:hAnsi="Book Antiqua" w:cs="Calibri"/>
                <w:color w:val="000000"/>
              </w:rPr>
              <w:t>JCB</w:t>
            </w:r>
          </w:p>
        </w:tc>
        <w:tc>
          <w:tcPr>
            <w:tcW w:w="5141" w:type="dxa"/>
            <w:vAlign w:val="bottom"/>
          </w:tcPr>
          <w:p w:rsidR="00186449" w:rsidRPr="00186449" w:rsidRDefault="00186449" w:rsidP="00CB149A">
            <w:pPr>
              <w:jc w:val="both"/>
              <w:rPr>
                <w:rFonts w:ascii="Book Antiqua" w:hAnsi="Book Antiqua" w:cs="Calibri"/>
                <w:color w:val="000000"/>
              </w:rPr>
            </w:pPr>
            <w:r w:rsidRPr="00186449">
              <w:rPr>
                <w:rFonts w:ascii="Book Antiqua" w:hAnsi="Book Antiqua" w:cs="Calibri"/>
                <w:color w:val="000000"/>
              </w:rPr>
              <w:t>RETROECAVADEIRA</w:t>
            </w:r>
          </w:p>
        </w:tc>
      </w:tr>
    </w:tbl>
    <w:p w:rsidR="00186449" w:rsidRDefault="00186449" w:rsidP="00BD2A6A">
      <w:pPr>
        <w:spacing w:after="0" w:line="240" w:lineRule="auto"/>
        <w:ind w:left="-709" w:right="-851"/>
        <w:jc w:val="both"/>
        <w:rPr>
          <w:rFonts w:ascii="Book Antiqua" w:hAnsi="Book Antiqua"/>
        </w:rPr>
      </w:pPr>
    </w:p>
    <w:p w:rsidR="00186449" w:rsidRDefault="00CB149A" w:rsidP="00BD2A6A">
      <w:pPr>
        <w:spacing w:after="0" w:line="240" w:lineRule="auto"/>
        <w:ind w:left="-709" w:right="-851"/>
        <w:jc w:val="both"/>
        <w:rPr>
          <w:rFonts w:ascii="Book Antiqua" w:hAnsi="Book Antiqua"/>
        </w:rPr>
      </w:pPr>
      <w:r>
        <w:rPr>
          <w:rFonts w:ascii="Book Antiqua" w:hAnsi="Book Antiqua"/>
        </w:rPr>
        <w:t xml:space="preserve">Quantidade de veículos pertencentes à frota da Administração Direta e Fundacional: </w:t>
      </w:r>
      <w:r w:rsidR="00D95B3A">
        <w:rPr>
          <w:rFonts w:ascii="Book Antiqua" w:hAnsi="Book Antiqua"/>
          <w:b/>
        </w:rPr>
        <w:t>149</w:t>
      </w:r>
      <w:r w:rsidRPr="00CB149A">
        <w:rPr>
          <w:rFonts w:ascii="Book Antiqua" w:hAnsi="Book Antiqua"/>
          <w:b/>
        </w:rPr>
        <w:t xml:space="preserve"> veículos.</w:t>
      </w:r>
    </w:p>
    <w:p w:rsidR="00186449" w:rsidRDefault="00CB149A" w:rsidP="00BD2A6A">
      <w:pPr>
        <w:spacing w:after="0" w:line="240" w:lineRule="auto"/>
        <w:ind w:left="-709" w:right="-851"/>
        <w:jc w:val="both"/>
        <w:rPr>
          <w:rFonts w:ascii="Book Antiqua" w:hAnsi="Book Antiqua"/>
        </w:rPr>
      </w:pPr>
      <w:r>
        <w:rPr>
          <w:rFonts w:ascii="Book Antiqua" w:hAnsi="Book Antiqua"/>
        </w:rPr>
        <w:t xml:space="preserve">Quantidade de veículos pertencentes à frota do SAMAE: </w:t>
      </w:r>
      <w:r w:rsidRPr="00CB149A">
        <w:rPr>
          <w:rFonts w:ascii="Book Antiqua" w:hAnsi="Book Antiqua"/>
          <w:b/>
        </w:rPr>
        <w:t>47 veículos.</w:t>
      </w:r>
    </w:p>
    <w:p w:rsidR="00576973" w:rsidRDefault="00CB149A" w:rsidP="00CB149A">
      <w:pPr>
        <w:spacing w:after="0" w:line="240" w:lineRule="auto"/>
        <w:ind w:left="-709" w:right="-851"/>
        <w:jc w:val="both"/>
        <w:rPr>
          <w:rFonts w:ascii="Book Antiqua" w:hAnsi="Book Antiqua"/>
          <w:b/>
          <w:u w:val="single"/>
        </w:rPr>
      </w:pPr>
      <w:r>
        <w:rPr>
          <w:rFonts w:ascii="Book Antiqua" w:hAnsi="Book Antiqua"/>
        </w:rPr>
        <w:t xml:space="preserve">Quantidade TOTAL de veículos: </w:t>
      </w:r>
      <w:r w:rsidR="00DA29F2">
        <w:rPr>
          <w:rFonts w:ascii="Book Antiqua" w:hAnsi="Book Antiqua"/>
          <w:b/>
          <w:u w:val="single"/>
        </w:rPr>
        <w:t>19</w:t>
      </w:r>
      <w:r w:rsidR="00D95B3A">
        <w:rPr>
          <w:rFonts w:ascii="Book Antiqua" w:hAnsi="Book Antiqua"/>
          <w:b/>
          <w:u w:val="single"/>
        </w:rPr>
        <w:t>6</w:t>
      </w:r>
      <w:r w:rsidRPr="00CB149A">
        <w:rPr>
          <w:rFonts w:ascii="Book Antiqua" w:hAnsi="Book Antiqua"/>
          <w:b/>
          <w:u w:val="single"/>
        </w:rPr>
        <w:t xml:space="preserve"> veículos.</w:t>
      </w:r>
    </w:p>
    <w:p w:rsidR="009E77DD" w:rsidRPr="00B6695E" w:rsidRDefault="009E77DD" w:rsidP="00CB149A">
      <w:pPr>
        <w:spacing w:after="0" w:line="240" w:lineRule="auto"/>
        <w:ind w:left="-709" w:right="-851"/>
        <w:jc w:val="both"/>
        <w:rPr>
          <w:rFonts w:ascii="Book Antiqua" w:hAnsi="Book Antiqua"/>
        </w:rPr>
      </w:pPr>
    </w:p>
    <w:tbl>
      <w:tblPr>
        <w:tblStyle w:val="Tabelacomgrade"/>
        <w:tblW w:w="10065" w:type="dxa"/>
        <w:tblInd w:w="-601" w:type="dxa"/>
        <w:tblLook w:val="04A0"/>
      </w:tblPr>
      <w:tblGrid>
        <w:gridCol w:w="10065"/>
      </w:tblGrid>
      <w:tr w:rsidR="00BD2A6A" w:rsidRPr="00BD2A6A" w:rsidTr="00B6695E">
        <w:tc>
          <w:tcPr>
            <w:tcW w:w="10065" w:type="dxa"/>
            <w:shd w:val="clear" w:color="auto" w:fill="F2F2F2" w:themeFill="background1" w:themeFillShade="F2"/>
          </w:tcPr>
          <w:p w:rsidR="00BD2A6A" w:rsidRDefault="00197C18" w:rsidP="00DC69D0">
            <w:pPr>
              <w:jc w:val="both"/>
              <w:rPr>
                <w:rFonts w:ascii="Book Antiqua" w:hAnsi="Book Antiqua"/>
                <w:sz w:val="22"/>
                <w:szCs w:val="22"/>
              </w:rPr>
            </w:pPr>
            <w:r>
              <w:rPr>
                <w:rFonts w:ascii="Book Antiqua" w:hAnsi="Book Antiqua"/>
                <w:b/>
                <w:sz w:val="22"/>
                <w:szCs w:val="22"/>
              </w:rPr>
              <w:t>OBSERVAÇÕES</w:t>
            </w:r>
            <w:r w:rsidR="00DC69D0" w:rsidRPr="00DC69D0">
              <w:rPr>
                <w:rFonts w:ascii="Book Antiqua" w:hAnsi="Book Antiqua"/>
                <w:b/>
                <w:sz w:val="22"/>
                <w:szCs w:val="22"/>
              </w:rPr>
              <w:t xml:space="preserve">: </w:t>
            </w:r>
            <w:r>
              <w:rPr>
                <w:rFonts w:ascii="Book Antiqua" w:hAnsi="Book Antiqua"/>
                <w:b/>
                <w:sz w:val="22"/>
                <w:szCs w:val="22"/>
              </w:rPr>
              <w:t xml:space="preserve">a) </w:t>
            </w:r>
            <w:r w:rsidR="00DC69D0" w:rsidRPr="00DC69D0">
              <w:rPr>
                <w:rFonts w:ascii="Book Antiqua" w:eastAsia="Arial" w:hAnsi="Book Antiqua" w:cs="Book Antiqua"/>
                <w:sz w:val="22"/>
                <w:szCs w:val="22"/>
              </w:rPr>
              <w:t xml:space="preserve">Os veículos próprios, locados ou terceirizados poderão ser baixados ou substituídos durante a execução do contrato. </w:t>
            </w:r>
            <w:r w:rsidR="00DC69D0" w:rsidRPr="00DC69D0">
              <w:rPr>
                <w:rFonts w:ascii="Book Antiqua" w:hAnsi="Book Antiqua"/>
                <w:sz w:val="22"/>
                <w:szCs w:val="22"/>
              </w:rPr>
              <w:t xml:space="preserve">Diante disto, a empresa vencedora dos </w:t>
            </w:r>
            <w:r w:rsidR="00DC69D0" w:rsidRPr="00DC69D0">
              <w:rPr>
                <w:rFonts w:ascii="Book Antiqua" w:hAnsi="Book Antiqua"/>
                <w:i/>
                <w:sz w:val="22"/>
                <w:szCs w:val="22"/>
              </w:rPr>
              <w:t>serviços de Rastreamento e Monitoramento de Veículos via Satélite por GPS/GSMM/GPRS</w:t>
            </w:r>
            <w:r w:rsidR="00DC69D0" w:rsidRPr="00DC69D0">
              <w:rPr>
                <w:rFonts w:ascii="Book Antiqua" w:hAnsi="Book Antiqua"/>
                <w:sz w:val="22"/>
                <w:szCs w:val="22"/>
              </w:rPr>
              <w:t xml:space="preserve"> deverá realizar a instalação, desinstalação e reinstalação dos equipamentos, sem ônus para a contratada. Deverá a empresa vencedora fornecer para os veículos e motocicletas rastreados do </w:t>
            </w:r>
            <w:r w:rsidR="00DC69D0">
              <w:rPr>
                <w:rFonts w:ascii="Book Antiqua" w:hAnsi="Book Antiqua"/>
                <w:sz w:val="22"/>
                <w:szCs w:val="22"/>
              </w:rPr>
              <w:t>Município</w:t>
            </w:r>
            <w:r w:rsidR="00DC69D0" w:rsidRPr="00DC69D0">
              <w:rPr>
                <w:rFonts w:ascii="Book Antiqua" w:hAnsi="Book Antiqua"/>
                <w:sz w:val="22"/>
                <w:szCs w:val="22"/>
              </w:rPr>
              <w:t xml:space="preserve">, internet via </w:t>
            </w:r>
            <w:r w:rsidR="00DC69D0" w:rsidRPr="00DC69D0">
              <w:rPr>
                <w:rFonts w:ascii="Book Antiqua" w:hAnsi="Book Antiqua"/>
                <w:sz w:val="22"/>
                <w:szCs w:val="22"/>
              </w:rPr>
              <w:lastRenderedPageBreak/>
              <w:t xml:space="preserve">WI-FI de no mínimo 1,5 Gigabytes para utilização em Tablet ou Smartphone do Sistema de gestão de ordem de serviço e faturamento </w:t>
            </w:r>
            <w:r w:rsidR="00DC69D0">
              <w:rPr>
                <w:rFonts w:ascii="Book Antiqua" w:hAnsi="Book Antiqua"/>
                <w:sz w:val="22"/>
                <w:szCs w:val="22"/>
              </w:rPr>
              <w:t>do Município.</w:t>
            </w:r>
            <w:r w:rsidR="00BD2A6A" w:rsidRPr="00DC69D0">
              <w:rPr>
                <w:rFonts w:ascii="Book Antiqua" w:hAnsi="Book Antiqua"/>
                <w:sz w:val="22"/>
                <w:szCs w:val="22"/>
              </w:rPr>
              <w:t xml:space="preserve"> </w:t>
            </w:r>
          </w:p>
          <w:p w:rsidR="00197C18" w:rsidRDefault="00197C18" w:rsidP="00DC69D0">
            <w:pPr>
              <w:jc w:val="both"/>
              <w:rPr>
                <w:rFonts w:ascii="Book Antiqua" w:hAnsi="Book Antiqua"/>
                <w:sz w:val="22"/>
                <w:szCs w:val="22"/>
              </w:rPr>
            </w:pPr>
          </w:p>
          <w:p w:rsidR="00197C18" w:rsidRDefault="00197C18" w:rsidP="00DC69D0">
            <w:pPr>
              <w:jc w:val="both"/>
              <w:rPr>
                <w:rFonts w:ascii="Book Antiqua" w:hAnsi="Book Antiqua" w:cs="Arial"/>
                <w:color w:val="000000"/>
                <w:sz w:val="22"/>
                <w:szCs w:val="22"/>
                <w:shd w:val="clear" w:color="auto" w:fill="F2F2F2" w:themeFill="background1" w:themeFillShade="F2"/>
              </w:rPr>
            </w:pPr>
            <w:r w:rsidRPr="00197C18">
              <w:rPr>
                <w:rFonts w:ascii="Book Antiqua" w:hAnsi="Book Antiqua"/>
                <w:b/>
                <w:sz w:val="22"/>
                <w:szCs w:val="22"/>
              </w:rPr>
              <w:t xml:space="preserve">b) </w:t>
            </w:r>
            <w:r w:rsidRPr="00197C18">
              <w:rPr>
                <w:rFonts w:ascii="Book Antiqua" w:hAnsi="Book Antiqua" w:cs="Arial"/>
                <w:color w:val="000000"/>
                <w:sz w:val="22"/>
                <w:szCs w:val="22"/>
                <w:shd w:val="clear" w:color="auto" w:fill="F2F2F2" w:themeFill="background1" w:themeFillShade="F2"/>
              </w:rPr>
              <w:t>O número de veículos monitorados poderá variar durante a execução do contrato, devendo a Contratada efetuar o faturamento de forma proporcional, de acordo com o período (dias) de efetivo monitoramento de cada veículo. Os equipamentos retirados por solicitação da Contratante poderão a critério da Contratante ser reinstalados em outros veículos.</w:t>
            </w:r>
          </w:p>
          <w:p w:rsidR="00197C18" w:rsidRDefault="00197C18" w:rsidP="00DC69D0">
            <w:pPr>
              <w:jc w:val="both"/>
              <w:rPr>
                <w:rFonts w:ascii="Book Antiqua" w:hAnsi="Book Antiqua" w:cs="Arial"/>
                <w:color w:val="000000"/>
                <w:sz w:val="22"/>
                <w:szCs w:val="22"/>
                <w:shd w:val="clear" w:color="auto" w:fill="F2F2F2" w:themeFill="background1" w:themeFillShade="F2"/>
              </w:rPr>
            </w:pPr>
          </w:p>
          <w:p w:rsidR="00197C18" w:rsidRPr="00197C18" w:rsidRDefault="00197C18" w:rsidP="00DC69D0">
            <w:pPr>
              <w:jc w:val="both"/>
              <w:rPr>
                <w:rFonts w:ascii="Book Antiqua" w:hAnsi="Book Antiqua"/>
                <w:sz w:val="22"/>
                <w:szCs w:val="22"/>
                <w:highlight w:val="yellow"/>
              </w:rPr>
            </w:pPr>
            <w:r w:rsidRPr="00197C18">
              <w:rPr>
                <w:rFonts w:ascii="Book Antiqua" w:hAnsi="Book Antiqua" w:cs="Arial"/>
                <w:b/>
                <w:color w:val="000000"/>
                <w:sz w:val="22"/>
                <w:szCs w:val="22"/>
                <w:shd w:val="clear" w:color="auto" w:fill="F2F2F2" w:themeFill="background1" w:themeFillShade="F2"/>
              </w:rPr>
              <w:t>c)</w:t>
            </w:r>
            <w:r w:rsidRPr="00197C18">
              <w:rPr>
                <w:rFonts w:ascii="Book Antiqua" w:hAnsi="Book Antiqua" w:cs="Arial"/>
                <w:color w:val="000000"/>
                <w:sz w:val="22"/>
                <w:szCs w:val="22"/>
                <w:shd w:val="clear" w:color="auto" w:fill="F2F2F2" w:themeFill="background1" w:themeFillShade="F2"/>
              </w:rPr>
              <w:t xml:space="preserve"> "Possibilitar o registro de saída e retorno do veículo, contendo dados do veículo, horário, motorista, finalidade do deslocamento e passageiros".</w:t>
            </w:r>
          </w:p>
        </w:tc>
      </w:tr>
    </w:tbl>
    <w:p w:rsidR="00BD2A6A" w:rsidRPr="00BD2A6A" w:rsidRDefault="00BD2A6A" w:rsidP="00BD2A6A">
      <w:pPr>
        <w:spacing w:after="0" w:line="240" w:lineRule="auto"/>
        <w:ind w:left="-709" w:right="-851"/>
        <w:jc w:val="both"/>
        <w:rPr>
          <w:rFonts w:ascii="Book Antiqua" w:hAnsi="Book Antiqua"/>
          <w:b/>
          <w:highlight w:val="yellow"/>
        </w:rPr>
      </w:pPr>
    </w:p>
    <w:p w:rsidR="00BD2A6A" w:rsidRPr="00B6695E" w:rsidRDefault="00BD2A6A" w:rsidP="00BD2A6A">
      <w:pPr>
        <w:spacing w:after="0" w:line="240" w:lineRule="auto"/>
        <w:ind w:left="-709" w:right="-851"/>
        <w:jc w:val="both"/>
        <w:rPr>
          <w:rFonts w:ascii="Book Antiqua" w:hAnsi="Book Antiqua"/>
        </w:rPr>
      </w:pPr>
      <w:r w:rsidRPr="00B6695E">
        <w:rPr>
          <w:rFonts w:ascii="Book Antiqua" w:hAnsi="Book Antiqua"/>
          <w:b/>
        </w:rPr>
        <w:t xml:space="preserve">2. </w:t>
      </w:r>
      <w:r w:rsidR="00DC69D0">
        <w:rPr>
          <w:rFonts w:ascii="Book Antiqua" w:hAnsi="Book Antiqua"/>
          <w:b/>
        </w:rPr>
        <w:t>DAS JUSTIFICATIVAS</w:t>
      </w:r>
    </w:p>
    <w:p w:rsidR="00DC69D0" w:rsidRPr="00C6535C" w:rsidRDefault="00DC69D0" w:rsidP="00DC69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 xml:space="preserve">2.1 </w:t>
      </w:r>
      <w:proofErr w:type="gramStart"/>
      <w:r>
        <w:rPr>
          <w:rFonts w:ascii="Book Antiqua" w:hAnsi="Book Antiqua"/>
        </w:rPr>
        <w:t>Justifica-se</w:t>
      </w:r>
      <w:proofErr w:type="gramEnd"/>
      <w:r>
        <w:rPr>
          <w:rFonts w:ascii="Book Antiqua" w:hAnsi="Book Antiqua"/>
        </w:rPr>
        <w:t xml:space="preserve"> a c</w:t>
      </w:r>
      <w:r w:rsidRPr="00C6535C">
        <w:rPr>
          <w:rFonts w:ascii="Book Antiqua" w:hAnsi="Book Antiqua"/>
        </w:rPr>
        <w:t>ontratação de empresa especializada para a prestação de serviços de Rastreamento e Monitoramento de Veículos via Satélite por GPS/GSMM/GPRS, pois</w:t>
      </w:r>
      <w:r>
        <w:rPr>
          <w:rFonts w:ascii="Book Antiqua" w:hAnsi="Book Antiqua"/>
        </w:rPr>
        <w:t xml:space="preserve"> </w:t>
      </w:r>
      <w:r w:rsidRPr="00C6535C">
        <w:rPr>
          <w:rFonts w:ascii="Book Antiqua" w:hAnsi="Book Antiqua"/>
        </w:rPr>
        <w:t xml:space="preserve">irá contribuir de forma significativa para a Gestão da Frota do </w:t>
      </w:r>
      <w:r>
        <w:rPr>
          <w:rFonts w:ascii="Book Antiqua" w:hAnsi="Book Antiqua"/>
        </w:rPr>
        <w:t>Município</w:t>
      </w:r>
      <w:r w:rsidRPr="00C6535C">
        <w:rPr>
          <w:rFonts w:ascii="Book Antiqua" w:hAnsi="Book Antiqua"/>
        </w:rPr>
        <w:t xml:space="preserve"> de Gaspar, bem como suprir a necessidade de um controle mais efetivo das rotas realizadas durante as atividades desta instituição. Da mesma forma, enfatiza</w:t>
      </w:r>
      <w:r>
        <w:rPr>
          <w:rFonts w:ascii="Book Antiqua" w:hAnsi="Book Antiqua"/>
        </w:rPr>
        <w:t>-se</w:t>
      </w:r>
      <w:r w:rsidRPr="00C6535C">
        <w:rPr>
          <w:rFonts w:ascii="Book Antiqua" w:hAnsi="Book Antiqua"/>
        </w:rPr>
        <w:t xml:space="preserve"> que a contratação de tal objeto destina-se também a prevenção de roubos, furtos, sinistros e outros eventos que possam vir a causar perdas ou danos ao erário público, de outra feita, o objeto em questão destina-se também a um maior controle de custos dentro do conceito de convergência de Rastreamento/Locação, aumentando assim a produtividade e economicidade na gestão da frota. </w:t>
      </w:r>
    </w:p>
    <w:p w:rsidR="00DC69D0" w:rsidRPr="00C6535C" w:rsidRDefault="00DC69D0" w:rsidP="00DC69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 xml:space="preserve">2.2 </w:t>
      </w:r>
      <w:r w:rsidRPr="00C6535C">
        <w:rPr>
          <w:rFonts w:ascii="Book Antiqua" w:hAnsi="Book Antiqua"/>
        </w:rPr>
        <w:t xml:space="preserve">Tendo em vista a prestação dos serviços com qualidade e objetivando a economicidade à Administração Pública, a forma de julgamento da licitação deverá ser procedida pelo </w:t>
      </w:r>
      <w:r w:rsidRPr="00CA40F6">
        <w:rPr>
          <w:rFonts w:ascii="Book Antiqua" w:hAnsi="Book Antiqua"/>
          <w:b/>
        </w:rPr>
        <w:t>MENOR PREÇO GLOBAL</w:t>
      </w:r>
      <w:r w:rsidRPr="00C6535C">
        <w:rPr>
          <w:rFonts w:ascii="Book Antiqua" w:hAnsi="Book Antiqua"/>
        </w:rPr>
        <w:t>, pelas razões seguintes aqui expostas:</w:t>
      </w:r>
    </w:p>
    <w:p w:rsidR="00DC69D0" w:rsidRPr="00C6535C" w:rsidRDefault="00DC69D0" w:rsidP="00DC69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 xml:space="preserve">2.2.1 </w:t>
      </w:r>
      <w:r w:rsidRPr="00C6535C">
        <w:rPr>
          <w:rFonts w:ascii="Book Antiqua" w:hAnsi="Book Antiqua"/>
        </w:rPr>
        <w:t>Contratar através do julgamento pelo menor preço por item, ou seja, veículo por veículo,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w:t>
      </w:r>
      <w:r>
        <w:rPr>
          <w:rFonts w:ascii="Book Antiqua" w:hAnsi="Book Antiqua"/>
        </w:rPr>
        <w:t xml:space="preserve"> nº</w:t>
      </w:r>
      <w:r w:rsidRPr="00C6535C">
        <w:rPr>
          <w:rFonts w:ascii="Book Antiqua" w:hAnsi="Book Antiqua"/>
        </w:rPr>
        <w:t xml:space="preserve"> 8.666/93.</w:t>
      </w:r>
    </w:p>
    <w:p w:rsidR="00DC69D0" w:rsidRPr="00C6535C" w:rsidRDefault="00DC69D0" w:rsidP="00DC69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 xml:space="preserve">2.2.2 </w:t>
      </w:r>
      <w:r w:rsidRPr="00C6535C">
        <w:rPr>
          <w:rFonts w:ascii="Book Antiqua" w:hAnsi="Book Antiqua"/>
        </w:rPr>
        <w:t>Destarte, o Município destaca a importância de se proceder à forma de julgamento em favor da empresa que apresentar a melhor proposta, que será dada pelo menor preço global, e em conformidade com as especificações dispostas neste Edital, no Termo de Referência e no Contrato. Tal forma de julgamento além de ser usual no mercado permitirá que o Município economize no valor final da contratação, garantindo o atendimento ao princípio da economicidade.</w:t>
      </w:r>
    </w:p>
    <w:p w:rsidR="00DC69D0" w:rsidRPr="00C6535C" w:rsidRDefault="00DC69D0" w:rsidP="00DC69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 xml:space="preserve">2.2.3 </w:t>
      </w:r>
      <w:r w:rsidRPr="00C6535C">
        <w:rPr>
          <w:rFonts w:ascii="Book Antiqua" w:hAnsi="Book Antiqua"/>
        </w:rPr>
        <w:t xml:space="preserve">Desta forma, caberá à contratada elaborar o planejamento adequado e adotar as estratégias que serão utilizadas para a prestação dos serviços objeto deste Edital. A contratada toma ciência do zelo com as condições assumidas, com a execução satisfatória e com </w:t>
      </w:r>
      <w:r>
        <w:rPr>
          <w:rFonts w:ascii="Book Antiqua" w:hAnsi="Book Antiqua"/>
        </w:rPr>
        <w:t xml:space="preserve">a </w:t>
      </w:r>
      <w:r w:rsidRPr="00C6535C">
        <w:rPr>
          <w:rFonts w:ascii="Book Antiqua" w:hAnsi="Book Antiqua"/>
        </w:rPr>
        <w:t>qualidade dos serviços contratados, quais seja a prestação de serviços de Rastreamento e Monitoramento de Veículos via Satélite por GPS/GSMM/GPRS, ficando ciente de que as falhas de seus equipamentos, sistemas ou pessoal que venham a causar prejuízos ao Município ou</w:t>
      </w:r>
      <w:r>
        <w:rPr>
          <w:rFonts w:ascii="Book Antiqua" w:hAnsi="Book Antiqua"/>
        </w:rPr>
        <w:t xml:space="preserve"> a</w:t>
      </w:r>
      <w:r w:rsidRPr="00C6535C">
        <w:rPr>
          <w:rFonts w:ascii="Book Antiqua" w:hAnsi="Book Antiqua"/>
        </w:rPr>
        <w:t xml:space="preserve"> terceiros, serão objeto de indenização/ressarcimento e sanções administrativas previstas neste Edital, no Contrato e na Lei.</w:t>
      </w:r>
    </w:p>
    <w:p w:rsidR="00BD2A6A" w:rsidRDefault="00BD2A6A" w:rsidP="00BD2A6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709" w:right="-851"/>
        <w:rPr>
          <w:rFonts w:ascii="Book Antiqua" w:eastAsia="Book Antiqua" w:hAnsi="Book Antiqua"/>
          <w:sz w:val="22"/>
          <w:szCs w:val="22"/>
        </w:rPr>
      </w:pPr>
    </w:p>
    <w:p w:rsidR="00BD2A6A" w:rsidRPr="003858A2" w:rsidRDefault="00BD2A6A" w:rsidP="00DC69D0">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709" w:right="-851"/>
        <w:rPr>
          <w:rFonts w:ascii="Book Antiqua" w:hAnsi="Book Antiqua"/>
          <w:sz w:val="22"/>
          <w:szCs w:val="22"/>
        </w:rPr>
      </w:pPr>
      <w:r w:rsidRPr="003858A2">
        <w:rPr>
          <w:rFonts w:ascii="Book Antiqua" w:hAnsi="Book Antiqua"/>
          <w:b/>
          <w:sz w:val="22"/>
          <w:szCs w:val="22"/>
        </w:rPr>
        <w:t>3. CLASSIFICAÇÃO DOS BENS COMUNS</w:t>
      </w:r>
    </w:p>
    <w:p w:rsidR="00BD2A6A" w:rsidRPr="003858A2" w:rsidRDefault="00BD2A6A" w:rsidP="00BD2A6A">
      <w:pPr>
        <w:spacing w:after="0" w:line="240" w:lineRule="auto"/>
        <w:ind w:left="-709" w:right="-851"/>
        <w:jc w:val="both"/>
        <w:rPr>
          <w:rFonts w:ascii="Book Antiqua" w:hAnsi="Book Antiqua"/>
        </w:rPr>
      </w:pPr>
      <w:r w:rsidRPr="003858A2">
        <w:rPr>
          <w:rFonts w:ascii="Book Antiqua" w:hAnsi="Book Antiqua"/>
        </w:rPr>
        <w:t xml:space="preserve">3.1 Os </w:t>
      </w:r>
      <w:r w:rsidR="003858A2" w:rsidRPr="003858A2">
        <w:rPr>
          <w:rFonts w:ascii="Book Antiqua" w:hAnsi="Book Antiqua"/>
        </w:rPr>
        <w:t>s</w:t>
      </w:r>
      <w:r w:rsidRPr="003858A2">
        <w:rPr>
          <w:rFonts w:ascii="Book Antiqua" w:hAnsi="Book Antiqua"/>
        </w:rPr>
        <w:t>erviços</w:t>
      </w:r>
      <w:r w:rsidRPr="003858A2">
        <w:rPr>
          <w:rFonts w:ascii="Book Antiqua" w:hAnsi="Book Antiqua"/>
          <w:i/>
        </w:rPr>
        <w:t xml:space="preserve"> </w:t>
      </w:r>
      <w:r w:rsidRPr="003858A2">
        <w:rPr>
          <w:rFonts w:ascii="Book Antiqua" w:hAnsi="Book Antiqua"/>
        </w:rPr>
        <w:t xml:space="preserve">relacionados neste termo consideram-se bens e serviços comuns, conforme disposto no parágrafo único do art. 1º da Lei 10.520, uma vez que são produtos cujos padrões de desempenho e qualidade podem ser objetivamente definidos, por meio de especificações usuais no mercado. </w:t>
      </w:r>
    </w:p>
    <w:p w:rsidR="00BD2A6A" w:rsidRDefault="00BD2A6A" w:rsidP="00BD2A6A">
      <w:pPr>
        <w:spacing w:after="0" w:line="240" w:lineRule="auto"/>
        <w:ind w:left="-709" w:right="-851"/>
        <w:jc w:val="both"/>
        <w:rPr>
          <w:rFonts w:ascii="Book Antiqua" w:hAnsi="Book Antiqua"/>
          <w:highlight w:val="yellow"/>
        </w:rPr>
      </w:pPr>
    </w:p>
    <w:p w:rsidR="00DC69D0" w:rsidRPr="00974B4D" w:rsidRDefault="00DC69D0" w:rsidP="00DC69D0">
      <w:pPr>
        <w:pStyle w:val="TextosemFormatao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709" w:right="-851"/>
        <w:jc w:val="both"/>
        <w:rPr>
          <w:rFonts w:ascii="Book Antiqua" w:hAnsi="Book Antiqua"/>
          <w:sz w:val="22"/>
          <w:szCs w:val="22"/>
        </w:rPr>
      </w:pPr>
      <w:r w:rsidRPr="00974B4D">
        <w:rPr>
          <w:rFonts w:ascii="Book Antiqua" w:hAnsi="Book Antiqua"/>
          <w:b/>
          <w:sz w:val="22"/>
          <w:szCs w:val="22"/>
        </w:rPr>
        <w:t>4. DADOS TÉCNICOS/SERVIÇOS</w:t>
      </w:r>
    </w:p>
    <w:p w:rsidR="00DC69D0" w:rsidRPr="00974B4D" w:rsidRDefault="00DC69D0" w:rsidP="00DC69D0">
      <w:pPr>
        <w:spacing w:after="0" w:line="240" w:lineRule="auto"/>
        <w:ind w:left="-709" w:right="-851"/>
        <w:jc w:val="both"/>
        <w:rPr>
          <w:rFonts w:ascii="Book Antiqua" w:hAnsi="Book Antiqua"/>
        </w:rPr>
      </w:pPr>
      <w:r w:rsidRPr="00974B4D">
        <w:rPr>
          <w:rFonts w:ascii="Book Antiqua" w:hAnsi="Book Antiqua"/>
        </w:rPr>
        <w:t>4.1 O método de comunicação entre o rastreador instalado no veículo e a central de monitoramento deverá ser via satélite por GPS/GSMM/GPRS;</w:t>
      </w:r>
    </w:p>
    <w:p w:rsidR="00DC69D0" w:rsidRPr="00974B4D" w:rsidRDefault="00DC69D0" w:rsidP="00DC69D0">
      <w:pPr>
        <w:spacing w:after="0" w:line="240" w:lineRule="auto"/>
        <w:ind w:left="-709" w:right="-851"/>
        <w:jc w:val="both"/>
        <w:rPr>
          <w:rFonts w:ascii="Book Antiqua" w:hAnsi="Book Antiqua"/>
        </w:rPr>
      </w:pPr>
      <w:proofErr w:type="gramStart"/>
      <w:r w:rsidRPr="00974B4D">
        <w:rPr>
          <w:rFonts w:ascii="Book Antiqua" w:hAnsi="Book Antiqua"/>
        </w:rPr>
        <w:t>4.2 Receptor</w:t>
      </w:r>
      <w:proofErr w:type="gramEnd"/>
      <w:r w:rsidRPr="00974B4D">
        <w:rPr>
          <w:rFonts w:ascii="Book Antiqua" w:hAnsi="Book Antiqua"/>
        </w:rPr>
        <w:t xml:space="preserve"> GPS de no mínimo 25 canais de alta sensibilidade;</w:t>
      </w:r>
    </w:p>
    <w:p w:rsidR="00DC69D0" w:rsidRPr="00974B4D" w:rsidRDefault="00DC69D0" w:rsidP="00DC69D0">
      <w:pPr>
        <w:spacing w:after="0" w:line="240" w:lineRule="auto"/>
        <w:ind w:left="-709" w:right="-851"/>
        <w:jc w:val="both"/>
        <w:rPr>
          <w:rFonts w:ascii="Book Antiqua" w:hAnsi="Book Antiqua"/>
        </w:rPr>
      </w:pPr>
      <w:proofErr w:type="gramStart"/>
      <w:r w:rsidRPr="00974B4D">
        <w:rPr>
          <w:rFonts w:ascii="Book Antiqua" w:hAnsi="Book Antiqua"/>
        </w:rPr>
        <w:t>4.3 Antena</w:t>
      </w:r>
      <w:proofErr w:type="gramEnd"/>
      <w:r w:rsidRPr="00974B4D">
        <w:rPr>
          <w:rFonts w:ascii="Book Antiqua" w:hAnsi="Book Antiqua"/>
        </w:rPr>
        <w:t xml:space="preserve"> de GPS ativa;</w:t>
      </w:r>
    </w:p>
    <w:p w:rsidR="00DC69D0" w:rsidRPr="00974B4D" w:rsidRDefault="00DC69D0" w:rsidP="00DC69D0">
      <w:pPr>
        <w:spacing w:after="0" w:line="240" w:lineRule="auto"/>
        <w:ind w:left="-709" w:right="-851"/>
        <w:jc w:val="both"/>
        <w:rPr>
          <w:rFonts w:ascii="Book Antiqua" w:hAnsi="Book Antiqua"/>
        </w:rPr>
      </w:pPr>
      <w:r w:rsidRPr="00974B4D">
        <w:rPr>
          <w:rFonts w:ascii="Book Antiqua" w:hAnsi="Book Antiqua"/>
        </w:rPr>
        <w:lastRenderedPageBreak/>
        <w:t>4.4 Possuir detector de inibidor de sinal de celular;</w:t>
      </w:r>
    </w:p>
    <w:p w:rsidR="00DC69D0" w:rsidRPr="00974B4D" w:rsidRDefault="00DC69D0" w:rsidP="00DC69D0">
      <w:pPr>
        <w:spacing w:after="0" w:line="240" w:lineRule="auto"/>
        <w:ind w:left="-709" w:right="-851"/>
        <w:jc w:val="both"/>
        <w:rPr>
          <w:rFonts w:ascii="Book Antiqua" w:hAnsi="Book Antiqua"/>
        </w:rPr>
      </w:pPr>
      <w:r w:rsidRPr="00974B4D">
        <w:rPr>
          <w:rFonts w:ascii="Book Antiqua" w:hAnsi="Book Antiqua"/>
        </w:rPr>
        <w:t>4.5 Controles para funções: Ignição, Hodômetro por GPS ou sensor, Velocidade, Sensor Interno de alimentação que identifique informações de tensão de bateria do veículo, Bloqueio/Desbloqueio de combustível ou partida, Receptor de GPS de até 42 canais paralelos;</w:t>
      </w:r>
    </w:p>
    <w:p w:rsidR="00DC69D0" w:rsidRPr="00974B4D" w:rsidRDefault="00DC69D0" w:rsidP="00DC69D0">
      <w:pPr>
        <w:spacing w:after="0" w:line="240" w:lineRule="auto"/>
        <w:ind w:left="-709" w:right="-851"/>
        <w:jc w:val="both"/>
        <w:rPr>
          <w:rFonts w:ascii="Book Antiqua" w:hAnsi="Book Antiqua"/>
        </w:rPr>
      </w:pPr>
      <w:r w:rsidRPr="00974B4D">
        <w:rPr>
          <w:rFonts w:ascii="Book Antiqua" w:hAnsi="Book Antiqua"/>
        </w:rPr>
        <w:t>4.6 Antenas GPS e GSM/GPRS internas;</w:t>
      </w:r>
    </w:p>
    <w:p w:rsidR="00DC69D0" w:rsidRPr="00974B4D" w:rsidRDefault="00DC69D0" w:rsidP="00DC69D0">
      <w:pPr>
        <w:spacing w:after="0" w:line="240" w:lineRule="auto"/>
        <w:ind w:left="-709" w:right="-851"/>
        <w:jc w:val="both"/>
        <w:rPr>
          <w:rFonts w:ascii="Book Antiqua" w:hAnsi="Book Antiqua"/>
        </w:rPr>
      </w:pPr>
      <w:proofErr w:type="gramStart"/>
      <w:r w:rsidRPr="00974B4D">
        <w:rPr>
          <w:rFonts w:ascii="Book Antiqua" w:hAnsi="Book Antiqua"/>
        </w:rPr>
        <w:t>4.7 Modem</w:t>
      </w:r>
      <w:proofErr w:type="gramEnd"/>
      <w:r w:rsidRPr="00974B4D">
        <w:rPr>
          <w:rFonts w:ascii="Book Antiqua" w:hAnsi="Book Antiqua"/>
        </w:rPr>
        <w:t xml:space="preserve"> GPS e GSM/GPRS Quad-Band (850/900/1800/1900 MHz) com freqüência compatível com todas as operadoras;</w:t>
      </w:r>
    </w:p>
    <w:p w:rsidR="00DC69D0" w:rsidRPr="00974B4D" w:rsidRDefault="00DC69D0" w:rsidP="00DC69D0">
      <w:pPr>
        <w:spacing w:after="0" w:line="240" w:lineRule="auto"/>
        <w:ind w:left="-709" w:right="-851"/>
        <w:jc w:val="both"/>
        <w:rPr>
          <w:rFonts w:ascii="Book Antiqua" w:hAnsi="Book Antiqua"/>
        </w:rPr>
      </w:pPr>
      <w:proofErr w:type="gramStart"/>
      <w:r w:rsidRPr="00974B4D">
        <w:rPr>
          <w:rFonts w:ascii="Book Antiqua" w:hAnsi="Book Antiqua"/>
        </w:rPr>
        <w:t>4.8 Bateria</w:t>
      </w:r>
      <w:proofErr w:type="gramEnd"/>
      <w:r w:rsidRPr="00974B4D">
        <w:rPr>
          <w:rFonts w:ascii="Book Antiqua" w:hAnsi="Book Antiqua"/>
        </w:rPr>
        <w:t xml:space="preserve"> interna;</w:t>
      </w:r>
    </w:p>
    <w:p w:rsidR="00DC69D0" w:rsidRPr="00974B4D" w:rsidRDefault="00DC69D0" w:rsidP="00DC69D0">
      <w:pPr>
        <w:spacing w:after="0" w:line="240" w:lineRule="auto"/>
        <w:ind w:left="-709" w:right="-851"/>
        <w:jc w:val="both"/>
        <w:rPr>
          <w:rFonts w:ascii="Book Antiqua" w:hAnsi="Book Antiqua"/>
        </w:rPr>
      </w:pPr>
      <w:proofErr w:type="gramStart"/>
      <w:r w:rsidRPr="00974B4D">
        <w:rPr>
          <w:rFonts w:ascii="Book Antiqua" w:hAnsi="Book Antiqua"/>
        </w:rPr>
        <w:t>4.9 Detecção</w:t>
      </w:r>
      <w:proofErr w:type="gramEnd"/>
      <w:r w:rsidRPr="00974B4D">
        <w:rPr>
          <w:rFonts w:ascii="Book Antiqua" w:hAnsi="Book Antiqua"/>
        </w:rPr>
        <w:t xml:space="preserve"> de falha na bateria;</w:t>
      </w:r>
    </w:p>
    <w:p w:rsidR="00DC69D0" w:rsidRPr="00974B4D" w:rsidRDefault="00DC69D0" w:rsidP="00DC69D0">
      <w:pPr>
        <w:spacing w:after="0" w:line="240" w:lineRule="auto"/>
        <w:ind w:left="-709" w:right="-851"/>
        <w:jc w:val="both"/>
        <w:rPr>
          <w:rFonts w:ascii="Book Antiqua" w:hAnsi="Book Antiqua"/>
        </w:rPr>
      </w:pPr>
      <w:proofErr w:type="gramStart"/>
      <w:r w:rsidRPr="00974B4D">
        <w:rPr>
          <w:rFonts w:ascii="Book Antiqua" w:hAnsi="Book Antiqua"/>
        </w:rPr>
        <w:t>4.10 Entrada</w:t>
      </w:r>
      <w:proofErr w:type="gramEnd"/>
      <w:r w:rsidRPr="00974B4D">
        <w:rPr>
          <w:rFonts w:ascii="Book Antiqua" w:hAnsi="Book Antiqua"/>
        </w:rPr>
        <w:t xml:space="preserve"> específica para ignição e entradas livres para sensores;</w:t>
      </w:r>
    </w:p>
    <w:p w:rsidR="00DC69D0" w:rsidRPr="00974B4D" w:rsidRDefault="00DC69D0" w:rsidP="00DC69D0">
      <w:pPr>
        <w:spacing w:after="0" w:line="240" w:lineRule="auto"/>
        <w:ind w:left="-709" w:right="-851"/>
        <w:jc w:val="both"/>
        <w:rPr>
          <w:rFonts w:ascii="Book Antiqua" w:hAnsi="Book Antiqua"/>
        </w:rPr>
      </w:pPr>
      <w:r w:rsidRPr="00974B4D">
        <w:rPr>
          <w:rFonts w:ascii="Book Antiqua" w:hAnsi="Book Antiqua"/>
        </w:rPr>
        <w:t>4.11 Saídas para autuadores;</w:t>
      </w:r>
    </w:p>
    <w:p w:rsidR="00DC69D0" w:rsidRPr="00974B4D" w:rsidRDefault="00DC69D0" w:rsidP="00DC69D0">
      <w:pPr>
        <w:spacing w:after="0" w:line="240" w:lineRule="auto"/>
        <w:ind w:left="-709" w:right="-851"/>
        <w:jc w:val="both"/>
        <w:rPr>
          <w:rFonts w:ascii="Book Antiqua" w:hAnsi="Book Antiqua"/>
        </w:rPr>
      </w:pPr>
      <w:r w:rsidRPr="00974B4D">
        <w:rPr>
          <w:rFonts w:ascii="Book Antiqua" w:hAnsi="Book Antiqua"/>
        </w:rPr>
        <w:t xml:space="preserve">4.12 A hora à disposição poderá ser verificada através do sistema com ignição em modo </w:t>
      </w:r>
      <w:proofErr w:type="gramStart"/>
      <w:r w:rsidRPr="00974B4D">
        <w:rPr>
          <w:rFonts w:ascii="Book Antiqua" w:hAnsi="Book Antiqua"/>
          <w:i/>
        </w:rPr>
        <w:t>off</w:t>
      </w:r>
      <w:proofErr w:type="gramEnd"/>
      <w:r w:rsidRPr="00974B4D">
        <w:rPr>
          <w:rFonts w:ascii="Book Antiqua" w:hAnsi="Book Antiqua"/>
          <w:i/>
        </w:rPr>
        <w:t xml:space="preserve"> </w:t>
      </w:r>
      <w:r w:rsidRPr="00974B4D">
        <w:rPr>
          <w:rFonts w:ascii="Book Antiqua" w:hAnsi="Book Antiqua"/>
        </w:rPr>
        <w:t xml:space="preserve">ou </w:t>
      </w:r>
      <w:r w:rsidRPr="00974B4D">
        <w:rPr>
          <w:rFonts w:ascii="Book Antiqua" w:hAnsi="Book Antiqua"/>
          <w:i/>
        </w:rPr>
        <w:t xml:space="preserve">on </w:t>
      </w:r>
      <w:r w:rsidRPr="00974B4D">
        <w:rPr>
          <w:rFonts w:ascii="Book Antiqua" w:hAnsi="Book Antiqua"/>
        </w:rPr>
        <w:t>e com RPM abaixo de 1000 giros;</w:t>
      </w:r>
    </w:p>
    <w:p w:rsidR="00DC69D0" w:rsidRPr="00974B4D" w:rsidRDefault="00DC69D0" w:rsidP="00DC69D0">
      <w:pPr>
        <w:spacing w:after="0" w:line="240" w:lineRule="auto"/>
        <w:ind w:left="-709" w:right="-851"/>
        <w:jc w:val="both"/>
        <w:rPr>
          <w:rFonts w:ascii="Book Antiqua" w:hAnsi="Book Antiqua"/>
        </w:rPr>
      </w:pPr>
      <w:proofErr w:type="gramStart"/>
      <w:r w:rsidRPr="00974B4D">
        <w:rPr>
          <w:rFonts w:ascii="Book Antiqua" w:hAnsi="Book Antiqua"/>
        </w:rPr>
        <w:t>4.13 Baixo</w:t>
      </w:r>
      <w:proofErr w:type="gramEnd"/>
      <w:r w:rsidRPr="00974B4D">
        <w:rPr>
          <w:rFonts w:ascii="Book Antiqua" w:hAnsi="Book Antiqua"/>
        </w:rPr>
        <w:t xml:space="preserve"> consumo em stand </w:t>
      </w:r>
      <w:proofErr w:type="spellStart"/>
      <w:r w:rsidRPr="00974B4D">
        <w:rPr>
          <w:rFonts w:ascii="Book Antiqua" w:hAnsi="Book Antiqua"/>
        </w:rPr>
        <w:t>by</w:t>
      </w:r>
      <w:proofErr w:type="spellEnd"/>
      <w:r w:rsidRPr="00974B4D">
        <w:rPr>
          <w:rFonts w:ascii="Book Antiqua" w:hAnsi="Book Antiqua"/>
        </w:rPr>
        <w:t xml:space="preserve"> (GPS desligado, GPRS conectado na rede);</w:t>
      </w:r>
    </w:p>
    <w:p w:rsidR="00DC69D0" w:rsidRPr="00974B4D" w:rsidRDefault="00DC69D0" w:rsidP="00DC69D0">
      <w:pPr>
        <w:spacing w:after="0" w:line="240" w:lineRule="auto"/>
        <w:ind w:left="-709" w:right="-851"/>
        <w:jc w:val="both"/>
        <w:rPr>
          <w:rFonts w:ascii="Book Antiqua" w:hAnsi="Book Antiqua"/>
        </w:rPr>
      </w:pPr>
      <w:proofErr w:type="gramStart"/>
      <w:r w:rsidRPr="00974B4D">
        <w:rPr>
          <w:rFonts w:ascii="Book Antiqua" w:hAnsi="Book Antiqua"/>
        </w:rPr>
        <w:t>4.14 Baixo</w:t>
      </w:r>
      <w:proofErr w:type="gramEnd"/>
      <w:r w:rsidRPr="00974B4D">
        <w:rPr>
          <w:rFonts w:ascii="Book Antiqua" w:hAnsi="Book Antiqua"/>
        </w:rPr>
        <w:t xml:space="preserve"> consumo em funcionamento (GPS ligado, GPRS transmitindo, não carregando a bateria interna);</w:t>
      </w:r>
    </w:p>
    <w:p w:rsidR="00DC69D0" w:rsidRPr="00974B4D" w:rsidRDefault="00DC69D0" w:rsidP="00DC69D0">
      <w:pPr>
        <w:spacing w:after="0" w:line="240" w:lineRule="auto"/>
        <w:ind w:left="-709" w:right="-851"/>
        <w:jc w:val="both"/>
        <w:rPr>
          <w:rFonts w:ascii="Book Antiqua" w:hAnsi="Book Antiqua"/>
        </w:rPr>
      </w:pPr>
      <w:proofErr w:type="gramStart"/>
      <w:r w:rsidRPr="00974B4D">
        <w:rPr>
          <w:rFonts w:ascii="Book Antiqua" w:hAnsi="Book Antiqua"/>
        </w:rPr>
        <w:t>4.15 Proteção</w:t>
      </w:r>
      <w:proofErr w:type="gramEnd"/>
      <w:r w:rsidRPr="00974B4D">
        <w:rPr>
          <w:rFonts w:ascii="Book Antiqua" w:hAnsi="Book Antiqua"/>
        </w:rPr>
        <w:t xml:space="preserve"> contra polarização reversa;</w:t>
      </w:r>
    </w:p>
    <w:p w:rsidR="00DC69D0" w:rsidRPr="00974B4D" w:rsidRDefault="00DC69D0" w:rsidP="00DC69D0">
      <w:pPr>
        <w:spacing w:after="0" w:line="240" w:lineRule="auto"/>
        <w:ind w:left="-709" w:right="-851"/>
        <w:jc w:val="both"/>
        <w:rPr>
          <w:rFonts w:ascii="Book Antiqua" w:hAnsi="Book Antiqua"/>
        </w:rPr>
      </w:pPr>
      <w:proofErr w:type="gramStart"/>
      <w:r w:rsidRPr="00974B4D">
        <w:rPr>
          <w:rFonts w:ascii="Book Antiqua" w:hAnsi="Book Antiqua"/>
        </w:rPr>
        <w:t>4.16 Certificação</w:t>
      </w:r>
      <w:proofErr w:type="gramEnd"/>
      <w:r>
        <w:rPr>
          <w:rFonts w:ascii="Book Antiqua" w:hAnsi="Book Antiqua"/>
        </w:rPr>
        <w:t xml:space="preserve"> compatível</w:t>
      </w:r>
      <w:r w:rsidRPr="00974B4D">
        <w:rPr>
          <w:rFonts w:ascii="Book Antiqua" w:hAnsi="Book Antiqua"/>
        </w:rPr>
        <w:t xml:space="preserve"> IP67;</w:t>
      </w:r>
    </w:p>
    <w:p w:rsidR="00DC69D0" w:rsidRPr="00974B4D" w:rsidRDefault="00DC69D0" w:rsidP="00DC69D0">
      <w:pPr>
        <w:spacing w:after="0" w:line="240" w:lineRule="auto"/>
        <w:ind w:left="-709" w:right="-851"/>
        <w:jc w:val="both"/>
        <w:rPr>
          <w:rFonts w:ascii="Book Antiqua" w:hAnsi="Book Antiqua"/>
        </w:rPr>
      </w:pPr>
      <w:proofErr w:type="gramStart"/>
      <w:r w:rsidRPr="00974B4D">
        <w:rPr>
          <w:rFonts w:ascii="Book Antiqua" w:hAnsi="Book Antiqua"/>
        </w:rPr>
        <w:t>4.17 Memória</w:t>
      </w:r>
      <w:proofErr w:type="gramEnd"/>
      <w:r w:rsidRPr="00974B4D">
        <w:rPr>
          <w:rFonts w:ascii="Book Antiqua" w:hAnsi="Book Antiqua"/>
        </w:rPr>
        <w:t xml:space="preserve"> de posições com capacidade mínima de 10.000 registros na memória interna.</w:t>
      </w:r>
    </w:p>
    <w:p w:rsidR="00DC69D0" w:rsidRPr="00974B4D" w:rsidRDefault="00DC69D0" w:rsidP="00DC69D0">
      <w:pPr>
        <w:spacing w:after="0" w:line="240" w:lineRule="auto"/>
        <w:ind w:left="-709" w:right="-851"/>
        <w:jc w:val="both"/>
        <w:rPr>
          <w:rFonts w:ascii="Book Antiqua" w:hAnsi="Book Antiqua"/>
        </w:rPr>
      </w:pPr>
      <w:r w:rsidRPr="00974B4D">
        <w:rPr>
          <w:rFonts w:ascii="Book Antiqua" w:hAnsi="Book Antiqua"/>
        </w:rPr>
        <w:t>4.18 A comunicação dos equipamentos (rastreadores) com a central de monitoramento deverá estar baseada na tecnologia GPRS da rede GSM de telefonia móvel;</w:t>
      </w:r>
    </w:p>
    <w:p w:rsidR="00DC69D0" w:rsidRPr="00974B4D" w:rsidRDefault="00DC69D0" w:rsidP="00DC69D0">
      <w:pPr>
        <w:spacing w:after="0" w:line="240" w:lineRule="auto"/>
        <w:ind w:left="-709" w:right="-851"/>
        <w:jc w:val="both"/>
        <w:rPr>
          <w:rFonts w:ascii="Book Antiqua" w:hAnsi="Book Antiqua"/>
        </w:rPr>
      </w:pPr>
      <w:proofErr w:type="gramStart"/>
      <w:r w:rsidRPr="00974B4D">
        <w:rPr>
          <w:rFonts w:ascii="Book Antiqua" w:hAnsi="Book Antiqua"/>
        </w:rPr>
        <w:t>4.19 Equipamento</w:t>
      </w:r>
      <w:proofErr w:type="gramEnd"/>
      <w:r w:rsidRPr="00974B4D">
        <w:rPr>
          <w:rFonts w:ascii="Book Antiqua" w:hAnsi="Book Antiqua"/>
        </w:rPr>
        <w:t xml:space="preserve"> deverá ter bateria back-up interna com capacidade de transmissão em regime normal de trabalho de 8 horas mesmo sem a alimentação da bateria principal do veículo;</w:t>
      </w:r>
    </w:p>
    <w:p w:rsidR="00DC69D0" w:rsidRPr="00974B4D" w:rsidRDefault="00DC69D0" w:rsidP="00DC69D0">
      <w:pPr>
        <w:spacing w:after="0" w:line="240" w:lineRule="auto"/>
        <w:ind w:left="-709" w:right="-851"/>
        <w:jc w:val="both"/>
        <w:rPr>
          <w:rFonts w:ascii="Book Antiqua" w:hAnsi="Book Antiqua"/>
        </w:rPr>
      </w:pPr>
      <w:r w:rsidRPr="00974B4D">
        <w:rPr>
          <w:rFonts w:ascii="Book Antiqua" w:hAnsi="Book Antiqua"/>
        </w:rPr>
        <w:t>4.20 O intervalo de tempo de transmissão de cada posição dos veículos deverá ser configurável remotamente a partir das centrais de monitoramento e deverá ser a cada 180 (cento e oitenta) segundos;</w:t>
      </w:r>
    </w:p>
    <w:p w:rsidR="00DC69D0" w:rsidRPr="00974B4D" w:rsidRDefault="00DC69D0" w:rsidP="00DC69D0">
      <w:pPr>
        <w:spacing w:after="0" w:line="240" w:lineRule="auto"/>
        <w:ind w:left="-709" w:right="-851"/>
        <w:jc w:val="both"/>
        <w:rPr>
          <w:rFonts w:ascii="Book Antiqua" w:hAnsi="Book Antiqua"/>
        </w:rPr>
      </w:pPr>
      <w:r w:rsidRPr="00974B4D">
        <w:rPr>
          <w:rFonts w:ascii="Book Antiqua" w:hAnsi="Book Antiqua"/>
        </w:rPr>
        <w:t>4.21 O protocolo de comunicação entre os rastreadores embarcados e a central de monitoramento deverá ser TCP/IP/UDP;</w:t>
      </w:r>
    </w:p>
    <w:p w:rsidR="00DC69D0" w:rsidRPr="00974B4D" w:rsidRDefault="00DC69D0" w:rsidP="00DC69D0">
      <w:pPr>
        <w:spacing w:after="0" w:line="240" w:lineRule="auto"/>
        <w:ind w:left="-709" w:right="-851"/>
        <w:jc w:val="both"/>
        <w:rPr>
          <w:rFonts w:ascii="Book Antiqua" w:hAnsi="Book Antiqua"/>
        </w:rPr>
      </w:pPr>
      <w:r w:rsidRPr="00974B4D">
        <w:rPr>
          <w:rFonts w:ascii="Book Antiqua" w:hAnsi="Book Antiqua"/>
        </w:rPr>
        <w:t>4.22 Possibilitar controlar remotamente pela central de monitoramento: o estado das saídas/entradas e configurar informações que serão transmitidas;</w:t>
      </w:r>
    </w:p>
    <w:p w:rsidR="00DC69D0" w:rsidRPr="00974B4D" w:rsidRDefault="00DC69D0" w:rsidP="00DC69D0">
      <w:pPr>
        <w:spacing w:after="0" w:line="240" w:lineRule="auto"/>
        <w:ind w:left="-709" w:right="-851"/>
        <w:jc w:val="both"/>
        <w:rPr>
          <w:rFonts w:ascii="Book Antiqua" w:hAnsi="Book Antiqua"/>
        </w:rPr>
      </w:pPr>
      <w:r w:rsidRPr="00974B4D">
        <w:rPr>
          <w:rFonts w:ascii="Book Antiqua" w:hAnsi="Book Antiqua"/>
        </w:rPr>
        <w:t>4.23 As máquinas com rastreadores instalados precisam conter sensor</w:t>
      </w:r>
      <w:r>
        <w:rPr>
          <w:rFonts w:ascii="Book Antiqua" w:hAnsi="Book Antiqua"/>
        </w:rPr>
        <w:t>es capazes de fazer a leitura dos sensores</w:t>
      </w:r>
      <w:r w:rsidRPr="00974B4D">
        <w:rPr>
          <w:rFonts w:ascii="Book Antiqua" w:hAnsi="Book Antiqua"/>
        </w:rPr>
        <w:t xml:space="preserve"> de rotação por minuto (RPM) </w:t>
      </w:r>
      <w:r>
        <w:rPr>
          <w:rFonts w:ascii="Book Antiqua" w:hAnsi="Book Antiqua"/>
        </w:rPr>
        <w:t xml:space="preserve">presentes nos veículos, </w:t>
      </w:r>
      <w:r w:rsidRPr="00974B4D">
        <w:rPr>
          <w:rFonts w:ascii="Book Antiqua" w:hAnsi="Book Antiqua"/>
        </w:rPr>
        <w:t>ao qual o sistema possibilitará a emissão de relatórios e cálculos da hora da máquina à disposição com RPM abaixo de 1000 giros e da hora trabalhada acima de 1000 giros;</w:t>
      </w:r>
    </w:p>
    <w:p w:rsidR="00DC69D0" w:rsidRPr="00293CB6" w:rsidRDefault="00DC69D0" w:rsidP="00DC69D0">
      <w:pPr>
        <w:spacing w:after="0" w:line="240" w:lineRule="auto"/>
        <w:ind w:left="-709" w:right="-851"/>
        <w:jc w:val="both"/>
        <w:rPr>
          <w:rFonts w:ascii="Book Antiqua" w:hAnsi="Book Antiqua"/>
        </w:rPr>
      </w:pPr>
      <w:r w:rsidRPr="00293CB6">
        <w:rPr>
          <w:rFonts w:ascii="Book Antiqua" w:hAnsi="Book Antiqua"/>
        </w:rPr>
        <w:t xml:space="preserve">4.24 A hora trabalhada poderá ser verificada através do sistema com ignição em modo </w:t>
      </w:r>
      <w:r w:rsidRPr="00293CB6">
        <w:rPr>
          <w:rFonts w:ascii="Book Antiqua" w:hAnsi="Book Antiqua"/>
          <w:i/>
        </w:rPr>
        <w:t xml:space="preserve">on </w:t>
      </w:r>
      <w:r w:rsidRPr="00293CB6">
        <w:rPr>
          <w:rFonts w:ascii="Book Antiqua" w:hAnsi="Book Antiqua"/>
        </w:rPr>
        <w:t>e RPM acima de 1000 giros;</w:t>
      </w:r>
    </w:p>
    <w:p w:rsidR="00DC69D0" w:rsidRPr="00293CB6" w:rsidRDefault="00DC69D0" w:rsidP="00DC69D0">
      <w:pPr>
        <w:spacing w:after="0" w:line="240" w:lineRule="auto"/>
        <w:ind w:left="-709" w:right="-851"/>
        <w:jc w:val="both"/>
        <w:rPr>
          <w:rFonts w:ascii="Book Antiqua" w:hAnsi="Book Antiqua"/>
        </w:rPr>
      </w:pPr>
      <w:r w:rsidRPr="00293CB6">
        <w:rPr>
          <w:rFonts w:ascii="Book Antiqua" w:hAnsi="Book Antiqua"/>
        </w:rPr>
        <w:t xml:space="preserve">4.25 Os relatórios poderão ser exportados em modo PDF, TXT e EXCEL. </w:t>
      </w:r>
    </w:p>
    <w:p w:rsidR="00DC69D0" w:rsidRPr="00293CB6" w:rsidRDefault="00DC69D0" w:rsidP="00DC69D0">
      <w:pPr>
        <w:spacing w:after="0" w:line="240" w:lineRule="auto"/>
        <w:ind w:left="-709" w:right="-851"/>
        <w:jc w:val="both"/>
        <w:rPr>
          <w:rFonts w:ascii="Book Antiqua" w:hAnsi="Book Antiqua"/>
        </w:rPr>
      </w:pPr>
      <w:proofErr w:type="gramStart"/>
      <w:r w:rsidRPr="00293CB6">
        <w:rPr>
          <w:rFonts w:ascii="Book Antiqua" w:hAnsi="Book Antiqua"/>
        </w:rPr>
        <w:t>4.26 Fornecimento</w:t>
      </w:r>
      <w:proofErr w:type="gramEnd"/>
      <w:r w:rsidRPr="00293CB6">
        <w:rPr>
          <w:rFonts w:ascii="Book Antiqua" w:hAnsi="Book Antiqua"/>
        </w:rPr>
        <w:t xml:space="preserve"> de internet via WI-FI de no mínimo 1,5 (um vírgula cinco) Gigabyte, para utilização em Tablet ou Smartphone com o Sistema de gestão de ordem de serviço e faturamento do SAMAE.</w:t>
      </w:r>
    </w:p>
    <w:p w:rsidR="00DC69D0" w:rsidRDefault="00DC69D0" w:rsidP="00DC69D0">
      <w:pPr>
        <w:spacing w:after="0" w:line="240" w:lineRule="auto"/>
        <w:ind w:left="-709" w:right="-851"/>
        <w:jc w:val="both"/>
        <w:rPr>
          <w:rFonts w:ascii="Book Antiqua" w:hAnsi="Book Antiqua"/>
        </w:rPr>
      </w:pPr>
      <w:r w:rsidRPr="00293CB6">
        <w:rPr>
          <w:rFonts w:ascii="Book Antiqua" w:hAnsi="Book Antiqua"/>
        </w:rPr>
        <w:t>4.27 Possibilidade de Fornecimento de link com os veículos em tempo Real no</w:t>
      </w:r>
      <w:r>
        <w:rPr>
          <w:rFonts w:ascii="Book Antiqua" w:hAnsi="Book Antiqua"/>
        </w:rPr>
        <w:t>s</w:t>
      </w:r>
      <w:r w:rsidRPr="00293CB6">
        <w:rPr>
          <w:rFonts w:ascii="Book Antiqua" w:hAnsi="Book Antiqua"/>
        </w:rPr>
        <w:t xml:space="preserve"> site</w:t>
      </w:r>
      <w:r>
        <w:rPr>
          <w:rFonts w:ascii="Book Antiqua" w:hAnsi="Book Antiqua"/>
        </w:rPr>
        <w:t>s</w:t>
      </w:r>
      <w:r w:rsidRPr="00293CB6">
        <w:rPr>
          <w:rFonts w:ascii="Book Antiqua" w:hAnsi="Book Antiqua"/>
        </w:rPr>
        <w:t xml:space="preserve"> d</w:t>
      </w:r>
      <w:r>
        <w:rPr>
          <w:rFonts w:ascii="Book Antiqua" w:hAnsi="Book Antiqua"/>
        </w:rPr>
        <w:t>a</w:t>
      </w:r>
      <w:r w:rsidRPr="00293CB6">
        <w:rPr>
          <w:rFonts w:ascii="Book Antiqua" w:hAnsi="Book Antiqua"/>
        </w:rPr>
        <w:t xml:space="preserve"> </w:t>
      </w:r>
      <w:r>
        <w:rPr>
          <w:rFonts w:ascii="Book Antiqua" w:hAnsi="Book Antiqua"/>
        </w:rPr>
        <w:t xml:space="preserve">contratante, podendo </w:t>
      </w:r>
      <w:proofErr w:type="gramStart"/>
      <w:r>
        <w:rPr>
          <w:rFonts w:ascii="Book Antiqua" w:hAnsi="Book Antiqua"/>
        </w:rPr>
        <w:t>serem</w:t>
      </w:r>
      <w:proofErr w:type="gramEnd"/>
      <w:r>
        <w:rPr>
          <w:rFonts w:ascii="Book Antiqua" w:hAnsi="Book Antiqua"/>
        </w:rPr>
        <w:t xml:space="preserve"> </w:t>
      </w:r>
      <w:r w:rsidRPr="00293CB6">
        <w:rPr>
          <w:rFonts w:ascii="Book Antiqua" w:hAnsi="Book Antiqua"/>
        </w:rPr>
        <w:t>aberto</w:t>
      </w:r>
      <w:r>
        <w:rPr>
          <w:rFonts w:ascii="Book Antiqua" w:hAnsi="Book Antiqua"/>
        </w:rPr>
        <w:t>s</w:t>
      </w:r>
      <w:r w:rsidRPr="00293CB6">
        <w:rPr>
          <w:rFonts w:ascii="Book Antiqua" w:hAnsi="Book Antiqua"/>
        </w:rPr>
        <w:t xml:space="preserve"> ao público em geral.</w:t>
      </w:r>
    </w:p>
    <w:p w:rsidR="00DC69D0" w:rsidRPr="00BD2A6A" w:rsidRDefault="00DC69D0" w:rsidP="00DC69D0">
      <w:pPr>
        <w:spacing w:after="0" w:line="240" w:lineRule="auto"/>
        <w:ind w:left="-709" w:right="-851"/>
        <w:jc w:val="both"/>
        <w:rPr>
          <w:rFonts w:ascii="Book Antiqua" w:hAnsi="Book Antiqua"/>
          <w:highlight w:val="yellow"/>
        </w:rPr>
      </w:pPr>
    </w:p>
    <w:p w:rsidR="00DC69D0" w:rsidRPr="00187E10" w:rsidRDefault="00DC69D0" w:rsidP="00DC69D0">
      <w:pPr>
        <w:spacing w:after="0" w:line="240" w:lineRule="auto"/>
        <w:ind w:left="-709" w:right="-851"/>
        <w:jc w:val="both"/>
        <w:rPr>
          <w:rFonts w:ascii="Book Antiqua" w:hAnsi="Book Antiqua"/>
          <w:b/>
        </w:rPr>
      </w:pPr>
      <w:r w:rsidRPr="00187E10">
        <w:rPr>
          <w:rFonts w:ascii="Book Antiqua" w:hAnsi="Book Antiqua"/>
          <w:b/>
        </w:rPr>
        <w:t>5. SOFTWARE/RECURSO DO SISTEMA</w:t>
      </w:r>
    </w:p>
    <w:p w:rsidR="00DC69D0" w:rsidRPr="00187E10" w:rsidRDefault="00DC69D0" w:rsidP="00DC69D0">
      <w:pPr>
        <w:spacing w:after="0" w:line="240" w:lineRule="auto"/>
        <w:ind w:left="-709" w:right="-851"/>
        <w:jc w:val="both"/>
        <w:rPr>
          <w:rFonts w:ascii="Book Antiqua" w:hAnsi="Book Antiqua"/>
        </w:rPr>
      </w:pPr>
      <w:proofErr w:type="gramStart"/>
      <w:r w:rsidRPr="00187E10">
        <w:rPr>
          <w:rFonts w:ascii="Book Antiqua" w:hAnsi="Book Antiqua"/>
        </w:rPr>
        <w:t>5.1 Licença</w:t>
      </w:r>
      <w:proofErr w:type="gramEnd"/>
      <w:r w:rsidRPr="00187E10">
        <w:rPr>
          <w:rFonts w:ascii="Book Antiqua" w:hAnsi="Book Antiqua"/>
        </w:rPr>
        <w:t xml:space="preserve"> de software de AUTOGESTÃO, gratuito, para visualização do veículo</w:t>
      </w:r>
      <w:r>
        <w:rPr>
          <w:rFonts w:ascii="Book Antiqua" w:hAnsi="Book Antiqua"/>
        </w:rPr>
        <w:t xml:space="preserve"> via WEG</w:t>
      </w:r>
      <w:r w:rsidRPr="00187E10">
        <w:rPr>
          <w:rFonts w:ascii="Book Antiqua" w:hAnsi="Book Antiqua"/>
        </w:rPr>
        <w:t xml:space="preserve"> em qualquer computador</w:t>
      </w:r>
      <w:r>
        <w:rPr>
          <w:rFonts w:ascii="Book Antiqua" w:hAnsi="Book Antiqua"/>
        </w:rPr>
        <w:t xml:space="preserve"> e também através de aplicativo via smartphone, </w:t>
      </w:r>
      <w:r w:rsidRPr="00187E10">
        <w:rPr>
          <w:rFonts w:ascii="Book Antiqua" w:hAnsi="Book Antiqua"/>
        </w:rPr>
        <w:t>pelo site da Contratada e em Computador Desktop na Sede do cliente;</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5.2 Treinamento aos usuários sobre os sistema in loco sem despesas adicionais e a cada </w:t>
      </w:r>
      <w:proofErr w:type="gramStart"/>
      <w:r w:rsidRPr="00187E10">
        <w:rPr>
          <w:rFonts w:ascii="Book Antiqua" w:hAnsi="Book Antiqua"/>
        </w:rPr>
        <w:t>6</w:t>
      </w:r>
      <w:proofErr w:type="gramEnd"/>
      <w:r w:rsidRPr="00187E10">
        <w:rPr>
          <w:rFonts w:ascii="Book Antiqua" w:hAnsi="Book Antiqua"/>
        </w:rPr>
        <w:t xml:space="preserve"> (seis) meses ou a critério da licitante;</w:t>
      </w:r>
    </w:p>
    <w:p w:rsidR="00DC69D0" w:rsidRPr="00187E10" w:rsidRDefault="00DC69D0" w:rsidP="00DC69D0">
      <w:pPr>
        <w:spacing w:after="0" w:line="240" w:lineRule="auto"/>
        <w:ind w:left="-709" w:right="-851"/>
        <w:jc w:val="both"/>
        <w:rPr>
          <w:rFonts w:ascii="Book Antiqua" w:hAnsi="Book Antiqua"/>
        </w:rPr>
      </w:pPr>
      <w:proofErr w:type="gramStart"/>
      <w:r w:rsidRPr="00187E10">
        <w:rPr>
          <w:rFonts w:ascii="Book Antiqua" w:hAnsi="Book Antiqua"/>
        </w:rPr>
        <w:t>5.3 Cadastramento</w:t>
      </w:r>
      <w:proofErr w:type="gramEnd"/>
      <w:r w:rsidRPr="00187E10">
        <w:rPr>
          <w:rFonts w:ascii="Book Antiqua" w:hAnsi="Book Antiqua"/>
        </w:rPr>
        <w:t xml:space="preserve"> de usuários sem limite;</w:t>
      </w:r>
    </w:p>
    <w:p w:rsidR="00DC69D0" w:rsidRDefault="00DC69D0" w:rsidP="00DC69D0">
      <w:pPr>
        <w:spacing w:after="0" w:line="240" w:lineRule="auto"/>
        <w:ind w:left="-709" w:right="-851"/>
        <w:jc w:val="both"/>
        <w:rPr>
          <w:rFonts w:ascii="Book Antiqua" w:hAnsi="Book Antiqua"/>
        </w:rPr>
      </w:pPr>
      <w:r w:rsidRPr="00187E10">
        <w:rPr>
          <w:rFonts w:ascii="Book Antiqua" w:hAnsi="Book Antiqua"/>
        </w:rPr>
        <w:t>5.4 A base do mapa</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 </w:t>
      </w:r>
      <w:proofErr w:type="gramStart"/>
      <w:r w:rsidRPr="00187E10">
        <w:rPr>
          <w:rFonts w:ascii="Book Antiqua" w:hAnsi="Book Antiqua"/>
        </w:rPr>
        <w:t>original</w:t>
      </w:r>
      <w:proofErr w:type="gramEnd"/>
      <w:r w:rsidRPr="00187E10">
        <w:rPr>
          <w:rFonts w:ascii="Book Antiqua" w:hAnsi="Book Antiqua"/>
        </w:rPr>
        <w:t xml:space="preserve">/principal do sistema deverá ser Google ou similar, possibilitando ter outras bases de mapas adicionais ao qual permitirá a localização atual do veículo via GPS (Global </w:t>
      </w:r>
      <w:proofErr w:type="spellStart"/>
      <w:r w:rsidRPr="00187E10">
        <w:rPr>
          <w:rFonts w:ascii="Book Antiqua" w:hAnsi="Book Antiqua"/>
        </w:rPr>
        <w:t>Position</w:t>
      </w:r>
      <w:proofErr w:type="spellEnd"/>
      <w:r w:rsidRPr="00187E10">
        <w:rPr>
          <w:rFonts w:ascii="Book Antiqua" w:hAnsi="Book Antiqua"/>
        </w:rPr>
        <w:t xml:space="preserve"> System), com </w:t>
      </w:r>
      <w:r w:rsidRPr="00187E10">
        <w:rPr>
          <w:rFonts w:ascii="Book Antiqua" w:hAnsi="Book Antiqua"/>
        </w:rPr>
        <w:lastRenderedPageBreak/>
        <w:t>visualização de mapas, imagens de satélite e híbrido (mapa/satélite), e possibilitar imagens panorâmicas;</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5.5 Permitir visualização em </w:t>
      </w:r>
      <w:proofErr w:type="gramStart"/>
      <w:r w:rsidRPr="00187E10">
        <w:rPr>
          <w:rFonts w:ascii="Book Antiqua" w:hAnsi="Book Antiqua"/>
        </w:rPr>
        <w:t>2</w:t>
      </w:r>
      <w:proofErr w:type="gramEnd"/>
      <w:r w:rsidRPr="00187E10">
        <w:rPr>
          <w:rFonts w:ascii="Book Antiqua" w:hAnsi="Book Antiqua"/>
        </w:rPr>
        <w:t xml:space="preserve"> ou mais provedores de mapas, com as seguintes informações:</w:t>
      </w:r>
    </w:p>
    <w:p w:rsidR="00DC69D0" w:rsidRPr="00187E10" w:rsidRDefault="00DC69D0" w:rsidP="00DC69D0">
      <w:pPr>
        <w:spacing w:after="0" w:line="240" w:lineRule="auto"/>
        <w:ind w:left="-709" w:right="-851" w:firstLine="284"/>
        <w:jc w:val="both"/>
        <w:rPr>
          <w:rFonts w:ascii="Book Antiqua" w:hAnsi="Book Antiqua"/>
        </w:rPr>
      </w:pPr>
      <w:r w:rsidRPr="00187E10">
        <w:rPr>
          <w:rFonts w:ascii="Book Antiqua" w:hAnsi="Book Antiqua"/>
        </w:rPr>
        <w:t>A. Identificação do veículo por placa;</w:t>
      </w:r>
    </w:p>
    <w:p w:rsidR="00DC69D0" w:rsidRPr="00187E10" w:rsidRDefault="00DC69D0" w:rsidP="00DC69D0">
      <w:pPr>
        <w:spacing w:after="0" w:line="240" w:lineRule="auto"/>
        <w:ind w:left="-709" w:right="-851" w:firstLine="284"/>
        <w:jc w:val="both"/>
        <w:rPr>
          <w:rFonts w:ascii="Book Antiqua" w:hAnsi="Book Antiqua"/>
        </w:rPr>
      </w:pPr>
      <w:r w:rsidRPr="00187E10">
        <w:rPr>
          <w:rFonts w:ascii="Book Antiqua" w:hAnsi="Book Antiqua"/>
        </w:rPr>
        <w:t>B. Posição atual (latitude e longitude)</w:t>
      </w:r>
      <w:r>
        <w:rPr>
          <w:rFonts w:ascii="Book Antiqua" w:hAnsi="Book Antiqua"/>
        </w:rPr>
        <w:t xml:space="preserve"> e endereço completo</w:t>
      </w:r>
      <w:r w:rsidRPr="00187E10">
        <w:rPr>
          <w:rFonts w:ascii="Book Antiqua" w:hAnsi="Book Antiqua"/>
        </w:rPr>
        <w:t>;</w:t>
      </w:r>
    </w:p>
    <w:p w:rsidR="00DC69D0" w:rsidRPr="00187E10" w:rsidRDefault="00DC69D0" w:rsidP="00DC69D0">
      <w:pPr>
        <w:spacing w:after="0" w:line="240" w:lineRule="auto"/>
        <w:ind w:left="-709" w:right="-851" w:firstLine="284"/>
        <w:jc w:val="both"/>
        <w:rPr>
          <w:rFonts w:ascii="Book Antiqua" w:hAnsi="Book Antiqua"/>
        </w:rPr>
      </w:pPr>
      <w:r w:rsidRPr="00187E10">
        <w:rPr>
          <w:rFonts w:ascii="Book Antiqua" w:hAnsi="Book Antiqua"/>
        </w:rPr>
        <w:t>C. Data e hora da posição;</w:t>
      </w:r>
    </w:p>
    <w:p w:rsidR="00DC69D0" w:rsidRPr="00187E10" w:rsidRDefault="00DC69D0" w:rsidP="00DC69D0">
      <w:pPr>
        <w:spacing w:after="0" w:line="240" w:lineRule="auto"/>
        <w:ind w:left="-709" w:right="-851" w:firstLine="284"/>
        <w:jc w:val="both"/>
        <w:rPr>
          <w:rFonts w:ascii="Book Antiqua" w:hAnsi="Book Antiqua"/>
        </w:rPr>
      </w:pPr>
      <w:r w:rsidRPr="00187E10">
        <w:rPr>
          <w:rFonts w:ascii="Book Antiqua" w:hAnsi="Book Antiqua"/>
        </w:rPr>
        <w:t>D. Indicação da direção do veículo;</w:t>
      </w:r>
    </w:p>
    <w:p w:rsidR="00DC69D0" w:rsidRPr="00187E10" w:rsidRDefault="00DC69D0" w:rsidP="00DC69D0">
      <w:pPr>
        <w:spacing w:after="0" w:line="240" w:lineRule="auto"/>
        <w:ind w:left="-709" w:right="-851" w:firstLine="284"/>
        <w:jc w:val="both"/>
        <w:rPr>
          <w:rFonts w:ascii="Book Antiqua" w:hAnsi="Book Antiqua"/>
        </w:rPr>
      </w:pPr>
      <w:r w:rsidRPr="00187E10">
        <w:rPr>
          <w:rFonts w:ascii="Book Antiqua" w:hAnsi="Book Antiqua"/>
        </w:rPr>
        <w:t>E. Status do GPS;</w:t>
      </w:r>
    </w:p>
    <w:p w:rsidR="00DC69D0" w:rsidRPr="00187E10" w:rsidRDefault="00DC69D0" w:rsidP="00DC69D0">
      <w:pPr>
        <w:spacing w:after="0" w:line="240" w:lineRule="auto"/>
        <w:ind w:left="-709" w:right="-851" w:firstLine="284"/>
        <w:jc w:val="both"/>
        <w:rPr>
          <w:rFonts w:ascii="Book Antiqua" w:hAnsi="Book Antiqua"/>
        </w:rPr>
      </w:pPr>
      <w:r w:rsidRPr="00187E10">
        <w:rPr>
          <w:rFonts w:ascii="Book Antiqua" w:hAnsi="Book Antiqua"/>
        </w:rPr>
        <w:t>F. Velocidade do veículo;</w:t>
      </w:r>
    </w:p>
    <w:p w:rsidR="00DC69D0" w:rsidRPr="00187E10" w:rsidRDefault="00DC69D0" w:rsidP="00DC69D0">
      <w:pPr>
        <w:spacing w:after="0" w:line="240" w:lineRule="auto"/>
        <w:ind w:left="-709" w:right="-851" w:firstLine="284"/>
        <w:jc w:val="both"/>
        <w:rPr>
          <w:rFonts w:ascii="Book Antiqua" w:hAnsi="Book Antiqua"/>
        </w:rPr>
      </w:pPr>
      <w:r w:rsidRPr="00187E10">
        <w:rPr>
          <w:rFonts w:ascii="Book Antiqua" w:hAnsi="Book Antiqua"/>
        </w:rPr>
        <w:t>G. Status da ignição;</w:t>
      </w:r>
    </w:p>
    <w:p w:rsidR="00DC69D0" w:rsidRPr="00187E10" w:rsidRDefault="00DC69D0" w:rsidP="00DC69D0">
      <w:pPr>
        <w:spacing w:after="0" w:line="240" w:lineRule="auto"/>
        <w:ind w:left="-709" w:right="-851" w:firstLine="284"/>
        <w:jc w:val="both"/>
        <w:rPr>
          <w:rFonts w:ascii="Book Antiqua" w:hAnsi="Book Antiqua"/>
        </w:rPr>
      </w:pPr>
      <w:r w:rsidRPr="00187E10">
        <w:rPr>
          <w:rFonts w:ascii="Book Antiqua" w:hAnsi="Book Antiqua"/>
        </w:rPr>
        <w:t>H. Status do Pânico (Emergência);</w:t>
      </w:r>
    </w:p>
    <w:p w:rsidR="00DC69D0" w:rsidRPr="00187E10" w:rsidRDefault="00DC69D0" w:rsidP="00DC69D0">
      <w:pPr>
        <w:spacing w:after="0" w:line="240" w:lineRule="auto"/>
        <w:ind w:left="-709" w:right="-851" w:firstLine="284"/>
        <w:jc w:val="both"/>
        <w:rPr>
          <w:rFonts w:ascii="Book Antiqua" w:hAnsi="Book Antiqua"/>
        </w:rPr>
      </w:pPr>
      <w:r w:rsidRPr="00187E10">
        <w:rPr>
          <w:rFonts w:ascii="Book Antiqua" w:hAnsi="Book Antiqua"/>
        </w:rPr>
        <w:t>I. Status de Acionadores e Sensores;</w:t>
      </w:r>
    </w:p>
    <w:p w:rsidR="00DC69D0" w:rsidRDefault="00DC69D0" w:rsidP="00DC69D0">
      <w:pPr>
        <w:spacing w:after="0" w:line="240" w:lineRule="auto"/>
        <w:ind w:left="-709" w:right="-851" w:firstLine="284"/>
        <w:jc w:val="both"/>
        <w:rPr>
          <w:rFonts w:ascii="Book Antiqua" w:hAnsi="Book Antiqua"/>
        </w:rPr>
      </w:pPr>
      <w:r w:rsidRPr="00187E10">
        <w:rPr>
          <w:rFonts w:ascii="Book Antiqua" w:hAnsi="Book Antiqua"/>
        </w:rPr>
        <w:t>J. Visualização do endereço da posição, odômetro e horí</w:t>
      </w:r>
      <w:r>
        <w:rPr>
          <w:rFonts w:ascii="Book Antiqua" w:hAnsi="Book Antiqua"/>
        </w:rPr>
        <w:t>metro;</w:t>
      </w:r>
    </w:p>
    <w:p w:rsidR="00DC69D0" w:rsidRPr="00187E10" w:rsidRDefault="00DC69D0" w:rsidP="00DC69D0">
      <w:pPr>
        <w:spacing w:after="0" w:line="240" w:lineRule="auto"/>
        <w:ind w:left="-709" w:right="-851" w:firstLine="284"/>
        <w:jc w:val="both"/>
        <w:rPr>
          <w:rFonts w:ascii="Book Antiqua" w:hAnsi="Book Antiqua"/>
        </w:rPr>
      </w:pPr>
      <w:r>
        <w:rPr>
          <w:rFonts w:ascii="Book Antiqua" w:hAnsi="Book Antiqua"/>
        </w:rPr>
        <w:t>L. Telemetria.</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5.6 </w:t>
      </w:r>
      <w:proofErr w:type="gramStart"/>
      <w:r w:rsidRPr="00187E10">
        <w:rPr>
          <w:rFonts w:ascii="Book Antiqua" w:hAnsi="Book Antiqua"/>
        </w:rPr>
        <w:t>Cerca</w:t>
      </w:r>
      <w:proofErr w:type="gramEnd"/>
      <w:r w:rsidRPr="00187E10">
        <w:rPr>
          <w:rFonts w:ascii="Book Antiqua" w:hAnsi="Book Antiqua"/>
        </w:rPr>
        <w:t xml:space="preserve"> Eletrônica: O sistema deverá permitir o cadastramento e gestão de cercas eletrônicas. As cercas eletrônicas devem ser elementos geométricos desenhados sobre mapas;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5.7 As cercas eletrônicas devem permitir a tomada de decisão e ação sob o veículo automaticamente, baseada na localização;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5.8 </w:t>
      </w:r>
      <w:proofErr w:type="gramStart"/>
      <w:r w:rsidRPr="00187E10">
        <w:rPr>
          <w:rFonts w:ascii="Book Antiqua" w:hAnsi="Book Antiqua"/>
        </w:rPr>
        <w:t>Deverá ser</w:t>
      </w:r>
      <w:proofErr w:type="gramEnd"/>
      <w:r w:rsidRPr="00187E10">
        <w:rPr>
          <w:rFonts w:ascii="Book Antiqua" w:hAnsi="Book Antiqua"/>
        </w:rPr>
        <w:t xml:space="preserve"> configurável na criação da cerca eletrônica com a alerta na central para as ocorrências;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5.9 Cada cerca eletrônica deverá ter um horário determinado que o veículo deva estar dentro, com tolerância configurável;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5.10 Cercas Eletrônicas poderão ser utilizadas como áreas de inclusão (onde os veículos deverão circular obrigatoriamente) ou como área de exclusão (onde os veículos não poderão entrar);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5.11 As cercas eletrônicas serão utilizadas para controlar a rota de circulação obrigatória, permitindo o controle de veículo por área; </w:t>
      </w:r>
    </w:p>
    <w:p w:rsidR="00DC69D0" w:rsidRPr="00187E10" w:rsidRDefault="00DC69D0" w:rsidP="00DC69D0">
      <w:pPr>
        <w:spacing w:after="0" w:line="240" w:lineRule="auto"/>
        <w:ind w:left="-709" w:right="-851"/>
        <w:jc w:val="both"/>
        <w:rPr>
          <w:rFonts w:ascii="Book Antiqua" w:hAnsi="Book Antiqua"/>
        </w:rPr>
      </w:pPr>
      <w:proofErr w:type="gramStart"/>
      <w:r w:rsidRPr="00187E10">
        <w:rPr>
          <w:rFonts w:ascii="Book Antiqua" w:hAnsi="Book Antiqua"/>
        </w:rPr>
        <w:t>5.12 Saída</w:t>
      </w:r>
      <w:proofErr w:type="gramEnd"/>
      <w:r w:rsidRPr="00187E10">
        <w:rPr>
          <w:rFonts w:ascii="Book Antiqua" w:hAnsi="Book Antiqua"/>
        </w:rPr>
        <w:t xml:space="preserve"> de cerca eletrônica; </w:t>
      </w:r>
    </w:p>
    <w:p w:rsidR="00DC69D0" w:rsidRPr="00187E10" w:rsidRDefault="00DC69D0" w:rsidP="00DC69D0">
      <w:pPr>
        <w:spacing w:after="0" w:line="240" w:lineRule="auto"/>
        <w:ind w:left="-709" w:right="-851"/>
        <w:jc w:val="both"/>
        <w:rPr>
          <w:rFonts w:ascii="Book Antiqua" w:hAnsi="Book Antiqua"/>
        </w:rPr>
      </w:pPr>
      <w:proofErr w:type="gramStart"/>
      <w:r w:rsidRPr="00187E10">
        <w:rPr>
          <w:rFonts w:ascii="Book Antiqua" w:hAnsi="Book Antiqua"/>
        </w:rPr>
        <w:t>5.13 Entrada</w:t>
      </w:r>
      <w:proofErr w:type="gramEnd"/>
      <w:r w:rsidRPr="00187E10">
        <w:rPr>
          <w:rFonts w:ascii="Book Antiqua" w:hAnsi="Book Antiqua"/>
        </w:rPr>
        <w:t xml:space="preserve"> em área de risco; </w:t>
      </w:r>
    </w:p>
    <w:p w:rsidR="00DC69D0" w:rsidRPr="00187E10" w:rsidRDefault="00DC69D0" w:rsidP="00DC69D0">
      <w:pPr>
        <w:spacing w:after="0" w:line="240" w:lineRule="auto"/>
        <w:ind w:left="-709" w:right="-851"/>
        <w:jc w:val="both"/>
        <w:rPr>
          <w:rFonts w:ascii="Book Antiqua" w:hAnsi="Book Antiqua"/>
        </w:rPr>
      </w:pPr>
      <w:proofErr w:type="gramStart"/>
      <w:r w:rsidRPr="00187E10">
        <w:rPr>
          <w:rFonts w:ascii="Book Antiqua" w:hAnsi="Book Antiqua"/>
        </w:rPr>
        <w:t>5.14 Excesso</w:t>
      </w:r>
      <w:proofErr w:type="gramEnd"/>
      <w:r w:rsidRPr="00187E10">
        <w:rPr>
          <w:rFonts w:ascii="Book Antiqua" w:hAnsi="Book Antiqua"/>
        </w:rPr>
        <w:t xml:space="preserve"> de velocidade;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5.15 Registrar pontos conhecidos no Mapa para serem usados no controle de ações;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5.16 Permitir o controle de velocidade do veículo;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5.17 Permitir o controle dos quilômetros rodados por período. Este controle deverá ser realizado por veículo;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5.18 Apresentar tela de controle de veículos; </w:t>
      </w:r>
    </w:p>
    <w:p w:rsidR="00DC69D0" w:rsidRPr="00187E10" w:rsidRDefault="00DC69D0" w:rsidP="00DC69D0">
      <w:pPr>
        <w:spacing w:after="0" w:line="240" w:lineRule="auto"/>
        <w:ind w:left="-709" w:right="-851"/>
        <w:jc w:val="both"/>
        <w:rPr>
          <w:rFonts w:ascii="Book Antiqua" w:hAnsi="Book Antiqua"/>
        </w:rPr>
      </w:pPr>
      <w:proofErr w:type="gramStart"/>
      <w:r w:rsidRPr="00187E10">
        <w:rPr>
          <w:rFonts w:ascii="Book Antiqua" w:hAnsi="Book Antiqua"/>
        </w:rPr>
        <w:t>5.19 Cadastramento</w:t>
      </w:r>
      <w:proofErr w:type="gramEnd"/>
      <w:r w:rsidRPr="00187E10">
        <w:rPr>
          <w:rFonts w:ascii="Book Antiqua" w:hAnsi="Book Antiqua"/>
        </w:rPr>
        <w:t xml:space="preserve"> de permissões por usuário, que defina o que cada usuário terá acesso, quais os dias e horários permitidos para acesso ao sistema, bem como determinar quais veículos poderá visualizar; </w:t>
      </w:r>
    </w:p>
    <w:p w:rsidR="00DC69D0" w:rsidRPr="00187E10" w:rsidRDefault="00DC69D0" w:rsidP="00DC69D0">
      <w:pPr>
        <w:spacing w:after="0" w:line="240" w:lineRule="auto"/>
        <w:ind w:left="-709" w:right="-851"/>
        <w:jc w:val="both"/>
        <w:rPr>
          <w:rFonts w:ascii="Book Antiqua" w:hAnsi="Book Antiqua"/>
        </w:rPr>
      </w:pPr>
      <w:proofErr w:type="gramStart"/>
      <w:r w:rsidRPr="00187E10">
        <w:rPr>
          <w:rFonts w:ascii="Book Antiqua" w:hAnsi="Book Antiqua"/>
        </w:rPr>
        <w:t>5.20 Visualização</w:t>
      </w:r>
      <w:proofErr w:type="gramEnd"/>
      <w:r w:rsidRPr="00187E10">
        <w:rPr>
          <w:rFonts w:ascii="Book Antiqua" w:hAnsi="Book Antiqua"/>
        </w:rPr>
        <w:t xml:space="preserve"> de todos os veículos em uma única tela, onde seja permitido ao usuário definir o tempo de atualização das informações, neste mesmo mapa deverá ser possível visualizar todas as rotas, pontos de referências, áreas restritas e garagens programadas pelo usuário, ao mesmo tempo;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5.21 Permitir a consulta/visualização de todos os trajetos históricos, alertas e relatórios com no mínimo de </w:t>
      </w:r>
      <w:r>
        <w:rPr>
          <w:rFonts w:ascii="Book Antiqua" w:hAnsi="Book Antiqua"/>
        </w:rPr>
        <w:t>365</w:t>
      </w:r>
      <w:r w:rsidRPr="00187E10">
        <w:rPr>
          <w:rFonts w:ascii="Book Antiqua" w:hAnsi="Book Antiqua"/>
        </w:rPr>
        <w:t xml:space="preserve"> dias das posições do veículo selecionado;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5.22 Permitir a consulta de eventos de utilização do veículo em horário indevido, gerando alertas sempre que o veículo for utilizado em horários não programados no sistema;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5.23 Permitir a criação de áreas de controle de velocidade, que permitam a geração de eventos quando a velocidade de controle para a área for violada;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5.24 Permitir o cadastramento de evento para a geração de alerta por excesso de velocidade;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5.25 Permitir o cadastramento de envio de alertas via e-mail para no mínimo 05 (cinco) endereços de email simultaneamente, sendo possível cadastrar no mínimo 05 (cinco) tipos de alertas para envio via e-mail;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5.26 Permitir a consulta através de relatório de utilização do veículo, onde possa ser verificada qual quilometragem percorrida por veículo em determinado período, qual o tempo em deslocamento e parado, informando localização de origem e de destino, que permita análise do consumo de combustível de cada deslocamento e informando os totais de cada período;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lastRenderedPageBreak/>
        <w:t>5.27 Permitir a consulta através de relatório de tempo com ignição ligada/desligada, ignição ligada e parado;</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5.28 Permitir a consulta através de relatório de velocidade excedida; </w:t>
      </w:r>
    </w:p>
    <w:p w:rsidR="00DC69D0" w:rsidRPr="00187E10" w:rsidRDefault="00DC69D0" w:rsidP="00DC69D0">
      <w:pPr>
        <w:spacing w:after="0" w:line="240" w:lineRule="auto"/>
        <w:ind w:left="-709" w:right="-851"/>
        <w:jc w:val="both"/>
        <w:rPr>
          <w:rFonts w:ascii="Book Antiqua" w:hAnsi="Book Antiqua"/>
        </w:rPr>
      </w:pPr>
      <w:proofErr w:type="gramStart"/>
      <w:r w:rsidRPr="00187E10">
        <w:rPr>
          <w:rFonts w:ascii="Book Antiqua" w:hAnsi="Book Antiqua"/>
        </w:rPr>
        <w:t>5.29 Emissão</w:t>
      </w:r>
      <w:proofErr w:type="gramEnd"/>
      <w:r w:rsidRPr="00187E10">
        <w:rPr>
          <w:rFonts w:ascii="Book Antiqua" w:hAnsi="Book Antiqua"/>
        </w:rPr>
        <w:t xml:space="preserve"> de relatórios para identificação de acessos de usuários e operadores; </w:t>
      </w:r>
    </w:p>
    <w:p w:rsidR="00DC69D0" w:rsidRPr="00187E10" w:rsidRDefault="00DC69D0" w:rsidP="00DC69D0">
      <w:pPr>
        <w:spacing w:after="0" w:line="240" w:lineRule="auto"/>
        <w:ind w:left="-709" w:right="-851"/>
        <w:jc w:val="both"/>
        <w:rPr>
          <w:rFonts w:ascii="Book Antiqua" w:hAnsi="Book Antiqua"/>
        </w:rPr>
      </w:pPr>
      <w:r w:rsidRPr="00187E10">
        <w:rPr>
          <w:rFonts w:ascii="Book Antiqua" w:hAnsi="Book Antiqua"/>
        </w:rPr>
        <w:t xml:space="preserve">5.30 Possibilitar a gestão e o controle do status das </w:t>
      </w:r>
      <w:proofErr w:type="gramStart"/>
      <w:r w:rsidRPr="00187E10">
        <w:rPr>
          <w:rFonts w:ascii="Book Antiqua" w:hAnsi="Book Antiqua"/>
        </w:rPr>
        <w:t>CNH´</w:t>
      </w:r>
      <w:proofErr w:type="gramEnd"/>
      <w:r w:rsidRPr="00187E10">
        <w:rPr>
          <w:rFonts w:ascii="Book Antiqua" w:hAnsi="Book Antiqua"/>
        </w:rPr>
        <w:t>S dos condutores identificados através de crachá</w:t>
      </w:r>
      <w:r>
        <w:rPr>
          <w:rFonts w:ascii="Book Antiqua" w:hAnsi="Book Antiqua"/>
        </w:rPr>
        <w:t xml:space="preserve"> ou </w:t>
      </w:r>
      <w:proofErr w:type="spellStart"/>
      <w:r>
        <w:rPr>
          <w:rFonts w:ascii="Book Antiqua" w:hAnsi="Book Antiqua"/>
        </w:rPr>
        <w:t>tag</w:t>
      </w:r>
      <w:proofErr w:type="spellEnd"/>
      <w:r w:rsidRPr="00187E10">
        <w:rPr>
          <w:rFonts w:ascii="Book Antiqua" w:hAnsi="Book Antiqua"/>
        </w:rPr>
        <w:t xml:space="preserve"> fornecido pelo fornecedor com logo do </w:t>
      </w:r>
      <w:r>
        <w:rPr>
          <w:rFonts w:ascii="Book Antiqua" w:hAnsi="Book Antiqua"/>
        </w:rPr>
        <w:t>Município ou SAMAE</w:t>
      </w:r>
      <w:r w:rsidRPr="00187E10">
        <w:rPr>
          <w:rFonts w:ascii="Book Antiqua" w:hAnsi="Book Antiqua"/>
        </w:rPr>
        <w:t xml:space="preserve"> nome do condutor impedindo que o veículo transite sem o uso deste crachá emitindo sinal sonoro ensurdecedor.    </w:t>
      </w:r>
    </w:p>
    <w:p w:rsidR="00DC69D0" w:rsidRDefault="00DC69D0" w:rsidP="00DC69D0">
      <w:pPr>
        <w:spacing w:after="0" w:line="240" w:lineRule="auto"/>
        <w:ind w:left="-709" w:right="-851"/>
        <w:jc w:val="both"/>
        <w:rPr>
          <w:rFonts w:ascii="Book Antiqua" w:hAnsi="Book Antiqua"/>
        </w:rPr>
      </w:pPr>
      <w:proofErr w:type="gramStart"/>
      <w:r w:rsidRPr="00187E10">
        <w:rPr>
          <w:rFonts w:ascii="Book Antiqua" w:hAnsi="Book Antiqua"/>
        </w:rPr>
        <w:t>5.31 Fornecimento</w:t>
      </w:r>
      <w:proofErr w:type="gramEnd"/>
      <w:r w:rsidRPr="00187E10">
        <w:rPr>
          <w:rFonts w:ascii="Book Antiqua" w:hAnsi="Book Antiqua"/>
        </w:rPr>
        <w:t xml:space="preserve"> de internet via WI-FI de no mínimo 1,</w:t>
      </w:r>
      <w:r>
        <w:rPr>
          <w:rFonts w:ascii="Book Antiqua" w:hAnsi="Book Antiqua"/>
        </w:rPr>
        <w:t>5</w:t>
      </w:r>
      <w:r w:rsidRPr="00187E10">
        <w:rPr>
          <w:rFonts w:ascii="Book Antiqua" w:hAnsi="Book Antiqua"/>
        </w:rPr>
        <w:t xml:space="preserve"> Gigabyte, para utilização em Tablet ou Smartphone com o Sistema de gestão de ordem de serviço e faturamento </w:t>
      </w:r>
      <w:r>
        <w:rPr>
          <w:rFonts w:ascii="Book Antiqua" w:hAnsi="Book Antiqua"/>
        </w:rPr>
        <w:t xml:space="preserve">para os veículos </w:t>
      </w:r>
      <w:r w:rsidRPr="00187E10">
        <w:rPr>
          <w:rFonts w:ascii="Book Antiqua" w:hAnsi="Book Antiqua"/>
        </w:rPr>
        <w:t>do SAMAE.</w:t>
      </w:r>
    </w:p>
    <w:p w:rsidR="00BD2A6A" w:rsidRDefault="00DC69D0" w:rsidP="00DC69D0">
      <w:pPr>
        <w:spacing w:after="0" w:line="240" w:lineRule="auto"/>
        <w:ind w:left="-709" w:right="-851"/>
        <w:jc w:val="both"/>
        <w:rPr>
          <w:rFonts w:ascii="Book Antiqua" w:hAnsi="Book Antiqua"/>
        </w:rPr>
      </w:pPr>
      <w:r>
        <w:rPr>
          <w:rFonts w:ascii="Book Antiqua" w:hAnsi="Book Antiqua"/>
        </w:rPr>
        <w:t xml:space="preserve">5.32 (Facultativo) Caso a contratada possua plataforma autorizada para integração com o sistema do DETRAN o Município emitirá autorização para gestão dos dados referentes aos licenciamentos, multas e </w:t>
      </w:r>
      <w:proofErr w:type="spellStart"/>
      <w:r>
        <w:rPr>
          <w:rFonts w:ascii="Book Antiqua" w:hAnsi="Book Antiqua"/>
        </w:rPr>
        <w:t>CNH’s</w:t>
      </w:r>
      <w:proofErr w:type="spellEnd"/>
      <w:r>
        <w:rPr>
          <w:rFonts w:ascii="Book Antiqua" w:hAnsi="Book Antiqua"/>
        </w:rPr>
        <w:t>.</w:t>
      </w:r>
    </w:p>
    <w:p w:rsidR="00EA16EC" w:rsidRDefault="00EA16EC" w:rsidP="00DC69D0">
      <w:pPr>
        <w:spacing w:after="0" w:line="240" w:lineRule="auto"/>
        <w:ind w:left="-709" w:right="-851"/>
        <w:jc w:val="both"/>
        <w:rPr>
          <w:rFonts w:ascii="Book Antiqua" w:hAnsi="Book Antiqua"/>
          <w:b/>
          <w:highlight w:val="yellow"/>
        </w:rPr>
      </w:pPr>
    </w:p>
    <w:p w:rsidR="00BD2A6A" w:rsidRPr="009C37D8" w:rsidRDefault="00BD2A6A" w:rsidP="00DC69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
          <w:bCs/>
        </w:rPr>
      </w:pPr>
      <w:r w:rsidRPr="009C37D8">
        <w:rPr>
          <w:rFonts w:ascii="Book Antiqua" w:hAnsi="Book Antiqua" w:cs="Book Antiqua"/>
          <w:b/>
          <w:bCs/>
        </w:rPr>
        <w:t xml:space="preserve">6. DAS CONDIÇÕES DE ENTREGA E RECEBIMENTO </w:t>
      </w:r>
    </w:p>
    <w:p w:rsidR="003853F9" w:rsidRPr="00E117A1"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E117A1">
        <w:rPr>
          <w:rFonts w:ascii="Book Antiqua" w:eastAsia="Book Antiqua" w:hAnsi="Book Antiqua"/>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3853F9" w:rsidRPr="00E117A1"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E117A1">
        <w:rPr>
          <w:rFonts w:ascii="Book Antiqua" w:eastAsia="Book Antiqua" w:hAnsi="Book Antiqua"/>
        </w:rPr>
        <w:t xml:space="preserve">.2 A aquisição dos serviços far-se-á de conforme a necessidade da municipalidade, que procederá a solicitação através de Ordem de Fornecimento que será encaminhada dentro do prazo de vigência do contrato. </w:t>
      </w:r>
    </w:p>
    <w:p w:rsidR="003853F9" w:rsidRPr="00E117A1"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E117A1">
        <w:rPr>
          <w:rFonts w:ascii="Book Antiqua" w:eastAsia="Book Antiqua" w:hAnsi="Book Antiqua"/>
        </w:rPr>
        <w:t xml:space="preserve">.3 As instalações dos rastreadores e acessórios em todos os veículos deverão ocorrer em até 30 (trinta) dias após a assinatura do contrato. </w:t>
      </w:r>
    </w:p>
    <w:p w:rsidR="003853F9" w:rsidRPr="00E117A1"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E117A1">
        <w:rPr>
          <w:rFonts w:ascii="Book Antiqua" w:eastAsia="Book Antiqua" w:hAnsi="Book Antiqua"/>
        </w:rPr>
        <w:t>.4 O software de monitoramento deverá estar em operação e funcionando em até 03 (três) dias corridos após a instalação dos rastreadores e acessórios em todos os veículos.</w:t>
      </w:r>
    </w:p>
    <w:p w:rsidR="003853F9" w:rsidRPr="00E117A1"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E117A1">
        <w:rPr>
          <w:rFonts w:ascii="Book Antiqua" w:eastAsia="Book Antiqua" w:hAnsi="Book Antiqua"/>
        </w:rPr>
        <w:t xml:space="preserve">.4.1 A critério da Administração poderão ser solicitados os serviços em diversos endereços dentro do território do Município de Gaspar e fora do Município em casos excepcionais (sem que isso gere direito a cobranças adicionais). </w:t>
      </w:r>
    </w:p>
    <w:p w:rsidR="003853F9" w:rsidRPr="00E117A1"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E117A1">
        <w:rPr>
          <w:rFonts w:ascii="Book Antiqua" w:eastAsia="Book Antiqua" w:hAnsi="Book Antiqua"/>
        </w:rPr>
        <w:t>.5 No ato da entrega dos serviços a proponente deverá apresentar Nota Fiscal/Fatura de acordo com as ordens de fornecimento correspondentes às quantias solicitadas, que serão submetidas à aprovação dos órgãos responsáveis pelo recebimento.</w:t>
      </w:r>
    </w:p>
    <w:p w:rsidR="003853F9" w:rsidRPr="00E117A1"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E117A1">
        <w:rPr>
          <w:rFonts w:ascii="Book Antiqua" w:eastAsia="Book Antiqua" w:hAnsi="Book Antiqua"/>
        </w:rPr>
        <w:t xml:space="preserve">.6 Fica aqui estabelecido que os serviços </w:t>
      </w:r>
      <w:proofErr w:type="gramStart"/>
      <w:r w:rsidRPr="00E117A1">
        <w:rPr>
          <w:rFonts w:ascii="Book Antiqua" w:eastAsia="Book Antiqua" w:hAnsi="Book Antiqua"/>
        </w:rPr>
        <w:t>serão</w:t>
      </w:r>
      <w:proofErr w:type="gramEnd"/>
      <w:r w:rsidRPr="00E117A1">
        <w:rPr>
          <w:rFonts w:ascii="Book Antiqua" w:eastAsia="Book Antiqua" w:hAnsi="Book Antiqua"/>
        </w:rPr>
        <w:t xml:space="preserve"> recebidos:</w:t>
      </w:r>
    </w:p>
    <w:p w:rsidR="003853F9" w:rsidRPr="00E117A1"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E117A1">
        <w:rPr>
          <w:rFonts w:ascii="Book Antiqua" w:eastAsia="Book Antiqua" w:hAnsi="Book Antiqua"/>
          <w:b/>
        </w:rPr>
        <w:t>a) Provisoriamente:</w:t>
      </w:r>
      <w:r w:rsidRPr="00E117A1">
        <w:rPr>
          <w:rFonts w:ascii="Book Antiqua" w:eastAsia="Book Antiqua" w:hAnsi="Book Antiqua"/>
        </w:rPr>
        <w:t xml:space="preserve"> para efeito de posterior verificação da conformidade dos serviços com a especificação;</w:t>
      </w:r>
    </w:p>
    <w:p w:rsidR="003853F9" w:rsidRPr="00E117A1"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E117A1">
        <w:rPr>
          <w:rFonts w:ascii="Book Antiqua" w:eastAsia="Book Antiqua" w:hAnsi="Book Antiqua"/>
          <w:b/>
        </w:rPr>
        <w:t>b) Definitivamente:</w:t>
      </w:r>
      <w:r w:rsidRPr="00E117A1">
        <w:rPr>
          <w:rFonts w:ascii="Book Antiqua" w:eastAsia="Book Antiqua" w:hAnsi="Book Antiqua"/>
        </w:rPr>
        <w:t xml:space="preserve"> após a verificação da qualidade e quantidade dos serviços e a conseqüente aceitação.</w:t>
      </w:r>
    </w:p>
    <w:p w:rsidR="003853F9" w:rsidRPr="00E117A1"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E117A1">
        <w:rPr>
          <w:rFonts w:ascii="Book Antiqua" w:eastAsia="Book Antiqua" w:hAnsi="Book Antiqua"/>
        </w:rPr>
        <w:t xml:space="preserve">.6.1 Somente será encaminhada a nota fiscal para pagamento após o recebimento definitivo dos serviços. </w:t>
      </w:r>
    </w:p>
    <w:p w:rsidR="003853F9" w:rsidRPr="00E117A1"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E117A1">
        <w:rPr>
          <w:rFonts w:ascii="Book Antiqua" w:eastAsia="Book Antiqua" w:hAnsi="Book Antiqua"/>
        </w:rPr>
        <w:t>.7 Os serviços/materiais que forem recusados (tanto no recebimento provisório</w:t>
      </w:r>
      <w:proofErr w:type="gramStart"/>
      <w:r w:rsidRPr="00E117A1">
        <w:rPr>
          <w:rFonts w:ascii="Book Antiqua" w:eastAsia="Book Antiqua" w:hAnsi="Book Antiqua"/>
        </w:rPr>
        <w:t xml:space="preserve"> ou antes</w:t>
      </w:r>
      <w:proofErr w:type="gramEnd"/>
      <w:r w:rsidRPr="00E117A1">
        <w:rPr>
          <w:rFonts w:ascii="Book Antiqua" w:eastAsia="Book Antiqua" w:hAnsi="Book Antiqua"/>
        </w:rPr>
        <w:t xml:space="preserve"> do recebimento definitivo) deverão ser substituídos no prazo máximo de 3 (três) dias úteis, contados da data de notificação apresentada à fornecedora, sem qualquer ônus para o Município.</w:t>
      </w:r>
    </w:p>
    <w:p w:rsidR="003853F9" w:rsidRPr="00E117A1"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E117A1">
        <w:rPr>
          <w:rFonts w:ascii="Book Antiqua" w:eastAsia="Book Antiqua" w:hAnsi="Book Antiqua"/>
        </w:rPr>
        <w:t>.7.1 Se os serviços não forem refeitos no prazo estipulado, a empresa estará sujeita às sanções previstas neste Edital, na Minuta do Contrato e na Lei.</w:t>
      </w:r>
    </w:p>
    <w:p w:rsidR="003853F9" w:rsidRPr="00E117A1"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E117A1">
        <w:rPr>
          <w:rFonts w:ascii="Book Antiqua" w:eastAsia="Book Antiqua" w:hAnsi="Book Antiqua"/>
        </w:rPr>
        <w:t xml:space="preserve">.8 O recebimento provisório ou definitivo do objeto não exclui a responsabilidade da </w:t>
      </w:r>
      <w:r w:rsidRPr="00E117A1">
        <w:rPr>
          <w:rFonts w:ascii="Book Antiqua" w:eastAsia="Book Antiqua" w:hAnsi="Book Antiqua"/>
          <w:b/>
        </w:rPr>
        <w:t>CONTRATADA</w:t>
      </w:r>
      <w:r w:rsidRPr="00E117A1">
        <w:rPr>
          <w:rFonts w:ascii="Book Antiqua" w:eastAsia="Book Antiqua" w:hAnsi="Book Antiqua"/>
        </w:rPr>
        <w:t xml:space="preserve"> pelos prejuízos resultantes da incorreta execução do contrato.</w:t>
      </w:r>
    </w:p>
    <w:p w:rsidR="006214B9"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E117A1">
        <w:rPr>
          <w:rFonts w:ascii="Book Antiqua" w:eastAsia="Book Antiqua" w:hAnsi="Book Antiqua"/>
        </w:rPr>
        <w:t>.8.1 Caso seja comprovado que os serviços entregues não estão de acordo com as especificações do Edital, a fornecedora deverá ressarcir todos os custos com perícia à Administração, bem como os prejuízos e danos eventualmente causados à Administração.</w:t>
      </w:r>
    </w:p>
    <w:p w:rsidR="003853F9" w:rsidRDefault="003853F9"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
          <w:bCs/>
        </w:rPr>
      </w:pPr>
    </w:p>
    <w:p w:rsidR="00BD2A6A"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
          <w:bCs/>
        </w:rPr>
      </w:pPr>
      <w:r w:rsidRPr="009C37D8">
        <w:rPr>
          <w:rFonts w:ascii="Book Antiqua" w:hAnsi="Book Antiqua" w:cs="Book Antiqua"/>
          <w:b/>
          <w:bCs/>
        </w:rPr>
        <w:t>7. DA FORMA DE PAGAMENTO E DA DOTAÇÃO ORÇAMENTÁRIA</w:t>
      </w:r>
    </w:p>
    <w:p w:rsidR="003853F9" w:rsidRPr="00D10F53" w:rsidRDefault="003853F9" w:rsidP="003853F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7</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do recebimento </w:t>
      </w:r>
      <w:r>
        <w:rPr>
          <w:rFonts w:ascii="Book Antiqua" w:eastAsia="Book Antiqua" w:hAnsi="Book Antiqua"/>
        </w:rPr>
        <w:t xml:space="preserve">definitivo </w:t>
      </w:r>
      <w:r w:rsidRPr="00D10F53">
        <w:rPr>
          <w:rFonts w:ascii="Book Antiqua" w:eastAsia="Book Antiqua" w:hAnsi="Book Antiqua"/>
        </w:rPr>
        <w:t xml:space="preserve">dos serviços, mediante a apresentação da Nota Fiscal/Fatura devidamente atestada pelo responsável do setor requerente.  </w:t>
      </w:r>
    </w:p>
    <w:p w:rsidR="003853F9" w:rsidRPr="00D10F53" w:rsidRDefault="003853F9" w:rsidP="003853F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lastRenderedPageBreak/>
        <w:t>7</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3853F9" w:rsidRPr="00D10F53" w:rsidRDefault="003853F9" w:rsidP="003853F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proofErr w:type="gramStart"/>
      <w:r>
        <w:rPr>
          <w:rFonts w:ascii="Book Antiqua" w:eastAsia="Book Antiqua" w:hAnsi="Book Antiqua"/>
        </w:rPr>
        <w:t>7</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3853F9" w:rsidRPr="00D10F53" w:rsidRDefault="003853F9" w:rsidP="003853F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7</w:t>
      </w:r>
      <w:r w:rsidRPr="00D10F53">
        <w:rPr>
          <w:rFonts w:ascii="Book Antiqua" w:eastAsia="Book Antiqua" w:hAnsi="Book Antiqua"/>
        </w:rPr>
        <w:t>.4 Não haverá, sob hipótese alguma, pagamento antecipado.</w:t>
      </w:r>
    </w:p>
    <w:p w:rsidR="003853F9" w:rsidRPr="00D10F53" w:rsidRDefault="003853F9" w:rsidP="003853F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7</w:t>
      </w:r>
      <w:r w:rsidRPr="00D10F53">
        <w:rPr>
          <w:rFonts w:ascii="Book Antiqua" w:eastAsia="Book Antiqua" w:hAnsi="Book Antiqua"/>
        </w:rPr>
        <w:t>.</w:t>
      </w:r>
      <w:r>
        <w:rPr>
          <w:rFonts w:ascii="Book Antiqua" w:eastAsia="Book Antiqua" w:hAnsi="Book Antiqua"/>
        </w:rPr>
        <w:t>5</w:t>
      </w:r>
      <w:r w:rsidRPr="00D10F53">
        <w:rPr>
          <w:rFonts w:ascii="Book Antiqua" w:eastAsia="Book Antiqua" w:hAnsi="Book Antiqua"/>
        </w:rPr>
        <w:t xml:space="preserve"> As despesas decorrentes de aquisição dos serviços desta licitação correrão à conta dos recursos especificados no orçamento do Município e nos demais órgãos e entidades usuárias, existentes nas seguintes dotações:</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Gabinete do Prefeito e Vice-Prefeito</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04/2019;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 xml:space="preserve">Superintendência de Defesa Civil </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18/2019;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Superintendência de Gestão Compartilhada</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04/2019;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Superintendência do Belchior</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09/2019;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da Fazenda e Gestão Administrativa</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34/2019;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Superintendência de Trânsito (DITRAN)</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67/2019;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Agricultura e Aquicultura</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193/2019;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Planejamento Territorial</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252/2019;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Obras e Serviços Urbanos</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233/2019;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Educação</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156/2019; 121/2019;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Desenvolvimento Econômico, Renda e Turismo</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170/2019;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Assistência Social</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14/2019; 29/2019; 28/2019;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Saúde</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143/2019;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Fundação Municipal de Esportes e Lazer (FMEL)</w:t>
      </w:r>
    </w:p>
    <w:p w:rsidR="00EC2A59" w:rsidRPr="00AC7C9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07/2019;</w:t>
      </w:r>
    </w:p>
    <w:p w:rsidR="00EC2A59" w:rsidRPr="00AC7C90" w:rsidRDefault="00EC2A59" w:rsidP="00EC2A59">
      <w:pPr>
        <w:spacing w:after="0" w:line="240" w:lineRule="auto"/>
        <w:ind w:left="-709" w:right="-851"/>
        <w:jc w:val="right"/>
        <w:rPr>
          <w:rFonts w:ascii="Book Antiqua" w:hAnsi="Book Antiqua"/>
          <w:i/>
          <w:sz w:val="20"/>
          <w:szCs w:val="20"/>
        </w:rPr>
      </w:pPr>
      <w:r w:rsidRPr="00AC7C90">
        <w:rPr>
          <w:rFonts w:ascii="Book Antiqua" w:hAnsi="Book Antiqua"/>
          <w:i/>
          <w:sz w:val="20"/>
          <w:szCs w:val="20"/>
        </w:rPr>
        <w:t>Serviço Autônomo Municipal de Água e Esgoto (SAMAE)</w:t>
      </w:r>
    </w:p>
    <w:p w:rsidR="00EC2A59" w:rsidRPr="00AF7820" w:rsidRDefault="00EC2A59" w:rsidP="00EC2A59">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Pr>
          <w:rFonts w:ascii="Book Antiqua" w:hAnsi="Book Antiqua"/>
          <w:b/>
          <w:i/>
          <w:sz w:val="20"/>
          <w:szCs w:val="20"/>
        </w:rPr>
        <w:t xml:space="preserve"> 23/2019;</w:t>
      </w:r>
    </w:p>
    <w:p w:rsidR="00BD2A6A" w:rsidRPr="00D11942" w:rsidRDefault="00BD2A6A" w:rsidP="003853F9">
      <w:pPr>
        <w:spacing w:after="0" w:line="240" w:lineRule="auto"/>
        <w:ind w:left="-709" w:right="-851"/>
        <w:jc w:val="both"/>
        <w:rPr>
          <w:rFonts w:ascii="Book Antiqua" w:hAnsi="Book Antiqua"/>
        </w:rPr>
      </w:pPr>
      <w:r w:rsidRPr="00D11942">
        <w:rPr>
          <w:rFonts w:ascii="Book Antiqua" w:hAnsi="Book Antiqua"/>
          <w:b/>
        </w:rPr>
        <w:t>8. OBRIGAÇÕES DA CONTRATADA</w:t>
      </w:r>
    </w:p>
    <w:p w:rsidR="003853F9" w:rsidRPr="00D11942"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 São obrigações da Contratada:</w:t>
      </w:r>
    </w:p>
    <w:p w:rsidR="003853F9" w:rsidRPr="00D11942"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8.1.1 Providenciar, independentemente de ser ou não o fabricante, a correção ou a substituição de todo o produto ofertado ou de suas peças, acessórios e componentes que apresentarem defeito de fabricação ou divergência com as especificações fornecidas, sem ônus para a Administração; </w:t>
      </w:r>
    </w:p>
    <w:p w:rsidR="003853F9"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8.1.2 Providenciar a partir da notificação do município, a substituição integral do produto ofertado em até 24 (vinte e quatro) horas, por outro novo, da mesma marca, modelo e configuração técnica mínima originalmente proposta</w:t>
      </w:r>
      <w:r>
        <w:rPr>
          <w:rFonts w:ascii="Book Antiqua" w:hAnsi="Book Antiqua" w:cs="Book Antiqua"/>
          <w:bCs/>
        </w:rPr>
        <w:t xml:space="preserve">. </w:t>
      </w:r>
    </w:p>
    <w:p w:rsidR="003853F9" w:rsidRPr="00D11942"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8.1.3 A contratada deverá efetuar os serviços de instalação, substituição e reparos no território do município de Gaspar</w:t>
      </w:r>
      <w:r>
        <w:rPr>
          <w:rFonts w:ascii="Book Antiqua" w:hAnsi="Book Antiqua" w:cs="Book Antiqua"/>
          <w:bCs/>
        </w:rPr>
        <w:t xml:space="preserve"> ou em outro local indicado em casos excepcionais (sem custo para contratante)</w:t>
      </w:r>
      <w:r w:rsidRPr="00D11942">
        <w:rPr>
          <w:rFonts w:ascii="Book Antiqua" w:hAnsi="Book Antiqua" w:cs="Book Antiqua"/>
          <w:bCs/>
        </w:rPr>
        <w:t>.</w:t>
      </w:r>
    </w:p>
    <w:p w:rsidR="003853F9" w:rsidRPr="00D11942"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8.1.4 Quando da assinatura do contrato deverá ser apresentada lista de todos</w:t>
      </w:r>
      <w:r>
        <w:rPr>
          <w:rFonts w:ascii="Book Antiqua" w:hAnsi="Book Antiqua" w:cs="Book Antiqua"/>
          <w:bCs/>
        </w:rPr>
        <w:t xml:space="preserve"> os</w:t>
      </w:r>
      <w:r w:rsidRPr="00D11942">
        <w:rPr>
          <w:rFonts w:ascii="Book Antiqua" w:hAnsi="Book Antiqua" w:cs="Book Antiqua"/>
          <w:bCs/>
        </w:rPr>
        <w:t xml:space="preserve"> </w:t>
      </w:r>
      <w:r>
        <w:rPr>
          <w:rFonts w:ascii="Book Antiqua" w:hAnsi="Book Antiqua" w:cs="Book Antiqua"/>
          <w:bCs/>
        </w:rPr>
        <w:t>contatos para</w:t>
      </w:r>
      <w:proofErr w:type="gramStart"/>
      <w:r>
        <w:rPr>
          <w:rFonts w:ascii="Book Antiqua" w:hAnsi="Book Antiqua" w:cs="Book Antiqua"/>
          <w:bCs/>
        </w:rPr>
        <w:t xml:space="preserve"> </w:t>
      </w:r>
      <w:r w:rsidRPr="00D11942">
        <w:rPr>
          <w:rFonts w:ascii="Book Antiqua" w:hAnsi="Book Antiqua" w:cs="Book Antiqua"/>
          <w:bCs/>
        </w:rPr>
        <w:t xml:space="preserve"> </w:t>
      </w:r>
      <w:proofErr w:type="gramEnd"/>
      <w:r w:rsidRPr="00D11942">
        <w:rPr>
          <w:rFonts w:ascii="Book Antiqua" w:hAnsi="Book Antiqua" w:cs="Book Antiqua"/>
          <w:bCs/>
        </w:rPr>
        <w:t>assistência técnica</w:t>
      </w:r>
      <w:r>
        <w:rPr>
          <w:rFonts w:ascii="Book Antiqua" w:hAnsi="Book Antiqua" w:cs="Book Antiqua"/>
          <w:bCs/>
        </w:rPr>
        <w:t>,</w:t>
      </w:r>
      <w:r w:rsidRPr="00D11942">
        <w:rPr>
          <w:rFonts w:ascii="Book Antiqua" w:hAnsi="Book Antiqua" w:cs="Book Antiqua"/>
          <w:bCs/>
        </w:rPr>
        <w:t xml:space="preserve"> endereço</w:t>
      </w:r>
      <w:r>
        <w:rPr>
          <w:rFonts w:ascii="Book Antiqua" w:hAnsi="Book Antiqua" w:cs="Book Antiqua"/>
          <w:bCs/>
        </w:rPr>
        <w:t>s</w:t>
      </w:r>
      <w:r w:rsidRPr="00D11942">
        <w:rPr>
          <w:rFonts w:ascii="Book Antiqua" w:hAnsi="Book Antiqua" w:cs="Book Antiqua"/>
          <w:bCs/>
        </w:rPr>
        <w:t>, telefone</w:t>
      </w:r>
      <w:r>
        <w:rPr>
          <w:rFonts w:ascii="Book Antiqua" w:hAnsi="Book Antiqua" w:cs="Book Antiqua"/>
          <w:bCs/>
        </w:rPr>
        <w:t>s</w:t>
      </w:r>
      <w:r w:rsidRPr="00D11942">
        <w:rPr>
          <w:rFonts w:ascii="Book Antiqua" w:hAnsi="Book Antiqua" w:cs="Book Antiqua"/>
          <w:bCs/>
        </w:rPr>
        <w:t xml:space="preserve"> e pessoas de contato; </w:t>
      </w:r>
    </w:p>
    <w:p w:rsidR="003853F9" w:rsidRPr="00D11942"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8.1.5 Caso se utilize de serviço terceirizado para assistência técnica, apresentar contrato formalizando a parceria com todas as empresas de assistência na data da assinatura do contrato; </w:t>
      </w:r>
    </w:p>
    <w:p w:rsidR="003853F9" w:rsidRPr="00D11942"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8.1.6 Após a assinatura do contrato, os equipamentos devem ser efetivamente instalados, e estarem perfeitamente operacionais no prazo máximo de 30 dias, conforme cronograma a ser submetido à fiscalização do contrato pelo responsável técnico. </w:t>
      </w:r>
    </w:p>
    <w:p w:rsidR="003853F9" w:rsidRPr="00D11942"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lastRenderedPageBreak/>
        <w:t>8.1.7 A Contratada deverá arcar com os custos das retiradas e reinstalações dos equipamentos, inclusive nas</w:t>
      </w:r>
      <w:r>
        <w:rPr>
          <w:rFonts w:ascii="Book Antiqua" w:hAnsi="Book Antiqua" w:cs="Book Antiqua"/>
          <w:bCs/>
        </w:rPr>
        <w:t xml:space="preserve"> baixas ou</w:t>
      </w:r>
      <w:r w:rsidRPr="00D11942">
        <w:rPr>
          <w:rFonts w:ascii="Book Antiqua" w:hAnsi="Book Antiqua" w:cs="Book Antiqua"/>
          <w:bCs/>
        </w:rPr>
        <w:t xml:space="preserve"> sub</w:t>
      </w:r>
      <w:r>
        <w:rPr>
          <w:rFonts w:ascii="Book Antiqua" w:hAnsi="Book Antiqua" w:cs="Book Antiqua"/>
          <w:bCs/>
        </w:rPr>
        <w:t>stituições dos veículos</w:t>
      </w:r>
      <w:r w:rsidRPr="00D11942">
        <w:rPr>
          <w:rFonts w:ascii="Book Antiqua" w:hAnsi="Book Antiqua" w:cs="Book Antiqua"/>
          <w:bCs/>
        </w:rPr>
        <w:t>. O prazo</w:t>
      </w:r>
      <w:r>
        <w:rPr>
          <w:rFonts w:ascii="Book Antiqua" w:hAnsi="Book Antiqua" w:cs="Book Antiqua"/>
          <w:bCs/>
        </w:rPr>
        <w:t xml:space="preserve"> para retirada</w:t>
      </w:r>
      <w:r w:rsidRPr="00D11942">
        <w:rPr>
          <w:rFonts w:ascii="Book Antiqua" w:hAnsi="Book Antiqua" w:cs="Book Antiqua"/>
          <w:bCs/>
        </w:rPr>
        <w:t xml:space="preserve"> e reinstalação do equipamento é de até </w:t>
      </w:r>
      <w:r>
        <w:rPr>
          <w:rFonts w:ascii="Book Antiqua" w:hAnsi="Book Antiqua" w:cs="Book Antiqua"/>
          <w:bCs/>
        </w:rPr>
        <w:t>03</w:t>
      </w:r>
      <w:r w:rsidRPr="00D11942">
        <w:rPr>
          <w:rFonts w:ascii="Book Antiqua" w:hAnsi="Book Antiqua" w:cs="Book Antiqua"/>
          <w:bCs/>
        </w:rPr>
        <w:t xml:space="preserve"> dias corridos, a contar da solicitação da contratante. </w:t>
      </w:r>
    </w:p>
    <w:p w:rsidR="003853F9" w:rsidRPr="00D11942" w:rsidRDefault="003853F9" w:rsidP="003853F9">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8.1.8 A contratada deverá possuir ações que estejam voltadas para o atendimento das necessidades do cliente, o que corresponde à central do Customer Relationship Management (CRM), e assim promover a excelência no tempo de resposta. </w:t>
      </w:r>
    </w:p>
    <w:p w:rsidR="003853F9" w:rsidRPr="00D11942" w:rsidRDefault="003853F9" w:rsidP="003853F9">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8.1.9 A contratada deverá possuir sistema de CRM para que todas as demandas sejam atendidas através de abertura de protocolos, assim poderá acompanhar o “status” de cada protocolo. </w:t>
      </w:r>
    </w:p>
    <w:p w:rsidR="003853F9" w:rsidRPr="00D11942" w:rsidRDefault="003853F9" w:rsidP="003853F9">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8.1.10 Prestar serviços de suporte de forma ininterrupta 24x7. </w:t>
      </w:r>
    </w:p>
    <w:p w:rsidR="003853F9" w:rsidRPr="00D11942" w:rsidRDefault="003853F9" w:rsidP="003853F9">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8.1.11 Toda a infraestrutura computacional e operacional de dados deverá permanecer ativa em tempo integral; </w:t>
      </w:r>
    </w:p>
    <w:p w:rsidR="003853F9" w:rsidRPr="00D11942" w:rsidRDefault="003853F9" w:rsidP="003853F9">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8.1.12 Os módulos embarcados devem transmitir os dados diretamente para a APN privativa da operadora de telecomunicações que os replicará para </w:t>
      </w:r>
      <w:proofErr w:type="gramStart"/>
      <w:r w:rsidRPr="00D11942">
        <w:rPr>
          <w:rFonts w:ascii="Book Antiqua" w:hAnsi="Book Antiqua" w:cs="Book Antiqua"/>
          <w:bCs/>
        </w:rPr>
        <w:t>o Data</w:t>
      </w:r>
      <w:proofErr w:type="gramEnd"/>
      <w:r w:rsidRPr="00D11942">
        <w:rPr>
          <w:rFonts w:ascii="Book Antiqua" w:hAnsi="Book Antiqua" w:cs="Book Antiqua"/>
          <w:bCs/>
        </w:rPr>
        <w:t xml:space="preserve"> Center, onde está instalada toda a infraestrutura computacional e operacional da empresa contratada; </w:t>
      </w:r>
    </w:p>
    <w:p w:rsidR="003853F9" w:rsidRPr="00B07147" w:rsidRDefault="003853F9" w:rsidP="003853F9">
      <w:pPr>
        <w:spacing w:after="0" w:line="240" w:lineRule="auto"/>
        <w:ind w:left="-709" w:right="-851"/>
        <w:jc w:val="both"/>
        <w:rPr>
          <w:rFonts w:ascii="Book Antiqua" w:hAnsi="Book Antiqua" w:cs="Book Antiqua"/>
          <w:bCs/>
        </w:rPr>
      </w:pPr>
      <w:r w:rsidRPr="00B07147">
        <w:rPr>
          <w:rFonts w:ascii="Book Antiqua" w:hAnsi="Book Antiqua" w:cs="Book Antiqua"/>
          <w:bCs/>
        </w:rPr>
        <w:t xml:space="preserve">8.1.13 A contratada deverá possuir um sistema ininterrupto de fornecimento de energia elétrica (No-Break) e gerador de energia próprio a fim de garantir o perfeito funcionamento do sistema. </w:t>
      </w:r>
    </w:p>
    <w:p w:rsidR="003853F9" w:rsidRPr="00B07147" w:rsidRDefault="003853F9" w:rsidP="003853F9">
      <w:pPr>
        <w:spacing w:after="0" w:line="240" w:lineRule="auto"/>
        <w:ind w:left="-709" w:right="-851"/>
        <w:jc w:val="both"/>
        <w:rPr>
          <w:rFonts w:ascii="Book Antiqua" w:hAnsi="Book Antiqua" w:cs="Book Antiqua"/>
          <w:bCs/>
        </w:rPr>
      </w:pPr>
      <w:r w:rsidRPr="00B07147">
        <w:rPr>
          <w:rFonts w:ascii="Book Antiqua" w:hAnsi="Book Antiqua" w:cs="Book Antiqua"/>
          <w:bCs/>
        </w:rPr>
        <w:t>8.1.14 A contratada deverá armazenar os dados dos veículos por 0</w:t>
      </w:r>
      <w:r>
        <w:rPr>
          <w:rFonts w:ascii="Book Antiqua" w:hAnsi="Book Antiqua" w:cs="Book Antiqua"/>
          <w:bCs/>
        </w:rPr>
        <w:t>5</w:t>
      </w:r>
      <w:r w:rsidRPr="00B07147">
        <w:rPr>
          <w:rFonts w:ascii="Book Antiqua" w:hAnsi="Book Antiqua" w:cs="Book Antiqua"/>
          <w:bCs/>
        </w:rPr>
        <w:t xml:space="preserve"> (</w:t>
      </w:r>
      <w:r>
        <w:rPr>
          <w:rFonts w:ascii="Book Antiqua" w:hAnsi="Book Antiqua" w:cs="Book Antiqua"/>
          <w:bCs/>
        </w:rPr>
        <w:t>cinco)</w:t>
      </w:r>
      <w:r w:rsidRPr="00B07147">
        <w:rPr>
          <w:rFonts w:ascii="Book Antiqua" w:hAnsi="Book Antiqua" w:cs="Book Antiqua"/>
          <w:bCs/>
        </w:rPr>
        <w:t xml:space="preserve"> ano</w:t>
      </w:r>
      <w:r>
        <w:rPr>
          <w:rFonts w:ascii="Book Antiqua" w:hAnsi="Book Antiqua" w:cs="Book Antiqua"/>
          <w:bCs/>
        </w:rPr>
        <w:t>s</w:t>
      </w:r>
      <w:r w:rsidRPr="00B07147">
        <w:rPr>
          <w:rFonts w:ascii="Book Antiqua" w:hAnsi="Book Antiqua" w:cs="Book Antiqua"/>
          <w:bCs/>
        </w:rPr>
        <w:t xml:space="preserve"> para que sejam consultados pel</w:t>
      </w:r>
      <w:r>
        <w:rPr>
          <w:rFonts w:ascii="Book Antiqua" w:hAnsi="Book Antiqua" w:cs="Book Antiqua"/>
          <w:bCs/>
        </w:rPr>
        <w:t>a</w:t>
      </w:r>
      <w:r w:rsidRPr="00B07147">
        <w:rPr>
          <w:rFonts w:ascii="Book Antiqua" w:hAnsi="Book Antiqua" w:cs="Book Antiqua"/>
          <w:bCs/>
        </w:rPr>
        <w:t xml:space="preserve"> </w:t>
      </w:r>
      <w:r>
        <w:rPr>
          <w:rFonts w:ascii="Book Antiqua" w:hAnsi="Book Antiqua" w:cs="Book Antiqua"/>
          <w:bCs/>
        </w:rPr>
        <w:t>contratante sempre</w:t>
      </w:r>
      <w:r w:rsidRPr="00B07147">
        <w:rPr>
          <w:rFonts w:ascii="Book Antiqua" w:hAnsi="Book Antiqua" w:cs="Book Antiqua"/>
          <w:bCs/>
        </w:rPr>
        <w:t xml:space="preserve"> que solicitados. </w:t>
      </w:r>
    </w:p>
    <w:p w:rsidR="00BD2A6A" w:rsidRPr="00AF58A5" w:rsidRDefault="003853F9" w:rsidP="003853F9">
      <w:pPr>
        <w:spacing w:after="0" w:line="240" w:lineRule="auto"/>
        <w:ind w:left="-709" w:right="-851"/>
        <w:jc w:val="both"/>
        <w:rPr>
          <w:rFonts w:ascii="Book Antiqua" w:hAnsi="Book Antiqua"/>
          <w:b/>
          <w:color w:val="FF0000"/>
          <w:highlight w:val="yellow"/>
        </w:rPr>
      </w:pPr>
      <w:r w:rsidRPr="003F3DED">
        <w:rPr>
          <w:rFonts w:ascii="Book Antiqua" w:hAnsi="Book Antiqua" w:cs="Book Antiqua"/>
          <w:bCs/>
        </w:rPr>
        <w:t xml:space="preserve">8.1.15 A contratada deverá </w:t>
      </w:r>
      <w:r>
        <w:rPr>
          <w:rFonts w:ascii="Book Antiqua" w:hAnsi="Book Antiqua" w:cs="Book Antiqua"/>
          <w:bCs/>
        </w:rPr>
        <w:t>manter no mínimo</w:t>
      </w:r>
      <w:r w:rsidRPr="003F3DED">
        <w:rPr>
          <w:rFonts w:ascii="Book Antiqua" w:hAnsi="Book Antiqua" w:cs="Book Antiqua"/>
          <w:bCs/>
        </w:rPr>
        <w:t xml:space="preserve"> </w:t>
      </w:r>
      <w:r>
        <w:rPr>
          <w:rFonts w:ascii="Book Antiqua" w:hAnsi="Book Antiqua" w:cs="Book Antiqua"/>
          <w:bCs/>
        </w:rPr>
        <w:t xml:space="preserve">durante </w:t>
      </w:r>
      <w:r w:rsidRPr="003F3DED">
        <w:rPr>
          <w:rFonts w:ascii="Book Antiqua" w:hAnsi="Book Antiqua" w:cs="Book Antiqua"/>
          <w:bCs/>
        </w:rPr>
        <w:t>a</w:t>
      </w:r>
      <w:r>
        <w:rPr>
          <w:rFonts w:ascii="Book Antiqua" w:hAnsi="Book Antiqua" w:cs="Book Antiqua"/>
          <w:bCs/>
        </w:rPr>
        <w:t xml:space="preserve"> vigência do contrato, </w:t>
      </w:r>
      <w:r w:rsidRPr="003F3DED">
        <w:rPr>
          <w:rFonts w:ascii="Book Antiqua" w:hAnsi="Book Antiqua" w:cs="Book Antiqua"/>
          <w:bCs/>
        </w:rPr>
        <w:t>plataforma de mapas</w:t>
      </w:r>
      <w:r>
        <w:rPr>
          <w:rFonts w:ascii="Book Antiqua" w:hAnsi="Book Antiqua" w:cs="Book Antiqua"/>
          <w:bCs/>
        </w:rPr>
        <w:t xml:space="preserve"> contratada e</w:t>
      </w:r>
      <w:r w:rsidRPr="003F3DED">
        <w:rPr>
          <w:rFonts w:ascii="Book Antiqua" w:hAnsi="Book Antiqua" w:cs="Book Antiqua"/>
          <w:bCs/>
        </w:rPr>
        <w:t xml:space="preserve"> utilizada</w:t>
      </w:r>
      <w:r>
        <w:rPr>
          <w:rFonts w:ascii="Book Antiqua" w:hAnsi="Book Antiqua" w:cs="Book Antiqua"/>
          <w:bCs/>
        </w:rPr>
        <w:t xml:space="preserve"> legalmente, podendo ser solicitada pela contratante sua comprovação a qualquer tempo.</w:t>
      </w:r>
    </w:p>
    <w:p w:rsidR="003853F9" w:rsidRDefault="003853F9"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
          <w:bCs/>
        </w:rPr>
      </w:pPr>
    </w:p>
    <w:p w:rsidR="00BD2A6A"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
          <w:bCs/>
        </w:rPr>
      </w:pPr>
      <w:r w:rsidRPr="00A4573B">
        <w:rPr>
          <w:rFonts w:ascii="Book Antiqua" w:hAnsi="Book Antiqua" w:cs="Book Antiqua"/>
          <w:b/>
          <w:bCs/>
        </w:rPr>
        <w:t>9. OBRIGAÇÕES DA CONTRATANTE</w:t>
      </w:r>
    </w:p>
    <w:p w:rsidR="003853F9" w:rsidRPr="00A4573B"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 São obrigações da Contratante:</w:t>
      </w:r>
    </w:p>
    <w:p w:rsidR="003853F9" w:rsidRPr="00A4573B"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9.1.1 Acompanhar e fiscalizar o fornecimento dos serviços, atestar nas notas fiscais a efetiva prestação dos serviços do objeto contratado e o seu aceite;</w:t>
      </w:r>
    </w:p>
    <w:p w:rsidR="003853F9" w:rsidRPr="00A4573B"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9.1.2 Efetuar os pagamentos à Contratada nos termos do contrato, do Edital e seus Anexos;</w:t>
      </w:r>
    </w:p>
    <w:p w:rsidR="003853F9" w:rsidRPr="00A4573B"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9.1.3 Aplicar à Contratada as sanções regulamentares e contratuais;</w:t>
      </w:r>
    </w:p>
    <w:p w:rsidR="003853F9" w:rsidRPr="00A4573B"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9.1.4 Prestar as informações e os esclarecimentos que venham a ser solicitados pela Contratada;</w:t>
      </w:r>
    </w:p>
    <w:p w:rsidR="003853F9" w:rsidRPr="00A4573B"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 xml:space="preserve">9.1.5 Rejeitar, no todo ou em parte os </w:t>
      </w:r>
      <w:r w:rsidR="001046EC">
        <w:rPr>
          <w:rFonts w:ascii="Book Antiqua" w:hAnsi="Book Antiqua" w:cs="Book Antiqua"/>
          <w:bCs/>
        </w:rPr>
        <w:t>serviços/</w:t>
      </w:r>
      <w:r w:rsidRPr="00A4573B">
        <w:rPr>
          <w:rFonts w:ascii="Book Antiqua" w:hAnsi="Book Antiqua" w:cs="Book Antiqua"/>
          <w:bCs/>
        </w:rPr>
        <w:t>materiais fornecidos, se estiverem em desacordo com as especificações do Edital e seus Anexos, assim como da proposta de preços da Contratada;</w:t>
      </w:r>
    </w:p>
    <w:p w:rsidR="003853F9" w:rsidRPr="00A4573B"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 xml:space="preserve">9.1.6 Emitir autorização de empenho para o fornecimento dos </w:t>
      </w:r>
      <w:r w:rsidR="001046EC">
        <w:rPr>
          <w:rFonts w:ascii="Book Antiqua" w:hAnsi="Book Antiqua" w:cs="Book Antiqua"/>
          <w:bCs/>
        </w:rPr>
        <w:t>serviços/</w:t>
      </w:r>
      <w:r w:rsidR="001046EC" w:rsidRPr="00A4573B">
        <w:rPr>
          <w:rFonts w:ascii="Book Antiqua" w:hAnsi="Book Antiqua" w:cs="Book Antiqua"/>
          <w:bCs/>
        </w:rPr>
        <w:t>materiais</w:t>
      </w:r>
      <w:r w:rsidRPr="00A4573B">
        <w:rPr>
          <w:rFonts w:ascii="Book Antiqua" w:hAnsi="Book Antiqua" w:cs="Book Antiqua"/>
          <w:bCs/>
        </w:rPr>
        <w:t xml:space="preserve"> pela Contratada;</w:t>
      </w:r>
    </w:p>
    <w:p w:rsidR="003853F9" w:rsidRPr="00A4573B"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9.1.7 Exigir o cumprimento dos recolhimentos tributários, trabalhistas e previdenciários através dos documentos pertinentes;</w:t>
      </w:r>
    </w:p>
    <w:p w:rsidR="003853F9" w:rsidRPr="00A4573B"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9.1.8 Franquear o acesso à contratada aos locais necessários à execução dos serviços;</w:t>
      </w:r>
    </w:p>
    <w:p w:rsidR="003853F9" w:rsidRPr="00A4573B"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9.1.9 Comunicar à contratada todas as irregularidades observadas durante a execução dos serviços;</w:t>
      </w:r>
    </w:p>
    <w:p w:rsidR="003853F9" w:rsidRPr="00A4573B"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
          <w:bCs/>
        </w:rPr>
      </w:pPr>
      <w:r w:rsidRPr="00A4573B">
        <w:rPr>
          <w:rFonts w:ascii="Book Antiqua" w:hAnsi="Book Antiqua" w:cs="Book Antiqua"/>
          <w:bCs/>
        </w:rPr>
        <w:t xml:space="preserve">9.1.10 Rescindir o Contrato, nos termos dos artigos 77 a 79 da Lei </w:t>
      </w:r>
      <w:r w:rsidRPr="00A4573B">
        <w:rPr>
          <w:rFonts w:ascii="Book Antiqua" w:hAnsi="Book Antiqua" w:cs="Book Antiqua"/>
          <w:bCs/>
          <w:sz w:val="24"/>
        </w:rPr>
        <w:t>nº</w:t>
      </w:r>
      <w:r w:rsidRPr="00A4573B">
        <w:rPr>
          <w:rFonts w:ascii="Book Antiqua" w:hAnsi="Book Antiqua" w:cs="Book Antiqua"/>
          <w:bCs/>
        </w:rPr>
        <w:t xml:space="preserve"> 8.666/93.</w:t>
      </w:r>
    </w:p>
    <w:p w:rsidR="00BD2A6A" w:rsidRPr="00BD2A6A"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highlight w:val="yellow"/>
        </w:rPr>
      </w:pPr>
    </w:p>
    <w:p w:rsidR="00BD2A6A" w:rsidRPr="00A4573B" w:rsidRDefault="00BD2A6A" w:rsidP="00BD2A6A">
      <w:pPr>
        <w:spacing w:after="0" w:line="240" w:lineRule="auto"/>
        <w:ind w:left="-709" w:right="-851"/>
        <w:jc w:val="both"/>
        <w:rPr>
          <w:rFonts w:ascii="Book Antiqua" w:hAnsi="Book Antiqua"/>
        </w:rPr>
      </w:pPr>
      <w:r w:rsidRPr="00A4573B">
        <w:rPr>
          <w:rFonts w:ascii="Book Antiqua" w:hAnsi="Book Antiqua"/>
          <w:b/>
        </w:rPr>
        <w:t>10. ALTERAÇÃO SUBJETIVA</w:t>
      </w:r>
    </w:p>
    <w:p w:rsidR="00A4573B" w:rsidRPr="0040198A" w:rsidRDefault="00A4573B" w:rsidP="00A4573B">
      <w:pPr>
        <w:spacing w:after="0" w:line="240" w:lineRule="auto"/>
        <w:ind w:left="-709" w:right="-851"/>
        <w:jc w:val="both"/>
        <w:rPr>
          <w:rFonts w:ascii="Book Antiqua" w:hAnsi="Book Antiqua"/>
        </w:rPr>
      </w:pPr>
      <w:r>
        <w:rPr>
          <w:rFonts w:ascii="Book Antiqua" w:hAnsi="Book Antiqua"/>
        </w:rPr>
        <w:t>10.1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D2A6A" w:rsidRPr="00BD2A6A" w:rsidRDefault="00BD2A6A" w:rsidP="00BD2A6A">
      <w:pPr>
        <w:spacing w:after="0" w:line="240" w:lineRule="auto"/>
        <w:ind w:left="-709" w:right="-851"/>
        <w:jc w:val="both"/>
        <w:rPr>
          <w:rFonts w:ascii="Book Antiqua" w:hAnsi="Book Antiqua"/>
          <w:highlight w:val="yellow"/>
        </w:rPr>
      </w:pPr>
    </w:p>
    <w:p w:rsidR="00BD2A6A" w:rsidRPr="00B84BD0" w:rsidRDefault="00BD2A6A" w:rsidP="00BD2A6A">
      <w:pPr>
        <w:spacing w:after="0" w:line="240" w:lineRule="auto"/>
        <w:ind w:left="-709" w:right="-851"/>
        <w:jc w:val="both"/>
        <w:rPr>
          <w:rFonts w:ascii="Book Antiqua" w:hAnsi="Book Antiqua"/>
          <w:b/>
        </w:rPr>
      </w:pPr>
      <w:r w:rsidRPr="00B84BD0">
        <w:rPr>
          <w:rFonts w:ascii="Book Antiqua" w:hAnsi="Book Antiqua"/>
          <w:b/>
        </w:rPr>
        <w:t>11. CONTROLE DA EXECUÇÃO</w:t>
      </w:r>
    </w:p>
    <w:p w:rsidR="000E1CF4" w:rsidRPr="00B84BD0" w:rsidRDefault="00B84BD0" w:rsidP="000E1CF4">
      <w:pPr>
        <w:spacing w:after="0" w:line="240" w:lineRule="auto"/>
        <w:ind w:left="-709" w:right="-851"/>
        <w:jc w:val="both"/>
        <w:rPr>
          <w:rFonts w:ascii="Book Antiqua" w:hAnsi="Book Antiqua"/>
        </w:rPr>
      </w:pPr>
      <w:r w:rsidRPr="00B84BD0">
        <w:rPr>
          <w:rFonts w:ascii="Book Antiqua" w:hAnsi="Book Antiqua"/>
        </w:rPr>
        <w:t>11</w:t>
      </w:r>
      <w:r w:rsidR="000E1CF4" w:rsidRPr="00B84BD0">
        <w:rPr>
          <w:rFonts w:ascii="Book Antiqua" w:hAnsi="Book Antiqua"/>
        </w:rPr>
        <w:t>.1 Nos termos do art. 67 da Lei nº 8.666, de 1993, será designado representante para acompanhar e fiscalizar a execução do objeto, anotando em registro próprio todas as ocorrências relacionadas com a execução e determinando o que for necessário à regularização de falhas ou defeitos observados.</w:t>
      </w:r>
    </w:p>
    <w:p w:rsidR="000E1CF4" w:rsidRPr="00B84BD0" w:rsidRDefault="00B84BD0" w:rsidP="000E1CF4">
      <w:pPr>
        <w:spacing w:after="0" w:line="240" w:lineRule="auto"/>
        <w:ind w:left="-709" w:right="-851"/>
        <w:jc w:val="both"/>
        <w:rPr>
          <w:rFonts w:ascii="Book Antiqua" w:hAnsi="Book Antiqua"/>
        </w:rPr>
      </w:pPr>
      <w:r w:rsidRPr="00B84BD0">
        <w:rPr>
          <w:rFonts w:ascii="Book Antiqua" w:hAnsi="Book Antiqua"/>
        </w:rPr>
        <w:t>11</w:t>
      </w:r>
      <w:r w:rsidR="000E1CF4" w:rsidRPr="00B84BD0">
        <w:rPr>
          <w:rFonts w:ascii="Book Antiqua" w:hAnsi="Book Antiqua"/>
        </w:rPr>
        <w:t xml:space="preserve">.1.1 O recebimento do objeto de valor superior a R$ 80.000,00 (oitenta mil reais) será confiado a uma comissão de, no mínimo, </w:t>
      </w:r>
      <w:proofErr w:type="gramStart"/>
      <w:r w:rsidR="000E1CF4" w:rsidRPr="00B84BD0">
        <w:rPr>
          <w:rFonts w:ascii="Book Antiqua" w:hAnsi="Book Antiqua"/>
        </w:rPr>
        <w:t>3</w:t>
      </w:r>
      <w:proofErr w:type="gramEnd"/>
      <w:r w:rsidR="000E1CF4" w:rsidRPr="00B84BD0">
        <w:rPr>
          <w:rFonts w:ascii="Book Antiqua" w:hAnsi="Book Antiqua"/>
        </w:rPr>
        <w:t xml:space="preserve"> (três) membros, designados pela autoridade competente.</w:t>
      </w:r>
    </w:p>
    <w:p w:rsidR="00B84BD0" w:rsidRPr="00B84BD0" w:rsidRDefault="00B84BD0" w:rsidP="00B84BD0">
      <w:pPr>
        <w:spacing w:after="0" w:line="240" w:lineRule="auto"/>
        <w:ind w:left="-709" w:right="-851"/>
        <w:jc w:val="both"/>
        <w:rPr>
          <w:rFonts w:ascii="Book Antiqua" w:hAnsi="Book Antiqua"/>
        </w:rPr>
      </w:pPr>
      <w:r w:rsidRPr="00B84BD0">
        <w:rPr>
          <w:rFonts w:ascii="Book Antiqua" w:hAnsi="Book Antiqua"/>
        </w:rPr>
        <w:t xml:space="preserve">11.2 A fiscalização de que trata este item não exclui nem reduz a responsabilidade da Contratada, inclusive perante terceiros, por qualquer irregularidade, ainda que resultante de imperfeições técnicas </w:t>
      </w:r>
      <w:r w:rsidRPr="00B84BD0">
        <w:rPr>
          <w:rFonts w:ascii="Book Antiqua" w:hAnsi="Book Antiqua"/>
        </w:rPr>
        <w:lastRenderedPageBreak/>
        <w:t>ou vícios redibitórios, e, na ocorrência desta, não implica em corresponsabilidade da Administração ou de seus agentes e prepostos, de conformidade com o art. 70 da Lei nº 8.666, de 1993.</w:t>
      </w:r>
    </w:p>
    <w:p w:rsidR="00BD2A6A" w:rsidRDefault="00BD2A6A" w:rsidP="00BD2A6A">
      <w:pPr>
        <w:spacing w:after="0" w:line="240" w:lineRule="auto"/>
        <w:ind w:left="-709" w:right="-851"/>
        <w:jc w:val="both"/>
        <w:rPr>
          <w:rFonts w:ascii="Book Antiqua" w:hAnsi="Book Antiqua"/>
        </w:rPr>
      </w:pPr>
      <w:r w:rsidRPr="00B84BD0">
        <w:rPr>
          <w:rFonts w:ascii="Book Antiqua" w:hAnsi="Book Antiqua"/>
        </w:rPr>
        <w:t>11.3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DA29F2" w:rsidRDefault="00DA29F2" w:rsidP="00BD2A6A">
      <w:pPr>
        <w:spacing w:after="0" w:line="240" w:lineRule="auto"/>
        <w:ind w:left="-709" w:right="-851"/>
        <w:jc w:val="both"/>
        <w:rPr>
          <w:rFonts w:ascii="Book Antiqua" w:hAnsi="Book Antiqua"/>
        </w:rPr>
      </w:pPr>
    </w:p>
    <w:p w:rsidR="00BD2A6A" w:rsidRPr="00582D8F" w:rsidRDefault="00BD2A6A" w:rsidP="00BD2A6A">
      <w:pPr>
        <w:spacing w:after="0" w:line="240" w:lineRule="auto"/>
        <w:ind w:left="-709" w:right="-851"/>
        <w:jc w:val="both"/>
        <w:rPr>
          <w:rFonts w:ascii="Book Antiqua" w:hAnsi="Book Antiqua"/>
          <w:b/>
        </w:rPr>
      </w:pPr>
      <w:r w:rsidRPr="00582D8F">
        <w:rPr>
          <w:rFonts w:ascii="Book Antiqua" w:hAnsi="Book Antiqua"/>
          <w:b/>
        </w:rPr>
        <w:t>12. DAS SANÇÕES ADMINISTRATIVAS</w:t>
      </w:r>
    </w:p>
    <w:p w:rsidR="00B84BD0" w:rsidRPr="003853F9" w:rsidRDefault="00B84BD0" w:rsidP="00B84BD0">
      <w:pPr>
        <w:tabs>
          <w:tab w:val="left" w:pos="9498"/>
        </w:tabs>
        <w:spacing w:after="0" w:line="240" w:lineRule="auto"/>
        <w:ind w:left="-709" w:right="-851"/>
        <w:jc w:val="both"/>
        <w:rPr>
          <w:rFonts w:ascii="Book Antiqua" w:eastAsia="Arial" w:hAnsi="Book Antiqua" w:cs="Book Antiqua"/>
          <w:lang w:eastAsia="pt-BR"/>
        </w:rPr>
      </w:pPr>
      <w:r w:rsidRPr="003853F9">
        <w:rPr>
          <w:rFonts w:ascii="Book Antiqua" w:eastAsia="Arial" w:hAnsi="Book Antiqua" w:cs="Book Antiqua"/>
          <w:lang w:eastAsia="pt-BR"/>
        </w:rPr>
        <w:t xml:space="preserve">12.1 Às proponentes que ensejarem o retardamento na execução do certame, seja parcial ou total, não mantiverem a proposta, </w:t>
      </w:r>
      <w:proofErr w:type="gramStart"/>
      <w:r w:rsidRPr="003853F9">
        <w:rPr>
          <w:rFonts w:ascii="Book Antiqua" w:eastAsia="Arial" w:hAnsi="Book Antiqua" w:cs="Book Antiqua"/>
          <w:lang w:eastAsia="pt-BR"/>
        </w:rPr>
        <w:t>deixarem</w:t>
      </w:r>
      <w:proofErr w:type="gramEnd"/>
      <w:r w:rsidRPr="003853F9">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Pr="003853F9">
        <w:rPr>
          <w:rFonts w:ascii="Book Antiqua" w:hAnsi="Book Antiqua" w:cs="Book Antiqua"/>
          <w:bCs/>
        </w:rPr>
        <w:t xml:space="preserve">Município </w:t>
      </w:r>
      <w:r w:rsidRPr="003853F9">
        <w:rPr>
          <w:rFonts w:ascii="Book Antiqua" w:eastAsia="Arial" w:hAnsi="Book Antiqua" w:cs="Book Antiqua"/>
          <w:lang w:eastAsia="pt-BR"/>
        </w:rPr>
        <w:t>pelo infrator:</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a) advertência e anotação restritiva no Cadastro de Fornecedores;</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b) multa de até 20% (vinte por cento) sobre o valor da proposta apresentada pela proponente;</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 xml:space="preserve">c) impedimento de licitar e contratar com a União, Estados, DF e Municípios pelo prazo de até </w:t>
      </w:r>
      <w:proofErr w:type="gramStart"/>
      <w:r w:rsidRPr="003853F9">
        <w:rPr>
          <w:rFonts w:ascii="Book Antiqua" w:eastAsia="Arial" w:hAnsi="Book Antiqua" w:cs="Book Antiqua"/>
          <w:lang w:eastAsia="pt-BR"/>
        </w:rPr>
        <w:t>5</w:t>
      </w:r>
      <w:proofErr w:type="gramEnd"/>
      <w:r w:rsidRPr="003853F9">
        <w:rPr>
          <w:rFonts w:ascii="Book Antiqua" w:eastAsia="Arial" w:hAnsi="Book Antiqua" w:cs="Book Antiqua"/>
          <w:lang w:eastAsia="pt-BR"/>
        </w:rPr>
        <w:t xml:space="preserve"> (cinco) anos consecutivos.</w:t>
      </w:r>
    </w:p>
    <w:p w:rsidR="00B84BD0" w:rsidRPr="003853F9" w:rsidRDefault="00B84BD0" w:rsidP="00B84BD0">
      <w:pPr>
        <w:tabs>
          <w:tab w:val="left" w:pos="9498"/>
        </w:tabs>
        <w:spacing w:after="0" w:line="240" w:lineRule="auto"/>
        <w:ind w:left="-709" w:right="-851"/>
        <w:jc w:val="both"/>
        <w:rPr>
          <w:rFonts w:ascii="Book Antiqua" w:eastAsia="Arial" w:hAnsi="Book Antiqua" w:cs="Book Antiqua"/>
          <w:lang w:eastAsia="pt-BR"/>
        </w:rPr>
      </w:pPr>
      <w:r w:rsidRPr="003853F9">
        <w:rPr>
          <w:rFonts w:ascii="Book Antiqua" w:eastAsia="Arial" w:hAnsi="Book Antiqua" w:cs="Book Antiqua"/>
          <w:lang w:eastAsia="pt-BR"/>
        </w:rPr>
        <w:t xml:space="preserve">12.2 </w:t>
      </w:r>
      <w:proofErr w:type="gramStart"/>
      <w:r w:rsidRPr="003853F9">
        <w:rPr>
          <w:rFonts w:ascii="Book Antiqua" w:eastAsia="Arial" w:hAnsi="Book Antiqua" w:cs="Book Antiqua"/>
          <w:lang w:eastAsia="pt-BR"/>
        </w:rPr>
        <w:t>Será</w:t>
      </w:r>
      <w:proofErr w:type="gramEnd"/>
      <w:r w:rsidRPr="003853F9">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B84BD0" w:rsidRPr="003853F9" w:rsidRDefault="00B84BD0" w:rsidP="00B84BD0">
      <w:pPr>
        <w:tabs>
          <w:tab w:val="left" w:pos="9498"/>
        </w:tabs>
        <w:spacing w:after="0" w:line="240" w:lineRule="auto"/>
        <w:ind w:left="-709" w:right="-851"/>
        <w:jc w:val="both"/>
        <w:rPr>
          <w:rFonts w:ascii="Book Antiqua" w:eastAsia="Arial" w:hAnsi="Book Antiqua" w:cs="Book Antiqua"/>
          <w:lang w:eastAsia="pt-BR"/>
        </w:rPr>
      </w:pPr>
      <w:r w:rsidRPr="003853F9">
        <w:rPr>
          <w:rFonts w:ascii="Book Antiqua" w:eastAsia="Arial" w:hAnsi="Book Antiqua" w:cs="Book Antiqua"/>
          <w:lang w:eastAsia="pt-BR"/>
        </w:rPr>
        <w:t xml:space="preserve">12.3 </w:t>
      </w:r>
      <w:proofErr w:type="gramStart"/>
      <w:r w:rsidRPr="003853F9">
        <w:rPr>
          <w:rFonts w:ascii="Book Antiqua" w:eastAsia="Arial" w:hAnsi="Book Antiqua" w:cs="Book Antiqua"/>
          <w:lang w:eastAsia="pt-BR"/>
        </w:rPr>
        <w:t>Caberá</w:t>
      </w:r>
      <w:proofErr w:type="gramEnd"/>
      <w:r w:rsidRPr="003853F9">
        <w:rPr>
          <w:rFonts w:ascii="Book Antiqua" w:eastAsia="Arial" w:hAnsi="Book Antiqua" w:cs="Book Antiqua"/>
          <w:lang w:eastAsia="pt-BR"/>
        </w:rPr>
        <w:t xml:space="preserve"> aplicação da penalidade de advertência nos casos de infrações leves que não gerem prejuízo à Administração.</w:t>
      </w:r>
    </w:p>
    <w:p w:rsidR="00B84BD0" w:rsidRPr="003853F9" w:rsidRDefault="00B84BD0" w:rsidP="00B84BD0">
      <w:pPr>
        <w:tabs>
          <w:tab w:val="left" w:pos="9498"/>
        </w:tabs>
        <w:spacing w:after="0" w:line="240" w:lineRule="auto"/>
        <w:ind w:left="-709" w:right="-851"/>
        <w:jc w:val="both"/>
        <w:rPr>
          <w:rFonts w:ascii="Book Antiqua" w:eastAsia="Arial" w:hAnsi="Book Antiqua" w:cs="Book Antiqua"/>
          <w:lang w:eastAsia="pt-BR"/>
        </w:rPr>
      </w:pPr>
      <w:r w:rsidRPr="003853F9">
        <w:rPr>
          <w:rFonts w:ascii="Book Antiqua" w:eastAsia="Arial" w:hAnsi="Book Antiqua" w:cs="Book Antiqua"/>
          <w:lang w:eastAsia="pt-BR"/>
        </w:rPr>
        <w:t xml:space="preserve">12.4 </w:t>
      </w:r>
      <w:proofErr w:type="gramStart"/>
      <w:r w:rsidRPr="003853F9">
        <w:rPr>
          <w:rFonts w:ascii="Book Antiqua" w:eastAsia="Arial" w:hAnsi="Book Antiqua" w:cs="Book Antiqua"/>
          <w:lang w:eastAsia="pt-BR"/>
        </w:rPr>
        <w:t>Caberá</w:t>
      </w:r>
      <w:proofErr w:type="gramEnd"/>
      <w:r w:rsidRPr="003853F9">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a) Quem, convocado dentro do prazo de validade da sua proposta, não celebrar o contrato; Multa de 10%, calculada sobre o valor total da proposta;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b) deixar de entregar documentação exigida para o certame; Multa de 10%, calculada sobre o valor total da proposta;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c) apresentar documentação falsa exigida para o certame; Multa de 20%, calculada sobre o valor total da proposta;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d) ensejar o retardamento da execução de seu objeto; Multa de 10%, calculada sobre o valor total da proposta;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e) não mantiver a proposta de preços; Multa de 10%, calculada sobre o valor total da proposta;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f) falhar ou fraudar na execução do contrato; Multa de 20%, calculada sobre o valor total da proposta;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g) comportar-se de modo inidôneo; Multa de 20%, calculada sobre o valor total da proposta;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h) cometer fraude fiscal; Multa de 20%, calculada sobre o valor total da proposta;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 xml:space="preserve">i) Em caso de atraso ou não cumprimento dos prazos por culpa da CONTRATADA, será </w:t>
      </w:r>
      <w:proofErr w:type="gramStart"/>
      <w:r w:rsidRPr="003853F9">
        <w:rPr>
          <w:rFonts w:ascii="Book Antiqua" w:eastAsia="Arial" w:hAnsi="Book Antiqua" w:cs="Book Antiqua"/>
          <w:lang w:eastAsia="pt-BR"/>
        </w:rPr>
        <w:t>aplicada</w:t>
      </w:r>
      <w:proofErr w:type="gramEnd"/>
      <w:r w:rsidRPr="003853F9">
        <w:rPr>
          <w:rFonts w:ascii="Book Antiqua" w:eastAsia="Arial" w:hAnsi="Book Antiqua" w:cs="Book Antiqua"/>
          <w:lang w:eastAsia="pt-BR"/>
        </w:rPr>
        <w:t xml:space="preserve"> a penalidade de Multa de 0,5% por dia de atraso, até o limite de 10 dias, calculada sobre o valor total do pedido;</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B84BD0" w:rsidRPr="003853F9" w:rsidRDefault="00B84BD0" w:rsidP="00B84BD0">
      <w:pPr>
        <w:tabs>
          <w:tab w:val="left" w:pos="9498"/>
        </w:tabs>
        <w:spacing w:after="0" w:line="240" w:lineRule="auto"/>
        <w:ind w:left="-709" w:right="-851"/>
        <w:jc w:val="both"/>
        <w:rPr>
          <w:rFonts w:ascii="Book Antiqua" w:eastAsia="Arial" w:hAnsi="Book Antiqua" w:cs="Book Antiqua"/>
          <w:lang w:eastAsia="pt-BR"/>
        </w:rPr>
      </w:pPr>
      <w:r w:rsidRPr="003853F9">
        <w:rPr>
          <w:rFonts w:ascii="Book Antiqua" w:eastAsia="Arial" w:hAnsi="Book Antiqua" w:cs="Book Antiqua"/>
          <w:lang w:eastAsia="pt-BR"/>
        </w:rPr>
        <w:t>12.5 Sem prejuízo da aplicação de multa caberá aplicação da penalidade de Impedimento de licitar e contratar com a União, Estados, DF e Municípios, nos seguintes prazos e casos:</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 xml:space="preserve">a) Quem, convocado dentro do prazo de validade da sua proposta, não celebrar o contrato; </w:t>
      </w:r>
      <w:proofErr w:type="gramStart"/>
      <w:r w:rsidRPr="003853F9">
        <w:rPr>
          <w:rFonts w:ascii="Book Antiqua" w:eastAsia="Arial" w:hAnsi="Book Antiqua" w:cs="Book Antiqua"/>
          <w:lang w:eastAsia="pt-BR"/>
        </w:rPr>
        <w:t>2</w:t>
      </w:r>
      <w:proofErr w:type="gramEnd"/>
      <w:r w:rsidRPr="003853F9">
        <w:rPr>
          <w:rFonts w:ascii="Book Antiqua" w:eastAsia="Arial" w:hAnsi="Book Antiqua" w:cs="Book Antiqua"/>
          <w:lang w:eastAsia="pt-BR"/>
        </w:rPr>
        <w:t xml:space="preserve"> (dois) anos mais multa;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 xml:space="preserve">b) deixar de entregar documentação exigida para o certame; </w:t>
      </w:r>
      <w:proofErr w:type="gramStart"/>
      <w:r w:rsidRPr="003853F9">
        <w:rPr>
          <w:rFonts w:ascii="Book Antiqua" w:eastAsia="Arial" w:hAnsi="Book Antiqua" w:cs="Book Antiqua"/>
          <w:lang w:eastAsia="pt-BR"/>
        </w:rPr>
        <w:t>1</w:t>
      </w:r>
      <w:proofErr w:type="gramEnd"/>
      <w:r w:rsidRPr="003853F9">
        <w:rPr>
          <w:rFonts w:ascii="Book Antiqua" w:eastAsia="Arial" w:hAnsi="Book Antiqua" w:cs="Book Antiqua"/>
          <w:lang w:eastAsia="pt-BR"/>
        </w:rPr>
        <w:t xml:space="preserve"> (um) ano mais multa;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 xml:space="preserve">c) apresentar documentação falsa exigida para o certame; </w:t>
      </w:r>
      <w:proofErr w:type="gramStart"/>
      <w:r w:rsidRPr="003853F9">
        <w:rPr>
          <w:rFonts w:ascii="Book Antiqua" w:eastAsia="Arial" w:hAnsi="Book Antiqua" w:cs="Book Antiqua"/>
          <w:lang w:eastAsia="pt-BR"/>
        </w:rPr>
        <w:t>5</w:t>
      </w:r>
      <w:proofErr w:type="gramEnd"/>
      <w:r w:rsidRPr="003853F9">
        <w:rPr>
          <w:rFonts w:ascii="Book Antiqua" w:eastAsia="Arial" w:hAnsi="Book Antiqua" w:cs="Book Antiqua"/>
          <w:lang w:eastAsia="pt-BR"/>
        </w:rPr>
        <w:t xml:space="preserve"> (cinco) anos mais multa;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 xml:space="preserve">d) ensejar o retardamento da execução de seu objeto; </w:t>
      </w:r>
      <w:proofErr w:type="gramStart"/>
      <w:r w:rsidRPr="003853F9">
        <w:rPr>
          <w:rFonts w:ascii="Book Antiqua" w:eastAsia="Arial" w:hAnsi="Book Antiqua" w:cs="Book Antiqua"/>
          <w:lang w:eastAsia="pt-BR"/>
        </w:rPr>
        <w:t>1</w:t>
      </w:r>
      <w:proofErr w:type="gramEnd"/>
      <w:r w:rsidRPr="003853F9">
        <w:rPr>
          <w:rFonts w:ascii="Book Antiqua" w:eastAsia="Arial" w:hAnsi="Book Antiqua" w:cs="Book Antiqua"/>
          <w:lang w:eastAsia="pt-BR"/>
        </w:rPr>
        <w:t xml:space="preserve"> (um) ano mais multa;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 xml:space="preserve">e) não mantiver a proposta de preços; </w:t>
      </w:r>
      <w:proofErr w:type="gramStart"/>
      <w:r w:rsidRPr="003853F9">
        <w:rPr>
          <w:rFonts w:ascii="Book Antiqua" w:eastAsia="Arial" w:hAnsi="Book Antiqua" w:cs="Book Antiqua"/>
          <w:lang w:eastAsia="pt-BR"/>
        </w:rPr>
        <w:t>1</w:t>
      </w:r>
      <w:proofErr w:type="gramEnd"/>
      <w:r w:rsidRPr="003853F9">
        <w:rPr>
          <w:rFonts w:ascii="Book Antiqua" w:eastAsia="Arial" w:hAnsi="Book Antiqua" w:cs="Book Antiqua"/>
          <w:lang w:eastAsia="pt-BR"/>
        </w:rPr>
        <w:t xml:space="preserve"> (um) ano mais multa;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 xml:space="preserve">f) falhar ou fraudar na execução do contrato; </w:t>
      </w:r>
      <w:proofErr w:type="gramStart"/>
      <w:r w:rsidRPr="003853F9">
        <w:rPr>
          <w:rFonts w:ascii="Book Antiqua" w:eastAsia="Arial" w:hAnsi="Book Antiqua" w:cs="Book Antiqua"/>
          <w:lang w:eastAsia="pt-BR"/>
        </w:rPr>
        <w:t>4</w:t>
      </w:r>
      <w:proofErr w:type="gramEnd"/>
      <w:r w:rsidRPr="003853F9">
        <w:rPr>
          <w:rFonts w:ascii="Book Antiqua" w:eastAsia="Arial" w:hAnsi="Book Antiqua" w:cs="Book Antiqua"/>
          <w:lang w:eastAsia="pt-BR"/>
        </w:rPr>
        <w:t xml:space="preserve"> (quatro) anos mais multa;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 xml:space="preserve">g) comportar-se de modo inidôneo; </w:t>
      </w:r>
      <w:proofErr w:type="gramStart"/>
      <w:r w:rsidRPr="003853F9">
        <w:rPr>
          <w:rFonts w:ascii="Book Antiqua" w:eastAsia="Arial" w:hAnsi="Book Antiqua" w:cs="Book Antiqua"/>
          <w:lang w:eastAsia="pt-BR"/>
        </w:rPr>
        <w:t>5</w:t>
      </w:r>
      <w:proofErr w:type="gramEnd"/>
      <w:r w:rsidRPr="003853F9">
        <w:rPr>
          <w:rFonts w:ascii="Book Antiqua" w:eastAsia="Arial" w:hAnsi="Book Antiqua" w:cs="Book Antiqua"/>
          <w:lang w:eastAsia="pt-BR"/>
        </w:rPr>
        <w:t xml:space="preserve"> (cinco) anos mais multa;</w:t>
      </w:r>
    </w:p>
    <w:p w:rsidR="00B84BD0" w:rsidRPr="003853F9"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3853F9">
        <w:rPr>
          <w:rFonts w:ascii="Book Antiqua" w:eastAsia="Arial" w:hAnsi="Book Antiqua" w:cs="Book Antiqua"/>
          <w:lang w:eastAsia="pt-BR"/>
        </w:rPr>
        <w:t xml:space="preserve">h) cometer fraude fiscal; </w:t>
      </w:r>
      <w:proofErr w:type="gramStart"/>
      <w:r w:rsidRPr="003853F9">
        <w:rPr>
          <w:rFonts w:ascii="Book Antiqua" w:eastAsia="Arial" w:hAnsi="Book Antiqua" w:cs="Book Antiqua"/>
          <w:lang w:eastAsia="pt-BR"/>
        </w:rPr>
        <w:t>5</w:t>
      </w:r>
      <w:proofErr w:type="gramEnd"/>
      <w:r w:rsidRPr="003853F9">
        <w:rPr>
          <w:rFonts w:ascii="Book Antiqua" w:eastAsia="Arial" w:hAnsi="Book Antiqua" w:cs="Book Antiqua"/>
          <w:lang w:eastAsia="pt-BR"/>
        </w:rPr>
        <w:t xml:space="preserve"> (cinco) anos mais multa.</w:t>
      </w:r>
    </w:p>
    <w:p w:rsidR="00B84BD0" w:rsidRPr="003853F9" w:rsidRDefault="00B84BD0" w:rsidP="00B84BD0">
      <w:pPr>
        <w:tabs>
          <w:tab w:val="left" w:pos="9498"/>
        </w:tabs>
        <w:spacing w:after="0" w:line="240" w:lineRule="auto"/>
        <w:ind w:left="-709" w:right="-851"/>
        <w:jc w:val="both"/>
        <w:rPr>
          <w:rFonts w:ascii="Book Antiqua" w:eastAsia="Arial" w:hAnsi="Book Antiqua" w:cs="Book Antiqua"/>
          <w:lang w:eastAsia="pt-BR"/>
        </w:rPr>
      </w:pPr>
      <w:r w:rsidRPr="003853F9">
        <w:rPr>
          <w:rFonts w:ascii="Book Antiqua" w:eastAsia="Arial" w:hAnsi="Book Antiqua" w:cs="Book Antiqua"/>
          <w:lang w:eastAsia="pt-BR"/>
        </w:rPr>
        <w:t xml:space="preserve">12.6 Em todo caso a licitante terá direito ao </w:t>
      </w:r>
      <w:proofErr w:type="gramStart"/>
      <w:r w:rsidRPr="003853F9">
        <w:rPr>
          <w:rFonts w:ascii="Book Antiqua" w:eastAsia="Arial" w:hAnsi="Book Antiqua" w:cs="Book Antiqua"/>
          <w:lang w:eastAsia="pt-BR"/>
        </w:rPr>
        <w:t>contraditório e ampla defesa</w:t>
      </w:r>
      <w:proofErr w:type="gramEnd"/>
      <w:r w:rsidRPr="003853F9">
        <w:rPr>
          <w:rFonts w:ascii="Book Antiqua" w:eastAsia="Arial" w:hAnsi="Book Antiqua" w:cs="Book Antiqua"/>
          <w:lang w:eastAsia="pt-BR"/>
        </w:rPr>
        <w:t>.</w:t>
      </w:r>
    </w:p>
    <w:p w:rsidR="00B84BD0" w:rsidRPr="003853F9" w:rsidRDefault="00B84BD0" w:rsidP="00B84BD0">
      <w:pPr>
        <w:tabs>
          <w:tab w:val="left" w:pos="9498"/>
        </w:tabs>
        <w:spacing w:after="0" w:line="240" w:lineRule="auto"/>
        <w:ind w:left="-709" w:right="-851"/>
        <w:jc w:val="both"/>
        <w:rPr>
          <w:rFonts w:ascii="Book Antiqua" w:eastAsia="Arial" w:hAnsi="Book Antiqua" w:cs="Book Antiqua"/>
          <w:lang w:eastAsia="pt-BR"/>
        </w:rPr>
      </w:pPr>
      <w:r w:rsidRPr="003853F9">
        <w:rPr>
          <w:rFonts w:ascii="Book Antiqua" w:eastAsia="Arial" w:hAnsi="Book Antiqua" w:cs="Book Antiqua"/>
          <w:lang w:eastAsia="pt-BR"/>
        </w:rPr>
        <w:lastRenderedPageBreak/>
        <w:t xml:space="preserve">12.6.1 Em respeito ao princípio do contraditório e ampla defesa, poderá a licitante apresentar defesa prévia no prazo de </w:t>
      </w:r>
      <w:proofErr w:type="gramStart"/>
      <w:r w:rsidRPr="003853F9">
        <w:rPr>
          <w:rFonts w:ascii="Book Antiqua" w:eastAsia="Arial" w:hAnsi="Book Antiqua" w:cs="Book Antiqua"/>
          <w:lang w:eastAsia="pt-BR"/>
        </w:rPr>
        <w:t>5</w:t>
      </w:r>
      <w:proofErr w:type="gramEnd"/>
      <w:r w:rsidRPr="003853F9">
        <w:rPr>
          <w:rFonts w:ascii="Book Antiqua" w:eastAsia="Arial" w:hAnsi="Book Antiqua" w:cs="Book Antiqua"/>
          <w:lang w:eastAsia="pt-BR"/>
        </w:rPr>
        <w:t xml:space="preserve"> (cinco) dias úteis após a notificação sobre a irregularidade ou aplicação da penalidade.</w:t>
      </w:r>
    </w:p>
    <w:p w:rsidR="00B84BD0" w:rsidRPr="003853F9" w:rsidRDefault="00B84BD0" w:rsidP="00B84BD0">
      <w:pPr>
        <w:tabs>
          <w:tab w:val="left" w:pos="9498"/>
        </w:tabs>
        <w:spacing w:after="0" w:line="240" w:lineRule="auto"/>
        <w:ind w:left="-709" w:right="-851"/>
        <w:jc w:val="both"/>
        <w:rPr>
          <w:rFonts w:ascii="Book Antiqua" w:eastAsia="Arial" w:hAnsi="Book Antiqua" w:cs="Book Antiqua"/>
          <w:lang w:eastAsia="pt-BR"/>
        </w:rPr>
      </w:pPr>
      <w:r w:rsidRPr="003853F9">
        <w:rPr>
          <w:rFonts w:ascii="Book Antiqua" w:eastAsia="Arial" w:hAnsi="Book Antiqua" w:cs="Book Antiqua"/>
          <w:lang w:eastAsia="pt-BR"/>
        </w:rPr>
        <w:t xml:space="preserve">12.7 É facultado a licitante apresentar recurso contra aplicação de penalidade no prazo de </w:t>
      </w:r>
      <w:proofErr w:type="gramStart"/>
      <w:r w:rsidRPr="003853F9">
        <w:rPr>
          <w:rFonts w:ascii="Book Antiqua" w:eastAsia="Arial" w:hAnsi="Book Antiqua" w:cs="Book Antiqua"/>
          <w:lang w:eastAsia="pt-BR"/>
        </w:rPr>
        <w:t>5</w:t>
      </w:r>
      <w:proofErr w:type="gramEnd"/>
      <w:r w:rsidRPr="003853F9">
        <w:rPr>
          <w:rFonts w:ascii="Book Antiqua" w:eastAsia="Arial" w:hAnsi="Book Antiqua" w:cs="Book Antiqua"/>
          <w:lang w:eastAsia="pt-BR"/>
        </w:rPr>
        <w:t xml:space="preserve"> (cinco) dias úteis a contar da intimação, nos termos do art. 109 da Lei nº 8.666/1993.</w:t>
      </w:r>
    </w:p>
    <w:p w:rsidR="00B84BD0" w:rsidRPr="003853F9" w:rsidRDefault="00B84BD0" w:rsidP="00B84BD0">
      <w:pPr>
        <w:tabs>
          <w:tab w:val="left" w:pos="9498"/>
        </w:tabs>
        <w:spacing w:after="0" w:line="240" w:lineRule="auto"/>
        <w:ind w:left="-709" w:right="-851"/>
        <w:jc w:val="both"/>
        <w:rPr>
          <w:rFonts w:ascii="Book Antiqua" w:eastAsia="Arial" w:hAnsi="Book Antiqua" w:cs="Book Antiqua"/>
          <w:lang w:eastAsia="pt-BR"/>
        </w:rPr>
      </w:pPr>
      <w:r w:rsidRPr="003853F9">
        <w:rPr>
          <w:rFonts w:ascii="Book Antiqua" w:eastAsia="Arial" w:hAnsi="Book Antiqua" w:cs="Book Antiqua"/>
          <w:lang w:eastAsia="pt-BR"/>
        </w:rPr>
        <w:t>12.8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B84BD0" w:rsidRPr="003853F9" w:rsidRDefault="00B84BD0" w:rsidP="00B84BD0">
      <w:pPr>
        <w:tabs>
          <w:tab w:val="left" w:pos="9498"/>
        </w:tabs>
        <w:spacing w:after="0" w:line="240" w:lineRule="auto"/>
        <w:ind w:left="-709" w:right="-851"/>
        <w:jc w:val="both"/>
        <w:rPr>
          <w:rFonts w:ascii="Book Antiqua" w:eastAsia="Arial" w:hAnsi="Book Antiqua" w:cs="Book Antiqua"/>
          <w:lang w:eastAsia="pt-BR"/>
        </w:rPr>
      </w:pPr>
      <w:r w:rsidRPr="003853F9">
        <w:rPr>
          <w:rFonts w:ascii="Book Antiqua" w:eastAsia="Arial" w:hAnsi="Book Antiqua" w:cs="Book Antiqua"/>
          <w:lang w:eastAsia="pt-BR"/>
        </w:rPr>
        <w:t>12.9 Caso não seja recolhido o valor da multa no prazo estabelecido, a licitante será inscrita em dívida ativa do Município, sendo o valor executado judicialmente.</w:t>
      </w:r>
    </w:p>
    <w:p w:rsidR="00B84BD0" w:rsidRPr="003853F9" w:rsidRDefault="00B84BD0" w:rsidP="00B84BD0">
      <w:pPr>
        <w:tabs>
          <w:tab w:val="left" w:pos="9498"/>
        </w:tabs>
        <w:spacing w:after="0" w:line="240" w:lineRule="auto"/>
        <w:ind w:left="-709" w:right="-851"/>
        <w:jc w:val="both"/>
        <w:rPr>
          <w:rFonts w:ascii="Book Antiqua" w:eastAsia="Arial" w:hAnsi="Book Antiqua" w:cs="Book Antiqua"/>
          <w:lang w:eastAsia="pt-BR"/>
        </w:rPr>
      </w:pPr>
      <w:r w:rsidRPr="003853F9">
        <w:rPr>
          <w:rFonts w:ascii="Book Antiqua" w:eastAsia="Arial" w:hAnsi="Book Antiqua" w:cs="Book Antiqua"/>
          <w:lang w:eastAsia="pt-BR"/>
        </w:rPr>
        <w:t xml:space="preserve">12.10 As penalidades de Advertência, Multa e Impedimento de Licitar, poderão ser aplicadas por qualquer Secretário Municipal requisitante.  </w:t>
      </w:r>
    </w:p>
    <w:p w:rsidR="00B84BD0" w:rsidRPr="00C6498C" w:rsidRDefault="00B84BD0" w:rsidP="00B84BD0">
      <w:pPr>
        <w:tabs>
          <w:tab w:val="left" w:pos="9498"/>
        </w:tabs>
        <w:spacing w:after="0" w:line="240" w:lineRule="auto"/>
        <w:ind w:left="-709" w:right="-851"/>
        <w:jc w:val="both"/>
        <w:rPr>
          <w:rFonts w:ascii="Book Antiqua" w:eastAsia="Arial" w:hAnsi="Book Antiqua" w:cs="Book Antiqua"/>
          <w:lang w:eastAsia="pt-BR"/>
        </w:rPr>
      </w:pPr>
      <w:r w:rsidRPr="003853F9">
        <w:rPr>
          <w:rFonts w:ascii="Book Antiqua" w:eastAsia="Arial" w:hAnsi="Book Antiqua" w:cs="Book Antiqua"/>
          <w:lang w:eastAsia="pt-BR"/>
        </w:rPr>
        <w:t>12.11 Os recursos deverão ser encaminhados à autoridade que aplicou a penalidade, sendo que após sua análise será submetida à Decisão da Autoridade hierarquicamente Superior.</w:t>
      </w:r>
    </w:p>
    <w:p w:rsidR="00B84BD0" w:rsidRDefault="00B84BD0" w:rsidP="00BD2A6A">
      <w:pPr>
        <w:tabs>
          <w:tab w:val="left" w:pos="4082"/>
        </w:tabs>
        <w:spacing w:line="240" w:lineRule="auto"/>
        <w:ind w:left="-709" w:right="-851"/>
        <w:contextualSpacing/>
        <w:jc w:val="center"/>
        <w:rPr>
          <w:rFonts w:ascii="Book Antiqua" w:hAnsi="Book Antiqua"/>
          <w:highlight w:val="yellow"/>
        </w:rPr>
      </w:pPr>
    </w:p>
    <w:p w:rsidR="003853F9"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right"/>
        <w:rPr>
          <w:rFonts w:ascii="Book Antiqua" w:eastAsia="Book Antiqua" w:hAnsi="Book Antiqua"/>
        </w:rPr>
      </w:pPr>
      <w:r>
        <w:rPr>
          <w:rFonts w:ascii="Book Antiqua" w:eastAsia="Book Antiqua" w:hAnsi="Book Antiqua"/>
        </w:rPr>
        <w:t>Gaspar/SC, 01 de novembro de 2019.</w:t>
      </w:r>
    </w:p>
    <w:p w:rsidR="003853F9"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3853F9"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3853F9" w:rsidRDefault="003853F9" w:rsidP="003853F9">
      <w:pPr>
        <w:widowControl w:val="0"/>
        <w:autoSpaceDE w:val="0"/>
        <w:autoSpaceDN w:val="0"/>
        <w:adjustRightInd w:val="0"/>
        <w:spacing w:after="0" w:line="240" w:lineRule="auto"/>
        <w:ind w:right="-851"/>
        <w:jc w:val="both"/>
        <w:rPr>
          <w:rFonts w:ascii="Book Antiqua" w:hAnsi="Book Antiqua" w:cs="Book Antiqua"/>
          <w:b/>
          <w:bCs/>
        </w:rPr>
      </w:pPr>
    </w:p>
    <w:tbl>
      <w:tblPr>
        <w:tblStyle w:val="Tabelacomgrade"/>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7"/>
        <w:gridCol w:w="5728"/>
      </w:tblGrid>
      <w:tr w:rsidR="003853F9" w:rsidRPr="00E459F8" w:rsidTr="003853F9">
        <w:tc>
          <w:tcPr>
            <w:tcW w:w="4337" w:type="dxa"/>
          </w:tcPr>
          <w:p w:rsidR="003853F9" w:rsidRPr="00E459F8" w:rsidRDefault="003853F9" w:rsidP="003853F9">
            <w:pPr>
              <w:widowControl w:val="0"/>
              <w:autoSpaceDE w:val="0"/>
              <w:autoSpaceDN w:val="0"/>
              <w:adjustRightInd w:val="0"/>
              <w:jc w:val="center"/>
              <w:rPr>
                <w:rFonts w:ascii="Book Antiqua" w:hAnsi="Book Antiqua"/>
                <w:b/>
              </w:rPr>
            </w:pPr>
            <w:r w:rsidRPr="00E459F8">
              <w:rPr>
                <w:rFonts w:ascii="Book Antiqua" w:hAnsi="Book Antiqua" w:cs="Book Antiqua"/>
                <w:b/>
              </w:rPr>
              <w:t>RONI JEAN MULLER</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459F8">
              <w:rPr>
                <w:rFonts w:ascii="Book Antiqua" w:hAnsi="Book Antiqua" w:cs="Book Antiqua"/>
              </w:rPr>
              <w:t>Chefe de Gabinete</w:t>
            </w:r>
          </w:p>
        </w:tc>
        <w:tc>
          <w:tcPr>
            <w:tcW w:w="5728" w:type="dxa"/>
          </w:tcPr>
          <w:p w:rsidR="003853F9" w:rsidRPr="00E459F8" w:rsidRDefault="003853F9" w:rsidP="003853F9">
            <w:pPr>
              <w:jc w:val="center"/>
              <w:rPr>
                <w:rFonts w:ascii="Book Antiqua" w:eastAsia="Book Antiqua" w:hAnsi="Book Antiqua"/>
                <w:b/>
              </w:rPr>
            </w:pPr>
            <w:r w:rsidRPr="00E459F8">
              <w:rPr>
                <w:rFonts w:ascii="Book Antiqua" w:eastAsia="Book Antiqua" w:hAnsi="Book Antiqua"/>
                <w:b/>
              </w:rPr>
              <w:t>CARLOS ROBERTO PEREIRA</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459F8">
              <w:rPr>
                <w:rFonts w:ascii="Book Antiqua" w:eastAsia="Book Antiqua" w:hAnsi="Book Antiqua"/>
              </w:rPr>
              <w:t xml:space="preserve">Secretário Municipal da Fazenda e </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459F8">
              <w:rPr>
                <w:rFonts w:ascii="Book Antiqua" w:eastAsia="Book Antiqua" w:hAnsi="Book Antiqua"/>
              </w:rPr>
              <w:t>Gestão Administrativa</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853F9" w:rsidRPr="00E459F8" w:rsidRDefault="003853F9" w:rsidP="00197C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r>
      <w:tr w:rsidR="003853F9" w:rsidRPr="00E459F8" w:rsidTr="003853F9">
        <w:tc>
          <w:tcPr>
            <w:tcW w:w="4337" w:type="dxa"/>
          </w:tcPr>
          <w:p w:rsidR="003853F9" w:rsidRPr="00E459F8" w:rsidRDefault="003853F9" w:rsidP="003853F9">
            <w:pPr>
              <w:widowControl w:val="0"/>
              <w:autoSpaceDE w:val="0"/>
              <w:autoSpaceDN w:val="0"/>
              <w:adjustRightInd w:val="0"/>
              <w:jc w:val="center"/>
              <w:rPr>
                <w:rFonts w:ascii="Book Antiqua" w:hAnsi="Book Antiqua"/>
                <w:b/>
              </w:rPr>
            </w:pPr>
            <w:r w:rsidRPr="00E459F8">
              <w:rPr>
                <w:rFonts w:ascii="Book Antiqua" w:hAnsi="Book Antiqua" w:cs="Book Antiqua"/>
                <w:b/>
              </w:rPr>
              <w:t>JOSÉ CARLOS DE CARVALHO JUNIOR</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459F8">
              <w:rPr>
                <w:rFonts w:ascii="Book Antiqua" w:hAnsi="Book Antiqua" w:cs="Book Antiqua"/>
              </w:rPr>
              <w:t>Secretário Municipal da Saúde</w:t>
            </w:r>
          </w:p>
        </w:tc>
        <w:tc>
          <w:tcPr>
            <w:tcW w:w="5728" w:type="dxa"/>
          </w:tcPr>
          <w:p w:rsidR="003853F9" w:rsidRPr="00E459F8" w:rsidRDefault="003853F9" w:rsidP="003853F9">
            <w:pPr>
              <w:widowControl w:val="0"/>
              <w:autoSpaceDE w:val="0"/>
              <w:autoSpaceDN w:val="0"/>
              <w:adjustRightInd w:val="0"/>
              <w:jc w:val="center"/>
              <w:rPr>
                <w:rFonts w:ascii="Book Antiqua" w:hAnsi="Book Antiqua"/>
                <w:b/>
              </w:rPr>
            </w:pPr>
            <w:r w:rsidRPr="00E459F8">
              <w:rPr>
                <w:rFonts w:ascii="Book Antiqua" w:hAnsi="Book Antiqua" w:cs="Book Antiqua"/>
                <w:b/>
              </w:rPr>
              <w:t>SANTIAGO MARTIN NAVIA</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459F8">
              <w:rPr>
                <w:rFonts w:ascii="Book Antiqua" w:hAnsi="Book Antiqua" w:cs="Book Antiqua"/>
              </w:rPr>
              <w:t>Secretário Municipal de Assistência Social</w:t>
            </w:r>
          </w:p>
        </w:tc>
      </w:tr>
      <w:tr w:rsidR="003853F9" w:rsidRPr="00E459F8" w:rsidTr="003853F9">
        <w:tc>
          <w:tcPr>
            <w:tcW w:w="4337" w:type="dxa"/>
          </w:tcPr>
          <w:p w:rsidR="003853F9" w:rsidRPr="00E459F8" w:rsidRDefault="003853F9" w:rsidP="003853F9">
            <w:pPr>
              <w:widowControl w:val="0"/>
              <w:autoSpaceDE w:val="0"/>
              <w:autoSpaceDN w:val="0"/>
              <w:adjustRightInd w:val="0"/>
              <w:jc w:val="center"/>
              <w:rPr>
                <w:rFonts w:ascii="Book Antiqua" w:hAnsi="Book Antiqua" w:cs="Book Antiqua"/>
                <w:b/>
              </w:rPr>
            </w:pPr>
          </w:p>
          <w:p w:rsidR="003853F9" w:rsidRPr="00E459F8" w:rsidRDefault="003853F9" w:rsidP="003853F9">
            <w:pPr>
              <w:widowControl w:val="0"/>
              <w:autoSpaceDE w:val="0"/>
              <w:autoSpaceDN w:val="0"/>
              <w:adjustRightInd w:val="0"/>
              <w:jc w:val="center"/>
              <w:rPr>
                <w:rFonts w:ascii="Book Antiqua" w:hAnsi="Book Antiqua" w:cs="Book Antiqua"/>
                <w:b/>
              </w:rPr>
            </w:pPr>
          </w:p>
          <w:p w:rsidR="003853F9" w:rsidRPr="00E459F8" w:rsidRDefault="003853F9" w:rsidP="003853F9">
            <w:pPr>
              <w:widowControl w:val="0"/>
              <w:autoSpaceDE w:val="0"/>
              <w:autoSpaceDN w:val="0"/>
              <w:adjustRightInd w:val="0"/>
              <w:jc w:val="center"/>
              <w:rPr>
                <w:rFonts w:ascii="Book Antiqua" w:hAnsi="Book Antiqua" w:cs="Book Antiqua"/>
                <w:b/>
              </w:rPr>
            </w:pPr>
          </w:p>
          <w:p w:rsidR="003853F9" w:rsidRPr="00E459F8" w:rsidRDefault="003853F9" w:rsidP="003853F9">
            <w:pPr>
              <w:widowControl w:val="0"/>
              <w:autoSpaceDE w:val="0"/>
              <w:autoSpaceDN w:val="0"/>
              <w:adjustRightInd w:val="0"/>
              <w:jc w:val="center"/>
              <w:rPr>
                <w:rFonts w:ascii="Book Antiqua" w:hAnsi="Book Antiqua" w:cs="Book Antiqua"/>
                <w:b/>
              </w:rPr>
            </w:pPr>
          </w:p>
          <w:p w:rsidR="003853F9" w:rsidRPr="00E459F8" w:rsidRDefault="003853F9" w:rsidP="003853F9">
            <w:pPr>
              <w:widowControl w:val="0"/>
              <w:autoSpaceDE w:val="0"/>
              <w:autoSpaceDN w:val="0"/>
              <w:adjustRightInd w:val="0"/>
              <w:jc w:val="center"/>
              <w:rPr>
                <w:rFonts w:ascii="Book Antiqua" w:hAnsi="Book Antiqua"/>
                <w:b/>
              </w:rPr>
            </w:pPr>
            <w:r w:rsidRPr="00E459F8">
              <w:rPr>
                <w:rFonts w:ascii="Book Antiqua" w:hAnsi="Book Antiqua" w:cs="Book Antiqua"/>
                <w:b/>
              </w:rPr>
              <w:t>JEAN ALEXANDRE DOS SANTOS</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459F8">
              <w:rPr>
                <w:rFonts w:ascii="Book Antiqua" w:hAnsi="Book Antiqua" w:cs="Book Antiqua"/>
              </w:rPr>
              <w:t>Secretário Municipal de Obras e Serviços Urbanos</w:t>
            </w:r>
          </w:p>
        </w:tc>
        <w:tc>
          <w:tcPr>
            <w:tcW w:w="5728" w:type="dxa"/>
          </w:tcPr>
          <w:p w:rsidR="003853F9" w:rsidRPr="00E459F8" w:rsidRDefault="003853F9" w:rsidP="003853F9">
            <w:pPr>
              <w:jc w:val="center"/>
              <w:rPr>
                <w:rFonts w:ascii="Book Antiqua" w:eastAsia="Book Antiqua" w:hAnsi="Book Antiqua"/>
                <w:b/>
              </w:rPr>
            </w:pPr>
          </w:p>
          <w:p w:rsidR="003853F9" w:rsidRPr="00E459F8" w:rsidRDefault="003853F9" w:rsidP="003853F9">
            <w:pPr>
              <w:jc w:val="center"/>
              <w:rPr>
                <w:rFonts w:ascii="Book Antiqua" w:eastAsia="Book Antiqua" w:hAnsi="Book Antiqua"/>
                <w:b/>
              </w:rPr>
            </w:pPr>
          </w:p>
          <w:p w:rsidR="003853F9" w:rsidRPr="00E459F8" w:rsidRDefault="003853F9" w:rsidP="003853F9">
            <w:pPr>
              <w:jc w:val="center"/>
              <w:rPr>
                <w:rFonts w:ascii="Book Antiqua" w:eastAsia="Book Antiqua" w:hAnsi="Book Antiqua"/>
                <w:b/>
              </w:rPr>
            </w:pPr>
          </w:p>
          <w:p w:rsidR="003853F9" w:rsidRPr="00E459F8" w:rsidRDefault="003853F9" w:rsidP="003853F9">
            <w:pPr>
              <w:jc w:val="center"/>
              <w:rPr>
                <w:rFonts w:ascii="Book Antiqua" w:eastAsia="Book Antiqua" w:hAnsi="Book Antiqua"/>
                <w:b/>
              </w:rPr>
            </w:pPr>
            <w:r w:rsidRPr="00E459F8">
              <w:rPr>
                <w:rFonts w:ascii="Book Antiqua" w:eastAsia="Book Antiqua" w:hAnsi="Book Antiqua"/>
                <w:b/>
              </w:rPr>
              <w:t>ZILMA MÔNICA SANSÃO BENEVENUTTI</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459F8">
              <w:rPr>
                <w:rFonts w:ascii="Book Antiqua" w:eastAsia="Book Antiqua" w:hAnsi="Book Antiqua"/>
              </w:rPr>
              <w:t>Secretária Municipal de Educação</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r>
      <w:tr w:rsidR="003853F9" w:rsidRPr="00E459F8" w:rsidTr="003853F9">
        <w:tc>
          <w:tcPr>
            <w:tcW w:w="4337" w:type="dxa"/>
          </w:tcPr>
          <w:p w:rsidR="003853F9" w:rsidRPr="00E459F8" w:rsidRDefault="003853F9" w:rsidP="003853F9">
            <w:pPr>
              <w:jc w:val="center"/>
              <w:rPr>
                <w:rFonts w:ascii="Book Antiqua" w:eastAsia="Book Antiqua" w:hAnsi="Book Antiqua"/>
                <w:b/>
              </w:rPr>
            </w:pPr>
            <w:r w:rsidRPr="00E459F8">
              <w:rPr>
                <w:rFonts w:ascii="Book Antiqua" w:eastAsia="Book Antiqua" w:hAnsi="Book Antiqua"/>
                <w:b/>
              </w:rPr>
              <w:t>ANDRÉ PASQUAL WALTRIK</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459F8">
              <w:rPr>
                <w:rFonts w:ascii="Book Antiqua" w:eastAsia="Book Antiqua" w:hAnsi="Book Antiqua"/>
              </w:rPr>
              <w:t>Secretário Municipal de Agricultura e Aquicultura</w:t>
            </w:r>
          </w:p>
        </w:tc>
        <w:tc>
          <w:tcPr>
            <w:tcW w:w="5728" w:type="dxa"/>
          </w:tcPr>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E459F8">
              <w:rPr>
                <w:rFonts w:ascii="Book Antiqua" w:hAnsi="Book Antiqua" w:cs="Book Antiqua"/>
                <w:b/>
              </w:rPr>
              <w:t>JORGE LUIZ PRUCINIO PEREIRA</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459F8">
              <w:rPr>
                <w:rFonts w:ascii="Book Antiqua" w:hAnsi="Book Antiqua" w:cs="Book Antiqua"/>
              </w:rPr>
              <w:t>Diretor-Presidente da Fundação Municipal de Esportes e Lazer</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853F9" w:rsidRPr="00E459F8" w:rsidRDefault="003853F9" w:rsidP="00197C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tc>
      </w:tr>
      <w:tr w:rsidR="003853F9" w:rsidRPr="00E459F8" w:rsidTr="003853F9">
        <w:tc>
          <w:tcPr>
            <w:tcW w:w="4337" w:type="dxa"/>
          </w:tcPr>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rPr>
            </w:pPr>
            <w:r w:rsidRPr="00E459F8">
              <w:rPr>
                <w:rFonts w:ascii="Book Antiqua" w:eastAsia="Arial" w:hAnsi="Book Antiqua" w:cs="Book Antiqua"/>
                <w:b/>
              </w:rPr>
              <w:t>JOSÉ HILÁRIO MELATO</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459F8">
              <w:rPr>
                <w:rFonts w:ascii="Book Antiqua" w:hAnsi="Book Antiqua" w:cs="Book Antiqua"/>
              </w:rPr>
              <w:t>Diretor-Presidente do SAMAE</w:t>
            </w:r>
          </w:p>
        </w:tc>
        <w:tc>
          <w:tcPr>
            <w:tcW w:w="5728" w:type="dxa"/>
          </w:tcPr>
          <w:p w:rsidR="003853F9" w:rsidRPr="00E459F8" w:rsidRDefault="003853F9" w:rsidP="003853F9">
            <w:pPr>
              <w:widowControl w:val="0"/>
              <w:autoSpaceDE w:val="0"/>
              <w:autoSpaceDN w:val="0"/>
              <w:adjustRightInd w:val="0"/>
              <w:jc w:val="center"/>
              <w:rPr>
                <w:rFonts w:ascii="Book Antiqua" w:hAnsi="Book Antiqua"/>
                <w:b/>
              </w:rPr>
            </w:pPr>
            <w:r w:rsidRPr="00E459F8">
              <w:rPr>
                <w:rFonts w:ascii="Book Antiqua" w:hAnsi="Book Antiqua" w:cs="Book Antiqua"/>
                <w:b/>
              </w:rPr>
              <w:t>CLEVERTON JOÃO BATISTA</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E459F8">
              <w:rPr>
                <w:rFonts w:ascii="Book Antiqua" w:hAnsi="Book Antiqua" w:cs="Book Antiqua"/>
              </w:rPr>
              <w:t>Secretário Municipal de Planejamento Territorial</w:t>
            </w:r>
          </w:p>
        </w:tc>
      </w:tr>
      <w:tr w:rsidR="003853F9" w:rsidTr="003853F9">
        <w:tc>
          <w:tcPr>
            <w:tcW w:w="4337" w:type="dxa"/>
          </w:tcPr>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rPr>
            </w:pP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rPr>
            </w:pP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rPr>
            </w:pP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rPr>
            </w:pPr>
          </w:p>
          <w:p w:rsidR="003853F9" w:rsidRPr="00E459F8" w:rsidRDefault="003853F9" w:rsidP="003853F9">
            <w:pPr>
              <w:widowControl w:val="0"/>
              <w:autoSpaceDE w:val="0"/>
              <w:autoSpaceDN w:val="0"/>
              <w:adjustRightInd w:val="0"/>
              <w:jc w:val="center"/>
              <w:rPr>
                <w:rFonts w:ascii="Book Antiqua" w:hAnsi="Book Antiqua"/>
                <w:b/>
              </w:rPr>
            </w:pPr>
            <w:r w:rsidRPr="00E459F8">
              <w:rPr>
                <w:rFonts w:ascii="Book Antiqua" w:hAnsi="Book Antiqua" w:cs="Book Antiqua"/>
                <w:b/>
              </w:rPr>
              <w:t>CELSO DE OLIVEIRA</w:t>
            </w:r>
          </w:p>
          <w:p w:rsidR="003853F9" w:rsidRPr="00E459F8" w:rsidRDefault="003853F9" w:rsidP="00385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rPr>
            </w:pPr>
            <w:r w:rsidRPr="00E459F8">
              <w:rPr>
                <w:rFonts w:ascii="Book Antiqua" w:hAnsi="Book Antiqua" w:cs="Book Antiqua"/>
              </w:rPr>
              <w:t>Secretário Municipal de Desenvolvimento Econômico, Renda e Turismo</w:t>
            </w:r>
          </w:p>
        </w:tc>
        <w:tc>
          <w:tcPr>
            <w:tcW w:w="5728" w:type="dxa"/>
          </w:tcPr>
          <w:p w:rsidR="003853F9" w:rsidRPr="00E459F8" w:rsidRDefault="003853F9" w:rsidP="003853F9">
            <w:pPr>
              <w:widowControl w:val="0"/>
              <w:autoSpaceDE w:val="0"/>
              <w:autoSpaceDN w:val="0"/>
              <w:adjustRightInd w:val="0"/>
              <w:jc w:val="center"/>
              <w:rPr>
                <w:rFonts w:ascii="Book Antiqua" w:hAnsi="Book Antiqua" w:cs="Book Antiqua"/>
                <w:b/>
              </w:rPr>
            </w:pPr>
          </w:p>
        </w:tc>
      </w:tr>
    </w:tbl>
    <w:p w:rsidR="00B84BD0" w:rsidRDefault="00B84BD0" w:rsidP="003853F9">
      <w:pPr>
        <w:tabs>
          <w:tab w:val="left" w:pos="4082"/>
        </w:tabs>
        <w:spacing w:line="240" w:lineRule="auto"/>
        <w:ind w:left="-709" w:right="-851"/>
        <w:contextualSpacing/>
        <w:jc w:val="both"/>
        <w:rPr>
          <w:rFonts w:ascii="Book Antiqua" w:hAnsi="Book Antiqua"/>
          <w:highlight w:val="yellow"/>
        </w:rPr>
      </w:pPr>
    </w:p>
    <w:p w:rsidR="002003A0" w:rsidRDefault="002003A0">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4B72B1" w:rsidRPr="00B877BC" w:rsidRDefault="004B72B1" w:rsidP="004B72B1">
      <w:pPr>
        <w:tabs>
          <w:tab w:val="left" w:pos="9498"/>
        </w:tabs>
        <w:spacing w:after="0" w:line="240" w:lineRule="auto"/>
        <w:ind w:left="-709" w:right="-851"/>
        <w:jc w:val="center"/>
        <w:rPr>
          <w:rFonts w:ascii="Book Antiqua" w:eastAsia="Arial" w:hAnsi="Book Antiqua" w:cs="Book Antiqua"/>
          <w:b/>
          <w:lang w:eastAsia="pt-BR"/>
        </w:rPr>
      </w:pPr>
      <w:r w:rsidRPr="00B877BC">
        <w:rPr>
          <w:rFonts w:ascii="Book Antiqua" w:eastAsia="Arial" w:hAnsi="Book Antiqua" w:cs="Book Antiqua"/>
          <w:b/>
          <w:sz w:val="48"/>
          <w:szCs w:val="48"/>
          <w:lang w:eastAsia="pt-BR"/>
        </w:rPr>
        <w:lastRenderedPageBreak/>
        <w:t>ANEXO II</w:t>
      </w:r>
    </w:p>
    <w:p w:rsidR="004B72B1" w:rsidRPr="00B877BC" w:rsidRDefault="004B72B1" w:rsidP="004B7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sidRPr="00B877BC">
        <w:rPr>
          <w:rFonts w:ascii="Book Antiqua" w:eastAsia="Book Antiqua" w:hAnsi="Book Antiqua"/>
          <w:sz w:val="36"/>
          <w:szCs w:val="36"/>
        </w:rPr>
        <w:t xml:space="preserve">PROCESSO ADMINISTRATIVO Nº </w:t>
      </w:r>
      <w:r w:rsidR="00E91FD3" w:rsidRPr="00B877BC">
        <w:rPr>
          <w:rFonts w:ascii="Book Antiqua" w:eastAsia="Book Antiqua" w:hAnsi="Book Antiqua"/>
          <w:sz w:val="36"/>
          <w:szCs w:val="36"/>
        </w:rPr>
        <w:t>255/2019</w:t>
      </w:r>
    </w:p>
    <w:p w:rsidR="004B72B1" w:rsidRPr="00B877BC" w:rsidRDefault="004B72B1" w:rsidP="004B7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rPr>
      </w:pPr>
      <w:r w:rsidRPr="00B877BC">
        <w:rPr>
          <w:rFonts w:ascii="Book Antiqua" w:eastAsia="Book Antiqua" w:hAnsi="Book Antiqua"/>
          <w:color w:val="000000"/>
          <w:sz w:val="36"/>
        </w:rPr>
        <w:t>PREGÃO PRESENCIAL N</w:t>
      </w:r>
      <w:r w:rsidRPr="00B877BC">
        <w:rPr>
          <w:rFonts w:ascii="Book Antiqua" w:eastAsia="Book Antiqua" w:hAnsi="Book Antiqua"/>
          <w:color w:val="000000"/>
          <w:position w:val="6"/>
          <w:sz w:val="36"/>
        </w:rPr>
        <w:t>º</w:t>
      </w:r>
      <w:r w:rsidRPr="00B877BC">
        <w:rPr>
          <w:rFonts w:ascii="Book Antiqua" w:eastAsia="Book Antiqua" w:hAnsi="Book Antiqua"/>
          <w:color w:val="000000"/>
          <w:sz w:val="36"/>
        </w:rPr>
        <w:t xml:space="preserve"> </w:t>
      </w:r>
      <w:r w:rsidR="00E91FD3" w:rsidRPr="00B877BC">
        <w:rPr>
          <w:rFonts w:ascii="Book Antiqua" w:eastAsia="Book Antiqua" w:hAnsi="Book Antiqua"/>
          <w:color w:val="000000"/>
          <w:sz w:val="36"/>
        </w:rPr>
        <w:t>143/2019</w:t>
      </w:r>
      <w:r w:rsidRPr="00B877BC">
        <w:rPr>
          <w:rFonts w:ascii="Book Antiqua" w:eastAsia="Book Antiqua" w:hAnsi="Book Antiqua"/>
          <w:color w:val="000000"/>
          <w:sz w:val="36"/>
        </w:rPr>
        <w:t xml:space="preserve"> </w:t>
      </w:r>
    </w:p>
    <w:p w:rsidR="009D5EBC" w:rsidRPr="00B877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8"/>
        </w:rPr>
      </w:pPr>
      <w:r w:rsidRPr="00B877BC">
        <w:rPr>
          <w:rFonts w:ascii="Book Antiqua" w:eastAsia="Book Antiqua" w:hAnsi="Book Antiqua"/>
          <w:b/>
          <w:color w:val="000000"/>
          <w:sz w:val="48"/>
        </w:rPr>
        <w:t>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16"/>
          <w:szCs w:val="16"/>
        </w:rPr>
      </w:pP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CB1D63" w:rsidRPr="00E7272E"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314"/>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31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994"/>
              <w:jc w:val="both"/>
              <w:rPr>
                <w:rFonts w:ascii="Book Antiqua" w:hAnsi="Book Antiqua" w:cs="Arial Narrow"/>
                <w:b/>
                <w:bCs/>
                <w:color w:val="000000"/>
                <w:sz w:val="18"/>
                <w:szCs w:val="18"/>
                <w:lang w:eastAsia="pt-BR"/>
              </w:rPr>
            </w:pPr>
          </w:p>
        </w:tc>
      </w:tr>
    </w:tbl>
    <w:p w:rsidR="00E758EA" w:rsidRDefault="00E758EA" w:rsidP="0095628A">
      <w:pPr>
        <w:widowControl w:val="0"/>
        <w:autoSpaceDE w:val="0"/>
        <w:autoSpaceDN w:val="0"/>
        <w:adjustRightInd w:val="0"/>
        <w:spacing w:after="0" w:line="240" w:lineRule="auto"/>
        <w:ind w:left="-709" w:right="-851"/>
        <w:rPr>
          <w:rFonts w:ascii="Book Antiqua" w:hAnsi="Book Antiqua" w:cs="Book Antiqua"/>
          <w:color w:val="000000"/>
          <w:sz w:val="16"/>
          <w:szCs w:val="16"/>
          <w:lang w:eastAsia="pt-BR"/>
        </w:rPr>
      </w:pPr>
    </w:p>
    <w:p w:rsidR="00A05D04" w:rsidRPr="003853F9" w:rsidRDefault="003853F9" w:rsidP="003853F9">
      <w:pPr>
        <w:pStyle w:val="Normal0"/>
        <w:pBdr>
          <w:top w:val="single" w:sz="4" w:space="1" w:color="auto"/>
          <w:left w:val="single" w:sz="4" w:space="4" w:color="auto"/>
          <w:bottom w:val="single" w:sz="4" w:space="1" w:color="auto"/>
          <w:right w:val="single" w:sz="4" w:space="1" w:color="auto"/>
          <w:between w:val="single" w:sz="4" w:space="1" w:color="auto"/>
          <w:bar w:val="single" w:sz="4" w:color="auto"/>
        </w:pBdr>
        <w:shd w:val="clear" w:color="auto" w:fill="F2F2F2" w:themeFill="background1" w:themeFillShade="F2"/>
        <w:ind w:left="-709" w:right="-851"/>
        <w:jc w:val="center"/>
        <w:rPr>
          <w:rFonts w:ascii="Book Antiqua" w:hAnsi="Book Antiqua"/>
          <w:b/>
          <w:sz w:val="22"/>
          <w:szCs w:val="22"/>
          <w:shd w:val="clear" w:color="auto" w:fill="F2F2F2" w:themeFill="background1" w:themeFillShade="F2"/>
        </w:rPr>
      </w:pPr>
      <w:r w:rsidRPr="003853F9">
        <w:rPr>
          <w:rFonts w:ascii="Book Antiqua" w:eastAsia="Book Antiqua" w:hAnsi="Book Antiqua"/>
          <w:b/>
          <w:sz w:val="22"/>
          <w:szCs w:val="22"/>
        </w:rPr>
        <w:t>ESTA LICITAÇÃO SERÁ DE PARTICIPAÇÃO GERAL DOS INTERESSADOS.</w:t>
      </w:r>
    </w:p>
    <w:p w:rsidR="00A05D04" w:rsidRPr="00A05D04" w:rsidRDefault="00A05D04" w:rsidP="00A05D04">
      <w:pPr>
        <w:pStyle w:val="Normal0"/>
        <w:rPr>
          <w:rFonts w:ascii="Book Antiqua" w:hAnsi="Book Antiqua"/>
          <w:b/>
          <w:sz w:val="18"/>
          <w:szCs w:val="18"/>
          <w:shd w:val="clear" w:color="auto" w:fill="F2F2F2" w:themeFill="background1" w:themeFillShade="F2"/>
        </w:rPr>
      </w:pPr>
    </w:p>
    <w:tbl>
      <w:tblPr>
        <w:tblStyle w:val="Tabelacomgrade"/>
        <w:tblW w:w="10315" w:type="dxa"/>
        <w:tblInd w:w="-709" w:type="dxa"/>
        <w:tblLook w:val="04A0"/>
      </w:tblPr>
      <w:tblGrid>
        <w:gridCol w:w="533"/>
        <w:gridCol w:w="3686"/>
        <w:gridCol w:w="993"/>
        <w:gridCol w:w="1134"/>
        <w:gridCol w:w="1417"/>
        <w:gridCol w:w="1134"/>
        <w:gridCol w:w="1418"/>
      </w:tblGrid>
      <w:tr w:rsidR="00F20EA9" w:rsidTr="00F20EA9">
        <w:tc>
          <w:tcPr>
            <w:tcW w:w="533" w:type="dxa"/>
            <w:shd w:val="clear" w:color="auto" w:fill="F2F2F2" w:themeFill="background1" w:themeFillShade="F2"/>
          </w:tcPr>
          <w:p w:rsidR="00F20EA9" w:rsidRDefault="00F20EA9" w:rsidP="00F20EA9">
            <w:pPr>
              <w:widowControl w:val="0"/>
              <w:autoSpaceDE w:val="0"/>
              <w:autoSpaceDN w:val="0"/>
              <w:adjustRightInd w:val="0"/>
              <w:ind w:right="-851"/>
              <w:rPr>
                <w:rFonts w:ascii="Book Antiqua" w:hAnsi="Book Antiqua" w:cs="Book Antiqua"/>
                <w:color w:val="000000"/>
                <w:sz w:val="16"/>
                <w:szCs w:val="16"/>
              </w:rPr>
            </w:pPr>
            <w:r>
              <w:rPr>
                <w:rFonts w:ascii="Book Antiqua" w:hAnsi="Book Antiqua" w:cs="Book Antiqua"/>
                <w:color w:val="000000"/>
                <w:sz w:val="16"/>
                <w:szCs w:val="16"/>
              </w:rPr>
              <w:t>Item</w:t>
            </w:r>
          </w:p>
        </w:tc>
        <w:tc>
          <w:tcPr>
            <w:tcW w:w="3686" w:type="dxa"/>
            <w:shd w:val="clear" w:color="auto" w:fill="F2F2F2" w:themeFill="background1" w:themeFillShade="F2"/>
          </w:tcPr>
          <w:p w:rsidR="00F20EA9" w:rsidRDefault="00F20EA9" w:rsidP="0095628A">
            <w:pPr>
              <w:widowControl w:val="0"/>
              <w:autoSpaceDE w:val="0"/>
              <w:autoSpaceDN w:val="0"/>
              <w:adjustRightInd w:val="0"/>
              <w:ind w:right="-851"/>
              <w:rPr>
                <w:rFonts w:ascii="Book Antiqua" w:hAnsi="Book Antiqua" w:cs="Book Antiqua"/>
                <w:color w:val="000000"/>
                <w:sz w:val="16"/>
                <w:szCs w:val="16"/>
              </w:rPr>
            </w:pPr>
            <w:r>
              <w:rPr>
                <w:rFonts w:ascii="Book Antiqua" w:hAnsi="Book Antiqua" w:cs="Book Antiqua"/>
                <w:color w:val="000000"/>
                <w:sz w:val="16"/>
                <w:szCs w:val="16"/>
              </w:rPr>
              <w:t xml:space="preserve">Unidade de Medida / </w:t>
            </w:r>
          </w:p>
          <w:p w:rsidR="00F20EA9" w:rsidRDefault="00F20EA9" w:rsidP="0095628A">
            <w:pPr>
              <w:widowControl w:val="0"/>
              <w:autoSpaceDE w:val="0"/>
              <w:autoSpaceDN w:val="0"/>
              <w:adjustRightInd w:val="0"/>
              <w:ind w:right="-851"/>
              <w:rPr>
                <w:rFonts w:ascii="Book Antiqua" w:hAnsi="Book Antiqua" w:cs="Book Antiqua"/>
                <w:color w:val="000000"/>
                <w:sz w:val="16"/>
                <w:szCs w:val="16"/>
              </w:rPr>
            </w:pPr>
            <w:r>
              <w:rPr>
                <w:rFonts w:ascii="Book Antiqua" w:hAnsi="Book Antiqua" w:cs="Book Antiqua"/>
                <w:color w:val="000000"/>
                <w:sz w:val="16"/>
                <w:szCs w:val="16"/>
              </w:rPr>
              <w:t>Descrição dos Serviços</w:t>
            </w:r>
          </w:p>
        </w:tc>
        <w:tc>
          <w:tcPr>
            <w:tcW w:w="993" w:type="dxa"/>
            <w:shd w:val="clear" w:color="auto" w:fill="F2F2F2" w:themeFill="background1" w:themeFillShade="F2"/>
          </w:tcPr>
          <w:p w:rsidR="00F20EA9" w:rsidRDefault="00F20EA9" w:rsidP="0095628A">
            <w:pPr>
              <w:widowControl w:val="0"/>
              <w:autoSpaceDE w:val="0"/>
              <w:autoSpaceDN w:val="0"/>
              <w:adjustRightInd w:val="0"/>
              <w:ind w:right="-851"/>
              <w:rPr>
                <w:rFonts w:ascii="Book Antiqua" w:hAnsi="Book Antiqua" w:cs="Book Antiqua"/>
                <w:color w:val="000000"/>
                <w:sz w:val="16"/>
                <w:szCs w:val="16"/>
              </w:rPr>
            </w:pPr>
            <w:r>
              <w:rPr>
                <w:rFonts w:ascii="Book Antiqua" w:hAnsi="Book Antiqua" w:cs="Book Antiqua"/>
                <w:color w:val="000000"/>
                <w:sz w:val="16"/>
                <w:szCs w:val="16"/>
              </w:rPr>
              <w:t>Quantidade</w:t>
            </w:r>
          </w:p>
        </w:tc>
        <w:tc>
          <w:tcPr>
            <w:tcW w:w="1134" w:type="dxa"/>
            <w:shd w:val="clear" w:color="auto" w:fill="F2F2F2" w:themeFill="background1" w:themeFillShade="F2"/>
          </w:tcPr>
          <w:p w:rsidR="00F20EA9" w:rsidRDefault="00F20EA9" w:rsidP="00B877BC">
            <w:pPr>
              <w:widowControl w:val="0"/>
              <w:autoSpaceDE w:val="0"/>
              <w:autoSpaceDN w:val="0"/>
              <w:adjustRightInd w:val="0"/>
              <w:ind w:right="-851"/>
              <w:rPr>
                <w:rFonts w:ascii="Book Antiqua" w:hAnsi="Book Antiqua" w:cs="Book Antiqua"/>
                <w:color w:val="000000"/>
                <w:sz w:val="16"/>
                <w:szCs w:val="16"/>
              </w:rPr>
            </w:pPr>
            <w:r>
              <w:rPr>
                <w:rFonts w:ascii="Book Antiqua" w:hAnsi="Book Antiqua" w:cs="Book Antiqua"/>
                <w:color w:val="000000"/>
                <w:sz w:val="16"/>
                <w:szCs w:val="16"/>
              </w:rPr>
              <w:t>Valor Mensal</w:t>
            </w:r>
          </w:p>
          <w:p w:rsidR="00F20EA9" w:rsidRDefault="00F20EA9" w:rsidP="00B877BC">
            <w:pPr>
              <w:widowControl w:val="0"/>
              <w:autoSpaceDE w:val="0"/>
              <w:autoSpaceDN w:val="0"/>
              <w:adjustRightInd w:val="0"/>
              <w:ind w:right="-851"/>
              <w:rPr>
                <w:rFonts w:ascii="Book Antiqua" w:hAnsi="Book Antiqua" w:cs="Book Antiqua"/>
                <w:b/>
                <w:color w:val="000000"/>
                <w:sz w:val="16"/>
                <w:szCs w:val="16"/>
              </w:rPr>
            </w:pPr>
            <w:r>
              <w:rPr>
                <w:rFonts w:ascii="Book Antiqua" w:hAnsi="Book Antiqua" w:cs="Book Antiqua"/>
                <w:color w:val="000000"/>
                <w:sz w:val="16"/>
                <w:szCs w:val="16"/>
              </w:rPr>
              <w:t xml:space="preserve">     </w:t>
            </w:r>
            <w:r>
              <w:rPr>
                <w:rFonts w:ascii="Book Antiqua" w:hAnsi="Book Antiqua" w:cs="Book Antiqua"/>
                <w:b/>
                <w:color w:val="000000"/>
                <w:sz w:val="16"/>
                <w:szCs w:val="16"/>
              </w:rPr>
              <w:t>Máximo</w:t>
            </w:r>
          </w:p>
          <w:p w:rsidR="00F20EA9" w:rsidRPr="00B877BC" w:rsidRDefault="00F20EA9" w:rsidP="00B877BC">
            <w:pPr>
              <w:widowControl w:val="0"/>
              <w:autoSpaceDE w:val="0"/>
              <w:autoSpaceDN w:val="0"/>
              <w:adjustRightInd w:val="0"/>
              <w:ind w:right="-851"/>
              <w:rPr>
                <w:rFonts w:ascii="Book Antiqua" w:hAnsi="Book Antiqua" w:cs="Book Antiqua"/>
                <w:color w:val="000000"/>
                <w:sz w:val="16"/>
                <w:szCs w:val="16"/>
              </w:rPr>
            </w:pPr>
            <w:r>
              <w:rPr>
                <w:rFonts w:ascii="Book Antiqua" w:hAnsi="Book Antiqua" w:cs="Book Antiqua"/>
                <w:color w:val="000000"/>
                <w:sz w:val="16"/>
                <w:szCs w:val="16"/>
              </w:rPr>
              <w:t xml:space="preserve"> </w:t>
            </w:r>
            <w:r w:rsidRPr="00B877BC">
              <w:rPr>
                <w:rFonts w:ascii="Book Antiqua" w:hAnsi="Book Antiqua" w:cs="Book Antiqua"/>
                <w:color w:val="000000"/>
                <w:sz w:val="16"/>
                <w:szCs w:val="16"/>
              </w:rPr>
              <w:t>Por Veículo</w:t>
            </w:r>
          </w:p>
        </w:tc>
        <w:tc>
          <w:tcPr>
            <w:tcW w:w="1417" w:type="dxa"/>
            <w:shd w:val="clear" w:color="auto" w:fill="F2F2F2" w:themeFill="background1" w:themeFillShade="F2"/>
          </w:tcPr>
          <w:p w:rsidR="00F20EA9" w:rsidRDefault="00F20EA9" w:rsidP="00B877BC">
            <w:pPr>
              <w:widowControl w:val="0"/>
              <w:autoSpaceDE w:val="0"/>
              <w:autoSpaceDN w:val="0"/>
              <w:adjustRightInd w:val="0"/>
              <w:ind w:right="-851"/>
              <w:rPr>
                <w:rFonts w:ascii="Book Antiqua" w:hAnsi="Book Antiqua" w:cs="Book Antiqua"/>
                <w:b/>
                <w:color w:val="000000"/>
                <w:sz w:val="16"/>
                <w:szCs w:val="16"/>
              </w:rPr>
            </w:pPr>
            <w:r>
              <w:rPr>
                <w:rFonts w:ascii="Book Antiqua" w:hAnsi="Book Antiqua" w:cs="Book Antiqua"/>
                <w:color w:val="000000"/>
                <w:sz w:val="16"/>
                <w:szCs w:val="16"/>
              </w:rPr>
              <w:t xml:space="preserve">   Valor </w:t>
            </w:r>
            <w:r>
              <w:rPr>
                <w:rFonts w:ascii="Book Antiqua" w:hAnsi="Book Antiqua" w:cs="Book Antiqua"/>
                <w:b/>
                <w:color w:val="000000"/>
                <w:sz w:val="16"/>
                <w:szCs w:val="16"/>
              </w:rPr>
              <w:t>Máximo</w:t>
            </w:r>
          </w:p>
          <w:p w:rsidR="00F20EA9" w:rsidRPr="00B877BC" w:rsidRDefault="00F20EA9" w:rsidP="00B327FE">
            <w:pPr>
              <w:widowControl w:val="0"/>
              <w:autoSpaceDE w:val="0"/>
              <w:autoSpaceDN w:val="0"/>
              <w:adjustRightInd w:val="0"/>
              <w:ind w:right="-851"/>
              <w:rPr>
                <w:rFonts w:ascii="Book Antiqua" w:hAnsi="Book Antiqua" w:cs="Book Antiqua"/>
                <w:color w:val="000000"/>
                <w:sz w:val="16"/>
                <w:szCs w:val="16"/>
              </w:rPr>
            </w:pPr>
            <w:r w:rsidRPr="00B877BC">
              <w:rPr>
                <w:rFonts w:ascii="Book Antiqua" w:hAnsi="Book Antiqua" w:cs="Book Antiqua"/>
                <w:color w:val="000000"/>
                <w:sz w:val="16"/>
                <w:szCs w:val="16"/>
              </w:rPr>
              <w:t>P</w:t>
            </w:r>
            <w:r>
              <w:rPr>
                <w:rFonts w:ascii="Book Antiqua" w:hAnsi="Book Antiqua" w:cs="Book Antiqua"/>
                <w:color w:val="000000"/>
                <w:sz w:val="16"/>
                <w:szCs w:val="16"/>
              </w:rPr>
              <w:t>ara</w:t>
            </w:r>
            <w:r w:rsidRPr="00B877BC">
              <w:rPr>
                <w:rFonts w:ascii="Book Antiqua" w:hAnsi="Book Antiqua" w:cs="Book Antiqua"/>
                <w:color w:val="000000"/>
                <w:sz w:val="16"/>
                <w:szCs w:val="16"/>
              </w:rPr>
              <w:t xml:space="preserve"> </w:t>
            </w:r>
            <w:r w:rsidR="00B327FE">
              <w:rPr>
                <w:rFonts w:ascii="Book Antiqua" w:hAnsi="Book Antiqua" w:cs="Book Antiqua"/>
                <w:b/>
                <w:color w:val="000000"/>
                <w:sz w:val="16"/>
                <w:szCs w:val="16"/>
              </w:rPr>
              <w:t>19</w:t>
            </w:r>
            <w:r w:rsidR="002003A0">
              <w:rPr>
                <w:rFonts w:ascii="Book Antiqua" w:hAnsi="Book Antiqua" w:cs="Book Antiqua"/>
                <w:b/>
                <w:color w:val="000000"/>
                <w:sz w:val="16"/>
                <w:szCs w:val="16"/>
              </w:rPr>
              <w:t>6</w:t>
            </w:r>
            <w:r w:rsidRPr="00B877BC">
              <w:rPr>
                <w:rFonts w:ascii="Book Antiqua" w:hAnsi="Book Antiqua" w:cs="Book Antiqua"/>
                <w:color w:val="000000"/>
                <w:sz w:val="16"/>
                <w:szCs w:val="16"/>
              </w:rPr>
              <w:t xml:space="preserve"> Veículos</w:t>
            </w:r>
          </w:p>
        </w:tc>
        <w:tc>
          <w:tcPr>
            <w:tcW w:w="1134" w:type="dxa"/>
            <w:shd w:val="clear" w:color="auto" w:fill="F2F2F2" w:themeFill="background1" w:themeFillShade="F2"/>
          </w:tcPr>
          <w:p w:rsidR="00F20EA9" w:rsidRDefault="00F20EA9" w:rsidP="00F20EA9">
            <w:pPr>
              <w:widowControl w:val="0"/>
              <w:autoSpaceDE w:val="0"/>
              <w:autoSpaceDN w:val="0"/>
              <w:adjustRightInd w:val="0"/>
              <w:ind w:right="-851"/>
              <w:rPr>
                <w:rFonts w:ascii="Book Antiqua" w:hAnsi="Book Antiqua" w:cs="Book Antiqua"/>
                <w:color w:val="000000"/>
                <w:sz w:val="16"/>
                <w:szCs w:val="16"/>
              </w:rPr>
            </w:pPr>
            <w:r>
              <w:rPr>
                <w:rFonts w:ascii="Book Antiqua" w:hAnsi="Book Antiqua" w:cs="Book Antiqua"/>
                <w:color w:val="000000"/>
                <w:sz w:val="16"/>
                <w:szCs w:val="16"/>
              </w:rPr>
              <w:t>Valor Mensal</w:t>
            </w:r>
          </w:p>
          <w:p w:rsidR="00F20EA9" w:rsidRDefault="00F20EA9" w:rsidP="00F20EA9">
            <w:pPr>
              <w:widowControl w:val="0"/>
              <w:autoSpaceDE w:val="0"/>
              <w:autoSpaceDN w:val="0"/>
              <w:adjustRightInd w:val="0"/>
              <w:ind w:right="-851"/>
              <w:rPr>
                <w:rFonts w:ascii="Book Antiqua" w:hAnsi="Book Antiqua" w:cs="Book Antiqua"/>
                <w:b/>
                <w:color w:val="000000"/>
                <w:sz w:val="16"/>
                <w:szCs w:val="16"/>
              </w:rPr>
            </w:pPr>
            <w:r>
              <w:rPr>
                <w:rFonts w:ascii="Book Antiqua" w:hAnsi="Book Antiqua" w:cs="Book Antiqua"/>
                <w:color w:val="000000"/>
                <w:sz w:val="16"/>
                <w:szCs w:val="16"/>
              </w:rPr>
              <w:t xml:space="preserve">     </w:t>
            </w:r>
            <w:r>
              <w:rPr>
                <w:rFonts w:ascii="Book Antiqua" w:hAnsi="Book Antiqua" w:cs="Book Antiqua"/>
                <w:b/>
                <w:color w:val="000000"/>
                <w:sz w:val="16"/>
                <w:szCs w:val="16"/>
              </w:rPr>
              <w:t>Cotado</w:t>
            </w:r>
          </w:p>
          <w:p w:rsidR="00F20EA9" w:rsidRPr="00B877BC" w:rsidRDefault="00F20EA9" w:rsidP="00F20EA9">
            <w:pPr>
              <w:widowControl w:val="0"/>
              <w:autoSpaceDE w:val="0"/>
              <w:autoSpaceDN w:val="0"/>
              <w:adjustRightInd w:val="0"/>
              <w:ind w:right="-851"/>
              <w:rPr>
                <w:rFonts w:ascii="Book Antiqua" w:hAnsi="Book Antiqua" w:cs="Book Antiqua"/>
                <w:b/>
                <w:color w:val="000000"/>
                <w:sz w:val="16"/>
                <w:szCs w:val="16"/>
              </w:rPr>
            </w:pPr>
            <w:r>
              <w:rPr>
                <w:rFonts w:ascii="Book Antiqua" w:hAnsi="Book Antiqua" w:cs="Book Antiqua"/>
                <w:color w:val="000000"/>
                <w:sz w:val="16"/>
                <w:szCs w:val="16"/>
              </w:rPr>
              <w:t xml:space="preserve"> </w:t>
            </w:r>
            <w:r w:rsidRPr="00B877BC">
              <w:rPr>
                <w:rFonts w:ascii="Book Antiqua" w:hAnsi="Book Antiqua" w:cs="Book Antiqua"/>
                <w:color w:val="000000"/>
                <w:sz w:val="16"/>
                <w:szCs w:val="16"/>
              </w:rPr>
              <w:t>Por Veículo</w:t>
            </w:r>
          </w:p>
        </w:tc>
        <w:tc>
          <w:tcPr>
            <w:tcW w:w="1418" w:type="dxa"/>
            <w:shd w:val="clear" w:color="auto" w:fill="F2F2F2" w:themeFill="background1" w:themeFillShade="F2"/>
          </w:tcPr>
          <w:p w:rsidR="00F20EA9" w:rsidRDefault="00F20EA9" w:rsidP="00F20EA9">
            <w:pPr>
              <w:widowControl w:val="0"/>
              <w:autoSpaceDE w:val="0"/>
              <w:autoSpaceDN w:val="0"/>
              <w:adjustRightInd w:val="0"/>
              <w:ind w:right="-851"/>
              <w:rPr>
                <w:rFonts w:ascii="Book Antiqua" w:hAnsi="Book Antiqua" w:cs="Book Antiqua"/>
                <w:b/>
                <w:color w:val="000000"/>
                <w:sz w:val="16"/>
                <w:szCs w:val="16"/>
              </w:rPr>
            </w:pPr>
            <w:r>
              <w:rPr>
                <w:rFonts w:ascii="Book Antiqua" w:hAnsi="Book Antiqua" w:cs="Book Antiqua"/>
                <w:color w:val="000000"/>
                <w:sz w:val="16"/>
                <w:szCs w:val="16"/>
              </w:rPr>
              <w:t xml:space="preserve">   Valor </w:t>
            </w:r>
            <w:r>
              <w:rPr>
                <w:rFonts w:ascii="Book Antiqua" w:hAnsi="Book Antiqua" w:cs="Book Antiqua"/>
                <w:b/>
                <w:color w:val="000000"/>
                <w:sz w:val="16"/>
                <w:szCs w:val="16"/>
              </w:rPr>
              <w:t>Cotado</w:t>
            </w:r>
          </w:p>
          <w:p w:rsidR="00F20EA9" w:rsidRPr="00B877BC" w:rsidRDefault="00F20EA9" w:rsidP="00F20EA9">
            <w:pPr>
              <w:widowControl w:val="0"/>
              <w:autoSpaceDE w:val="0"/>
              <w:autoSpaceDN w:val="0"/>
              <w:adjustRightInd w:val="0"/>
              <w:ind w:right="-851"/>
              <w:rPr>
                <w:rFonts w:ascii="Book Antiqua" w:hAnsi="Book Antiqua" w:cs="Book Antiqua"/>
                <w:b/>
                <w:color w:val="000000"/>
                <w:sz w:val="16"/>
                <w:szCs w:val="16"/>
              </w:rPr>
            </w:pPr>
            <w:r w:rsidRPr="00B877BC">
              <w:rPr>
                <w:rFonts w:ascii="Book Antiqua" w:hAnsi="Book Antiqua" w:cs="Book Antiqua"/>
                <w:color w:val="000000"/>
                <w:sz w:val="16"/>
                <w:szCs w:val="16"/>
              </w:rPr>
              <w:t>P</w:t>
            </w:r>
            <w:r>
              <w:rPr>
                <w:rFonts w:ascii="Book Antiqua" w:hAnsi="Book Antiqua" w:cs="Book Antiqua"/>
                <w:color w:val="000000"/>
                <w:sz w:val="16"/>
                <w:szCs w:val="16"/>
              </w:rPr>
              <w:t>ara</w:t>
            </w:r>
            <w:r w:rsidRPr="00B877BC">
              <w:rPr>
                <w:rFonts w:ascii="Book Antiqua" w:hAnsi="Book Antiqua" w:cs="Book Antiqua"/>
                <w:color w:val="000000"/>
                <w:sz w:val="16"/>
                <w:szCs w:val="16"/>
              </w:rPr>
              <w:t xml:space="preserve"> </w:t>
            </w:r>
            <w:r w:rsidRPr="00B877BC">
              <w:rPr>
                <w:rFonts w:ascii="Book Antiqua" w:hAnsi="Book Antiqua" w:cs="Book Antiqua"/>
                <w:b/>
                <w:color w:val="000000"/>
                <w:sz w:val="16"/>
                <w:szCs w:val="16"/>
              </w:rPr>
              <w:t>19</w:t>
            </w:r>
            <w:r w:rsidR="002003A0">
              <w:rPr>
                <w:rFonts w:ascii="Book Antiqua" w:hAnsi="Book Antiqua" w:cs="Book Antiqua"/>
                <w:b/>
                <w:color w:val="000000"/>
                <w:sz w:val="16"/>
                <w:szCs w:val="16"/>
              </w:rPr>
              <w:t>6</w:t>
            </w:r>
            <w:r w:rsidRPr="00B877BC">
              <w:rPr>
                <w:rFonts w:ascii="Book Antiqua" w:hAnsi="Book Antiqua" w:cs="Book Antiqua"/>
                <w:color w:val="000000"/>
                <w:sz w:val="16"/>
                <w:szCs w:val="16"/>
              </w:rPr>
              <w:t xml:space="preserve"> Veículos</w:t>
            </w:r>
          </w:p>
        </w:tc>
      </w:tr>
      <w:tr w:rsidR="00F20EA9" w:rsidTr="00F20EA9">
        <w:tc>
          <w:tcPr>
            <w:tcW w:w="533" w:type="dxa"/>
            <w:vAlign w:val="center"/>
          </w:tcPr>
          <w:p w:rsidR="00F20EA9" w:rsidRDefault="00F20EA9" w:rsidP="00F20EA9">
            <w:pPr>
              <w:widowControl w:val="0"/>
              <w:autoSpaceDE w:val="0"/>
              <w:autoSpaceDN w:val="0"/>
              <w:adjustRightInd w:val="0"/>
              <w:ind w:right="-851"/>
              <w:rPr>
                <w:rFonts w:ascii="Book Antiqua" w:hAnsi="Book Antiqua" w:cs="Book Antiqua"/>
                <w:color w:val="000000"/>
                <w:sz w:val="16"/>
                <w:szCs w:val="16"/>
              </w:rPr>
            </w:pPr>
            <w:r>
              <w:rPr>
                <w:rFonts w:ascii="Book Antiqua" w:hAnsi="Book Antiqua" w:cs="Book Antiqua"/>
                <w:color w:val="000000"/>
                <w:sz w:val="16"/>
                <w:szCs w:val="16"/>
              </w:rPr>
              <w:t xml:space="preserve">   01</w:t>
            </w:r>
          </w:p>
        </w:tc>
        <w:tc>
          <w:tcPr>
            <w:tcW w:w="3686" w:type="dxa"/>
          </w:tcPr>
          <w:p w:rsidR="00F20EA9" w:rsidRPr="00F20EA9" w:rsidRDefault="00F20EA9" w:rsidP="00F20EA9">
            <w:pPr>
              <w:widowControl w:val="0"/>
              <w:autoSpaceDE w:val="0"/>
              <w:autoSpaceDN w:val="0"/>
              <w:adjustRightInd w:val="0"/>
              <w:ind w:right="-851"/>
              <w:rPr>
                <w:rStyle w:val="nfase"/>
                <w:rFonts w:ascii="Book Antiqua" w:eastAsia="Book Antiqua" w:hAnsi="Book Antiqua"/>
              </w:rPr>
            </w:pPr>
            <w:r w:rsidRPr="00F20EA9">
              <w:rPr>
                <w:rStyle w:val="nfase"/>
                <w:rFonts w:ascii="Book Antiqua" w:eastAsia="Book Antiqua" w:hAnsi="Book Antiqua"/>
              </w:rPr>
              <w:t xml:space="preserve">Contratação de empresa especializada para </w:t>
            </w:r>
          </w:p>
          <w:p w:rsidR="00F20EA9" w:rsidRPr="00F20EA9" w:rsidRDefault="00F20EA9" w:rsidP="00F20EA9">
            <w:pPr>
              <w:widowControl w:val="0"/>
              <w:autoSpaceDE w:val="0"/>
              <w:autoSpaceDN w:val="0"/>
              <w:adjustRightInd w:val="0"/>
              <w:ind w:right="-851"/>
              <w:rPr>
                <w:rStyle w:val="nfase"/>
                <w:rFonts w:ascii="Book Antiqua" w:eastAsia="Book Antiqua" w:hAnsi="Book Antiqua"/>
              </w:rPr>
            </w:pPr>
            <w:proofErr w:type="gramStart"/>
            <w:r w:rsidRPr="00F20EA9">
              <w:rPr>
                <w:rStyle w:val="nfase"/>
                <w:rFonts w:ascii="Book Antiqua" w:eastAsia="Book Antiqua" w:hAnsi="Book Antiqua"/>
              </w:rPr>
              <w:t>a</w:t>
            </w:r>
            <w:proofErr w:type="gramEnd"/>
            <w:r w:rsidRPr="00F20EA9">
              <w:rPr>
                <w:rStyle w:val="nfase"/>
                <w:rFonts w:ascii="Book Antiqua" w:eastAsia="Book Antiqua" w:hAnsi="Book Antiqua"/>
              </w:rPr>
              <w:t xml:space="preserve"> prestação de serviços de rastreamento e monitoramento de veículos via s</w:t>
            </w:r>
            <w:r w:rsidR="002003A0">
              <w:rPr>
                <w:rStyle w:val="nfase"/>
                <w:rFonts w:ascii="Book Antiqua" w:eastAsia="Book Antiqua" w:hAnsi="Book Antiqua"/>
              </w:rPr>
              <w:t>atélite por GPS/GSMM/GPRS de 196</w:t>
            </w:r>
            <w:r w:rsidRPr="00F20EA9">
              <w:rPr>
                <w:rStyle w:val="nfase"/>
                <w:rFonts w:ascii="Book Antiqua" w:eastAsia="Book Antiqua" w:hAnsi="Book Antiqua"/>
              </w:rPr>
              <w:t xml:space="preserve"> </w:t>
            </w:r>
          </w:p>
          <w:p w:rsidR="00F20EA9" w:rsidRPr="00F20EA9" w:rsidRDefault="00F20EA9" w:rsidP="00F20EA9">
            <w:pPr>
              <w:widowControl w:val="0"/>
              <w:autoSpaceDE w:val="0"/>
              <w:autoSpaceDN w:val="0"/>
              <w:adjustRightInd w:val="0"/>
              <w:ind w:right="-851"/>
              <w:rPr>
                <w:rStyle w:val="nfase"/>
                <w:rFonts w:ascii="Book Antiqua" w:eastAsia="Book Antiqua" w:hAnsi="Book Antiqua"/>
              </w:rPr>
            </w:pPr>
            <w:r w:rsidRPr="00F20EA9">
              <w:rPr>
                <w:rStyle w:val="nfase"/>
                <w:rFonts w:ascii="Book Antiqua" w:eastAsia="Book Antiqua" w:hAnsi="Book Antiqua"/>
              </w:rPr>
              <w:t xml:space="preserve">(cento e noventa e </w:t>
            </w:r>
            <w:r w:rsidR="002003A0">
              <w:rPr>
                <w:rStyle w:val="nfase"/>
                <w:rFonts w:ascii="Book Antiqua" w:eastAsia="Book Antiqua" w:hAnsi="Book Antiqua"/>
              </w:rPr>
              <w:t>seis</w:t>
            </w:r>
            <w:r w:rsidRPr="00F20EA9">
              <w:rPr>
                <w:rStyle w:val="nfase"/>
                <w:rFonts w:ascii="Book Antiqua" w:eastAsia="Book Antiqua" w:hAnsi="Book Antiqua"/>
              </w:rPr>
              <w:t xml:space="preserve">) equipamentos da </w:t>
            </w:r>
          </w:p>
          <w:p w:rsidR="00F20EA9" w:rsidRDefault="00F20EA9" w:rsidP="00F20EA9">
            <w:pPr>
              <w:widowControl w:val="0"/>
              <w:autoSpaceDE w:val="0"/>
              <w:autoSpaceDN w:val="0"/>
              <w:adjustRightInd w:val="0"/>
              <w:ind w:right="-851"/>
              <w:rPr>
                <w:rFonts w:ascii="Book Antiqua" w:hAnsi="Book Antiqua" w:cs="Book Antiqua"/>
                <w:color w:val="000000"/>
                <w:sz w:val="16"/>
                <w:szCs w:val="16"/>
              </w:rPr>
            </w:pPr>
            <w:proofErr w:type="gramStart"/>
            <w:r w:rsidRPr="00F20EA9">
              <w:rPr>
                <w:rStyle w:val="nfase"/>
                <w:rFonts w:ascii="Book Antiqua" w:eastAsia="Book Antiqua" w:hAnsi="Book Antiqua"/>
              </w:rPr>
              <w:t>frota</w:t>
            </w:r>
            <w:proofErr w:type="gramEnd"/>
            <w:r w:rsidRPr="00F20EA9">
              <w:rPr>
                <w:rStyle w:val="nfase"/>
                <w:rFonts w:ascii="Book Antiqua" w:eastAsia="Book Antiqua" w:hAnsi="Book Antiqua"/>
              </w:rPr>
              <w:t xml:space="preserve"> Municipal.</w:t>
            </w:r>
          </w:p>
        </w:tc>
        <w:tc>
          <w:tcPr>
            <w:tcW w:w="993" w:type="dxa"/>
            <w:vAlign w:val="center"/>
          </w:tcPr>
          <w:p w:rsidR="00F20EA9" w:rsidRDefault="00F20EA9" w:rsidP="006849E6">
            <w:pPr>
              <w:widowControl w:val="0"/>
              <w:autoSpaceDE w:val="0"/>
              <w:autoSpaceDN w:val="0"/>
              <w:adjustRightInd w:val="0"/>
              <w:ind w:right="-851"/>
              <w:rPr>
                <w:rFonts w:ascii="Book Antiqua" w:hAnsi="Book Antiqua" w:cs="Book Antiqua"/>
                <w:color w:val="000000"/>
                <w:sz w:val="16"/>
                <w:szCs w:val="16"/>
              </w:rPr>
            </w:pPr>
            <w:r>
              <w:rPr>
                <w:rFonts w:ascii="Book Antiqua" w:hAnsi="Book Antiqua" w:cs="Book Antiqua"/>
                <w:color w:val="000000"/>
                <w:sz w:val="16"/>
                <w:szCs w:val="16"/>
              </w:rPr>
              <w:t xml:space="preserve">        </w:t>
            </w:r>
            <w:r w:rsidR="006849E6">
              <w:rPr>
                <w:rFonts w:ascii="Book Antiqua" w:hAnsi="Book Antiqua" w:cs="Book Antiqua"/>
                <w:color w:val="000000"/>
                <w:sz w:val="16"/>
                <w:szCs w:val="16"/>
              </w:rPr>
              <w:t>196</w:t>
            </w:r>
          </w:p>
        </w:tc>
        <w:tc>
          <w:tcPr>
            <w:tcW w:w="1134" w:type="dxa"/>
            <w:vAlign w:val="center"/>
          </w:tcPr>
          <w:p w:rsidR="00F20EA9" w:rsidRDefault="00F20EA9" w:rsidP="00F20EA9">
            <w:pPr>
              <w:widowControl w:val="0"/>
              <w:autoSpaceDE w:val="0"/>
              <w:autoSpaceDN w:val="0"/>
              <w:adjustRightInd w:val="0"/>
              <w:ind w:right="-851"/>
              <w:rPr>
                <w:rFonts w:ascii="Book Antiqua" w:hAnsi="Book Antiqua" w:cs="Book Antiqua"/>
                <w:color w:val="000000"/>
                <w:sz w:val="16"/>
                <w:szCs w:val="16"/>
              </w:rPr>
            </w:pPr>
            <w:r>
              <w:rPr>
                <w:rFonts w:ascii="Book Antiqua" w:hAnsi="Book Antiqua" w:cs="Book Antiqua"/>
                <w:color w:val="000000"/>
                <w:sz w:val="16"/>
                <w:szCs w:val="16"/>
              </w:rPr>
              <w:t xml:space="preserve">   R$ 60,83</w:t>
            </w:r>
          </w:p>
        </w:tc>
        <w:tc>
          <w:tcPr>
            <w:tcW w:w="1417" w:type="dxa"/>
            <w:vAlign w:val="center"/>
          </w:tcPr>
          <w:p w:rsidR="00F20EA9" w:rsidRDefault="00F20EA9" w:rsidP="00F20EA9">
            <w:pPr>
              <w:widowControl w:val="0"/>
              <w:autoSpaceDE w:val="0"/>
              <w:autoSpaceDN w:val="0"/>
              <w:adjustRightInd w:val="0"/>
              <w:ind w:right="-851"/>
              <w:rPr>
                <w:rFonts w:ascii="Book Antiqua" w:hAnsi="Book Antiqua" w:cs="Book Antiqua"/>
                <w:color w:val="000000"/>
                <w:sz w:val="16"/>
                <w:szCs w:val="16"/>
              </w:rPr>
            </w:pPr>
            <w:r>
              <w:rPr>
                <w:rFonts w:ascii="Book Antiqua" w:hAnsi="Book Antiqua" w:cs="Book Antiqua"/>
                <w:color w:val="000000"/>
                <w:sz w:val="16"/>
                <w:szCs w:val="16"/>
              </w:rPr>
              <w:t xml:space="preserve">   R$ 11.983,51</w:t>
            </w:r>
          </w:p>
        </w:tc>
        <w:tc>
          <w:tcPr>
            <w:tcW w:w="1134" w:type="dxa"/>
            <w:vAlign w:val="center"/>
          </w:tcPr>
          <w:p w:rsidR="00F20EA9" w:rsidRDefault="00F20EA9" w:rsidP="00F20EA9">
            <w:pPr>
              <w:widowControl w:val="0"/>
              <w:autoSpaceDE w:val="0"/>
              <w:autoSpaceDN w:val="0"/>
              <w:adjustRightInd w:val="0"/>
              <w:ind w:right="-851"/>
              <w:rPr>
                <w:rFonts w:ascii="Book Antiqua" w:hAnsi="Book Antiqua" w:cs="Book Antiqua"/>
                <w:color w:val="000000"/>
                <w:sz w:val="16"/>
                <w:szCs w:val="16"/>
              </w:rPr>
            </w:pPr>
            <w:r>
              <w:rPr>
                <w:rFonts w:ascii="Book Antiqua" w:hAnsi="Book Antiqua" w:cs="Book Antiqua"/>
                <w:color w:val="000000"/>
                <w:sz w:val="16"/>
                <w:szCs w:val="16"/>
              </w:rPr>
              <w:t xml:space="preserve">  R$ _______.</w:t>
            </w:r>
          </w:p>
        </w:tc>
        <w:tc>
          <w:tcPr>
            <w:tcW w:w="1418" w:type="dxa"/>
            <w:vAlign w:val="center"/>
          </w:tcPr>
          <w:p w:rsidR="00F20EA9" w:rsidRDefault="00F20EA9" w:rsidP="00F20EA9">
            <w:pPr>
              <w:widowControl w:val="0"/>
              <w:autoSpaceDE w:val="0"/>
              <w:autoSpaceDN w:val="0"/>
              <w:adjustRightInd w:val="0"/>
              <w:ind w:right="-851"/>
              <w:rPr>
                <w:rFonts w:ascii="Book Antiqua" w:hAnsi="Book Antiqua" w:cs="Book Antiqua"/>
                <w:color w:val="000000"/>
                <w:sz w:val="16"/>
                <w:szCs w:val="16"/>
              </w:rPr>
            </w:pPr>
            <w:r>
              <w:rPr>
                <w:rFonts w:ascii="Book Antiqua" w:hAnsi="Book Antiqua" w:cs="Book Antiqua"/>
                <w:color w:val="000000"/>
                <w:sz w:val="16"/>
                <w:szCs w:val="16"/>
              </w:rPr>
              <w:t xml:space="preserve">    R$ _______.</w:t>
            </w:r>
          </w:p>
        </w:tc>
      </w:tr>
      <w:tr w:rsidR="00F20EA9" w:rsidTr="00F20EA9">
        <w:tc>
          <w:tcPr>
            <w:tcW w:w="10315" w:type="dxa"/>
            <w:gridSpan w:val="7"/>
            <w:shd w:val="clear" w:color="auto" w:fill="D9D9D9" w:themeFill="background1" w:themeFillShade="D9"/>
            <w:vAlign w:val="center"/>
          </w:tcPr>
          <w:p w:rsidR="00F20EA9" w:rsidRDefault="00F20EA9" w:rsidP="00F20EA9">
            <w:pPr>
              <w:widowControl w:val="0"/>
              <w:autoSpaceDE w:val="0"/>
              <w:autoSpaceDN w:val="0"/>
              <w:adjustRightInd w:val="0"/>
              <w:ind w:right="-851"/>
              <w:jc w:val="center"/>
              <w:rPr>
                <w:rFonts w:ascii="Book Antiqua" w:hAnsi="Book Antiqua" w:cs="Book Antiqua"/>
                <w:color w:val="000000"/>
                <w:sz w:val="16"/>
                <w:szCs w:val="16"/>
              </w:rPr>
            </w:pPr>
            <w:r w:rsidRPr="00F20EA9">
              <w:rPr>
                <w:rFonts w:ascii="Book Antiqua" w:hAnsi="Book Antiqua" w:cs="Book Antiqua"/>
                <w:b/>
                <w:color w:val="000000"/>
                <w:sz w:val="16"/>
                <w:szCs w:val="16"/>
              </w:rPr>
              <w:t xml:space="preserve">                                                                                                       VALOR GLOBAL DA PROPOSTA:</w:t>
            </w:r>
            <w:r>
              <w:rPr>
                <w:rFonts w:ascii="Book Antiqua" w:hAnsi="Book Antiqua" w:cs="Book Antiqua"/>
                <w:color w:val="000000"/>
                <w:sz w:val="16"/>
                <w:szCs w:val="16"/>
              </w:rPr>
              <w:t xml:space="preserve"> </w:t>
            </w:r>
            <w:r>
              <w:rPr>
                <w:rFonts w:ascii="Book Antiqua" w:hAnsi="Book Antiqua" w:cs="Book Antiqua"/>
                <w:color w:val="000000"/>
              </w:rPr>
              <w:t>R$ ____________________.</w:t>
            </w:r>
          </w:p>
        </w:tc>
      </w:tr>
    </w:tbl>
    <w:p w:rsidR="00F11BF1" w:rsidRDefault="00F11BF1" w:rsidP="0095628A">
      <w:pPr>
        <w:widowControl w:val="0"/>
        <w:autoSpaceDE w:val="0"/>
        <w:autoSpaceDN w:val="0"/>
        <w:adjustRightInd w:val="0"/>
        <w:spacing w:after="0" w:line="240" w:lineRule="auto"/>
        <w:ind w:left="-709" w:right="-851"/>
        <w:rPr>
          <w:rFonts w:ascii="Book Antiqua" w:hAnsi="Book Antiqua" w:cs="Book Antiqua"/>
          <w:color w:val="000000"/>
          <w:sz w:val="16"/>
          <w:szCs w:val="16"/>
          <w:lang w:eastAsia="pt-BR"/>
        </w:rPr>
      </w:pPr>
    </w:p>
    <w:p w:rsidR="003853F9" w:rsidRPr="00F20EA9" w:rsidRDefault="003853F9" w:rsidP="0095628A">
      <w:pPr>
        <w:widowControl w:val="0"/>
        <w:autoSpaceDE w:val="0"/>
        <w:autoSpaceDN w:val="0"/>
        <w:adjustRightInd w:val="0"/>
        <w:spacing w:after="0" w:line="240" w:lineRule="auto"/>
        <w:ind w:left="-709" w:right="-851"/>
        <w:rPr>
          <w:rFonts w:ascii="Book Antiqua" w:hAnsi="Book Antiqua" w:cs="Book Antiqua"/>
          <w:color w:val="000000"/>
          <w:lang w:eastAsia="pt-BR"/>
        </w:rPr>
      </w:pPr>
    </w:p>
    <w:p w:rsidR="00F20EA9" w:rsidRPr="00F20EA9" w:rsidRDefault="00F20EA9" w:rsidP="0095628A">
      <w:pPr>
        <w:widowControl w:val="0"/>
        <w:autoSpaceDE w:val="0"/>
        <w:autoSpaceDN w:val="0"/>
        <w:adjustRightInd w:val="0"/>
        <w:spacing w:after="0" w:line="240" w:lineRule="auto"/>
        <w:ind w:left="-709" w:right="-851"/>
        <w:rPr>
          <w:rFonts w:ascii="Book Antiqua" w:hAnsi="Book Antiqua" w:cs="Book Antiqua"/>
          <w:b/>
          <w:color w:val="000000"/>
          <w:sz w:val="20"/>
          <w:szCs w:val="20"/>
          <w:lang w:eastAsia="pt-BR"/>
        </w:rPr>
      </w:pPr>
      <w:r w:rsidRPr="00F20EA9">
        <w:rPr>
          <w:rFonts w:ascii="Book Antiqua" w:hAnsi="Book Antiqua" w:cs="Book Antiqua"/>
          <w:b/>
          <w:color w:val="000000"/>
          <w:sz w:val="20"/>
          <w:szCs w:val="20"/>
          <w:lang w:eastAsia="pt-BR"/>
        </w:rPr>
        <w:t>RESUMO DA PROPOSTA DE PREÇOS</w:t>
      </w:r>
    </w:p>
    <w:p w:rsidR="004B3943" w:rsidRPr="00F20EA9" w:rsidRDefault="00F20EA9" w:rsidP="0095628A">
      <w:pPr>
        <w:widowControl w:val="0"/>
        <w:autoSpaceDE w:val="0"/>
        <w:autoSpaceDN w:val="0"/>
        <w:adjustRightInd w:val="0"/>
        <w:spacing w:after="0" w:line="240" w:lineRule="auto"/>
        <w:ind w:left="-709" w:right="-851"/>
        <w:rPr>
          <w:rFonts w:ascii="Book Antiqua" w:hAnsi="Book Antiqua" w:cs="Book Antiqua"/>
          <w:color w:val="000000"/>
          <w:sz w:val="20"/>
          <w:szCs w:val="20"/>
          <w:lang w:eastAsia="pt-BR"/>
        </w:rPr>
      </w:pPr>
      <w:r w:rsidRPr="00F20EA9">
        <w:rPr>
          <w:rFonts w:ascii="Book Antiqua" w:hAnsi="Book Antiqua" w:cs="Book Antiqua"/>
          <w:color w:val="000000"/>
          <w:sz w:val="20"/>
          <w:szCs w:val="20"/>
          <w:lang w:eastAsia="pt-BR"/>
        </w:rPr>
        <w:t xml:space="preserve">VALOR </w:t>
      </w:r>
      <w:r>
        <w:rPr>
          <w:rFonts w:ascii="Book Antiqua" w:hAnsi="Book Antiqua" w:cs="Book Antiqua"/>
          <w:color w:val="000000"/>
          <w:sz w:val="20"/>
          <w:szCs w:val="20"/>
          <w:lang w:eastAsia="pt-BR"/>
        </w:rPr>
        <w:t>UNITÁRIO (POR VEÍCULO): R$ ____________________.</w:t>
      </w:r>
    </w:p>
    <w:p w:rsidR="00F20EA9" w:rsidRPr="00F20EA9" w:rsidRDefault="00F20EA9" w:rsidP="00F20EA9">
      <w:pPr>
        <w:widowControl w:val="0"/>
        <w:autoSpaceDE w:val="0"/>
        <w:autoSpaceDN w:val="0"/>
        <w:adjustRightInd w:val="0"/>
        <w:spacing w:after="0" w:line="240" w:lineRule="auto"/>
        <w:ind w:left="-709" w:right="-851"/>
        <w:rPr>
          <w:rFonts w:ascii="Book Antiqua" w:hAnsi="Book Antiqua" w:cs="Book Antiqua"/>
          <w:color w:val="000000"/>
          <w:sz w:val="20"/>
          <w:szCs w:val="20"/>
          <w:lang w:eastAsia="pt-BR"/>
        </w:rPr>
      </w:pPr>
      <w:r>
        <w:rPr>
          <w:rFonts w:ascii="Book Antiqua" w:hAnsi="Book Antiqua" w:cs="Book Antiqua"/>
          <w:color w:val="000000"/>
          <w:lang w:eastAsia="pt-BR"/>
        </w:rPr>
        <w:t>V</w:t>
      </w:r>
      <w:r w:rsidR="00DA29F2">
        <w:rPr>
          <w:rFonts w:ascii="Book Antiqua" w:hAnsi="Book Antiqua" w:cs="Book Antiqua"/>
          <w:color w:val="000000"/>
          <w:lang w:eastAsia="pt-BR"/>
        </w:rPr>
        <w:t xml:space="preserve">ALOR TOTAL </w:t>
      </w:r>
      <w:r w:rsidR="002003A0">
        <w:rPr>
          <w:rFonts w:ascii="Book Antiqua" w:hAnsi="Book Antiqua" w:cs="Book Antiqua"/>
          <w:color w:val="000000"/>
          <w:lang w:eastAsia="pt-BR"/>
        </w:rPr>
        <w:t>(VALOR UNITÁRIO X 196</w:t>
      </w:r>
      <w:r>
        <w:rPr>
          <w:rFonts w:ascii="Book Antiqua" w:hAnsi="Book Antiqua" w:cs="Book Antiqua"/>
          <w:color w:val="000000"/>
          <w:lang w:eastAsia="pt-BR"/>
        </w:rPr>
        <w:t xml:space="preserve">): </w:t>
      </w:r>
      <w:r>
        <w:rPr>
          <w:rFonts w:ascii="Book Antiqua" w:hAnsi="Book Antiqua" w:cs="Book Antiqua"/>
          <w:color w:val="000000"/>
          <w:sz w:val="20"/>
          <w:szCs w:val="20"/>
          <w:lang w:eastAsia="pt-BR"/>
        </w:rPr>
        <w:t>R$ ____________________.</w:t>
      </w:r>
    </w:p>
    <w:p w:rsidR="004B3943" w:rsidRPr="00F20EA9" w:rsidRDefault="00F20EA9" w:rsidP="0095628A">
      <w:pPr>
        <w:widowControl w:val="0"/>
        <w:autoSpaceDE w:val="0"/>
        <w:autoSpaceDN w:val="0"/>
        <w:adjustRightInd w:val="0"/>
        <w:spacing w:after="0" w:line="240" w:lineRule="auto"/>
        <w:ind w:left="-709" w:right="-851"/>
        <w:rPr>
          <w:rFonts w:ascii="Book Antiqua" w:hAnsi="Book Antiqua" w:cs="Book Antiqua"/>
          <w:color w:val="000000"/>
          <w:lang w:eastAsia="pt-BR"/>
        </w:rPr>
      </w:pPr>
      <w:r>
        <w:rPr>
          <w:rFonts w:ascii="Book Antiqua" w:hAnsi="Book Antiqua" w:cs="Book Antiqua"/>
          <w:color w:val="000000"/>
          <w:lang w:eastAsia="pt-BR"/>
        </w:rPr>
        <w:t xml:space="preserve">VALOR GLOBAL DA PROPOSTA (VALOR TOTAL X 12 MESES): </w:t>
      </w:r>
      <w:r>
        <w:rPr>
          <w:rFonts w:ascii="Book Antiqua" w:hAnsi="Book Antiqua" w:cs="Book Antiqua"/>
          <w:color w:val="000000"/>
          <w:lang w:eastAsia="pt-BR"/>
        </w:rPr>
        <w:softHyphen/>
      </w:r>
      <w:r>
        <w:rPr>
          <w:rFonts w:ascii="Book Antiqua" w:hAnsi="Book Antiqua" w:cs="Book Antiqua"/>
          <w:color w:val="000000"/>
          <w:sz w:val="20"/>
          <w:szCs w:val="20"/>
          <w:lang w:eastAsia="pt-BR"/>
        </w:rPr>
        <w:t>R$ ____________________.</w:t>
      </w:r>
    </w:p>
    <w:p w:rsidR="003853F9" w:rsidRPr="00F20EA9" w:rsidRDefault="003853F9" w:rsidP="008708E4">
      <w:pPr>
        <w:widowControl w:val="0"/>
        <w:autoSpaceDE w:val="0"/>
        <w:autoSpaceDN w:val="0"/>
        <w:adjustRightInd w:val="0"/>
        <w:spacing w:after="0" w:line="240" w:lineRule="auto"/>
        <w:ind w:right="-851"/>
        <w:rPr>
          <w:rFonts w:ascii="Book Antiqua" w:hAnsi="Book Antiqua" w:cs="Book Antiqua"/>
          <w:color w:val="000000"/>
          <w:lang w:eastAsia="pt-BR"/>
        </w:rPr>
      </w:pPr>
    </w:p>
    <w:p w:rsidR="003853F9" w:rsidRPr="00655525" w:rsidRDefault="003853F9" w:rsidP="0095628A">
      <w:pPr>
        <w:widowControl w:val="0"/>
        <w:autoSpaceDE w:val="0"/>
        <w:autoSpaceDN w:val="0"/>
        <w:adjustRightInd w:val="0"/>
        <w:spacing w:after="0" w:line="240" w:lineRule="auto"/>
        <w:ind w:left="-709" w:right="-851"/>
        <w:rPr>
          <w:rFonts w:ascii="Book Antiqua" w:hAnsi="Book Antiqua" w:cs="Book Antiqua"/>
          <w:color w:val="000000"/>
          <w:sz w:val="16"/>
          <w:szCs w:val="16"/>
          <w:lang w:eastAsia="pt-BR"/>
        </w:rPr>
      </w:pPr>
    </w:p>
    <w:p w:rsidR="00CB1D63" w:rsidRPr="00593563" w:rsidRDefault="00CB1D63" w:rsidP="00CB1D63">
      <w:pPr>
        <w:pStyle w:val="Normal0"/>
        <w:pBdr>
          <w:top w:val="single" w:sz="4" w:space="1" w:color="auto"/>
          <w:left w:val="single" w:sz="4" w:space="0" w:color="auto"/>
          <w:bottom w:val="single" w:sz="4" w:space="1" w:color="auto"/>
          <w:right w:val="single" w:sz="4" w:space="4" w:color="auto"/>
        </w:pBdr>
        <w:shd w:val="clear" w:color="auto" w:fill="D9D9D9"/>
        <w:ind w:left="-709" w:right="-851"/>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6116F2" w:rsidRPr="008708E4" w:rsidRDefault="006116F2"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sz w:val="20"/>
          <w:szCs w:val="20"/>
        </w:rPr>
      </w:pPr>
    </w:p>
    <w:p w:rsidR="00CB1D63" w:rsidRPr="008708E4"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sz w:val="20"/>
          <w:szCs w:val="20"/>
        </w:rPr>
      </w:pPr>
      <w:r w:rsidRPr="008708E4">
        <w:rPr>
          <w:rFonts w:ascii="Book Antiqua" w:hAnsi="Book Antiqua"/>
          <w:sz w:val="20"/>
          <w:szCs w:val="20"/>
        </w:rPr>
        <w:t>________________________________________________</w:t>
      </w:r>
    </w:p>
    <w:p w:rsidR="00CB1D63" w:rsidRPr="008708E4"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sz w:val="20"/>
          <w:szCs w:val="20"/>
        </w:rPr>
      </w:pPr>
      <w:r w:rsidRPr="008708E4">
        <w:rPr>
          <w:rFonts w:ascii="Book Antiqua" w:hAnsi="Book Antiqua"/>
          <w:sz w:val="20"/>
          <w:szCs w:val="20"/>
        </w:rPr>
        <w:t>Nome e Assinatura do Responsável Legal</w:t>
      </w: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CB1D63" w:rsidRPr="008708E4" w:rsidTr="00CB1D63">
        <w:tc>
          <w:tcPr>
            <w:tcW w:w="10207" w:type="dxa"/>
            <w:gridSpan w:val="4"/>
            <w:tcBorders>
              <w:top w:val="nil"/>
              <w:right w:val="nil"/>
            </w:tcBorders>
          </w:tcPr>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sz w:val="20"/>
                <w:szCs w:val="20"/>
              </w:rPr>
            </w:pPr>
            <w:r w:rsidRPr="008708E4">
              <w:rPr>
                <w:rFonts w:ascii="Book Antiqua" w:hAnsi="Book Antiqua"/>
                <w:b/>
                <w:sz w:val="20"/>
                <w:szCs w:val="20"/>
              </w:rPr>
              <w:t>Dados para Depósito Bancário:</w:t>
            </w:r>
          </w:p>
        </w:tc>
      </w:tr>
      <w:tr w:rsidR="00CB1D63" w:rsidRPr="008708E4"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sz w:val="20"/>
                <w:szCs w:val="20"/>
              </w:rPr>
            </w:pPr>
            <w:r w:rsidRPr="008708E4">
              <w:rPr>
                <w:rFonts w:ascii="Book Antiqua" w:hAnsi="Book Antiqua"/>
                <w:sz w:val="20"/>
                <w:szCs w:val="20"/>
              </w:rPr>
              <w:t>Banco:</w:t>
            </w:r>
          </w:p>
        </w:tc>
      </w:tr>
      <w:tr w:rsidR="00CB1D63" w:rsidRPr="008708E4"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sz w:val="20"/>
                <w:szCs w:val="20"/>
              </w:rPr>
            </w:pPr>
            <w:r w:rsidRPr="008708E4">
              <w:rPr>
                <w:rFonts w:ascii="Book Antiqua" w:hAnsi="Book Antiqua"/>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sz w:val="20"/>
                <w:szCs w:val="20"/>
              </w:rPr>
            </w:pPr>
          </w:p>
        </w:tc>
        <w:tc>
          <w:tcPr>
            <w:tcW w:w="1125" w:type="dxa"/>
            <w:tcBorders>
              <w:top w:val="single" w:sz="4" w:space="0" w:color="auto"/>
              <w:left w:val="single" w:sz="4" w:space="0" w:color="auto"/>
              <w:bottom w:val="single" w:sz="4" w:space="0" w:color="auto"/>
              <w:right w:val="single" w:sz="4" w:space="0" w:color="auto"/>
            </w:tcBorders>
          </w:tcPr>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4"/>
              <w:jc w:val="both"/>
              <w:rPr>
                <w:rFonts w:ascii="Book Antiqua" w:hAnsi="Book Antiqua"/>
                <w:sz w:val="20"/>
                <w:szCs w:val="20"/>
              </w:rPr>
            </w:pPr>
            <w:r w:rsidRPr="008708E4">
              <w:rPr>
                <w:rFonts w:ascii="Book Antiqua" w:hAnsi="Book Antiqua"/>
                <w:sz w:val="20"/>
                <w:szCs w:val="20"/>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sz w:val="20"/>
                <w:szCs w:val="20"/>
              </w:rPr>
            </w:pPr>
          </w:p>
        </w:tc>
      </w:tr>
      <w:tr w:rsidR="00CB1D63" w:rsidRPr="008708E4"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2"/>
              <w:jc w:val="both"/>
              <w:rPr>
                <w:rFonts w:ascii="Book Antiqua" w:hAnsi="Book Antiqua"/>
                <w:sz w:val="20"/>
                <w:szCs w:val="20"/>
              </w:rPr>
            </w:pPr>
            <w:r w:rsidRPr="008708E4">
              <w:rPr>
                <w:rFonts w:ascii="Book Antiqua" w:hAnsi="Book Antiqua"/>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sz w:val="20"/>
                <w:szCs w:val="20"/>
              </w:rPr>
            </w:pPr>
          </w:p>
        </w:tc>
        <w:tc>
          <w:tcPr>
            <w:tcW w:w="1125" w:type="dxa"/>
            <w:tcBorders>
              <w:top w:val="single" w:sz="4" w:space="0" w:color="auto"/>
              <w:left w:val="single" w:sz="4" w:space="0" w:color="auto"/>
              <w:bottom w:val="single" w:sz="4" w:space="0" w:color="auto"/>
              <w:right w:val="single" w:sz="4" w:space="0" w:color="auto"/>
            </w:tcBorders>
          </w:tcPr>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2"/>
              <w:jc w:val="both"/>
              <w:rPr>
                <w:rFonts w:ascii="Book Antiqua" w:hAnsi="Book Antiqua"/>
                <w:sz w:val="20"/>
                <w:szCs w:val="20"/>
              </w:rPr>
            </w:pPr>
            <w:r w:rsidRPr="008708E4">
              <w:rPr>
                <w:rFonts w:ascii="Book Antiqua" w:hAnsi="Book Antiqua"/>
                <w:sz w:val="20"/>
                <w:szCs w:val="20"/>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sz w:val="20"/>
                <w:szCs w:val="20"/>
              </w:rPr>
            </w:pPr>
          </w:p>
        </w:tc>
      </w:tr>
      <w:tr w:rsidR="00CB1D63" w:rsidRPr="008708E4" w:rsidTr="00CB1D63">
        <w:tc>
          <w:tcPr>
            <w:tcW w:w="10207" w:type="dxa"/>
            <w:gridSpan w:val="4"/>
            <w:tcBorders>
              <w:top w:val="nil"/>
              <w:right w:val="nil"/>
            </w:tcBorders>
          </w:tcPr>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b/>
                <w:sz w:val="20"/>
                <w:szCs w:val="20"/>
              </w:rPr>
            </w:pPr>
          </w:p>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sz w:val="20"/>
                <w:szCs w:val="20"/>
              </w:rPr>
            </w:pPr>
            <w:r w:rsidRPr="008708E4">
              <w:rPr>
                <w:rFonts w:ascii="Book Antiqua" w:hAnsi="Book Antiqua"/>
                <w:b/>
                <w:sz w:val="20"/>
                <w:szCs w:val="20"/>
              </w:rPr>
              <w:t>Dados do Responsável pela Assinatura do Contrato:</w:t>
            </w:r>
          </w:p>
        </w:tc>
      </w:tr>
      <w:tr w:rsidR="00CB1D63" w:rsidRPr="008708E4"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sz w:val="20"/>
                <w:szCs w:val="20"/>
              </w:rPr>
            </w:pPr>
            <w:r w:rsidRPr="008708E4">
              <w:rPr>
                <w:rFonts w:ascii="Book Antiqua" w:hAnsi="Book Antiqua"/>
                <w:sz w:val="20"/>
                <w:szCs w:val="20"/>
              </w:rPr>
              <w:t>Nome:</w:t>
            </w:r>
          </w:p>
        </w:tc>
      </w:tr>
      <w:tr w:rsidR="00CB1D63" w:rsidRPr="008708E4"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8708E4"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jc w:val="both"/>
              <w:rPr>
                <w:rFonts w:ascii="Book Antiqua" w:hAnsi="Book Antiqua"/>
                <w:sz w:val="20"/>
                <w:szCs w:val="20"/>
              </w:rPr>
            </w:pPr>
            <w:r w:rsidRPr="008708E4">
              <w:rPr>
                <w:rFonts w:ascii="Book Antiqua" w:hAnsi="Book Antiqua"/>
                <w:sz w:val="20"/>
                <w:szCs w:val="20"/>
              </w:rPr>
              <w:t>CPF e RG:</w:t>
            </w:r>
          </w:p>
        </w:tc>
      </w:tr>
    </w:tbl>
    <w:p w:rsidR="002003A0" w:rsidRDefault="002003A0" w:rsidP="00197C18">
      <w:pPr>
        <w:jc w:val="center"/>
        <w:rPr>
          <w:rFonts w:ascii="Book Antiqua" w:eastAsia="Arial" w:hAnsi="Book Antiqua" w:cs="Book Antiqua"/>
          <w:b/>
          <w:sz w:val="48"/>
          <w:szCs w:val="48"/>
          <w:lang w:eastAsia="pt-BR"/>
        </w:rPr>
      </w:pPr>
    </w:p>
    <w:p w:rsidR="009D5EBC" w:rsidRDefault="009D5EBC" w:rsidP="002003A0">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r w:rsidR="00F11BF1">
        <w:rPr>
          <w:rFonts w:ascii="Book Antiqua" w:eastAsia="Arial" w:hAnsi="Book Antiqua" w:cs="Book Antiqua"/>
          <w:b/>
          <w:sz w:val="48"/>
          <w:szCs w:val="48"/>
          <w:lang w:eastAsia="pt-BR"/>
        </w:rPr>
        <w:t>II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E91FD3">
        <w:rPr>
          <w:rFonts w:ascii="Book Antiqua" w:eastAsia="Book Antiqua" w:hAnsi="Book Antiqua"/>
          <w:sz w:val="36"/>
          <w:szCs w:val="36"/>
        </w:rPr>
        <w:t>255/2019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E91FD3">
        <w:rPr>
          <w:rFonts w:ascii="Book Antiqua" w:eastAsia="Book Antiqua" w:hAnsi="Book Antiqua"/>
          <w:sz w:val="36"/>
          <w:szCs w:val="36"/>
        </w:rPr>
        <w:t>143/2019</w:t>
      </w:r>
    </w:p>
    <w:p w:rsidR="009D5EBC" w:rsidRPr="005C26D3"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rPr>
          <w:rFonts w:ascii="Book Antiqua" w:eastAsia="Book Antiqua" w:hAnsi="Book Antiqua"/>
          <w:b/>
          <w:color w:val="000000"/>
          <w:sz w:val="16"/>
          <w:szCs w:val="16"/>
          <w:shd w:val="clear" w:color="auto" w:fill="FFFFFF"/>
        </w:rPr>
      </w:pPr>
    </w:p>
    <w:p w:rsidR="009D5EBC"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3E4E8C" w:rsidRPr="003E4E8C" w:rsidRDefault="003E4E8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color w:val="000000"/>
          <w:sz w:val="16"/>
          <w:szCs w:val="16"/>
          <w:shd w:val="clear" w:color="auto" w:fill="FFFFFF"/>
        </w:rPr>
      </w:pPr>
    </w:p>
    <w:p w:rsidR="00B623FE" w:rsidRDefault="00B623FE" w:rsidP="0095628A">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left"/>
        <w:rPr>
          <w:rFonts w:ascii="Book Antiqua" w:eastAsia="Book Antiqua" w:hAnsi="Book Antiqua"/>
          <w:sz w:val="22"/>
        </w:rPr>
      </w:pPr>
    </w:p>
    <w:p w:rsidR="009D5EBC" w:rsidRDefault="009D5EBC" w:rsidP="0095628A">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......../2019.</w:t>
      </w:r>
    </w:p>
    <w:p w:rsidR="00B623FE" w:rsidRDefault="00B623FE" w:rsidP="003E4E8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1"/>
        <w:rPr>
          <w:rFonts w:ascii="Book Antiqua" w:hAnsi="Book Antiqua"/>
          <w:b/>
          <w:sz w:val="22"/>
          <w:szCs w:val="22"/>
          <w:lang w:val="pt-BR"/>
        </w:rPr>
      </w:pPr>
    </w:p>
    <w:p w:rsidR="009D5EBC" w:rsidRPr="00B623FE" w:rsidRDefault="00EB50DE" w:rsidP="003E4E8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1"/>
        <w:rPr>
          <w:rFonts w:ascii="Book Antiqua" w:eastAsia="Book Antiqua" w:hAnsi="Book Antiqua"/>
          <w:b/>
          <w:i/>
          <w:sz w:val="22"/>
          <w:szCs w:val="22"/>
        </w:rPr>
      </w:pPr>
      <w:r w:rsidRPr="00B623FE">
        <w:rPr>
          <w:rFonts w:ascii="Book Antiqua" w:hAnsi="Book Antiqua"/>
          <w:b/>
          <w:sz w:val="22"/>
          <w:szCs w:val="22"/>
          <w:lang w:val="pt-BR"/>
        </w:rPr>
        <w:t xml:space="preserve">CONTRATO </w:t>
      </w:r>
      <w:r w:rsidR="00E37623" w:rsidRPr="00B623FE">
        <w:rPr>
          <w:rFonts w:ascii="Book Antiqua" w:hAnsi="Book Antiqua"/>
          <w:b/>
          <w:sz w:val="22"/>
          <w:szCs w:val="22"/>
        </w:rPr>
        <w:t xml:space="preserve">PARA A </w:t>
      </w:r>
      <w:r w:rsidR="00B623FE" w:rsidRPr="00B623FE">
        <w:rPr>
          <w:rStyle w:val="nfase"/>
          <w:rFonts w:ascii="Book Antiqua" w:eastAsia="Book Antiqua" w:hAnsi="Book Antiqua"/>
          <w:b/>
          <w:i w:val="0"/>
          <w:sz w:val="22"/>
          <w:szCs w:val="22"/>
        </w:rPr>
        <w:t>PRESTAÇÃO DE SERVIÇOS DE RASTREAMENTO E MONITORAMENTO DE VEÍCULOS VIA SATÉLITE</w:t>
      </w:r>
      <w:r w:rsidR="002003A0">
        <w:rPr>
          <w:rStyle w:val="nfase"/>
          <w:rFonts w:ascii="Book Antiqua" w:eastAsia="Book Antiqua" w:hAnsi="Book Antiqua"/>
          <w:b/>
          <w:i w:val="0"/>
          <w:sz w:val="22"/>
          <w:szCs w:val="22"/>
        </w:rPr>
        <w:t xml:space="preserve"> POR GPS/GSMM/GPRS DE 196</w:t>
      </w:r>
      <w:r w:rsidR="00B623FE" w:rsidRPr="00B623FE">
        <w:rPr>
          <w:rStyle w:val="nfase"/>
          <w:rFonts w:ascii="Book Antiqua" w:eastAsia="Book Antiqua" w:hAnsi="Book Antiqua"/>
          <w:b/>
          <w:i w:val="0"/>
          <w:sz w:val="22"/>
          <w:szCs w:val="22"/>
        </w:rPr>
        <w:t xml:space="preserve"> (CENTO E NOVENTA E </w:t>
      </w:r>
      <w:r w:rsidR="002003A0">
        <w:rPr>
          <w:rStyle w:val="nfase"/>
          <w:rFonts w:ascii="Book Antiqua" w:eastAsia="Book Antiqua" w:hAnsi="Book Antiqua"/>
          <w:b/>
          <w:i w:val="0"/>
          <w:sz w:val="22"/>
          <w:szCs w:val="22"/>
        </w:rPr>
        <w:t>SEIS</w:t>
      </w:r>
      <w:r w:rsidR="00B623FE" w:rsidRPr="00B623FE">
        <w:rPr>
          <w:rStyle w:val="nfase"/>
          <w:rFonts w:ascii="Book Antiqua" w:eastAsia="Book Antiqua" w:hAnsi="Book Antiqua"/>
          <w:b/>
          <w:i w:val="0"/>
          <w:sz w:val="22"/>
          <w:szCs w:val="22"/>
        </w:rPr>
        <w:t>) EQUIPAMENTOS DA FROTA MUNICIPAL</w:t>
      </w:r>
      <w:r w:rsidR="009D5EBC" w:rsidRPr="00B623FE">
        <w:rPr>
          <w:rFonts w:ascii="Book Antiqua" w:eastAsia="Book Antiqua" w:hAnsi="Book Antiqua"/>
          <w:b/>
          <w:i/>
          <w:sz w:val="22"/>
          <w:szCs w:val="22"/>
        </w:rPr>
        <w:t xml:space="preserve">, </w:t>
      </w:r>
      <w:r w:rsidR="009D5EBC" w:rsidRPr="00B623FE">
        <w:rPr>
          <w:rFonts w:ascii="Book Antiqua" w:eastAsia="Book Antiqua" w:hAnsi="Book Antiqua"/>
          <w:b/>
          <w:sz w:val="22"/>
          <w:szCs w:val="22"/>
        </w:rPr>
        <w:t xml:space="preserve">QUE ENTRE SI CELEBRAM </w:t>
      </w:r>
      <w:r w:rsidR="009D5EBC" w:rsidRPr="00B623FE">
        <w:rPr>
          <w:rFonts w:ascii="Book Antiqua" w:hAnsi="Book Antiqua" w:cs="Book Antiqua"/>
          <w:b/>
          <w:bCs/>
          <w:sz w:val="22"/>
          <w:szCs w:val="22"/>
          <w:lang w:val="pt-BR" w:eastAsia="pt-BR"/>
        </w:rPr>
        <w:t xml:space="preserve">O MUNICÍPIO DE GASPAR </w:t>
      </w:r>
      <w:r w:rsidR="009D5EBC" w:rsidRPr="00B623FE">
        <w:rPr>
          <w:rFonts w:ascii="Book Antiqua" w:eastAsia="Book Antiqua" w:hAnsi="Book Antiqua"/>
          <w:b/>
          <w:sz w:val="22"/>
          <w:szCs w:val="22"/>
        </w:rPr>
        <w:t>E A EMPRESA</w:t>
      </w:r>
      <w:r w:rsidR="009D5EBC" w:rsidRPr="00B623FE">
        <w:rPr>
          <w:rFonts w:ascii="Book Antiqua" w:eastAsia="Book Antiqua" w:hAnsi="Book Antiqua"/>
          <w:b/>
          <w:i/>
          <w:sz w:val="22"/>
          <w:szCs w:val="22"/>
        </w:rPr>
        <w:t>...</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rPr>
          <w:rFonts w:ascii="Book Antiqua" w:eastAsia="Book Antiqua" w:hAnsi="Book Antiqua"/>
          <w:b/>
          <w:sz w:val="22"/>
        </w:rPr>
      </w:pPr>
    </w:p>
    <w:p w:rsidR="00C80EEC" w:rsidRDefault="009D5EBC" w:rsidP="0095628A">
      <w:pPr>
        <w:pStyle w:val="Normal0"/>
        <w:widowControl w:val="0"/>
        <w:tabs>
          <w:tab w:val="left" w:pos="720"/>
          <w:tab w:val="left" w:pos="1440"/>
          <w:tab w:val="left" w:pos="2160"/>
          <w:tab w:val="left" w:pos="2880"/>
          <w:tab w:val="left" w:pos="3600"/>
          <w:tab w:val="left" w:pos="3969"/>
          <w:tab w:val="left" w:pos="9498"/>
        </w:tabs>
        <w:ind w:left="-709" w:right="-851" w:firstLine="3828"/>
        <w:rPr>
          <w:rFonts w:ascii="Book Antiqua" w:hAnsi="Book Antiqua"/>
          <w:sz w:val="22"/>
          <w:szCs w:val="22"/>
          <w:lang w:val="pt-BR"/>
        </w:rPr>
      </w:pPr>
      <w:r>
        <w:rPr>
          <w:rFonts w:ascii="Times New Roman" w:hAnsi="Times New Roman"/>
          <w:b/>
          <w:bCs/>
          <w:sz w:val="21"/>
          <w:szCs w:val="21"/>
          <w:lang w:eastAsia="pt-BR"/>
        </w:rPr>
        <w:t xml:space="preserve"> </w:t>
      </w:r>
      <w:r w:rsidR="00B623FE" w:rsidRPr="00D93C74">
        <w:rPr>
          <w:rFonts w:ascii="Book Antiqua" w:hAnsi="Book Antiqua" w:cs="Book Antiqua"/>
          <w:b/>
          <w:bCs/>
          <w:sz w:val="22"/>
          <w:szCs w:val="22"/>
        </w:rPr>
        <w:t>O MUNICÍPIO DE GASPAR</w:t>
      </w:r>
      <w:r w:rsidR="00B623FE" w:rsidRPr="00D93C74">
        <w:rPr>
          <w:rFonts w:ascii="Book Antiqua" w:hAnsi="Book Antiqua" w:cs="Book Antiqua"/>
          <w:sz w:val="22"/>
          <w:szCs w:val="22"/>
        </w:rPr>
        <w:t xml:space="preserve">, Estado de Santa Catarina, com sede na Rua Coronel Aristiliano Ramos, nº 435, Centro, </w:t>
      </w:r>
      <w:r w:rsidR="00B623FE">
        <w:rPr>
          <w:rFonts w:ascii="Book Antiqua" w:hAnsi="Book Antiqua" w:cs="Book Antiqua"/>
          <w:sz w:val="22"/>
          <w:szCs w:val="22"/>
        </w:rPr>
        <w:t xml:space="preserve">CEP 89.110-900, </w:t>
      </w:r>
      <w:r w:rsidR="00B623FE" w:rsidRPr="00D93C74">
        <w:rPr>
          <w:rFonts w:ascii="Book Antiqua" w:hAnsi="Book Antiqua" w:cs="Book Antiqua"/>
          <w:sz w:val="22"/>
          <w:szCs w:val="22"/>
        </w:rPr>
        <w:t xml:space="preserve">inscrito no CNPJ sob nº 83.102.244/0001-02, </w:t>
      </w:r>
      <w:r w:rsidR="00B623FE" w:rsidRPr="00D93C74">
        <w:rPr>
          <w:rFonts w:ascii="Book Antiqua" w:eastAsia="Book Antiqua" w:hAnsi="Book Antiqua"/>
          <w:sz w:val="22"/>
          <w:szCs w:val="22"/>
        </w:rPr>
        <w:t xml:space="preserve">neste ato representada </w:t>
      </w:r>
      <w:r w:rsidR="00B623FE">
        <w:rPr>
          <w:rFonts w:ascii="Book Antiqua" w:eastAsia="Book Antiqua" w:hAnsi="Book Antiqua"/>
          <w:sz w:val="22"/>
          <w:szCs w:val="22"/>
        </w:rPr>
        <w:t xml:space="preserve">pelo Secretário Municipal da Fazenda e Gestão Administrativa, </w:t>
      </w:r>
      <w:r w:rsidR="00B623FE" w:rsidRPr="00D93C74">
        <w:rPr>
          <w:rFonts w:ascii="Book Antiqua" w:eastAsia="Book Antiqua" w:hAnsi="Book Antiqua"/>
          <w:sz w:val="22"/>
          <w:szCs w:val="22"/>
        </w:rPr>
        <w:t xml:space="preserve">o Senhor </w:t>
      </w:r>
      <w:r w:rsidR="00B623FE" w:rsidRPr="005A61D7">
        <w:rPr>
          <w:rFonts w:ascii="Book Antiqua" w:eastAsia="Book Antiqua" w:hAnsi="Book Antiqua"/>
          <w:sz w:val="22"/>
          <w:szCs w:val="22"/>
        </w:rPr>
        <w:t>Carlos Roberto Pereira;</w:t>
      </w:r>
      <w:r w:rsidR="00B623FE" w:rsidRPr="00D93C74">
        <w:rPr>
          <w:rFonts w:ascii="Book Antiqua" w:hAnsi="Book Antiqua" w:cs="Book Antiqua"/>
          <w:b/>
          <w:sz w:val="22"/>
          <w:szCs w:val="22"/>
        </w:rPr>
        <w:t xml:space="preserve"> </w:t>
      </w:r>
      <w:r w:rsidR="00B623FE" w:rsidRPr="00D93C74">
        <w:rPr>
          <w:rFonts w:ascii="Book Antiqua" w:hAnsi="Book Antiqua" w:cs="Book Antiqua"/>
          <w:sz w:val="22"/>
          <w:szCs w:val="22"/>
        </w:rPr>
        <w:t xml:space="preserve">e o </w:t>
      </w:r>
      <w:r w:rsidR="00B623FE" w:rsidRPr="00D93C74">
        <w:rPr>
          <w:rFonts w:ascii="Book Antiqua" w:eastAsia="Book Antiqua" w:hAnsi="Book Antiqua"/>
          <w:b/>
          <w:sz w:val="22"/>
          <w:szCs w:val="22"/>
        </w:rPr>
        <w:t xml:space="preserve">SAMAE – SERVIÇO AUTÔNOMO MUNICIPAL DE ÁGUA E ESGOTO, </w:t>
      </w:r>
      <w:r w:rsidR="00B623FE" w:rsidRPr="00D93C74">
        <w:rPr>
          <w:rFonts w:ascii="Book Antiqua" w:hAnsi="Book Antiqua"/>
          <w:bCs/>
          <w:sz w:val="22"/>
          <w:szCs w:val="22"/>
        </w:rPr>
        <w:t xml:space="preserve">com sede na Rua </w:t>
      </w:r>
      <w:r w:rsidR="00C80EEC">
        <w:rPr>
          <w:rFonts w:ascii="Book Antiqua" w:hAnsi="Book Antiqua"/>
          <w:bCs/>
          <w:sz w:val="22"/>
          <w:szCs w:val="22"/>
        </w:rPr>
        <w:t xml:space="preserve">João Vieira, nº </w:t>
      </w:r>
      <w:r w:rsidR="00B623FE" w:rsidRPr="00D93C74">
        <w:rPr>
          <w:rFonts w:ascii="Book Antiqua" w:hAnsi="Book Antiqua"/>
          <w:bCs/>
          <w:sz w:val="22"/>
          <w:szCs w:val="22"/>
        </w:rPr>
        <w:t xml:space="preserve">189, bairro Santa Terezinha, </w:t>
      </w:r>
      <w:r w:rsidR="00C80EEC">
        <w:rPr>
          <w:rFonts w:ascii="Book Antiqua" w:hAnsi="Book Antiqua"/>
          <w:bCs/>
          <w:sz w:val="22"/>
          <w:szCs w:val="22"/>
        </w:rPr>
        <w:t xml:space="preserve">CEP 89.114-320, </w:t>
      </w:r>
      <w:r w:rsidR="00B623FE" w:rsidRPr="00D93C74">
        <w:rPr>
          <w:rFonts w:ascii="Book Antiqua" w:hAnsi="Book Antiqua"/>
          <w:bCs/>
          <w:sz w:val="22"/>
          <w:szCs w:val="22"/>
        </w:rPr>
        <w:t>cidade de Gaspar/SC,</w:t>
      </w:r>
      <w:r w:rsidR="00B623FE" w:rsidRPr="00D93C74">
        <w:rPr>
          <w:rFonts w:ascii="Book Antiqua" w:eastAsia="Book Antiqua" w:hAnsi="Book Antiqua"/>
          <w:sz w:val="22"/>
          <w:szCs w:val="22"/>
        </w:rPr>
        <w:t xml:space="preserve"> inscrito no CNPJ sob nº 82.636.028/0001-84, neste ato representada por seu Diretor-Presidente, o Senhor </w:t>
      </w:r>
      <w:r w:rsidR="00B623FE" w:rsidRPr="005A61D7">
        <w:rPr>
          <w:rFonts w:ascii="Book Antiqua" w:eastAsia="Book Antiqua" w:hAnsi="Book Antiqua"/>
          <w:sz w:val="22"/>
          <w:szCs w:val="22"/>
        </w:rPr>
        <w:t>José Hilário Melato</w:t>
      </w:r>
      <w:r w:rsidR="00B623FE" w:rsidRPr="00D93C74">
        <w:rPr>
          <w:rFonts w:ascii="Book Antiqua" w:eastAsia="Book Antiqua" w:hAnsi="Book Antiqua"/>
          <w:sz w:val="22"/>
          <w:szCs w:val="22"/>
        </w:rPr>
        <w:t xml:space="preserve">, </w:t>
      </w:r>
      <w:r w:rsidR="00B623FE" w:rsidRPr="00D93C74">
        <w:rPr>
          <w:rFonts w:ascii="Book Antiqua" w:hAnsi="Book Antiqua"/>
          <w:bCs/>
          <w:sz w:val="22"/>
          <w:szCs w:val="22"/>
        </w:rPr>
        <w:t>que este</w:t>
      </w:r>
      <w:r w:rsidR="00B623FE">
        <w:rPr>
          <w:rFonts w:ascii="Book Antiqua" w:hAnsi="Book Antiqua"/>
          <w:bCs/>
          <w:sz w:val="22"/>
          <w:szCs w:val="22"/>
        </w:rPr>
        <w:t>s</w:t>
      </w:r>
      <w:r w:rsidR="00B623FE" w:rsidRPr="00D93C74">
        <w:rPr>
          <w:rFonts w:ascii="Book Antiqua" w:hAnsi="Book Antiqua"/>
          <w:bCs/>
          <w:sz w:val="22"/>
          <w:szCs w:val="22"/>
        </w:rPr>
        <w:t xml:space="preserve"> subscrevem, daqui para frente denominados simplesmente CONTRATANTE</w:t>
      </w:r>
      <w:r w:rsidR="00B623FE">
        <w:rPr>
          <w:rFonts w:ascii="Book Antiqua" w:hAnsi="Book Antiqua"/>
          <w:bCs/>
          <w:sz w:val="22"/>
          <w:szCs w:val="22"/>
        </w:rPr>
        <w:t>S</w:t>
      </w:r>
      <w:r w:rsidR="00B623FE" w:rsidRPr="00D93C74">
        <w:rPr>
          <w:rFonts w:ascii="Book Antiqua" w:hAnsi="Book Antiqua"/>
          <w:bCs/>
          <w:sz w:val="22"/>
          <w:szCs w:val="22"/>
        </w:rPr>
        <w:t>,</w:t>
      </w:r>
      <w:r w:rsidR="00B623FE" w:rsidRPr="00D93C74">
        <w:rPr>
          <w:rFonts w:ascii="Book Antiqua" w:hAnsi="Book Antiqua"/>
          <w:sz w:val="22"/>
          <w:szCs w:val="22"/>
          <w:lang w:val="pt-BR"/>
        </w:rPr>
        <w:t xml:space="preserve"> </w:t>
      </w:r>
      <w:r w:rsidR="00C80EEC" w:rsidRPr="003C44BC">
        <w:rPr>
          <w:rFonts w:ascii="Book Antiqua" w:hAnsi="Book Antiqua" w:cs="Book Antiqua"/>
          <w:sz w:val="22"/>
          <w:szCs w:val="22"/>
        </w:rPr>
        <w:t>e a empresa ______, com sede na cidade de _______, Estado de _</w:t>
      </w:r>
      <w:r w:rsidR="00C80EEC">
        <w:rPr>
          <w:rFonts w:ascii="Book Antiqua" w:hAnsi="Book Antiqua" w:cs="Book Antiqua"/>
          <w:sz w:val="22"/>
          <w:szCs w:val="22"/>
        </w:rPr>
        <w:t xml:space="preserve">______, na _______, nº ______, </w:t>
      </w:r>
      <w:r w:rsidR="00C80EEC" w:rsidRPr="003C44BC">
        <w:rPr>
          <w:rFonts w:ascii="Book Antiqua" w:hAnsi="Book Antiqua" w:cs="Book Antiqua"/>
          <w:sz w:val="22"/>
          <w:szCs w:val="22"/>
        </w:rPr>
        <w:t xml:space="preserve">Bairro ______, </w:t>
      </w:r>
      <w:r w:rsidR="00C80EEC">
        <w:rPr>
          <w:rFonts w:ascii="Book Antiqua" w:hAnsi="Book Antiqua" w:cs="Book Antiqua"/>
          <w:sz w:val="22"/>
          <w:szCs w:val="22"/>
        </w:rPr>
        <w:t xml:space="preserve">CEP </w:t>
      </w:r>
      <w:r w:rsidR="00C80EEC" w:rsidRPr="003C44BC">
        <w:rPr>
          <w:rFonts w:ascii="Book Antiqua" w:hAnsi="Book Antiqua" w:cs="Book Antiqua"/>
          <w:sz w:val="22"/>
          <w:szCs w:val="22"/>
        </w:rPr>
        <w:t>______,</w:t>
      </w:r>
      <w:r w:rsidR="00C80EEC">
        <w:rPr>
          <w:rFonts w:ascii="Book Antiqua" w:hAnsi="Book Antiqua" w:cs="Book Antiqua"/>
          <w:sz w:val="22"/>
          <w:szCs w:val="22"/>
        </w:rPr>
        <w:t xml:space="preserve"> </w:t>
      </w:r>
      <w:r w:rsidR="00C80EEC" w:rsidRPr="003C44BC">
        <w:rPr>
          <w:rFonts w:ascii="Book Antiqua" w:hAnsi="Book Antiqua" w:cs="Book Antiqua"/>
          <w:sz w:val="22"/>
          <w:szCs w:val="22"/>
        </w:rPr>
        <w:t xml:space="preserve">inscrita no CNPJ sob o nº ______, neste ato representada pelo senhor _______, portador do CPF nº_______, que também subscreve, doravante denominada de CONTRATADA, devidamente autorizado nos autos do </w:t>
      </w:r>
      <w:r w:rsidR="00C80EEC" w:rsidRPr="003C44BC">
        <w:rPr>
          <w:rFonts w:ascii="Book Antiqua" w:hAnsi="Book Antiqua" w:cs="Book Antiqua"/>
          <w:bCs/>
          <w:sz w:val="22"/>
          <w:szCs w:val="22"/>
        </w:rPr>
        <w:t xml:space="preserve">Processo de Licitação - Pregão Presencial nº </w:t>
      </w:r>
      <w:r w:rsidR="00C80EEC">
        <w:rPr>
          <w:rFonts w:ascii="Book Antiqua" w:hAnsi="Book Antiqua" w:cs="Book Antiqua"/>
          <w:bCs/>
          <w:sz w:val="22"/>
          <w:szCs w:val="22"/>
        </w:rPr>
        <w:t>143/2019</w:t>
      </w:r>
      <w:r w:rsidR="00C80EEC" w:rsidRPr="003C44BC">
        <w:rPr>
          <w:rFonts w:ascii="Book Antiqua" w:hAnsi="Book Antiqua" w:cs="Book Antiqua"/>
          <w:bCs/>
          <w:sz w:val="22"/>
          <w:szCs w:val="22"/>
        </w:rPr>
        <w:t xml:space="preserve">, </w:t>
      </w:r>
      <w:r w:rsidR="00C80EEC" w:rsidRPr="003C44BC">
        <w:rPr>
          <w:rFonts w:ascii="Book Antiqua" w:hAnsi="Book Antiqua" w:cs="Book Antiqua"/>
          <w:sz w:val="22"/>
          <w:szCs w:val="22"/>
        </w:rPr>
        <w:t>têm entre si justo e contratado o que segue:</w:t>
      </w:r>
    </w:p>
    <w:p w:rsidR="00C80EEC" w:rsidRDefault="00C80EEC" w:rsidP="0095628A">
      <w:pPr>
        <w:pStyle w:val="Normal0"/>
        <w:widowControl w:val="0"/>
        <w:tabs>
          <w:tab w:val="left" w:pos="720"/>
          <w:tab w:val="left" w:pos="1440"/>
          <w:tab w:val="left" w:pos="2160"/>
          <w:tab w:val="left" w:pos="2880"/>
          <w:tab w:val="left" w:pos="3600"/>
          <w:tab w:val="left" w:pos="3969"/>
          <w:tab w:val="left" w:pos="9498"/>
        </w:tabs>
        <w:ind w:left="-709" w:right="-851" w:firstLine="3828"/>
        <w:rPr>
          <w:rFonts w:ascii="Book Antiqua" w:hAnsi="Book Antiqua"/>
          <w:sz w:val="22"/>
          <w:szCs w:val="22"/>
          <w:lang w:val="pt-BR"/>
        </w:rPr>
      </w:pPr>
    </w:p>
    <w:p w:rsidR="009D5EBC" w:rsidRPr="002970A1"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szCs w:val="22"/>
        </w:rPr>
      </w:pPr>
      <w:r w:rsidRPr="002970A1">
        <w:rPr>
          <w:rFonts w:ascii="Book Antiqua" w:eastAsia="Book Antiqua" w:hAnsi="Book Antiqua"/>
          <w:b/>
          <w:sz w:val="22"/>
          <w:szCs w:val="22"/>
        </w:rPr>
        <w:t>1. OBJETO DO CONTRATO</w:t>
      </w:r>
    </w:p>
    <w:p w:rsidR="00BD2A6A" w:rsidRPr="002970A1" w:rsidRDefault="009D5EBC" w:rsidP="00057B68">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both"/>
        <w:rPr>
          <w:rFonts w:ascii="Book Antiqua" w:eastAsia="Book Antiqua" w:hAnsi="Book Antiqua"/>
          <w:b w:val="0"/>
          <w:sz w:val="22"/>
          <w:szCs w:val="22"/>
        </w:rPr>
      </w:pPr>
      <w:r w:rsidRPr="002970A1">
        <w:rPr>
          <w:rFonts w:ascii="Book Antiqua" w:eastAsia="Book Antiqua" w:hAnsi="Book Antiqua"/>
          <w:b w:val="0"/>
          <w:sz w:val="22"/>
          <w:szCs w:val="22"/>
        </w:rPr>
        <w:t>1.1</w:t>
      </w:r>
      <w:r w:rsidRPr="002970A1">
        <w:rPr>
          <w:rFonts w:ascii="Book Antiqua" w:eastAsia="Book Antiqua" w:hAnsi="Book Antiqua"/>
          <w:sz w:val="22"/>
          <w:szCs w:val="22"/>
        </w:rPr>
        <w:t xml:space="preserve"> </w:t>
      </w:r>
      <w:r w:rsidRPr="002970A1">
        <w:rPr>
          <w:rFonts w:ascii="Book Antiqua" w:eastAsia="Book Antiqua" w:hAnsi="Book Antiqua"/>
          <w:b w:val="0"/>
          <w:sz w:val="22"/>
          <w:szCs w:val="22"/>
        </w:rPr>
        <w:t>Constitui objeto deste Contrato a</w:t>
      </w:r>
      <w:r w:rsidR="00215D5C" w:rsidRPr="002970A1">
        <w:rPr>
          <w:rFonts w:ascii="Book Antiqua" w:eastAsia="Book Antiqua" w:hAnsi="Book Antiqua"/>
          <w:b w:val="0"/>
          <w:sz w:val="22"/>
          <w:szCs w:val="22"/>
        </w:rPr>
        <w:t xml:space="preserve"> </w:t>
      </w:r>
      <w:r w:rsidR="002970A1" w:rsidRPr="002970A1">
        <w:rPr>
          <w:rStyle w:val="nfase"/>
          <w:rFonts w:ascii="Book Antiqua" w:eastAsia="Book Antiqua" w:hAnsi="Book Antiqua"/>
          <w:b w:val="0"/>
          <w:sz w:val="22"/>
          <w:szCs w:val="22"/>
        </w:rPr>
        <w:t>prestação de serviços de rastreamento e monitoramento de veículos via s</w:t>
      </w:r>
      <w:r w:rsidR="003E3C5E">
        <w:rPr>
          <w:rStyle w:val="nfase"/>
          <w:rFonts w:ascii="Book Antiqua" w:eastAsia="Book Antiqua" w:hAnsi="Book Antiqua"/>
          <w:b w:val="0"/>
          <w:sz w:val="22"/>
          <w:szCs w:val="22"/>
        </w:rPr>
        <w:t>atélite por GPS/GSMM/GPRS de 196</w:t>
      </w:r>
      <w:r w:rsidR="002970A1" w:rsidRPr="002970A1">
        <w:rPr>
          <w:rStyle w:val="nfase"/>
          <w:rFonts w:ascii="Book Antiqua" w:eastAsia="Book Antiqua" w:hAnsi="Book Antiqua"/>
          <w:b w:val="0"/>
          <w:sz w:val="22"/>
          <w:szCs w:val="22"/>
        </w:rPr>
        <w:t xml:space="preserve"> (cento e noventa e </w:t>
      </w:r>
      <w:r w:rsidR="003E3C5E">
        <w:rPr>
          <w:rStyle w:val="nfase"/>
          <w:rFonts w:ascii="Book Antiqua" w:eastAsia="Book Antiqua" w:hAnsi="Book Antiqua"/>
          <w:b w:val="0"/>
          <w:sz w:val="22"/>
          <w:szCs w:val="22"/>
        </w:rPr>
        <w:t>seis</w:t>
      </w:r>
      <w:r w:rsidR="002970A1" w:rsidRPr="002970A1">
        <w:rPr>
          <w:rStyle w:val="nfase"/>
          <w:rFonts w:ascii="Book Antiqua" w:eastAsia="Book Antiqua" w:hAnsi="Book Antiqua"/>
          <w:b w:val="0"/>
          <w:sz w:val="22"/>
          <w:szCs w:val="22"/>
        </w:rPr>
        <w:t>) equipamentos da frota Municipal</w:t>
      </w:r>
      <w:r w:rsidRPr="002970A1">
        <w:rPr>
          <w:rFonts w:ascii="Book Antiqua" w:eastAsia="Book Antiqua" w:hAnsi="Book Antiqua"/>
          <w:b w:val="0"/>
          <w:sz w:val="22"/>
          <w:szCs w:val="22"/>
        </w:rPr>
        <w:t>, com as características e quantidades assim especificados:</w:t>
      </w:r>
    </w:p>
    <w:p w:rsidR="00BD2A6A" w:rsidRPr="002970A1" w:rsidRDefault="00BD2A6A" w:rsidP="00057B68">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both"/>
        <w:rPr>
          <w:rFonts w:ascii="Book Antiqua" w:eastAsia="Book Antiqua" w:hAnsi="Book Antiqua"/>
          <w:b w:val="0"/>
          <w:sz w:val="22"/>
          <w:szCs w:val="22"/>
        </w:rPr>
      </w:pP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hAnsi="Book Antiqua"/>
          <w:i/>
          <w:color w:val="00000A"/>
          <w:szCs w:val="22"/>
          <w:lang w:eastAsia="pt-BR"/>
        </w:rPr>
      </w:pPr>
      <w:r w:rsidRPr="002970A1">
        <w:rPr>
          <w:rFonts w:ascii="Book Antiqua" w:hAnsi="Book Antiqua"/>
          <w:i/>
          <w:color w:val="00000A"/>
          <w:szCs w:val="22"/>
          <w:lang w:eastAsia="pt-BR"/>
        </w:rPr>
        <w:t>............(descritivo dos itens).........</w:t>
      </w:r>
    </w:p>
    <w:p w:rsidR="00197C18" w:rsidRDefault="00197C18"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hAnsi="Book Antiqua"/>
          <w:i/>
          <w:color w:val="00000A"/>
          <w:szCs w:val="22"/>
          <w:lang w:eastAsia="pt-BR"/>
        </w:rPr>
      </w:pPr>
    </w:p>
    <w:p w:rsidR="00197C18" w:rsidRPr="006524BA" w:rsidRDefault="00197C18" w:rsidP="00197C18">
      <w:pPr>
        <w:pStyle w:val="Commarcadores1"/>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hAnsi="Book Antiqua" w:cs="Arial"/>
          <w:b/>
          <w:szCs w:val="22"/>
          <w:u w:val="single"/>
          <w:shd w:val="clear" w:color="auto" w:fill="F2F2F2" w:themeFill="background1" w:themeFillShade="F2"/>
        </w:rPr>
      </w:pPr>
      <w:r w:rsidRPr="006524BA">
        <w:rPr>
          <w:rFonts w:ascii="Book Antiqua" w:hAnsi="Book Antiqua" w:cs="Arial"/>
          <w:b/>
          <w:szCs w:val="22"/>
          <w:u w:val="single"/>
          <w:shd w:val="clear" w:color="auto" w:fill="F2F2F2" w:themeFill="background1" w:themeFillShade="F2"/>
        </w:rPr>
        <w:t>OBSERVAÇÕES</w:t>
      </w:r>
    </w:p>
    <w:p w:rsidR="00197C18" w:rsidRPr="006524BA" w:rsidRDefault="00197C18" w:rsidP="00197C18">
      <w:pPr>
        <w:pStyle w:val="Commarcadores1"/>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hAnsi="Book Antiqua" w:cs="Arial"/>
          <w:b/>
          <w:szCs w:val="22"/>
          <w:shd w:val="clear" w:color="auto" w:fill="F2F2F2" w:themeFill="background1" w:themeFillShade="F2"/>
        </w:rPr>
      </w:pPr>
    </w:p>
    <w:p w:rsidR="00197C18" w:rsidRPr="006524BA" w:rsidRDefault="00197C18" w:rsidP="00197C18">
      <w:pPr>
        <w:pStyle w:val="Commarcadores1"/>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hAnsi="Book Antiqua" w:cs="Arial"/>
          <w:szCs w:val="22"/>
          <w:shd w:val="clear" w:color="auto" w:fill="F2F2F2" w:themeFill="background1" w:themeFillShade="F2"/>
        </w:rPr>
      </w:pPr>
      <w:r w:rsidRPr="006524BA">
        <w:rPr>
          <w:rFonts w:ascii="Book Antiqua" w:hAnsi="Book Antiqua" w:cs="Arial"/>
          <w:b/>
          <w:szCs w:val="22"/>
          <w:shd w:val="clear" w:color="auto" w:fill="F2F2F2" w:themeFill="background1" w:themeFillShade="F2"/>
        </w:rPr>
        <w:t>a)</w:t>
      </w:r>
      <w:r w:rsidRPr="006524BA">
        <w:rPr>
          <w:rFonts w:ascii="Book Antiqua" w:hAnsi="Book Antiqua" w:cs="Arial"/>
          <w:szCs w:val="22"/>
          <w:shd w:val="clear" w:color="auto" w:fill="F2F2F2" w:themeFill="background1" w:themeFillShade="F2"/>
        </w:rPr>
        <w:t xml:space="preserve"> O número de veículos monitorados poderá variar durante a execução do contrato, devendo a Contratada efetuar o faturamento de forma proporcional, de acordo com o período (dias) de efetivo monitoramento de cada veículo. Os equipamentos retirados por solicitação da Contratante poderão a critério da Contratante ser reinstalados em outros veículos</w:t>
      </w:r>
    </w:p>
    <w:p w:rsidR="00197C18" w:rsidRPr="006524BA" w:rsidRDefault="00197C18" w:rsidP="00197C18">
      <w:pPr>
        <w:pStyle w:val="Commarcadores1"/>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hAnsi="Book Antiqua" w:cs="Arial"/>
          <w:szCs w:val="22"/>
          <w:shd w:val="clear" w:color="auto" w:fill="F2F2F2" w:themeFill="background1" w:themeFillShade="F2"/>
        </w:rPr>
      </w:pPr>
    </w:p>
    <w:p w:rsidR="00197C18" w:rsidRPr="006524BA" w:rsidRDefault="00197C18" w:rsidP="00197C18">
      <w:pPr>
        <w:pStyle w:val="Commarcadores1"/>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hAnsi="Book Antiqua"/>
          <w:i/>
          <w:color w:val="00000A"/>
          <w:szCs w:val="22"/>
          <w:lang w:eastAsia="pt-BR"/>
        </w:rPr>
      </w:pPr>
      <w:r w:rsidRPr="006524BA">
        <w:rPr>
          <w:rFonts w:ascii="Book Antiqua" w:hAnsi="Book Antiqua" w:cs="Arial"/>
          <w:b/>
          <w:szCs w:val="22"/>
          <w:shd w:val="clear" w:color="auto" w:fill="F2F2F2" w:themeFill="background1" w:themeFillShade="F2"/>
        </w:rPr>
        <w:t>b)</w:t>
      </w:r>
      <w:r w:rsidRPr="006524BA">
        <w:rPr>
          <w:rFonts w:ascii="Book Antiqua" w:hAnsi="Book Antiqua" w:cs="Arial"/>
          <w:szCs w:val="22"/>
          <w:shd w:val="clear" w:color="auto" w:fill="F2F2F2" w:themeFill="background1" w:themeFillShade="F2"/>
        </w:rPr>
        <w:t xml:space="preserve"> "Possibilitar o registro de saída e retorno do veículo, contendo dados do veículo, horário, motorista, finalidade do deslocamento e passageiros".</w:t>
      </w: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shd w:val="clear" w:color="auto" w:fill="FFFFFF"/>
        </w:rPr>
      </w:pPr>
    </w:p>
    <w:p w:rsidR="009D5EBC" w:rsidRPr="004628F2"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00BD2A6A" w:rsidRPr="00BD2A6A">
        <w:rPr>
          <w:rFonts w:ascii="Book Antiqua" w:hAnsi="Book Antiqua"/>
          <w:szCs w:val="22"/>
          <w:shd w:val="clear" w:color="auto" w:fill="FFFFFF"/>
          <w:lang w:val="pt-BR"/>
        </w:rPr>
        <w:t xml:space="preserve">A Forma de Fornecimento do objeto deste Contrato é </w:t>
      </w:r>
      <w:r w:rsidR="00BD2A6A" w:rsidRPr="00BD2A6A">
        <w:rPr>
          <w:rFonts w:ascii="Book Antiqua" w:hAnsi="Book Antiqua"/>
          <w:b/>
          <w:szCs w:val="22"/>
          <w:shd w:val="clear" w:color="auto" w:fill="FFFFFF"/>
          <w:lang w:val="pt-BR"/>
        </w:rPr>
        <w:t>ÚNICA</w:t>
      </w:r>
      <w:r w:rsidRPr="00F17C9A">
        <w:rPr>
          <w:rFonts w:ascii="Book Antiqua" w:eastAsia="Book Antiqua" w:hAnsi="Book Antiqua"/>
          <w:color w:val="auto"/>
        </w:rPr>
        <w:t>.</w:t>
      </w: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FF0000"/>
        </w:rPr>
      </w:pPr>
    </w:p>
    <w:p w:rsidR="006524BA" w:rsidRPr="002C0E8A" w:rsidRDefault="006524BA"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FF0000"/>
        </w:rPr>
      </w:pPr>
    </w:p>
    <w:p w:rsidR="009D5EBC" w:rsidRDefault="009D5EBC" w:rsidP="00057B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rPr>
          <w:rFonts w:ascii="Book Antiqua" w:eastAsia="Book Antiqua" w:hAnsi="Book Antiqua"/>
          <w:b/>
          <w:sz w:val="22"/>
        </w:rPr>
      </w:pPr>
      <w:r>
        <w:rPr>
          <w:rFonts w:ascii="Book Antiqua" w:eastAsia="Book Antiqua" w:hAnsi="Book Antiqua"/>
          <w:b/>
          <w:sz w:val="22"/>
        </w:rPr>
        <w:lastRenderedPageBreak/>
        <w:t>2. DOCUMENTOS INTEGRANTES</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9D5EBC"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851"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Presencial </w:t>
      </w:r>
      <w:r w:rsidRPr="003832E5">
        <w:rPr>
          <w:rFonts w:ascii="Book Antiqua" w:eastAsia="Book Antiqua" w:hAnsi="Book Antiqua"/>
          <w:sz w:val="22"/>
        </w:rPr>
        <w:t xml:space="preserve">nº </w:t>
      </w:r>
      <w:r w:rsidR="00E91FD3">
        <w:rPr>
          <w:rFonts w:ascii="Book Antiqua" w:eastAsia="Book Antiqua" w:hAnsi="Book Antiqua"/>
          <w:sz w:val="22"/>
        </w:rPr>
        <w:t>143/2019</w:t>
      </w:r>
      <w:r>
        <w:rPr>
          <w:rFonts w:ascii="Book Antiqua" w:eastAsia="Book Antiqua" w:hAnsi="Book Antiqua"/>
          <w:sz w:val="22"/>
        </w:rPr>
        <w:t xml:space="preserve"> e seus Anexos;</w:t>
      </w:r>
    </w:p>
    <w:p w:rsidR="009D5EBC"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851"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2.2 Os documentos referidos no item 2.1, são considerados suficientes para, em complemento à este Contrato, definir a sua extensão e, desta forma, reger a execução do objeto contratado.</w:t>
      </w:r>
    </w:p>
    <w:p w:rsidR="009D5EBC" w:rsidRDefault="009D5EBC" w:rsidP="00057B68">
      <w:pPr>
        <w:pStyle w:val="Normal0"/>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rPr>
          <w:rFonts w:ascii="Book Antiqua" w:eastAsia="Book Antiqua" w:hAnsi="Book Antiqua"/>
          <w:b/>
          <w:sz w:val="22"/>
        </w:rPr>
      </w:pP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355BD5">
        <w:rPr>
          <w:rFonts w:ascii="Book Antiqua" w:eastAsia="Book Antiqua" w:hAnsi="Book Antiqua"/>
          <w:b/>
        </w:rPr>
        <w:t>3.  DO PRAZO CONTRATUAL E DA EXECUÇÃO DO CONTRATO</w:t>
      </w:r>
    </w:p>
    <w:p w:rsidR="00D067FD" w:rsidRPr="00E117A1"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E117A1">
        <w:rPr>
          <w:rFonts w:ascii="Book Antiqua" w:eastAsia="Book Antiqua" w:hAnsi="Book Antiqua"/>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D067FD" w:rsidRPr="00E117A1"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E117A1">
        <w:rPr>
          <w:rFonts w:ascii="Book Antiqua" w:eastAsia="Book Antiqua" w:hAnsi="Book Antiqua"/>
        </w:rPr>
        <w:t xml:space="preserve">.2 A aquisição dos serviços far-se-á de conforme a necessidade da municipalidade, que procederá a solicitação através de Ordem de Fornecimento que será encaminhada dentro do prazo de vigência do contrato. </w:t>
      </w:r>
    </w:p>
    <w:p w:rsidR="00D067FD" w:rsidRPr="00E117A1"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E117A1">
        <w:rPr>
          <w:rFonts w:ascii="Book Antiqua" w:eastAsia="Book Antiqua" w:hAnsi="Book Antiqua"/>
        </w:rPr>
        <w:t xml:space="preserve">.3 As instalações dos rastreadores e acessórios em todos os veículos deverão ocorrer em até 30 (trinta) dias após a assinatura do contrato. </w:t>
      </w:r>
    </w:p>
    <w:p w:rsidR="00D067FD" w:rsidRPr="00E117A1"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E117A1">
        <w:rPr>
          <w:rFonts w:ascii="Book Antiqua" w:eastAsia="Book Antiqua" w:hAnsi="Book Antiqua"/>
        </w:rPr>
        <w:t>.4 O software de monitoramento deverá estar em operação e funcionando em até 03 (três) dias corridos após a instalação dos rastreadores e acessórios em todos os veículos.</w:t>
      </w:r>
    </w:p>
    <w:p w:rsidR="00D067FD" w:rsidRPr="00E117A1"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E117A1">
        <w:rPr>
          <w:rFonts w:ascii="Book Antiqua" w:eastAsia="Book Antiqua" w:hAnsi="Book Antiqua"/>
        </w:rPr>
        <w:t xml:space="preserve">.4.1 A critério da Administração poderão ser solicitados os serviços em diversos endereços dentro do território do Município de Gaspar e fora do Município em casos excepcionais (sem que isso gere direito a cobranças adicionais). </w:t>
      </w:r>
    </w:p>
    <w:p w:rsidR="00D067FD" w:rsidRPr="00E117A1"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E117A1">
        <w:rPr>
          <w:rFonts w:ascii="Book Antiqua" w:eastAsia="Book Antiqua" w:hAnsi="Book Antiqua"/>
        </w:rPr>
        <w:t>.5 No ato da entrega dos serviços a proponente deverá apresentar Nota Fiscal/Fatura de acordo com as ordens de fornecimento correspondentes às quantias solicitadas, que serão submetidas à aprovação dos órgãos responsáveis pelo recebimento.</w:t>
      </w:r>
    </w:p>
    <w:p w:rsidR="00D067FD" w:rsidRPr="00E117A1"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E117A1">
        <w:rPr>
          <w:rFonts w:ascii="Book Antiqua" w:eastAsia="Book Antiqua" w:hAnsi="Book Antiqua"/>
        </w:rPr>
        <w:t xml:space="preserve">.6 Fica aqui estabelecido que os serviços </w:t>
      </w:r>
      <w:proofErr w:type="gramStart"/>
      <w:r w:rsidRPr="00E117A1">
        <w:rPr>
          <w:rFonts w:ascii="Book Antiqua" w:eastAsia="Book Antiqua" w:hAnsi="Book Antiqua"/>
        </w:rPr>
        <w:t>serão</w:t>
      </w:r>
      <w:proofErr w:type="gramEnd"/>
      <w:r w:rsidRPr="00E117A1">
        <w:rPr>
          <w:rFonts w:ascii="Book Antiqua" w:eastAsia="Book Antiqua" w:hAnsi="Book Antiqua"/>
        </w:rPr>
        <w:t xml:space="preserve"> recebidos:</w:t>
      </w:r>
    </w:p>
    <w:p w:rsidR="00D067FD" w:rsidRPr="00E117A1"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E117A1">
        <w:rPr>
          <w:rFonts w:ascii="Book Antiqua" w:eastAsia="Book Antiqua" w:hAnsi="Book Antiqua"/>
          <w:b/>
        </w:rPr>
        <w:t>a) Provisoriamente:</w:t>
      </w:r>
      <w:r w:rsidRPr="00E117A1">
        <w:rPr>
          <w:rFonts w:ascii="Book Antiqua" w:eastAsia="Book Antiqua" w:hAnsi="Book Antiqua"/>
        </w:rPr>
        <w:t xml:space="preserve"> para efeito de posterior verificação da conformidade dos serviços com a especificação;</w:t>
      </w:r>
    </w:p>
    <w:p w:rsidR="00D067FD" w:rsidRPr="00E117A1"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E117A1">
        <w:rPr>
          <w:rFonts w:ascii="Book Antiqua" w:eastAsia="Book Antiqua" w:hAnsi="Book Antiqua"/>
          <w:b/>
        </w:rPr>
        <w:t>b) Definitivamente:</w:t>
      </w:r>
      <w:r w:rsidRPr="00E117A1">
        <w:rPr>
          <w:rFonts w:ascii="Book Antiqua" w:eastAsia="Book Antiqua" w:hAnsi="Book Antiqua"/>
        </w:rPr>
        <w:t xml:space="preserve"> após a verificação da qualidade e quantidade dos serviços e a conseqüente aceitação.</w:t>
      </w:r>
    </w:p>
    <w:p w:rsidR="00D067FD" w:rsidRPr="00E117A1"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E117A1">
        <w:rPr>
          <w:rFonts w:ascii="Book Antiqua" w:eastAsia="Book Antiqua" w:hAnsi="Book Antiqua"/>
        </w:rPr>
        <w:t xml:space="preserve">.6.1 Somente será encaminhada a nota fiscal para pagamento após o recebimento definitivo dos serviços. </w:t>
      </w:r>
    </w:p>
    <w:p w:rsidR="00D067FD" w:rsidRPr="00E117A1"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E117A1">
        <w:rPr>
          <w:rFonts w:ascii="Book Antiqua" w:eastAsia="Book Antiqua" w:hAnsi="Book Antiqua"/>
        </w:rPr>
        <w:t>.7 Os serviços/materiais que forem recusados (tanto no recebimento provisório</w:t>
      </w:r>
      <w:proofErr w:type="gramStart"/>
      <w:r w:rsidRPr="00E117A1">
        <w:rPr>
          <w:rFonts w:ascii="Book Antiqua" w:eastAsia="Book Antiqua" w:hAnsi="Book Antiqua"/>
        </w:rPr>
        <w:t xml:space="preserve"> ou antes</w:t>
      </w:r>
      <w:proofErr w:type="gramEnd"/>
      <w:r w:rsidRPr="00E117A1">
        <w:rPr>
          <w:rFonts w:ascii="Book Antiqua" w:eastAsia="Book Antiqua" w:hAnsi="Book Antiqua"/>
        </w:rPr>
        <w:t xml:space="preserve"> do recebimento definitivo) deverão ser substituídos no prazo máximo de 3 (três) dias úteis, contados da data de notificação apresentada à fornecedora, sem qualquer ônus para o Município.</w:t>
      </w:r>
    </w:p>
    <w:p w:rsidR="00D067FD" w:rsidRPr="00E117A1"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E117A1">
        <w:rPr>
          <w:rFonts w:ascii="Book Antiqua" w:eastAsia="Book Antiqua" w:hAnsi="Book Antiqua"/>
        </w:rPr>
        <w:t>.7.1 Se os serviços não forem refeitos no prazo estipulado, a empresa estará sujeita às sanções previstas neste Edital, na Minuta do Contrato e na Lei.</w:t>
      </w:r>
    </w:p>
    <w:p w:rsidR="00D067FD" w:rsidRPr="00E117A1"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E117A1">
        <w:rPr>
          <w:rFonts w:ascii="Book Antiqua" w:eastAsia="Book Antiqua" w:hAnsi="Book Antiqua"/>
        </w:rPr>
        <w:t xml:space="preserve">.8 O recebimento provisório ou definitivo do objeto não exclui a responsabilidade da </w:t>
      </w:r>
      <w:r w:rsidRPr="00E117A1">
        <w:rPr>
          <w:rFonts w:ascii="Book Antiqua" w:eastAsia="Book Antiqua" w:hAnsi="Book Antiqua"/>
          <w:b/>
        </w:rPr>
        <w:t>CONTRATADA</w:t>
      </w:r>
      <w:r w:rsidRPr="00E117A1">
        <w:rPr>
          <w:rFonts w:ascii="Book Antiqua" w:eastAsia="Book Antiqua" w:hAnsi="Book Antiqua"/>
        </w:rPr>
        <w:t xml:space="preserve"> pelos prejuízos resultantes da incorreta execução do contrato.</w:t>
      </w:r>
    </w:p>
    <w:p w:rsidR="008658E6" w:rsidRDefault="00D067FD" w:rsidP="00D06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E117A1">
        <w:rPr>
          <w:rFonts w:ascii="Book Antiqua" w:eastAsia="Book Antiqua" w:hAnsi="Book Antiqua"/>
        </w:rPr>
        <w:t>.8.1 Caso seja comprovado que os serviços entregues não estão de acordo com as especificações do Edital, a fornecedora deverá ressarcir todos os custos com perícia à Administração, bem como os prejuízos e danos eventualmente causados à Administração.</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057B68">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rPr>
          <w:rFonts w:ascii="Book Antiqua" w:eastAsia="Book Antiqua" w:hAnsi="Book Antiqua"/>
          <w:b/>
          <w:sz w:val="22"/>
        </w:rPr>
      </w:pPr>
      <w:r>
        <w:rPr>
          <w:rFonts w:ascii="Book Antiqua" w:eastAsia="Book Antiqua" w:hAnsi="Book Antiqua"/>
          <w:b/>
          <w:sz w:val="22"/>
        </w:rPr>
        <w:t>4. PREÇO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9D5EBC"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lastRenderedPageBreak/>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proofErr w:type="gramStart"/>
      <w:r>
        <w:rPr>
          <w:rFonts w:ascii="Book Antiqua" w:eastAsia="Book Antiqua" w:hAnsi="Book Antiqua"/>
          <w:shd w:val="clear" w:color="auto" w:fill="FFFFFF"/>
        </w:rPr>
        <w:t xml:space="preserve">4.5 </w:t>
      </w:r>
      <w:r>
        <w:rPr>
          <w:rFonts w:ascii="Book Antiqua" w:hAnsi="Book Antiqua" w:cs="Book Antiqua"/>
        </w:rPr>
        <w:t>Recurso</w:t>
      </w:r>
      <w:proofErr w:type="gramEnd"/>
      <w:r>
        <w:rPr>
          <w:rFonts w:ascii="Book Antiqua" w:hAnsi="Book Antiqua" w:cs="Book Antiqua"/>
        </w:rPr>
        <w:t xml:space="preserve"> para pagamento - dotação </w:t>
      </w:r>
      <w:r w:rsidRPr="00CA4F33">
        <w:rPr>
          <w:rFonts w:ascii="Book Antiqua" w:hAnsi="Book Antiqua" w:cs="Book Antiqua"/>
        </w:rPr>
        <w:t>orçamentária</w:t>
      </w:r>
      <w:r w:rsidRPr="00CA4F33">
        <w:rPr>
          <w:rFonts w:ascii="Book Antiqua" w:eastAsia="Book Antiqua" w:hAnsi="Book Antiqua"/>
          <w:shd w:val="clear" w:color="auto" w:fill="FFFFFF"/>
        </w:rPr>
        <w:t xml:space="preserve">: </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Gabinete do Prefeito e Vice-Prefeito</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04/2019;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 xml:space="preserve">Superintendência de Defesa Civil </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18/2019;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Superintendência de Gestão Compartilhada</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04/2019;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Superintendência do Belchior</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09/2019;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da Fazenda e Gestão Administrativa</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34/2019;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Superintendência de Trânsito (DITRAN)</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67/2019;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Agricultura e Aquicultura</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193/2019;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Planejamento Territorial</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252/2019;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Obras e Serviços Urbanos</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233/2019;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Educação</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156/2019; 121/2019;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Desenvolvimento Econômico, Renda e Turismo</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170/2019;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Assistência Social</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14/2019; 29/2019; 28/2019;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Secretaria Municipal de Saúde</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143/2019;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Fundação Municipal de Esportes e Lazer (FMEL)</w:t>
      </w:r>
    </w:p>
    <w:p w:rsidR="00480D2F" w:rsidRPr="00AC7C9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 07/2019;</w:t>
      </w:r>
    </w:p>
    <w:p w:rsidR="00480D2F" w:rsidRPr="00AC7C90" w:rsidRDefault="00480D2F" w:rsidP="00480D2F">
      <w:pPr>
        <w:spacing w:after="0" w:line="240" w:lineRule="auto"/>
        <w:ind w:left="-709" w:right="-851"/>
        <w:jc w:val="right"/>
        <w:rPr>
          <w:rFonts w:ascii="Book Antiqua" w:hAnsi="Book Antiqua"/>
          <w:i/>
          <w:sz w:val="20"/>
          <w:szCs w:val="20"/>
        </w:rPr>
      </w:pPr>
      <w:r w:rsidRPr="00AC7C90">
        <w:rPr>
          <w:rFonts w:ascii="Book Antiqua" w:hAnsi="Book Antiqua"/>
          <w:i/>
          <w:sz w:val="20"/>
          <w:szCs w:val="20"/>
        </w:rPr>
        <w:t>Serviço Autônomo Municipal de Água e Esgoto (SAMAE)</w:t>
      </w:r>
    </w:p>
    <w:p w:rsidR="00480D2F" w:rsidRPr="00AF7820" w:rsidRDefault="00480D2F" w:rsidP="00480D2F">
      <w:pPr>
        <w:spacing w:after="0" w:line="240" w:lineRule="auto"/>
        <w:ind w:left="-709" w:right="-851"/>
        <w:jc w:val="right"/>
        <w:rPr>
          <w:rFonts w:ascii="Book Antiqua" w:hAnsi="Book Antiqua"/>
          <w:b/>
          <w:i/>
          <w:sz w:val="20"/>
          <w:szCs w:val="20"/>
        </w:rPr>
      </w:pPr>
      <w:r w:rsidRPr="00AC7C90">
        <w:rPr>
          <w:rFonts w:ascii="Book Antiqua" w:hAnsi="Book Antiqua"/>
          <w:b/>
          <w:i/>
          <w:sz w:val="20"/>
          <w:szCs w:val="20"/>
        </w:rPr>
        <w:t>Dotação nº</w:t>
      </w:r>
      <w:r>
        <w:rPr>
          <w:rFonts w:ascii="Book Antiqua" w:hAnsi="Book Antiqua"/>
          <w:b/>
          <w:i/>
          <w:sz w:val="20"/>
          <w:szCs w:val="20"/>
        </w:rPr>
        <w:t xml:space="preserve"> 23/2019;</w:t>
      </w:r>
    </w:p>
    <w:p w:rsidR="009D5EBC" w:rsidRPr="00002940" w:rsidRDefault="009D5EBC" w:rsidP="00D067FD">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9D5EBC" w:rsidRPr="0040198A" w:rsidRDefault="009D5EBC" w:rsidP="00057B68">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Pr="00A27760"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r w:rsidRPr="007F7830">
        <w:rPr>
          <w:rFonts w:ascii="Book Antiqua" w:eastAsia="Book Antiqua" w:hAnsi="Book Antiqua"/>
          <w:b/>
          <w:sz w:val="22"/>
        </w:rPr>
        <w:t>6. CONDIÇÕES E FORMA DE PAGAMENTO</w:t>
      </w:r>
    </w:p>
    <w:p w:rsidR="006C0EA8" w:rsidRPr="00D10F53" w:rsidRDefault="006C0EA8" w:rsidP="006C0EA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do recebimento </w:t>
      </w:r>
      <w:r>
        <w:rPr>
          <w:rFonts w:ascii="Book Antiqua" w:eastAsia="Book Antiqua" w:hAnsi="Book Antiqua"/>
        </w:rPr>
        <w:t xml:space="preserve">definitivo </w:t>
      </w:r>
      <w:r w:rsidRPr="00D10F53">
        <w:rPr>
          <w:rFonts w:ascii="Book Antiqua" w:eastAsia="Book Antiqua" w:hAnsi="Book Antiqua"/>
        </w:rPr>
        <w:t xml:space="preserve">dos serviços, mediante a apresentação da Nota Fiscal/Fatura devidamente atestada pelo responsável do setor requerente.  </w:t>
      </w:r>
    </w:p>
    <w:p w:rsidR="006C0EA8" w:rsidRPr="00D10F53" w:rsidRDefault="006C0EA8" w:rsidP="006C0EA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6C0EA8" w:rsidRPr="00D10F53" w:rsidRDefault="006C0EA8" w:rsidP="006C0EA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proofErr w:type="gramStart"/>
      <w:r>
        <w:rPr>
          <w:rFonts w:ascii="Book Antiqua" w:eastAsia="Book Antiqua" w:hAnsi="Book Antiqua"/>
        </w:rPr>
        <w:t>6</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A21CE9" w:rsidRPr="00D10F53" w:rsidRDefault="006C0EA8" w:rsidP="006C0EA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D10F53">
        <w:rPr>
          <w:rFonts w:ascii="Book Antiqua" w:eastAsia="Book Antiqua" w:hAnsi="Book Antiqua"/>
        </w:rPr>
        <w:t>.4 Não haverá, sob hipótese alguma, pagamento antecipado.</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r>
        <w:rPr>
          <w:rFonts w:ascii="Book Antiqua" w:eastAsia="Book Antiqua" w:hAnsi="Book Antiqua"/>
          <w:b/>
          <w:sz w:val="22"/>
        </w:rPr>
        <w:t>7. RESPONSABILIDADES</w:t>
      </w:r>
    </w:p>
    <w:p w:rsidR="009D5EBC" w:rsidRPr="006C0EA8" w:rsidRDefault="009D5EBC" w:rsidP="00057B68">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sidRPr="006C0EA8">
        <w:rPr>
          <w:rFonts w:ascii="Book Antiqua" w:eastAsia="Book Antiqua" w:hAnsi="Book Antiqua"/>
          <w:sz w:val="22"/>
        </w:rPr>
        <w:t xml:space="preserve">7.1 </w:t>
      </w:r>
      <w:r w:rsidRPr="006C0EA8">
        <w:rPr>
          <w:rFonts w:ascii="Book Antiqua" w:eastAsia="Book Antiqua" w:hAnsi="Book Antiqua"/>
          <w:sz w:val="22"/>
        </w:rPr>
        <w:tab/>
        <w:t>A CONTRATADA é responsável, direta e exclusivamente, pela execução do objeto deste Contrato e, consequentemente responde,</w:t>
      </w:r>
      <w:r w:rsidRPr="006C0EA8">
        <w:rPr>
          <w:rFonts w:ascii="Book Antiqua" w:eastAsia="Book Antiqua" w:hAnsi="Book Antiqua"/>
          <w:color w:val="FF0000"/>
          <w:sz w:val="22"/>
        </w:rPr>
        <w:t xml:space="preserve"> </w:t>
      </w:r>
      <w:r w:rsidRPr="006C0EA8">
        <w:rPr>
          <w:rFonts w:ascii="Book Antiqua" w:eastAsia="Book Antiqua" w:hAnsi="Book Antiqua"/>
          <w:sz w:val="22"/>
        </w:rPr>
        <w:t xml:space="preserve">administrativa, civil e criminalmente, por todos os danos e prejuízos que, na execução dele, venha, direta ou indiretamente, a provocar ou causar para a CONTRATANTE </w:t>
      </w:r>
      <w:r w:rsidRPr="006C0EA8">
        <w:rPr>
          <w:rFonts w:ascii="Book Antiqua" w:eastAsia="Book Antiqua" w:hAnsi="Book Antiqua"/>
          <w:sz w:val="22"/>
        </w:rPr>
        <w:lastRenderedPageBreak/>
        <w:t>ou a terceiros, independentemente da fiscalização exercida pela CONTRATANTE.</w:t>
      </w:r>
    </w:p>
    <w:p w:rsidR="009D5EBC" w:rsidRPr="006C0EA8" w:rsidRDefault="009D5EBC"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sidRPr="006C0EA8">
        <w:rPr>
          <w:rFonts w:ascii="Book Antiqua" w:eastAsia="Book Antiqua" w:hAnsi="Book Antiqua"/>
          <w:sz w:val="22"/>
        </w:rPr>
        <w:t>7.2 A CONTRATADA é responsável pelos encargos trabalhistas, previdenciários, fiscais e comerciais resultantes da execução do contrato, nos termos do artigo 71 da Lei nº 8.666/93.</w:t>
      </w:r>
    </w:p>
    <w:p w:rsidR="009D5EBC" w:rsidRPr="006C0EA8" w:rsidRDefault="009D5EBC"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sidRPr="006C0EA8">
        <w:rPr>
          <w:rFonts w:ascii="Book Antiqua" w:eastAsia="Book Antiqua" w:hAnsi="Book Antiqua"/>
          <w:sz w:val="22"/>
        </w:rPr>
        <w:t>7.3 As contribuições sociais e os danos contra terceiros são de responsabilidade da CONTRATADA.</w:t>
      </w:r>
    </w:p>
    <w:p w:rsidR="009D5EBC" w:rsidRPr="006C0EA8"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sidRPr="006C0EA8">
        <w:rPr>
          <w:rFonts w:ascii="Book Antiqua" w:eastAsia="Book Antiqua" w:hAnsi="Book Antiqua"/>
          <w:sz w:val="22"/>
        </w:rPr>
        <w:t>7.4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sidRPr="006C0EA8">
        <w:rPr>
          <w:rFonts w:ascii="Book Antiqua" w:eastAsia="Book Antiqua" w:hAnsi="Book Antiqua"/>
          <w:sz w:val="22"/>
        </w:rPr>
        <w:t xml:space="preserve">7.5 A CONTRATADA autoriza o </w:t>
      </w:r>
      <w:r w:rsidRPr="006C0EA8">
        <w:rPr>
          <w:rFonts w:ascii="Book Antiqua" w:hAnsi="Book Antiqua" w:cs="Book Antiqua"/>
          <w:sz w:val="22"/>
          <w:szCs w:val="22"/>
        </w:rPr>
        <w:t>Município</w:t>
      </w:r>
      <w:r w:rsidRPr="006C0EA8">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9D5EBC" w:rsidRDefault="009D5EBC" w:rsidP="0095628A">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p>
    <w:p w:rsidR="009D5EBC" w:rsidRDefault="009D5EBC" w:rsidP="00057B6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b/>
        </w:rPr>
      </w:pPr>
      <w:r w:rsidRPr="009A1A6A">
        <w:rPr>
          <w:rFonts w:ascii="Book Antiqua" w:eastAsia="Calibri" w:hAnsi="Book Antiqua" w:cs="Book Antiqua"/>
          <w:b/>
        </w:rPr>
        <w:t>8. OBRIGAÇÕES DA CONTRATADA</w:t>
      </w:r>
    </w:p>
    <w:p w:rsidR="006C0EA8" w:rsidRPr="00D11942"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 São obrigações da Contratada:</w:t>
      </w:r>
    </w:p>
    <w:p w:rsidR="006C0EA8" w:rsidRPr="00D11942"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8.1.1 Providenciar, independentemente de ser ou não o fabricante, a correção ou a substituição de todo o produto ofertado ou de suas peças, acessórios e componentes que apresentarem defeito de fabricação ou divergência com as especificações fornecidas, sem ônus para a Administração; </w:t>
      </w:r>
    </w:p>
    <w:p w:rsidR="006C0EA8"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8.1.2 Providenciar a partir da notificação do município, a substituição integral do produto ofertado em até 24 (vinte e quatro) horas, por outro novo, da mesma marca, modelo e configuração técnica mínima originalmente proposta</w:t>
      </w:r>
      <w:r>
        <w:rPr>
          <w:rFonts w:ascii="Book Antiqua" w:hAnsi="Book Antiqua" w:cs="Book Antiqua"/>
          <w:bCs/>
        </w:rPr>
        <w:t xml:space="preserve">. </w:t>
      </w:r>
    </w:p>
    <w:p w:rsidR="006C0EA8" w:rsidRPr="00D11942"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8.1.3 A contratada deverá efetuar os serviços de instalação, substituição e reparos no território do município de Gaspar</w:t>
      </w:r>
      <w:r>
        <w:rPr>
          <w:rFonts w:ascii="Book Antiqua" w:hAnsi="Book Antiqua" w:cs="Book Antiqua"/>
          <w:bCs/>
        </w:rPr>
        <w:t xml:space="preserve"> ou em outro local indicado em casos excepcionais (sem custo para contratante)</w:t>
      </w:r>
      <w:r w:rsidRPr="00D11942">
        <w:rPr>
          <w:rFonts w:ascii="Book Antiqua" w:hAnsi="Book Antiqua" w:cs="Book Antiqua"/>
          <w:bCs/>
        </w:rPr>
        <w:t>.</w:t>
      </w:r>
    </w:p>
    <w:p w:rsidR="006C0EA8" w:rsidRPr="00D11942"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8.1.4 Quando da assinatura do contrato deverá ser apresentada lista de todos</w:t>
      </w:r>
      <w:r>
        <w:rPr>
          <w:rFonts w:ascii="Book Antiqua" w:hAnsi="Book Antiqua" w:cs="Book Antiqua"/>
          <w:bCs/>
        </w:rPr>
        <w:t xml:space="preserve"> os</w:t>
      </w:r>
      <w:r w:rsidRPr="00D11942">
        <w:rPr>
          <w:rFonts w:ascii="Book Antiqua" w:hAnsi="Book Antiqua" w:cs="Book Antiqua"/>
          <w:bCs/>
        </w:rPr>
        <w:t xml:space="preserve"> </w:t>
      </w:r>
      <w:r>
        <w:rPr>
          <w:rFonts w:ascii="Book Antiqua" w:hAnsi="Book Antiqua" w:cs="Book Antiqua"/>
          <w:bCs/>
        </w:rPr>
        <w:t>contatos para</w:t>
      </w:r>
      <w:proofErr w:type="gramStart"/>
      <w:r>
        <w:rPr>
          <w:rFonts w:ascii="Book Antiqua" w:hAnsi="Book Antiqua" w:cs="Book Antiqua"/>
          <w:bCs/>
        </w:rPr>
        <w:t xml:space="preserve"> </w:t>
      </w:r>
      <w:r w:rsidRPr="00D11942">
        <w:rPr>
          <w:rFonts w:ascii="Book Antiqua" w:hAnsi="Book Antiqua" w:cs="Book Antiqua"/>
          <w:bCs/>
        </w:rPr>
        <w:t xml:space="preserve"> </w:t>
      </w:r>
      <w:proofErr w:type="gramEnd"/>
      <w:r w:rsidRPr="00D11942">
        <w:rPr>
          <w:rFonts w:ascii="Book Antiqua" w:hAnsi="Book Antiqua" w:cs="Book Antiqua"/>
          <w:bCs/>
        </w:rPr>
        <w:t>assistência técnica</w:t>
      </w:r>
      <w:r>
        <w:rPr>
          <w:rFonts w:ascii="Book Antiqua" w:hAnsi="Book Antiqua" w:cs="Book Antiqua"/>
          <w:bCs/>
        </w:rPr>
        <w:t>,</w:t>
      </w:r>
      <w:r w:rsidRPr="00D11942">
        <w:rPr>
          <w:rFonts w:ascii="Book Antiqua" w:hAnsi="Book Antiqua" w:cs="Book Antiqua"/>
          <w:bCs/>
        </w:rPr>
        <w:t xml:space="preserve"> endereço</w:t>
      </w:r>
      <w:r>
        <w:rPr>
          <w:rFonts w:ascii="Book Antiqua" w:hAnsi="Book Antiqua" w:cs="Book Antiqua"/>
          <w:bCs/>
        </w:rPr>
        <w:t>s</w:t>
      </w:r>
      <w:r w:rsidRPr="00D11942">
        <w:rPr>
          <w:rFonts w:ascii="Book Antiqua" w:hAnsi="Book Antiqua" w:cs="Book Antiqua"/>
          <w:bCs/>
        </w:rPr>
        <w:t>, telefone</w:t>
      </w:r>
      <w:r>
        <w:rPr>
          <w:rFonts w:ascii="Book Antiqua" w:hAnsi="Book Antiqua" w:cs="Book Antiqua"/>
          <w:bCs/>
        </w:rPr>
        <w:t>s</w:t>
      </w:r>
      <w:r w:rsidRPr="00D11942">
        <w:rPr>
          <w:rFonts w:ascii="Book Antiqua" w:hAnsi="Book Antiqua" w:cs="Book Antiqua"/>
          <w:bCs/>
        </w:rPr>
        <w:t xml:space="preserve"> e pessoas de contato; </w:t>
      </w:r>
    </w:p>
    <w:p w:rsidR="006C0EA8" w:rsidRPr="00D11942"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8.1.5 Caso se utilize de serviço terceirizado para assistência técnica, apresentar contrato formalizando a parceria com todas as empresas de assistência na data da assinatura do contrato; </w:t>
      </w:r>
    </w:p>
    <w:p w:rsidR="006C0EA8" w:rsidRPr="00D11942"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8.1.6 Após a assinatura do contrato, os equipamentos devem ser efetivamente instalados, e estarem perfeitamente operacionais no prazo máximo de 30 dias, conforme cronograma a ser submetido à fiscalização do contrato pelo responsável técnico. </w:t>
      </w:r>
    </w:p>
    <w:p w:rsidR="006C0EA8" w:rsidRPr="00D11942"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8.1.7 A Contratada deverá arcar com os custos das retiradas e reinstalações dos equipamentos, inclusive nas</w:t>
      </w:r>
      <w:r>
        <w:rPr>
          <w:rFonts w:ascii="Book Antiqua" w:hAnsi="Book Antiqua" w:cs="Book Antiqua"/>
          <w:bCs/>
        </w:rPr>
        <w:t xml:space="preserve"> baixas ou</w:t>
      </w:r>
      <w:r w:rsidRPr="00D11942">
        <w:rPr>
          <w:rFonts w:ascii="Book Antiqua" w:hAnsi="Book Antiqua" w:cs="Book Antiqua"/>
          <w:bCs/>
        </w:rPr>
        <w:t xml:space="preserve"> sub</w:t>
      </w:r>
      <w:r>
        <w:rPr>
          <w:rFonts w:ascii="Book Antiqua" w:hAnsi="Book Antiqua" w:cs="Book Antiqua"/>
          <w:bCs/>
        </w:rPr>
        <w:t>stituições dos veículos</w:t>
      </w:r>
      <w:r w:rsidRPr="00D11942">
        <w:rPr>
          <w:rFonts w:ascii="Book Antiqua" w:hAnsi="Book Antiqua" w:cs="Book Antiqua"/>
          <w:bCs/>
        </w:rPr>
        <w:t>. O prazo</w:t>
      </w:r>
      <w:r>
        <w:rPr>
          <w:rFonts w:ascii="Book Antiqua" w:hAnsi="Book Antiqua" w:cs="Book Antiqua"/>
          <w:bCs/>
        </w:rPr>
        <w:t xml:space="preserve"> para retirada</w:t>
      </w:r>
      <w:r w:rsidRPr="00D11942">
        <w:rPr>
          <w:rFonts w:ascii="Book Antiqua" w:hAnsi="Book Antiqua" w:cs="Book Antiqua"/>
          <w:bCs/>
        </w:rPr>
        <w:t xml:space="preserve"> e reinstalação do equipamento é de até </w:t>
      </w:r>
      <w:r>
        <w:rPr>
          <w:rFonts w:ascii="Book Antiqua" w:hAnsi="Book Antiqua" w:cs="Book Antiqua"/>
          <w:bCs/>
        </w:rPr>
        <w:t>03</w:t>
      </w:r>
      <w:r w:rsidRPr="00D11942">
        <w:rPr>
          <w:rFonts w:ascii="Book Antiqua" w:hAnsi="Book Antiqua" w:cs="Book Antiqua"/>
          <w:bCs/>
        </w:rPr>
        <w:t xml:space="preserve"> dias corridos, a contar da solicitação da contratante. </w:t>
      </w:r>
    </w:p>
    <w:p w:rsidR="006C0EA8" w:rsidRPr="00D11942" w:rsidRDefault="006C0EA8" w:rsidP="006C0EA8">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8.1.8 A contratada deverá possuir ações que estejam voltadas para o atendimento das necessidades do cliente, o que corresponde à central do Customer Relationship Management (CRM), e assim promover a excelência no tempo de resposta. </w:t>
      </w:r>
    </w:p>
    <w:p w:rsidR="006C0EA8" w:rsidRPr="00D11942" w:rsidRDefault="006C0EA8" w:rsidP="006C0EA8">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8.1.9 A contratada deverá possuir sistema de CRM para que todas as demandas sejam atendidas através de abertura de protocolos, assim poderá acompanhar o “status” de cada protocolo. </w:t>
      </w:r>
    </w:p>
    <w:p w:rsidR="006C0EA8" w:rsidRPr="00D11942" w:rsidRDefault="006C0EA8" w:rsidP="006C0EA8">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8.1.10 Prestar serviços de suporte de forma ininterrupta 24x7. </w:t>
      </w:r>
    </w:p>
    <w:p w:rsidR="006C0EA8" w:rsidRPr="00D11942" w:rsidRDefault="006C0EA8" w:rsidP="006C0EA8">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8.1.11 Toda a infraestrutura computacional e operacional de dados deverá permanecer ativa em tempo integral; </w:t>
      </w:r>
    </w:p>
    <w:p w:rsidR="006C0EA8" w:rsidRPr="00D11942" w:rsidRDefault="006C0EA8" w:rsidP="006C0EA8">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8.1.12 Os módulos embarcados devem transmitir os dados diretamente para a APN privativa da operadora de telecomunicações que os replicará para </w:t>
      </w:r>
      <w:proofErr w:type="gramStart"/>
      <w:r w:rsidRPr="00D11942">
        <w:rPr>
          <w:rFonts w:ascii="Book Antiqua" w:hAnsi="Book Antiqua" w:cs="Book Antiqua"/>
          <w:bCs/>
        </w:rPr>
        <w:t>o Data</w:t>
      </w:r>
      <w:proofErr w:type="gramEnd"/>
      <w:r w:rsidRPr="00D11942">
        <w:rPr>
          <w:rFonts w:ascii="Book Antiqua" w:hAnsi="Book Antiqua" w:cs="Book Antiqua"/>
          <w:bCs/>
        </w:rPr>
        <w:t xml:space="preserve"> Center, onde está instalada toda a infraestrutura computacional e operacional da empresa contratada; </w:t>
      </w:r>
    </w:p>
    <w:p w:rsidR="006C0EA8" w:rsidRPr="00B07147" w:rsidRDefault="006C0EA8" w:rsidP="006C0EA8">
      <w:pPr>
        <w:spacing w:after="0" w:line="240" w:lineRule="auto"/>
        <w:ind w:left="-709" w:right="-851"/>
        <w:jc w:val="both"/>
        <w:rPr>
          <w:rFonts w:ascii="Book Antiqua" w:hAnsi="Book Antiqua" w:cs="Book Antiqua"/>
          <w:bCs/>
        </w:rPr>
      </w:pPr>
      <w:r w:rsidRPr="00B07147">
        <w:rPr>
          <w:rFonts w:ascii="Book Antiqua" w:hAnsi="Book Antiqua" w:cs="Book Antiqua"/>
          <w:bCs/>
        </w:rPr>
        <w:t xml:space="preserve">8.1.13 A contratada deverá possuir um sistema ininterrupto de fornecimento de energia elétrica (No-Break) e gerador de energia próprio a fim de garantir o perfeito funcionamento do sistema. </w:t>
      </w:r>
    </w:p>
    <w:p w:rsidR="006C0EA8" w:rsidRPr="00B07147" w:rsidRDefault="006C0EA8" w:rsidP="006C0EA8">
      <w:pPr>
        <w:spacing w:after="0" w:line="240" w:lineRule="auto"/>
        <w:ind w:left="-709" w:right="-851"/>
        <w:jc w:val="both"/>
        <w:rPr>
          <w:rFonts w:ascii="Book Antiqua" w:hAnsi="Book Antiqua" w:cs="Book Antiqua"/>
          <w:bCs/>
        </w:rPr>
      </w:pPr>
      <w:r w:rsidRPr="00B07147">
        <w:rPr>
          <w:rFonts w:ascii="Book Antiqua" w:hAnsi="Book Antiqua" w:cs="Book Antiqua"/>
          <w:bCs/>
        </w:rPr>
        <w:t>8.1.14 A contratada deverá armazenar os dados dos veículos por 0</w:t>
      </w:r>
      <w:r>
        <w:rPr>
          <w:rFonts w:ascii="Book Antiqua" w:hAnsi="Book Antiqua" w:cs="Book Antiqua"/>
          <w:bCs/>
        </w:rPr>
        <w:t>5</w:t>
      </w:r>
      <w:r w:rsidRPr="00B07147">
        <w:rPr>
          <w:rFonts w:ascii="Book Antiqua" w:hAnsi="Book Antiqua" w:cs="Book Antiqua"/>
          <w:bCs/>
        </w:rPr>
        <w:t xml:space="preserve"> (</w:t>
      </w:r>
      <w:r>
        <w:rPr>
          <w:rFonts w:ascii="Book Antiqua" w:hAnsi="Book Antiqua" w:cs="Book Antiqua"/>
          <w:bCs/>
        </w:rPr>
        <w:t>cinco)</w:t>
      </w:r>
      <w:r w:rsidRPr="00B07147">
        <w:rPr>
          <w:rFonts w:ascii="Book Antiqua" w:hAnsi="Book Antiqua" w:cs="Book Antiqua"/>
          <w:bCs/>
        </w:rPr>
        <w:t xml:space="preserve"> ano</w:t>
      </w:r>
      <w:r>
        <w:rPr>
          <w:rFonts w:ascii="Book Antiqua" w:hAnsi="Book Antiqua" w:cs="Book Antiqua"/>
          <w:bCs/>
        </w:rPr>
        <w:t>s</w:t>
      </w:r>
      <w:r w:rsidRPr="00B07147">
        <w:rPr>
          <w:rFonts w:ascii="Book Antiqua" w:hAnsi="Book Antiqua" w:cs="Book Antiqua"/>
          <w:bCs/>
        </w:rPr>
        <w:t xml:space="preserve"> para que sejam consultados pel</w:t>
      </w:r>
      <w:r>
        <w:rPr>
          <w:rFonts w:ascii="Book Antiqua" w:hAnsi="Book Antiqua" w:cs="Book Antiqua"/>
          <w:bCs/>
        </w:rPr>
        <w:t>a</w:t>
      </w:r>
      <w:r w:rsidRPr="00B07147">
        <w:rPr>
          <w:rFonts w:ascii="Book Antiqua" w:hAnsi="Book Antiqua" w:cs="Book Antiqua"/>
          <w:bCs/>
        </w:rPr>
        <w:t xml:space="preserve"> </w:t>
      </w:r>
      <w:r>
        <w:rPr>
          <w:rFonts w:ascii="Book Antiqua" w:hAnsi="Book Antiqua" w:cs="Book Antiqua"/>
          <w:bCs/>
        </w:rPr>
        <w:t>contratante sempre</w:t>
      </w:r>
      <w:r w:rsidRPr="00B07147">
        <w:rPr>
          <w:rFonts w:ascii="Book Antiqua" w:hAnsi="Book Antiqua" w:cs="Book Antiqua"/>
          <w:bCs/>
        </w:rPr>
        <w:t xml:space="preserve"> que solicitados. </w:t>
      </w:r>
    </w:p>
    <w:p w:rsidR="00A21CE9" w:rsidRPr="003F3DED" w:rsidRDefault="006C0EA8" w:rsidP="006C0EA8">
      <w:pPr>
        <w:spacing w:after="0" w:line="240" w:lineRule="auto"/>
        <w:ind w:left="-709" w:right="-851"/>
        <w:jc w:val="both"/>
        <w:rPr>
          <w:rFonts w:ascii="Book Antiqua" w:hAnsi="Book Antiqua" w:cs="Book Antiqua"/>
          <w:bCs/>
        </w:rPr>
      </w:pPr>
      <w:r w:rsidRPr="003F3DED">
        <w:rPr>
          <w:rFonts w:ascii="Book Antiqua" w:hAnsi="Book Antiqua" w:cs="Book Antiqua"/>
          <w:bCs/>
        </w:rPr>
        <w:t xml:space="preserve">8.1.15 A contratada deverá </w:t>
      </w:r>
      <w:r>
        <w:rPr>
          <w:rFonts w:ascii="Book Antiqua" w:hAnsi="Book Antiqua" w:cs="Book Antiqua"/>
          <w:bCs/>
        </w:rPr>
        <w:t>manter no mínimo</w:t>
      </w:r>
      <w:r w:rsidRPr="003F3DED">
        <w:rPr>
          <w:rFonts w:ascii="Book Antiqua" w:hAnsi="Book Antiqua" w:cs="Book Antiqua"/>
          <w:bCs/>
        </w:rPr>
        <w:t xml:space="preserve"> </w:t>
      </w:r>
      <w:r>
        <w:rPr>
          <w:rFonts w:ascii="Book Antiqua" w:hAnsi="Book Antiqua" w:cs="Book Antiqua"/>
          <w:bCs/>
        </w:rPr>
        <w:t xml:space="preserve">durante </w:t>
      </w:r>
      <w:r w:rsidRPr="003F3DED">
        <w:rPr>
          <w:rFonts w:ascii="Book Antiqua" w:hAnsi="Book Antiqua" w:cs="Book Antiqua"/>
          <w:bCs/>
        </w:rPr>
        <w:t>a</w:t>
      </w:r>
      <w:r>
        <w:rPr>
          <w:rFonts w:ascii="Book Antiqua" w:hAnsi="Book Antiqua" w:cs="Book Antiqua"/>
          <w:bCs/>
        </w:rPr>
        <w:t xml:space="preserve"> vigência do contrato, </w:t>
      </w:r>
      <w:r w:rsidRPr="003F3DED">
        <w:rPr>
          <w:rFonts w:ascii="Book Antiqua" w:hAnsi="Book Antiqua" w:cs="Book Antiqua"/>
          <w:bCs/>
        </w:rPr>
        <w:t>plataforma de mapas</w:t>
      </w:r>
      <w:r>
        <w:rPr>
          <w:rFonts w:ascii="Book Antiqua" w:hAnsi="Book Antiqua" w:cs="Book Antiqua"/>
          <w:bCs/>
        </w:rPr>
        <w:t xml:space="preserve"> contratada e</w:t>
      </w:r>
      <w:r w:rsidRPr="003F3DED">
        <w:rPr>
          <w:rFonts w:ascii="Book Antiqua" w:hAnsi="Book Antiqua" w:cs="Book Antiqua"/>
          <w:bCs/>
        </w:rPr>
        <w:t xml:space="preserve"> utilizada</w:t>
      </w:r>
      <w:r>
        <w:rPr>
          <w:rFonts w:ascii="Book Antiqua" w:hAnsi="Book Antiqua" w:cs="Book Antiqua"/>
          <w:bCs/>
        </w:rPr>
        <w:t xml:space="preserve"> legalmente, podendo ser solicitada pela contratante sua comprovação a qualquer tempo.</w:t>
      </w:r>
    </w:p>
    <w:p w:rsidR="00A21CE9" w:rsidRPr="00AF58A5" w:rsidRDefault="00A21CE9" w:rsidP="00A21CE9">
      <w:pPr>
        <w:spacing w:after="0" w:line="240" w:lineRule="auto"/>
        <w:ind w:left="-709" w:right="-851"/>
        <w:jc w:val="both"/>
        <w:rPr>
          <w:rFonts w:ascii="Book Antiqua" w:hAnsi="Book Antiqua"/>
          <w:b/>
          <w:color w:val="FF0000"/>
          <w:highlight w:val="yellow"/>
        </w:rPr>
      </w:pPr>
    </w:p>
    <w:p w:rsidR="00A21CE9" w:rsidRPr="00A4573B"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
          <w:bCs/>
        </w:rPr>
      </w:pPr>
      <w:r w:rsidRPr="00A4573B">
        <w:rPr>
          <w:rFonts w:ascii="Book Antiqua" w:hAnsi="Book Antiqua" w:cs="Book Antiqua"/>
          <w:b/>
          <w:bCs/>
        </w:rPr>
        <w:t>9. OBRIGAÇÕES DA CONTRATANTE</w:t>
      </w:r>
    </w:p>
    <w:p w:rsidR="006C0EA8" w:rsidRPr="00A4573B"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 São obrigações da Contratante:</w:t>
      </w:r>
    </w:p>
    <w:p w:rsidR="006C0EA8" w:rsidRPr="00A4573B"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lastRenderedPageBreak/>
        <w:t xml:space="preserve">9.1.1 Acompanhar e fiscalizar o fornecimento dos serviços, </w:t>
      </w:r>
      <w:proofErr w:type="gramStart"/>
      <w:r w:rsidRPr="00A4573B">
        <w:rPr>
          <w:rFonts w:ascii="Book Antiqua" w:hAnsi="Book Antiqua" w:cs="Book Antiqua"/>
          <w:bCs/>
        </w:rPr>
        <w:t>atestar</w:t>
      </w:r>
      <w:proofErr w:type="gramEnd"/>
      <w:r w:rsidRPr="00A4573B">
        <w:rPr>
          <w:rFonts w:ascii="Book Antiqua" w:hAnsi="Book Antiqua" w:cs="Book Antiqua"/>
          <w:bCs/>
        </w:rPr>
        <w:t xml:space="preserve"> nas notas fiscais a efetiva prestação dos serviços do objeto contratado e o seu aceite;</w:t>
      </w:r>
    </w:p>
    <w:p w:rsidR="006C0EA8" w:rsidRPr="00A4573B"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9.1.2 Efetuar os pagamentos à Contratada nos termos do contrato, do Edital e seus Anexos;</w:t>
      </w:r>
    </w:p>
    <w:p w:rsidR="006C0EA8" w:rsidRPr="00A4573B"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9.1.3 Aplicar à Contratada as sanções regulamentares e contratuais;</w:t>
      </w:r>
    </w:p>
    <w:p w:rsidR="006C0EA8" w:rsidRPr="00A4573B"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9.1.4 Prestar as informações e os esclarecimentos que venham a ser solicitados pela Contratada;</w:t>
      </w:r>
    </w:p>
    <w:p w:rsidR="006C0EA8" w:rsidRPr="00A4573B"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 xml:space="preserve">9.1.5 Rejeitar, no todo ou em parte os </w:t>
      </w:r>
      <w:r w:rsidR="0029471E">
        <w:rPr>
          <w:rFonts w:ascii="Book Antiqua" w:hAnsi="Book Antiqua" w:cs="Book Antiqua"/>
          <w:bCs/>
        </w:rPr>
        <w:t>serviços/</w:t>
      </w:r>
      <w:r w:rsidR="0029471E" w:rsidRPr="00A4573B">
        <w:rPr>
          <w:rFonts w:ascii="Book Antiqua" w:hAnsi="Book Antiqua" w:cs="Book Antiqua"/>
          <w:bCs/>
        </w:rPr>
        <w:t>materiais</w:t>
      </w:r>
      <w:r w:rsidRPr="00A4573B">
        <w:rPr>
          <w:rFonts w:ascii="Book Antiqua" w:hAnsi="Book Antiqua" w:cs="Book Antiqua"/>
          <w:bCs/>
        </w:rPr>
        <w:t xml:space="preserve"> fornecidos, se estiverem em desacordo com as especificações do Edital e seus Anexos, assim como da proposta de preços da Contratada;</w:t>
      </w:r>
    </w:p>
    <w:p w:rsidR="006C0EA8" w:rsidRPr="00A4573B"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 xml:space="preserve">9.1.6 Emitir autorização de empenho para o fornecimento dos </w:t>
      </w:r>
      <w:r w:rsidR="0029471E">
        <w:rPr>
          <w:rFonts w:ascii="Book Antiqua" w:hAnsi="Book Antiqua" w:cs="Book Antiqua"/>
          <w:bCs/>
        </w:rPr>
        <w:t>serviços/</w:t>
      </w:r>
      <w:r w:rsidR="0029471E" w:rsidRPr="00A4573B">
        <w:rPr>
          <w:rFonts w:ascii="Book Antiqua" w:hAnsi="Book Antiqua" w:cs="Book Antiqua"/>
          <w:bCs/>
        </w:rPr>
        <w:t>materiais</w:t>
      </w:r>
      <w:r w:rsidRPr="00A4573B">
        <w:rPr>
          <w:rFonts w:ascii="Book Antiqua" w:hAnsi="Book Antiqua" w:cs="Book Antiqua"/>
          <w:bCs/>
        </w:rPr>
        <w:t xml:space="preserve"> pela Contratada;</w:t>
      </w:r>
    </w:p>
    <w:p w:rsidR="006C0EA8" w:rsidRPr="00A4573B"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9.1.7 Exigir o cumprimento dos recolhimentos tributários, trabalhistas e previdenciários através dos documentos pertinentes;</w:t>
      </w:r>
    </w:p>
    <w:p w:rsidR="006C0EA8" w:rsidRPr="00A4573B"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9.1.8 Franquear o acesso à contratada aos locais necessários à execução dos serviços;</w:t>
      </w:r>
    </w:p>
    <w:p w:rsidR="006C0EA8" w:rsidRPr="00A4573B"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9.1.9 Comunicar à contratada todas as irregularidades observadas durante a execução dos serviços;</w:t>
      </w:r>
    </w:p>
    <w:p w:rsidR="00A21CE9" w:rsidRDefault="006C0EA8" w:rsidP="006C0E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 xml:space="preserve">9.1.10 Rescindir o Contrato, nos termos dos artigos 77 a 79 da Lei </w:t>
      </w:r>
      <w:r w:rsidRPr="00A4573B">
        <w:rPr>
          <w:rFonts w:ascii="Book Antiqua" w:hAnsi="Book Antiqua" w:cs="Book Antiqua"/>
          <w:bCs/>
          <w:sz w:val="24"/>
        </w:rPr>
        <w:t>nº</w:t>
      </w:r>
      <w:r w:rsidRPr="00A4573B">
        <w:rPr>
          <w:rFonts w:ascii="Book Antiqua" w:hAnsi="Book Antiqua" w:cs="Book Antiqua"/>
          <w:bCs/>
        </w:rPr>
        <w:t xml:space="preserve"> 8.666/93.</w:t>
      </w:r>
    </w:p>
    <w:p w:rsidR="006C0EA8" w:rsidRDefault="006C0EA8"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p>
    <w:p w:rsidR="009D5EBC" w:rsidRDefault="009D5EBC" w:rsidP="006C0EA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b/>
          <w:sz w:val="22"/>
        </w:rPr>
      </w:pPr>
      <w:r>
        <w:rPr>
          <w:rFonts w:ascii="Book Antiqua" w:eastAsia="Book Antiqua" w:hAnsi="Book Antiqua"/>
          <w:b/>
          <w:sz w:val="22"/>
        </w:rPr>
        <w:t>10. PENALIDADES</w:t>
      </w:r>
    </w:p>
    <w:p w:rsidR="00AC1053" w:rsidRPr="006C0EA8" w:rsidRDefault="00AC1053" w:rsidP="00AC1053">
      <w:pPr>
        <w:tabs>
          <w:tab w:val="left" w:pos="9498"/>
        </w:tabs>
        <w:spacing w:after="0" w:line="240" w:lineRule="auto"/>
        <w:ind w:left="-709" w:right="-851"/>
        <w:jc w:val="both"/>
        <w:rPr>
          <w:rFonts w:ascii="Book Antiqua" w:eastAsia="Arial" w:hAnsi="Book Antiqua" w:cs="Book Antiqua"/>
          <w:lang w:eastAsia="pt-BR"/>
        </w:rPr>
      </w:pPr>
      <w:r w:rsidRPr="006C0EA8">
        <w:rPr>
          <w:rFonts w:ascii="Book Antiqua" w:eastAsia="Arial" w:hAnsi="Book Antiqua" w:cs="Book Antiqua"/>
          <w:lang w:eastAsia="pt-BR"/>
        </w:rPr>
        <w:t xml:space="preserve">10.1 Às proponentes que ensejarem o retardamento na execução do certame, seja parcial ou total, não mantiverem a proposta, </w:t>
      </w:r>
      <w:proofErr w:type="gramStart"/>
      <w:r w:rsidRPr="006C0EA8">
        <w:rPr>
          <w:rFonts w:ascii="Book Antiqua" w:eastAsia="Arial" w:hAnsi="Book Antiqua" w:cs="Book Antiqua"/>
          <w:lang w:eastAsia="pt-BR"/>
        </w:rPr>
        <w:t>deixarem</w:t>
      </w:r>
      <w:proofErr w:type="gramEnd"/>
      <w:r w:rsidRPr="006C0EA8">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Pr="006C0EA8">
        <w:rPr>
          <w:rFonts w:ascii="Book Antiqua" w:hAnsi="Book Antiqua" w:cs="Book Antiqua"/>
          <w:bCs/>
        </w:rPr>
        <w:t xml:space="preserve">Município </w:t>
      </w:r>
      <w:r w:rsidRPr="006C0EA8">
        <w:rPr>
          <w:rFonts w:ascii="Book Antiqua" w:eastAsia="Arial" w:hAnsi="Book Antiqua" w:cs="Book Antiqua"/>
          <w:lang w:eastAsia="pt-BR"/>
        </w:rPr>
        <w:t>pelo infrator:</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a) advertência e anotação restritiva no Cadastro de Fornecedores;</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b) multa de até 20% (vinte por cento) sobre o valor da proposta apresentada pela proponente;</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 xml:space="preserve">c) impedimento de licitar e contratar com a União, Estados, DF e Municípios pelo prazo de até </w:t>
      </w:r>
      <w:proofErr w:type="gramStart"/>
      <w:r w:rsidRPr="006C0EA8">
        <w:rPr>
          <w:rFonts w:ascii="Book Antiqua" w:eastAsia="Arial" w:hAnsi="Book Antiqua" w:cs="Book Antiqua"/>
          <w:lang w:eastAsia="pt-BR"/>
        </w:rPr>
        <w:t>5</w:t>
      </w:r>
      <w:proofErr w:type="gramEnd"/>
      <w:r w:rsidRPr="006C0EA8">
        <w:rPr>
          <w:rFonts w:ascii="Book Antiqua" w:eastAsia="Arial" w:hAnsi="Book Antiqua" w:cs="Book Antiqua"/>
          <w:lang w:eastAsia="pt-BR"/>
        </w:rPr>
        <w:t xml:space="preserve"> (cinco) anos consecutivos.</w:t>
      </w:r>
    </w:p>
    <w:p w:rsidR="00AC1053" w:rsidRPr="006C0EA8" w:rsidRDefault="00AC1053" w:rsidP="00AC1053">
      <w:pPr>
        <w:tabs>
          <w:tab w:val="left" w:pos="9498"/>
        </w:tabs>
        <w:spacing w:after="0" w:line="240" w:lineRule="auto"/>
        <w:ind w:left="-709" w:right="-851"/>
        <w:jc w:val="both"/>
        <w:rPr>
          <w:rFonts w:ascii="Book Antiqua" w:eastAsia="Arial" w:hAnsi="Book Antiqua" w:cs="Book Antiqua"/>
          <w:lang w:eastAsia="pt-BR"/>
        </w:rPr>
      </w:pPr>
      <w:r w:rsidRPr="006C0EA8">
        <w:rPr>
          <w:rFonts w:ascii="Book Antiqua" w:eastAsia="Arial" w:hAnsi="Book Antiqua" w:cs="Book Antiqua"/>
          <w:lang w:eastAsia="pt-BR"/>
        </w:rPr>
        <w:t xml:space="preserve">10.2 </w:t>
      </w:r>
      <w:proofErr w:type="gramStart"/>
      <w:r w:rsidRPr="006C0EA8">
        <w:rPr>
          <w:rFonts w:ascii="Book Antiqua" w:eastAsia="Arial" w:hAnsi="Book Antiqua" w:cs="Book Antiqua"/>
          <w:lang w:eastAsia="pt-BR"/>
        </w:rPr>
        <w:t>Será</w:t>
      </w:r>
      <w:proofErr w:type="gramEnd"/>
      <w:r w:rsidRPr="006C0EA8">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AC1053" w:rsidRPr="006C0EA8" w:rsidRDefault="00AC1053" w:rsidP="00AC1053">
      <w:pPr>
        <w:tabs>
          <w:tab w:val="left" w:pos="9498"/>
        </w:tabs>
        <w:spacing w:after="0" w:line="240" w:lineRule="auto"/>
        <w:ind w:left="-709" w:right="-851"/>
        <w:jc w:val="both"/>
        <w:rPr>
          <w:rFonts w:ascii="Book Antiqua" w:eastAsia="Arial" w:hAnsi="Book Antiqua" w:cs="Book Antiqua"/>
          <w:lang w:eastAsia="pt-BR"/>
        </w:rPr>
      </w:pPr>
      <w:r w:rsidRPr="006C0EA8">
        <w:rPr>
          <w:rFonts w:ascii="Book Antiqua" w:eastAsia="Arial" w:hAnsi="Book Antiqua" w:cs="Book Antiqua"/>
          <w:lang w:eastAsia="pt-BR"/>
        </w:rPr>
        <w:t xml:space="preserve">10.3 </w:t>
      </w:r>
      <w:proofErr w:type="gramStart"/>
      <w:r w:rsidRPr="006C0EA8">
        <w:rPr>
          <w:rFonts w:ascii="Book Antiqua" w:eastAsia="Arial" w:hAnsi="Book Antiqua" w:cs="Book Antiqua"/>
          <w:lang w:eastAsia="pt-BR"/>
        </w:rPr>
        <w:t>Caberá</w:t>
      </w:r>
      <w:proofErr w:type="gramEnd"/>
      <w:r w:rsidRPr="006C0EA8">
        <w:rPr>
          <w:rFonts w:ascii="Book Antiqua" w:eastAsia="Arial" w:hAnsi="Book Antiqua" w:cs="Book Antiqua"/>
          <w:lang w:eastAsia="pt-BR"/>
        </w:rPr>
        <w:t xml:space="preserve"> aplicação da penalidade de advertência nos casos de infrações leves que não gerem prejuízo à Administração.</w:t>
      </w:r>
    </w:p>
    <w:p w:rsidR="00AC1053" w:rsidRPr="006C0EA8" w:rsidRDefault="00AC1053" w:rsidP="00AC1053">
      <w:pPr>
        <w:tabs>
          <w:tab w:val="left" w:pos="9498"/>
        </w:tabs>
        <w:spacing w:after="0" w:line="240" w:lineRule="auto"/>
        <w:ind w:left="-709" w:right="-851"/>
        <w:jc w:val="both"/>
        <w:rPr>
          <w:rFonts w:ascii="Book Antiqua" w:eastAsia="Arial" w:hAnsi="Book Antiqua" w:cs="Book Antiqua"/>
          <w:lang w:eastAsia="pt-BR"/>
        </w:rPr>
      </w:pPr>
      <w:r w:rsidRPr="006C0EA8">
        <w:rPr>
          <w:rFonts w:ascii="Book Antiqua" w:eastAsia="Arial" w:hAnsi="Book Antiqua" w:cs="Book Antiqua"/>
          <w:lang w:eastAsia="pt-BR"/>
        </w:rPr>
        <w:t xml:space="preserve">10.4 </w:t>
      </w:r>
      <w:proofErr w:type="gramStart"/>
      <w:r w:rsidRPr="006C0EA8">
        <w:rPr>
          <w:rFonts w:ascii="Book Antiqua" w:eastAsia="Arial" w:hAnsi="Book Antiqua" w:cs="Book Antiqua"/>
          <w:lang w:eastAsia="pt-BR"/>
        </w:rPr>
        <w:t>Caberá</w:t>
      </w:r>
      <w:proofErr w:type="gramEnd"/>
      <w:r w:rsidRPr="006C0EA8">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a) Quem, convocado dentro do prazo de validade da sua proposta, não celebrar o contrato; Multa de 10%, calculada sobre o valor total da proposta;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b) deixar de entregar documentação exigida para o certame; Multa de 10%, calculada sobre o valor total da proposta;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c) apresentar documentação falsa exigida para o certame; Multa de 20%, calculada sobre o valor total da proposta;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d) ensejar o retardamento da execução de seu objeto; Multa de 10%, calculada sobre o valor total da proposta;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e) não mantiver a proposta de preços; Multa de 10%, calculada sobre o valor total da proposta;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f) falhar ou fraudar na execução do contrato; Multa de 20%, calculada sobre o valor total da proposta;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g) comportar-se de modo inidôneo; Multa de 20%, calculada sobre o valor total da proposta;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h) cometer fraude fiscal; Multa de 20%, calculada sobre o valor total da proposta;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 xml:space="preserve">i) Em caso de atraso ou não cumprimento dos prazos por culpa da CONTRATADA, será </w:t>
      </w:r>
      <w:proofErr w:type="gramStart"/>
      <w:r w:rsidRPr="006C0EA8">
        <w:rPr>
          <w:rFonts w:ascii="Book Antiqua" w:eastAsia="Arial" w:hAnsi="Book Antiqua" w:cs="Book Antiqua"/>
          <w:lang w:eastAsia="pt-BR"/>
        </w:rPr>
        <w:t>aplicada</w:t>
      </w:r>
      <w:proofErr w:type="gramEnd"/>
      <w:r w:rsidRPr="006C0EA8">
        <w:rPr>
          <w:rFonts w:ascii="Book Antiqua" w:eastAsia="Arial" w:hAnsi="Book Antiqua" w:cs="Book Antiqua"/>
          <w:lang w:eastAsia="pt-BR"/>
        </w:rPr>
        <w:t xml:space="preserve"> a penalidade de Multa de 0,5% por dia de atraso, até o limite de 10 dias, calculada sobre o valor total do pedido;</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AC1053" w:rsidRPr="006C0EA8" w:rsidRDefault="00AC1053" w:rsidP="00AC1053">
      <w:pPr>
        <w:tabs>
          <w:tab w:val="left" w:pos="9498"/>
        </w:tabs>
        <w:spacing w:after="0" w:line="240" w:lineRule="auto"/>
        <w:ind w:left="-709" w:right="-851"/>
        <w:jc w:val="both"/>
        <w:rPr>
          <w:rFonts w:ascii="Book Antiqua" w:eastAsia="Arial" w:hAnsi="Book Antiqua" w:cs="Book Antiqua"/>
          <w:lang w:eastAsia="pt-BR"/>
        </w:rPr>
      </w:pPr>
      <w:r w:rsidRPr="006C0EA8">
        <w:rPr>
          <w:rFonts w:ascii="Book Antiqua" w:eastAsia="Arial" w:hAnsi="Book Antiqua" w:cs="Book Antiqua"/>
          <w:lang w:eastAsia="pt-BR"/>
        </w:rPr>
        <w:t>10.5 Sem prejuízo da aplicação de multa caberá aplicação da penalidade de Impedimento de licitar e contratar com a União, Estados, DF e Municípios, nos seguintes prazos e casos:</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 xml:space="preserve">a) Quem, convocado dentro do prazo de validade da sua proposta, não celebrar o contrato; </w:t>
      </w:r>
      <w:proofErr w:type="gramStart"/>
      <w:r w:rsidRPr="006C0EA8">
        <w:rPr>
          <w:rFonts w:ascii="Book Antiqua" w:eastAsia="Arial" w:hAnsi="Book Antiqua" w:cs="Book Antiqua"/>
          <w:lang w:eastAsia="pt-BR"/>
        </w:rPr>
        <w:t>2</w:t>
      </w:r>
      <w:proofErr w:type="gramEnd"/>
      <w:r w:rsidRPr="006C0EA8">
        <w:rPr>
          <w:rFonts w:ascii="Book Antiqua" w:eastAsia="Arial" w:hAnsi="Book Antiqua" w:cs="Book Antiqua"/>
          <w:lang w:eastAsia="pt-BR"/>
        </w:rPr>
        <w:t xml:space="preserve"> (dois) anos mais multa;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 xml:space="preserve">b) deixar de entregar documentação exigida para o certame; </w:t>
      </w:r>
      <w:proofErr w:type="gramStart"/>
      <w:r w:rsidRPr="006C0EA8">
        <w:rPr>
          <w:rFonts w:ascii="Book Antiqua" w:eastAsia="Arial" w:hAnsi="Book Antiqua" w:cs="Book Antiqua"/>
          <w:lang w:eastAsia="pt-BR"/>
        </w:rPr>
        <w:t>1</w:t>
      </w:r>
      <w:proofErr w:type="gramEnd"/>
      <w:r w:rsidRPr="006C0EA8">
        <w:rPr>
          <w:rFonts w:ascii="Book Antiqua" w:eastAsia="Arial" w:hAnsi="Book Antiqua" w:cs="Book Antiqua"/>
          <w:lang w:eastAsia="pt-BR"/>
        </w:rPr>
        <w:t xml:space="preserve"> (um) ano mais multa;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lastRenderedPageBreak/>
        <w:t xml:space="preserve">c) apresentar documentação falsa exigida para o certame; </w:t>
      </w:r>
      <w:proofErr w:type="gramStart"/>
      <w:r w:rsidRPr="006C0EA8">
        <w:rPr>
          <w:rFonts w:ascii="Book Antiqua" w:eastAsia="Arial" w:hAnsi="Book Antiqua" w:cs="Book Antiqua"/>
          <w:lang w:eastAsia="pt-BR"/>
        </w:rPr>
        <w:t>5</w:t>
      </w:r>
      <w:proofErr w:type="gramEnd"/>
      <w:r w:rsidRPr="006C0EA8">
        <w:rPr>
          <w:rFonts w:ascii="Book Antiqua" w:eastAsia="Arial" w:hAnsi="Book Antiqua" w:cs="Book Antiqua"/>
          <w:lang w:eastAsia="pt-BR"/>
        </w:rPr>
        <w:t xml:space="preserve"> (cinco) anos mais multa;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 xml:space="preserve">d) ensejar o retardamento da execução de seu objeto; </w:t>
      </w:r>
      <w:proofErr w:type="gramStart"/>
      <w:r w:rsidRPr="006C0EA8">
        <w:rPr>
          <w:rFonts w:ascii="Book Antiqua" w:eastAsia="Arial" w:hAnsi="Book Antiqua" w:cs="Book Antiqua"/>
          <w:lang w:eastAsia="pt-BR"/>
        </w:rPr>
        <w:t>1</w:t>
      </w:r>
      <w:proofErr w:type="gramEnd"/>
      <w:r w:rsidRPr="006C0EA8">
        <w:rPr>
          <w:rFonts w:ascii="Book Antiqua" w:eastAsia="Arial" w:hAnsi="Book Antiqua" w:cs="Book Antiqua"/>
          <w:lang w:eastAsia="pt-BR"/>
        </w:rPr>
        <w:t xml:space="preserve"> (um) ano mais multa;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 xml:space="preserve">e) não mantiver a proposta de preços; </w:t>
      </w:r>
      <w:proofErr w:type="gramStart"/>
      <w:r w:rsidRPr="006C0EA8">
        <w:rPr>
          <w:rFonts w:ascii="Book Antiqua" w:eastAsia="Arial" w:hAnsi="Book Antiqua" w:cs="Book Antiqua"/>
          <w:lang w:eastAsia="pt-BR"/>
        </w:rPr>
        <w:t>1</w:t>
      </w:r>
      <w:proofErr w:type="gramEnd"/>
      <w:r w:rsidRPr="006C0EA8">
        <w:rPr>
          <w:rFonts w:ascii="Book Antiqua" w:eastAsia="Arial" w:hAnsi="Book Antiqua" w:cs="Book Antiqua"/>
          <w:lang w:eastAsia="pt-BR"/>
        </w:rPr>
        <w:t xml:space="preserve"> (um) ano mais multa;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 xml:space="preserve">f) falhar ou fraudar na execução do contrato; </w:t>
      </w:r>
      <w:proofErr w:type="gramStart"/>
      <w:r w:rsidRPr="006C0EA8">
        <w:rPr>
          <w:rFonts w:ascii="Book Antiqua" w:eastAsia="Arial" w:hAnsi="Book Antiqua" w:cs="Book Antiqua"/>
          <w:lang w:eastAsia="pt-BR"/>
        </w:rPr>
        <w:t>4</w:t>
      </w:r>
      <w:proofErr w:type="gramEnd"/>
      <w:r w:rsidRPr="006C0EA8">
        <w:rPr>
          <w:rFonts w:ascii="Book Antiqua" w:eastAsia="Arial" w:hAnsi="Book Antiqua" w:cs="Book Antiqua"/>
          <w:lang w:eastAsia="pt-BR"/>
        </w:rPr>
        <w:t xml:space="preserve"> (quatro) anos mais multa;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 xml:space="preserve">g) comportar-se de modo inidôneo; </w:t>
      </w:r>
      <w:proofErr w:type="gramStart"/>
      <w:r w:rsidRPr="006C0EA8">
        <w:rPr>
          <w:rFonts w:ascii="Book Antiqua" w:eastAsia="Arial" w:hAnsi="Book Antiqua" w:cs="Book Antiqua"/>
          <w:lang w:eastAsia="pt-BR"/>
        </w:rPr>
        <w:t>5</w:t>
      </w:r>
      <w:proofErr w:type="gramEnd"/>
      <w:r w:rsidRPr="006C0EA8">
        <w:rPr>
          <w:rFonts w:ascii="Book Antiqua" w:eastAsia="Arial" w:hAnsi="Book Antiqua" w:cs="Book Antiqua"/>
          <w:lang w:eastAsia="pt-BR"/>
        </w:rPr>
        <w:t xml:space="preserve"> (cinco) anos mais multa;</w:t>
      </w:r>
    </w:p>
    <w:p w:rsidR="00AC1053" w:rsidRPr="006C0EA8"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6C0EA8">
        <w:rPr>
          <w:rFonts w:ascii="Book Antiqua" w:eastAsia="Arial" w:hAnsi="Book Antiqua" w:cs="Book Antiqua"/>
          <w:lang w:eastAsia="pt-BR"/>
        </w:rPr>
        <w:t xml:space="preserve">h) cometer fraude fiscal; </w:t>
      </w:r>
      <w:proofErr w:type="gramStart"/>
      <w:r w:rsidRPr="006C0EA8">
        <w:rPr>
          <w:rFonts w:ascii="Book Antiqua" w:eastAsia="Arial" w:hAnsi="Book Antiqua" w:cs="Book Antiqua"/>
          <w:lang w:eastAsia="pt-BR"/>
        </w:rPr>
        <w:t>5</w:t>
      </w:r>
      <w:proofErr w:type="gramEnd"/>
      <w:r w:rsidRPr="006C0EA8">
        <w:rPr>
          <w:rFonts w:ascii="Book Antiqua" w:eastAsia="Arial" w:hAnsi="Book Antiqua" w:cs="Book Antiqua"/>
          <w:lang w:eastAsia="pt-BR"/>
        </w:rPr>
        <w:t xml:space="preserve"> (cinco) anos mais multa.</w:t>
      </w:r>
    </w:p>
    <w:p w:rsidR="00AC1053" w:rsidRPr="006C0EA8" w:rsidRDefault="00AC1053" w:rsidP="00AC1053">
      <w:pPr>
        <w:tabs>
          <w:tab w:val="left" w:pos="9498"/>
        </w:tabs>
        <w:spacing w:after="0" w:line="240" w:lineRule="auto"/>
        <w:ind w:left="-709" w:right="-851"/>
        <w:jc w:val="both"/>
        <w:rPr>
          <w:rFonts w:ascii="Book Antiqua" w:eastAsia="Arial" w:hAnsi="Book Antiqua" w:cs="Book Antiqua"/>
          <w:lang w:eastAsia="pt-BR"/>
        </w:rPr>
      </w:pPr>
      <w:r w:rsidRPr="006C0EA8">
        <w:rPr>
          <w:rFonts w:ascii="Book Antiqua" w:eastAsia="Arial" w:hAnsi="Book Antiqua" w:cs="Book Antiqua"/>
          <w:lang w:eastAsia="pt-BR"/>
        </w:rPr>
        <w:t xml:space="preserve">10.6 Em todo caso a licitante terá direito ao </w:t>
      </w:r>
      <w:proofErr w:type="gramStart"/>
      <w:r w:rsidRPr="006C0EA8">
        <w:rPr>
          <w:rFonts w:ascii="Book Antiqua" w:eastAsia="Arial" w:hAnsi="Book Antiqua" w:cs="Book Antiqua"/>
          <w:lang w:eastAsia="pt-BR"/>
        </w:rPr>
        <w:t>contraditório e ampla defesa</w:t>
      </w:r>
      <w:proofErr w:type="gramEnd"/>
      <w:r w:rsidRPr="006C0EA8">
        <w:rPr>
          <w:rFonts w:ascii="Book Antiqua" w:eastAsia="Arial" w:hAnsi="Book Antiqua" w:cs="Book Antiqua"/>
          <w:lang w:eastAsia="pt-BR"/>
        </w:rPr>
        <w:t>.</w:t>
      </w:r>
    </w:p>
    <w:p w:rsidR="00AC1053" w:rsidRPr="006C0EA8" w:rsidRDefault="00AC1053" w:rsidP="00AC1053">
      <w:pPr>
        <w:tabs>
          <w:tab w:val="left" w:pos="9498"/>
        </w:tabs>
        <w:spacing w:after="0" w:line="240" w:lineRule="auto"/>
        <w:ind w:left="-709" w:right="-851"/>
        <w:jc w:val="both"/>
        <w:rPr>
          <w:rFonts w:ascii="Book Antiqua" w:eastAsia="Arial" w:hAnsi="Book Antiqua" w:cs="Book Antiqua"/>
          <w:lang w:eastAsia="pt-BR"/>
        </w:rPr>
      </w:pPr>
      <w:r w:rsidRPr="006C0EA8">
        <w:rPr>
          <w:rFonts w:ascii="Book Antiqua" w:eastAsia="Arial" w:hAnsi="Book Antiqua" w:cs="Book Antiqua"/>
          <w:lang w:eastAsia="pt-BR"/>
        </w:rPr>
        <w:t xml:space="preserve">10.6.1 Em respeito ao princípio do contraditório e ampla defesa, poderá a licitante apresentar defesa prévia no prazo de </w:t>
      </w:r>
      <w:proofErr w:type="gramStart"/>
      <w:r w:rsidRPr="006C0EA8">
        <w:rPr>
          <w:rFonts w:ascii="Book Antiqua" w:eastAsia="Arial" w:hAnsi="Book Antiqua" w:cs="Book Antiqua"/>
          <w:lang w:eastAsia="pt-BR"/>
        </w:rPr>
        <w:t>5</w:t>
      </w:r>
      <w:proofErr w:type="gramEnd"/>
      <w:r w:rsidRPr="006C0EA8">
        <w:rPr>
          <w:rFonts w:ascii="Book Antiqua" w:eastAsia="Arial" w:hAnsi="Book Antiqua" w:cs="Book Antiqua"/>
          <w:lang w:eastAsia="pt-BR"/>
        </w:rPr>
        <w:t xml:space="preserve"> (cinco) dias úteis após a notificação sobre a irregularidade ou aplicação da penalidade.</w:t>
      </w:r>
    </w:p>
    <w:p w:rsidR="00AC1053" w:rsidRPr="006C0EA8" w:rsidRDefault="00AC1053" w:rsidP="00AC1053">
      <w:pPr>
        <w:tabs>
          <w:tab w:val="left" w:pos="9498"/>
        </w:tabs>
        <w:spacing w:after="0" w:line="240" w:lineRule="auto"/>
        <w:ind w:left="-709" w:right="-851"/>
        <w:jc w:val="both"/>
        <w:rPr>
          <w:rFonts w:ascii="Book Antiqua" w:eastAsia="Arial" w:hAnsi="Book Antiqua" w:cs="Book Antiqua"/>
          <w:lang w:eastAsia="pt-BR"/>
        </w:rPr>
      </w:pPr>
      <w:r w:rsidRPr="006C0EA8">
        <w:rPr>
          <w:rFonts w:ascii="Book Antiqua" w:eastAsia="Arial" w:hAnsi="Book Antiqua" w:cs="Book Antiqua"/>
          <w:lang w:eastAsia="pt-BR"/>
        </w:rPr>
        <w:t xml:space="preserve">10.7 É facultado a licitante apresentar recurso contra aplicação de penalidade no prazo de </w:t>
      </w:r>
      <w:proofErr w:type="gramStart"/>
      <w:r w:rsidRPr="006C0EA8">
        <w:rPr>
          <w:rFonts w:ascii="Book Antiqua" w:eastAsia="Arial" w:hAnsi="Book Antiqua" w:cs="Book Antiqua"/>
          <w:lang w:eastAsia="pt-BR"/>
        </w:rPr>
        <w:t>5</w:t>
      </w:r>
      <w:proofErr w:type="gramEnd"/>
      <w:r w:rsidRPr="006C0EA8">
        <w:rPr>
          <w:rFonts w:ascii="Book Antiqua" w:eastAsia="Arial" w:hAnsi="Book Antiqua" w:cs="Book Antiqua"/>
          <w:lang w:eastAsia="pt-BR"/>
        </w:rPr>
        <w:t xml:space="preserve"> (cinco) dias úteis a contar da intimação, nos termos do art. 109 da Lei nº 8.666/1993.</w:t>
      </w:r>
    </w:p>
    <w:p w:rsidR="00AC1053" w:rsidRPr="006C0EA8" w:rsidRDefault="00AC1053" w:rsidP="00AC1053">
      <w:pPr>
        <w:tabs>
          <w:tab w:val="left" w:pos="9498"/>
        </w:tabs>
        <w:spacing w:after="0" w:line="240" w:lineRule="auto"/>
        <w:ind w:left="-709" w:right="-851"/>
        <w:jc w:val="both"/>
        <w:rPr>
          <w:rFonts w:ascii="Book Antiqua" w:eastAsia="Arial" w:hAnsi="Book Antiqua" w:cs="Book Antiqua"/>
          <w:lang w:eastAsia="pt-BR"/>
        </w:rPr>
      </w:pPr>
      <w:r w:rsidRPr="006C0EA8">
        <w:rPr>
          <w:rFonts w:ascii="Book Antiqua" w:eastAsia="Arial" w:hAnsi="Book Antiqua" w:cs="Book Antiqua"/>
          <w:lang w:eastAsia="pt-BR"/>
        </w:rPr>
        <w:t>10.8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AC1053" w:rsidRPr="006C0EA8" w:rsidRDefault="00AC1053" w:rsidP="00AC1053">
      <w:pPr>
        <w:tabs>
          <w:tab w:val="left" w:pos="9498"/>
        </w:tabs>
        <w:spacing w:after="0" w:line="240" w:lineRule="auto"/>
        <w:ind w:left="-709" w:right="-851"/>
        <w:jc w:val="both"/>
        <w:rPr>
          <w:rFonts w:ascii="Book Antiqua" w:eastAsia="Arial" w:hAnsi="Book Antiqua" w:cs="Book Antiqua"/>
          <w:lang w:eastAsia="pt-BR"/>
        </w:rPr>
      </w:pPr>
      <w:r w:rsidRPr="006C0EA8">
        <w:rPr>
          <w:rFonts w:ascii="Book Antiqua" w:eastAsia="Arial" w:hAnsi="Book Antiqua" w:cs="Book Antiqua"/>
          <w:lang w:eastAsia="pt-BR"/>
        </w:rPr>
        <w:t>10.9 Caso não seja recolhido o valor da multa no prazo estabelecido, a licitante será inscrita em dívida ativa do Município, sendo o valor executado judicialmente.</w:t>
      </w:r>
    </w:p>
    <w:p w:rsidR="00AC1053" w:rsidRPr="006C0EA8" w:rsidRDefault="00AC1053" w:rsidP="00AC1053">
      <w:pPr>
        <w:tabs>
          <w:tab w:val="left" w:pos="9498"/>
        </w:tabs>
        <w:spacing w:after="0" w:line="240" w:lineRule="auto"/>
        <w:ind w:left="-709" w:right="-851"/>
        <w:jc w:val="both"/>
        <w:rPr>
          <w:rFonts w:ascii="Book Antiqua" w:eastAsia="Arial" w:hAnsi="Book Antiqua" w:cs="Book Antiqua"/>
          <w:lang w:eastAsia="pt-BR"/>
        </w:rPr>
      </w:pPr>
      <w:r w:rsidRPr="006C0EA8">
        <w:rPr>
          <w:rFonts w:ascii="Book Antiqua" w:eastAsia="Arial" w:hAnsi="Book Antiqua" w:cs="Book Antiqua"/>
          <w:lang w:eastAsia="pt-BR"/>
        </w:rPr>
        <w:t xml:space="preserve">10.10 As penalidades de Advertência, Multa e Impedimento de Licitar, poderão ser aplicadas por qualquer Secretário Municipal requisitante.  </w:t>
      </w:r>
    </w:p>
    <w:p w:rsidR="00AC1053" w:rsidRPr="006C0EA8" w:rsidRDefault="00AC1053" w:rsidP="00AC1053">
      <w:pPr>
        <w:tabs>
          <w:tab w:val="left" w:pos="9498"/>
        </w:tabs>
        <w:spacing w:after="0" w:line="240" w:lineRule="auto"/>
        <w:ind w:left="-709" w:right="-851"/>
        <w:jc w:val="both"/>
        <w:rPr>
          <w:rFonts w:ascii="Book Antiqua" w:eastAsia="Arial" w:hAnsi="Book Antiqua" w:cs="Book Antiqua"/>
          <w:lang w:eastAsia="pt-BR"/>
        </w:rPr>
      </w:pPr>
      <w:r w:rsidRPr="006C0EA8">
        <w:rPr>
          <w:rFonts w:ascii="Book Antiqua" w:eastAsia="Arial" w:hAnsi="Book Antiqua" w:cs="Book Antiqua"/>
          <w:lang w:eastAsia="pt-BR"/>
        </w:rPr>
        <w:t>10.11 Os recursos deverão ser encaminhados à autoridade que aplicou a penalidade, sendo que após sua análise será submetida à Decisão da Autoridade hierarquicamente Superior.</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lang w:val="pt-BR"/>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11.</w:t>
      </w:r>
      <w:r>
        <w:rPr>
          <w:rFonts w:ascii="Book Antiqua" w:eastAsia="Book Antiqua" w:hAnsi="Book Antiqua"/>
          <w:sz w:val="22"/>
        </w:rPr>
        <w:t xml:space="preserve"> </w:t>
      </w:r>
      <w:r>
        <w:rPr>
          <w:rFonts w:ascii="Book Antiqua" w:eastAsia="Book Antiqua" w:hAnsi="Book Antiqua"/>
          <w:b/>
          <w:sz w:val="22"/>
        </w:rPr>
        <w:t>RESCISÃO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9D5EBC"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 xml:space="preserve">11.1.1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12.</w:t>
      </w:r>
      <w:r>
        <w:rPr>
          <w:rFonts w:ascii="Book Antiqua" w:eastAsia="Book Antiqua" w:hAnsi="Book Antiqua"/>
          <w:sz w:val="22"/>
        </w:rPr>
        <w:t xml:space="preserve"> </w:t>
      </w:r>
      <w:r>
        <w:rPr>
          <w:rFonts w:ascii="Book Antiqua" w:eastAsia="Book Antiqua" w:hAnsi="Book Antiqua"/>
          <w:b/>
          <w:sz w:val="22"/>
        </w:rPr>
        <w:t>DISPOSIÇÕES GERAIS</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13.</w:t>
      </w:r>
      <w:r>
        <w:rPr>
          <w:rFonts w:ascii="Book Antiqua" w:eastAsia="Book Antiqua" w:hAnsi="Book Antiqua"/>
          <w:sz w:val="22"/>
        </w:rPr>
        <w:t xml:space="preserve"> </w:t>
      </w:r>
      <w:r>
        <w:rPr>
          <w:rFonts w:ascii="Book Antiqua" w:eastAsia="Book Antiqua" w:hAnsi="Book Antiqua"/>
          <w:b/>
          <w:sz w:val="22"/>
        </w:rPr>
        <w:t>VALOR DO CONTRATO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14.</w:t>
      </w:r>
      <w:r>
        <w:rPr>
          <w:rFonts w:ascii="Book Antiqua" w:eastAsia="Book Antiqua" w:hAnsi="Book Antiqua"/>
          <w:sz w:val="22"/>
        </w:rPr>
        <w:t xml:space="preserve"> </w:t>
      </w:r>
      <w:r>
        <w:rPr>
          <w:rFonts w:ascii="Book Antiqua" w:eastAsia="Book Antiqua" w:hAnsi="Book Antiqua"/>
          <w:b/>
          <w:sz w:val="22"/>
        </w:rPr>
        <w:t>FORO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9D5EBC" w:rsidRDefault="009D5EBC" w:rsidP="00BB35F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right"/>
        <w:rPr>
          <w:rFonts w:ascii="Book Antiqua" w:eastAsia="Book Antiqua" w:hAnsi="Book Antiqua"/>
          <w:sz w:val="22"/>
        </w:rPr>
      </w:pPr>
      <w:r>
        <w:rPr>
          <w:rFonts w:ascii="Book Antiqua" w:eastAsia="Book Antiqua" w:hAnsi="Book Antiqua"/>
          <w:sz w:val="22"/>
        </w:rPr>
        <w:lastRenderedPageBreak/>
        <w:t xml:space="preserve">Gaspar (SC),  em   </w:t>
      </w:r>
      <w:r w:rsidR="00BB35F0">
        <w:rPr>
          <w:rFonts w:ascii="Book Antiqua" w:eastAsia="Book Antiqua" w:hAnsi="Book Antiqua"/>
          <w:sz w:val="22"/>
        </w:rPr>
        <w:t>_______</w:t>
      </w:r>
      <w:r>
        <w:rPr>
          <w:rFonts w:ascii="Book Antiqua" w:eastAsia="Book Antiqua" w:hAnsi="Book Antiqua"/>
          <w:sz w:val="22"/>
        </w:rPr>
        <w:t xml:space="preserve"> de_______ de 2019.</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color w:val="FF0000"/>
          <w:sz w:val="22"/>
        </w:rPr>
      </w:pPr>
    </w:p>
    <w:p w:rsidR="009D5EBC" w:rsidRDefault="00BB35F0" w:rsidP="0095628A">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___________________________________</w:t>
      </w:r>
    </w:p>
    <w:p w:rsidR="00BB35F0" w:rsidRDefault="00BB35F0" w:rsidP="0095628A">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(Secretário Municipal da Fazenda e Gestão Administrativa)</w:t>
      </w:r>
    </w:p>
    <w:p w:rsidR="00BB35F0" w:rsidRDefault="00BB35F0" w:rsidP="0095628A">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CONTRATANTE</w:t>
      </w:r>
    </w:p>
    <w:p w:rsidR="00BB35F0" w:rsidRDefault="00BB35F0" w:rsidP="0095628A">
      <w:pPr>
        <w:pStyle w:val="Normal0"/>
        <w:widowControl w:val="0"/>
        <w:tabs>
          <w:tab w:val="left" w:pos="9498"/>
        </w:tabs>
        <w:ind w:left="-709" w:right="-851"/>
        <w:jc w:val="center"/>
        <w:rPr>
          <w:rFonts w:ascii="Book Antiqua" w:eastAsia="Book Antiqua" w:hAnsi="Book Antiqua"/>
          <w:sz w:val="22"/>
        </w:rPr>
      </w:pPr>
    </w:p>
    <w:p w:rsidR="00D33394" w:rsidRDefault="00D33394" w:rsidP="0095628A">
      <w:pPr>
        <w:pStyle w:val="Normal0"/>
        <w:widowControl w:val="0"/>
        <w:tabs>
          <w:tab w:val="left" w:pos="9498"/>
        </w:tabs>
        <w:ind w:left="-709" w:right="-851"/>
        <w:jc w:val="center"/>
        <w:rPr>
          <w:rFonts w:ascii="Book Antiqua" w:eastAsia="Book Antiqua" w:hAnsi="Book Antiqua"/>
          <w:sz w:val="22"/>
        </w:rPr>
      </w:pPr>
    </w:p>
    <w:p w:rsidR="00BB35F0" w:rsidRDefault="00BB35F0" w:rsidP="00BB35F0">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___________________________________</w:t>
      </w:r>
    </w:p>
    <w:p w:rsidR="00BB35F0" w:rsidRDefault="00BB35F0" w:rsidP="00BB35F0">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(Diretor-Presidente do SAMAE)</w:t>
      </w:r>
    </w:p>
    <w:p w:rsidR="00BB35F0" w:rsidRDefault="00BB35F0" w:rsidP="00BB35F0">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CONTRATANTE</w:t>
      </w:r>
    </w:p>
    <w:p w:rsidR="00494A61" w:rsidRDefault="00494A61" w:rsidP="00BB35F0">
      <w:pPr>
        <w:pStyle w:val="Normal0"/>
        <w:widowControl w:val="0"/>
        <w:tabs>
          <w:tab w:val="left" w:pos="9498"/>
        </w:tabs>
        <w:ind w:left="-709" w:right="-851"/>
        <w:jc w:val="center"/>
        <w:rPr>
          <w:rFonts w:ascii="Book Antiqua" w:eastAsia="Book Antiqua" w:hAnsi="Book Antiqua"/>
          <w:sz w:val="22"/>
        </w:rPr>
      </w:pPr>
    </w:p>
    <w:p w:rsidR="00494A61" w:rsidRDefault="00494A61" w:rsidP="00BB35F0">
      <w:pPr>
        <w:pStyle w:val="Normal0"/>
        <w:widowControl w:val="0"/>
        <w:tabs>
          <w:tab w:val="left" w:pos="9498"/>
        </w:tabs>
        <w:ind w:left="-709" w:right="-851"/>
        <w:jc w:val="center"/>
        <w:rPr>
          <w:rFonts w:ascii="Book Antiqua" w:eastAsia="Book Antiqua" w:hAnsi="Book Antiqua"/>
          <w:sz w:val="22"/>
        </w:rPr>
      </w:pPr>
    </w:p>
    <w:p w:rsidR="00BB35F0" w:rsidRDefault="00BB35F0" w:rsidP="00BB35F0">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___________________________________</w:t>
      </w:r>
    </w:p>
    <w:p w:rsidR="00BB35F0" w:rsidRDefault="00BB35F0" w:rsidP="00BB35F0">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(Responsável pela assinatura do Contrato)</w:t>
      </w:r>
    </w:p>
    <w:p w:rsidR="00BB35F0" w:rsidRDefault="00BB35F0" w:rsidP="00BB35F0">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CONTRATANTE</w:t>
      </w:r>
    </w:p>
    <w:p w:rsidR="00BB35F0" w:rsidRDefault="00BB35F0" w:rsidP="00BB35F0">
      <w:pPr>
        <w:pStyle w:val="Normal0"/>
        <w:widowControl w:val="0"/>
        <w:tabs>
          <w:tab w:val="left" w:pos="9498"/>
        </w:tabs>
        <w:ind w:left="-709" w:right="-851"/>
        <w:jc w:val="center"/>
        <w:rPr>
          <w:rFonts w:ascii="Book Antiqua" w:eastAsia="Book Antiqua" w:hAnsi="Book Antiqua"/>
          <w:sz w:val="22"/>
        </w:rPr>
      </w:pPr>
    </w:p>
    <w:p w:rsidR="00BB35F0" w:rsidRDefault="00BB35F0" w:rsidP="00BB35F0">
      <w:pPr>
        <w:pStyle w:val="Normal0"/>
        <w:widowControl w:val="0"/>
        <w:tabs>
          <w:tab w:val="left" w:pos="9498"/>
        </w:tabs>
        <w:ind w:left="-709" w:right="-851"/>
        <w:jc w:val="center"/>
        <w:rPr>
          <w:rFonts w:ascii="Book Antiqua" w:eastAsia="Book Antiqua" w:hAnsi="Book Antiqua"/>
          <w:sz w:val="22"/>
        </w:rPr>
      </w:pPr>
    </w:p>
    <w:p w:rsidR="00BB35F0" w:rsidRDefault="00BB35F0" w:rsidP="00BB35F0">
      <w:pPr>
        <w:pStyle w:val="Normal0"/>
        <w:widowControl w:val="0"/>
        <w:tabs>
          <w:tab w:val="left" w:pos="9498"/>
        </w:tabs>
        <w:ind w:left="-709" w:right="-851"/>
        <w:jc w:val="center"/>
        <w:rPr>
          <w:rFonts w:ascii="Book Antiqua" w:eastAsia="Book Antiqua" w:hAnsi="Book Antiqua"/>
          <w:sz w:val="22"/>
        </w:rPr>
      </w:pPr>
    </w:p>
    <w:p w:rsidR="00BB35F0" w:rsidRDefault="00BB35F0" w:rsidP="00BB35F0">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___________________________________</w:t>
      </w:r>
    </w:p>
    <w:p w:rsidR="00BB35F0" w:rsidRDefault="00BB35F0" w:rsidP="00BB35F0">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(Testemunha 01)</w:t>
      </w:r>
    </w:p>
    <w:p w:rsidR="00BB35F0" w:rsidRDefault="00BB35F0" w:rsidP="00BB35F0">
      <w:pPr>
        <w:pStyle w:val="Normal0"/>
        <w:widowControl w:val="0"/>
        <w:tabs>
          <w:tab w:val="left" w:pos="9498"/>
        </w:tabs>
        <w:ind w:left="-709" w:right="-851"/>
        <w:jc w:val="center"/>
        <w:rPr>
          <w:rFonts w:ascii="Book Antiqua" w:eastAsia="Book Antiqua" w:hAnsi="Book Antiqua"/>
          <w:sz w:val="22"/>
        </w:rPr>
      </w:pPr>
    </w:p>
    <w:p w:rsidR="00BB35F0" w:rsidRDefault="00BB35F0" w:rsidP="00BB35F0">
      <w:pPr>
        <w:pStyle w:val="Normal0"/>
        <w:widowControl w:val="0"/>
        <w:tabs>
          <w:tab w:val="left" w:pos="9498"/>
        </w:tabs>
        <w:ind w:left="-709" w:right="-851"/>
        <w:jc w:val="center"/>
        <w:rPr>
          <w:rFonts w:ascii="Book Antiqua" w:eastAsia="Book Antiqua" w:hAnsi="Book Antiqua"/>
          <w:sz w:val="22"/>
        </w:rPr>
      </w:pPr>
    </w:p>
    <w:p w:rsidR="00BB35F0" w:rsidRDefault="00BB35F0" w:rsidP="00BB35F0">
      <w:pPr>
        <w:pStyle w:val="Normal0"/>
        <w:widowControl w:val="0"/>
        <w:tabs>
          <w:tab w:val="left" w:pos="9498"/>
        </w:tabs>
        <w:ind w:left="-709" w:right="-851"/>
        <w:jc w:val="center"/>
        <w:rPr>
          <w:rFonts w:ascii="Book Antiqua" w:eastAsia="Book Antiqua" w:hAnsi="Book Antiqua"/>
          <w:sz w:val="22"/>
        </w:rPr>
      </w:pPr>
    </w:p>
    <w:p w:rsidR="00BB35F0" w:rsidRDefault="00BB35F0" w:rsidP="00BB35F0">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___________________________________</w:t>
      </w:r>
    </w:p>
    <w:p w:rsidR="00BB35F0" w:rsidRDefault="00BB35F0" w:rsidP="00BB35F0">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(Testemunha 02)</w:t>
      </w:r>
    </w:p>
    <w:p w:rsidR="00BB35F0" w:rsidRDefault="00BB35F0">
      <w:pPr>
        <w:rPr>
          <w:rFonts w:ascii="Book Antiqua" w:eastAsia="Book Antiqua" w:hAnsi="Book Antiqua" w:cs="Times New Roman"/>
          <w:szCs w:val="20"/>
          <w:lang w:val="nl-NL" w:eastAsia="nl-NL"/>
        </w:rPr>
      </w:pPr>
      <w:r>
        <w:rPr>
          <w:rFonts w:ascii="Book Antiqua" w:eastAsia="Book Antiqua" w:hAnsi="Book Antiqua"/>
        </w:rPr>
        <w:br w:type="page"/>
      </w:r>
    </w:p>
    <w:p w:rsidR="009D5EBC" w:rsidRDefault="005C52D6" w:rsidP="006C0EA8">
      <w:pPr>
        <w:pStyle w:val="western"/>
        <w:tabs>
          <w:tab w:val="left" w:pos="9498"/>
        </w:tabs>
        <w:suppressAutoHyphens/>
        <w:spacing w:before="0" w:after="0"/>
        <w:ind w:right="-851"/>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 xml:space="preserve">ANEXO </w:t>
      </w:r>
      <w:r w:rsidR="00F11BF1">
        <w:rPr>
          <w:rFonts w:ascii="Book Antiqua" w:eastAsia="Book Antiqua" w:hAnsi="Book Antiqua"/>
          <w:b/>
          <w:color w:val="000000"/>
          <w:sz w:val="48"/>
          <w:szCs w:val="48"/>
        </w:rPr>
        <w:t>I</w:t>
      </w:r>
      <w:r w:rsidR="009D5EBC">
        <w:rPr>
          <w:rFonts w:ascii="Book Antiqua" w:eastAsia="Book Antiqua" w:hAnsi="Book Antiqua"/>
          <w:b/>
          <w:color w:val="000000"/>
          <w:sz w:val="48"/>
          <w:szCs w:val="48"/>
        </w:rPr>
        <w:t>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91FD3">
        <w:rPr>
          <w:rFonts w:ascii="Book Antiqua" w:eastAsia="Book Antiqua" w:hAnsi="Book Antiqua"/>
          <w:sz w:val="36"/>
          <w:szCs w:val="36"/>
        </w:rPr>
        <w:t>255/2019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olor w:val="000000"/>
        </w:rPr>
      </w:pPr>
      <w:r>
        <w:rPr>
          <w:rFonts w:ascii="Book Antiqua" w:eastAsia="Book Antiqua" w:hAnsi="Book Antiqua"/>
          <w:color w:val="000000"/>
          <w:sz w:val="36"/>
          <w:szCs w:val="36"/>
        </w:rPr>
        <w:t xml:space="preserve">PREGÃO PRESENCIAL Nº </w:t>
      </w:r>
      <w:r w:rsidR="00E91FD3">
        <w:rPr>
          <w:rFonts w:ascii="Book Antiqua" w:eastAsia="Book Antiqua" w:hAnsi="Book Antiqua"/>
          <w:sz w:val="36"/>
          <w:szCs w:val="36"/>
        </w:rPr>
        <w:t>143/2019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olor w:val="000000"/>
        </w:rPr>
      </w:pP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1</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Carta de Credenciamento</w:t>
      </w:r>
    </w:p>
    <w:p w:rsidR="009D5EBC" w:rsidRPr="00E91B53"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szCs w:val="22"/>
        </w:rPr>
      </w:pPr>
    </w:p>
    <w:p w:rsidR="009D5EBC" w:rsidRDefault="009D5EBC" w:rsidP="0022586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w:t>
      </w:r>
      <w:r w:rsidR="005727C0">
        <w:rPr>
          <w:rFonts w:ascii="Book Antiqua" w:eastAsia="Book Antiqua" w:hAnsi="Book Antiqua"/>
          <w:color w:val="000000"/>
          <w:sz w:val="22"/>
        </w:rPr>
        <w:t xml:space="preserve">Processo Licitatório Nº </w:t>
      </w:r>
      <w:r w:rsidR="00E91FD3">
        <w:rPr>
          <w:rFonts w:ascii="Book Antiqua" w:eastAsia="Book Antiqua" w:hAnsi="Book Antiqua"/>
          <w:sz w:val="22"/>
        </w:rPr>
        <w:t>255/2019</w:t>
      </w:r>
      <w:r>
        <w:rPr>
          <w:rFonts w:ascii="Book Antiqua" w:eastAsia="Book Antiqua" w:hAnsi="Book Antiqua"/>
          <w:color w:val="000000"/>
          <w:sz w:val="22"/>
        </w:rPr>
        <w:t xml:space="preserve"> – </w:t>
      </w:r>
      <w:r w:rsidR="005727C0">
        <w:rPr>
          <w:rFonts w:ascii="Book Antiqua" w:eastAsia="Book Antiqua" w:hAnsi="Book Antiqua"/>
          <w:color w:val="000000"/>
          <w:sz w:val="22"/>
        </w:rPr>
        <w:t xml:space="preserve">Pregão Presencial Nº </w:t>
      </w:r>
      <w:r w:rsidR="00E91FD3">
        <w:rPr>
          <w:rFonts w:ascii="Book Antiqua" w:eastAsia="Book Antiqua" w:hAnsi="Book Antiqua"/>
          <w:sz w:val="22"/>
        </w:rPr>
        <w:t>143/2019</w:t>
      </w:r>
      <w:r>
        <w:rPr>
          <w:rFonts w:ascii="Book Antiqua" w:eastAsia="Book Antiqua" w:hAnsi="Book Antiqua"/>
          <w:color w:val="000000"/>
          <w:sz w:val="22"/>
        </w:rPr>
        <w:t xml:space="preserve">, a empresa </w:t>
      </w:r>
      <w:r w:rsidR="005727C0">
        <w:rPr>
          <w:rFonts w:ascii="Book Antiqua" w:eastAsia="Book Antiqua" w:hAnsi="Book Antiqua"/>
          <w:color w:val="000000"/>
          <w:sz w:val="22"/>
        </w:rPr>
        <w:t>___________</w:t>
      </w:r>
      <w:r>
        <w:rPr>
          <w:rFonts w:ascii="Book Antiqua" w:eastAsia="Book Antiqua" w:hAnsi="Book Antiqua"/>
          <w:color w:val="000000"/>
          <w:sz w:val="22"/>
        </w:rPr>
        <w:t xml:space="preserve">, inscrita no CNPJ nº___________, com sede na </w:t>
      </w:r>
      <w:r w:rsidR="005727C0">
        <w:rPr>
          <w:rFonts w:ascii="Book Antiqua" w:eastAsia="Book Antiqua" w:hAnsi="Book Antiqua"/>
          <w:color w:val="000000"/>
          <w:sz w:val="22"/>
        </w:rPr>
        <w:t>___________</w:t>
      </w:r>
      <w:r>
        <w:rPr>
          <w:rFonts w:ascii="Book Antiqua" w:eastAsia="Book Antiqua" w:hAnsi="Book Antiqua"/>
          <w:color w:val="000000"/>
          <w:sz w:val="22"/>
        </w:rPr>
        <w:t>, CEP:</w:t>
      </w:r>
      <w:r w:rsidR="005727C0" w:rsidRPr="005727C0">
        <w:rPr>
          <w:rFonts w:ascii="Book Antiqua" w:eastAsia="Book Antiqua" w:hAnsi="Book Antiqua"/>
          <w:color w:val="000000"/>
          <w:sz w:val="22"/>
        </w:rPr>
        <w:t xml:space="preserve"> </w:t>
      </w:r>
      <w:r w:rsidR="005727C0">
        <w:rPr>
          <w:rFonts w:ascii="Book Antiqua" w:eastAsia="Book Antiqua" w:hAnsi="Book Antiqua"/>
          <w:color w:val="000000"/>
          <w:sz w:val="22"/>
        </w:rPr>
        <w:t>___________</w:t>
      </w:r>
      <w:r>
        <w:rPr>
          <w:rFonts w:ascii="Book Antiqua" w:eastAsia="Book Antiqua" w:hAnsi="Book Antiqua"/>
          <w:color w:val="000000"/>
          <w:sz w:val="22"/>
        </w:rPr>
        <w:t xml:space="preserve">, cidade de </w:t>
      </w:r>
      <w:r w:rsidR="005727C0">
        <w:rPr>
          <w:rFonts w:ascii="Book Antiqua" w:eastAsia="Book Antiqua" w:hAnsi="Book Antiqua"/>
          <w:color w:val="000000"/>
          <w:sz w:val="22"/>
        </w:rPr>
        <w:t>___________</w:t>
      </w:r>
      <w:r>
        <w:rPr>
          <w:rFonts w:ascii="Book Antiqua" w:eastAsia="Book Antiqua" w:hAnsi="Book Antiqua"/>
          <w:color w:val="000000"/>
          <w:sz w:val="22"/>
        </w:rPr>
        <w:t xml:space="preserve">, estado de </w:t>
      </w:r>
      <w:r w:rsidR="005727C0">
        <w:rPr>
          <w:rFonts w:ascii="Book Antiqua" w:eastAsia="Book Antiqua" w:hAnsi="Book Antiqua"/>
          <w:color w:val="000000"/>
          <w:sz w:val="22"/>
        </w:rPr>
        <w:t>___________</w:t>
      </w:r>
      <w:r>
        <w:rPr>
          <w:rFonts w:ascii="Book Antiqua" w:eastAsia="Book Antiqua" w:hAnsi="Book Antiqua"/>
          <w:color w:val="000000"/>
          <w:sz w:val="22"/>
        </w:rPr>
        <w:t xml:space="preserve">, Telefone: </w:t>
      </w:r>
      <w:r w:rsidR="005727C0">
        <w:rPr>
          <w:rFonts w:ascii="Book Antiqua" w:eastAsia="Book Antiqua" w:hAnsi="Book Antiqua"/>
          <w:color w:val="000000"/>
          <w:sz w:val="22"/>
        </w:rPr>
        <w:t>___________</w:t>
      </w:r>
      <w:r>
        <w:rPr>
          <w:rFonts w:ascii="Book Antiqua" w:eastAsia="Book Antiqua" w:hAnsi="Book Antiqua"/>
          <w:color w:val="000000"/>
          <w:sz w:val="22"/>
        </w:rPr>
        <w:t xml:space="preserve">, e-mail </w:t>
      </w:r>
      <w:r w:rsidR="005727C0">
        <w:rPr>
          <w:rFonts w:ascii="Book Antiqua" w:eastAsia="Book Antiqua" w:hAnsi="Book Antiqua"/>
          <w:color w:val="000000"/>
          <w:sz w:val="22"/>
        </w:rPr>
        <w:t>___________</w:t>
      </w:r>
      <w:r>
        <w:rPr>
          <w:rFonts w:ascii="Book Antiqua" w:eastAsia="Book Antiqua" w:hAnsi="Book Antiqua"/>
          <w:color w:val="000000"/>
          <w:sz w:val="22"/>
        </w:rPr>
        <w:t xml:space="preserve">, neste ato representado pelo Sr.(a) </w:t>
      </w:r>
      <w:r w:rsidR="005727C0">
        <w:rPr>
          <w:rFonts w:ascii="Book Antiqua" w:eastAsia="Book Antiqua" w:hAnsi="Book Antiqua"/>
          <w:color w:val="000000"/>
          <w:sz w:val="22"/>
        </w:rPr>
        <w:t>___________</w:t>
      </w:r>
      <w:r>
        <w:rPr>
          <w:rFonts w:ascii="Book Antiqua" w:eastAsia="Book Antiqua" w:hAnsi="Book Antiqua"/>
          <w:color w:val="000000"/>
          <w:sz w:val="22"/>
        </w:rPr>
        <w:t xml:space="preserve">, portador da cédula de Identidade nº </w:t>
      </w:r>
      <w:r w:rsidR="005727C0">
        <w:rPr>
          <w:rFonts w:ascii="Book Antiqua" w:eastAsia="Book Antiqua" w:hAnsi="Book Antiqua"/>
          <w:color w:val="000000"/>
          <w:sz w:val="22"/>
        </w:rPr>
        <w:t>___________</w:t>
      </w:r>
      <w:r>
        <w:rPr>
          <w:rFonts w:ascii="Book Antiqua" w:eastAsia="Book Antiqua" w:hAnsi="Book Antiqua"/>
          <w:color w:val="000000"/>
          <w:sz w:val="22"/>
        </w:rPr>
        <w:t xml:space="preserve"> e do CPF nº </w:t>
      </w:r>
      <w:r w:rsidR="005727C0">
        <w:rPr>
          <w:rFonts w:ascii="Book Antiqua" w:eastAsia="Book Antiqua" w:hAnsi="Book Antiqua"/>
          <w:color w:val="000000"/>
          <w:sz w:val="22"/>
        </w:rPr>
        <w:t>___________</w:t>
      </w:r>
      <w:r>
        <w:rPr>
          <w:rFonts w:ascii="Book Antiqua" w:eastAsia="Book Antiqua" w:hAnsi="Book Antiqua"/>
          <w:color w:val="000000"/>
          <w:sz w:val="22"/>
        </w:rPr>
        <w:t>;</w:t>
      </w:r>
    </w:p>
    <w:p w:rsidR="009D5EBC" w:rsidRDefault="009D5EBC" w:rsidP="0022586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rPr>
          <w:rFonts w:ascii="Book Antiqua" w:eastAsia="Book Antiqua" w:hAnsi="Book Antiqua"/>
          <w:b/>
          <w:color w:val="000000"/>
          <w:sz w:val="22"/>
        </w:rPr>
      </w:pPr>
    </w:p>
    <w:p w:rsidR="009D5EBC" w:rsidRDefault="009D5EBC" w:rsidP="0022586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rPr>
          <w:rFonts w:ascii="Book Antiqua" w:eastAsia="Book Antiqua" w:hAnsi="Book Antiqua"/>
          <w:b/>
          <w:color w:val="000000"/>
          <w:sz w:val="22"/>
        </w:rPr>
      </w:pPr>
      <w:r>
        <w:rPr>
          <w:rFonts w:ascii="Book Antiqua" w:eastAsia="Book Antiqua" w:hAnsi="Book Antiqua"/>
          <w:b/>
          <w:color w:val="000000"/>
          <w:sz w:val="22"/>
        </w:rPr>
        <w:t>CREDENCIAMOS O (A):</w:t>
      </w:r>
    </w:p>
    <w:p w:rsidR="009D5EBC" w:rsidRDefault="009D5EBC" w:rsidP="0022586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rPr>
          <w:rFonts w:ascii="Book Antiqua" w:eastAsia="Book Antiqua" w:hAnsi="Book Antiqua"/>
          <w:color w:val="000000"/>
          <w:sz w:val="22"/>
        </w:rPr>
      </w:pPr>
      <w:r>
        <w:rPr>
          <w:rFonts w:ascii="Book Antiqua" w:eastAsia="Book Antiqua" w:hAnsi="Book Antiqua"/>
          <w:color w:val="000000"/>
          <w:sz w:val="22"/>
        </w:rPr>
        <w:t>Sr.(a)</w:t>
      </w:r>
      <w:r w:rsidR="005727C0" w:rsidRPr="005727C0">
        <w:rPr>
          <w:rFonts w:ascii="Book Antiqua" w:eastAsia="Book Antiqua" w:hAnsi="Book Antiqua"/>
          <w:color w:val="000000"/>
          <w:sz w:val="22"/>
        </w:rPr>
        <w:t xml:space="preserve"> </w:t>
      </w:r>
      <w:r w:rsidR="005727C0">
        <w:rPr>
          <w:rFonts w:ascii="Book Antiqua" w:eastAsia="Book Antiqua" w:hAnsi="Book Antiqua"/>
          <w:color w:val="000000"/>
          <w:sz w:val="22"/>
        </w:rPr>
        <w:t>___________</w:t>
      </w:r>
      <w:r>
        <w:rPr>
          <w:rFonts w:ascii="Book Antiqua" w:eastAsia="Book Antiqua" w:hAnsi="Book Antiqua"/>
          <w:color w:val="000000"/>
          <w:sz w:val="22"/>
        </w:rPr>
        <w:t xml:space="preserve"> portador(a) da Cédula de Identidade nº </w:t>
      </w:r>
      <w:r>
        <w:rPr>
          <w:rFonts w:ascii="Book Antiqua" w:eastAsia="Book Antiqua" w:hAnsi="Book Antiqua"/>
          <w:color w:val="000000"/>
          <w:sz w:val="22"/>
        </w:rPr>
        <w:br/>
      </w:r>
      <w:r w:rsidR="005727C0">
        <w:rPr>
          <w:rFonts w:ascii="Book Antiqua" w:eastAsia="Book Antiqua" w:hAnsi="Book Antiqua"/>
          <w:color w:val="000000"/>
          <w:sz w:val="22"/>
        </w:rPr>
        <w:t>___________</w:t>
      </w:r>
      <w:r>
        <w:rPr>
          <w:rFonts w:ascii="Book Antiqua" w:eastAsia="Book Antiqua" w:hAnsi="Book Antiqua"/>
          <w:color w:val="000000"/>
          <w:sz w:val="22"/>
        </w:rPr>
        <w:t xml:space="preserve"> e CPF sob nº </w:t>
      </w:r>
      <w:r w:rsidR="005727C0">
        <w:rPr>
          <w:rFonts w:ascii="Book Antiqua" w:eastAsia="Book Antiqua" w:hAnsi="Book Antiqua"/>
          <w:color w:val="000000"/>
          <w:sz w:val="22"/>
        </w:rPr>
        <w:t>___________</w:t>
      </w:r>
      <w:r>
        <w:rPr>
          <w:rFonts w:ascii="Book Antiqua" w:eastAsia="Book Antiqua" w:hAnsi="Book Antiqua"/>
          <w:color w:val="000000"/>
          <w:sz w:val="22"/>
        </w:rPr>
        <w:t xml:space="preserve">, residente/domiciliado na </w:t>
      </w:r>
      <w:r w:rsidR="005727C0">
        <w:rPr>
          <w:rFonts w:ascii="Book Antiqua" w:eastAsia="Book Antiqua" w:hAnsi="Book Antiqua"/>
          <w:color w:val="000000"/>
          <w:sz w:val="22"/>
        </w:rPr>
        <w:t>___________</w:t>
      </w:r>
      <w:r>
        <w:rPr>
          <w:rFonts w:ascii="Book Antiqua" w:eastAsia="Book Antiqua" w:hAnsi="Book Antiqua"/>
          <w:color w:val="000000"/>
          <w:sz w:val="22"/>
        </w:rPr>
        <w:t>, CEP:</w:t>
      </w:r>
      <w:r w:rsidR="005727C0">
        <w:rPr>
          <w:rFonts w:ascii="Book Antiqua" w:eastAsia="Book Antiqua" w:hAnsi="Book Antiqua"/>
          <w:color w:val="000000"/>
          <w:sz w:val="22"/>
        </w:rPr>
        <w:t xml:space="preserve"> ___________</w:t>
      </w:r>
      <w:r>
        <w:rPr>
          <w:rFonts w:ascii="Book Antiqua" w:eastAsia="Book Antiqua" w:hAnsi="Book Antiqua"/>
          <w:color w:val="000000"/>
          <w:sz w:val="22"/>
        </w:rPr>
        <w:t xml:space="preserve">, cidade de </w:t>
      </w:r>
      <w:r w:rsidR="005727C0">
        <w:rPr>
          <w:rFonts w:ascii="Book Antiqua" w:eastAsia="Book Antiqua" w:hAnsi="Book Antiqua"/>
          <w:color w:val="000000"/>
          <w:sz w:val="22"/>
        </w:rPr>
        <w:t>___________</w:t>
      </w:r>
      <w:r>
        <w:rPr>
          <w:rFonts w:ascii="Book Antiqua" w:eastAsia="Book Antiqua" w:hAnsi="Book Antiqua"/>
          <w:color w:val="000000"/>
          <w:sz w:val="22"/>
        </w:rPr>
        <w:t xml:space="preserve">, estado de </w:t>
      </w:r>
      <w:r w:rsidR="005727C0">
        <w:rPr>
          <w:rFonts w:ascii="Book Antiqua" w:eastAsia="Book Antiqua" w:hAnsi="Book Antiqua"/>
          <w:color w:val="000000"/>
          <w:sz w:val="22"/>
        </w:rPr>
        <w:t>___________</w:t>
      </w:r>
      <w:r>
        <w:rPr>
          <w:rFonts w:ascii="Book Antiqua" w:eastAsia="Book Antiqua" w:hAnsi="Book Antiqua"/>
          <w:color w:val="000000"/>
          <w:sz w:val="22"/>
        </w:rPr>
        <w:t xml:space="preserve">, Telefone: </w:t>
      </w:r>
      <w:r w:rsidR="005727C0">
        <w:rPr>
          <w:rFonts w:ascii="Book Antiqua" w:eastAsia="Book Antiqua" w:hAnsi="Book Antiqua"/>
          <w:color w:val="000000"/>
          <w:sz w:val="22"/>
        </w:rPr>
        <w:t>___________</w:t>
      </w:r>
      <w:r>
        <w:rPr>
          <w:rFonts w:ascii="Book Antiqua" w:eastAsia="Book Antiqua" w:hAnsi="Book Antiqua"/>
          <w:color w:val="000000"/>
          <w:sz w:val="22"/>
        </w:rPr>
        <w:t xml:space="preserve">, e-mail </w:t>
      </w:r>
      <w:r w:rsidR="005727C0">
        <w:rPr>
          <w:rFonts w:ascii="Book Antiqua" w:eastAsia="Book Antiqua" w:hAnsi="Book Antiqua"/>
          <w:color w:val="000000"/>
          <w:sz w:val="22"/>
        </w:rPr>
        <w:t>___________</w:t>
      </w:r>
      <w:r>
        <w:rPr>
          <w:rFonts w:ascii="Book Antiqua" w:eastAsia="Book Antiqua" w:hAnsi="Book Antiqua"/>
          <w:color w:val="000000"/>
          <w:sz w:val="22"/>
        </w:rPr>
        <w:t>;</w:t>
      </w:r>
    </w:p>
    <w:p w:rsidR="009D5EBC" w:rsidRDefault="009D5EBC" w:rsidP="0022586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rPr>
          <w:rFonts w:ascii="Book Antiqua" w:eastAsia="Book Antiqua" w:hAnsi="Book Antiqua"/>
          <w:color w:val="000000"/>
          <w:sz w:val="22"/>
        </w:rPr>
      </w:pPr>
      <w:r>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9D5EBC" w:rsidRDefault="009D5EBC" w:rsidP="0022586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rPr>
          <w:rFonts w:ascii="Book Antiqua" w:eastAsia="Book Antiqua" w:hAnsi="Book Antiqua"/>
          <w:color w:val="000000"/>
          <w:sz w:val="22"/>
        </w:rPr>
      </w:pPr>
    </w:p>
    <w:p w:rsidR="009D5EBC" w:rsidRDefault="009D5EBC" w:rsidP="00225864">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142" w:right="-851" w:hanging="426"/>
        <w:rPr>
          <w:rFonts w:ascii="Book Antiqua" w:eastAsia="Book Antiqua" w:hAnsi="Book Antiqua"/>
          <w:color w:val="000000"/>
          <w:sz w:val="22"/>
        </w:rPr>
      </w:pPr>
      <w:r>
        <w:rPr>
          <w:rFonts w:ascii="Book Antiqua" w:eastAsia="Book Antiqua" w:hAnsi="Book Antiqua"/>
          <w:color w:val="000000"/>
          <w:sz w:val="22"/>
        </w:rPr>
        <w:t xml:space="preserve"> Pronunciar-se em nome da empresa durante todo o processo Administrativo;</w:t>
      </w:r>
    </w:p>
    <w:p w:rsidR="009D5EBC" w:rsidRDefault="009D5EBC" w:rsidP="00225864">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142" w:right="-851" w:hanging="426"/>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9D5EBC" w:rsidRDefault="009D5EBC" w:rsidP="00225864">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142" w:right="-851" w:hanging="426"/>
        <w:rPr>
          <w:rFonts w:ascii="Book Antiqua" w:eastAsia="Book Antiqua" w:hAnsi="Book Antiqua"/>
          <w:color w:val="000000"/>
          <w:sz w:val="22"/>
        </w:rPr>
      </w:pPr>
      <w:r>
        <w:rPr>
          <w:rFonts w:ascii="Book Antiqua" w:eastAsia="Book Antiqua" w:hAnsi="Book Antiqua"/>
          <w:color w:val="000000"/>
          <w:sz w:val="22"/>
        </w:rPr>
        <w:t>Formular propostas e firmar proposta de preços;</w:t>
      </w:r>
    </w:p>
    <w:p w:rsidR="009D5EBC" w:rsidRDefault="009D5EBC" w:rsidP="00225864">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142" w:right="-851" w:hanging="426"/>
        <w:rPr>
          <w:rFonts w:ascii="Book Antiqua" w:eastAsia="Book Antiqua" w:hAnsi="Book Antiqua"/>
          <w:color w:val="000000"/>
          <w:sz w:val="22"/>
        </w:rPr>
      </w:pPr>
      <w:r>
        <w:rPr>
          <w:rFonts w:ascii="Book Antiqua" w:eastAsia="Book Antiqua" w:hAnsi="Book Antiqua"/>
          <w:color w:val="000000"/>
          <w:sz w:val="22"/>
        </w:rPr>
        <w:t>Ofertar lances verbais;</w:t>
      </w:r>
    </w:p>
    <w:p w:rsidR="009D5EBC" w:rsidRDefault="009D5EBC" w:rsidP="00225864">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142" w:right="-851" w:hanging="426"/>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9D5EBC" w:rsidRDefault="009D5EBC" w:rsidP="00225864">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142" w:right="-851" w:hanging="426"/>
        <w:rPr>
          <w:rFonts w:ascii="Book Antiqua" w:eastAsia="Book Antiqua" w:hAnsi="Book Antiqua"/>
          <w:color w:val="000000"/>
          <w:sz w:val="22"/>
        </w:rPr>
      </w:pPr>
      <w:r>
        <w:rPr>
          <w:rFonts w:ascii="Book Antiqua" w:eastAsia="Book Antiqua" w:hAnsi="Book Antiqua"/>
          <w:color w:val="000000"/>
          <w:sz w:val="22"/>
        </w:rPr>
        <w:t>Firmar contratos;</w:t>
      </w:r>
    </w:p>
    <w:p w:rsidR="009D5EBC" w:rsidRDefault="009D5EBC" w:rsidP="00225864">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142" w:right="-851" w:hanging="426"/>
        <w:rPr>
          <w:rFonts w:ascii="Book Antiqua" w:eastAsia="Book Antiqua" w:hAnsi="Book Antiqua"/>
          <w:color w:val="000000"/>
          <w:sz w:val="22"/>
        </w:rPr>
      </w:pPr>
      <w:r>
        <w:rPr>
          <w:rFonts w:ascii="Book Antiqua" w:eastAsia="Book Antiqua" w:hAnsi="Book Antiqua"/>
          <w:color w:val="000000"/>
          <w:sz w:val="22"/>
        </w:rPr>
        <w:t xml:space="preserve">Praticar todos os demais atos inerentes ao certame. </w:t>
      </w:r>
    </w:p>
    <w:p w:rsidR="009D5EBC" w:rsidRDefault="009D5EBC" w:rsidP="0022586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jc w:val="right"/>
        <w:rPr>
          <w:rFonts w:ascii="Book Antiqua" w:eastAsia="Book Antiqua" w:hAnsi="Book Antiqua"/>
          <w:color w:val="000000"/>
          <w:sz w:val="22"/>
        </w:rPr>
      </w:pPr>
    </w:p>
    <w:p w:rsidR="009D5EBC" w:rsidRDefault="009D5EBC" w:rsidP="0022586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22586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0" w:right="-851" w:firstLine="0"/>
        <w:rPr>
          <w:rFonts w:ascii="Book Antiqua" w:eastAsia="Book Antiqua" w:hAnsi="Book Antiqua"/>
          <w:color w:val="000000"/>
          <w:sz w:val="22"/>
        </w:rPr>
      </w:pPr>
    </w:p>
    <w:p w:rsidR="00225864" w:rsidRDefault="00225864" w:rsidP="0022586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0" w:right="-851" w:firstLine="0"/>
        <w:rPr>
          <w:rFonts w:ascii="Book Antiqua" w:eastAsia="Book Antiqua" w:hAnsi="Book Antiqua"/>
          <w:color w:val="000000"/>
          <w:sz w:val="22"/>
        </w:rPr>
      </w:pPr>
    </w:p>
    <w:p w:rsidR="009D5EBC" w:rsidRDefault="009D5EBC" w:rsidP="0022586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9D5EBC" w:rsidRDefault="009D5EBC" w:rsidP="00225864">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jc w:val="center"/>
        <w:rPr>
          <w:rFonts w:ascii="Book Antiqua" w:eastAsia="Book Antiqua" w:hAnsi="Book Antiqua"/>
          <w:color w:val="000000"/>
          <w:sz w:val="22"/>
        </w:rPr>
      </w:pPr>
      <w:r>
        <w:rPr>
          <w:rFonts w:ascii="Book Antiqua" w:eastAsia="Book Antiqua" w:hAnsi="Book Antiqua"/>
          <w:color w:val="000000"/>
          <w:sz w:val="22"/>
        </w:rPr>
        <w:t>Nome e Assinatura do Credenciante (EMPRESA)</w:t>
      </w:r>
    </w:p>
    <w:p w:rsidR="00F11BF1" w:rsidRDefault="009D5EBC" w:rsidP="00F11BF1">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00F11BF1">
        <w:rPr>
          <w:rFonts w:ascii="Book Antiqua" w:eastAsia="Book Antiqua" w:hAnsi="Book Antiqua"/>
          <w:b/>
          <w:color w:val="000000"/>
          <w:sz w:val="48"/>
          <w:szCs w:val="48"/>
        </w:rPr>
        <w:lastRenderedPageBreak/>
        <w:t>ANEXO IV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91FD3">
        <w:rPr>
          <w:rFonts w:ascii="Book Antiqua" w:eastAsia="Book Antiqua" w:hAnsi="Book Antiqua"/>
          <w:sz w:val="36"/>
          <w:szCs w:val="36"/>
        </w:rPr>
        <w:t>255/2019</w:t>
      </w:r>
    </w:p>
    <w:p w:rsidR="009D5EBC" w:rsidRDefault="009D5EBC" w:rsidP="0095628A">
      <w:pPr>
        <w:pStyle w:val="western"/>
        <w:tabs>
          <w:tab w:val="left" w:pos="9498"/>
        </w:tabs>
        <w:suppressAutoHyphens/>
        <w:spacing w:before="0" w:after="0"/>
        <w:ind w:left="-709" w:right="-851"/>
        <w:jc w:val="center"/>
        <w:rPr>
          <w:rFonts w:ascii="Book Antiqua" w:hAnsi="Book Antiqua"/>
          <w:color w:val="000000"/>
        </w:rPr>
      </w:pPr>
      <w:r>
        <w:rPr>
          <w:rFonts w:ascii="Book Antiqua" w:eastAsia="Book Antiqua" w:hAnsi="Book Antiqua"/>
          <w:color w:val="000000"/>
          <w:sz w:val="36"/>
          <w:szCs w:val="36"/>
        </w:rPr>
        <w:t xml:space="preserve">PREGÃO PRESENCIAL Nº </w:t>
      </w:r>
      <w:r w:rsidR="00E91FD3">
        <w:rPr>
          <w:rFonts w:ascii="Book Antiqua" w:eastAsia="Book Antiqua" w:hAnsi="Book Antiqua"/>
          <w:sz w:val="36"/>
          <w:szCs w:val="36"/>
        </w:rPr>
        <w:t>143/2019</w:t>
      </w:r>
    </w:p>
    <w:p w:rsidR="009D5EBC" w:rsidRPr="007C51FE"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olor w:val="000000"/>
          <w:sz w:val="16"/>
          <w:szCs w:val="1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rPr>
      </w:pPr>
      <w:r>
        <w:rPr>
          <w:rFonts w:ascii="Book Antiqua" w:eastAsia="Book Antiqua" w:hAnsi="Book Antiqua"/>
          <w:b/>
          <w:color w:val="000000"/>
          <w:sz w:val="40"/>
          <w:szCs w:val="40"/>
          <w:shd w:val="clear" w:color="auto" w:fill="FFFFFF"/>
        </w:rPr>
        <w:t>Modelo 2</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40"/>
        </w:rPr>
        <w:t>Declaração para Habilitação</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CC4B6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88" w:lineRule="auto"/>
        <w:ind w:left="-709" w:right="-851"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w:t>
      </w:r>
      <w:r w:rsidR="00CC4B62">
        <w:rPr>
          <w:rFonts w:ascii="Book Antiqua" w:eastAsia="Book Antiqua" w:hAnsi="Book Antiqua"/>
          <w:color w:val="000000"/>
          <w:sz w:val="22"/>
        </w:rPr>
        <w:t xml:space="preserve">Processo Licitatório Nº </w:t>
      </w:r>
      <w:r w:rsidR="00E91FD3">
        <w:rPr>
          <w:rFonts w:ascii="Book Antiqua" w:eastAsia="Book Antiqua" w:hAnsi="Book Antiqua"/>
          <w:sz w:val="22"/>
        </w:rPr>
        <w:t>255/2019</w:t>
      </w:r>
      <w:r>
        <w:rPr>
          <w:rFonts w:ascii="Book Antiqua" w:eastAsia="Book Antiqua" w:hAnsi="Book Antiqua"/>
          <w:color w:val="000000"/>
          <w:sz w:val="22"/>
        </w:rPr>
        <w:t xml:space="preserve"> – </w:t>
      </w:r>
      <w:r w:rsidR="00CC4B62">
        <w:rPr>
          <w:rFonts w:ascii="Book Antiqua" w:eastAsia="Book Antiqua" w:hAnsi="Book Antiqua"/>
          <w:color w:val="000000"/>
          <w:sz w:val="22"/>
        </w:rPr>
        <w:t xml:space="preserve">Pregão Presencial Nº </w:t>
      </w:r>
      <w:r w:rsidR="00E91FD3">
        <w:rPr>
          <w:rFonts w:ascii="Book Antiqua" w:eastAsia="Book Antiqua" w:hAnsi="Book Antiqua"/>
          <w:sz w:val="22"/>
        </w:rPr>
        <w:t>143/2019</w:t>
      </w:r>
      <w:r>
        <w:rPr>
          <w:rFonts w:ascii="Book Antiqua" w:eastAsia="Book Antiqua" w:hAnsi="Book Antiqua"/>
          <w:color w:val="000000"/>
          <w:sz w:val="22"/>
        </w:rPr>
        <w:t xml:space="preserve">, a empresa </w:t>
      </w:r>
      <w:r w:rsidR="00CC4B62">
        <w:rPr>
          <w:rFonts w:ascii="Book Antiqua" w:eastAsia="Book Antiqua" w:hAnsi="Book Antiqua"/>
          <w:color w:val="000000"/>
          <w:sz w:val="22"/>
        </w:rPr>
        <w:t>___________</w:t>
      </w:r>
      <w:r>
        <w:rPr>
          <w:rFonts w:ascii="Book Antiqua" w:eastAsia="Book Antiqua" w:hAnsi="Book Antiqua"/>
          <w:color w:val="000000"/>
          <w:sz w:val="22"/>
        </w:rPr>
        <w:t>, inscrita no CNPJ nº</w:t>
      </w:r>
      <w:r w:rsidR="00CC4B62">
        <w:rPr>
          <w:rFonts w:ascii="Book Antiqua" w:eastAsia="Book Antiqua" w:hAnsi="Book Antiqua"/>
          <w:color w:val="000000"/>
          <w:sz w:val="22"/>
        </w:rPr>
        <w:t xml:space="preserve"> ___________</w:t>
      </w:r>
      <w:r>
        <w:rPr>
          <w:rFonts w:ascii="Book Antiqua" w:eastAsia="Book Antiqua" w:hAnsi="Book Antiqua"/>
          <w:color w:val="000000"/>
          <w:sz w:val="22"/>
        </w:rPr>
        <w:t xml:space="preserve">, com sede na </w:t>
      </w:r>
      <w:r w:rsidR="00CC4B62">
        <w:rPr>
          <w:rFonts w:ascii="Book Antiqua" w:eastAsia="Book Antiqua" w:hAnsi="Book Antiqua"/>
          <w:color w:val="000000"/>
          <w:sz w:val="22"/>
        </w:rPr>
        <w:t>___________</w:t>
      </w:r>
      <w:r>
        <w:rPr>
          <w:rFonts w:ascii="Book Antiqua" w:eastAsia="Book Antiqua" w:hAnsi="Book Antiqua"/>
          <w:color w:val="000000"/>
          <w:sz w:val="22"/>
        </w:rPr>
        <w:t xml:space="preserve">, CEP:_________, cidade de </w:t>
      </w:r>
      <w:r w:rsidR="00CC4B62">
        <w:rPr>
          <w:rFonts w:ascii="Book Antiqua" w:eastAsia="Book Antiqua" w:hAnsi="Book Antiqua"/>
          <w:color w:val="000000"/>
          <w:sz w:val="22"/>
        </w:rPr>
        <w:t>___________</w:t>
      </w:r>
      <w:r>
        <w:rPr>
          <w:rFonts w:ascii="Book Antiqua" w:eastAsia="Book Antiqua" w:hAnsi="Book Antiqua"/>
          <w:color w:val="000000"/>
          <w:sz w:val="22"/>
        </w:rPr>
        <w:t xml:space="preserve">, estado de </w:t>
      </w:r>
      <w:r w:rsidR="00CC4B62">
        <w:rPr>
          <w:rFonts w:ascii="Book Antiqua" w:eastAsia="Book Antiqua" w:hAnsi="Book Antiqua"/>
          <w:color w:val="000000"/>
          <w:sz w:val="22"/>
        </w:rPr>
        <w:t>___________</w:t>
      </w:r>
      <w:r>
        <w:rPr>
          <w:rFonts w:ascii="Book Antiqua" w:eastAsia="Book Antiqua" w:hAnsi="Book Antiqua"/>
          <w:color w:val="000000"/>
          <w:sz w:val="22"/>
        </w:rPr>
        <w:t xml:space="preserve">, neste ato representado pelo Sr.(a) </w:t>
      </w:r>
      <w:r w:rsidR="00CC4B62">
        <w:rPr>
          <w:rFonts w:ascii="Book Antiqua" w:eastAsia="Book Antiqua" w:hAnsi="Book Antiqua"/>
          <w:color w:val="000000"/>
          <w:sz w:val="22"/>
        </w:rPr>
        <w:t>___________</w:t>
      </w:r>
      <w:r>
        <w:rPr>
          <w:rFonts w:ascii="Book Antiqua" w:eastAsia="Book Antiqua" w:hAnsi="Book Antiqua"/>
          <w:color w:val="000000"/>
          <w:sz w:val="22"/>
        </w:rPr>
        <w:t xml:space="preserve">, portador da cédula de Identidade nº </w:t>
      </w:r>
      <w:r w:rsidR="00CC4B62">
        <w:rPr>
          <w:rFonts w:ascii="Book Antiqua" w:eastAsia="Book Antiqua" w:hAnsi="Book Antiqua"/>
          <w:color w:val="000000"/>
          <w:sz w:val="22"/>
        </w:rPr>
        <w:t>___________</w:t>
      </w:r>
      <w:r>
        <w:rPr>
          <w:rFonts w:ascii="Book Antiqua" w:eastAsia="Book Antiqua" w:hAnsi="Book Antiqua"/>
          <w:color w:val="000000"/>
          <w:sz w:val="22"/>
        </w:rPr>
        <w:t xml:space="preserve"> e do CPF nº </w:t>
      </w:r>
      <w:r w:rsidR="00CC4B62">
        <w:rPr>
          <w:rFonts w:ascii="Book Antiqua" w:eastAsia="Book Antiqua" w:hAnsi="Book Antiqua"/>
          <w:color w:val="000000"/>
          <w:sz w:val="22"/>
        </w:rPr>
        <w:t>___________</w:t>
      </w:r>
      <w:r>
        <w:rPr>
          <w:rFonts w:ascii="Book Antiqua" w:eastAsia="Book Antiqua" w:hAnsi="Book Antiqua"/>
          <w:color w:val="000000"/>
          <w:sz w:val="22"/>
        </w:rPr>
        <w:t>, DECLARA sob as penas da lei, e de consequente inabilitação no referido processo licitatório que:</w:t>
      </w:r>
    </w:p>
    <w:p w:rsidR="009D5EBC" w:rsidRDefault="009D5EBC" w:rsidP="00CC4B62">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88" w:lineRule="auto"/>
        <w:ind w:left="-142" w:right="-851" w:hanging="425"/>
        <w:rPr>
          <w:rFonts w:ascii="Book Antiqua" w:eastAsia="Book Antiqua" w:hAnsi="Book Antiqua"/>
          <w:color w:val="000000"/>
          <w:sz w:val="22"/>
        </w:rPr>
      </w:pPr>
      <w:r>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9D5EBC" w:rsidRDefault="009D5EBC" w:rsidP="00CC4B62">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88" w:lineRule="auto"/>
        <w:ind w:left="-142" w:right="-851" w:hanging="425"/>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9D5EBC" w:rsidRDefault="009D5EBC" w:rsidP="00CC4B62">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88" w:lineRule="auto"/>
        <w:ind w:left="-142" w:right="-851" w:hanging="425"/>
        <w:rPr>
          <w:rFonts w:ascii="Book Antiqua" w:eastAsia="Book Antiqua" w:hAnsi="Book Antiqua"/>
          <w:color w:val="000000"/>
          <w:sz w:val="22"/>
        </w:rPr>
      </w:pPr>
      <w:r>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9D5EBC" w:rsidRDefault="009D5EBC" w:rsidP="00CC4B62">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88" w:lineRule="auto"/>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atende a todos os requisitos de habilitação e qualificação técnica exigidos no Edital de Licitação; </w:t>
      </w:r>
      <w:r>
        <w:rPr>
          <w:rFonts w:ascii="Book Antiqua" w:eastAsia="Book Antiqua" w:hAnsi="Book Antiqua"/>
          <w:color w:val="000000"/>
          <w:sz w:val="22"/>
          <w:highlight w:val="yellow"/>
        </w:rPr>
        <w:t>exceto quanto à regularidade fiscal, uma vez que nossa empresa se enquadra como Microempresa ou Empresa de Pequeno Porte nos termos da Lei Complementar nº 123/2006</w:t>
      </w:r>
      <w:r>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9D5EBC" w:rsidRDefault="009D5EBC" w:rsidP="00CC4B62">
      <w:pPr>
        <w:pStyle w:val="A191065"/>
        <w:widowControl w:val="0"/>
        <w:numPr>
          <w:ilvl w:val="0"/>
          <w:numId w:val="24"/>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88" w:lineRule="auto"/>
        <w:ind w:left="-142" w:right="-851" w:hanging="425"/>
        <w:rPr>
          <w:rFonts w:ascii="Book Antiqua" w:eastAsia="Book Antiqua" w:hAnsi="Book Antiqua"/>
          <w:color w:val="000000"/>
          <w:sz w:val="22"/>
        </w:rPr>
      </w:pPr>
      <w:r>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9D5EBC" w:rsidRDefault="009D5EBC" w:rsidP="00CC4B62">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88" w:lineRule="auto"/>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F53BA1">
        <w:rPr>
          <w:rFonts w:ascii="Book Antiqua" w:eastAsia="Book Antiqua" w:hAnsi="Book Antiqua"/>
          <w:color w:val="000000"/>
          <w:sz w:val="22"/>
        </w:rPr>
        <w:t>atividade perigosa ou insalubre.</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F53BA1" w:rsidRDefault="00F53BA1"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D5EBC" w:rsidRPr="00E4250D" w:rsidRDefault="009D5EBC" w:rsidP="00F53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Default="009D5EBC" w:rsidP="00F53BA1">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F11BF1" w:rsidRPr="00CC4B62" w:rsidRDefault="00CC4B62" w:rsidP="00CC4B62">
      <w:pPr>
        <w:spacing w:after="0" w:line="240" w:lineRule="auto"/>
        <w:rPr>
          <w:rFonts w:ascii="Book Antiqua" w:eastAsia="Book Antiqua" w:hAnsi="Book Antiqua"/>
          <w:b/>
          <w:color w:val="000000"/>
          <w:sz w:val="44"/>
          <w:szCs w:val="44"/>
        </w:rPr>
      </w:pPr>
      <w:r>
        <w:rPr>
          <w:rFonts w:ascii="Book Antiqua" w:eastAsia="Book Antiqua" w:hAnsi="Book Antiqua"/>
          <w:b/>
          <w:color w:val="000000"/>
          <w:sz w:val="48"/>
          <w:szCs w:val="48"/>
        </w:rPr>
        <w:br w:type="page"/>
      </w:r>
      <w:r w:rsidRPr="00CC4B62">
        <w:rPr>
          <w:rFonts w:ascii="Book Antiqua" w:eastAsia="Book Antiqua" w:hAnsi="Book Antiqua"/>
          <w:b/>
          <w:color w:val="000000"/>
          <w:sz w:val="44"/>
          <w:szCs w:val="44"/>
        </w:rPr>
        <w:lastRenderedPageBreak/>
        <w:t xml:space="preserve">ANEXO IV - </w:t>
      </w:r>
      <w:r w:rsidR="00F11BF1" w:rsidRPr="00CC4B62">
        <w:rPr>
          <w:rFonts w:ascii="Book Antiqua" w:eastAsia="Book Antiqua" w:hAnsi="Book Antiqua"/>
          <w:b/>
          <w:color w:val="000000"/>
          <w:sz w:val="44"/>
          <w:szCs w:val="44"/>
        </w:rPr>
        <w:t>MODELO/DECLARAÇÕES</w:t>
      </w:r>
    </w:p>
    <w:p w:rsidR="009D5EBC" w:rsidRDefault="009D5EBC" w:rsidP="00CC4B62">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91FD3">
        <w:rPr>
          <w:rFonts w:ascii="Book Antiqua" w:eastAsia="Book Antiqua" w:hAnsi="Book Antiqua"/>
          <w:sz w:val="36"/>
          <w:szCs w:val="36"/>
        </w:rPr>
        <w:t>255/2019</w:t>
      </w:r>
    </w:p>
    <w:p w:rsidR="009D5EBC" w:rsidRDefault="009D5EBC" w:rsidP="00CC4B62">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E91FD3">
        <w:rPr>
          <w:rFonts w:ascii="Book Antiqua" w:eastAsia="Book Antiqua" w:hAnsi="Book Antiqua"/>
          <w:sz w:val="36"/>
          <w:szCs w:val="36"/>
        </w:rPr>
        <w:t>143/2019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3</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r>
        <w:rPr>
          <w:rFonts w:ascii="Book Antiqua" w:eastAsia="Arial" w:hAnsi="Book Antiqua"/>
          <w:sz w:val="36"/>
          <w:szCs w:val="36"/>
        </w:rPr>
        <w:t>Declaração de Microempresa ou Empresa de Pequeno Porte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Book Antiqua" w:hAnsi="Book Antiqua"/>
          <w:color w:val="000000"/>
        </w:rPr>
        <w:t xml:space="preserve">Para fins de participação no </w:t>
      </w:r>
      <w:r w:rsidR="00CC4B62">
        <w:rPr>
          <w:rFonts w:ascii="Book Antiqua" w:eastAsia="Book Antiqua" w:hAnsi="Book Antiqua"/>
          <w:color w:val="000000"/>
        </w:rPr>
        <w:t>Processo Licitatório Nº</w:t>
      </w:r>
      <w:r>
        <w:rPr>
          <w:rFonts w:ascii="Book Antiqua" w:eastAsia="Book Antiqua" w:hAnsi="Book Antiqua"/>
          <w:color w:val="000000"/>
        </w:rPr>
        <w:t xml:space="preserve"> </w:t>
      </w:r>
      <w:r w:rsidR="00E91FD3">
        <w:rPr>
          <w:rFonts w:ascii="Book Antiqua" w:eastAsia="Book Antiqua" w:hAnsi="Book Antiqua"/>
        </w:rPr>
        <w:t>255/2019</w:t>
      </w:r>
      <w:r>
        <w:rPr>
          <w:rFonts w:ascii="Book Antiqua" w:eastAsia="Book Antiqua" w:hAnsi="Book Antiqua"/>
          <w:color w:val="000000"/>
        </w:rPr>
        <w:t xml:space="preserve"> – </w:t>
      </w:r>
      <w:r w:rsidR="00CC4B62">
        <w:rPr>
          <w:rFonts w:ascii="Book Antiqua" w:eastAsia="Book Antiqua" w:hAnsi="Book Antiqua"/>
          <w:color w:val="000000"/>
        </w:rPr>
        <w:t xml:space="preserve">Pregão Presencial Nº </w:t>
      </w:r>
      <w:r w:rsidR="00E91FD3">
        <w:rPr>
          <w:rFonts w:ascii="Book Antiqua" w:eastAsia="Book Antiqua" w:hAnsi="Book Antiqua"/>
        </w:rPr>
        <w:t>143/2019</w:t>
      </w:r>
      <w:r>
        <w:rPr>
          <w:rFonts w:ascii="Book Antiqua" w:eastAsia="Book Antiqua" w:hAnsi="Book Antiqua"/>
          <w:color w:val="000000"/>
        </w:rPr>
        <w:t xml:space="preserve">, a empresa </w:t>
      </w:r>
      <w:r w:rsidR="00CC4B62">
        <w:rPr>
          <w:rFonts w:ascii="Book Antiqua" w:eastAsia="Book Antiqua" w:hAnsi="Book Antiqua"/>
          <w:color w:val="000000"/>
        </w:rPr>
        <w:t>___________</w:t>
      </w:r>
      <w:r>
        <w:rPr>
          <w:rFonts w:ascii="Book Antiqua" w:eastAsia="Book Antiqua" w:hAnsi="Book Antiqua"/>
          <w:color w:val="000000"/>
        </w:rPr>
        <w:t>, inscrita no CNPJ nº</w:t>
      </w:r>
      <w:r w:rsidR="00CC4B62">
        <w:rPr>
          <w:rFonts w:ascii="Book Antiqua" w:eastAsia="Book Antiqua" w:hAnsi="Book Antiqua"/>
          <w:color w:val="000000"/>
        </w:rPr>
        <w:t xml:space="preserve"> ___________</w:t>
      </w:r>
      <w:r>
        <w:rPr>
          <w:rFonts w:ascii="Book Antiqua" w:eastAsia="Book Antiqua" w:hAnsi="Book Antiqua"/>
          <w:color w:val="000000"/>
        </w:rPr>
        <w:t xml:space="preserve">, com sede na </w:t>
      </w:r>
      <w:r w:rsidR="00CC4B62">
        <w:rPr>
          <w:rFonts w:ascii="Book Antiqua" w:eastAsia="Book Antiqua" w:hAnsi="Book Antiqua"/>
          <w:color w:val="000000"/>
        </w:rPr>
        <w:t>___________</w:t>
      </w:r>
      <w:r>
        <w:rPr>
          <w:rFonts w:ascii="Book Antiqua" w:eastAsia="Book Antiqua" w:hAnsi="Book Antiqua"/>
          <w:color w:val="000000"/>
        </w:rPr>
        <w:t>, CEP:</w:t>
      </w:r>
      <w:r w:rsidR="00CC4B62">
        <w:rPr>
          <w:rFonts w:ascii="Book Antiqua" w:eastAsia="Book Antiqua" w:hAnsi="Book Antiqua"/>
          <w:color w:val="000000"/>
        </w:rPr>
        <w:t xml:space="preserve"> ___________</w:t>
      </w:r>
      <w:r>
        <w:rPr>
          <w:rFonts w:ascii="Book Antiqua" w:eastAsia="Book Antiqua" w:hAnsi="Book Antiqua"/>
          <w:color w:val="000000"/>
        </w:rPr>
        <w:t xml:space="preserve">, cidade de </w:t>
      </w:r>
      <w:r w:rsidR="00CC4B62">
        <w:rPr>
          <w:rFonts w:ascii="Book Antiqua" w:eastAsia="Book Antiqua" w:hAnsi="Book Antiqua"/>
          <w:color w:val="000000"/>
        </w:rPr>
        <w:t>___________</w:t>
      </w:r>
      <w:r>
        <w:rPr>
          <w:rFonts w:ascii="Book Antiqua" w:eastAsia="Book Antiqua" w:hAnsi="Book Antiqua"/>
          <w:color w:val="000000"/>
        </w:rPr>
        <w:t xml:space="preserve">, estado de </w:t>
      </w:r>
      <w:r w:rsidR="00CC4B62">
        <w:rPr>
          <w:rFonts w:ascii="Book Antiqua" w:eastAsia="Book Antiqua" w:hAnsi="Book Antiqua"/>
          <w:color w:val="000000"/>
        </w:rPr>
        <w:t>___________</w:t>
      </w:r>
      <w:r>
        <w:rPr>
          <w:rFonts w:ascii="Book Antiqua" w:eastAsia="Book Antiqua" w:hAnsi="Book Antiqua"/>
          <w:color w:val="000000"/>
        </w:rPr>
        <w:t xml:space="preserve">,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 xml:space="preserve">(a) </w:t>
      </w:r>
      <w:r w:rsidR="00CC4B62">
        <w:rPr>
          <w:rFonts w:ascii="Book Antiqua" w:eastAsia="Book Antiqua" w:hAnsi="Book Antiqua"/>
          <w:color w:val="000000"/>
        </w:rPr>
        <w:t>___________</w:t>
      </w:r>
      <w:r>
        <w:rPr>
          <w:rFonts w:ascii="Book Antiqua" w:eastAsia="Book Antiqua" w:hAnsi="Book Antiqua"/>
          <w:color w:val="000000"/>
        </w:rPr>
        <w:t xml:space="preserve">, portador da cédula de Identidade nº </w:t>
      </w:r>
      <w:r w:rsidR="00CC4B62">
        <w:rPr>
          <w:rFonts w:ascii="Book Antiqua" w:eastAsia="Book Antiqua" w:hAnsi="Book Antiqua"/>
          <w:color w:val="000000"/>
        </w:rPr>
        <w:t>___________</w:t>
      </w:r>
      <w:r>
        <w:rPr>
          <w:rFonts w:ascii="Book Antiqua" w:eastAsia="Book Antiqua" w:hAnsi="Book Antiqua"/>
          <w:color w:val="000000"/>
        </w:rPr>
        <w:t xml:space="preserve"> e do CPF nº </w:t>
      </w:r>
      <w:r w:rsidR="00CC4B62">
        <w:rPr>
          <w:rFonts w:ascii="Book Antiqua" w:eastAsia="Book Antiqua" w:hAnsi="Book Antiqua"/>
          <w:color w:val="000000"/>
        </w:rPr>
        <w:t>___________</w:t>
      </w:r>
      <w:r>
        <w:rPr>
          <w:rFonts w:ascii="Book Antiqua" w:eastAsia="Book Antiqua" w:hAnsi="Book Antiqua"/>
          <w:color w:val="000000"/>
        </w:rPr>
        <w:t>,</w:t>
      </w:r>
      <w:r>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9D5EBC" w:rsidRPr="00E04A44"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 xml:space="preserve">DECLARAMOS ainda que </w:t>
      </w:r>
      <w:proofErr w:type="gramStart"/>
      <w:r>
        <w:rPr>
          <w:rFonts w:ascii="Book Antiqua" w:eastAsia="Arial" w:hAnsi="Book Antiqua"/>
        </w:rPr>
        <w:t>estamos</w:t>
      </w:r>
      <w:proofErr w:type="gramEnd"/>
      <w:r>
        <w:rPr>
          <w:rFonts w:ascii="Book Antiqua" w:eastAsia="Arial" w:hAnsi="Book Antiqua"/>
        </w:rPr>
        <w:t xml:space="preserve"> cientes da responsabilidade administrativa, civil e criminal de tal declaração. </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E04A44">
        <w:rPr>
          <w:rFonts w:ascii="Book Antiqua" w:eastAsia="Book Antiqua" w:hAnsi="Book Antiqua"/>
          <w:color w:val="000000"/>
        </w:rPr>
        <w:t>___________</w:t>
      </w:r>
      <w:r>
        <w:rPr>
          <w:rFonts w:ascii="Book Antiqua" w:eastAsia="Book Antiqua" w:hAnsi="Book Antiqua"/>
          <w:color w:val="000000"/>
        </w:rPr>
        <w:t xml:space="preserve">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2019</w:t>
      </w:r>
      <w:r w:rsidRPr="00E04A44">
        <w:rPr>
          <w:rFonts w:ascii="Book Antiqua" w:eastAsia="Book Antiqua" w:hAnsi="Book Antiqua"/>
          <w:color w:val="000000"/>
        </w:rPr>
        <w:t>.</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rPr>
      </w:pPr>
      <w:r w:rsidRPr="00E04A44">
        <w:rPr>
          <w:rFonts w:ascii="Book Antiqua" w:eastAsia="Arial" w:hAnsi="Book Antiqua"/>
        </w:rPr>
        <w:t>_____________________________________________</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Pr="00E04A44"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lang w:val="pt-BR"/>
        </w:rPr>
      </w:pPr>
    </w:p>
    <w:p w:rsidR="009D5EBC" w:rsidRPr="00E04A44"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9D5EBC" w:rsidRPr="009C23FF" w:rsidRDefault="009D5EBC" w:rsidP="0095628A">
      <w:pPr>
        <w:pStyle w:val="Normal0"/>
        <w:tabs>
          <w:tab w:val="left" w:pos="9498"/>
        </w:tabs>
        <w:ind w:left="-709" w:right="-851"/>
        <w:jc w:val="center"/>
        <w:rPr>
          <w:rFonts w:ascii="Book Antiqua" w:eastAsia="Times New Roman" w:hAnsi="Book Antiqua" w:cs="Book Antiqua"/>
          <w:color w:val="000000"/>
          <w:sz w:val="22"/>
          <w:szCs w:val="22"/>
          <w:lang w:val="pt-BR" w:eastAsia="pt-BR"/>
        </w:rPr>
      </w:pPr>
    </w:p>
    <w:p w:rsidR="009D5EBC" w:rsidRPr="009C23F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color w:val="000000"/>
          <w:lang w:eastAsia="pt-BR"/>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CC4B62" w:rsidRDefault="00CC4B62" w:rsidP="00F11BF1">
      <w:pPr>
        <w:pStyle w:val="western"/>
        <w:tabs>
          <w:tab w:val="left" w:pos="9498"/>
        </w:tabs>
        <w:suppressAutoHyphens/>
        <w:spacing w:before="0" w:after="0"/>
        <w:ind w:left="-709" w:right="-851"/>
        <w:jc w:val="center"/>
        <w:rPr>
          <w:rFonts w:ascii="Book Antiqua" w:eastAsia="Book Antiqua" w:hAnsi="Book Antiqua"/>
          <w:b/>
          <w:color w:val="000000"/>
          <w:sz w:val="48"/>
          <w:szCs w:val="48"/>
        </w:rPr>
      </w:pPr>
    </w:p>
    <w:p w:rsidR="00F11BF1" w:rsidRDefault="00F11BF1" w:rsidP="00F11BF1">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E91FD3">
        <w:rPr>
          <w:rFonts w:ascii="Book Antiqua" w:eastAsia="Book Antiqua" w:hAnsi="Book Antiqua"/>
          <w:sz w:val="36"/>
          <w:szCs w:val="36"/>
        </w:rPr>
        <w:t>255/2019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E91FD3">
        <w:rPr>
          <w:rFonts w:ascii="Book Antiqua" w:eastAsia="Book Antiqua" w:hAnsi="Book Antiqua"/>
          <w:sz w:val="36"/>
          <w:szCs w:val="36"/>
        </w:rPr>
        <w:t>143/2019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4</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r>
        <w:rPr>
          <w:rFonts w:ascii="Book Antiqua" w:eastAsia="Arial" w:hAnsi="Book Antiqua"/>
          <w:sz w:val="36"/>
          <w:szCs w:val="36"/>
        </w:rPr>
        <w:t>Declaração de Idoneidade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Book Antiqua" w:hAnsi="Book Antiqua"/>
          <w:color w:val="000000"/>
        </w:rPr>
        <w:t xml:space="preserve">Para fins de participação no </w:t>
      </w:r>
      <w:r w:rsidR="009D79FA">
        <w:rPr>
          <w:rFonts w:ascii="Book Antiqua" w:eastAsia="Book Antiqua" w:hAnsi="Book Antiqua"/>
          <w:color w:val="000000"/>
        </w:rPr>
        <w:t xml:space="preserve">Processo Licitatório </w:t>
      </w:r>
      <w:r>
        <w:rPr>
          <w:rFonts w:ascii="Book Antiqua" w:eastAsia="Book Antiqua" w:hAnsi="Book Antiqua"/>
          <w:color w:val="000000"/>
        </w:rPr>
        <w:t xml:space="preserve">Nº </w:t>
      </w:r>
      <w:r w:rsidR="00E91FD3">
        <w:rPr>
          <w:rFonts w:ascii="Book Antiqua" w:eastAsia="Book Antiqua" w:hAnsi="Book Antiqua"/>
        </w:rPr>
        <w:t>255/2019</w:t>
      </w:r>
      <w:r>
        <w:rPr>
          <w:rFonts w:ascii="Book Antiqua" w:eastAsia="Book Antiqua" w:hAnsi="Book Antiqua"/>
          <w:color w:val="000000"/>
        </w:rPr>
        <w:t xml:space="preserve"> – </w:t>
      </w:r>
      <w:r w:rsidR="009D79FA">
        <w:rPr>
          <w:rFonts w:ascii="Book Antiqua" w:eastAsia="Book Antiqua" w:hAnsi="Book Antiqua"/>
          <w:color w:val="000000"/>
        </w:rPr>
        <w:t xml:space="preserve">Pregão Presencial Nº </w:t>
      </w:r>
      <w:r w:rsidR="00E91FD3">
        <w:rPr>
          <w:rFonts w:ascii="Book Antiqua" w:eastAsia="Book Antiqua" w:hAnsi="Book Antiqua"/>
        </w:rPr>
        <w:t>143/2019</w:t>
      </w:r>
      <w:r>
        <w:rPr>
          <w:rFonts w:ascii="Book Antiqua" w:eastAsia="Book Antiqua" w:hAnsi="Book Antiqua"/>
          <w:color w:val="000000"/>
        </w:rPr>
        <w:t xml:space="preserve">, a empresa </w:t>
      </w:r>
      <w:r w:rsidR="009D79FA">
        <w:rPr>
          <w:rFonts w:ascii="Book Antiqua" w:eastAsia="Book Antiqua" w:hAnsi="Book Antiqua"/>
          <w:color w:val="000000"/>
        </w:rPr>
        <w:t>___________</w:t>
      </w:r>
      <w:r>
        <w:rPr>
          <w:rFonts w:ascii="Book Antiqua" w:eastAsia="Book Antiqua" w:hAnsi="Book Antiqua"/>
          <w:color w:val="000000"/>
        </w:rPr>
        <w:t>, inscrita no CNPJ nº</w:t>
      </w:r>
      <w:r w:rsidR="009D79FA">
        <w:rPr>
          <w:rFonts w:ascii="Book Antiqua" w:eastAsia="Book Antiqua" w:hAnsi="Book Antiqua"/>
          <w:color w:val="000000"/>
        </w:rPr>
        <w:t xml:space="preserve"> ___________</w:t>
      </w:r>
      <w:r>
        <w:rPr>
          <w:rFonts w:ascii="Book Antiqua" w:eastAsia="Book Antiqua" w:hAnsi="Book Antiqua"/>
          <w:color w:val="000000"/>
        </w:rPr>
        <w:t xml:space="preserve">,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 xml:space="preserve">(a) </w:t>
      </w:r>
      <w:r w:rsidR="009D79FA">
        <w:rPr>
          <w:rFonts w:ascii="Book Antiqua" w:eastAsia="Book Antiqua" w:hAnsi="Book Antiqua"/>
          <w:color w:val="000000"/>
        </w:rPr>
        <w:t>___________</w:t>
      </w:r>
      <w:r>
        <w:rPr>
          <w:rFonts w:ascii="Book Antiqua" w:eastAsia="Book Antiqua" w:hAnsi="Book Antiqua"/>
          <w:color w:val="000000"/>
        </w:rPr>
        <w:t xml:space="preserve">, portador da cédula de Identidade nº </w:t>
      </w:r>
      <w:r w:rsidR="009D79FA">
        <w:rPr>
          <w:rFonts w:ascii="Book Antiqua" w:eastAsia="Book Antiqua" w:hAnsi="Book Antiqua"/>
          <w:color w:val="000000"/>
        </w:rPr>
        <w:t>___________</w:t>
      </w:r>
      <w:r>
        <w:rPr>
          <w:rFonts w:ascii="Book Antiqua" w:eastAsia="Book Antiqua" w:hAnsi="Book Antiqua"/>
          <w:color w:val="000000"/>
        </w:rPr>
        <w:t xml:space="preserve"> e do CPF nº </w:t>
      </w:r>
      <w:r w:rsidR="009D79FA">
        <w:rPr>
          <w:rFonts w:ascii="Book Antiqua" w:eastAsia="Book Antiqua" w:hAnsi="Book Antiqua"/>
          <w:color w:val="000000"/>
        </w:rPr>
        <w:t>___________</w:t>
      </w:r>
      <w:r>
        <w:rPr>
          <w:rFonts w:ascii="Book Antiqua" w:eastAsia="Book Antiqua" w:hAnsi="Book Antiqua"/>
          <w:color w:val="000000"/>
        </w:rPr>
        <w:t xml:space="preserve">, </w:t>
      </w:r>
      <w:r>
        <w:rPr>
          <w:rFonts w:ascii="Book Antiqua" w:eastAsia="Arial" w:hAnsi="Book Antiqua"/>
          <w:b/>
        </w:rPr>
        <w:t>DECLARA</w:t>
      </w:r>
      <w:r>
        <w:rPr>
          <w:rFonts w:ascii="Book Antiqua" w:eastAsia="Arial" w:hAnsi="Book Antiqua"/>
        </w:rPr>
        <w:t xml:space="preserve">, sob as penas da lei, que </w:t>
      </w:r>
      <w:r>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Book Antiqua" w:hAnsi="Book Antiqua"/>
          <w:color w:val="000000"/>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r>
        <w:rPr>
          <w:rFonts w:ascii="Book Antiqua" w:eastAsia="Book Antiqua" w:hAnsi="Book Antiqua"/>
          <w:color w:val="000000"/>
        </w:rPr>
        <w:t xml:space="preserve">__________________,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2019.</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rPr>
      </w:pPr>
      <w:r>
        <w:rPr>
          <w:rFonts w:ascii="Book Antiqua" w:eastAsia="Arial" w:hAnsi="Book Antiqua"/>
        </w:rPr>
        <w:t>_____________________________________________</w:t>
      </w:r>
    </w:p>
    <w:p w:rsidR="006C4F10"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6C4F10" w:rsidRDefault="006C4F10">
      <w:pPr>
        <w:rPr>
          <w:rFonts w:ascii="Book Antiqua" w:eastAsia="Book Antiqua" w:hAnsi="Book Antiqua" w:cs="Times New Roman"/>
          <w:lang w:val="nl-NL" w:eastAsia="nl-NL"/>
        </w:rPr>
      </w:pPr>
      <w:r>
        <w:rPr>
          <w:rFonts w:ascii="Book Antiqua" w:eastAsia="Book Antiqua" w:hAnsi="Book Antiqua"/>
        </w:rPr>
        <w:br w:type="page"/>
      </w:r>
    </w:p>
    <w:p w:rsidR="006C4F10" w:rsidRDefault="006C4F10" w:rsidP="006C4F10">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6C4F10" w:rsidRDefault="006C4F10" w:rsidP="006C4F10">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Pr>
          <w:rFonts w:ascii="Book Antiqua" w:eastAsia="Book Antiqua" w:hAnsi="Book Antiqua"/>
          <w:sz w:val="36"/>
          <w:szCs w:val="36"/>
        </w:rPr>
        <w:t>255/2019</w:t>
      </w:r>
    </w:p>
    <w:p w:rsidR="006C4F10" w:rsidRDefault="006C4F10" w:rsidP="006C4F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Pr>
          <w:rFonts w:ascii="Book Antiqua" w:eastAsia="Book Antiqua" w:hAnsi="Book Antiqua"/>
          <w:sz w:val="36"/>
          <w:szCs w:val="36"/>
        </w:rPr>
        <w:t>143/2019</w:t>
      </w:r>
    </w:p>
    <w:p w:rsidR="006C4F10" w:rsidRDefault="006C4F10" w:rsidP="006C4F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6C4F10" w:rsidRDefault="006C4F10" w:rsidP="006C4F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5</w:t>
      </w:r>
      <w:proofErr w:type="gramEnd"/>
    </w:p>
    <w:p w:rsidR="006C4F10" w:rsidRPr="001031D6" w:rsidRDefault="006C4F10" w:rsidP="006C4F1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hAnsi="Book Antiqua"/>
          <w:sz w:val="36"/>
          <w:szCs w:val="36"/>
        </w:rPr>
      </w:pPr>
      <w:r w:rsidRPr="001031D6">
        <w:rPr>
          <w:rFonts w:ascii="Book Antiqua" w:hAnsi="Book Antiqua"/>
          <w:sz w:val="36"/>
          <w:szCs w:val="36"/>
        </w:rPr>
        <w:t xml:space="preserve">Declaração de </w:t>
      </w:r>
      <w:r w:rsidR="00DB1A54" w:rsidRPr="001031D6">
        <w:rPr>
          <w:rFonts w:ascii="Book Antiqua" w:hAnsi="Book Antiqua"/>
          <w:sz w:val="36"/>
          <w:szCs w:val="36"/>
        </w:rPr>
        <w:t xml:space="preserve">Atendimento ao </w:t>
      </w:r>
      <w:r w:rsidR="00DB1A54" w:rsidRPr="001031D6">
        <w:rPr>
          <w:rFonts w:ascii="Book Antiqua" w:hAnsi="Book Antiqua"/>
          <w:b/>
          <w:sz w:val="36"/>
          <w:szCs w:val="36"/>
        </w:rPr>
        <w:t>Item 5.1.3.4</w:t>
      </w:r>
      <w:r w:rsidR="00DB1A54" w:rsidRPr="001031D6">
        <w:rPr>
          <w:rFonts w:ascii="Book Antiqua" w:hAnsi="Book Antiqua"/>
          <w:sz w:val="36"/>
          <w:szCs w:val="36"/>
        </w:rPr>
        <w:t xml:space="preserve"> do Edital</w:t>
      </w:r>
    </w:p>
    <w:p w:rsidR="00DB1A54" w:rsidRDefault="00DB1A54">
      <w:pPr>
        <w:rPr>
          <w:rFonts w:ascii="Book Antiqua" w:hAnsi="Book Antiqua"/>
          <w:highlight w:val="yellow"/>
        </w:rPr>
      </w:pPr>
    </w:p>
    <w:p w:rsidR="001031D6" w:rsidRPr="00DB1A54" w:rsidRDefault="001031D6" w:rsidP="001031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Book Antiqua" w:eastAsia="Book Antiqua" w:hAnsi="Book Antiqua"/>
          <w:color w:val="000000"/>
        </w:rPr>
      </w:pPr>
      <w:r w:rsidRPr="00DB1A54">
        <w:rPr>
          <w:rFonts w:ascii="Book Antiqua" w:eastAsia="Book Antiqua" w:hAnsi="Book Antiqua"/>
          <w:color w:val="000000"/>
        </w:rPr>
        <w:t xml:space="preserve">Para fins de participação no Processo Licitatório Nº </w:t>
      </w:r>
      <w:r>
        <w:rPr>
          <w:rFonts w:ascii="Book Antiqua" w:eastAsia="Book Antiqua" w:hAnsi="Book Antiqua"/>
          <w:color w:val="000000"/>
        </w:rPr>
        <w:t>255</w:t>
      </w:r>
      <w:r w:rsidRPr="00DB1A54">
        <w:rPr>
          <w:rFonts w:ascii="Book Antiqua" w:eastAsia="Book Antiqua" w:hAnsi="Book Antiqua"/>
          <w:color w:val="000000"/>
        </w:rPr>
        <w:t xml:space="preserve">/2019 – Pregão Presencial Nº </w:t>
      </w:r>
      <w:r>
        <w:rPr>
          <w:rFonts w:ascii="Book Antiqua" w:eastAsia="Book Antiqua" w:hAnsi="Book Antiqua"/>
          <w:color w:val="000000"/>
        </w:rPr>
        <w:t>143</w:t>
      </w:r>
      <w:r w:rsidRPr="00DB1A54">
        <w:rPr>
          <w:rFonts w:ascii="Book Antiqua" w:eastAsia="Book Antiqua" w:hAnsi="Book Antiqua"/>
          <w:color w:val="000000"/>
        </w:rPr>
        <w:t>/2019, a empresa _____________________, inscrita no CNPJ nº _____________________, com sede</w:t>
      </w:r>
      <w:r>
        <w:rPr>
          <w:rFonts w:ascii="Book Antiqua" w:eastAsia="Book Antiqua" w:hAnsi="Book Antiqua"/>
          <w:color w:val="000000"/>
        </w:rPr>
        <w:t xml:space="preserve"> na _____________________, CEP </w:t>
      </w:r>
      <w:r w:rsidRPr="00DB1A54">
        <w:rPr>
          <w:rFonts w:ascii="Book Antiqua" w:eastAsia="Book Antiqua" w:hAnsi="Book Antiqua"/>
          <w:color w:val="000000"/>
        </w:rPr>
        <w:t xml:space="preserve">_____________________, cidade de _____________________, estado de _____________________, neste ato representado pelo </w:t>
      </w:r>
      <w:proofErr w:type="gramStart"/>
      <w:r w:rsidRPr="00DB1A54">
        <w:rPr>
          <w:rFonts w:ascii="Book Antiqua" w:eastAsia="Book Antiqua" w:hAnsi="Book Antiqua"/>
          <w:color w:val="000000"/>
        </w:rPr>
        <w:t>Sr.</w:t>
      </w:r>
      <w:proofErr w:type="gramEnd"/>
      <w:r w:rsidRPr="00DB1A54">
        <w:rPr>
          <w:rFonts w:ascii="Book Antiqua" w:eastAsia="Book Antiqua" w:hAnsi="Book Antiqua"/>
          <w:color w:val="000000"/>
        </w:rPr>
        <w:t>(a) _____________________, portador(a) da cédula de Identidade nº _____________________ e do CPF nº _____________________, como condição de participação na licitação, na modalidade Pregão Presencial, DECLARA, sob as penas da lei e de conseqüente inabilitação no referido processo licitatório, que:</w:t>
      </w:r>
    </w:p>
    <w:p w:rsidR="001031D6" w:rsidRPr="001031D6" w:rsidRDefault="001031D6" w:rsidP="001031D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rPr>
          <w:rFonts w:ascii="Book Antiqua" w:hAnsi="Book Antiqua"/>
          <w:sz w:val="22"/>
          <w:szCs w:val="22"/>
          <w:lang w:eastAsia="pt-BR"/>
        </w:rPr>
      </w:pPr>
      <w:r w:rsidRPr="001031D6">
        <w:rPr>
          <w:rFonts w:ascii="Book Antiqua" w:eastAsia="Book Antiqua" w:hAnsi="Book Antiqua"/>
          <w:b/>
          <w:color w:val="000000"/>
          <w:sz w:val="22"/>
          <w:szCs w:val="22"/>
        </w:rPr>
        <w:t>a)</w:t>
      </w:r>
      <w:r w:rsidRPr="001031D6">
        <w:rPr>
          <w:rFonts w:ascii="Book Antiqua" w:eastAsia="Book Antiqua" w:hAnsi="Book Antiqua"/>
          <w:color w:val="000000"/>
          <w:sz w:val="22"/>
          <w:szCs w:val="22"/>
        </w:rPr>
        <w:t xml:space="preserve"> </w:t>
      </w:r>
      <w:r>
        <w:rPr>
          <w:rFonts w:ascii="Book Antiqua" w:hAnsi="Book Antiqua"/>
          <w:sz w:val="22"/>
          <w:szCs w:val="22"/>
        </w:rPr>
        <w:t>D</w:t>
      </w:r>
      <w:r w:rsidRPr="001031D6">
        <w:rPr>
          <w:rFonts w:ascii="Book Antiqua" w:hAnsi="Book Antiqua"/>
          <w:sz w:val="22"/>
          <w:szCs w:val="22"/>
        </w:rPr>
        <w:t>isponibilizará central de atendimento telefônico próprio, 24 horas, através de 0800 ou outro canal de comunicação gratuito. Toda conversa deverá ser gravada, possibilitar auditoria e disponibilizada quando solicitada</w:t>
      </w:r>
      <w:r>
        <w:rPr>
          <w:rFonts w:ascii="Book Antiqua" w:hAnsi="Book Antiqua"/>
          <w:sz w:val="22"/>
          <w:szCs w:val="22"/>
        </w:rPr>
        <w:t>.</w:t>
      </w:r>
    </w:p>
    <w:p w:rsidR="001031D6" w:rsidRDefault="001031D6" w:rsidP="001031D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rPr>
          <w:rFonts w:ascii="Book Antiqua" w:eastAsia="Book Antiqua" w:hAnsi="Book Antiqua"/>
          <w:sz w:val="22"/>
          <w:szCs w:val="22"/>
        </w:rPr>
      </w:pPr>
    </w:p>
    <w:p w:rsidR="001031D6" w:rsidRDefault="001031D6" w:rsidP="001031D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1031D6" w:rsidRPr="0000449F" w:rsidRDefault="001031D6" w:rsidP="001031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Pr>
          <w:rFonts w:ascii="Book Antiqua" w:eastAsia="Book Antiqua" w:hAnsi="Book Antiqua"/>
          <w:color w:val="000000"/>
        </w:rPr>
        <w:t>9</w:t>
      </w:r>
      <w:r w:rsidRPr="0000449F">
        <w:rPr>
          <w:rFonts w:ascii="Book Antiqua" w:eastAsia="Book Antiqua" w:hAnsi="Book Antiqua"/>
          <w:color w:val="000000"/>
        </w:rPr>
        <w:t>.</w:t>
      </w:r>
    </w:p>
    <w:p w:rsidR="001031D6" w:rsidRDefault="001031D6" w:rsidP="001031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1031D6" w:rsidRPr="0000449F" w:rsidRDefault="001031D6" w:rsidP="001031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rPr>
      </w:pPr>
    </w:p>
    <w:p w:rsidR="001031D6" w:rsidRDefault="001031D6" w:rsidP="001031D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031D6" w:rsidRDefault="001031D6" w:rsidP="001031D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B1A54" w:rsidRPr="00DB1A54" w:rsidRDefault="00DB1A54">
      <w:pPr>
        <w:rPr>
          <w:rFonts w:ascii="Book Antiqua" w:hAnsi="Book Antiqua"/>
          <w:sz w:val="36"/>
          <w:szCs w:val="36"/>
        </w:rPr>
      </w:pPr>
      <w:r w:rsidRPr="00DB1A54">
        <w:rPr>
          <w:rFonts w:ascii="Book Antiqua" w:hAnsi="Book Antiqua"/>
          <w:sz w:val="36"/>
          <w:szCs w:val="36"/>
        </w:rPr>
        <w:br w:type="page"/>
      </w:r>
    </w:p>
    <w:p w:rsidR="006C4F10" w:rsidRDefault="006C4F10" w:rsidP="001031D6">
      <w:pPr>
        <w:pStyle w:val="western"/>
        <w:tabs>
          <w:tab w:val="left" w:pos="9498"/>
        </w:tabs>
        <w:suppressAutoHyphens/>
        <w:spacing w:before="0" w:after="0"/>
        <w:ind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6C4F10" w:rsidRDefault="006C4F10" w:rsidP="006C4F10">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Pr>
          <w:rFonts w:ascii="Book Antiqua" w:eastAsia="Book Antiqua" w:hAnsi="Book Antiqua"/>
          <w:sz w:val="36"/>
          <w:szCs w:val="36"/>
        </w:rPr>
        <w:t>255/2019</w:t>
      </w:r>
    </w:p>
    <w:p w:rsidR="006C4F10" w:rsidRDefault="006C4F10" w:rsidP="006C4F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Pr>
          <w:rFonts w:ascii="Book Antiqua" w:eastAsia="Book Antiqua" w:hAnsi="Book Antiqua"/>
          <w:sz w:val="36"/>
          <w:szCs w:val="36"/>
        </w:rPr>
        <w:t>143/2019</w:t>
      </w:r>
    </w:p>
    <w:p w:rsidR="006C4F10" w:rsidRDefault="006C4F10" w:rsidP="006C4F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6C4F10" w:rsidRDefault="006C4F10" w:rsidP="006C4F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6</w:t>
      </w:r>
      <w:proofErr w:type="gramEnd"/>
    </w:p>
    <w:p w:rsidR="00D619E0" w:rsidRPr="001031D6" w:rsidRDefault="001031D6" w:rsidP="006C4F1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hAnsi="Book Antiqua"/>
          <w:sz w:val="36"/>
          <w:szCs w:val="36"/>
        </w:rPr>
      </w:pPr>
      <w:r w:rsidRPr="001031D6">
        <w:rPr>
          <w:rFonts w:ascii="Book Antiqua" w:hAnsi="Book Antiqua"/>
          <w:sz w:val="36"/>
          <w:szCs w:val="36"/>
        </w:rPr>
        <w:t xml:space="preserve">Declaração de Atendimento ao </w:t>
      </w:r>
      <w:r w:rsidRPr="001031D6">
        <w:rPr>
          <w:rFonts w:ascii="Book Antiqua" w:hAnsi="Book Antiqua"/>
          <w:b/>
          <w:sz w:val="36"/>
          <w:szCs w:val="36"/>
        </w:rPr>
        <w:t>Item 5.1.3.5</w:t>
      </w:r>
      <w:r w:rsidRPr="001031D6">
        <w:rPr>
          <w:rFonts w:ascii="Book Antiqua" w:hAnsi="Book Antiqua"/>
          <w:sz w:val="36"/>
          <w:szCs w:val="36"/>
        </w:rPr>
        <w:t xml:space="preserve"> do Edital</w:t>
      </w:r>
    </w:p>
    <w:p w:rsidR="001031D6" w:rsidRDefault="001031D6" w:rsidP="001031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Book Antiqua" w:eastAsia="Book Antiqua" w:hAnsi="Book Antiqua"/>
          <w:color w:val="000000"/>
        </w:rPr>
      </w:pPr>
    </w:p>
    <w:p w:rsidR="001031D6" w:rsidRPr="00DB1A54" w:rsidRDefault="001031D6" w:rsidP="001031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Book Antiqua" w:eastAsia="Book Antiqua" w:hAnsi="Book Antiqua"/>
          <w:color w:val="000000"/>
        </w:rPr>
      </w:pPr>
      <w:r w:rsidRPr="00DB1A54">
        <w:rPr>
          <w:rFonts w:ascii="Book Antiqua" w:eastAsia="Book Antiqua" w:hAnsi="Book Antiqua"/>
          <w:color w:val="000000"/>
        </w:rPr>
        <w:t xml:space="preserve">Para fins de participação no Processo Licitatório Nº </w:t>
      </w:r>
      <w:r>
        <w:rPr>
          <w:rFonts w:ascii="Book Antiqua" w:eastAsia="Book Antiqua" w:hAnsi="Book Antiqua"/>
          <w:color w:val="000000"/>
        </w:rPr>
        <w:t>255</w:t>
      </w:r>
      <w:r w:rsidRPr="00DB1A54">
        <w:rPr>
          <w:rFonts w:ascii="Book Antiqua" w:eastAsia="Book Antiqua" w:hAnsi="Book Antiqua"/>
          <w:color w:val="000000"/>
        </w:rPr>
        <w:t xml:space="preserve">/2019 – Pregão Presencial Nº </w:t>
      </w:r>
      <w:r>
        <w:rPr>
          <w:rFonts w:ascii="Book Antiqua" w:eastAsia="Book Antiqua" w:hAnsi="Book Antiqua"/>
          <w:color w:val="000000"/>
        </w:rPr>
        <w:t>143</w:t>
      </w:r>
      <w:r w:rsidRPr="00DB1A54">
        <w:rPr>
          <w:rFonts w:ascii="Book Antiqua" w:eastAsia="Book Antiqua" w:hAnsi="Book Antiqua"/>
          <w:color w:val="000000"/>
        </w:rPr>
        <w:t>/2019, a empresa _____________________, inscrita no CNPJ nº _____________________, com sede</w:t>
      </w:r>
      <w:r>
        <w:rPr>
          <w:rFonts w:ascii="Book Antiqua" w:eastAsia="Book Antiqua" w:hAnsi="Book Antiqua"/>
          <w:color w:val="000000"/>
        </w:rPr>
        <w:t xml:space="preserve"> na _____________________, CEP </w:t>
      </w:r>
      <w:r w:rsidRPr="00DB1A54">
        <w:rPr>
          <w:rFonts w:ascii="Book Antiqua" w:eastAsia="Book Antiqua" w:hAnsi="Book Antiqua"/>
          <w:color w:val="000000"/>
        </w:rPr>
        <w:t xml:space="preserve">_____________________, cidade de _____________________, estado de _____________________, neste ato representado pelo </w:t>
      </w:r>
      <w:proofErr w:type="gramStart"/>
      <w:r w:rsidRPr="00DB1A54">
        <w:rPr>
          <w:rFonts w:ascii="Book Antiqua" w:eastAsia="Book Antiqua" w:hAnsi="Book Antiqua"/>
          <w:color w:val="000000"/>
        </w:rPr>
        <w:t>Sr.</w:t>
      </w:r>
      <w:proofErr w:type="gramEnd"/>
      <w:r w:rsidRPr="00DB1A54">
        <w:rPr>
          <w:rFonts w:ascii="Book Antiqua" w:eastAsia="Book Antiqua" w:hAnsi="Book Antiqua"/>
          <w:color w:val="000000"/>
        </w:rPr>
        <w:t>(a) _____________________, portador(a) da cédula de Identidade nº _____________________ e do CPF nº _____________________, como condição de participação na licitação, na modalidade Pregão Presencial, DECLARA, sob as penas da lei e de conseqüente inabilitação no referido processo licitatório, que:</w:t>
      </w:r>
    </w:p>
    <w:p w:rsidR="001031D6" w:rsidRPr="001031D6" w:rsidRDefault="001031D6" w:rsidP="001031D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rPr>
          <w:rFonts w:ascii="Book Antiqua" w:hAnsi="Book Antiqua"/>
          <w:sz w:val="22"/>
          <w:szCs w:val="22"/>
          <w:lang w:eastAsia="pt-BR"/>
        </w:rPr>
      </w:pPr>
      <w:r w:rsidRPr="001031D6">
        <w:rPr>
          <w:rFonts w:ascii="Book Antiqua" w:eastAsia="Book Antiqua" w:hAnsi="Book Antiqua"/>
          <w:b/>
          <w:color w:val="000000"/>
          <w:sz w:val="22"/>
          <w:szCs w:val="22"/>
        </w:rPr>
        <w:t>a)</w:t>
      </w:r>
      <w:r w:rsidRPr="001031D6">
        <w:rPr>
          <w:rFonts w:ascii="Book Antiqua" w:eastAsia="Book Antiqua" w:hAnsi="Book Antiqua"/>
          <w:color w:val="000000"/>
          <w:sz w:val="22"/>
          <w:szCs w:val="22"/>
        </w:rPr>
        <w:t xml:space="preserve"> </w:t>
      </w:r>
      <w:r>
        <w:rPr>
          <w:rFonts w:ascii="Book Antiqua" w:eastAsia="Calibri" w:hAnsi="Book Antiqua" w:cs="Arial"/>
          <w:bCs/>
          <w:sz w:val="22"/>
          <w:szCs w:val="22"/>
        </w:rPr>
        <w:t>I</w:t>
      </w:r>
      <w:r w:rsidRPr="001031D6">
        <w:rPr>
          <w:rFonts w:ascii="Book Antiqua" w:eastAsia="Calibri" w:hAnsi="Book Antiqua" w:cs="Arial"/>
          <w:bCs/>
          <w:sz w:val="22"/>
          <w:szCs w:val="22"/>
        </w:rPr>
        <w:t>rá utilizar sistema de mapas gratuito e legal ou que firmarão contrato com empresa especializada</w:t>
      </w:r>
      <w:r>
        <w:rPr>
          <w:rFonts w:ascii="Book Antiqua" w:eastAsia="Calibri" w:hAnsi="Book Antiqua" w:cs="Arial"/>
          <w:bCs/>
          <w:sz w:val="22"/>
          <w:szCs w:val="22"/>
        </w:rPr>
        <w:t>.</w:t>
      </w:r>
    </w:p>
    <w:p w:rsidR="001031D6" w:rsidRDefault="001031D6" w:rsidP="001031D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rPr>
          <w:rFonts w:ascii="Book Antiqua" w:eastAsia="Book Antiqua" w:hAnsi="Book Antiqua"/>
          <w:sz w:val="22"/>
          <w:szCs w:val="22"/>
        </w:rPr>
      </w:pPr>
    </w:p>
    <w:p w:rsidR="001031D6" w:rsidRDefault="001031D6" w:rsidP="001031D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1031D6" w:rsidRPr="0000449F" w:rsidRDefault="001031D6" w:rsidP="001031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Pr>
          <w:rFonts w:ascii="Book Antiqua" w:eastAsia="Book Antiqua" w:hAnsi="Book Antiqua"/>
          <w:color w:val="000000"/>
        </w:rPr>
        <w:t>9</w:t>
      </w:r>
      <w:r w:rsidRPr="0000449F">
        <w:rPr>
          <w:rFonts w:ascii="Book Antiqua" w:eastAsia="Book Antiqua" w:hAnsi="Book Antiqua"/>
          <w:color w:val="000000"/>
        </w:rPr>
        <w:t>.</w:t>
      </w:r>
    </w:p>
    <w:p w:rsidR="001031D6" w:rsidRDefault="001031D6" w:rsidP="001031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1031D6" w:rsidRPr="0000449F" w:rsidRDefault="001031D6" w:rsidP="001031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rPr>
      </w:pPr>
    </w:p>
    <w:p w:rsidR="001031D6" w:rsidRDefault="001031D6" w:rsidP="001031D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619E0" w:rsidRDefault="001031D6" w:rsidP="001031D6">
      <w:pPr>
        <w:jc w:val="center"/>
        <w:rPr>
          <w:rFonts w:ascii="Book Antiqua" w:eastAsia="Arial" w:hAnsi="Book Antiqua" w:cs="Times New Roman"/>
          <w:sz w:val="36"/>
          <w:szCs w:val="36"/>
          <w:highlight w:val="yellow"/>
          <w:lang w:val="nl-NL" w:eastAsia="nl-NL"/>
        </w:rPr>
      </w:pPr>
      <w:r>
        <w:rPr>
          <w:rFonts w:ascii="Book Antiqua" w:eastAsia="Book Antiqua" w:hAnsi="Book Antiqua"/>
        </w:rPr>
        <w:t>Assinatura do Representante Legal</w:t>
      </w:r>
    </w:p>
    <w:p w:rsidR="001031D6" w:rsidRDefault="001031D6">
      <w:pPr>
        <w:rPr>
          <w:rFonts w:ascii="Book Antiqua" w:eastAsia="Book Antiqua" w:hAnsi="Book Antiqua" w:cs="Times New Roman"/>
          <w:b/>
          <w:color w:val="000000"/>
          <w:sz w:val="48"/>
          <w:szCs w:val="48"/>
          <w:lang w:eastAsia="ar-SA"/>
        </w:rPr>
      </w:pPr>
      <w:r>
        <w:rPr>
          <w:rFonts w:ascii="Book Antiqua" w:eastAsia="Book Antiqua" w:hAnsi="Book Antiqua"/>
          <w:b/>
          <w:color w:val="000000"/>
          <w:sz w:val="48"/>
          <w:szCs w:val="48"/>
        </w:rPr>
        <w:br w:type="page"/>
      </w:r>
    </w:p>
    <w:p w:rsidR="00D619E0" w:rsidRDefault="00D619E0" w:rsidP="00D619E0">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D619E0" w:rsidRDefault="00D619E0" w:rsidP="00D619E0">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Pr>
          <w:rFonts w:ascii="Book Antiqua" w:eastAsia="Book Antiqua" w:hAnsi="Book Antiqua"/>
          <w:sz w:val="36"/>
          <w:szCs w:val="36"/>
        </w:rPr>
        <w:t>255/2019</w:t>
      </w:r>
    </w:p>
    <w:p w:rsidR="00D619E0" w:rsidRDefault="00D619E0" w:rsidP="00D619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Pr>
          <w:rFonts w:ascii="Book Antiqua" w:eastAsia="Book Antiqua" w:hAnsi="Book Antiqua"/>
          <w:sz w:val="36"/>
          <w:szCs w:val="36"/>
        </w:rPr>
        <w:t>143/2019</w:t>
      </w:r>
    </w:p>
    <w:p w:rsidR="00D619E0" w:rsidRDefault="00D619E0" w:rsidP="00D619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D619E0" w:rsidRDefault="00D619E0" w:rsidP="00D619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7</w:t>
      </w:r>
      <w:proofErr w:type="gramEnd"/>
    </w:p>
    <w:p w:rsidR="00DB1A54" w:rsidRPr="00DB1A54" w:rsidRDefault="00DB1A54" w:rsidP="00D619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sz w:val="40"/>
          <w:szCs w:val="40"/>
        </w:rPr>
      </w:pPr>
      <w:r w:rsidRPr="00DB1A54">
        <w:rPr>
          <w:rFonts w:ascii="Book Antiqua" w:hAnsi="Book Antiqua"/>
          <w:sz w:val="40"/>
          <w:szCs w:val="40"/>
        </w:rPr>
        <w:t>Declaração de Capacidade Operativa</w:t>
      </w:r>
    </w:p>
    <w:p w:rsidR="00DB1A54" w:rsidRPr="00DB1A54" w:rsidRDefault="00DB1A54" w:rsidP="00D619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hd w:val="clear" w:color="auto" w:fill="FFFFFF"/>
        </w:rPr>
      </w:pPr>
    </w:p>
    <w:p w:rsidR="00DB1A54" w:rsidRPr="00DB1A54" w:rsidRDefault="00DB1A54" w:rsidP="00DB1A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Book Antiqua" w:eastAsia="Book Antiqua" w:hAnsi="Book Antiqua"/>
          <w:color w:val="000000"/>
        </w:rPr>
      </w:pPr>
      <w:r w:rsidRPr="00DB1A54">
        <w:rPr>
          <w:rFonts w:ascii="Book Antiqua" w:eastAsia="Book Antiqua" w:hAnsi="Book Antiqua"/>
          <w:color w:val="000000"/>
        </w:rPr>
        <w:t xml:space="preserve">Para fins de participação no Processo Licitatório Nº </w:t>
      </w:r>
      <w:r w:rsidR="001031D6">
        <w:rPr>
          <w:rFonts w:ascii="Book Antiqua" w:eastAsia="Book Antiqua" w:hAnsi="Book Antiqua"/>
          <w:color w:val="000000"/>
        </w:rPr>
        <w:t>255</w:t>
      </w:r>
      <w:r w:rsidRPr="00DB1A54">
        <w:rPr>
          <w:rFonts w:ascii="Book Antiqua" w:eastAsia="Book Antiqua" w:hAnsi="Book Antiqua"/>
          <w:color w:val="000000"/>
        </w:rPr>
        <w:t xml:space="preserve">/2019 – Pregão Presencial Nº </w:t>
      </w:r>
      <w:r w:rsidR="001031D6">
        <w:rPr>
          <w:rFonts w:ascii="Book Antiqua" w:eastAsia="Book Antiqua" w:hAnsi="Book Antiqua"/>
          <w:color w:val="000000"/>
        </w:rPr>
        <w:t>143</w:t>
      </w:r>
      <w:r w:rsidRPr="00DB1A54">
        <w:rPr>
          <w:rFonts w:ascii="Book Antiqua" w:eastAsia="Book Antiqua" w:hAnsi="Book Antiqua"/>
          <w:color w:val="000000"/>
        </w:rPr>
        <w:t>/2019, a empresa _____________________, inscrita no CNPJ nº _____________________, com sede</w:t>
      </w:r>
      <w:r w:rsidR="001031D6">
        <w:rPr>
          <w:rFonts w:ascii="Book Antiqua" w:eastAsia="Book Antiqua" w:hAnsi="Book Antiqua"/>
          <w:color w:val="000000"/>
        </w:rPr>
        <w:t xml:space="preserve"> na _____________________, CEP </w:t>
      </w:r>
      <w:r w:rsidRPr="00DB1A54">
        <w:rPr>
          <w:rFonts w:ascii="Book Antiqua" w:eastAsia="Book Antiqua" w:hAnsi="Book Antiqua"/>
          <w:color w:val="000000"/>
        </w:rPr>
        <w:t xml:space="preserve">_____________________, cidade de _____________________, estado de _____________________, neste ato representado pelo </w:t>
      </w:r>
      <w:proofErr w:type="gramStart"/>
      <w:r w:rsidRPr="00DB1A54">
        <w:rPr>
          <w:rFonts w:ascii="Book Antiqua" w:eastAsia="Book Antiqua" w:hAnsi="Book Antiqua"/>
          <w:color w:val="000000"/>
        </w:rPr>
        <w:t>Sr.</w:t>
      </w:r>
      <w:proofErr w:type="gramEnd"/>
      <w:r w:rsidRPr="00DB1A54">
        <w:rPr>
          <w:rFonts w:ascii="Book Antiqua" w:eastAsia="Book Antiqua" w:hAnsi="Book Antiqua"/>
          <w:color w:val="000000"/>
        </w:rPr>
        <w:t>(a) _____________________, portador(a) da cédula de Identidade nº _____________________ e do CPF nº _____________________, como condição de participação na licitação, na modalidade Pregão Presencial, DECLARA, sob as penas da lei e de conseqüente inabilitação no referido processo licitatório, que:</w:t>
      </w:r>
    </w:p>
    <w:p w:rsidR="00DB1A54" w:rsidRDefault="00DB1A54" w:rsidP="00DB1A5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rPr>
          <w:rFonts w:ascii="Book Antiqua" w:hAnsi="Book Antiqua"/>
          <w:sz w:val="22"/>
          <w:szCs w:val="22"/>
          <w:lang w:eastAsia="pt-BR"/>
        </w:rPr>
      </w:pPr>
      <w:r w:rsidRPr="00DB1A54">
        <w:rPr>
          <w:rFonts w:ascii="Book Antiqua" w:eastAsia="Book Antiqua" w:hAnsi="Book Antiqua"/>
          <w:b/>
          <w:color w:val="000000"/>
          <w:sz w:val="22"/>
          <w:szCs w:val="22"/>
        </w:rPr>
        <w:t>a)</w:t>
      </w:r>
      <w:r w:rsidRPr="00DB1A54">
        <w:rPr>
          <w:rFonts w:ascii="Book Antiqua" w:eastAsia="Book Antiqua" w:hAnsi="Book Antiqua"/>
          <w:color w:val="000000"/>
          <w:sz w:val="22"/>
          <w:szCs w:val="22"/>
        </w:rPr>
        <w:t xml:space="preserve"> A</w:t>
      </w:r>
      <w:r w:rsidRPr="00DB1A54">
        <w:rPr>
          <w:rFonts w:ascii="Book Antiqua" w:hAnsi="Book Antiqua"/>
          <w:sz w:val="22"/>
          <w:szCs w:val="22"/>
          <w:lang w:eastAsia="pt-BR"/>
        </w:rPr>
        <w:t xml:space="preserve">tende plenamente aos requisitos técnicos para a </w:t>
      </w:r>
      <w:r w:rsidRPr="001031D6">
        <w:rPr>
          <w:rStyle w:val="nfase"/>
          <w:rFonts w:ascii="Book Antiqua" w:eastAsia="Book Antiqua" w:hAnsi="Book Antiqua"/>
          <w:b/>
          <w:i w:val="0"/>
          <w:sz w:val="22"/>
          <w:szCs w:val="22"/>
        </w:rPr>
        <w:t>PRESTAÇÃO DE SERVIÇOS DE RASTREAMENTO E MONITORAMENTO DE VEÍCULOS VIA S</w:t>
      </w:r>
      <w:r w:rsidR="00DA29F2">
        <w:rPr>
          <w:rStyle w:val="nfase"/>
          <w:rFonts w:ascii="Book Antiqua" w:eastAsia="Book Antiqua" w:hAnsi="Book Antiqua"/>
          <w:b/>
          <w:i w:val="0"/>
          <w:sz w:val="22"/>
          <w:szCs w:val="22"/>
        </w:rPr>
        <w:t>ATÉLITE POR GPS/GSMM/GPRS DE 1</w:t>
      </w:r>
      <w:r w:rsidR="00494A61">
        <w:rPr>
          <w:rStyle w:val="nfase"/>
          <w:rFonts w:ascii="Book Antiqua" w:eastAsia="Book Antiqua" w:hAnsi="Book Antiqua"/>
          <w:b/>
          <w:i w:val="0"/>
          <w:sz w:val="22"/>
          <w:szCs w:val="22"/>
        </w:rPr>
        <w:t>96</w:t>
      </w:r>
      <w:r w:rsidRPr="001031D6">
        <w:rPr>
          <w:rStyle w:val="nfase"/>
          <w:rFonts w:ascii="Book Antiqua" w:eastAsia="Book Antiqua" w:hAnsi="Book Antiqua"/>
          <w:b/>
          <w:i w:val="0"/>
          <w:sz w:val="22"/>
          <w:szCs w:val="22"/>
        </w:rPr>
        <w:t xml:space="preserve"> (CENTO E NOVENTA E </w:t>
      </w:r>
      <w:r w:rsidR="00494A61">
        <w:rPr>
          <w:rStyle w:val="nfase"/>
          <w:rFonts w:ascii="Book Antiqua" w:eastAsia="Book Antiqua" w:hAnsi="Book Antiqua"/>
          <w:b/>
          <w:i w:val="0"/>
          <w:sz w:val="22"/>
          <w:szCs w:val="22"/>
        </w:rPr>
        <w:t>SEIS</w:t>
      </w:r>
      <w:r w:rsidRPr="001031D6">
        <w:rPr>
          <w:rStyle w:val="nfase"/>
          <w:rFonts w:ascii="Book Antiqua" w:eastAsia="Book Antiqua" w:hAnsi="Book Antiqua"/>
          <w:b/>
          <w:i w:val="0"/>
          <w:sz w:val="22"/>
          <w:szCs w:val="22"/>
        </w:rPr>
        <w:t>) EQUIPAMENTOS DA FROTA MUNICIPAL</w:t>
      </w:r>
      <w:r w:rsidRPr="00DB1A54">
        <w:rPr>
          <w:rFonts w:ascii="Book Antiqua" w:hAnsi="Book Antiqua"/>
          <w:sz w:val="22"/>
          <w:szCs w:val="22"/>
          <w:lang w:val="pt-BR"/>
        </w:rPr>
        <w:t>, c</w:t>
      </w:r>
      <w:r w:rsidRPr="00DB1A54">
        <w:rPr>
          <w:rFonts w:ascii="Book Antiqua" w:hAnsi="Book Antiqua"/>
          <w:sz w:val="22"/>
          <w:szCs w:val="22"/>
          <w:lang w:eastAsia="pt-BR"/>
        </w:rPr>
        <w:t xml:space="preserve">onforme especificações constantes no Edital do Pregão Presencial nº </w:t>
      </w:r>
      <w:r w:rsidR="001031D6">
        <w:rPr>
          <w:rFonts w:ascii="Book Antiqua" w:hAnsi="Book Antiqua"/>
          <w:sz w:val="22"/>
          <w:szCs w:val="22"/>
          <w:lang w:eastAsia="pt-BR"/>
        </w:rPr>
        <w:t>143</w:t>
      </w:r>
      <w:r w:rsidRPr="00DB1A54">
        <w:rPr>
          <w:rFonts w:ascii="Book Antiqua" w:hAnsi="Book Antiqua"/>
          <w:sz w:val="22"/>
          <w:szCs w:val="22"/>
          <w:lang w:eastAsia="pt-BR"/>
        </w:rPr>
        <w:t>/2019 e seus Anexos, e</w:t>
      </w:r>
      <w:r w:rsidRPr="00DB1A54">
        <w:rPr>
          <w:rFonts w:ascii="Book Antiqua" w:eastAsia="Book Antiqua" w:hAnsi="Book Antiqua" w:cs="Arial"/>
          <w:sz w:val="22"/>
          <w:szCs w:val="22"/>
        </w:rPr>
        <w:t xml:space="preserve"> que disporá</w:t>
      </w:r>
      <w:r w:rsidRPr="00DB1A54">
        <w:rPr>
          <w:rFonts w:ascii="Book Antiqua" w:hAnsi="Book Antiqua"/>
          <w:sz w:val="22"/>
          <w:szCs w:val="22"/>
          <w:lang w:eastAsia="pt-BR"/>
        </w:rPr>
        <w:t xml:space="preserve"> de </w:t>
      </w:r>
      <w:r w:rsidRPr="001031D6">
        <w:rPr>
          <w:rFonts w:ascii="Book Antiqua" w:hAnsi="Book Antiqua"/>
          <w:sz w:val="22"/>
          <w:szCs w:val="22"/>
          <w:lang w:eastAsia="pt-BR"/>
        </w:rPr>
        <w:t>CAPACIDADE OPERATIVA</w:t>
      </w:r>
      <w:r w:rsidRPr="00DB1A54">
        <w:rPr>
          <w:rFonts w:ascii="Book Antiqua" w:hAnsi="Book Antiqua"/>
          <w:sz w:val="22"/>
          <w:szCs w:val="22"/>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DB1A54" w:rsidRDefault="00DB1A54" w:rsidP="00DB1A5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rPr>
          <w:rFonts w:ascii="Book Antiqua" w:eastAsia="Book Antiqua" w:hAnsi="Book Antiqua"/>
          <w:sz w:val="22"/>
          <w:szCs w:val="22"/>
        </w:rPr>
      </w:pPr>
    </w:p>
    <w:p w:rsidR="00DB1A54" w:rsidRDefault="00DB1A54" w:rsidP="00DB1A5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DB1A54" w:rsidRPr="0000449F" w:rsidRDefault="00DB1A54" w:rsidP="00DB1A5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Pr>
          <w:rFonts w:ascii="Book Antiqua" w:eastAsia="Book Antiqua" w:hAnsi="Book Antiqua"/>
          <w:color w:val="000000"/>
        </w:rPr>
        <w:t>9</w:t>
      </w:r>
      <w:r w:rsidRPr="0000449F">
        <w:rPr>
          <w:rFonts w:ascii="Book Antiqua" w:eastAsia="Book Antiqua" w:hAnsi="Book Antiqua"/>
          <w:color w:val="000000"/>
        </w:rPr>
        <w:t>.</w:t>
      </w:r>
    </w:p>
    <w:p w:rsidR="00DB1A54" w:rsidRDefault="00DB1A54" w:rsidP="00DB1A5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DB1A54" w:rsidRPr="0000449F" w:rsidRDefault="00DB1A54" w:rsidP="00DB1A5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rPr>
      </w:pPr>
    </w:p>
    <w:p w:rsidR="00DB1A54" w:rsidRDefault="00DB1A54" w:rsidP="00DB1A5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B1A54" w:rsidRDefault="00DB1A54" w:rsidP="00DB1A5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B1A54" w:rsidRDefault="00DB1A54" w:rsidP="00DB1A5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Book Antiqua" w:hAnsi="Book Antiqua"/>
          <w:b/>
          <w:color w:val="000000"/>
          <w:sz w:val="40"/>
          <w:szCs w:val="40"/>
          <w:shd w:val="clear" w:color="auto" w:fill="FFFFFF"/>
        </w:rPr>
      </w:pPr>
    </w:p>
    <w:sectPr w:rsidR="00DB1A54" w:rsidSect="00E758EA">
      <w:headerReference w:type="default" r:id="rId10"/>
      <w:footerReference w:type="default" r:id="rId11"/>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3A0" w:rsidRDefault="002003A0" w:rsidP="00F97035">
      <w:pPr>
        <w:spacing w:after="0" w:line="240" w:lineRule="auto"/>
      </w:pPr>
      <w:r>
        <w:separator/>
      </w:r>
    </w:p>
  </w:endnote>
  <w:endnote w:type="continuationSeparator" w:id="1">
    <w:p w:rsidR="002003A0" w:rsidRDefault="002003A0"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A0" w:rsidRDefault="002003A0"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003A0" w:rsidRPr="005676F3" w:rsidRDefault="002003A0"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2003A0" w:rsidRPr="005676F3" w:rsidRDefault="002003A0"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6524BA">
      <w:rPr>
        <w:rFonts w:ascii="Book Antiqua" w:hAnsi="Book Antiqua"/>
        <w:b/>
        <w:noProof/>
        <w:sz w:val="17"/>
        <w:szCs w:val="17"/>
      </w:rPr>
      <w:t>50</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6524BA">
      <w:rPr>
        <w:rFonts w:ascii="Book Antiqua" w:hAnsi="Book Antiqua"/>
        <w:b/>
        <w:noProof/>
        <w:sz w:val="17"/>
        <w:szCs w:val="17"/>
      </w:rPr>
      <w:t>50</w:t>
    </w:r>
    <w:r w:rsidRPr="005676F3">
      <w:rPr>
        <w:rFonts w:ascii="Book Antiqua" w:hAnsi="Book Antiqua"/>
        <w:b/>
        <w:sz w:val="17"/>
        <w:szCs w:val="17"/>
      </w:rPr>
      <w:fldChar w:fldCharType="end"/>
    </w:r>
  </w:p>
  <w:p w:rsidR="002003A0" w:rsidRDefault="002003A0"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3A0" w:rsidRDefault="002003A0" w:rsidP="00F97035">
      <w:pPr>
        <w:spacing w:after="0" w:line="240" w:lineRule="auto"/>
      </w:pPr>
      <w:r>
        <w:separator/>
      </w:r>
    </w:p>
  </w:footnote>
  <w:footnote w:type="continuationSeparator" w:id="1">
    <w:p w:rsidR="002003A0" w:rsidRDefault="002003A0" w:rsidP="00F97035">
      <w:pPr>
        <w:spacing w:after="0" w:line="240" w:lineRule="auto"/>
      </w:pPr>
      <w:r>
        <w:continuationSeparator/>
      </w:r>
    </w:p>
  </w:footnote>
  <w:footnote w:id="2">
    <w:p w:rsidR="002003A0" w:rsidRPr="00613A3D" w:rsidRDefault="002003A0" w:rsidP="004E662D">
      <w:pPr>
        <w:pStyle w:val="Textodenotaderodap"/>
        <w:ind w:left="-426" w:right="-851" w:hanging="142"/>
        <w:jc w:val="both"/>
        <w:rPr>
          <w:rFonts w:ascii="Book Antiqua" w:hAnsi="Book Antiqua"/>
          <w:sz w:val="18"/>
          <w:szCs w:val="18"/>
        </w:rPr>
      </w:pPr>
      <w:r w:rsidRPr="00613A3D">
        <w:rPr>
          <w:rStyle w:val="Refdenotaderodap"/>
          <w:rFonts w:ascii="Book Antiqua" w:hAnsi="Book Antiqua"/>
          <w:sz w:val="18"/>
          <w:szCs w:val="18"/>
        </w:rPr>
        <w:footnoteRef/>
      </w:r>
      <w:r w:rsidRPr="00613A3D">
        <w:rPr>
          <w:rFonts w:ascii="Book Antiqua" w:hAnsi="Book Antiqua"/>
          <w:sz w:val="18"/>
          <w:szCs w:val="18"/>
        </w:rPr>
        <w:t xml:space="preserve"> </w:t>
      </w:r>
      <w:r w:rsidRPr="00613A3D">
        <w:rPr>
          <w:rFonts w:ascii="Book Antiqua" w:hAnsi="Book Antiqua"/>
          <w:sz w:val="18"/>
          <w:szCs w:val="18"/>
          <w:highlight w:val="yellow"/>
        </w:rPr>
        <w:t>CASO A EMPRESA SE ENQUADRE NA CONDIÇÃO DE MICROEMPRESA OU EMPRESA DE PEQUENO PORTE MANTER ESTA FRASE</w:t>
      </w:r>
      <w:r w:rsidRPr="00613A3D">
        <w:rPr>
          <w:rFonts w:ascii="Book Antiqua" w:hAnsi="Book Antiqua"/>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A0" w:rsidRDefault="002003A0"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5BA"/>
    <w:multiLevelType w:val="singleLevel"/>
    <w:tmpl w:val="8A7E68F2"/>
    <w:lvl w:ilvl="0">
      <w:start w:val="1"/>
      <w:numFmt w:val="decimal"/>
      <w:lvlText w:val="(%1)"/>
      <w:lvlJc w:val="left"/>
      <w:pPr>
        <w:tabs>
          <w:tab w:val="num" w:pos="501"/>
        </w:tabs>
        <w:ind w:left="501" w:hanging="360"/>
      </w:pPr>
      <w:rPr>
        <w:rFonts w:hint="default"/>
      </w:rPr>
    </w:lvl>
  </w:abstractNum>
  <w:abstractNum w:abstractNumId="1">
    <w:nsid w:val="05985876"/>
    <w:multiLevelType w:val="hybridMultilevel"/>
    <w:tmpl w:val="F95AAE28"/>
    <w:lvl w:ilvl="0" w:tplc="FFFFFFFF">
      <w:start w:val="1"/>
      <w:numFmt w:val="decimal"/>
      <w:lvlText w:val="%1-"/>
      <w:lvlJc w:val="left"/>
      <w:pPr>
        <w:ind w:left="36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87826E7"/>
    <w:multiLevelType w:val="hybridMultilevel"/>
    <w:tmpl w:val="628AAC6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97169DE"/>
    <w:multiLevelType w:val="hybridMultilevel"/>
    <w:tmpl w:val="E7069684"/>
    <w:lvl w:ilvl="0" w:tplc="A13C2178">
      <w:start w:val="1"/>
      <w:numFmt w:val="lowerLetter"/>
      <w:lvlText w:val="Anexo %1"/>
      <w:lvlJc w:val="left"/>
      <w:pPr>
        <w:ind w:left="360" w:hanging="360"/>
      </w:pPr>
      <w:rPr>
        <w:rFonts w:ascii="Arial" w:hAnsi="Arial" w:cs="Arial" w:hint="default"/>
      </w:rPr>
    </w:lvl>
    <w:lvl w:ilvl="1" w:tplc="04160019">
      <w:start w:val="1"/>
      <w:numFmt w:val="lowerLetter"/>
      <w:lvlText w:val="%2."/>
      <w:lvlJc w:val="left"/>
      <w:pPr>
        <w:ind w:left="1080" w:hanging="360"/>
      </w:pPr>
      <w:rPr>
        <w:rFonts w:ascii="Arial" w:hAnsi="Arial" w:cs="Arial"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6">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7">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A02A44"/>
    <w:multiLevelType w:val="hybridMultilevel"/>
    <w:tmpl w:val="3EEEC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E9909AC"/>
    <w:multiLevelType w:val="hybridMultilevel"/>
    <w:tmpl w:val="00EE1E3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18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7">
    <w:nsid w:val="2BC73822"/>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9">
    <w:nsid w:val="32BD31AA"/>
    <w:multiLevelType w:val="hybridMultilevel"/>
    <w:tmpl w:val="F314F1E8"/>
    <w:lvl w:ilvl="0" w:tplc="A4CA54FA">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0">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4E62145"/>
    <w:multiLevelType w:val="hybridMultilevel"/>
    <w:tmpl w:val="316C828C"/>
    <w:lvl w:ilvl="0" w:tplc="1D00CB8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5">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7">
    <w:nsid w:val="500E7527"/>
    <w:multiLevelType w:val="hybridMultilevel"/>
    <w:tmpl w:val="6BA898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676533"/>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0">
    <w:nsid w:val="59F4255D"/>
    <w:multiLevelType w:val="hybridMultilevel"/>
    <w:tmpl w:val="2D7694F2"/>
    <w:lvl w:ilvl="0" w:tplc="66367A5E">
      <w:start w:val="1"/>
      <w:numFmt w:val="bullet"/>
      <w:lvlText w:val=""/>
      <w:lvlJc w:val="left"/>
      <w:pPr>
        <w:tabs>
          <w:tab w:val="num" w:pos="720"/>
        </w:tabs>
        <w:ind w:left="720" w:hanging="360"/>
      </w:pPr>
      <w:rPr>
        <w:rFonts w:ascii="Symbol" w:hAnsi="Symbol" w:hint="default"/>
        <w:color w:val="auto"/>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1">
    <w:nsid w:val="711A4703"/>
    <w:multiLevelType w:val="hybridMultilevel"/>
    <w:tmpl w:val="ED50B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7037BE2"/>
    <w:multiLevelType w:val="hybridMultilevel"/>
    <w:tmpl w:val="B0FAF3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4">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7A932BDE"/>
    <w:multiLevelType w:val="hybridMultilevel"/>
    <w:tmpl w:val="4FF85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6"/>
  </w:num>
  <w:num w:numId="4">
    <w:abstractNumId w:val="35"/>
  </w:num>
  <w:num w:numId="5">
    <w:abstractNumId w:val="14"/>
  </w:num>
  <w:num w:numId="6">
    <w:abstractNumId w:val="13"/>
  </w:num>
  <w:num w:numId="7">
    <w:abstractNumId w:val="11"/>
  </w:num>
  <w:num w:numId="8">
    <w:abstractNumId w:val="8"/>
  </w:num>
  <w:num w:numId="9">
    <w:abstractNumId w:val="26"/>
  </w:num>
  <w:num w:numId="10">
    <w:abstractNumId w:val="5"/>
  </w:num>
  <w:num w:numId="11">
    <w:abstractNumId w:val="29"/>
  </w:num>
  <w:num w:numId="12">
    <w:abstractNumId w:val="33"/>
  </w:num>
  <w:num w:numId="13">
    <w:abstractNumId w:val="15"/>
  </w:num>
  <w:num w:numId="14">
    <w:abstractNumId w:val="20"/>
  </w:num>
  <w:num w:numId="15">
    <w:abstractNumId w:val="6"/>
  </w:num>
  <w:num w:numId="16">
    <w:abstractNumId w:val="22"/>
  </w:num>
  <w:num w:numId="17">
    <w:abstractNumId w:val="2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4"/>
  </w:num>
  <w:num w:numId="21">
    <w:abstractNumId w:val="25"/>
  </w:num>
  <w:num w:numId="22">
    <w:abstractNumId w:val="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7"/>
  </w:num>
  <w:num w:numId="27">
    <w:abstractNumId w:val="21"/>
  </w:num>
  <w:num w:numId="28">
    <w:abstractNumId w:val="32"/>
  </w:num>
  <w:num w:numId="29">
    <w:abstractNumId w:val="30"/>
  </w:num>
  <w:num w:numId="30">
    <w:abstractNumId w:val="31"/>
  </w:num>
  <w:num w:numId="31">
    <w:abstractNumId w:val="19"/>
  </w:num>
  <w:num w:numId="32">
    <w:abstractNumId w:val="12"/>
  </w:num>
  <w:num w:numId="33">
    <w:abstractNumId w:val="3"/>
  </w:num>
  <w:num w:numId="34">
    <w:abstractNumId w:val="1"/>
  </w:num>
  <w:num w:numId="35">
    <w:abstractNumId w:val="17"/>
  </w:num>
  <w:num w:numId="36">
    <w:abstractNumId w:val="28"/>
  </w:num>
  <w:num w:numId="37">
    <w:abstractNumId w:val="0"/>
  </w:num>
  <w:num w:numId="38">
    <w:abstractNumId w:val="10"/>
  </w:num>
  <w:num w:numId="3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13DF"/>
    <w:rsid w:val="00004AD2"/>
    <w:rsid w:val="00005601"/>
    <w:rsid w:val="000079F2"/>
    <w:rsid w:val="00010118"/>
    <w:rsid w:val="0001185C"/>
    <w:rsid w:val="00011A4D"/>
    <w:rsid w:val="00015246"/>
    <w:rsid w:val="00016991"/>
    <w:rsid w:val="00021DA0"/>
    <w:rsid w:val="00024117"/>
    <w:rsid w:val="00026C96"/>
    <w:rsid w:val="00030DB1"/>
    <w:rsid w:val="000316F6"/>
    <w:rsid w:val="0003647D"/>
    <w:rsid w:val="0003655E"/>
    <w:rsid w:val="00037453"/>
    <w:rsid w:val="00041AB0"/>
    <w:rsid w:val="0004459F"/>
    <w:rsid w:val="0004551C"/>
    <w:rsid w:val="00047337"/>
    <w:rsid w:val="00052963"/>
    <w:rsid w:val="00053507"/>
    <w:rsid w:val="0005360B"/>
    <w:rsid w:val="0005673F"/>
    <w:rsid w:val="00056BDA"/>
    <w:rsid w:val="00057B68"/>
    <w:rsid w:val="000606D7"/>
    <w:rsid w:val="00060D49"/>
    <w:rsid w:val="00066150"/>
    <w:rsid w:val="0006747B"/>
    <w:rsid w:val="00070C3E"/>
    <w:rsid w:val="00071742"/>
    <w:rsid w:val="00075872"/>
    <w:rsid w:val="0007778D"/>
    <w:rsid w:val="000777A9"/>
    <w:rsid w:val="000851FD"/>
    <w:rsid w:val="00086639"/>
    <w:rsid w:val="00092382"/>
    <w:rsid w:val="00094FD1"/>
    <w:rsid w:val="000A520F"/>
    <w:rsid w:val="000A5CBC"/>
    <w:rsid w:val="000A692B"/>
    <w:rsid w:val="000B123A"/>
    <w:rsid w:val="000B3B63"/>
    <w:rsid w:val="000B5770"/>
    <w:rsid w:val="000B625A"/>
    <w:rsid w:val="000C3798"/>
    <w:rsid w:val="000C6DFA"/>
    <w:rsid w:val="000D135B"/>
    <w:rsid w:val="000D365F"/>
    <w:rsid w:val="000D377A"/>
    <w:rsid w:val="000D3FF2"/>
    <w:rsid w:val="000D4614"/>
    <w:rsid w:val="000D5531"/>
    <w:rsid w:val="000D5E2F"/>
    <w:rsid w:val="000E164B"/>
    <w:rsid w:val="000E1CF4"/>
    <w:rsid w:val="000E311F"/>
    <w:rsid w:val="000E45C1"/>
    <w:rsid w:val="000E4DD9"/>
    <w:rsid w:val="000E545C"/>
    <w:rsid w:val="000E5E36"/>
    <w:rsid w:val="000F1615"/>
    <w:rsid w:val="000F19B0"/>
    <w:rsid w:val="000F2EE1"/>
    <w:rsid w:val="000F423F"/>
    <w:rsid w:val="000F5246"/>
    <w:rsid w:val="000F5A09"/>
    <w:rsid w:val="000F7480"/>
    <w:rsid w:val="00102028"/>
    <w:rsid w:val="001031D6"/>
    <w:rsid w:val="00103574"/>
    <w:rsid w:val="001042B3"/>
    <w:rsid w:val="001046EC"/>
    <w:rsid w:val="00105C29"/>
    <w:rsid w:val="00107F21"/>
    <w:rsid w:val="00111B4C"/>
    <w:rsid w:val="001175D8"/>
    <w:rsid w:val="0012219F"/>
    <w:rsid w:val="0012267C"/>
    <w:rsid w:val="00122D6D"/>
    <w:rsid w:val="001240A8"/>
    <w:rsid w:val="00127593"/>
    <w:rsid w:val="00127BB5"/>
    <w:rsid w:val="00131791"/>
    <w:rsid w:val="00135849"/>
    <w:rsid w:val="001378D8"/>
    <w:rsid w:val="00140BFA"/>
    <w:rsid w:val="00141A28"/>
    <w:rsid w:val="00143602"/>
    <w:rsid w:val="00144FA4"/>
    <w:rsid w:val="00152195"/>
    <w:rsid w:val="00152B88"/>
    <w:rsid w:val="001564B9"/>
    <w:rsid w:val="00160848"/>
    <w:rsid w:val="001759B3"/>
    <w:rsid w:val="00183257"/>
    <w:rsid w:val="00183437"/>
    <w:rsid w:val="00186449"/>
    <w:rsid w:val="00186879"/>
    <w:rsid w:val="00187359"/>
    <w:rsid w:val="00187BD5"/>
    <w:rsid w:val="00187E10"/>
    <w:rsid w:val="00187EDE"/>
    <w:rsid w:val="00190145"/>
    <w:rsid w:val="00195293"/>
    <w:rsid w:val="00195332"/>
    <w:rsid w:val="001953FB"/>
    <w:rsid w:val="00197C18"/>
    <w:rsid w:val="001A3D43"/>
    <w:rsid w:val="001A4D4A"/>
    <w:rsid w:val="001B3133"/>
    <w:rsid w:val="001C2299"/>
    <w:rsid w:val="001C486F"/>
    <w:rsid w:val="001C4E4B"/>
    <w:rsid w:val="001C61CD"/>
    <w:rsid w:val="001C62B4"/>
    <w:rsid w:val="001D1F46"/>
    <w:rsid w:val="001D2335"/>
    <w:rsid w:val="001D35CE"/>
    <w:rsid w:val="001D6B87"/>
    <w:rsid w:val="001E4A82"/>
    <w:rsid w:val="001E7936"/>
    <w:rsid w:val="001F00B2"/>
    <w:rsid w:val="001F0C97"/>
    <w:rsid w:val="001F0D9F"/>
    <w:rsid w:val="002003A0"/>
    <w:rsid w:val="00203F8D"/>
    <w:rsid w:val="002058DB"/>
    <w:rsid w:val="00205FFD"/>
    <w:rsid w:val="002063BD"/>
    <w:rsid w:val="0020789F"/>
    <w:rsid w:val="00210A3A"/>
    <w:rsid w:val="00212828"/>
    <w:rsid w:val="00213FCD"/>
    <w:rsid w:val="00214402"/>
    <w:rsid w:val="00215D5C"/>
    <w:rsid w:val="00216911"/>
    <w:rsid w:val="00223C4D"/>
    <w:rsid w:val="00223EE8"/>
    <w:rsid w:val="00224983"/>
    <w:rsid w:val="002257B5"/>
    <w:rsid w:val="00225864"/>
    <w:rsid w:val="00230608"/>
    <w:rsid w:val="00233ACC"/>
    <w:rsid w:val="002342AD"/>
    <w:rsid w:val="002423B8"/>
    <w:rsid w:val="002428FB"/>
    <w:rsid w:val="00242B5F"/>
    <w:rsid w:val="00245A98"/>
    <w:rsid w:val="002460FA"/>
    <w:rsid w:val="00246AC3"/>
    <w:rsid w:val="0025013A"/>
    <w:rsid w:val="00250C33"/>
    <w:rsid w:val="002513E7"/>
    <w:rsid w:val="00252011"/>
    <w:rsid w:val="00252738"/>
    <w:rsid w:val="002553E2"/>
    <w:rsid w:val="00256170"/>
    <w:rsid w:val="0026547F"/>
    <w:rsid w:val="0026774D"/>
    <w:rsid w:val="002707CB"/>
    <w:rsid w:val="002726B4"/>
    <w:rsid w:val="0027545F"/>
    <w:rsid w:val="0027577F"/>
    <w:rsid w:val="0027606F"/>
    <w:rsid w:val="002820FF"/>
    <w:rsid w:val="00282A74"/>
    <w:rsid w:val="002833D4"/>
    <w:rsid w:val="00284E39"/>
    <w:rsid w:val="00293CB6"/>
    <w:rsid w:val="0029471E"/>
    <w:rsid w:val="00294D28"/>
    <w:rsid w:val="00296437"/>
    <w:rsid w:val="002970A1"/>
    <w:rsid w:val="00297454"/>
    <w:rsid w:val="002A4677"/>
    <w:rsid w:val="002A6A6C"/>
    <w:rsid w:val="002A7618"/>
    <w:rsid w:val="002B24D6"/>
    <w:rsid w:val="002B2F3A"/>
    <w:rsid w:val="002B367E"/>
    <w:rsid w:val="002B6961"/>
    <w:rsid w:val="002B6A9F"/>
    <w:rsid w:val="002B6CE3"/>
    <w:rsid w:val="002C0A28"/>
    <w:rsid w:val="002C1865"/>
    <w:rsid w:val="002C2130"/>
    <w:rsid w:val="002C3DCE"/>
    <w:rsid w:val="002C7595"/>
    <w:rsid w:val="002C764D"/>
    <w:rsid w:val="002D1C9A"/>
    <w:rsid w:val="002D23DD"/>
    <w:rsid w:val="002D23F6"/>
    <w:rsid w:val="002D68B9"/>
    <w:rsid w:val="002E2549"/>
    <w:rsid w:val="002E2C04"/>
    <w:rsid w:val="002E4E74"/>
    <w:rsid w:val="002E61DD"/>
    <w:rsid w:val="002F0D12"/>
    <w:rsid w:val="002F25AE"/>
    <w:rsid w:val="002F5300"/>
    <w:rsid w:val="002F6DAB"/>
    <w:rsid w:val="002F7363"/>
    <w:rsid w:val="00302F18"/>
    <w:rsid w:val="00304006"/>
    <w:rsid w:val="00304D7D"/>
    <w:rsid w:val="00305BD5"/>
    <w:rsid w:val="003102E2"/>
    <w:rsid w:val="00310F47"/>
    <w:rsid w:val="00312BDA"/>
    <w:rsid w:val="0031621B"/>
    <w:rsid w:val="003167FB"/>
    <w:rsid w:val="00323713"/>
    <w:rsid w:val="003246C7"/>
    <w:rsid w:val="003249FE"/>
    <w:rsid w:val="003271F8"/>
    <w:rsid w:val="00330A84"/>
    <w:rsid w:val="003311BA"/>
    <w:rsid w:val="00333079"/>
    <w:rsid w:val="00334D89"/>
    <w:rsid w:val="003403BB"/>
    <w:rsid w:val="00350AF4"/>
    <w:rsid w:val="00352190"/>
    <w:rsid w:val="0035317A"/>
    <w:rsid w:val="00355BD5"/>
    <w:rsid w:val="00357EB5"/>
    <w:rsid w:val="0036075F"/>
    <w:rsid w:val="0036573F"/>
    <w:rsid w:val="00365A29"/>
    <w:rsid w:val="00371A51"/>
    <w:rsid w:val="00373311"/>
    <w:rsid w:val="00373C67"/>
    <w:rsid w:val="0037419B"/>
    <w:rsid w:val="00375406"/>
    <w:rsid w:val="00375F61"/>
    <w:rsid w:val="0038012D"/>
    <w:rsid w:val="003853F9"/>
    <w:rsid w:val="0038587C"/>
    <w:rsid w:val="003858A2"/>
    <w:rsid w:val="00386A6B"/>
    <w:rsid w:val="00386C20"/>
    <w:rsid w:val="003946F7"/>
    <w:rsid w:val="003A369D"/>
    <w:rsid w:val="003A39CF"/>
    <w:rsid w:val="003A4C2A"/>
    <w:rsid w:val="003A60D1"/>
    <w:rsid w:val="003A6846"/>
    <w:rsid w:val="003A6F00"/>
    <w:rsid w:val="003A7C1F"/>
    <w:rsid w:val="003B5D2F"/>
    <w:rsid w:val="003B780D"/>
    <w:rsid w:val="003C0B1A"/>
    <w:rsid w:val="003C469D"/>
    <w:rsid w:val="003D0C84"/>
    <w:rsid w:val="003D5BAC"/>
    <w:rsid w:val="003E34D1"/>
    <w:rsid w:val="003E3C5E"/>
    <w:rsid w:val="003E4E8C"/>
    <w:rsid w:val="003E5597"/>
    <w:rsid w:val="003E5599"/>
    <w:rsid w:val="003F00DF"/>
    <w:rsid w:val="003F3DED"/>
    <w:rsid w:val="003F5EC3"/>
    <w:rsid w:val="003F6B9A"/>
    <w:rsid w:val="003F744D"/>
    <w:rsid w:val="003F7E1B"/>
    <w:rsid w:val="00402303"/>
    <w:rsid w:val="004024FE"/>
    <w:rsid w:val="00404542"/>
    <w:rsid w:val="0040474E"/>
    <w:rsid w:val="004053D3"/>
    <w:rsid w:val="00406E9F"/>
    <w:rsid w:val="00407077"/>
    <w:rsid w:val="00411455"/>
    <w:rsid w:val="00411D23"/>
    <w:rsid w:val="00412E24"/>
    <w:rsid w:val="00413076"/>
    <w:rsid w:val="004163FD"/>
    <w:rsid w:val="004234AC"/>
    <w:rsid w:val="004237C8"/>
    <w:rsid w:val="00424F9D"/>
    <w:rsid w:val="00426FD9"/>
    <w:rsid w:val="00427A30"/>
    <w:rsid w:val="00436612"/>
    <w:rsid w:val="0044116E"/>
    <w:rsid w:val="004413A8"/>
    <w:rsid w:val="00441EE4"/>
    <w:rsid w:val="004423E3"/>
    <w:rsid w:val="00442E93"/>
    <w:rsid w:val="00446953"/>
    <w:rsid w:val="0045420E"/>
    <w:rsid w:val="00455065"/>
    <w:rsid w:val="0046151C"/>
    <w:rsid w:val="00461901"/>
    <w:rsid w:val="004627BE"/>
    <w:rsid w:val="00462D7A"/>
    <w:rsid w:val="00463CA1"/>
    <w:rsid w:val="0046760F"/>
    <w:rsid w:val="00470B20"/>
    <w:rsid w:val="00471CF9"/>
    <w:rsid w:val="00474669"/>
    <w:rsid w:val="00480D2F"/>
    <w:rsid w:val="00483545"/>
    <w:rsid w:val="00485137"/>
    <w:rsid w:val="004864A9"/>
    <w:rsid w:val="00491B94"/>
    <w:rsid w:val="00492D86"/>
    <w:rsid w:val="00494A61"/>
    <w:rsid w:val="004A0A76"/>
    <w:rsid w:val="004A3672"/>
    <w:rsid w:val="004A623C"/>
    <w:rsid w:val="004B2C2F"/>
    <w:rsid w:val="004B3688"/>
    <w:rsid w:val="004B3943"/>
    <w:rsid w:val="004B44CD"/>
    <w:rsid w:val="004B6776"/>
    <w:rsid w:val="004B6D22"/>
    <w:rsid w:val="004B72B1"/>
    <w:rsid w:val="004B77EA"/>
    <w:rsid w:val="004B7A75"/>
    <w:rsid w:val="004B7CE6"/>
    <w:rsid w:val="004C1495"/>
    <w:rsid w:val="004C174E"/>
    <w:rsid w:val="004C4FA5"/>
    <w:rsid w:val="004C5176"/>
    <w:rsid w:val="004C6230"/>
    <w:rsid w:val="004C648F"/>
    <w:rsid w:val="004D45C5"/>
    <w:rsid w:val="004E1A4A"/>
    <w:rsid w:val="004E3D78"/>
    <w:rsid w:val="004E452A"/>
    <w:rsid w:val="004E662D"/>
    <w:rsid w:val="004F0D3A"/>
    <w:rsid w:val="004F11FA"/>
    <w:rsid w:val="004F711A"/>
    <w:rsid w:val="004F7217"/>
    <w:rsid w:val="00500C36"/>
    <w:rsid w:val="005010AE"/>
    <w:rsid w:val="00502E5D"/>
    <w:rsid w:val="00503842"/>
    <w:rsid w:val="00504ED5"/>
    <w:rsid w:val="005107B2"/>
    <w:rsid w:val="005116FD"/>
    <w:rsid w:val="005165BE"/>
    <w:rsid w:val="005167DC"/>
    <w:rsid w:val="0052221A"/>
    <w:rsid w:val="0052308A"/>
    <w:rsid w:val="00523A13"/>
    <w:rsid w:val="00524176"/>
    <w:rsid w:val="005267BE"/>
    <w:rsid w:val="0053114F"/>
    <w:rsid w:val="005344A0"/>
    <w:rsid w:val="005349D0"/>
    <w:rsid w:val="0053618C"/>
    <w:rsid w:val="005375A9"/>
    <w:rsid w:val="00540CEF"/>
    <w:rsid w:val="00544508"/>
    <w:rsid w:val="005456F1"/>
    <w:rsid w:val="00546626"/>
    <w:rsid w:val="005473A2"/>
    <w:rsid w:val="005478A6"/>
    <w:rsid w:val="00551236"/>
    <w:rsid w:val="00551CAE"/>
    <w:rsid w:val="0055271A"/>
    <w:rsid w:val="005538AF"/>
    <w:rsid w:val="00554E4C"/>
    <w:rsid w:val="00555B96"/>
    <w:rsid w:val="005576AD"/>
    <w:rsid w:val="0056701F"/>
    <w:rsid w:val="00567687"/>
    <w:rsid w:val="0057042D"/>
    <w:rsid w:val="00572383"/>
    <w:rsid w:val="005727C0"/>
    <w:rsid w:val="005733A6"/>
    <w:rsid w:val="00576973"/>
    <w:rsid w:val="00580477"/>
    <w:rsid w:val="00581AEB"/>
    <w:rsid w:val="00582D8F"/>
    <w:rsid w:val="005851CB"/>
    <w:rsid w:val="00587B11"/>
    <w:rsid w:val="00591E45"/>
    <w:rsid w:val="00593A07"/>
    <w:rsid w:val="00593B73"/>
    <w:rsid w:val="00595696"/>
    <w:rsid w:val="005A1776"/>
    <w:rsid w:val="005A335A"/>
    <w:rsid w:val="005A3559"/>
    <w:rsid w:val="005A41FC"/>
    <w:rsid w:val="005A453E"/>
    <w:rsid w:val="005A654C"/>
    <w:rsid w:val="005A67F4"/>
    <w:rsid w:val="005B0A13"/>
    <w:rsid w:val="005B3080"/>
    <w:rsid w:val="005B6D1D"/>
    <w:rsid w:val="005C1BF8"/>
    <w:rsid w:val="005C52D6"/>
    <w:rsid w:val="005C682C"/>
    <w:rsid w:val="005D0271"/>
    <w:rsid w:val="005D0579"/>
    <w:rsid w:val="005D25E6"/>
    <w:rsid w:val="005D29C6"/>
    <w:rsid w:val="005D5F73"/>
    <w:rsid w:val="005D6D03"/>
    <w:rsid w:val="005E03AB"/>
    <w:rsid w:val="005E3505"/>
    <w:rsid w:val="005E3718"/>
    <w:rsid w:val="005E4A8E"/>
    <w:rsid w:val="005E596A"/>
    <w:rsid w:val="005E6284"/>
    <w:rsid w:val="005E67AC"/>
    <w:rsid w:val="005E6DE7"/>
    <w:rsid w:val="005E6E19"/>
    <w:rsid w:val="005F073F"/>
    <w:rsid w:val="005F2827"/>
    <w:rsid w:val="005F4615"/>
    <w:rsid w:val="005F5037"/>
    <w:rsid w:val="005F69B2"/>
    <w:rsid w:val="005F6BE3"/>
    <w:rsid w:val="00600354"/>
    <w:rsid w:val="00603097"/>
    <w:rsid w:val="00604588"/>
    <w:rsid w:val="00604A8C"/>
    <w:rsid w:val="0060513F"/>
    <w:rsid w:val="00606846"/>
    <w:rsid w:val="00610091"/>
    <w:rsid w:val="006116F2"/>
    <w:rsid w:val="0061196D"/>
    <w:rsid w:val="006122C7"/>
    <w:rsid w:val="00612914"/>
    <w:rsid w:val="00613A3D"/>
    <w:rsid w:val="006152EF"/>
    <w:rsid w:val="006200DD"/>
    <w:rsid w:val="006214B9"/>
    <w:rsid w:val="00624472"/>
    <w:rsid w:val="00630EC6"/>
    <w:rsid w:val="00633080"/>
    <w:rsid w:val="00634E55"/>
    <w:rsid w:val="006416AB"/>
    <w:rsid w:val="00644CBF"/>
    <w:rsid w:val="006450BD"/>
    <w:rsid w:val="00645341"/>
    <w:rsid w:val="00650EFB"/>
    <w:rsid w:val="00651E3B"/>
    <w:rsid w:val="006524BA"/>
    <w:rsid w:val="00652A2A"/>
    <w:rsid w:val="00652E90"/>
    <w:rsid w:val="00655525"/>
    <w:rsid w:val="00657CFB"/>
    <w:rsid w:val="00660D63"/>
    <w:rsid w:val="0066140F"/>
    <w:rsid w:val="0066145F"/>
    <w:rsid w:val="0066180D"/>
    <w:rsid w:val="0066358D"/>
    <w:rsid w:val="006656A6"/>
    <w:rsid w:val="00665C97"/>
    <w:rsid w:val="00665D0F"/>
    <w:rsid w:val="0066600A"/>
    <w:rsid w:val="00666CD9"/>
    <w:rsid w:val="00667C3C"/>
    <w:rsid w:val="006765A6"/>
    <w:rsid w:val="0067685B"/>
    <w:rsid w:val="00680017"/>
    <w:rsid w:val="0068036B"/>
    <w:rsid w:val="00683DA3"/>
    <w:rsid w:val="006849E6"/>
    <w:rsid w:val="00685116"/>
    <w:rsid w:val="00686C25"/>
    <w:rsid w:val="00692258"/>
    <w:rsid w:val="00694051"/>
    <w:rsid w:val="006943C4"/>
    <w:rsid w:val="00694821"/>
    <w:rsid w:val="00696311"/>
    <w:rsid w:val="00697F68"/>
    <w:rsid w:val="006A00DF"/>
    <w:rsid w:val="006A247C"/>
    <w:rsid w:val="006A62FC"/>
    <w:rsid w:val="006A7491"/>
    <w:rsid w:val="006B0E8D"/>
    <w:rsid w:val="006B2469"/>
    <w:rsid w:val="006B3C09"/>
    <w:rsid w:val="006B4EC8"/>
    <w:rsid w:val="006C0EA8"/>
    <w:rsid w:val="006C0EE1"/>
    <w:rsid w:val="006C1C62"/>
    <w:rsid w:val="006C3FAF"/>
    <w:rsid w:val="006C4F10"/>
    <w:rsid w:val="006C5D99"/>
    <w:rsid w:val="006C6032"/>
    <w:rsid w:val="006C7FB7"/>
    <w:rsid w:val="006D21F7"/>
    <w:rsid w:val="006D38FB"/>
    <w:rsid w:val="006D5BCB"/>
    <w:rsid w:val="006E0823"/>
    <w:rsid w:val="006E538C"/>
    <w:rsid w:val="006E5F6F"/>
    <w:rsid w:val="006F04DA"/>
    <w:rsid w:val="006F0FC2"/>
    <w:rsid w:val="006F133F"/>
    <w:rsid w:val="006F1F0E"/>
    <w:rsid w:val="006F3357"/>
    <w:rsid w:val="006F720E"/>
    <w:rsid w:val="006F7FB2"/>
    <w:rsid w:val="00703691"/>
    <w:rsid w:val="00704CCE"/>
    <w:rsid w:val="00706E49"/>
    <w:rsid w:val="007102AD"/>
    <w:rsid w:val="00710DAB"/>
    <w:rsid w:val="00712A6F"/>
    <w:rsid w:val="00715536"/>
    <w:rsid w:val="0072013C"/>
    <w:rsid w:val="00721DF3"/>
    <w:rsid w:val="0072540B"/>
    <w:rsid w:val="007274DA"/>
    <w:rsid w:val="007275E5"/>
    <w:rsid w:val="007309C8"/>
    <w:rsid w:val="007419B9"/>
    <w:rsid w:val="00742EBD"/>
    <w:rsid w:val="0074339D"/>
    <w:rsid w:val="00744262"/>
    <w:rsid w:val="00744D26"/>
    <w:rsid w:val="00750557"/>
    <w:rsid w:val="00750AC6"/>
    <w:rsid w:val="00753288"/>
    <w:rsid w:val="0075339F"/>
    <w:rsid w:val="007554D3"/>
    <w:rsid w:val="00755DF4"/>
    <w:rsid w:val="00763D75"/>
    <w:rsid w:val="007650A5"/>
    <w:rsid w:val="00770DBC"/>
    <w:rsid w:val="007770B0"/>
    <w:rsid w:val="0078075E"/>
    <w:rsid w:val="0078188A"/>
    <w:rsid w:val="00781A99"/>
    <w:rsid w:val="00783C75"/>
    <w:rsid w:val="007876C9"/>
    <w:rsid w:val="00787A21"/>
    <w:rsid w:val="00793F86"/>
    <w:rsid w:val="00794F6D"/>
    <w:rsid w:val="00794FF4"/>
    <w:rsid w:val="00795A46"/>
    <w:rsid w:val="007974C1"/>
    <w:rsid w:val="007A1F90"/>
    <w:rsid w:val="007A4030"/>
    <w:rsid w:val="007A7500"/>
    <w:rsid w:val="007B1AB0"/>
    <w:rsid w:val="007B340C"/>
    <w:rsid w:val="007B71BE"/>
    <w:rsid w:val="007C1907"/>
    <w:rsid w:val="007C51FE"/>
    <w:rsid w:val="007D2635"/>
    <w:rsid w:val="007D2791"/>
    <w:rsid w:val="007D2F73"/>
    <w:rsid w:val="007E1978"/>
    <w:rsid w:val="007E4885"/>
    <w:rsid w:val="007F1FBE"/>
    <w:rsid w:val="007F5D1D"/>
    <w:rsid w:val="007F6FBC"/>
    <w:rsid w:val="007F7830"/>
    <w:rsid w:val="007F7EF8"/>
    <w:rsid w:val="00807465"/>
    <w:rsid w:val="00811D65"/>
    <w:rsid w:val="00815D2A"/>
    <w:rsid w:val="00817C1E"/>
    <w:rsid w:val="00820A7F"/>
    <w:rsid w:val="00822649"/>
    <w:rsid w:val="00824C6D"/>
    <w:rsid w:val="00826157"/>
    <w:rsid w:val="00826E98"/>
    <w:rsid w:val="008270E9"/>
    <w:rsid w:val="008308FC"/>
    <w:rsid w:val="0083418F"/>
    <w:rsid w:val="00835A8E"/>
    <w:rsid w:val="0084496E"/>
    <w:rsid w:val="008449DB"/>
    <w:rsid w:val="00845ECD"/>
    <w:rsid w:val="0084600F"/>
    <w:rsid w:val="008479D3"/>
    <w:rsid w:val="0085077E"/>
    <w:rsid w:val="00851B88"/>
    <w:rsid w:val="00854BB3"/>
    <w:rsid w:val="00857522"/>
    <w:rsid w:val="008601DB"/>
    <w:rsid w:val="008658E6"/>
    <w:rsid w:val="008706D7"/>
    <w:rsid w:val="008708E4"/>
    <w:rsid w:val="0087308D"/>
    <w:rsid w:val="00875067"/>
    <w:rsid w:val="008755B2"/>
    <w:rsid w:val="00875691"/>
    <w:rsid w:val="00877129"/>
    <w:rsid w:val="00880564"/>
    <w:rsid w:val="008820C0"/>
    <w:rsid w:val="008830EB"/>
    <w:rsid w:val="008834ED"/>
    <w:rsid w:val="00883DD9"/>
    <w:rsid w:val="00883FF0"/>
    <w:rsid w:val="00884EDD"/>
    <w:rsid w:val="00887C88"/>
    <w:rsid w:val="0089377D"/>
    <w:rsid w:val="008A0335"/>
    <w:rsid w:val="008A389E"/>
    <w:rsid w:val="008A5837"/>
    <w:rsid w:val="008B276E"/>
    <w:rsid w:val="008B346D"/>
    <w:rsid w:val="008B35FE"/>
    <w:rsid w:val="008B6662"/>
    <w:rsid w:val="008C2CDE"/>
    <w:rsid w:val="008C3395"/>
    <w:rsid w:val="008C407F"/>
    <w:rsid w:val="008C5322"/>
    <w:rsid w:val="008C6A42"/>
    <w:rsid w:val="008C7E1B"/>
    <w:rsid w:val="008D1113"/>
    <w:rsid w:val="008D1419"/>
    <w:rsid w:val="008D5CB2"/>
    <w:rsid w:val="008D6FEB"/>
    <w:rsid w:val="008D7723"/>
    <w:rsid w:val="008E2352"/>
    <w:rsid w:val="008E30AA"/>
    <w:rsid w:val="008E6665"/>
    <w:rsid w:val="008F35CE"/>
    <w:rsid w:val="008F3DDF"/>
    <w:rsid w:val="008F7504"/>
    <w:rsid w:val="008F7B6F"/>
    <w:rsid w:val="008F7F0F"/>
    <w:rsid w:val="00900DDD"/>
    <w:rsid w:val="00900FC1"/>
    <w:rsid w:val="00901C54"/>
    <w:rsid w:val="00902848"/>
    <w:rsid w:val="009028FE"/>
    <w:rsid w:val="009040D6"/>
    <w:rsid w:val="009049D2"/>
    <w:rsid w:val="00906CBF"/>
    <w:rsid w:val="00907F52"/>
    <w:rsid w:val="009112CA"/>
    <w:rsid w:val="00912BA5"/>
    <w:rsid w:val="0091471E"/>
    <w:rsid w:val="009151FC"/>
    <w:rsid w:val="00924752"/>
    <w:rsid w:val="00926C61"/>
    <w:rsid w:val="00927C91"/>
    <w:rsid w:val="009314A3"/>
    <w:rsid w:val="0093415E"/>
    <w:rsid w:val="00942FDC"/>
    <w:rsid w:val="00943B65"/>
    <w:rsid w:val="00944ACB"/>
    <w:rsid w:val="00945337"/>
    <w:rsid w:val="00945A35"/>
    <w:rsid w:val="00952B53"/>
    <w:rsid w:val="0095366A"/>
    <w:rsid w:val="00954041"/>
    <w:rsid w:val="00955F2A"/>
    <w:rsid w:val="0095628A"/>
    <w:rsid w:val="00956A13"/>
    <w:rsid w:val="00956C8D"/>
    <w:rsid w:val="009576F5"/>
    <w:rsid w:val="00957BBC"/>
    <w:rsid w:val="00957DE9"/>
    <w:rsid w:val="00962CC6"/>
    <w:rsid w:val="0096554C"/>
    <w:rsid w:val="009670EC"/>
    <w:rsid w:val="009722F0"/>
    <w:rsid w:val="00972A38"/>
    <w:rsid w:val="00974802"/>
    <w:rsid w:val="00974B4D"/>
    <w:rsid w:val="0098081A"/>
    <w:rsid w:val="00980F59"/>
    <w:rsid w:val="00981EF9"/>
    <w:rsid w:val="00986984"/>
    <w:rsid w:val="00991588"/>
    <w:rsid w:val="00991C8B"/>
    <w:rsid w:val="00996B87"/>
    <w:rsid w:val="009A0C2D"/>
    <w:rsid w:val="009A1554"/>
    <w:rsid w:val="009A1A6A"/>
    <w:rsid w:val="009A39A3"/>
    <w:rsid w:val="009A75FB"/>
    <w:rsid w:val="009B5BA1"/>
    <w:rsid w:val="009C2ABD"/>
    <w:rsid w:val="009C37D8"/>
    <w:rsid w:val="009C4727"/>
    <w:rsid w:val="009C51E0"/>
    <w:rsid w:val="009D3170"/>
    <w:rsid w:val="009D4BF7"/>
    <w:rsid w:val="009D5EBC"/>
    <w:rsid w:val="009D79FA"/>
    <w:rsid w:val="009E1059"/>
    <w:rsid w:val="009E77DD"/>
    <w:rsid w:val="009F2A3F"/>
    <w:rsid w:val="00A01195"/>
    <w:rsid w:val="00A01ECA"/>
    <w:rsid w:val="00A04760"/>
    <w:rsid w:val="00A05D04"/>
    <w:rsid w:val="00A06C6C"/>
    <w:rsid w:val="00A10905"/>
    <w:rsid w:val="00A10B25"/>
    <w:rsid w:val="00A13074"/>
    <w:rsid w:val="00A13A90"/>
    <w:rsid w:val="00A1577B"/>
    <w:rsid w:val="00A15F2F"/>
    <w:rsid w:val="00A20F10"/>
    <w:rsid w:val="00A21CE9"/>
    <w:rsid w:val="00A24ABE"/>
    <w:rsid w:val="00A26203"/>
    <w:rsid w:val="00A26A0E"/>
    <w:rsid w:val="00A27266"/>
    <w:rsid w:val="00A31559"/>
    <w:rsid w:val="00A336F1"/>
    <w:rsid w:val="00A353FD"/>
    <w:rsid w:val="00A37226"/>
    <w:rsid w:val="00A41C5D"/>
    <w:rsid w:val="00A4304E"/>
    <w:rsid w:val="00A4573B"/>
    <w:rsid w:val="00A506C2"/>
    <w:rsid w:val="00A51291"/>
    <w:rsid w:val="00A52785"/>
    <w:rsid w:val="00A54BFF"/>
    <w:rsid w:val="00A55383"/>
    <w:rsid w:val="00A6142F"/>
    <w:rsid w:val="00A6327C"/>
    <w:rsid w:val="00A64273"/>
    <w:rsid w:val="00A706F2"/>
    <w:rsid w:val="00A725CF"/>
    <w:rsid w:val="00A73453"/>
    <w:rsid w:val="00A756F3"/>
    <w:rsid w:val="00A76EBE"/>
    <w:rsid w:val="00A770EA"/>
    <w:rsid w:val="00A818EF"/>
    <w:rsid w:val="00A906EA"/>
    <w:rsid w:val="00A923EF"/>
    <w:rsid w:val="00A92B99"/>
    <w:rsid w:val="00A940BE"/>
    <w:rsid w:val="00A9595F"/>
    <w:rsid w:val="00AA1059"/>
    <w:rsid w:val="00AA17A1"/>
    <w:rsid w:val="00AA7466"/>
    <w:rsid w:val="00AB16FB"/>
    <w:rsid w:val="00AB36CA"/>
    <w:rsid w:val="00AC1053"/>
    <w:rsid w:val="00AC213E"/>
    <w:rsid w:val="00AC548E"/>
    <w:rsid w:val="00AC7991"/>
    <w:rsid w:val="00AC7C90"/>
    <w:rsid w:val="00AD2819"/>
    <w:rsid w:val="00AD574D"/>
    <w:rsid w:val="00AD5A03"/>
    <w:rsid w:val="00AD6DB4"/>
    <w:rsid w:val="00AD787C"/>
    <w:rsid w:val="00AE2ECB"/>
    <w:rsid w:val="00AE35CB"/>
    <w:rsid w:val="00AE6CB5"/>
    <w:rsid w:val="00AE6F3C"/>
    <w:rsid w:val="00AF3EBC"/>
    <w:rsid w:val="00AF4609"/>
    <w:rsid w:val="00AF5303"/>
    <w:rsid w:val="00AF58A5"/>
    <w:rsid w:val="00AF5FCA"/>
    <w:rsid w:val="00AF7006"/>
    <w:rsid w:val="00AF7820"/>
    <w:rsid w:val="00B01A62"/>
    <w:rsid w:val="00B07147"/>
    <w:rsid w:val="00B123BF"/>
    <w:rsid w:val="00B1380C"/>
    <w:rsid w:val="00B157C9"/>
    <w:rsid w:val="00B2616C"/>
    <w:rsid w:val="00B27107"/>
    <w:rsid w:val="00B314F7"/>
    <w:rsid w:val="00B327FE"/>
    <w:rsid w:val="00B37F2A"/>
    <w:rsid w:val="00B44A1B"/>
    <w:rsid w:val="00B45AA2"/>
    <w:rsid w:val="00B4631B"/>
    <w:rsid w:val="00B46ADE"/>
    <w:rsid w:val="00B46EA4"/>
    <w:rsid w:val="00B47180"/>
    <w:rsid w:val="00B4744B"/>
    <w:rsid w:val="00B47DBA"/>
    <w:rsid w:val="00B51070"/>
    <w:rsid w:val="00B543F0"/>
    <w:rsid w:val="00B61852"/>
    <w:rsid w:val="00B623FE"/>
    <w:rsid w:val="00B632DE"/>
    <w:rsid w:val="00B64E82"/>
    <w:rsid w:val="00B6695E"/>
    <w:rsid w:val="00B723EB"/>
    <w:rsid w:val="00B73447"/>
    <w:rsid w:val="00B7417B"/>
    <w:rsid w:val="00B779D3"/>
    <w:rsid w:val="00B80625"/>
    <w:rsid w:val="00B84BD0"/>
    <w:rsid w:val="00B8758E"/>
    <w:rsid w:val="00B877BC"/>
    <w:rsid w:val="00B87A58"/>
    <w:rsid w:val="00B9332B"/>
    <w:rsid w:val="00B93FD6"/>
    <w:rsid w:val="00B95312"/>
    <w:rsid w:val="00B96B66"/>
    <w:rsid w:val="00B96C87"/>
    <w:rsid w:val="00B96FD5"/>
    <w:rsid w:val="00B9722E"/>
    <w:rsid w:val="00BA1CE8"/>
    <w:rsid w:val="00BA2F4A"/>
    <w:rsid w:val="00BA38FD"/>
    <w:rsid w:val="00BA688F"/>
    <w:rsid w:val="00BB0F7F"/>
    <w:rsid w:val="00BB1873"/>
    <w:rsid w:val="00BB1991"/>
    <w:rsid w:val="00BB1A19"/>
    <w:rsid w:val="00BB215E"/>
    <w:rsid w:val="00BB2F90"/>
    <w:rsid w:val="00BB35F0"/>
    <w:rsid w:val="00BB45E4"/>
    <w:rsid w:val="00BB5B05"/>
    <w:rsid w:val="00BB5DAB"/>
    <w:rsid w:val="00BB63B4"/>
    <w:rsid w:val="00BC0AD2"/>
    <w:rsid w:val="00BC1010"/>
    <w:rsid w:val="00BC168A"/>
    <w:rsid w:val="00BC2C67"/>
    <w:rsid w:val="00BC2E27"/>
    <w:rsid w:val="00BC3E11"/>
    <w:rsid w:val="00BC43E8"/>
    <w:rsid w:val="00BC68B4"/>
    <w:rsid w:val="00BC7BC8"/>
    <w:rsid w:val="00BD14A6"/>
    <w:rsid w:val="00BD1614"/>
    <w:rsid w:val="00BD2A6A"/>
    <w:rsid w:val="00BD4A08"/>
    <w:rsid w:val="00BD64BB"/>
    <w:rsid w:val="00BD79B4"/>
    <w:rsid w:val="00BD7CE8"/>
    <w:rsid w:val="00BE0BE6"/>
    <w:rsid w:val="00BE45D9"/>
    <w:rsid w:val="00BE6010"/>
    <w:rsid w:val="00BE76DE"/>
    <w:rsid w:val="00BF2F6A"/>
    <w:rsid w:val="00BF32C8"/>
    <w:rsid w:val="00BF3497"/>
    <w:rsid w:val="00BF49EA"/>
    <w:rsid w:val="00BF68FD"/>
    <w:rsid w:val="00C00A43"/>
    <w:rsid w:val="00C01BB6"/>
    <w:rsid w:val="00C03834"/>
    <w:rsid w:val="00C04684"/>
    <w:rsid w:val="00C155D4"/>
    <w:rsid w:val="00C178FD"/>
    <w:rsid w:val="00C2299C"/>
    <w:rsid w:val="00C27694"/>
    <w:rsid w:val="00C31985"/>
    <w:rsid w:val="00C341A8"/>
    <w:rsid w:val="00C35995"/>
    <w:rsid w:val="00C36815"/>
    <w:rsid w:val="00C43C08"/>
    <w:rsid w:val="00C44030"/>
    <w:rsid w:val="00C45308"/>
    <w:rsid w:val="00C45446"/>
    <w:rsid w:val="00C46B46"/>
    <w:rsid w:val="00C46B75"/>
    <w:rsid w:val="00C473E9"/>
    <w:rsid w:val="00C50456"/>
    <w:rsid w:val="00C51987"/>
    <w:rsid w:val="00C51CFC"/>
    <w:rsid w:val="00C51F4F"/>
    <w:rsid w:val="00C53701"/>
    <w:rsid w:val="00C53779"/>
    <w:rsid w:val="00C54F2F"/>
    <w:rsid w:val="00C63CF4"/>
    <w:rsid w:val="00C651BD"/>
    <w:rsid w:val="00C6535C"/>
    <w:rsid w:val="00C6670D"/>
    <w:rsid w:val="00C71AD8"/>
    <w:rsid w:val="00C72B0E"/>
    <w:rsid w:val="00C7334C"/>
    <w:rsid w:val="00C74254"/>
    <w:rsid w:val="00C7433F"/>
    <w:rsid w:val="00C74C66"/>
    <w:rsid w:val="00C75842"/>
    <w:rsid w:val="00C75C65"/>
    <w:rsid w:val="00C7752F"/>
    <w:rsid w:val="00C80EEC"/>
    <w:rsid w:val="00C82670"/>
    <w:rsid w:val="00C82BBD"/>
    <w:rsid w:val="00C843CA"/>
    <w:rsid w:val="00C86F55"/>
    <w:rsid w:val="00C90954"/>
    <w:rsid w:val="00C91323"/>
    <w:rsid w:val="00C92653"/>
    <w:rsid w:val="00C950F7"/>
    <w:rsid w:val="00C95865"/>
    <w:rsid w:val="00CA05B7"/>
    <w:rsid w:val="00CA1AAF"/>
    <w:rsid w:val="00CA3005"/>
    <w:rsid w:val="00CA3353"/>
    <w:rsid w:val="00CA40F6"/>
    <w:rsid w:val="00CA7D16"/>
    <w:rsid w:val="00CA7E0D"/>
    <w:rsid w:val="00CB0968"/>
    <w:rsid w:val="00CB149A"/>
    <w:rsid w:val="00CB1D63"/>
    <w:rsid w:val="00CB4368"/>
    <w:rsid w:val="00CB5380"/>
    <w:rsid w:val="00CB67B4"/>
    <w:rsid w:val="00CC0F71"/>
    <w:rsid w:val="00CC1D37"/>
    <w:rsid w:val="00CC3823"/>
    <w:rsid w:val="00CC4B62"/>
    <w:rsid w:val="00CD126B"/>
    <w:rsid w:val="00CD1BF1"/>
    <w:rsid w:val="00CD2593"/>
    <w:rsid w:val="00CD33E3"/>
    <w:rsid w:val="00CD4302"/>
    <w:rsid w:val="00CD4BF5"/>
    <w:rsid w:val="00CD5727"/>
    <w:rsid w:val="00CD621D"/>
    <w:rsid w:val="00CE7891"/>
    <w:rsid w:val="00CE7DB7"/>
    <w:rsid w:val="00D02CFD"/>
    <w:rsid w:val="00D04F5E"/>
    <w:rsid w:val="00D067FD"/>
    <w:rsid w:val="00D0786E"/>
    <w:rsid w:val="00D10F53"/>
    <w:rsid w:val="00D11942"/>
    <w:rsid w:val="00D134D7"/>
    <w:rsid w:val="00D16A3C"/>
    <w:rsid w:val="00D21E9C"/>
    <w:rsid w:val="00D248E1"/>
    <w:rsid w:val="00D30A3E"/>
    <w:rsid w:val="00D32291"/>
    <w:rsid w:val="00D33394"/>
    <w:rsid w:val="00D36E8C"/>
    <w:rsid w:val="00D4190C"/>
    <w:rsid w:val="00D419E0"/>
    <w:rsid w:val="00D44D3C"/>
    <w:rsid w:val="00D456A0"/>
    <w:rsid w:val="00D54DFB"/>
    <w:rsid w:val="00D564CF"/>
    <w:rsid w:val="00D56F35"/>
    <w:rsid w:val="00D6044C"/>
    <w:rsid w:val="00D60B5F"/>
    <w:rsid w:val="00D619E0"/>
    <w:rsid w:val="00D65C0B"/>
    <w:rsid w:val="00D6694F"/>
    <w:rsid w:val="00D66F5E"/>
    <w:rsid w:val="00D70E3E"/>
    <w:rsid w:val="00D71413"/>
    <w:rsid w:val="00D71F21"/>
    <w:rsid w:val="00D7276B"/>
    <w:rsid w:val="00D737C5"/>
    <w:rsid w:val="00D74A47"/>
    <w:rsid w:val="00D74A98"/>
    <w:rsid w:val="00D80C40"/>
    <w:rsid w:val="00D80FE3"/>
    <w:rsid w:val="00D812C8"/>
    <w:rsid w:val="00D829BF"/>
    <w:rsid w:val="00D84032"/>
    <w:rsid w:val="00D853EF"/>
    <w:rsid w:val="00D92AD1"/>
    <w:rsid w:val="00D95B3A"/>
    <w:rsid w:val="00DA29F2"/>
    <w:rsid w:val="00DA2BE2"/>
    <w:rsid w:val="00DA3531"/>
    <w:rsid w:val="00DA3759"/>
    <w:rsid w:val="00DA52E8"/>
    <w:rsid w:val="00DA6E2F"/>
    <w:rsid w:val="00DA7A56"/>
    <w:rsid w:val="00DB046C"/>
    <w:rsid w:val="00DB1A54"/>
    <w:rsid w:val="00DB1EED"/>
    <w:rsid w:val="00DB37E9"/>
    <w:rsid w:val="00DB432E"/>
    <w:rsid w:val="00DB4F85"/>
    <w:rsid w:val="00DB63DF"/>
    <w:rsid w:val="00DB7C17"/>
    <w:rsid w:val="00DC040D"/>
    <w:rsid w:val="00DC519F"/>
    <w:rsid w:val="00DC69D0"/>
    <w:rsid w:val="00DD106C"/>
    <w:rsid w:val="00DD4EBD"/>
    <w:rsid w:val="00DD614D"/>
    <w:rsid w:val="00DE4558"/>
    <w:rsid w:val="00DE4841"/>
    <w:rsid w:val="00DE4C44"/>
    <w:rsid w:val="00DE5500"/>
    <w:rsid w:val="00DE5F02"/>
    <w:rsid w:val="00DF1D6B"/>
    <w:rsid w:val="00DF23A4"/>
    <w:rsid w:val="00DF33F0"/>
    <w:rsid w:val="00DF4B85"/>
    <w:rsid w:val="00DF5DD5"/>
    <w:rsid w:val="00E04961"/>
    <w:rsid w:val="00E05DDA"/>
    <w:rsid w:val="00E07296"/>
    <w:rsid w:val="00E10A61"/>
    <w:rsid w:val="00E117A1"/>
    <w:rsid w:val="00E15993"/>
    <w:rsid w:val="00E16EEA"/>
    <w:rsid w:val="00E208DB"/>
    <w:rsid w:val="00E21D35"/>
    <w:rsid w:val="00E22159"/>
    <w:rsid w:val="00E2532C"/>
    <w:rsid w:val="00E31644"/>
    <w:rsid w:val="00E35435"/>
    <w:rsid w:val="00E37623"/>
    <w:rsid w:val="00E37CEE"/>
    <w:rsid w:val="00E41D24"/>
    <w:rsid w:val="00E41FFD"/>
    <w:rsid w:val="00E459F8"/>
    <w:rsid w:val="00E45E5F"/>
    <w:rsid w:val="00E464DE"/>
    <w:rsid w:val="00E46962"/>
    <w:rsid w:val="00E47216"/>
    <w:rsid w:val="00E51643"/>
    <w:rsid w:val="00E51A7A"/>
    <w:rsid w:val="00E53587"/>
    <w:rsid w:val="00E578D3"/>
    <w:rsid w:val="00E57B7F"/>
    <w:rsid w:val="00E60A57"/>
    <w:rsid w:val="00E60D8C"/>
    <w:rsid w:val="00E61672"/>
    <w:rsid w:val="00E61C98"/>
    <w:rsid w:val="00E634E9"/>
    <w:rsid w:val="00E64C79"/>
    <w:rsid w:val="00E65972"/>
    <w:rsid w:val="00E65D37"/>
    <w:rsid w:val="00E67ACE"/>
    <w:rsid w:val="00E7272E"/>
    <w:rsid w:val="00E758EA"/>
    <w:rsid w:val="00E76E0A"/>
    <w:rsid w:val="00E80C0E"/>
    <w:rsid w:val="00E81380"/>
    <w:rsid w:val="00E8146C"/>
    <w:rsid w:val="00E82485"/>
    <w:rsid w:val="00E82E95"/>
    <w:rsid w:val="00E8452E"/>
    <w:rsid w:val="00E84DBD"/>
    <w:rsid w:val="00E86CDB"/>
    <w:rsid w:val="00E874F8"/>
    <w:rsid w:val="00E91FD3"/>
    <w:rsid w:val="00E93AE8"/>
    <w:rsid w:val="00E93FB9"/>
    <w:rsid w:val="00EA08E1"/>
    <w:rsid w:val="00EA16EC"/>
    <w:rsid w:val="00EA6EE4"/>
    <w:rsid w:val="00EA6FB1"/>
    <w:rsid w:val="00EA7611"/>
    <w:rsid w:val="00EB50DE"/>
    <w:rsid w:val="00EC2A59"/>
    <w:rsid w:val="00EC304A"/>
    <w:rsid w:val="00EC7BDE"/>
    <w:rsid w:val="00EC7E2B"/>
    <w:rsid w:val="00ED112F"/>
    <w:rsid w:val="00ED544E"/>
    <w:rsid w:val="00ED5F90"/>
    <w:rsid w:val="00ED62D5"/>
    <w:rsid w:val="00ED7BF7"/>
    <w:rsid w:val="00EE0E5D"/>
    <w:rsid w:val="00EE0E8E"/>
    <w:rsid w:val="00EE123C"/>
    <w:rsid w:val="00EE1671"/>
    <w:rsid w:val="00EE6649"/>
    <w:rsid w:val="00EE7BF9"/>
    <w:rsid w:val="00EF1CF7"/>
    <w:rsid w:val="00EF3E6A"/>
    <w:rsid w:val="00EF69E5"/>
    <w:rsid w:val="00F00B77"/>
    <w:rsid w:val="00F11400"/>
    <w:rsid w:val="00F11BF1"/>
    <w:rsid w:val="00F13034"/>
    <w:rsid w:val="00F17C9A"/>
    <w:rsid w:val="00F20EA9"/>
    <w:rsid w:val="00F26185"/>
    <w:rsid w:val="00F2758A"/>
    <w:rsid w:val="00F338D5"/>
    <w:rsid w:val="00F42693"/>
    <w:rsid w:val="00F436B1"/>
    <w:rsid w:val="00F43AA1"/>
    <w:rsid w:val="00F44CD9"/>
    <w:rsid w:val="00F5209C"/>
    <w:rsid w:val="00F534EC"/>
    <w:rsid w:val="00F53BA1"/>
    <w:rsid w:val="00F54110"/>
    <w:rsid w:val="00F56002"/>
    <w:rsid w:val="00F56032"/>
    <w:rsid w:val="00F56E1F"/>
    <w:rsid w:val="00F56FF1"/>
    <w:rsid w:val="00F60CBA"/>
    <w:rsid w:val="00F6235B"/>
    <w:rsid w:val="00F63285"/>
    <w:rsid w:val="00F64D84"/>
    <w:rsid w:val="00F653D4"/>
    <w:rsid w:val="00F70D17"/>
    <w:rsid w:val="00F71FC9"/>
    <w:rsid w:val="00F72372"/>
    <w:rsid w:val="00F77703"/>
    <w:rsid w:val="00F8432D"/>
    <w:rsid w:val="00F8482E"/>
    <w:rsid w:val="00F853A8"/>
    <w:rsid w:val="00F874BF"/>
    <w:rsid w:val="00F912CC"/>
    <w:rsid w:val="00F933CB"/>
    <w:rsid w:val="00F94735"/>
    <w:rsid w:val="00F949C7"/>
    <w:rsid w:val="00F96415"/>
    <w:rsid w:val="00F96598"/>
    <w:rsid w:val="00F97035"/>
    <w:rsid w:val="00FA1A01"/>
    <w:rsid w:val="00FA1EF9"/>
    <w:rsid w:val="00FA3891"/>
    <w:rsid w:val="00FA4C2C"/>
    <w:rsid w:val="00FA6303"/>
    <w:rsid w:val="00FA6FDA"/>
    <w:rsid w:val="00FA71E8"/>
    <w:rsid w:val="00FA720C"/>
    <w:rsid w:val="00FB015C"/>
    <w:rsid w:val="00FB1492"/>
    <w:rsid w:val="00FB4A0B"/>
    <w:rsid w:val="00FB6763"/>
    <w:rsid w:val="00FC29B1"/>
    <w:rsid w:val="00FC35E6"/>
    <w:rsid w:val="00FC4108"/>
    <w:rsid w:val="00FC46C9"/>
    <w:rsid w:val="00FC5F4C"/>
    <w:rsid w:val="00FD0BBC"/>
    <w:rsid w:val="00FD24F5"/>
    <w:rsid w:val="00FD3121"/>
    <w:rsid w:val="00FE0DF2"/>
    <w:rsid w:val="00FE5CBE"/>
    <w:rsid w:val="00FE6B89"/>
    <w:rsid w:val="00FF2EBA"/>
    <w:rsid w:val="00FF4879"/>
    <w:rsid w:val="00FF497D"/>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4"/>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uiPriority w:val="99"/>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Ttulo62">
    <w:name w:val="Título 62"/>
    <w:basedOn w:val="Normal"/>
    <w:next w:val="TextosemFormatao1"/>
    <w:rsid w:val="009D5EBC"/>
    <w:pPr>
      <w:spacing w:before="240" w:after="60" w:line="240" w:lineRule="auto"/>
      <w:jc w:val="both"/>
    </w:pPr>
    <w:rPr>
      <w:rFonts w:ascii="Calibri" w:eastAsia="Calibri" w:hAnsi="Calibri" w:cs="Times New Roman"/>
      <w:b/>
      <w:szCs w:val="20"/>
      <w:lang w:val="nl-NL" w:eastAsia="nl-NL"/>
    </w:rPr>
  </w:style>
  <w:style w:type="paragraph" w:customStyle="1" w:styleId="TextosemFormatao4">
    <w:name w:val="Texto sem Formatação4"/>
    <w:basedOn w:val="Normal"/>
    <w:rsid w:val="009D5EBC"/>
    <w:pPr>
      <w:spacing w:after="0" w:line="240" w:lineRule="auto"/>
      <w:jc w:val="both"/>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BD2A6A"/>
    <w:pPr>
      <w:spacing w:after="0" w:line="240" w:lineRule="auto"/>
    </w:pPr>
    <w:rPr>
      <w:rFonts w:ascii="Courier New" w:eastAsia="Courier New" w:hAnsi="Courier New"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376703030">
      <w:bodyDiv w:val="1"/>
      <w:marLeft w:val="0"/>
      <w:marRight w:val="0"/>
      <w:marTop w:val="0"/>
      <w:marBottom w:val="0"/>
      <w:divBdr>
        <w:top w:val="none" w:sz="0" w:space="0" w:color="auto"/>
        <w:left w:val="none" w:sz="0" w:space="0" w:color="auto"/>
        <w:bottom w:val="none" w:sz="0" w:space="0" w:color="auto"/>
        <w:right w:val="none" w:sz="0" w:space="0" w:color="auto"/>
      </w:divBdr>
    </w:div>
    <w:div w:id="504370289">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576272">
      <w:bodyDiv w:val="1"/>
      <w:marLeft w:val="0"/>
      <w:marRight w:val="0"/>
      <w:marTop w:val="0"/>
      <w:marBottom w:val="0"/>
      <w:divBdr>
        <w:top w:val="none" w:sz="0" w:space="0" w:color="auto"/>
        <w:left w:val="none" w:sz="0" w:space="0" w:color="auto"/>
        <w:bottom w:val="none" w:sz="0" w:space="0" w:color="auto"/>
        <w:right w:val="none" w:sz="0" w:space="0" w:color="auto"/>
      </w:divBdr>
    </w:div>
    <w:div w:id="1028916642">
      <w:bodyDiv w:val="1"/>
      <w:marLeft w:val="0"/>
      <w:marRight w:val="0"/>
      <w:marTop w:val="0"/>
      <w:marBottom w:val="0"/>
      <w:divBdr>
        <w:top w:val="none" w:sz="0" w:space="0" w:color="auto"/>
        <w:left w:val="none" w:sz="0" w:space="0" w:color="auto"/>
        <w:bottom w:val="none" w:sz="0" w:space="0" w:color="auto"/>
        <w:right w:val="none" w:sz="0" w:space="0" w:color="auto"/>
      </w:divBdr>
    </w:div>
    <w:div w:id="1041631776">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420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482E-E073-4CAC-93B8-C413B27D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50</Pages>
  <Words>22056</Words>
  <Characters>119104</Characters>
  <Application>Microsoft Office Word</Application>
  <DocSecurity>0</DocSecurity>
  <Lines>992</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410</cp:revision>
  <cp:lastPrinted>2019-11-06T11:45:00Z</cp:lastPrinted>
  <dcterms:created xsi:type="dcterms:W3CDTF">2019-08-07T18:20:00Z</dcterms:created>
  <dcterms:modified xsi:type="dcterms:W3CDTF">2019-11-06T18:51:00Z</dcterms:modified>
</cp:coreProperties>
</file>