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2431A" w:rsidRDefault="0072431A" w:rsidP="00A575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sidRPr="0072431A">
        <w:rPr>
          <w:rFonts w:ascii="Book Antiqua" w:hAnsi="Book Antiqua"/>
          <w:i/>
          <w:lang w:val="pt-BR"/>
        </w:rPr>
        <w:t xml:space="preserve">O Município de Gaspar, através </w:t>
      </w:r>
      <w:r w:rsidR="00A575B5">
        <w:rPr>
          <w:rFonts w:ascii="Book Antiqua" w:hAnsi="Book Antiqua"/>
          <w:i/>
          <w:lang w:val="pt-BR"/>
        </w:rPr>
        <w:t xml:space="preserve">da </w:t>
      </w:r>
      <w:r w:rsidRPr="0072431A">
        <w:rPr>
          <w:rFonts w:ascii="Book Antiqua" w:hAnsi="Book Antiqua"/>
          <w:i/>
          <w:lang w:val="pt-BR"/>
        </w:rPr>
        <w:t xml:space="preserve">Secretaria Municipal </w:t>
      </w:r>
      <w:r w:rsidR="00323E2A">
        <w:rPr>
          <w:rFonts w:ascii="Book Antiqua" w:hAnsi="Book Antiqua"/>
          <w:i/>
          <w:lang w:val="pt-BR"/>
        </w:rPr>
        <w:t>de Obras e Serviços Urbanos</w:t>
      </w:r>
      <w:r w:rsidR="00A575B5">
        <w:rPr>
          <w:rFonts w:ascii="Book Antiqua" w:hAnsi="Book Antiqua"/>
          <w:i/>
          <w:lang w:val="pt-BR"/>
        </w:rPr>
        <w:t xml:space="preserve">; </w:t>
      </w:r>
      <w:r w:rsidR="007159A8" w:rsidRPr="0072431A">
        <w:rPr>
          <w:rFonts w:ascii="Book Antiqua" w:hAnsi="Book Antiqua"/>
          <w:i/>
          <w:lang w:val="pt-BR"/>
        </w:rPr>
        <w:t>Divulga</w:t>
      </w:r>
      <w:r w:rsidR="00F57E63" w:rsidRPr="0072431A">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323E2A">
        <w:rPr>
          <w:rFonts w:ascii="Book Antiqua" w:eastAsia="Book Antiqua" w:hAnsi="Book Antiqua"/>
          <w:sz w:val="40"/>
          <w:szCs w:val="40"/>
          <w:lang w:val="pt-BR"/>
        </w:rPr>
        <w:t>009/2020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323E2A">
        <w:rPr>
          <w:rFonts w:ascii="Book Antiqua" w:eastAsia="Book Antiqua" w:hAnsi="Book Antiqua"/>
          <w:sz w:val="40"/>
          <w:szCs w:val="40"/>
          <w:lang w:val="pt-BR"/>
        </w:rPr>
        <w:t>005/2020</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EB47E8" w:rsidRPr="006D371D"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6D371D">
        <w:rPr>
          <w:rFonts w:ascii="Book Antiqua" w:eastAsia="Book Antiqua" w:hAnsi="Book Antiqua"/>
          <w:b/>
          <w:sz w:val="18"/>
          <w:szCs w:val="18"/>
        </w:rPr>
        <w:t>SOMENTE PODERÃO PARTICIPAR DO PRESENTE CERTAME:</w:t>
      </w:r>
    </w:p>
    <w:p w:rsidR="00EB47E8" w:rsidRPr="00195D34" w:rsidRDefault="00EB47E8" w:rsidP="00EB47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6D371D">
        <w:rPr>
          <w:rFonts w:ascii="Book Antiqua" w:eastAsia="Book Antiqua" w:hAnsi="Book Antiqua"/>
          <w:b/>
          <w:sz w:val="18"/>
          <w:szCs w:val="18"/>
        </w:rPr>
        <w:t xml:space="preserve">MICROEMPRESAS E EMPRESAS DE PEQUENO PORTE, CONFORME ESTABELECE O ART. 48, INCISO “I” DA LEI COMPLEMENTAR Nº 123/2006 E ART. 6º DO </w:t>
      </w:r>
      <w:r w:rsidRPr="006D371D">
        <w:rPr>
          <w:rFonts w:ascii="Book Antiqua" w:hAnsi="Book Antiqua"/>
          <w:b/>
          <w:sz w:val="18"/>
          <w:szCs w:val="18"/>
        </w:rPr>
        <w:t>DECRETO MUNICIPAL Nº 7.241/2016.</w:t>
      </w:r>
    </w:p>
    <w:p w:rsidR="00EB47E8" w:rsidRDefault="00EB47E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323E2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323E2A" w:rsidRPr="00323E2A">
        <w:rPr>
          <w:rFonts w:ascii="Book Antiqua" w:eastAsia="Book Antiqua" w:hAnsi="Book Antiqua"/>
          <w:sz w:val="24"/>
          <w:szCs w:val="24"/>
        </w:rPr>
        <w:t>AQUISIÇÃO DE FERRAMENTAS MOTORIZADAS.</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323E2A">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A575B5">
        <w:rPr>
          <w:rFonts w:ascii="Book Antiqua" w:hAnsi="Book Antiqua"/>
          <w:bCs/>
          <w:sz w:val="24"/>
          <w:szCs w:val="24"/>
        </w:rPr>
        <w:t>Única.</w:t>
      </w:r>
    </w:p>
    <w:p w:rsidR="008D5E7D" w:rsidRPr="002B6941" w:rsidRDefault="00F57E63" w:rsidP="008D5E7D">
      <w:pPr>
        <w:jc w:val="both"/>
        <w:rPr>
          <w:rFonts w:ascii="Book Antiqua" w:hAnsi="Book Antiqua" w:cs="Calibri"/>
          <w:b/>
          <w:bCs/>
          <w:color w:val="000000"/>
          <w:sz w:val="24"/>
          <w:szCs w:val="24"/>
          <w:lang w:val="pt-BR" w:eastAsia="pt-BR"/>
        </w:rPr>
      </w:pPr>
      <w:r w:rsidRPr="006D371D">
        <w:rPr>
          <w:rFonts w:ascii="Book Antiqua" w:hAnsi="Book Antiqua" w:cs="Book Antiqua"/>
          <w:b/>
          <w:bCs/>
          <w:sz w:val="24"/>
          <w:szCs w:val="24"/>
          <w:lang w:val="pt-BR"/>
        </w:rPr>
        <w:t>Valor Estimado da Licitação:</w:t>
      </w:r>
      <w:r w:rsidR="00DB750A" w:rsidRPr="006D371D">
        <w:rPr>
          <w:rFonts w:ascii="Book Antiqua" w:hAnsi="Book Antiqua" w:cs="Book Antiqua"/>
          <w:b/>
          <w:bCs/>
          <w:sz w:val="24"/>
          <w:szCs w:val="24"/>
          <w:lang w:val="pt-BR"/>
        </w:rPr>
        <w:t xml:space="preserve"> </w:t>
      </w:r>
      <w:r w:rsidR="00DB750A" w:rsidRPr="006D371D">
        <w:rPr>
          <w:rFonts w:ascii="Book Antiqua" w:hAnsi="Book Antiqua" w:cs="Book Antiqua"/>
          <w:bCs/>
          <w:sz w:val="24"/>
          <w:szCs w:val="24"/>
          <w:lang w:val="pt-BR"/>
        </w:rPr>
        <w:t>R$</w:t>
      </w:r>
      <w:r w:rsidR="006D371D">
        <w:rPr>
          <w:rFonts w:ascii="Book Antiqua" w:hAnsi="Book Antiqua" w:cs="Book Antiqua"/>
          <w:bCs/>
          <w:sz w:val="24"/>
          <w:szCs w:val="24"/>
          <w:lang w:val="pt-BR"/>
        </w:rPr>
        <w:t xml:space="preserve"> </w:t>
      </w:r>
      <w:r w:rsidR="00323E2A">
        <w:rPr>
          <w:rFonts w:ascii="Book Antiqua" w:hAnsi="Book Antiqua" w:cs="Book Antiqua"/>
          <w:bCs/>
          <w:sz w:val="24"/>
          <w:szCs w:val="24"/>
          <w:lang w:val="pt-BR"/>
        </w:rPr>
        <w:t>36.589,44.</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3750F5">
        <w:rPr>
          <w:rStyle w:val="nfase"/>
          <w:rFonts w:ascii="Book Antiqua" w:hAnsi="Book Antiqua"/>
          <w:b/>
          <w:i w:val="0"/>
          <w:sz w:val="24"/>
          <w:szCs w:val="24"/>
        </w:rPr>
        <w:t>27</w:t>
      </w:r>
      <w:r w:rsidR="009104DB" w:rsidRPr="002D4DF6">
        <w:rPr>
          <w:rStyle w:val="nfase"/>
          <w:rFonts w:ascii="Book Antiqua" w:hAnsi="Book Antiqua"/>
          <w:b/>
          <w:i w:val="0"/>
          <w:sz w:val="24"/>
          <w:szCs w:val="24"/>
        </w:rPr>
        <w:t>/</w:t>
      </w:r>
      <w:r w:rsidR="003750F5">
        <w:rPr>
          <w:rStyle w:val="nfase"/>
          <w:rFonts w:ascii="Book Antiqua" w:hAnsi="Book Antiqua"/>
          <w:b/>
          <w:i w:val="0"/>
          <w:sz w:val="24"/>
          <w:szCs w:val="24"/>
        </w:rPr>
        <w:t>02</w:t>
      </w:r>
      <w:r w:rsidR="009104DB" w:rsidRPr="002D4DF6">
        <w:rPr>
          <w:rStyle w:val="nfase"/>
          <w:rFonts w:ascii="Book Antiqua" w:hAnsi="Book Antiqua"/>
          <w:b/>
          <w:i w:val="0"/>
          <w:sz w:val="24"/>
          <w:szCs w:val="24"/>
        </w:rPr>
        <w:t>/</w:t>
      </w:r>
      <w:r w:rsidR="00323E2A" w:rsidRPr="002D4DF6">
        <w:rPr>
          <w:rStyle w:val="nfase"/>
          <w:rFonts w:ascii="Book Antiqua" w:hAnsi="Book Antiqua"/>
          <w:b/>
          <w:i w:val="0"/>
          <w:sz w:val="24"/>
          <w:szCs w:val="24"/>
        </w:rPr>
        <w:t>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3750F5">
        <w:rPr>
          <w:rStyle w:val="nfase"/>
          <w:rFonts w:ascii="Book Antiqua" w:hAnsi="Book Antiqua"/>
          <w:b/>
          <w:i w:val="0"/>
          <w:sz w:val="24"/>
          <w:szCs w:val="24"/>
        </w:rPr>
        <w:t>27</w:t>
      </w:r>
      <w:r w:rsidR="009104DB" w:rsidRPr="002D4DF6">
        <w:rPr>
          <w:rStyle w:val="nfase"/>
          <w:rFonts w:ascii="Book Antiqua" w:hAnsi="Book Antiqua"/>
          <w:b/>
          <w:i w:val="0"/>
          <w:sz w:val="24"/>
          <w:szCs w:val="24"/>
        </w:rPr>
        <w:t>/</w:t>
      </w:r>
      <w:r w:rsidR="003750F5">
        <w:rPr>
          <w:rStyle w:val="nfase"/>
          <w:rFonts w:ascii="Book Antiqua" w:hAnsi="Book Antiqua"/>
          <w:b/>
          <w:i w:val="0"/>
          <w:sz w:val="24"/>
          <w:szCs w:val="24"/>
        </w:rPr>
        <w:t>02</w:t>
      </w:r>
      <w:r w:rsidR="009104DB" w:rsidRPr="002D4DF6">
        <w:rPr>
          <w:rStyle w:val="nfase"/>
          <w:rFonts w:ascii="Book Antiqua" w:hAnsi="Book Antiqua"/>
          <w:b/>
          <w:i w:val="0"/>
          <w:sz w:val="24"/>
          <w:szCs w:val="24"/>
        </w:rPr>
        <w:t>/</w:t>
      </w:r>
      <w:r w:rsidR="00323E2A" w:rsidRPr="002D4DF6">
        <w:rPr>
          <w:rStyle w:val="nfase"/>
          <w:rFonts w:ascii="Book Antiqua" w:hAnsi="Book Antiqua"/>
          <w:b/>
          <w:i w:val="0"/>
          <w:sz w:val="24"/>
          <w:szCs w:val="24"/>
        </w:rPr>
        <w:t>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6D2DD5">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D2DD5">
        <w:rPr>
          <w:rFonts w:ascii="Book Antiqua" w:hAnsi="Book Antiqua"/>
          <w:b/>
          <w:sz w:val="22"/>
          <w:szCs w:val="22"/>
          <w:lang w:val="pt-BR"/>
        </w:rPr>
        <w:t>1</w:t>
      </w:r>
      <w:r w:rsidR="00AE65BA" w:rsidRPr="006D2DD5">
        <w:rPr>
          <w:rFonts w:ascii="Book Antiqua" w:hAnsi="Book Antiqua"/>
          <w:b/>
          <w:sz w:val="22"/>
          <w:szCs w:val="22"/>
          <w:lang w:val="pt-BR"/>
        </w:rPr>
        <w:t>.</w:t>
      </w:r>
      <w:r w:rsidRPr="006D2DD5">
        <w:rPr>
          <w:rFonts w:ascii="Book Antiqua" w:hAnsi="Book Antiqua"/>
          <w:b/>
          <w:sz w:val="22"/>
          <w:szCs w:val="22"/>
          <w:lang w:val="pt-BR"/>
        </w:rPr>
        <w:t xml:space="preserve"> DO OBJETO</w:t>
      </w:r>
      <w:r w:rsidR="00AE65BA" w:rsidRPr="006D2DD5">
        <w:rPr>
          <w:rFonts w:ascii="Book Antiqua" w:hAnsi="Book Antiqua"/>
          <w:b/>
          <w:sz w:val="22"/>
          <w:szCs w:val="22"/>
          <w:lang w:val="pt-BR"/>
        </w:rPr>
        <w:t xml:space="preserve"> </w:t>
      </w: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D2DD5">
        <w:rPr>
          <w:rFonts w:ascii="Book Antiqua" w:hAnsi="Book Antiqua"/>
          <w:sz w:val="22"/>
          <w:szCs w:val="22"/>
          <w:lang w:val="pt-BR"/>
        </w:rPr>
        <w:t>1.1 A pre</w:t>
      </w:r>
      <w:r w:rsidR="004A2AA0" w:rsidRPr="006D2DD5">
        <w:rPr>
          <w:rFonts w:ascii="Book Antiqua" w:hAnsi="Book Antiqua"/>
          <w:sz w:val="22"/>
          <w:szCs w:val="22"/>
          <w:lang w:val="pt-BR"/>
        </w:rPr>
        <w:t>sente Licitação tem por objeto a</w:t>
      </w:r>
      <w:r w:rsidRPr="006D2DD5">
        <w:rPr>
          <w:rFonts w:ascii="Book Antiqua" w:hAnsi="Book Antiqua"/>
          <w:sz w:val="22"/>
          <w:szCs w:val="22"/>
          <w:lang w:val="pt-BR"/>
        </w:rPr>
        <w:t xml:space="preserve"> </w:t>
      </w:r>
      <w:r w:rsidR="004A2AA0" w:rsidRPr="006D2DD5">
        <w:rPr>
          <w:rFonts w:ascii="Book Antiqua" w:hAnsi="Book Antiqua"/>
          <w:i/>
          <w:sz w:val="22"/>
          <w:szCs w:val="22"/>
        </w:rPr>
        <w:t xml:space="preserve">Aquisição de </w:t>
      </w:r>
      <w:r w:rsidR="006D2DD5" w:rsidRPr="006D2DD5">
        <w:rPr>
          <w:rFonts w:ascii="Book Antiqua" w:hAnsi="Book Antiqua"/>
          <w:i/>
          <w:color w:val="000000"/>
          <w:sz w:val="22"/>
          <w:szCs w:val="22"/>
        </w:rPr>
        <w:t>Ferramentas Motorizadas</w:t>
      </w:r>
      <w:r w:rsidR="00C879A8" w:rsidRPr="006D2DD5">
        <w:rPr>
          <w:rFonts w:ascii="Book Antiqua" w:eastAsia="Book Antiqua" w:hAnsi="Book Antiqua"/>
          <w:i/>
          <w:sz w:val="22"/>
          <w:szCs w:val="22"/>
        </w:rPr>
        <w:t xml:space="preserve">, </w:t>
      </w:r>
      <w:r w:rsidRPr="006D2DD5">
        <w:rPr>
          <w:rFonts w:ascii="Book Antiqua" w:hAnsi="Book Antiqua"/>
          <w:sz w:val="22"/>
          <w:szCs w:val="22"/>
          <w:lang w:val="pt-BR"/>
        </w:rPr>
        <w:t>conforme as características descritas no ANEXO I</w:t>
      </w:r>
      <w:r w:rsidR="00602EA3" w:rsidRPr="006D2DD5">
        <w:rPr>
          <w:rFonts w:ascii="Book Antiqua" w:hAnsi="Book Antiqua"/>
          <w:sz w:val="22"/>
          <w:szCs w:val="22"/>
          <w:lang w:val="pt-BR"/>
        </w:rPr>
        <w:t xml:space="preserve"> – Termo de Referência </w:t>
      </w:r>
      <w:r w:rsidRPr="006D2DD5">
        <w:rPr>
          <w:rFonts w:ascii="Book Antiqua" w:hAnsi="Book Antiqua"/>
          <w:sz w:val="22"/>
          <w:szCs w:val="22"/>
          <w:lang w:val="pt-BR"/>
        </w:rPr>
        <w:t>e ANEXO II</w:t>
      </w:r>
      <w:proofErr w:type="gramStart"/>
      <w:r w:rsidR="00602EA3" w:rsidRPr="006D2DD5">
        <w:rPr>
          <w:rFonts w:ascii="Book Antiqua" w:hAnsi="Book Antiqua"/>
          <w:sz w:val="22"/>
          <w:szCs w:val="22"/>
          <w:lang w:val="pt-BR"/>
        </w:rPr>
        <w:t xml:space="preserve">  </w:t>
      </w:r>
      <w:proofErr w:type="gramEnd"/>
      <w:r w:rsidR="00602EA3" w:rsidRPr="006D2DD5">
        <w:rPr>
          <w:rFonts w:ascii="Book Antiqua" w:hAnsi="Book Antiqua"/>
          <w:sz w:val="22"/>
          <w:szCs w:val="22"/>
          <w:lang w:val="pt-BR"/>
        </w:rPr>
        <w:t xml:space="preserve">– </w:t>
      </w:r>
      <w:r w:rsidR="009F3D18" w:rsidRPr="006D2DD5">
        <w:rPr>
          <w:rFonts w:ascii="Book Antiqua" w:hAnsi="Book Antiqua"/>
          <w:sz w:val="22"/>
          <w:szCs w:val="22"/>
        </w:rPr>
        <w:t>Proposta de Preços</w:t>
      </w:r>
      <w:r w:rsidRPr="006D2DD5">
        <w:rPr>
          <w:rFonts w:ascii="Book Antiqua" w:hAnsi="Book Antiqua"/>
          <w:sz w:val="22"/>
          <w:szCs w:val="22"/>
          <w:lang w:val="pt-BR"/>
        </w:rPr>
        <w:t>.</w:t>
      </w:r>
    </w:p>
    <w:p w:rsidR="006D2DD5" w:rsidRDefault="00691440" w:rsidP="006D2DD5">
      <w:pPr>
        <w:jc w:val="both"/>
        <w:rPr>
          <w:rFonts w:ascii="Book Antiqua" w:eastAsia="Calibri" w:hAnsi="Book Antiqua" w:cs="Arial"/>
          <w:sz w:val="22"/>
          <w:szCs w:val="22"/>
          <w:lang w:eastAsia="zh-CN"/>
        </w:rPr>
      </w:pPr>
      <w:r w:rsidRPr="006D2DD5">
        <w:rPr>
          <w:rFonts w:ascii="Book Antiqua" w:hAnsi="Book Antiqua"/>
          <w:color w:val="000000" w:themeColor="text1"/>
          <w:sz w:val="22"/>
          <w:szCs w:val="22"/>
        </w:rPr>
        <w:lastRenderedPageBreak/>
        <w:t>1</w:t>
      </w:r>
      <w:r w:rsidR="006D2DD5" w:rsidRPr="006D2DD5">
        <w:rPr>
          <w:rFonts w:ascii="Book Antiqua" w:hAnsi="Book Antiqua"/>
          <w:color w:val="000000" w:themeColor="text1"/>
          <w:sz w:val="22"/>
          <w:szCs w:val="22"/>
        </w:rPr>
        <w:t xml:space="preserve">.2 </w:t>
      </w:r>
      <w:r w:rsidR="006D2DD5" w:rsidRPr="006D2DD5">
        <w:rPr>
          <w:rFonts w:ascii="Book Antiqua" w:eastAsia="Calibri" w:hAnsi="Book Antiqua" w:cs="Arial"/>
          <w:sz w:val="22"/>
          <w:szCs w:val="22"/>
          <w:lang w:eastAsia="zh-CN"/>
        </w:rPr>
        <w:t xml:space="preserve">A aquisição dos equipamentos solicitados se dá diante da necessidade e </w:t>
      </w:r>
      <w:r w:rsidR="006D2DD5">
        <w:rPr>
          <w:rFonts w:ascii="Book Antiqua" w:eastAsia="Calibri" w:hAnsi="Book Antiqua" w:cs="Arial"/>
          <w:sz w:val="22"/>
          <w:szCs w:val="22"/>
          <w:lang w:eastAsia="zh-CN"/>
        </w:rPr>
        <w:t xml:space="preserve">da </w:t>
      </w:r>
      <w:r w:rsidR="006D2DD5" w:rsidRPr="006D2DD5">
        <w:rPr>
          <w:rFonts w:ascii="Book Antiqua" w:eastAsia="Calibri" w:hAnsi="Book Antiqua" w:cs="Arial"/>
          <w:sz w:val="22"/>
          <w:szCs w:val="22"/>
          <w:lang w:eastAsia="zh-CN"/>
        </w:rPr>
        <w:t>obrigação da Administração Pública em manter os elementos urbanísticos em bom estado de conservação, visto que os equipamentos</w:t>
      </w:r>
      <w:r w:rsidR="006D2DD5">
        <w:rPr>
          <w:rFonts w:ascii="Book Antiqua" w:eastAsia="Calibri" w:hAnsi="Book Antiqua" w:cs="Arial"/>
          <w:sz w:val="22"/>
          <w:szCs w:val="22"/>
          <w:lang w:eastAsia="zh-CN"/>
        </w:rPr>
        <w:t xml:space="preserve">, </w:t>
      </w:r>
      <w:r w:rsidR="006D2DD5" w:rsidRPr="006D2DD5">
        <w:rPr>
          <w:rFonts w:ascii="Book Antiqua" w:eastAsia="Calibri" w:hAnsi="Book Antiqua" w:cs="Arial"/>
          <w:sz w:val="22"/>
          <w:szCs w:val="22"/>
          <w:lang w:eastAsia="zh-CN"/>
        </w:rPr>
        <w:t xml:space="preserve">objeto deste </w:t>
      </w:r>
      <w:r w:rsidR="006D2DD5">
        <w:rPr>
          <w:rFonts w:ascii="Book Antiqua" w:eastAsia="Calibri" w:hAnsi="Book Antiqua" w:cs="Arial"/>
          <w:sz w:val="22"/>
          <w:szCs w:val="22"/>
          <w:lang w:eastAsia="zh-CN"/>
        </w:rPr>
        <w:t xml:space="preserve">Edital, </w:t>
      </w:r>
      <w:r w:rsidR="006D2DD5" w:rsidRPr="006D2DD5">
        <w:rPr>
          <w:rFonts w:ascii="Book Antiqua" w:eastAsia="Calibri" w:hAnsi="Book Antiqua" w:cs="Arial"/>
          <w:sz w:val="22"/>
          <w:szCs w:val="22"/>
          <w:lang w:eastAsia="zh-CN"/>
        </w:rPr>
        <w:t xml:space="preserve">são indispensáveis para o serviço público na medida em que suprem a demanda de consertos, bem como de manutenções e reformas a serem realizadas no município. </w:t>
      </w:r>
    </w:p>
    <w:p w:rsidR="006D2DD5" w:rsidRDefault="006D2DD5" w:rsidP="006D2DD5">
      <w:pPr>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1.2.1 </w:t>
      </w:r>
      <w:r w:rsidRPr="006D2DD5">
        <w:rPr>
          <w:rFonts w:ascii="Book Antiqua" w:eastAsia="Calibri" w:hAnsi="Book Antiqua" w:cs="Arial"/>
          <w:sz w:val="22"/>
          <w:szCs w:val="22"/>
          <w:lang w:eastAsia="zh-CN"/>
        </w:rPr>
        <w:t xml:space="preserve">O principal objetivo é adquirir equipamentos de qualidade que suportem uso constante e que proporcionem agilidade e economia para o Município de Gaspar. </w:t>
      </w:r>
    </w:p>
    <w:p w:rsidR="00691440" w:rsidRPr="006D2DD5" w:rsidRDefault="006D2DD5" w:rsidP="006D2DD5">
      <w:pPr>
        <w:jc w:val="both"/>
        <w:rPr>
          <w:rFonts w:ascii="Book Antiqua" w:hAnsi="Book Antiqua"/>
          <w:sz w:val="22"/>
          <w:szCs w:val="22"/>
        </w:rPr>
      </w:pPr>
      <w:r>
        <w:rPr>
          <w:rFonts w:ascii="Book Antiqua" w:eastAsia="Calibri" w:hAnsi="Book Antiqua" w:cs="Arial"/>
          <w:sz w:val="22"/>
          <w:szCs w:val="22"/>
          <w:lang w:eastAsia="zh-CN"/>
        </w:rPr>
        <w:t xml:space="preserve">1.2.2 </w:t>
      </w:r>
      <w:r w:rsidRPr="006D2DD5">
        <w:rPr>
          <w:rFonts w:ascii="Book Antiqua" w:eastAsia="Calibri" w:hAnsi="Book Antiqua" w:cs="Arial"/>
          <w:sz w:val="22"/>
          <w:szCs w:val="22"/>
          <w:lang w:eastAsia="zh-CN"/>
        </w:rPr>
        <w:t>Justifica-se a adoção do sistema de contrato por serem equipamentos cujas necessidades se dão imediata</w:t>
      </w:r>
      <w:r>
        <w:rPr>
          <w:rFonts w:ascii="Book Antiqua" w:eastAsia="Calibri" w:hAnsi="Book Antiqua" w:cs="Arial"/>
          <w:sz w:val="22"/>
          <w:szCs w:val="22"/>
          <w:lang w:eastAsia="zh-CN"/>
        </w:rPr>
        <w:t>.</w:t>
      </w:r>
    </w:p>
    <w:p w:rsidR="009F474E" w:rsidRPr="006D2DD5" w:rsidRDefault="009F474E" w:rsidP="0069144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23E2A">
              <w:rPr>
                <w:rFonts w:ascii="Book Antiqua" w:eastAsia="Book Antiqua" w:hAnsi="Book Antiqua"/>
                <w:b/>
                <w:lang w:val="pt-BR"/>
              </w:rPr>
              <w:t>009/2020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23E2A">
              <w:rPr>
                <w:rFonts w:ascii="Book Antiqua" w:eastAsia="Book Antiqua" w:hAnsi="Book Antiqua"/>
                <w:b/>
                <w:lang w:val="pt-BR"/>
              </w:rPr>
              <w:t>005/2020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323E2A">
              <w:rPr>
                <w:rFonts w:ascii="Book Antiqua" w:eastAsia="Book Antiqua" w:hAnsi="Book Antiqua"/>
                <w:b/>
                <w:lang w:val="pt-BR"/>
              </w:rPr>
              <w:t>009/2020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323E2A">
              <w:rPr>
                <w:rFonts w:ascii="Book Antiqua" w:eastAsia="Book Antiqua" w:hAnsi="Book Antiqua"/>
                <w:b/>
                <w:lang w:val="pt-BR"/>
              </w:rPr>
              <w:t>005/2020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B6E62">
        <w:rPr>
          <w:rFonts w:ascii="Book Antiqua" w:hAnsi="Book Antiqua"/>
          <w:b/>
          <w:sz w:val="22"/>
          <w:szCs w:val="22"/>
          <w:lang w:val="pt-BR"/>
        </w:rPr>
        <w:t xml:space="preserve">3.2 </w:t>
      </w:r>
      <w:r w:rsidR="00EB47E8" w:rsidRPr="008B6E62">
        <w:rPr>
          <w:rFonts w:ascii="Book Antiqua" w:hAnsi="Book Antiqua"/>
          <w:b/>
          <w:sz w:val="22"/>
          <w:szCs w:val="22"/>
        </w:rPr>
        <w:t>ESTE PROCESSO SERÁ</w:t>
      </w:r>
      <w:r w:rsidR="00195D34" w:rsidRPr="008B6E62">
        <w:rPr>
          <w:rFonts w:ascii="Book Antiqua" w:hAnsi="Book Antiqua"/>
          <w:b/>
          <w:sz w:val="22"/>
          <w:szCs w:val="22"/>
        </w:rPr>
        <w:t xml:space="preserve"> RESERVADO PARA PARTICIPAÇÃO EXCLUSIVA DE </w:t>
      </w:r>
      <w:r w:rsidR="00195D34" w:rsidRPr="008B6E62">
        <w:rPr>
          <w:rFonts w:ascii="Book Antiqua" w:eastAsia="Book Antiqua" w:hAnsi="Book Antiqua"/>
          <w:b/>
          <w:sz w:val="22"/>
          <w:szCs w:val="22"/>
        </w:rPr>
        <w:t xml:space="preserve">MICROEMPRESAS E EMPRESAS DE PEQUENO PORTE, CONFORME ESTABELECE O ART. 48, INCISO “I” DA LEI COMPLEMENTAR Nº </w:t>
      </w:r>
      <w:r w:rsidR="00FC7FCD" w:rsidRPr="008B6E62">
        <w:rPr>
          <w:rFonts w:ascii="Book Antiqua" w:eastAsia="Book Antiqua" w:hAnsi="Book Antiqua"/>
          <w:b/>
          <w:sz w:val="22"/>
          <w:szCs w:val="22"/>
        </w:rPr>
        <w:t>123/2006</w:t>
      </w:r>
      <w:r w:rsidR="00195D34" w:rsidRPr="008B6E62">
        <w:rPr>
          <w:rFonts w:ascii="Book Antiqua" w:eastAsia="Book Antiqua" w:hAnsi="Book Antiqua"/>
          <w:b/>
          <w:sz w:val="22"/>
          <w:szCs w:val="22"/>
        </w:rPr>
        <w:t xml:space="preserve"> E ART. 6º DO </w:t>
      </w:r>
      <w:r w:rsidR="00195D34" w:rsidRPr="008B6E62">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w:t>
      </w:r>
      <w:r w:rsidRPr="00E92F63">
        <w:rPr>
          <w:rFonts w:ascii="Book Antiqua" w:hAnsi="Book Antiqua"/>
          <w:sz w:val="22"/>
          <w:szCs w:val="22"/>
        </w:rPr>
        <w:lastRenderedPageBreak/>
        <w:t xml:space="preserve">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w:t>
      </w:r>
      <w:r w:rsidRPr="00EA7A8A">
        <w:rPr>
          <w:rFonts w:ascii="Book Antiqua" w:hAnsi="Book Antiqua"/>
          <w:sz w:val="22"/>
          <w:szCs w:val="22"/>
        </w:rPr>
        <w:lastRenderedPageBreak/>
        <w:t>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6C7172" w:rsidP="006C71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4.2 A Proposta de P</w:t>
            </w:r>
            <w:r w:rsidR="00C27F50" w:rsidRPr="00C27F50">
              <w:rPr>
                <w:rFonts w:ascii="Book Antiqua" w:hAnsi="Book Antiqua" w:cs="Book Antiqua"/>
                <w:bCs/>
                <w:sz w:val="22"/>
                <w:szCs w:val="22"/>
              </w:rPr>
              <w:t xml:space="preserve">reços da licitante deverá conter OBRIGATORIAMENTE, no ANEXO II, </w:t>
            </w:r>
            <w:r w:rsidR="00C33052">
              <w:rPr>
                <w:rFonts w:ascii="Book Antiqua" w:hAnsi="Book Antiqua" w:cs="Book Antiqua"/>
                <w:bCs/>
                <w:sz w:val="22"/>
                <w:szCs w:val="22"/>
              </w:rPr>
              <w:t xml:space="preserve">a </w:t>
            </w:r>
            <w:r w:rsidR="00C33052" w:rsidRPr="00C33052">
              <w:rPr>
                <w:rFonts w:ascii="Book Antiqua" w:hAnsi="Book Antiqua" w:cs="Book Antiqua"/>
                <w:b/>
                <w:bCs/>
                <w:sz w:val="22"/>
                <w:szCs w:val="22"/>
              </w:rPr>
              <w:t>MARCA</w:t>
            </w:r>
            <w:r w:rsidR="00C33052">
              <w:rPr>
                <w:rFonts w:ascii="Book Antiqua" w:hAnsi="Book Antiqua" w:cs="Book Antiqua"/>
                <w:bCs/>
                <w:sz w:val="22"/>
                <w:szCs w:val="22"/>
              </w:rPr>
              <w:t xml:space="preserve"> e </w:t>
            </w:r>
            <w:r w:rsidR="00C27F50" w:rsidRPr="00C27F50">
              <w:rPr>
                <w:rFonts w:ascii="Book Antiqua" w:hAnsi="Book Antiqua" w:cs="Book Antiqua"/>
                <w:bCs/>
                <w:sz w:val="22"/>
                <w:szCs w:val="22"/>
              </w:rPr>
              <w:t xml:space="preserve">o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Pr>
                <w:rFonts w:ascii="Book Antiqua" w:hAnsi="Book Antiqua" w:cs="Book Antiqua"/>
                <w:bCs/>
                <w:sz w:val="22"/>
                <w:szCs w:val="22"/>
              </w:rPr>
              <w:t>.</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C33052" w:rsidRDefault="00C33052"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01 (uma) marca para cada item da Proposta de Preço.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C33052">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w:t>
      </w:r>
      <w:r w:rsidRPr="009B7BCE">
        <w:rPr>
          <w:rFonts w:ascii="Book Antiqua" w:eastAsia="Book Antiqua" w:hAnsi="Book Antiqua"/>
          <w:sz w:val="22"/>
          <w:lang w:val="pt-BR"/>
        </w:rPr>
        <w:lastRenderedPageBreak/>
        <w:t>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C33052" w:rsidRDefault="00C3305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7F2D34" w:rsidRPr="0002311A"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02311A">
        <w:rPr>
          <w:rFonts w:ascii="Book Antiqua" w:eastAsia="Book Antiqua" w:hAnsi="Book Antiqua"/>
          <w:b/>
          <w:sz w:val="22"/>
          <w:szCs w:val="22"/>
          <w:lang w:val="pt-BR"/>
        </w:rPr>
        <w:t>5.1.3 Qualificação Técnica:</w:t>
      </w:r>
    </w:p>
    <w:p w:rsidR="007F2D34" w:rsidRPr="0002311A"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02311A">
        <w:rPr>
          <w:rFonts w:ascii="Book Antiqua" w:eastAsia="Book Antiqua" w:hAnsi="Book Antiqua"/>
          <w:sz w:val="22"/>
          <w:szCs w:val="22"/>
        </w:rPr>
        <w:t xml:space="preserve">5.1.3.1 </w:t>
      </w:r>
      <w:r w:rsidRPr="0002311A">
        <w:rPr>
          <w:rFonts w:ascii="Book Antiqua" w:hAnsi="Book Antiqua"/>
          <w:color w:val="000000"/>
          <w:sz w:val="22"/>
          <w:szCs w:val="22"/>
          <w:shd w:val="clear" w:color="auto" w:fill="FFFFFF"/>
        </w:rPr>
        <w:t xml:space="preserve">Comprovação de que a licitante forneceu, sem restrição, </w:t>
      </w:r>
      <w:r>
        <w:rPr>
          <w:rFonts w:ascii="Book Antiqua" w:hAnsi="Book Antiqua"/>
          <w:color w:val="000000"/>
          <w:sz w:val="22"/>
          <w:szCs w:val="22"/>
          <w:shd w:val="clear" w:color="auto" w:fill="FFFFFF"/>
        </w:rPr>
        <w:t>materiais</w:t>
      </w:r>
      <w:r w:rsidRPr="0002311A">
        <w:rPr>
          <w:rFonts w:ascii="Book Antiqua" w:hAnsi="Book Antiqua"/>
          <w:color w:val="000000"/>
          <w:sz w:val="22"/>
          <w:szCs w:val="22"/>
          <w:shd w:val="clear" w:color="auto" w:fill="FFFFFF"/>
        </w:rPr>
        <w:t xml:space="preserve"> 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7F2D34"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7F2D34" w:rsidRPr="0002311A" w:rsidRDefault="007F2D34" w:rsidP="007F2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lastRenderedPageBreak/>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w:t>
      </w:r>
      <w:r>
        <w:rPr>
          <w:rFonts w:ascii="Book Antiqua" w:eastAsia="Calibri" w:hAnsi="Book Antiqua" w:cs="Arial"/>
          <w:bCs/>
          <w:sz w:val="22"/>
          <w:szCs w:val="22"/>
        </w:rPr>
        <w:t>do item 5.1.3.1 – Atestado de Capacidade Técnica</w:t>
      </w:r>
      <w:r w:rsidRPr="002F4C6C">
        <w:rPr>
          <w:rFonts w:ascii="Book Antiqua" w:eastAsia="Calibri" w:hAnsi="Book Antiqua" w:cs="Arial"/>
          <w:bCs/>
          <w:sz w:val="22"/>
          <w:szCs w:val="22"/>
        </w:rPr>
        <w:t>,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7F2D34" w:rsidRDefault="007F2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lastRenderedPageBreak/>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r w:rsidR="002664B9">
        <w:fldChar w:fldCharType="begin"/>
      </w:r>
      <w:r>
        <w:instrText>HYPERLINK "mailto:pregao@gaspar.sc.gov.br"</w:instrText>
      </w:r>
      <w:r w:rsidR="002664B9">
        <w:fldChar w:fldCharType="separate"/>
      </w:r>
      <w:r w:rsidRPr="004771AC">
        <w:rPr>
          <w:rStyle w:val="Hyperlink"/>
          <w:rFonts w:ascii="Book Antiqua" w:eastAsia="Book Antiqua" w:hAnsi="Book Antiqua"/>
          <w:sz w:val="22"/>
          <w:szCs w:val="22"/>
          <w:shd w:val="clear" w:color="auto" w:fill="FFFFFF"/>
        </w:rPr>
        <w:t>pregao@gaspar.sc.gov.br</w:t>
      </w:r>
      <w:r w:rsidR="002664B9">
        <w:fldChar w:fldCharType="end"/>
      </w:r>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058AD">
        <w:rPr>
          <w:rFonts w:ascii="Book Antiqua" w:hAnsi="Book Antiqua"/>
          <w:b/>
          <w:bCs/>
          <w:sz w:val="22"/>
          <w:szCs w:val="22"/>
          <w:lang w:val="pt-BR"/>
        </w:rPr>
        <w:t>7</w:t>
      </w:r>
      <w:r w:rsidR="00D97172" w:rsidRPr="003058AD">
        <w:rPr>
          <w:rFonts w:ascii="Book Antiqua" w:hAnsi="Book Antiqua"/>
          <w:b/>
          <w:bCs/>
          <w:sz w:val="22"/>
          <w:szCs w:val="22"/>
          <w:lang w:val="pt-BR"/>
        </w:rPr>
        <w:t>.</w:t>
      </w:r>
      <w:r w:rsidRPr="003058AD">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3058AD" w:rsidRPr="00366C4E"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w:t>
      </w:r>
      <w:r>
        <w:rPr>
          <w:rFonts w:ascii="Book Antiqua" w:eastAsia="Book Antiqua" w:hAnsi="Book Antiqua"/>
          <w:sz w:val="22"/>
        </w:rPr>
        <w:lastRenderedPageBreak/>
        <w:t xml:space="preserve">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14C1B" w:rsidRDefault="00414C1B"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aceitabilidade da proposta da primeira classificada por item, quanto ao objeto e valor, decidindo </w:t>
      </w:r>
      <w:r w:rsidRPr="00212072">
        <w:rPr>
          <w:rFonts w:ascii="Book Antiqua" w:hAnsi="Book Antiqua"/>
          <w:sz w:val="22"/>
          <w:szCs w:val="22"/>
          <w:lang w:val="pt-BR"/>
        </w:rPr>
        <w:lastRenderedPageBreak/>
        <w:t>motivadamente a respeito.</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w:t>
      </w:r>
      <w:proofErr w:type="spellStart"/>
      <w:r w:rsidRPr="00212072">
        <w:rPr>
          <w:rFonts w:ascii="Book Antiqua" w:hAnsi="Book Antiqua"/>
          <w:sz w:val="22"/>
          <w:szCs w:val="22"/>
          <w:shd w:val="clear" w:color="auto" w:fill="FFFFFF"/>
          <w:lang w:val="pt-BR"/>
        </w:rPr>
        <w:t>etc</w:t>
      </w:r>
      <w:proofErr w:type="spellEnd"/>
      <w:r w:rsidRPr="00212072">
        <w:rPr>
          <w:rFonts w:ascii="Book Antiqua" w:hAnsi="Book Antiqua"/>
          <w:sz w:val="22"/>
          <w:szCs w:val="22"/>
          <w:shd w:val="clear" w:color="auto" w:fill="FFFFFF"/>
          <w:lang w:val="pt-BR"/>
        </w:rPr>
        <w:t>) que o preço proposto é coerente com os de mercado e que tem condições cumprir com as obrigações assumidas.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3058AD"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3058AD" w:rsidRPr="00AC026F"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 xml:space="preserve">mediante requerimento, </w:t>
      </w:r>
      <w:r w:rsidRPr="00212072">
        <w:rPr>
          <w:rFonts w:ascii="Book Antiqua" w:hAnsi="Book Antiqua"/>
          <w:sz w:val="22"/>
          <w:szCs w:val="22"/>
          <w:shd w:val="clear" w:color="auto" w:fill="FFFFFF"/>
          <w:lang w:val="pt-BR"/>
        </w:rPr>
        <w:lastRenderedPageBreak/>
        <w:t>para que a interessada providencie a regularização da documentação mediante apresentação das respectivas certidões negativas ou positivas com efeito de certidão negativa.</w:t>
      </w:r>
    </w:p>
    <w:p w:rsidR="003058AD"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3058AD" w:rsidRPr="005E69E3"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7.8.7 Na contagem dos prazos estabelecidos para apresentação de recursos ou contrarrazões de recursos, excluir-se-á o dia do início e incluir-se-á o do vencimento, e considerar-se-ão os dias úteis e o horário de </w:t>
      </w:r>
      <w:r w:rsidRPr="00317429">
        <w:rPr>
          <w:rFonts w:ascii="Book Antiqua" w:hAnsi="Book Antiqua"/>
          <w:sz w:val="22"/>
          <w:szCs w:val="22"/>
        </w:rPr>
        <w:lastRenderedPageBreak/>
        <w:t>expediente do Departamento de Compras e Licitações.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5347EE" w:rsidRDefault="005347EE"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2664B9">
        <w:fldChar w:fldCharType="begin"/>
      </w:r>
      <w:r>
        <w:instrText>HYPERLINK "http://www.gaspar.sc.gov.br"</w:instrText>
      </w:r>
      <w:r w:rsidR="002664B9">
        <w:fldChar w:fldCharType="separate"/>
      </w:r>
      <w:r w:rsidRPr="006A2E93">
        <w:rPr>
          <w:rStyle w:val="Hyperlink"/>
          <w:rFonts w:ascii="Book Antiqua" w:hAnsi="Book Antiqua"/>
          <w:sz w:val="22"/>
          <w:szCs w:val="22"/>
        </w:rPr>
        <w:t>www.gaspar.sc.gov.br</w:t>
      </w:r>
      <w:r w:rsidR="002664B9">
        <w:fldChar w:fldCharType="end"/>
      </w:r>
      <w:r>
        <w:rPr>
          <w:rFonts w:ascii="Book Antiqua" w:hAnsi="Book Antiqua"/>
          <w:sz w:val="22"/>
          <w:szCs w:val="22"/>
        </w:rPr>
        <w:t>).</w:t>
      </w:r>
    </w:p>
    <w:p w:rsidR="0007145A" w:rsidRDefault="0007145A"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8"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8.1.1 Em se tratando de licitante, o prazo para impugnação é de até 2 (dois) dias úteis antes da data </w:t>
      </w:r>
      <w:r>
        <w:rPr>
          <w:rFonts w:ascii="Book Antiqua" w:eastAsia="Book Antiqua" w:hAnsi="Book Antiqua"/>
          <w:sz w:val="22"/>
        </w:rPr>
        <w:lastRenderedPageBreak/>
        <w:t>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w:t>
      </w:r>
      <w:r>
        <w:rPr>
          <w:rFonts w:ascii="Book Antiqua" w:eastAsia="Book Antiqua" w:hAnsi="Book Antiqua"/>
          <w:sz w:val="22"/>
          <w:szCs w:val="22"/>
        </w:rPr>
        <w:lastRenderedPageBreak/>
        <w:t>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7A6A8B" w:rsidRDefault="007A6A8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DAS CONDIÇÕES DE ENTREGA E RECEBIMENTO </w:t>
      </w:r>
    </w:p>
    <w:p w:rsidR="0076437A" w:rsidRDefault="0076437A"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sidRPr="003A6DB2">
        <w:rPr>
          <w:rFonts w:ascii="Book Antiqua" w:eastAsia="Book Antiqua" w:hAnsi="Book Antiqua"/>
          <w:sz w:val="22"/>
          <w:szCs w:val="22"/>
        </w:rPr>
        <w:t xml:space="preserve">, através de Autorizações de Empenho - AE, que serão encaminhadas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76437A" w:rsidRPr="00195D34" w:rsidRDefault="0099604C" w:rsidP="007643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76437A" w:rsidRPr="00195D34">
        <w:rPr>
          <w:rFonts w:ascii="Book Antiqua" w:eastAsia="Book Antiqua" w:hAnsi="Book Antiqua"/>
          <w:sz w:val="22"/>
          <w:szCs w:val="22"/>
          <w:shd w:val="clear" w:color="auto" w:fill="FFFFFF"/>
        </w:rPr>
        <w:t xml:space="preserve">.2 Os objetos relacionados na </w:t>
      </w:r>
      <w:r w:rsidR="0076437A" w:rsidRPr="00195D34">
        <w:rPr>
          <w:rFonts w:ascii="Book Antiqua" w:eastAsia="Book Antiqua" w:hAnsi="Book Antiqua"/>
          <w:sz w:val="22"/>
          <w:szCs w:val="22"/>
        </w:rPr>
        <w:t>Autorização de Empenho – AE</w:t>
      </w:r>
      <w:r w:rsidR="0076437A" w:rsidRPr="00195D34">
        <w:rPr>
          <w:rFonts w:ascii="Book Antiqua" w:eastAsia="Book Antiqua" w:hAnsi="Book Antiqua"/>
          <w:sz w:val="22"/>
          <w:szCs w:val="22"/>
          <w:shd w:val="clear" w:color="auto" w:fill="FFFFFF"/>
        </w:rPr>
        <w:t xml:space="preserve"> deverão ser entregues no </w:t>
      </w:r>
      <w:r w:rsidR="0076437A" w:rsidRPr="00195D34">
        <w:rPr>
          <w:rFonts w:ascii="Book Antiqua" w:eastAsia="Book Antiqua" w:hAnsi="Book Antiqua"/>
          <w:b/>
          <w:sz w:val="22"/>
          <w:szCs w:val="22"/>
          <w:shd w:val="clear" w:color="auto" w:fill="FFFFFF"/>
        </w:rPr>
        <w:t xml:space="preserve">prazo máximo de </w:t>
      </w:r>
      <w:r w:rsidR="0076437A">
        <w:rPr>
          <w:rFonts w:ascii="Book Antiqua" w:eastAsia="Book Antiqua" w:hAnsi="Book Antiqua"/>
          <w:b/>
          <w:sz w:val="22"/>
          <w:szCs w:val="22"/>
          <w:shd w:val="clear" w:color="auto" w:fill="FFFFFF"/>
        </w:rPr>
        <w:t>05</w:t>
      </w:r>
      <w:r w:rsidR="0076437A" w:rsidRPr="00195D34">
        <w:rPr>
          <w:rFonts w:ascii="Book Antiqua" w:eastAsia="Book Antiqua" w:hAnsi="Book Antiqua"/>
          <w:b/>
          <w:sz w:val="22"/>
          <w:szCs w:val="22"/>
          <w:shd w:val="clear" w:color="auto" w:fill="FFFFFF"/>
        </w:rPr>
        <w:t xml:space="preserve"> </w:t>
      </w:r>
      <w:r w:rsidR="0076437A">
        <w:rPr>
          <w:rFonts w:ascii="Book Antiqua" w:eastAsia="Book Antiqua" w:hAnsi="Book Antiqua"/>
          <w:b/>
          <w:sz w:val="22"/>
          <w:szCs w:val="22"/>
          <w:shd w:val="clear" w:color="auto" w:fill="FFFFFF"/>
        </w:rPr>
        <w:t>(cinco</w:t>
      </w:r>
      <w:r w:rsidR="0076437A" w:rsidRPr="00195D34">
        <w:rPr>
          <w:rFonts w:ascii="Book Antiqua" w:eastAsia="Book Antiqua" w:hAnsi="Book Antiqua"/>
          <w:b/>
          <w:sz w:val="22"/>
          <w:szCs w:val="22"/>
          <w:shd w:val="clear" w:color="auto" w:fill="FFFFFF"/>
        </w:rPr>
        <w:t>) dias</w:t>
      </w:r>
      <w:r w:rsidR="0076437A">
        <w:rPr>
          <w:rFonts w:ascii="Book Antiqua" w:eastAsia="Book Antiqua" w:hAnsi="Book Antiqua"/>
          <w:b/>
          <w:sz w:val="22"/>
          <w:szCs w:val="22"/>
          <w:shd w:val="clear" w:color="auto" w:fill="FFFFFF"/>
        </w:rPr>
        <w:t xml:space="preserve"> úteis </w:t>
      </w:r>
      <w:r w:rsidR="0076437A" w:rsidRPr="00195D34">
        <w:rPr>
          <w:rFonts w:ascii="Book Antiqua" w:eastAsia="Book Antiqua" w:hAnsi="Book Antiqua"/>
          <w:sz w:val="22"/>
          <w:szCs w:val="22"/>
          <w:shd w:val="clear" w:color="auto" w:fill="FFFFFF"/>
        </w:rPr>
        <w:t>após a sua solicitação</w:t>
      </w:r>
      <w:r w:rsidR="0076437A" w:rsidRPr="00195D34">
        <w:rPr>
          <w:rFonts w:ascii="Book Antiqua" w:eastAsia="Book Antiqua" w:hAnsi="Book Antiqua"/>
          <w:b/>
          <w:sz w:val="22"/>
          <w:szCs w:val="22"/>
          <w:shd w:val="clear" w:color="auto" w:fill="FFFFFF"/>
        </w:rPr>
        <w:t xml:space="preserve">, </w:t>
      </w:r>
      <w:r w:rsidR="0076437A" w:rsidRPr="00195D34">
        <w:rPr>
          <w:rFonts w:ascii="Book Antiqua" w:eastAsia="Book Antiqua" w:hAnsi="Book Antiqua"/>
          <w:sz w:val="22"/>
          <w:szCs w:val="22"/>
          <w:shd w:val="clear" w:color="auto" w:fill="FFFFFF"/>
        </w:rPr>
        <w:t>em horário de expediente, nas condições estipuladas no</w:t>
      </w:r>
      <w:r>
        <w:rPr>
          <w:rFonts w:ascii="Book Antiqua" w:eastAsia="Book Antiqua" w:hAnsi="Book Antiqua"/>
          <w:sz w:val="22"/>
          <w:szCs w:val="22"/>
          <w:shd w:val="clear" w:color="auto" w:fill="FFFFFF"/>
        </w:rPr>
        <w:t xml:space="preserve"> presente Edital e seus Anexos e </w:t>
      </w:r>
      <w:r w:rsidR="0076437A" w:rsidRPr="00195D34">
        <w:rPr>
          <w:rFonts w:ascii="Book Antiqua" w:eastAsia="Book Antiqua" w:hAnsi="Book Antiqua"/>
          <w:sz w:val="22"/>
          <w:szCs w:val="22"/>
          <w:shd w:val="clear" w:color="auto" w:fill="FFFFFF"/>
        </w:rPr>
        <w:t>no loca</w:t>
      </w:r>
      <w:r w:rsidR="0076437A">
        <w:rPr>
          <w:rFonts w:ascii="Book Antiqua" w:eastAsia="Book Antiqua" w:hAnsi="Book Antiqua"/>
          <w:sz w:val="22"/>
          <w:szCs w:val="22"/>
          <w:shd w:val="clear" w:color="auto" w:fill="FFFFFF"/>
        </w:rPr>
        <w:t>l</w:t>
      </w:r>
      <w:r w:rsidR="0076437A" w:rsidRPr="00195D34">
        <w:rPr>
          <w:rFonts w:ascii="Book Antiqua" w:eastAsia="Book Antiqua" w:hAnsi="Book Antiqua"/>
          <w:sz w:val="22"/>
          <w:szCs w:val="22"/>
          <w:shd w:val="clear" w:color="auto" w:fill="FFFFFF"/>
        </w:rPr>
        <w:t xml:space="preserve"> indicado na </w:t>
      </w:r>
      <w:r w:rsidR="0076437A">
        <w:rPr>
          <w:rFonts w:ascii="Book Antiqua" w:eastAsia="Book Antiqua" w:hAnsi="Book Antiqua"/>
          <w:sz w:val="22"/>
          <w:szCs w:val="22"/>
          <w:shd w:val="clear" w:color="auto" w:fill="FFFFFF"/>
        </w:rPr>
        <w:t xml:space="preserve">própria </w:t>
      </w:r>
      <w:r w:rsidR="0076437A" w:rsidRPr="00195D34">
        <w:rPr>
          <w:rFonts w:ascii="Book Antiqua" w:eastAsia="Book Antiqua" w:hAnsi="Book Antiqua"/>
          <w:sz w:val="22"/>
          <w:szCs w:val="22"/>
        </w:rPr>
        <w:t xml:space="preserve">Autorização de Empenho – AE. </w:t>
      </w:r>
    </w:p>
    <w:p w:rsidR="0076437A" w:rsidRDefault="0076437A"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76437A" w:rsidRDefault="0099604C"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12</w:t>
      </w:r>
      <w:r w:rsidR="0076437A" w:rsidRPr="008E1BC6">
        <w:rPr>
          <w:rFonts w:ascii="Book Antiqua" w:eastAsia="Book Antiqua" w:hAnsi="Book Antiqua"/>
          <w:sz w:val="22"/>
          <w:szCs w:val="22"/>
        </w:rPr>
        <w:t>.2.1 A critério da administração poderão ser solicitadas entregas no seguinte endereço:</w:t>
      </w:r>
    </w:p>
    <w:p w:rsidR="0076437A" w:rsidRPr="005E69E3" w:rsidRDefault="0076437A"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76437A" w:rsidRDefault="0076437A" w:rsidP="0076437A">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SECRETARIA MUNICIPAL DE </w:t>
      </w:r>
      <w:r w:rsidR="0099604C">
        <w:rPr>
          <w:rFonts w:ascii="Book Antiqua" w:hAnsi="Book Antiqua" w:cs="Book Antiqua"/>
          <w:sz w:val="22"/>
          <w:szCs w:val="22"/>
          <w:shd w:val="clear" w:color="auto" w:fill="FFFFFF"/>
        </w:rPr>
        <w:t>OBRAS E SERVIÇOS URBANOS</w:t>
      </w:r>
      <w:r w:rsidRPr="00C3305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76437A" w:rsidRDefault="0076437A" w:rsidP="0076437A">
      <w:pPr>
        <w:jc w:val="both"/>
        <w:rPr>
          <w:rFonts w:ascii="Book Antiqua" w:hAnsi="Book Antiqua" w:cs="Book Antiqua"/>
          <w:sz w:val="22"/>
          <w:szCs w:val="22"/>
          <w:shd w:val="clear" w:color="auto" w:fill="FFFFFF"/>
        </w:rPr>
      </w:pPr>
    </w:p>
    <w:p w:rsidR="0076437A" w:rsidRDefault="0099604C"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76437A"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2A3087" w:rsidRDefault="002A3087" w:rsidP="002A308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12.2.3 </w:t>
      </w:r>
      <w:r w:rsidRPr="0076437A">
        <w:rPr>
          <w:rFonts w:ascii="Book Antiqua" w:eastAsia="Calibri" w:hAnsi="Book Antiqua" w:cs="Arial"/>
          <w:sz w:val="22"/>
          <w:szCs w:val="22"/>
          <w:lang w:eastAsia="zh-CN"/>
        </w:rPr>
        <w:t>A CONTRATADA deverá fornecer o produto nas condições e especificações da Ordem de Compra, respeitando características técnicas e normas da ABNT conforme legislação vigente e edital.</w:t>
      </w:r>
    </w:p>
    <w:p w:rsidR="002A3087" w:rsidRPr="0076437A" w:rsidRDefault="002A3087" w:rsidP="002A308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12.2.4 </w:t>
      </w:r>
      <w:r w:rsidRPr="0076437A">
        <w:rPr>
          <w:rFonts w:ascii="Book Antiqua" w:eastAsia="Calibri" w:hAnsi="Book Antiqua" w:cs="Arial"/>
          <w:sz w:val="22"/>
          <w:szCs w:val="22"/>
          <w:lang w:eastAsia="zh-CN"/>
        </w:rPr>
        <w:t>carga, descarga, bem como transporte desses equipamentos é de responsabilidade da CONTRATADA, que os fará de madeira adequada às normas vigentes.</w:t>
      </w:r>
    </w:p>
    <w:p w:rsidR="002A3087" w:rsidRPr="0076437A" w:rsidRDefault="002A3087" w:rsidP="002A308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12.2.5 </w:t>
      </w:r>
      <w:r w:rsidRPr="0076437A">
        <w:rPr>
          <w:rFonts w:ascii="Book Antiqua" w:eastAsia="Calibri" w:hAnsi="Book Antiqua" w:cs="Arial"/>
          <w:sz w:val="22"/>
          <w:szCs w:val="22"/>
          <w:lang w:eastAsia="zh-CN"/>
        </w:rPr>
        <w:t>A CONTRATADA deverá fornecer aos seus empregados, bem como fazer com que utilizem todos os Equipamentos de Proteção Individual (EPI’s) necessários para a segurança dos mesmos de acordo com as normas vigentes, bem como zelar pela segurança, higiene e medicina do trabalho.</w:t>
      </w:r>
    </w:p>
    <w:p w:rsidR="0076437A" w:rsidRPr="00022086" w:rsidRDefault="0099604C" w:rsidP="0076437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12</w:t>
      </w:r>
      <w:r w:rsidR="0076437A"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76437A" w:rsidRDefault="0099604C" w:rsidP="0076437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76437A" w:rsidRPr="00022086">
        <w:rPr>
          <w:rFonts w:ascii="Book Antiqua" w:eastAsia="Book Antiqua" w:hAnsi="Book Antiqua"/>
          <w:sz w:val="22"/>
          <w:szCs w:val="22"/>
          <w:shd w:val="clear" w:color="auto" w:fill="FFFFFF"/>
        </w:rPr>
        <w:t>.4 Fica aqu</w:t>
      </w:r>
      <w:r>
        <w:rPr>
          <w:rFonts w:ascii="Book Antiqua" w:eastAsia="Book Antiqua" w:hAnsi="Book Antiqua"/>
          <w:sz w:val="22"/>
          <w:szCs w:val="22"/>
          <w:shd w:val="clear" w:color="auto" w:fill="FFFFFF"/>
        </w:rPr>
        <w:t xml:space="preserve">i estabelecido que os materiais, objeto deste Pregão, </w:t>
      </w:r>
      <w:r w:rsidR="0076437A" w:rsidRPr="00022086">
        <w:rPr>
          <w:rFonts w:ascii="Book Antiqua" w:eastAsia="Book Antiqua" w:hAnsi="Book Antiqua"/>
          <w:sz w:val="22"/>
          <w:szCs w:val="22"/>
          <w:shd w:val="clear" w:color="auto" w:fill="FFFFFF"/>
        </w:rPr>
        <w:t>serão recebidos:</w:t>
      </w:r>
    </w:p>
    <w:p w:rsidR="0076437A" w:rsidRPr="00022086" w:rsidRDefault="0076437A" w:rsidP="0076437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6437A" w:rsidRPr="00022086" w:rsidRDefault="0076437A" w:rsidP="0076437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76437A" w:rsidRPr="00022086" w:rsidRDefault="0099604C" w:rsidP="0076437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lastRenderedPageBreak/>
        <w:t>12</w:t>
      </w:r>
      <w:r w:rsidR="0076437A" w:rsidRPr="00022086">
        <w:rPr>
          <w:rFonts w:ascii="Book Antiqua" w:eastAsia="Book Antiqua" w:hAnsi="Book Antiqua"/>
          <w:sz w:val="22"/>
          <w:szCs w:val="22"/>
          <w:shd w:val="clear" w:color="auto" w:fill="FFFFFF"/>
        </w:rPr>
        <w:t xml:space="preserve">.4.1 A </w:t>
      </w:r>
      <w:r w:rsidR="0076437A"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2A3087" w:rsidRPr="0076437A" w:rsidRDefault="002A3087" w:rsidP="002A308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12.4.2 </w:t>
      </w:r>
      <w:r w:rsidRPr="0076437A">
        <w:rPr>
          <w:rFonts w:ascii="Book Antiqua" w:eastAsia="Calibri" w:hAnsi="Book Antiqua" w:cs="Arial"/>
          <w:sz w:val="22"/>
          <w:szCs w:val="22"/>
          <w:lang w:eastAsia="zh-CN"/>
        </w:rPr>
        <w:t>Os equipamentos deverão ser entregues com seus respectivos quantitativos na nota fiscal.</w:t>
      </w:r>
    </w:p>
    <w:p w:rsidR="0076437A" w:rsidRPr="00195D34" w:rsidRDefault="0099604C" w:rsidP="0076437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12</w:t>
      </w:r>
      <w:r w:rsidR="0076437A" w:rsidRPr="00195D34">
        <w:rPr>
          <w:rFonts w:ascii="Book Antiqua" w:eastAsia="Book Antiqua" w:hAnsi="Book Antiqua"/>
          <w:sz w:val="22"/>
          <w:szCs w:val="22"/>
        </w:rPr>
        <w:t>.5</w:t>
      </w:r>
      <w:r w:rsidR="0076437A">
        <w:rPr>
          <w:rFonts w:ascii="Book Antiqua" w:eastAsia="Book Antiqua" w:hAnsi="Book Antiqua"/>
          <w:sz w:val="22"/>
          <w:szCs w:val="22"/>
        </w:rPr>
        <w:t xml:space="preserve"> </w:t>
      </w:r>
      <w:r w:rsidR="0076437A"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0076437A" w:rsidRPr="00195D34">
        <w:rPr>
          <w:rFonts w:ascii="Book Antiqua" w:eastAsia="Book Antiqua" w:hAnsi="Book Antiqua"/>
          <w:sz w:val="22"/>
          <w:szCs w:val="22"/>
          <w:shd w:val="clear" w:color="auto" w:fill="FFFFFF"/>
        </w:rPr>
        <w:t xml:space="preserve">prazo máximo de </w:t>
      </w:r>
      <w:r w:rsidR="0076437A">
        <w:rPr>
          <w:rFonts w:ascii="Book Antiqua" w:eastAsia="Book Antiqua" w:hAnsi="Book Antiqua"/>
          <w:sz w:val="22"/>
          <w:szCs w:val="22"/>
          <w:shd w:val="clear" w:color="auto" w:fill="FFFFFF"/>
        </w:rPr>
        <w:t>24</w:t>
      </w:r>
      <w:r w:rsidR="0076437A" w:rsidRPr="00195D34">
        <w:rPr>
          <w:rFonts w:ascii="Book Antiqua" w:eastAsia="Book Antiqua" w:hAnsi="Book Antiqua"/>
          <w:sz w:val="22"/>
          <w:szCs w:val="22"/>
          <w:shd w:val="clear" w:color="auto" w:fill="FFFFFF"/>
        </w:rPr>
        <w:t xml:space="preserve"> (</w:t>
      </w:r>
      <w:r w:rsidR="0076437A">
        <w:rPr>
          <w:rFonts w:ascii="Book Antiqua" w:eastAsia="Book Antiqua" w:hAnsi="Book Antiqua"/>
          <w:sz w:val="22"/>
          <w:szCs w:val="22"/>
          <w:shd w:val="clear" w:color="auto" w:fill="FFFFFF"/>
        </w:rPr>
        <w:t>vinte e quatro</w:t>
      </w:r>
      <w:r w:rsidR="0076437A" w:rsidRPr="00195D34">
        <w:rPr>
          <w:rFonts w:ascii="Book Antiqua" w:eastAsia="Book Antiqua" w:hAnsi="Book Antiqua"/>
          <w:sz w:val="22"/>
          <w:szCs w:val="22"/>
          <w:shd w:val="clear" w:color="auto" w:fill="FFFFFF"/>
        </w:rPr>
        <w:t xml:space="preserve">) </w:t>
      </w:r>
      <w:r w:rsidR="0076437A">
        <w:rPr>
          <w:rFonts w:ascii="Book Antiqua" w:eastAsia="Book Antiqua" w:hAnsi="Book Antiqua"/>
          <w:sz w:val="22"/>
          <w:szCs w:val="22"/>
          <w:shd w:val="clear" w:color="auto" w:fill="FFFFFF"/>
        </w:rPr>
        <w:t>horas</w:t>
      </w:r>
      <w:r w:rsidR="0076437A" w:rsidRPr="00195D34">
        <w:rPr>
          <w:rFonts w:ascii="Book Antiqua" w:eastAsia="Book Antiqua" w:hAnsi="Book Antiqua"/>
          <w:sz w:val="22"/>
          <w:szCs w:val="22"/>
          <w:shd w:val="clear" w:color="auto" w:fill="FFFFFF"/>
        </w:rPr>
        <w:t>, contados da data de notificação apresentada à fornecedora, sem qualquer ônus para o Município.</w:t>
      </w:r>
      <w:r w:rsidR="0076437A" w:rsidRPr="00195D34">
        <w:rPr>
          <w:rFonts w:ascii="Book Antiqua" w:eastAsia="Book Antiqua" w:hAnsi="Book Antiqua"/>
          <w:sz w:val="22"/>
          <w:szCs w:val="22"/>
        </w:rPr>
        <w:t xml:space="preserve"> </w:t>
      </w:r>
    </w:p>
    <w:p w:rsidR="0076437A" w:rsidRPr="00195D34" w:rsidRDefault="0099604C"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0076437A">
        <w:rPr>
          <w:rFonts w:ascii="Book Antiqua" w:eastAsia="Book Antiqua" w:hAnsi="Book Antiqua"/>
          <w:sz w:val="22"/>
          <w:szCs w:val="22"/>
          <w:shd w:val="clear" w:color="auto" w:fill="FFFFFF"/>
        </w:rPr>
        <w:t xml:space="preserve">.6 </w:t>
      </w:r>
      <w:r w:rsidR="0076437A"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76437A" w:rsidRPr="00195D34">
        <w:rPr>
          <w:rFonts w:ascii="Book Antiqua" w:eastAsia="Book Antiqua" w:hAnsi="Book Antiqua"/>
          <w:sz w:val="22"/>
          <w:szCs w:val="22"/>
        </w:rPr>
        <w:t xml:space="preserve">sujeita às </w:t>
      </w:r>
      <w:r>
        <w:rPr>
          <w:rFonts w:ascii="Book Antiqua" w:eastAsia="Book Antiqua" w:hAnsi="Book Antiqua"/>
          <w:sz w:val="22"/>
          <w:szCs w:val="22"/>
        </w:rPr>
        <w:t>sanções previstas neste Edital</w:t>
      </w:r>
      <w:r w:rsidR="0076437A" w:rsidRPr="00195D34">
        <w:rPr>
          <w:rFonts w:ascii="Book Antiqua" w:eastAsia="Book Antiqua" w:hAnsi="Book Antiqua"/>
          <w:sz w:val="22"/>
          <w:szCs w:val="22"/>
        </w:rPr>
        <w:t>, na Minuta do Contrato e na Lei.</w:t>
      </w:r>
    </w:p>
    <w:p w:rsidR="0076437A" w:rsidRDefault="0099604C"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12</w:t>
      </w:r>
      <w:r w:rsidR="0076437A" w:rsidRPr="00195D34">
        <w:rPr>
          <w:rFonts w:ascii="Book Antiqua" w:eastAsia="Book Antiqua" w:hAnsi="Book Antiqua"/>
          <w:sz w:val="22"/>
          <w:szCs w:val="22"/>
        </w:rPr>
        <w:t xml:space="preserve">.7 </w:t>
      </w:r>
      <w:r w:rsidR="0076437A"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2A3087" w:rsidRDefault="002A3087" w:rsidP="0076437A">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12.8 </w:t>
      </w:r>
      <w:r w:rsidR="0076437A" w:rsidRPr="0076437A">
        <w:rPr>
          <w:rFonts w:ascii="Book Antiqua" w:eastAsia="Calibri" w:hAnsi="Book Antiqua" w:cs="Arial"/>
          <w:sz w:val="22"/>
          <w:szCs w:val="22"/>
          <w:lang w:eastAsia="zh-CN"/>
        </w:rPr>
        <w:t xml:space="preserve">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dispensá-lo e para contatar o Secretário Municipal de Obras e Serviços Urbanos para realizar os procedimentos cabíveis. </w:t>
      </w:r>
    </w:p>
    <w:p w:rsidR="0076437A" w:rsidRPr="0076437A" w:rsidRDefault="0076437A" w:rsidP="0076437A">
      <w:pPr>
        <w:suppressAutoHyphens/>
        <w:jc w:val="both"/>
        <w:rPr>
          <w:rFonts w:ascii="Book Antiqua" w:eastAsia="Calibri" w:hAnsi="Book Antiqua" w:cs="Arial"/>
          <w:sz w:val="22"/>
          <w:szCs w:val="22"/>
          <w:lang w:eastAsia="zh-CN"/>
        </w:rPr>
      </w:pPr>
      <w:r w:rsidRPr="0076437A">
        <w:rPr>
          <w:rFonts w:ascii="Book Antiqua" w:eastAsia="Calibri" w:hAnsi="Book Antiqua" w:cs="Arial"/>
          <w:sz w:val="22"/>
          <w:szCs w:val="22"/>
          <w:lang w:eastAsia="zh-CN"/>
        </w:rPr>
        <w:tab/>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w:t>
      </w:r>
      <w:r>
        <w:rPr>
          <w:rFonts w:ascii="Book Antiqua" w:eastAsia="Book Antiqua" w:hAnsi="Book Antiqua" w:cs="Arial"/>
          <w:sz w:val="22"/>
          <w:szCs w:val="22"/>
          <w:shd w:val="clear" w:color="auto" w:fill="FFFFFF"/>
        </w:rPr>
        <w:t>4</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F23BB" w:rsidRDefault="002F23BB"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95372B" w:rsidRPr="007153A0" w:rsidRDefault="003D4C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 xml:space="preserve">Secretaria Municipal </w:t>
      </w:r>
      <w:r w:rsidR="002A3087">
        <w:rPr>
          <w:rFonts w:ascii="Book Antiqua" w:hAnsi="Book Antiqua"/>
          <w:i/>
          <w:lang w:val="pt-BR"/>
        </w:rPr>
        <w:t>de Obras e Serviços Urbanos</w:t>
      </w:r>
    </w:p>
    <w:p w:rsidR="0095372B" w:rsidRDefault="002F23B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241/2020;</w:t>
      </w:r>
    </w:p>
    <w:p w:rsidR="002F23BB" w:rsidRDefault="002F23B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246/2020;</w:t>
      </w:r>
    </w:p>
    <w:p w:rsidR="002F23BB" w:rsidRDefault="002F23B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248/2020;</w:t>
      </w:r>
    </w:p>
    <w:p w:rsidR="002F23BB" w:rsidRDefault="002F23B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250/2020;</w:t>
      </w:r>
    </w:p>
    <w:p w:rsidR="002F23BB" w:rsidRDefault="002F23BB" w:rsidP="0095372B">
      <w:pPr>
        <w:jc w:val="both"/>
        <w:rPr>
          <w:rFonts w:ascii="Book Antiqua" w:hAnsi="Book Antiqua"/>
          <w:b/>
          <w:sz w:val="22"/>
          <w:szCs w:val="22"/>
          <w:lang w:val="pt-BR"/>
        </w:rPr>
      </w:pP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lastRenderedPageBreak/>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.9 As decisões referentes a este processo licitatório poderão ser comunicadas às proponentes por </w:t>
      </w:r>
      <w:r w:rsidRPr="003034C3">
        <w:rPr>
          <w:rFonts w:ascii="Book Antiqua" w:eastAsia="Book Antiqua" w:hAnsi="Book Antiqua"/>
          <w:sz w:val="22"/>
          <w:szCs w:val="22"/>
        </w:rPr>
        <w:lastRenderedPageBreak/>
        <w:t>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r w:rsidR="002664B9">
        <w:fldChar w:fldCharType="begin"/>
      </w:r>
      <w:r>
        <w:instrText>HYPERLINK "mailto:pregao@gaspar.sc.gov.br"</w:instrText>
      </w:r>
      <w:r w:rsidR="002664B9">
        <w:fldChar w:fldCharType="separate"/>
      </w:r>
      <w:r w:rsidRPr="004771AC">
        <w:rPr>
          <w:rStyle w:val="Hyperlink"/>
          <w:rFonts w:ascii="Book Antiqua" w:eastAsia="Book Antiqua" w:hAnsi="Book Antiqua"/>
          <w:sz w:val="22"/>
          <w:szCs w:val="22"/>
          <w:shd w:val="clear" w:color="auto" w:fill="FFFFFF"/>
        </w:rPr>
        <w:t>pregao@gaspar.sc.gov.br</w:t>
      </w:r>
      <w:r w:rsidR="002664B9">
        <w:fldChar w:fldCharType="end"/>
      </w:r>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95372B" w:rsidRPr="003034C3"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DB69EB">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4488B">
        <w:rPr>
          <w:rFonts w:ascii="Book Antiqua" w:hAnsi="Book Antiqua"/>
          <w:sz w:val="22"/>
          <w:szCs w:val="22"/>
          <w:lang w:val="pt-BR"/>
        </w:rPr>
        <w:t>21</w:t>
      </w:r>
      <w:r w:rsidRPr="00F8255D">
        <w:rPr>
          <w:rFonts w:ascii="Book Antiqua" w:hAnsi="Book Antiqua"/>
          <w:sz w:val="22"/>
          <w:szCs w:val="22"/>
          <w:lang w:val="pt-BR"/>
        </w:rPr>
        <w:t xml:space="preserve"> de </w:t>
      </w:r>
      <w:r w:rsidR="00D4488B">
        <w:rPr>
          <w:rFonts w:ascii="Book Antiqua" w:hAnsi="Book Antiqua"/>
          <w:sz w:val="22"/>
          <w:szCs w:val="22"/>
          <w:lang w:val="pt-BR"/>
        </w:rPr>
        <w:t>Janeiro</w:t>
      </w:r>
      <w:r w:rsidRPr="00F8255D">
        <w:rPr>
          <w:rFonts w:ascii="Book Antiqua" w:hAnsi="Book Antiqua"/>
          <w:sz w:val="22"/>
          <w:szCs w:val="22"/>
          <w:lang w:val="pt-BR"/>
        </w:rPr>
        <w:t xml:space="preserve"> de </w:t>
      </w:r>
      <w:r w:rsidR="00D4488B">
        <w:rPr>
          <w:rFonts w:ascii="Book Antiqua" w:hAnsi="Book Antiqua"/>
          <w:sz w:val="22"/>
          <w:szCs w:val="22"/>
          <w:lang w:val="pt-BR"/>
        </w:rPr>
        <w:t>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Pr="009E45D1" w:rsidRDefault="00D4488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JEAN ALEXANDRE DOS SANTOS</w:t>
      </w:r>
    </w:p>
    <w:p w:rsidR="00283BB1"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 xml:space="preserve">Secretário Municipal </w:t>
      </w:r>
      <w:r w:rsidR="00D4488B">
        <w:rPr>
          <w:rFonts w:ascii="Book Antiqua" w:eastAsia="Book Antiqua" w:hAnsi="Book Antiqua"/>
        </w:rPr>
        <w:t>de Obras e Serviços Urbanos</w:t>
      </w: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323E2A">
        <w:rPr>
          <w:rFonts w:ascii="Book Antiqua" w:eastAsia="Book Antiqua" w:hAnsi="Book Antiqua"/>
          <w:color w:val="000000"/>
          <w:sz w:val="36"/>
          <w:szCs w:val="36"/>
        </w:rPr>
        <w:t>009/2020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323E2A">
        <w:rPr>
          <w:rFonts w:ascii="Book Antiqua" w:eastAsia="Book Antiqua" w:hAnsi="Book Antiqua"/>
          <w:color w:val="000000"/>
          <w:sz w:val="36"/>
          <w:szCs w:val="36"/>
          <w:lang w:val="pt-BR"/>
        </w:rPr>
        <w:t>005/2020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590F07" w:rsidRPr="006D2DD5">
        <w:rPr>
          <w:rFonts w:ascii="Book Antiqua" w:hAnsi="Book Antiqua"/>
          <w:i/>
          <w:sz w:val="22"/>
          <w:szCs w:val="22"/>
        </w:rPr>
        <w:t>Aquisição</w:t>
      </w:r>
      <w:proofErr w:type="gramEnd"/>
      <w:r w:rsidR="00590F07" w:rsidRPr="006D2DD5">
        <w:rPr>
          <w:rFonts w:ascii="Book Antiqua" w:hAnsi="Book Antiqua"/>
          <w:i/>
          <w:sz w:val="22"/>
          <w:szCs w:val="22"/>
        </w:rPr>
        <w:t xml:space="preserve"> de </w:t>
      </w:r>
      <w:r w:rsidR="00590F07" w:rsidRPr="006D2DD5">
        <w:rPr>
          <w:rFonts w:ascii="Book Antiqua" w:hAnsi="Book Antiqua"/>
          <w:i/>
          <w:color w:val="000000"/>
          <w:sz w:val="22"/>
          <w:szCs w:val="22"/>
        </w:rPr>
        <w:t>Ferramentas Motorizadas</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8B6E62">
        <w:rPr>
          <w:rFonts w:ascii="Book Antiqua" w:hAnsi="Book Antiqua"/>
          <w:i/>
          <w:sz w:val="22"/>
          <w:szCs w:val="22"/>
        </w:rPr>
        <w:t>Tabela 1.</w:t>
      </w:r>
    </w:p>
    <w:tbl>
      <w:tblPr>
        <w:tblW w:w="5000" w:type="pct"/>
        <w:tblCellMar>
          <w:left w:w="70" w:type="dxa"/>
          <w:right w:w="70" w:type="dxa"/>
        </w:tblCellMar>
        <w:tblLook w:val="04A0"/>
      </w:tblPr>
      <w:tblGrid>
        <w:gridCol w:w="676"/>
        <w:gridCol w:w="8183"/>
        <w:gridCol w:w="1486"/>
      </w:tblGrid>
      <w:tr w:rsidR="00590F07" w:rsidRPr="00590F07" w:rsidTr="00590F07">
        <w:trPr>
          <w:trHeight w:val="600"/>
        </w:trPr>
        <w:tc>
          <w:tcPr>
            <w:tcW w:w="3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90F07" w:rsidRPr="00590F07" w:rsidRDefault="00590F07" w:rsidP="00590F07">
            <w:pPr>
              <w:jc w:val="center"/>
              <w:rPr>
                <w:rFonts w:ascii="Book Antiqua" w:hAnsi="Book Antiqua" w:cs="Calibri"/>
                <w:b/>
                <w:bCs/>
                <w:color w:val="000000"/>
                <w:lang w:val="pt-BR" w:eastAsia="pt-BR"/>
              </w:rPr>
            </w:pPr>
            <w:r w:rsidRPr="00590F07">
              <w:rPr>
                <w:rFonts w:ascii="Book Antiqua" w:hAnsi="Book Antiqua" w:cs="Calibri"/>
                <w:b/>
                <w:bCs/>
                <w:color w:val="000000"/>
                <w:lang w:val="pt-BR" w:eastAsia="pt-BR"/>
              </w:rPr>
              <w:t>Item</w:t>
            </w:r>
          </w:p>
        </w:tc>
        <w:tc>
          <w:tcPr>
            <w:tcW w:w="395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90F07" w:rsidRDefault="00590F07" w:rsidP="00590F07">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590F07" w:rsidRPr="00590F07" w:rsidRDefault="00590F07" w:rsidP="00590F07">
            <w:pPr>
              <w:jc w:val="both"/>
              <w:rPr>
                <w:rFonts w:ascii="Book Antiqua" w:hAnsi="Book Antiqua" w:cs="Calibri"/>
                <w:b/>
                <w:bCs/>
                <w:color w:val="000000"/>
                <w:lang w:val="pt-BR" w:eastAsia="pt-BR"/>
              </w:rPr>
            </w:pPr>
            <w:r w:rsidRPr="00590F07">
              <w:rPr>
                <w:rFonts w:ascii="Book Antiqua" w:hAnsi="Book Antiqua" w:cs="Calibri"/>
                <w:b/>
                <w:bCs/>
                <w:color w:val="000000"/>
                <w:lang w:val="pt-BR" w:eastAsia="pt-BR"/>
              </w:rPr>
              <w:t xml:space="preserve">Descrição </w:t>
            </w:r>
          </w:p>
        </w:tc>
        <w:tc>
          <w:tcPr>
            <w:tcW w:w="71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90F07" w:rsidRPr="00590F07" w:rsidRDefault="00590F07" w:rsidP="00590F07">
            <w:pPr>
              <w:jc w:val="center"/>
              <w:rPr>
                <w:rFonts w:ascii="Book Antiqua" w:hAnsi="Book Antiqua" w:cs="Calibri"/>
                <w:b/>
                <w:bCs/>
                <w:color w:val="000000"/>
                <w:lang w:val="pt-BR" w:eastAsia="pt-BR"/>
              </w:rPr>
            </w:pPr>
            <w:r w:rsidRPr="00590F07">
              <w:rPr>
                <w:rFonts w:ascii="Book Antiqua" w:hAnsi="Book Antiqua" w:cs="Calibri"/>
                <w:b/>
                <w:bCs/>
                <w:color w:val="000000"/>
                <w:lang w:val="pt-BR" w:eastAsia="pt-BR"/>
              </w:rPr>
              <w:t>Quant</w:t>
            </w:r>
            <w:r>
              <w:rPr>
                <w:rFonts w:ascii="Book Antiqua" w:hAnsi="Book Antiqua" w:cs="Calibri"/>
                <w:b/>
                <w:bCs/>
                <w:color w:val="000000"/>
                <w:lang w:val="pt-BR" w:eastAsia="pt-BR"/>
              </w:rPr>
              <w:t>idade</w:t>
            </w:r>
          </w:p>
        </w:tc>
      </w:tr>
      <w:tr w:rsidR="00590F07" w:rsidRPr="00590F07" w:rsidTr="00590F07">
        <w:trPr>
          <w:trHeight w:val="1339"/>
        </w:trPr>
        <w:tc>
          <w:tcPr>
            <w:tcW w:w="3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1</w:t>
            </w:r>
          </w:p>
        </w:tc>
        <w:tc>
          <w:tcPr>
            <w:tcW w:w="3955" w:type="pct"/>
            <w:tcBorders>
              <w:top w:val="nil"/>
              <w:left w:val="nil"/>
              <w:bottom w:val="single" w:sz="4" w:space="0" w:color="auto"/>
              <w:right w:val="single" w:sz="4" w:space="0" w:color="auto"/>
            </w:tcBorders>
            <w:shd w:val="clear" w:color="auto" w:fill="auto"/>
            <w:hideMark/>
          </w:tcPr>
          <w:p w:rsidR="00590F07" w:rsidRPr="00590F07" w:rsidRDefault="00590F07" w:rsidP="00590F0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Cortador a disco, Potência 3,7kW, deslocamento do cilindro 73,5</w:t>
            </w:r>
            <w:proofErr w:type="spellStart"/>
            <w:r w:rsidRPr="00590F07">
              <w:rPr>
                <w:rFonts w:ascii="Book Antiqua" w:hAnsi="Book Antiqua" w:cs="Calibri"/>
                <w:color w:val="000000"/>
                <w:lang w:val="pt-BR" w:eastAsia="pt-BR"/>
              </w:rPr>
              <w:t>cm³</w:t>
            </w:r>
            <w:proofErr w:type="spellEnd"/>
            <w:r w:rsidRPr="00590F07">
              <w:rPr>
                <w:rFonts w:ascii="Book Antiqua" w:hAnsi="Book Antiqua" w:cs="Calibri"/>
                <w:color w:val="000000"/>
                <w:lang w:val="pt-BR" w:eastAsia="pt-BR"/>
              </w:rPr>
              <w:t>, GAP eletrodo 0,5mm, 1 cilindro, motor de 2 tempos, emissão de escape 711g/kWh, profundidade de corte máximo 125mm, diâmetro do disco máximo 350mm, diâmetro do mandril 20/25,4mm, espessura do disco 5mm, velocidade periférica máxima 90m/s, comprimento do produto 605mm, largura do produto 225mm, altura do produto 415mm, peso 10,1kg</w:t>
            </w:r>
            <w:r>
              <w:rPr>
                <w:rFonts w:ascii="Book Antiqua" w:hAnsi="Book Antiqua" w:cs="Calibri"/>
                <w:color w:val="000000"/>
                <w:lang w:val="pt-BR" w:eastAsia="pt-BR"/>
              </w:rPr>
              <w:t>.</w:t>
            </w:r>
          </w:p>
        </w:tc>
        <w:tc>
          <w:tcPr>
            <w:tcW w:w="718" w:type="pct"/>
            <w:tcBorders>
              <w:top w:val="nil"/>
              <w:left w:val="nil"/>
              <w:bottom w:val="single" w:sz="4" w:space="0" w:color="auto"/>
              <w:right w:val="single" w:sz="4" w:space="0" w:color="auto"/>
            </w:tcBorders>
            <w:shd w:val="clear" w:color="auto" w:fill="auto"/>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2</w:t>
            </w:r>
          </w:p>
        </w:tc>
      </w:tr>
      <w:tr w:rsidR="00590F07" w:rsidRPr="00590F07" w:rsidTr="00590F07">
        <w:trPr>
          <w:trHeight w:val="1120"/>
        </w:trPr>
        <w:tc>
          <w:tcPr>
            <w:tcW w:w="3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2</w:t>
            </w:r>
          </w:p>
        </w:tc>
        <w:tc>
          <w:tcPr>
            <w:tcW w:w="3955" w:type="pct"/>
            <w:tcBorders>
              <w:top w:val="nil"/>
              <w:left w:val="nil"/>
              <w:bottom w:val="single" w:sz="4" w:space="0" w:color="auto"/>
              <w:right w:val="single" w:sz="4" w:space="0" w:color="auto"/>
            </w:tcBorders>
            <w:shd w:val="clear" w:color="auto" w:fill="auto"/>
            <w:hideMark/>
          </w:tcPr>
          <w:p w:rsidR="00590F07" w:rsidRPr="00590F07" w:rsidRDefault="00590F07" w:rsidP="00590F0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Placa Vibratória, motor 4 tempos monocilíndrico, refrigerado a ar, combustível gasolina, potência 6,5HP, freqüência 5500VPM, força centrífuga 13Kn, profundidade de compactação 30cm, velocidade 40cm/s, eficiência 660m²/h, tamanho da placa vibratória 53x50cm, capacidade do reservatório 12L, embreagem centrífuga, pressão sonora 108Db</w:t>
            </w:r>
            <w:r>
              <w:rPr>
                <w:rFonts w:ascii="Book Antiqua" w:hAnsi="Book Antiqua" w:cs="Calibri"/>
                <w:color w:val="000000"/>
                <w:lang w:val="pt-BR" w:eastAsia="pt-BR"/>
              </w:rPr>
              <w:t>.</w:t>
            </w:r>
          </w:p>
        </w:tc>
        <w:tc>
          <w:tcPr>
            <w:tcW w:w="718" w:type="pct"/>
            <w:tcBorders>
              <w:top w:val="nil"/>
              <w:left w:val="nil"/>
              <w:bottom w:val="single" w:sz="4" w:space="0" w:color="auto"/>
              <w:right w:val="single" w:sz="4" w:space="0" w:color="auto"/>
            </w:tcBorders>
            <w:shd w:val="clear" w:color="auto" w:fill="auto"/>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2</w:t>
            </w:r>
          </w:p>
        </w:tc>
      </w:tr>
      <w:tr w:rsidR="00590F07" w:rsidRPr="00590F07" w:rsidTr="00590F07">
        <w:trPr>
          <w:trHeight w:val="727"/>
        </w:trPr>
        <w:tc>
          <w:tcPr>
            <w:tcW w:w="3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3</w:t>
            </w:r>
          </w:p>
        </w:tc>
        <w:tc>
          <w:tcPr>
            <w:tcW w:w="3955" w:type="pct"/>
            <w:tcBorders>
              <w:top w:val="nil"/>
              <w:left w:val="nil"/>
              <w:bottom w:val="single" w:sz="4" w:space="0" w:color="auto"/>
              <w:right w:val="single" w:sz="4" w:space="0" w:color="auto"/>
            </w:tcBorders>
            <w:shd w:val="clear" w:color="auto" w:fill="auto"/>
            <w:hideMark/>
          </w:tcPr>
          <w:p w:rsidR="00590F07" w:rsidRPr="00590F07" w:rsidRDefault="00590F07" w:rsidP="00590F0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Motosserra, potência máxima 3,1HP, cilindrada 50,2cc, rotações 10.000</w:t>
            </w:r>
            <w:proofErr w:type="spellStart"/>
            <w:r w:rsidRPr="00590F07">
              <w:rPr>
                <w:rFonts w:ascii="Book Antiqua" w:hAnsi="Book Antiqua" w:cs="Calibri"/>
                <w:color w:val="000000"/>
                <w:lang w:val="pt-BR" w:eastAsia="pt-BR"/>
              </w:rPr>
              <w:t>rpm</w:t>
            </w:r>
            <w:proofErr w:type="spellEnd"/>
            <w:r w:rsidRPr="00590F07">
              <w:rPr>
                <w:rFonts w:ascii="Book Antiqua" w:hAnsi="Book Antiqua" w:cs="Calibri"/>
                <w:color w:val="000000"/>
                <w:lang w:val="pt-BR" w:eastAsia="pt-BR"/>
              </w:rPr>
              <w:t>, corrente 3/8” 1,5mm, sabre 18 ponta dura, peso 5kg</w:t>
            </w:r>
            <w:r>
              <w:rPr>
                <w:rFonts w:ascii="Book Antiqua" w:hAnsi="Book Antiqua" w:cs="Calibri"/>
                <w:color w:val="000000"/>
                <w:lang w:val="pt-BR" w:eastAsia="pt-BR"/>
              </w:rPr>
              <w:t>.</w:t>
            </w:r>
          </w:p>
        </w:tc>
        <w:tc>
          <w:tcPr>
            <w:tcW w:w="718" w:type="pct"/>
            <w:tcBorders>
              <w:top w:val="nil"/>
              <w:left w:val="nil"/>
              <w:bottom w:val="single" w:sz="4" w:space="0" w:color="auto"/>
              <w:right w:val="single" w:sz="4" w:space="0" w:color="auto"/>
            </w:tcBorders>
            <w:shd w:val="clear" w:color="auto" w:fill="auto"/>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2</w:t>
            </w:r>
          </w:p>
        </w:tc>
      </w:tr>
      <w:tr w:rsidR="00590F07" w:rsidRPr="00590F07" w:rsidTr="00590F07">
        <w:trPr>
          <w:trHeight w:val="822"/>
        </w:trPr>
        <w:tc>
          <w:tcPr>
            <w:tcW w:w="3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4</w:t>
            </w:r>
          </w:p>
        </w:tc>
        <w:tc>
          <w:tcPr>
            <w:tcW w:w="3955" w:type="pct"/>
            <w:tcBorders>
              <w:top w:val="nil"/>
              <w:left w:val="nil"/>
              <w:bottom w:val="single" w:sz="4" w:space="0" w:color="auto"/>
              <w:right w:val="single" w:sz="4" w:space="0" w:color="auto"/>
            </w:tcBorders>
            <w:shd w:val="clear" w:color="auto" w:fill="auto"/>
            <w:hideMark/>
          </w:tcPr>
          <w:p w:rsidR="00590F07" w:rsidRPr="00590F07" w:rsidRDefault="00590F07" w:rsidP="00590F0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r>
            <w:proofErr w:type="spellStart"/>
            <w:r w:rsidRPr="00590F07">
              <w:rPr>
                <w:rFonts w:ascii="Book Antiqua" w:hAnsi="Book Antiqua" w:cs="Calibri"/>
                <w:color w:val="000000"/>
                <w:lang w:val="pt-BR" w:eastAsia="pt-BR"/>
              </w:rPr>
              <w:t>Roçadeira</w:t>
            </w:r>
            <w:proofErr w:type="spellEnd"/>
            <w:r w:rsidRPr="00590F07">
              <w:rPr>
                <w:rFonts w:ascii="Book Antiqua" w:hAnsi="Book Antiqua" w:cs="Calibri"/>
                <w:color w:val="000000"/>
                <w:lang w:val="pt-BR" w:eastAsia="pt-BR"/>
              </w:rPr>
              <w:t xml:space="preserve"> Lateral, cilindrada 33,6</w:t>
            </w:r>
            <w:proofErr w:type="spellStart"/>
            <w:r w:rsidRPr="00590F07">
              <w:rPr>
                <w:rFonts w:ascii="Book Antiqua" w:hAnsi="Book Antiqua" w:cs="Calibri"/>
                <w:color w:val="000000"/>
                <w:lang w:val="pt-BR" w:eastAsia="pt-BR"/>
              </w:rPr>
              <w:t>cm³</w:t>
            </w:r>
            <w:proofErr w:type="spellEnd"/>
            <w:r w:rsidRPr="00590F07">
              <w:rPr>
                <w:rFonts w:ascii="Book Antiqua" w:hAnsi="Book Antiqua" w:cs="Calibri"/>
                <w:color w:val="000000"/>
                <w:lang w:val="pt-BR" w:eastAsia="pt-BR"/>
              </w:rPr>
              <w:t>, peso 7,5kg, capacidade tanque 0,74L, cabeçote fio de nylon automático, lâmina 2 pontas 330mm, cinto de sustentação duplo, ferramenta para troca de lâmina e ajuste.</w:t>
            </w:r>
          </w:p>
        </w:tc>
        <w:tc>
          <w:tcPr>
            <w:tcW w:w="718" w:type="pct"/>
            <w:tcBorders>
              <w:top w:val="nil"/>
              <w:left w:val="nil"/>
              <w:bottom w:val="single" w:sz="4" w:space="0" w:color="auto"/>
              <w:right w:val="single" w:sz="4" w:space="0" w:color="auto"/>
            </w:tcBorders>
            <w:shd w:val="clear" w:color="auto" w:fill="auto"/>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2</w:t>
            </w:r>
          </w:p>
        </w:tc>
      </w:tr>
      <w:tr w:rsidR="00590F07" w:rsidRPr="00590F07" w:rsidTr="00590F07">
        <w:trPr>
          <w:trHeight w:val="680"/>
        </w:trPr>
        <w:tc>
          <w:tcPr>
            <w:tcW w:w="3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5</w:t>
            </w:r>
          </w:p>
        </w:tc>
        <w:tc>
          <w:tcPr>
            <w:tcW w:w="3955" w:type="pct"/>
            <w:tcBorders>
              <w:top w:val="nil"/>
              <w:left w:val="nil"/>
              <w:bottom w:val="single" w:sz="4" w:space="0" w:color="auto"/>
              <w:right w:val="single" w:sz="4" w:space="0" w:color="auto"/>
            </w:tcBorders>
            <w:shd w:val="clear" w:color="auto" w:fill="auto"/>
            <w:hideMark/>
          </w:tcPr>
          <w:p w:rsidR="00590F07" w:rsidRPr="00590F07" w:rsidRDefault="00590F07" w:rsidP="00590F0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Serra mármore, potência 1.400W, rotação por minuto 5.000, capacidade de corte 60mm, diâmetro do disco 180mm, diâmetro do furo 25mm, peso 7.2kg, dupla isolação.</w:t>
            </w:r>
          </w:p>
        </w:tc>
        <w:tc>
          <w:tcPr>
            <w:tcW w:w="718" w:type="pct"/>
            <w:tcBorders>
              <w:top w:val="nil"/>
              <w:left w:val="nil"/>
              <w:bottom w:val="single" w:sz="4" w:space="0" w:color="auto"/>
              <w:right w:val="single" w:sz="4" w:space="0" w:color="auto"/>
            </w:tcBorders>
            <w:shd w:val="clear" w:color="auto" w:fill="auto"/>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2</w:t>
            </w:r>
          </w:p>
        </w:tc>
      </w:tr>
      <w:tr w:rsidR="00590F07" w:rsidRPr="00590F07" w:rsidTr="00590F07">
        <w:trPr>
          <w:trHeight w:val="365"/>
        </w:trPr>
        <w:tc>
          <w:tcPr>
            <w:tcW w:w="3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6</w:t>
            </w:r>
          </w:p>
        </w:tc>
        <w:tc>
          <w:tcPr>
            <w:tcW w:w="3955" w:type="pct"/>
            <w:tcBorders>
              <w:top w:val="nil"/>
              <w:left w:val="nil"/>
              <w:bottom w:val="single" w:sz="4" w:space="0" w:color="auto"/>
              <w:right w:val="single" w:sz="4" w:space="0" w:color="auto"/>
            </w:tcBorders>
            <w:shd w:val="clear" w:color="auto" w:fill="auto"/>
            <w:hideMark/>
          </w:tcPr>
          <w:p w:rsidR="00590F07" w:rsidRPr="00590F07" w:rsidRDefault="00590F07" w:rsidP="00590F0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Disco de corte para cortador a combustão, diamantado (asfalto e concreto), 350mm</w:t>
            </w:r>
            <w:r>
              <w:rPr>
                <w:rFonts w:ascii="Book Antiqua" w:hAnsi="Book Antiqua" w:cs="Calibri"/>
                <w:color w:val="000000"/>
                <w:lang w:val="pt-BR" w:eastAsia="pt-BR"/>
              </w:rPr>
              <w:t>.</w:t>
            </w:r>
          </w:p>
        </w:tc>
        <w:tc>
          <w:tcPr>
            <w:tcW w:w="718" w:type="pct"/>
            <w:tcBorders>
              <w:top w:val="nil"/>
              <w:left w:val="nil"/>
              <w:bottom w:val="single" w:sz="4" w:space="0" w:color="auto"/>
              <w:right w:val="single" w:sz="4" w:space="0" w:color="auto"/>
            </w:tcBorders>
            <w:shd w:val="clear" w:color="auto" w:fill="auto"/>
            <w:noWrap/>
            <w:vAlign w:val="center"/>
            <w:hideMark/>
          </w:tcPr>
          <w:p w:rsidR="00590F07" w:rsidRPr="00590F07" w:rsidRDefault="00590F07" w:rsidP="00590F07">
            <w:pPr>
              <w:jc w:val="center"/>
              <w:rPr>
                <w:rFonts w:ascii="Book Antiqua" w:hAnsi="Book Antiqua" w:cs="Calibri"/>
                <w:b/>
                <w:bCs/>
                <w:color w:val="000000"/>
                <w:lang w:val="pt-BR" w:eastAsia="pt-BR"/>
              </w:rPr>
            </w:pPr>
            <w:r w:rsidRPr="00590F07">
              <w:rPr>
                <w:rFonts w:ascii="Book Antiqua" w:hAnsi="Book Antiqua" w:cs="Calibri"/>
                <w:b/>
                <w:bCs/>
                <w:color w:val="000000"/>
                <w:lang w:val="pt-BR" w:eastAsia="pt-BR"/>
              </w:rPr>
              <w:t>30</w:t>
            </w:r>
          </w:p>
        </w:tc>
      </w:tr>
      <w:tr w:rsidR="00590F07" w:rsidRPr="00590F07" w:rsidTr="00590F07">
        <w:trPr>
          <w:trHeight w:val="571"/>
        </w:trPr>
        <w:tc>
          <w:tcPr>
            <w:tcW w:w="3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90F07" w:rsidRPr="00590F07" w:rsidRDefault="00590F07" w:rsidP="00590F0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7</w:t>
            </w:r>
          </w:p>
        </w:tc>
        <w:tc>
          <w:tcPr>
            <w:tcW w:w="3955" w:type="pct"/>
            <w:tcBorders>
              <w:top w:val="nil"/>
              <w:left w:val="nil"/>
              <w:bottom w:val="single" w:sz="4" w:space="0" w:color="auto"/>
              <w:right w:val="single" w:sz="4" w:space="0" w:color="auto"/>
            </w:tcBorders>
            <w:shd w:val="clear" w:color="auto" w:fill="auto"/>
            <w:hideMark/>
          </w:tcPr>
          <w:p w:rsidR="00590F07" w:rsidRPr="00590F07" w:rsidRDefault="00590F07" w:rsidP="00590F0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Disco de corte para serra mármore, diamantado, 180mm, para granito/alvenaria/concreto/mármore</w:t>
            </w:r>
            <w:r>
              <w:rPr>
                <w:rFonts w:ascii="Book Antiqua" w:hAnsi="Book Antiqua" w:cs="Calibri"/>
                <w:color w:val="000000"/>
                <w:lang w:val="pt-BR" w:eastAsia="pt-BR"/>
              </w:rPr>
              <w:t>.</w:t>
            </w:r>
          </w:p>
        </w:tc>
        <w:tc>
          <w:tcPr>
            <w:tcW w:w="718" w:type="pct"/>
            <w:tcBorders>
              <w:top w:val="nil"/>
              <w:left w:val="nil"/>
              <w:bottom w:val="single" w:sz="4" w:space="0" w:color="auto"/>
              <w:right w:val="single" w:sz="4" w:space="0" w:color="auto"/>
            </w:tcBorders>
            <w:shd w:val="clear" w:color="auto" w:fill="auto"/>
            <w:noWrap/>
            <w:vAlign w:val="center"/>
            <w:hideMark/>
          </w:tcPr>
          <w:p w:rsidR="00590F07" w:rsidRPr="00590F07" w:rsidRDefault="00590F07" w:rsidP="00590F07">
            <w:pPr>
              <w:jc w:val="center"/>
              <w:rPr>
                <w:rFonts w:ascii="Book Antiqua" w:hAnsi="Book Antiqua" w:cs="Calibri"/>
                <w:b/>
                <w:bCs/>
                <w:color w:val="000000"/>
                <w:lang w:val="pt-BR" w:eastAsia="pt-BR"/>
              </w:rPr>
            </w:pPr>
            <w:r w:rsidRPr="00590F07">
              <w:rPr>
                <w:rFonts w:ascii="Book Antiqua" w:hAnsi="Book Antiqua" w:cs="Calibri"/>
                <w:b/>
                <w:bCs/>
                <w:color w:val="000000"/>
                <w:lang w:val="pt-BR" w:eastAsia="pt-BR"/>
              </w:rPr>
              <w:t>30</w:t>
            </w:r>
          </w:p>
        </w:tc>
      </w:tr>
    </w:tbl>
    <w:p w:rsidR="00590F07" w:rsidRDefault="00590F07"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590F07" w:rsidRDefault="00590F07" w:rsidP="00590F07">
      <w:pPr>
        <w:jc w:val="both"/>
        <w:rPr>
          <w:rFonts w:ascii="Book Antiqua" w:eastAsia="Calibri" w:hAnsi="Book Antiqua" w:cs="Arial"/>
          <w:sz w:val="22"/>
          <w:szCs w:val="22"/>
          <w:lang w:eastAsia="zh-CN"/>
        </w:rPr>
      </w:pPr>
      <w:r>
        <w:rPr>
          <w:rFonts w:ascii="Book Antiqua" w:hAnsi="Book Antiqua"/>
          <w:color w:val="000000" w:themeColor="text1"/>
          <w:sz w:val="22"/>
          <w:szCs w:val="22"/>
        </w:rPr>
        <w:t xml:space="preserve">2.1 </w:t>
      </w:r>
      <w:r w:rsidRPr="006D2DD5">
        <w:rPr>
          <w:rFonts w:ascii="Book Antiqua" w:eastAsia="Calibri" w:hAnsi="Book Antiqua" w:cs="Arial"/>
          <w:sz w:val="22"/>
          <w:szCs w:val="22"/>
          <w:lang w:eastAsia="zh-CN"/>
        </w:rPr>
        <w:t xml:space="preserve">A aquisição dos equipamentos solicitados se dá diante da necessidade e </w:t>
      </w:r>
      <w:r>
        <w:rPr>
          <w:rFonts w:ascii="Book Antiqua" w:eastAsia="Calibri" w:hAnsi="Book Antiqua" w:cs="Arial"/>
          <w:sz w:val="22"/>
          <w:szCs w:val="22"/>
          <w:lang w:eastAsia="zh-CN"/>
        </w:rPr>
        <w:t xml:space="preserve">da </w:t>
      </w:r>
      <w:r w:rsidRPr="006D2DD5">
        <w:rPr>
          <w:rFonts w:ascii="Book Antiqua" w:eastAsia="Calibri" w:hAnsi="Book Antiqua" w:cs="Arial"/>
          <w:sz w:val="22"/>
          <w:szCs w:val="22"/>
          <w:lang w:eastAsia="zh-CN"/>
        </w:rPr>
        <w:t>obrigação da Administração Pública em manter os elementos urbanísticos em bom estado de conservação, visto que os equipamentos</w:t>
      </w:r>
      <w:r>
        <w:rPr>
          <w:rFonts w:ascii="Book Antiqua" w:eastAsia="Calibri" w:hAnsi="Book Antiqua" w:cs="Arial"/>
          <w:sz w:val="22"/>
          <w:szCs w:val="22"/>
          <w:lang w:eastAsia="zh-CN"/>
        </w:rPr>
        <w:t xml:space="preserve">, </w:t>
      </w:r>
      <w:r w:rsidRPr="006D2DD5">
        <w:rPr>
          <w:rFonts w:ascii="Book Antiqua" w:eastAsia="Calibri" w:hAnsi="Book Antiqua" w:cs="Arial"/>
          <w:sz w:val="22"/>
          <w:szCs w:val="22"/>
          <w:lang w:eastAsia="zh-CN"/>
        </w:rPr>
        <w:t xml:space="preserve">objeto deste </w:t>
      </w:r>
      <w:r>
        <w:rPr>
          <w:rFonts w:ascii="Book Antiqua" w:eastAsia="Calibri" w:hAnsi="Book Antiqua" w:cs="Arial"/>
          <w:sz w:val="22"/>
          <w:szCs w:val="22"/>
          <w:lang w:eastAsia="zh-CN"/>
        </w:rPr>
        <w:t xml:space="preserve">Edital, </w:t>
      </w:r>
      <w:r w:rsidRPr="006D2DD5">
        <w:rPr>
          <w:rFonts w:ascii="Book Antiqua" w:eastAsia="Calibri" w:hAnsi="Book Antiqua" w:cs="Arial"/>
          <w:sz w:val="22"/>
          <w:szCs w:val="22"/>
          <w:lang w:eastAsia="zh-CN"/>
        </w:rPr>
        <w:t xml:space="preserve">são indispensáveis para o serviço público na medida em que suprem a demanda de consertos, bem como de manutenções e reformas a serem realizadas no município. </w:t>
      </w:r>
    </w:p>
    <w:p w:rsidR="00590F07" w:rsidRDefault="00590F07" w:rsidP="00590F07">
      <w:pPr>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2.1.1 </w:t>
      </w:r>
      <w:r w:rsidRPr="006D2DD5">
        <w:rPr>
          <w:rFonts w:ascii="Book Antiqua" w:eastAsia="Calibri" w:hAnsi="Book Antiqua" w:cs="Arial"/>
          <w:sz w:val="22"/>
          <w:szCs w:val="22"/>
          <w:lang w:eastAsia="zh-CN"/>
        </w:rPr>
        <w:t xml:space="preserve">O principal objetivo é adquirir equipamentos de qualidade que suportem uso constante e que proporcionem agilidade e economia para o Município de Gaspar. </w:t>
      </w:r>
    </w:p>
    <w:p w:rsidR="00590F07" w:rsidRPr="006D2DD5" w:rsidRDefault="00590F07" w:rsidP="00590F07">
      <w:pPr>
        <w:jc w:val="both"/>
        <w:rPr>
          <w:rFonts w:ascii="Book Antiqua" w:hAnsi="Book Antiqua"/>
          <w:sz w:val="22"/>
          <w:szCs w:val="22"/>
        </w:rPr>
      </w:pPr>
      <w:r>
        <w:rPr>
          <w:rFonts w:ascii="Book Antiqua" w:eastAsia="Calibri" w:hAnsi="Book Antiqua" w:cs="Arial"/>
          <w:sz w:val="22"/>
          <w:szCs w:val="22"/>
          <w:lang w:eastAsia="zh-CN"/>
        </w:rPr>
        <w:t xml:space="preserve">2.1.2 </w:t>
      </w:r>
      <w:r w:rsidRPr="006D2DD5">
        <w:rPr>
          <w:rFonts w:ascii="Book Antiqua" w:eastAsia="Calibri" w:hAnsi="Book Antiqua" w:cs="Arial"/>
          <w:sz w:val="22"/>
          <w:szCs w:val="22"/>
          <w:lang w:eastAsia="zh-CN"/>
        </w:rPr>
        <w:t>Justifica-se a adoção do sistema de contrato por serem equipamentos cujas necessidades se dão imediata</w:t>
      </w:r>
      <w:r>
        <w:rPr>
          <w:rFonts w:ascii="Book Antiqua" w:eastAsia="Calibri" w:hAnsi="Book Antiqua" w:cs="Arial"/>
          <w:sz w:val="22"/>
          <w:szCs w:val="22"/>
          <w:lang w:eastAsia="zh-CN"/>
        </w:rPr>
        <w:t>.</w:t>
      </w: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7B2B43">
        <w:rPr>
          <w:rFonts w:ascii="Book Antiqua" w:hAnsi="Book Antiqua"/>
          <w:sz w:val="22"/>
          <w:szCs w:val="22"/>
          <w:lang w:val="pt-BR"/>
        </w:rPr>
        <w:t>objetos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590F07" w:rsidRDefault="00590F07" w:rsidP="00590F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sidRPr="003A6DB2">
        <w:rPr>
          <w:rFonts w:ascii="Book Antiqua" w:eastAsia="Book Antiqua" w:hAnsi="Book Antiqua"/>
          <w:sz w:val="22"/>
          <w:szCs w:val="22"/>
        </w:rPr>
        <w:t xml:space="preserve">, através de Autorizações de Empenho - AE, que serão encaminhadas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590F07" w:rsidRPr="00195D34" w:rsidRDefault="00590F07" w:rsidP="00590F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w:t>
      </w:r>
      <w:r>
        <w:rPr>
          <w:rFonts w:ascii="Book Antiqua" w:eastAsia="Book Antiqua" w:hAnsi="Book Antiqua"/>
          <w:sz w:val="22"/>
          <w:szCs w:val="22"/>
          <w:shd w:val="clear" w:color="auto" w:fill="FFFFFF"/>
        </w:rPr>
        <w:t xml:space="preserve"> presente Edital e seus Anexos e </w:t>
      </w:r>
      <w:r w:rsidRPr="00195D34">
        <w:rPr>
          <w:rFonts w:ascii="Book Antiqua" w:eastAsia="Book Antiqua" w:hAnsi="Book Antiqua"/>
          <w:sz w:val="22"/>
          <w:szCs w:val="22"/>
          <w:shd w:val="clear" w:color="auto" w:fill="FFFFFF"/>
        </w:rPr>
        <w:t>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Pr>
          <w:rFonts w:ascii="Book Antiqua" w:eastAsia="Book Antiqua" w:hAnsi="Book Antiqua"/>
          <w:sz w:val="22"/>
          <w:szCs w:val="22"/>
          <w:shd w:val="clear" w:color="auto" w:fill="FFFFFF"/>
        </w:rPr>
        <w:t xml:space="preserve">própria </w:t>
      </w:r>
      <w:r w:rsidRPr="00195D34">
        <w:rPr>
          <w:rFonts w:ascii="Book Antiqua" w:eastAsia="Book Antiqua" w:hAnsi="Book Antiqua"/>
          <w:sz w:val="22"/>
          <w:szCs w:val="22"/>
        </w:rPr>
        <w:t xml:space="preserve">Autorização de Empenho – AE. </w:t>
      </w:r>
    </w:p>
    <w:p w:rsidR="00590F07" w:rsidRDefault="00590F07" w:rsidP="00590F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590F07" w:rsidRDefault="00590F07" w:rsidP="00590F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 seguinte endereço:</w:t>
      </w:r>
    </w:p>
    <w:p w:rsidR="00590F07" w:rsidRPr="005E69E3" w:rsidRDefault="00590F07" w:rsidP="00590F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590F07" w:rsidRDefault="00590F07" w:rsidP="00590F07">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C3305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590F07" w:rsidRDefault="00590F07" w:rsidP="00590F07">
      <w:pPr>
        <w:jc w:val="both"/>
        <w:rPr>
          <w:rFonts w:ascii="Book Antiqua" w:hAnsi="Book Antiqua" w:cs="Book Antiqua"/>
          <w:sz w:val="22"/>
          <w:szCs w:val="22"/>
          <w:shd w:val="clear" w:color="auto" w:fill="FFFFFF"/>
        </w:rPr>
      </w:pPr>
    </w:p>
    <w:p w:rsidR="00590F07" w:rsidRDefault="00590F07" w:rsidP="00590F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590F07" w:rsidRDefault="00590F07" w:rsidP="00590F0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4.2.3 </w:t>
      </w:r>
      <w:r w:rsidRPr="0076437A">
        <w:rPr>
          <w:rFonts w:ascii="Book Antiqua" w:eastAsia="Calibri" w:hAnsi="Book Antiqua" w:cs="Arial"/>
          <w:sz w:val="22"/>
          <w:szCs w:val="22"/>
          <w:lang w:eastAsia="zh-CN"/>
        </w:rPr>
        <w:t>A CONTRATADA deverá fornecer o produto nas condições e especificações da Ordem de Compra, respeitando características técnicas e normas da ABNT conforme legislação vigente e edital.</w:t>
      </w:r>
    </w:p>
    <w:p w:rsidR="00590F07" w:rsidRPr="0076437A" w:rsidRDefault="00590F07" w:rsidP="00590F0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4.2.4 </w:t>
      </w:r>
      <w:r w:rsidRPr="0076437A">
        <w:rPr>
          <w:rFonts w:ascii="Book Antiqua" w:eastAsia="Calibri" w:hAnsi="Book Antiqua" w:cs="Arial"/>
          <w:sz w:val="22"/>
          <w:szCs w:val="22"/>
          <w:lang w:eastAsia="zh-CN"/>
        </w:rPr>
        <w:t>carga, descarga, bem como transporte desses equipamentos é de responsabilidade da CONTRATADA, que os fará de madeira adequada às normas vigentes.</w:t>
      </w:r>
    </w:p>
    <w:p w:rsidR="00590F07" w:rsidRPr="0076437A" w:rsidRDefault="00590F07" w:rsidP="00590F0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4.2.5 </w:t>
      </w:r>
      <w:r w:rsidRPr="0076437A">
        <w:rPr>
          <w:rFonts w:ascii="Book Antiqua" w:eastAsia="Calibri" w:hAnsi="Book Antiqua" w:cs="Arial"/>
          <w:sz w:val="22"/>
          <w:szCs w:val="22"/>
          <w:lang w:eastAsia="zh-CN"/>
        </w:rPr>
        <w:t>A CONTRATADA deverá fornecer aos seus empregados, bem como fazer com que utilizem todos os Equipamentos de Proteção Individual (EPI’s) necessários para a segurança dos mesmos de acordo com as normas vigentes, bem como zelar pela segurança, higiene e medicina do trabalho.</w:t>
      </w:r>
    </w:p>
    <w:p w:rsidR="00590F07" w:rsidRPr="00022086" w:rsidRDefault="00590F07" w:rsidP="00590F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590F07" w:rsidRDefault="00590F07" w:rsidP="00590F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w:t>
      </w:r>
      <w:r>
        <w:rPr>
          <w:rFonts w:ascii="Book Antiqua" w:eastAsia="Book Antiqua" w:hAnsi="Book Antiqua"/>
          <w:sz w:val="22"/>
          <w:szCs w:val="22"/>
          <w:shd w:val="clear" w:color="auto" w:fill="FFFFFF"/>
        </w:rPr>
        <w:t xml:space="preserve">i estabelecido que os materiais, objeto deste Pregão, </w:t>
      </w:r>
      <w:r w:rsidRPr="00022086">
        <w:rPr>
          <w:rFonts w:ascii="Book Antiqua" w:eastAsia="Book Antiqua" w:hAnsi="Book Antiqua"/>
          <w:sz w:val="22"/>
          <w:szCs w:val="22"/>
          <w:shd w:val="clear" w:color="auto" w:fill="FFFFFF"/>
        </w:rPr>
        <w:t>serão recebidos:</w:t>
      </w:r>
    </w:p>
    <w:p w:rsidR="00590F07" w:rsidRPr="00022086" w:rsidRDefault="00590F07" w:rsidP="00590F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590F07" w:rsidRPr="00022086" w:rsidRDefault="00590F07" w:rsidP="00590F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590F07" w:rsidRPr="00022086" w:rsidRDefault="00590F07" w:rsidP="00590F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590F07" w:rsidRPr="0076437A" w:rsidRDefault="00590F07" w:rsidP="00590F0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4.4.2 </w:t>
      </w:r>
      <w:r w:rsidRPr="0076437A">
        <w:rPr>
          <w:rFonts w:ascii="Book Antiqua" w:eastAsia="Calibri" w:hAnsi="Book Antiqua" w:cs="Arial"/>
          <w:sz w:val="22"/>
          <w:szCs w:val="22"/>
          <w:lang w:eastAsia="zh-CN"/>
        </w:rPr>
        <w:t>Os equipamentos deverão ser entregues com seus respectivos quantitativos na nota fiscal.</w:t>
      </w:r>
    </w:p>
    <w:p w:rsidR="00590F07" w:rsidRPr="00195D34" w:rsidRDefault="00590F07" w:rsidP="00590F0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590F07" w:rsidRPr="00195D34" w:rsidRDefault="00590F07" w:rsidP="00590F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 xml:space="preserve">sujeita às </w:t>
      </w:r>
      <w:r>
        <w:rPr>
          <w:rFonts w:ascii="Book Antiqua" w:eastAsia="Book Antiqua" w:hAnsi="Book Antiqua"/>
          <w:sz w:val="22"/>
          <w:szCs w:val="22"/>
        </w:rPr>
        <w:t>sanções previstas neste Edital</w:t>
      </w:r>
      <w:r w:rsidRPr="00195D34">
        <w:rPr>
          <w:rFonts w:ascii="Book Antiqua" w:eastAsia="Book Antiqua" w:hAnsi="Book Antiqua"/>
          <w:sz w:val="22"/>
          <w:szCs w:val="22"/>
        </w:rPr>
        <w:t>, na Minuta do Contrato e na Lei.</w:t>
      </w:r>
    </w:p>
    <w:p w:rsidR="00590F07" w:rsidRDefault="00590F07" w:rsidP="00590F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90F07" w:rsidRDefault="00590F07" w:rsidP="00590F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Calibri" w:hAnsi="Book Antiqua" w:cs="Arial"/>
          <w:sz w:val="22"/>
          <w:szCs w:val="22"/>
          <w:lang w:eastAsia="zh-CN"/>
        </w:rPr>
        <w:t xml:space="preserve">4.8 </w:t>
      </w:r>
      <w:r w:rsidRPr="0076437A">
        <w:rPr>
          <w:rFonts w:ascii="Book Antiqua" w:eastAsia="Calibri" w:hAnsi="Book Antiqua" w:cs="Arial"/>
          <w:sz w:val="22"/>
          <w:szCs w:val="22"/>
          <w:lang w:eastAsia="zh-CN"/>
        </w:rPr>
        <w:t xml:space="preserve">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w:t>
      </w:r>
      <w:r w:rsidRPr="0076437A">
        <w:rPr>
          <w:rFonts w:ascii="Book Antiqua" w:eastAsia="Calibri" w:hAnsi="Book Antiqua" w:cs="Arial"/>
          <w:sz w:val="22"/>
          <w:szCs w:val="22"/>
          <w:lang w:eastAsia="zh-CN"/>
        </w:rPr>
        <w:lastRenderedPageBreak/>
        <w:t>autonomia para dispensá-lo e para contatar o Secretário Municipal de Obras e Serviços Urbanos para realizar os procedimentos cabíveis.</w:t>
      </w:r>
    </w:p>
    <w:p w:rsidR="00590F07" w:rsidRDefault="00590F0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90F07" w:rsidRPr="00430317" w:rsidRDefault="00590F07" w:rsidP="00590F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90F07" w:rsidRPr="00430317" w:rsidRDefault="00590F07" w:rsidP="00590F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90F07" w:rsidRPr="00430317" w:rsidRDefault="00590F07" w:rsidP="00590F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90F07" w:rsidRPr="00430317" w:rsidRDefault="00590F07" w:rsidP="00590F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590F07" w:rsidRDefault="00590F07" w:rsidP="00590F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90F07" w:rsidRDefault="00590F07" w:rsidP="00590F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1D7B79" w:rsidRPr="007153A0" w:rsidRDefault="001D7B79" w:rsidP="001D7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de Obras e Serviços Urbanos</w:t>
      </w:r>
    </w:p>
    <w:p w:rsidR="001D7B79" w:rsidRDefault="001D7B79" w:rsidP="001D7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241/2020;</w:t>
      </w:r>
    </w:p>
    <w:p w:rsidR="001D7B79" w:rsidRDefault="001D7B79" w:rsidP="001D7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246/2020;</w:t>
      </w:r>
    </w:p>
    <w:p w:rsidR="001D7B79" w:rsidRDefault="001D7B79" w:rsidP="001D7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248/2020;</w:t>
      </w:r>
    </w:p>
    <w:p w:rsidR="001D7B79" w:rsidRDefault="001D7B79" w:rsidP="001D7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250/2020;</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A30E1C" w:rsidRPr="001C6307"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A30E1C" w:rsidRPr="0053095D" w:rsidRDefault="00A30E1C" w:rsidP="00A30E1C">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A30E1C" w:rsidRPr="0053095D"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A30E1C" w:rsidRPr="0053095D"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A30E1C" w:rsidRPr="0053095D" w:rsidRDefault="00A30E1C" w:rsidP="00A30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w:t>
      </w:r>
      <w:r w:rsidRPr="0053095D">
        <w:rPr>
          <w:rFonts w:ascii="Book Antiqua" w:hAnsi="Book Antiqua" w:cs="Book Antiqua"/>
          <w:bCs/>
          <w:sz w:val="22"/>
          <w:szCs w:val="22"/>
        </w:rPr>
        <w:lastRenderedPageBreak/>
        <w:t>prejudiciais, inconvenientes ou insatisfatórios à disciplina da repartição ou ao interesse do Serviço Público.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A30E1C" w:rsidRPr="0053095D" w:rsidRDefault="00A30E1C" w:rsidP="00A30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A30E1C" w:rsidRPr="001865F1"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46F4E" w:rsidRDefault="00046F4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96861"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9C3C19" w:rsidRDefault="009C3C19"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não providenciar a entrega ou providenciar com mais de 10 dias de atraso; 1 (um) ano mais multa.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046F4E" w:rsidRPr="00A37120"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086128" w:rsidRPr="00046F4E" w:rsidRDefault="00046F4E"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A089E" w:rsidRDefault="002A089E"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46F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21</w:t>
      </w:r>
      <w:r w:rsidRPr="00F8255D">
        <w:rPr>
          <w:rFonts w:ascii="Book Antiqua" w:hAnsi="Book Antiqua"/>
          <w:sz w:val="22"/>
          <w:szCs w:val="22"/>
          <w:lang w:val="pt-BR"/>
        </w:rPr>
        <w:t xml:space="preserve"> de </w:t>
      </w:r>
      <w:r>
        <w:rPr>
          <w:rFonts w:ascii="Book Antiqua" w:hAnsi="Book Antiqua"/>
          <w:sz w:val="22"/>
          <w:szCs w:val="22"/>
          <w:lang w:val="pt-BR"/>
        </w:rPr>
        <w:t>Janeiro</w:t>
      </w:r>
      <w:r w:rsidRPr="00F8255D">
        <w:rPr>
          <w:rFonts w:ascii="Book Antiqua" w:hAnsi="Book Antiqua"/>
          <w:sz w:val="22"/>
          <w:szCs w:val="22"/>
          <w:lang w:val="pt-BR"/>
        </w:rPr>
        <w:t xml:space="preserve"> de </w:t>
      </w:r>
      <w:r>
        <w:rPr>
          <w:rFonts w:ascii="Book Antiqua" w:hAnsi="Book Antiqua"/>
          <w:sz w:val="22"/>
          <w:szCs w:val="22"/>
          <w:lang w:val="pt-BR"/>
        </w:rPr>
        <w:t>2020.</w:t>
      </w: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30E1C" w:rsidRPr="009E45D1" w:rsidRDefault="00A30E1C" w:rsidP="00A30E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rPr>
      </w:pPr>
      <w:r>
        <w:rPr>
          <w:rFonts w:ascii="Book Antiqua" w:eastAsia="Book Antiqua" w:hAnsi="Book Antiqua"/>
          <w:b/>
        </w:rPr>
        <w:t>JEAN ALEXANDRE DOS SANTOS</w:t>
      </w: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9E45D1">
        <w:rPr>
          <w:rFonts w:ascii="Book Antiqua" w:eastAsia="Book Antiqua" w:hAnsi="Book Antiqua"/>
        </w:rPr>
        <w:t xml:space="preserve">Secretário Municipal </w:t>
      </w:r>
      <w:r>
        <w:rPr>
          <w:rFonts w:ascii="Book Antiqua" w:eastAsia="Book Antiqua" w:hAnsi="Book Antiqua"/>
        </w:rPr>
        <w:t>de Obras e Serviços Urbanos</w:t>
      </w: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Pr="00873EFB" w:rsidRDefault="001B5FF0" w:rsidP="00873E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54B02" w:rsidRPr="00E14F58" w:rsidRDefault="00EA66A1"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Pr>
          <w:rFonts w:ascii="Book Antiqua" w:eastAsia="Book Antiqua" w:hAnsi="Book Antiqua"/>
          <w:b/>
          <w:sz w:val="48"/>
          <w:szCs w:val="48"/>
          <w:lang w:val="pt-BR"/>
        </w:rPr>
        <w:br w:type="page"/>
      </w:r>
      <w:r w:rsidR="00CB45BB" w:rsidRPr="00E14F5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323E2A">
        <w:rPr>
          <w:rFonts w:ascii="Book Antiqua" w:eastAsia="Book Antiqua" w:hAnsi="Book Antiqua"/>
          <w:color w:val="000000"/>
          <w:sz w:val="36"/>
          <w:szCs w:val="36"/>
        </w:rPr>
        <w:t>009/2020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323E2A">
        <w:rPr>
          <w:rFonts w:ascii="Book Antiqua" w:eastAsia="Book Antiqua" w:hAnsi="Book Antiqua"/>
          <w:color w:val="000000"/>
          <w:sz w:val="36"/>
          <w:szCs w:val="36"/>
          <w:lang w:val="pt-BR"/>
        </w:rPr>
        <w:t>005/2020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743B46" w:rsidRPr="00E14F58" w:rsidRDefault="00E41E08" w:rsidP="00757C3B">
      <w:pPr>
        <w:pStyle w:val="Normal0"/>
        <w:jc w:val="both"/>
        <w:rPr>
          <w:rFonts w:ascii="Book Antiqua" w:eastAsia="Times New Roman" w:hAnsi="Book Antiqua"/>
          <w:color w:val="000000"/>
          <w:sz w:val="18"/>
          <w:szCs w:val="18"/>
        </w:rPr>
      </w:pPr>
      <w:r w:rsidRPr="00E14F58">
        <w:rPr>
          <w:rFonts w:ascii="Book Antiqua" w:hAnsi="Book Antiqua"/>
          <w:b/>
          <w:sz w:val="18"/>
          <w:szCs w:val="18"/>
          <w:shd w:val="clear" w:color="auto" w:fill="F2F2F2" w:themeFill="background1" w:themeFillShade="F2"/>
        </w:rPr>
        <w:t xml:space="preserve">1. </w:t>
      </w:r>
      <w:r w:rsidR="00757C3B" w:rsidRPr="00E14F58">
        <w:rPr>
          <w:rFonts w:ascii="Book Antiqua" w:hAnsi="Book Antiqua"/>
          <w:b/>
          <w:sz w:val="18"/>
          <w:szCs w:val="18"/>
          <w:shd w:val="clear" w:color="auto" w:fill="F2F2F2" w:themeFill="background1" w:themeFillShade="F2"/>
        </w:rPr>
        <w:t xml:space="preserve">ESTE PROCESSO SERÁ RESERVADO PARA PARTICIPAÇÃO EXCLUSIVA DE </w:t>
      </w:r>
      <w:r w:rsidR="00757C3B" w:rsidRPr="00E14F58">
        <w:rPr>
          <w:rFonts w:ascii="Book Antiqua" w:eastAsia="Book Antiqua" w:hAnsi="Book Antiqua"/>
          <w:b/>
          <w:sz w:val="18"/>
          <w:szCs w:val="18"/>
          <w:shd w:val="clear" w:color="auto" w:fill="F2F2F2" w:themeFill="background1" w:themeFillShade="F2"/>
        </w:rPr>
        <w:t xml:space="preserve">MICROEMPRESAS E EMPRESAS DE PEQUENO PORTE, CONFORME ESTABELECE O ART. 48, INCISO “I” DA LEI COMPLEMENTAR Nº 123/2006 E ART. 6º DO </w:t>
      </w:r>
      <w:r w:rsidR="00757C3B" w:rsidRPr="00E14F58">
        <w:rPr>
          <w:rFonts w:ascii="Book Antiqua" w:hAnsi="Book Antiqua"/>
          <w:b/>
          <w:sz w:val="18"/>
          <w:szCs w:val="18"/>
          <w:shd w:val="clear" w:color="auto" w:fill="F2F2F2" w:themeFill="background1" w:themeFillShade="F2"/>
        </w:rPr>
        <w:t>DECRETO MUNICIPAL Nº 7.241/2016.</w:t>
      </w:r>
    </w:p>
    <w:p w:rsidR="00757C3B" w:rsidRPr="00E14F58" w:rsidRDefault="00757C3B" w:rsidP="00CF4C72">
      <w:pPr>
        <w:pStyle w:val="Normal0"/>
        <w:rPr>
          <w:rFonts w:ascii="Book Antiqua" w:eastAsia="Times New Roman" w:hAnsi="Book Antiqua"/>
          <w:color w:val="000000"/>
          <w:sz w:val="20"/>
        </w:rPr>
      </w:pPr>
    </w:p>
    <w:tbl>
      <w:tblPr>
        <w:tblW w:w="5000" w:type="pct"/>
        <w:tblCellMar>
          <w:left w:w="70" w:type="dxa"/>
          <w:right w:w="70" w:type="dxa"/>
        </w:tblCellMar>
        <w:tblLook w:val="04A0"/>
      </w:tblPr>
      <w:tblGrid>
        <w:gridCol w:w="711"/>
        <w:gridCol w:w="4276"/>
        <w:gridCol w:w="1341"/>
        <w:gridCol w:w="1341"/>
        <w:gridCol w:w="1339"/>
        <w:gridCol w:w="1337"/>
      </w:tblGrid>
      <w:tr w:rsidR="00A06547" w:rsidRPr="00590F07" w:rsidTr="00A06547">
        <w:trPr>
          <w:trHeight w:val="600"/>
        </w:trPr>
        <w:tc>
          <w:tcPr>
            <w:tcW w:w="34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6547" w:rsidRPr="00A06547" w:rsidRDefault="00A06547" w:rsidP="00A06547">
            <w:pPr>
              <w:jc w:val="center"/>
              <w:rPr>
                <w:rFonts w:ascii="Book Antiqua" w:hAnsi="Book Antiqua" w:cs="Calibri"/>
                <w:b/>
                <w:bCs/>
                <w:color w:val="000000"/>
                <w:sz w:val="18"/>
                <w:szCs w:val="18"/>
                <w:lang w:val="pt-BR" w:eastAsia="pt-BR"/>
              </w:rPr>
            </w:pPr>
            <w:r w:rsidRPr="00A06547">
              <w:rPr>
                <w:rFonts w:ascii="Book Antiqua" w:hAnsi="Book Antiqua" w:cs="Calibri"/>
                <w:b/>
                <w:bCs/>
                <w:color w:val="000000"/>
                <w:sz w:val="18"/>
                <w:szCs w:val="18"/>
                <w:lang w:val="pt-BR" w:eastAsia="pt-BR"/>
              </w:rPr>
              <w:t>Item</w:t>
            </w:r>
          </w:p>
        </w:tc>
        <w:tc>
          <w:tcPr>
            <w:tcW w:w="206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6547" w:rsidRPr="00A06547" w:rsidRDefault="00A06547" w:rsidP="00A06547">
            <w:pPr>
              <w:jc w:val="both"/>
              <w:rPr>
                <w:rFonts w:ascii="Book Antiqua" w:hAnsi="Book Antiqua" w:cs="Calibri"/>
                <w:b/>
                <w:bCs/>
                <w:color w:val="000000"/>
                <w:sz w:val="18"/>
                <w:szCs w:val="18"/>
                <w:lang w:val="pt-BR" w:eastAsia="pt-BR"/>
              </w:rPr>
            </w:pPr>
            <w:r w:rsidRPr="00A06547">
              <w:rPr>
                <w:rFonts w:ascii="Book Antiqua" w:hAnsi="Book Antiqua" w:cs="Calibri"/>
                <w:b/>
                <w:bCs/>
                <w:color w:val="000000"/>
                <w:sz w:val="18"/>
                <w:szCs w:val="18"/>
                <w:lang w:val="pt-BR" w:eastAsia="pt-BR"/>
              </w:rPr>
              <w:t xml:space="preserve">Unidade de Medida / </w:t>
            </w:r>
          </w:p>
          <w:p w:rsidR="00A06547" w:rsidRPr="00A06547" w:rsidRDefault="00A06547" w:rsidP="00A06547">
            <w:pPr>
              <w:jc w:val="both"/>
              <w:rPr>
                <w:rFonts w:ascii="Book Antiqua" w:hAnsi="Book Antiqua" w:cs="Calibri"/>
                <w:b/>
                <w:bCs/>
                <w:color w:val="000000"/>
                <w:sz w:val="18"/>
                <w:szCs w:val="18"/>
                <w:lang w:val="pt-BR" w:eastAsia="pt-BR"/>
              </w:rPr>
            </w:pPr>
            <w:r w:rsidRPr="00A06547">
              <w:rPr>
                <w:rFonts w:ascii="Book Antiqua" w:hAnsi="Book Antiqua" w:cs="Calibri"/>
                <w:b/>
                <w:bCs/>
                <w:color w:val="000000"/>
                <w:sz w:val="18"/>
                <w:szCs w:val="18"/>
                <w:lang w:val="pt-BR" w:eastAsia="pt-BR"/>
              </w:rPr>
              <w:t xml:space="preserve">Descrição </w:t>
            </w:r>
          </w:p>
        </w:tc>
        <w:tc>
          <w:tcPr>
            <w:tcW w:w="64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06547" w:rsidRPr="00A06547" w:rsidRDefault="00A06547" w:rsidP="00A06547">
            <w:pPr>
              <w:jc w:val="center"/>
              <w:rPr>
                <w:rFonts w:ascii="Book Antiqua" w:hAnsi="Book Antiqua" w:cs="Calibri"/>
                <w:b/>
                <w:bCs/>
                <w:color w:val="000000"/>
                <w:sz w:val="18"/>
                <w:szCs w:val="18"/>
                <w:lang w:val="pt-BR" w:eastAsia="pt-BR"/>
              </w:rPr>
            </w:pPr>
            <w:r w:rsidRPr="00A06547">
              <w:rPr>
                <w:rFonts w:ascii="Book Antiqua" w:hAnsi="Book Antiqua" w:cs="Calibri"/>
                <w:b/>
                <w:bCs/>
                <w:color w:val="000000"/>
                <w:sz w:val="18"/>
                <w:szCs w:val="18"/>
                <w:lang w:val="pt-BR" w:eastAsia="pt-BR"/>
              </w:rPr>
              <w:t>Quantidade</w:t>
            </w:r>
          </w:p>
        </w:tc>
        <w:tc>
          <w:tcPr>
            <w:tcW w:w="64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A06547" w:rsidRPr="00A06547" w:rsidRDefault="00A06547" w:rsidP="00A06547">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64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A06547" w:rsidRPr="00A06547" w:rsidRDefault="00A06547" w:rsidP="00A06547">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646"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A06547" w:rsidRPr="00A06547" w:rsidRDefault="00A06547" w:rsidP="00A06547">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A06547" w:rsidRPr="00590F07" w:rsidTr="00A06547">
        <w:trPr>
          <w:trHeight w:val="1339"/>
        </w:trPr>
        <w:tc>
          <w:tcPr>
            <w:tcW w:w="34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1</w:t>
            </w:r>
          </w:p>
        </w:tc>
        <w:tc>
          <w:tcPr>
            <w:tcW w:w="2067" w:type="pct"/>
            <w:tcBorders>
              <w:top w:val="nil"/>
              <w:left w:val="nil"/>
              <w:bottom w:val="single" w:sz="4" w:space="0" w:color="auto"/>
              <w:right w:val="single" w:sz="4" w:space="0" w:color="auto"/>
            </w:tcBorders>
            <w:shd w:val="clear" w:color="auto" w:fill="auto"/>
            <w:hideMark/>
          </w:tcPr>
          <w:p w:rsidR="00A06547" w:rsidRPr="00590F07" w:rsidRDefault="00A06547" w:rsidP="00A0654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Cortador a disco, Potência 3,7kW, deslocamento do cilindro 73,5</w:t>
            </w:r>
            <w:proofErr w:type="spellStart"/>
            <w:r w:rsidRPr="00590F07">
              <w:rPr>
                <w:rFonts w:ascii="Book Antiqua" w:hAnsi="Book Antiqua" w:cs="Calibri"/>
                <w:color w:val="000000"/>
                <w:lang w:val="pt-BR" w:eastAsia="pt-BR"/>
              </w:rPr>
              <w:t>cm³</w:t>
            </w:r>
            <w:proofErr w:type="spellEnd"/>
            <w:r w:rsidRPr="00590F07">
              <w:rPr>
                <w:rFonts w:ascii="Book Antiqua" w:hAnsi="Book Antiqua" w:cs="Calibri"/>
                <w:color w:val="000000"/>
                <w:lang w:val="pt-BR" w:eastAsia="pt-BR"/>
              </w:rPr>
              <w:t>, GAP eletrodo 0,5mm, 1 cilindro, motor de 2 tempos, emissão de escape 711g/kWh, profundidade de corte máximo 125mm, diâmetro do disco máximo 350mm, diâmetro do mandril 20/25,4mm, espessura do disco 5mm, velocidade periférica máxima 90m/s, comprimento do produto 605mm, largura do produto 225mm, altura do produto 415mm, peso 10,1kg</w:t>
            </w:r>
            <w:r>
              <w:rPr>
                <w:rFonts w:ascii="Book Antiqua" w:hAnsi="Book Antiqua" w:cs="Calibri"/>
                <w:color w:val="000000"/>
                <w:lang w:val="pt-BR" w:eastAsia="pt-BR"/>
              </w:rPr>
              <w:t>.</w:t>
            </w:r>
          </w:p>
        </w:tc>
        <w:tc>
          <w:tcPr>
            <w:tcW w:w="648" w:type="pct"/>
            <w:tcBorders>
              <w:top w:val="nil"/>
              <w:left w:val="nil"/>
              <w:bottom w:val="single" w:sz="4" w:space="0" w:color="auto"/>
              <w:right w:val="single" w:sz="4" w:space="0" w:color="auto"/>
            </w:tcBorders>
            <w:shd w:val="clear" w:color="auto" w:fill="auto"/>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2</w:t>
            </w:r>
          </w:p>
        </w:tc>
        <w:tc>
          <w:tcPr>
            <w:tcW w:w="648" w:type="pct"/>
            <w:tcBorders>
              <w:top w:val="nil"/>
              <w:left w:val="nil"/>
              <w:bottom w:val="single" w:sz="4" w:space="0" w:color="auto"/>
              <w:right w:val="single" w:sz="4" w:space="0" w:color="auto"/>
            </w:tcBorders>
            <w:vAlign w:val="center"/>
          </w:tcPr>
          <w:p w:rsidR="00A06547" w:rsidRPr="00A06547" w:rsidRDefault="00A06547">
            <w:pPr>
              <w:jc w:val="center"/>
              <w:rPr>
                <w:rFonts w:ascii="Book Antiqua" w:hAnsi="Book Antiqua" w:cs="Calibri"/>
                <w:bCs/>
                <w:color w:val="000000"/>
              </w:rPr>
            </w:pPr>
            <w:r w:rsidRPr="00A06547">
              <w:rPr>
                <w:rFonts w:ascii="Book Antiqua" w:hAnsi="Book Antiqua" w:cs="Calibri"/>
                <w:bCs/>
                <w:color w:val="000000"/>
              </w:rPr>
              <w:t xml:space="preserve"> R$ 4.646,00 </w:t>
            </w:r>
          </w:p>
        </w:tc>
        <w:tc>
          <w:tcPr>
            <w:tcW w:w="647"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R$ _____.</w:t>
            </w:r>
          </w:p>
        </w:tc>
        <w:tc>
          <w:tcPr>
            <w:tcW w:w="646"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Marca: ____.</w:t>
            </w:r>
          </w:p>
        </w:tc>
      </w:tr>
      <w:tr w:rsidR="00A06547" w:rsidRPr="00590F07" w:rsidTr="00A06547">
        <w:trPr>
          <w:trHeight w:val="1120"/>
        </w:trPr>
        <w:tc>
          <w:tcPr>
            <w:tcW w:w="34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2</w:t>
            </w:r>
          </w:p>
        </w:tc>
        <w:tc>
          <w:tcPr>
            <w:tcW w:w="2067" w:type="pct"/>
            <w:tcBorders>
              <w:top w:val="nil"/>
              <w:left w:val="nil"/>
              <w:bottom w:val="single" w:sz="4" w:space="0" w:color="auto"/>
              <w:right w:val="single" w:sz="4" w:space="0" w:color="auto"/>
            </w:tcBorders>
            <w:shd w:val="clear" w:color="auto" w:fill="auto"/>
            <w:hideMark/>
          </w:tcPr>
          <w:p w:rsidR="00A06547" w:rsidRPr="00590F07" w:rsidRDefault="00A06547" w:rsidP="00A0654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Placa Vibratória, motor 4 tempos monocilíndrico, refrigerado a ar, combustível gasolina, potência 6,5HP, freqüência 5500VPM, força centrífuga 13Kn, profundidade de compactação 30cm, velocidade 40cm/s, eficiência 660m²/h, tamanho da placa vibratória 53x50cm, capacidade do reservatório 12L, embreagem centrífuga, pressão sonora 108Db</w:t>
            </w:r>
            <w:r>
              <w:rPr>
                <w:rFonts w:ascii="Book Antiqua" w:hAnsi="Book Antiqua" w:cs="Calibri"/>
                <w:color w:val="000000"/>
                <w:lang w:val="pt-BR" w:eastAsia="pt-BR"/>
              </w:rPr>
              <w:t>.</w:t>
            </w:r>
          </w:p>
        </w:tc>
        <w:tc>
          <w:tcPr>
            <w:tcW w:w="648" w:type="pct"/>
            <w:tcBorders>
              <w:top w:val="nil"/>
              <w:left w:val="nil"/>
              <w:bottom w:val="single" w:sz="4" w:space="0" w:color="auto"/>
              <w:right w:val="single" w:sz="4" w:space="0" w:color="auto"/>
            </w:tcBorders>
            <w:shd w:val="clear" w:color="auto" w:fill="auto"/>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2</w:t>
            </w:r>
          </w:p>
        </w:tc>
        <w:tc>
          <w:tcPr>
            <w:tcW w:w="648" w:type="pct"/>
            <w:tcBorders>
              <w:top w:val="nil"/>
              <w:left w:val="nil"/>
              <w:bottom w:val="single" w:sz="4" w:space="0" w:color="auto"/>
              <w:right w:val="single" w:sz="4" w:space="0" w:color="auto"/>
            </w:tcBorders>
            <w:vAlign w:val="center"/>
          </w:tcPr>
          <w:p w:rsidR="00A06547" w:rsidRPr="00A06547" w:rsidRDefault="00A06547">
            <w:pPr>
              <w:jc w:val="center"/>
              <w:rPr>
                <w:rFonts w:ascii="Book Antiqua" w:hAnsi="Book Antiqua" w:cs="Calibri"/>
                <w:bCs/>
                <w:color w:val="000000"/>
              </w:rPr>
            </w:pPr>
            <w:r w:rsidRPr="00A06547">
              <w:rPr>
                <w:rFonts w:ascii="Book Antiqua" w:hAnsi="Book Antiqua" w:cs="Calibri"/>
                <w:bCs/>
                <w:color w:val="000000"/>
              </w:rPr>
              <w:t xml:space="preserve"> R$ 4.664,67 </w:t>
            </w:r>
          </w:p>
        </w:tc>
        <w:tc>
          <w:tcPr>
            <w:tcW w:w="647"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R$ _____.</w:t>
            </w:r>
          </w:p>
        </w:tc>
        <w:tc>
          <w:tcPr>
            <w:tcW w:w="646"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Marca: ____.</w:t>
            </w:r>
          </w:p>
        </w:tc>
      </w:tr>
      <w:tr w:rsidR="00A06547" w:rsidRPr="00590F07" w:rsidTr="00A06547">
        <w:trPr>
          <w:trHeight w:val="727"/>
        </w:trPr>
        <w:tc>
          <w:tcPr>
            <w:tcW w:w="34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3</w:t>
            </w:r>
          </w:p>
        </w:tc>
        <w:tc>
          <w:tcPr>
            <w:tcW w:w="2067" w:type="pct"/>
            <w:tcBorders>
              <w:top w:val="nil"/>
              <w:left w:val="nil"/>
              <w:bottom w:val="single" w:sz="4" w:space="0" w:color="auto"/>
              <w:right w:val="single" w:sz="4" w:space="0" w:color="auto"/>
            </w:tcBorders>
            <w:shd w:val="clear" w:color="auto" w:fill="auto"/>
            <w:hideMark/>
          </w:tcPr>
          <w:p w:rsidR="00A06547" w:rsidRPr="00590F07" w:rsidRDefault="00A06547" w:rsidP="00A0654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Motosserra, potência máxima 3,1HP, cilindrada 50,2cc, rotações 10.000</w:t>
            </w:r>
            <w:proofErr w:type="spellStart"/>
            <w:r w:rsidRPr="00590F07">
              <w:rPr>
                <w:rFonts w:ascii="Book Antiqua" w:hAnsi="Book Antiqua" w:cs="Calibri"/>
                <w:color w:val="000000"/>
                <w:lang w:val="pt-BR" w:eastAsia="pt-BR"/>
              </w:rPr>
              <w:t>rpm</w:t>
            </w:r>
            <w:proofErr w:type="spellEnd"/>
            <w:r w:rsidRPr="00590F07">
              <w:rPr>
                <w:rFonts w:ascii="Book Antiqua" w:hAnsi="Book Antiqua" w:cs="Calibri"/>
                <w:color w:val="000000"/>
                <w:lang w:val="pt-BR" w:eastAsia="pt-BR"/>
              </w:rPr>
              <w:t>, corrente 3/8” 1,5mm, sabre 18 ponta dura, peso 5kg</w:t>
            </w:r>
            <w:r>
              <w:rPr>
                <w:rFonts w:ascii="Book Antiqua" w:hAnsi="Book Antiqua" w:cs="Calibri"/>
                <w:color w:val="000000"/>
                <w:lang w:val="pt-BR" w:eastAsia="pt-BR"/>
              </w:rPr>
              <w:t>.</w:t>
            </w:r>
          </w:p>
        </w:tc>
        <w:tc>
          <w:tcPr>
            <w:tcW w:w="648" w:type="pct"/>
            <w:tcBorders>
              <w:top w:val="nil"/>
              <w:left w:val="nil"/>
              <w:bottom w:val="single" w:sz="4" w:space="0" w:color="auto"/>
              <w:right w:val="single" w:sz="4" w:space="0" w:color="auto"/>
            </w:tcBorders>
            <w:shd w:val="clear" w:color="auto" w:fill="auto"/>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2</w:t>
            </w:r>
          </w:p>
        </w:tc>
        <w:tc>
          <w:tcPr>
            <w:tcW w:w="648" w:type="pct"/>
            <w:tcBorders>
              <w:top w:val="nil"/>
              <w:left w:val="nil"/>
              <w:bottom w:val="single" w:sz="4" w:space="0" w:color="auto"/>
              <w:right w:val="single" w:sz="4" w:space="0" w:color="auto"/>
            </w:tcBorders>
            <w:vAlign w:val="center"/>
          </w:tcPr>
          <w:p w:rsidR="00A06547" w:rsidRPr="00A06547" w:rsidRDefault="00A06547">
            <w:pPr>
              <w:jc w:val="center"/>
              <w:rPr>
                <w:rFonts w:ascii="Book Antiqua" w:hAnsi="Book Antiqua" w:cs="Calibri"/>
                <w:bCs/>
                <w:color w:val="000000"/>
              </w:rPr>
            </w:pPr>
            <w:r>
              <w:rPr>
                <w:rFonts w:ascii="Book Antiqua" w:hAnsi="Book Antiqua" w:cs="Calibri"/>
                <w:bCs/>
                <w:color w:val="000000"/>
              </w:rPr>
              <w:t xml:space="preserve"> R$ </w:t>
            </w:r>
            <w:r w:rsidRPr="00A06547">
              <w:rPr>
                <w:rFonts w:ascii="Book Antiqua" w:hAnsi="Book Antiqua" w:cs="Calibri"/>
                <w:bCs/>
                <w:color w:val="000000"/>
              </w:rPr>
              <w:t xml:space="preserve">855,33 </w:t>
            </w:r>
          </w:p>
        </w:tc>
        <w:tc>
          <w:tcPr>
            <w:tcW w:w="647"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R$ _____.</w:t>
            </w:r>
          </w:p>
        </w:tc>
        <w:tc>
          <w:tcPr>
            <w:tcW w:w="646"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Marca: ____.</w:t>
            </w:r>
          </w:p>
        </w:tc>
      </w:tr>
      <w:tr w:rsidR="00A06547" w:rsidRPr="00590F07" w:rsidTr="00A06547">
        <w:trPr>
          <w:trHeight w:val="601"/>
        </w:trPr>
        <w:tc>
          <w:tcPr>
            <w:tcW w:w="34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4</w:t>
            </w:r>
          </w:p>
        </w:tc>
        <w:tc>
          <w:tcPr>
            <w:tcW w:w="2067" w:type="pct"/>
            <w:tcBorders>
              <w:top w:val="nil"/>
              <w:left w:val="nil"/>
              <w:bottom w:val="single" w:sz="4" w:space="0" w:color="auto"/>
              <w:right w:val="single" w:sz="4" w:space="0" w:color="auto"/>
            </w:tcBorders>
            <w:shd w:val="clear" w:color="auto" w:fill="auto"/>
            <w:hideMark/>
          </w:tcPr>
          <w:p w:rsidR="00A06547" w:rsidRPr="00590F07" w:rsidRDefault="00A06547" w:rsidP="00A0654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r>
            <w:proofErr w:type="spellStart"/>
            <w:r w:rsidRPr="00590F07">
              <w:rPr>
                <w:rFonts w:ascii="Book Antiqua" w:hAnsi="Book Antiqua" w:cs="Calibri"/>
                <w:color w:val="000000"/>
                <w:lang w:val="pt-BR" w:eastAsia="pt-BR"/>
              </w:rPr>
              <w:t>Roçadeira</w:t>
            </w:r>
            <w:proofErr w:type="spellEnd"/>
            <w:r w:rsidRPr="00590F07">
              <w:rPr>
                <w:rFonts w:ascii="Book Antiqua" w:hAnsi="Book Antiqua" w:cs="Calibri"/>
                <w:color w:val="000000"/>
                <w:lang w:val="pt-BR" w:eastAsia="pt-BR"/>
              </w:rPr>
              <w:t xml:space="preserve"> Lateral, cilindrada 33,6</w:t>
            </w:r>
            <w:proofErr w:type="spellStart"/>
            <w:r w:rsidRPr="00590F07">
              <w:rPr>
                <w:rFonts w:ascii="Book Antiqua" w:hAnsi="Book Antiqua" w:cs="Calibri"/>
                <w:color w:val="000000"/>
                <w:lang w:val="pt-BR" w:eastAsia="pt-BR"/>
              </w:rPr>
              <w:t>cm³</w:t>
            </w:r>
            <w:proofErr w:type="spellEnd"/>
            <w:r w:rsidRPr="00590F07">
              <w:rPr>
                <w:rFonts w:ascii="Book Antiqua" w:hAnsi="Book Antiqua" w:cs="Calibri"/>
                <w:color w:val="000000"/>
                <w:lang w:val="pt-BR" w:eastAsia="pt-BR"/>
              </w:rPr>
              <w:t xml:space="preserve">, peso 7,5kg, capacidade tanque 0,74L, cabeçote fio </w:t>
            </w:r>
            <w:r w:rsidRPr="00590F07">
              <w:rPr>
                <w:rFonts w:ascii="Book Antiqua" w:hAnsi="Book Antiqua" w:cs="Calibri"/>
                <w:color w:val="000000"/>
                <w:lang w:val="pt-BR" w:eastAsia="pt-BR"/>
              </w:rPr>
              <w:lastRenderedPageBreak/>
              <w:t>de nylon automático, lâmina 2 pontas 330mm, cinto de sustentação duplo, ferramenta para troca de lâmina e ajuste.</w:t>
            </w:r>
          </w:p>
        </w:tc>
        <w:tc>
          <w:tcPr>
            <w:tcW w:w="648" w:type="pct"/>
            <w:tcBorders>
              <w:top w:val="nil"/>
              <w:left w:val="nil"/>
              <w:bottom w:val="single" w:sz="4" w:space="0" w:color="auto"/>
              <w:right w:val="single" w:sz="4" w:space="0" w:color="auto"/>
            </w:tcBorders>
            <w:shd w:val="clear" w:color="auto" w:fill="auto"/>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590F07">
              <w:rPr>
                <w:rFonts w:ascii="Book Antiqua" w:hAnsi="Book Antiqua" w:cs="Calibri"/>
                <w:b/>
                <w:bCs/>
                <w:color w:val="000000"/>
                <w:lang w:val="pt-BR" w:eastAsia="pt-BR"/>
              </w:rPr>
              <w:t>2</w:t>
            </w:r>
          </w:p>
        </w:tc>
        <w:tc>
          <w:tcPr>
            <w:tcW w:w="648" w:type="pct"/>
            <w:tcBorders>
              <w:top w:val="nil"/>
              <w:left w:val="nil"/>
              <w:bottom w:val="single" w:sz="4" w:space="0" w:color="auto"/>
              <w:right w:val="single" w:sz="4" w:space="0" w:color="auto"/>
            </w:tcBorders>
            <w:vAlign w:val="center"/>
          </w:tcPr>
          <w:p w:rsidR="00A06547" w:rsidRPr="00A06547" w:rsidRDefault="00A06547">
            <w:pPr>
              <w:jc w:val="center"/>
              <w:rPr>
                <w:rFonts w:ascii="Book Antiqua" w:hAnsi="Book Antiqua" w:cs="Calibri"/>
                <w:bCs/>
                <w:color w:val="000000"/>
              </w:rPr>
            </w:pPr>
            <w:r w:rsidRPr="00A06547">
              <w:rPr>
                <w:rFonts w:ascii="Book Antiqua" w:hAnsi="Book Antiqua" w:cs="Calibri"/>
                <w:bCs/>
                <w:color w:val="000000"/>
              </w:rPr>
              <w:t xml:space="preserve"> R$ 1.835,67 </w:t>
            </w:r>
          </w:p>
        </w:tc>
        <w:tc>
          <w:tcPr>
            <w:tcW w:w="647"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R$ _____.</w:t>
            </w:r>
          </w:p>
        </w:tc>
        <w:tc>
          <w:tcPr>
            <w:tcW w:w="646"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Marca: ____.</w:t>
            </w:r>
          </w:p>
        </w:tc>
      </w:tr>
      <w:tr w:rsidR="00A06547" w:rsidRPr="00590F07" w:rsidTr="00A06547">
        <w:trPr>
          <w:trHeight w:val="680"/>
        </w:trPr>
        <w:tc>
          <w:tcPr>
            <w:tcW w:w="34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590F07">
              <w:rPr>
                <w:rFonts w:ascii="Book Antiqua" w:hAnsi="Book Antiqua" w:cs="Calibri"/>
                <w:b/>
                <w:bCs/>
                <w:color w:val="000000"/>
                <w:lang w:val="pt-BR" w:eastAsia="pt-BR"/>
              </w:rPr>
              <w:t>5</w:t>
            </w:r>
          </w:p>
        </w:tc>
        <w:tc>
          <w:tcPr>
            <w:tcW w:w="2067" w:type="pct"/>
            <w:tcBorders>
              <w:top w:val="nil"/>
              <w:left w:val="nil"/>
              <w:bottom w:val="single" w:sz="4" w:space="0" w:color="auto"/>
              <w:right w:val="single" w:sz="4" w:space="0" w:color="auto"/>
            </w:tcBorders>
            <w:shd w:val="clear" w:color="auto" w:fill="auto"/>
            <w:hideMark/>
          </w:tcPr>
          <w:p w:rsidR="00A06547" w:rsidRPr="00590F07" w:rsidRDefault="00A06547" w:rsidP="00A0654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Serra mármore, potência 1.400W, rotação por minuto 5.000, capacidade de corte 60mm, diâmetro do disco 180mm, diâmetro do furo 25mm, peso 7.2kg, dupla isolação.</w:t>
            </w:r>
          </w:p>
        </w:tc>
        <w:tc>
          <w:tcPr>
            <w:tcW w:w="648" w:type="pct"/>
            <w:tcBorders>
              <w:top w:val="nil"/>
              <w:left w:val="nil"/>
              <w:bottom w:val="single" w:sz="4" w:space="0" w:color="auto"/>
              <w:right w:val="single" w:sz="4" w:space="0" w:color="auto"/>
            </w:tcBorders>
            <w:shd w:val="clear" w:color="auto" w:fill="auto"/>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2</w:t>
            </w:r>
          </w:p>
        </w:tc>
        <w:tc>
          <w:tcPr>
            <w:tcW w:w="648" w:type="pct"/>
            <w:tcBorders>
              <w:top w:val="nil"/>
              <w:left w:val="nil"/>
              <w:bottom w:val="single" w:sz="4" w:space="0" w:color="auto"/>
              <w:right w:val="single" w:sz="4" w:space="0" w:color="auto"/>
            </w:tcBorders>
            <w:vAlign w:val="center"/>
          </w:tcPr>
          <w:p w:rsidR="00A06547" w:rsidRPr="00A06547" w:rsidRDefault="00A06547">
            <w:pPr>
              <w:jc w:val="center"/>
              <w:rPr>
                <w:rFonts w:ascii="Book Antiqua" w:hAnsi="Book Antiqua" w:cs="Calibri"/>
                <w:bCs/>
                <w:color w:val="000000"/>
              </w:rPr>
            </w:pPr>
            <w:r w:rsidRPr="00A06547">
              <w:rPr>
                <w:rFonts w:ascii="Book Antiqua" w:hAnsi="Book Antiqua" w:cs="Calibri"/>
                <w:bCs/>
                <w:color w:val="000000"/>
              </w:rPr>
              <w:t xml:space="preserve"> R$ 2.146,00 </w:t>
            </w:r>
          </w:p>
        </w:tc>
        <w:tc>
          <w:tcPr>
            <w:tcW w:w="647"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R$ _____.</w:t>
            </w:r>
          </w:p>
        </w:tc>
        <w:tc>
          <w:tcPr>
            <w:tcW w:w="646"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Marca: ____.</w:t>
            </w:r>
          </w:p>
        </w:tc>
      </w:tr>
      <w:tr w:rsidR="00A06547" w:rsidRPr="00590F07" w:rsidTr="00A06547">
        <w:trPr>
          <w:trHeight w:val="365"/>
        </w:trPr>
        <w:tc>
          <w:tcPr>
            <w:tcW w:w="34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6</w:t>
            </w:r>
          </w:p>
        </w:tc>
        <w:tc>
          <w:tcPr>
            <w:tcW w:w="2067" w:type="pct"/>
            <w:tcBorders>
              <w:top w:val="nil"/>
              <w:left w:val="nil"/>
              <w:bottom w:val="single" w:sz="4" w:space="0" w:color="auto"/>
              <w:right w:val="single" w:sz="4" w:space="0" w:color="auto"/>
            </w:tcBorders>
            <w:shd w:val="clear" w:color="auto" w:fill="auto"/>
            <w:hideMark/>
          </w:tcPr>
          <w:p w:rsidR="00A06547" w:rsidRPr="00590F07" w:rsidRDefault="00A06547" w:rsidP="00A0654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Disco de corte para cortador a combustão, diamantado (asfalto e concreto), 350mm</w:t>
            </w:r>
            <w:r>
              <w:rPr>
                <w:rFonts w:ascii="Book Antiqua" w:hAnsi="Book Antiqua" w:cs="Calibri"/>
                <w:color w:val="000000"/>
                <w:lang w:val="pt-BR" w:eastAsia="pt-BR"/>
              </w:rPr>
              <w:t>.</w:t>
            </w:r>
          </w:p>
        </w:tc>
        <w:tc>
          <w:tcPr>
            <w:tcW w:w="648" w:type="pct"/>
            <w:tcBorders>
              <w:top w:val="nil"/>
              <w:left w:val="nil"/>
              <w:bottom w:val="single" w:sz="4" w:space="0" w:color="auto"/>
              <w:right w:val="single" w:sz="4" w:space="0" w:color="auto"/>
            </w:tcBorders>
            <w:shd w:val="clear" w:color="auto" w:fill="auto"/>
            <w:noWrap/>
            <w:vAlign w:val="center"/>
            <w:hideMark/>
          </w:tcPr>
          <w:p w:rsidR="00A06547" w:rsidRPr="00590F07" w:rsidRDefault="00A06547" w:rsidP="00A06547">
            <w:pPr>
              <w:jc w:val="center"/>
              <w:rPr>
                <w:rFonts w:ascii="Book Antiqua" w:hAnsi="Book Antiqua" w:cs="Calibri"/>
                <w:b/>
                <w:bCs/>
                <w:color w:val="000000"/>
                <w:lang w:val="pt-BR" w:eastAsia="pt-BR"/>
              </w:rPr>
            </w:pPr>
            <w:r w:rsidRPr="00590F07">
              <w:rPr>
                <w:rFonts w:ascii="Book Antiqua" w:hAnsi="Book Antiqua" w:cs="Calibri"/>
                <w:b/>
                <w:bCs/>
                <w:color w:val="000000"/>
                <w:lang w:val="pt-BR" w:eastAsia="pt-BR"/>
              </w:rPr>
              <w:t>30</w:t>
            </w:r>
          </w:p>
        </w:tc>
        <w:tc>
          <w:tcPr>
            <w:tcW w:w="648" w:type="pct"/>
            <w:tcBorders>
              <w:top w:val="nil"/>
              <w:left w:val="nil"/>
              <w:bottom w:val="single" w:sz="4" w:space="0" w:color="auto"/>
              <w:right w:val="single" w:sz="4" w:space="0" w:color="auto"/>
            </w:tcBorders>
            <w:vAlign w:val="center"/>
          </w:tcPr>
          <w:p w:rsidR="00A06547" w:rsidRPr="00A06547" w:rsidRDefault="00A06547">
            <w:pPr>
              <w:jc w:val="center"/>
              <w:rPr>
                <w:rFonts w:ascii="Book Antiqua" w:hAnsi="Book Antiqua" w:cs="Calibri"/>
                <w:bCs/>
                <w:color w:val="000000"/>
              </w:rPr>
            </w:pPr>
            <w:r>
              <w:rPr>
                <w:rFonts w:ascii="Book Antiqua" w:hAnsi="Book Antiqua" w:cs="Calibri"/>
                <w:bCs/>
                <w:color w:val="000000"/>
              </w:rPr>
              <w:t xml:space="preserve"> R$ </w:t>
            </w:r>
            <w:r w:rsidRPr="00A06547">
              <w:rPr>
                <w:rFonts w:ascii="Book Antiqua" w:hAnsi="Book Antiqua" w:cs="Calibri"/>
                <w:bCs/>
                <w:color w:val="000000"/>
              </w:rPr>
              <w:t xml:space="preserve">234,67 </w:t>
            </w:r>
          </w:p>
        </w:tc>
        <w:tc>
          <w:tcPr>
            <w:tcW w:w="647"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R$ _____.</w:t>
            </w:r>
          </w:p>
        </w:tc>
        <w:tc>
          <w:tcPr>
            <w:tcW w:w="646"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Marca: ____.</w:t>
            </w:r>
          </w:p>
        </w:tc>
      </w:tr>
      <w:tr w:rsidR="00A06547" w:rsidRPr="00590F07" w:rsidTr="00A06547">
        <w:trPr>
          <w:trHeight w:val="571"/>
        </w:trPr>
        <w:tc>
          <w:tcPr>
            <w:tcW w:w="344"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6547" w:rsidRPr="00590F07" w:rsidRDefault="00A06547" w:rsidP="00A0654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590F07">
              <w:rPr>
                <w:rFonts w:ascii="Book Antiqua" w:hAnsi="Book Antiqua" w:cs="Calibri"/>
                <w:b/>
                <w:bCs/>
                <w:color w:val="000000"/>
                <w:lang w:val="pt-BR" w:eastAsia="pt-BR"/>
              </w:rPr>
              <w:t>7</w:t>
            </w:r>
          </w:p>
        </w:tc>
        <w:tc>
          <w:tcPr>
            <w:tcW w:w="2067" w:type="pct"/>
            <w:tcBorders>
              <w:top w:val="nil"/>
              <w:left w:val="nil"/>
              <w:bottom w:val="single" w:sz="4" w:space="0" w:color="auto"/>
              <w:right w:val="single" w:sz="4" w:space="0" w:color="auto"/>
            </w:tcBorders>
            <w:shd w:val="clear" w:color="auto" w:fill="auto"/>
            <w:hideMark/>
          </w:tcPr>
          <w:p w:rsidR="00A06547" w:rsidRPr="00590F07" w:rsidRDefault="00A06547" w:rsidP="00A06547">
            <w:pPr>
              <w:jc w:val="both"/>
              <w:rPr>
                <w:rFonts w:ascii="Book Antiqua" w:hAnsi="Book Antiqua" w:cs="Calibri"/>
                <w:color w:val="000000"/>
                <w:lang w:val="pt-BR" w:eastAsia="pt-BR"/>
              </w:rPr>
            </w:pPr>
            <w:r w:rsidRPr="00590F07">
              <w:rPr>
                <w:rFonts w:ascii="Book Antiqua" w:hAnsi="Book Antiqua" w:cs="Calibri"/>
                <w:b/>
                <w:bCs/>
                <w:color w:val="000000"/>
                <w:lang w:val="pt-BR" w:eastAsia="pt-BR"/>
              </w:rPr>
              <w:t>Unidade</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590F07">
              <w:rPr>
                <w:rFonts w:ascii="Book Antiqua" w:hAnsi="Book Antiqua" w:cs="Calibri"/>
                <w:color w:val="000000"/>
                <w:lang w:val="pt-BR" w:eastAsia="pt-BR"/>
              </w:rPr>
              <w:br/>
              <w:t>Disco de corte para serra mármore, diamantado, 180mm, para granito/alvenaria/concreto/mármore</w:t>
            </w:r>
            <w:r>
              <w:rPr>
                <w:rFonts w:ascii="Book Antiqua" w:hAnsi="Book Antiqua" w:cs="Calibri"/>
                <w:color w:val="000000"/>
                <w:lang w:val="pt-BR" w:eastAsia="pt-BR"/>
              </w:rPr>
              <w:t>.</w:t>
            </w:r>
          </w:p>
        </w:tc>
        <w:tc>
          <w:tcPr>
            <w:tcW w:w="648" w:type="pct"/>
            <w:tcBorders>
              <w:top w:val="nil"/>
              <w:left w:val="nil"/>
              <w:bottom w:val="single" w:sz="4" w:space="0" w:color="auto"/>
              <w:right w:val="single" w:sz="4" w:space="0" w:color="auto"/>
            </w:tcBorders>
            <w:shd w:val="clear" w:color="auto" w:fill="auto"/>
            <w:noWrap/>
            <w:vAlign w:val="center"/>
            <w:hideMark/>
          </w:tcPr>
          <w:p w:rsidR="00A06547" w:rsidRPr="00590F07" w:rsidRDefault="00A06547" w:rsidP="00A06547">
            <w:pPr>
              <w:jc w:val="center"/>
              <w:rPr>
                <w:rFonts w:ascii="Book Antiqua" w:hAnsi="Book Antiqua" w:cs="Calibri"/>
                <w:b/>
                <w:bCs/>
                <w:color w:val="000000"/>
                <w:lang w:val="pt-BR" w:eastAsia="pt-BR"/>
              </w:rPr>
            </w:pPr>
            <w:r w:rsidRPr="00590F07">
              <w:rPr>
                <w:rFonts w:ascii="Book Antiqua" w:hAnsi="Book Antiqua" w:cs="Calibri"/>
                <w:b/>
                <w:bCs/>
                <w:color w:val="000000"/>
                <w:lang w:val="pt-BR" w:eastAsia="pt-BR"/>
              </w:rPr>
              <w:t>30</w:t>
            </w:r>
          </w:p>
        </w:tc>
        <w:tc>
          <w:tcPr>
            <w:tcW w:w="648" w:type="pct"/>
            <w:tcBorders>
              <w:top w:val="nil"/>
              <w:left w:val="nil"/>
              <w:bottom w:val="single" w:sz="4" w:space="0" w:color="auto"/>
              <w:right w:val="single" w:sz="4" w:space="0" w:color="auto"/>
            </w:tcBorders>
            <w:vAlign w:val="center"/>
          </w:tcPr>
          <w:p w:rsidR="00A06547" w:rsidRPr="00A06547" w:rsidRDefault="00A06547">
            <w:pPr>
              <w:jc w:val="center"/>
              <w:rPr>
                <w:rFonts w:ascii="Book Antiqua" w:hAnsi="Book Antiqua" w:cs="Calibri"/>
                <w:bCs/>
                <w:color w:val="000000"/>
              </w:rPr>
            </w:pPr>
            <w:r>
              <w:rPr>
                <w:rFonts w:ascii="Book Antiqua" w:hAnsi="Book Antiqua" w:cs="Calibri"/>
                <w:bCs/>
                <w:color w:val="000000"/>
              </w:rPr>
              <w:t xml:space="preserve"> R$ </w:t>
            </w:r>
            <w:r w:rsidRPr="00A06547">
              <w:rPr>
                <w:rFonts w:ascii="Book Antiqua" w:hAnsi="Book Antiqua" w:cs="Calibri"/>
                <w:bCs/>
                <w:color w:val="000000"/>
              </w:rPr>
              <w:t xml:space="preserve">41,80 </w:t>
            </w:r>
          </w:p>
        </w:tc>
        <w:tc>
          <w:tcPr>
            <w:tcW w:w="647"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R$ _____.</w:t>
            </w:r>
          </w:p>
        </w:tc>
        <w:tc>
          <w:tcPr>
            <w:tcW w:w="646" w:type="pct"/>
            <w:tcBorders>
              <w:top w:val="nil"/>
              <w:left w:val="nil"/>
              <w:bottom w:val="single" w:sz="4" w:space="0" w:color="auto"/>
              <w:right w:val="single" w:sz="4" w:space="0" w:color="auto"/>
            </w:tcBorders>
            <w:vAlign w:val="center"/>
          </w:tcPr>
          <w:p w:rsidR="00A06547" w:rsidRPr="00A06547" w:rsidRDefault="00A06547" w:rsidP="00A06547">
            <w:pPr>
              <w:jc w:val="center"/>
              <w:rPr>
                <w:rFonts w:ascii="Book Antiqua" w:hAnsi="Book Antiqua" w:cs="Calibri"/>
                <w:bCs/>
                <w:color w:val="000000"/>
                <w:lang w:val="pt-BR" w:eastAsia="pt-BR"/>
              </w:rPr>
            </w:pPr>
            <w:r w:rsidRPr="00A06547">
              <w:rPr>
                <w:rFonts w:ascii="Book Antiqua" w:hAnsi="Book Antiqua" w:cs="Calibri"/>
                <w:bCs/>
                <w:color w:val="000000"/>
                <w:lang w:val="pt-BR" w:eastAsia="pt-BR"/>
              </w:rPr>
              <w:t>Marca: ____.</w:t>
            </w:r>
          </w:p>
        </w:tc>
      </w:tr>
    </w:tbl>
    <w:p w:rsidR="00757C3B" w:rsidRDefault="00757C3B" w:rsidP="00CF4C72">
      <w:pPr>
        <w:pStyle w:val="Normal0"/>
        <w:rPr>
          <w:rFonts w:ascii="Book Antiqua" w:eastAsia="Times New Roman" w:hAnsi="Book Antiqua"/>
          <w:color w:val="000000"/>
          <w:sz w:val="22"/>
          <w:szCs w:val="22"/>
        </w:rPr>
      </w:pPr>
    </w:p>
    <w:p w:rsidR="00E41E08" w:rsidRDefault="00E41E08"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323E2A">
        <w:rPr>
          <w:rFonts w:ascii="Book Antiqua" w:eastAsia="Book Antiqua" w:hAnsi="Book Antiqua"/>
          <w:color w:val="000000"/>
          <w:sz w:val="36"/>
          <w:szCs w:val="36"/>
        </w:rPr>
        <w:t>009/2020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323E2A">
        <w:rPr>
          <w:rFonts w:ascii="Book Antiqua" w:eastAsia="Book Antiqua" w:hAnsi="Book Antiqua"/>
          <w:color w:val="000000"/>
          <w:sz w:val="36"/>
          <w:szCs w:val="36"/>
          <w:lang w:val="pt-BR"/>
        </w:rPr>
        <w:t>005/2020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ontrato nº SAF</w:t>
      </w:r>
      <w:r w:rsidR="00CA34DF">
        <w:rPr>
          <w:rFonts w:ascii="Book Antiqua" w:hAnsi="Book Antiqua"/>
          <w:sz w:val="22"/>
          <w:lang w:val="pt-BR"/>
        </w:rPr>
        <w:t xml:space="preserve"> </w:t>
      </w:r>
      <w:r w:rsidR="00D057D0" w:rsidRPr="00CA34DF">
        <w:rPr>
          <w:rFonts w:ascii="Book Antiqua" w:hAnsi="Book Antiqua"/>
          <w:position w:val="5"/>
          <w:sz w:val="22"/>
          <w:lang w:val="pt-BR"/>
        </w:rPr>
        <w:t>-</w:t>
      </w:r>
      <w:r w:rsidR="00861A2E">
        <w:rPr>
          <w:rFonts w:ascii="Book Antiqua" w:hAnsi="Book Antiqua"/>
          <w:sz w:val="22"/>
          <w:lang w:val="pt-BR"/>
        </w:rPr>
        <w:t>...</w:t>
      </w:r>
      <w:proofErr w:type="gramStart"/>
      <w:r w:rsidR="00861A2E">
        <w:rPr>
          <w:rFonts w:ascii="Book Antiqua" w:hAnsi="Book Antiqua"/>
          <w:sz w:val="22"/>
          <w:lang w:val="pt-BR"/>
        </w:rPr>
        <w:t>.....</w:t>
      </w:r>
      <w:proofErr w:type="gramEnd"/>
      <w:r w:rsidR="00861A2E">
        <w:rPr>
          <w:rFonts w:ascii="Book Antiqua" w:hAnsi="Book Antiqua"/>
          <w:sz w:val="22"/>
          <w:lang w:val="pt-BR"/>
        </w:rPr>
        <w:t>/2020</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861A2E"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61A2E">
        <w:rPr>
          <w:rFonts w:ascii="Book Antiqua" w:hAnsi="Book Antiqua"/>
          <w:b/>
          <w:sz w:val="22"/>
          <w:szCs w:val="22"/>
          <w:lang w:val="pt-BR"/>
        </w:rPr>
        <w:t xml:space="preserve">CONTRATO DE </w:t>
      </w:r>
      <w:r w:rsidR="00B3195B" w:rsidRPr="00861A2E">
        <w:rPr>
          <w:rFonts w:ascii="Book Antiqua" w:eastAsia="Book Antiqua" w:hAnsi="Book Antiqua"/>
          <w:b/>
          <w:sz w:val="22"/>
          <w:szCs w:val="22"/>
        </w:rPr>
        <w:t>FORNECIMENTO</w:t>
      </w:r>
      <w:r w:rsidRPr="00861A2E">
        <w:rPr>
          <w:rFonts w:ascii="Book Antiqua" w:eastAsia="Book Antiqua" w:hAnsi="Book Antiqua"/>
          <w:b/>
          <w:sz w:val="22"/>
          <w:szCs w:val="22"/>
        </w:rPr>
        <w:t xml:space="preserve"> </w:t>
      </w:r>
      <w:r w:rsidR="002A29CB" w:rsidRPr="00861A2E">
        <w:rPr>
          <w:rFonts w:ascii="Book Antiqua" w:eastAsia="Book Antiqua" w:hAnsi="Book Antiqua"/>
          <w:b/>
          <w:sz w:val="22"/>
          <w:szCs w:val="22"/>
        </w:rPr>
        <w:t xml:space="preserve">DE </w:t>
      </w:r>
      <w:r w:rsidR="00861A2E" w:rsidRPr="00861A2E">
        <w:rPr>
          <w:rFonts w:ascii="Book Antiqua" w:eastAsia="Book Antiqua" w:hAnsi="Book Antiqua"/>
          <w:b/>
          <w:sz w:val="22"/>
          <w:szCs w:val="22"/>
        </w:rPr>
        <w:t>FERRAMENTAS MOTORIZADAS</w:t>
      </w:r>
      <w:r w:rsidR="007B79E9" w:rsidRPr="00861A2E">
        <w:rPr>
          <w:rFonts w:ascii="Book Antiqua" w:eastAsia="Book Antiqua" w:hAnsi="Book Antiqua"/>
          <w:b/>
          <w:sz w:val="22"/>
          <w:szCs w:val="22"/>
          <w:lang w:val="pt-BR"/>
        </w:rPr>
        <w:t xml:space="preserve">, </w:t>
      </w:r>
      <w:r w:rsidR="00D057D0" w:rsidRPr="00861A2E">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Pr="003C44BC" w:rsidRDefault="00E066E1"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bCs/>
          <w:sz w:val="22"/>
          <w:szCs w:val="22"/>
          <w:lang w:eastAsia="pt-BR"/>
        </w:rPr>
        <w:t xml:space="preserve">                                                               </w:t>
      </w:r>
      <w:r w:rsidR="00861A2E" w:rsidRPr="003C44BC">
        <w:rPr>
          <w:rFonts w:ascii="Book Antiqua" w:hAnsi="Book Antiqua" w:cs="Book Antiqua"/>
          <w:bCs/>
          <w:sz w:val="22"/>
          <w:szCs w:val="22"/>
        </w:rPr>
        <w:t xml:space="preserve">O </w:t>
      </w:r>
      <w:r w:rsidR="00861A2E" w:rsidRPr="00C92636">
        <w:rPr>
          <w:rFonts w:ascii="Book Antiqua" w:hAnsi="Book Antiqua" w:cs="Book Antiqua"/>
          <w:b/>
          <w:bCs/>
          <w:sz w:val="22"/>
          <w:szCs w:val="22"/>
        </w:rPr>
        <w:t>MUNICÍPIO DE GASPAR</w:t>
      </w:r>
      <w:r w:rsidR="00861A2E"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sidR="00861A2E">
        <w:rPr>
          <w:rFonts w:ascii="Book Antiqua" w:hAnsi="Book Antiqua" w:cs="Book Antiqua"/>
          <w:sz w:val="22"/>
          <w:szCs w:val="22"/>
        </w:rPr>
        <w:t>DE OBRAS E SERVIÇOS URBANOS</w:t>
      </w:r>
      <w:r w:rsidR="00861A2E" w:rsidRPr="003C44BC">
        <w:rPr>
          <w:rFonts w:ascii="Book Antiqua" w:hAnsi="Book Antiqua" w:cs="Book Antiqua"/>
          <w:sz w:val="22"/>
          <w:szCs w:val="22"/>
        </w:rPr>
        <w:t xml:space="preserve">, com sede na </w:t>
      </w:r>
      <w:r w:rsidR="00861A2E">
        <w:rPr>
          <w:rFonts w:ascii="Book Antiqua" w:hAnsi="Book Antiqua" w:cs="Book Antiqua"/>
          <w:sz w:val="22"/>
          <w:szCs w:val="22"/>
        </w:rPr>
        <w:t>Avenida Frei Godofredo</w:t>
      </w:r>
      <w:r w:rsidR="00861A2E" w:rsidRPr="003C44BC">
        <w:rPr>
          <w:rFonts w:ascii="Book Antiqua" w:hAnsi="Book Antiqua" w:cs="Book Antiqua"/>
          <w:sz w:val="22"/>
          <w:szCs w:val="22"/>
        </w:rPr>
        <w:t xml:space="preserve">, nº </w:t>
      </w:r>
      <w:r w:rsidR="00861A2E">
        <w:rPr>
          <w:rFonts w:ascii="Book Antiqua" w:hAnsi="Book Antiqua" w:cs="Book Antiqua"/>
          <w:sz w:val="22"/>
          <w:szCs w:val="22"/>
        </w:rPr>
        <w:t>1.635</w:t>
      </w:r>
      <w:r w:rsidR="00861A2E" w:rsidRPr="003C44BC">
        <w:rPr>
          <w:rFonts w:ascii="Book Antiqua" w:hAnsi="Book Antiqua" w:cs="Book Antiqua"/>
          <w:sz w:val="22"/>
          <w:szCs w:val="22"/>
        </w:rPr>
        <w:t xml:space="preserve">, Bairro </w:t>
      </w:r>
      <w:r w:rsidR="00861A2E">
        <w:rPr>
          <w:rFonts w:ascii="Book Antiqua" w:hAnsi="Book Antiqua" w:cs="Book Antiqua"/>
          <w:sz w:val="22"/>
          <w:szCs w:val="22"/>
        </w:rPr>
        <w:t>Santa Terezinha</w:t>
      </w:r>
      <w:r w:rsidR="00861A2E" w:rsidRPr="003C44BC">
        <w:rPr>
          <w:rFonts w:ascii="Book Antiqua" w:hAnsi="Book Antiqua" w:cs="Book Antiqua"/>
          <w:sz w:val="22"/>
          <w:szCs w:val="22"/>
        </w:rPr>
        <w:t xml:space="preserve">, Gaspar/SC, CEP </w:t>
      </w:r>
      <w:r w:rsidR="00861A2E">
        <w:rPr>
          <w:rFonts w:ascii="Book Antiqua" w:hAnsi="Book Antiqua"/>
          <w:sz w:val="22"/>
          <w:szCs w:val="22"/>
          <w:lang w:val="pt-BR"/>
        </w:rPr>
        <w:t>89.114-310</w:t>
      </w:r>
      <w:r w:rsidR="00861A2E" w:rsidRPr="003C44BC">
        <w:rPr>
          <w:rFonts w:ascii="Book Antiqua" w:hAnsi="Book Antiqua"/>
          <w:sz w:val="22"/>
          <w:szCs w:val="22"/>
          <w:lang w:val="pt-BR"/>
        </w:rPr>
        <w:t xml:space="preserve"> </w:t>
      </w:r>
      <w:r w:rsidR="00861A2E" w:rsidRPr="003C44BC">
        <w:rPr>
          <w:rFonts w:ascii="Book Antiqua" w:hAnsi="Book Antiqua" w:cs="Book Antiqua"/>
          <w:sz w:val="22"/>
          <w:szCs w:val="22"/>
        </w:rPr>
        <w:t xml:space="preserve">inscrito no CNPJ sob nº 83.102.244/0001-02, neste ato representada pelo Secretário Municipal </w:t>
      </w:r>
      <w:r w:rsidR="00861A2E">
        <w:rPr>
          <w:rFonts w:ascii="Book Antiqua" w:hAnsi="Book Antiqua" w:cs="Book Antiqua"/>
          <w:sz w:val="22"/>
          <w:szCs w:val="22"/>
        </w:rPr>
        <w:t>de Obras e Serviços Urbanos</w:t>
      </w:r>
      <w:r w:rsidR="00861A2E" w:rsidRPr="003C44BC">
        <w:rPr>
          <w:rFonts w:ascii="Book Antiqua" w:hAnsi="Book Antiqua" w:cs="Book Antiqua"/>
          <w:sz w:val="22"/>
          <w:szCs w:val="22"/>
        </w:rPr>
        <w:t xml:space="preserve">, </w:t>
      </w:r>
      <w:r w:rsidR="00861A2E">
        <w:rPr>
          <w:rFonts w:ascii="Book Antiqua" w:hAnsi="Book Antiqua" w:cs="Book Antiqua"/>
          <w:sz w:val="22"/>
          <w:szCs w:val="22"/>
        </w:rPr>
        <w:t>S</w:t>
      </w:r>
      <w:r w:rsidR="00861A2E" w:rsidRPr="003C44BC">
        <w:rPr>
          <w:rFonts w:ascii="Book Antiqua" w:hAnsi="Book Antiqua" w:cs="Book Antiqua"/>
          <w:sz w:val="22"/>
          <w:szCs w:val="22"/>
        </w:rPr>
        <w:t xml:space="preserve">enhor </w:t>
      </w:r>
      <w:r w:rsidR="00861A2E">
        <w:rPr>
          <w:rFonts w:ascii="Book Antiqua" w:hAnsi="Book Antiqua" w:cs="Book Antiqua"/>
          <w:bCs/>
          <w:sz w:val="22"/>
          <w:szCs w:val="22"/>
        </w:rPr>
        <w:t>Jean Alexandre dos Santos</w:t>
      </w:r>
      <w:r w:rsidR="00861A2E" w:rsidRPr="003C44BC">
        <w:rPr>
          <w:rFonts w:ascii="Book Antiqua" w:hAnsi="Book Antiqua" w:cs="Book Antiqua"/>
          <w:bCs/>
          <w:sz w:val="22"/>
          <w:szCs w:val="22"/>
        </w:rPr>
        <w:t xml:space="preserve">, </w:t>
      </w:r>
      <w:r w:rsidR="00861A2E"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00861A2E" w:rsidRPr="003C44BC">
        <w:rPr>
          <w:rFonts w:ascii="Book Antiqua" w:hAnsi="Book Antiqua" w:cs="Book Antiqua"/>
          <w:bCs/>
          <w:sz w:val="22"/>
          <w:szCs w:val="22"/>
        </w:rPr>
        <w:t xml:space="preserve">Processo de Licitação - Pregão Presencial nº </w:t>
      </w:r>
      <w:r w:rsidR="00861A2E">
        <w:rPr>
          <w:rFonts w:ascii="Book Antiqua" w:hAnsi="Book Antiqua" w:cs="Book Antiqua"/>
          <w:bCs/>
          <w:sz w:val="22"/>
          <w:szCs w:val="22"/>
        </w:rPr>
        <w:t>005/2020</w:t>
      </w:r>
      <w:r w:rsidR="00861A2E" w:rsidRPr="003C44BC">
        <w:rPr>
          <w:rFonts w:ascii="Book Antiqua" w:hAnsi="Book Antiqua" w:cs="Book Antiqua"/>
          <w:bCs/>
          <w:sz w:val="22"/>
          <w:szCs w:val="22"/>
        </w:rPr>
        <w:t xml:space="preserve">, </w:t>
      </w:r>
      <w:r w:rsidR="00861A2E"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CE723C">
        <w:rPr>
          <w:rFonts w:ascii="Book Antiqua" w:eastAsia="Book Antiqua" w:hAnsi="Book Antiqua"/>
          <w:i/>
          <w:sz w:val="22"/>
          <w:szCs w:val="22"/>
        </w:rPr>
        <w:t xml:space="preserve"> </w:t>
      </w:r>
      <w:r w:rsidR="00861A2E">
        <w:rPr>
          <w:rFonts w:ascii="Book Antiqua" w:hAnsi="Book Antiqua"/>
          <w:i/>
          <w:color w:val="000000"/>
          <w:sz w:val="22"/>
          <w:szCs w:val="22"/>
        </w:rPr>
        <w:t>Ferramentas Motorizadas</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323E2A">
        <w:rPr>
          <w:rFonts w:ascii="Book Antiqua" w:hAnsi="Book Antiqua"/>
          <w:sz w:val="22"/>
          <w:szCs w:val="22"/>
          <w:lang w:val="pt-BR"/>
        </w:rPr>
        <w:t>005/2020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61A2E">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323E2A">
        <w:rPr>
          <w:rFonts w:ascii="Book Antiqua" w:hAnsi="Book Antiqua"/>
          <w:sz w:val="22"/>
          <w:szCs w:val="22"/>
          <w:lang w:val="pt-BR"/>
        </w:rPr>
        <w:t>005/2020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D057D0" w:rsidRDefault="00364D1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w:t>
      </w:r>
      <w:r w:rsidRPr="00195D34">
        <w:rPr>
          <w:rFonts w:ascii="Book Antiqua" w:eastAsia="Book Antiqua" w:hAnsi="Book Antiqua"/>
          <w:b/>
          <w:sz w:val="22"/>
          <w:szCs w:val="22"/>
          <w:shd w:val="clear" w:color="auto" w:fill="FFFFFF"/>
        </w:rPr>
        <w:lastRenderedPageBreak/>
        <w:t xml:space="preserve">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w:t>
      </w:r>
      <w:r>
        <w:rPr>
          <w:rFonts w:ascii="Book Antiqua" w:eastAsia="Book Antiqua" w:hAnsi="Book Antiqua"/>
          <w:sz w:val="22"/>
          <w:szCs w:val="22"/>
          <w:shd w:val="clear" w:color="auto" w:fill="FFFFFF"/>
        </w:rPr>
        <w:t xml:space="preserve"> presente Edital e seus Anexos e </w:t>
      </w:r>
      <w:r w:rsidRPr="00195D34">
        <w:rPr>
          <w:rFonts w:ascii="Book Antiqua" w:eastAsia="Book Antiqua" w:hAnsi="Book Antiqua"/>
          <w:sz w:val="22"/>
          <w:szCs w:val="22"/>
          <w:shd w:val="clear" w:color="auto" w:fill="FFFFFF"/>
        </w:rPr>
        <w:t>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Pr>
          <w:rFonts w:ascii="Book Antiqua" w:eastAsia="Book Antiqua" w:hAnsi="Book Antiqua"/>
          <w:sz w:val="22"/>
          <w:szCs w:val="22"/>
          <w:shd w:val="clear" w:color="auto" w:fill="FFFFFF"/>
        </w:rPr>
        <w:t xml:space="preserve">própria </w:t>
      </w:r>
      <w:r w:rsidRPr="00195D34">
        <w:rPr>
          <w:rFonts w:ascii="Book Antiqua" w:eastAsia="Book Antiqua" w:hAnsi="Book Antiqua"/>
          <w:sz w:val="22"/>
          <w:szCs w:val="22"/>
        </w:rPr>
        <w:t>Autorização de Empenho – AE.</w:t>
      </w:r>
    </w:p>
    <w:p w:rsidR="00364D17" w:rsidRDefault="00364D1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cs="Arial"/>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364D17" w:rsidRDefault="00364D1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364D17" w:rsidRDefault="00364D1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A1627F" w:rsidRPr="007153A0" w:rsidRDefault="00A1627F" w:rsidP="00A162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Secretaria Municipal de Obras e Serviços Urbanos</w:t>
      </w:r>
    </w:p>
    <w:p w:rsidR="00A1627F" w:rsidRDefault="00A1627F" w:rsidP="00A162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241/2020;</w:t>
      </w:r>
    </w:p>
    <w:p w:rsidR="00A1627F" w:rsidRDefault="00A1627F" w:rsidP="00A162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246/2020;</w:t>
      </w:r>
    </w:p>
    <w:p w:rsidR="00A1627F" w:rsidRDefault="00A1627F" w:rsidP="00A162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248/2020;</w:t>
      </w:r>
    </w:p>
    <w:p w:rsidR="00A1627F" w:rsidRDefault="00A1627F" w:rsidP="00A162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Dotação Orçamentária nº 250/2020;</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364D17"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3A6DB2">
        <w:rPr>
          <w:rFonts w:ascii="Book Antiqua" w:eastAsia="Book Antiqua" w:hAnsi="Book Antiqua"/>
          <w:sz w:val="22"/>
          <w:szCs w:val="22"/>
          <w:shd w:val="clear" w:color="auto" w:fill="FFFFFF"/>
        </w:rPr>
        <w:t xml:space="preserve">.1 Os objetos, deverão ser entregues </w:t>
      </w:r>
      <w:r w:rsidRPr="003A6DB2">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 xml:space="preserve">de forma </w:t>
      </w:r>
      <w:r w:rsidRPr="003D4C8B">
        <w:rPr>
          <w:rFonts w:ascii="Book Antiqua" w:eastAsia="Book Antiqua" w:hAnsi="Book Antiqua"/>
          <w:b/>
          <w:sz w:val="22"/>
          <w:szCs w:val="22"/>
        </w:rPr>
        <w:t>única</w:t>
      </w:r>
      <w:r w:rsidRPr="003A6DB2">
        <w:rPr>
          <w:rFonts w:ascii="Book Antiqua" w:eastAsia="Book Antiqua" w:hAnsi="Book Antiqua"/>
          <w:sz w:val="22"/>
          <w:szCs w:val="22"/>
        </w:rPr>
        <w:t xml:space="preserve">, através de Autorizações de Empenho - AE, que serão encaminhadas dentro do prazo de vigência </w:t>
      </w:r>
      <w:r>
        <w:rPr>
          <w:rFonts w:ascii="Book Antiqua" w:eastAsia="Book Antiqua" w:hAnsi="Book Antiqua"/>
          <w:sz w:val="22"/>
          <w:szCs w:val="22"/>
        </w:rPr>
        <w:t>do Contrato</w:t>
      </w:r>
      <w:r w:rsidRPr="003A6DB2">
        <w:rPr>
          <w:rFonts w:ascii="Book Antiqua" w:eastAsia="Book Antiqua" w:hAnsi="Book Antiqua"/>
          <w:sz w:val="22"/>
          <w:szCs w:val="22"/>
        </w:rPr>
        <w:t>.</w:t>
      </w:r>
    </w:p>
    <w:p w:rsidR="00364D17" w:rsidRPr="00195D34"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05</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(cinco</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w:t>
      </w:r>
      <w:r>
        <w:rPr>
          <w:rFonts w:ascii="Book Antiqua" w:eastAsia="Book Antiqua" w:hAnsi="Book Antiqua"/>
          <w:sz w:val="22"/>
          <w:szCs w:val="22"/>
          <w:shd w:val="clear" w:color="auto" w:fill="FFFFFF"/>
        </w:rPr>
        <w:t xml:space="preserve"> presente Edital e seus Anexos e </w:t>
      </w:r>
      <w:r w:rsidRPr="00195D34">
        <w:rPr>
          <w:rFonts w:ascii="Book Antiqua" w:eastAsia="Book Antiqua" w:hAnsi="Book Antiqua"/>
          <w:sz w:val="22"/>
          <w:szCs w:val="22"/>
          <w:shd w:val="clear" w:color="auto" w:fill="FFFFFF"/>
        </w:rPr>
        <w:t>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Pr>
          <w:rFonts w:ascii="Book Antiqua" w:eastAsia="Book Antiqua" w:hAnsi="Book Antiqua"/>
          <w:sz w:val="22"/>
          <w:szCs w:val="22"/>
          <w:shd w:val="clear" w:color="auto" w:fill="FFFFFF"/>
        </w:rPr>
        <w:t xml:space="preserve">própria </w:t>
      </w:r>
      <w:r w:rsidRPr="00195D34">
        <w:rPr>
          <w:rFonts w:ascii="Book Antiqua" w:eastAsia="Book Antiqua" w:hAnsi="Book Antiqua"/>
          <w:sz w:val="22"/>
          <w:szCs w:val="22"/>
        </w:rPr>
        <w:t xml:space="preserve">Autorização de Empenho – AE. </w:t>
      </w:r>
    </w:p>
    <w:p w:rsidR="00364D17"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364D17"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 seguinte endereço:</w:t>
      </w:r>
    </w:p>
    <w:p w:rsidR="00364D17" w:rsidRPr="005E69E3"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364D17" w:rsidRDefault="00364D17" w:rsidP="00364D17">
      <w:pPr>
        <w:jc w:val="both"/>
        <w:rPr>
          <w:rFonts w:ascii="Book Antiqua" w:hAnsi="Book Antiqua" w:cs="Book Antiqua"/>
          <w:sz w:val="22"/>
          <w:szCs w:val="22"/>
          <w:shd w:val="clear" w:color="auto" w:fill="FFFFFF"/>
        </w:rPr>
      </w:pPr>
      <w:r w:rsidRPr="00C33052">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OBRAS E SERVIÇOS URBANOS</w:t>
      </w:r>
      <w:r w:rsidRPr="00C33052">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364D17" w:rsidRDefault="00364D17" w:rsidP="00364D17">
      <w:pPr>
        <w:jc w:val="both"/>
        <w:rPr>
          <w:rFonts w:ascii="Book Antiqua" w:hAnsi="Book Antiqua" w:cs="Book Antiqua"/>
          <w:sz w:val="22"/>
          <w:szCs w:val="22"/>
          <w:shd w:val="clear" w:color="auto" w:fill="FFFFFF"/>
        </w:rPr>
      </w:pPr>
    </w:p>
    <w:p w:rsidR="00364D17"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364D17" w:rsidRDefault="00364D17" w:rsidP="00364D1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lastRenderedPageBreak/>
        <w:t xml:space="preserve">6.2.3 </w:t>
      </w:r>
      <w:r w:rsidRPr="0076437A">
        <w:rPr>
          <w:rFonts w:ascii="Book Antiqua" w:eastAsia="Calibri" w:hAnsi="Book Antiqua" w:cs="Arial"/>
          <w:sz w:val="22"/>
          <w:szCs w:val="22"/>
          <w:lang w:eastAsia="zh-CN"/>
        </w:rPr>
        <w:t>A CONTRATADA deverá fornecer o produto nas condições e especificações da Ordem de Compra, respeitando características técnicas e normas da ABNT conforme legislação vigente e edital.</w:t>
      </w:r>
    </w:p>
    <w:p w:rsidR="00364D17" w:rsidRPr="0076437A" w:rsidRDefault="00364D17" w:rsidP="00364D1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6.2.4 </w:t>
      </w:r>
      <w:r w:rsidRPr="0076437A">
        <w:rPr>
          <w:rFonts w:ascii="Book Antiqua" w:eastAsia="Calibri" w:hAnsi="Book Antiqua" w:cs="Arial"/>
          <w:sz w:val="22"/>
          <w:szCs w:val="22"/>
          <w:lang w:eastAsia="zh-CN"/>
        </w:rPr>
        <w:t>carga, descarga, bem como transporte desses equipamentos é de responsabilidade da CONTRATADA, que os fará de madeira adequada às normas vigentes.</w:t>
      </w:r>
    </w:p>
    <w:p w:rsidR="00364D17" w:rsidRPr="0076437A" w:rsidRDefault="00364D17" w:rsidP="00364D1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6.2.5 </w:t>
      </w:r>
      <w:r w:rsidRPr="0076437A">
        <w:rPr>
          <w:rFonts w:ascii="Book Antiqua" w:eastAsia="Calibri" w:hAnsi="Book Antiqua" w:cs="Arial"/>
          <w:sz w:val="22"/>
          <w:szCs w:val="22"/>
          <w:lang w:eastAsia="zh-CN"/>
        </w:rPr>
        <w:t>A CONTRATADA deverá fornecer aos seus empregados, bem como fazer com que utilizem todos os Equipamentos de Proteção Individual (EPI’s) necessários para a segurança dos mesmos de acordo com as normas vigentes, bem como zelar pela segurança, higiene e medicina do trabalho.</w:t>
      </w:r>
    </w:p>
    <w:p w:rsidR="00364D17" w:rsidRPr="00022086"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364D17" w:rsidRDefault="00364D17" w:rsidP="00364D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w:t>
      </w:r>
      <w:r>
        <w:rPr>
          <w:rFonts w:ascii="Book Antiqua" w:eastAsia="Book Antiqua" w:hAnsi="Book Antiqua"/>
          <w:sz w:val="22"/>
          <w:szCs w:val="22"/>
          <w:shd w:val="clear" w:color="auto" w:fill="FFFFFF"/>
        </w:rPr>
        <w:t xml:space="preserve">i estabelecido que os materiais, objeto deste Pregão, </w:t>
      </w:r>
      <w:r w:rsidRPr="00022086">
        <w:rPr>
          <w:rFonts w:ascii="Book Antiqua" w:eastAsia="Book Antiqua" w:hAnsi="Book Antiqua"/>
          <w:sz w:val="22"/>
          <w:szCs w:val="22"/>
          <w:shd w:val="clear" w:color="auto" w:fill="FFFFFF"/>
        </w:rPr>
        <w:t>serão recebidos:</w:t>
      </w:r>
    </w:p>
    <w:p w:rsidR="00364D17" w:rsidRPr="00022086" w:rsidRDefault="00364D17" w:rsidP="00364D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364D17" w:rsidRPr="00022086" w:rsidRDefault="00364D17" w:rsidP="00364D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364D17" w:rsidRPr="00022086" w:rsidRDefault="00364D17" w:rsidP="00364D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364D17" w:rsidRPr="0076437A" w:rsidRDefault="00364D17" w:rsidP="00364D17">
      <w:pPr>
        <w:suppressAutoHyphens/>
        <w:jc w:val="both"/>
        <w:rPr>
          <w:rFonts w:ascii="Book Antiqua" w:eastAsia="Calibri" w:hAnsi="Book Antiqua" w:cs="Arial"/>
          <w:sz w:val="22"/>
          <w:szCs w:val="22"/>
          <w:lang w:eastAsia="zh-CN"/>
        </w:rPr>
      </w:pPr>
      <w:r>
        <w:rPr>
          <w:rFonts w:ascii="Book Antiqua" w:eastAsia="Calibri" w:hAnsi="Book Antiqua" w:cs="Arial"/>
          <w:sz w:val="22"/>
          <w:szCs w:val="22"/>
          <w:lang w:eastAsia="zh-CN"/>
        </w:rPr>
        <w:t xml:space="preserve">6.4.2 </w:t>
      </w:r>
      <w:r w:rsidRPr="0076437A">
        <w:rPr>
          <w:rFonts w:ascii="Book Antiqua" w:eastAsia="Calibri" w:hAnsi="Book Antiqua" w:cs="Arial"/>
          <w:sz w:val="22"/>
          <w:szCs w:val="22"/>
          <w:lang w:eastAsia="zh-CN"/>
        </w:rPr>
        <w:t>Os equipamentos deverão ser entregues com seus respectivos quantitativos na nota fiscal.</w:t>
      </w:r>
    </w:p>
    <w:p w:rsidR="00364D17" w:rsidRPr="00195D34" w:rsidRDefault="00364D17" w:rsidP="00364D1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364D17" w:rsidRPr="00195D34"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 xml:space="preserve">sujeita às </w:t>
      </w:r>
      <w:r>
        <w:rPr>
          <w:rFonts w:ascii="Book Antiqua" w:eastAsia="Book Antiqua" w:hAnsi="Book Antiqua"/>
          <w:sz w:val="22"/>
          <w:szCs w:val="22"/>
        </w:rPr>
        <w:t>sanções previstas neste Edital</w:t>
      </w:r>
      <w:r w:rsidRPr="00195D34">
        <w:rPr>
          <w:rFonts w:ascii="Book Antiqua" w:eastAsia="Book Antiqua" w:hAnsi="Book Antiqua"/>
          <w:sz w:val="22"/>
          <w:szCs w:val="22"/>
        </w:rPr>
        <w:t>, na Minuta do Contrato e na Lei.</w:t>
      </w:r>
    </w:p>
    <w:p w:rsidR="00364D17"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364D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Calibri" w:hAnsi="Book Antiqua" w:cs="Arial"/>
          <w:sz w:val="22"/>
          <w:szCs w:val="22"/>
          <w:lang w:eastAsia="zh-CN"/>
        </w:rPr>
        <w:t xml:space="preserve">6.8 </w:t>
      </w:r>
      <w:r w:rsidRPr="0076437A">
        <w:rPr>
          <w:rFonts w:ascii="Book Antiqua" w:eastAsia="Calibri" w:hAnsi="Book Antiqua" w:cs="Arial"/>
          <w:sz w:val="22"/>
          <w:szCs w:val="22"/>
          <w:lang w:eastAsia="zh-CN"/>
        </w:rPr>
        <w:t>A aceitabilidade do produto está condicionada à apresentação, preservação, forma e especificações descritas no edital. No caso de qualquer divergência nas condições do produto no momento da entrega que implique em danos ou prejuízos ao erário, o servidor municipal responsável pelo recebimento terá autonomia para dispensá-lo e para contatar o Secretário Municipal de Obras e Serviços Urbanos para realizar os procedimentos cabíveis.</w:t>
      </w:r>
    </w:p>
    <w:p w:rsidR="00C64B1C" w:rsidRDefault="00C64B1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364D17" w:rsidRPr="00430317" w:rsidRDefault="00364D17" w:rsidP="00364D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364D17" w:rsidRPr="00430317" w:rsidRDefault="00364D17" w:rsidP="00364D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364D17" w:rsidRPr="00430317" w:rsidRDefault="00364D17" w:rsidP="00364D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364D17" w:rsidRPr="00430317" w:rsidRDefault="00364D17" w:rsidP="00364D1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Pr="00B57EEA"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8</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364D17" w:rsidRPr="001C630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364D17" w:rsidRPr="0053095D" w:rsidRDefault="00364D17" w:rsidP="00364D17">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364D17" w:rsidRPr="0053095D"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364D17" w:rsidRPr="0053095D"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364D17" w:rsidRPr="0053095D" w:rsidRDefault="00364D17" w:rsidP="00364D1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364D17" w:rsidRPr="0053095D" w:rsidRDefault="00364D17" w:rsidP="00364D1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364D17"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364D17" w:rsidRPr="001865F1"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.1.1 Acompanhar e fiscalizar o fornecimento dos materiais, atestar nas notas fiscais a efetiva prestação </w:t>
      </w:r>
      <w:r w:rsidRPr="0053095D">
        <w:rPr>
          <w:rFonts w:ascii="Book Antiqua" w:hAnsi="Book Antiqua" w:cs="Book Antiqua"/>
          <w:bCs/>
          <w:sz w:val="22"/>
          <w:szCs w:val="22"/>
        </w:rPr>
        <w:lastRenderedPageBreak/>
        <w:t>dos serviços do objeto contratado e o seu aceite;</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364D17" w:rsidRPr="0053095D"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364D17" w:rsidRDefault="00364D17"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833FAE"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 xml:space="preserve">a) Quem, convocado dentro do prazo de vigência do Contrato, não firmar o contrato; 1 (um) ano mais </w:t>
      </w:r>
      <w:r w:rsidRPr="00833FAE">
        <w:rPr>
          <w:rFonts w:ascii="Book Antiqua" w:hAnsi="Book Antiqua" w:cs="Book Antiqua"/>
          <w:sz w:val="22"/>
          <w:szCs w:val="22"/>
        </w:rPr>
        <w:lastRenderedPageBreak/>
        <w:t>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80043">
        <w:rPr>
          <w:rFonts w:ascii="Book Antiqua" w:hAnsi="Book Antiqua"/>
          <w:sz w:val="22"/>
          <w:szCs w:val="22"/>
          <w:lang w:val="pt-BR"/>
        </w:rPr>
        <w:t>2020.</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0E530E">
              <w:rPr>
                <w:rFonts w:ascii="Book Antiqua" w:hAnsi="Book Antiqua" w:cs="Book Antiqua"/>
                <w:b/>
                <w:bCs/>
                <w:sz w:val="22"/>
                <w:szCs w:val="22"/>
                <w:lang w:val="pt-BR" w:eastAsia="pt-BR"/>
              </w:rPr>
              <w:t>Secretário Municipal</w:t>
            </w:r>
            <w:r>
              <w:rPr>
                <w:rFonts w:ascii="Book Antiqua" w:hAnsi="Book Antiqua" w:cs="Book Antiqua"/>
                <w:b/>
                <w:bCs/>
                <w:sz w:val="22"/>
                <w:szCs w:val="22"/>
                <w:lang w:val="pt-BR" w:eastAsia="pt-BR"/>
              </w:rPr>
              <w:t xml:space="preserve"> de Obras e Serviços Urbanos)</w:t>
            </w:r>
            <w:r w:rsidR="000E530E">
              <w:rPr>
                <w:rFonts w:ascii="Book Antiqua" w:hAnsi="Book Antiqua" w:cs="Book Antiqua"/>
                <w:b/>
                <w:bCs/>
                <w:sz w:val="22"/>
                <w:szCs w:val="22"/>
                <w:lang w:val="pt-BR" w:eastAsia="pt-BR"/>
              </w:rPr>
              <w:t xml:space="preserve"> </w:t>
            </w:r>
            <w:r w:rsidR="00D057D0" w:rsidRPr="00204315">
              <w:rPr>
                <w:rFonts w:ascii="Book Antiqua" w:hAnsi="Book Antiqua" w:cs="Book Antiqua"/>
                <w:b/>
                <w:bCs/>
                <w:sz w:val="22"/>
                <w:szCs w:val="22"/>
                <w:lang w:val="pt-BR" w:eastAsia="pt-BR"/>
              </w:rPr>
              <w:t xml:space="preserve"> </w:t>
            </w:r>
          </w:p>
          <w:p w:rsidR="00D057D0" w:rsidRPr="00204315"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92D76" w:rsidRPr="008625EC" w:rsidRDefault="007F188F" w:rsidP="00C92D76">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92D76" w:rsidRPr="008625EC">
        <w:rPr>
          <w:rFonts w:ascii="Book Antiqua" w:eastAsia="Book Antiqua" w:hAnsi="Book Antiqua"/>
          <w:b/>
          <w:color w:val="000000"/>
          <w:sz w:val="40"/>
          <w:szCs w:val="40"/>
        </w:rPr>
        <w:lastRenderedPageBreak/>
        <w:t xml:space="preserve">ANEXO </w:t>
      </w:r>
      <w:r w:rsidR="00C92D76">
        <w:rPr>
          <w:rFonts w:ascii="Book Antiqua" w:eastAsia="Book Antiqua" w:hAnsi="Book Antiqua"/>
          <w:b/>
          <w:color w:val="000000"/>
          <w:sz w:val="40"/>
          <w:szCs w:val="40"/>
        </w:rPr>
        <w:t>I</w:t>
      </w:r>
      <w:r w:rsidR="00C92D76"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009/2020</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005/2020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Pr>
          <w:rFonts w:ascii="Book Antiqua" w:eastAsia="Book Antiqua" w:hAnsi="Book Antiqua"/>
          <w:sz w:val="22"/>
        </w:rPr>
        <w:t>009/2020</w:t>
      </w:r>
      <w:r>
        <w:rPr>
          <w:rFonts w:ascii="Book Antiqua" w:eastAsia="Book Antiqua" w:hAnsi="Book Antiqua"/>
          <w:color w:val="000000"/>
          <w:sz w:val="22"/>
        </w:rPr>
        <w:t xml:space="preserve"> – Pregão Presencial nº 005/2020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009/2020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005/2020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o no Processo Licitatório nº 009/2020 – Pregão Presencial nº 005/2020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C92D76">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009/2020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005/2020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ão no Processo Licitatório nº 009/2020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005/2020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xml:space="preserve">, inscrita no CNPJ </w:t>
      </w:r>
      <w:proofErr w:type="spellStart"/>
      <w:r w:rsidRPr="0000449F">
        <w:rPr>
          <w:rFonts w:ascii="Book Antiqua" w:eastAsia="Book Antiqua" w:hAnsi="Book Antiqua"/>
          <w:color w:val="000000"/>
          <w:sz w:val="22"/>
          <w:szCs w:val="22"/>
          <w:lang w:val="pt-BR"/>
        </w:rPr>
        <w:t>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w:t>
      </w:r>
      <w:proofErr w:type="spellEnd"/>
      <w:r w:rsidRPr="0000449F">
        <w:rPr>
          <w:rFonts w:ascii="Book Antiqua" w:eastAsia="Book Antiqua" w:hAnsi="Book Antiqua"/>
          <w:color w:val="000000"/>
          <w:sz w:val="22"/>
          <w:szCs w:val="22"/>
          <w:lang w:val="pt-BR"/>
        </w:rPr>
        <w:t>,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Default="00C92D76" w:rsidP="00C92D76">
      <w:pPr>
        <w:pStyle w:val="western"/>
        <w:suppressAutoHyphens/>
        <w:spacing w:before="0" w:after="0"/>
        <w:jc w:val="center"/>
        <w:rPr>
          <w:rFonts w:ascii="Book Antiqua" w:eastAsia="Book Antiqua" w:hAnsi="Book Antiqua"/>
          <w:color w:val="000000"/>
          <w:sz w:val="28"/>
          <w:szCs w:val="28"/>
        </w:rPr>
      </w:pPr>
    </w:p>
    <w:p w:rsidR="00C92D76" w:rsidRPr="00A60A9A" w:rsidRDefault="00C92D76" w:rsidP="00C92D76">
      <w:pPr>
        <w:pStyle w:val="Normal0"/>
        <w:widowControl w:val="0"/>
        <w:rPr>
          <w:rFonts w:ascii="Book Antiqua" w:eastAsia="Book Antiqua" w:hAnsi="Book Antiqua"/>
          <w:color w:val="000000"/>
          <w:sz w:val="28"/>
          <w:szCs w:val="28"/>
          <w:lang w:val="pt-BR"/>
        </w:rPr>
      </w:pPr>
    </w:p>
    <w:p w:rsidR="00C92D76" w:rsidRPr="00A60A9A" w:rsidRDefault="00C92D76" w:rsidP="00C92D76">
      <w:pPr>
        <w:pStyle w:val="Normal0"/>
        <w:widowControl w:val="0"/>
        <w:jc w:val="center"/>
        <w:rPr>
          <w:rFonts w:ascii="Book Antiqua" w:eastAsia="Book Antiqua" w:hAnsi="Book Antiqua"/>
          <w:color w:val="000000"/>
          <w:sz w:val="28"/>
          <w:szCs w:val="28"/>
          <w:lang w:val="pt-BR"/>
        </w:rPr>
      </w:pPr>
    </w:p>
    <w:p w:rsidR="00C92D76" w:rsidRPr="00A60A9A" w:rsidRDefault="00C92D76" w:rsidP="00C92D76">
      <w:pPr>
        <w:rPr>
          <w:lang w:val="pt-BR"/>
        </w:rPr>
      </w:pPr>
    </w:p>
    <w:p w:rsidR="00C92D76" w:rsidRDefault="00C92D76" w:rsidP="00C92D76">
      <w:pPr>
        <w:rPr>
          <w:lang w:val="pt-BR"/>
        </w:rPr>
      </w:pPr>
    </w:p>
    <w:p w:rsidR="00C92D76" w:rsidRDefault="00C92D76" w:rsidP="00C92D76">
      <w:pPr>
        <w:rPr>
          <w:lang w:val="pt-BR"/>
        </w:rPr>
      </w:pPr>
    </w:p>
    <w:p w:rsidR="00C92D76" w:rsidRPr="00A60A9A" w:rsidRDefault="00C92D76" w:rsidP="00C92D76">
      <w:pPr>
        <w:rPr>
          <w:lang w:val="pt-BR"/>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Pr>
          <w:rFonts w:ascii="Book Antiqua" w:eastAsia="Book Antiqua" w:hAnsi="Book Antiqua"/>
          <w:color w:val="000000"/>
          <w:sz w:val="36"/>
          <w:szCs w:val="36"/>
        </w:rPr>
        <w:t>009/2020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005/2020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ão no Processo Licitatório nº 009/2020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l nº 005/2020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1A0D66" w:rsidRDefault="001A0D66" w:rsidP="00C92D76">
      <w:pPr>
        <w:pStyle w:val="western"/>
        <w:suppressAutoHyphens/>
        <w:spacing w:before="0" w:after="0"/>
        <w:rPr>
          <w:rFonts w:ascii="Book Antiqua" w:eastAsia="Book Antiqua" w:hAnsi="Book Antiqua"/>
          <w:sz w:val="22"/>
          <w:szCs w:val="22"/>
        </w:rPr>
      </w:pP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496861">
      <w:headerReference w:type="default" r:id="rId9"/>
      <w:footerReference w:type="default" r:id="rId10"/>
      <w:pgSz w:w="11907" w:h="16834"/>
      <w:pgMar w:top="851" w:right="851" w:bottom="709"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281" w:rsidRDefault="00A27281">
      <w:r>
        <w:separator/>
      </w:r>
    </w:p>
  </w:endnote>
  <w:endnote w:type="continuationSeparator" w:id="1">
    <w:p w:rsidR="00A27281" w:rsidRDefault="00A27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281" w:rsidRDefault="00A27281"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A27281" w:rsidRDefault="00A27281"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A27281" w:rsidRPr="005676F3" w:rsidRDefault="00A27281"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2664B9" w:rsidRPr="005676F3">
      <w:rPr>
        <w:rFonts w:ascii="Book Antiqua" w:hAnsi="Book Antiqua"/>
        <w:b/>
        <w:sz w:val="17"/>
        <w:szCs w:val="17"/>
      </w:rPr>
      <w:fldChar w:fldCharType="begin"/>
    </w:r>
    <w:r w:rsidRPr="005676F3">
      <w:rPr>
        <w:rFonts w:ascii="Book Antiqua" w:hAnsi="Book Antiqua"/>
        <w:b/>
        <w:sz w:val="17"/>
        <w:szCs w:val="17"/>
      </w:rPr>
      <w:instrText>PAGE</w:instrText>
    </w:r>
    <w:r w:rsidR="002664B9" w:rsidRPr="005676F3">
      <w:rPr>
        <w:rFonts w:ascii="Book Antiqua" w:hAnsi="Book Antiqua"/>
        <w:b/>
        <w:sz w:val="17"/>
        <w:szCs w:val="17"/>
      </w:rPr>
      <w:fldChar w:fldCharType="separate"/>
    </w:r>
    <w:r w:rsidR="00507EE0">
      <w:rPr>
        <w:rFonts w:ascii="Book Antiqua" w:hAnsi="Book Antiqua"/>
        <w:b/>
        <w:noProof/>
        <w:sz w:val="17"/>
        <w:szCs w:val="17"/>
      </w:rPr>
      <w:t>38</w:t>
    </w:r>
    <w:r w:rsidR="002664B9" w:rsidRPr="005676F3">
      <w:rPr>
        <w:rFonts w:ascii="Book Antiqua" w:hAnsi="Book Antiqua"/>
        <w:b/>
        <w:sz w:val="17"/>
        <w:szCs w:val="17"/>
      </w:rPr>
      <w:fldChar w:fldCharType="end"/>
    </w:r>
    <w:r w:rsidRPr="005676F3">
      <w:rPr>
        <w:rFonts w:ascii="Book Antiqua" w:hAnsi="Book Antiqua"/>
        <w:sz w:val="17"/>
        <w:szCs w:val="17"/>
      </w:rPr>
      <w:t xml:space="preserve"> de </w:t>
    </w:r>
    <w:r w:rsidR="002664B9" w:rsidRPr="005676F3">
      <w:rPr>
        <w:rFonts w:ascii="Book Antiqua" w:hAnsi="Book Antiqua"/>
        <w:b/>
        <w:sz w:val="17"/>
        <w:szCs w:val="17"/>
      </w:rPr>
      <w:fldChar w:fldCharType="begin"/>
    </w:r>
    <w:r w:rsidRPr="005676F3">
      <w:rPr>
        <w:rFonts w:ascii="Book Antiqua" w:hAnsi="Book Antiqua"/>
        <w:b/>
        <w:sz w:val="17"/>
        <w:szCs w:val="17"/>
      </w:rPr>
      <w:instrText>NUMPAGES</w:instrText>
    </w:r>
    <w:r w:rsidR="002664B9" w:rsidRPr="005676F3">
      <w:rPr>
        <w:rFonts w:ascii="Book Antiqua" w:hAnsi="Book Antiqua"/>
        <w:b/>
        <w:sz w:val="17"/>
        <w:szCs w:val="17"/>
      </w:rPr>
      <w:fldChar w:fldCharType="separate"/>
    </w:r>
    <w:r w:rsidR="00507EE0">
      <w:rPr>
        <w:rFonts w:ascii="Book Antiqua" w:hAnsi="Book Antiqua"/>
        <w:b/>
        <w:noProof/>
        <w:sz w:val="17"/>
        <w:szCs w:val="17"/>
      </w:rPr>
      <w:t>38</w:t>
    </w:r>
    <w:r w:rsidR="002664B9" w:rsidRPr="005676F3">
      <w:rPr>
        <w:rFonts w:ascii="Book Antiqua" w:hAnsi="Book Antiqua"/>
        <w:b/>
        <w:sz w:val="17"/>
        <w:szCs w:val="17"/>
      </w:rPr>
      <w:fldChar w:fldCharType="end"/>
    </w:r>
  </w:p>
  <w:p w:rsidR="00A27281" w:rsidRPr="005D1F5F" w:rsidRDefault="00A27281"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281" w:rsidRDefault="00A27281">
      <w:r>
        <w:separator/>
      </w:r>
    </w:p>
  </w:footnote>
  <w:footnote w:type="continuationSeparator" w:id="1">
    <w:p w:rsidR="00A27281" w:rsidRDefault="00A27281">
      <w:r>
        <w:continuationSeparator/>
      </w:r>
    </w:p>
  </w:footnote>
  <w:footnote w:id="2">
    <w:p w:rsidR="00A27281" w:rsidRPr="000069A0" w:rsidRDefault="00A27281"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A27281" w:rsidRPr="00687DC8" w:rsidTr="00D0537C">
      <w:trPr>
        <w:trHeight w:val="838"/>
      </w:trPr>
      <w:tc>
        <w:tcPr>
          <w:tcW w:w="2715" w:type="dxa"/>
          <w:tcBorders>
            <w:top w:val="nil"/>
            <w:left w:val="nil"/>
            <w:bottom w:val="nil"/>
            <w:right w:val="nil"/>
          </w:tcBorders>
        </w:tcPr>
        <w:p w:rsidR="00A27281" w:rsidRPr="00687DC8" w:rsidRDefault="002664B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93890" type="#_x0000_t75" alt="Avança Gaspar (png).png" style="position:absolute;margin-left:-5.4pt;margin-top:6pt;width:133.9pt;height:50.85pt;z-index:-251658240;visibility:visible"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A27281" w:rsidRPr="00687DC8" w:rsidRDefault="002664B9"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Pr>
              <w:rFonts w:ascii="Monotype Corsiva" w:hAnsi="Monotype Corsiva" w:cs="Monotype Corsiva"/>
              <w:noProof/>
              <w:lang w:val="pt-BR" w:eastAsia="pt-BR"/>
            </w:rPr>
            <w:pict>
              <v:shape id="Imagem 1" o:spid="_x0000_s293891" type="#_x0000_t75" alt="Prefeitura horizontal (png).png" style="position:absolute;left:0;text-align:left;margin-left:187.85pt;margin-top:0;width:186.35pt;height:48.5pt;z-index:-251657216;visibility:visible;mso-position-horizontal-relative:text;mso-position-vertical-relative:text" wrapcoords="11475 0 -174 2672 -174 18037 3303 20709 11475 20709 21565 20709 21565 0 11475 0">
                <v:imagedata r:id="rId2" o:title="Prefeitura horizontal (png)"/>
                <w10:wrap type="tight"/>
              </v:shape>
            </w:pict>
          </w:r>
        </w:p>
      </w:tc>
    </w:tr>
  </w:tbl>
  <w:p w:rsidR="00A27281" w:rsidRDefault="00A27281"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2">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3"/>
  </w:num>
  <w:num w:numId="5">
    <w:abstractNumId w:val="24"/>
  </w:num>
  <w:num w:numId="6">
    <w:abstractNumId w:val="8"/>
  </w:num>
  <w:num w:numId="7">
    <w:abstractNumId w:val="22"/>
  </w:num>
  <w:num w:numId="8">
    <w:abstractNumId w:val="6"/>
  </w:num>
  <w:num w:numId="9">
    <w:abstractNumId w:val="25"/>
  </w:num>
  <w:num w:numId="10">
    <w:abstractNumId w:val="11"/>
  </w:num>
  <w:num w:numId="11">
    <w:abstractNumId w:val="12"/>
  </w:num>
  <w:num w:numId="12">
    <w:abstractNumId w:val="18"/>
  </w:num>
  <w:num w:numId="13">
    <w:abstractNumId w:val="20"/>
  </w:num>
  <w:num w:numId="14">
    <w:abstractNumId w:val="7"/>
  </w:num>
  <w:num w:numId="15">
    <w:abstractNumId w:val="28"/>
  </w:num>
  <w:num w:numId="16">
    <w:abstractNumId w:val="2"/>
  </w:num>
  <w:num w:numId="17">
    <w:abstractNumId w:val="29"/>
  </w:num>
  <w:num w:numId="18">
    <w:abstractNumId w:val="26"/>
  </w:num>
  <w:num w:numId="19">
    <w:abstractNumId w:val="16"/>
  </w:num>
  <w:num w:numId="20">
    <w:abstractNumId w:val="17"/>
  </w:num>
  <w:num w:numId="21">
    <w:abstractNumId w:val="31"/>
  </w:num>
  <w:num w:numId="22">
    <w:abstractNumId w:val="14"/>
  </w:num>
  <w:num w:numId="23">
    <w:abstractNumId w:val="19"/>
  </w:num>
  <w:num w:numId="24">
    <w:abstractNumId w:val="32"/>
  </w:num>
  <w:num w:numId="25">
    <w:abstractNumId w:val="3"/>
  </w:num>
  <w:num w:numId="26">
    <w:abstractNumId w:val="33"/>
  </w:num>
  <w:num w:numId="27">
    <w:abstractNumId w:val="0"/>
  </w:num>
  <w:num w:numId="28">
    <w:abstractNumId w:val="23"/>
  </w:num>
  <w:num w:numId="29">
    <w:abstractNumId w:val="21"/>
  </w:num>
  <w:num w:numId="30">
    <w:abstractNumId w:val="30"/>
  </w:num>
  <w:num w:numId="31">
    <w:abstractNumId w:val="9"/>
  </w:num>
  <w:num w:numId="32">
    <w:abstractNumId w:val="10"/>
  </w:num>
  <w:num w:numId="33">
    <w:abstractNumId w:val="5"/>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3892"/>
    <o:shapelayout v:ext="edit">
      <o:idmap v:ext="edit" data="287"/>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07E72"/>
    <w:rsid w:val="000125AF"/>
    <w:rsid w:val="0001296C"/>
    <w:rsid w:val="00012C5C"/>
    <w:rsid w:val="000134C9"/>
    <w:rsid w:val="0001422D"/>
    <w:rsid w:val="00014CBE"/>
    <w:rsid w:val="00021714"/>
    <w:rsid w:val="00022BED"/>
    <w:rsid w:val="00023222"/>
    <w:rsid w:val="0002597B"/>
    <w:rsid w:val="00025F19"/>
    <w:rsid w:val="00027359"/>
    <w:rsid w:val="00031159"/>
    <w:rsid w:val="000311B4"/>
    <w:rsid w:val="000326FF"/>
    <w:rsid w:val="00032A56"/>
    <w:rsid w:val="00033462"/>
    <w:rsid w:val="00033996"/>
    <w:rsid w:val="00035A65"/>
    <w:rsid w:val="0003653D"/>
    <w:rsid w:val="00040DDA"/>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993"/>
    <w:rsid w:val="00053E3F"/>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536C"/>
    <w:rsid w:val="00085975"/>
    <w:rsid w:val="00086128"/>
    <w:rsid w:val="000869F4"/>
    <w:rsid w:val="00092991"/>
    <w:rsid w:val="00092C52"/>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302B"/>
    <w:rsid w:val="000E4077"/>
    <w:rsid w:val="000E476C"/>
    <w:rsid w:val="000E48DF"/>
    <w:rsid w:val="000E530E"/>
    <w:rsid w:val="000E7527"/>
    <w:rsid w:val="000E7552"/>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DBB"/>
    <w:rsid w:val="00123280"/>
    <w:rsid w:val="001239A5"/>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699"/>
    <w:rsid w:val="001B71D7"/>
    <w:rsid w:val="001B74E6"/>
    <w:rsid w:val="001C1433"/>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D7B79"/>
    <w:rsid w:val="001E048C"/>
    <w:rsid w:val="001E06F1"/>
    <w:rsid w:val="001E1067"/>
    <w:rsid w:val="001E1BB4"/>
    <w:rsid w:val="001E43CF"/>
    <w:rsid w:val="001E4B29"/>
    <w:rsid w:val="001E51C8"/>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1A8"/>
    <w:rsid w:val="002568B7"/>
    <w:rsid w:val="00256D64"/>
    <w:rsid w:val="002572D4"/>
    <w:rsid w:val="0025749B"/>
    <w:rsid w:val="002577B2"/>
    <w:rsid w:val="00257CCF"/>
    <w:rsid w:val="002605C4"/>
    <w:rsid w:val="00260630"/>
    <w:rsid w:val="00261480"/>
    <w:rsid w:val="002617C0"/>
    <w:rsid w:val="00261A4D"/>
    <w:rsid w:val="00261A81"/>
    <w:rsid w:val="002628C3"/>
    <w:rsid w:val="00263383"/>
    <w:rsid w:val="00263935"/>
    <w:rsid w:val="00263B11"/>
    <w:rsid w:val="00263FCB"/>
    <w:rsid w:val="0026445D"/>
    <w:rsid w:val="00264BFE"/>
    <w:rsid w:val="002664B9"/>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DE1"/>
    <w:rsid w:val="002D4DF6"/>
    <w:rsid w:val="002D7B2A"/>
    <w:rsid w:val="002E0D35"/>
    <w:rsid w:val="002E1500"/>
    <w:rsid w:val="002E1A1E"/>
    <w:rsid w:val="002E3773"/>
    <w:rsid w:val="002E40F0"/>
    <w:rsid w:val="002E49F3"/>
    <w:rsid w:val="002E5138"/>
    <w:rsid w:val="002E64F4"/>
    <w:rsid w:val="002E6F21"/>
    <w:rsid w:val="002E73A6"/>
    <w:rsid w:val="002E7496"/>
    <w:rsid w:val="002F1DD0"/>
    <w:rsid w:val="002F23BB"/>
    <w:rsid w:val="002F283D"/>
    <w:rsid w:val="002F2FDC"/>
    <w:rsid w:val="002F3A53"/>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D"/>
    <w:rsid w:val="003062C3"/>
    <w:rsid w:val="00306D25"/>
    <w:rsid w:val="00307040"/>
    <w:rsid w:val="00307480"/>
    <w:rsid w:val="00307F67"/>
    <w:rsid w:val="00310CAA"/>
    <w:rsid w:val="003113CA"/>
    <w:rsid w:val="003143CF"/>
    <w:rsid w:val="00315C74"/>
    <w:rsid w:val="00317429"/>
    <w:rsid w:val="003202A0"/>
    <w:rsid w:val="00320D2D"/>
    <w:rsid w:val="00321E71"/>
    <w:rsid w:val="00322A0C"/>
    <w:rsid w:val="00323B97"/>
    <w:rsid w:val="00323E2A"/>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25FF"/>
    <w:rsid w:val="003641F6"/>
    <w:rsid w:val="003642EF"/>
    <w:rsid w:val="00364D17"/>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0F5"/>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431E"/>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4C1B"/>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6861"/>
    <w:rsid w:val="004973C9"/>
    <w:rsid w:val="00497B02"/>
    <w:rsid w:val="004A0D8B"/>
    <w:rsid w:val="004A1432"/>
    <w:rsid w:val="004A2AA0"/>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464A"/>
    <w:rsid w:val="004D5475"/>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07EE0"/>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7EE"/>
    <w:rsid w:val="00534B30"/>
    <w:rsid w:val="005359CE"/>
    <w:rsid w:val="00536922"/>
    <w:rsid w:val="0053731F"/>
    <w:rsid w:val="00537F1D"/>
    <w:rsid w:val="005416F4"/>
    <w:rsid w:val="005424B5"/>
    <w:rsid w:val="00542708"/>
    <w:rsid w:val="0054286A"/>
    <w:rsid w:val="00542EE0"/>
    <w:rsid w:val="005434AE"/>
    <w:rsid w:val="005436E0"/>
    <w:rsid w:val="00543B2D"/>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07"/>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C757B"/>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77"/>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1440"/>
    <w:rsid w:val="00692699"/>
    <w:rsid w:val="00692F52"/>
    <w:rsid w:val="00693D0C"/>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B1210"/>
    <w:rsid w:val="007B128D"/>
    <w:rsid w:val="007B205C"/>
    <w:rsid w:val="007B2B43"/>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921"/>
    <w:rsid w:val="007B79E9"/>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D4C"/>
    <w:rsid w:val="00854FBD"/>
    <w:rsid w:val="00855062"/>
    <w:rsid w:val="0085587D"/>
    <w:rsid w:val="0085718E"/>
    <w:rsid w:val="00857DB7"/>
    <w:rsid w:val="00860792"/>
    <w:rsid w:val="00860C8E"/>
    <w:rsid w:val="008613DA"/>
    <w:rsid w:val="0086181B"/>
    <w:rsid w:val="00861A2E"/>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6FBD"/>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0C6E"/>
    <w:rsid w:val="008B11DE"/>
    <w:rsid w:val="008B183D"/>
    <w:rsid w:val="008B3565"/>
    <w:rsid w:val="008B3CFA"/>
    <w:rsid w:val="008B3E30"/>
    <w:rsid w:val="008B4547"/>
    <w:rsid w:val="008B48F4"/>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20692"/>
    <w:rsid w:val="00920E53"/>
    <w:rsid w:val="009213C4"/>
    <w:rsid w:val="0092237A"/>
    <w:rsid w:val="00923F84"/>
    <w:rsid w:val="009241D0"/>
    <w:rsid w:val="0092423D"/>
    <w:rsid w:val="009244DC"/>
    <w:rsid w:val="00926B25"/>
    <w:rsid w:val="00926D8B"/>
    <w:rsid w:val="00927F9E"/>
    <w:rsid w:val="009306E9"/>
    <w:rsid w:val="00930F27"/>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229C"/>
    <w:rsid w:val="009C24D9"/>
    <w:rsid w:val="009C2B56"/>
    <w:rsid w:val="009C3C19"/>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4071"/>
    <w:rsid w:val="00A043D5"/>
    <w:rsid w:val="00A04853"/>
    <w:rsid w:val="00A04EBF"/>
    <w:rsid w:val="00A05338"/>
    <w:rsid w:val="00A0616E"/>
    <w:rsid w:val="00A06547"/>
    <w:rsid w:val="00A07343"/>
    <w:rsid w:val="00A07A8C"/>
    <w:rsid w:val="00A112C1"/>
    <w:rsid w:val="00A119C6"/>
    <w:rsid w:val="00A12406"/>
    <w:rsid w:val="00A15CC6"/>
    <w:rsid w:val="00A1627F"/>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30E1C"/>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63E0"/>
    <w:rsid w:val="00A66711"/>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1E3"/>
    <w:rsid w:val="00AC4882"/>
    <w:rsid w:val="00AC4953"/>
    <w:rsid w:val="00AC4D07"/>
    <w:rsid w:val="00AC5E01"/>
    <w:rsid w:val="00AC63C0"/>
    <w:rsid w:val="00AC6E76"/>
    <w:rsid w:val="00AC71A5"/>
    <w:rsid w:val="00AC73F9"/>
    <w:rsid w:val="00AD0C87"/>
    <w:rsid w:val="00AD1343"/>
    <w:rsid w:val="00AD179D"/>
    <w:rsid w:val="00AD37E6"/>
    <w:rsid w:val="00AD71BB"/>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F01F2"/>
    <w:rsid w:val="00AF22C0"/>
    <w:rsid w:val="00AF2939"/>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2257"/>
    <w:rsid w:val="00B82CBC"/>
    <w:rsid w:val="00B82E30"/>
    <w:rsid w:val="00B8304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4F8F"/>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38DA"/>
    <w:rsid w:val="00C64B1C"/>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CE1"/>
    <w:rsid w:val="00C92A54"/>
    <w:rsid w:val="00C92D76"/>
    <w:rsid w:val="00C937A4"/>
    <w:rsid w:val="00C93EE7"/>
    <w:rsid w:val="00C9468E"/>
    <w:rsid w:val="00C948B0"/>
    <w:rsid w:val="00C94A61"/>
    <w:rsid w:val="00C96A52"/>
    <w:rsid w:val="00C97FFB"/>
    <w:rsid w:val="00CA164B"/>
    <w:rsid w:val="00CA16B0"/>
    <w:rsid w:val="00CA2590"/>
    <w:rsid w:val="00CA3428"/>
    <w:rsid w:val="00CA34DF"/>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69EB"/>
    <w:rsid w:val="00DB750A"/>
    <w:rsid w:val="00DC129E"/>
    <w:rsid w:val="00DC2007"/>
    <w:rsid w:val="00DC25D1"/>
    <w:rsid w:val="00DC2665"/>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11221"/>
    <w:rsid w:val="00E12308"/>
    <w:rsid w:val="00E12F2B"/>
    <w:rsid w:val="00E13785"/>
    <w:rsid w:val="00E138F4"/>
    <w:rsid w:val="00E13A7B"/>
    <w:rsid w:val="00E13FB1"/>
    <w:rsid w:val="00E14F58"/>
    <w:rsid w:val="00E14F78"/>
    <w:rsid w:val="00E15364"/>
    <w:rsid w:val="00E16689"/>
    <w:rsid w:val="00E16951"/>
    <w:rsid w:val="00E1723F"/>
    <w:rsid w:val="00E1777C"/>
    <w:rsid w:val="00E201DB"/>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1BA"/>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4E7"/>
    <w:rsid w:val="00EF2849"/>
    <w:rsid w:val="00EF2AB8"/>
    <w:rsid w:val="00EF5114"/>
    <w:rsid w:val="00EF69B2"/>
    <w:rsid w:val="00EF7742"/>
    <w:rsid w:val="00F016EA"/>
    <w:rsid w:val="00F01BDB"/>
    <w:rsid w:val="00F03721"/>
    <w:rsid w:val="00F03957"/>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6900"/>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AFFC-879A-4AE6-835E-70653631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4509</TotalTime>
  <Pages>38</Pages>
  <Words>16355</Words>
  <Characters>93777</Characters>
  <Application>Microsoft Office Word</Application>
  <DocSecurity>0</DocSecurity>
  <Lines>781</Lines>
  <Paragraphs>219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109913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1723</cp:revision>
  <cp:lastPrinted>2020-02-11T16:36:00Z</cp:lastPrinted>
  <dcterms:created xsi:type="dcterms:W3CDTF">2018-06-12T12:14:00Z</dcterms:created>
  <dcterms:modified xsi:type="dcterms:W3CDTF">2020-02-11T16:42:00Z</dcterms:modified>
</cp:coreProperties>
</file>