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E" w:rsidRPr="00633DDE" w:rsidRDefault="0022182E" w:rsidP="0022182E">
      <w:pPr>
        <w:jc w:val="center"/>
        <w:rPr>
          <w:rStyle w:val="nfase"/>
          <w:rFonts w:ascii="Book Antiqua" w:eastAsia="Book Antiqua" w:hAnsi="Book Antiqua"/>
          <w:sz w:val="20"/>
          <w:szCs w:val="20"/>
        </w:rPr>
      </w:pPr>
      <w:r w:rsidRPr="00633DDE">
        <w:rPr>
          <w:rStyle w:val="nfase"/>
          <w:rFonts w:ascii="Book Antiqua" w:eastAsia="Book Antiqua" w:hAnsi="Book Antiqua"/>
          <w:sz w:val="20"/>
          <w:szCs w:val="20"/>
        </w:rPr>
        <w:t xml:space="preserve">O Município de Gaspar, através da </w:t>
      </w:r>
      <w:r w:rsidRPr="00633DDE">
        <w:rPr>
          <w:rFonts w:ascii="Book Antiqua" w:eastAsia="Book Antiqua" w:hAnsi="Book Antiqua"/>
          <w:i/>
          <w:sz w:val="20"/>
          <w:szCs w:val="20"/>
        </w:rPr>
        <w:t xml:space="preserve">Secretaria Municipal </w:t>
      </w:r>
      <w:r w:rsidR="00A67437">
        <w:rPr>
          <w:rFonts w:ascii="Book Antiqua" w:eastAsia="Book Antiqua" w:hAnsi="Book Antiqua"/>
          <w:i/>
          <w:sz w:val="20"/>
          <w:szCs w:val="20"/>
        </w:rPr>
        <w:t>de Agricultura e Aquicultura</w:t>
      </w:r>
      <w:r w:rsidRPr="00633DDE">
        <w:rPr>
          <w:rStyle w:val="nfase"/>
          <w:rFonts w:ascii="Book Antiqua" w:eastAsia="Book Antiqua" w:hAnsi="Book Antiqua"/>
          <w:sz w:val="20"/>
          <w:szCs w:val="20"/>
        </w:rPr>
        <w:t>; Divulga:</w:t>
      </w:r>
    </w:p>
    <w:p w:rsidR="0022182E" w:rsidRPr="00463CA1" w:rsidRDefault="0022182E" w:rsidP="0022182E">
      <w:pPr>
        <w:rPr>
          <w:rStyle w:val="nfase"/>
          <w:rFonts w:ascii="Book Antiqua" w:eastAsia="Book Antiqua" w:hAnsi="Book Antiqua"/>
          <w:i w:val="0"/>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5147D9" w:rsidRPr="005147D9">
        <w:rPr>
          <w:rStyle w:val="nfase"/>
          <w:rFonts w:ascii="Book Antiqua" w:eastAsia="Book Antiqua" w:hAnsi="Book Antiqua"/>
          <w:i w:val="0"/>
          <w:sz w:val="36"/>
          <w:szCs w:val="36"/>
        </w:rPr>
        <w:t>062/2020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5147D9">
        <w:rPr>
          <w:rStyle w:val="nfase"/>
          <w:rFonts w:ascii="Book Antiqua" w:eastAsia="Book Antiqua" w:hAnsi="Book Antiqua"/>
          <w:i w:val="0"/>
          <w:sz w:val="36"/>
          <w:szCs w:val="36"/>
        </w:rPr>
        <w:t>004/2020</w:t>
      </w:r>
    </w:p>
    <w:p w:rsidR="00987ACE" w:rsidRDefault="00987ACE" w:rsidP="0022182E">
      <w:pPr>
        <w:rPr>
          <w:rStyle w:val="nfase"/>
          <w:rFonts w:ascii="Book Antiqua" w:hAnsi="Book Antiqua"/>
          <w:b/>
          <w:i w:val="0"/>
          <w:sz w:val="28"/>
          <w:szCs w:val="28"/>
        </w:rPr>
      </w:pPr>
    </w:p>
    <w:p w:rsidR="0022182E" w:rsidRDefault="0022182E" w:rsidP="0022182E">
      <w:pPr>
        <w:rPr>
          <w:rFonts w:ascii="Book Antiqua" w:hAnsi="Book Antiqua"/>
          <w:b/>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w:t>
      </w:r>
      <w:r w:rsidR="00DB44C9" w:rsidRPr="00DB44C9">
        <w:rPr>
          <w:rStyle w:val="nfase"/>
          <w:rFonts w:ascii="Book Antiqua" w:hAnsi="Book Antiqua"/>
          <w:b/>
          <w:i w:val="0"/>
          <w:sz w:val="26"/>
          <w:szCs w:val="26"/>
        </w:rPr>
        <w:t xml:space="preserve"> </w:t>
      </w:r>
      <w:r w:rsidR="00987ACE" w:rsidRPr="00DB44C9">
        <w:rPr>
          <w:rFonts w:ascii="Book Antiqua" w:hAnsi="Book Antiqua"/>
          <w:b/>
          <w:sz w:val="28"/>
          <w:szCs w:val="28"/>
        </w:rPr>
        <w:t>AQUISIÇÃO</w:t>
      </w:r>
      <w:r w:rsidR="00987ACE" w:rsidRPr="00987ACE">
        <w:rPr>
          <w:rFonts w:ascii="Book Antiqua" w:hAnsi="Book Antiqua"/>
          <w:b/>
          <w:sz w:val="28"/>
          <w:szCs w:val="28"/>
        </w:rPr>
        <w:t xml:space="preserve"> DE </w:t>
      </w:r>
      <w:r w:rsidR="001E5141">
        <w:rPr>
          <w:rFonts w:ascii="Book Antiqua" w:hAnsi="Book Antiqua"/>
          <w:b/>
          <w:sz w:val="28"/>
          <w:szCs w:val="28"/>
        </w:rPr>
        <w:t>ESCAVADEIRA HIDRÁULICA</w:t>
      </w:r>
      <w:r w:rsidR="00987ACE" w:rsidRPr="00987ACE">
        <w:rPr>
          <w:rFonts w:ascii="Book Antiqua" w:hAnsi="Book Antiqua"/>
          <w:b/>
          <w:sz w:val="28"/>
          <w:szCs w:val="28"/>
        </w:rPr>
        <w:t xml:space="preserve"> PARA A SECRETARIA DE AGRICULTURA E AQUICULTURA DO MUNICÍPIO DE GASPAR/</w:t>
      </w:r>
      <w:r w:rsidR="00541685" w:rsidRPr="00541685">
        <w:rPr>
          <w:rFonts w:ascii="Book Antiqua" w:hAnsi="Book Antiqua"/>
          <w:b/>
          <w:sz w:val="28"/>
          <w:szCs w:val="28"/>
        </w:rPr>
        <w:t>SC</w:t>
      </w:r>
      <w:r w:rsidR="00EE08D1">
        <w:rPr>
          <w:rFonts w:ascii="Book Antiqua" w:hAnsi="Book Antiqua"/>
          <w:b/>
          <w:sz w:val="28"/>
          <w:szCs w:val="28"/>
        </w:rPr>
        <w:t>.</w:t>
      </w:r>
    </w:p>
    <w:p w:rsidR="00EE08D1" w:rsidRPr="00463CA1" w:rsidRDefault="00EE08D1" w:rsidP="0022182E">
      <w:pPr>
        <w:rPr>
          <w:rStyle w:val="nfase"/>
          <w:rFonts w:ascii="Book Antiqua" w:hAnsi="Book Antiqua"/>
          <w:i w:val="0"/>
        </w:rPr>
      </w:pPr>
    </w:p>
    <w:p w:rsidR="0022182E" w:rsidRPr="00633DDE"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22182E" w:rsidRPr="00E2081C"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Forma de Julgamento:</w:t>
      </w:r>
      <w:r w:rsidR="00DB44C9">
        <w:rPr>
          <w:rStyle w:val="nfase"/>
          <w:rFonts w:ascii="Book Antiqua" w:hAnsi="Book Antiqua"/>
          <w:b/>
          <w:i w:val="0"/>
          <w:sz w:val="26"/>
          <w:szCs w:val="26"/>
        </w:rPr>
        <w:t xml:space="preserve"> </w:t>
      </w:r>
      <w:r w:rsidR="00CE131B" w:rsidRPr="00E2081C">
        <w:rPr>
          <w:rStyle w:val="nfase"/>
          <w:rFonts w:ascii="Book Antiqua" w:hAnsi="Book Antiqua"/>
          <w:i w:val="0"/>
          <w:sz w:val="26"/>
          <w:szCs w:val="26"/>
        </w:rPr>
        <w:t xml:space="preserve">Por </w:t>
      </w:r>
      <w:r w:rsidR="002059D5" w:rsidRPr="00E2081C">
        <w:rPr>
          <w:rStyle w:val="nfase"/>
          <w:rFonts w:ascii="Book Antiqua" w:hAnsi="Book Antiqua"/>
          <w:i w:val="0"/>
          <w:sz w:val="26"/>
          <w:szCs w:val="26"/>
        </w:rPr>
        <w:t>Item</w:t>
      </w:r>
      <w:r w:rsidRPr="00E2081C">
        <w:rPr>
          <w:rStyle w:val="nfase"/>
          <w:rFonts w:ascii="Book Antiqua" w:hAnsi="Book Antiqua"/>
          <w:i w:val="0"/>
          <w:sz w:val="26"/>
          <w:szCs w:val="26"/>
        </w:rPr>
        <w:t>.</w:t>
      </w:r>
    </w:p>
    <w:p w:rsidR="0022182E" w:rsidRPr="00633DDE" w:rsidRDefault="0022182E" w:rsidP="0022182E">
      <w:pPr>
        <w:rPr>
          <w:rFonts w:ascii="Book Antiqua" w:hAnsi="Book Antiqua"/>
          <w:sz w:val="26"/>
          <w:szCs w:val="26"/>
        </w:rPr>
      </w:pPr>
      <w:r w:rsidRPr="00633DDE">
        <w:rPr>
          <w:rFonts w:ascii="Book Antiqua" w:hAnsi="Book Antiqua"/>
          <w:b/>
          <w:sz w:val="26"/>
          <w:szCs w:val="26"/>
        </w:rPr>
        <w:t xml:space="preserve">Forma de Fornecimento: </w:t>
      </w:r>
      <w:r w:rsidRPr="00633DDE">
        <w:rPr>
          <w:rFonts w:ascii="Book Antiqua" w:hAnsi="Book Antiqua"/>
          <w:sz w:val="26"/>
          <w:szCs w:val="26"/>
        </w:rPr>
        <w:t>Única.</w:t>
      </w:r>
    </w:p>
    <w:p w:rsidR="0022182E" w:rsidRPr="002059D5" w:rsidRDefault="0022182E" w:rsidP="0022182E">
      <w:pPr>
        <w:rPr>
          <w:rFonts w:ascii="Book Antiqua" w:hAnsi="Book Antiqua"/>
          <w:bCs/>
          <w:lang w:eastAsia="pt-BR"/>
        </w:rPr>
      </w:pPr>
      <w:r w:rsidRPr="00633DDE">
        <w:rPr>
          <w:rStyle w:val="nfase"/>
          <w:rFonts w:ascii="Book Antiqua" w:hAnsi="Book Antiqua"/>
          <w:b/>
          <w:i w:val="0"/>
          <w:sz w:val="26"/>
          <w:szCs w:val="26"/>
        </w:rPr>
        <w:t xml:space="preserve">Valor Estimado da Licitação: </w:t>
      </w:r>
      <w:r w:rsidRPr="002059D5">
        <w:rPr>
          <w:rStyle w:val="nfase"/>
          <w:rFonts w:ascii="Book Antiqua" w:hAnsi="Book Antiqua"/>
          <w:i w:val="0"/>
          <w:sz w:val="26"/>
          <w:szCs w:val="26"/>
        </w:rPr>
        <w:t>R$</w:t>
      </w:r>
      <w:r w:rsidR="00DB44C9">
        <w:rPr>
          <w:rStyle w:val="nfase"/>
          <w:rFonts w:ascii="Book Antiqua" w:hAnsi="Book Antiqua"/>
          <w:i w:val="0"/>
          <w:sz w:val="26"/>
          <w:szCs w:val="26"/>
        </w:rPr>
        <w:t xml:space="preserve"> </w:t>
      </w:r>
      <w:r w:rsidR="001E5141">
        <w:rPr>
          <w:rStyle w:val="nfase"/>
          <w:rFonts w:ascii="Book Antiqua" w:hAnsi="Book Antiqua"/>
          <w:i w:val="0"/>
          <w:sz w:val="26"/>
          <w:szCs w:val="26"/>
        </w:rPr>
        <w:t>381</w:t>
      </w:r>
      <w:r w:rsidRPr="002059D5">
        <w:rPr>
          <w:rStyle w:val="nfase"/>
          <w:rFonts w:ascii="Book Antiqua" w:hAnsi="Book Antiqua"/>
          <w:i w:val="0"/>
          <w:sz w:val="26"/>
          <w:szCs w:val="26"/>
        </w:rPr>
        <w:t>.</w:t>
      </w:r>
      <w:r w:rsidR="001E5141">
        <w:rPr>
          <w:rStyle w:val="nfase"/>
          <w:rFonts w:ascii="Book Antiqua" w:hAnsi="Book Antiqua"/>
          <w:i w:val="0"/>
          <w:sz w:val="26"/>
          <w:szCs w:val="26"/>
        </w:rPr>
        <w:t>00</w:t>
      </w:r>
      <w:r w:rsidR="002059D5" w:rsidRPr="002059D5">
        <w:rPr>
          <w:rStyle w:val="nfase"/>
          <w:rFonts w:ascii="Book Antiqua" w:hAnsi="Book Antiqua"/>
          <w:i w:val="0"/>
          <w:sz w:val="26"/>
          <w:szCs w:val="26"/>
        </w:rPr>
        <w:t>0</w:t>
      </w:r>
      <w:r w:rsidR="00031A55" w:rsidRPr="002059D5">
        <w:rPr>
          <w:rStyle w:val="nfase"/>
          <w:rFonts w:ascii="Book Antiqua" w:hAnsi="Book Antiqua"/>
          <w:i w:val="0"/>
          <w:sz w:val="26"/>
          <w:szCs w:val="26"/>
        </w:rPr>
        <w:t>,</w:t>
      </w:r>
      <w:r w:rsidR="002059D5" w:rsidRPr="002059D5">
        <w:rPr>
          <w:rStyle w:val="nfase"/>
          <w:rFonts w:ascii="Book Antiqua" w:hAnsi="Book Antiqua"/>
          <w:i w:val="0"/>
          <w:sz w:val="26"/>
          <w:szCs w:val="26"/>
        </w:rPr>
        <w:t>00</w:t>
      </w:r>
      <w:r w:rsidR="00DB44C9">
        <w:rPr>
          <w:rStyle w:val="nfase"/>
          <w:rFonts w:ascii="Book Antiqua" w:hAnsi="Book Antiqua"/>
          <w:i w:val="0"/>
          <w:sz w:val="26"/>
          <w:szCs w:val="26"/>
        </w:rPr>
        <w:t xml:space="preserve"> </w:t>
      </w:r>
      <w:r w:rsidRPr="002059D5">
        <w:rPr>
          <w:rFonts w:ascii="Book Antiqua" w:hAnsi="Book Antiqua"/>
          <w:bCs/>
          <w:sz w:val="26"/>
          <w:szCs w:val="26"/>
          <w:lang w:eastAsia="pt-BR"/>
        </w:rPr>
        <w:t>(</w:t>
      </w:r>
      <w:r w:rsidR="001E5141">
        <w:rPr>
          <w:rFonts w:ascii="Book Antiqua" w:hAnsi="Book Antiqua"/>
          <w:bCs/>
          <w:sz w:val="26"/>
          <w:szCs w:val="26"/>
          <w:lang w:eastAsia="pt-BR"/>
        </w:rPr>
        <w:t>Trez</w:t>
      </w:r>
      <w:r w:rsidR="00031A55" w:rsidRPr="002059D5">
        <w:rPr>
          <w:rFonts w:ascii="Book Antiqua" w:hAnsi="Book Antiqua"/>
          <w:bCs/>
          <w:sz w:val="26"/>
          <w:szCs w:val="26"/>
          <w:lang w:eastAsia="pt-BR"/>
        </w:rPr>
        <w:t xml:space="preserve">entos e </w:t>
      </w:r>
      <w:r w:rsidR="001E5141">
        <w:rPr>
          <w:rFonts w:ascii="Book Antiqua" w:hAnsi="Book Antiqua"/>
          <w:bCs/>
          <w:sz w:val="26"/>
          <w:szCs w:val="26"/>
          <w:lang w:eastAsia="pt-BR"/>
        </w:rPr>
        <w:t>oit</w:t>
      </w:r>
      <w:r w:rsidR="002059D5" w:rsidRPr="002059D5">
        <w:rPr>
          <w:rFonts w:ascii="Book Antiqua" w:hAnsi="Book Antiqua"/>
          <w:bCs/>
          <w:sz w:val="26"/>
          <w:szCs w:val="26"/>
          <w:lang w:eastAsia="pt-BR"/>
        </w:rPr>
        <w:t>e</w:t>
      </w:r>
      <w:r w:rsidR="00031A55" w:rsidRPr="002059D5">
        <w:rPr>
          <w:rFonts w:ascii="Book Antiqua" w:hAnsi="Book Antiqua"/>
          <w:bCs/>
          <w:sz w:val="26"/>
          <w:szCs w:val="26"/>
          <w:lang w:eastAsia="pt-BR"/>
        </w:rPr>
        <w:t xml:space="preserve">nta e </w:t>
      </w:r>
      <w:r w:rsidR="001E5141">
        <w:rPr>
          <w:rFonts w:ascii="Book Antiqua" w:hAnsi="Book Antiqua"/>
          <w:bCs/>
          <w:sz w:val="26"/>
          <w:szCs w:val="26"/>
          <w:lang w:eastAsia="pt-BR"/>
        </w:rPr>
        <w:t>um</w:t>
      </w:r>
      <w:r w:rsidR="00031A55" w:rsidRPr="002059D5">
        <w:rPr>
          <w:rFonts w:ascii="Book Antiqua" w:hAnsi="Book Antiqua"/>
          <w:bCs/>
          <w:sz w:val="26"/>
          <w:szCs w:val="26"/>
          <w:lang w:eastAsia="pt-BR"/>
        </w:rPr>
        <w:t xml:space="preserve"> mil</w:t>
      </w:r>
      <w:r w:rsidR="002059D5" w:rsidRPr="002059D5">
        <w:rPr>
          <w:rFonts w:ascii="Book Antiqua" w:hAnsi="Book Antiqua"/>
          <w:bCs/>
          <w:sz w:val="26"/>
          <w:szCs w:val="26"/>
          <w:lang w:eastAsia="pt-BR"/>
        </w:rPr>
        <w:t xml:space="preserve"> r</w:t>
      </w:r>
      <w:r w:rsidR="00031A55" w:rsidRPr="002059D5">
        <w:rPr>
          <w:rFonts w:ascii="Book Antiqua" w:hAnsi="Book Antiqua"/>
          <w:bCs/>
          <w:sz w:val="26"/>
          <w:szCs w:val="26"/>
          <w:lang w:eastAsia="pt-BR"/>
        </w:rPr>
        <w:t>e</w:t>
      </w:r>
      <w:r w:rsidR="002059D5" w:rsidRPr="002059D5">
        <w:rPr>
          <w:rFonts w:ascii="Book Antiqua" w:hAnsi="Book Antiqua"/>
          <w:bCs/>
          <w:sz w:val="26"/>
          <w:szCs w:val="26"/>
          <w:lang w:eastAsia="pt-BR"/>
        </w:rPr>
        <w:t>a</w:t>
      </w:r>
      <w:r w:rsidR="00031A55" w:rsidRPr="002059D5">
        <w:rPr>
          <w:rFonts w:ascii="Book Antiqua" w:hAnsi="Book Antiqua"/>
          <w:bCs/>
          <w:sz w:val="26"/>
          <w:szCs w:val="26"/>
          <w:lang w:eastAsia="pt-BR"/>
        </w:rPr>
        <w:t>is)</w:t>
      </w:r>
      <w:r w:rsidRPr="002059D5">
        <w:rPr>
          <w:rFonts w:ascii="Book Antiqua" w:hAnsi="Book Antiqua"/>
          <w:bCs/>
          <w:sz w:val="26"/>
          <w:szCs w:val="26"/>
          <w:lang w:eastAsia="pt-BR"/>
        </w:rPr>
        <w:t xml:space="preserve">. </w:t>
      </w:r>
    </w:p>
    <w:p w:rsidR="0022182E" w:rsidRPr="00831334" w:rsidRDefault="006B3126" w:rsidP="0022182E">
      <w:pPr>
        <w:widowControl w:val="0"/>
        <w:autoSpaceDE w:val="0"/>
        <w:autoSpaceDN w:val="0"/>
        <w:adjustRightInd w:val="0"/>
        <w:rPr>
          <w:rStyle w:val="nfase"/>
          <w:rFonts w:ascii="Book Antiqua" w:hAnsi="Book Antiqua"/>
          <w:iCs w:val="0"/>
        </w:rPr>
      </w:pPr>
      <w:r w:rsidRPr="00633DDE">
        <w:rPr>
          <w:rStyle w:val="nfase"/>
          <w:rFonts w:ascii="Book Antiqua" w:eastAsia="Book Antiqua" w:hAnsi="Book Antiqua"/>
          <w:b/>
          <w:i w:val="0"/>
          <w:sz w:val="26"/>
          <w:szCs w:val="26"/>
        </w:rPr>
        <w:t xml:space="preserve">Regência: </w:t>
      </w:r>
      <w:r w:rsidR="0022182E" w:rsidRPr="00633DDE">
        <w:rPr>
          <w:rFonts w:ascii="Book Antiqua" w:hAnsi="Book Antiqua"/>
          <w:sz w:val="26"/>
          <w:szCs w:val="26"/>
        </w:rPr>
        <w:t>Lei nº 10.520/2002</w:t>
      </w:r>
      <w:r w:rsidR="0022182E" w:rsidRPr="00976AA6">
        <w:rPr>
          <w:rFonts w:ascii="Book Antiqua" w:hAnsi="Book Antiqua"/>
          <w:sz w:val="26"/>
          <w:szCs w:val="26"/>
        </w:rPr>
        <w:t xml:space="preserve">, </w:t>
      </w:r>
      <w:r w:rsidR="00986988" w:rsidRPr="00976AA6">
        <w:rPr>
          <w:rFonts w:ascii="Book Antiqua" w:eastAsia="Book Antiqua" w:hAnsi="Book Antiqua"/>
          <w:sz w:val="26"/>
          <w:szCs w:val="26"/>
        </w:rPr>
        <w:t xml:space="preserve">Decreto Municipal nº </w:t>
      </w:r>
      <w:r w:rsidR="00976AA6" w:rsidRPr="00976AA6">
        <w:rPr>
          <w:rFonts w:ascii="Book Antiqua" w:eastAsia="Book Antiqua" w:hAnsi="Book Antiqua"/>
          <w:sz w:val="26"/>
          <w:szCs w:val="26"/>
        </w:rPr>
        <w:t>9.085/</w:t>
      </w:r>
      <w:r w:rsidRPr="00976AA6">
        <w:rPr>
          <w:rFonts w:ascii="Book Antiqua" w:eastAsia="Book Antiqua" w:hAnsi="Book Antiqua"/>
          <w:sz w:val="26"/>
          <w:szCs w:val="26"/>
        </w:rPr>
        <w:t xml:space="preserve">2019, </w:t>
      </w:r>
      <w:r w:rsidR="0022182E" w:rsidRPr="00633DDE">
        <w:rPr>
          <w:rFonts w:ascii="Book Antiqua" w:hAnsi="Book Antiqua"/>
          <w:sz w:val="26"/>
          <w:szCs w:val="26"/>
        </w:rPr>
        <w:t xml:space="preserve">Lei Complementar nº 123/2006, </w:t>
      </w:r>
      <w:r w:rsidR="006C2594" w:rsidRPr="00633DDE">
        <w:rPr>
          <w:rFonts w:ascii="Book Antiqua" w:eastAsia="Book Antiqua" w:hAnsi="Book Antiqua"/>
          <w:sz w:val="26"/>
          <w:szCs w:val="26"/>
        </w:rPr>
        <w:t>Decreto Municipal nº 7.241/</w:t>
      </w:r>
      <w:r w:rsidRPr="00633DDE">
        <w:rPr>
          <w:rFonts w:ascii="Book Antiqua" w:eastAsia="Book Antiqua" w:hAnsi="Book Antiqua"/>
          <w:sz w:val="26"/>
          <w:szCs w:val="26"/>
        </w:rPr>
        <w:t>2016</w:t>
      </w:r>
      <w:r>
        <w:rPr>
          <w:rFonts w:ascii="Book Antiqua" w:eastAsia="Book Antiqua" w:hAnsi="Book Antiqua"/>
          <w:sz w:val="26"/>
          <w:szCs w:val="26"/>
        </w:rPr>
        <w:t xml:space="preserve">, </w:t>
      </w:r>
      <w:r w:rsidR="0022182E" w:rsidRPr="00633DDE">
        <w:rPr>
          <w:rFonts w:ascii="Book Antiqua" w:hAnsi="Book Antiqua"/>
          <w:sz w:val="26"/>
          <w:szCs w:val="26"/>
        </w:rPr>
        <w:t>Lei nº 8.666/</w:t>
      </w:r>
      <w:r w:rsidR="00986988">
        <w:rPr>
          <w:rFonts w:ascii="Book Antiqua" w:hAnsi="Book Antiqua"/>
          <w:sz w:val="26"/>
          <w:szCs w:val="26"/>
        </w:rPr>
        <w:t>19</w:t>
      </w:r>
      <w:r w:rsidR="0022182E" w:rsidRPr="00633DDE">
        <w:rPr>
          <w:rFonts w:ascii="Book Antiqua" w:hAnsi="Book Antiqua"/>
          <w:sz w:val="26"/>
          <w:szCs w:val="26"/>
        </w:rPr>
        <w:t>93 e suas alterações</w:t>
      </w:r>
      <w:r w:rsidR="006C2594">
        <w:rPr>
          <w:rFonts w:ascii="Book Antiqua" w:hAnsi="Book Antiqua"/>
          <w:sz w:val="26"/>
          <w:szCs w:val="26"/>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DB44C9">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915609"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B50881" w:rsidRPr="00B50881">
        <w:rPr>
          <w:rStyle w:val="nfase"/>
          <w:rFonts w:ascii="Book Antiqua" w:hAnsi="Book Antiqua"/>
          <w:b/>
          <w:i w:val="0"/>
        </w:rPr>
        <w:t>28</w:t>
      </w:r>
      <w:r w:rsidRPr="00B50881">
        <w:rPr>
          <w:rStyle w:val="nfase"/>
          <w:rFonts w:ascii="Book Antiqua" w:hAnsi="Book Antiqua"/>
          <w:b/>
          <w:i w:val="0"/>
        </w:rPr>
        <w:t>/</w:t>
      </w:r>
      <w:r w:rsidR="00B50881" w:rsidRPr="00B50881">
        <w:rPr>
          <w:rStyle w:val="nfase"/>
          <w:rFonts w:ascii="Book Antiqua" w:hAnsi="Book Antiqua"/>
          <w:b/>
          <w:i w:val="0"/>
        </w:rPr>
        <w:t>04</w:t>
      </w:r>
      <w:r w:rsidRPr="00B50881">
        <w:rPr>
          <w:rStyle w:val="nfase"/>
          <w:rFonts w:ascii="Book Antiqua" w:hAnsi="Book Antiqua"/>
          <w:b/>
          <w:i w:val="0"/>
        </w:rPr>
        <w:t>/20</w:t>
      </w:r>
      <w:r w:rsidR="00301E50" w:rsidRPr="00B50881">
        <w:rPr>
          <w:rStyle w:val="nfase"/>
          <w:rFonts w:ascii="Book Antiqua" w:hAnsi="Book Antiqua"/>
          <w:b/>
          <w:i w:val="0"/>
        </w:rPr>
        <w:t>20</w:t>
      </w:r>
      <w:r w:rsidRPr="00684193">
        <w:rPr>
          <w:rStyle w:val="nfase"/>
          <w:rFonts w:ascii="Book Antiqua" w:hAnsi="Book Antiqua"/>
          <w:b/>
          <w:i w:val="0"/>
        </w:rPr>
        <w:t>.</w:t>
      </w:r>
    </w:p>
    <w:p w:rsidR="0022182E" w:rsidRPr="00CB5242" w:rsidRDefault="0022182E" w:rsidP="0022182E">
      <w:pPr>
        <w:pStyle w:val="PargrafodaLista"/>
        <w:numPr>
          <w:ilvl w:val="0"/>
          <w:numId w:val="19"/>
        </w:numPr>
        <w:spacing w:after="120"/>
        <w:ind w:left="142" w:hanging="284"/>
        <w:rPr>
          <w:rStyle w:val="nfase"/>
          <w:rFonts w:ascii="Book Antiqua" w:hAnsi="Book Antiqua"/>
          <w:i w:val="0"/>
        </w:rPr>
      </w:pPr>
      <w:r w:rsidRPr="00DC3CBE">
        <w:rPr>
          <w:rStyle w:val="nfase"/>
          <w:rFonts w:ascii="Book Antiqua" w:hAnsi="Book Antiqua"/>
          <w:i w:val="0"/>
          <w:u w:val="single"/>
        </w:rPr>
        <w:t>ABERTURA DA</w:t>
      </w:r>
      <w:r w:rsidR="00981716">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B50881" w:rsidRPr="00B50881">
        <w:rPr>
          <w:rStyle w:val="nfase"/>
          <w:rFonts w:ascii="Book Antiqua" w:hAnsi="Book Antiqua"/>
          <w:b/>
          <w:i w:val="0"/>
        </w:rPr>
        <w:t>08/05</w:t>
      </w:r>
      <w:r w:rsidR="003257D1" w:rsidRPr="00B50881">
        <w:rPr>
          <w:rStyle w:val="nfase"/>
          <w:rFonts w:ascii="Book Antiqua" w:hAnsi="Book Antiqua"/>
          <w:b/>
          <w:i w:val="0"/>
        </w:rPr>
        <w:t>/2020</w:t>
      </w:r>
      <w:r w:rsidRPr="00B678A2">
        <w:rPr>
          <w:rStyle w:val="nfase"/>
          <w:rFonts w:ascii="Book Antiqua" w:hAnsi="Book Antiqua"/>
          <w:i w:val="0"/>
        </w:rPr>
        <w:t>.</w:t>
      </w:r>
    </w:p>
    <w:p w:rsidR="0022182E" w:rsidRPr="00CB5242" w:rsidRDefault="0022182E" w:rsidP="0022182E">
      <w:pPr>
        <w:pStyle w:val="PargrafodaLista"/>
        <w:numPr>
          <w:ilvl w:val="0"/>
          <w:numId w:val="19"/>
        </w:numPr>
        <w:spacing w:after="120"/>
        <w:ind w:left="142" w:hanging="284"/>
        <w:rPr>
          <w:rStyle w:val="nfase"/>
          <w:rFonts w:ascii="Book Antiqua" w:hAnsi="Book Antiqua"/>
          <w:i w:val="0"/>
        </w:rPr>
      </w:pPr>
      <w:r w:rsidRPr="00CB5242">
        <w:rPr>
          <w:rStyle w:val="nfase"/>
          <w:rFonts w:ascii="Book Antiqua" w:hAnsi="Book Antiqua"/>
          <w:i w:val="0"/>
          <w:u w:val="single"/>
        </w:rPr>
        <w:t>INÍCIO DA DISPUTA DE PREÇOS</w:t>
      </w:r>
      <w:r w:rsidRPr="00CB5242">
        <w:rPr>
          <w:rStyle w:val="nfase"/>
          <w:rFonts w:ascii="Book Antiqua" w:hAnsi="Book Antiqua"/>
          <w:i w:val="0"/>
        </w:rPr>
        <w:t xml:space="preserve">: </w:t>
      </w:r>
      <w:r w:rsidRPr="00CB5242">
        <w:rPr>
          <w:rStyle w:val="nfase"/>
          <w:rFonts w:ascii="Book Antiqua" w:hAnsi="Book Antiqua"/>
          <w:b/>
          <w:i w:val="0"/>
        </w:rPr>
        <w:t xml:space="preserve">Às 09h30min do dia </w:t>
      </w:r>
      <w:r w:rsidR="00B50881" w:rsidRPr="00B50881">
        <w:rPr>
          <w:rStyle w:val="nfase"/>
          <w:rFonts w:ascii="Book Antiqua" w:hAnsi="Book Antiqua"/>
          <w:b/>
          <w:i w:val="0"/>
        </w:rPr>
        <w:t>08/05</w:t>
      </w:r>
      <w:r w:rsidR="003257D1" w:rsidRPr="00B50881">
        <w:rPr>
          <w:rStyle w:val="nfase"/>
          <w:rFonts w:ascii="Book Antiqua" w:hAnsi="Book Antiqua"/>
          <w:b/>
          <w:i w:val="0"/>
        </w:rPr>
        <w:t>/2020</w:t>
      </w:r>
      <w:r w:rsidRPr="00CB5242">
        <w:rPr>
          <w:rStyle w:val="nfase"/>
          <w:rFonts w:ascii="Book Antiqua" w:hAnsi="Book Antiqua"/>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 xml:space="preserve">1.1 A presente Licitação tem por objeto a </w:t>
      </w:r>
      <w:r w:rsidR="00B323D3">
        <w:rPr>
          <w:rStyle w:val="nfase"/>
          <w:rFonts w:ascii="Book Antiqua" w:eastAsia="Book Antiqua" w:hAnsi="Book Antiqua"/>
          <w:b/>
          <w:i w:val="0"/>
        </w:rPr>
        <w:t>Aquisição d</w:t>
      </w:r>
      <w:r w:rsidR="00B323D3" w:rsidRPr="00B323D3">
        <w:rPr>
          <w:rStyle w:val="nfase"/>
          <w:rFonts w:ascii="Book Antiqua" w:eastAsia="Book Antiqua" w:hAnsi="Book Antiqua"/>
          <w:b/>
          <w:i w:val="0"/>
        </w:rPr>
        <w:t xml:space="preserve">e </w:t>
      </w:r>
      <w:r w:rsidR="001E5141" w:rsidRPr="001E5141">
        <w:rPr>
          <w:rStyle w:val="nfase"/>
          <w:rFonts w:ascii="Book Antiqua" w:eastAsia="Book Antiqua" w:hAnsi="Book Antiqua"/>
          <w:b/>
          <w:i w:val="0"/>
        </w:rPr>
        <w:t xml:space="preserve">Escavadeira Hidráulica </w:t>
      </w:r>
      <w:r w:rsidR="00B323D3">
        <w:rPr>
          <w:rStyle w:val="nfase"/>
          <w:rFonts w:ascii="Book Antiqua" w:eastAsia="Book Antiqua" w:hAnsi="Book Antiqua"/>
          <w:b/>
          <w:i w:val="0"/>
        </w:rPr>
        <w:t>p</w:t>
      </w:r>
      <w:r w:rsidR="00B323D3" w:rsidRPr="00B323D3">
        <w:rPr>
          <w:rStyle w:val="nfase"/>
          <w:rFonts w:ascii="Book Antiqua" w:eastAsia="Book Antiqua" w:hAnsi="Book Antiqua"/>
          <w:b/>
          <w:i w:val="0"/>
        </w:rPr>
        <w:t xml:space="preserve">ara </w:t>
      </w:r>
      <w:r w:rsidR="00B323D3">
        <w:rPr>
          <w:rStyle w:val="nfase"/>
          <w:rFonts w:ascii="Book Antiqua" w:eastAsia="Book Antiqua" w:hAnsi="Book Antiqua"/>
          <w:b/>
          <w:i w:val="0"/>
        </w:rPr>
        <w:t>a</w:t>
      </w:r>
      <w:r w:rsidR="00B323D3" w:rsidRPr="00B323D3">
        <w:rPr>
          <w:rStyle w:val="nfase"/>
          <w:rFonts w:ascii="Book Antiqua" w:eastAsia="Book Antiqua" w:hAnsi="Book Antiqua"/>
          <w:b/>
          <w:i w:val="0"/>
        </w:rPr>
        <w:t xml:space="preserve"> Secretaria </w:t>
      </w:r>
      <w:r w:rsidR="00B323D3">
        <w:rPr>
          <w:rStyle w:val="nfase"/>
          <w:rFonts w:ascii="Book Antiqua" w:eastAsia="Book Antiqua" w:hAnsi="Book Antiqua"/>
          <w:b/>
          <w:i w:val="0"/>
        </w:rPr>
        <w:t>d</w:t>
      </w:r>
      <w:r w:rsidR="00B323D3" w:rsidRPr="00B323D3">
        <w:rPr>
          <w:rStyle w:val="nfase"/>
          <w:rFonts w:ascii="Book Antiqua" w:eastAsia="Book Antiqua" w:hAnsi="Book Antiqua"/>
          <w:b/>
          <w:i w:val="0"/>
        </w:rPr>
        <w:t>e Agricultura</w:t>
      </w:r>
      <w:r w:rsidR="00B323D3">
        <w:rPr>
          <w:rStyle w:val="nfase"/>
          <w:rFonts w:ascii="Book Antiqua" w:eastAsia="Book Antiqua" w:hAnsi="Book Antiqua"/>
          <w:b/>
          <w:i w:val="0"/>
        </w:rPr>
        <w:t xml:space="preserve"> e</w:t>
      </w:r>
      <w:r w:rsidR="00B323D3" w:rsidRPr="00B323D3">
        <w:rPr>
          <w:rStyle w:val="nfase"/>
          <w:rFonts w:ascii="Book Antiqua" w:eastAsia="Book Antiqua" w:hAnsi="Book Antiqua"/>
          <w:b/>
          <w:i w:val="0"/>
        </w:rPr>
        <w:t xml:space="preserve"> Aquicultura </w:t>
      </w:r>
      <w:r w:rsidR="00B323D3">
        <w:rPr>
          <w:rStyle w:val="nfase"/>
          <w:rFonts w:ascii="Book Antiqua" w:eastAsia="Book Antiqua" w:hAnsi="Book Antiqua"/>
          <w:b/>
          <w:i w:val="0"/>
        </w:rPr>
        <w:t>do Município d</w:t>
      </w:r>
      <w:r w:rsidR="00B323D3" w:rsidRPr="00B323D3">
        <w:rPr>
          <w:rStyle w:val="nfase"/>
          <w:rFonts w:ascii="Book Antiqua" w:eastAsia="Book Antiqua" w:hAnsi="Book Antiqua"/>
          <w:b/>
          <w:i w:val="0"/>
        </w:rPr>
        <w:t>e Gaspar/SC</w:t>
      </w:r>
      <w:r w:rsidRPr="00791D9C">
        <w:rPr>
          <w:rStyle w:val="nfase"/>
          <w:rFonts w:ascii="Book Antiqua" w:eastAsia="Book Antiqua" w:hAnsi="Book Antiqua"/>
          <w:i w:val="0"/>
        </w:rPr>
        <w:t>,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EE08D1" w:rsidRPr="00EE08D1" w:rsidRDefault="00EE08D1" w:rsidP="00EE08D1">
      <w:pPr>
        <w:rPr>
          <w:rFonts w:ascii="Book Antiqua" w:hAnsi="Book Antiqua"/>
        </w:rPr>
      </w:pPr>
      <w:r w:rsidRPr="00EE08D1">
        <w:rPr>
          <w:rFonts w:ascii="Book Antiqua" w:eastAsia="Book Antiqua" w:hAnsi="Book Antiqua"/>
          <w:bCs/>
        </w:rPr>
        <w:t xml:space="preserve">1.1.1 A aquisição do Objeto se dará através do </w:t>
      </w:r>
      <w:r w:rsidRPr="00EE08D1">
        <w:rPr>
          <w:rFonts w:ascii="Book Antiqua" w:hAnsi="Book Antiqua"/>
        </w:rPr>
        <w:t>C</w:t>
      </w:r>
      <w:r w:rsidRPr="00EE08D1">
        <w:rPr>
          <w:rFonts w:ascii="Book Antiqua" w:hAnsi="Book Antiqua" w:cs="Book Antiqua"/>
          <w:shd w:val="clear" w:color="auto" w:fill="FFFFFF"/>
        </w:rPr>
        <w:t xml:space="preserve">onvênio nº </w:t>
      </w:r>
      <w:r w:rsidRPr="00EE08D1">
        <w:rPr>
          <w:rFonts w:ascii="Book Antiqua" w:hAnsi="Book Antiqua" w:cs="Calibri"/>
          <w:shd w:val="clear" w:color="auto" w:fill="FFFFFF"/>
        </w:rPr>
        <w:t xml:space="preserve">893746/2019, tendo como </w:t>
      </w:r>
      <w:proofErr w:type="gramStart"/>
      <w:r w:rsidRPr="00EE08D1">
        <w:rPr>
          <w:rFonts w:ascii="Book Antiqua" w:hAnsi="Book Antiqua" w:cs="Book Antiqua"/>
          <w:shd w:val="clear" w:color="auto" w:fill="FFFFFF"/>
        </w:rPr>
        <w:t>Órgão Concedente</w:t>
      </w:r>
      <w:proofErr w:type="gramEnd"/>
      <w:r w:rsidRPr="00EE08D1">
        <w:rPr>
          <w:rFonts w:ascii="Book Antiqua" w:hAnsi="Book Antiqua" w:cs="Book Antiqua"/>
          <w:shd w:val="clear" w:color="auto" w:fill="FFFFFF"/>
        </w:rPr>
        <w:t xml:space="preserve"> o M</w:t>
      </w:r>
      <w:r w:rsidRPr="00EE08D1">
        <w:rPr>
          <w:rFonts w:ascii="Book Antiqua" w:eastAsia="Book Antiqua" w:hAnsi="Book Antiqua"/>
        </w:rPr>
        <w:t>inistério da Agricultura, Pecuária e Abastecimento – MAPA</w:t>
      </w:r>
      <w:r w:rsidRPr="00EE08D1">
        <w:rPr>
          <w:rFonts w:ascii="Book Antiqua" w:hAnsi="Book Antiqua"/>
        </w:rPr>
        <w:t>.</w:t>
      </w:r>
    </w:p>
    <w:p w:rsidR="009A66A0" w:rsidRPr="009D7D43" w:rsidRDefault="0022182E" w:rsidP="0022182E">
      <w:pPr>
        <w:pStyle w:val="Normal0"/>
        <w:widowControl w:val="0"/>
        <w:rPr>
          <w:rFonts w:ascii="Book Antiqua" w:eastAsia="Book Antiqua" w:hAnsi="Book Antiqua"/>
          <w:b/>
          <w:noProof/>
          <w:color w:val="FF0000"/>
          <w:sz w:val="22"/>
          <w:szCs w:val="22"/>
          <w:lang w:val="pt-BR" w:eastAsia="en-US"/>
        </w:rPr>
      </w:pPr>
      <w:r w:rsidRPr="00EE08D1">
        <w:rPr>
          <w:rFonts w:ascii="Book Antiqua" w:hAnsi="Book Antiqua"/>
          <w:sz w:val="22"/>
          <w:szCs w:val="22"/>
        </w:rPr>
        <w:t xml:space="preserve">1.2 </w:t>
      </w:r>
      <w:r w:rsidR="009A66A0" w:rsidRPr="00EE08D1">
        <w:rPr>
          <w:rFonts w:ascii="Book Antiqua" w:eastAsia="Book Antiqua" w:hAnsi="Book Antiqua"/>
          <w:noProof/>
          <w:sz w:val="22"/>
          <w:szCs w:val="22"/>
          <w:lang w:val="pt-BR" w:eastAsia="en-US"/>
        </w:rPr>
        <w:t>A aquisição do objeto descrito tem por justificativa apoiar os programas desenvolvidos pela</w:t>
      </w:r>
      <w:r w:rsidR="009A66A0">
        <w:rPr>
          <w:rFonts w:ascii="Book Antiqua" w:eastAsia="Book Antiqua" w:hAnsi="Book Antiqua"/>
          <w:noProof/>
          <w:sz w:val="22"/>
          <w:szCs w:val="22"/>
          <w:lang w:val="pt-BR" w:eastAsia="en-US"/>
        </w:rPr>
        <w:t xml:space="preserve"> </w:t>
      </w:r>
      <w:r w:rsidR="009A66A0" w:rsidRPr="00935428">
        <w:rPr>
          <w:rFonts w:ascii="Book Antiqua" w:eastAsia="Book Antiqua" w:hAnsi="Book Antiqua"/>
          <w:noProof/>
          <w:sz w:val="22"/>
          <w:szCs w:val="22"/>
          <w:lang w:val="pt-BR" w:eastAsia="en-US"/>
        </w:rPr>
        <w:t>Secretaria de Agricultura</w:t>
      </w:r>
      <w:r w:rsidR="009A66A0">
        <w:rPr>
          <w:rFonts w:ascii="Book Antiqua" w:eastAsia="Book Antiqua" w:hAnsi="Book Antiqua"/>
          <w:noProof/>
          <w:sz w:val="22"/>
          <w:szCs w:val="22"/>
          <w:lang w:val="pt-BR" w:eastAsia="en-US"/>
        </w:rPr>
        <w:t xml:space="preserve"> e Aquicultura</w:t>
      </w:r>
      <w:r w:rsidR="009A66A0" w:rsidRPr="006423B0">
        <w:rPr>
          <w:rFonts w:ascii="Book Antiqua" w:eastAsia="Book Antiqua" w:hAnsi="Book Antiqua"/>
          <w:noProof/>
          <w:sz w:val="22"/>
          <w:szCs w:val="22"/>
          <w:lang w:val="pt-BR" w:eastAsia="en-US"/>
        </w:rPr>
        <w:t>.</w:t>
      </w:r>
    </w:p>
    <w:p w:rsidR="0022182E" w:rsidRDefault="0022182E" w:rsidP="0022182E">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lastRenderedPageBreak/>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A67437" w:rsidRDefault="00A67437" w:rsidP="00182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b/>
        </w:rPr>
      </w:pPr>
      <w:r w:rsidRPr="001A35B3">
        <w:rPr>
          <w:rFonts w:ascii="Book Antiqua" w:eastAsia="Book Antiqua" w:hAnsi="Book Antiqua"/>
        </w:rPr>
        <w:t>3.3</w:t>
      </w:r>
      <w:r w:rsidR="00B40209">
        <w:rPr>
          <w:rFonts w:ascii="Book Antiqua" w:eastAsia="Book Antiqua" w:hAnsi="Book Antiqua"/>
        </w:rPr>
        <w:t xml:space="preserve"> </w:t>
      </w:r>
      <w:r w:rsidR="002630C9" w:rsidRPr="00B1066A">
        <w:rPr>
          <w:rFonts w:ascii="Book Antiqua" w:eastAsia="Book Antiqua" w:hAnsi="Book Antiqua"/>
          <w:b/>
        </w:rPr>
        <w:t>ESTA LICITAÇÃO SERÁ DE PARTICIPAÇÃO GERAL DOS INTERESSADOS</w:t>
      </w:r>
      <w:r>
        <w:rPr>
          <w:rFonts w:ascii="Book Antiqua" w:eastAsia="Book Antiqua" w:hAnsi="Book Antiqua"/>
          <w:b/>
        </w:rPr>
        <w:t>.</w:t>
      </w:r>
    </w:p>
    <w:p w:rsidR="0098774F" w:rsidRPr="00355EAB" w:rsidRDefault="0098774F" w:rsidP="00182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r w:rsidR="00007CE8">
        <w:rPr>
          <w:rFonts w:ascii="Book Antiqua" w:hAnsi="Book Antiqua"/>
          <w:b/>
          <w:bCs/>
          <w:color w:val="000000"/>
          <w:shd w:val="clear" w:color="auto" w:fill="FFFFFF"/>
          <w:lang w:eastAsia="pt-BR"/>
        </w:rPr>
        <w:t>Será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182834">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93386" w:rsidRDefault="00993386" w:rsidP="0022182E">
      <w:pPr>
        <w:widowControl w:val="0"/>
        <w:autoSpaceDE w:val="0"/>
        <w:autoSpaceDN w:val="0"/>
        <w:adjustRightInd w:val="0"/>
        <w:rPr>
          <w:rFonts w:ascii="Book Antiqua" w:hAnsi="Book Antiqua"/>
        </w:rPr>
      </w:pP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lastRenderedPageBreak/>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6421E1">
        <w:rPr>
          <w:rFonts w:ascii="Book Antiqua" w:eastAsia="Book Antiqua" w:hAnsi="Book Antiqua"/>
        </w:rPr>
        <w:t xml:space="preserve">até a data e </w:t>
      </w:r>
      <w:r w:rsidR="008B0B8E">
        <w:rPr>
          <w:rFonts w:ascii="Book Antiqua" w:eastAsia="Book Antiqua" w:hAnsi="Book Antiqua"/>
        </w:rPr>
        <w:t xml:space="preserve">o </w:t>
      </w:r>
      <w:r w:rsidR="008B0B8E" w:rsidRPr="006421E1">
        <w:rPr>
          <w:rFonts w:ascii="Book Antiqua" w:eastAsia="Book Antiqua" w:hAnsi="Book Antiqua"/>
        </w:rPr>
        <w:t xml:space="preserve">horário </w:t>
      </w:r>
      <w:r w:rsidR="008B0B8E">
        <w:rPr>
          <w:rFonts w:ascii="Book Antiqua" w:eastAsia="Book Antiqua" w:hAnsi="Book Antiqua"/>
        </w:rPr>
        <w:t>estabelecidos</w:t>
      </w:r>
      <w:r w:rsidR="008B0B8E" w:rsidRPr="006421E1">
        <w:rPr>
          <w:rFonts w:ascii="Book Antiqua" w:eastAsia="Book Antiqua" w:hAnsi="Book Antiqua"/>
        </w:rPr>
        <w:t xml:space="preserve"> para </w:t>
      </w:r>
      <w:r w:rsidR="008B0B8E" w:rsidRPr="00E76A0E">
        <w:rPr>
          <w:rFonts w:ascii="Book Antiqua" w:eastAsia="Book Antiqua" w:hAnsi="Book Antiqua"/>
        </w:rPr>
        <w:t>abertura da sessão pública</w:t>
      </w:r>
      <w:r w:rsidR="006A2CAC">
        <w:rPr>
          <w:rFonts w:ascii="Book Antiqua" w:eastAsia="Book Antiqua" w:hAnsi="Book Antiqua"/>
        </w:rPr>
        <w:t xml:space="preserve">, quando então </w:t>
      </w:r>
      <w:proofErr w:type="gramStart"/>
      <w:r w:rsidR="008B0B8E" w:rsidRPr="006421E1">
        <w:rPr>
          <w:rFonts w:ascii="Book Antiqua" w:eastAsia="Book Antiqua" w:hAnsi="Book Antiqua"/>
        </w:rPr>
        <w:t>encerrar-se-á</w:t>
      </w:r>
      <w:proofErr w:type="gramEnd"/>
      <w:r w:rsidR="008B0B8E" w:rsidRPr="006421E1">
        <w:rPr>
          <w:rFonts w:ascii="Book Antiqua" w:eastAsia="Book Antiqua" w:hAnsi="Book Antiqua"/>
        </w:rPr>
        <w:t xml:space="preserve"> automa</w:t>
      </w:r>
      <w:r w:rsidR="008B0B8E">
        <w:rPr>
          <w:rFonts w:ascii="Book Antiqua" w:eastAsia="Book Antiqua" w:hAnsi="Book Antiqua"/>
        </w:rPr>
        <w:t>ti</w:t>
      </w:r>
      <w:r w:rsidR="008B0B8E" w:rsidRPr="006421E1">
        <w:rPr>
          <w:rFonts w:ascii="Book Antiqua" w:eastAsia="Book Antiqua" w:hAnsi="Book Antiqua"/>
        </w:rPr>
        <w:t>camente a fase de recebimento de propostas</w:t>
      </w:r>
      <w:r w:rsidR="008B0B8E">
        <w:rPr>
          <w:rFonts w:ascii="Book Antiqua" w:eastAsia="Book Antiqua" w:hAnsi="Book Antiqua"/>
        </w:rPr>
        <w:t xml:space="preserve"> e dos documentos de habilitação,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EA1C9A" w:rsidRDefault="00EA1C9A"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07CE8">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constar a data de validação e de </w:t>
      </w:r>
      <w:r>
        <w:rPr>
          <w:rFonts w:ascii="Book Antiqua" w:hAnsi="Book Antiqua"/>
        </w:rPr>
        <w:lastRenderedPageBreak/>
        <w:t>validade.</w:t>
      </w:r>
    </w:p>
    <w:p w:rsidR="00F01970" w:rsidRPr="008A6BFF" w:rsidRDefault="00F01970" w:rsidP="00007CE8">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37408E" w:rsidRPr="00A470E6" w:rsidRDefault="0037408E" w:rsidP="00007CE8">
      <w:pPr>
        <w:widowControl w:val="0"/>
        <w:rPr>
          <w:rFonts w:ascii="Book Antiqua" w:eastAsia="Book Antiqua" w:hAnsi="Book Antiqua"/>
          <w:b/>
        </w:rPr>
      </w:pPr>
      <w:r w:rsidRPr="00A470E6">
        <w:rPr>
          <w:rFonts w:ascii="Book Antiqua" w:eastAsia="Book Antiqua" w:hAnsi="Book Antiqua"/>
          <w:b/>
        </w:rPr>
        <w:t xml:space="preserve">5.1.3 </w:t>
      </w:r>
      <w:r w:rsidR="00AA0C1A" w:rsidRPr="00A470E6">
        <w:rPr>
          <w:rFonts w:ascii="Book Antiqua" w:eastAsia="Book Antiqua" w:hAnsi="Book Antiqua"/>
          <w:b/>
        </w:rPr>
        <w:t xml:space="preserve">Outros Documentos: </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5.1.3.1</w:t>
      </w:r>
      <w:r w:rsidR="003C2AEB">
        <w:rPr>
          <w:rFonts w:ascii="Book Antiqua" w:hAnsi="Book Antiqua"/>
        </w:rPr>
        <w:t xml:space="preserve"> </w:t>
      </w:r>
      <w:r w:rsidRPr="00A470E6">
        <w:rPr>
          <w:rFonts w:ascii="Book Antiqua" w:hAnsi="Book Antiqua"/>
        </w:rPr>
        <w:t>Declaração de Habilitação –</w:t>
      </w:r>
      <w:r w:rsidR="003C2AEB">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1</w:t>
      </w:r>
      <w:proofErr w:type="gramEnd"/>
      <w:r w:rsidRPr="00794BD3">
        <w:rPr>
          <w:rFonts w:ascii="Book Antiqua" w:hAnsi="Book Antiqua"/>
        </w:rPr>
        <w:t xml:space="preserve"> do </w:t>
      </w:r>
      <w:r w:rsidRPr="007B2C06">
        <w:rPr>
          <w:rFonts w:ascii="Book Antiqua" w:hAnsi="Book Antiqua"/>
        </w:rPr>
        <w:t>Anexo IV).</w:t>
      </w:r>
    </w:p>
    <w:p w:rsidR="00794BD3" w:rsidRPr="00794BD3" w:rsidRDefault="00794BD3" w:rsidP="00794B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rPr>
      </w:pPr>
      <w:r w:rsidRPr="00A470E6">
        <w:rPr>
          <w:rFonts w:ascii="Book Antiqua" w:hAnsi="Book Antiqua"/>
        </w:rPr>
        <w:t>5.1</w:t>
      </w:r>
      <w:r w:rsidR="00D30686">
        <w:rPr>
          <w:rFonts w:ascii="Book Antiqua" w:hAnsi="Book Antiqua"/>
        </w:rPr>
        <w:t>.</w:t>
      </w:r>
      <w:r w:rsidRPr="00A470E6">
        <w:rPr>
          <w:rFonts w:ascii="Book Antiqua" w:hAnsi="Book Antiqua"/>
        </w:rPr>
        <w:t>3.2</w:t>
      </w:r>
      <w:r w:rsidR="003C2AEB">
        <w:rPr>
          <w:rFonts w:ascii="Book Antiqua" w:hAnsi="Book Antiqua"/>
        </w:rPr>
        <w:t xml:space="preserve"> </w:t>
      </w:r>
      <w:r w:rsidRPr="00A470E6">
        <w:rPr>
          <w:rFonts w:ascii="Book Antiqua" w:hAnsi="Book Antiqua"/>
        </w:rPr>
        <w:t>Declaração de Microempresa e Empresa de Pequeno Porte</w:t>
      </w:r>
      <w:r w:rsidR="00A470E6" w:rsidRPr="00A470E6">
        <w:rPr>
          <w:rFonts w:ascii="Book Antiqua" w:hAnsi="Book Antiqua"/>
        </w:rPr>
        <w:t xml:space="preserve"> (se for o caso)</w:t>
      </w:r>
      <w:r w:rsidRPr="00A470E6">
        <w:rPr>
          <w:rFonts w:ascii="Book Antiqua" w:hAnsi="Book Antiqua"/>
        </w:rPr>
        <w:t xml:space="preserve"> –</w:t>
      </w:r>
      <w:r w:rsidR="003C2AEB">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2</w:t>
      </w:r>
      <w:proofErr w:type="gramEnd"/>
      <w:r w:rsidRPr="00794BD3">
        <w:rPr>
          <w:rFonts w:ascii="Book Antiqua" w:hAnsi="Book Antiqua"/>
        </w:rPr>
        <w:t xml:space="preserve"> do Anexo</w:t>
      </w:r>
      <w:r w:rsidR="003C2AEB">
        <w:rPr>
          <w:rFonts w:ascii="Book Antiqua" w:hAnsi="Book Antiqua"/>
        </w:rPr>
        <w:t xml:space="preserve"> </w:t>
      </w:r>
      <w:r w:rsidRPr="007B2C06">
        <w:rPr>
          <w:rFonts w:ascii="Book Antiqua" w:hAnsi="Book Antiqua"/>
        </w:rPr>
        <w:t>IV).</w:t>
      </w:r>
    </w:p>
    <w:p w:rsidR="00AA0C1A" w:rsidRPr="00AA0C1A" w:rsidRDefault="00794BD3" w:rsidP="00AA0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A470E6">
        <w:rPr>
          <w:rFonts w:ascii="Book Antiqua" w:hAnsi="Book Antiqua"/>
        </w:rPr>
        <w:t>5.1.3.3</w:t>
      </w:r>
      <w:r w:rsidR="003C2AEB">
        <w:rPr>
          <w:rFonts w:ascii="Book Antiqua" w:hAnsi="Book Antiqua"/>
        </w:rPr>
        <w:t xml:space="preserve"> </w:t>
      </w:r>
      <w:r w:rsidR="00F008CC" w:rsidRPr="00A470E6">
        <w:rPr>
          <w:rFonts w:ascii="Book Antiqua" w:hAnsi="Book Antiqua"/>
        </w:rPr>
        <w:t xml:space="preserve">Declaração </w:t>
      </w:r>
      <w:r w:rsidRPr="00A470E6">
        <w:rPr>
          <w:rFonts w:ascii="Book Antiqua" w:hAnsi="Book Antiqua"/>
        </w:rPr>
        <w:t>d</w:t>
      </w:r>
      <w:r w:rsidR="00F008CC" w:rsidRPr="00A470E6">
        <w:rPr>
          <w:rFonts w:ascii="Book Antiqua" w:hAnsi="Book Antiqua"/>
        </w:rPr>
        <w:t xml:space="preserve">e Idoneidade </w:t>
      </w:r>
      <w:r w:rsidR="00AA0C1A" w:rsidRPr="00A470E6">
        <w:rPr>
          <w:rFonts w:ascii="Book Antiqua" w:hAnsi="Book Antiqua"/>
        </w:rPr>
        <w:t>–</w:t>
      </w:r>
      <w:r w:rsidR="00AA0C1A" w:rsidRPr="00AA0C1A">
        <w:rPr>
          <w:rFonts w:ascii="Book Antiqua" w:hAnsi="Book Antiqua"/>
        </w:rPr>
        <w:t xml:space="preserve"> (vide Modelo </w:t>
      </w:r>
      <w:proofErr w:type="gramStart"/>
      <w:r>
        <w:rPr>
          <w:rFonts w:ascii="Book Antiqua" w:hAnsi="Book Antiqua"/>
        </w:rPr>
        <w:t>3</w:t>
      </w:r>
      <w:proofErr w:type="gramEnd"/>
      <w:r w:rsidR="00AA0C1A" w:rsidRPr="00AA0C1A">
        <w:rPr>
          <w:rFonts w:ascii="Book Antiqua" w:hAnsi="Book Antiqua"/>
        </w:rPr>
        <w:t xml:space="preserve"> do Anexo </w:t>
      </w:r>
      <w:r w:rsidR="00F008CC" w:rsidRPr="007B2C06">
        <w:rPr>
          <w:rFonts w:ascii="Book Antiqua" w:hAnsi="Book Antiqua"/>
        </w:rPr>
        <w:t>I</w:t>
      </w:r>
      <w:r w:rsidR="00AA0C1A" w:rsidRPr="007B2C06">
        <w:rPr>
          <w:rFonts w:ascii="Book Antiqua" w:hAnsi="Book Antiqua"/>
        </w:rPr>
        <w:t>V</w:t>
      </w:r>
      <w:r w:rsidR="00AA0C1A" w:rsidRPr="00AA0C1A">
        <w:rPr>
          <w:rFonts w:ascii="Book Antiqua" w:hAnsi="Book Antiqua"/>
        </w:rPr>
        <w:t>).</w:t>
      </w:r>
    </w:p>
    <w:p w:rsidR="00AA0C1A" w:rsidRDefault="00AA0C1A" w:rsidP="00007CE8">
      <w:pPr>
        <w:widowControl w:val="0"/>
        <w:rPr>
          <w:rFonts w:ascii="Book Antiqua" w:eastAsia="Book Antiqua" w:hAnsi="Book Antiqua"/>
          <w:b/>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poderão 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caso sejam solicitados,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5.2 Ao Pregoeiro reserva-se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1720FA">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Default="008205F7" w:rsidP="0022182E">
      <w:pPr>
        <w:widowControl w:val="0"/>
        <w:rPr>
          <w:rFonts w:ascii="Book Antiqua" w:eastAsia="Book Antiqua" w:hAnsi="Book Antiqua"/>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6421E1">
        <w:rPr>
          <w:rFonts w:ascii="Book Antiqua" w:eastAsia="Book Antiqua" w:hAnsi="Book Antiqua"/>
        </w:rPr>
        <w:t xml:space="preserve">até a data e </w:t>
      </w:r>
      <w:r w:rsidR="0022182E">
        <w:rPr>
          <w:rFonts w:ascii="Book Antiqua" w:eastAsia="Book Antiqua" w:hAnsi="Book Antiqua"/>
        </w:rPr>
        <w:t xml:space="preserve">o </w:t>
      </w:r>
      <w:r w:rsidR="0022182E" w:rsidRPr="006421E1">
        <w:rPr>
          <w:rFonts w:ascii="Book Antiqua" w:eastAsia="Book Antiqua" w:hAnsi="Book Antiqua"/>
        </w:rPr>
        <w:t xml:space="preserve">horário </w:t>
      </w:r>
      <w:r w:rsidR="0022182E">
        <w:rPr>
          <w:rFonts w:ascii="Book Antiqua" w:eastAsia="Book Antiqua" w:hAnsi="Book Antiqua"/>
        </w:rPr>
        <w:t>estabelecidos</w:t>
      </w:r>
      <w:r w:rsidR="0022182E" w:rsidRPr="006421E1">
        <w:rPr>
          <w:rFonts w:ascii="Book Antiqua" w:eastAsia="Book Antiqua" w:hAnsi="Book Antiqua"/>
        </w:rPr>
        <w:t xml:space="preserve"> para </w:t>
      </w:r>
      <w:r w:rsidR="0022182E" w:rsidRPr="00E76A0E">
        <w:rPr>
          <w:rFonts w:ascii="Book Antiqua" w:eastAsia="Book Antiqua" w:hAnsi="Book Antiqua"/>
        </w:rPr>
        <w:t>abertura da sessão pública</w:t>
      </w:r>
      <w:r w:rsidR="0022182E" w:rsidRPr="006421E1">
        <w:rPr>
          <w:rFonts w:ascii="Book Antiqua" w:eastAsia="Book Antiqua" w:hAnsi="Book Antiqua"/>
        </w:rPr>
        <w:t>, quando então, encerrar-se-á automa</w:t>
      </w:r>
      <w:r w:rsidR="0022182E">
        <w:rPr>
          <w:rFonts w:ascii="Book Antiqua" w:eastAsia="Book Antiqua" w:hAnsi="Book Antiqua"/>
        </w:rPr>
        <w:t>ti</w:t>
      </w:r>
      <w:r w:rsidR="0022182E" w:rsidRPr="006421E1">
        <w:rPr>
          <w:rFonts w:ascii="Book Antiqua" w:eastAsia="Book Antiqua" w:hAnsi="Book Antiqua"/>
        </w:rPr>
        <w:t>camente a fase de recebimento de propostas</w:t>
      </w:r>
      <w:r w:rsidR="0022182E">
        <w:rPr>
          <w:rFonts w:ascii="Book Antiqua" w:eastAsia="Book Antiqua" w:hAnsi="Book Antiqua"/>
        </w:rPr>
        <w:t xml:space="preserve"> e dos documentos de habilitação</w:t>
      </w:r>
      <w:r w:rsidR="0022182E" w:rsidRPr="006421E1">
        <w:rPr>
          <w:rFonts w:ascii="Book Antiqua" w:eastAsia="Book Antiqua" w:hAnsi="Book Antiqua"/>
        </w:rPr>
        <w:t>.</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Valor unitário,</w:t>
      </w:r>
      <w:r w:rsidR="001720FA">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conforme estabelecido no Anexo I – Termo de Referência</w:t>
      </w:r>
      <w:r w:rsidR="00F9522D" w:rsidRPr="00F9522D">
        <w:rPr>
          <w:rFonts w:ascii="Book Antiqua" w:eastAsia="Book Antiqua" w:hAnsi="Book Antiqua"/>
        </w:rPr>
        <w:t>, 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D90D32" w:rsidRPr="008205F7" w:rsidRDefault="00D90D32" w:rsidP="00D90D32">
      <w:pPr>
        <w:widowControl w:val="0"/>
        <w:ind w:left="-284"/>
        <w:rPr>
          <w:rFonts w:ascii="Book Antiqua" w:eastAsia="Book Antiqua" w:hAnsi="Book Antiqua"/>
        </w:rPr>
      </w:pPr>
      <w:r w:rsidRPr="00B9272B">
        <w:rPr>
          <w:rFonts w:ascii="Book Antiqua" w:eastAsia="Book Antiqua" w:hAnsi="Book Antiqua"/>
          <w:b/>
        </w:rPr>
        <w:t>b)</w:t>
      </w:r>
      <w:r w:rsidRPr="008205F7">
        <w:rPr>
          <w:rFonts w:ascii="Book Antiqua" w:eastAsia="Book Antiqua" w:hAnsi="Book Antiqua"/>
        </w:rPr>
        <w:t xml:space="preserve"> Marca;</w:t>
      </w:r>
    </w:p>
    <w:p w:rsidR="00D90D32" w:rsidRPr="008205F7" w:rsidRDefault="00D90D32" w:rsidP="00D90D32">
      <w:pPr>
        <w:widowControl w:val="0"/>
        <w:ind w:left="-284"/>
        <w:rPr>
          <w:rFonts w:ascii="Book Antiqua" w:eastAsia="Book Antiqua" w:hAnsi="Book Antiqua"/>
        </w:rPr>
      </w:pPr>
      <w:r w:rsidRPr="00B9272B">
        <w:rPr>
          <w:rFonts w:ascii="Book Antiqua" w:eastAsia="Book Antiqua" w:hAnsi="Book Antiqua"/>
          <w:b/>
        </w:rPr>
        <w:t>c)</w:t>
      </w:r>
      <w:r w:rsidRPr="008205F7">
        <w:rPr>
          <w:rFonts w:ascii="Book Antiqua" w:eastAsia="Book Antiqua" w:hAnsi="Book Antiqua"/>
        </w:rPr>
        <w:t xml:space="preserve"> Modelo; e</w:t>
      </w:r>
    </w:p>
    <w:p w:rsidR="00B9272B" w:rsidRPr="00AB3196" w:rsidRDefault="00D90D32" w:rsidP="00AB3196">
      <w:pPr>
        <w:widowControl w:val="0"/>
        <w:ind w:left="0" w:hanging="284"/>
        <w:rPr>
          <w:rFonts w:ascii="Book Antiqua" w:eastAsia="Book Antiqua" w:hAnsi="Book Antiqua"/>
          <w:u w:val="single"/>
        </w:rPr>
      </w:pPr>
      <w:r w:rsidRPr="00B9272B">
        <w:rPr>
          <w:rFonts w:ascii="Book Antiqua" w:eastAsia="Book Antiqua" w:hAnsi="Book Antiqua"/>
          <w:b/>
        </w:rPr>
        <w:t>d)</w:t>
      </w:r>
      <w:r w:rsidRPr="00990569">
        <w:rPr>
          <w:rFonts w:ascii="Book Antiqua" w:eastAsia="Book Antiqua" w:hAnsi="Book Antiqua"/>
        </w:rPr>
        <w:t xml:space="preserve"> Descrição detalhada do objeto cotado</w:t>
      </w:r>
      <w:r w:rsidRPr="001E7C6D">
        <w:rPr>
          <w:rFonts w:ascii="Book Antiqua" w:eastAsia="Book Antiqua" w:hAnsi="Book Antiqua"/>
        </w:rPr>
        <w:t xml:space="preserve">, </w:t>
      </w:r>
      <w:r w:rsidRPr="00AB3196">
        <w:rPr>
          <w:rFonts w:ascii="Book Antiqua" w:eastAsia="Book Antiqua" w:hAnsi="Book Antiqua"/>
          <w:u w:val="single"/>
        </w:rPr>
        <w:t>indicando o prazo de garantia</w:t>
      </w:r>
      <w:r w:rsidR="00AB3196" w:rsidRPr="00AB3196">
        <w:rPr>
          <w:rFonts w:ascii="Book Antiqua" w:eastAsia="Book Antiqua" w:hAnsi="Book Antiqua"/>
          <w:u w:val="single"/>
        </w:rPr>
        <w:t xml:space="preserve"> e assistência técnica de, no mínimo, 12 meses</w:t>
      </w:r>
      <w:r w:rsidRPr="00AB3196">
        <w:rPr>
          <w:rFonts w:ascii="Book Antiqua" w:eastAsia="Book Antiqua" w:hAnsi="Book Antiqua"/>
          <w:u w:val="single"/>
        </w:rPr>
        <w:t>.</w:t>
      </w: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w:t>
      </w:r>
      <w:r w:rsidRPr="00165C70">
        <w:rPr>
          <w:rFonts w:ascii="Book Antiqua" w:eastAsia="Book Antiqua" w:hAnsi="Book Antiqua"/>
        </w:rPr>
        <w:lastRenderedPageBreak/>
        <w:t>dentre outras, sem especificar o material ofertado</w:t>
      </w:r>
      <w:r w:rsidR="00165C70" w:rsidRPr="00165C70">
        <w:rPr>
          <w:rFonts w:ascii="Book Antiqua" w:eastAsia="Book Antiqua" w:hAnsi="Book Antiqua"/>
        </w:rPr>
        <w:t xml:space="preserve">. </w:t>
      </w:r>
    </w:p>
    <w:p w:rsidR="00FB600F" w:rsidRPr="004F35C4" w:rsidRDefault="00FB600F" w:rsidP="00ED3E12">
      <w:pPr>
        <w:widowControl w:val="0"/>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sidR="001720FA">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e </w:t>
      </w:r>
      <w:r w:rsidRPr="005F7472">
        <w:rPr>
          <w:rFonts w:ascii="Book Antiqua" w:eastAsia="Book Antiqua" w:hAnsi="Book Antiqua" w:cs="Times New Roman"/>
          <w:b/>
        </w:rPr>
        <w:t>1 (UM) MODELO</w:t>
      </w:r>
      <w:r w:rsidRPr="006D7253">
        <w:rPr>
          <w:rFonts w:ascii="Book Antiqua" w:eastAsia="Book Antiqua" w:hAnsi="Book Antiqua" w:cs="Times New Roman"/>
        </w:rPr>
        <w:t xml:space="preserve"> para cada item.</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7A563C"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83774B" w:rsidRDefault="0083774B" w:rsidP="00D90D32">
      <w:pPr>
        <w:widowControl w:val="0"/>
        <w:rPr>
          <w:rFonts w:ascii="Book Antiqua" w:eastAsia="Book Antiqua" w:hAnsi="Book Antiqua"/>
        </w:rPr>
      </w:pPr>
    </w:p>
    <w:p w:rsidR="0083774B" w:rsidRPr="00F82035" w:rsidRDefault="0083774B" w:rsidP="0083774B">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Pr>
          <w:rFonts w:ascii="Book Antiqua" w:eastAsia="Book Antiqua" w:hAnsi="Book Antiqua"/>
        </w:rPr>
      </w:pPr>
      <w:r w:rsidRPr="0083774B">
        <w:rPr>
          <w:rFonts w:ascii="Book Antiqua" w:eastAsia="Book Antiqua" w:hAnsi="Book Antiqua"/>
        </w:rPr>
        <w:t xml:space="preserve">6.2.4 </w:t>
      </w:r>
      <w:r w:rsidRPr="00F82035">
        <w:rPr>
          <w:rFonts w:ascii="Book Antiqua" w:eastAsia="Book Antiqua" w:hAnsi="Book Antiqua"/>
        </w:rPr>
        <w:t>DEVERÁ SER ENTREGUE JUNTAMENTE COM A PROPOSTA DE PREÇOS,</w:t>
      </w:r>
      <w:r w:rsidR="001E7C6D">
        <w:rPr>
          <w:rFonts w:ascii="Book Antiqua" w:eastAsia="Book Antiqua" w:hAnsi="Book Antiqua"/>
        </w:rPr>
        <w:t xml:space="preserve"> </w:t>
      </w:r>
      <w:r w:rsidR="00C337A8" w:rsidRPr="00C337A8">
        <w:rPr>
          <w:rFonts w:ascii="Book Antiqua" w:eastAsia="Book Antiqua" w:hAnsi="Book Antiqua"/>
        </w:rPr>
        <w:t>POR MEIO DO SISTEMA ELETRÔNICO</w:t>
      </w:r>
      <w:r w:rsidR="00C337A8">
        <w:rPr>
          <w:rFonts w:ascii="Book Antiqua" w:eastAsia="Book Antiqua" w:hAnsi="Book Antiqua"/>
        </w:rPr>
        <w:t>,</w:t>
      </w:r>
      <w:r w:rsidR="001720FA">
        <w:rPr>
          <w:rFonts w:ascii="Book Antiqua" w:eastAsia="Book Antiqua" w:hAnsi="Book Antiqua"/>
        </w:rPr>
        <w:t xml:space="preserve"> </w:t>
      </w:r>
      <w:r w:rsidRPr="00E5303B">
        <w:rPr>
          <w:rFonts w:ascii="Book Antiqua" w:eastAsia="Book Antiqua" w:hAnsi="Book Antiqua"/>
          <w:b/>
          <w:u w:val="single"/>
        </w:rPr>
        <w:t>CATÁLOGO</w:t>
      </w:r>
      <w:r w:rsidR="002D2237">
        <w:rPr>
          <w:rFonts w:ascii="Book Antiqua" w:eastAsia="Book Antiqua" w:hAnsi="Book Antiqua"/>
          <w:b/>
          <w:u w:val="single"/>
        </w:rPr>
        <w:t xml:space="preserve"> OU PROSPECTO TÉCNICO</w:t>
      </w:r>
      <w:r w:rsidR="00587B14">
        <w:rPr>
          <w:rFonts w:ascii="Book Antiqua" w:eastAsia="Book Antiqua" w:hAnsi="Book Antiqua"/>
          <w:b/>
          <w:u w:val="single"/>
        </w:rPr>
        <w:t xml:space="preserve">, </w:t>
      </w:r>
      <w:r w:rsidR="00587B14" w:rsidRPr="00587B14">
        <w:rPr>
          <w:rFonts w:ascii="Book Antiqua" w:eastAsia="Book Antiqua" w:hAnsi="Book Antiqua"/>
          <w:b/>
          <w:u w:val="single"/>
        </w:rPr>
        <w:t>EM LÍNGUA PORTUGUESA</w:t>
      </w:r>
      <w:r w:rsidR="00587B14">
        <w:rPr>
          <w:rFonts w:ascii="Book Antiqua" w:eastAsia="Book Antiqua" w:hAnsi="Book Antiqua"/>
          <w:b/>
          <w:u w:val="single"/>
        </w:rPr>
        <w:t>,</w:t>
      </w:r>
      <w:r w:rsidR="003A2610">
        <w:rPr>
          <w:rFonts w:ascii="Book Antiqua" w:eastAsia="Book Antiqua" w:hAnsi="Book Antiqua"/>
          <w:b/>
          <w:u w:val="single"/>
        </w:rPr>
        <w:t xml:space="preserve"> DO EQUIPAMENTO</w:t>
      </w:r>
      <w:r w:rsidR="00B12B41">
        <w:rPr>
          <w:rFonts w:ascii="Book Antiqua" w:eastAsia="Book Antiqua" w:hAnsi="Book Antiqua"/>
          <w:b/>
          <w:u w:val="single"/>
        </w:rPr>
        <w:t xml:space="preserve"> OFERTADO</w:t>
      </w:r>
      <w:r w:rsidRPr="00F82035">
        <w:rPr>
          <w:rFonts w:ascii="Book Antiqua" w:eastAsia="Book Antiqua" w:hAnsi="Book Antiqua"/>
        </w:rPr>
        <w:t>.</w:t>
      </w:r>
    </w:p>
    <w:p w:rsidR="0083774B" w:rsidRPr="00F82035" w:rsidRDefault="0083774B" w:rsidP="0083774B">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Pr>
          <w:rFonts w:ascii="Book Antiqua" w:eastAsia="Book Antiqua" w:hAnsi="Book Antiqua"/>
        </w:rPr>
      </w:pPr>
    </w:p>
    <w:p w:rsidR="00B12B41" w:rsidRDefault="00B12B41" w:rsidP="0083774B">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Pr>
          <w:rFonts w:ascii="Book Antiqua" w:eastAsia="Book Antiqua" w:hAnsi="Book Antiqua"/>
        </w:rPr>
      </w:pPr>
      <w:r>
        <w:rPr>
          <w:rFonts w:ascii="Book Antiqua" w:eastAsia="Book Antiqua" w:hAnsi="Book Antiqua"/>
        </w:rPr>
        <w:t>6</w:t>
      </w:r>
      <w:r w:rsidR="0083774B" w:rsidRPr="00F82035">
        <w:rPr>
          <w:rFonts w:ascii="Book Antiqua" w:eastAsia="Book Antiqua" w:hAnsi="Book Antiqua"/>
        </w:rPr>
        <w:t>.2.</w:t>
      </w:r>
      <w:r>
        <w:rPr>
          <w:rFonts w:ascii="Book Antiqua" w:eastAsia="Book Antiqua" w:hAnsi="Book Antiqua"/>
        </w:rPr>
        <w:t>4</w:t>
      </w:r>
      <w:r w:rsidR="0083774B">
        <w:rPr>
          <w:rFonts w:ascii="Book Antiqua" w:eastAsia="Book Antiqua" w:hAnsi="Book Antiqua"/>
        </w:rPr>
        <w:t>.</w:t>
      </w:r>
      <w:r w:rsidR="0083774B" w:rsidRPr="00F82035">
        <w:rPr>
          <w:rFonts w:ascii="Book Antiqua" w:eastAsia="Book Antiqua" w:hAnsi="Book Antiqua"/>
        </w:rPr>
        <w:t>1 O catálogo</w:t>
      </w:r>
      <w:r>
        <w:rPr>
          <w:rFonts w:ascii="Book Antiqua" w:eastAsia="Book Antiqua" w:hAnsi="Book Antiqua"/>
        </w:rPr>
        <w:t xml:space="preserve"> ou prospecto técnico deverá contemplar o modelo do equipamento ofertado</w:t>
      </w:r>
      <w:r w:rsidR="00AC51A4">
        <w:rPr>
          <w:rFonts w:ascii="Book Antiqua" w:eastAsia="Book Antiqua" w:hAnsi="Book Antiqua"/>
        </w:rPr>
        <w:t xml:space="preserve"> na proposta, editado pelo fabricante ou, se emitido no site do fabricante com indicação do endereço eletrônico em que foi obtido, permitindo a consulta. Não será aceita a apresentação do prospecto produzido por revenda do equipamento.</w:t>
      </w:r>
    </w:p>
    <w:p w:rsidR="0083774B" w:rsidRDefault="0083774B" w:rsidP="00D90D32">
      <w:pPr>
        <w:widowControl w:val="0"/>
        <w:rPr>
          <w:rFonts w:ascii="Book Antiqua" w:eastAsia="Book Antiqua" w:hAnsi="Book Antiqua"/>
        </w:rPr>
      </w:pP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1A7272">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182834" w:rsidRDefault="00182834" w:rsidP="0022182E">
      <w:pPr>
        <w:widowControl w:val="0"/>
        <w:rPr>
          <w:rFonts w:ascii="Book Antiqua" w:eastAsia="Book Antiqua" w:hAnsi="Book Antiqua"/>
          <w:b/>
        </w:rPr>
      </w:pPr>
    </w:p>
    <w:p w:rsidR="0098774F" w:rsidRDefault="0098774F"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lastRenderedPageBreak/>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desclassificará</w:t>
      </w:r>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inexequível, o preço incompatível ou lance manifestamente inexequível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B71981" w:rsidRDefault="00B71981" w:rsidP="00802ABD">
      <w:pPr>
        <w:widowControl w:val="0"/>
        <w:rPr>
          <w:rFonts w:ascii="Book Antiqua" w:eastAsia="Book Antiqua" w:hAnsi="Book Antiqua"/>
          <w:b/>
          <w:color w:val="FF0000"/>
        </w:rPr>
      </w:pP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lastRenderedPageBreak/>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1 Será</w:t>
      </w:r>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r>
        <w:rPr>
          <w:rFonts w:ascii="Book Antiqua" w:eastAsia="Book Antiqua" w:hAnsi="Book Antiqua"/>
        </w:rPr>
        <w:t xml:space="preserve">11.1 Encerrada a etapa de envio de lances, o </w:t>
      </w:r>
      <w:r w:rsidR="00231884" w:rsidRPr="003E6F86">
        <w:rPr>
          <w:rFonts w:ascii="Book Antiqua" w:eastAsia="Book Antiqua" w:hAnsi="Book Antiqua"/>
        </w:rPr>
        <w:t xml:space="preserve">Pregoeiro poderá 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BD11E3"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Pr>
          <w:rFonts w:ascii="Book Antiqua" w:hAnsi="Book Antiqua"/>
        </w:rPr>
        <w:t xml:space="preserve">11.1.1 </w:t>
      </w:r>
      <w:r w:rsidR="002A6217">
        <w:rPr>
          <w:rFonts w:ascii="Book Antiqua" w:hAnsi="Book Antiqua"/>
        </w:rPr>
        <w:t>O</w:t>
      </w:r>
      <w:r w:rsidRPr="00BD11E3">
        <w:rPr>
          <w:rFonts w:ascii="Book Antiqua" w:hAnsi="Book Antiqua"/>
        </w:rPr>
        <w:t xml:space="preserve"> licitante classificad</w:t>
      </w:r>
      <w:r w:rsidR="002A6217">
        <w:rPr>
          <w:rFonts w:ascii="Book Antiqua" w:hAnsi="Book Antiqua"/>
        </w:rPr>
        <w:t>o</w:t>
      </w:r>
      <w:r w:rsidRPr="00BD11E3">
        <w:rPr>
          <w:rFonts w:ascii="Book Antiqua" w:hAnsi="Book Antiqua"/>
        </w:rPr>
        <w:t xml:space="preserve"> provisoriamente em primeiro lugar deverá encaminhar a proposta de </w:t>
      </w:r>
      <w:r w:rsidRPr="00BD11E3">
        <w:rPr>
          <w:rFonts w:ascii="Book Antiqua" w:hAnsi="Book Antiqua"/>
        </w:rPr>
        <w:lastRenderedPageBreak/>
        <w:t>preço adequada ao último lance, devidamente preenchida</w:t>
      </w:r>
      <w:r w:rsidR="002C032C">
        <w:rPr>
          <w:rFonts w:ascii="Book Antiqua" w:hAnsi="Book Antiqua"/>
        </w:rPr>
        <w:t>,</w:t>
      </w:r>
      <w:r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r w:rsidR="002B6A00" w:rsidRPr="004425C1">
        <w:rPr>
          <w:rFonts w:ascii="Book Antiqua" w:eastAsia="Book Antiqua" w:hAnsi="Book Antiqua"/>
          <w:b/>
        </w:rPr>
        <w:t>2 (duas) horas</w:t>
      </w:r>
      <w:r w:rsidR="002B6A00" w:rsidRPr="004425C1">
        <w:rPr>
          <w:rFonts w:ascii="Book Antiqua" w:eastAsia="Book Antiqua" w:hAnsi="Book Antiqua"/>
        </w:rPr>
        <w:t>,</w:t>
      </w:r>
      <w:r w:rsidR="002B6A00">
        <w:rPr>
          <w:rFonts w:ascii="Book Antiqua" w:eastAsia="Book Antiqua" w:hAnsi="Book Antiqua"/>
        </w:rPr>
        <w:t xml:space="preserve"> contado da solicitação do Pregoeiro no sistema,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246BA1" w:rsidRDefault="00246BA1"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 xml:space="preserve">ncerrada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Será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.4 A diligência servirá como subsídio para decisão do Pregoeiro ou da Autoridade sobre a aceitabilidade da Proposta apresentada com indício de ser inexequível.</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FB1092" w:rsidRDefault="00DF42C5" w:rsidP="0022182E">
      <w:pPr>
        <w:widowControl w:val="0"/>
        <w:rPr>
          <w:rFonts w:ascii="Book Antiqua" w:hAnsi="Book Antiqua"/>
        </w:rPr>
      </w:pPr>
      <w:r w:rsidRPr="00DF42C5">
        <w:rPr>
          <w:rFonts w:ascii="Book Antiqua" w:hAnsi="Book Antiqua"/>
        </w:rPr>
        <w:t xml:space="preserve">13.1.1 Na hipótese de necessidade de envio de documentos complementares </w:t>
      </w:r>
      <w:r w:rsidR="00FA095E">
        <w:rPr>
          <w:rFonts w:ascii="Book Antiqua" w:hAnsi="Book Antiqua"/>
        </w:rPr>
        <w:t xml:space="preserve">conforme </w:t>
      </w:r>
      <w:r w:rsidR="00FA095E" w:rsidRPr="00DF42C5">
        <w:rPr>
          <w:rFonts w:ascii="Book Antiqua" w:eastAsia="Book Antiqua" w:hAnsi="Book Antiqua"/>
        </w:rPr>
        <w:t>solicitação do Pregoeiro</w:t>
      </w:r>
      <w:r w:rsidR="00FA095E">
        <w:rPr>
          <w:rFonts w:ascii="Book Antiqua" w:eastAsia="Book Antiqua" w:hAnsi="Book Antiqua"/>
        </w:rPr>
        <w:t xml:space="preserve">, </w:t>
      </w:r>
      <w:r w:rsidRPr="00DF42C5">
        <w:rPr>
          <w:rFonts w:ascii="Book Antiqua" w:hAnsi="Book Antiqua"/>
        </w:rPr>
        <w:t>os documentos deverão ser apresentados em formato digital, via sistema</w:t>
      </w:r>
      <w:r w:rsidR="00FA095E">
        <w:rPr>
          <w:rFonts w:ascii="Book Antiqua" w:hAnsi="Book Antiqua"/>
        </w:rPr>
        <w:t>,</w:t>
      </w:r>
      <w:r w:rsidR="00EB1D45">
        <w:rPr>
          <w:rFonts w:ascii="Book Antiqua" w:hAnsi="Book Antiqua"/>
        </w:rPr>
        <w:t xml:space="preserve"> </w:t>
      </w:r>
      <w:r w:rsidRPr="00DF42C5">
        <w:rPr>
          <w:rFonts w:ascii="Book Antiqua" w:hAnsi="Book Antiqua"/>
        </w:rPr>
        <w:t xml:space="preserve">no prazo </w:t>
      </w:r>
      <w:r w:rsidRPr="00DF42C5">
        <w:rPr>
          <w:rFonts w:ascii="Book Antiqua" w:eastAsia="Book Antiqua" w:hAnsi="Book Antiqua"/>
        </w:rPr>
        <w:t>d</w:t>
      </w:r>
      <w:r w:rsidR="00FA095E">
        <w:rPr>
          <w:rFonts w:ascii="Book Antiqua" w:eastAsia="Book Antiqua" w:hAnsi="Book Antiqua"/>
        </w:rPr>
        <w:t>efinido pelo Pregoeiro</w:t>
      </w:r>
      <w:r w:rsidRPr="00DF42C5">
        <w:rPr>
          <w:rFonts w:ascii="Book Antiqua" w:hAnsi="Book Antiqua"/>
        </w:rPr>
        <w:t>.</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A verificação pelo pregoeiro e equipe de apoio nos sítios eletrônicos oficiais de órgãos e entidades emissores de certidões constitui meio legal de prova, para fins de habilitação.</w:t>
      </w:r>
    </w:p>
    <w:p w:rsidR="0022182E" w:rsidRDefault="00C20F13" w:rsidP="0022182E">
      <w:pPr>
        <w:widowControl w:val="0"/>
        <w:rPr>
          <w:rFonts w:ascii="Book Antiqua" w:hAnsi="Book Antiqua"/>
        </w:rPr>
      </w:pPr>
      <w:r>
        <w:rPr>
          <w:rFonts w:ascii="Book Antiqua" w:hAnsi="Book Antiqua"/>
        </w:rPr>
        <w:t>13</w:t>
      </w:r>
      <w:r w:rsidR="0022182E">
        <w:rPr>
          <w:rFonts w:ascii="Book Antiqua" w:hAnsi="Book Antiqua"/>
        </w:rPr>
        <w:t>.2 Constatado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lastRenderedPageBreak/>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Pr="00781A19">
        <w:rPr>
          <w:rFonts w:ascii="Book Antiqua" w:hAnsi="Book Antiqua"/>
          <w:shd w:val="clear" w:color="auto" w:fill="FFFFFF"/>
        </w:rPr>
        <w:t>5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 o julgamento das propostas e da habilitação </w:t>
      </w:r>
      <w:r>
        <w:rPr>
          <w:rFonts w:ascii="Book Antiqua" w:hAnsi="Book Antiqua"/>
        </w:rPr>
        <w:t xml:space="preserve">e constatado o 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r>
        <w:rPr>
          <w:rFonts w:ascii="Book Antiqua" w:hAnsi="Book Antiqua"/>
        </w:rPr>
        <w:t>15</w:t>
      </w:r>
      <w:r w:rsidR="0022182E">
        <w:rPr>
          <w:rFonts w:ascii="Book Antiqua" w:hAnsi="Book Antiqua"/>
        </w:rPr>
        <w:t>.1 Declarado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8F0205" w:rsidRDefault="00F27F97" w:rsidP="008F0205">
      <w:pPr>
        <w:widowControl w:val="0"/>
        <w:rPr>
          <w:rFonts w:ascii="Book Antiqua" w:hAnsi="Book Antiqua"/>
          <w:shd w:val="clear" w:color="auto" w:fill="FFFFFF"/>
        </w:rPr>
      </w:pPr>
      <w:r w:rsidRPr="00DB6800">
        <w:rPr>
          <w:rFonts w:ascii="Book Antiqua" w:hAnsi="Book Antiqua"/>
        </w:rPr>
        <w:t xml:space="preserve">15.1.1 </w:t>
      </w:r>
      <w:r w:rsidR="009B041C" w:rsidRPr="00DB6800">
        <w:rPr>
          <w:rFonts w:ascii="Book Antiqua" w:hAnsi="Book Antiqua"/>
        </w:rPr>
        <w:t>O</w:t>
      </w:r>
      <w:r w:rsidR="0022182E" w:rsidRPr="00DB6800">
        <w:rPr>
          <w:rFonts w:ascii="Book Antiqua" w:hAnsi="Book Antiqua"/>
        </w:rPr>
        <w:t xml:space="preserve"> licitante que desejar interpor recurso deverá </w:t>
      </w:r>
      <w:r w:rsidRPr="00DB6800">
        <w:rPr>
          <w:rFonts w:ascii="Book Antiqua" w:hAnsi="Book Antiqua"/>
        </w:rPr>
        <w:t>manifestar</w:t>
      </w:r>
      <w:r w:rsidR="007D7C9E" w:rsidRPr="00DB6800">
        <w:rPr>
          <w:rFonts w:ascii="Book Antiqua" w:hAnsi="Book Antiqua"/>
        </w:rPr>
        <w:t xml:space="preserve"> motivadamente, no </w:t>
      </w:r>
      <w:r w:rsidR="007D7C9E" w:rsidRPr="00DB6800">
        <w:rPr>
          <w:rFonts w:ascii="Book Antiqua" w:eastAsia="Book Antiqua" w:hAnsi="Book Antiqua"/>
        </w:rPr>
        <w:t>campo próprio para troca de mensagens entre o Pregoeiro e os licitantes,</w:t>
      </w:r>
      <w:r w:rsidR="00EB1D45">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w:t>
      </w:r>
      <w:r w:rsidR="008F0205">
        <w:rPr>
          <w:rFonts w:ascii="Book Antiqua" w:hAnsi="Book Antiqua"/>
          <w:shd w:val="clear" w:color="auto" w:fill="FFFFFF"/>
        </w:rPr>
        <w:t>, ficando a empresa cientificada que as razões de recurso ficam vinculadas a sua manifestação na sessão.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15.1.2 A apresentação de razões de recurso diversa da intenção de recurso apresentada na sessão implicará no não conhecimento do Recurso na parte em que inovou.</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É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lastRenderedPageBreak/>
        <w:t>15.4</w:t>
      </w:r>
      <w:r w:rsidRPr="00645341">
        <w:rPr>
          <w:rFonts w:ascii="Book Antiqua" w:eastAsia="Book Antiqua" w:hAnsi="Book Antiqua"/>
        </w:rPr>
        <w:t xml:space="preserve"> Os recursos e contrarrazões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caberá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menor preço por </w:t>
      </w:r>
      <w:r w:rsidR="00350BDB" w:rsidRPr="00350BDB">
        <w:rPr>
          <w:rFonts w:ascii="Book Antiqua" w:hAnsi="Book Antiqua"/>
        </w:rPr>
        <w:t>lote</w:t>
      </w:r>
      <w:r w:rsidR="005E5994">
        <w:rPr>
          <w:rFonts w:ascii="Book Antiqua" w:hAnsi="Book Antiqua"/>
        </w:rPr>
        <w:t xml:space="preserve"> </w:t>
      </w:r>
      <w:r w:rsidR="0022182E" w:rsidRPr="00350BDB">
        <w:rPr>
          <w:rFonts w:ascii="Book Antiqua" w:hAnsi="Book Antiqua"/>
        </w:rPr>
        <w:t xml:space="preserve">ou </w:t>
      </w:r>
      <w:r w:rsidR="00350BDB" w:rsidRPr="00350BDB">
        <w:rPr>
          <w:rFonts w:ascii="Book Antiqua" w:hAnsi="Book Antiqua"/>
        </w:rPr>
        <w:t>global</w:t>
      </w:r>
      <w:r w:rsidR="0022182E">
        <w:rPr>
          <w:rFonts w:ascii="Book Antiqua" w:hAnsi="Book Antiqua"/>
        </w:rPr>
        <w:t>, a 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w:t>
      </w:r>
      <w:r w:rsidRPr="001D1492">
        <w:rPr>
          <w:rFonts w:ascii="Book Antiqua" w:hAnsi="Book Antiqua"/>
        </w:rPr>
        <w:lastRenderedPageBreak/>
        <w:t xml:space="preserve">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vencedor(</w:t>
      </w:r>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ao(s) licitante(s) vencedor</w:t>
      </w:r>
      <w:r w:rsidR="0022182E">
        <w:rPr>
          <w:rFonts w:ascii="Book Antiqua" w:eastAsia="Book Antiqua" w:hAnsi="Book Antiqua"/>
        </w:rPr>
        <w:t>(</w:t>
      </w:r>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071F7D" w:rsidRDefault="00071F7D"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.1 Homologado o processo licitatório pela Autoridade Competente será editado contrato no prazo de 5 (cinco)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5 (cinco) dias 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subsequente,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fica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w:t>
      </w:r>
      <w:r w:rsidR="0022182E" w:rsidRPr="00E51643">
        <w:rPr>
          <w:rFonts w:ascii="Book Antiqua" w:eastAsia="Book Antiqua" w:hAnsi="Book Antiqua"/>
        </w:rPr>
        <w:lastRenderedPageBreak/>
        <w:t>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IGP-DI, ou por outro que venha a substituí-lo.</w:t>
      </w:r>
    </w:p>
    <w:p w:rsidR="00091BE3" w:rsidRDefault="00091BE3" w:rsidP="0022182E">
      <w:pPr>
        <w:widowControl w:val="0"/>
        <w:rPr>
          <w:rFonts w:ascii="Book Antiqua" w:hAnsi="Book Antiqua"/>
          <w:highlight w:val="yellow"/>
        </w:rPr>
      </w:pPr>
    </w:p>
    <w:p w:rsidR="0022182E" w:rsidRPr="005A7CDE" w:rsidRDefault="000B5645" w:rsidP="0022182E">
      <w:pPr>
        <w:widowControl w:val="0"/>
        <w:autoSpaceDE w:val="0"/>
        <w:autoSpaceDN w:val="0"/>
        <w:adjustRightInd w:val="0"/>
        <w:rPr>
          <w:rFonts w:ascii="Book Antiqua" w:eastAsia="Book Antiqua" w:hAnsi="Book Antiqua"/>
          <w:b/>
          <w:color w:val="FF0000"/>
        </w:rPr>
      </w:pPr>
      <w:r w:rsidRPr="00071F7D">
        <w:rPr>
          <w:rFonts w:ascii="Book Antiqua" w:eastAsia="Book Antiqua" w:hAnsi="Book Antiqua"/>
          <w:b/>
        </w:rPr>
        <w:t>2</w:t>
      </w:r>
      <w:r w:rsidR="0022182E" w:rsidRPr="00071F7D">
        <w:rPr>
          <w:rFonts w:ascii="Book Antiqua" w:eastAsia="Book Antiqua" w:hAnsi="Book Antiqua"/>
          <w:b/>
        </w:rPr>
        <w:t>1.  DO PRAZO CONTRATUAL, DAS CONDIÇÕES DE ENTREGA E RECEBIMENTO</w:t>
      </w:r>
    </w:p>
    <w:p w:rsidR="00B75483" w:rsidRPr="009F744A" w:rsidRDefault="00B75483" w:rsidP="00B75483">
      <w:pPr>
        <w:widowControl w:val="0"/>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8C0FAB" w:rsidRPr="009F744A" w:rsidRDefault="008C0FAB" w:rsidP="008C0FAB">
      <w:pPr>
        <w:widowControl w:val="0"/>
        <w:rPr>
          <w:rFonts w:ascii="Book Antiqua" w:hAnsi="Book Antiqua"/>
        </w:rPr>
      </w:pPr>
      <w:r>
        <w:rPr>
          <w:rFonts w:ascii="Book Antiqua" w:hAnsi="Book Antiqua"/>
        </w:rPr>
        <w:t>21</w:t>
      </w:r>
      <w:r w:rsidRPr="009F744A">
        <w:rPr>
          <w:rFonts w:ascii="Book Antiqua" w:hAnsi="Book Antiqua"/>
        </w:rPr>
        <w:t xml:space="preserve">.2 A aquisição dos produtos far-se-á de forma </w:t>
      </w:r>
      <w:r w:rsidRPr="009F744A">
        <w:rPr>
          <w:rFonts w:ascii="Book Antiqua" w:hAnsi="Book Antiqua"/>
          <w:b/>
        </w:rPr>
        <w:t>ÚNICA</w:t>
      </w:r>
      <w:r w:rsidRPr="009F744A">
        <w:rPr>
          <w:rFonts w:ascii="Book Antiqua" w:hAnsi="Book Antiqua"/>
        </w:rPr>
        <w:t xml:space="preserve">, </w:t>
      </w:r>
      <w:r>
        <w:rPr>
          <w:rFonts w:ascii="Book Antiqua" w:hAnsi="Book Antiqua"/>
        </w:rPr>
        <w:t xml:space="preserve">somente após </w:t>
      </w:r>
      <w:proofErr w:type="gramStart"/>
      <w:r>
        <w:rPr>
          <w:rFonts w:ascii="Book Antiqua" w:hAnsi="Book Antiqua"/>
        </w:rPr>
        <w:t xml:space="preserve">o recebimento dos recursos do </w:t>
      </w:r>
      <w:r w:rsidRPr="008C0FAB">
        <w:rPr>
          <w:rFonts w:ascii="Book Antiqua" w:hAnsi="Book Antiqua"/>
        </w:rPr>
        <w:t>Órgão Concedente (Ministério da Agricultura, Pecuária e Abastecimento - MAPA)</w:t>
      </w:r>
      <w:proofErr w:type="gramEnd"/>
      <w:r>
        <w:rPr>
          <w:rFonts w:ascii="Book Antiqua" w:hAnsi="Book Antiqua"/>
        </w:rPr>
        <w:t xml:space="preserve"> e </w:t>
      </w:r>
      <w:r w:rsidRPr="009F744A">
        <w:rPr>
          <w:rFonts w:ascii="Book Antiqua" w:hAnsi="Book Antiqua"/>
        </w:rPr>
        <w:t>conforme a necessidade da municipalidade, que procederá a solicitação através de Ordem de Fornecimento, que será encaminhada dentro do prazo de vigência do contrato</w:t>
      </w:r>
      <w:r>
        <w:rPr>
          <w:rFonts w:ascii="Book Antiqua" w:hAnsi="Book Antiqua"/>
        </w:rPr>
        <w:t>.</w:t>
      </w:r>
    </w:p>
    <w:p w:rsidR="00B75483" w:rsidRPr="0001546E"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hAnsi="Book Antiqua"/>
        </w:rPr>
        <w:t>21.</w:t>
      </w:r>
      <w:r w:rsidRPr="009F744A">
        <w:rPr>
          <w:rFonts w:ascii="Book Antiqua" w:hAnsi="Book Antiqua"/>
        </w:rPr>
        <w:t xml:space="preserve">3 </w:t>
      </w:r>
      <w:r w:rsidRPr="0001546E">
        <w:rPr>
          <w:rFonts w:ascii="Book Antiqua" w:hAnsi="Book Antiqua"/>
        </w:rPr>
        <w:t>Depois de efetuada sua solicitação, o objeto licitado deverá ser entregue nas condições estipuladas no Edital e seus Anexos, conforme as características descritas n</w:t>
      </w:r>
      <w:r>
        <w:rPr>
          <w:rFonts w:ascii="Book Antiqua" w:hAnsi="Book Antiqua"/>
        </w:rPr>
        <w:t>o</w:t>
      </w:r>
      <w:r w:rsidRPr="0001546E">
        <w:rPr>
          <w:rFonts w:ascii="Book Antiqua" w:hAnsi="Book Antiqua"/>
        </w:rPr>
        <w:t xml:space="preserve"> Termo de Referência, </w:t>
      </w:r>
      <w:r w:rsidRPr="0001546E">
        <w:rPr>
          <w:rFonts w:ascii="Book Antiqua" w:eastAsia="Book Antiqua" w:hAnsi="Book Antiqua"/>
        </w:rPr>
        <w:t>no seguinte endereço e nos seguintes prazos:</w:t>
      </w:r>
    </w:p>
    <w:p w:rsidR="00B75483" w:rsidRPr="00B40F05" w:rsidRDefault="00B75483" w:rsidP="00B75483">
      <w:pPr>
        <w:widowControl w:val="0"/>
        <w:rPr>
          <w:rFonts w:ascii="Book Antiqua" w:eastAsia="Book Antiqua" w:hAnsi="Book Antiqua"/>
          <w:color w:val="FF0000"/>
        </w:rPr>
      </w:pPr>
    </w:p>
    <w:p w:rsidR="00B75483" w:rsidRPr="00B40F05" w:rsidRDefault="00B75483" w:rsidP="00B75483">
      <w:pPr>
        <w:rPr>
          <w:rFonts w:ascii="Book Antiqua" w:hAnsi="Book Antiqua" w:cs="Book Antiqua"/>
          <w:shd w:val="clear" w:color="auto" w:fill="FFFFFF"/>
        </w:rPr>
      </w:pPr>
      <w:r w:rsidRPr="00B40F05">
        <w:rPr>
          <w:rFonts w:ascii="Book Antiqua" w:hAnsi="Book Antiqua" w:cs="Book Antiqua"/>
          <w:b/>
          <w:shd w:val="clear" w:color="auto" w:fill="FFFFFF"/>
        </w:rPr>
        <w:t xml:space="preserve">SECRETARIA MUNICIPAL DE AGRICULTURA E AQUICULTURA – </w:t>
      </w:r>
      <w:r w:rsidRPr="00B40F05">
        <w:rPr>
          <w:rFonts w:ascii="Book Antiqua" w:hAnsi="Book Antiqua" w:cs="Book Antiqua"/>
          <w:shd w:val="clear" w:color="auto" w:fill="FFFFFF"/>
        </w:rPr>
        <w:t>Avenida Frei Godofredo, nº 1.635, Bairro Santa Terezinha, CEP 89.114-310, Gaspar/SC.</w:t>
      </w:r>
      <w:r>
        <w:rPr>
          <w:rFonts w:ascii="Book Antiqua" w:hAnsi="Book Antiqua" w:cs="Book Antiqua"/>
          <w:shd w:val="clear" w:color="auto" w:fill="FFFFFF"/>
        </w:rPr>
        <w:t xml:space="preserve"> (</w:t>
      </w:r>
      <w:r w:rsidRPr="00B40F05">
        <w:rPr>
          <w:rFonts w:ascii="Book Antiqua" w:hAnsi="Book Antiqua" w:cs="Book Antiqua"/>
          <w:b/>
          <w:shd w:val="clear" w:color="auto" w:fill="FFFFFF"/>
        </w:rPr>
        <w:t xml:space="preserve">Horário de Atendimento: </w:t>
      </w:r>
      <w:r w:rsidRPr="00B40F05">
        <w:rPr>
          <w:rFonts w:ascii="Book Antiqua" w:hAnsi="Book Antiqua" w:cs="Book Antiqua"/>
          <w:shd w:val="clear" w:color="auto" w:fill="FFFFFF"/>
        </w:rPr>
        <w:t>07h30min às 12h00</w:t>
      </w:r>
      <w:r>
        <w:rPr>
          <w:rFonts w:ascii="Book Antiqua" w:hAnsi="Book Antiqua" w:cs="Book Antiqua"/>
          <w:shd w:val="clear" w:color="auto" w:fill="FFFFFF"/>
        </w:rPr>
        <w:t>min e das 13h30min às 17h00min).</w:t>
      </w:r>
    </w:p>
    <w:p w:rsidR="00B75483"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u w:val="single"/>
        </w:rPr>
      </w:pPr>
    </w:p>
    <w:p w:rsidR="00B75483" w:rsidRDefault="00B75483" w:rsidP="00B75483">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b/>
        </w:rPr>
      </w:pPr>
      <w:r w:rsidRPr="00AE4FE5">
        <w:rPr>
          <w:rFonts w:ascii="Book Antiqua" w:hAnsi="Book Antiqua"/>
          <w:b/>
        </w:rPr>
        <w:t>Prazo de Entrega:</w:t>
      </w:r>
    </w:p>
    <w:p w:rsidR="00B75483" w:rsidRPr="00753F9E" w:rsidRDefault="00B75483" w:rsidP="00B75483">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Pr>
          <w:rFonts w:ascii="Book Antiqua" w:hAnsi="Book Antiqua"/>
        </w:rPr>
        <w:t xml:space="preserve">- </w:t>
      </w:r>
      <w:r w:rsidRPr="00753F9E">
        <w:rPr>
          <w:rFonts w:ascii="Book Antiqua" w:hAnsi="Book Antiqua"/>
        </w:rPr>
        <w:t xml:space="preserve">Escavadeira Hidráulica: </w:t>
      </w:r>
      <w:r w:rsidR="00753F9E" w:rsidRPr="00753F9E">
        <w:rPr>
          <w:rFonts w:ascii="Book Antiqua" w:hAnsi="Book Antiqua"/>
          <w:b/>
        </w:rPr>
        <w:t>30</w:t>
      </w:r>
      <w:r w:rsidRPr="00753F9E">
        <w:rPr>
          <w:rFonts w:ascii="Book Antiqua" w:hAnsi="Book Antiqua"/>
          <w:b/>
        </w:rPr>
        <w:t xml:space="preserve"> (</w:t>
      </w:r>
      <w:r w:rsidR="00753F9E" w:rsidRPr="00753F9E">
        <w:rPr>
          <w:rFonts w:ascii="Book Antiqua" w:hAnsi="Book Antiqua"/>
          <w:b/>
        </w:rPr>
        <w:t>trinta</w:t>
      </w:r>
      <w:r w:rsidRPr="00753F9E">
        <w:rPr>
          <w:rFonts w:ascii="Book Antiqua" w:hAnsi="Book Antiqua"/>
          <w:b/>
        </w:rPr>
        <w:t>) dias</w:t>
      </w:r>
      <w:r w:rsidR="00315024">
        <w:rPr>
          <w:rFonts w:ascii="Book Antiqua" w:hAnsi="Book Antiqua"/>
        </w:rPr>
        <w:t>.</w:t>
      </w:r>
    </w:p>
    <w:p w:rsidR="00B75483"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B75483" w:rsidRDefault="00B75483" w:rsidP="00B75483">
      <w:pPr>
        <w:widowControl w:val="0"/>
        <w:autoSpaceDE w:val="0"/>
        <w:autoSpaceDN w:val="0"/>
        <w:adjustRightInd w:val="0"/>
        <w:rPr>
          <w:rFonts w:ascii="Book Antiqua" w:hAnsi="Book Antiqua" w:cs="Book Antiqua"/>
          <w:i/>
          <w:iCs/>
          <w:shd w:val="clear" w:color="auto" w:fill="FFFFFF"/>
        </w:rPr>
      </w:pPr>
      <w:r>
        <w:rPr>
          <w:rFonts w:ascii="Book Antiqua" w:hAnsi="Book Antiqua" w:cs="Book Antiqua"/>
          <w:b/>
          <w:shd w:val="clear" w:color="auto" w:fill="FFFFFF"/>
        </w:rPr>
        <w:t>21.3</w:t>
      </w:r>
      <w:r w:rsidRPr="009B61D3">
        <w:rPr>
          <w:rFonts w:ascii="Book Antiqua" w:hAnsi="Book Antiqua" w:cs="Book Antiqua"/>
          <w:b/>
          <w:shd w:val="clear" w:color="auto" w:fill="FFFFFF"/>
        </w:rPr>
        <w:t>.</w:t>
      </w:r>
      <w:r>
        <w:rPr>
          <w:rFonts w:ascii="Book Antiqua" w:hAnsi="Book Antiqua" w:cs="Book Antiqua"/>
          <w:b/>
          <w:shd w:val="clear" w:color="auto" w:fill="FFFFFF"/>
        </w:rPr>
        <w:t>1</w:t>
      </w:r>
      <w:r w:rsidR="00F17CEF">
        <w:rPr>
          <w:rFonts w:ascii="Book Antiqua" w:hAnsi="Book Antiqua" w:cs="Book Antiqua"/>
          <w:b/>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00F17CEF">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p>
    <w:p w:rsidR="00B75483" w:rsidRPr="00E37C68" w:rsidRDefault="00B75483" w:rsidP="00B75483">
      <w:pPr>
        <w:widowControl w:val="0"/>
        <w:rPr>
          <w:rFonts w:ascii="Book Antiqua" w:eastAsia="Calibri" w:hAnsi="Book Antiqua"/>
          <w:color w:val="000000"/>
        </w:rPr>
      </w:pPr>
    </w:p>
    <w:p w:rsidR="00B75483" w:rsidRDefault="00B75483" w:rsidP="00B75483">
      <w:pPr>
        <w:widowControl w:val="0"/>
        <w:rPr>
          <w:rFonts w:ascii="Book Antiqua" w:eastAsia="Book Antiqua" w:hAnsi="Book Antiqua"/>
        </w:rPr>
      </w:pPr>
      <w:r>
        <w:rPr>
          <w:rFonts w:ascii="Book Antiqua" w:eastAsia="Book Antiqua" w:hAnsi="Book Antiqua"/>
        </w:rPr>
        <w:t>21.4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B75483" w:rsidRPr="00E71ADB"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cs="Book Antiqua"/>
        </w:rPr>
      </w:pPr>
      <w:r>
        <w:rPr>
          <w:rFonts w:ascii="Book Antiqua" w:hAnsi="Book Antiqua" w:cs="Book Antiqua"/>
        </w:rPr>
        <w:t>21.4</w:t>
      </w:r>
      <w:r w:rsidRPr="00E71ADB">
        <w:rPr>
          <w:rFonts w:ascii="Book Antiqua" w:hAnsi="Book Antiqua" w:cs="Book Antiqua"/>
        </w:rPr>
        <w:t>.1 No corpo das notas fiscais deverá constar:</w:t>
      </w:r>
    </w:p>
    <w:p w:rsidR="00B75483" w:rsidRPr="00E71ADB"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Descrição do material</w:t>
      </w:r>
      <w:r w:rsidRPr="00E71ADB">
        <w:rPr>
          <w:rFonts w:ascii="Book Antiqua" w:hAnsi="Book Antiqua" w:cs="Book Antiqua"/>
        </w:rPr>
        <w:t>, conforme o licitado;</w:t>
      </w:r>
    </w:p>
    <w:p w:rsidR="00B75483" w:rsidRPr="00E71ADB"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Número do C</w:t>
      </w:r>
      <w:r w:rsidRPr="00E71ADB">
        <w:rPr>
          <w:rFonts w:ascii="Book Antiqua" w:hAnsi="Book Antiqua" w:cs="Book Antiqua"/>
        </w:rPr>
        <w:t>ontrato (SAF ___/20</w:t>
      </w:r>
      <w:r>
        <w:rPr>
          <w:rFonts w:ascii="Book Antiqua" w:hAnsi="Book Antiqua" w:cs="Book Antiqua"/>
        </w:rPr>
        <w:t>20</w:t>
      </w:r>
      <w:r w:rsidRPr="00E71ADB">
        <w:rPr>
          <w:rFonts w:ascii="Book Antiqua" w:hAnsi="Book Antiqua" w:cs="Book Antiqua"/>
        </w:rPr>
        <w:t>)</w:t>
      </w:r>
      <w:r w:rsidR="00DE5765">
        <w:rPr>
          <w:rFonts w:ascii="Book Antiqua" w:hAnsi="Book Antiqua" w:cs="Book Antiqua"/>
        </w:rPr>
        <w:t>;</w:t>
      </w:r>
    </w:p>
    <w:p w:rsidR="00B75483" w:rsidRPr="00350BDB" w:rsidRDefault="00B75483" w:rsidP="00B754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sidRPr="00E71ADB">
        <w:rPr>
          <w:rFonts w:ascii="Book Antiqua" w:hAnsi="Book Antiqua" w:cs="Book Antiqua"/>
        </w:rPr>
        <w:t xml:space="preserve">- Número do </w:t>
      </w:r>
      <w:r w:rsidRPr="00350BDB">
        <w:rPr>
          <w:rFonts w:ascii="Book Antiqua" w:hAnsi="Book Antiqua" w:cs="Book Antiqua"/>
        </w:rPr>
        <w:t>Convênio (</w:t>
      </w:r>
      <w:r w:rsidRPr="00350BDB">
        <w:rPr>
          <w:rFonts w:ascii="Book Antiqua" w:hAnsi="Book Antiqua" w:cs="Calibri"/>
          <w:shd w:val="clear" w:color="auto" w:fill="FFFFFF"/>
        </w:rPr>
        <w:t>893746/2019</w:t>
      </w:r>
      <w:r w:rsidRPr="00350BDB">
        <w:rPr>
          <w:rFonts w:ascii="Book Antiqua" w:hAnsi="Book Antiqua" w:cs="Book Antiqua"/>
        </w:rPr>
        <w:t>)</w:t>
      </w:r>
      <w:r w:rsidR="00DE5765" w:rsidRPr="00350BDB">
        <w:rPr>
          <w:rFonts w:ascii="Book Antiqua" w:hAnsi="Book Antiqua" w:cs="Book Antiqua"/>
        </w:rPr>
        <w:t>;</w:t>
      </w:r>
    </w:p>
    <w:p w:rsidR="00B75483" w:rsidRPr="00350BDB" w:rsidRDefault="00B75483" w:rsidP="004761A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s>
        <w:autoSpaceDE w:val="0"/>
        <w:autoSpaceDN w:val="0"/>
        <w:adjustRightInd w:val="0"/>
        <w:ind w:left="709" w:right="-852" w:hanging="142"/>
        <w:rPr>
          <w:rFonts w:ascii="Book Antiqua" w:hAnsi="Book Antiqua" w:cs="Book Antiqua"/>
        </w:rPr>
      </w:pPr>
      <w:r w:rsidRPr="00350BDB">
        <w:rPr>
          <w:rFonts w:ascii="Book Antiqua" w:hAnsi="Book Antiqua" w:cs="Book Antiqua"/>
        </w:rPr>
        <w:t>- Nome do Órgão Concedente dos Recursos (Ministério da</w:t>
      </w:r>
      <w:r w:rsidR="00DE5765" w:rsidRPr="00350BDB">
        <w:rPr>
          <w:rFonts w:ascii="Book Antiqua" w:hAnsi="Book Antiqua" w:cs="Book Antiqua"/>
        </w:rPr>
        <w:t xml:space="preserve"> Agricultura, Pecuária e A</w:t>
      </w:r>
      <w:r w:rsidR="00D5557A">
        <w:rPr>
          <w:rFonts w:ascii="Book Antiqua" w:hAnsi="Book Antiqua" w:cs="Book Antiqua"/>
        </w:rPr>
        <w:t>b</w:t>
      </w:r>
      <w:r w:rsidR="00DE5765" w:rsidRPr="00350BDB">
        <w:rPr>
          <w:rFonts w:ascii="Book Antiqua" w:hAnsi="Book Antiqua" w:cs="Book Antiqua"/>
        </w:rPr>
        <w:t>astecimento - MAPA</w:t>
      </w:r>
      <w:r w:rsidRPr="00350BDB">
        <w:rPr>
          <w:rFonts w:ascii="Book Antiqua" w:hAnsi="Book Antiqua" w:cs="Book Antiqua"/>
        </w:rPr>
        <w:t>).</w:t>
      </w:r>
    </w:p>
    <w:p w:rsidR="00B75483" w:rsidRDefault="00B75483" w:rsidP="00B75483">
      <w:pPr>
        <w:widowControl w:val="0"/>
        <w:rPr>
          <w:rFonts w:ascii="Book Antiqua" w:eastAsia="Book Antiqua" w:hAnsi="Book Antiqua"/>
        </w:rPr>
      </w:pPr>
    </w:p>
    <w:p w:rsidR="00B75483" w:rsidRPr="00E37C68" w:rsidRDefault="00B75483" w:rsidP="00B75483">
      <w:pPr>
        <w:widowControl w:val="0"/>
        <w:rPr>
          <w:rFonts w:ascii="Book Antiqua" w:eastAsia="Book Antiqua" w:hAnsi="Book Antiqua"/>
        </w:rPr>
      </w:pPr>
      <w:r>
        <w:rPr>
          <w:rFonts w:ascii="Book Antiqua" w:eastAsia="Book Antiqua" w:hAnsi="Book Antiqua"/>
        </w:rPr>
        <w:t>21.5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B75483" w:rsidRPr="00E37C68" w:rsidRDefault="00B75483" w:rsidP="00B75483">
      <w:pPr>
        <w:widowControl w:val="0"/>
        <w:ind w:left="-284" w:hanging="284"/>
        <w:rPr>
          <w:rFonts w:ascii="Book Antiqua" w:eastAsia="Book Antiqua" w:hAnsi="Book Antiqua"/>
        </w:rPr>
      </w:pPr>
      <w:r w:rsidRPr="00486EC3">
        <w:rPr>
          <w:rFonts w:ascii="Book Antiqua" w:eastAsia="Book Antiqua" w:hAnsi="Book Antiqua"/>
          <w:b/>
        </w:rPr>
        <w:t>a)</w:t>
      </w:r>
      <w:r w:rsidR="005E525A">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B75483" w:rsidRDefault="00B75483" w:rsidP="00B75483">
      <w:pPr>
        <w:widowControl w:val="0"/>
        <w:ind w:left="-284" w:hanging="284"/>
        <w:rPr>
          <w:rFonts w:ascii="Book Antiqua" w:eastAsia="Book Antiqua" w:hAnsi="Book Antiqua"/>
        </w:rPr>
      </w:pPr>
      <w:r w:rsidRPr="00486EC3">
        <w:rPr>
          <w:rFonts w:ascii="Book Antiqua" w:eastAsia="Book Antiqua" w:hAnsi="Book Antiqua"/>
          <w:b/>
        </w:rPr>
        <w:t>b)</w:t>
      </w:r>
      <w:r w:rsidR="005E525A">
        <w:rPr>
          <w:rFonts w:ascii="Book Antiqua" w:eastAsia="Book Antiqua" w:hAnsi="Book Antiqua"/>
          <w:b/>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B75483" w:rsidRPr="003548B4" w:rsidRDefault="00B75483" w:rsidP="00B75483">
      <w:pPr>
        <w:widowControl w:val="0"/>
        <w:autoSpaceDE w:val="0"/>
        <w:autoSpaceDN w:val="0"/>
        <w:adjustRightInd w:val="0"/>
        <w:rPr>
          <w:rFonts w:ascii="Book Antiqua" w:hAnsi="Book Antiqua" w:cs="Book Antiqua"/>
        </w:rPr>
      </w:pPr>
      <w:r>
        <w:rPr>
          <w:rFonts w:ascii="Book Antiqua" w:hAnsi="Book Antiqua" w:cs="Book Antiqua"/>
          <w:shd w:val="clear" w:color="auto" w:fill="FFFFFF"/>
        </w:rPr>
        <w:t>21.5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B75483" w:rsidRPr="003548B4" w:rsidRDefault="00B75483" w:rsidP="00B75483">
      <w:pPr>
        <w:widowControl w:val="0"/>
        <w:rPr>
          <w:rFonts w:ascii="Book Antiqua" w:eastAsia="Book Antiqua" w:hAnsi="Book Antiqua"/>
        </w:rPr>
      </w:pPr>
      <w:r>
        <w:rPr>
          <w:rFonts w:ascii="Book Antiqua" w:eastAsia="Book Antiqua" w:hAnsi="Book Antiqua"/>
        </w:rPr>
        <w:t>21.5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B75483" w:rsidRPr="003548B4" w:rsidRDefault="00B75483" w:rsidP="00B75483">
      <w:pPr>
        <w:widowControl w:val="0"/>
        <w:autoSpaceDE w:val="0"/>
        <w:autoSpaceDN w:val="0"/>
        <w:adjustRightInd w:val="0"/>
        <w:rPr>
          <w:rFonts w:ascii="Book Antiqua" w:hAnsi="Book Antiqua" w:cs="Book Antiqua"/>
          <w:shd w:val="clear" w:color="auto" w:fill="FFFFFF"/>
        </w:rPr>
      </w:pPr>
      <w:r>
        <w:rPr>
          <w:rFonts w:ascii="Book Antiqua" w:hAnsi="Book Antiqua" w:cs="Book Antiqua"/>
        </w:rPr>
        <w:t>21.6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B75483" w:rsidRPr="003548B4" w:rsidRDefault="00B75483" w:rsidP="00B75483">
      <w:pPr>
        <w:widowControl w:val="0"/>
        <w:autoSpaceDE w:val="0"/>
        <w:autoSpaceDN w:val="0"/>
        <w:adjustRightInd w:val="0"/>
        <w:rPr>
          <w:rFonts w:ascii="Book Antiqua" w:hAnsi="Book Antiqua" w:cs="Book Antiqua"/>
        </w:rPr>
      </w:pPr>
      <w:r>
        <w:rPr>
          <w:rFonts w:ascii="Book Antiqua" w:hAnsi="Book Antiqua" w:cs="Book Antiqua"/>
          <w:shd w:val="clear" w:color="auto" w:fill="FFFFFF"/>
        </w:rPr>
        <w:lastRenderedPageBreak/>
        <w:t>21.7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B75483" w:rsidRPr="003548B4" w:rsidRDefault="00B75483" w:rsidP="00B75483">
      <w:pPr>
        <w:rPr>
          <w:rFonts w:ascii="Book Antiqua" w:hAnsi="Book Antiqua"/>
        </w:rPr>
      </w:pPr>
      <w:r>
        <w:rPr>
          <w:rFonts w:ascii="Book Antiqua" w:hAnsi="Book Antiqua"/>
        </w:rPr>
        <w:t>21.8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B01E4" w:rsidRPr="00826157" w:rsidRDefault="009B01E4" w:rsidP="0022182E">
      <w:pPr>
        <w:widowControl w:val="0"/>
        <w:rPr>
          <w:rFonts w:ascii="Book Antiqua" w:eastAsia="Book Antiqua" w:hAnsi="Book Antiqua"/>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924881" w:rsidRPr="00D10F53" w:rsidRDefault="00924881" w:rsidP="00924881">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sidR="0067041F">
        <w:rPr>
          <w:rFonts w:ascii="Book Antiqua" w:eastAsia="Book Antiqua" w:hAnsi="Book Antiqua"/>
        </w:rPr>
        <w:t xml:space="preserve"> </w:t>
      </w:r>
      <w:r w:rsidRPr="0022506B">
        <w:rPr>
          <w:rFonts w:ascii="Book Antiqua" w:hAnsi="Book Antiqua" w:cs="Book Antiqua"/>
          <w:shd w:val="clear" w:color="auto" w:fill="FFFFFF"/>
        </w:rPr>
        <w:t>m</w:t>
      </w:r>
      <w:r>
        <w:rPr>
          <w:rFonts w:ascii="Book Antiqua" w:hAnsi="Book Antiqua" w:cs="Book Antiqua"/>
          <w:shd w:val="clear" w:color="auto" w:fill="FFFFFF"/>
        </w:rPr>
        <w:t xml:space="preserve">ediante repasse dos recursos do convênio </w:t>
      </w:r>
      <w:r w:rsidR="00BD6CBE">
        <w:rPr>
          <w:rFonts w:ascii="Book Antiqua" w:hAnsi="Book Antiqua" w:cs="Book Antiqua"/>
          <w:shd w:val="clear" w:color="auto" w:fill="FFFFFF"/>
        </w:rPr>
        <w:t xml:space="preserve">nº </w:t>
      </w:r>
      <w:r w:rsidR="00BD6CBE" w:rsidRPr="00350BDB">
        <w:rPr>
          <w:rFonts w:ascii="Book Antiqua" w:hAnsi="Book Antiqua" w:cs="Calibri"/>
          <w:shd w:val="clear" w:color="auto" w:fill="FFFFFF"/>
        </w:rPr>
        <w:t>893746/2019</w:t>
      </w:r>
      <w:r w:rsidR="0067041F">
        <w:rPr>
          <w:rFonts w:ascii="Book Antiqua" w:hAnsi="Book Antiqua" w:cs="Calibri"/>
          <w:shd w:val="clear" w:color="auto" w:fill="FFFFFF"/>
        </w:rPr>
        <w:t xml:space="preserve"> </w:t>
      </w:r>
      <w:r>
        <w:rPr>
          <w:rFonts w:ascii="Book Antiqua" w:hAnsi="Book Antiqua" w:cs="Book Antiqua"/>
          <w:shd w:val="clear" w:color="auto" w:fill="FFFFFF"/>
        </w:rPr>
        <w:t xml:space="preserve">pelo </w:t>
      </w:r>
      <w:proofErr w:type="gramStart"/>
      <w:r>
        <w:rPr>
          <w:rFonts w:ascii="Book Antiqua" w:hAnsi="Book Antiqua" w:cs="Book Antiqua"/>
          <w:shd w:val="clear" w:color="auto" w:fill="FFFFFF"/>
        </w:rPr>
        <w:t xml:space="preserve">órgão Concedente </w:t>
      </w:r>
      <w:r w:rsidRPr="00924881">
        <w:rPr>
          <w:rFonts w:ascii="Book Antiqua" w:hAnsi="Book Antiqua" w:cs="Book Antiqua"/>
          <w:shd w:val="clear" w:color="auto" w:fill="FFFFFF"/>
        </w:rPr>
        <w:t>(</w:t>
      </w:r>
      <w:r w:rsidRPr="00924881">
        <w:rPr>
          <w:rFonts w:ascii="Book Antiqua" w:eastAsia="Book Antiqua" w:hAnsi="Book Antiqua"/>
        </w:rPr>
        <w:t>Ministério da Agricultura, Pecuária e Abastecimento - MAPA</w:t>
      </w:r>
      <w:r w:rsidRPr="00924881">
        <w:rPr>
          <w:rFonts w:ascii="Book Antiqua" w:hAnsi="Book Antiqua" w:cs="Book Antiqua"/>
          <w:shd w:val="clear" w:color="auto" w:fill="FFFFFF"/>
        </w:rPr>
        <w:t>)</w:t>
      </w:r>
      <w:proofErr w:type="gramEnd"/>
      <w:r w:rsidR="0067041F">
        <w:rPr>
          <w:rFonts w:ascii="Book Antiqua" w:hAnsi="Book Antiqua" w:cs="Book Antiqua"/>
          <w:shd w:val="clear" w:color="auto" w:fill="FFFFFF"/>
        </w:rPr>
        <w:t xml:space="preserve"> </w:t>
      </w:r>
      <w:r>
        <w:rPr>
          <w:rFonts w:ascii="Book Antiqua" w:hAnsi="Book Antiqua" w:cs="Book Antiqua"/>
          <w:iCs/>
        </w:rPr>
        <w:t xml:space="preserve">e </w:t>
      </w:r>
      <w:r w:rsidRPr="00D10F53">
        <w:rPr>
          <w:rFonts w:ascii="Book Antiqua" w:eastAsia="Book Antiqua" w:hAnsi="Book Antiqua"/>
        </w:rPr>
        <w:t>a apresentação da Nota Fiscal/Fatura devidamente atestada pelo responsável do setor requerente</w:t>
      </w:r>
      <w:r w:rsidR="0067041F">
        <w:rPr>
          <w:rFonts w:ascii="Book Antiqua" w:eastAsia="Book Antiqua" w:hAnsi="Book Antiqua"/>
        </w:rPr>
        <w:t xml:space="preserve"> </w:t>
      </w:r>
      <w:r w:rsidRPr="00C63903">
        <w:rPr>
          <w:rFonts w:ascii="Book Antiqua" w:hAnsi="Book Antiqua" w:cs="Book Antiqua"/>
        </w:rPr>
        <w:t>e pela Diretoria de Gestão de Convênios</w:t>
      </w:r>
      <w:r w:rsidRPr="00D10F53">
        <w:rPr>
          <w:rFonts w:ascii="Book Antiqua" w:eastAsia="Book Antiqua" w:hAnsi="Book Antiqua"/>
        </w:rPr>
        <w:t xml:space="preserve">.  </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.4 Não haverá, sob hipótese alguma, pagamento antecipado.</w:t>
      </w:r>
    </w:p>
    <w:p w:rsidR="0022182E" w:rsidRPr="00D10F53"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Default="00336D74" w:rsidP="0022182E">
      <w:pPr>
        <w:widowControl w:val="0"/>
        <w:autoSpaceDE w:val="0"/>
        <w:autoSpaceDN w:val="0"/>
        <w:adjustRightInd w:val="0"/>
        <w:rPr>
          <w:rFonts w:ascii="Book Antiqua" w:eastAsia="Book Antiqua" w:hAnsi="Book Antiqua"/>
        </w:rPr>
      </w:pPr>
      <w:r>
        <w:rPr>
          <w:rFonts w:ascii="Book Antiqua" w:eastAsia="Book Antiqua" w:hAnsi="Book Antiqua"/>
        </w:rPr>
        <w:t>22</w:t>
      </w:r>
      <w:r w:rsidR="0022182E" w:rsidRPr="00D10F53">
        <w:rPr>
          <w:rFonts w:ascii="Book Antiqua" w:eastAsia="Book Antiqua" w:hAnsi="Book Antiqua"/>
        </w:rPr>
        <w:t xml:space="preserve">.6 As despesas decorrentes </w:t>
      </w:r>
      <w:r w:rsidRPr="005704DD">
        <w:rPr>
          <w:rFonts w:ascii="Book Antiqua" w:hAnsi="Book Antiqua" w:cs="Book Antiqua"/>
          <w:shd w:val="clear" w:color="auto" w:fill="FFFFFF"/>
        </w:rPr>
        <w:t xml:space="preserve">de aquisição do objeto desta licitação </w:t>
      </w:r>
      <w:r w:rsidR="0022182E" w:rsidRPr="00D10F53">
        <w:rPr>
          <w:rFonts w:ascii="Book Antiqua" w:eastAsia="Book Antiqua" w:hAnsi="Book Antiqua"/>
        </w:rPr>
        <w:t>correrão à conta dos recursos especificados no orçamento do Município e nos demais órgãos e entidades usuárias, existente na seguinte dotaç</w:t>
      </w:r>
      <w:r>
        <w:rPr>
          <w:rFonts w:ascii="Book Antiqua" w:eastAsia="Book Antiqua" w:hAnsi="Book Antiqua"/>
        </w:rPr>
        <w:t>ão</w:t>
      </w:r>
      <w:r w:rsidR="0022182E" w:rsidRPr="00D10F53">
        <w:rPr>
          <w:rFonts w:ascii="Book Antiqua" w:eastAsia="Book Antiqua" w:hAnsi="Book Antiqua"/>
        </w:rPr>
        <w:t>:</w:t>
      </w:r>
    </w:p>
    <w:p w:rsidR="0022182E" w:rsidRPr="00D10F53" w:rsidRDefault="0022182E" w:rsidP="0022182E">
      <w:pPr>
        <w:widowControl w:val="0"/>
        <w:autoSpaceDE w:val="0"/>
        <w:autoSpaceDN w:val="0"/>
        <w:adjustRightInd w:val="0"/>
        <w:rPr>
          <w:rFonts w:ascii="Book Antiqua" w:eastAsia="Book Antiqua" w:hAnsi="Book Antiqua"/>
        </w:rPr>
      </w:pPr>
    </w:p>
    <w:p w:rsidR="00421BCA" w:rsidRPr="00BD05FD" w:rsidRDefault="00421BCA" w:rsidP="00421BCA">
      <w:pPr>
        <w:jc w:val="right"/>
        <w:rPr>
          <w:rFonts w:ascii="Book Antiqua" w:eastAsia="Book Antiqua" w:hAnsi="Book Antiqua"/>
          <w:b/>
          <w:i/>
        </w:rPr>
      </w:pPr>
      <w:r w:rsidRPr="00BD05FD">
        <w:rPr>
          <w:rFonts w:ascii="Book Antiqua" w:eastAsia="Book Antiqua" w:hAnsi="Book Antiqua"/>
          <w:i/>
        </w:rPr>
        <w:t>Secretaria Municipal de Agricultura e Aquicultura</w:t>
      </w:r>
    </w:p>
    <w:p w:rsidR="00421BCA" w:rsidRPr="00BD05FD" w:rsidRDefault="00421BCA" w:rsidP="00421BCA">
      <w:pPr>
        <w:widowControl w:val="0"/>
        <w:autoSpaceDE w:val="0"/>
        <w:autoSpaceDN w:val="0"/>
        <w:adjustRightInd w:val="0"/>
        <w:jc w:val="right"/>
        <w:rPr>
          <w:rFonts w:ascii="Book Antiqua" w:eastAsia="Book Antiqua" w:hAnsi="Book Antiqua"/>
          <w:b/>
          <w:i/>
        </w:rPr>
      </w:pPr>
      <w:r w:rsidRPr="00BD05FD">
        <w:rPr>
          <w:rFonts w:ascii="Book Antiqua" w:eastAsia="Book Antiqua" w:hAnsi="Book Antiqua"/>
          <w:b/>
          <w:i/>
        </w:rPr>
        <w:t>Dotação nº 07.12.20.606.0021.1133.4.4.90;</w:t>
      </w:r>
    </w:p>
    <w:p w:rsidR="00CF6AE4" w:rsidRDefault="00421BCA" w:rsidP="00421BCA">
      <w:pPr>
        <w:jc w:val="right"/>
        <w:rPr>
          <w:rFonts w:ascii="Book Antiqua" w:eastAsia="Book Antiqua" w:hAnsi="Book Antiqua"/>
          <w:b/>
          <w:i/>
        </w:rPr>
      </w:pPr>
      <w:r w:rsidRPr="00BD05FD">
        <w:rPr>
          <w:rFonts w:ascii="Book Antiqua" w:eastAsia="Book Antiqua" w:hAnsi="Book Antiqua"/>
          <w:b/>
          <w:i/>
        </w:rPr>
        <w:t xml:space="preserve">(Recursos de Repasse de Convênio </w:t>
      </w:r>
      <w:r w:rsidR="00CF6AE4" w:rsidRPr="00CF6AE4">
        <w:rPr>
          <w:rFonts w:ascii="Book Antiqua" w:eastAsia="Book Antiqua" w:hAnsi="Book Antiqua"/>
          <w:b/>
          <w:i/>
        </w:rPr>
        <w:t xml:space="preserve">Ministério da Agricultura, Pecuária e Abastecimento - MAPA </w:t>
      </w:r>
    </w:p>
    <w:p w:rsidR="00421BCA" w:rsidRPr="00BD05FD" w:rsidRDefault="00A56AF0" w:rsidP="00421BCA">
      <w:pPr>
        <w:jc w:val="right"/>
        <w:rPr>
          <w:rFonts w:ascii="Book Antiqua" w:eastAsia="Book Antiqua" w:hAnsi="Book Antiqua"/>
          <w:b/>
          <w:i/>
        </w:rPr>
      </w:pPr>
      <w:proofErr w:type="gramStart"/>
      <w:r w:rsidRPr="00BD05FD">
        <w:rPr>
          <w:rFonts w:ascii="Book Antiqua" w:eastAsia="Book Antiqua" w:hAnsi="Book Antiqua"/>
          <w:b/>
          <w:i/>
        </w:rPr>
        <w:t>Nº</w:t>
      </w:r>
      <w:r w:rsidR="0097345B">
        <w:rPr>
          <w:rFonts w:ascii="Book Antiqua" w:eastAsia="Book Antiqua" w:hAnsi="Book Antiqua"/>
          <w:b/>
          <w:i/>
        </w:rPr>
        <w:t xml:space="preserve"> </w:t>
      </w:r>
      <w:r w:rsidR="00421BCA" w:rsidRPr="00BD05FD">
        <w:rPr>
          <w:rFonts w:ascii="Book Antiqua" w:hAnsi="Book Antiqua" w:cs="Calibri"/>
          <w:b/>
          <w:i/>
          <w:shd w:val="clear" w:color="auto" w:fill="FFFFFF"/>
        </w:rPr>
        <w:t>89374</w:t>
      </w:r>
      <w:r w:rsidR="00326C06">
        <w:rPr>
          <w:rFonts w:ascii="Book Antiqua" w:hAnsi="Book Antiqua" w:cs="Calibri"/>
          <w:b/>
          <w:i/>
          <w:shd w:val="clear" w:color="auto" w:fill="FFFFFF"/>
        </w:rPr>
        <w:t>6/2019</w:t>
      </w:r>
      <w:r w:rsidR="00421BCA">
        <w:rPr>
          <w:rFonts w:ascii="Book Antiqua" w:hAnsi="Book Antiqua" w:cs="Book Antiqua"/>
          <w:b/>
          <w:i/>
        </w:rPr>
        <w:t>)</w:t>
      </w:r>
      <w:proofErr w:type="gramEnd"/>
      <w:r w:rsidR="00421BCA" w:rsidRPr="00BD05FD">
        <w:rPr>
          <w:rFonts w:ascii="Book Antiqua" w:eastAsia="Book Antiqua" w:hAnsi="Book Antiqua"/>
          <w:b/>
          <w:i/>
        </w:rPr>
        <w:t>.</w:t>
      </w:r>
    </w:p>
    <w:p w:rsidR="0022182E" w:rsidRPr="00F86E7B" w:rsidRDefault="0022182E" w:rsidP="0022182E">
      <w:pPr>
        <w:widowControl w:val="0"/>
        <w:autoSpaceDE w:val="0"/>
        <w:autoSpaceDN w:val="0"/>
        <w:adjustRightInd w:val="0"/>
        <w:jc w:val="right"/>
        <w:rPr>
          <w:rFonts w:ascii="Book Antiqua" w:eastAsia="Book Antiqua" w:hAnsi="Book Antiqua"/>
          <w:b/>
          <w:i/>
          <w:color w:val="FF0000"/>
        </w:rPr>
      </w:pP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.1 Qualquer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9A7A71">
        <w:rPr>
          <w:rFonts w:ascii="Book Antiqua" w:hAnsi="Book Antiqua"/>
          <w:b/>
        </w:rPr>
        <w:t>até</w:t>
      </w:r>
      <w:r w:rsidR="004263D4">
        <w:rPr>
          <w:rFonts w:ascii="Book Antiqua" w:hAnsi="Book Antiqua"/>
          <w:b/>
        </w:rPr>
        <w:t xml:space="preserve"> </w:t>
      </w:r>
      <w:r w:rsidR="00F018E1" w:rsidRPr="009A7A71">
        <w:rPr>
          <w:rFonts w:ascii="Book Antiqua" w:hAnsi="Book Antiqua"/>
          <w:b/>
        </w:rPr>
        <w:t>02 (dois) dias úteis</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E71338" w:rsidRPr="00003441">
        <w:rPr>
          <w:rStyle w:val="nfase"/>
          <w:rFonts w:ascii="Book Antiqua" w:eastAsia="Book Antiqua" w:hAnsi="Book Antiqua"/>
          <w:b/>
          <w:i w:val="0"/>
        </w:rPr>
        <w:t>02 (</w:t>
      </w:r>
      <w:r w:rsidR="00E71338" w:rsidRPr="005B1844">
        <w:rPr>
          <w:rStyle w:val="nfase"/>
          <w:rFonts w:ascii="Book Antiqua" w:eastAsia="Book Antiqua" w:hAnsi="Book Antiqua"/>
          <w:b/>
          <w:i w:val="0"/>
        </w:rPr>
        <w:t>dois</w:t>
      </w:r>
      <w:r w:rsidR="00E71338">
        <w:rPr>
          <w:rStyle w:val="nfase"/>
          <w:rFonts w:ascii="Book Antiqua" w:eastAsia="Book Antiqua" w:hAnsi="Book Antiqua"/>
          <w:b/>
          <w:i w:val="0"/>
        </w:rPr>
        <w:t>)</w:t>
      </w:r>
      <w:r w:rsidR="00E71338" w:rsidRPr="005B1844">
        <w:rPr>
          <w:rStyle w:val="nfase"/>
          <w:rFonts w:ascii="Book Antiqua" w:eastAsia="Book Antiqua" w:hAnsi="Book Antiqua"/>
          <w:b/>
          <w:i w:val="0"/>
        </w:rPr>
        <w:t xml:space="preserve"> dias úteis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lastRenderedPageBreak/>
        <w:t xml:space="preserve">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até 03 (três) dias úteis</w:t>
      </w:r>
      <w:r w:rsidR="0044174E">
        <w:rPr>
          <w:rStyle w:val="nfase"/>
          <w:rFonts w:ascii="Book Antiqua" w:eastAsia="Book Antiqua" w:hAnsi="Book Antiqua"/>
          <w:b/>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922AFD" w:rsidRDefault="00922AFD"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D1907"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3 Caberá aplicação da penalidade de advertência nos casos de infrações leves que não gerem prejuízo à Administração.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1932E1">
        <w:rPr>
          <w:rFonts w:ascii="Book Antiqua" w:eastAsia="Arial" w:hAnsi="Book Antiqua" w:cs="Book Antiqua"/>
          <w:lang w:eastAsia="pt-BR"/>
        </w:rPr>
        <w:t>r total da Proposta de Preços do</w:t>
      </w:r>
      <w:r w:rsidR="00E430D6">
        <w:rPr>
          <w:rFonts w:ascii="Book Antiqua" w:eastAsia="Arial" w:hAnsi="Book Antiqua" w:cs="Book Antiqua"/>
          <w:lang w:eastAsia="pt-BR"/>
        </w:rPr>
        <w:t xml:space="preserve"> </w:t>
      </w:r>
      <w:r w:rsidR="002A6217">
        <w:rPr>
          <w:rFonts w:ascii="Book Antiqua" w:eastAsia="Arial" w:hAnsi="Book Antiqua" w:cs="Book Antiqua"/>
          <w:lang w:eastAsia="pt-BR"/>
        </w:rPr>
        <w:t>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será aplicada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2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5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4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5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h)</w:t>
      </w:r>
      <w:r w:rsidRPr="00C6498C">
        <w:rPr>
          <w:rFonts w:ascii="Book Antiqua" w:eastAsia="Arial" w:hAnsi="Book Antiqua" w:cs="Book Antiqua"/>
          <w:lang w:eastAsia="pt-BR"/>
        </w:rPr>
        <w:t xml:space="preserve"> cometer fraude fiscal; 5 (cinco) anos mais multa.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1932E1">
        <w:rPr>
          <w:rFonts w:ascii="Book Antiqua" w:eastAsia="Arial" w:hAnsi="Book Antiqua" w:cs="Book Antiqua"/>
          <w:lang w:eastAsia="pt-BR"/>
        </w:rPr>
        <w:t>6 Em todo caso o</w:t>
      </w:r>
      <w:r w:rsidR="0022182E" w:rsidRPr="00C6498C">
        <w:rPr>
          <w:rFonts w:ascii="Book Antiqua" w:eastAsia="Arial" w:hAnsi="Book Antiqua" w:cs="Book Antiqua"/>
          <w:lang w:eastAsia="pt-BR"/>
        </w:rPr>
        <w:t xml:space="preserve"> licitante terá direito ao contraditório e ampla defesa.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6.1 Em respeito ao princípio do contraditório e ampla defesa, poderá </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5 (cinco) dias úteis após a notificação sobre a irregularidade ou aplicação da penalidade.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7 É facultado a</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5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B903AC">
        <w:rPr>
          <w:rFonts w:ascii="Book Antiqua" w:eastAsia="Arial" w:hAnsi="Book Antiqua" w:cs="Book Antiqua"/>
          <w:b/>
          <w:lang w:eastAsia="pt-BR"/>
        </w:rPr>
        <w:t xml:space="preserve"> </w:t>
      </w:r>
      <w:r w:rsidR="00B903AC" w:rsidRPr="00B903AC">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9 Caso não seja recolhido o valor da multa no prazo estabelecido, </w:t>
      </w:r>
      <w:r w:rsidR="001932E1">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subsequente,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lastRenderedPageBreak/>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Pr>
          <w:rFonts w:ascii="Book Antiqua" w:eastAsia="Book Antiqua" w:hAnsi="Book Antiqua"/>
        </w:rPr>
        <w:t xml:space="preserve"> Contrato;</w:t>
      </w:r>
    </w:p>
    <w:p w:rsidR="00FA0664" w:rsidRDefault="0022182E" w:rsidP="0022182E">
      <w:pPr>
        <w:widowControl w:val="0"/>
        <w:ind w:left="-284" w:hanging="283"/>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 Modelos/Declarações.</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D736F2" w:rsidRDefault="00D736F2"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343BE">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D736F2" w:rsidRDefault="00D736F2"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3D25E9">
        <w:rPr>
          <w:rFonts w:ascii="Book Antiqua" w:eastAsia="Book Antiqua" w:hAnsi="Book Antiqua"/>
        </w:rPr>
        <w:t>31</w:t>
      </w:r>
      <w:r>
        <w:rPr>
          <w:rFonts w:ascii="Book Antiqua" w:eastAsia="Book Antiqua" w:hAnsi="Book Antiqua"/>
        </w:rPr>
        <w:t xml:space="preserve"> de </w:t>
      </w:r>
      <w:r w:rsidR="0021025E">
        <w:rPr>
          <w:rFonts w:ascii="Book Antiqua" w:eastAsia="Book Antiqua" w:hAnsi="Book Antiqua"/>
        </w:rPr>
        <w:t>março</w:t>
      </w:r>
      <w:r>
        <w:rPr>
          <w:rFonts w:ascii="Book Antiqua" w:eastAsia="Book Antiqua" w:hAnsi="Book Antiqua"/>
        </w:rPr>
        <w:t xml:space="preserve"> de 20</w:t>
      </w:r>
      <w:r w:rsidR="0054542A">
        <w:rPr>
          <w:rFonts w:ascii="Book Antiqua" w:eastAsia="Book Antiqua" w:hAnsi="Book Antiqua"/>
        </w:rPr>
        <w:t>20</w:t>
      </w:r>
      <w:r>
        <w:rPr>
          <w:rFonts w:ascii="Book Antiqua" w:eastAsia="Book Antiqua" w:hAnsi="Book Antiqua"/>
        </w:rPr>
        <w:t>.</w:t>
      </w:r>
    </w:p>
    <w:p w:rsidR="0022182E" w:rsidRDefault="0022182E" w:rsidP="0022182E">
      <w:pPr>
        <w:widowControl w:val="0"/>
        <w:rPr>
          <w:rFonts w:ascii="Book Antiqua" w:eastAsia="Book Antiqua" w:hAnsi="Book Antiqua"/>
        </w:rPr>
      </w:pPr>
    </w:p>
    <w:p w:rsidR="0022182E" w:rsidRDefault="0022182E" w:rsidP="0022182E">
      <w:pPr>
        <w:widowControl w:val="0"/>
        <w:autoSpaceDE w:val="0"/>
        <w:autoSpaceDN w:val="0"/>
        <w:adjustRightInd w:val="0"/>
        <w:rPr>
          <w:rFonts w:ascii="Book Antiqua" w:hAnsi="Book Antiqua" w:cs="Book Antiqua"/>
          <w:b/>
          <w:bCs/>
        </w:rPr>
      </w:pPr>
    </w:p>
    <w:p w:rsidR="0022182E" w:rsidRDefault="0022182E" w:rsidP="0022182E">
      <w:pPr>
        <w:widowControl w:val="0"/>
        <w:autoSpaceDE w:val="0"/>
        <w:autoSpaceDN w:val="0"/>
        <w:adjustRightInd w:val="0"/>
        <w:rPr>
          <w:rFonts w:ascii="Book Antiqua" w:hAnsi="Book Antiqua" w:cs="Book Antiqua"/>
          <w:b/>
          <w:bCs/>
        </w:rPr>
      </w:pPr>
    </w:p>
    <w:p w:rsidR="0022182E" w:rsidRDefault="0022182E" w:rsidP="0022182E">
      <w:pPr>
        <w:widowControl w:val="0"/>
        <w:autoSpaceDE w:val="0"/>
        <w:autoSpaceDN w:val="0"/>
        <w:adjustRightInd w:val="0"/>
        <w:rPr>
          <w:rFonts w:ascii="Book Antiqua" w:hAnsi="Book Antiqua" w:cs="Book Antiqua"/>
          <w:b/>
          <w:bCs/>
        </w:rPr>
      </w:pPr>
    </w:p>
    <w:p w:rsidR="0022182E" w:rsidRPr="00C21DA3" w:rsidRDefault="0022182E" w:rsidP="0022182E">
      <w:pPr>
        <w:widowControl w:val="0"/>
        <w:jc w:val="center"/>
        <w:rPr>
          <w:rFonts w:ascii="Book Antiqua" w:eastAsia="Arial" w:hAnsi="Book Antiqua" w:cs="Book Antiqua"/>
          <w:b/>
          <w:lang w:eastAsia="pt-BR"/>
        </w:rPr>
      </w:pPr>
      <w:r w:rsidRPr="00C21DA3">
        <w:rPr>
          <w:rFonts w:ascii="Book Antiqua" w:eastAsia="Arial" w:hAnsi="Book Antiqua" w:cs="Book Antiqua"/>
          <w:b/>
          <w:lang w:eastAsia="pt-BR"/>
        </w:rPr>
        <w:t>________________________________________</w:t>
      </w:r>
    </w:p>
    <w:p w:rsidR="00B909D9" w:rsidRPr="00B909D9" w:rsidRDefault="00B909D9" w:rsidP="00B909D9">
      <w:pPr>
        <w:widowControl w:val="0"/>
        <w:jc w:val="center"/>
        <w:rPr>
          <w:rFonts w:ascii="Book Antiqua" w:eastAsia="Book Antiqua" w:hAnsi="Book Antiqua"/>
          <w:b/>
        </w:rPr>
      </w:pPr>
      <w:r w:rsidRPr="00B909D9">
        <w:rPr>
          <w:rFonts w:ascii="Book Antiqua" w:eastAsia="Book Antiqua" w:hAnsi="Book Antiqua"/>
          <w:b/>
        </w:rPr>
        <w:t xml:space="preserve">ANDRÉ PASQUAL WALTRICK </w:t>
      </w:r>
    </w:p>
    <w:p w:rsidR="0022182E" w:rsidRPr="00B909D9" w:rsidRDefault="00B909D9" w:rsidP="00B909D9">
      <w:pPr>
        <w:widowControl w:val="0"/>
        <w:jc w:val="center"/>
        <w:rPr>
          <w:rFonts w:ascii="Book Antiqua" w:eastAsia="Arial" w:hAnsi="Book Antiqua" w:cs="Book Antiqua"/>
          <w:lang w:eastAsia="pt-BR"/>
        </w:rPr>
      </w:pPr>
      <w:r w:rsidRPr="00B909D9">
        <w:rPr>
          <w:rFonts w:ascii="Book Antiqua" w:eastAsia="Book Antiqua" w:hAnsi="Book Antiqua"/>
        </w:rPr>
        <w:t>Secretário Municipal de Agricultura e Aquicultura</w:t>
      </w:r>
    </w:p>
    <w:p w:rsidR="0022182E" w:rsidRPr="00C21DA3" w:rsidRDefault="0022182E" w:rsidP="0022182E">
      <w:pPr>
        <w:widowControl w:val="0"/>
        <w:jc w:val="center"/>
        <w:rPr>
          <w:rFonts w:ascii="Book Antiqua" w:eastAsia="Arial" w:hAnsi="Book Antiqua" w:cs="Book Antiqua"/>
          <w:b/>
          <w:lang w:eastAsia="pt-BR"/>
        </w:rPr>
      </w:pPr>
    </w:p>
    <w:p w:rsidR="0022182E" w:rsidRPr="00C21DA3" w:rsidRDefault="0022182E" w:rsidP="0022182E">
      <w:pPr>
        <w:widowControl w:val="0"/>
        <w:jc w:val="center"/>
        <w:rPr>
          <w:rFonts w:ascii="Book Antiqua" w:eastAsia="Arial" w:hAnsi="Book Antiqua" w:cs="Book Antiqua"/>
          <w:b/>
          <w:lang w:eastAsia="pt-BR"/>
        </w:rPr>
      </w:pPr>
    </w:p>
    <w:p w:rsidR="00155761" w:rsidRDefault="00155761" w:rsidP="0022182E">
      <w:pPr>
        <w:widowControl w:val="0"/>
        <w:jc w:val="center"/>
        <w:rPr>
          <w:rFonts w:ascii="Book Antiqua" w:eastAsia="Arial" w:hAnsi="Book Antiqua" w:cs="Book Antiqua"/>
          <w:b/>
          <w:lang w:eastAsia="pt-BR"/>
        </w:rPr>
      </w:pPr>
    </w:p>
    <w:p w:rsidR="007E2E8E" w:rsidRDefault="007E2E8E" w:rsidP="0022182E">
      <w:pPr>
        <w:widowControl w:val="0"/>
        <w:jc w:val="center"/>
        <w:rPr>
          <w:rFonts w:ascii="Book Antiqua" w:eastAsia="Arial" w:hAnsi="Book Antiqua" w:cs="Book Antiqua"/>
          <w:b/>
          <w:lang w:eastAsia="pt-BR"/>
        </w:rPr>
      </w:pPr>
    </w:p>
    <w:p w:rsidR="00EA3103" w:rsidRDefault="00EA3103"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B703C7" w:rsidRDefault="00B703C7" w:rsidP="0022182E">
      <w:pPr>
        <w:widowControl w:val="0"/>
        <w:jc w:val="center"/>
        <w:rPr>
          <w:rFonts w:ascii="Book Antiqua" w:eastAsia="Arial" w:hAnsi="Book Antiqua" w:cs="Book Antiqua"/>
          <w:b/>
          <w:lang w:eastAsia="pt-BR"/>
        </w:rPr>
      </w:pPr>
    </w:p>
    <w:p w:rsidR="005244AC" w:rsidRDefault="005244AC" w:rsidP="0022182E">
      <w:pPr>
        <w:widowControl w:val="0"/>
        <w:jc w:val="center"/>
        <w:rPr>
          <w:rFonts w:ascii="Book Antiqua" w:eastAsia="Arial" w:hAnsi="Book Antiqua" w:cs="Book Antiqua"/>
          <w:b/>
          <w:lang w:eastAsia="pt-BR"/>
        </w:rPr>
      </w:pPr>
    </w:p>
    <w:p w:rsidR="002B1606" w:rsidRDefault="002B1606" w:rsidP="0022182E">
      <w:pPr>
        <w:widowControl w:val="0"/>
        <w:jc w:val="center"/>
        <w:rPr>
          <w:rFonts w:ascii="Book Antiqua" w:eastAsia="Arial" w:hAnsi="Book Antiqua" w:cs="Book Antiqua"/>
          <w:b/>
          <w:lang w:eastAsia="pt-BR"/>
        </w:rPr>
      </w:pPr>
    </w:p>
    <w:p w:rsidR="005244AC" w:rsidRDefault="005244AC" w:rsidP="0022182E">
      <w:pPr>
        <w:widowControl w:val="0"/>
        <w:jc w:val="center"/>
        <w:rPr>
          <w:rFonts w:ascii="Book Antiqua" w:eastAsia="Arial" w:hAnsi="Book Antiqua" w:cs="Book Antiqua"/>
          <w:b/>
          <w:lang w:eastAsia="pt-BR"/>
        </w:rPr>
      </w:pPr>
    </w:p>
    <w:p w:rsidR="00C8205B" w:rsidRDefault="00C8205B" w:rsidP="0022182E">
      <w:pPr>
        <w:widowControl w:val="0"/>
        <w:jc w:val="center"/>
        <w:rPr>
          <w:rFonts w:ascii="Book Antiqua" w:eastAsia="Arial" w:hAnsi="Book Antiqua" w:cs="Book Antiqua"/>
          <w:b/>
          <w:lang w:eastAsia="pt-BR"/>
        </w:rPr>
      </w:pPr>
    </w:p>
    <w:p w:rsidR="0026057D" w:rsidRDefault="0026057D" w:rsidP="0022182E">
      <w:pPr>
        <w:widowControl w:val="0"/>
        <w:jc w:val="center"/>
        <w:rPr>
          <w:rFonts w:ascii="Book Antiqua" w:eastAsia="Arial" w:hAnsi="Book Antiqua" w:cs="Book Antiqua"/>
          <w:b/>
          <w:lang w:eastAsia="pt-BR"/>
        </w:rPr>
      </w:pPr>
    </w:p>
    <w:p w:rsidR="00C8205B" w:rsidRDefault="00C8205B"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5147D9">
        <w:rPr>
          <w:rFonts w:ascii="Book Antiqua" w:eastAsia="Book Antiqua" w:hAnsi="Book Antiqua"/>
          <w:sz w:val="36"/>
          <w:szCs w:val="36"/>
        </w:rPr>
        <w:t>062/2020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5147D9">
        <w:rPr>
          <w:rStyle w:val="nfase"/>
          <w:rFonts w:ascii="Book Antiqua" w:eastAsia="Book Antiqua" w:hAnsi="Book Antiqua"/>
          <w:i w:val="0"/>
          <w:sz w:val="36"/>
          <w:szCs w:val="36"/>
        </w:rPr>
        <w:t>004/2020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22182E">
      <w:pPr>
        <w:jc w:val="center"/>
        <w:rPr>
          <w:rFonts w:ascii="Book Antiqua" w:hAnsi="Book Antiqua"/>
          <w:b/>
          <w:sz w:val="36"/>
          <w:szCs w:val="36"/>
        </w:rPr>
      </w:pPr>
      <w:r w:rsidRPr="0040198A">
        <w:rPr>
          <w:rFonts w:ascii="Book Antiqua" w:hAnsi="Book Antiqua"/>
          <w:b/>
          <w:sz w:val="36"/>
          <w:szCs w:val="36"/>
        </w:rPr>
        <w:t>TERMO DE REFERÊNCIA</w:t>
      </w:r>
    </w:p>
    <w:p w:rsidR="0022182E" w:rsidRPr="00931EF7" w:rsidRDefault="0022182E" w:rsidP="0022182E">
      <w:pPr>
        <w:jc w:val="center"/>
        <w:rPr>
          <w:rFonts w:ascii="Book Antiqua" w:hAnsi="Book Antiqua"/>
          <w:b/>
        </w:rPr>
      </w:pPr>
    </w:p>
    <w:p w:rsidR="0022182E" w:rsidRPr="0040198A" w:rsidRDefault="0022182E" w:rsidP="0022182E">
      <w:pPr>
        <w:rPr>
          <w:rFonts w:ascii="Book Antiqua" w:hAnsi="Book Antiqua"/>
        </w:rPr>
      </w:pPr>
      <w:r w:rsidRPr="0040198A">
        <w:rPr>
          <w:rFonts w:ascii="Book Antiqua" w:hAnsi="Book Antiqua"/>
          <w:b/>
        </w:rPr>
        <w:t>1. DO OBJETO</w:t>
      </w:r>
    </w:p>
    <w:p w:rsidR="0022182E" w:rsidRDefault="0022182E" w:rsidP="0022182E">
      <w:pPr>
        <w:pStyle w:val="Normal0"/>
        <w:widowControl w:val="0"/>
        <w:rPr>
          <w:rFonts w:ascii="Book Antiqua" w:hAnsi="Book Antiqua"/>
          <w:sz w:val="22"/>
          <w:szCs w:val="22"/>
          <w:lang w:val="pt-BR"/>
        </w:rPr>
      </w:pPr>
      <w:proofErr w:type="gramStart"/>
      <w:r>
        <w:rPr>
          <w:rFonts w:ascii="Book Antiqua" w:hAnsi="Book Antiqua"/>
          <w:sz w:val="22"/>
          <w:szCs w:val="22"/>
          <w:lang w:val="pt-BR"/>
        </w:rPr>
        <w:t xml:space="preserve">1.1 </w:t>
      </w:r>
      <w:r w:rsidR="00257266" w:rsidRPr="00257266">
        <w:rPr>
          <w:rStyle w:val="nfase"/>
          <w:rFonts w:ascii="Book Antiqua" w:eastAsia="Book Antiqua" w:hAnsi="Book Antiqua"/>
          <w:b/>
          <w:i w:val="0"/>
          <w:sz w:val="22"/>
          <w:szCs w:val="22"/>
        </w:rPr>
        <w:t>Aquisição</w:t>
      </w:r>
      <w:proofErr w:type="gramEnd"/>
      <w:r w:rsidR="00257266" w:rsidRPr="00257266">
        <w:rPr>
          <w:rStyle w:val="nfase"/>
          <w:rFonts w:ascii="Book Antiqua" w:eastAsia="Book Antiqua" w:hAnsi="Book Antiqua"/>
          <w:b/>
          <w:i w:val="0"/>
          <w:sz w:val="22"/>
          <w:szCs w:val="22"/>
        </w:rPr>
        <w:t xml:space="preserve"> de </w:t>
      </w:r>
      <w:r w:rsidR="00754DEA" w:rsidRPr="00754DEA">
        <w:rPr>
          <w:rStyle w:val="nfase"/>
          <w:rFonts w:ascii="Book Antiqua" w:eastAsia="Book Antiqua" w:hAnsi="Book Antiqua"/>
          <w:b/>
          <w:i w:val="0"/>
          <w:sz w:val="22"/>
          <w:szCs w:val="22"/>
        </w:rPr>
        <w:t>Escavadeira Hidráulica</w:t>
      </w:r>
      <w:r w:rsidR="00E50E17">
        <w:rPr>
          <w:rStyle w:val="nfase"/>
          <w:rFonts w:ascii="Book Antiqua" w:eastAsia="Book Antiqua" w:hAnsi="Book Antiqua"/>
          <w:b/>
          <w:i w:val="0"/>
          <w:sz w:val="22"/>
          <w:szCs w:val="22"/>
        </w:rPr>
        <w:t xml:space="preserve"> </w:t>
      </w:r>
      <w:r w:rsidR="00257266" w:rsidRPr="00257266">
        <w:rPr>
          <w:rStyle w:val="nfase"/>
          <w:rFonts w:ascii="Book Antiqua" w:eastAsia="Book Antiqua" w:hAnsi="Book Antiqua"/>
          <w:b/>
          <w:i w:val="0"/>
          <w:sz w:val="22"/>
          <w:szCs w:val="22"/>
        </w:rPr>
        <w:t>para a Secretaria de Agricultura e Aquicultura do Município de Gaspar/SC</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257266" w:rsidRPr="00A05CE0" w:rsidRDefault="00257266" w:rsidP="0022182E">
      <w:pPr>
        <w:pStyle w:val="Normal0"/>
        <w:widowControl w:val="0"/>
        <w:rPr>
          <w:rFonts w:ascii="Book Antiqua" w:hAnsi="Book Antiqua"/>
          <w:sz w:val="22"/>
          <w:szCs w:val="22"/>
        </w:rPr>
      </w:pPr>
    </w:p>
    <w:p w:rsidR="00916AEA" w:rsidRDefault="0022182E" w:rsidP="0022182E">
      <w:pPr>
        <w:rPr>
          <w:rFonts w:ascii="Book Antiqua" w:hAnsi="Book Antiqua"/>
        </w:rPr>
      </w:pPr>
      <w:r w:rsidRPr="00DC6114">
        <w:rPr>
          <w:rFonts w:ascii="Book Antiqua" w:hAnsi="Book Antiqua"/>
        </w:rPr>
        <w:t xml:space="preserve">Tabela </w:t>
      </w:r>
      <w:r>
        <w:rPr>
          <w:rFonts w:ascii="Book Antiqua" w:hAnsi="Book Antiqua"/>
        </w:rPr>
        <w:t>1</w:t>
      </w:r>
    </w:p>
    <w:tbl>
      <w:tblPr>
        <w:tblW w:w="10065" w:type="dxa"/>
        <w:tblInd w:w="-639" w:type="dxa"/>
        <w:tblCellMar>
          <w:left w:w="70" w:type="dxa"/>
          <w:right w:w="70" w:type="dxa"/>
        </w:tblCellMar>
        <w:tblLook w:val="04A0"/>
      </w:tblPr>
      <w:tblGrid>
        <w:gridCol w:w="700"/>
        <w:gridCol w:w="8514"/>
        <w:gridCol w:w="851"/>
      </w:tblGrid>
      <w:tr w:rsidR="00916AEA" w:rsidRPr="00916AEA" w:rsidTr="00916AEA">
        <w:trPr>
          <w:trHeight w:val="585"/>
        </w:trPr>
        <w:tc>
          <w:tcPr>
            <w:tcW w:w="700" w:type="dxa"/>
            <w:tcBorders>
              <w:top w:val="single" w:sz="8" w:space="0" w:color="auto"/>
              <w:left w:val="single" w:sz="8" w:space="0" w:color="auto"/>
              <w:bottom w:val="nil"/>
              <w:right w:val="single" w:sz="4" w:space="0" w:color="auto"/>
            </w:tcBorders>
            <w:shd w:val="clear" w:color="000000" w:fill="F2DDDC"/>
            <w:noWrap/>
            <w:vAlign w:val="center"/>
            <w:hideMark/>
          </w:tcPr>
          <w:p w:rsidR="00916AEA" w:rsidRPr="00916AEA" w:rsidRDefault="00916AEA" w:rsidP="00916AEA">
            <w:pPr>
              <w:ind w:left="0" w:right="0"/>
              <w:jc w:val="center"/>
              <w:rPr>
                <w:rFonts w:ascii="Book Antiqua" w:eastAsia="Times New Roman" w:hAnsi="Book Antiqua" w:cs="Calibri"/>
                <w:b/>
                <w:bCs/>
                <w:color w:val="000000"/>
                <w:sz w:val="18"/>
                <w:szCs w:val="18"/>
                <w:lang w:eastAsia="pt-BR"/>
              </w:rPr>
            </w:pPr>
            <w:r w:rsidRPr="00916AEA">
              <w:rPr>
                <w:rFonts w:ascii="Book Antiqua" w:eastAsia="Times New Roman" w:hAnsi="Book Antiqua" w:cs="Calibri"/>
                <w:b/>
                <w:bCs/>
                <w:color w:val="000000"/>
                <w:sz w:val="18"/>
                <w:szCs w:val="18"/>
                <w:lang w:eastAsia="pt-BR"/>
              </w:rPr>
              <w:t>Item</w:t>
            </w:r>
          </w:p>
        </w:tc>
        <w:tc>
          <w:tcPr>
            <w:tcW w:w="8514" w:type="dxa"/>
            <w:tcBorders>
              <w:top w:val="single" w:sz="8" w:space="0" w:color="auto"/>
              <w:left w:val="nil"/>
              <w:bottom w:val="single" w:sz="8" w:space="0" w:color="auto"/>
              <w:right w:val="single" w:sz="4" w:space="0" w:color="auto"/>
            </w:tcBorders>
            <w:shd w:val="clear" w:color="000000" w:fill="F2DDDC"/>
            <w:vAlign w:val="center"/>
            <w:hideMark/>
          </w:tcPr>
          <w:p w:rsidR="00916AEA" w:rsidRPr="00916AEA" w:rsidRDefault="00916AEA" w:rsidP="00916AEA">
            <w:pPr>
              <w:ind w:left="0" w:right="0"/>
              <w:jc w:val="center"/>
              <w:rPr>
                <w:rFonts w:ascii="Book Antiqua" w:eastAsia="Times New Roman" w:hAnsi="Book Antiqua" w:cs="Calibri"/>
                <w:b/>
                <w:bCs/>
                <w:color w:val="000000"/>
                <w:sz w:val="18"/>
                <w:szCs w:val="18"/>
                <w:lang w:eastAsia="pt-BR"/>
              </w:rPr>
            </w:pPr>
            <w:r w:rsidRPr="00916AEA">
              <w:rPr>
                <w:rFonts w:ascii="Book Antiqua" w:eastAsia="Times New Roman" w:hAnsi="Book Antiqua" w:cs="Calibri"/>
                <w:b/>
                <w:bCs/>
                <w:color w:val="000000"/>
                <w:sz w:val="18"/>
                <w:szCs w:val="18"/>
                <w:lang w:eastAsia="pt-BR"/>
              </w:rPr>
              <w:t>Unidade Medida/                                                                                                                                                                       Descritivo</w:t>
            </w:r>
          </w:p>
        </w:tc>
        <w:tc>
          <w:tcPr>
            <w:tcW w:w="851" w:type="dxa"/>
            <w:tcBorders>
              <w:top w:val="single" w:sz="8" w:space="0" w:color="auto"/>
              <w:left w:val="nil"/>
              <w:bottom w:val="nil"/>
              <w:right w:val="single" w:sz="8" w:space="0" w:color="auto"/>
            </w:tcBorders>
            <w:shd w:val="clear" w:color="000000" w:fill="F2DDDC"/>
            <w:noWrap/>
            <w:vAlign w:val="center"/>
            <w:hideMark/>
          </w:tcPr>
          <w:p w:rsidR="00916AEA" w:rsidRPr="00916AEA" w:rsidRDefault="00916AEA" w:rsidP="00916AEA">
            <w:pPr>
              <w:ind w:left="0" w:right="0"/>
              <w:jc w:val="center"/>
              <w:rPr>
                <w:rFonts w:ascii="Book Antiqua" w:eastAsia="Times New Roman" w:hAnsi="Book Antiqua" w:cs="Calibri"/>
                <w:b/>
                <w:bCs/>
                <w:color w:val="000000"/>
                <w:sz w:val="18"/>
                <w:szCs w:val="18"/>
                <w:lang w:eastAsia="pt-BR"/>
              </w:rPr>
            </w:pPr>
            <w:r w:rsidRPr="00916AEA">
              <w:rPr>
                <w:rFonts w:ascii="Book Antiqua" w:eastAsia="Times New Roman" w:hAnsi="Book Antiqua" w:cs="Calibri"/>
                <w:b/>
                <w:bCs/>
                <w:color w:val="000000"/>
                <w:sz w:val="18"/>
                <w:szCs w:val="18"/>
                <w:lang w:eastAsia="pt-BR"/>
              </w:rPr>
              <w:t>Quant.</w:t>
            </w:r>
          </w:p>
        </w:tc>
      </w:tr>
      <w:tr w:rsidR="00916AEA" w:rsidRPr="00916AEA" w:rsidTr="00916AEA">
        <w:trPr>
          <w:trHeight w:val="3021"/>
        </w:trPr>
        <w:tc>
          <w:tcPr>
            <w:tcW w:w="700" w:type="dxa"/>
            <w:tcBorders>
              <w:top w:val="single" w:sz="8" w:space="0" w:color="auto"/>
              <w:left w:val="single" w:sz="8" w:space="0" w:color="auto"/>
              <w:bottom w:val="single" w:sz="4" w:space="0" w:color="auto"/>
              <w:right w:val="single" w:sz="4" w:space="0" w:color="auto"/>
            </w:tcBorders>
            <w:shd w:val="clear" w:color="000000" w:fill="F2DDDC"/>
            <w:noWrap/>
            <w:vAlign w:val="center"/>
            <w:hideMark/>
          </w:tcPr>
          <w:p w:rsidR="00916AEA" w:rsidRPr="00916AEA" w:rsidRDefault="00916AEA" w:rsidP="00916AEA">
            <w:pPr>
              <w:ind w:left="0" w:right="0"/>
              <w:jc w:val="center"/>
              <w:rPr>
                <w:rFonts w:ascii="Book Antiqua" w:eastAsia="Times New Roman" w:hAnsi="Book Antiqua" w:cs="Calibri"/>
                <w:b/>
                <w:bCs/>
                <w:color w:val="000000"/>
                <w:sz w:val="18"/>
                <w:szCs w:val="18"/>
                <w:lang w:eastAsia="pt-BR"/>
              </w:rPr>
            </w:pPr>
            <w:proofErr w:type="gramStart"/>
            <w:r w:rsidRPr="00916AEA">
              <w:rPr>
                <w:rFonts w:ascii="Book Antiqua" w:eastAsia="Times New Roman" w:hAnsi="Book Antiqua" w:cs="Calibri"/>
                <w:b/>
                <w:bCs/>
                <w:color w:val="000000"/>
                <w:sz w:val="18"/>
                <w:szCs w:val="18"/>
                <w:lang w:eastAsia="pt-BR"/>
              </w:rPr>
              <w:t>1</w:t>
            </w:r>
            <w:proofErr w:type="gramEnd"/>
          </w:p>
        </w:tc>
        <w:tc>
          <w:tcPr>
            <w:tcW w:w="8514" w:type="dxa"/>
            <w:tcBorders>
              <w:top w:val="nil"/>
              <w:left w:val="nil"/>
              <w:bottom w:val="single" w:sz="4" w:space="0" w:color="auto"/>
              <w:right w:val="single" w:sz="4" w:space="0" w:color="auto"/>
            </w:tcBorders>
            <w:shd w:val="clear" w:color="auto" w:fill="auto"/>
            <w:hideMark/>
          </w:tcPr>
          <w:p w:rsidR="00916AEA" w:rsidRPr="00916AEA" w:rsidRDefault="00916AEA" w:rsidP="00916AEA">
            <w:pPr>
              <w:ind w:left="0" w:right="0"/>
              <w:jc w:val="left"/>
              <w:rPr>
                <w:rFonts w:ascii="Book Antiqua" w:eastAsia="Times New Roman" w:hAnsi="Book Antiqua" w:cs="Calibri"/>
                <w:b/>
                <w:bCs/>
                <w:sz w:val="18"/>
                <w:szCs w:val="18"/>
                <w:lang w:eastAsia="pt-BR"/>
              </w:rPr>
            </w:pPr>
            <w:r w:rsidRPr="00916AEA">
              <w:rPr>
                <w:rFonts w:ascii="Book Antiqua" w:eastAsia="Times New Roman" w:hAnsi="Book Antiqua" w:cs="Calibri"/>
                <w:b/>
                <w:bCs/>
                <w:sz w:val="18"/>
                <w:szCs w:val="18"/>
                <w:lang w:eastAsia="pt-BR"/>
              </w:rPr>
              <w:t>Unidade</w:t>
            </w:r>
            <w:r w:rsidRPr="00916AEA">
              <w:rPr>
                <w:rFonts w:ascii="Book Antiqua" w:eastAsia="Times New Roman" w:hAnsi="Book Antiqua" w:cs="Calibri"/>
                <w:b/>
                <w:bCs/>
                <w:sz w:val="18"/>
                <w:szCs w:val="18"/>
                <w:lang w:eastAsia="pt-BR"/>
              </w:rPr>
              <w:br/>
              <w:t xml:space="preserve">Escavadeira Hidráulica, </w:t>
            </w:r>
            <w:proofErr w:type="gramStart"/>
            <w:r w:rsidRPr="00916AEA">
              <w:rPr>
                <w:rFonts w:ascii="Book Antiqua" w:eastAsia="Times New Roman" w:hAnsi="Book Antiqua" w:cs="Calibri"/>
                <w:b/>
                <w:bCs/>
                <w:sz w:val="18"/>
                <w:szCs w:val="18"/>
                <w:lang w:eastAsia="pt-BR"/>
              </w:rPr>
              <w:t>0 Km</w:t>
            </w:r>
            <w:proofErr w:type="gramEnd"/>
            <w:r w:rsidRPr="00916AEA">
              <w:rPr>
                <w:rFonts w:ascii="Book Antiqua" w:eastAsia="Times New Roman" w:hAnsi="Book Antiqua" w:cs="Calibri"/>
                <w:b/>
                <w:bCs/>
                <w:sz w:val="18"/>
                <w:szCs w:val="18"/>
                <w:lang w:eastAsia="pt-BR"/>
              </w:rPr>
              <w:t xml:space="preserve">, </w:t>
            </w:r>
            <w:r w:rsidRPr="00916AEA">
              <w:rPr>
                <w:rFonts w:ascii="Book Antiqua" w:eastAsia="Times New Roman" w:hAnsi="Book Antiqua" w:cs="Calibri"/>
                <w:sz w:val="18"/>
                <w:szCs w:val="18"/>
                <w:lang w:eastAsia="pt-BR"/>
              </w:rPr>
              <w:t xml:space="preserve">sobre esteiras, nova, ano de fabricação 2020, motor a diesel turbo alimentado de 4 cilindros, com potência mínima de 95 HP, injeção de combustível que atenda as normas de emissão de gases e poluentes TIER III/MAR-1, caçamba com capacidade mínima de 0,60 </w:t>
            </w:r>
            <w:proofErr w:type="spellStart"/>
            <w:r w:rsidRPr="00916AEA">
              <w:rPr>
                <w:rFonts w:ascii="Book Antiqua" w:eastAsia="Times New Roman" w:hAnsi="Book Antiqua" w:cs="Calibri"/>
                <w:sz w:val="18"/>
                <w:szCs w:val="18"/>
                <w:lang w:eastAsia="pt-BR"/>
              </w:rPr>
              <w:t>m³</w:t>
            </w:r>
            <w:proofErr w:type="spellEnd"/>
            <w:r w:rsidRPr="00916AEA">
              <w:rPr>
                <w:rFonts w:ascii="Book Antiqua" w:eastAsia="Times New Roman" w:hAnsi="Book Antiqua" w:cs="Calibri"/>
                <w:sz w:val="18"/>
                <w:szCs w:val="18"/>
                <w:lang w:eastAsia="pt-BR"/>
              </w:rPr>
              <w:t>,  esteiras com no mínimo 44 sapatas e largura de 700mm, 2 roletes superiores e 7 roletes inferiores de cada lado do chassi, carro longo com mínimo 3.500mm de comprimento, com guias de proteção,  cabine fechada pressurizada,  com ar condicionado quente e frio, original de fábrica, lança de no mínimo 4.500mm de comprimento, braço com mínimo 2500mm de comprimento, profundidade de escavação mínima de 5.000mm, largura máxima para transporte de 2.600mm, tanque de combustível com capacidade mínima de 200 litros, peso operacional mínimo de 13.000 Kg,  bomba de auto abastecimento, Catálogo ou prospecto técnico do equipamento, em língua portuguesa, contemplando o modelo do equipamento ofertado na proposta financeira, editado pelo fabricante ou, se emitido no site do fabricante com indicação do endereço eletrônico em que foi obtido, permitindo a consulta. Não será permitida a apresentação do prospecto produzido por revenda do equipamento.</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916AEA" w:rsidRPr="00916AEA" w:rsidRDefault="00916AEA" w:rsidP="00916AEA">
            <w:pPr>
              <w:ind w:left="0" w:right="0"/>
              <w:jc w:val="center"/>
              <w:rPr>
                <w:rFonts w:ascii="Book Antiqua" w:eastAsia="Times New Roman" w:hAnsi="Book Antiqua" w:cs="Calibri"/>
                <w:b/>
                <w:bCs/>
                <w:color w:val="000000"/>
                <w:sz w:val="18"/>
                <w:szCs w:val="18"/>
                <w:lang w:eastAsia="pt-BR"/>
              </w:rPr>
            </w:pPr>
            <w:proofErr w:type="gramStart"/>
            <w:r w:rsidRPr="00916AEA">
              <w:rPr>
                <w:rFonts w:ascii="Book Antiqua" w:eastAsia="Times New Roman" w:hAnsi="Book Antiqua" w:cs="Calibri"/>
                <w:b/>
                <w:bCs/>
                <w:color w:val="000000"/>
                <w:sz w:val="18"/>
                <w:szCs w:val="18"/>
                <w:lang w:eastAsia="pt-BR"/>
              </w:rPr>
              <w:t>1</w:t>
            </w:r>
            <w:proofErr w:type="gramEnd"/>
          </w:p>
        </w:tc>
      </w:tr>
    </w:tbl>
    <w:p w:rsidR="00754DEA" w:rsidRDefault="00754DEA" w:rsidP="0022182E">
      <w:pPr>
        <w:rPr>
          <w:rFonts w:ascii="Book Antiqua" w:hAnsi="Book Antiqua"/>
          <w:b/>
        </w:rPr>
      </w:pPr>
    </w:p>
    <w:p w:rsidR="0022182E" w:rsidRPr="00325071" w:rsidRDefault="0022182E" w:rsidP="0022182E">
      <w:pPr>
        <w:rPr>
          <w:rFonts w:ascii="Book Antiqua" w:hAnsi="Book Antiqua"/>
        </w:rPr>
      </w:pPr>
      <w:r w:rsidRPr="007D50AE">
        <w:rPr>
          <w:rFonts w:ascii="Book Antiqua" w:hAnsi="Book Antiqua"/>
          <w:b/>
        </w:rPr>
        <w:t>2. JUSTIFICATIVA E OBJETIVO DA CONTRATAÇÃO</w:t>
      </w:r>
    </w:p>
    <w:p w:rsidR="0022182E" w:rsidRPr="009D7D43" w:rsidRDefault="0022182E" w:rsidP="0022182E">
      <w:pPr>
        <w:pStyle w:val="Normal0"/>
        <w:widowControl w:val="0"/>
        <w:rPr>
          <w:rFonts w:ascii="Book Antiqua" w:eastAsia="Book Antiqua" w:hAnsi="Book Antiqua"/>
          <w:b/>
          <w:noProof/>
          <w:color w:val="FF0000"/>
          <w:sz w:val="22"/>
          <w:szCs w:val="22"/>
          <w:lang w:val="pt-BR" w:eastAsia="en-US"/>
        </w:rPr>
      </w:pPr>
      <w:r w:rsidRPr="006423B0">
        <w:rPr>
          <w:rFonts w:ascii="Book Antiqua" w:eastAsia="Book Antiqua" w:hAnsi="Book Antiqua"/>
          <w:noProof/>
          <w:sz w:val="22"/>
          <w:szCs w:val="22"/>
          <w:lang w:val="pt-BR" w:eastAsia="en-US"/>
        </w:rPr>
        <w:t xml:space="preserve">2.1 A aquisição do objeto descrito tem por justificativa </w:t>
      </w:r>
      <w:r w:rsidR="00935428">
        <w:rPr>
          <w:rFonts w:ascii="Book Antiqua" w:eastAsia="Book Antiqua" w:hAnsi="Book Antiqua"/>
          <w:noProof/>
          <w:sz w:val="22"/>
          <w:szCs w:val="22"/>
          <w:lang w:val="pt-BR" w:eastAsia="en-US"/>
        </w:rPr>
        <w:t>apoia</w:t>
      </w:r>
      <w:r w:rsidR="002942B2">
        <w:rPr>
          <w:rFonts w:ascii="Book Antiqua" w:eastAsia="Book Antiqua" w:hAnsi="Book Antiqua"/>
          <w:noProof/>
          <w:sz w:val="22"/>
          <w:szCs w:val="22"/>
          <w:lang w:val="pt-BR" w:eastAsia="en-US"/>
        </w:rPr>
        <w:t>r</w:t>
      </w:r>
      <w:r w:rsidR="00935428">
        <w:rPr>
          <w:rFonts w:ascii="Book Antiqua" w:eastAsia="Book Antiqua" w:hAnsi="Book Antiqua"/>
          <w:noProof/>
          <w:sz w:val="22"/>
          <w:szCs w:val="22"/>
          <w:lang w:val="pt-BR" w:eastAsia="en-US"/>
        </w:rPr>
        <w:t xml:space="preserve"> os programas desenvolvidos pela </w:t>
      </w:r>
      <w:r w:rsidR="00935428" w:rsidRPr="00935428">
        <w:rPr>
          <w:rFonts w:ascii="Book Antiqua" w:eastAsia="Book Antiqua" w:hAnsi="Book Antiqua"/>
          <w:noProof/>
          <w:sz w:val="22"/>
          <w:szCs w:val="22"/>
          <w:lang w:val="pt-BR" w:eastAsia="en-US"/>
        </w:rPr>
        <w:t>Secretaria de Agricultura</w:t>
      </w:r>
      <w:r w:rsidR="00935428">
        <w:rPr>
          <w:rFonts w:ascii="Book Antiqua" w:eastAsia="Book Antiqua" w:hAnsi="Book Antiqua"/>
          <w:noProof/>
          <w:sz w:val="22"/>
          <w:szCs w:val="22"/>
          <w:lang w:val="pt-BR" w:eastAsia="en-US"/>
        </w:rPr>
        <w:t xml:space="preserve"> e Aquicultura</w:t>
      </w:r>
      <w:r w:rsidRPr="006423B0">
        <w:rPr>
          <w:rFonts w:ascii="Book Antiqua" w:eastAsia="Book Antiqua" w:hAnsi="Book Antiqua"/>
          <w:noProof/>
          <w:sz w:val="22"/>
          <w:szCs w:val="22"/>
          <w:lang w:val="pt-BR" w:eastAsia="en-US"/>
        </w:rPr>
        <w:t>.</w:t>
      </w:r>
    </w:p>
    <w:p w:rsidR="0022182E" w:rsidRDefault="0022182E" w:rsidP="0022182E">
      <w:pPr>
        <w:pStyle w:val="Normal0"/>
        <w:widowControl w:val="0"/>
        <w:rPr>
          <w:rFonts w:ascii="Book Antiqua" w:eastAsia="Book Antiqua" w:hAnsi="Book Antiqua"/>
          <w:noProof/>
          <w:sz w:val="22"/>
          <w:szCs w:val="22"/>
          <w:lang w:val="pt-BR" w:eastAsia="en-US"/>
        </w:rPr>
      </w:pPr>
    </w:p>
    <w:p w:rsidR="0022182E" w:rsidRPr="00FA3640" w:rsidRDefault="0022182E" w:rsidP="0022182E">
      <w:pPr>
        <w:pStyle w:val="Normal0"/>
        <w:widowControl w:val="0"/>
        <w:rPr>
          <w:rFonts w:ascii="Book Antiqua" w:hAnsi="Book Antiqua"/>
          <w:sz w:val="22"/>
          <w:szCs w:val="22"/>
        </w:rPr>
      </w:pPr>
      <w:r w:rsidRPr="00FA3640">
        <w:rPr>
          <w:rFonts w:ascii="Book Antiqua" w:hAnsi="Book Antiqua"/>
          <w:b/>
          <w:sz w:val="22"/>
          <w:szCs w:val="22"/>
        </w:rPr>
        <w:t>3. CLASSIFICAÇÃO DOS BENS COMUNS</w:t>
      </w:r>
    </w:p>
    <w:p w:rsidR="0022182E" w:rsidRDefault="0022182E" w:rsidP="0022182E">
      <w:pPr>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w:t>
      </w:r>
      <w:r w:rsidR="00415A23">
        <w:rPr>
          <w:rFonts w:ascii="Book Antiqua" w:hAnsi="Book Antiqua"/>
        </w:rPr>
        <w:t xml:space="preserve"> </w:t>
      </w:r>
      <w:r w:rsidRPr="0040198A">
        <w:rPr>
          <w:rFonts w:ascii="Book Antiqua" w:hAnsi="Book Antiqua"/>
        </w:rPr>
        <w:t xml:space="preserve">parágrafo único do art. 1º da Lei </w:t>
      </w:r>
      <w:r>
        <w:rPr>
          <w:rFonts w:ascii="Book Antiqua" w:hAnsi="Book Antiqua"/>
        </w:rPr>
        <w:t xml:space="preserve">nº </w:t>
      </w:r>
      <w:r w:rsidRPr="0040198A">
        <w:rPr>
          <w:rFonts w:ascii="Book Antiqua" w:hAnsi="Book Antiqua"/>
        </w:rPr>
        <w:t>10.520</w:t>
      </w:r>
      <w:r>
        <w:rPr>
          <w:rFonts w:ascii="Book Antiqua" w:hAnsi="Book Antiqua"/>
        </w:rPr>
        <w:t>/2002</w:t>
      </w:r>
      <w:r w:rsidRPr="0040198A">
        <w:rPr>
          <w:rFonts w:ascii="Book Antiqua" w:hAnsi="Book Antiqua"/>
        </w:rPr>
        <w:t xml:space="preserve">, uma vez que são produtos cujos padrões de desempenho e qualidade podem ser objetivamente definidos, por meio de especificações </w:t>
      </w:r>
      <w:r>
        <w:rPr>
          <w:rFonts w:ascii="Book Antiqua" w:hAnsi="Book Antiqua"/>
        </w:rPr>
        <w:t xml:space="preserve">reconhecidas e </w:t>
      </w:r>
      <w:r w:rsidRPr="0040198A">
        <w:rPr>
          <w:rFonts w:ascii="Book Antiqua" w:hAnsi="Book Antiqua"/>
        </w:rPr>
        <w:t xml:space="preserve">usuais </w:t>
      </w:r>
      <w:r>
        <w:rPr>
          <w:rFonts w:ascii="Book Antiqua" w:hAnsi="Book Antiqua"/>
        </w:rPr>
        <w:t>d</w:t>
      </w:r>
      <w:r w:rsidRPr="0040198A">
        <w:rPr>
          <w:rFonts w:ascii="Book Antiqua" w:hAnsi="Book Antiqua"/>
        </w:rPr>
        <w:t>o mercado.</w:t>
      </w:r>
    </w:p>
    <w:p w:rsidR="0022182E" w:rsidRDefault="0022182E" w:rsidP="0022182E">
      <w:pPr>
        <w:rPr>
          <w:rFonts w:ascii="Book Antiqua" w:hAnsi="Book Antiqua"/>
        </w:rPr>
      </w:pPr>
    </w:p>
    <w:p w:rsidR="0022182E" w:rsidRPr="009D3FEF" w:rsidRDefault="0022182E" w:rsidP="0022182E">
      <w:pPr>
        <w:widowControl w:val="0"/>
        <w:rPr>
          <w:rFonts w:ascii="Book Antiqua" w:hAnsi="Book Antiqua"/>
          <w:b/>
        </w:rPr>
      </w:pPr>
      <w:r w:rsidRPr="009D3FEF">
        <w:rPr>
          <w:rFonts w:ascii="Book Antiqua" w:hAnsi="Book Antiqua"/>
          <w:b/>
        </w:rPr>
        <w:t xml:space="preserve">4. DO PRAZO CONTRATUAL, DAS CONDIÇÕES DE ENTREGA E RECEBIMENTO </w:t>
      </w:r>
    </w:p>
    <w:p w:rsidR="0022182E" w:rsidRPr="009F744A" w:rsidRDefault="0022182E" w:rsidP="0022182E">
      <w:pPr>
        <w:widowControl w:val="0"/>
        <w:rPr>
          <w:rFonts w:ascii="Book Antiqua" w:hAnsi="Book Antiqua"/>
        </w:rPr>
      </w:pPr>
      <w:r w:rsidRPr="009F744A">
        <w:rPr>
          <w:rFonts w:ascii="Book Antiqua" w:hAnsi="Book Antiqua"/>
        </w:rPr>
        <w:t xml:space="preserve">4.1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22182E" w:rsidRPr="009F744A" w:rsidRDefault="0022182E" w:rsidP="0022182E">
      <w:pPr>
        <w:widowControl w:val="0"/>
        <w:rPr>
          <w:rFonts w:ascii="Book Antiqua" w:hAnsi="Book Antiqua"/>
        </w:rPr>
      </w:pPr>
      <w:r w:rsidRPr="00717919">
        <w:rPr>
          <w:rFonts w:ascii="Book Antiqua" w:hAnsi="Book Antiqua"/>
        </w:rPr>
        <w:t xml:space="preserve">4.2 A aquisição dos produtos far-se-á de forma </w:t>
      </w:r>
      <w:r w:rsidRPr="00717919">
        <w:rPr>
          <w:rFonts w:ascii="Book Antiqua" w:hAnsi="Book Antiqua"/>
          <w:b/>
        </w:rPr>
        <w:t>ÚNICA</w:t>
      </w:r>
      <w:r w:rsidRPr="00717919">
        <w:rPr>
          <w:rFonts w:ascii="Book Antiqua" w:hAnsi="Book Antiqua"/>
        </w:rPr>
        <w:t xml:space="preserve">, </w:t>
      </w:r>
      <w:r w:rsidR="008C0FAB" w:rsidRPr="00717919">
        <w:rPr>
          <w:rFonts w:ascii="Book Antiqua" w:hAnsi="Book Antiqua"/>
        </w:rPr>
        <w:t xml:space="preserve">somente após </w:t>
      </w:r>
      <w:proofErr w:type="gramStart"/>
      <w:r w:rsidR="008C0FAB" w:rsidRPr="00717919">
        <w:rPr>
          <w:rFonts w:ascii="Book Antiqua" w:hAnsi="Book Antiqua"/>
        </w:rPr>
        <w:t>o recebimento dos recursos do Órgão Concedente (Ministério da Agricultura, Pecuária e Abastecimento - MAPA)</w:t>
      </w:r>
      <w:proofErr w:type="gramEnd"/>
      <w:r w:rsidR="00717919" w:rsidRPr="00717919">
        <w:rPr>
          <w:rFonts w:ascii="Book Antiqua" w:hAnsi="Book Antiqua"/>
        </w:rPr>
        <w:t xml:space="preserve"> e</w:t>
      </w:r>
      <w:r w:rsidR="00415A23">
        <w:rPr>
          <w:rFonts w:ascii="Book Antiqua" w:hAnsi="Book Antiqua"/>
        </w:rPr>
        <w:t xml:space="preserve"> </w:t>
      </w:r>
      <w:r w:rsidRPr="00717919">
        <w:rPr>
          <w:rFonts w:ascii="Book Antiqua" w:hAnsi="Book Antiqua"/>
        </w:rPr>
        <w:t>conforme a necessidade da municipalidade, que procederá a solicitação através de Ordem de Fornecimento, que será encaminhada dentro do prazo de vigência do contrato</w:t>
      </w:r>
      <w:r w:rsidR="008C0FAB" w:rsidRPr="00717919">
        <w:rPr>
          <w:rFonts w:ascii="Book Antiqua" w:hAnsi="Book Antiqua"/>
        </w:rPr>
        <w:t>.</w:t>
      </w:r>
    </w:p>
    <w:p w:rsidR="00B703C7" w:rsidRPr="0001546E" w:rsidRDefault="0022182E" w:rsidP="00B7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9F744A">
        <w:rPr>
          <w:rFonts w:ascii="Book Antiqua" w:hAnsi="Book Antiqua"/>
        </w:rPr>
        <w:t xml:space="preserve">4.3 </w:t>
      </w:r>
      <w:r w:rsidR="00B703C7" w:rsidRPr="0001546E">
        <w:rPr>
          <w:rFonts w:ascii="Book Antiqua" w:hAnsi="Book Antiqua"/>
        </w:rPr>
        <w:t>Depois de efetuada sua solicitação, o objeto licitado deverá ser entregue nas condições estipuladas no Edital e seus Anexos, conforme as características descritas n</w:t>
      </w:r>
      <w:r w:rsidR="006A7E81">
        <w:rPr>
          <w:rFonts w:ascii="Book Antiqua" w:hAnsi="Book Antiqua"/>
        </w:rPr>
        <w:t>este</w:t>
      </w:r>
      <w:r w:rsidR="00B703C7" w:rsidRPr="0001546E">
        <w:rPr>
          <w:rFonts w:ascii="Book Antiqua" w:hAnsi="Book Antiqua"/>
        </w:rPr>
        <w:t xml:space="preserve"> Termo de Referência, </w:t>
      </w:r>
      <w:r w:rsidR="00B703C7" w:rsidRPr="0001546E">
        <w:rPr>
          <w:rFonts w:ascii="Book Antiqua" w:eastAsia="Book Antiqua" w:hAnsi="Book Antiqua"/>
        </w:rPr>
        <w:t xml:space="preserve">no seguinte </w:t>
      </w:r>
      <w:r w:rsidR="00B703C7" w:rsidRPr="0001546E">
        <w:rPr>
          <w:rFonts w:ascii="Book Antiqua" w:eastAsia="Book Antiqua" w:hAnsi="Book Antiqua"/>
        </w:rPr>
        <w:lastRenderedPageBreak/>
        <w:t>endereço e nos seguintes prazos:</w:t>
      </w:r>
    </w:p>
    <w:p w:rsidR="00B703C7" w:rsidRPr="00B40F05" w:rsidRDefault="00B703C7" w:rsidP="00B703C7">
      <w:pPr>
        <w:widowControl w:val="0"/>
        <w:rPr>
          <w:rFonts w:ascii="Book Antiqua" w:eastAsia="Book Antiqua" w:hAnsi="Book Antiqua"/>
          <w:color w:val="FF0000"/>
        </w:rPr>
      </w:pPr>
    </w:p>
    <w:p w:rsidR="00B703C7" w:rsidRPr="00B40F05" w:rsidRDefault="00B703C7" w:rsidP="00B703C7">
      <w:pPr>
        <w:rPr>
          <w:rFonts w:ascii="Book Antiqua" w:hAnsi="Book Antiqua" w:cs="Book Antiqua"/>
          <w:shd w:val="clear" w:color="auto" w:fill="FFFFFF"/>
        </w:rPr>
      </w:pPr>
      <w:r w:rsidRPr="00B40F05">
        <w:rPr>
          <w:rFonts w:ascii="Book Antiqua" w:hAnsi="Book Antiqua" w:cs="Book Antiqua"/>
          <w:b/>
          <w:shd w:val="clear" w:color="auto" w:fill="FFFFFF"/>
        </w:rPr>
        <w:t xml:space="preserve">SECRETARIA MUNICIPAL DE AGRICULTURA E AQUICULTURA – </w:t>
      </w:r>
      <w:r w:rsidRPr="00B40F05">
        <w:rPr>
          <w:rFonts w:ascii="Book Antiqua" w:hAnsi="Book Antiqua" w:cs="Book Antiqua"/>
          <w:shd w:val="clear" w:color="auto" w:fill="FFFFFF"/>
        </w:rPr>
        <w:t>Avenida Frei Godofredo, nº 1.635, Bairro Santa Terezinha, CEP 89.114-310, Gaspar/SC.</w:t>
      </w:r>
      <w:r w:rsidR="00C92F83">
        <w:rPr>
          <w:rFonts w:ascii="Book Antiqua" w:hAnsi="Book Antiqua" w:cs="Book Antiqua"/>
          <w:shd w:val="clear" w:color="auto" w:fill="FFFFFF"/>
        </w:rPr>
        <w:t xml:space="preserve"> (</w:t>
      </w:r>
      <w:r w:rsidRPr="00B40F05">
        <w:rPr>
          <w:rFonts w:ascii="Book Antiqua" w:hAnsi="Book Antiqua" w:cs="Book Antiqua"/>
          <w:b/>
          <w:shd w:val="clear" w:color="auto" w:fill="FFFFFF"/>
        </w:rPr>
        <w:t xml:space="preserve">Horário de Atendimento: </w:t>
      </w:r>
      <w:r w:rsidRPr="00B40F05">
        <w:rPr>
          <w:rFonts w:ascii="Book Antiqua" w:hAnsi="Book Antiqua" w:cs="Book Antiqua"/>
          <w:shd w:val="clear" w:color="auto" w:fill="FFFFFF"/>
        </w:rPr>
        <w:t>07h30min às 12h00</w:t>
      </w:r>
      <w:r w:rsidR="00C92F83">
        <w:rPr>
          <w:rFonts w:ascii="Book Antiqua" w:hAnsi="Book Antiqua" w:cs="Book Antiqua"/>
          <w:shd w:val="clear" w:color="auto" w:fill="FFFFFF"/>
        </w:rPr>
        <w:t>min e das 13h30min às 17h00min).</w:t>
      </w:r>
    </w:p>
    <w:p w:rsidR="00B703C7" w:rsidRDefault="00B703C7" w:rsidP="00B7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u w:val="single"/>
        </w:rPr>
      </w:pPr>
    </w:p>
    <w:p w:rsidR="00BB6807" w:rsidRDefault="00BB6807" w:rsidP="00BB6807">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b/>
        </w:rPr>
      </w:pPr>
      <w:r w:rsidRPr="00AE4FE5">
        <w:rPr>
          <w:rFonts w:ascii="Book Antiqua" w:hAnsi="Book Antiqua"/>
          <w:b/>
        </w:rPr>
        <w:t>Prazo de Entrega:</w:t>
      </w:r>
    </w:p>
    <w:p w:rsidR="00BB6807" w:rsidRPr="00753F9E" w:rsidRDefault="00BB6807" w:rsidP="00BB6807">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Pr>
          <w:rFonts w:ascii="Book Antiqua" w:hAnsi="Book Antiqua"/>
        </w:rPr>
        <w:t xml:space="preserve">- </w:t>
      </w:r>
      <w:r w:rsidRPr="00753F9E">
        <w:rPr>
          <w:rFonts w:ascii="Book Antiqua" w:hAnsi="Book Antiqua"/>
        </w:rPr>
        <w:t xml:space="preserve">Escavadeira Hidráulica: </w:t>
      </w:r>
      <w:r w:rsidRPr="00753F9E">
        <w:rPr>
          <w:rFonts w:ascii="Book Antiqua" w:hAnsi="Book Antiqua"/>
          <w:b/>
        </w:rPr>
        <w:t>30 (trinta) dias</w:t>
      </w:r>
      <w:r w:rsidR="002B1606">
        <w:rPr>
          <w:rFonts w:ascii="Book Antiqua" w:hAnsi="Book Antiqua"/>
        </w:rPr>
        <w:t>.</w:t>
      </w:r>
    </w:p>
    <w:p w:rsidR="00B703C7" w:rsidRDefault="00B703C7" w:rsidP="00B703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B703C7" w:rsidRDefault="00B703C7" w:rsidP="00B703C7">
      <w:pPr>
        <w:widowControl w:val="0"/>
        <w:autoSpaceDE w:val="0"/>
        <w:autoSpaceDN w:val="0"/>
        <w:adjustRightInd w:val="0"/>
        <w:rPr>
          <w:rFonts w:ascii="Book Antiqua" w:hAnsi="Book Antiqua" w:cs="Book Antiqua"/>
          <w:i/>
          <w:iCs/>
          <w:shd w:val="clear" w:color="auto" w:fill="FFFFFF"/>
        </w:rPr>
      </w:pPr>
      <w:r>
        <w:rPr>
          <w:rFonts w:ascii="Book Antiqua" w:hAnsi="Book Antiqua" w:cs="Book Antiqua"/>
          <w:b/>
          <w:shd w:val="clear" w:color="auto" w:fill="FFFFFF"/>
        </w:rPr>
        <w:t>4.3</w:t>
      </w:r>
      <w:r w:rsidRPr="009B61D3">
        <w:rPr>
          <w:rFonts w:ascii="Book Antiqua" w:hAnsi="Book Antiqua" w:cs="Book Antiqua"/>
          <w:b/>
          <w:shd w:val="clear" w:color="auto" w:fill="FFFFFF"/>
        </w:rPr>
        <w:t>.</w:t>
      </w:r>
      <w:r>
        <w:rPr>
          <w:rFonts w:ascii="Book Antiqua" w:hAnsi="Book Antiqua" w:cs="Book Antiqua"/>
          <w:b/>
          <w:shd w:val="clear" w:color="auto" w:fill="FFFFFF"/>
        </w:rPr>
        <w:t>1</w:t>
      </w:r>
      <w:r w:rsidR="00514168">
        <w:rPr>
          <w:rFonts w:ascii="Book Antiqua" w:hAnsi="Book Antiqua" w:cs="Book Antiqua"/>
          <w:b/>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00415A2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p>
    <w:p w:rsidR="0022182E" w:rsidRPr="00E37C68" w:rsidRDefault="0022182E" w:rsidP="00B703C7">
      <w:pPr>
        <w:widowControl w:val="0"/>
        <w:rPr>
          <w:rFonts w:ascii="Book Antiqua" w:eastAsia="Calibri" w:hAnsi="Book Antiqua"/>
          <w:color w:val="000000"/>
        </w:rPr>
      </w:pPr>
    </w:p>
    <w:p w:rsidR="0022182E" w:rsidRDefault="0022182E" w:rsidP="0022182E">
      <w:pPr>
        <w:widowControl w:val="0"/>
        <w:rPr>
          <w:rFonts w:ascii="Book Antiqua" w:eastAsia="Book Antiqua" w:hAnsi="Book Antiqua"/>
        </w:rPr>
      </w:pPr>
      <w:r>
        <w:rPr>
          <w:rFonts w:ascii="Book Antiqua" w:eastAsia="Book Antiqua" w:hAnsi="Book Antiqua"/>
        </w:rPr>
        <w:t>4.4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CB0546" w:rsidRPr="00E71ADB" w:rsidRDefault="00CB0546" w:rsidP="00CB05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cs="Book Antiqua"/>
        </w:rPr>
      </w:pPr>
      <w:r>
        <w:rPr>
          <w:rFonts w:ascii="Book Antiqua" w:hAnsi="Book Antiqua" w:cs="Book Antiqua"/>
        </w:rPr>
        <w:t>4</w:t>
      </w:r>
      <w:r w:rsidRPr="00E71ADB">
        <w:rPr>
          <w:rFonts w:ascii="Book Antiqua" w:hAnsi="Book Antiqua" w:cs="Book Antiqua"/>
        </w:rPr>
        <w:t>.</w:t>
      </w:r>
      <w:r>
        <w:rPr>
          <w:rFonts w:ascii="Book Antiqua" w:hAnsi="Book Antiqua" w:cs="Book Antiqua"/>
        </w:rPr>
        <w:t>4</w:t>
      </w:r>
      <w:r w:rsidRPr="00E71ADB">
        <w:rPr>
          <w:rFonts w:ascii="Book Antiqua" w:hAnsi="Book Antiqua" w:cs="Book Antiqua"/>
        </w:rPr>
        <w:t>.1 No corpo das notas fiscais deverá constar:</w:t>
      </w:r>
    </w:p>
    <w:p w:rsidR="00CB0546" w:rsidRPr="00E71ADB" w:rsidRDefault="00CB0546" w:rsidP="00CB05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Descrição do material</w:t>
      </w:r>
      <w:r w:rsidRPr="00E71ADB">
        <w:rPr>
          <w:rFonts w:ascii="Book Antiqua" w:hAnsi="Book Antiqua" w:cs="Book Antiqua"/>
        </w:rPr>
        <w:t>, conforme o licitado;</w:t>
      </w:r>
    </w:p>
    <w:p w:rsidR="00CB0546" w:rsidRPr="00E71ADB" w:rsidRDefault="00452602" w:rsidP="00CB05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Número do C</w:t>
      </w:r>
      <w:r w:rsidR="00CB0546" w:rsidRPr="00E71ADB">
        <w:rPr>
          <w:rFonts w:ascii="Book Antiqua" w:hAnsi="Book Antiqua" w:cs="Book Antiqua"/>
        </w:rPr>
        <w:t>ontrato (SAF ___/20</w:t>
      </w:r>
      <w:r w:rsidR="00CB0546">
        <w:rPr>
          <w:rFonts w:ascii="Book Antiqua" w:hAnsi="Book Antiqua" w:cs="Book Antiqua"/>
        </w:rPr>
        <w:t>20</w:t>
      </w:r>
      <w:r w:rsidR="00CB0546" w:rsidRPr="00E71ADB">
        <w:rPr>
          <w:rFonts w:ascii="Book Antiqua" w:hAnsi="Book Antiqua" w:cs="Book Antiqua"/>
        </w:rPr>
        <w:t>)</w:t>
      </w:r>
    </w:p>
    <w:p w:rsidR="00CB0546" w:rsidRDefault="00CB0546" w:rsidP="00CB05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sidRPr="00E71ADB">
        <w:rPr>
          <w:rFonts w:ascii="Book Antiqua" w:hAnsi="Book Antiqua" w:cs="Book Antiqua"/>
        </w:rPr>
        <w:t>- Número do Convênio (</w:t>
      </w:r>
      <w:r w:rsidRPr="00CB0546">
        <w:rPr>
          <w:rFonts w:ascii="Book Antiqua" w:hAnsi="Book Antiqua" w:cs="Calibri"/>
          <w:color w:val="000000"/>
          <w:shd w:val="clear" w:color="auto" w:fill="FFFFFF"/>
        </w:rPr>
        <w:t>893746/2019</w:t>
      </w:r>
      <w:r w:rsidRPr="00CB0546">
        <w:rPr>
          <w:rFonts w:ascii="Book Antiqua" w:hAnsi="Book Antiqua" w:cs="Book Antiqua"/>
        </w:rPr>
        <w:t>)</w:t>
      </w:r>
      <w:r w:rsidR="00350BDB" w:rsidRPr="00715378">
        <w:rPr>
          <w:rFonts w:ascii="Book Antiqua" w:hAnsi="Book Antiqua" w:cs="Book Antiqua"/>
        </w:rPr>
        <w:t>;</w:t>
      </w:r>
    </w:p>
    <w:p w:rsidR="00715378" w:rsidRPr="00350BDB" w:rsidRDefault="00715378" w:rsidP="009833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709" w:right="-852" w:hanging="142"/>
        <w:rPr>
          <w:rFonts w:ascii="Book Antiqua" w:hAnsi="Book Antiqua" w:cs="Book Antiqua"/>
        </w:rPr>
      </w:pPr>
      <w:r w:rsidRPr="00350BDB">
        <w:rPr>
          <w:rFonts w:ascii="Book Antiqua" w:hAnsi="Book Antiqua" w:cs="Book Antiqua"/>
        </w:rPr>
        <w:t>- Nome do Órgão Concedente dos Recursos (Ministério da Agricultura, Pecuária e A</w:t>
      </w:r>
      <w:r w:rsidR="00D5557A">
        <w:rPr>
          <w:rFonts w:ascii="Book Antiqua" w:hAnsi="Book Antiqua" w:cs="Book Antiqua"/>
        </w:rPr>
        <w:t>b</w:t>
      </w:r>
      <w:r w:rsidRPr="00350BDB">
        <w:rPr>
          <w:rFonts w:ascii="Book Antiqua" w:hAnsi="Book Antiqua" w:cs="Book Antiqua"/>
        </w:rPr>
        <w:t>astecimento - MAPA).</w:t>
      </w:r>
    </w:p>
    <w:p w:rsidR="00CB0546" w:rsidRDefault="00CB0546" w:rsidP="0022182E">
      <w:pPr>
        <w:widowControl w:val="0"/>
        <w:rPr>
          <w:rFonts w:ascii="Book Antiqua" w:eastAsia="Book Antiqua" w:hAnsi="Book Antiqua"/>
        </w:rPr>
      </w:pPr>
    </w:p>
    <w:p w:rsidR="0022182E" w:rsidRPr="00E37C68" w:rsidRDefault="0022182E" w:rsidP="0022182E">
      <w:pPr>
        <w:widowControl w:val="0"/>
        <w:rPr>
          <w:rFonts w:ascii="Book Antiqua" w:eastAsia="Book Antiqua" w:hAnsi="Book Antiqua"/>
        </w:rPr>
      </w:pPr>
      <w:r>
        <w:rPr>
          <w:rFonts w:ascii="Book Antiqua" w:eastAsia="Book Antiqua" w:hAnsi="Book Antiqua"/>
        </w:rPr>
        <w:t>4.5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22182E" w:rsidRPr="00E37C68" w:rsidRDefault="0022182E" w:rsidP="0022182E">
      <w:pPr>
        <w:widowControl w:val="0"/>
        <w:ind w:left="-284" w:hanging="284"/>
        <w:rPr>
          <w:rFonts w:ascii="Book Antiqua" w:eastAsia="Book Antiqua" w:hAnsi="Book Antiqua"/>
        </w:rPr>
      </w:pPr>
      <w:r w:rsidRPr="00486EC3">
        <w:rPr>
          <w:rFonts w:ascii="Book Antiqua" w:eastAsia="Book Antiqua" w:hAnsi="Book Antiqua"/>
          <w:b/>
        </w:rPr>
        <w:t>a)</w:t>
      </w:r>
      <w:r w:rsidR="008B091B">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22182E" w:rsidRDefault="0022182E" w:rsidP="0022182E">
      <w:pPr>
        <w:widowControl w:val="0"/>
        <w:ind w:left="-284" w:hanging="284"/>
        <w:rPr>
          <w:rFonts w:ascii="Book Antiqua" w:eastAsia="Book Antiqua" w:hAnsi="Book Antiqua"/>
        </w:rPr>
      </w:pPr>
      <w:r w:rsidRPr="00486EC3">
        <w:rPr>
          <w:rFonts w:ascii="Book Antiqua" w:eastAsia="Book Antiqua" w:hAnsi="Book Antiqua"/>
          <w:b/>
        </w:rPr>
        <w:t>b)</w:t>
      </w:r>
      <w:r w:rsidR="008B091B">
        <w:rPr>
          <w:rFonts w:ascii="Book Antiqua" w:eastAsia="Book Antiqua" w:hAnsi="Book Antiqua"/>
          <w:b/>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22182E" w:rsidRPr="003548B4" w:rsidRDefault="0022182E" w:rsidP="0022182E">
      <w:pPr>
        <w:widowControl w:val="0"/>
        <w:autoSpaceDE w:val="0"/>
        <w:autoSpaceDN w:val="0"/>
        <w:adjustRightInd w:val="0"/>
        <w:rPr>
          <w:rFonts w:ascii="Book Antiqua" w:hAnsi="Book Antiqua" w:cs="Book Antiqua"/>
        </w:rPr>
      </w:pPr>
      <w:r>
        <w:rPr>
          <w:rFonts w:ascii="Book Antiqua" w:hAnsi="Book Antiqua" w:cs="Book Antiqua"/>
          <w:shd w:val="clear" w:color="auto" w:fill="FFFFFF"/>
        </w:rPr>
        <w:t>4.5</w:t>
      </w:r>
      <w:r w:rsidRPr="003548B4">
        <w:rPr>
          <w:rFonts w:ascii="Book Antiqua" w:hAnsi="Book Antiqua" w:cs="Book Antiqua"/>
          <w:shd w:val="clear" w:color="auto" w:fill="FFFFFF"/>
        </w:rPr>
        <w:t xml:space="preserve">.1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22182E" w:rsidRPr="003548B4" w:rsidRDefault="0022182E" w:rsidP="0022182E">
      <w:pPr>
        <w:widowControl w:val="0"/>
        <w:rPr>
          <w:rFonts w:ascii="Book Antiqua" w:eastAsia="Book Antiqua" w:hAnsi="Book Antiqua"/>
        </w:rPr>
      </w:pPr>
      <w:r>
        <w:rPr>
          <w:rFonts w:ascii="Book Antiqua" w:eastAsia="Book Antiqua" w:hAnsi="Book Antiqua"/>
        </w:rPr>
        <w:t>4.5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22182E" w:rsidRPr="003548B4" w:rsidRDefault="0022182E" w:rsidP="0022182E">
      <w:pPr>
        <w:widowControl w:val="0"/>
        <w:autoSpaceDE w:val="0"/>
        <w:autoSpaceDN w:val="0"/>
        <w:adjustRightInd w:val="0"/>
        <w:rPr>
          <w:rFonts w:ascii="Book Antiqua" w:hAnsi="Book Antiqua" w:cs="Book Antiqua"/>
          <w:shd w:val="clear" w:color="auto" w:fill="FFFFFF"/>
        </w:rPr>
      </w:pPr>
      <w:r>
        <w:rPr>
          <w:rFonts w:ascii="Book Antiqua" w:hAnsi="Book Antiqua" w:cs="Book Antiqua"/>
        </w:rPr>
        <w:t>4.6</w:t>
      </w:r>
      <w:r w:rsidRPr="003548B4">
        <w:rPr>
          <w:rFonts w:ascii="Book Antiqua" w:hAnsi="Book Antiqua" w:cs="Book Antiqua"/>
        </w:rPr>
        <w:t xml:space="preserve">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22182E" w:rsidRPr="003548B4" w:rsidRDefault="0022182E" w:rsidP="0022182E">
      <w:pPr>
        <w:widowControl w:val="0"/>
        <w:autoSpaceDE w:val="0"/>
        <w:autoSpaceDN w:val="0"/>
        <w:adjustRightInd w:val="0"/>
        <w:rPr>
          <w:rFonts w:ascii="Book Antiqua" w:hAnsi="Book Antiqua" w:cs="Book Antiqua"/>
        </w:rPr>
      </w:pPr>
      <w:r>
        <w:rPr>
          <w:rFonts w:ascii="Book Antiqua" w:hAnsi="Book Antiqua" w:cs="Book Antiqua"/>
          <w:shd w:val="clear" w:color="auto" w:fill="FFFFFF"/>
        </w:rPr>
        <w:t>4.7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22182E" w:rsidRPr="003548B4" w:rsidRDefault="0022182E" w:rsidP="0022182E">
      <w:pPr>
        <w:rPr>
          <w:rFonts w:ascii="Book Antiqua" w:hAnsi="Book Antiqua"/>
        </w:rPr>
      </w:pPr>
      <w:r>
        <w:rPr>
          <w:rFonts w:ascii="Book Antiqua" w:hAnsi="Book Antiqua"/>
        </w:rPr>
        <w:t>4.8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22182E" w:rsidRDefault="0022182E" w:rsidP="0022182E">
      <w:pPr>
        <w:widowControl w:val="0"/>
        <w:rPr>
          <w:rFonts w:ascii="Book Antiqua" w:eastAsia="Book Antiqua" w:hAnsi="Book Antiqua"/>
        </w:rPr>
      </w:pPr>
    </w:p>
    <w:p w:rsidR="0022182E" w:rsidRDefault="0022182E" w:rsidP="0022182E">
      <w:pPr>
        <w:widowControl w:val="0"/>
        <w:autoSpaceDE w:val="0"/>
        <w:autoSpaceDN w:val="0"/>
        <w:adjustRightInd w:val="0"/>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0A45E4" w:rsidRPr="00D10F53" w:rsidRDefault="000A45E4" w:rsidP="000A45E4">
      <w:pPr>
        <w:widowControl w:val="0"/>
        <w:autoSpaceDE w:val="0"/>
        <w:autoSpaceDN w:val="0"/>
        <w:adjustRightInd w:val="0"/>
        <w:rPr>
          <w:rFonts w:ascii="Book Antiqua" w:eastAsia="Book Antiqua" w:hAnsi="Book Antiqua"/>
        </w:rPr>
      </w:pPr>
      <w:r>
        <w:rPr>
          <w:rFonts w:ascii="Book Antiqua" w:eastAsia="Book Antiqua" w:hAnsi="Book Antiqua"/>
        </w:rPr>
        <w:t>5</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sidR="008B091B">
        <w:rPr>
          <w:rFonts w:ascii="Book Antiqua" w:eastAsia="Book Antiqua" w:hAnsi="Book Antiqua"/>
        </w:rPr>
        <w:t xml:space="preserve"> </w:t>
      </w:r>
      <w:r w:rsidRPr="0022506B">
        <w:rPr>
          <w:rFonts w:ascii="Book Antiqua" w:hAnsi="Book Antiqua" w:cs="Book Antiqua"/>
          <w:shd w:val="clear" w:color="auto" w:fill="FFFFFF"/>
        </w:rPr>
        <w:t>m</w:t>
      </w:r>
      <w:r>
        <w:rPr>
          <w:rFonts w:ascii="Book Antiqua" w:hAnsi="Book Antiqua" w:cs="Book Antiqua"/>
          <w:shd w:val="clear" w:color="auto" w:fill="FFFFFF"/>
        </w:rPr>
        <w:t xml:space="preserve">ediante repasse dos recursos do convênio </w:t>
      </w:r>
      <w:r w:rsidR="00BD6CBE">
        <w:rPr>
          <w:rFonts w:ascii="Book Antiqua" w:hAnsi="Book Antiqua" w:cs="Book Antiqua"/>
          <w:shd w:val="clear" w:color="auto" w:fill="FFFFFF"/>
        </w:rPr>
        <w:t xml:space="preserve">nº </w:t>
      </w:r>
      <w:r w:rsidR="00BD6CBE" w:rsidRPr="00350BDB">
        <w:rPr>
          <w:rFonts w:ascii="Book Antiqua" w:hAnsi="Book Antiqua" w:cs="Calibri"/>
          <w:shd w:val="clear" w:color="auto" w:fill="FFFFFF"/>
        </w:rPr>
        <w:t>893746/2019</w:t>
      </w:r>
      <w:r w:rsidR="008B091B">
        <w:rPr>
          <w:rFonts w:ascii="Book Antiqua" w:hAnsi="Book Antiqua" w:cs="Calibri"/>
          <w:shd w:val="clear" w:color="auto" w:fill="FFFFFF"/>
        </w:rPr>
        <w:t xml:space="preserve"> </w:t>
      </w:r>
      <w:r>
        <w:rPr>
          <w:rFonts w:ascii="Book Antiqua" w:hAnsi="Book Antiqua" w:cs="Book Antiqua"/>
          <w:shd w:val="clear" w:color="auto" w:fill="FFFFFF"/>
        </w:rPr>
        <w:t xml:space="preserve">pelo </w:t>
      </w:r>
      <w:proofErr w:type="gramStart"/>
      <w:r>
        <w:rPr>
          <w:rFonts w:ascii="Book Antiqua" w:hAnsi="Book Antiqua" w:cs="Book Antiqua"/>
          <w:shd w:val="clear" w:color="auto" w:fill="FFFFFF"/>
        </w:rPr>
        <w:t xml:space="preserve">órgão Concedente </w:t>
      </w:r>
      <w:r w:rsidRPr="00924881">
        <w:rPr>
          <w:rFonts w:ascii="Book Antiqua" w:hAnsi="Book Antiqua" w:cs="Book Antiqua"/>
          <w:shd w:val="clear" w:color="auto" w:fill="FFFFFF"/>
        </w:rPr>
        <w:t>(</w:t>
      </w:r>
      <w:r w:rsidRPr="00924881">
        <w:rPr>
          <w:rFonts w:ascii="Book Antiqua" w:eastAsia="Book Antiqua" w:hAnsi="Book Antiqua"/>
        </w:rPr>
        <w:t>Ministério da Agricultura, Pecuária e Abastecimento - MAPA</w:t>
      </w:r>
      <w:r w:rsidRPr="00924881">
        <w:rPr>
          <w:rFonts w:ascii="Book Antiqua" w:hAnsi="Book Antiqua" w:cs="Book Antiqua"/>
          <w:shd w:val="clear" w:color="auto" w:fill="FFFFFF"/>
        </w:rPr>
        <w:t>)</w:t>
      </w:r>
      <w:proofErr w:type="gramEnd"/>
      <w:r w:rsidR="008B091B">
        <w:rPr>
          <w:rFonts w:ascii="Book Antiqua" w:hAnsi="Book Antiqua" w:cs="Book Antiqua"/>
          <w:shd w:val="clear" w:color="auto" w:fill="FFFFFF"/>
        </w:rPr>
        <w:t xml:space="preserve"> </w:t>
      </w:r>
      <w:r>
        <w:rPr>
          <w:rFonts w:ascii="Book Antiqua" w:hAnsi="Book Antiqua" w:cs="Book Antiqua"/>
          <w:iCs/>
        </w:rPr>
        <w:t xml:space="preserve">e </w:t>
      </w:r>
      <w:r w:rsidRPr="00D10F53">
        <w:rPr>
          <w:rFonts w:ascii="Book Antiqua" w:eastAsia="Book Antiqua" w:hAnsi="Book Antiqua"/>
        </w:rPr>
        <w:t>a apresentação da Nota Fiscal/Fatura devidamente atestada pelo responsável do setor requerente</w:t>
      </w:r>
      <w:r w:rsidR="008B091B">
        <w:rPr>
          <w:rFonts w:ascii="Book Antiqua" w:eastAsia="Book Antiqua" w:hAnsi="Book Antiqua"/>
        </w:rPr>
        <w:t xml:space="preserve"> </w:t>
      </w:r>
      <w:r w:rsidRPr="00C63903">
        <w:rPr>
          <w:rFonts w:ascii="Book Antiqua" w:hAnsi="Book Antiqua" w:cs="Book Antiqua"/>
        </w:rPr>
        <w:t>e pela Diretoria de Gestão de Convênios</w:t>
      </w:r>
      <w:r w:rsidRPr="00D10F53">
        <w:rPr>
          <w:rFonts w:ascii="Book Antiqua" w:eastAsia="Book Antiqua" w:hAnsi="Book Antiqua"/>
        </w:rPr>
        <w:t xml:space="preserve">.  </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3 Nenhum pag</w:t>
      </w:r>
      <w:r>
        <w:rPr>
          <w:rFonts w:ascii="Book Antiqua" w:hAnsi="Book Antiqua" w:cs="Book Antiqua"/>
        </w:rPr>
        <w:t xml:space="preserve">amento será efetuado à empresa </w:t>
      </w:r>
      <w:r w:rsidRPr="005704DD">
        <w:rPr>
          <w:rFonts w:ascii="Book Antiqua" w:hAnsi="Book Antiqua" w:cs="Book Antiqua"/>
        </w:rPr>
        <w:t xml:space="preserve">enquanto houver pendência de liquidação de </w:t>
      </w:r>
      <w:r w:rsidRPr="005704DD">
        <w:rPr>
          <w:rFonts w:ascii="Book Antiqua" w:hAnsi="Book Antiqua" w:cs="Book Antiqua"/>
        </w:rPr>
        <w:lastRenderedPageBreak/>
        <w:t>obrigação financeira, em virtude de penalidade ou inadimplência contratual.</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2182E" w:rsidRPr="005704DD" w:rsidRDefault="0022182E" w:rsidP="0022182E">
      <w:pPr>
        <w:widowControl w:val="0"/>
        <w:autoSpaceDE w:val="0"/>
        <w:autoSpaceDN w:val="0"/>
        <w:adjustRightInd w:val="0"/>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22182E" w:rsidRPr="00E463C9" w:rsidRDefault="0022182E" w:rsidP="0022182E">
      <w:pPr>
        <w:widowControl w:val="0"/>
        <w:autoSpaceDE w:val="0"/>
        <w:autoSpaceDN w:val="0"/>
        <w:adjustRightInd w:val="0"/>
        <w:rPr>
          <w:rFonts w:ascii="Book Antiqua" w:eastAsia="Calibri" w:hAnsi="Book Antiqua" w:cs="BookAntiqua,Italic"/>
          <w:b/>
          <w:i/>
          <w:iCs/>
          <w:lang w:eastAsia="pt-BR"/>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entidades usuárias, existente na seguinte dotaç</w:t>
      </w:r>
      <w:r w:rsidR="00AB4B61">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A866DE" w:rsidRPr="00BD05FD" w:rsidRDefault="00A866DE" w:rsidP="00A866DE">
      <w:pPr>
        <w:jc w:val="right"/>
        <w:rPr>
          <w:rFonts w:ascii="Book Antiqua" w:eastAsia="Book Antiqua" w:hAnsi="Book Antiqua"/>
          <w:b/>
          <w:i/>
        </w:rPr>
      </w:pPr>
      <w:r w:rsidRPr="00BD05FD">
        <w:rPr>
          <w:rFonts w:ascii="Book Antiqua" w:eastAsia="Book Antiqua" w:hAnsi="Book Antiqua"/>
          <w:i/>
        </w:rPr>
        <w:t>Secretaria Municipal de Agricultura e Aquicultura</w:t>
      </w:r>
    </w:p>
    <w:p w:rsidR="005D1F99" w:rsidRPr="00BD05FD" w:rsidRDefault="005D1F99" w:rsidP="005D1F99">
      <w:pPr>
        <w:widowControl w:val="0"/>
        <w:autoSpaceDE w:val="0"/>
        <w:autoSpaceDN w:val="0"/>
        <w:adjustRightInd w:val="0"/>
        <w:jc w:val="right"/>
        <w:rPr>
          <w:rFonts w:ascii="Book Antiqua" w:eastAsia="Book Antiqua" w:hAnsi="Book Antiqua"/>
          <w:b/>
          <w:i/>
        </w:rPr>
      </w:pPr>
      <w:r w:rsidRPr="00BD05FD">
        <w:rPr>
          <w:rFonts w:ascii="Book Antiqua" w:eastAsia="Book Antiqua" w:hAnsi="Book Antiqua"/>
          <w:b/>
          <w:i/>
        </w:rPr>
        <w:t xml:space="preserve">Dotação nº </w:t>
      </w:r>
      <w:r w:rsidR="00C026A8" w:rsidRPr="00BD05FD">
        <w:rPr>
          <w:rFonts w:ascii="Book Antiqua" w:eastAsia="Book Antiqua" w:hAnsi="Book Antiqua"/>
          <w:b/>
          <w:i/>
        </w:rPr>
        <w:t>07.12.20.606.0021.1133.4.4.90</w:t>
      </w:r>
      <w:r w:rsidRPr="00BD05FD">
        <w:rPr>
          <w:rFonts w:ascii="Book Antiqua" w:eastAsia="Book Antiqua" w:hAnsi="Book Antiqua"/>
          <w:b/>
          <w:i/>
        </w:rPr>
        <w:t>;</w:t>
      </w:r>
    </w:p>
    <w:p w:rsidR="00717919" w:rsidRDefault="00717919" w:rsidP="00717919">
      <w:pPr>
        <w:jc w:val="right"/>
        <w:rPr>
          <w:rFonts w:ascii="Book Antiqua" w:eastAsia="Book Antiqua" w:hAnsi="Book Antiqua"/>
          <w:b/>
          <w:i/>
        </w:rPr>
      </w:pPr>
      <w:r w:rsidRPr="00BD05FD">
        <w:rPr>
          <w:rFonts w:ascii="Book Antiqua" w:eastAsia="Book Antiqua" w:hAnsi="Book Antiqua"/>
          <w:b/>
          <w:i/>
        </w:rPr>
        <w:t xml:space="preserve">(Recursos de Repasse de Convênio </w:t>
      </w:r>
      <w:r w:rsidRPr="00CF6AE4">
        <w:rPr>
          <w:rFonts w:ascii="Book Antiqua" w:eastAsia="Book Antiqua" w:hAnsi="Book Antiqua"/>
          <w:b/>
          <w:i/>
        </w:rPr>
        <w:t xml:space="preserve">Ministério da Agricultura, Pecuária e Abastecimento - MAPA </w:t>
      </w:r>
    </w:p>
    <w:p w:rsidR="00717919" w:rsidRPr="00BD05FD" w:rsidRDefault="005244AC" w:rsidP="00717919">
      <w:pPr>
        <w:jc w:val="right"/>
        <w:rPr>
          <w:rFonts w:ascii="Book Antiqua" w:eastAsia="Book Antiqua" w:hAnsi="Book Antiqua"/>
          <w:b/>
          <w:i/>
        </w:rPr>
      </w:pPr>
      <w:proofErr w:type="gramStart"/>
      <w:r w:rsidRPr="00BD05FD">
        <w:rPr>
          <w:rFonts w:ascii="Book Antiqua" w:eastAsia="Book Antiqua" w:hAnsi="Book Antiqua"/>
          <w:b/>
          <w:i/>
        </w:rPr>
        <w:t>Nº</w:t>
      </w:r>
      <w:r w:rsidR="00FA6ECB">
        <w:rPr>
          <w:rFonts w:ascii="Book Antiqua" w:eastAsia="Book Antiqua" w:hAnsi="Book Antiqua"/>
          <w:b/>
          <w:i/>
        </w:rPr>
        <w:t xml:space="preserve"> </w:t>
      </w:r>
      <w:r>
        <w:rPr>
          <w:rFonts w:ascii="Book Antiqua" w:hAnsi="Book Antiqua" w:cs="Calibri"/>
          <w:b/>
          <w:i/>
          <w:shd w:val="clear" w:color="auto" w:fill="FFFFFF"/>
        </w:rPr>
        <w:t>893746/2019</w:t>
      </w:r>
      <w:r w:rsidR="00717919">
        <w:rPr>
          <w:rFonts w:ascii="Book Antiqua" w:hAnsi="Book Antiqua" w:cs="Book Antiqua"/>
          <w:b/>
          <w:i/>
        </w:rPr>
        <w:t>)</w:t>
      </w:r>
      <w:proofErr w:type="gramEnd"/>
      <w:r w:rsidR="00717919" w:rsidRPr="00BD05FD">
        <w:rPr>
          <w:rFonts w:ascii="Book Antiqua" w:eastAsia="Book Antiqua" w:hAnsi="Book Antiqua"/>
          <w:b/>
          <w:i/>
        </w:rPr>
        <w:t>.</w:t>
      </w:r>
    </w:p>
    <w:p w:rsidR="0022182E" w:rsidRPr="00051F10" w:rsidRDefault="0022182E" w:rsidP="0022182E">
      <w:pPr>
        <w:widowControl w:val="0"/>
        <w:autoSpaceDE w:val="0"/>
        <w:autoSpaceDN w:val="0"/>
        <w:adjustRightInd w:val="0"/>
        <w:jc w:val="right"/>
        <w:rPr>
          <w:rFonts w:ascii="Book Antiqua" w:eastAsia="Book Antiqua" w:hAnsi="Book Antiqua"/>
          <w:b/>
          <w:i/>
          <w:color w:val="FF0000"/>
        </w:rPr>
      </w:pPr>
    </w:p>
    <w:p w:rsidR="0022182E" w:rsidRPr="00002940" w:rsidRDefault="0022182E" w:rsidP="0022182E">
      <w:pPr>
        <w:rPr>
          <w:rFonts w:ascii="Book Antiqua" w:hAnsi="Book Antiqua"/>
        </w:rPr>
      </w:pPr>
      <w:r>
        <w:rPr>
          <w:rFonts w:ascii="Book Antiqua" w:hAnsi="Book Antiqua"/>
          <w:b/>
        </w:rPr>
        <w:t>6</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6.1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F2624" w:rsidRDefault="00FF2624" w:rsidP="0022182E">
      <w:pPr>
        <w:pStyle w:val="Normal0"/>
        <w:widowControl w:val="0"/>
        <w:rPr>
          <w:rFonts w:ascii="Book Antiqua" w:hAnsi="Book Antiqua"/>
          <w:b/>
          <w:sz w:val="22"/>
          <w:szCs w:val="22"/>
          <w:lang w:val="pt-BR"/>
        </w:rPr>
      </w:pPr>
    </w:p>
    <w:p w:rsidR="0022182E" w:rsidRDefault="0022182E" w:rsidP="0022182E">
      <w:pPr>
        <w:pStyle w:val="Normal0"/>
        <w:widowControl w:val="0"/>
        <w:rPr>
          <w:rFonts w:ascii="Book Antiqua" w:hAnsi="Book Antiqua"/>
          <w:b/>
          <w:sz w:val="22"/>
          <w:szCs w:val="22"/>
          <w:lang w:val="pt-BR"/>
        </w:rPr>
      </w:pPr>
      <w:r w:rsidRPr="00EF22B9">
        <w:rPr>
          <w:rFonts w:ascii="Book Antiqua" w:hAnsi="Book Antiqua"/>
          <w:b/>
          <w:sz w:val="22"/>
          <w:szCs w:val="22"/>
          <w:lang w:val="pt-BR"/>
        </w:rPr>
        <w:t>7. OBRIGAÇÕES DA CONTRATADA</w:t>
      </w:r>
    </w:p>
    <w:p w:rsidR="0022182E" w:rsidRPr="009B61D3" w:rsidRDefault="0022182E" w:rsidP="0022182E">
      <w:pPr>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sidR="00AB3196">
        <w:rPr>
          <w:rFonts w:ascii="Book Antiqua" w:hAnsi="Book Antiqua" w:cs="Book Antiqua"/>
        </w:rPr>
        <w:t>a entrega</w:t>
      </w:r>
      <w:r w:rsidRPr="009B61D3">
        <w:rPr>
          <w:rFonts w:ascii="Book Antiqua" w:hAnsi="Book Antiqua" w:cs="Book Antiqua"/>
        </w:rPr>
        <w:t xml:space="preserve"> do </w:t>
      </w:r>
      <w:r w:rsidR="005F3CF1">
        <w:rPr>
          <w:rFonts w:ascii="Book Antiqua" w:hAnsi="Book Antiqua" w:cs="Book Antiqua"/>
        </w:rPr>
        <w:t>objeto</w:t>
      </w:r>
      <w:r w:rsidRPr="009B61D3">
        <w:rPr>
          <w:rFonts w:ascii="Book Antiqua" w:hAnsi="Book Antiqua" w:cs="Book Antiqua"/>
        </w:rPr>
        <w:t xml:space="preserve"> no endereço indicado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22182E" w:rsidRPr="009B61D3" w:rsidRDefault="0022182E" w:rsidP="0022182E">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sidR="00FA6ECB">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2182E" w:rsidRDefault="0022182E" w:rsidP="0022182E">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2182E"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w:t>
      </w:r>
      <w:r w:rsidRPr="00D57E7C">
        <w:rPr>
          <w:rFonts w:ascii="Book Antiqua" w:hAnsi="Book Antiqua" w:cs="Book Antiqua"/>
          <w:bCs/>
        </w:rPr>
        <w:lastRenderedPageBreak/>
        <w:t>anuência da</w:t>
      </w:r>
      <w:r w:rsidR="00FD5E18">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22182E" w:rsidRDefault="0022182E" w:rsidP="0022182E">
      <w:pPr>
        <w:widowControl w:val="0"/>
        <w:autoSpaceDE w:val="0"/>
        <w:autoSpaceDN w:val="0"/>
        <w:adjustRightInd w:val="0"/>
        <w:rPr>
          <w:rFonts w:ascii="Book Antiqua" w:hAnsi="Book Antiqua" w:cs="Book Antiqua"/>
          <w:bCs/>
        </w:rPr>
      </w:pPr>
    </w:p>
    <w:p w:rsidR="0022182E" w:rsidRDefault="0022182E" w:rsidP="0022182E">
      <w:pPr>
        <w:widowControl w:val="0"/>
        <w:autoSpaceDE w:val="0"/>
        <w:autoSpaceDN w:val="0"/>
        <w:adjustRightInd w:val="0"/>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22182E" w:rsidRPr="009B61D3" w:rsidRDefault="0022182E" w:rsidP="0022182E">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sidR="00FD5E18">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22182E" w:rsidRPr="009B61D3" w:rsidRDefault="0022182E" w:rsidP="0022182E">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F2743B" w:rsidRDefault="00F2743B" w:rsidP="0022182E">
      <w:pPr>
        <w:rPr>
          <w:rFonts w:ascii="Book Antiqua" w:hAnsi="Book Antiqua"/>
        </w:rPr>
      </w:pPr>
    </w:p>
    <w:p w:rsidR="0022182E" w:rsidRDefault="0022182E" w:rsidP="0022182E">
      <w:pPr>
        <w:rPr>
          <w:rFonts w:ascii="Book Antiqua" w:hAnsi="Book Antiqua"/>
          <w:b/>
        </w:rPr>
      </w:pPr>
      <w:r w:rsidRPr="00002940">
        <w:rPr>
          <w:rFonts w:ascii="Book Antiqua" w:hAnsi="Book Antiqua"/>
          <w:b/>
        </w:rPr>
        <w:t>9. CONTROLE DA EXECUÇÃO</w:t>
      </w:r>
    </w:p>
    <w:p w:rsidR="0022182E" w:rsidRPr="0040198A" w:rsidRDefault="0022182E" w:rsidP="0022182E">
      <w:pPr>
        <w:rPr>
          <w:rFonts w:ascii="Book Antiqua" w:hAnsi="Book Antiqua"/>
        </w:rPr>
      </w:pPr>
      <w:r w:rsidRPr="00AA25E8">
        <w:rPr>
          <w:rFonts w:ascii="Book Antiqua" w:hAnsi="Book Antiqua"/>
        </w:rPr>
        <w:t>9.1 Nos termos do artigo 67 da Lei nº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22182E" w:rsidRPr="0040198A" w:rsidRDefault="0022182E" w:rsidP="0022182E">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w:t>
      </w:r>
      <w:r w:rsidRPr="00AA25E8">
        <w:rPr>
          <w:rFonts w:ascii="Book Antiqua" w:hAnsi="Book Antiqua"/>
        </w:rPr>
        <w:t>art. 70 da Lei nº 8.666, de 1993.</w:t>
      </w:r>
    </w:p>
    <w:p w:rsidR="0022182E" w:rsidRDefault="0022182E" w:rsidP="0022182E">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2182E" w:rsidRDefault="0022182E" w:rsidP="0022182E">
      <w:pPr>
        <w:rPr>
          <w:rFonts w:ascii="Book Antiqua" w:hAnsi="Book Antiqua"/>
          <w:b/>
        </w:rPr>
      </w:pPr>
    </w:p>
    <w:p w:rsidR="0022182E" w:rsidRPr="00002940" w:rsidRDefault="0022182E" w:rsidP="0022182E">
      <w:pPr>
        <w:rPr>
          <w:rFonts w:ascii="Book Antiqua" w:hAnsi="Book Antiqua"/>
          <w:b/>
        </w:rPr>
      </w:pPr>
      <w:r w:rsidRPr="00002940">
        <w:rPr>
          <w:rFonts w:ascii="Book Antiqua" w:hAnsi="Book Antiqua"/>
          <w:b/>
        </w:rPr>
        <w:t>10. DAS SANÇÕES ADMINISTRATIVAS</w:t>
      </w:r>
    </w:p>
    <w:p w:rsidR="0022182E" w:rsidRPr="005235F7" w:rsidRDefault="0022182E" w:rsidP="0022182E">
      <w:pPr>
        <w:widowControl w:val="0"/>
        <w:rPr>
          <w:rFonts w:ascii="Book Antiqua" w:hAnsi="Book Antiqua" w:cs="Book Antiqua"/>
        </w:rPr>
      </w:pPr>
      <w:r w:rsidRPr="005235F7">
        <w:rPr>
          <w:rFonts w:ascii="Book Antiqua" w:hAnsi="Book Antiqua" w:cs="Book Antiqua"/>
        </w:rPr>
        <w:t>10.1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5 (cinco) anos consecutivos.</w:t>
      </w:r>
    </w:p>
    <w:p w:rsidR="0022182E" w:rsidRPr="005235F7" w:rsidRDefault="0022182E" w:rsidP="0022182E">
      <w:pPr>
        <w:widowControl w:val="0"/>
        <w:rPr>
          <w:rFonts w:ascii="Book Antiqua" w:hAnsi="Book Antiqua" w:cs="Book Antiqua"/>
        </w:rPr>
      </w:pPr>
      <w:r w:rsidRPr="005235F7">
        <w:rPr>
          <w:rFonts w:ascii="Book Antiqua" w:hAnsi="Book Antiqua" w:cs="Book Antiqua"/>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5235F7" w:rsidRDefault="0022182E" w:rsidP="0022182E">
      <w:pPr>
        <w:widowControl w:val="0"/>
        <w:rPr>
          <w:rFonts w:ascii="Book Antiqua" w:hAnsi="Book Antiqua" w:cs="Book Antiqua"/>
        </w:rPr>
      </w:pPr>
      <w:r w:rsidRPr="005235F7">
        <w:rPr>
          <w:rFonts w:ascii="Book Antiqua" w:hAnsi="Book Antiqua" w:cs="Book Antiqua"/>
        </w:rPr>
        <w:t>10.3 Caberá aplicação da penalidade de advertência nos casos de infrações leves que não gerem prejuízo à Administração.</w:t>
      </w:r>
    </w:p>
    <w:p w:rsidR="0022182E" w:rsidRPr="005235F7" w:rsidRDefault="0022182E" w:rsidP="0022182E">
      <w:pPr>
        <w:widowControl w:val="0"/>
        <w:rPr>
          <w:rFonts w:ascii="Book Antiqua" w:hAnsi="Book Antiqua" w:cs="Book Antiqua"/>
        </w:rPr>
      </w:pPr>
      <w:r w:rsidRPr="005235F7">
        <w:rPr>
          <w:rFonts w:ascii="Book Antiqua" w:hAnsi="Book Antiqua" w:cs="Book Antiqua"/>
        </w:rPr>
        <w:t>10.4 Caberá aplicação de multa de até 20% calculada sobre o valor total da Proposta de Preços d</w:t>
      </w:r>
      <w:r w:rsidR="00A13FD5">
        <w:rPr>
          <w:rFonts w:ascii="Book Antiqua" w:hAnsi="Book Antiqua" w:cs="Book Antiqua"/>
        </w:rPr>
        <w:t>o</w:t>
      </w:r>
      <w:r w:rsidR="002A6217">
        <w:rPr>
          <w:rFonts w:ascii="Book Antiqua" w:hAnsi="Book Antiqua" w:cs="Book Antiqua"/>
        </w:rPr>
        <w:t xml:space="preserve"> l</w:t>
      </w:r>
      <w:r w:rsidRPr="005235F7">
        <w:rPr>
          <w:rFonts w:ascii="Book Antiqua" w:hAnsi="Book Antiqua" w:cs="Book Antiqua"/>
        </w:rPr>
        <w:t>icitante ou do valor total do Contrato, nas seguintes proporções e casos:</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lastRenderedPageBreak/>
        <w:t>b)</w:t>
      </w:r>
      <w:r w:rsidRPr="005235F7">
        <w:rPr>
          <w:rFonts w:ascii="Book Antiqua" w:hAnsi="Book Antiqua" w:cs="Book Antiqua"/>
        </w:rPr>
        <w:t xml:space="preserve"> deixar de entregar documentação exigida para o certame;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será aplicada a penalidade de Multa de 0,5% por dia de atraso, até o limite de 10 dias, calculada sobre o valor total do pedido;</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Ordem de Fornecimento.</w:t>
      </w:r>
    </w:p>
    <w:p w:rsidR="0022182E" w:rsidRPr="005235F7" w:rsidRDefault="0022182E" w:rsidP="0022182E">
      <w:pPr>
        <w:widowControl w:val="0"/>
        <w:rPr>
          <w:rFonts w:ascii="Book Antiqua" w:hAnsi="Book Antiqua" w:cs="Book Antiqua"/>
        </w:rPr>
      </w:pPr>
      <w:r w:rsidRPr="005235F7">
        <w:rPr>
          <w:rFonts w:ascii="Book Antiqua" w:hAnsi="Book Antiqua" w:cs="Book Antiqua"/>
        </w:rPr>
        <w:t>10.5 Sem prejuízo da aplicação de multa caberá aplicação da penalidade de Impedimento de licitar e contratar com a União, Estados, DF e Municípios, nos seguintes prazos e casos:</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2 (dois)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1 (um) ano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5 (cinco)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1 (um) ano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1 (um) ano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4 (quatro)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5 (cinco) anos mais multa;</w:t>
      </w:r>
    </w:p>
    <w:p w:rsidR="0022182E" w:rsidRPr="005235F7" w:rsidRDefault="0022182E" w:rsidP="0022182E">
      <w:pPr>
        <w:widowControl w:val="0"/>
        <w:ind w:left="-284"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5 (cinco) anos mais multa.</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10.6 Em todo caso </w:t>
      </w:r>
      <w:r w:rsidR="00A13FD5">
        <w:rPr>
          <w:rFonts w:ascii="Book Antiqua" w:hAnsi="Book Antiqua" w:cs="Book Antiqua"/>
        </w:rPr>
        <w:t>o</w:t>
      </w:r>
      <w:r w:rsidRPr="005235F7">
        <w:rPr>
          <w:rFonts w:ascii="Book Antiqua" w:hAnsi="Book Antiqua" w:cs="Book Antiqua"/>
        </w:rPr>
        <w:t xml:space="preserve"> licitante terá direito ao contraditório e ampla defesa.</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10.6.1 Em respeito ao princípio do contraditório e ampla defesa, poderá </w:t>
      </w:r>
      <w:r w:rsidR="001F558A">
        <w:rPr>
          <w:rFonts w:ascii="Book Antiqua" w:hAnsi="Book Antiqua" w:cs="Book Antiqua"/>
        </w:rPr>
        <w:t>o</w:t>
      </w:r>
      <w:r w:rsidRPr="005235F7">
        <w:rPr>
          <w:rFonts w:ascii="Book Antiqua" w:hAnsi="Book Antiqua" w:cs="Book Antiqua"/>
        </w:rPr>
        <w:t xml:space="preserve"> licitante apresentar defesa prévia no prazo de 5 (cinco) dias úteis após a notificação sobre a irregularidade ou aplicação da penalidade.</w:t>
      </w:r>
    </w:p>
    <w:p w:rsidR="0022182E" w:rsidRPr="005235F7" w:rsidRDefault="0022182E" w:rsidP="0022182E">
      <w:pPr>
        <w:widowControl w:val="0"/>
        <w:rPr>
          <w:rFonts w:ascii="Book Antiqua" w:hAnsi="Book Antiqua" w:cs="Book Antiqua"/>
        </w:rPr>
      </w:pPr>
      <w:r w:rsidRPr="005235F7">
        <w:rPr>
          <w:rFonts w:ascii="Book Antiqua" w:hAnsi="Book Antiqua" w:cs="Book Antiqua"/>
        </w:rPr>
        <w:t>10.7 É facultado a</w:t>
      </w:r>
      <w:r w:rsidR="001F558A">
        <w:rPr>
          <w:rFonts w:ascii="Book Antiqua" w:hAnsi="Book Antiqua" w:cs="Book Antiqua"/>
        </w:rPr>
        <w:t>o</w:t>
      </w:r>
      <w:r w:rsidRPr="005235F7">
        <w:rPr>
          <w:rFonts w:ascii="Book Antiqua" w:hAnsi="Book Antiqua" w:cs="Book Antiqua"/>
        </w:rPr>
        <w:t xml:space="preserve"> licitante apresentar recurso contra aplicação de penalidade no prazo de 5 (cinco) dias úteis a contar da intimação, nos termos do art. 109 da Lei nº 8.666/1993.</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10.8 As multas sempre que possível serão descontadas diretamente da garantia prestada, dos valores devidos à </w:t>
      </w:r>
      <w:r w:rsidRPr="001F558A">
        <w:rPr>
          <w:rFonts w:ascii="Book Antiqua" w:hAnsi="Book Antiqua" w:cs="Book Antiqua"/>
          <w:b/>
        </w:rPr>
        <w:t>CONTRATADA</w:t>
      </w:r>
      <w:r w:rsidR="001F558A">
        <w:rPr>
          <w:rFonts w:ascii="Book Antiqua" w:hAnsi="Book Antiqua" w:cs="Book Antiqua"/>
        </w:rPr>
        <w:t xml:space="preserve"> e</w:t>
      </w:r>
      <w:r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5235F7" w:rsidRDefault="0022182E" w:rsidP="0022182E">
      <w:pPr>
        <w:widowControl w:val="0"/>
        <w:rPr>
          <w:rFonts w:ascii="Book Antiqua" w:hAnsi="Book Antiqua" w:cs="Book Antiqua"/>
        </w:rPr>
      </w:pPr>
      <w:r w:rsidRPr="005235F7">
        <w:rPr>
          <w:rFonts w:ascii="Book Antiqua" w:hAnsi="Book Antiqua" w:cs="Book Antiqua"/>
        </w:rPr>
        <w:t>10.9 Caso não seja recolhido o valor d</w:t>
      </w:r>
      <w:r w:rsidR="001F558A">
        <w:rPr>
          <w:rFonts w:ascii="Book Antiqua" w:hAnsi="Book Antiqua" w:cs="Book Antiqua"/>
        </w:rPr>
        <w:t>a multa no prazo estabelecido, o</w:t>
      </w:r>
      <w:r w:rsidRPr="005235F7">
        <w:rPr>
          <w:rFonts w:ascii="Book Antiqua" w:hAnsi="Book Antiqua" w:cs="Book Antiqua"/>
        </w:rPr>
        <w:t xml:space="preserve"> licitante será inscrit</w:t>
      </w:r>
      <w:r w:rsidR="001F558A">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22182E" w:rsidRPr="005235F7" w:rsidRDefault="0022182E" w:rsidP="0022182E">
      <w:pPr>
        <w:widowControl w:val="0"/>
        <w:rPr>
          <w:rFonts w:ascii="Book Antiqua" w:hAnsi="Book Antiqua" w:cs="Book Antiqua"/>
        </w:rPr>
      </w:pPr>
      <w:r w:rsidRPr="005235F7">
        <w:rPr>
          <w:rFonts w:ascii="Book Antiqua" w:hAnsi="Book Antiqua" w:cs="Book Antiqua"/>
        </w:rPr>
        <w:t xml:space="preserve">10.10 As penalidades de Advertência, Multa e Impedimento de Licitar, poderão ser aplicadas por qualquer Secretário Municipal requisitante.  </w:t>
      </w:r>
    </w:p>
    <w:p w:rsidR="0022182E" w:rsidRDefault="0022182E" w:rsidP="0022182E">
      <w:pPr>
        <w:widowControl w:val="0"/>
        <w:rPr>
          <w:rFonts w:ascii="Book Antiqua" w:hAnsi="Book Antiqua" w:cs="Book Antiqua"/>
        </w:rPr>
      </w:pPr>
      <w:r w:rsidRPr="005235F7">
        <w:rPr>
          <w:rFonts w:ascii="Book Antiqua" w:hAnsi="Book Antiqua" w:cs="Book Antiqua"/>
        </w:rPr>
        <w:t>10.11 Os recursos deverão ser encaminhados à autoridade que aplicou a penalidade, sendo que após sua análise será submetida à Decisão da Autoridade hierarquicamente Superior.</w:t>
      </w:r>
    </w:p>
    <w:p w:rsidR="0022182E" w:rsidRDefault="0022182E" w:rsidP="0022182E">
      <w:pPr>
        <w:widowControl w:val="0"/>
        <w:rPr>
          <w:rFonts w:ascii="Book Antiqua" w:hAnsi="Book Antiqua" w:cs="Book Antiqua"/>
        </w:rPr>
      </w:pPr>
    </w:p>
    <w:p w:rsidR="0048318D" w:rsidRDefault="005F3CF1" w:rsidP="005F3CF1">
      <w:pPr>
        <w:widowControl w:val="0"/>
        <w:jc w:val="right"/>
        <w:rPr>
          <w:rFonts w:ascii="Book Antiqua" w:hAnsi="Book Antiqua" w:cs="Book Antiqua"/>
        </w:rPr>
      </w:pPr>
      <w:r>
        <w:rPr>
          <w:rFonts w:ascii="Book Antiqua" w:hAnsi="Book Antiqua" w:cs="Book Antiqua"/>
        </w:rPr>
        <w:t xml:space="preserve">Gaspar, </w:t>
      </w:r>
      <w:r w:rsidR="00832D8F">
        <w:rPr>
          <w:rFonts w:ascii="Book Antiqua" w:hAnsi="Book Antiqua" w:cs="Book Antiqua"/>
        </w:rPr>
        <w:t>05</w:t>
      </w:r>
      <w:r>
        <w:rPr>
          <w:rFonts w:ascii="Book Antiqua" w:hAnsi="Book Antiqua" w:cs="Book Antiqua"/>
        </w:rPr>
        <w:t xml:space="preserve"> de </w:t>
      </w:r>
      <w:r w:rsidR="00832D8F">
        <w:rPr>
          <w:rFonts w:ascii="Book Antiqua" w:hAnsi="Book Antiqua" w:cs="Book Antiqua"/>
        </w:rPr>
        <w:t>março</w:t>
      </w:r>
      <w:r>
        <w:rPr>
          <w:rFonts w:ascii="Book Antiqua" w:hAnsi="Book Antiqua" w:cs="Book Antiqua"/>
        </w:rPr>
        <w:t xml:space="preserve"> de 2020.</w:t>
      </w:r>
    </w:p>
    <w:p w:rsidR="0022182E" w:rsidRDefault="0022182E" w:rsidP="0022182E">
      <w:pPr>
        <w:widowControl w:val="0"/>
        <w:rPr>
          <w:rFonts w:ascii="Book Antiqua" w:hAnsi="Book Antiqua" w:cs="Book Antiqua"/>
        </w:rPr>
      </w:pPr>
    </w:p>
    <w:p w:rsidR="00A02D85" w:rsidRDefault="00A02D85" w:rsidP="0048318D">
      <w:pPr>
        <w:widowControl w:val="0"/>
        <w:autoSpaceDE w:val="0"/>
        <w:autoSpaceDN w:val="0"/>
        <w:adjustRightInd w:val="0"/>
        <w:rPr>
          <w:rFonts w:ascii="Book Antiqua" w:hAnsi="Book Antiqua" w:cs="Book Antiqua"/>
          <w:b/>
          <w:bCs/>
        </w:rPr>
      </w:pPr>
    </w:p>
    <w:p w:rsidR="0048318D" w:rsidRPr="00C21DA3" w:rsidRDefault="0048318D" w:rsidP="0048318D">
      <w:pPr>
        <w:widowControl w:val="0"/>
        <w:jc w:val="center"/>
        <w:rPr>
          <w:rFonts w:ascii="Book Antiqua" w:eastAsia="Arial" w:hAnsi="Book Antiqua" w:cs="Book Antiqua"/>
          <w:b/>
          <w:lang w:eastAsia="pt-BR"/>
        </w:rPr>
      </w:pPr>
      <w:r w:rsidRPr="00C21DA3">
        <w:rPr>
          <w:rFonts w:ascii="Book Antiqua" w:eastAsia="Arial" w:hAnsi="Book Antiqua" w:cs="Book Antiqua"/>
          <w:b/>
          <w:lang w:eastAsia="pt-BR"/>
        </w:rPr>
        <w:t>________________________________________</w:t>
      </w:r>
    </w:p>
    <w:p w:rsidR="0048318D" w:rsidRPr="00B909D9" w:rsidRDefault="0048318D" w:rsidP="0048318D">
      <w:pPr>
        <w:widowControl w:val="0"/>
        <w:jc w:val="center"/>
        <w:rPr>
          <w:rFonts w:ascii="Book Antiqua" w:eastAsia="Book Antiqua" w:hAnsi="Book Antiqua"/>
          <w:b/>
        </w:rPr>
      </w:pPr>
      <w:r w:rsidRPr="00B909D9">
        <w:rPr>
          <w:rFonts w:ascii="Book Antiqua" w:eastAsia="Book Antiqua" w:hAnsi="Book Antiqua"/>
          <w:b/>
        </w:rPr>
        <w:t xml:space="preserve">ANDRÉ PASQUAL WALTRICK </w:t>
      </w:r>
    </w:p>
    <w:p w:rsidR="0048318D" w:rsidRPr="00B909D9" w:rsidRDefault="0048318D" w:rsidP="0048318D">
      <w:pPr>
        <w:widowControl w:val="0"/>
        <w:jc w:val="center"/>
        <w:rPr>
          <w:rFonts w:ascii="Book Antiqua" w:eastAsia="Arial" w:hAnsi="Book Antiqua" w:cs="Book Antiqua"/>
          <w:lang w:eastAsia="pt-BR"/>
        </w:rPr>
      </w:pPr>
      <w:r w:rsidRPr="00B909D9">
        <w:rPr>
          <w:rFonts w:ascii="Book Antiqua" w:eastAsia="Book Antiqua" w:hAnsi="Book Antiqua"/>
        </w:rPr>
        <w:t>Secretário Municipal de Agricultura e Aquicultura</w:t>
      </w:r>
    </w:p>
    <w:p w:rsidR="0048318D" w:rsidRPr="00C21DA3" w:rsidRDefault="0048318D" w:rsidP="0048318D">
      <w:pPr>
        <w:widowControl w:val="0"/>
        <w:jc w:val="center"/>
        <w:rPr>
          <w:rFonts w:ascii="Book Antiqua" w:eastAsia="Arial" w:hAnsi="Book Antiqua" w:cs="Book Antiqua"/>
          <w:b/>
          <w:lang w:eastAsia="pt-BR"/>
        </w:rPr>
      </w:pP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5147D9">
        <w:rPr>
          <w:rFonts w:ascii="Book Antiqua" w:eastAsia="Book Antiqua" w:hAnsi="Book Antiqua"/>
          <w:sz w:val="36"/>
          <w:szCs w:val="36"/>
        </w:rPr>
        <w:t>062/2020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5147D9">
        <w:rPr>
          <w:rStyle w:val="nfase"/>
          <w:rFonts w:ascii="Book Antiqua" w:eastAsia="Book Antiqua" w:hAnsi="Book Antiqua"/>
          <w:i w:val="0"/>
          <w:sz w:val="36"/>
          <w:szCs w:val="36"/>
        </w:rPr>
        <w:t>004/2020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p w:rsidR="001430A7" w:rsidRDefault="001430A7" w:rsidP="001430A7">
      <w:pPr>
        <w:widowControl w:val="0"/>
        <w:rPr>
          <w:rFonts w:ascii="Book Antiqua" w:eastAsia="Book Antiqua" w:hAnsi="Book Antiqua"/>
          <w:b/>
          <w:u w:val="single"/>
        </w:rPr>
      </w:pPr>
      <w:r w:rsidRPr="001430A7">
        <w:rPr>
          <w:rFonts w:ascii="Book Antiqua" w:eastAsia="Book Antiqua" w:hAnsi="Book Antiqua"/>
          <w:b/>
          <w:u w:val="single"/>
        </w:rPr>
        <w:t>PRAZO DE GARANTIA E ASSISTÊNCIA TÉCNICA DE, NO MÍNIMO, 12 MESES.</w:t>
      </w:r>
    </w:p>
    <w:p w:rsidR="00E57F0B" w:rsidRPr="00A02D85" w:rsidRDefault="00E57F0B" w:rsidP="001430A7">
      <w:pPr>
        <w:widowControl w:val="0"/>
        <w:rPr>
          <w:rFonts w:ascii="Book Antiqua" w:eastAsia="Book Antiqua" w:hAnsi="Book Antiqua"/>
          <w:b/>
          <w:sz w:val="16"/>
          <w:szCs w:val="16"/>
          <w:u w:val="single"/>
        </w:rPr>
      </w:pPr>
    </w:p>
    <w:tbl>
      <w:tblPr>
        <w:tblW w:w="10065" w:type="dxa"/>
        <w:tblInd w:w="-639" w:type="dxa"/>
        <w:tblCellMar>
          <w:left w:w="70" w:type="dxa"/>
          <w:right w:w="70" w:type="dxa"/>
        </w:tblCellMar>
        <w:tblLook w:val="04A0"/>
      </w:tblPr>
      <w:tblGrid>
        <w:gridCol w:w="521"/>
        <w:gridCol w:w="5291"/>
        <w:gridCol w:w="705"/>
        <w:gridCol w:w="1117"/>
        <w:gridCol w:w="1060"/>
        <w:gridCol w:w="1371"/>
      </w:tblGrid>
      <w:tr w:rsidR="00A02D85" w:rsidRPr="00E57F0B" w:rsidTr="00A02D85">
        <w:trPr>
          <w:trHeight w:val="675"/>
        </w:trPr>
        <w:tc>
          <w:tcPr>
            <w:tcW w:w="521" w:type="dxa"/>
            <w:tcBorders>
              <w:top w:val="single" w:sz="8" w:space="0" w:color="auto"/>
              <w:left w:val="single" w:sz="8" w:space="0" w:color="auto"/>
              <w:bottom w:val="nil"/>
              <w:right w:val="single" w:sz="4" w:space="0" w:color="auto"/>
            </w:tcBorders>
            <w:shd w:val="clear" w:color="000000" w:fill="F2DDDC"/>
            <w:noWrap/>
            <w:vAlign w:val="center"/>
            <w:hideMark/>
          </w:tcPr>
          <w:p w:rsidR="00E57F0B" w:rsidRPr="00E57F0B" w:rsidRDefault="00E57F0B" w:rsidP="00E57F0B">
            <w:pPr>
              <w:ind w:left="0" w:right="0"/>
              <w:jc w:val="center"/>
              <w:rPr>
                <w:rFonts w:ascii="Book Antiqua" w:eastAsia="Times New Roman" w:hAnsi="Book Antiqua" w:cs="Calibri"/>
                <w:b/>
                <w:bCs/>
                <w:color w:val="000000"/>
                <w:sz w:val="18"/>
                <w:szCs w:val="18"/>
                <w:lang w:eastAsia="pt-BR"/>
              </w:rPr>
            </w:pPr>
            <w:r w:rsidRPr="00E57F0B">
              <w:rPr>
                <w:rFonts w:ascii="Book Antiqua" w:eastAsia="Times New Roman" w:hAnsi="Book Antiqua" w:cs="Calibri"/>
                <w:b/>
                <w:bCs/>
                <w:color w:val="000000"/>
                <w:sz w:val="18"/>
                <w:szCs w:val="18"/>
                <w:lang w:eastAsia="pt-BR"/>
              </w:rPr>
              <w:t>Item</w:t>
            </w:r>
          </w:p>
        </w:tc>
        <w:tc>
          <w:tcPr>
            <w:tcW w:w="5291" w:type="dxa"/>
            <w:tcBorders>
              <w:top w:val="single" w:sz="8" w:space="0" w:color="auto"/>
              <w:left w:val="nil"/>
              <w:bottom w:val="single" w:sz="8" w:space="0" w:color="auto"/>
              <w:right w:val="single" w:sz="4" w:space="0" w:color="auto"/>
            </w:tcBorders>
            <w:shd w:val="clear" w:color="000000" w:fill="F2DDDC"/>
            <w:vAlign w:val="center"/>
            <w:hideMark/>
          </w:tcPr>
          <w:p w:rsidR="00E57F0B" w:rsidRPr="00E57F0B" w:rsidRDefault="00E57F0B" w:rsidP="00E57F0B">
            <w:pPr>
              <w:ind w:left="0" w:right="0"/>
              <w:jc w:val="center"/>
              <w:rPr>
                <w:rFonts w:ascii="Book Antiqua" w:eastAsia="Times New Roman" w:hAnsi="Book Antiqua" w:cs="Calibri"/>
                <w:b/>
                <w:bCs/>
                <w:color w:val="000000"/>
                <w:sz w:val="18"/>
                <w:szCs w:val="18"/>
                <w:lang w:eastAsia="pt-BR"/>
              </w:rPr>
            </w:pPr>
            <w:r w:rsidRPr="00E57F0B">
              <w:rPr>
                <w:rFonts w:ascii="Book Antiqua" w:eastAsia="Times New Roman" w:hAnsi="Book Antiqua" w:cs="Calibri"/>
                <w:b/>
                <w:bCs/>
                <w:color w:val="000000"/>
                <w:sz w:val="18"/>
                <w:szCs w:val="18"/>
                <w:lang w:eastAsia="pt-BR"/>
              </w:rPr>
              <w:t>Unidade Medida/                                                                                                                                                                       Descritivo</w:t>
            </w:r>
          </w:p>
        </w:tc>
        <w:tc>
          <w:tcPr>
            <w:tcW w:w="705" w:type="dxa"/>
            <w:tcBorders>
              <w:top w:val="single" w:sz="8" w:space="0" w:color="auto"/>
              <w:left w:val="nil"/>
              <w:bottom w:val="nil"/>
              <w:right w:val="single" w:sz="4" w:space="0" w:color="auto"/>
            </w:tcBorders>
            <w:shd w:val="clear" w:color="000000" w:fill="F2DDDC"/>
            <w:noWrap/>
            <w:vAlign w:val="center"/>
            <w:hideMark/>
          </w:tcPr>
          <w:p w:rsidR="00E57F0B" w:rsidRPr="00E57F0B" w:rsidRDefault="00E57F0B" w:rsidP="00E57F0B">
            <w:pPr>
              <w:ind w:left="0" w:right="0"/>
              <w:jc w:val="center"/>
              <w:rPr>
                <w:rFonts w:ascii="Book Antiqua" w:eastAsia="Times New Roman" w:hAnsi="Book Antiqua" w:cs="Calibri"/>
                <w:b/>
                <w:bCs/>
                <w:color w:val="000000"/>
                <w:sz w:val="18"/>
                <w:szCs w:val="18"/>
                <w:lang w:eastAsia="pt-BR"/>
              </w:rPr>
            </w:pPr>
            <w:r w:rsidRPr="00E57F0B">
              <w:rPr>
                <w:rFonts w:ascii="Book Antiqua" w:eastAsia="Times New Roman" w:hAnsi="Book Antiqua" w:cs="Calibri"/>
                <w:b/>
                <w:bCs/>
                <w:color w:val="000000"/>
                <w:sz w:val="18"/>
                <w:szCs w:val="18"/>
                <w:lang w:eastAsia="pt-BR"/>
              </w:rPr>
              <w:t>Quant.</w:t>
            </w:r>
          </w:p>
        </w:tc>
        <w:tc>
          <w:tcPr>
            <w:tcW w:w="1117" w:type="dxa"/>
            <w:tcBorders>
              <w:top w:val="single" w:sz="8" w:space="0" w:color="auto"/>
              <w:left w:val="nil"/>
              <w:bottom w:val="nil"/>
              <w:right w:val="single" w:sz="4" w:space="0" w:color="auto"/>
            </w:tcBorders>
            <w:shd w:val="clear" w:color="000000" w:fill="F2DDDC"/>
            <w:vAlign w:val="center"/>
            <w:hideMark/>
          </w:tcPr>
          <w:p w:rsidR="00E57F0B" w:rsidRPr="00E57F0B" w:rsidRDefault="00E57F0B" w:rsidP="00A02D85">
            <w:pPr>
              <w:ind w:left="-87" w:right="-70"/>
              <w:jc w:val="center"/>
              <w:rPr>
                <w:rFonts w:ascii="Book Antiqua" w:eastAsia="Times New Roman" w:hAnsi="Book Antiqua" w:cs="Calibri"/>
                <w:b/>
                <w:bCs/>
                <w:color w:val="000000"/>
                <w:sz w:val="18"/>
                <w:szCs w:val="18"/>
                <w:lang w:eastAsia="pt-BR"/>
              </w:rPr>
            </w:pPr>
            <w:proofErr w:type="spellStart"/>
            <w:r w:rsidRPr="00E57F0B">
              <w:rPr>
                <w:rFonts w:ascii="Book Antiqua" w:eastAsia="Times New Roman" w:hAnsi="Book Antiqua" w:cs="Calibri"/>
                <w:b/>
                <w:bCs/>
                <w:color w:val="000000"/>
                <w:sz w:val="18"/>
                <w:szCs w:val="18"/>
                <w:lang w:eastAsia="pt-BR"/>
              </w:rPr>
              <w:t>Vlr</w:t>
            </w:r>
            <w:proofErr w:type="spellEnd"/>
            <w:r w:rsidRPr="00E57F0B">
              <w:rPr>
                <w:rFonts w:ascii="Book Antiqua" w:eastAsia="Times New Roman" w:hAnsi="Book Antiqua" w:cs="Calibri"/>
                <w:b/>
                <w:bCs/>
                <w:color w:val="000000"/>
                <w:sz w:val="18"/>
                <w:szCs w:val="18"/>
                <w:lang w:eastAsia="pt-BR"/>
              </w:rPr>
              <w:t xml:space="preserve"> </w:t>
            </w:r>
            <w:proofErr w:type="spellStart"/>
            <w:r w:rsidRPr="00E57F0B">
              <w:rPr>
                <w:rFonts w:ascii="Book Antiqua" w:eastAsia="Times New Roman" w:hAnsi="Book Antiqua" w:cs="Calibri"/>
                <w:b/>
                <w:bCs/>
                <w:color w:val="000000"/>
                <w:sz w:val="18"/>
                <w:szCs w:val="18"/>
                <w:lang w:eastAsia="pt-BR"/>
              </w:rPr>
              <w:t>Unit</w:t>
            </w:r>
            <w:proofErr w:type="spellEnd"/>
            <w:r w:rsidRPr="00E57F0B">
              <w:rPr>
                <w:rFonts w:ascii="Book Antiqua" w:eastAsia="Times New Roman" w:hAnsi="Book Antiqua" w:cs="Calibri"/>
                <w:b/>
                <w:bCs/>
                <w:color w:val="000000"/>
                <w:sz w:val="18"/>
                <w:szCs w:val="18"/>
                <w:lang w:eastAsia="pt-BR"/>
              </w:rPr>
              <w:t xml:space="preserve"> Máximo</w:t>
            </w:r>
          </w:p>
        </w:tc>
        <w:tc>
          <w:tcPr>
            <w:tcW w:w="1060" w:type="dxa"/>
            <w:tcBorders>
              <w:top w:val="single" w:sz="8" w:space="0" w:color="auto"/>
              <w:left w:val="nil"/>
              <w:bottom w:val="nil"/>
              <w:right w:val="single" w:sz="4" w:space="0" w:color="auto"/>
            </w:tcBorders>
            <w:shd w:val="clear" w:color="000000" w:fill="F2DDDC"/>
            <w:vAlign w:val="center"/>
            <w:hideMark/>
          </w:tcPr>
          <w:p w:rsidR="00E57F0B" w:rsidRPr="00E57F0B" w:rsidRDefault="00E57F0B" w:rsidP="00A02D85">
            <w:pPr>
              <w:ind w:left="-49" w:right="-165"/>
              <w:jc w:val="center"/>
              <w:rPr>
                <w:rFonts w:ascii="Book Antiqua" w:eastAsia="Times New Roman" w:hAnsi="Book Antiqua" w:cs="Calibri"/>
                <w:b/>
                <w:bCs/>
                <w:color w:val="000000"/>
                <w:sz w:val="18"/>
                <w:szCs w:val="18"/>
                <w:lang w:eastAsia="pt-BR"/>
              </w:rPr>
            </w:pPr>
            <w:proofErr w:type="spellStart"/>
            <w:r w:rsidRPr="00E57F0B">
              <w:rPr>
                <w:rFonts w:ascii="Book Antiqua" w:eastAsia="Times New Roman" w:hAnsi="Book Antiqua" w:cs="Calibri"/>
                <w:b/>
                <w:bCs/>
                <w:color w:val="000000"/>
                <w:sz w:val="18"/>
                <w:szCs w:val="18"/>
                <w:lang w:eastAsia="pt-BR"/>
              </w:rPr>
              <w:t>Vlr</w:t>
            </w:r>
            <w:proofErr w:type="spellEnd"/>
            <w:r w:rsidRPr="00E57F0B">
              <w:rPr>
                <w:rFonts w:ascii="Book Antiqua" w:eastAsia="Times New Roman" w:hAnsi="Book Antiqua" w:cs="Calibri"/>
                <w:b/>
                <w:bCs/>
                <w:color w:val="000000"/>
                <w:sz w:val="18"/>
                <w:szCs w:val="18"/>
                <w:lang w:eastAsia="pt-BR"/>
              </w:rPr>
              <w:t xml:space="preserve"> </w:t>
            </w:r>
            <w:proofErr w:type="spellStart"/>
            <w:r w:rsidRPr="00E57F0B">
              <w:rPr>
                <w:rFonts w:ascii="Book Antiqua" w:eastAsia="Times New Roman" w:hAnsi="Book Antiqua" w:cs="Calibri"/>
                <w:b/>
                <w:bCs/>
                <w:color w:val="000000"/>
                <w:sz w:val="18"/>
                <w:szCs w:val="18"/>
                <w:lang w:eastAsia="pt-BR"/>
              </w:rPr>
              <w:t>Unit</w:t>
            </w:r>
            <w:proofErr w:type="spellEnd"/>
            <w:r w:rsidRPr="00E57F0B">
              <w:rPr>
                <w:rFonts w:ascii="Book Antiqua" w:eastAsia="Times New Roman" w:hAnsi="Book Antiqua" w:cs="Calibri"/>
                <w:b/>
                <w:bCs/>
                <w:color w:val="000000"/>
                <w:sz w:val="18"/>
                <w:szCs w:val="18"/>
                <w:lang w:eastAsia="pt-BR"/>
              </w:rPr>
              <w:t xml:space="preserve"> Cotado</w:t>
            </w:r>
          </w:p>
        </w:tc>
        <w:tc>
          <w:tcPr>
            <w:tcW w:w="1371" w:type="dxa"/>
            <w:tcBorders>
              <w:top w:val="single" w:sz="8" w:space="0" w:color="auto"/>
              <w:left w:val="nil"/>
              <w:bottom w:val="nil"/>
              <w:right w:val="single" w:sz="8" w:space="0" w:color="auto"/>
            </w:tcBorders>
            <w:shd w:val="clear" w:color="000000" w:fill="F2DDDC"/>
            <w:vAlign w:val="center"/>
            <w:hideMark/>
          </w:tcPr>
          <w:p w:rsidR="00E57F0B" w:rsidRPr="00E57F0B" w:rsidRDefault="00E57F0B" w:rsidP="00A02D85">
            <w:pPr>
              <w:ind w:left="-117" w:right="-70"/>
              <w:jc w:val="center"/>
              <w:rPr>
                <w:rFonts w:ascii="Book Antiqua" w:eastAsia="Times New Roman" w:hAnsi="Book Antiqua" w:cs="Calibri"/>
                <w:b/>
                <w:bCs/>
                <w:color w:val="000000"/>
                <w:sz w:val="18"/>
                <w:szCs w:val="18"/>
                <w:lang w:eastAsia="pt-BR"/>
              </w:rPr>
            </w:pPr>
            <w:r w:rsidRPr="00E57F0B">
              <w:rPr>
                <w:rFonts w:ascii="Book Antiqua" w:eastAsia="Times New Roman" w:hAnsi="Book Antiqua" w:cs="Calibri"/>
                <w:b/>
                <w:bCs/>
                <w:color w:val="000000"/>
                <w:sz w:val="18"/>
                <w:szCs w:val="18"/>
                <w:lang w:eastAsia="pt-BR"/>
              </w:rPr>
              <w:t>Marca /</w:t>
            </w:r>
            <w:proofErr w:type="gramStart"/>
            <w:r w:rsidR="00A02D85">
              <w:rPr>
                <w:rFonts w:ascii="Book Antiqua" w:eastAsia="Times New Roman" w:hAnsi="Book Antiqua" w:cs="Calibri"/>
                <w:b/>
                <w:bCs/>
                <w:color w:val="000000"/>
                <w:sz w:val="18"/>
                <w:szCs w:val="18"/>
                <w:lang w:eastAsia="pt-BR"/>
              </w:rPr>
              <w:t xml:space="preserve">    </w:t>
            </w:r>
            <w:proofErr w:type="gramEnd"/>
            <w:r w:rsidRPr="00E57F0B">
              <w:rPr>
                <w:rFonts w:ascii="Book Antiqua" w:eastAsia="Times New Roman" w:hAnsi="Book Antiqua" w:cs="Calibri"/>
                <w:b/>
                <w:bCs/>
                <w:color w:val="000000"/>
                <w:sz w:val="18"/>
                <w:szCs w:val="18"/>
                <w:lang w:eastAsia="pt-BR"/>
              </w:rPr>
              <w:t>Modelo</w:t>
            </w:r>
          </w:p>
        </w:tc>
      </w:tr>
      <w:tr w:rsidR="00E57F0B" w:rsidRPr="00E57F0B" w:rsidTr="00A02D85">
        <w:trPr>
          <w:trHeight w:val="4380"/>
        </w:trPr>
        <w:tc>
          <w:tcPr>
            <w:tcW w:w="521" w:type="dxa"/>
            <w:tcBorders>
              <w:top w:val="single" w:sz="8" w:space="0" w:color="auto"/>
              <w:left w:val="single" w:sz="8" w:space="0" w:color="auto"/>
              <w:bottom w:val="single" w:sz="8" w:space="0" w:color="auto"/>
              <w:right w:val="single" w:sz="4" w:space="0" w:color="auto"/>
            </w:tcBorders>
            <w:shd w:val="clear" w:color="000000" w:fill="F2DDDC"/>
            <w:noWrap/>
            <w:vAlign w:val="center"/>
            <w:hideMark/>
          </w:tcPr>
          <w:p w:rsidR="00E57F0B" w:rsidRPr="00E57F0B" w:rsidRDefault="00E57F0B" w:rsidP="00E57F0B">
            <w:pPr>
              <w:ind w:left="0" w:right="0"/>
              <w:jc w:val="center"/>
              <w:rPr>
                <w:rFonts w:ascii="Book Antiqua" w:eastAsia="Times New Roman" w:hAnsi="Book Antiqua" w:cs="Calibri"/>
                <w:b/>
                <w:bCs/>
                <w:color w:val="000000"/>
                <w:sz w:val="18"/>
                <w:szCs w:val="18"/>
                <w:lang w:eastAsia="pt-BR"/>
              </w:rPr>
            </w:pPr>
            <w:proofErr w:type="gramStart"/>
            <w:r w:rsidRPr="00E57F0B">
              <w:rPr>
                <w:rFonts w:ascii="Book Antiqua" w:eastAsia="Times New Roman" w:hAnsi="Book Antiqua" w:cs="Calibri"/>
                <w:b/>
                <w:bCs/>
                <w:color w:val="000000"/>
                <w:sz w:val="18"/>
                <w:szCs w:val="18"/>
                <w:lang w:eastAsia="pt-BR"/>
              </w:rPr>
              <w:t>1</w:t>
            </w:r>
            <w:proofErr w:type="gramEnd"/>
          </w:p>
        </w:tc>
        <w:tc>
          <w:tcPr>
            <w:tcW w:w="5291" w:type="dxa"/>
            <w:tcBorders>
              <w:top w:val="nil"/>
              <w:left w:val="nil"/>
              <w:bottom w:val="single" w:sz="8" w:space="0" w:color="auto"/>
              <w:right w:val="single" w:sz="4" w:space="0" w:color="auto"/>
            </w:tcBorders>
            <w:shd w:val="clear" w:color="auto" w:fill="auto"/>
            <w:hideMark/>
          </w:tcPr>
          <w:p w:rsidR="00E57F0B" w:rsidRPr="00E57F0B" w:rsidRDefault="00E57F0B" w:rsidP="00E57F0B">
            <w:pPr>
              <w:ind w:left="0" w:right="0"/>
              <w:jc w:val="left"/>
              <w:rPr>
                <w:rFonts w:ascii="Book Antiqua" w:eastAsia="Times New Roman" w:hAnsi="Book Antiqua" w:cs="Calibri"/>
                <w:b/>
                <w:bCs/>
                <w:sz w:val="18"/>
                <w:szCs w:val="18"/>
                <w:lang w:eastAsia="pt-BR"/>
              </w:rPr>
            </w:pPr>
            <w:r w:rsidRPr="00E57F0B">
              <w:rPr>
                <w:rFonts w:ascii="Book Antiqua" w:eastAsia="Times New Roman" w:hAnsi="Book Antiqua" w:cs="Calibri"/>
                <w:b/>
                <w:bCs/>
                <w:sz w:val="18"/>
                <w:szCs w:val="18"/>
                <w:lang w:eastAsia="pt-BR"/>
              </w:rPr>
              <w:t>Unidade</w:t>
            </w:r>
            <w:r w:rsidRPr="00E57F0B">
              <w:rPr>
                <w:rFonts w:ascii="Book Antiqua" w:eastAsia="Times New Roman" w:hAnsi="Book Antiqua" w:cs="Calibri"/>
                <w:b/>
                <w:bCs/>
                <w:sz w:val="18"/>
                <w:szCs w:val="18"/>
                <w:lang w:eastAsia="pt-BR"/>
              </w:rPr>
              <w:br/>
              <w:t xml:space="preserve">Escavadeira Hidráulica, </w:t>
            </w:r>
            <w:proofErr w:type="gramStart"/>
            <w:r w:rsidRPr="00E57F0B">
              <w:rPr>
                <w:rFonts w:ascii="Book Antiqua" w:eastAsia="Times New Roman" w:hAnsi="Book Antiqua" w:cs="Calibri"/>
                <w:b/>
                <w:bCs/>
                <w:sz w:val="18"/>
                <w:szCs w:val="18"/>
                <w:lang w:eastAsia="pt-BR"/>
              </w:rPr>
              <w:t>0 Km</w:t>
            </w:r>
            <w:proofErr w:type="gramEnd"/>
            <w:r w:rsidRPr="00E57F0B">
              <w:rPr>
                <w:rFonts w:ascii="Book Antiqua" w:eastAsia="Times New Roman" w:hAnsi="Book Antiqua" w:cs="Calibri"/>
                <w:b/>
                <w:bCs/>
                <w:sz w:val="18"/>
                <w:szCs w:val="18"/>
                <w:lang w:eastAsia="pt-BR"/>
              </w:rPr>
              <w:t xml:space="preserve">, </w:t>
            </w:r>
            <w:r w:rsidRPr="00E57F0B">
              <w:rPr>
                <w:rFonts w:ascii="Book Antiqua" w:eastAsia="Times New Roman" w:hAnsi="Book Antiqua" w:cs="Calibri"/>
                <w:sz w:val="18"/>
                <w:szCs w:val="18"/>
                <w:lang w:eastAsia="pt-BR"/>
              </w:rPr>
              <w:t xml:space="preserve">sobre esteiras, nova, ano de fabricação 2020, motor a diesel turbo alimentado de 4 cilindros, com potência mínima de 95 HP, injeção de combustível que atenda as normas de emissão de gases e poluentes TIER III/MAR-1, caçamba com capacidade mínima de 0,60 </w:t>
            </w:r>
            <w:proofErr w:type="spellStart"/>
            <w:r w:rsidRPr="00E57F0B">
              <w:rPr>
                <w:rFonts w:ascii="Book Antiqua" w:eastAsia="Times New Roman" w:hAnsi="Book Antiqua" w:cs="Calibri"/>
                <w:sz w:val="18"/>
                <w:szCs w:val="18"/>
                <w:lang w:eastAsia="pt-BR"/>
              </w:rPr>
              <w:t>m³</w:t>
            </w:r>
            <w:proofErr w:type="spellEnd"/>
            <w:r w:rsidRPr="00E57F0B">
              <w:rPr>
                <w:rFonts w:ascii="Book Antiqua" w:eastAsia="Times New Roman" w:hAnsi="Book Antiqua" w:cs="Calibri"/>
                <w:sz w:val="18"/>
                <w:szCs w:val="18"/>
                <w:lang w:eastAsia="pt-BR"/>
              </w:rPr>
              <w:t>,  esteiras com no mínimo 44 sapatas e largura de 700mm, 2 roletes superiores e 7 roletes inferiores de cada lado do chassi, carro longo com mínimo 3.500mm de comprimento, com guias de proteção,  cabine fechada pressurizada,  com ar condicionado quente e frio, original de fábrica, lança de no mínimo 4.500mm de comprimento, braço com mínimo 2500mm de comprimento, profundidade de escavação mínima de 5.000mm, largura máxima para transporte de 2.600mm, tanque de combustível com capacidade mínima de 200 litros, peso operacional mínimo de 13.000 Kg,  bomba de auto abastecimento, Catálogo ou prospecto técnico do equipamento, em língua portuguesa, contemplando o modelo do equipamento ofertado na proposta financeira, editado pelo fabricante ou, se emitido no site do fabricante com indicação do endereço eletrônico em que foi obtido, permitindo a consulta. Não será permitida a apresentação do prospecto produzido por revenda do equipamento.</w:t>
            </w:r>
          </w:p>
        </w:tc>
        <w:tc>
          <w:tcPr>
            <w:tcW w:w="705" w:type="dxa"/>
            <w:tcBorders>
              <w:top w:val="single" w:sz="8" w:space="0" w:color="auto"/>
              <w:left w:val="nil"/>
              <w:bottom w:val="single" w:sz="8" w:space="0" w:color="auto"/>
              <w:right w:val="single" w:sz="4" w:space="0" w:color="auto"/>
            </w:tcBorders>
            <w:shd w:val="clear" w:color="auto" w:fill="auto"/>
            <w:noWrap/>
            <w:vAlign w:val="center"/>
            <w:hideMark/>
          </w:tcPr>
          <w:p w:rsidR="00E57F0B" w:rsidRPr="00E57F0B" w:rsidRDefault="00E57F0B" w:rsidP="00E57F0B">
            <w:pPr>
              <w:ind w:left="0" w:right="0"/>
              <w:jc w:val="center"/>
              <w:rPr>
                <w:rFonts w:ascii="Book Antiqua" w:eastAsia="Times New Roman" w:hAnsi="Book Antiqua" w:cs="Calibri"/>
                <w:b/>
                <w:bCs/>
                <w:color w:val="000000"/>
                <w:sz w:val="18"/>
                <w:szCs w:val="18"/>
                <w:lang w:eastAsia="pt-BR"/>
              </w:rPr>
            </w:pPr>
            <w:proofErr w:type="gramStart"/>
            <w:r w:rsidRPr="00E57F0B">
              <w:rPr>
                <w:rFonts w:ascii="Book Antiqua" w:eastAsia="Times New Roman" w:hAnsi="Book Antiqua" w:cs="Calibri"/>
                <w:b/>
                <w:bCs/>
                <w:color w:val="000000"/>
                <w:sz w:val="18"/>
                <w:szCs w:val="18"/>
                <w:lang w:eastAsia="pt-BR"/>
              </w:rPr>
              <w:t>1</w:t>
            </w:r>
            <w:proofErr w:type="gramEnd"/>
          </w:p>
        </w:tc>
        <w:tc>
          <w:tcPr>
            <w:tcW w:w="1117" w:type="dxa"/>
            <w:tcBorders>
              <w:top w:val="single" w:sz="8" w:space="0" w:color="auto"/>
              <w:left w:val="nil"/>
              <w:bottom w:val="single" w:sz="8" w:space="0" w:color="auto"/>
              <w:right w:val="single" w:sz="4" w:space="0" w:color="auto"/>
            </w:tcBorders>
            <w:shd w:val="clear" w:color="auto" w:fill="auto"/>
            <w:noWrap/>
            <w:vAlign w:val="center"/>
            <w:hideMark/>
          </w:tcPr>
          <w:p w:rsidR="00E57F0B" w:rsidRPr="00E57F0B" w:rsidRDefault="00E57F0B" w:rsidP="00A02D85">
            <w:pPr>
              <w:ind w:left="-87" w:right="-70"/>
              <w:jc w:val="center"/>
              <w:rPr>
                <w:rFonts w:ascii="Book Antiqua" w:eastAsia="Times New Roman" w:hAnsi="Book Antiqua" w:cs="Calibri"/>
                <w:color w:val="000000"/>
                <w:sz w:val="18"/>
                <w:szCs w:val="18"/>
                <w:lang w:eastAsia="pt-BR"/>
              </w:rPr>
            </w:pPr>
            <w:r w:rsidRPr="00E57F0B">
              <w:rPr>
                <w:rFonts w:ascii="Book Antiqua" w:eastAsia="Times New Roman" w:hAnsi="Book Antiqua" w:cs="Calibri"/>
                <w:color w:val="000000"/>
                <w:sz w:val="18"/>
                <w:szCs w:val="18"/>
                <w:lang w:eastAsia="pt-BR"/>
              </w:rPr>
              <w:t>R$ 381.000,00</w:t>
            </w:r>
          </w:p>
        </w:tc>
        <w:tc>
          <w:tcPr>
            <w:tcW w:w="1060" w:type="dxa"/>
            <w:tcBorders>
              <w:top w:val="single" w:sz="8" w:space="0" w:color="auto"/>
              <w:left w:val="nil"/>
              <w:bottom w:val="single" w:sz="8" w:space="0" w:color="auto"/>
              <w:right w:val="single" w:sz="4" w:space="0" w:color="auto"/>
            </w:tcBorders>
            <w:shd w:val="clear" w:color="auto" w:fill="auto"/>
            <w:noWrap/>
            <w:vAlign w:val="center"/>
            <w:hideMark/>
          </w:tcPr>
          <w:p w:rsidR="00E57F0B" w:rsidRPr="00E57F0B" w:rsidRDefault="00E57F0B" w:rsidP="00A02D85">
            <w:pPr>
              <w:ind w:left="-49" w:right="-165"/>
              <w:jc w:val="center"/>
              <w:rPr>
                <w:rFonts w:ascii="Book Antiqua" w:eastAsia="Times New Roman" w:hAnsi="Book Antiqua" w:cs="Calibri"/>
                <w:color w:val="000000"/>
                <w:sz w:val="18"/>
                <w:szCs w:val="18"/>
                <w:lang w:eastAsia="pt-BR"/>
              </w:rPr>
            </w:pPr>
            <w:r w:rsidRPr="00E57F0B">
              <w:rPr>
                <w:rFonts w:ascii="Book Antiqua" w:eastAsia="Times New Roman" w:hAnsi="Book Antiqua" w:cs="Calibri"/>
                <w:color w:val="000000"/>
                <w:sz w:val="18"/>
                <w:szCs w:val="18"/>
                <w:lang w:eastAsia="pt-BR"/>
              </w:rPr>
              <w:t>R$_______</w:t>
            </w:r>
          </w:p>
        </w:tc>
        <w:tc>
          <w:tcPr>
            <w:tcW w:w="1371" w:type="dxa"/>
            <w:tcBorders>
              <w:top w:val="single" w:sz="8" w:space="0" w:color="auto"/>
              <w:left w:val="nil"/>
              <w:bottom w:val="single" w:sz="8" w:space="0" w:color="auto"/>
              <w:right w:val="single" w:sz="8" w:space="0" w:color="auto"/>
            </w:tcBorders>
            <w:shd w:val="clear" w:color="auto" w:fill="auto"/>
            <w:vAlign w:val="center"/>
            <w:hideMark/>
          </w:tcPr>
          <w:p w:rsidR="00E57F0B" w:rsidRPr="00E57F0B" w:rsidRDefault="00E57F0B" w:rsidP="00A02D85">
            <w:pPr>
              <w:ind w:left="-117" w:right="-70"/>
              <w:jc w:val="center"/>
              <w:rPr>
                <w:rFonts w:ascii="Book Antiqua" w:eastAsia="Times New Roman" w:hAnsi="Book Antiqua" w:cs="Calibri"/>
                <w:color w:val="000000"/>
                <w:sz w:val="18"/>
                <w:szCs w:val="18"/>
                <w:lang w:eastAsia="pt-BR"/>
              </w:rPr>
            </w:pPr>
            <w:r w:rsidRPr="00E57F0B">
              <w:rPr>
                <w:rFonts w:ascii="Book Antiqua" w:eastAsia="Times New Roman" w:hAnsi="Book Antiqua" w:cs="Calibri"/>
                <w:color w:val="000000"/>
                <w:sz w:val="18"/>
                <w:szCs w:val="18"/>
                <w:lang w:eastAsia="pt-BR"/>
              </w:rPr>
              <w:t>Marca: _______</w:t>
            </w:r>
            <w:proofErr w:type="gramStart"/>
            <w:r w:rsidRPr="00E57F0B">
              <w:rPr>
                <w:rFonts w:ascii="Book Antiqua" w:eastAsia="Times New Roman" w:hAnsi="Book Antiqua" w:cs="Calibri"/>
                <w:color w:val="000000"/>
                <w:sz w:val="18"/>
                <w:szCs w:val="18"/>
                <w:lang w:eastAsia="pt-BR"/>
              </w:rPr>
              <w:t xml:space="preserve">  </w:t>
            </w:r>
            <w:proofErr w:type="gramEnd"/>
            <w:r w:rsidRPr="00E57F0B">
              <w:rPr>
                <w:rFonts w:ascii="Book Antiqua" w:eastAsia="Times New Roman" w:hAnsi="Book Antiqua" w:cs="Calibri"/>
                <w:color w:val="000000"/>
                <w:sz w:val="18"/>
                <w:szCs w:val="18"/>
                <w:lang w:eastAsia="pt-BR"/>
              </w:rPr>
              <w:t>Modelo: ______</w:t>
            </w:r>
          </w:p>
        </w:tc>
      </w:tr>
    </w:tbl>
    <w:p w:rsidR="00BD733E" w:rsidRPr="001430A7" w:rsidRDefault="00BD733E" w:rsidP="001430A7">
      <w:pPr>
        <w:widowControl w:val="0"/>
        <w:rPr>
          <w:rFonts w:ascii="Book Antiqua" w:eastAsia="Book Antiqua" w:hAnsi="Book Antiqua"/>
          <w:b/>
          <w:u w:val="single"/>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E57F0B" w:rsidRDefault="00E57F0B" w:rsidP="0022182E">
      <w:pPr>
        <w:ind w:left="-851" w:right="-994"/>
        <w:jc w:val="center"/>
        <w:rPr>
          <w:rFonts w:ascii="Book Antiqua" w:hAnsi="Book Antiqua"/>
        </w:rPr>
      </w:pPr>
    </w:p>
    <w:p w:rsidR="00E57F0B" w:rsidRDefault="00E57F0B"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501E20" w:rsidRDefault="00501E20" w:rsidP="0022182E">
      <w:pPr>
        <w:ind w:left="-851" w:right="-994"/>
        <w:jc w:val="center"/>
        <w:rPr>
          <w:rFonts w:ascii="Book Antiqua" w:hAnsi="Book Antiqua"/>
        </w:rPr>
      </w:pPr>
    </w:p>
    <w:p w:rsidR="00A02D85" w:rsidRDefault="00A02D85"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lastRenderedPageBreak/>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2182E" w:rsidRDefault="0022182E" w:rsidP="0022182E">
      <w:pPr>
        <w:widowControl w:val="0"/>
        <w:jc w:val="center"/>
        <w:rPr>
          <w:rFonts w:ascii="Book Antiqua" w:eastAsia="Arial" w:hAnsi="Book Antiqua" w:cs="Book Antiqua"/>
          <w:b/>
          <w:lang w:eastAsia="pt-BR"/>
        </w:rPr>
      </w:pPr>
    </w:p>
    <w:p w:rsidR="00B4125A" w:rsidRDefault="00B4125A"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3170ED" w:rsidRDefault="003170ED" w:rsidP="0022182E">
      <w:pPr>
        <w:widowControl w:val="0"/>
        <w:jc w:val="center"/>
        <w:rPr>
          <w:rFonts w:ascii="Book Antiqua" w:eastAsia="Arial" w:hAnsi="Book Antiqua" w:cs="Book Antiqua"/>
          <w:b/>
          <w:lang w:eastAsia="pt-BR"/>
        </w:rPr>
      </w:pPr>
    </w:p>
    <w:p w:rsidR="001A1557" w:rsidRDefault="001A1557" w:rsidP="0022182E">
      <w:pPr>
        <w:widowControl w:val="0"/>
        <w:jc w:val="center"/>
        <w:rPr>
          <w:rFonts w:ascii="Book Antiqua" w:eastAsia="Arial" w:hAnsi="Book Antiqua" w:cs="Book Antiqua"/>
          <w:b/>
          <w:lang w:eastAsia="pt-BR"/>
        </w:rPr>
      </w:pPr>
    </w:p>
    <w:p w:rsidR="002D5017" w:rsidRDefault="002D5017" w:rsidP="0022182E">
      <w:pPr>
        <w:widowControl w:val="0"/>
        <w:jc w:val="center"/>
        <w:rPr>
          <w:rFonts w:ascii="Book Antiqua" w:eastAsia="Arial" w:hAnsi="Book Antiqua" w:cs="Book Antiqua"/>
          <w:b/>
          <w:lang w:eastAsia="pt-BR"/>
        </w:rPr>
      </w:pPr>
    </w:p>
    <w:p w:rsidR="00380172" w:rsidRDefault="00380172" w:rsidP="0022182E">
      <w:pPr>
        <w:widowControl w:val="0"/>
        <w:jc w:val="center"/>
        <w:rPr>
          <w:rFonts w:ascii="Book Antiqua" w:eastAsia="Arial" w:hAnsi="Book Antiqua" w:cs="Book Antiqua"/>
          <w:b/>
          <w:lang w:eastAsia="pt-BR"/>
        </w:rPr>
      </w:pPr>
    </w:p>
    <w:p w:rsidR="00E57F0B" w:rsidRDefault="00E57F0B" w:rsidP="0022182E">
      <w:pPr>
        <w:widowControl w:val="0"/>
        <w:jc w:val="center"/>
        <w:rPr>
          <w:rFonts w:ascii="Book Antiqua" w:eastAsia="Arial" w:hAnsi="Book Antiqua" w:cs="Book Antiqua"/>
          <w:b/>
          <w:lang w:eastAsia="pt-BR"/>
        </w:rPr>
      </w:pPr>
    </w:p>
    <w:p w:rsidR="00E57F0B" w:rsidRDefault="00E57F0B" w:rsidP="0022182E">
      <w:pPr>
        <w:widowControl w:val="0"/>
        <w:jc w:val="center"/>
        <w:rPr>
          <w:rFonts w:ascii="Book Antiqua" w:eastAsia="Arial" w:hAnsi="Book Antiqua" w:cs="Book Antiqua"/>
          <w:b/>
          <w:lang w:eastAsia="pt-BR"/>
        </w:rPr>
      </w:pPr>
    </w:p>
    <w:p w:rsidR="00E57F0B" w:rsidRDefault="00E57F0B" w:rsidP="0022182E">
      <w:pPr>
        <w:widowControl w:val="0"/>
        <w:jc w:val="center"/>
        <w:rPr>
          <w:rFonts w:ascii="Book Antiqua" w:eastAsia="Arial" w:hAnsi="Book Antiqua" w:cs="Book Antiqua"/>
          <w:b/>
          <w:lang w:eastAsia="pt-BR"/>
        </w:rPr>
      </w:pPr>
    </w:p>
    <w:p w:rsidR="00E57F0B" w:rsidRDefault="00E57F0B" w:rsidP="0022182E">
      <w:pPr>
        <w:widowControl w:val="0"/>
        <w:jc w:val="center"/>
        <w:rPr>
          <w:rFonts w:ascii="Book Antiqua" w:eastAsia="Arial" w:hAnsi="Book Antiqua" w:cs="Book Antiqua"/>
          <w:b/>
          <w:lang w:eastAsia="pt-BR"/>
        </w:rPr>
      </w:pPr>
    </w:p>
    <w:p w:rsidR="00E57F0B" w:rsidRDefault="00E57F0B" w:rsidP="0022182E">
      <w:pPr>
        <w:widowControl w:val="0"/>
        <w:jc w:val="center"/>
        <w:rPr>
          <w:rFonts w:ascii="Book Antiqua" w:eastAsia="Arial" w:hAnsi="Book Antiqua" w:cs="Book Antiqua"/>
          <w:b/>
          <w:lang w:eastAsia="pt-BR"/>
        </w:rPr>
      </w:pPr>
    </w:p>
    <w:p w:rsidR="007D13EB" w:rsidRDefault="007D13EB" w:rsidP="0022182E">
      <w:pPr>
        <w:widowControl w:val="0"/>
        <w:jc w:val="center"/>
        <w:rPr>
          <w:rFonts w:ascii="Book Antiqua" w:eastAsia="Arial" w:hAnsi="Book Antiqua" w:cs="Book Antiqua"/>
          <w:b/>
          <w:lang w:eastAsia="pt-BR"/>
        </w:rPr>
      </w:pPr>
    </w:p>
    <w:p w:rsidR="00E57F0B" w:rsidRDefault="00E57F0B" w:rsidP="0022182E">
      <w:pPr>
        <w:widowControl w:val="0"/>
        <w:jc w:val="center"/>
        <w:rPr>
          <w:rFonts w:ascii="Book Antiqua" w:eastAsia="Arial" w:hAnsi="Book Antiqua" w:cs="Book Antiqua"/>
          <w:b/>
          <w:lang w:eastAsia="pt-BR"/>
        </w:rPr>
      </w:pPr>
    </w:p>
    <w:p w:rsidR="00E57F0B" w:rsidRDefault="00E57F0B"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5147D9">
        <w:rPr>
          <w:rFonts w:ascii="Book Antiqua" w:eastAsia="Book Antiqua" w:hAnsi="Book Antiqua"/>
          <w:sz w:val="36"/>
          <w:szCs w:val="36"/>
        </w:rPr>
        <w:t>062/2020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5147D9">
        <w:rPr>
          <w:rFonts w:ascii="Book Antiqua" w:eastAsia="Book Antiqua" w:hAnsi="Book Antiqua"/>
          <w:sz w:val="36"/>
          <w:szCs w:val="36"/>
        </w:rPr>
        <w:t>004/2020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22182E" w:rsidRPr="004A623C" w:rsidRDefault="0022182E" w:rsidP="0022182E">
      <w:pPr>
        <w:pStyle w:val="Normal0"/>
        <w:widowControl w:val="0"/>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257266" w:rsidRPr="00257266">
        <w:rPr>
          <w:rStyle w:val="nfase"/>
          <w:rFonts w:ascii="Book Antiqua" w:eastAsia="Book Antiqua" w:hAnsi="Book Antiqua"/>
          <w:b/>
          <w:i w:val="0"/>
          <w:sz w:val="22"/>
          <w:szCs w:val="22"/>
        </w:rPr>
        <w:t xml:space="preserve">AQUISIÇÃO DE </w:t>
      </w:r>
      <w:r w:rsidR="00BD733E">
        <w:rPr>
          <w:rStyle w:val="nfase"/>
          <w:rFonts w:ascii="Book Antiqua" w:eastAsia="Book Antiqua" w:hAnsi="Book Antiqua"/>
          <w:b/>
          <w:i w:val="0"/>
          <w:sz w:val="22"/>
          <w:szCs w:val="22"/>
        </w:rPr>
        <w:t xml:space="preserve">ESCAVADEIRA HIDRÁULICA </w:t>
      </w:r>
      <w:r w:rsidR="00257266" w:rsidRPr="00257266">
        <w:rPr>
          <w:rStyle w:val="nfase"/>
          <w:rFonts w:ascii="Book Antiqua" w:eastAsia="Book Antiqua" w:hAnsi="Book Antiqua"/>
          <w:b/>
          <w:i w:val="0"/>
          <w:sz w:val="22"/>
          <w:szCs w:val="22"/>
        </w:rPr>
        <w:t>PARA A SECRETARIA DE AGRICULTURA E AQUICULTURA DO MUNICÍPIO DE GASPAR/SC</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ind w:firstLine="3828"/>
        <w:rPr>
          <w:rFonts w:ascii="Book Antiqua" w:eastAsia="Book Antiqua" w:hAnsi="Book Antiqua"/>
          <w:b/>
          <w:sz w:val="22"/>
        </w:rPr>
      </w:pPr>
      <w:r w:rsidRPr="00F25ED7">
        <w:rPr>
          <w:rFonts w:ascii="Book Antiqua" w:hAnsi="Book Antiqua"/>
          <w:b/>
          <w:sz w:val="22"/>
          <w:szCs w:val="22"/>
        </w:rPr>
        <w:t>O MUNICÍPIO DE GASPAR</w:t>
      </w:r>
      <w:r w:rsidRPr="00F25ED7">
        <w:rPr>
          <w:rFonts w:ascii="Book Antiqua" w:hAnsi="Book Antiqua"/>
          <w:sz w:val="22"/>
          <w:szCs w:val="22"/>
        </w:rPr>
        <w:t xml:space="preserve">, Estado de Santa Catarina, com sede na Rua Coronel Aristiliano Ramos nº 435, Centro, inscrito no CNPJ sob nº 83.102.244/0001-02, </w:t>
      </w:r>
      <w:r w:rsidRPr="00F25ED7">
        <w:rPr>
          <w:rFonts w:ascii="Book Antiqua" w:hAnsi="Book Antiqua" w:cs="Book Antiqua"/>
          <w:sz w:val="22"/>
          <w:szCs w:val="22"/>
          <w:lang w:eastAsia="pt-BR"/>
        </w:rPr>
        <w:t xml:space="preserve">neste ato representado pelo Secretário Municipal </w:t>
      </w:r>
      <w:r w:rsidR="00257266">
        <w:rPr>
          <w:rFonts w:ascii="Book Antiqua" w:hAnsi="Book Antiqua" w:cs="Book Antiqua"/>
          <w:sz w:val="22"/>
          <w:szCs w:val="22"/>
          <w:lang w:eastAsia="pt-BR"/>
        </w:rPr>
        <w:t>de Agricultura e Aquicultura</w:t>
      </w:r>
      <w:r w:rsidRPr="00F25ED7">
        <w:rPr>
          <w:rFonts w:ascii="Book Antiqua" w:hAnsi="Book Antiqua" w:cs="Book Antiqua"/>
          <w:sz w:val="22"/>
          <w:szCs w:val="22"/>
          <w:lang w:eastAsia="pt-BR"/>
        </w:rPr>
        <w:t>, senhor</w:t>
      </w:r>
      <w:r w:rsidR="00D32B13">
        <w:rPr>
          <w:rFonts w:ascii="Book Antiqua" w:hAnsi="Book Antiqua" w:cs="Book Antiqua"/>
          <w:sz w:val="22"/>
          <w:szCs w:val="22"/>
          <w:lang w:eastAsia="pt-BR"/>
        </w:rPr>
        <w:t xml:space="preserve"> </w:t>
      </w:r>
      <w:r w:rsidR="00257266" w:rsidRPr="00257266">
        <w:rPr>
          <w:rFonts w:ascii="Book Antiqua" w:hAnsi="Book Antiqua" w:cs="Book Antiqua"/>
          <w:b/>
          <w:bCs/>
          <w:sz w:val="22"/>
          <w:szCs w:val="22"/>
          <w:lang w:eastAsia="pt-BR"/>
        </w:rPr>
        <w:t>ANDRÉ PASQUAL WALTRICK</w:t>
      </w:r>
      <w:r w:rsidRPr="00F25ED7">
        <w:rPr>
          <w:rFonts w:ascii="Book Antiqua" w:hAnsi="Book Antiqua"/>
          <w:b/>
          <w:bCs/>
          <w:sz w:val="22"/>
          <w:szCs w:val="22"/>
          <w:lang w:eastAsia="pt-BR"/>
        </w:rPr>
        <w:t>,</w:t>
      </w:r>
      <w:r w:rsidRPr="00C82CD5">
        <w:rPr>
          <w:rFonts w:ascii="Book Antiqua" w:hAnsi="Book Antiqua"/>
          <w:sz w:val="22"/>
          <w:szCs w:val="22"/>
          <w:lang w:eastAsia="pt-BR"/>
        </w:rPr>
        <w:t>que este subscreve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5147D9">
        <w:rPr>
          <w:rFonts w:ascii="Book Antiqua" w:eastAsia="Book Antiqua" w:hAnsi="Book Antiqua"/>
          <w:b/>
          <w:sz w:val="22"/>
        </w:rPr>
        <w:t>062/2020</w:t>
      </w:r>
      <w:r>
        <w:rPr>
          <w:rFonts w:ascii="Book Antiqua" w:eastAsia="Book Antiqua" w:hAnsi="Book Antiqua"/>
          <w:b/>
          <w:sz w:val="22"/>
        </w:rPr>
        <w:t xml:space="preserve"> - Pregão </w:t>
      </w:r>
      <w:r w:rsidRPr="00051F10">
        <w:rPr>
          <w:rFonts w:ascii="Book Antiqua" w:eastAsia="Book Antiqua" w:hAnsi="Book Antiqua"/>
          <w:b/>
          <w:sz w:val="22"/>
        </w:rPr>
        <w:t>Eletrônico</w:t>
      </w:r>
      <w:r w:rsidR="00D32B13">
        <w:rPr>
          <w:rFonts w:ascii="Book Antiqua" w:eastAsia="Book Antiqua" w:hAnsi="Book Antiqua"/>
          <w:b/>
          <w:sz w:val="22"/>
        </w:rPr>
        <w:t xml:space="preserve"> </w:t>
      </w:r>
      <w:r>
        <w:rPr>
          <w:rFonts w:ascii="Book Antiqua" w:eastAsia="Book Antiqua" w:hAnsi="Book Antiqua"/>
          <w:b/>
          <w:sz w:val="22"/>
          <w:szCs w:val="22"/>
        </w:rPr>
        <w:t xml:space="preserve">nº </w:t>
      </w:r>
      <w:r w:rsidR="005147D9">
        <w:rPr>
          <w:rFonts w:ascii="Book Antiqua" w:eastAsia="Book Antiqua" w:hAnsi="Book Antiqua"/>
          <w:b/>
          <w:sz w:val="22"/>
          <w:szCs w:val="22"/>
        </w:rPr>
        <w:t>004/2020</w:t>
      </w:r>
      <w:r>
        <w:rPr>
          <w:rFonts w:ascii="Book Antiqua" w:eastAsia="Book Antiqua" w:hAnsi="Book Antiqua"/>
          <w:sz w:val="22"/>
        </w:rPr>
        <w:t>, têm entre si justo e contratado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D32B13">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 a</w:t>
      </w:r>
      <w:r w:rsidR="00D32B13">
        <w:rPr>
          <w:rFonts w:ascii="Book Antiqua" w:eastAsia="Book Antiqua" w:hAnsi="Book Antiqua"/>
          <w:b w:val="0"/>
          <w:sz w:val="22"/>
          <w:szCs w:val="22"/>
        </w:rPr>
        <w:t xml:space="preserve"> </w:t>
      </w:r>
      <w:r w:rsidR="00257266" w:rsidRPr="00257266">
        <w:rPr>
          <w:rFonts w:ascii="Book Antiqua" w:eastAsia="Book Antiqua" w:hAnsi="Book Antiqua"/>
          <w:sz w:val="22"/>
          <w:szCs w:val="22"/>
        </w:rPr>
        <w:t xml:space="preserve">Aquisição de </w:t>
      </w:r>
      <w:r w:rsidR="00BD733E">
        <w:rPr>
          <w:rFonts w:ascii="Book Antiqua" w:eastAsia="Book Antiqua" w:hAnsi="Book Antiqua"/>
          <w:sz w:val="22"/>
          <w:szCs w:val="22"/>
        </w:rPr>
        <w:t>Escavadeira Hidráulica</w:t>
      </w:r>
      <w:r w:rsidR="00257266" w:rsidRPr="00257266">
        <w:rPr>
          <w:rFonts w:ascii="Book Antiqua" w:eastAsia="Book Antiqua" w:hAnsi="Book Antiqua"/>
          <w:sz w:val="22"/>
          <w:szCs w:val="22"/>
        </w:rPr>
        <w:t xml:space="preserve"> para a Secretaria de Agricultura e Aquicultura do Município de Gaspar/SC</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22182E" w:rsidRDefault="0022182E" w:rsidP="0022182E">
      <w:pPr>
        <w:pStyle w:val="Ttulo10"/>
        <w:widowControl w:val="0"/>
        <w:spacing w:before="0" w:after="0"/>
        <w:jc w:val="both"/>
        <w:rPr>
          <w:rFonts w:ascii="Book Antiqua" w:eastAsia="Book Antiqua" w:hAnsi="Book Antiqua"/>
          <w:b w:val="0"/>
          <w:sz w:val="22"/>
          <w:szCs w:val="22"/>
        </w:rPr>
      </w:pPr>
    </w:p>
    <w:p w:rsidR="0022182E" w:rsidRDefault="0022182E" w:rsidP="0022182E">
      <w:pPr>
        <w:pStyle w:val="Commarcadores1"/>
        <w:widowControl w:val="0"/>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22182E" w:rsidRDefault="0022182E"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Pr="00BD2A6A">
        <w:rPr>
          <w:rFonts w:ascii="Book Antiqua" w:hAnsi="Book Antiqua"/>
          <w:b/>
          <w:szCs w:val="22"/>
          <w:shd w:val="clear" w:color="auto" w:fill="FFFFFF"/>
          <w:lang w:val="pt-BR"/>
        </w:rPr>
        <w:t>ÚNICA</w:t>
      </w:r>
      <w:r w:rsidRPr="00F17C9A">
        <w:rPr>
          <w:rFonts w:ascii="Book Antiqua" w:eastAsia="Book Antiqua" w:hAnsi="Book Antiqua"/>
          <w:color w:val="auto"/>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5147D9">
        <w:rPr>
          <w:rFonts w:ascii="Book Antiqua" w:eastAsia="Book Antiqua" w:hAnsi="Book Antiqua"/>
          <w:sz w:val="22"/>
        </w:rPr>
        <w:t>004/2020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2182E" w:rsidRPr="00DD0FB7" w:rsidRDefault="0022182E" w:rsidP="0022182E">
      <w:pPr>
        <w:widowControl w:val="0"/>
        <w:rPr>
          <w:rFonts w:ascii="Book Antiqua" w:hAnsi="Book Antiqua"/>
          <w:b/>
        </w:rPr>
      </w:pPr>
      <w:r w:rsidRPr="00DD0FB7">
        <w:rPr>
          <w:rFonts w:ascii="Book Antiqua" w:hAnsi="Book Antiqua"/>
          <w:b/>
        </w:rPr>
        <w:t xml:space="preserve">3. DO PRAZO CONTRATUAL, DAS CONDIÇÕES DE ENTREGA E RECEBIMENTO </w:t>
      </w:r>
    </w:p>
    <w:p w:rsidR="001E5D02" w:rsidRPr="009F744A" w:rsidRDefault="001E5D02" w:rsidP="001E5D02">
      <w:pPr>
        <w:widowControl w:val="0"/>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717919" w:rsidRPr="009F744A" w:rsidRDefault="00717919" w:rsidP="00717919">
      <w:pPr>
        <w:widowControl w:val="0"/>
        <w:rPr>
          <w:rFonts w:ascii="Book Antiqua" w:hAnsi="Book Antiqua"/>
        </w:rPr>
      </w:pPr>
      <w:r>
        <w:rPr>
          <w:rFonts w:ascii="Book Antiqua" w:hAnsi="Book Antiqua"/>
        </w:rPr>
        <w:t>3</w:t>
      </w:r>
      <w:r w:rsidRPr="00717919">
        <w:rPr>
          <w:rFonts w:ascii="Book Antiqua" w:hAnsi="Book Antiqua"/>
        </w:rPr>
        <w:t xml:space="preserve">.2 A aquisição dos produtos far-se-á de forma </w:t>
      </w:r>
      <w:r w:rsidRPr="00717919">
        <w:rPr>
          <w:rFonts w:ascii="Book Antiqua" w:hAnsi="Book Antiqua"/>
          <w:b/>
        </w:rPr>
        <w:t>ÚNICA</w:t>
      </w:r>
      <w:r w:rsidRPr="00717919">
        <w:rPr>
          <w:rFonts w:ascii="Book Antiqua" w:hAnsi="Book Antiqua"/>
        </w:rPr>
        <w:t xml:space="preserve">, somente após </w:t>
      </w:r>
      <w:proofErr w:type="gramStart"/>
      <w:r w:rsidRPr="00717919">
        <w:rPr>
          <w:rFonts w:ascii="Book Antiqua" w:hAnsi="Book Antiqua"/>
        </w:rPr>
        <w:t>o recebimento dos recursos do Órgão Concedente (Ministério da Agricultura, Pecuária e Abastecimento - MAPA)</w:t>
      </w:r>
      <w:proofErr w:type="gramEnd"/>
      <w:r w:rsidRPr="00717919">
        <w:rPr>
          <w:rFonts w:ascii="Book Antiqua" w:hAnsi="Book Antiqua"/>
        </w:rPr>
        <w:t xml:space="preserve"> e conforme a necessidade da municipalidade, que procederá a solicitação através de Ordem de Fornecimento, que </w:t>
      </w:r>
      <w:r w:rsidRPr="00717919">
        <w:rPr>
          <w:rFonts w:ascii="Book Antiqua" w:hAnsi="Book Antiqua"/>
        </w:rPr>
        <w:lastRenderedPageBreak/>
        <w:t>será encaminhada dentro do prazo de vigência do contrato.</w:t>
      </w:r>
    </w:p>
    <w:p w:rsidR="001E5D02" w:rsidRPr="0001546E"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hAnsi="Book Antiqua"/>
        </w:rPr>
        <w:t>3.</w:t>
      </w:r>
      <w:r w:rsidRPr="009F744A">
        <w:rPr>
          <w:rFonts w:ascii="Book Antiqua" w:hAnsi="Book Antiqua"/>
        </w:rPr>
        <w:t xml:space="preserve">3 </w:t>
      </w:r>
      <w:r w:rsidRPr="0001546E">
        <w:rPr>
          <w:rFonts w:ascii="Book Antiqua" w:hAnsi="Book Antiqua"/>
        </w:rPr>
        <w:t>Depois de efetuada sua solicitação, o objeto licitado deverá ser entregue nas condições estipuladas no Edital e seus Anexos, conforme as características descritas n</w:t>
      </w:r>
      <w:r w:rsidR="00370BB9">
        <w:rPr>
          <w:rFonts w:ascii="Book Antiqua" w:hAnsi="Book Antiqua"/>
        </w:rPr>
        <w:t>o</w:t>
      </w:r>
      <w:r w:rsidRPr="0001546E">
        <w:rPr>
          <w:rFonts w:ascii="Book Antiqua" w:hAnsi="Book Antiqua"/>
        </w:rPr>
        <w:t xml:space="preserve"> Termo de Referência, </w:t>
      </w:r>
      <w:r w:rsidRPr="0001546E">
        <w:rPr>
          <w:rFonts w:ascii="Book Antiqua" w:eastAsia="Book Antiqua" w:hAnsi="Book Antiqua"/>
        </w:rPr>
        <w:t>no seguinte endereço e nos seguintes prazos:</w:t>
      </w:r>
    </w:p>
    <w:p w:rsidR="001E5D02" w:rsidRPr="00B40F05" w:rsidRDefault="001E5D02" w:rsidP="001E5D02">
      <w:pPr>
        <w:widowControl w:val="0"/>
        <w:rPr>
          <w:rFonts w:ascii="Book Antiqua" w:eastAsia="Book Antiqua" w:hAnsi="Book Antiqua"/>
          <w:color w:val="FF0000"/>
        </w:rPr>
      </w:pPr>
    </w:p>
    <w:p w:rsidR="001E5D02" w:rsidRPr="00B40F05" w:rsidRDefault="001E5D02" w:rsidP="001E5D02">
      <w:pPr>
        <w:rPr>
          <w:rFonts w:ascii="Book Antiqua" w:hAnsi="Book Antiqua" w:cs="Book Antiqua"/>
          <w:shd w:val="clear" w:color="auto" w:fill="FFFFFF"/>
        </w:rPr>
      </w:pPr>
      <w:r w:rsidRPr="00B40F05">
        <w:rPr>
          <w:rFonts w:ascii="Book Antiqua" w:hAnsi="Book Antiqua" w:cs="Book Antiqua"/>
          <w:b/>
          <w:shd w:val="clear" w:color="auto" w:fill="FFFFFF"/>
        </w:rPr>
        <w:t xml:space="preserve">SECRETARIA MUNICIPAL DE AGRICULTURA E AQUICULTURA – </w:t>
      </w:r>
      <w:r w:rsidRPr="00B40F05">
        <w:rPr>
          <w:rFonts w:ascii="Book Antiqua" w:hAnsi="Book Antiqua" w:cs="Book Antiqua"/>
          <w:shd w:val="clear" w:color="auto" w:fill="FFFFFF"/>
        </w:rPr>
        <w:t>Avenida Frei Godofredo, nº 1.635, Bairro Santa Terezinha, CEP 89.114-310, Gaspar/SC.</w:t>
      </w:r>
      <w:r>
        <w:rPr>
          <w:rFonts w:ascii="Book Antiqua" w:hAnsi="Book Antiqua" w:cs="Book Antiqua"/>
          <w:shd w:val="clear" w:color="auto" w:fill="FFFFFF"/>
        </w:rPr>
        <w:t xml:space="preserve"> (</w:t>
      </w:r>
      <w:r w:rsidRPr="00B40F05">
        <w:rPr>
          <w:rFonts w:ascii="Book Antiqua" w:hAnsi="Book Antiqua" w:cs="Book Antiqua"/>
          <w:b/>
          <w:shd w:val="clear" w:color="auto" w:fill="FFFFFF"/>
        </w:rPr>
        <w:t xml:space="preserve">Horário de Atendimento: </w:t>
      </w:r>
      <w:r w:rsidRPr="00B40F05">
        <w:rPr>
          <w:rFonts w:ascii="Book Antiqua" w:hAnsi="Book Antiqua" w:cs="Book Antiqua"/>
          <w:shd w:val="clear" w:color="auto" w:fill="FFFFFF"/>
        </w:rPr>
        <w:t>07h30min às 12h00</w:t>
      </w:r>
      <w:r>
        <w:rPr>
          <w:rFonts w:ascii="Book Antiqua" w:hAnsi="Book Antiqua" w:cs="Book Antiqua"/>
          <w:shd w:val="clear" w:color="auto" w:fill="FFFFFF"/>
        </w:rPr>
        <w:t>min e das 13h30min às 17h00min).</w:t>
      </w:r>
    </w:p>
    <w:p w:rsidR="001E5D02"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u w:val="single"/>
        </w:rPr>
      </w:pPr>
    </w:p>
    <w:p w:rsidR="00B97A34" w:rsidRDefault="00B97A34" w:rsidP="00B97A34">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b/>
        </w:rPr>
      </w:pPr>
      <w:r w:rsidRPr="00AE4FE5">
        <w:rPr>
          <w:rFonts w:ascii="Book Antiqua" w:hAnsi="Book Antiqua"/>
          <w:b/>
        </w:rPr>
        <w:t>Prazo de Entrega:</w:t>
      </w:r>
    </w:p>
    <w:p w:rsidR="00B97A34" w:rsidRPr="00753F9E" w:rsidRDefault="00B97A34" w:rsidP="00B97A34">
      <w:pPr>
        <w:widowControl w:val="0"/>
        <w:pBdr>
          <w:top w:val="single" w:sz="4" w:space="1" w:color="auto"/>
          <w:left w:val="single" w:sz="4" w:space="4" w:color="auto"/>
          <w:bottom w:val="single" w:sz="4" w:space="0"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709"/>
        <w:rPr>
          <w:rFonts w:ascii="Book Antiqua" w:hAnsi="Book Antiqua"/>
        </w:rPr>
      </w:pPr>
      <w:r>
        <w:rPr>
          <w:rFonts w:ascii="Book Antiqua" w:hAnsi="Book Antiqua"/>
        </w:rPr>
        <w:t xml:space="preserve">- </w:t>
      </w:r>
      <w:r w:rsidRPr="00753F9E">
        <w:rPr>
          <w:rFonts w:ascii="Book Antiqua" w:hAnsi="Book Antiqua"/>
        </w:rPr>
        <w:t xml:space="preserve">Escavadeira Hidráulica: </w:t>
      </w:r>
      <w:r w:rsidRPr="00753F9E">
        <w:rPr>
          <w:rFonts w:ascii="Book Antiqua" w:hAnsi="Book Antiqua"/>
          <w:b/>
        </w:rPr>
        <w:t>30 (trinta) dias</w:t>
      </w:r>
      <w:r w:rsidR="00BD733E">
        <w:rPr>
          <w:rFonts w:ascii="Book Antiqua" w:hAnsi="Book Antiqua"/>
        </w:rPr>
        <w:t>.</w:t>
      </w:r>
    </w:p>
    <w:p w:rsidR="001E5D02"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1E5D02" w:rsidRPr="00E37C68" w:rsidRDefault="001E5D02" w:rsidP="00412179">
      <w:pPr>
        <w:widowControl w:val="0"/>
        <w:autoSpaceDE w:val="0"/>
        <w:autoSpaceDN w:val="0"/>
        <w:adjustRightInd w:val="0"/>
        <w:rPr>
          <w:rFonts w:ascii="Book Antiqua" w:eastAsia="Calibri" w:hAnsi="Book Antiqua"/>
          <w:color w:val="000000"/>
        </w:rPr>
      </w:pPr>
      <w:r>
        <w:rPr>
          <w:rFonts w:ascii="Book Antiqua" w:hAnsi="Book Antiqua" w:cs="Book Antiqua"/>
          <w:b/>
          <w:shd w:val="clear" w:color="auto" w:fill="FFFFFF"/>
        </w:rPr>
        <w:t>3.3</w:t>
      </w:r>
      <w:r w:rsidRPr="009B61D3">
        <w:rPr>
          <w:rFonts w:ascii="Book Antiqua" w:hAnsi="Book Antiqua" w:cs="Book Antiqua"/>
          <w:b/>
          <w:shd w:val="clear" w:color="auto" w:fill="FFFFFF"/>
        </w:rPr>
        <w:t>.</w:t>
      </w:r>
      <w:r>
        <w:rPr>
          <w:rFonts w:ascii="Book Antiqua" w:hAnsi="Book Antiqua" w:cs="Book Antiqua"/>
          <w:b/>
          <w:shd w:val="clear" w:color="auto" w:fill="FFFFFF"/>
        </w:rPr>
        <w:t>1</w:t>
      </w:r>
      <w:r w:rsidR="0050112B">
        <w:rPr>
          <w:rFonts w:ascii="Book Antiqua" w:hAnsi="Book Antiqua" w:cs="Book Antiqua"/>
          <w:b/>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0050112B">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p>
    <w:p w:rsidR="001E5D02" w:rsidRDefault="001E5D02" w:rsidP="001E5D02">
      <w:pPr>
        <w:widowControl w:val="0"/>
        <w:rPr>
          <w:rFonts w:ascii="Book Antiqua" w:eastAsia="Book Antiqua" w:hAnsi="Book Antiqua"/>
        </w:rPr>
      </w:pPr>
      <w:r>
        <w:rPr>
          <w:rFonts w:ascii="Book Antiqua" w:eastAsia="Book Antiqua" w:hAnsi="Book Antiqua"/>
        </w:rPr>
        <w:t>3.4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1E5D02" w:rsidRPr="00E71ADB"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rPr>
          <w:rFonts w:ascii="Book Antiqua" w:hAnsi="Book Antiqua" w:cs="Book Antiqua"/>
        </w:rPr>
      </w:pPr>
      <w:r>
        <w:rPr>
          <w:rFonts w:ascii="Book Antiqua" w:hAnsi="Book Antiqua" w:cs="Book Antiqua"/>
        </w:rPr>
        <w:t>3.4</w:t>
      </w:r>
      <w:r w:rsidRPr="00E71ADB">
        <w:rPr>
          <w:rFonts w:ascii="Book Antiqua" w:hAnsi="Book Antiqua" w:cs="Book Antiqua"/>
        </w:rPr>
        <w:t>.1 No corpo das notas fiscais deverá constar:</w:t>
      </w:r>
    </w:p>
    <w:p w:rsidR="001E5D02" w:rsidRPr="00E71ADB"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Descrição do material</w:t>
      </w:r>
      <w:r w:rsidRPr="00E71ADB">
        <w:rPr>
          <w:rFonts w:ascii="Book Antiqua" w:hAnsi="Book Antiqua" w:cs="Book Antiqua"/>
        </w:rPr>
        <w:t>, conforme o licitado;</w:t>
      </w:r>
    </w:p>
    <w:p w:rsidR="001E5D02" w:rsidRPr="00E71ADB" w:rsidRDefault="001E5D02" w:rsidP="001E5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Pr>
          <w:rFonts w:ascii="Book Antiqua" w:hAnsi="Book Antiqua" w:cs="Book Antiqua"/>
        </w:rPr>
        <w:t>- Número do C</w:t>
      </w:r>
      <w:r w:rsidRPr="00E71ADB">
        <w:rPr>
          <w:rFonts w:ascii="Book Antiqua" w:hAnsi="Book Antiqua" w:cs="Book Antiqua"/>
        </w:rPr>
        <w:t>ontrato (SAF ___/20</w:t>
      </w:r>
      <w:r>
        <w:rPr>
          <w:rFonts w:ascii="Book Antiqua" w:hAnsi="Book Antiqua" w:cs="Book Antiqua"/>
        </w:rPr>
        <w:t>20</w:t>
      </w:r>
      <w:r w:rsidRPr="00E71ADB">
        <w:rPr>
          <w:rFonts w:ascii="Book Antiqua" w:hAnsi="Book Antiqua" w:cs="Book Antiqua"/>
        </w:rPr>
        <w:t>)</w:t>
      </w:r>
    </w:p>
    <w:p w:rsidR="003170ED" w:rsidRDefault="001E5D02" w:rsidP="003170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 w:firstLine="1276"/>
        <w:rPr>
          <w:rFonts w:ascii="Book Antiqua" w:hAnsi="Book Antiqua" w:cs="Book Antiqua"/>
        </w:rPr>
      </w:pPr>
      <w:r w:rsidRPr="00E71ADB">
        <w:rPr>
          <w:rFonts w:ascii="Book Antiqua" w:hAnsi="Book Antiqua" w:cs="Book Antiqua"/>
        </w:rPr>
        <w:t xml:space="preserve">- </w:t>
      </w:r>
      <w:r w:rsidR="003170ED" w:rsidRPr="00E71ADB">
        <w:rPr>
          <w:rFonts w:ascii="Book Antiqua" w:hAnsi="Book Antiqua" w:cs="Book Antiqua"/>
        </w:rPr>
        <w:t>Número do Convênio (</w:t>
      </w:r>
      <w:r w:rsidR="003170ED" w:rsidRPr="00CB0546">
        <w:rPr>
          <w:rFonts w:ascii="Book Antiqua" w:hAnsi="Book Antiqua" w:cs="Calibri"/>
          <w:color w:val="000000"/>
          <w:shd w:val="clear" w:color="auto" w:fill="FFFFFF"/>
        </w:rPr>
        <w:t>893746/2019</w:t>
      </w:r>
      <w:r w:rsidR="003170ED" w:rsidRPr="00CB0546">
        <w:rPr>
          <w:rFonts w:ascii="Book Antiqua" w:hAnsi="Book Antiqua" w:cs="Book Antiqua"/>
        </w:rPr>
        <w:t>)</w:t>
      </w:r>
      <w:r w:rsidR="003170ED" w:rsidRPr="00715378">
        <w:rPr>
          <w:rFonts w:ascii="Book Antiqua" w:hAnsi="Book Antiqua" w:cs="Book Antiqua"/>
        </w:rPr>
        <w:t>;</w:t>
      </w:r>
    </w:p>
    <w:p w:rsidR="001E5D02" w:rsidRDefault="003170ED" w:rsidP="005011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autoSpaceDE w:val="0"/>
        <w:autoSpaceDN w:val="0"/>
        <w:adjustRightInd w:val="0"/>
        <w:ind w:left="709" w:right="-852" w:hanging="142"/>
        <w:rPr>
          <w:rFonts w:ascii="Book Antiqua" w:eastAsia="Book Antiqua" w:hAnsi="Book Antiqua"/>
        </w:rPr>
      </w:pPr>
      <w:r w:rsidRPr="00350BDB">
        <w:rPr>
          <w:rFonts w:ascii="Book Antiqua" w:hAnsi="Book Antiqua" w:cs="Book Antiqua"/>
        </w:rPr>
        <w:t>- Nome do Órgão Concedente dos Recursos (Ministério da Agricultura, Pecuária e A</w:t>
      </w:r>
      <w:r>
        <w:rPr>
          <w:rFonts w:ascii="Book Antiqua" w:hAnsi="Book Antiqua" w:cs="Book Antiqua"/>
        </w:rPr>
        <w:t>b</w:t>
      </w:r>
      <w:r w:rsidRPr="00350BDB">
        <w:rPr>
          <w:rFonts w:ascii="Book Antiqua" w:hAnsi="Book Antiqua" w:cs="Book Antiqua"/>
        </w:rPr>
        <w:t>astecimento - MAPA).</w:t>
      </w:r>
    </w:p>
    <w:p w:rsidR="001E5D02" w:rsidRPr="00E37C68" w:rsidRDefault="001E5D02" w:rsidP="001E5D02">
      <w:pPr>
        <w:widowControl w:val="0"/>
        <w:rPr>
          <w:rFonts w:ascii="Book Antiqua" w:eastAsia="Book Antiqua" w:hAnsi="Book Antiqua"/>
        </w:rPr>
      </w:pPr>
      <w:r>
        <w:rPr>
          <w:rFonts w:ascii="Book Antiqua" w:eastAsia="Book Antiqua" w:hAnsi="Book Antiqua"/>
        </w:rPr>
        <w:t>3.5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E5D02" w:rsidRPr="00E37C68" w:rsidRDefault="001E5D02" w:rsidP="001E5D02">
      <w:pPr>
        <w:widowControl w:val="0"/>
        <w:ind w:left="-284" w:hanging="284"/>
        <w:rPr>
          <w:rFonts w:ascii="Book Antiqua" w:eastAsia="Book Antiqua" w:hAnsi="Book Antiqua"/>
        </w:rPr>
      </w:pPr>
      <w:r w:rsidRPr="00486EC3">
        <w:rPr>
          <w:rFonts w:ascii="Book Antiqua" w:eastAsia="Book Antiqua" w:hAnsi="Book Antiqua"/>
          <w:b/>
        </w:rPr>
        <w:t>a)</w:t>
      </w:r>
      <w:r w:rsidR="00187008">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E5D02" w:rsidRDefault="001E5D02" w:rsidP="001E5D02">
      <w:pPr>
        <w:widowControl w:val="0"/>
        <w:ind w:left="-284" w:hanging="284"/>
        <w:rPr>
          <w:rFonts w:ascii="Book Antiqua" w:eastAsia="Book Antiqua" w:hAnsi="Book Antiqua"/>
        </w:rPr>
      </w:pPr>
      <w:r w:rsidRPr="00486EC3">
        <w:rPr>
          <w:rFonts w:ascii="Book Antiqua" w:eastAsia="Book Antiqua" w:hAnsi="Book Antiqua"/>
          <w:b/>
        </w:rPr>
        <w:t>b)</w:t>
      </w:r>
      <w:r w:rsidR="00187008">
        <w:rPr>
          <w:rFonts w:ascii="Book Antiqua" w:eastAsia="Book Antiqua" w:hAnsi="Book Antiqua"/>
          <w:b/>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1E5D02" w:rsidRPr="003548B4" w:rsidRDefault="001E5D02" w:rsidP="001E5D02">
      <w:pPr>
        <w:widowControl w:val="0"/>
        <w:autoSpaceDE w:val="0"/>
        <w:autoSpaceDN w:val="0"/>
        <w:adjustRightInd w:val="0"/>
        <w:rPr>
          <w:rFonts w:ascii="Book Antiqua" w:hAnsi="Book Antiqua" w:cs="Book Antiqua"/>
        </w:rPr>
      </w:pPr>
      <w:r>
        <w:rPr>
          <w:rFonts w:ascii="Book Antiqua" w:hAnsi="Book Antiqua" w:cs="Book Antiqua"/>
          <w:shd w:val="clear" w:color="auto" w:fill="FFFFFF"/>
        </w:rPr>
        <w:t>3.5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E5D02" w:rsidRPr="003548B4" w:rsidRDefault="001E5D02" w:rsidP="001E5D02">
      <w:pPr>
        <w:widowControl w:val="0"/>
        <w:rPr>
          <w:rFonts w:ascii="Book Antiqua" w:eastAsia="Book Antiqua" w:hAnsi="Book Antiqua"/>
        </w:rPr>
      </w:pPr>
      <w:r>
        <w:rPr>
          <w:rFonts w:ascii="Book Antiqua" w:eastAsia="Book Antiqua" w:hAnsi="Book Antiqua"/>
        </w:rPr>
        <w:t>3.5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E5D02" w:rsidRPr="003548B4" w:rsidRDefault="001E5D02" w:rsidP="001E5D02">
      <w:pPr>
        <w:widowControl w:val="0"/>
        <w:autoSpaceDE w:val="0"/>
        <w:autoSpaceDN w:val="0"/>
        <w:adjustRightInd w:val="0"/>
        <w:rPr>
          <w:rFonts w:ascii="Book Antiqua" w:hAnsi="Book Antiqua" w:cs="Book Antiqua"/>
          <w:shd w:val="clear" w:color="auto" w:fill="FFFFFF"/>
        </w:rPr>
      </w:pPr>
      <w:r>
        <w:rPr>
          <w:rFonts w:ascii="Book Antiqua" w:hAnsi="Book Antiqua" w:cs="Book Antiqua"/>
        </w:rPr>
        <w:t>3.6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61823">
        <w:rPr>
          <w:rFonts w:ascii="Book Antiqua" w:hAnsi="Book Antiqua" w:cs="Book Antiqua"/>
          <w:shd w:val="clear" w:color="auto" w:fill="FFFFFF"/>
        </w:rPr>
        <w:t>5 (cinco) dias</w:t>
      </w:r>
      <w:r w:rsidRPr="003548B4">
        <w:rPr>
          <w:rFonts w:ascii="Book Antiqua" w:hAnsi="Book Antiqua" w:cs="Book Antiqua"/>
          <w:shd w:val="clear" w:color="auto" w:fill="FFFFFF"/>
        </w:rPr>
        <w:t xml:space="preserve">, contados da data de notificação apresentada à fornecedora, sem qualquer ônus para o Município. </w:t>
      </w:r>
    </w:p>
    <w:p w:rsidR="001E5D02" w:rsidRPr="003548B4" w:rsidRDefault="001E5D02" w:rsidP="001E5D02">
      <w:pPr>
        <w:widowControl w:val="0"/>
        <w:autoSpaceDE w:val="0"/>
        <w:autoSpaceDN w:val="0"/>
        <w:adjustRightInd w:val="0"/>
        <w:rPr>
          <w:rFonts w:ascii="Book Antiqua" w:hAnsi="Book Antiqua" w:cs="Book Antiqua"/>
        </w:rPr>
      </w:pPr>
      <w:r>
        <w:rPr>
          <w:rFonts w:ascii="Book Antiqua" w:hAnsi="Book Antiqua" w:cs="Book Antiqua"/>
          <w:shd w:val="clear" w:color="auto" w:fill="FFFFFF"/>
        </w:rPr>
        <w:t>3.7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1E5D02" w:rsidRPr="003548B4" w:rsidRDefault="001E5D02" w:rsidP="001E5D02">
      <w:pPr>
        <w:rPr>
          <w:rFonts w:ascii="Book Antiqua" w:hAnsi="Book Antiqua"/>
        </w:rPr>
      </w:pPr>
      <w:r>
        <w:rPr>
          <w:rFonts w:ascii="Book Antiqua" w:hAnsi="Book Antiqua"/>
        </w:rPr>
        <w:t>3.8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2D5017" w:rsidRDefault="002D5017" w:rsidP="0022182E">
      <w:pPr>
        <w:widowControl w:val="0"/>
        <w:rPr>
          <w:rFonts w:ascii="Book Antiqua" w:eastAsia="Book Antiqua" w:hAnsi="Book Antiqua"/>
          <w:b/>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lastRenderedPageBreak/>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2182E" w:rsidRDefault="0022182E" w:rsidP="0022182E">
      <w:pPr>
        <w:widowControl w:val="0"/>
        <w:rPr>
          <w:rFonts w:ascii="Book Antiqua" w:eastAsia="Book Antiqua" w:hAnsi="Book Antiqua"/>
          <w:shd w:val="clear" w:color="auto" w:fill="FFFFFF"/>
        </w:rPr>
      </w:pPr>
      <w:proofErr w:type="gramStart"/>
      <w:r>
        <w:rPr>
          <w:rFonts w:ascii="Book Antiqua" w:eastAsia="Book Antiqua" w:hAnsi="Book Antiqua"/>
          <w:shd w:val="clear" w:color="auto" w:fill="FFFFFF"/>
        </w:rPr>
        <w:t xml:space="preserve">4.5 </w:t>
      </w:r>
      <w:r>
        <w:rPr>
          <w:rFonts w:ascii="Book Antiqua" w:hAnsi="Book Antiqua" w:cs="Book Antiqua"/>
        </w:rPr>
        <w:t>Recurso</w:t>
      </w:r>
      <w:proofErr w:type="gramEnd"/>
      <w:r>
        <w:rPr>
          <w:rFonts w:ascii="Book Antiqua" w:hAnsi="Book Antiqua" w:cs="Book Antiqua"/>
        </w:rPr>
        <w:t xml:space="preserve">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421BCA" w:rsidRPr="00BD05FD" w:rsidRDefault="00421BCA" w:rsidP="00421BCA">
      <w:pPr>
        <w:jc w:val="right"/>
        <w:rPr>
          <w:rFonts w:ascii="Book Antiqua" w:eastAsia="Book Antiqua" w:hAnsi="Book Antiqua"/>
          <w:b/>
          <w:i/>
        </w:rPr>
      </w:pPr>
      <w:r w:rsidRPr="00BD05FD">
        <w:rPr>
          <w:rFonts w:ascii="Book Antiqua" w:eastAsia="Book Antiqua" w:hAnsi="Book Antiqua"/>
          <w:i/>
        </w:rPr>
        <w:t>Secretaria Municipal de Agricultura e Aquicultura</w:t>
      </w:r>
    </w:p>
    <w:p w:rsidR="00421BCA" w:rsidRPr="00BD05FD" w:rsidRDefault="00421BCA" w:rsidP="00421BCA">
      <w:pPr>
        <w:widowControl w:val="0"/>
        <w:autoSpaceDE w:val="0"/>
        <w:autoSpaceDN w:val="0"/>
        <w:adjustRightInd w:val="0"/>
        <w:jc w:val="right"/>
        <w:rPr>
          <w:rFonts w:ascii="Book Antiqua" w:eastAsia="Book Antiqua" w:hAnsi="Book Antiqua"/>
          <w:b/>
          <w:i/>
        </w:rPr>
      </w:pPr>
      <w:r w:rsidRPr="00BD05FD">
        <w:rPr>
          <w:rFonts w:ascii="Book Antiqua" w:eastAsia="Book Antiqua" w:hAnsi="Book Antiqua"/>
          <w:b/>
          <w:i/>
        </w:rPr>
        <w:t>Dotação nº 07.12.20.606.0021.1133.4.4.90;</w:t>
      </w:r>
    </w:p>
    <w:p w:rsidR="00717919" w:rsidRDefault="00717919" w:rsidP="00717919">
      <w:pPr>
        <w:jc w:val="right"/>
        <w:rPr>
          <w:rFonts w:ascii="Book Antiqua" w:eastAsia="Book Antiqua" w:hAnsi="Book Antiqua"/>
          <w:b/>
          <w:i/>
        </w:rPr>
      </w:pPr>
      <w:r w:rsidRPr="00BD05FD">
        <w:rPr>
          <w:rFonts w:ascii="Book Antiqua" w:eastAsia="Book Antiqua" w:hAnsi="Book Antiqua"/>
          <w:b/>
          <w:i/>
        </w:rPr>
        <w:t xml:space="preserve">(Recursos de Repasse de Convênio </w:t>
      </w:r>
      <w:r w:rsidRPr="00CF6AE4">
        <w:rPr>
          <w:rFonts w:ascii="Book Antiqua" w:eastAsia="Book Antiqua" w:hAnsi="Book Antiqua"/>
          <w:b/>
          <w:i/>
        </w:rPr>
        <w:t xml:space="preserve">Ministério da Agricultura, Pecuária e Abastecimento - MAPA </w:t>
      </w:r>
    </w:p>
    <w:p w:rsidR="00717919" w:rsidRDefault="00BD733E" w:rsidP="00717919">
      <w:pPr>
        <w:jc w:val="right"/>
        <w:rPr>
          <w:rFonts w:ascii="Book Antiqua" w:eastAsia="Book Antiqua" w:hAnsi="Book Antiqua"/>
          <w:b/>
          <w:i/>
        </w:rPr>
      </w:pPr>
      <w:proofErr w:type="gramStart"/>
      <w:r w:rsidRPr="00BD05FD">
        <w:rPr>
          <w:rFonts w:ascii="Book Antiqua" w:eastAsia="Book Antiqua" w:hAnsi="Book Antiqua"/>
          <w:b/>
          <w:i/>
        </w:rPr>
        <w:t>Nº</w:t>
      </w:r>
      <w:r w:rsidR="00467865">
        <w:rPr>
          <w:rFonts w:ascii="Book Antiqua" w:eastAsia="Book Antiqua" w:hAnsi="Book Antiqua"/>
          <w:b/>
          <w:i/>
        </w:rPr>
        <w:t xml:space="preserve"> </w:t>
      </w:r>
      <w:r w:rsidR="00717919" w:rsidRPr="00BD05FD">
        <w:rPr>
          <w:rFonts w:ascii="Book Antiqua" w:hAnsi="Book Antiqua" w:cs="Calibri"/>
          <w:b/>
          <w:i/>
          <w:shd w:val="clear" w:color="auto" w:fill="FFFFFF"/>
        </w:rPr>
        <w:t>893746/2019</w:t>
      </w:r>
      <w:r w:rsidR="00717919">
        <w:rPr>
          <w:rFonts w:ascii="Book Antiqua" w:hAnsi="Book Antiqua" w:cs="Book Antiqua"/>
          <w:b/>
          <w:i/>
        </w:rPr>
        <w:t>)</w:t>
      </w:r>
      <w:proofErr w:type="gramEnd"/>
      <w:r w:rsidR="00717919" w:rsidRPr="00BD05FD">
        <w:rPr>
          <w:rFonts w:ascii="Book Antiqua" w:eastAsia="Book Antiqua" w:hAnsi="Book Antiqua"/>
          <w:b/>
          <w:i/>
        </w:rPr>
        <w:t>.</w:t>
      </w: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2D5017" w:rsidRPr="00D10F53" w:rsidRDefault="002D5017" w:rsidP="002D5017">
      <w:pPr>
        <w:widowControl w:val="0"/>
        <w:autoSpaceDE w:val="0"/>
        <w:autoSpaceDN w:val="0"/>
        <w:adjustRightInd w:val="0"/>
        <w:rPr>
          <w:rFonts w:ascii="Book Antiqua" w:eastAsia="Book Antiqua" w:hAnsi="Book Antiqua"/>
        </w:rPr>
      </w:pPr>
      <w:r>
        <w:rPr>
          <w:rFonts w:ascii="Book Antiqua" w:eastAsia="Book Antiqua" w:hAnsi="Book Antiqua"/>
        </w:rPr>
        <w:t>6</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sidR="00467865">
        <w:rPr>
          <w:rFonts w:ascii="Book Antiqua" w:eastAsia="Book Antiqua" w:hAnsi="Book Antiqua"/>
        </w:rPr>
        <w:t xml:space="preserve"> </w:t>
      </w:r>
      <w:r w:rsidRPr="0022506B">
        <w:rPr>
          <w:rFonts w:ascii="Book Antiqua" w:hAnsi="Book Antiqua" w:cs="Book Antiqua"/>
          <w:shd w:val="clear" w:color="auto" w:fill="FFFFFF"/>
        </w:rPr>
        <w:t>m</w:t>
      </w:r>
      <w:r>
        <w:rPr>
          <w:rFonts w:ascii="Book Antiqua" w:hAnsi="Book Antiqua" w:cs="Book Antiqua"/>
          <w:shd w:val="clear" w:color="auto" w:fill="FFFFFF"/>
        </w:rPr>
        <w:t>ediante repasse dos recursos do convênio</w:t>
      </w:r>
      <w:r w:rsidR="00467865">
        <w:rPr>
          <w:rFonts w:ascii="Book Antiqua" w:hAnsi="Book Antiqua" w:cs="Book Antiqua"/>
          <w:shd w:val="clear" w:color="auto" w:fill="FFFFFF"/>
        </w:rPr>
        <w:t xml:space="preserve"> </w:t>
      </w:r>
      <w:r w:rsidR="00BD6CBE">
        <w:rPr>
          <w:rFonts w:ascii="Book Antiqua" w:hAnsi="Book Antiqua" w:cs="Book Antiqua"/>
          <w:shd w:val="clear" w:color="auto" w:fill="FFFFFF"/>
        </w:rPr>
        <w:t xml:space="preserve">nº </w:t>
      </w:r>
      <w:r w:rsidR="00BD6CBE" w:rsidRPr="00350BDB">
        <w:rPr>
          <w:rFonts w:ascii="Book Antiqua" w:hAnsi="Book Antiqua" w:cs="Calibri"/>
          <w:shd w:val="clear" w:color="auto" w:fill="FFFFFF"/>
        </w:rPr>
        <w:t>893746/2019</w:t>
      </w:r>
      <w:bookmarkStart w:id="0" w:name="_GoBack"/>
      <w:bookmarkEnd w:id="0"/>
      <w:r w:rsidR="00467865">
        <w:rPr>
          <w:rFonts w:ascii="Book Antiqua" w:hAnsi="Book Antiqua" w:cs="Calibri"/>
          <w:shd w:val="clear" w:color="auto" w:fill="FFFFFF"/>
        </w:rPr>
        <w:t xml:space="preserve"> </w:t>
      </w:r>
      <w:r>
        <w:rPr>
          <w:rFonts w:ascii="Book Antiqua" w:hAnsi="Book Antiqua" w:cs="Book Antiqua"/>
          <w:shd w:val="clear" w:color="auto" w:fill="FFFFFF"/>
        </w:rPr>
        <w:t xml:space="preserve">pelo </w:t>
      </w:r>
      <w:proofErr w:type="gramStart"/>
      <w:r>
        <w:rPr>
          <w:rFonts w:ascii="Book Antiqua" w:hAnsi="Book Antiqua" w:cs="Book Antiqua"/>
          <w:shd w:val="clear" w:color="auto" w:fill="FFFFFF"/>
        </w:rPr>
        <w:t xml:space="preserve">órgão Concedente </w:t>
      </w:r>
      <w:r w:rsidRPr="00924881">
        <w:rPr>
          <w:rFonts w:ascii="Book Antiqua" w:hAnsi="Book Antiqua" w:cs="Book Antiqua"/>
          <w:shd w:val="clear" w:color="auto" w:fill="FFFFFF"/>
        </w:rPr>
        <w:t>(</w:t>
      </w:r>
      <w:r w:rsidRPr="00924881">
        <w:rPr>
          <w:rFonts w:ascii="Book Antiqua" w:eastAsia="Book Antiqua" w:hAnsi="Book Antiqua"/>
        </w:rPr>
        <w:t>Ministério da Agricultura, Pecuária e Abastecimento - MAPA</w:t>
      </w:r>
      <w:r w:rsidRPr="00924881">
        <w:rPr>
          <w:rFonts w:ascii="Book Antiqua" w:hAnsi="Book Antiqua" w:cs="Book Antiqua"/>
          <w:shd w:val="clear" w:color="auto" w:fill="FFFFFF"/>
        </w:rPr>
        <w:t>)</w:t>
      </w:r>
      <w:proofErr w:type="gramEnd"/>
      <w:r w:rsidR="00467865">
        <w:rPr>
          <w:rFonts w:ascii="Book Antiqua" w:hAnsi="Book Antiqua" w:cs="Book Antiqua"/>
          <w:shd w:val="clear" w:color="auto" w:fill="FFFFFF"/>
        </w:rPr>
        <w:t xml:space="preserve"> </w:t>
      </w:r>
      <w:r>
        <w:rPr>
          <w:rFonts w:ascii="Book Antiqua" w:hAnsi="Book Antiqua" w:cs="Book Antiqua"/>
          <w:iCs/>
        </w:rPr>
        <w:t xml:space="preserve">e </w:t>
      </w:r>
      <w:r w:rsidRPr="00D10F53">
        <w:rPr>
          <w:rFonts w:ascii="Book Antiqua" w:eastAsia="Book Antiqua" w:hAnsi="Book Antiqua"/>
        </w:rPr>
        <w:t>a apresentação da Nota Fiscal/Fatura devidamente atestada pelo responsável do setor requerente</w:t>
      </w:r>
      <w:r w:rsidR="00467865">
        <w:rPr>
          <w:rFonts w:ascii="Book Antiqua" w:eastAsia="Book Antiqua" w:hAnsi="Book Antiqua"/>
        </w:rPr>
        <w:t xml:space="preserve"> </w:t>
      </w:r>
      <w:r w:rsidRPr="00C63903">
        <w:rPr>
          <w:rFonts w:ascii="Book Antiqua" w:hAnsi="Book Antiqua" w:cs="Book Antiqua"/>
        </w:rPr>
        <w:t>e pela Diretoria de Gestão de Convênios</w:t>
      </w:r>
      <w:r w:rsidRPr="00D10F53">
        <w:rPr>
          <w:rFonts w:ascii="Book Antiqua" w:eastAsia="Book Antiqua" w:hAnsi="Book Antiqua"/>
        </w:rPr>
        <w:t xml:space="preserve">.  </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6.</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6.</w:t>
      </w:r>
      <w:r w:rsidRPr="005704DD">
        <w:rPr>
          <w:rFonts w:ascii="Book Antiqua" w:hAnsi="Book Antiqua" w:cs="Book Antiqua"/>
        </w:rPr>
        <w:t>3 Nenhum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22182E" w:rsidRPr="005704DD" w:rsidRDefault="0022182E" w:rsidP="0022182E">
      <w:pPr>
        <w:widowControl w:val="0"/>
        <w:autoSpaceDE w:val="0"/>
        <w:autoSpaceDN w:val="0"/>
        <w:adjustRightInd w:val="0"/>
        <w:rPr>
          <w:rFonts w:ascii="Book Antiqua" w:hAnsi="Book Antiqua" w:cs="Book Antiqua"/>
        </w:rPr>
      </w:pPr>
      <w:r>
        <w:rPr>
          <w:rFonts w:ascii="Book Antiqua" w:hAnsi="Book Antiqua" w:cs="Book Antiqua"/>
        </w:rPr>
        <w:t>6.</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2182E" w:rsidRPr="005704DD" w:rsidRDefault="0022182E" w:rsidP="0022182E">
      <w:pPr>
        <w:widowControl w:val="0"/>
        <w:autoSpaceDE w:val="0"/>
        <w:autoSpaceDN w:val="0"/>
        <w:adjustRightInd w:val="0"/>
        <w:rPr>
          <w:rFonts w:ascii="Book Antiqua" w:hAnsi="Book Antiqua" w:cs="Book Antiqua"/>
          <w:color w:val="000000"/>
          <w:u w:val="single"/>
        </w:rPr>
      </w:pPr>
      <w:r>
        <w:rPr>
          <w:rFonts w:ascii="Book Antiqua" w:hAnsi="Book Antiqua" w:cs="Book Antiqua"/>
        </w:rPr>
        <w:t>6.</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2182E" w:rsidRDefault="0022182E" w:rsidP="0022182E">
      <w:pPr>
        <w:pStyle w:val="Normal0"/>
        <w:widowControl w:val="0"/>
        <w:rPr>
          <w:rFonts w:ascii="Book Antiqua" w:eastAsia="Book Antiqua" w:hAnsi="Book Antiqua"/>
          <w:sz w:val="22"/>
        </w:rPr>
      </w:pPr>
    </w:p>
    <w:p w:rsidR="0022182E" w:rsidRDefault="0022182E" w:rsidP="0022182E">
      <w:pPr>
        <w:widowControl w:val="0"/>
        <w:autoSpaceDE w:val="0"/>
        <w:autoSpaceDN w:val="0"/>
        <w:adjustRightInd w:val="0"/>
        <w:rPr>
          <w:rFonts w:ascii="Book Antiqua" w:eastAsia="Calibri" w:hAnsi="Book Antiqua" w:cs="Book Antiqua"/>
          <w:b/>
        </w:rPr>
      </w:pPr>
      <w:r w:rsidRPr="009A1A6A">
        <w:rPr>
          <w:rFonts w:ascii="Book Antiqua" w:eastAsia="Calibri" w:hAnsi="Book Antiqua" w:cs="Book Antiqua"/>
          <w:b/>
        </w:rPr>
        <w:t>8. OBRIGAÇÕES DA CONTRATADA</w:t>
      </w:r>
    </w:p>
    <w:p w:rsidR="0022182E" w:rsidRPr="009B61D3" w:rsidRDefault="0022182E" w:rsidP="0022182E">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22182E" w:rsidRPr="009B61D3" w:rsidRDefault="0022182E" w:rsidP="0022182E">
      <w:pPr>
        <w:widowControl w:val="0"/>
        <w:rPr>
          <w:rFonts w:ascii="Book Antiqua" w:eastAsia="Book Antiqua" w:hAnsi="Book Antiqua"/>
        </w:rPr>
      </w:pPr>
      <w:r w:rsidRPr="009B61D3">
        <w:rPr>
          <w:rFonts w:ascii="Book Antiqua" w:hAnsi="Book Antiqua" w:cs="Book Antiqua"/>
        </w:rPr>
        <w:lastRenderedPageBreak/>
        <w:t>II - P</w:t>
      </w:r>
      <w:r w:rsidRPr="009B61D3">
        <w:rPr>
          <w:rFonts w:ascii="Book Antiqua" w:eastAsia="Book Antiqua" w:hAnsi="Book Antiqua"/>
        </w:rPr>
        <w:t>rovidenciar, no prazo máximo de</w:t>
      </w:r>
      <w:r w:rsidR="005D0665">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2182E" w:rsidRDefault="0022182E" w:rsidP="0022182E">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2182E" w:rsidRPr="009B61D3"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22182E"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2182E" w:rsidRDefault="0022182E" w:rsidP="0022182E">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2801CF">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22182E" w:rsidRDefault="0022182E" w:rsidP="0022182E">
      <w:pPr>
        <w:widowControl w:val="0"/>
        <w:autoSpaceDE w:val="0"/>
        <w:autoSpaceDN w:val="0"/>
        <w:adjustRightInd w:val="0"/>
        <w:rPr>
          <w:rFonts w:ascii="Book Antiqua" w:hAnsi="Book Antiqua" w:cs="Book Antiqua"/>
          <w:bCs/>
        </w:rPr>
      </w:pPr>
    </w:p>
    <w:p w:rsidR="0022182E" w:rsidRDefault="0022182E" w:rsidP="0022182E">
      <w:pPr>
        <w:widowControl w:val="0"/>
        <w:autoSpaceDE w:val="0"/>
        <w:autoSpaceDN w:val="0"/>
        <w:adjustRightInd w:val="0"/>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22182E" w:rsidRPr="009B61D3" w:rsidRDefault="0022182E" w:rsidP="0022182E">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sidR="002801CF">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22182E" w:rsidRPr="009B61D3" w:rsidRDefault="0022182E" w:rsidP="0022182E">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22182E" w:rsidRPr="009B61D3" w:rsidRDefault="0022182E" w:rsidP="0022182E">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22182E" w:rsidRDefault="0022182E" w:rsidP="0022182E">
      <w:pPr>
        <w:pStyle w:val="Normal0"/>
        <w:widowControl w:val="0"/>
        <w:rPr>
          <w:rFonts w:ascii="Book Antiqua" w:eastAsia="Book Antiqua" w:hAnsi="Book Antiqua"/>
          <w:b/>
          <w:sz w:val="22"/>
        </w:rPr>
      </w:pPr>
    </w:p>
    <w:p w:rsidR="0022182E" w:rsidRPr="00C636C0" w:rsidRDefault="0022182E" w:rsidP="0022182E">
      <w:pPr>
        <w:pStyle w:val="Normal0"/>
        <w:widowControl w:val="0"/>
        <w:rPr>
          <w:rFonts w:ascii="Book Antiqua" w:eastAsia="Book Antiqua" w:hAnsi="Book Antiqua"/>
          <w:b/>
          <w:sz w:val="22"/>
        </w:rPr>
      </w:pPr>
      <w:r w:rsidRPr="00C636C0">
        <w:rPr>
          <w:rFonts w:ascii="Book Antiqua" w:eastAsia="Book Antiqua" w:hAnsi="Book Antiqua"/>
          <w:b/>
          <w:sz w:val="22"/>
        </w:rPr>
        <w:t>10. PENALIDADES</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 Às proponentes que ensejarem o retardamento na execução do certame, seja parcial ou total, não mantiverem a proposta, deixarem de entregar, ou apresentarem documentação falsa exigida no Edital, </w:t>
      </w:r>
      <w:r w:rsidRPr="00C6498C">
        <w:rPr>
          <w:rFonts w:ascii="Book Antiqua" w:eastAsia="Arial" w:hAnsi="Book Antiqua" w:cs="Book Antiqua"/>
          <w:lang w:eastAsia="pt-BR"/>
        </w:rPr>
        <w:lastRenderedPageBreak/>
        <w:t xml:space="preserve">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5 (cinco) anos consecutivos.</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3 Caberá aplicação da penalidade de advertência nos casos de infrações leves que não gerem prejuízo à Administração.</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4 Caberá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será aplicada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2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5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1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4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5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5 (cinco) anos mais multa.</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Pr="00C6498C">
        <w:rPr>
          <w:rFonts w:ascii="Book Antiqua" w:eastAsia="Arial" w:hAnsi="Book Antiqua" w:cs="Book Antiqua"/>
          <w:lang w:eastAsia="pt-BR"/>
        </w:rPr>
        <w:t xml:space="preserve"> licitante terá direito ao contraditório e ampla defesa.</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5 (cinco) dias úteis após a notificação sobre a irregularidade ou aplicação da penalidade.</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5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002801CF">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w:t>
      </w:r>
      <w:r w:rsidRPr="00C6498C">
        <w:rPr>
          <w:rFonts w:ascii="Book Antiqua" w:eastAsia="Arial" w:hAnsi="Book Antiqua" w:cs="Book Antiqua"/>
          <w:lang w:eastAsia="pt-BR"/>
        </w:rPr>
        <w:lastRenderedPageBreak/>
        <w:t>recolhimento emitida pelo Departamento de Tributação, devendo ser comprovada a quitação no prazo máximo de 15 (quinze) dias após a emissão da guia.</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22182E" w:rsidP="0022182E">
      <w:pPr>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11.</w:t>
      </w:r>
      <w:r w:rsidR="00C52DB7">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12.</w:t>
      </w:r>
      <w:r w:rsidR="00C52DB7">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2801C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13.</w:t>
      </w:r>
      <w:r w:rsidR="00C52DB7">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14.</w:t>
      </w:r>
      <w:r w:rsidR="00EA0352">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A84235" w:rsidRDefault="00D53C90" w:rsidP="00D53C90">
      <w:pPr>
        <w:pStyle w:val="western"/>
        <w:suppressAutoHyphens/>
        <w:spacing w:before="0" w:after="0"/>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5147D9">
        <w:rPr>
          <w:rFonts w:ascii="Book Antiqua" w:eastAsia="Book Antiqua" w:hAnsi="Book Antiqua"/>
          <w:sz w:val="36"/>
          <w:szCs w:val="36"/>
        </w:rPr>
        <w:t>062/2020</w:t>
      </w:r>
    </w:p>
    <w:p w:rsidR="00D53C90" w:rsidRPr="00A84235" w:rsidRDefault="00D53C90" w:rsidP="00D53C90">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5147D9">
        <w:rPr>
          <w:rFonts w:ascii="Book Antiqua" w:eastAsia="Book Antiqua" w:hAnsi="Book Antiqua"/>
          <w:sz w:val="36"/>
          <w:szCs w:val="36"/>
        </w:rPr>
        <w:t>004/2020</w:t>
      </w:r>
    </w:p>
    <w:p w:rsidR="00D53C90" w:rsidRPr="00363DCF"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w:t>
      </w:r>
      <w:r w:rsidR="00D53C90">
        <w:rPr>
          <w:rFonts w:ascii="Book Antiqua" w:eastAsia="Book Antiqua" w:hAnsi="Book Antiqua"/>
          <w:color w:val="000000"/>
          <w:sz w:val="40"/>
          <w:szCs w:val="40"/>
          <w:shd w:val="clear" w:color="auto" w:fill="FFFFFF"/>
        </w:rPr>
        <w:t>1</w:t>
      </w:r>
    </w:p>
    <w:p w:rsidR="005D3003"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D3003" w:rsidRPr="00A60A9A"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9059F5" w:rsidRPr="00AA0C1A">
        <w:rPr>
          <w:rFonts w:ascii="Book Antiqua" w:eastAsia="Book Antiqua" w:hAnsi="Book Antiqua"/>
        </w:rPr>
        <w:t xml:space="preserve">PROCESSO LICITATÓRIO Nº </w:t>
      </w:r>
      <w:r w:rsidR="005147D9">
        <w:rPr>
          <w:rFonts w:ascii="Book Antiqua" w:eastAsia="Book Antiqua" w:hAnsi="Book Antiqua"/>
        </w:rPr>
        <w:t>062/2020</w:t>
      </w:r>
      <w:r w:rsidR="009059F5">
        <w:rPr>
          <w:rFonts w:ascii="Book Antiqua" w:eastAsia="Book Antiqua" w:hAnsi="Book Antiqua"/>
        </w:rPr>
        <w:t xml:space="preserve"> – PREGÃO ELETRÔNICO</w:t>
      </w:r>
      <w:r w:rsidR="009059F5" w:rsidRPr="00AA0C1A">
        <w:rPr>
          <w:rFonts w:ascii="Book Antiqua" w:eastAsia="Book Antiqua" w:hAnsi="Book Antiqua"/>
        </w:rPr>
        <w:t xml:space="preserve"> nº </w:t>
      </w:r>
      <w:r w:rsidR="005147D9">
        <w:rPr>
          <w:rFonts w:ascii="Book Antiqua" w:eastAsia="Book Antiqua" w:hAnsi="Book Antiqua"/>
        </w:rPr>
        <w:t>004/2020</w:t>
      </w:r>
      <w:r w:rsidRPr="00EF7539">
        <w:rPr>
          <w:rFonts w:ascii="Book Antiqua" w:eastAsia="Book Antiqua" w:hAnsi="Book Antiqua"/>
          <w:color w:val="000000"/>
          <w:sz w:val="22"/>
        </w:rPr>
        <w:t>, a empresa 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_________________________, inscrita no CNPJ nº___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 com sede na ___</w:t>
      </w:r>
      <w:r w:rsidR="008B0485">
        <w:rPr>
          <w:rFonts w:ascii="Book Antiqua" w:eastAsia="Book Antiqua" w:hAnsi="Book Antiqua"/>
          <w:color w:val="000000"/>
          <w:sz w:val="22"/>
        </w:rPr>
        <w:t>__</w:t>
      </w:r>
      <w:r w:rsidRPr="00EF7539">
        <w:rPr>
          <w:rFonts w:ascii="Book Antiqua" w:eastAsia="Book Antiqua" w:hAnsi="Book Antiqua"/>
          <w:color w:val="000000"/>
          <w:sz w:val="22"/>
        </w:rPr>
        <w:t>____________</w:t>
      </w:r>
      <w:r w:rsidR="008B0485">
        <w:rPr>
          <w:rFonts w:ascii="Book Antiqua" w:eastAsia="Book Antiqua" w:hAnsi="Book Antiqua"/>
          <w:color w:val="000000"/>
          <w:sz w:val="22"/>
        </w:rPr>
        <w:t>____</w:t>
      </w:r>
      <w:r w:rsidRPr="00EF7539">
        <w:rPr>
          <w:rFonts w:ascii="Book Antiqua" w:eastAsia="Book Antiqua" w:hAnsi="Book Antiqua"/>
          <w:color w:val="000000"/>
          <w:sz w:val="22"/>
        </w:rPr>
        <w:t>_</w:t>
      </w:r>
      <w:r w:rsidR="008B0485">
        <w:rPr>
          <w:rFonts w:ascii="Book Antiqua" w:eastAsia="Book Antiqua" w:hAnsi="Book Antiqua"/>
          <w:color w:val="000000"/>
          <w:sz w:val="22"/>
        </w:rPr>
        <w:t>_______</w:t>
      </w:r>
      <w:r w:rsidRPr="00EF7539">
        <w:rPr>
          <w:rFonts w:ascii="Book Antiqua" w:eastAsia="Book Antiqua" w:hAnsi="Book Antiqua"/>
          <w:color w:val="000000"/>
          <w:sz w:val="22"/>
        </w:rPr>
        <w:t>_________, CEP:___</w:t>
      </w:r>
      <w:r w:rsidR="008B0485">
        <w:rPr>
          <w:rFonts w:ascii="Book Antiqua" w:eastAsia="Book Antiqua" w:hAnsi="Book Antiqua"/>
          <w:color w:val="000000"/>
          <w:sz w:val="22"/>
        </w:rPr>
        <w:t>__</w:t>
      </w:r>
      <w:r w:rsidRPr="00EF7539">
        <w:rPr>
          <w:rFonts w:ascii="Book Antiqua" w:eastAsia="Book Antiqua" w:hAnsi="Book Antiqua"/>
          <w:color w:val="000000"/>
          <w:sz w:val="22"/>
        </w:rPr>
        <w:t>____, cidade de _______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__, estado de _</w:t>
      </w:r>
      <w:r w:rsidR="008B0485">
        <w:rPr>
          <w:rFonts w:ascii="Book Antiqua" w:eastAsia="Book Antiqua" w:hAnsi="Book Antiqua"/>
          <w:color w:val="000000"/>
          <w:sz w:val="22"/>
        </w:rPr>
        <w:t>_________</w:t>
      </w:r>
      <w:r w:rsidRPr="00EF7539">
        <w:rPr>
          <w:rFonts w:ascii="Book Antiqua" w:eastAsia="Book Antiqua" w:hAnsi="Book Antiqua"/>
          <w:color w:val="000000"/>
          <w:sz w:val="22"/>
        </w:rPr>
        <w:t>_______, neste ato representad</w:t>
      </w:r>
      <w:r w:rsidR="00025DA9">
        <w:rPr>
          <w:rFonts w:ascii="Book Antiqua" w:eastAsia="Book Antiqua" w:hAnsi="Book Antiqua"/>
          <w:color w:val="000000"/>
          <w:sz w:val="22"/>
        </w:rPr>
        <w:t>a</w:t>
      </w:r>
      <w:r w:rsidRPr="00EF7539">
        <w:rPr>
          <w:rFonts w:ascii="Book Antiqua" w:eastAsia="Book Antiqua" w:hAnsi="Book Antiqua"/>
          <w:color w:val="000000"/>
          <w:sz w:val="22"/>
        </w:rPr>
        <w:t xml:space="preserve"> pelo Sr.(a) ___</w:t>
      </w:r>
      <w:r w:rsidR="008B0485">
        <w:rPr>
          <w:rFonts w:ascii="Book Antiqua" w:eastAsia="Book Antiqua" w:hAnsi="Book Antiqua"/>
          <w:color w:val="000000"/>
          <w:sz w:val="22"/>
        </w:rPr>
        <w:t>___________________</w:t>
      </w:r>
      <w:r w:rsidRPr="00EF7539">
        <w:rPr>
          <w:rFonts w:ascii="Book Antiqua" w:eastAsia="Book Antiqua" w:hAnsi="Book Antiqua"/>
          <w:color w:val="000000"/>
          <w:sz w:val="22"/>
        </w:rPr>
        <w:t>_______, portador da cédula de Identidade nº _</w:t>
      </w:r>
      <w:r w:rsidR="008B0485">
        <w:rPr>
          <w:rFonts w:ascii="Book Antiqua" w:eastAsia="Book Antiqua" w:hAnsi="Book Antiqua"/>
          <w:color w:val="000000"/>
          <w:sz w:val="22"/>
        </w:rPr>
        <w:t>__________</w:t>
      </w:r>
      <w:r w:rsidRPr="00EF7539">
        <w:rPr>
          <w:rFonts w:ascii="Book Antiqua" w:eastAsia="Book Antiqua" w:hAnsi="Book Antiqua"/>
          <w:color w:val="000000"/>
          <w:sz w:val="22"/>
        </w:rPr>
        <w:t>_____ e do CPF nº 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 xml:space="preserve">___, </w:t>
      </w:r>
      <w:r w:rsidRPr="008B0485">
        <w:rPr>
          <w:rFonts w:ascii="Book Antiqua" w:eastAsia="Book Antiqua" w:hAnsi="Book Antiqua"/>
          <w:b/>
          <w:color w:val="000000"/>
          <w:sz w:val="22"/>
        </w:rPr>
        <w:t>DECLARA</w:t>
      </w:r>
      <w:r w:rsidRPr="00EF7539">
        <w:rPr>
          <w:rFonts w:ascii="Book Antiqua" w:eastAsia="Book Antiqua" w:hAnsi="Book Antiqua"/>
          <w:color w:val="000000"/>
          <w:sz w:val="22"/>
        </w:rPr>
        <w:t xml:space="preserve"> sob as penas da lei, e de consequente inabilitação no referido processo licitatório que:</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w:t>
      </w:r>
      <w:r>
        <w:rPr>
          <w:rFonts w:ascii="Book Antiqua" w:eastAsia="Book Antiqua" w:hAnsi="Book Antiqua"/>
          <w:color w:val="000000"/>
          <w:sz w:val="22"/>
        </w:rPr>
        <w:t>idas neste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w:t>
      </w:r>
      <w:r>
        <w:rPr>
          <w:rFonts w:ascii="Book Antiqua" w:eastAsia="Book Antiqua" w:hAnsi="Book Antiqua"/>
          <w:color w:val="000000"/>
          <w:sz w:val="22"/>
        </w:rPr>
        <w:t>xigidos no Edital e seus Anexos.</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r>
        <w:rPr>
          <w:rFonts w:ascii="Book Antiqua" w:eastAsia="Book Antiqua" w:hAnsi="Book Antiqua"/>
          <w:color w:val="000000"/>
          <w:sz w:val="22"/>
        </w:rPr>
        <w:t>.</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5D3003" w:rsidRPr="00D0217A" w:rsidRDefault="005D3003" w:rsidP="00A2722D">
      <w:pPr>
        <w:pStyle w:val="A191065"/>
        <w:widowControl w:val="0"/>
        <w:numPr>
          <w:ilvl w:val="0"/>
          <w:numId w:val="2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w:t>
      </w:r>
      <w:r>
        <w:rPr>
          <w:rFonts w:ascii="Book Antiqua" w:eastAsia="Book Antiqua" w:hAnsi="Book Antiqua"/>
          <w:color w:val="000000"/>
          <w:sz w:val="22"/>
        </w:rPr>
        <w:t>ios, nem foi declarada inidônea.</w:t>
      </w:r>
    </w:p>
    <w:p w:rsidR="005D3003" w:rsidRPr="00EF7539" w:rsidRDefault="005D3003" w:rsidP="00A2722D">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5D3003" w:rsidRPr="00EF7539" w:rsidRDefault="005D3003" w:rsidP="005D3003">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hanging="284"/>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1074A2">
        <w:rPr>
          <w:rFonts w:ascii="Book Antiqua" w:eastAsia="Book Antiqua" w:hAnsi="Book Antiqua"/>
          <w:color w:val="000000"/>
          <w:sz w:val="22"/>
        </w:rPr>
        <w:t>20</w:t>
      </w:r>
      <w:r w:rsidRPr="00EF7539">
        <w:rPr>
          <w:rFonts w:ascii="Book Antiqua" w:eastAsia="Book Antiqua" w:hAnsi="Book Antiqua"/>
          <w:color w:val="000000"/>
          <w:sz w:val="22"/>
        </w:rPr>
        <w:t>.</w:t>
      </w:r>
    </w:p>
    <w:p w:rsidR="005D3003"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D3003" w:rsidRPr="00EF7539" w:rsidRDefault="005D3003" w:rsidP="005D30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D3003" w:rsidRPr="00EF7539" w:rsidRDefault="005D3003" w:rsidP="005D300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D53C90" w:rsidRPr="00AA0C1A" w:rsidRDefault="00D53C90" w:rsidP="00D53C90">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D53C90" w:rsidRPr="00222026" w:rsidRDefault="00D53C90" w:rsidP="00D53C90">
      <w:pPr>
        <w:pStyle w:val="western"/>
        <w:suppressAutoHyphens/>
        <w:spacing w:before="0" w:after="0"/>
        <w:jc w:val="center"/>
        <w:rPr>
          <w:rFonts w:ascii="Book Antiqua" w:eastAsia="Book Antiqua" w:hAnsi="Book Antiqua"/>
          <w:sz w:val="36"/>
          <w:szCs w:val="36"/>
        </w:rPr>
      </w:pPr>
      <w:r w:rsidRPr="00222026">
        <w:rPr>
          <w:rFonts w:ascii="Book Antiqua" w:eastAsia="Book Antiqua" w:hAnsi="Book Antiqua"/>
          <w:sz w:val="36"/>
          <w:szCs w:val="36"/>
        </w:rPr>
        <w:t xml:space="preserve">PROCESSO ADMINISTRATIVO Nº </w:t>
      </w:r>
      <w:r w:rsidR="005147D9">
        <w:rPr>
          <w:rFonts w:ascii="Book Antiqua" w:eastAsia="Book Antiqua" w:hAnsi="Book Antiqua"/>
          <w:sz w:val="36"/>
          <w:szCs w:val="36"/>
        </w:rPr>
        <w:t>062/2020</w:t>
      </w:r>
    </w:p>
    <w:p w:rsidR="00D53C90" w:rsidRPr="00222026" w:rsidRDefault="00D53C90" w:rsidP="00D53C90">
      <w:pPr>
        <w:widowControl w:val="0"/>
        <w:autoSpaceDE w:val="0"/>
        <w:autoSpaceDN w:val="0"/>
        <w:adjustRightInd w:val="0"/>
        <w:jc w:val="center"/>
        <w:rPr>
          <w:rFonts w:ascii="Book Antiqua" w:eastAsia="Book Antiqua" w:hAnsi="Book Antiqua"/>
          <w:sz w:val="36"/>
          <w:szCs w:val="36"/>
        </w:rPr>
      </w:pPr>
      <w:r w:rsidRPr="00222026">
        <w:rPr>
          <w:rFonts w:ascii="Book Antiqua" w:eastAsia="Book Antiqua" w:hAnsi="Book Antiqua"/>
          <w:sz w:val="36"/>
          <w:szCs w:val="36"/>
        </w:rPr>
        <w:t xml:space="preserve">PREGÃO ELETRÔNICO Nº </w:t>
      </w:r>
      <w:r w:rsidR="005147D9">
        <w:rPr>
          <w:rFonts w:ascii="Book Antiqua" w:eastAsia="Book Antiqua" w:hAnsi="Book Antiqua"/>
          <w:sz w:val="36"/>
          <w:szCs w:val="36"/>
        </w:rPr>
        <w:t>004/2020</w:t>
      </w:r>
    </w:p>
    <w:p w:rsidR="005D3003" w:rsidRPr="00161D90"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r w:rsidR="00D53C90">
        <w:rPr>
          <w:rFonts w:ascii="Book Antiqua" w:eastAsia="Book Antiqua" w:hAnsi="Book Antiqua"/>
          <w:color w:val="000000"/>
          <w:sz w:val="40"/>
          <w:szCs w:val="40"/>
          <w:shd w:val="clear" w:color="auto" w:fill="FFFFFF"/>
        </w:rPr>
        <w:t>2</w:t>
      </w:r>
    </w:p>
    <w:p w:rsidR="005D3003" w:rsidRPr="00A24ABE"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4"/>
          <w:szCs w:val="24"/>
          <w:shd w:val="clear" w:color="auto" w:fill="FFFFFF"/>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161D90"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00449F"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EF7539">
        <w:rPr>
          <w:rFonts w:ascii="Book Antiqua" w:eastAsia="Book Antiqua" w:hAnsi="Book Antiqua"/>
          <w:color w:val="000000"/>
        </w:rPr>
        <w:t>Para fins de participaçã</w:t>
      </w:r>
      <w:r>
        <w:rPr>
          <w:rFonts w:ascii="Book Antiqua" w:eastAsia="Book Antiqua" w:hAnsi="Book Antiqua"/>
          <w:color w:val="000000"/>
        </w:rPr>
        <w:t xml:space="preserve">o no </w:t>
      </w:r>
      <w:r w:rsidRPr="00AA0C1A">
        <w:rPr>
          <w:rFonts w:ascii="Book Antiqua" w:eastAsia="Book Antiqua" w:hAnsi="Book Antiqua"/>
        </w:rPr>
        <w:t xml:space="preserve">PROCESSO LICITATÓRIO Nº </w:t>
      </w:r>
      <w:r w:rsidR="005147D9">
        <w:rPr>
          <w:rFonts w:ascii="Book Antiqua" w:eastAsia="Book Antiqua" w:hAnsi="Book Antiqua"/>
        </w:rPr>
        <w:t>062/2020</w:t>
      </w:r>
      <w:r>
        <w:rPr>
          <w:rFonts w:ascii="Book Antiqua" w:eastAsia="Book Antiqua" w:hAnsi="Book Antiqua"/>
        </w:rPr>
        <w:t xml:space="preserve"> – PREGÃO ELETRÔNICO</w:t>
      </w:r>
      <w:r w:rsidRPr="00AA0C1A">
        <w:rPr>
          <w:rFonts w:ascii="Book Antiqua" w:eastAsia="Book Antiqua" w:hAnsi="Book Antiqua"/>
        </w:rPr>
        <w:t xml:space="preserve"> nº </w:t>
      </w:r>
      <w:r w:rsidR="005147D9">
        <w:rPr>
          <w:rFonts w:ascii="Book Antiqua" w:eastAsia="Book Antiqua" w:hAnsi="Book Antiqua"/>
        </w:rPr>
        <w:t>004/2020</w:t>
      </w:r>
      <w:r w:rsidRPr="00EF7539">
        <w:rPr>
          <w:rFonts w:ascii="Book Antiqua" w:eastAsia="Book Antiqua" w:hAnsi="Book Antiqua"/>
          <w:color w:val="000000"/>
        </w:rPr>
        <w:t>, a empresa __</w:t>
      </w:r>
      <w:r>
        <w:rPr>
          <w:rFonts w:ascii="Book Antiqua" w:eastAsia="Book Antiqua" w:hAnsi="Book Antiqua"/>
          <w:color w:val="000000"/>
        </w:rPr>
        <w:t>______</w:t>
      </w:r>
      <w:r w:rsidRPr="00EF7539">
        <w:rPr>
          <w:rFonts w:ascii="Book Antiqua" w:eastAsia="Book Antiqua" w:hAnsi="Book Antiqua"/>
          <w:color w:val="000000"/>
        </w:rPr>
        <w:t>_________________________, inscrita no CNPJ nº___</w:t>
      </w:r>
      <w:r>
        <w:rPr>
          <w:rFonts w:ascii="Book Antiqua" w:eastAsia="Book Antiqua" w:hAnsi="Book Antiqua"/>
          <w:color w:val="000000"/>
        </w:rPr>
        <w:t>______</w:t>
      </w:r>
      <w:r w:rsidRPr="00EF7539">
        <w:rPr>
          <w:rFonts w:ascii="Book Antiqua" w:eastAsia="Book Antiqua" w:hAnsi="Book Antiqua"/>
          <w:color w:val="000000"/>
        </w:rPr>
        <w:t>________, com sede na ___</w:t>
      </w:r>
      <w:r>
        <w:rPr>
          <w:rFonts w:ascii="Book Antiqua" w:eastAsia="Book Antiqua" w:hAnsi="Book Antiqua"/>
          <w:color w:val="000000"/>
        </w:rPr>
        <w:t>__</w:t>
      </w:r>
      <w:r w:rsidRPr="00EF7539">
        <w:rPr>
          <w:rFonts w:ascii="Book Antiqua" w:eastAsia="Book Antiqua" w:hAnsi="Book Antiqua"/>
          <w:color w:val="000000"/>
        </w:rPr>
        <w:t>____________</w:t>
      </w:r>
      <w:r>
        <w:rPr>
          <w:rFonts w:ascii="Book Antiqua" w:eastAsia="Book Antiqua" w:hAnsi="Book Antiqua"/>
          <w:color w:val="000000"/>
        </w:rPr>
        <w:t>____</w:t>
      </w:r>
      <w:r w:rsidRPr="00EF7539">
        <w:rPr>
          <w:rFonts w:ascii="Book Antiqua" w:eastAsia="Book Antiqua" w:hAnsi="Book Antiqua"/>
          <w:color w:val="000000"/>
        </w:rPr>
        <w:t>_</w:t>
      </w:r>
      <w:r>
        <w:rPr>
          <w:rFonts w:ascii="Book Antiqua" w:eastAsia="Book Antiqua" w:hAnsi="Book Antiqua"/>
          <w:color w:val="000000"/>
        </w:rPr>
        <w:t>_______</w:t>
      </w:r>
      <w:r w:rsidRPr="00EF7539">
        <w:rPr>
          <w:rFonts w:ascii="Book Antiqua" w:eastAsia="Book Antiqua" w:hAnsi="Book Antiqua"/>
          <w:color w:val="000000"/>
        </w:rPr>
        <w:t>_________, CEP:___</w:t>
      </w:r>
      <w:r>
        <w:rPr>
          <w:rFonts w:ascii="Book Antiqua" w:eastAsia="Book Antiqua" w:hAnsi="Book Antiqua"/>
          <w:color w:val="000000"/>
        </w:rPr>
        <w:t>__</w:t>
      </w:r>
      <w:r w:rsidRPr="00EF7539">
        <w:rPr>
          <w:rFonts w:ascii="Book Antiqua" w:eastAsia="Book Antiqua" w:hAnsi="Book Antiqua"/>
          <w:color w:val="000000"/>
        </w:rPr>
        <w:t>____, cidade de _______</w:t>
      </w:r>
      <w:r>
        <w:rPr>
          <w:rFonts w:ascii="Book Antiqua" w:eastAsia="Book Antiqua" w:hAnsi="Book Antiqua"/>
          <w:color w:val="000000"/>
        </w:rPr>
        <w:t>________</w:t>
      </w:r>
      <w:r w:rsidRPr="00EF7539">
        <w:rPr>
          <w:rFonts w:ascii="Book Antiqua" w:eastAsia="Book Antiqua" w:hAnsi="Book Antiqua"/>
          <w:color w:val="000000"/>
        </w:rPr>
        <w:t>__, estado de _</w:t>
      </w:r>
      <w:r>
        <w:rPr>
          <w:rFonts w:ascii="Book Antiqua" w:eastAsia="Book Antiqua" w:hAnsi="Book Antiqua"/>
          <w:color w:val="000000"/>
        </w:rPr>
        <w:t>_________</w:t>
      </w:r>
      <w:r w:rsidRPr="00EF7539">
        <w:rPr>
          <w:rFonts w:ascii="Book Antiqua" w:eastAsia="Book Antiqua" w:hAnsi="Book Antiqua"/>
          <w:color w:val="000000"/>
        </w:rPr>
        <w:t>_______,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005D3003" w:rsidRPr="00025DA9">
        <w:rPr>
          <w:rFonts w:ascii="Book Antiqua" w:eastAsia="Arial" w:hAnsi="Book Antiqua"/>
          <w:b/>
        </w:rPr>
        <w:t>DECLARA</w:t>
      </w:r>
      <w:r w:rsidR="005D3003"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__________________, em ____ de______</w:t>
      </w:r>
      <w:r w:rsidR="006A384E">
        <w:rPr>
          <w:rFonts w:ascii="Book Antiqua" w:eastAsia="Book Antiqua" w:hAnsi="Book Antiqua"/>
          <w:color w:val="000000"/>
        </w:rPr>
        <w:t xml:space="preserve"> </w:t>
      </w:r>
      <w:proofErr w:type="spellStart"/>
      <w:r w:rsidRPr="0000449F">
        <w:rPr>
          <w:rFonts w:ascii="Book Antiqua" w:eastAsia="Book Antiqua" w:hAnsi="Book Antiqua"/>
          <w:color w:val="000000"/>
        </w:rPr>
        <w:t>de</w:t>
      </w:r>
      <w:proofErr w:type="spellEnd"/>
      <w:r w:rsidRPr="0000449F">
        <w:rPr>
          <w:rFonts w:ascii="Book Antiqua" w:eastAsia="Book Antiqua" w:hAnsi="Book Antiqua"/>
          <w:color w:val="000000"/>
        </w:rPr>
        <w:t xml:space="preserve"> 20</w:t>
      </w:r>
      <w:r w:rsidR="001074A2">
        <w:rPr>
          <w:rFonts w:ascii="Book Antiqua" w:eastAsia="Book Antiqua" w:hAnsi="Book Antiqua"/>
          <w:color w:val="000000"/>
        </w:rPr>
        <w:t>20</w:t>
      </w:r>
      <w:r w:rsidRPr="0000449F">
        <w:rPr>
          <w:rFonts w:ascii="Book Antiqua" w:eastAsia="Book Antiqua" w:hAnsi="Book Antiqua"/>
          <w:color w:val="000000"/>
        </w:rPr>
        <w:t>.</w:t>
      </w: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00449F"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5D3003" w:rsidRPr="0000449F"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D3003" w:rsidRPr="0000449F"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Default="005D3003" w:rsidP="005D3003">
      <w:pPr>
        <w:pStyle w:val="western"/>
        <w:suppressAutoHyphens/>
        <w:spacing w:before="0" w:after="0"/>
        <w:jc w:val="center"/>
        <w:rPr>
          <w:rFonts w:ascii="Book Antiqua" w:hAnsi="Book Antiqua" w:cs="Arial"/>
          <w:sz w:val="22"/>
          <w:szCs w:val="22"/>
        </w:rPr>
      </w:pPr>
    </w:p>
    <w:p w:rsidR="005D3003"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A60A9A" w:rsidRDefault="005D3003" w:rsidP="005D3003">
      <w:pPr>
        <w:pStyle w:val="Normal0"/>
        <w:widowControl w:val="0"/>
        <w:rPr>
          <w:rFonts w:ascii="Book Antiqua" w:eastAsia="Book Antiqua" w:hAnsi="Book Antiqua"/>
          <w:color w:val="000000"/>
          <w:sz w:val="28"/>
          <w:szCs w:val="28"/>
          <w:lang w:val="pt-BR"/>
        </w:rPr>
      </w:pPr>
    </w:p>
    <w:p w:rsidR="005D3003" w:rsidRPr="00A60A9A" w:rsidRDefault="005D3003" w:rsidP="005D3003">
      <w:pPr>
        <w:pStyle w:val="Normal0"/>
        <w:widowControl w:val="0"/>
        <w:jc w:val="center"/>
        <w:rPr>
          <w:rFonts w:ascii="Book Antiqua" w:eastAsia="Book Antiqua" w:hAnsi="Book Antiqua"/>
          <w:color w:val="000000"/>
          <w:sz w:val="28"/>
          <w:szCs w:val="28"/>
          <w:lang w:val="pt-BR"/>
        </w:rPr>
      </w:pPr>
    </w:p>
    <w:p w:rsidR="005D3003" w:rsidRDefault="005D3003" w:rsidP="005D3003"/>
    <w:p w:rsidR="005D3003" w:rsidRDefault="005D3003" w:rsidP="005D3003"/>
    <w:p w:rsidR="005D3003" w:rsidRDefault="005D3003" w:rsidP="005D3003"/>
    <w:p w:rsidR="005D3003" w:rsidRDefault="005D3003" w:rsidP="005D3003"/>
    <w:p w:rsidR="009059F5" w:rsidRDefault="009059F5" w:rsidP="005D3003"/>
    <w:p w:rsidR="009059F5" w:rsidRDefault="009059F5" w:rsidP="005D3003"/>
    <w:p w:rsidR="0022182E" w:rsidRPr="00AA0C1A" w:rsidRDefault="0022182E" w:rsidP="0022182E">
      <w:pPr>
        <w:pStyle w:val="western"/>
        <w:suppressAutoHyphens/>
        <w:spacing w:before="0" w:after="0"/>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IV – MODELO/DECLARAÇÕES</w:t>
      </w:r>
    </w:p>
    <w:p w:rsidR="0022182E" w:rsidRPr="00582790" w:rsidRDefault="0022182E" w:rsidP="0022182E">
      <w:pPr>
        <w:pStyle w:val="western"/>
        <w:suppressAutoHyphens/>
        <w:spacing w:before="0" w:after="0"/>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5147D9">
        <w:rPr>
          <w:rFonts w:ascii="Book Antiqua" w:eastAsia="Book Antiqua" w:hAnsi="Book Antiqua"/>
          <w:sz w:val="36"/>
          <w:szCs w:val="36"/>
        </w:rPr>
        <w:t>062/2020</w:t>
      </w:r>
    </w:p>
    <w:p w:rsidR="0022182E" w:rsidRPr="00582790" w:rsidRDefault="0022182E" w:rsidP="0022182E">
      <w:pPr>
        <w:widowControl w:val="0"/>
        <w:autoSpaceDE w:val="0"/>
        <w:autoSpaceDN w:val="0"/>
        <w:adjustRightInd w:val="0"/>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sidR="005147D9">
        <w:rPr>
          <w:rFonts w:ascii="Book Antiqua" w:eastAsia="Book Antiqua" w:hAnsi="Book Antiqua"/>
          <w:sz w:val="36"/>
          <w:szCs w:val="36"/>
        </w:rPr>
        <w:t>004/2020</w:t>
      </w:r>
    </w:p>
    <w:p w:rsidR="0022182E" w:rsidRPr="00D0310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AA0C1A"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AA0C1A">
        <w:rPr>
          <w:rFonts w:ascii="Book Antiqua" w:eastAsia="Book Antiqua" w:hAnsi="Book Antiqua"/>
          <w:b/>
          <w:sz w:val="40"/>
          <w:szCs w:val="40"/>
          <w:shd w:val="clear" w:color="auto" w:fill="FFFFFF"/>
        </w:rPr>
        <w:t xml:space="preserve">Modelo </w:t>
      </w:r>
      <w:r w:rsidR="005D3003">
        <w:rPr>
          <w:rFonts w:ascii="Book Antiqua" w:eastAsia="Book Antiqua" w:hAnsi="Book Antiqua"/>
          <w:b/>
          <w:sz w:val="40"/>
          <w:szCs w:val="40"/>
          <w:shd w:val="clear" w:color="auto" w:fill="FFFFFF"/>
        </w:rPr>
        <w:t>3</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r w:rsidRPr="00AA0C1A">
        <w:rPr>
          <w:rFonts w:ascii="Book Antiqua" w:eastAsia="Arial" w:hAnsi="Book Antiqua"/>
          <w:sz w:val="36"/>
          <w:szCs w:val="36"/>
        </w:rPr>
        <w:t>Declaração de Idoneidade</w:t>
      </w:r>
    </w:p>
    <w:p w:rsidR="0022182E" w:rsidRPr="00AA0C1A" w:rsidRDefault="0022182E" w:rsidP="0022182E">
      <w:pPr>
        <w:widowControl w:val="0"/>
        <w:autoSpaceDE w:val="0"/>
        <w:autoSpaceDN w:val="0"/>
        <w:adjustRightInd w:val="0"/>
        <w:jc w:val="center"/>
        <w:rPr>
          <w:rFonts w:ascii="Book Antiqua" w:eastAsia="Arial" w:hAnsi="Book Antiqua"/>
          <w:sz w:val="36"/>
          <w:szCs w:val="36"/>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Book Antiqua" w:hAnsi="Book Antiqua"/>
        </w:rPr>
        <w:t xml:space="preserve">Para fins de participação no PROCESSO LICITATÓRIO Nº </w:t>
      </w:r>
      <w:r w:rsidR="005147D9">
        <w:rPr>
          <w:rFonts w:ascii="Book Antiqua" w:eastAsia="Book Antiqua" w:hAnsi="Book Antiqua"/>
        </w:rPr>
        <w:t>062/2020</w:t>
      </w:r>
      <w:r w:rsidR="00AA0C1A">
        <w:rPr>
          <w:rFonts w:ascii="Book Antiqua" w:eastAsia="Book Antiqua" w:hAnsi="Book Antiqua"/>
        </w:rPr>
        <w:t xml:space="preserve"> – PREGÃO ELETRÔNICO</w:t>
      </w:r>
      <w:r w:rsidRPr="00AA0C1A">
        <w:rPr>
          <w:rFonts w:ascii="Book Antiqua" w:eastAsia="Book Antiqua" w:hAnsi="Book Antiqua"/>
        </w:rPr>
        <w:t xml:space="preserve"> nº </w:t>
      </w:r>
      <w:r w:rsidR="005147D9">
        <w:rPr>
          <w:rFonts w:ascii="Book Antiqua" w:eastAsia="Book Antiqua" w:hAnsi="Book Antiqua"/>
        </w:rPr>
        <w:t>004/2020</w:t>
      </w:r>
      <w:r w:rsidRPr="00AA0C1A">
        <w:rPr>
          <w:rFonts w:ascii="Book Antiqua" w:eastAsia="Book Antiqua" w:hAnsi="Book Antiqua"/>
        </w:rPr>
        <w:t xml:space="preserve">, a empresa </w:t>
      </w:r>
      <w:r w:rsidR="00DA3CCA" w:rsidRPr="00EF7539">
        <w:rPr>
          <w:rFonts w:ascii="Book Antiqua" w:eastAsia="Book Antiqua" w:hAnsi="Book Antiqua"/>
          <w:color w:val="000000"/>
        </w:rPr>
        <w:t>__</w:t>
      </w:r>
      <w:r w:rsidR="00DA3CCA">
        <w:rPr>
          <w:rFonts w:ascii="Book Antiqua" w:eastAsia="Book Antiqua" w:hAnsi="Book Antiqua"/>
          <w:color w:val="000000"/>
        </w:rPr>
        <w:t>______</w:t>
      </w:r>
      <w:r w:rsidR="00DA3CCA" w:rsidRPr="00EF7539">
        <w:rPr>
          <w:rFonts w:ascii="Book Antiqua" w:eastAsia="Book Antiqua" w:hAnsi="Book Antiqua"/>
          <w:color w:val="000000"/>
        </w:rPr>
        <w:t>_________________________, inscrita no CNPJ nº___</w:t>
      </w:r>
      <w:r w:rsidR="00DA3CCA">
        <w:rPr>
          <w:rFonts w:ascii="Book Antiqua" w:eastAsia="Book Antiqua" w:hAnsi="Book Antiqua"/>
          <w:color w:val="000000"/>
        </w:rPr>
        <w:t>______</w:t>
      </w:r>
      <w:r w:rsidR="00DA3CCA" w:rsidRPr="00EF7539">
        <w:rPr>
          <w:rFonts w:ascii="Book Antiqua" w:eastAsia="Book Antiqua" w:hAnsi="Book Antiqua"/>
          <w:color w:val="000000"/>
        </w:rPr>
        <w:t xml:space="preserve">________, </w:t>
      </w:r>
      <w:r w:rsidR="00025DA9" w:rsidRPr="00EF7539">
        <w:rPr>
          <w:rFonts w:ascii="Book Antiqua" w:eastAsia="Book Antiqua" w:hAnsi="Book Antiqua"/>
          <w:color w:val="000000"/>
        </w:rPr>
        <w:t>neste ato representad</w:t>
      </w:r>
      <w:r w:rsidR="00025DA9">
        <w:rPr>
          <w:rFonts w:ascii="Book Antiqua" w:eastAsia="Book Antiqua" w:hAnsi="Book Antiqua"/>
          <w:color w:val="000000"/>
        </w:rPr>
        <w:t>a</w:t>
      </w:r>
      <w:r w:rsidR="00025DA9" w:rsidRPr="00EF7539">
        <w:rPr>
          <w:rFonts w:ascii="Book Antiqua" w:eastAsia="Book Antiqua" w:hAnsi="Book Antiqua"/>
          <w:color w:val="000000"/>
        </w:rPr>
        <w:t xml:space="preserve"> pelo </w:t>
      </w:r>
      <w:proofErr w:type="gramStart"/>
      <w:r w:rsidR="00025DA9" w:rsidRPr="00EF7539">
        <w:rPr>
          <w:rFonts w:ascii="Book Antiqua" w:eastAsia="Book Antiqua" w:hAnsi="Book Antiqua"/>
          <w:color w:val="000000"/>
        </w:rPr>
        <w:t>Sr.</w:t>
      </w:r>
      <w:proofErr w:type="gramEnd"/>
      <w:r w:rsidR="00025DA9" w:rsidRPr="00EF7539">
        <w:rPr>
          <w:rFonts w:ascii="Book Antiqua" w:eastAsia="Book Antiqua" w:hAnsi="Book Antiqua"/>
          <w:color w:val="000000"/>
        </w:rPr>
        <w:t>(a) ___</w:t>
      </w:r>
      <w:r w:rsidR="00025DA9">
        <w:rPr>
          <w:rFonts w:ascii="Book Antiqua" w:eastAsia="Book Antiqua" w:hAnsi="Book Antiqua"/>
          <w:color w:val="000000"/>
        </w:rPr>
        <w:t>___________________</w:t>
      </w:r>
      <w:r w:rsidR="00025DA9" w:rsidRPr="00EF7539">
        <w:rPr>
          <w:rFonts w:ascii="Book Antiqua" w:eastAsia="Book Antiqua" w:hAnsi="Book Antiqua"/>
          <w:color w:val="000000"/>
        </w:rPr>
        <w:t>_______, portador da cédula de Identidade nº _</w:t>
      </w:r>
      <w:r w:rsidR="00025DA9">
        <w:rPr>
          <w:rFonts w:ascii="Book Antiqua" w:eastAsia="Book Antiqua" w:hAnsi="Book Antiqua"/>
          <w:color w:val="000000"/>
        </w:rPr>
        <w:t>__________</w:t>
      </w:r>
      <w:r w:rsidR="00025DA9" w:rsidRPr="00EF7539">
        <w:rPr>
          <w:rFonts w:ascii="Book Antiqua" w:eastAsia="Book Antiqua" w:hAnsi="Book Antiqua"/>
          <w:color w:val="000000"/>
        </w:rPr>
        <w:t>_____ e do CPF nº _____</w:t>
      </w:r>
      <w:r w:rsidR="00025DA9">
        <w:rPr>
          <w:rFonts w:ascii="Book Antiqua" w:eastAsia="Book Antiqua" w:hAnsi="Book Antiqua"/>
          <w:color w:val="000000"/>
        </w:rPr>
        <w:t>________</w:t>
      </w:r>
      <w:r w:rsidR="00025DA9" w:rsidRPr="00EF7539">
        <w:rPr>
          <w:rFonts w:ascii="Book Antiqua" w:eastAsia="Book Antiqua" w:hAnsi="Book Antiqua"/>
          <w:color w:val="000000"/>
        </w:rPr>
        <w:t xml:space="preserve">___, </w:t>
      </w:r>
      <w:r w:rsidRPr="00AA0C1A">
        <w:rPr>
          <w:rFonts w:ascii="Book Antiqua" w:eastAsia="Arial" w:hAnsi="Book Antiqua"/>
          <w:b/>
        </w:rPr>
        <w:t>DECLARA</w:t>
      </w:r>
      <w:r w:rsidRPr="00AA0C1A">
        <w:rPr>
          <w:rFonts w:ascii="Book Antiqua" w:eastAsia="Arial" w:hAnsi="Book Antiqua"/>
        </w:rPr>
        <w:t xml:space="preserve">, sob as penas da lei, que </w:t>
      </w:r>
      <w:r w:rsidRPr="00AA0C1A">
        <w:rPr>
          <w:rFonts w:ascii="Book Antiqua" w:eastAsia="Arial" w:hAnsi="Book Antiqua"/>
          <w:b/>
          <w:u w:val="single"/>
        </w:rPr>
        <w:t>NÃO</w:t>
      </w:r>
      <w:r w:rsidRPr="00AA0C1A">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AA0C1A" w:rsidRDefault="0022182E" w:rsidP="0022182E">
      <w:pPr>
        <w:widowControl w:val="0"/>
        <w:autoSpaceDE w:val="0"/>
        <w:autoSpaceDN w:val="0"/>
        <w:adjustRightInd w:val="0"/>
        <w:spacing w:line="360" w:lineRule="auto"/>
        <w:rPr>
          <w:rFonts w:ascii="Book Antiqua" w:eastAsia="Book Antiqua" w:hAnsi="Book Antiqua"/>
        </w:rPr>
      </w:pPr>
    </w:p>
    <w:p w:rsidR="0022182E" w:rsidRPr="00AA0C1A" w:rsidRDefault="0022182E" w:rsidP="0022182E">
      <w:pPr>
        <w:widowControl w:val="0"/>
        <w:autoSpaceDE w:val="0"/>
        <w:autoSpaceDN w:val="0"/>
        <w:adjustRightInd w:val="0"/>
        <w:spacing w:line="360" w:lineRule="auto"/>
        <w:rPr>
          <w:rFonts w:ascii="Book Antiqua" w:eastAsia="Arial" w:hAnsi="Book Antiqua"/>
        </w:rPr>
      </w:pPr>
      <w:r w:rsidRPr="00AA0C1A">
        <w:rPr>
          <w:rFonts w:ascii="Book Antiqua" w:eastAsia="Arial" w:hAnsi="Book Antiqua"/>
        </w:rPr>
        <w:t xml:space="preserve">Por ser expressão de verdade, firmamos </w:t>
      </w:r>
      <w:r w:rsidR="006A384E">
        <w:rPr>
          <w:rFonts w:ascii="Book Antiqua" w:eastAsia="Arial" w:hAnsi="Book Antiqua"/>
        </w:rPr>
        <w:t>o presente</w:t>
      </w:r>
      <w:r w:rsidRPr="00AA0C1A">
        <w:rPr>
          <w:rFonts w:ascii="Book Antiqua" w:eastAsia="Arial" w:hAnsi="Book Antiqua"/>
        </w:rPr>
        <w:t>.</w:t>
      </w:r>
    </w:p>
    <w:p w:rsidR="0022182E" w:rsidRPr="00AA0C1A" w:rsidRDefault="0022182E" w:rsidP="0022182E">
      <w:pPr>
        <w:widowControl w:val="0"/>
        <w:autoSpaceDE w:val="0"/>
        <w:autoSpaceDN w:val="0"/>
        <w:adjustRightInd w:val="0"/>
        <w:jc w:val="right"/>
        <w:rPr>
          <w:rFonts w:ascii="Book Antiqua" w:eastAsia="Book Antiqua" w:hAnsi="Book Antiqua"/>
        </w:rPr>
      </w:pPr>
    </w:p>
    <w:p w:rsidR="0022182E" w:rsidRPr="00AA0C1A" w:rsidRDefault="0022182E" w:rsidP="0022182E">
      <w:pPr>
        <w:widowControl w:val="0"/>
        <w:autoSpaceDE w:val="0"/>
        <w:autoSpaceDN w:val="0"/>
        <w:adjustRightInd w:val="0"/>
        <w:jc w:val="right"/>
        <w:rPr>
          <w:rFonts w:ascii="Book Antiqua" w:eastAsia="Book Antiqua" w:hAnsi="Book Antiqua"/>
        </w:rPr>
      </w:pPr>
      <w:r w:rsidRPr="00AA0C1A">
        <w:rPr>
          <w:rFonts w:ascii="Book Antiqua" w:eastAsia="Book Antiqua" w:hAnsi="Book Antiqua"/>
        </w:rPr>
        <w:t>__________________, em ____ de______</w:t>
      </w:r>
      <w:r w:rsidR="006A384E">
        <w:rPr>
          <w:rFonts w:ascii="Book Antiqua" w:eastAsia="Book Antiqua" w:hAnsi="Book Antiqua"/>
        </w:rPr>
        <w:t xml:space="preserve"> </w:t>
      </w:r>
      <w:proofErr w:type="spellStart"/>
      <w:r w:rsidRPr="00AA0C1A">
        <w:rPr>
          <w:rFonts w:ascii="Book Antiqua" w:eastAsia="Book Antiqua" w:hAnsi="Book Antiqua"/>
        </w:rPr>
        <w:t>de</w:t>
      </w:r>
      <w:proofErr w:type="spellEnd"/>
      <w:r w:rsidRPr="00AA0C1A">
        <w:rPr>
          <w:rFonts w:ascii="Book Antiqua" w:eastAsia="Book Antiqua" w:hAnsi="Book Antiqua"/>
        </w:rPr>
        <w:t xml:space="preserve"> 20</w:t>
      </w:r>
      <w:r w:rsidR="001074A2">
        <w:rPr>
          <w:rFonts w:ascii="Book Antiqua" w:eastAsia="Book Antiqua" w:hAnsi="Book Antiqua"/>
        </w:rPr>
        <w:t>20</w:t>
      </w:r>
      <w:r w:rsidRPr="00AA0C1A">
        <w:rPr>
          <w:rFonts w:ascii="Book Antiqua" w:eastAsia="Book Antiqua" w:hAnsi="Book Antiqua"/>
        </w:rPr>
        <w:t>.</w:t>
      </w: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right"/>
        <w:rPr>
          <w:rFonts w:ascii="Book Antiqua" w:eastAsia="Arial" w:hAnsi="Book Antiqua"/>
        </w:rPr>
      </w:pPr>
    </w:p>
    <w:p w:rsidR="0022182E" w:rsidRPr="00AA0C1A" w:rsidRDefault="0022182E" w:rsidP="0022182E">
      <w:pPr>
        <w:widowControl w:val="0"/>
        <w:autoSpaceDE w:val="0"/>
        <w:autoSpaceDN w:val="0"/>
        <w:adjustRightInd w:val="0"/>
        <w:jc w:val="center"/>
        <w:rPr>
          <w:rFonts w:ascii="Book Antiqua" w:eastAsia="Arial" w:hAnsi="Book Antiqua"/>
        </w:rPr>
      </w:pPr>
      <w:r w:rsidRPr="00AA0C1A">
        <w:rPr>
          <w:rFonts w:ascii="Book Antiqua" w:eastAsia="Arial" w:hAnsi="Book Antiqua"/>
        </w:rPr>
        <w:t>_____________________________________________</w:t>
      </w:r>
    </w:p>
    <w:p w:rsidR="0022182E" w:rsidRPr="00AA0C1A" w:rsidRDefault="0022182E" w:rsidP="0022182E">
      <w:pPr>
        <w:pStyle w:val="Normal0"/>
        <w:jc w:val="center"/>
        <w:rPr>
          <w:rFonts w:ascii="Book Antiqua" w:eastAsia="Book Antiqua" w:hAnsi="Book Antiqua"/>
          <w:sz w:val="22"/>
          <w:szCs w:val="22"/>
        </w:rPr>
      </w:pPr>
      <w:r w:rsidRPr="00AA0C1A">
        <w:rPr>
          <w:rFonts w:ascii="Book Antiqua" w:eastAsia="Book Antiqua" w:hAnsi="Book Antiqua"/>
          <w:sz w:val="22"/>
          <w:szCs w:val="22"/>
        </w:rPr>
        <w:t>Assinatura do Representante Legal</w:t>
      </w:r>
    </w:p>
    <w:p w:rsidR="0022182E" w:rsidRPr="00AA0C1A" w:rsidRDefault="0022182E" w:rsidP="0022182E">
      <w:pPr>
        <w:pStyle w:val="Normal0"/>
        <w:jc w:val="center"/>
        <w:rPr>
          <w:rFonts w:ascii="Book Antiqua" w:eastAsia="Book Antiqua" w:hAnsi="Book Antiqua"/>
          <w:sz w:val="22"/>
          <w:szCs w:val="22"/>
        </w:rPr>
      </w:pPr>
    </w:p>
    <w:p w:rsidR="0022182E" w:rsidRPr="00AA0C1A" w:rsidRDefault="0022182E" w:rsidP="0022182E">
      <w:pPr>
        <w:pStyle w:val="Normal0"/>
        <w:jc w:val="center"/>
        <w:rPr>
          <w:rFonts w:ascii="Book Antiqua" w:eastAsia="Book Antiqua" w:hAnsi="Book Antiqua"/>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Pr="00D03108" w:rsidRDefault="0022182E" w:rsidP="0022182E">
      <w:pPr>
        <w:pStyle w:val="Normal0"/>
        <w:jc w:val="center"/>
        <w:rPr>
          <w:rFonts w:ascii="Book Antiqua" w:eastAsia="Book Antiqua" w:hAnsi="Book Antiqua"/>
          <w:color w:val="FF0000"/>
          <w:sz w:val="22"/>
          <w:szCs w:val="22"/>
        </w:rPr>
      </w:pPr>
    </w:p>
    <w:p w:rsidR="0022182E" w:rsidRDefault="0022182E" w:rsidP="0022182E">
      <w:pPr>
        <w:pStyle w:val="Normal0"/>
        <w:jc w:val="center"/>
        <w:rPr>
          <w:rFonts w:ascii="Book Antiqua" w:eastAsia="Book Antiqua" w:hAnsi="Book Antiqua"/>
          <w:sz w:val="22"/>
          <w:szCs w:val="22"/>
        </w:rPr>
      </w:pPr>
    </w:p>
    <w:p w:rsidR="00457D5D" w:rsidRPr="0022182E" w:rsidRDefault="00457D5D" w:rsidP="0022182E"/>
    <w:sectPr w:rsidR="00457D5D" w:rsidRPr="0022182E" w:rsidSect="00030274">
      <w:headerReference w:type="default" r:id="rId15"/>
      <w:footerReference w:type="default" r:id="rId16"/>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685" w:rsidRDefault="00541685" w:rsidP="00F97035">
      <w:r>
        <w:separator/>
      </w:r>
    </w:p>
  </w:endnote>
  <w:endnote w:type="continuationSeparator" w:id="1">
    <w:p w:rsidR="00541685" w:rsidRDefault="00541685"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85" w:rsidRDefault="00541685"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541685" w:rsidRPr="005676F3" w:rsidRDefault="00541685"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541685" w:rsidRPr="005676F3" w:rsidRDefault="00541685"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9D02BA" w:rsidRPr="005676F3">
      <w:rPr>
        <w:rFonts w:ascii="Book Antiqua" w:hAnsi="Book Antiqua"/>
        <w:b/>
        <w:sz w:val="17"/>
        <w:szCs w:val="17"/>
      </w:rPr>
      <w:fldChar w:fldCharType="begin"/>
    </w:r>
    <w:r w:rsidRPr="005676F3">
      <w:rPr>
        <w:rFonts w:ascii="Book Antiqua" w:hAnsi="Book Antiqua"/>
        <w:b/>
        <w:sz w:val="17"/>
        <w:szCs w:val="17"/>
      </w:rPr>
      <w:instrText>PAGE</w:instrText>
    </w:r>
    <w:r w:rsidR="009D02BA" w:rsidRPr="005676F3">
      <w:rPr>
        <w:rFonts w:ascii="Book Antiqua" w:hAnsi="Book Antiqua"/>
        <w:b/>
        <w:sz w:val="17"/>
        <w:szCs w:val="17"/>
      </w:rPr>
      <w:fldChar w:fldCharType="separate"/>
    </w:r>
    <w:r w:rsidR="00B50881">
      <w:rPr>
        <w:rFonts w:ascii="Book Antiqua" w:hAnsi="Book Antiqua"/>
        <w:b/>
        <w:noProof/>
        <w:sz w:val="17"/>
        <w:szCs w:val="17"/>
      </w:rPr>
      <w:t>1</w:t>
    </w:r>
    <w:r w:rsidR="009D02BA" w:rsidRPr="005676F3">
      <w:rPr>
        <w:rFonts w:ascii="Book Antiqua" w:hAnsi="Book Antiqua"/>
        <w:b/>
        <w:sz w:val="17"/>
        <w:szCs w:val="17"/>
      </w:rPr>
      <w:fldChar w:fldCharType="end"/>
    </w:r>
    <w:r w:rsidRPr="005676F3">
      <w:rPr>
        <w:rFonts w:ascii="Book Antiqua" w:hAnsi="Book Antiqua"/>
        <w:sz w:val="17"/>
        <w:szCs w:val="17"/>
      </w:rPr>
      <w:t xml:space="preserve"> de </w:t>
    </w:r>
    <w:r w:rsidR="009D02BA" w:rsidRPr="005676F3">
      <w:rPr>
        <w:rFonts w:ascii="Book Antiqua" w:hAnsi="Book Antiqua"/>
        <w:b/>
        <w:sz w:val="17"/>
        <w:szCs w:val="17"/>
      </w:rPr>
      <w:fldChar w:fldCharType="begin"/>
    </w:r>
    <w:r w:rsidRPr="005676F3">
      <w:rPr>
        <w:rFonts w:ascii="Book Antiqua" w:hAnsi="Book Antiqua"/>
        <w:b/>
        <w:sz w:val="17"/>
        <w:szCs w:val="17"/>
      </w:rPr>
      <w:instrText>NUMPAGES</w:instrText>
    </w:r>
    <w:r w:rsidR="009D02BA" w:rsidRPr="005676F3">
      <w:rPr>
        <w:rFonts w:ascii="Book Antiqua" w:hAnsi="Book Antiqua"/>
        <w:b/>
        <w:sz w:val="17"/>
        <w:szCs w:val="17"/>
      </w:rPr>
      <w:fldChar w:fldCharType="separate"/>
    </w:r>
    <w:r w:rsidR="00B50881">
      <w:rPr>
        <w:rFonts w:ascii="Book Antiqua" w:hAnsi="Book Antiqua"/>
        <w:b/>
        <w:noProof/>
        <w:sz w:val="17"/>
        <w:szCs w:val="17"/>
      </w:rPr>
      <w:t>32</w:t>
    </w:r>
    <w:r w:rsidR="009D02BA" w:rsidRPr="005676F3">
      <w:rPr>
        <w:rFonts w:ascii="Book Antiqua" w:hAnsi="Book Antiqua"/>
        <w:b/>
        <w:sz w:val="17"/>
        <w:szCs w:val="17"/>
      </w:rPr>
      <w:fldChar w:fldCharType="end"/>
    </w:r>
  </w:p>
  <w:p w:rsidR="00541685" w:rsidRDefault="00541685" w:rsidP="00683DA3">
    <w:pPr>
      <w:pStyle w:val="Rodap"/>
      <w:tabs>
        <w:tab w:val="clear" w:pos="8504"/>
      </w:tabs>
      <w:ind w:left="-851" w:right="-1135"/>
      <w:jc w:val="right"/>
    </w:pPr>
  </w:p>
  <w:p w:rsidR="00541685" w:rsidRDefault="00541685"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685" w:rsidRDefault="00541685" w:rsidP="00F97035">
      <w:r>
        <w:separator/>
      </w:r>
    </w:p>
  </w:footnote>
  <w:footnote w:type="continuationSeparator" w:id="1">
    <w:p w:rsidR="00541685" w:rsidRDefault="00541685" w:rsidP="00F97035">
      <w:r>
        <w:continuationSeparator/>
      </w:r>
    </w:p>
  </w:footnote>
  <w:footnote w:id="2">
    <w:p w:rsidR="00541685" w:rsidRPr="00A24ABE" w:rsidRDefault="00541685"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541685" w:rsidRPr="00687DC8" w:rsidTr="009F21CE">
      <w:trPr>
        <w:trHeight w:val="714"/>
      </w:trPr>
      <w:tc>
        <w:tcPr>
          <w:tcW w:w="2721" w:type="dxa"/>
          <w:tcBorders>
            <w:top w:val="nil"/>
            <w:left w:val="nil"/>
            <w:bottom w:val="nil"/>
            <w:right w:val="nil"/>
          </w:tcBorders>
        </w:tcPr>
        <w:p w:rsidR="00541685" w:rsidRPr="00687DC8" w:rsidRDefault="00541685"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541685" w:rsidRPr="009F787D" w:rsidRDefault="00541685"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541685" w:rsidRPr="009F787D" w:rsidRDefault="00541685"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541685" w:rsidRPr="00EC57AC" w:rsidRDefault="00541685"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541685" w:rsidRPr="00687DC8" w:rsidRDefault="00541685"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541685" w:rsidRDefault="00541685"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18"/>
  </w:num>
  <w:num w:numId="5">
    <w:abstractNumId w:val="7"/>
  </w:num>
  <w:num w:numId="6">
    <w:abstractNumId w:val="6"/>
  </w:num>
  <w:num w:numId="7">
    <w:abstractNumId w:val="5"/>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36865"/>
  </w:hdrShapeDefaults>
  <w:footnotePr>
    <w:footnote w:id="0"/>
    <w:footnote w:id="1"/>
  </w:footnotePr>
  <w:endnotePr>
    <w:endnote w:id="0"/>
    <w:endnote w:id="1"/>
  </w:endnotePr>
  <w:compat/>
  <w:rsids>
    <w:rsidRoot w:val="00F97035"/>
    <w:rsid w:val="0000098A"/>
    <w:rsid w:val="000028E4"/>
    <w:rsid w:val="00002B00"/>
    <w:rsid w:val="00003868"/>
    <w:rsid w:val="00005601"/>
    <w:rsid w:val="00007CE8"/>
    <w:rsid w:val="00010613"/>
    <w:rsid w:val="00011A4D"/>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5424"/>
    <w:rsid w:val="0004551C"/>
    <w:rsid w:val="000457C5"/>
    <w:rsid w:val="000471AC"/>
    <w:rsid w:val="00051604"/>
    <w:rsid w:val="00051F4F"/>
    <w:rsid w:val="0005360B"/>
    <w:rsid w:val="00053691"/>
    <w:rsid w:val="0005673F"/>
    <w:rsid w:val="00056BDA"/>
    <w:rsid w:val="000606D7"/>
    <w:rsid w:val="00060D49"/>
    <w:rsid w:val="000611CB"/>
    <w:rsid w:val="00062D3E"/>
    <w:rsid w:val="0006747B"/>
    <w:rsid w:val="0007047C"/>
    <w:rsid w:val="000714FA"/>
    <w:rsid w:val="00071F7D"/>
    <w:rsid w:val="0007242D"/>
    <w:rsid w:val="00073D99"/>
    <w:rsid w:val="00075872"/>
    <w:rsid w:val="0007778D"/>
    <w:rsid w:val="000777A9"/>
    <w:rsid w:val="000800B4"/>
    <w:rsid w:val="00080C7C"/>
    <w:rsid w:val="00081B51"/>
    <w:rsid w:val="000821FC"/>
    <w:rsid w:val="000831BD"/>
    <w:rsid w:val="00084427"/>
    <w:rsid w:val="00084688"/>
    <w:rsid w:val="000851FD"/>
    <w:rsid w:val="00086639"/>
    <w:rsid w:val="00086709"/>
    <w:rsid w:val="00091BE3"/>
    <w:rsid w:val="00091D0F"/>
    <w:rsid w:val="000947B1"/>
    <w:rsid w:val="000947F7"/>
    <w:rsid w:val="00094FD1"/>
    <w:rsid w:val="00096177"/>
    <w:rsid w:val="00097B22"/>
    <w:rsid w:val="000A45CB"/>
    <w:rsid w:val="000A45E4"/>
    <w:rsid w:val="000A520F"/>
    <w:rsid w:val="000A692B"/>
    <w:rsid w:val="000A7DAA"/>
    <w:rsid w:val="000B0F8D"/>
    <w:rsid w:val="000B5645"/>
    <w:rsid w:val="000B5770"/>
    <w:rsid w:val="000B5D17"/>
    <w:rsid w:val="000C1434"/>
    <w:rsid w:val="000C36FE"/>
    <w:rsid w:val="000C38C5"/>
    <w:rsid w:val="000C428E"/>
    <w:rsid w:val="000C6DFA"/>
    <w:rsid w:val="000C6E31"/>
    <w:rsid w:val="000D0995"/>
    <w:rsid w:val="000D1C54"/>
    <w:rsid w:val="000D3C8D"/>
    <w:rsid w:val="000D3FF2"/>
    <w:rsid w:val="000D4655"/>
    <w:rsid w:val="000D4ABA"/>
    <w:rsid w:val="000D5E2F"/>
    <w:rsid w:val="000D61EB"/>
    <w:rsid w:val="000E4588"/>
    <w:rsid w:val="000E545C"/>
    <w:rsid w:val="000F014E"/>
    <w:rsid w:val="000F0404"/>
    <w:rsid w:val="000F0983"/>
    <w:rsid w:val="000F1615"/>
    <w:rsid w:val="000F1701"/>
    <w:rsid w:val="000F1B66"/>
    <w:rsid w:val="000F1B70"/>
    <w:rsid w:val="000F25F4"/>
    <w:rsid w:val="000F2E51"/>
    <w:rsid w:val="000F423F"/>
    <w:rsid w:val="000F5A09"/>
    <w:rsid w:val="000F611E"/>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40BFA"/>
    <w:rsid w:val="00141A28"/>
    <w:rsid w:val="0014299B"/>
    <w:rsid w:val="00142F2B"/>
    <w:rsid w:val="001430A7"/>
    <w:rsid w:val="0014376D"/>
    <w:rsid w:val="00145216"/>
    <w:rsid w:val="00145A1F"/>
    <w:rsid w:val="00147B6A"/>
    <w:rsid w:val="001500EF"/>
    <w:rsid w:val="00150BBE"/>
    <w:rsid w:val="0015140B"/>
    <w:rsid w:val="00152195"/>
    <w:rsid w:val="00153DD6"/>
    <w:rsid w:val="00154968"/>
    <w:rsid w:val="00155761"/>
    <w:rsid w:val="00156DB6"/>
    <w:rsid w:val="0015753D"/>
    <w:rsid w:val="001578EA"/>
    <w:rsid w:val="00160378"/>
    <w:rsid w:val="00162168"/>
    <w:rsid w:val="00163A58"/>
    <w:rsid w:val="00164275"/>
    <w:rsid w:val="00164901"/>
    <w:rsid w:val="00164A65"/>
    <w:rsid w:val="00165C70"/>
    <w:rsid w:val="00170D17"/>
    <w:rsid w:val="001720FA"/>
    <w:rsid w:val="00180F67"/>
    <w:rsid w:val="0018125C"/>
    <w:rsid w:val="00182834"/>
    <w:rsid w:val="00185D26"/>
    <w:rsid w:val="00187008"/>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D4A"/>
    <w:rsid w:val="001A7272"/>
    <w:rsid w:val="001B1C84"/>
    <w:rsid w:val="001B2084"/>
    <w:rsid w:val="001B4B39"/>
    <w:rsid w:val="001B4CC0"/>
    <w:rsid w:val="001B7EA3"/>
    <w:rsid w:val="001B7F16"/>
    <w:rsid w:val="001C2B5D"/>
    <w:rsid w:val="001C3A15"/>
    <w:rsid w:val="001C3AAB"/>
    <w:rsid w:val="001C4606"/>
    <w:rsid w:val="001C486F"/>
    <w:rsid w:val="001C5B6E"/>
    <w:rsid w:val="001C61CD"/>
    <w:rsid w:val="001C62B4"/>
    <w:rsid w:val="001C698F"/>
    <w:rsid w:val="001D1492"/>
    <w:rsid w:val="001D1F46"/>
    <w:rsid w:val="001D22BF"/>
    <w:rsid w:val="001D3744"/>
    <w:rsid w:val="001E03A2"/>
    <w:rsid w:val="001E5141"/>
    <w:rsid w:val="001E53DE"/>
    <w:rsid w:val="001E5D02"/>
    <w:rsid w:val="001E7814"/>
    <w:rsid w:val="001E7C6D"/>
    <w:rsid w:val="001F233B"/>
    <w:rsid w:val="001F558A"/>
    <w:rsid w:val="001F68D3"/>
    <w:rsid w:val="001F6935"/>
    <w:rsid w:val="0020351B"/>
    <w:rsid w:val="00203F8D"/>
    <w:rsid w:val="00205564"/>
    <w:rsid w:val="002059D5"/>
    <w:rsid w:val="00205FFD"/>
    <w:rsid w:val="002063BD"/>
    <w:rsid w:val="0020789F"/>
    <w:rsid w:val="0021025E"/>
    <w:rsid w:val="00210A3A"/>
    <w:rsid w:val="00211A7E"/>
    <w:rsid w:val="00213FCD"/>
    <w:rsid w:val="00214402"/>
    <w:rsid w:val="0021471F"/>
    <w:rsid w:val="0021562E"/>
    <w:rsid w:val="0022182E"/>
    <w:rsid w:val="00222026"/>
    <w:rsid w:val="0022206A"/>
    <w:rsid w:val="00222C34"/>
    <w:rsid w:val="00223C4D"/>
    <w:rsid w:val="00223EE8"/>
    <w:rsid w:val="00224983"/>
    <w:rsid w:val="0022506B"/>
    <w:rsid w:val="002252CC"/>
    <w:rsid w:val="00227820"/>
    <w:rsid w:val="00230505"/>
    <w:rsid w:val="00230951"/>
    <w:rsid w:val="00231884"/>
    <w:rsid w:val="00231AC0"/>
    <w:rsid w:val="00231B9E"/>
    <w:rsid w:val="002333F3"/>
    <w:rsid w:val="00233B4F"/>
    <w:rsid w:val="00233FE4"/>
    <w:rsid w:val="002415D8"/>
    <w:rsid w:val="002428FB"/>
    <w:rsid w:val="002432CB"/>
    <w:rsid w:val="002437FA"/>
    <w:rsid w:val="00245A98"/>
    <w:rsid w:val="00246BA1"/>
    <w:rsid w:val="0025013A"/>
    <w:rsid w:val="0025156F"/>
    <w:rsid w:val="00252011"/>
    <w:rsid w:val="00252738"/>
    <w:rsid w:val="002527B4"/>
    <w:rsid w:val="002553E2"/>
    <w:rsid w:val="00256170"/>
    <w:rsid w:val="00257266"/>
    <w:rsid w:val="0026057D"/>
    <w:rsid w:val="00261866"/>
    <w:rsid w:val="0026209A"/>
    <w:rsid w:val="002630C9"/>
    <w:rsid w:val="002630F6"/>
    <w:rsid w:val="00264DE4"/>
    <w:rsid w:val="0026547F"/>
    <w:rsid w:val="0026774D"/>
    <w:rsid w:val="002707CB"/>
    <w:rsid w:val="002726B4"/>
    <w:rsid w:val="00274789"/>
    <w:rsid w:val="00274ADD"/>
    <w:rsid w:val="00274CDB"/>
    <w:rsid w:val="00275420"/>
    <w:rsid w:val="0027577F"/>
    <w:rsid w:val="00275B8C"/>
    <w:rsid w:val="00275EE4"/>
    <w:rsid w:val="0027606F"/>
    <w:rsid w:val="0027609C"/>
    <w:rsid w:val="00276F63"/>
    <w:rsid w:val="002801CF"/>
    <w:rsid w:val="002832FC"/>
    <w:rsid w:val="002833D4"/>
    <w:rsid w:val="00284E39"/>
    <w:rsid w:val="00284FC9"/>
    <w:rsid w:val="0028696C"/>
    <w:rsid w:val="00291902"/>
    <w:rsid w:val="00292EAF"/>
    <w:rsid w:val="00293566"/>
    <w:rsid w:val="00293CA5"/>
    <w:rsid w:val="002942B2"/>
    <w:rsid w:val="00295C7F"/>
    <w:rsid w:val="002960D4"/>
    <w:rsid w:val="00296437"/>
    <w:rsid w:val="002A0104"/>
    <w:rsid w:val="002A0E6A"/>
    <w:rsid w:val="002A3C4F"/>
    <w:rsid w:val="002A4677"/>
    <w:rsid w:val="002A4B9A"/>
    <w:rsid w:val="002A4CDE"/>
    <w:rsid w:val="002A6217"/>
    <w:rsid w:val="002A6949"/>
    <w:rsid w:val="002A6FEB"/>
    <w:rsid w:val="002A7A82"/>
    <w:rsid w:val="002B1606"/>
    <w:rsid w:val="002B175C"/>
    <w:rsid w:val="002B24D6"/>
    <w:rsid w:val="002B2940"/>
    <w:rsid w:val="002B2F3A"/>
    <w:rsid w:val="002B375D"/>
    <w:rsid w:val="002B6A00"/>
    <w:rsid w:val="002B6CE3"/>
    <w:rsid w:val="002C032C"/>
    <w:rsid w:val="002C1865"/>
    <w:rsid w:val="002C1BAB"/>
    <w:rsid w:val="002C2130"/>
    <w:rsid w:val="002C2BC4"/>
    <w:rsid w:val="002C3DCE"/>
    <w:rsid w:val="002C460F"/>
    <w:rsid w:val="002C76C7"/>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3862"/>
    <w:rsid w:val="002E56CE"/>
    <w:rsid w:val="002E61CC"/>
    <w:rsid w:val="002E61DD"/>
    <w:rsid w:val="002E677B"/>
    <w:rsid w:val="002E7F51"/>
    <w:rsid w:val="002F0D12"/>
    <w:rsid w:val="002F25AE"/>
    <w:rsid w:val="002F337C"/>
    <w:rsid w:val="002F3B84"/>
    <w:rsid w:val="002F50AE"/>
    <w:rsid w:val="002F5300"/>
    <w:rsid w:val="002F66D6"/>
    <w:rsid w:val="002F6DAB"/>
    <w:rsid w:val="002F7F24"/>
    <w:rsid w:val="00301E50"/>
    <w:rsid w:val="0030260B"/>
    <w:rsid w:val="0030465A"/>
    <w:rsid w:val="00305811"/>
    <w:rsid w:val="00305BD5"/>
    <w:rsid w:val="00305C2B"/>
    <w:rsid w:val="003100F6"/>
    <w:rsid w:val="00310993"/>
    <w:rsid w:val="003129CC"/>
    <w:rsid w:val="00312BDA"/>
    <w:rsid w:val="00312D1E"/>
    <w:rsid w:val="00314F48"/>
    <w:rsid w:val="00315024"/>
    <w:rsid w:val="0031621B"/>
    <w:rsid w:val="003170ED"/>
    <w:rsid w:val="00322CE9"/>
    <w:rsid w:val="00323713"/>
    <w:rsid w:val="003246C7"/>
    <w:rsid w:val="00324E09"/>
    <w:rsid w:val="003257D1"/>
    <w:rsid w:val="00326C06"/>
    <w:rsid w:val="003271F8"/>
    <w:rsid w:val="00330A84"/>
    <w:rsid w:val="003311BA"/>
    <w:rsid w:val="00331F97"/>
    <w:rsid w:val="00332A6F"/>
    <w:rsid w:val="003341A5"/>
    <w:rsid w:val="00334D89"/>
    <w:rsid w:val="003369C9"/>
    <w:rsid w:val="00336D74"/>
    <w:rsid w:val="00337A0F"/>
    <w:rsid w:val="003403BB"/>
    <w:rsid w:val="00344205"/>
    <w:rsid w:val="00345C35"/>
    <w:rsid w:val="00350AF4"/>
    <w:rsid w:val="00350BDB"/>
    <w:rsid w:val="00351D0F"/>
    <w:rsid w:val="0035317A"/>
    <w:rsid w:val="00355EAB"/>
    <w:rsid w:val="00357337"/>
    <w:rsid w:val="00357EB5"/>
    <w:rsid w:val="003614BB"/>
    <w:rsid w:val="00363DCF"/>
    <w:rsid w:val="00363FDE"/>
    <w:rsid w:val="00365A29"/>
    <w:rsid w:val="00366BD5"/>
    <w:rsid w:val="00367072"/>
    <w:rsid w:val="00370BB9"/>
    <w:rsid w:val="00372E1E"/>
    <w:rsid w:val="00373311"/>
    <w:rsid w:val="00373C67"/>
    <w:rsid w:val="0037408E"/>
    <w:rsid w:val="0037419B"/>
    <w:rsid w:val="00377E47"/>
    <w:rsid w:val="00380172"/>
    <w:rsid w:val="003806EF"/>
    <w:rsid w:val="0038076D"/>
    <w:rsid w:val="00380D7D"/>
    <w:rsid w:val="00382283"/>
    <w:rsid w:val="00385158"/>
    <w:rsid w:val="0038573C"/>
    <w:rsid w:val="0038587C"/>
    <w:rsid w:val="00385EE4"/>
    <w:rsid w:val="00386A6B"/>
    <w:rsid w:val="00387EAF"/>
    <w:rsid w:val="00395705"/>
    <w:rsid w:val="00395E73"/>
    <w:rsid w:val="00396578"/>
    <w:rsid w:val="00396F32"/>
    <w:rsid w:val="00397D94"/>
    <w:rsid w:val="003A2610"/>
    <w:rsid w:val="003A38CC"/>
    <w:rsid w:val="003A39BB"/>
    <w:rsid w:val="003A4C2A"/>
    <w:rsid w:val="003A4E35"/>
    <w:rsid w:val="003A4E45"/>
    <w:rsid w:val="003A4E6D"/>
    <w:rsid w:val="003A5B40"/>
    <w:rsid w:val="003A6FAD"/>
    <w:rsid w:val="003A7C1F"/>
    <w:rsid w:val="003A7C4F"/>
    <w:rsid w:val="003B1649"/>
    <w:rsid w:val="003B54E1"/>
    <w:rsid w:val="003B686D"/>
    <w:rsid w:val="003B73CD"/>
    <w:rsid w:val="003B780D"/>
    <w:rsid w:val="003C0B1A"/>
    <w:rsid w:val="003C2AEB"/>
    <w:rsid w:val="003C349D"/>
    <w:rsid w:val="003C44DF"/>
    <w:rsid w:val="003C469D"/>
    <w:rsid w:val="003D12BC"/>
    <w:rsid w:val="003D1BA4"/>
    <w:rsid w:val="003D1DA1"/>
    <w:rsid w:val="003D25E9"/>
    <w:rsid w:val="003D379B"/>
    <w:rsid w:val="003D3BD3"/>
    <w:rsid w:val="003D4EE8"/>
    <w:rsid w:val="003D67CA"/>
    <w:rsid w:val="003E192D"/>
    <w:rsid w:val="003E312B"/>
    <w:rsid w:val="003E34D1"/>
    <w:rsid w:val="003E405F"/>
    <w:rsid w:val="003E511E"/>
    <w:rsid w:val="003E5597"/>
    <w:rsid w:val="003E5599"/>
    <w:rsid w:val="003E6004"/>
    <w:rsid w:val="003E6606"/>
    <w:rsid w:val="003E6CC6"/>
    <w:rsid w:val="003E6F86"/>
    <w:rsid w:val="003F06D1"/>
    <w:rsid w:val="003F219D"/>
    <w:rsid w:val="003F42A6"/>
    <w:rsid w:val="003F5DC9"/>
    <w:rsid w:val="003F744D"/>
    <w:rsid w:val="004014D9"/>
    <w:rsid w:val="004019B4"/>
    <w:rsid w:val="00402303"/>
    <w:rsid w:val="004031DA"/>
    <w:rsid w:val="00403D64"/>
    <w:rsid w:val="0040474E"/>
    <w:rsid w:val="00406A1E"/>
    <w:rsid w:val="00406E9F"/>
    <w:rsid w:val="00407077"/>
    <w:rsid w:val="00411455"/>
    <w:rsid w:val="00412179"/>
    <w:rsid w:val="00413076"/>
    <w:rsid w:val="00414689"/>
    <w:rsid w:val="00414E0C"/>
    <w:rsid w:val="00415A23"/>
    <w:rsid w:val="004163FD"/>
    <w:rsid w:val="00416471"/>
    <w:rsid w:val="00417F82"/>
    <w:rsid w:val="00421BCA"/>
    <w:rsid w:val="00422083"/>
    <w:rsid w:val="0042228F"/>
    <w:rsid w:val="004234AC"/>
    <w:rsid w:val="004237C8"/>
    <w:rsid w:val="004263D4"/>
    <w:rsid w:val="00427A30"/>
    <w:rsid w:val="00432DB6"/>
    <w:rsid w:val="00432E90"/>
    <w:rsid w:val="00434335"/>
    <w:rsid w:val="00434F94"/>
    <w:rsid w:val="004358AA"/>
    <w:rsid w:val="004359B5"/>
    <w:rsid w:val="00436612"/>
    <w:rsid w:val="004410A8"/>
    <w:rsid w:val="0044116E"/>
    <w:rsid w:val="0044174E"/>
    <w:rsid w:val="004423E3"/>
    <w:rsid w:val="004425C1"/>
    <w:rsid w:val="00443387"/>
    <w:rsid w:val="00443F92"/>
    <w:rsid w:val="004441C2"/>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760F"/>
    <w:rsid w:val="00467865"/>
    <w:rsid w:val="00467E35"/>
    <w:rsid w:val="00470206"/>
    <w:rsid w:val="004702AC"/>
    <w:rsid w:val="00470780"/>
    <w:rsid w:val="00471CF9"/>
    <w:rsid w:val="00474669"/>
    <w:rsid w:val="004761AC"/>
    <w:rsid w:val="00477166"/>
    <w:rsid w:val="004804B2"/>
    <w:rsid w:val="00481B97"/>
    <w:rsid w:val="0048318D"/>
    <w:rsid w:val="0048383D"/>
    <w:rsid w:val="00484733"/>
    <w:rsid w:val="00484749"/>
    <w:rsid w:val="0048695F"/>
    <w:rsid w:val="00490701"/>
    <w:rsid w:val="00490F0B"/>
    <w:rsid w:val="00492D86"/>
    <w:rsid w:val="004A1E2E"/>
    <w:rsid w:val="004A4292"/>
    <w:rsid w:val="004A42CC"/>
    <w:rsid w:val="004A52B7"/>
    <w:rsid w:val="004A62D8"/>
    <w:rsid w:val="004A699A"/>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5176"/>
    <w:rsid w:val="004C648F"/>
    <w:rsid w:val="004C671F"/>
    <w:rsid w:val="004D1168"/>
    <w:rsid w:val="004D2B63"/>
    <w:rsid w:val="004D3DAC"/>
    <w:rsid w:val="004D44D2"/>
    <w:rsid w:val="004D46FB"/>
    <w:rsid w:val="004D5B35"/>
    <w:rsid w:val="004D77E0"/>
    <w:rsid w:val="004E1398"/>
    <w:rsid w:val="004E350D"/>
    <w:rsid w:val="004E3B63"/>
    <w:rsid w:val="004E3D78"/>
    <w:rsid w:val="004E46E7"/>
    <w:rsid w:val="004E47D8"/>
    <w:rsid w:val="004E484D"/>
    <w:rsid w:val="004F0D3A"/>
    <w:rsid w:val="004F11FA"/>
    <w:rsid w:val="004F35C4"/>
    <w:rsid w:val="004F3881"/>
    <w:rsid w:val="004F4BF0"/>
    <w:rsid w:val="004F7E2D"/>
    <w:rsid w:val="0050112B"/>
    <w:rsid w:val="00501D88"/>
    <w:rsid w:val="00501E20"/>
    <w:rsid w:val="005023D5"/>
    <w:rsid w:val="00502E5D"/>
    <w:rsid w:val="00503842"/>
    <w:rsid w:val="00506B31"/>
    <w:rsid w:val="0050729C"/>
    <w:rsid w:val="005072DB"/>
    <w:rsid w:val="00507FE6"/>
    <w:rsid w:val="00510160"/>
    <w:rsid w:val="005116FD"/>
    <w:rsid w:val="00511977"/>
    <w:rsid w:val="00514168"/>
    <w:rsid w:val="005145D2"/>
    <w:rsid w:val="005147D9"/>
    <w:rsid w:val="005165BE"/>
    <w:rsid w:val="005167D8"/>
    <w:rsid w:val="005167DC"/>
    <w:rsid w:val="0052067A"/>
    <w:rsid w:val="0052079D"/>
    <w:rsid w:val="00522929"/>
    <w:rsid w:val="0052308A"/>
    <w:rsid w:val="00523A13"/>
    <w:rsid w:val="005244AC"/>
    <w:rsid w:val="00525F93"/>
    <w:rsid w:val="00526765"/>
    <w:rsid w:val="00527579"/>
    <w:rsid w:val="00527CF9"/>
    <w:rsid w:val="005354A0"/>
    <w:rsid w:val="0053618C"/>
    <w:rsid w:val="00537EA7"/>
    <w:rsid w:val="00540A60"/>
    <w:rsid w:val="00540AB6"/>
    <w:rsid w:val="00540B44"/>
    <w:rsid w:val="00540C58"/>
    <w:rsid w:val="00541685"/>
    <w:rsid w:val="00542A53"/>
    <w:rsid w:val="00542A70"/>
    <w:rsid w:val="005435BC"/>
    <w:rsid w:val="005437A1"/>
    <w:rsid w:val="005444FC"/>
    <w:rsid w:val="00544508"/>
    <w:rsid w:val="00544931"/>
    <w:rsid w:val="0054542A"/>
    <w:rsid w:val="00545D73"/>
    <w:rsid w:val="00545E39"/>
    <w:rsid w:val="005478A6"/>
    <w:rsid w:val="00551236"/>
    <w:rsid w:val="00551CAE"/>
    <w:rsid w:val="00553136"/>
    <w:rsid w:val="005537C0"/>
    <w:rsid w:val="0055490E"/>
    <w:rsid w:val="00555B96"/>
    <w:rsid w:val="005600E4"/>
    <w:rsid w:val="00560D35"/>
    <w:rsid w:val="00560E30"/>
    <w:rsid w:val="00560EA6"/>
    <w:rsid w:val="0056131F"/>
    <w:rsid w:val="00563117"/>
    <w:rsid w:val="0056440E"/>
    <w:rsid w:val="00564C78"/>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A69"/>
    <w:rsid w:val="00587B14"/>
    <w:rsid w:val="005919EE"/>
    <w:rsid w:val="00591E75"/>
    <w:rsid w:val="0059374A"/>
    <w:rsid w:val="00593B73"/>
    <w:rsid w:val="005951BF"/>
    <w:rsid w:val="005956FA"/>
    <w:rsid w:val="005963D6"/>
    <w:rsid w:val="005A0053"/>
    <w:rsid w:val="005A1776"/>
    <w:rsid w:val="005A1AAA"/>
    <w:rsid w:val="005A1BF2"/>
    <w:rsid w:val="005A3559"/>
    <w:rsid w:val="005A3B05"/>
    <w:rsid w:val="005A41FC"/>
    <w:rsid w:val="005A48FB"/>
    <w:rsid w:val="005A6D8D"/>
    <w:rsid w:val="005B02E6"/>
    <w:rsid w:val="005B03FA"/>
    <w:rsid w:val="005B0A13"/>
    <w:rsid w:val="005B123D"/>
    <w:rsid w:val="005B357C"/>
    <w:rsid w:val="005B42C4"/>
    <w:rsid w:val="005B6D1D"/>
    <w:rsid w:val="005B76D0"/>
    <w:rsid w:val="005B7C08"/>
    <w:rsid w:val="005C1BF8"/>
    <w:rsid w:val="005C4744"/>
    <w:rsid w:val="005C52BF"/>
    <w:rsid w:val="005C682C"/>
    <w:rsid w:val="005C6F5D"/>
    <w:rsid w:val="005C727D"/>
    <w:rsid w:val="005C755C"/>
    <w:rsid w:val="005C798F"/>
    <w:rsid w:val="005D0665"/>
    <w:rsid w:val="005D0C85"/>
    <w:rsid w:val="005D1D55"/>
    <w:rsid w:val="005D1F99"/>
    <w:rsid w:val="005D25E6"/>
    <w:rsid w:val="005D3003"/>
    <w:rsid w:val="005D3B05"/>
    <w:rsid w:val="005D46C7"/>
    <w:rsid w:val="005D4F57"/>
    <w:rsid w:val="005D5F73"/>
    <w:rsid w:val="005D6A81"/>
    <w:rsid w:val="005D6D03"/>
    <w:rsid w:val="005E03AB"/>
    <w:rsid w:val="005E1ABC"/>
    <w:rsid w:val="005E3505"/>
    <w:rsid w:val="005E3C7F"/>
    <w:rsid w:val="005E45AB"/>
    <w:rsid w:val="005E51FA"/>
    <w:rsid w:val="005E525A"/>
    <w:rsid w:val="005E5994"/>
    <w:rsid w:val="005E5B91"/>
    <w:rsid w:val="005E6284"/>
    <w:rsid w:val="005E67AC"/>
    <w:rsid w:val="005E6DE7"/>
    <w:rsid w:val="005F2442"/>
    <w:rsid w:val="005F2827"/>
    <w:rsid w:val="005F2E68"/>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4B50"/>
    <w:rsid w:val="006152EF"/>
    <w:rsid w:val="00615950"/>
    <w:rsid w:val="00617C3C"/>
    <w:rsid w:val="00620D7C"/>
    <w:rsid w:val="00620DB5"/>
    <w:rsid w:val="0062128E"/>
    <w:rsid w:val="00623E89"/>
    <w:rsid w:val="00624205"/>
    <w:rsid w:val="00625263"/>
    <w:rsid w:val="0062698C"/>
    <w:rsid w:val="00627F7C"/>
    <w:rsid w:val="00627FEC"/>
    <w:rsid w:val="00630EC6"/>
    <w:rsid w:val="00632714"/>
    <w:rsid w:val="006333A1"/>
    <w:rsid w:val="00634E55"/>
    <w:rsid w:val="00634ECB"/>
    <w:rsid w:val="00636BA5"/>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6A6"/>
    <w:rsid w:val="0066600A"/>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80017"/>
    <w:rsid w:val="0068044E"/>
    <w:rsid w:val="00680C20"/>
    <w:rsid w:val="00680E2A"/>
    <w:rsid w:val="00682442"/>
    <w:rsid w:val="0068256A"/>
    <w:rsid w:val="00683CB6"/>
    <w:rsid w:val="00683DA3"/>
    <w:rsid w:val="00684193"/>
    <w:rsid w:val="0068492A"/>
    <w:rsid w:val="00685116"/>
    <w:rsid w:val="00692258"/>
    <w:rsid w:val="006923EF"/>
    <w:rsid w:val="00694051"/>
    <w:rsid w:val="006943C4"/>
    <w:rsid w:val="006946FC"/>
    <w:rsid w:val="00694D5E"/>
    <w:rsid w:val="00696311"/>
    <w:rsid w:val="00697248"/>
    <w:rsid w:val="00697389"/>
    <w:rsid w:val="0069795B"/>
    <w:rsid w:val="006A247C"/>
    <w:rsid w:val="006A2CAC"/>
    <w:rsid w:val="006A384E"/>
    <w:rsid w:val="006A62FC"/>
    <w:rsid w:val="006A6EFC"/>
    <w:rsid w:val="006A7E81"/>
    <w:rsid w:val="006B0BDE"/>
    <w:rsid w:val="006B0CF3"/>
    <w:rsid w:val="006B1617"/>
    <w:rsid w:val="006B236F"/>
    <w:rsid w:val="006B3126"/>
    <w:rsid w:val="006B3C09"/>
    <w:rsid w:val="006B4EC8"/>
    <w:rsid w:val="006B61D5"/>
    <w:rsid w:val="006B6BFE"/>
    <w:rsid w:val="006C0001"/>
    <w:rsid w:val="006C2594"/>
    <w:rsid w:val="006C313A"/>
    <w:rsid w:val="006C31FC"/>
    <w:rsid w:val="006C6309"/>
    <w:rsid w:val="006C661F"/>
    <w:rsid w:val="006C7FB7"/>
    <w:rsid w:val="006D172B"/>
    <w:rsid w:val="006D21F7"/>
    <w:rsid w:val="006D3405"/>
    <w:rsid w:val="006D50CF"/>
    <w:rsid w:val="006D5A9A"/>
    <w:rsid w:val="006D5BCB"/>
    <w:rsid w:val="006E0F73"/>
    <w:rsid w:val="006E14FC"/>
    <w:rsid w:val="006E3D07"/>
    <w:rsid w:val="006E4A38"/>
    <w:rsid w:val="006E4A3B"/>
    <w:rsid w:val="006E5F6F"/>
    <w:rsid w:val="006E608E"/>
    <w:rsid w:val="006E7599"/>
    <w:rsid w:val="006E7C2D"/>
    <w:rsid w:val="006F04DA"/>
    <w:rsid w:val="006F133F"/>
    <w:rsid w:val="006F3357"/>
    <w:rsid w:val="006F4DE1"/>
    <w:rsid w:val="006F4E4B"/>
    <w:rsid w:val="006F720E"/>
    <w:rsid w:val="00703E3D"/>
    <w:rsid w:val="007048AF"/>
    <w:rsid w:val="00704AAE"/>
    <w:rsid w:val="00704C22"/>
    <w:rsid w:val="00704CCE"/>
    <w:rsid w:val="0071080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12B9"/>
    <w:rsid w:val="00740D67"/>
    <w:rsid w:val="007419B9"/>
    <w:rsid w:val="00742917"/>
    <w:rsid w:val="00742B54"/>
    <w:rsid w:val="00742EBD"/>
    <w:rsid w:val="00743DA6"/>
    <w:rsid w:val="00744D26"/>
    <w:rsid w:val="0074521A"/>
    <w:rsid w:val="00750AC6"/>
    <w:rsid w:val="0075156A"/>
    <w:rsid w:val="00752526"/>
    <w:rsid w:val="0075339F"/>
    <w:rsid w:val="00753F9E"/>
    <w:rsid w:val="007543C9"/>
    <w:rsid w:val="00754DEA"/>
    <w:rsid w:val="007552F1"/>
    <w:rsid w:val="007554D3"/>
    <w:rsid w:val="00755D26"/>
    <w:rsid w:val="00756557"/>
    <w:rsid w:val="0075762C"/>
    <w:rsid w:val="00761823"/>
    <w:rsid w:val="00763EE7"/>
    <w:rsid w:val="00764AAB"/>
    <w:rsid w:val="00767086"/>
    <w:rsid w:val="0076749A"/>
    <w:rsid w:val="00770DBC"/>
    <w:rsid w:val="00772CC7"/>
    <w:rsid w:val="00775F83"/>
    <w:rsid w:val="00776FD4"/>
    <w:rsid w:val="00781B3F"/>
    <w:rsid w:val="0078251A"/>
    <w:rsid w:val="00783C75"/>
    <w:rsid w:val="007843DD"/>
    <w:rsid w:val="0078541E"/>
    <w:rsid w:val="007876C9"/>
    <w:rsid w:val="00787C0D"/>
    <w:rsid w:val="00791441"/>
    <w:rsid w:val="00791A37"/>
    <w:rsid w:val="00792737"/>
    <w:rsid w:val="00793F86"/>
    <w:rsid w:val="00794BD3"/>
    <w:rsid w:val="00794F6D"/>
    <w:rsid w:val="0079556E"/>
    <w:rsid w:val="00795862"/>
    <w:rsid w:val="00796D8F"/>
    <w:rsid w:val="007A01CE"/>
    <w:rsid w:val="007A0A74"/>
    <w:rsid w:val="007A145B"/>
    <w:rsid w:val="007A14F2"/>
    <w:rsid w:val="007A18A1"/>
    <w:rsid w:val="007A1A3B"/>
    <w:rsid w:val="007A2511"/>
    <w:rsid w:val="007A317F"/>
    <w:rsid w:val="007A3A00"/>
    <w:rsid w:val="007A563C"/>
    <w:rsid w:val="007A62A0"/>
    <w:rsid w:val="007A6B81"/>
    <w:rsid w:val="007A792B"/>
    <w:rsid w:val="007B23AA"/>
    <w:rsid w:val="007B2B58"/>
    <w:rsid w:val="007B2C06"/>
    <w:rsid w:val="007B5BB5"/>
    <w:rsid w:val="007B71BE"/>
    <w:rsid w:val="007C0E0D"/>
    <w:rsid w:val="007C1499"/>
    <w:rsid w:val="007C1907"/>
    <w:rsid w:val="007C4733"/>
    <w:rsid w:val="007C49F2"/>
    <w:rsid w:val="007C50D0"/>
    <w:rsid w:val="007C56BD"/>
    <w:rsid w:val="007C5904"/>
    <w:rsid w:val="007D05E3"/>
    <w:rsid w:val="007D120B"/>
    <w:rsid w:val="007D13E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7B28"/>
    <w:rsid w:val="007F7EF8"/>
    <w:rsid w:val="00802ABD"/>
    <w:rsid w:val="008042AE"/>
    <w:rsid w:val="008054BF"/>
    <w:rsid w:val="008072C6"/>
    <w:rsid w:val="00811600"/>
    <w:rsid w:val="008156F1"/>
    <w:rsid w:val="00815B7F"/>
    <w:rsid w:val="00816AC6"/>
    <w:rsid w:val="00817296"/>
    <w:rsid w:val="00817C1E"/>
    <w:rsid w:val="008205F7"/>
    <w:rsid w:val="00820A7F"/>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2B3"/>
    <w:rsid w:val="0083774B"/>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27CA"/>
    <w:rsid w:val="00862C3E"/>
    <w:rsid w:val="008653B2"/>
    <w:rsid w:val="00866887"/>
    <w:rsid w:val="00866E8B"/>
    <w:rsid w:val="008701BF"/>
    <w:rsid w:val="00875067"/>
    <w:rsid w:val="00875691"/>
    <w:rsid w:val="008768CE"/>
    <w:rsid w:val="00880940"/>
    <w:rsid w:val="00881617"/>
    <w:rsid w:val="00881931"/>
    <w:rsid w:val="00881A56"/>
    <w:rsid w:val="008820C0"/>
    <w:rsid w:val="008822CE"/>
    <w:rsid w:val="0088254A"/>
    <w:rsid w:val="008838E3"/>
    <w:rsid w:val="00884EDD"/>
    <w:rsid w:val="0089318A"/>
    <w:rsid w:val="008932E8"/>
    <w:rsid w:val="0089377D"/>
    <w:rsid w:val="0089588F"/>
    <w:rsid w:val="008964E0"/>
    <w:rsid w:val="008A0041"/>
    <w:rsid w:val="008A0335"/>
    <w:rsid w:val="008A3335"/>
    <w:rsid w:val="008A54B5"/>
    <w:rsid w:val="008A5F6C"/>
    <w:rsid w:val="008A6356"/>
    <w:rsid w:val="008A715E"/>
    <w:rsid w:val="008B0485"/>
    <w:rsid w:val="008B091B"/>
    <w:rsid w:val="008B0998"/>
    <w:rsid w:val="008B0B8E"/>
    <w:rsid w:val="008B276E"/>
    <w:rsid w:val="008B35FE"/>
    <w:rsid w:val="008B3611"/>
    <w:rsid w:val="008B3BE7"/>
    <w:rsid w:val="008B5A62"/>
    <w:rsid w:val="008B6814"/>
    <w:rsid w:val="008B6CFE"/>
    <w:rsid w:val="008B6D97"/>
    <w:rsid w:val="008B7020"/>
    <w:rsid w:val="008C0FAB"/>
    <w:rsid w:val="008C277D"/>
    <w:rsid w:val="008C2CDE"/>
    <w:rsid w:val="008C3001"/>
    <w:rsid w:val="008C3395"/>
    <w:rsid w:val="008C4074"/>
    <w:rsid w:val="008C5322"/>
    <w:rsid w:val="008C5CAE"/>
    <w:rsid w:val="008C5CFE"/>
    <w:rsid w:val="008C6137"/>
    <w:rsid w:val="008C6692"/>
    <w:rsid w:val="008C69E3"/>
    <w:rsid w:val="008C7AF7"/>
    <w:rsid w:val="008C7E1B"/>
    <w:rsid w:val="008D1419"/>
    <w:rsid w:val="008D6FEB"/>
    <w:rsid w:val="008D7723"/>
    <w:rsid w:val="008E1D50"/>
    <w:rsid w:val="008E4575"/>
    <w:rsid w:val="008E6665"/>
    <w:rsid w:val="008E7653"/>
    <w:rsid w:val="008E7934"/>
    <w:rsid w:val="008F0205"/>
    <w:rsid w:val="008F2904"/>
    <w:rsid w:val="008F3D09"/>
    <w:rsid w:val="008F3DDF"/>
    <w:rsid w:val="008F7504"/>
    <w:rsid w:val="008F7FA7"/>
    <w:rsid w:val="00900431"/>
    <w:rsid w:val="00900A12"/>
    <w:rsid w:val="00900FC1"/>
    <w:rsid w:val="00901C54"/>
    <w:rsid w:val="009036A0"/>
    <w:rsid w:val="009049D2"/>
    <w:rsid w:val="00904A56"/>
    <w:rsid w:val="009050A3"/>
    <w:rsid w:val="009057B8"/>
    <w:rsid w:val="009059F5"/>
    <w:rsid w:val="00907F52"/>
    <w:rsid w:val="009112CA"/>
    <w:rsid w:val="0091471E"/>
    <w:rsid w:val="009151FC"/>
    <w:rsid w:val="00915609"/>
    <w:rsid w:val="00916AEA"/>
    <w:rsid w:val="00916D1C"/>
    <w:rsid w:val="00922AFD"/>
    <w:rsid w:val="00924881"/>
    <w:rsid w:val="0092561E"/>
    <w:rsid w:val="00925AB0"/>
    <w:rsid w:val="00926C61"/>
    <w:rsid w:val="0093021E"/>
    <w:rsid w:val="0093415E"/>
    <w:rsid w:val="009343B1"/>
    <w:rsid w:val="00934D04"/>
    <w:rsid w:val="00935428"/>
    <w:rsid w:val="00935F60"/>
    <w:rsid w:val="0093693C"/>
    <w:rsid w:val="0093697D"/>
    <w:rsid w:val="00941776"/>
    <w:rsid w:val="0094224D"/>
    <w:rsid w:val="00942FDC"/>
    <w:rsid w:val="00944823"/>
    <w:rsid w:val="00944ACB"/>
    <w:rsid w:val="009457A9"/>
    <w:rsid w:val="009469C3"/>
    <w:rsid w:val="00950489"/>
    <w:rsid w:val="00950CFC"/>
    <w:rsid w:val="00952102"/>
    <w:rsid w:val="00953390"/>
    <w:rsid w:val="00954041"/>
    <w:rsid w:val="009561B0"/>
    <w:rsid w:val="00956B44"/>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13E3"/>
    <w:rsid w:val="00972A38"/>
    <w:rsid w:val="0097345B"/>
    <w:rsid w:val="009735A4"/>
    <w:rsid w:val="00974A3D"/>
    <w:rsid w:val="00974B21"/>
    <w:rsid w:val="00974B26"/>
    <w:rsid w:val="009763BA"/>
    <w:rsid w:val="009767D5"/>
    <w:rsid w:val="00976AA6"/>
    <w:rsid w:val="00980147"/>
    <w:rsid w:val="00980229"/>
    <w:rsid w:val="00981716"/>
    <w:rsid w:val="009822C7"/>
    <w:rsid w:val="00982524"/>
    <w:rsid w:val="009832CB"/>
    <w:rsid w:val="00983370"/>
    <w:rsid w:val="00986988"/>
    <w:rsid w:val="00986B80"/>
    <w:rsid w:val="0098774F"/>
    <w:rsid w:val="0098798F"/>
    <w:rsid w:val="00987ACE"/>
    <w:rsid w:val="009902F2"/>
    <w:rsid w:val="00990569"/>
    <w:rsid w:val="00990BBA"/>
    <w:rsid w:val="00991230"/>
    <w:rsid w:val="009914E2"/>
    <w:rsid w:val="00991C8B"/>
    <w:rsid w:val="00993386"/>
    <w:rsid w:val="0099358F"/>
    <w:rsid w:val="009944F6"/>
    <w:rsid w:val="009978C8"/>
    <w:rsid w:val="009A0C2D"/>
    <w:rsid w:val="009A0E0F"/>
    <w:rsid w:val="009A3654"/>
    <w:rsid w:val="009A4D08"/>
    <w:rsid w:val="009A4D36"/>
    <w:rsid w:val="009A5627"/>
    <w:rsid w:val="009A66A0"/>
    <w:rsid w:val="009A75FB"/>
    <w:rsid w:val="009A7A71"/>
    <w:rsid w:val="009B01E4"/>
    <w:rsid w:val="009B041C"/>
    <w:rsid w:val="009B4351"/>
    <w:rsid w:val="009B5BA1"/>
    <w:rsid w:val="009B5DF3"/>
    <w:rsid w:val="009B5EA2"/>
    <w:rsid w:val="009C09A8"/>
    <w:rsid w:val="009C0AEE"/>
    <w:rsid w:val="009C23CD"/>
    <w:rsid w:val="009C3E33"/>
    <w:rsid w:val="009C51E0"/>
    <w:rsid w:val="009C76D9"/>
    <w:rsid w:val="009D02BA"/>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CAB"/>
    <w:rsid w:val="009E5D4F"/>
    <w:rsid w:val="009E6413"/>
    <w:rsid w:val="009E7242"/>
    <w:rsid w:val="009E76F0"/>
    <w:rsid w:val="009F0126"/>
    <w:rsid w:val="009F0B76"/>
    <w:rsid w:val="009F1327"/>
    <w:rsid w:val="009F2044"/>
    <w:rsid w:val="009F21CE"/>
    <w:rsid w:val="009F278E"/>
    <w:rsid w:val="009F2A3F"/>
    <w:rsid w:val="009F2D7E"/>
    <w:rsid w:val="009F5C7C"/>
    <w:rsid w:val="00A01195"/>
    <w:rsid w:val="00A01ECA"/>
    <w:rsid w:val="00A02D85"/>
    <w:rsid w:val="00A04760"/>
    <w:rsid w:val="00A049D1"/>
    <w:rsid w:val="00A059D8"/>
    <w:rsid w:val="00A05CE0"/>
    <w:rsid w:val="00A0719B"/>
    <w:rsid w:val="00A10905"/>
    <w:rsid w:val="00A10B25"/>
    <w:rsid w:val="00A11929"/>
    <w:rsid w:val="00A13074"/>
    <w:rsid w:val="00A13FD5"/>
    <w:rsid w:val="00A1577B"/>
    <w:rsid w:val="00A15950"/>
    <w:rsid w:val="00A15C59"/>
    <w:rsid w:val="00A16ADD"/>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434E"/>
    <w:rsid w:val="00A457E1"/>
    <w:rsid w:val="00A470E6"/>
    <w:rsid w:val="00A506C2"/>
    <w:rsid w:val="00A506CF"/>
    <w:rsid w:val="00A50AB2"/>
    <w:rsid w:val="00A50E8E"/>
    <w:rsid w:val="00A51291"/>
    <w:rsid w:val="00A52364"/>
    <w:rsid w:val="00A52785"/>
    <w:rsid w:val="00A531FC"/>
    <w:rsid w:val="00A53A2D"/>
    <w:rsid w:val="00A54BFF"/>
    <w:rsid w:val="00A55383"/>
    <w:rsid w:val="00A5592B"/>
    <w:rsid w:val="00A559F9"/>
    <w:rsid w:val="00A5646D"/>
    <w:rsid w:val="00A56AF0"/>
    <w:rsid w:val="00A56BBF"/>
    <w:rsid w:val="00A60180"/>
    <w:rsid w:val="00A606EC"/>
    <w:rsid w:val="00A60A8C"/>
    <w:rsid w:val="00A60CBE"/>
    <w:rsid w:val="00A6327C"/>
    <w:rsid w:val="00A63A13"/>
    <w:rsid w:val="00A67437"/>
    <w:rsid w:val="00A7002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23EF"/>
    <w:rsid w:val="00A92B99"/>
    <w:rsid w:val="00A93BC0"/>
    <w:rsid w:val="00A9531A"/>
    <w:rsid w:val="00A9720E"/>
    <w:rsid w:val="00A97269"/>
    <w:rsid w:val="00AA0178"/>
    <w:rsid w:val="00AA0C1A"/>
    <w:rsid w:val="00AA1059"/>
    <w:rsid w:val="00AA17A1"/>
    <w:rsid w:val="00AA7466"/>
    <w:rsid w:val="00AB13B4"/>
    <w:rsid w:val="00AB13BE"/>
    <w:rsid w:val="00AB16FB"/>
    <w:rsid w:val="00AB1C99"/>
    <w:rsid w:val="00AB3196"/>
    <w:rsid w:val="00AB452A"/>
    <w:rsid w:val="00AB4B61"/>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E0435"/>
    <w:rsid w:val="00AE1111"/>
    <w:rsid w:val="00AE11F5"/>
    <w:rsid w:val="00AE2ECB"/>
    <w:rsid w:val="00AE35CB"/>
    <w:rsid w:val="00AF0686"/>
    <w:rsid w:val="00AF287A"/>
    <w:rsid w:val="00AF335F"/>
    <w:rsid w:val="00AF3EBC"/>
    <w:rsid w:val="00AF5696"/>
    <w:rsid w:val="00AF5FCA"/>
    <w:rsid w:val="00AF7006"/>
    <w:rsid w:val="00AF70C1"/>
    <w:rsid w:val="00AF77B7"/>
    <w:rsid w:val="00B00477"/>
    <w:rsid w:val="00B12235"/>
    <w:rsid w:val="00B12B41"/>
    <w:rsid w:val="00B218A4"/>
    <w:rsid w:val="00B2616C"/>
    <w:rsid w:val="00B27107"/>
    <w:rsid w:val="00B311C3"/>
    <w:rsid w:val="00B314F7"/>
    <w:rsid w:val="00B31500"/>
    <w:rsid w:val="00B323D3"/>
    <w:rsid w:val="00B328AF"/>
    <w:rsid w:val="00B33B2A"/>
    <w:rsid w:val="00B34E64"/>
    <w:rsid w:val="00B37AA5"/>
    <w:rsid w:val="00B37F64"/>
    <w:rsid w:val="00B40209"/>
    <w:rsid w:val="00B4046C"/>
    <w:rsid w:val="00B40F05"/>
    <w:rsid w:val="00B4125A"/>
    <w:rsid w:val="00B41AA0"/>
    <w:rsid w:val="00B44DEC"/>
    <w:rsid w:val="00B44EED"/>
    <w:rsid w:val="00B45AA2"/>
    <w:rsid w:val="00B46ADE"/>
    <w:rsid w:val="00B4744B"/>
    <w:rsid w:val="00B50881"/>
    <w:rsid w:val="00B518E6"/>
    <w:rsid w:val="00B52312"/>
    <w:rsid w:val="00B52F8E"/>
    <w:rsid w:val="00B543F0"/>
    <w:rsid w:val="00B54673"/>
    <w:rsid w:val="00B56B4D"/>
    <w:rsid w:val="00B57B7E"/>
    <w:rsid w:val="00B603AB"/>
    <w:rsid w:val="00B616B8"/>
    <w:rsid w:val="00B61852"/>
    <w:rsid w:val="00B632DE"/>
    <w:rsid w:val="00B640EE"/>
    <w:rsid w:val="00B64E82"/>
    <w:rsid w:val="00B678A2"/>
    <w:rsid w:val="00B703C7"/>
    <w:rsid w:val="00B70612"/>
    <w:rsid w:val="00B70EDB"/>
    <w:rsid w:val="00B71981"/>
    <w:rsid w:val="00B7338C"/>
    <w:rsid w:val="00B7341B"/>
    <w:rsid w:val="00B73F5F"/>
    <w:rsid w:val="00B7417B"/>
    <w:rsid w:val="00B74E8C"/>
    <w:rsid w:val="00B75483"/>
    <w:rsid w:val="00B75DC9"/>
    <w:rsid w:val="00B770D8"/>
    <w:rsid w:val="00B7766B"/>
    <w:rsid w:val="00B779D3"/>
    <w:rsid w:val="00B80394"/>
    <w:rsid w:val="00B80625"/>
    <w:rsid w:val="00B8195F"/>
    <w:rsid w:val="00B836CD"/>
    <w:rsid w:val="00B8778D"/>
    <w:rsid w:val="00B87A58"/>
    <w:rsid w:val="00B903AC"/>
    <w:rsid w:val="00B904D3"/>
    <w:rsid w:val="00B909D9"/>
    <w:rsid w:val="00B90D2B"/>
    <w:rsid w:val="00B9272B"/>
    <w:rsid w:val="00B9332B"/>
    <w:rsid w:val="00B9355F"/>
    <w:rsid w:val="00B9457A"/>
    <w:rsid w:val="00B95312"/>
    <w:rsid w:val="00B958A1"/>
    <w:rsid w:val="00B96B66"/>
    <w:rsid w:val="00B96FD5"/>
    <w:rsid w:val="00B97A34"/>
    <w:rsid w:val="00BA1CE8"/>
    <w:rsid w:val="00BA38FD"/>
    <w:rsid w:val="00BA4F51"/>
    <w:rsid w:val="00BA566D"/>
    <w:rsid w:val="00BA688F"/>
    <w:rsid w:val="00BA714B"/>
    <w:rsid w:val="00BA7B0C"/>
    <w:rsid w:val="00BB1873"/>
    <w:rsid w:val="00BB1991"/>
    <w:rsid w:val="00BB1BFC"/>
    <w:rsid w:val="00BB2F90"/>
    <w:rsid w:val="00BB318D"/>
    <w:rsid w:val="00BB3809"/>
    <w:rsid w:val="00BB5DAB"/>
    <w:rsid w:val="00BB64D7"/>
    <w:rsid w:val="00BB6807"/>
    <w:rsid w:val="00BB7A1C"/>
    <w:rsid w:val="00BC03B0"/>
    <w:rsid w:val="00BC1010"/>
    <w:rsid w:val="00BC1B4D"/>
    <w:rsid w:val="00BC48A7"/>
    <w:rsid w:val="00BC61F7"/>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F4A"/>
    <w:rsid w:val="00BE073D"/>
    <w:rsid w:val="00BE0BE6"/>
    <w:rsid w:val="00BE1C8A"/>
    <w:rsid w:val="00BE21BF"/>
    <w:rsid w:val="00BE2B0D"/>
    <w:rsid w:val="00BE33F4"/>
    <w:rsid w:val="00BE3A6E"/>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6005"/>
    <w:rsid w:val="00C072E5"/>
    <w:rsid w:val="00C0760F"/>
    <w:rsid w:val="00C10D13"/>
    <w:rsid w:val="00C1262E"/>
    <w:rsid w:val="00C13423"/>
    <w:rsid w:val="00C145CC"/>
    <w:rsid w:val="00C1605F"/>
    <w:rsid w:val="00C16133"/>
    <w:rsid w:val="00C16796"/>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980"/>
    <w:rsid w:val="00C37A5B"/>
    <w:rsid w:val="00C40891"/>
    <w:rsid w:val="00C43C08"/>
    <w:rsid w:val="00C519F2"/>
    <w:rsid w:val="00C51F4F"/>
    <w:rsid w:val="00C52CCF"/>
    <w:rsid w:val="00C52DB7"/>
    <w:rsid w:val="00C53701"/>
    <w:rsid w:val="00C55894"/>
    <w:rsid w:val="00C562D7"/>
    <w:rsid w:val="00C56AC7"/>
    <w:rsid w:val="00C56E72"/>
    <w:rsid w:val="00C62682"/>
    <w:rsid w:val="00C63903"/>
    <w:rsid w:val="00C63CF4"/>
    <w:rsid w:val="00C6514A"/>
    <w:rsid w:val="00C651BD"/>
    <w:rsid w:val="00C65FFB"/>
    <w:rsid w:val="00C6670D"/>
    <w:rsid w:val="00C67334"/>
    <w:rsid w:val="00C717BD"/>
    <w:rsid w:val="00C71AD8"/>
    <w:rsid w:val="00C72B0E"/>
    <w:rsid w:val="00C7334C"/>
    <w:rsid w:val="00C73AC9"/>
    <w:rsid w:val="00C74C66"/>
    <w:rsid w:val="00C754E9"/>
    <w:rsid w:val="00C75842"/>
    <w:rsid w:val="00C75C65"/>
    <w:rsid w:val="00C8205B"/>
    <w:rsid w:val="00C823D0"/>
    <w:rsid w:val="00C82670"/>
    <w:rsid w:val="00C82BBD"/>
    <w:rsid w:val="00C830BE"/>
    <w:rsid w:val="00C843CA"/>
    <w:rsid w:val="00C84653"/>
    <w:rsid w:val="00C85B29"/>
    <w:rsid w:val="00C86842"/>
    <w:rsid w:val="00C87BF5"/>
    <w:rsid w:val="00C91323"/>
    <w:rsid w:val="00C92653"/>
    <w:rsid w:val="00C92CAD"/>
    <w:rsid w:val="00C92F83"/>
    <w:rsid w:val="00C950F7"/>
    <w:rsid w:val="00C95865"/>
    <w:rsid w:val="00C96B3E"/>
    <w:rsid w:val="00CA0F7D"/>
    <w:rsid w:val="00CA1184"/>
    <w:rsid w:val="00CA1648"/>
    <w:rsid w:val="00CA232A"/>
    <w:rsid w:val="00CA296C"/>
    <w:rsid w:val="00CA3005"/>
    <w:rsid w:val="00CA3353"/>
    <w:rsid w:val="00CA682E"/>
    <w:rsid w:val="00CA7606"/>
    <w:rsid w:val="00CA7D16"/>
    <w:rsid w:val="00CB0546"/>
    <w:rsid w:val="00CB0968"/>
    <w:rsid w:val="00CB3B91"/>
    <w:rsid w:val="00CB4368"/>
    <w:rsid w:val="00CB5242"/>
    <w:rsid w:val="00CB5380"/>
    <w:rsid w:val="00CB6490"/>
    <w:rsid w:val="00CB68AE"/>
    <w:rsid w:val="00CC0F71"/>
    <w:rsid w:val="00CC2490"/>
    <w:rsid w:val="00CC3823"/>
    <w:rsid w:val="00CC42A6"/>
    <w:rsid w:val="00CC595A"/>
    <w:rsid w:val="00CD042A"/>
    <w:rsid w:val="00CD126B"/>
    <w:rsid w:val="00CD15F9"/>
    <w:rsid w:val="00CD1BBB"/>
    <w:rsid w:val="00CD1BF1"/>
    <w:rsid w:val="00CD20A3"/>
    <w:rsid w:val="00CD2982"/>
    <w:rsid w:val="00CD3C5C"/>
    <w:rsid w:val="00CD3ED9"/>
    <w:rsid w:val="00CD4BF5"/>
    <w:rsid w:val="00CD54A0"/>
    <w:rsid w:val="00CD5727"/>
    <w:rsid w:val="00CD6B1D"/>
    <w:rsid w:val="00CD7591"/>
    <w:rsid w:val="00CE131B"/>
    <w:rsid w:val="00CE23A4"/>
    <w:rsid w:val="00CE5590"/>
    <w:rsid w:val="00CE5730"/>
    <w:rsid w:val="00CE668C"/>
    <w:rsid w:val="00CE7152"/>
    <w:rsid w:val="00CE7DB7"/>
    <w:rsid w:val="00CF12BE"/>
    <w:rsid w:val="00CF17AE"/>
    <w:rsid w:val="00CF2716"/>
    <w:rsid w:val="00CF2EE7"/>
    <w:rsid w:val="00CF2EFF"/>
    <w:rsid w:val="00CF465D"/>
    <w:rsid w:val="00CF6AE4"/>
    <w:rsid w:val="00CF6E9A"/>
    <w:rsid w:val="00CF7EC4"/>
    <w:rsid w:val="00D002E7"/>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A8E"/>
    <w:rsid w:val="00D20427"/>
    <w:rsid w:val="00D206EA"/>
    <w:rsid w:val="00D21370"/>
    <w:rsid w:val="00D2147F"/>
    <w:rsid w:val="00D2333F"/>
    <w:rsid w:val="00D248E1"/>
    <w:rsid w:val="00D25B54"/>
    <w:rsid w:val="00D26C5F"/>
    <w:rsid w:val="00D30686"/>
    <w:rsid w:val="00D3212D"/>
    <w:rsid w:val="00D32291"/>
    <w:rsid w:val="00D32B13"/>
    <w:rsid w:val="00D32FBC"/>
    <w:rsid w:val="00D343BE"/>
    <w:rsid w:val="00D34890"/>
    <w:rsid w:val="00D35041"/>
    <w:rsid w:val="00D35664"/>
    <w:rsid w:val="00D36E8C"/>
    <w:rsid w:val="00D37308"/>
    <w:rsid w:val="00D40835"/>
    <w:rsid w:val="00D4190C"/>
    <w:rsid w:val="00D419B9"/>
    <w:rsid w:val="00D422E6"/>
    <w:rsid w:val="00D429B8"/>
    <w:rsid w:val="00D45CFC"/>
    <w:rsid w:val="00D45EA5"/>
    <w:rsid w:val="00D46ECD"/>
    <w:rsid w:val="00D51BF4"/>
    <w:rsid w:val="00D53909"/>
    <w:rsid w:val="00D53C90"/>
    <w:rsid w:val="00D5557A"/>
    <w:rsid w:val="00D555C1"/>
    <w:rsid w:val="00D6044C"/>
    <w:rsid w:val="00D61621"/>
    <w:rsid w:val="00D6215F"/>
    <w:rsid w:val="00D6236F"/>
    <w:rsid w:val="00D6249A"/>
    <w:rsid w:val="00D64BD8"/>
    <w:rsid w:val="00D6694F"/>
    <w:rsid w:val="00D66BF2"/>
    <w:rsid w:val="00D66C25"/>
    <w:rsid w:val="00D66D34"/>
    <w:rsid w:val="00D670DC"/>
    <w:rsid w:val="00D70DD7"/>
    <w:rsid w:val="00D70E3E"/>
    <w:rsid w:val="00D71413"/>
    <w:rsid w:val="00D71DE0"/>
    <w:rsid w:val="00D71F21"/>
    <w:rsid w:val="00D7276B"/>
    <w:rsid w:val="00D7335B"/>
    <w:rsid w:val="00D736F2"/>
    <w:rsid w:val="00D74669"/>
    <w:rsid w:val="00D80C40"/>
    <w:rsid w:val="00D811DF"/>
    <w:rsid w:val="00D812C8"/>
    <w:rsid w:val="00D829BF"/>
    <w:rsid w:val="00D853EF"/>
    <w:rsid w:val="00D90D32"/>
    <w:rsid w:val="00D90E0C"/>
    <w:rsid w:val="00D92AD1"/>
    <w:rsid w:val="00D94D3E"/>
    <w:rsid w:val="00D967AF"/>
    <w:rsid w:val="00D96C72"/>
    <w:rsid w:val="00DA2BE2"/>
    <w:rsid w:val="00DA3531"/>
    <w:rsid w:val="00DA3759"/>
    <w:rsid w:val="00DA3CCA"/>
    <w:rsid w:val="00DA7702"/>
    <w:rsid w:val="00DB046C"/>
    <w:rsid w:val="00DB1873"/>
    <w:rsid w:val="00DB1EED"/>
    <w:rsid w:val="00DB37E9"/>
    <w:rsid w:val="00DB432E"/>
    <w:rsid w:val="00DB4410"/>
    <w:rsid w:val="00DB441E"/>
    <w:rsid w:val="00DB44C9"/>
    <w:rsid w:val="00DB4F0A"/>
    <w:rsid w:val="00DB4F85"/>
    <w:rsid w:val="00DB63DF"/>
    <w:rsid w:val="00DB6800"/>
    <w:rsid w:val="00DC05E2"/>
    <w:rsid w:val="00DC1971"/>
    <w:rsid w:val="00DC26FB"/>
    <w:rsid w:val="00DC4A00"/>
    <w:rsid w:val="00DC519F"/>
    <w:rsid w:val="00DC5A5C"/>
    <w:rsid w:val="00DD0A10"/>
    <w:rsid w:val="00DD0FB7"/>
    <w:rsid w:val="00DD50F7"/>
    <w:rsid w:val="00DD612D"/>
    <w:rsid w:val="00DD614D"/>
    <w:rsid w:val="00DD6A92"/>
    <w:rsid w:val="00DD6AB4"/>
    <w:rsid w:val="00DD6F45"/>
    <w:rsid w:val="00DD75FB"/>
    <w:rsid w:val="00DD7C9D"/>
    <w:rsid w:val="00DE3163"/>
    <w:rsid w:val="00DE40FC"/>
    <w:rsid w:val="00DE537E"/>
    <w:rsid w:val="00DE5765"/>
    <w:rsid w:val="00DF125F"/>
    <w:rsid w:val="00DF1884"/>
    <w:rsid w:val="00DF1D6B"/>
    <w:rsid w:val="00DF1E03"/>
    <w:rsid w:val="00DF23A4"/>
    <w:rsid w:val="00DF2812"/>
    <w:rsid w:val="00DF42C5"/>
    <w:rsid w:val="00DF4B85"/>
    <w:rsid w:val="00DF5345"/>
    <w:rsid w:val="00DF5DD5"/>
    <w:rsid w:val="00DF6304"/>
    <w:rsid w:val="00DF6467"/>
    <w:rsid w:val="00DF6B1F"/>
    <w:rsid w:val="00DF7397"/>
    <w:rsid w:val="00DF7867"/>
    <w:rsid w:val="00E008FD"/>
    <w:rsid w:val="00E01D2A"/>
    <w:rsid w:val="00E02B84"/>
    <w:rsid w:val="00E04329"/>
    <w:rsid w:val="00E05DDA"/>
    <w:rsid w:val="00E071F0"/>
    <w:rsid w:val="00E11102"/>
    <w:rsid w:val="00E11FB3"/>
    <w:rsid w:val="00E148EC"/>
    <w:rsid w:val="00E14AC8"/>
    <w:rsid w:val="00E15993"/>
    <w:rsid w:val="00E2081C"/>
    <w:rsid w:val="00E21D35"/>
    <w:rsid w:val="00E2532C"/>
    <w:rsid w:val="00E30177"/>
    <w:rsid w:val="00E31644"/>
    <w:rsid w:val="00E335FA"/>
    <w:rsid w:val="00E35435"/>
    <w:rsid w:val="00E359A8"/>
    <w:rsid w:val="00E37CEE"/>
    <w:rsid w:val="00E413BC"/>
    <w:rsid w:val="00E430D6"/>
    <w:rsid w:val="00E4490C"/>
    <w:rsid w:val="00E4491C"/>
    <w:rsid w:val="00E463C9"/>
    <w:rsid w:val="00E464DE"/>
    <w:rsid w:val="00E50E17"/>
    <w:rsid w:val="00E51A7A"/>
    <w:rsid w:val="00E53D37"/>
    <w:rsid w:val="00E53DF7"/>
    <w:rsid w:val="00E55D0C"/>
    <w:rsid w:val="00E562E3"/>
    <w:rsid w:val="00E5776A"/>
    <w:rsid w:val="00E578D3"/>
    <w:rsid w:val="00E5799F"/>
    <w:rsid w:val="00E57F0B"/>
    <w:rsid w:val="00E60D8C"/>
    <w:rsid w:val="00E61DC2"/>
    <w:rsid w:val="00E634E9"/>
    <w:rsid w:val="00E641F4"/>
    <w:rsid w:val="00E64C79"/>
    <w:rsid w:val="00E65972"/>
    <w:rsid w:val="00E6776F"/>
    <w:rsid w:val="00E67ACE"/>
    <w:rsid w:val="00E67B3C"/>
    <w:rsid w:val="00E71338"/>
    <w:rsid w:val="00E72882"/>
    <w:rsid w:val="00E73CD0"/>
    <w:rsid w:val="00E74F53"/>
    <w:rsid w:val="00E75DD3"/>
    <w:rsid w:val="00E76A0E"/>
    <w:rsid w:val="00E80458"/>
    <w:rsid w:val="00E80C0E"/>
    <w:rsid w:val="00E82485"/>
    <w:rsid w:val="00E82E95"/>
    <w:rsid w:val="00E84A4B"/>
    <w:rsid w:val="00E8587A"/>
    <w:rsid w:val="00E86CDB"/>
    <w:rsid w:val="00E874F8"/>
    <w:rsid w:val="00E87A23"/>
    <w:rsid w:val="00E9043C"/>
    <w:rsid w:val="00E9091C"/>
    <w:rsid w:val="00E9200B"/>
    <w:rsid w:val="00E93540"/>
    <w:rsid w:val="00E93FB9"/>
    <w:rsid w:val="00E953BB"/>
    <w:rsid w:val="00EA0352"/>
    <w:rsid w:val="00EA1C9A"/>
    <w:rsid w:val="00EA3103"/>
    <w:rsid w:val="00EA4A86"/>
    <w:rsid w:val="00EA5DE5"/>
    <w:rsid w:val="00EA6FB1"/>
    <w:rsid w:val="00EA73D3"/>
    <w:rsid w:val="00EA75FC"/>
    <w:rsid w:val="00EA7611"/>
    <w:rsid w:val="00EA7FEC"/>
    <w:rsid w:val="00EB067C"/>
    <w:rsid w:val="00EB184B"/>
    <w:rsid w:val="00EB1A03"/>
    <w:rsid w:val="00EB1D45"/>
    <w:rsid w:val="00EB3A08"/>
    <w:rsid w:val="00EB4462"/>
    <w:rsid w:val="00EB475C"/>
    <w:rsid w:val="00EC1640"/>
    <w:rsid w:val="00EC1AF9"/>
    <w:rsid w:val="00EC2C8F"/>
    <w:rsid w:val="00EC2E86"/>
    <w:rsid w:val="00EC32D0"/>
    <w:rsid w:val="00EC6374"/>
    <w:rsid w:val="00EC7BDE"/>
    <w:rsid w:val="00EC7E2B"/>
    <w:rsid w:val="00ED112F"/>
    <w:rsid w:val="00ED122D"/>
    <w:rsid w:val="00ED25F7"/>
    <w:rsid w:val="00ED3E12"/>
    <w:rsid w:val="00ED3E7B"/>
    <w:rsid w:val="00ED62D5"/>
    <w:rsid w:val="00ED7562"/>
    <w:rsid w:val="00ED7BF7"/>
    <w:rsid w:val="00EE0089"/>
    <w:rsid w:val="00EE08D1"/>
    <w:rsid w:val="00EE1671"/>
    <w:rsid w:val="00EE1865"/>
    <w:rsid w:val="00EE1FE3"/>
    <w:rsid w:val="00EE228F"/>
    <w:rsid w:val="00EE271A"/>
    <w:rsid w:val="00EE2EA7"/>
    <w:rsid w:val="00EE4911"/>
    <w:rsid w:val="00EE4E91"/>
    <w:rsid w:val="00EE5628"/>
    <w:rsid w:val="00EE59F4"/>
    <w:rsid w:val="00EE5DBB"/>
    <w:rsid w:val="00EE63BE"/>
    <w:rsid w:val="00EE6C4D"/>
    <w:rsid w:val="00EF1CF7"/>
    <w:rsid w:val="00EF22B9"/>
    <w:rsid w:val="00EF2358"/>
    <w:rsid w:val="00EF3E6A"/>
    <w:rsid w:val="00EF5A98"/>
    <w:rsid w:val="00F008CC"/>
    <w:rsid w:val="00F00B77"/>
    <w:rsid w:val="00F01147"/>
    <w:rsid w:val="00F018E1"/>
    <w:rsid w:val="00F01970"/>
    <w:rsid w:val="00F0308C"/>
    <w:rsid w:val="00F037FC"/>
    <w:rsid w:val="00F05939"/>
    <w:rsid w:val="00F07861"/>
    <w:rsid w:val="00F13034"/>
    <w:rsid w:val="00F13960"/>
    <w:rsid w:val="00F16E37"/>
    <w:rsid w:val="00F17CEF"/>
    <w:rsid w:val="00F2003C"/>
    <w:rsid w:val="00F21AE6"/>
    <w:rsid w:val="00F21B22"/>
    <w:rsid w:val="00F23B9C"/>
    <w:rsid w:val="00F24B91"/>
    <w:rsid w:val="00F26185"/>
    <w:rsid w:val="00F26DBF"/>
    <w:rsid w:val="00F2743B"/>
    <w:rsid w:val="00F2758A"/>
    <w:rsid w:val="00F27F97"/>
    <w:rsid w:val="00F30370"/>
    <w:rsid w:val="00F30993"/>
    <w:rsid w:val="00F30A18"/>
    <w:rsid w:val="00F3138E"/>
    <w:rsid w:val="00F338D5"/>
    <w:rsid w:val="00F33AFB"/>
    <w:rsid w:val="00F36C06"/>
    <w:rsid w:val="00F42946"/>
    <w:rsid w:val="00F436B1"/>
    <w:rsid w:val="00F44CD9"/>
    <w:rsid w:val="00F477C6"/>
    <w:rsid w:val="00F52CA0"/>
    <w:rsid w:val="00F54110"/>
    <w:rsid w:val="00F56002"/>
    <w:rsid w:val="00F56032"/>
    <w:rsid w:val="00F56089"/>
    <w:rsid w:val="00F568A0"/>
    <w:rsid w:val="00F56FF1"/>
    <w:rsid w:val="00F60CBA"/>
    <w:rsid w:val="00F6140C"/>
    <w:rsid w:val="00F6235B"/>
    <w:rsid w:val="00F63DA8"/>
    <w:rsid w:val="00F65284"/>
    <w:rsid w:val="00F653D4"/>
    <w:rsid w:val="00F65C71"/>
    <w:rsid w:val="00F66BCE"/>
    <w:rsid w:val="00F67220"/>
    <w:rsid w:val="00F67F22"/>
    <w:rsid w:val="00F70D17"/>
    <w:rsid w:val="00F70E98"/>
    <w:rsid w:val="00F71FC9"/>
    <w:rsid w:val="00F7247A"/>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ECB"/>
    <w:rsid w:val="00FA6F96"/>
    <w:rsid w:val="00FA6FDA"/>
    <w:rsid w:val="00FA71E8"/>
    <w:rsid w:val="00FB1092"/>
    <w:rsid w:val="00FB1492"/>
    <w:rsid w:val="00FB22E9"/>
    <w:rsid w:val="00FB2D7B"/>
    <w:rsid w:val="00FB4A0B"/>
    <w:rsid w:val="00FB600F"/>
    <w:rsid w:val="00FB6BF9"/>
    <w:rsid w:val="00FC0B92"/>
    <w:rsid w:val="00FC1717"/>
    <w:rsid w:val="00FC2066"/>
    <w:rsid w:val="00FC29B1"/>
    <w:rsid w:val="00FC35E6"/>
    <w:rsid w:val="00FC4108"/>
    <w:rsid w:val="00FC415D"/>
    <w:rsid w:val="00FC46C9"/>
    <w:rsid w:val="00FC5F4C"/>
    <w:rsid w:val="00FC67B4"/>
    <w:rsid w:val="00FC7DC7"/>
    <w:rsid w:val="00FD1CB4"/>
    <w:rsid w:val="00FD252A"/>
    <w:rsid w:val="00FD2F7F"/>
    <w:rsid w:val="00FD39B6"/>
    <w:rsid w:val="00FD42CA"/>
    <w:rsid w:val="00FD4F3C"/>
    <w:rsid w:val="00FD5E18"/>
    <w:rsid w:val="00FD7305"/>
    <w:rsid w:val="00FE1B04"/>
    <w:rsid w:val="00FE3903"/>
    <w:rsid w:val="00FE4253"/>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F98D-0A8D-4750-BE3E-AF33949F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32</Pages>
  <Words>15037</Words>
  <Characters>81206</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79</cp:revision>
  <cp:lastPrinted>2020-01-31T12:31:00Z</cp:lastPrinted>
  <dcterms:created xsi:type="dcterms:W3CDTF">2020-03-30T20:25:00Z</dcterms:created>
  <dcterms:modified xsi:type="dcterms:W3CDTF">2020-04-27T12:44:00Z</dcterms:modified>
</cp:coreProperties>
</file>