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532CDC" w:rsidRDefault="00406EA2" w:rsidP="00532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10"/>
        <w:rPr>
          <w:rStyle w:val="nfase"/>
          <w:rFonts w:ascii="Book Antiqua" w:eastAsia="Book Antiqua" w:hAnsi="Book Antiqua"/>
          <w:i w:val="0"/>
        </w:rPr>
      </w:pPr>
      <w:r w:rsidRPr="00532CDC">
        <w:rPr>
          <w:rStyle w:val="nfase"/>
          <w:rFonts w:ascii="Book Antiqua" w:eastAsia="Book Antiqua" w:hAnsi="Book Antiqua"/>
        </w:rPr>
        <w:t>O Município de Gaspar,</w:t>
      </w:r>
      <w:r w:rsidRPr="00532CDC">
        <w:rPr>
          <w:rStyle w:val="nfase"/>
          <w:rFonts w:ascii="Book Antiqua" w:eastAsia="Book Antiqua" w:hAnsi="Book Antiqua"/>
          <w:i w:val="0"/>
        </w:rPr>
        <w:t xml:space="preserve"> </w:t>
      </w:r>
      <w:r w:rsidRPr="00532CDC">
        <w:rPr>
          <w:rFonts w:ascii="Book Antiqua" w:hAnsi="Book Antiqua"/>
          <w:i/>
        </w:rPr>
        <w:t>através d</w:t>
      </w:r>
      <w:r w:rsidR="005D780B" w:rsidRPr="00532CDC">
        <w:rPr>
          <w:rFonts w:ascii="Book Antiqua" w:hAnsi="Book Antiqua"/>
          <w:i/>
        </w:rPr>
        <w:t>o</w:t>
      </w:r>
      <w:r w:rsidRPr="00532CDC">
        <w:rPr>
          <w:rFonts w:ascii="Book Antiqua" w:hAnsi="Book Antiqua"/>
          <w:i/>
        </w:rPr>
        <w:t xml:space="preserve"> </w:t>
      </w:r>
      <w:r w:rsidR="00532CDC" w:rsidRPr="00532CDC">
        <w:rPr>
          <w:rFonts w:ascii="Book Antiqua" w:hAnsi="Book Antiqua"/>
          <w:i/>
        </w:rPr>
        <w:t>Gabinete do Prefeito e Vice-Prefeito – Superintendência do Belchior – Superintendência de Comunicação – Superintendência de Defesa Civil – Superintendência de Gestão Compartilhada; Secretaria Municipal da Fazenda e Gestão Administrativa – Superintendência de Trânsito (DITRAN) – Corpo de Bombeiros Militar – Polícia Militar – Polícia Civil; Secretaria Municipal de Saúde; Secretaria Municipal de Assistência Social; Secretaria Municipal de Obras e Serviços Urbanos; Secretaria Municipal de Planejamento Territorial; Secretaria Municipal de Agricultura e Aquicultura; Secretaria Municipal de Educação – Educação Infantil – Educação Fundamental; Secretaria Municipal de Desenvolvimento Econômico, Renda e Turismo; Procuradoria Geral do Município; Fundação Municipal de Esportes e Lazer (FMEL); Serviço Autônomo Municipal de Água e Esgoto (SAMAE);</w:t>
      </w:r>
      <w:r w:rsidRPr="00532CDC">
        <w:rPr>
          <w:rStyle w:val="nfase"/>
          <w:rFonts w:ascii="Book Antiqua" w:eastAsia="Book Antiqua" w:hAnsi="Book Antiqua"/>
          <w:i w:val="0"/>
        </w:rPr>
        <w:t xml:space="preserve"> </w:t>
      </w:r>
      <w:r w:rsidRPr="00532CDC">
        <w:rPr>
          <w:rStyle w:val="nfase"/>
          <w:rFonts w:ascii="Book Antiqua" w:eastAsia="Book Antiqua" w:hAnsi="Book Antiqua"/>
        </w:rPr>
        <w:t>divulga:</w:t>
      </w:r>
      <w:r w:rsidR="00721D7A" w:rsidRPr="00532CDC">
        <w:rPr>
          <w:rStyle w:val="nfase"/>
          <w:rFonts w:ascii="Book Antiqua" w:eastAsia="Book Antiqua" w:hAnsi="Book Antiqua"/>
          <w:i w:val="0"/>
        </w:rPr>
        <w:t xml:space="preserve"> </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21D7A">
        <w:rPr>
          <w:rStyle w:val="nfase"/>
          <w:rFonts w:ascii="Book Antiqua" w:eastAsia="Book Antiqua" w:hAnsi="Book Antiqua"/>
          <w:i w:val="0"/>
          <w:sz w:val="36"/>
          <w:szCs w:val="36"/>
        </w:rPr>
        <w:t>088/2020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21D7A">
        <w:rPr>
          <w:rStyle w:val="nfase"/>
          <w:rFonts w:ascii="Book Antiqua" w:eastAsia="Book Antiqua" w:hAnsi="Book Antiqua"/>
          <w:i w:val="0"/>
          <w:sz w:val="36"/>
          <w:szCs w:val="36"/>
        </w:rPr>
        <w:t>011/2020</w:t>
      </w:r>
    </w:p>
    <w:p w:rsidR="00987ACE" w:rsidRPr="00250D98" w:rsidRDefault="00987ACE" w:rsidP="0022182E">
      <w:pPr>
        <w:rPr>
          <w:rStyle w:val="nfase"/>
          <w:rFonts w:ascii="Book Antiqua" w:hAnsi="Book Antiqua"/>
          <w:b/>
          <w:i w:val="0"/>
          <w:sz w:val="28"/>
          <w:szCs w:val="28"/>
        </w:rPr>
      </w:pPr>
    </w:p>
    <w:p w:rsidR="0017398B" w:rsidRPr="0096634B" w:rsidRDefault="0017398B" w:rsidP="00BD5C9A">
      <w:pPr>
        <w:tabs>
          <w:tab w:val="left" w:pos="9214"/>
        </w:tabs>
        <w:ind w:right="-710"/>
        <w:rPr>
          <w:rFonts w:ascii="Book Antiqua" w:hAnsi="Book Antiqua"/>
          <w:sz w:val="24"/>
          <w:szCs w:val="24"/>
        </w:rPr>
      </w:pPr>
      <w:r w:rsidRPr="0096634B">
        <w:rPr>
          <w:rFonts w:ascii="Book Antiqua" w:hAnsi="Book Antiqua"/>
          <w:b/>
          <w:sz w:val="24"/>
          <w:szCs w:val="24"/>
        </w:rPr>
        <w:t>TÍTULO:</w:t>
      </w:r>
      <w:r w:rsidR="002A2D03" w:rsidRPr="0096634B">
        <w:rPr>
          <w:rFonts w:ascii="Book Antiqua" w:hAnsi="Book Antiqua"/>
          <w:sz w:val="24"/>
          <w:szCs w:val="24"/>
        </w:rPr>
        <w:t xml:space="preserve"> </w:t>
      </w:r>
      <w:r w:rsidR="0096634B" w:rsidRPr="0096634B">
        <w:rPr>
          <w:rFonts w:ascii="Book Antiqua" w:hAnsi="Book Antiqua"/>
          <w:color w:val="000000"/>
          <w:sz w:val="24"/>
          <w:szCs w:val="24"/>
          <w:lang w:eastAsia="pt-BR"/>
        </w:rPr>
        <w:t xml:space="preserve">REGISTRO DE PREÇOS PARA FUTURAS AQUISIÇÕES DE </w:t>
      </w:r>
      <w:r w:rsidR="00721D7A">
        <w:rPr>
          <w:rFonts w:ascii="Book Antiqua" w:hAnsi="Book Antiqua"/>
          <w:color w:val="000000"/>
          <w:sz w:val="24"/>
          <w:szCs w:val="24"/>
          <w:lang w:eastAsia="pt-BR"/>
        </w:rPr>
        <w:t>EQUIPAMENTOS DE INFORMÁTICA.</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BD5C9A">
        <w:rPr>
          <w:rFonts w:ascii="Book Antiqua" w:hAnsi="Book Antiqua" w:cs="Book Antiqua"/>
          <w:sz w:val="24"/>
          <w:szCs w:val="24"/>
          <w:lang w:eastAsia="pt-BR"/>
        </w:rPr>
        <w:t>968.024,63.</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943C07"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943C07" w:rsidRPr="00943C07">
        <w:rPr>
          <w:rStyle w:val="nfase"/>
          <w:rFonts w:ascii="Book Antiqua" w:hAnsi="Book Antiqua"/>
          <w:b/>
          <w:i w:val="0"/>
        </w:rPr>
        <w:t>26/06/2020.</w:t>
      </w:r>
    </w:p>
    <w:p w:rsidR="0022182E" w:rsidRPr="00943C07" w:rsidRDefault="0022182E" w:rsidP="00B26D58">
      <w:pPr>
        <w:pStyle w:val="PargrafodaLista"/>
        <w:numPr>
          <w:ilvl w:val="0"/>
          <w:numId w:val="17"/>
        </w:numPr>
        <w:spacing w:after="120"/>
        <w:ind w:left="142" w:hanging="284"/>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943C07" w:rsidRPr="00943C07">
        <w:rPr>
          <w:rStyle w:val="nfase"/>
          <w:rFonts w:ascii="Book Antiqua" w:hAnsi="Book Antiqua"/>
          <w:b/>
          <w:i w:val="0"/>
        </w:rPr>
        <w:t>07/07/2020.</w:t>
      </w:r>
    </w:p>
    <w:p w:rsidR="0022182E" w:rsidRPr="00943C07" w:rsidRDefault="0022182E" w:rsidP="00B26D58">
      <w:pPr>
        <w:pStyle w:val="PargrafodaLista"/>
        <w:numPr>
          <w:ilvl w:val="0"/>
          <w:numId w:val="17"/>
        </w:numPr>
        <w:spacing w:after="120"/>
        <w:ind w:left="142" w:hanging="284"/>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943C07" w:rsidRPr="00943C07">
        <w:rPr>
          <w:rStyle w:val="nfase"/>
          <w:rFonts w:ascii="Book Antiqua" w:hAnsi="Book Antiqua"/>
          <w:b/>
          <w:i w:val="0"/>
        </w:rPr>
        <w:t>07/07/2020.</w:t>
      </w:r>
    </w:p>
    <w:p w:rsidR="0022182E" w:rsidRPr="00250D98" w:rsidRDefault="0022182E" w:rsidP="0022182E">
      <w:pPr>
        <w:rPr>
          <w:rStyle w:val="nfase"/>
          <w:rFonts w:ascii="Book Antiqua" w:hAnsi="Book Antiqua"/>
          <w:b/>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BD5C9A">
      <w:pPr>
        <w:ind w:right="-710"/>
        <w:rPr>
          <w:rStyle w:val="nfase"/>
          <w:rFonts w:ascii="Book Antiqua" w:eastAsia="Book Antiqua" w:hAnsi="Book Antiqua"/>
          <w:b/>
          <w:i w:val="0"/>
        </w:rPr>
      </w:pPr>
    </w:p>
    <w:p w:rsidR="0022182E" w:rsidRPr="00250D98" w:rsidRDefault="0022182E" w:rsidP="00BD5C9A">
      <w:pPr>
        <w:ind w:right="-710"/>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BD5C9A">
      <w:pPr>
        <w:ind w:right="-710"/>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96634B" w:rsidRPr="0096634B">
        <w:rPr>
          <w:rFonts w:ascii="Book Antiqua" w:eastAsia="Book Antiqua" w:hAnsi="Book Antiqua"/>
          <w:i/>
        </w:rPr>
        <w:t xml:space="preserve">Registro de Preços para futuras aquisições de </w:t>
      </w:r>
      <w:r w:rsidR="00B51DFD">
        <w:rPr>
          <w:rFonts w:ascii="Book Antiqua" w:eastAsia="Book Antiqua" w:hAnsi="Book Antiqua"/>
          <w:i/>
        </w:rPr>
        <w:t>Equipamentos de Informática</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Pr="00250D98" w:rsidRDefault="00DA5A14"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250D98">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w:t>
      </w:r>
      <w:r w:rsidRPr="00250D98">
        <w:rPr>
          <w:rFonts w:ascii="Book Antiqua" w:hAnsi="Book Antiqua"/>
        </w:rPr>
        <w:lastRenderedPageBreak/>
        <w:t>assegurado ao beneficiário do registro a preferência na contratação em igualdade de condições, nos termos do art. 15, parágrafo 4º da Lei nº 8.666/93.</w:t>
      </w:r>
    </w:p>
    <w:p w:rsidR="00B51DFD" w:rsidRDefault="00B51DFD" w:rsidP="00BD5C9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2"/>
        </w:rPr>
      </w:pPr>
      <w:r w:rsidRPr="00474DE1">
        <w:rPr>
          <w:rFonts w:ascii="Book Antiqua" w:hAnsi="Book Antiqua"/>
          <w:sz w:val="22"/>
          <w:szCs w:val="22"/>
        </w:rPr>
        <w:t xml:space="preserve">1.3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 xml:space="preserve">a garantir a continuidade dos serviços públicos, no qual o objeto adquirido é de importancia fundamental no desenvolvimento dos mesmos. O objeto descrito neste Edital será utilizado em tarefas como, atendimento aos usuários, trabalhos internos, rotinas administrativas, entre outras. </w:t>
      </w:r>
    </w:p>
    <w:p w:rsidR="00B51DFD" w:rsidRDefault="00B51DFD" w:rsidP="00BD5C9A">
      <w:pPr>
        <w:ind w:right="-710"/>
        <w:rPr>
          <w:rFonts w:ascii="Book Antiqua" w:hAnsi="Book Antiqua"/>
        </w:rPr>
      </w:pPr>
      <w:r>
        <w:rPr>
          <w:rFonts w:ascii="Book Antiqua" w:eastAsia="Book Antiqua" w:hAnsi="Book Antiqua"/>
        </w:rPr>
        <w:t xml:space="preserve">1.3.1 Além da justificativa supramencionada, este </w:t>
      </w:r>
      <w:r w:rsidRPr="00791DBF">
        <w:rPr>
          <w:rFonts w:ascii="Book Antiqua" w:hAnsi="Book Antiqua"/>
        </w:rPr>
        <w:t>Registro de Preços para futuras aquisições de Equipamentos de Informática,</w:t>
      </w:r>
      <w:r>
        <w:rPr>
          <w:rFonts w:ascii="Book Antiqua" w:hAnsi="Book Antiqua"/>
        </w:rPr>
        <w:t xml:space="preserve"> servirá também para substituir alguns equipamentos existentes que estão deteriorados em função do tempo de uso.</w:t>
      </w:r>
    </w:p>
    <w:p w:rsidR="00250D98" w:rsidRPr="00250D98" w:rsidRDefault="00B51DFD" w:rsidP="00BD5C9A">
      <w:pPr>
        <w:ind w:right="-710"/>
        <w:rPr>
          <w:rFonts w:ascii="Book Antiqua" w:eastAsia="Book Antiqua" w:hAnsi="Book Antiqua"/>
        </w:rPr>
      </w:pPr>
      <w:r>
        <w:rPr>
          <w:rFonts w:ascii="Book Antiqua" w:hAnsi="Book Antiqua"/>
        </w:rPr>
        <w:t>1.3.2</w:t>
      </w:r>
      <w:r w:rsidR="00250D98">
        <w:rPr>
          <w:rFonts w:ascii="Book Antiqua" w:hAnsi="Book Antiqua"/>
        </w:rPr>
        <w:t xml:space="preserve"> Os itens relacionados no</w:t>
      </w:r>
      <w:r w:rsidR="00250D98" w:rsidRPr="00866EA1">
        <w:rPr>
          <w:rFonts w:ascii="Book Antiqua" w:hAnsi="Book Antiqua"/>
        </w:rPr>
        <w:t xml:space="preserve"> ANEXO I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50D98" w:rsidRPr="00250D98" w:rsidRDefault="00250D98" w:rsidP="0022182E">
      <w:pPr>
        <w:rPr>
          <w:rStyle w:val="nfase"/>
          <w:rFonts w:ascii="Book Antiqua" w:eastAsia="Book Antiqua" w:hAnsi="Book Antiqua"/>
          <w:i w:val="0"/>
        </w:rPr>
      </w:pPr>
    </w:p>
    <w:p w:rsidR="0022182E" w:rsidRPr="00250D98" w:rsidRDefault="0022182E" w:rsidP="00BD5C9A">
      <w:pPr>
        <w:ind w:right="-710"/>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BD5C9A">
      <w:pPr>
        <w:ind w:right="-710"/>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BD5C9A" w:rsidRDefault="00BD5C9A" w:rsidP="00BD5C9A">
      <w:pPr>
        <w:ind w:right="-710"/>
        <w:rPr>
          <w:rStyle w:val="nfase"/>
          <w:rFonts w:ascii="Book Antiqua" w:eastAsia="Book Antiqua" w:hAnsi="Book Antiqua"/>
          <w:i w:val="0"/>
        </w:rPr>
      </w:pPr>
    </w:p>
    <w:p w:rsidR="00CB6490" w:rsidRPr="00250D98" w:rsidRDefault="00CB6490" w:rsidP="00BD5C9A">
      <w:pPr>
        <w:ind w:right="-710"/>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BD5C9A">
      <w:pPr>
        <w:widowControl w:val="0"/>
        <w:ind w:right="-71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BD5C9A">
      <w:pPr>
        <w:ind w:right="-710"/>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BD5C9A">
      <w:pPr>
        <w:ind w:right="-710"/>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BD5C9A">
      <w:pPr>
        <w:ind w:right="-710"/>
        <w:rPr>
          <w:rStyle w:val="nfase"/>
          <w:rFonts w:ascii="Book Antiqua" w:eastAsia="Book Antiqua" w:hAnsi="Book Antiqua"/>
          <w:i w:val="0"/>
        </w:rPr>
      </w:pPr>
    </w:p>
    <w:p w:rsidR="0076268B" w:rsidRPr="003D23A5" w:rsidRDefault="00F604B0"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rPr>
      </w:pPr>
      <w:r w:rsidRPr="003D23A5">
        <w:rPr>
          <w:rFonts w:ascii="Book Antiqua" w:hAnsi="Book Antiqua"/>
          <w:b/>
        </w:rPr>
        <w:t xml:space="preserve">3.3 OS ITENS </w:t>
      </w:r>
      <w:r w:rsidR="003D23A5" w:rsidRPr="003D23A5">
        <w:rPr>
          <w:rFonts w:ascii="Book Antiqua" w:hAnsi="Book Antiqua"/>
          <w:b/>
          <w:u w:val="single"/>
        </w:rPr>
        <w:t>04, 05, 06, 07, 08, 09, 10, 11, 12, 13, 14 e 15</w:t>
      </w:r>
      <w:r w:rsidRPr="003D23A5">
        <w:rPr>
          <w:rFonts w:ascii="Book Antiqua" w:hAnsi="Book Antiqua"/>
          <w:b/>
        </w:rPr>
        <w:t xml:space="preserve"> SERÃO 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rPr>
      </w:pPr>
    </w:p>
    <w:p w:rsidR="00F604B0" w:rsidRDefault="00F604B0"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3D23A5">
        <w:rPr>
          <w:rFonts w:ascii="Book Antiqua" w:hAnsi="Book Antiqua"/>
          <w:b/>
        </w:rPr>
        <w:t xml:space="preserve">3.3.1 OS ITENS </w:t>
      </w:r>
      <w:r w:rsidR="003D23A5" w:rsidRPr="003D23A5">
        <w:rPr>
          <w:rFonts w:ascii="Book Antiqua" w:hAnsi="Book Antiqua"/>
          <w:b/>
          <w:u w:val="single"/>
        </w:rPr>
        <w:t>01, 02 E 03</w:t>
      </w:r>
      <w:r w:rsidRPr="003D23A5">
        <w:rPr>
          <w:rFonts w:ascii="Book Antiqua" w:hAnsi="Book Antiqua"/>
          <w:b/>
        </w:rPr>
        <w:t xml:space="preserve"> SERÃO DE PARTICIPAÇÃO GERAL DOS INTERESSADOS.</w:t>
      </w:r>
    </w:p>
    <w:p w:rsidR="00A67437" w:rsidRPr="00250D98" w:rsidRDefault="00A67437" w:rsidP="00AD6687">
      <w:pPr>
        <w:rPr>
          <w:rStyle w:val="nfase"/>
          <w:rFonts w:ascii="Book Antiqua" w:eastAsia="Book Antiqua" w:hAnsi="Book Antiqua"/>
          <w:i w:val="0"/>
        </w:rPr>
      </w:pPr>
    </w:p>
    <w:p w:rsidR="0093449A" w:rsidRDefault="00355EAB" w:rsidP="00AD3BA3">
      <w:pPr>
        <w:shd w:val="clear" w:color="auto" w:fill="FFFFFF"/>
        <w:ind w:right="-710"/>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w:t>
      </w:r>
      <w:r w:rsidR="00781B3F" w:rsidRPr="0093449A">
        <w:rPr>
          <w:rFonts w:ascii="Book Antiqua" w:hAnsi="Book Antiqua"/>
          <w:bCs/>
          <w:color w:val="000000"/>
          <w:shd w:val="clear" w:color="auto" w:fill="FFFFFF"/>
          <w:lang w:eastAsia="pt-BR"/>
        </w:rPr>
        <w:lastRenderedPageBreak/>
        <w:t xml:space="preserve">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AD3BA3">
      <w:pPr>
        <w:pStyle w:val="PargrafodaLista"/>
        <w:numPr>
          <w:ilvl w:val="0"/>
          <w:numId w:val="19"/>
        </w:numPr>
        <w:shd w:val="clear" w:color="auto" w:fill="FFFFFF"/>
        <w:ind w:right="-71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AD3BA3">
      <w:pPr>
        <w:ind w:right="-710"/>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22182E">
      <w:pPr>
        <w:rPr>
          <w:rStyle w:val="nfase"/>
          <w:rFonts w:ascii="Book Antiqua" w:eastAsia="Book Antiqua" w:hAnsi="Book Antiqua"/>
          <w:i w:val="0"/>
        </w:rPr>
      </w:pPr>
    </w:p>
    <w:p w:rsidR="0022182E" w:rsidRPr="00250D98" w:rsidRDefault="00EB184B" w:rsidP="00AD3BA3">
      <w:pPr>
        <w:widowControl w:val="0"/>
        <w:ind w:right="-710"/>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AD3BA3">
      <w:pPr>
        <w:widowControl w:val="0"/>
        <w:ind w:right="-71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AD3BA3">
      <w:pPr>
        <w:widowControl w:val="0"/>
        <w:ind w:right="-71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xml:space="preserve">: certidão expedida pela Junta Comercial ou pelo Registro Civil das Pessoas Jurídicas, conforme o caso, que comprove a condição de </w:t>
      </w:r>
      <w:r w:rsidRPr="00250D98">
        <w:rPr>
          <w:rFonts w:ascii="Book Antiqua" w:eastAsia="Book Antiqua" w:hAnsi="Book Antiqua"/>
        </w:rPr>
        <w:lastRenderedPageBreak/>
        <w:t>Microempresa ou Empresa de Pequeno Porte.</w:t>
      </w:r>
    </w:p>
    <w:p w:rsidR="00007CE8" w:rsidRPr="00250D98" w:rsidRDefault="00007CE8" w:rsidP="00AD3BA3">
      <w:pPr>
        <w:widowControl w:val="0"/>
        <w:ind w:right="-71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AD3BA3">
      <w:pPr>
        <w:widowControl w:val="0"/>
        <w:ind w:right="-71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AD3BA3">
      <w:pPr>
        <w:widowControl w:val="0"/>
        <w:numPr>
          <w:ilvl w:val="0"/>
          <w:numId w:val="16"/>
        </w:numPr>
        <w:ind w:left="-284" w:right="-710"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A01C8B" w:rsidRPr="00A470E6" w:rsidRDefault="001914F2" w:rsidP="00AD3BA3">
      <w:pPr>
        <w:widowControl w:val="0"/>
        <w:ind w:right="-710"/>
        <w:rPr>
          <w:rFonts w:ascii="Book Antiqua" w:eastAsia="Book Antiqua" w:hAnsi="Book Antiqua"/>
          <w:b/>
        </w:rPr>
      </w:pPr>
      <w:r>
        <w:rPr>
          <w:rFonts w:ascii="Book Antiqua" w:eastAsia="Book Antiqua" w:hAnsi="Book Antiqua"/>
          <w:b/>
        </w:rPr>
        <w:t>5.1.3</w:t>
      </w:r>
      <w:r w:rsidR="00A01C8B">
        <w:rPr>
          <w:rFonts w:ascii="Book Antiqua" w:eastAsia="Book Antiqua" w:hAnsi="Book Antiqua"/>
          <w:b/>
        </w:rPr>
        <w:t xml:space="preserve"> </w:t>
      </w:r>
      <w:r w:rsidR="00A01C8B" w:rsidRPr="00181A2E">
        <w:rPr>
          <w:rFonts w:ascii="Book Antiqua" w:eastAsia="Book Antiqua" w:hAnsi="Book Antiqua"/>
          <w:b/>
        </w:rPr>
        <w:t>Outros Documentos:</w:t>
      </w:r>
    </w:p>
    <w:p w:rsidR="00A01C8B" w:rsidRPr="005A00E6"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1914F2">
        <w:rPr>
          <w:rFonts w:ascii="Book Antiqua" w:hAnsi="Book Antiqua"/>
        </w:rPr>
        <w:t>3</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1914F2">
        <w:rPr>
          <w:rFonts w:ascii="Book Antiqua" w:hAnsi="Book Antiqua"/>
          <w:i/>
        </w:rPr>
        <w:t>(vide Modelo 1 do Anexo V).</w:t>
      </w:r>
    </w:p>
    <w:p w:rsidR="00A01C8B" w:rsidRPr="00794BD3"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1914F2">
        <w:rPr>
          <w:rFonts w:ascii="Book Antiqua" w:hAnsi="Book Antiqua"/>
        </w:rPr>
        <w:t>.3</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1914F2">
        <w:rPr>
          <w:rFonts w:ascii="Book Antiqua" w:hAnsi="Book Antiqua"/>
          <w:i/>
        </w:rPr>
        <w:t>(vide Modelo 2 do Anexo V).</w:t>
      </w:r>
    </w:p>
    <w:p w:rsidR="00A01C8B" w:rsidRPr="0093449A"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A470E6">
        <w:rPr>
          <w:rFonts w:ascii="Book Antiqua" w:hAnsi="Book Antiqua"/>
        </w:rPr>
        <w:t>5.1.</w:t>
      </w:r>
      <w:r w:rsidR="001914F2">
        <w:rPr>
          <w:rFonts w:ascii="Book Antiqua" w:hAnsi="Book Antiqua"/>
        </w:rPr>
        <w:t>3</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1914F2">
        <w:rPr>
          <w:rFonts w:ascii="Book Antiqua" w:hAnsi="Book Antiqua"/>
          <w:i/>
        </w:rPr>
        <w:t>(vide Modelo 3 do Anexo V).</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71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AD3BA3">
      <w:pPr>
        <w:widowControl w:val="0"/>
        <w:ind w:left="-142" w:right="-710"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w:t>
      </w:r>
      <w:r w:rsidRPr="00250D98">
        <w:rPr>
          <w:rFonts w:ascii="Book Antiqua" w:eastAsia="Book Antiqua" w:hAnsi="Book Antiqua"/>
        </w:rPr>
        <w:lastRenderedPageBreak/>
        <w:t xml:space="preserve">licitante, sendo vedada, sob qualquer pretexto, a concessão de prazo para complementação da documentação exigida para a habilitação.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Pr="00250D98" w:rsidRDefault="0048695F" w:rsidP="00AD3BA3">
      <w:pPr>
        <w:widowControl w:val="0"/>
        <w:ind w:right="-71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AD3BA3">
      <w:pPr>
        <w:widowControl w:val="0"/>
        <w:ind w:right="-71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AD3BA3">
      <w:pPr>
        <w:widowControl w:val="0"/>
        <w:ind w:right="-71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AE45B8" w:rsidRDefault="00AE45B8" w:rsidP="00AD3BA3">
      <w:pPr>
        <w:pStyle w:val="PargrafodaLista"/>
        <w:widowControl w:val="0"/>
        <w:numPr>
          <w:ilvl w:val="0"/>
          <w:numId w:val="20"/>
        </w:numPr>
        <w:ind w:right="-710"/>
        <w:rPr>
          <w:rFonts w:ascii="Book Antiqua" w:eastAsia="Book Antiqua" w:hAnsi="Book Antiqua"/>
        </w:rPr>
      </w:pPr>
      <w:r>
        <w:rPr>
          <w:rFonts w:ascii="Book Antiqua" w:eastAsia="Book Antiqua" w:hAnsi="Book Antiqua"/>
        </w:rPr>
        <w:t>Modelo;</w:t>
      </w:r>
    </w:p>
    <w:p w:rsidR="00AE45B8" w:rsidRPr="000909B7" w:rsidRDefault="00A87A2C" w:rsidP="00AD3BA3">
      <w:pPr>
        <w:pStyle w:val="PargrafodaLista"/>
        <w:widowControl w:val="0"/>
        <w:numPr>
          <w:ilvl w:val="0"/>
          <w:numId w:val="20"/>
        </w:numPr>
        <w:ind w:right="-710"/>
        <w:rPr>
          <w:rFonts w:ascii="Book Antiqua" w:eastAsia="Book Antiqua" w:hAnsi="Book Antiqua"/>
        </w:rPr>
      </w:pP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 acima)</w:t>
      </w:r>
      <w:r w:rsidRPr="00884F99">
        <w:rPr>
          <w:rFonts w:ascii="Book Antiqua" w:eastAsia="Book Antiqua" w:hAnsi="Book Antiqua"/>
          <w:shd w:val="clear" w:color="auto" w:fill="FFFFFF" w:themeFill="background1"/>
        </w:rPr>
        <w:t xml:space="preserve">, o </w:t>
      </w:r>
      <w:r w:rsidRPr="00A87A2C">
        <w:rPr>
          <w:rFonts w:ascii="Book Antiqua" w:eastAsia="Book Antiqua" w:hAnsi="Book Antiqua"/>
          <w:b/>
          <w:shd w:val="clear" w:color="auto" w:fill="FFFFFF" w:themeFill="background1"/>
        </w:rPr>
        <w:t>Site do Fabricante</w:t>
      </w:r>
      <w:r>
        <w:rPr>
          <w:rFonts w:ascii="Book Antiqua" w:eastAsia="Book Antiqua" w:hAnsi="Book Antiqua"/>
          <w:shd w:val="clear" w:color="auto" w:fill="FFFFFF" w:themeFill="background1"/>
        </w:rPr>
        <w:t xml:space="preserve"> (quando solicitado);</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AD3BA3">
      <w:pPr>
        <w:widowControl w:val="0"/>
        <w:ind w:right="-71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AD3BA3">
      <w:pPr>
        <w:widowControl w:val="0"/>
        <w:ind w:right="-710"/>
        <w:rPr>
          <w:rFonts w:ascii="Book Antiqua" w:eastAsia="Book Antiqua" w:hAnsi="Book Antiqua"/>
          <w:b/>
        </w:rPr>
      </w:pPr>
      <w:r w:rsidRPr="00711DA0">
        <w:rPr>
          <w:rFonts w:ascii="Book Antiqua" w:eastAsia="Book Antiqua" w:hAnsi="Book Antiqua"/>
          <w:b/>
        </w:rPr>
        <w:t xml:space="preserve">6.2.1.1 Deverá ser ofertado apenas 01 (uma) marca </w:t>
      </w:r>
      <w:r w:rsidR="008D056F">
        <w:rPr>
          <w:rFonts w:ascii="Book Antiqua" w:eastAsia="Book Antiqua" w:hAnsi="Book Antiqua"/>
          <w:b/>
        </w:rPr>
        <w:t xml:space="preserve">e 01 (um) modelo </w:t>
      </w:r>
      <w:r w:rsidRPr="00711DA0">
        <w:rPr>
          <w:rFonts w:ascii="Book Antiqua" w:eastAsia="Book Antiqua" w:hAnsi="Book Antiqua"/>
          <w:b/>
        </w:rPr>
        <w:t>para cada item da Proposta de Preços.</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C373E4" w:rsidRPr="00250D98" w:rsidRDefault="00C373E4" w:rsidP="00ED3E12">
      <w:pPr>
        <w:widowControl w:val="0"/>
        <w:rPr>
          <w:rFonts w:ascii="Book Antiqua" w:eastAsia="Book Antiqua" w:hAnsi="Book Antiqua"/>
        </w:rPr>
      </w:pPr>
    </w:p>
    <w:p w:rsidR="00AA1ED4"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rPr>
        <w:t xml:space="preserve">6.2.4 </w:t>
      </w:r>
      <w:r w:rsidR="00AA1ED4" w:rsidRPr="00FD609F">
        <w:rPr>
          <w:rFonts w:ascii="Book Antiqua" w:eastAsia="Book Antiqua" w:hAnsi="Book Antiqua"/>
        </w:rPr>
        <w:t xml:space="preserve">DEVERÁ SER ENTREGUE JUNTAMENTE COM A PROPOSTA DE PREÇOS, </w:t>
      </w:r>
      <w:r w:rsidR="00AA1ED4" w:rsidRPr="00FD609F">
        <w:rPr>
          <w:rFonts w:ascii="Book Antiqua" w:eastAsia="Book Antiqua" w:hAnsi="Book Antiqua"/>
          <w:b/>
        </w:rPr>
        <w:t>POR MEIO DO SISTEMA ELETRÔNICO</w:t>
      </w:r>
      <w:r w:rsidR="00AA1ED4" w:rsidRPr="00FD609F">
        <w:rPr>
          <w:rFonts w:ascii="Book Antiqua" w:eastAsia="Book Antiqua" w:hAnsi="Book Antiqua"/>
        </w:rPr>
        <w:t xml:space="preserve">, </w:t>
      </w:r>
      <w:r w:rsidR="00AA1ED4" w:rsidRPr="00FD609F">
        <w:rPr>
          <w:rFonts w:ascii="Book Antiqua" w:hAnsi="Book Antiqua" w:cs="Book Antiqua"/>
          <w:bCs/>
        </w:rPr>
        <w:t>SOB A PENA DE DESCLASSIFICAÇÃO DA LICITANTE NA FORMA DE JULGAMENTO DESTE EDITAL, A SEGUINTE DOCUMENTAÇÃO:</w:t>
      </w: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b/>
          <w:color w:val="000000"/>
          <w:lang w:eastAsia="pt-BR"/>
        </w:rPr>
      </w:pPr>
    </w:p>
    <w:p w:rsidR="00B83C69"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Pr>
          <w:rFonts w:ascii="Book Antiqua" w:hAnsi="Book Antiqua" w:cs="Book Antiqua"/>
          <w:bCs/>
        </w:rPr>
        <w:t xml:space="preserve">6.2.4.1 </w:t>
      </w:r>
      <w:r w:rsidRPr="00B94874">
        <w:rPr>
          <w:rFonts w:ascii="Book Antiqua" w:hAnsi="Book Antiqua" w:cs="Book Antiqua"/>
          <w:bCs/>
        </w:rPr>
        <w:t>Apresentação de informativo</w:t>
      </w:r>
      <w:r w:rsidRPr="00A967DD">
        <w:rPr>
          <w:rFonts w:ascii="Book Antiqua" w:hAnsi="Book Antiqua" w:cs="Book Antiqua"/>
          <w:bCs/>
        </w:rPr>
        <w:t>, catálogo, cartilha ou qualquer outro documento, em língua portuguesa, que demo</w:t>
      </w:r>
      <w:r>
        <w:rPr>
          <w:rFonts w:ascii="Book Antiqua" w:hAnsi="Book Antiqua" w:cs="Book Antiqua"/>
          <w:bCs/>
        </w:rPr>
        <w:t xml:space="preserve">nstre especificações técnicas </w:t>
      </w:r>
      <w:r w:rsidRPr="00A967DD">
        <w:rPr>
          <w:rFonts w:ascii="Book Antiqua" w:hAnsi="Book Antiqua" w:cs="Book Antiqua"/>
          <w:bCs/>
        </w:rPr>
        <w:t>do produto</w:t>
      </w:r>
      <w:r>
        <w:rPr>
          <w:rFonts w:ascii="Book Antiqua" w:hAnsi="Book Antiqua" w:cs="Book Antiqua"/>
          <w:bCs/>
        </w:rPr>
        <w:t>.</w:t>
      </w:r>
    </w:p>
    <w:p w:rsidR="008D056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p>
    <w:p w:rsidR="008D056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hAnsi="Book Antiqua" w:cs="Book Antiqua"/>
          <w:bCs/>
        </w:rPr>
        <w:t xml:space="preserve">6.2.4.1.1 </w:t>
      </w:r>
      <w:r w:rsidRPr="00A967DD">
        <w:rPr>
          <w:rFonts w:ascii="Book Antiqua" w:hAnsi="Book Antiqua" w:cs="Book Antiqua"/>
          <w:bCs/>
        </w:rPr>
        <w:t>Obrigatoriamente a Licitante deverá indicar claramente no prospecto ou catálogo, o item</w:t>
      </w:r>
      <w:r>
        <w:rPr>
          <w:rFonts w:ascii="Book Antiqua" w:hAnsi="Book Antiqua" w:cs="Book Antiqua"/>
          <w:bCs/>
        </w:rPr>
        <w:t xml:space="preserve"> </w:t>
      </w:r>
      <w:r w:rsidRPr="00A967DD">
        <w:rPr>
          <w:rFonts w:ascii="Book Antiqua" w:hAnsi="Book Antiqua" w:cs="Book Antiqua"/>
          <w:bCs/>
        </w:rPr>
        <w:t>da Proposta de Preços (Anexo II) a que se refere</w:t>
      </w:r>
      <w:r>
        <w:rPr>
          <w:rFonts w:ascii="Book Antiqua" w:hAnsi="Book Antiqua" w:cs="Book Antiqua"/>
          <w:bCs/>
        </w:rPr>
        <w:t>, sob pena de desclassificação.</w:t>
      </w:r>
    </w:p>
    <w:p w:rsidR="008D056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
    <w:p w:rsidR="00B83C69"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r w:rsidR="00B83C69" w:rsidRPr="00FD609F">
        <w:rPr>
          <w:rFonts w:ascii="Book Antiqua" w:eastAsia="Book Antiqua" w:hAnsi="Book Antiqua"/>
          <w:b/>
          <w:u w:val="single"/>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lastRenderedPageBreak/>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shd w:val="clear" w:color="auto" w:fill="F2F2F2" w:themeFill="background1" w:themeFillShade="F2"/>
        </w:rPr>
        <w:t>6.2.5</w:t>
      </w:r>
      <w:r w:rsidR="00B83C69" w:rsidRPr="00FD609F">
        <w:rPr>
          <w:rFonts w:ascii="Book Antiqua" w:eastAsia="Book Antiqua" w:hAnsi="Book Antiqua"/>
          <w:shd w:val="clear" w:color="auto" w:fill="F2F2F2" w:themeFill="background1" w:themeFillShade="F2"/>
        </w:rPr>
        <w:t xml:space="preserve"> </w:t>
      </w:r>
      <w:r w:rsidR="00B83C69" w:rsidRPr="00FD609F">
        <w:rPr>
          <w:rFonts w:ascii="Book Antiqua" w:eastAsia="Book Antiqua" w:hAnsi="Book Antiqua"/>
        </w:rPr>
        <w:t>Ao Pregoeiro reserva-se o direito de solicitar do licitante, em qualquer tempo, no curso da Licitação, quaisquer esclarecimentos sobre documentos já entregues.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B83C69" w:rsidRPr="00FD609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rPr>
        <w:t>6.2.6</w:t>
      </w:r>
      <w:r w:rsidR="00B83C69" w:rsidRPr="00FD609F">
        <w:rPr>
          <w:rFonts w:ascii="Book Antiqua" w:eastAsia="Book Antiqua" w:hAnsi="Book Antiqua"/>
        </w:rPr>
        <w:t xml:space="preserve"> </w:t>
      </w:r>
      <w:r w:rsidR="00FD609F" w:rsidRPr="00FD609F">
        <w:rPr>
          <w:rFonts w:ascii="Book Antiqua" w:eastAsia="Book Antiqua" w:hAnsi="Book Antiqua"/>
        </w:rPr>
        <w:t xml:space="preserve">A </w:t>
      </w:r>
      <w:r w:rsidR="00FD609F" w:rsidRPr="00FD609F">
        <w:rPr>
          <w:rFonts w:ascii="Book Antiqua" w:eastAsia="Book Antiqua" w:hAnsi="Book Antiqua"/>
          <w:b/>
        </w:rPr>
        <w:t>FALTA</w:t>
      </w:r>
      <w:r w:rsidR="00FD609F" w:rsidRPr="00FD609F">
        <w:rPr>
          <w:rFonts w:ascii="Book Antiqua" w:eastAsia="Book Antiqua" w:hAnsi="Book Antiqua"/>
        </w:rPr>
        <w:t xml:space="preserve"> de quaisquer dos documentos exigidos no Edital, implicará </w:t>
      </w:r>
      <w:r w:rsidR="00FD609F" w:rsidRPr="00FD609F">
        <w:rPr>
          <w:rFonts w:ascii="Book Antiqua" w:eastAsia="Book Antiqua" w:hAnsi="Book Antiqua"/>
          <w:b/>
        </w:rPr>
        <w:t>INABILITAÇÃO</w:t>
      </w:r>
      <w:r w:rsidR="00FD609F" w:rsidRPr="00FD609F">
        <w:rPr>
          <w:rFonts w:ascii="Book Antiqua" w:eastAsia="Book Antiqua" w:hAnsi="Book Antiqua"/>
        </w:rPr>
        <w:t xml:space="preserve"> do licitante, sendo vedada, sob qualquer pretexto, a concessão de prazo para complementação da documentação exigida na Proposta de Preços.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D609F">
        <w:rPr>
          <w:rFonts w:ascii="Book Antiqua" w:eastAsia="Book Antiqua" w:hAnsi="Book Antiqua"/>
          <w:shd w:val="clear" w:color="auto" w:fill="F2F2F2" w:themeFill="background1" w:themeFillShade="F2"/>
        </w:rPr>
        <w:t>6.</w:t>
      </w:r>
      <w:r w:rsidR="008D056F">
        <w:rPr>
          <w:rFonts w:ascii="Book Antiqua" w:eastAsia="Book Antiqua" w:hAnsi="Book Antiqua"/>
          <w:shd w:val="clear" w:color="auto" w:fill="F2F2F2" w:themeFill="background1" w:themeFillShade="F2"/>
        </w:rPr>
        <w:t>2.7</w:t>
      </w:r>
      <w:r w:rsidRPr="00FD609F">
        <w:rPr>
          <w:rFonts w:ascii="Book Antiqua" w:eastAsia="Book Antiqua" w:hAnsi="Book Antiqua"/>
          <w:shd w:val="clear" w:color="auto" w:fill="F2F2F2" w:themeFill="background1" w:themeFillShade="F2"/>
        </w:rPr>
        <w:t xml:space="preserve"> </w:t>
      </w:r>
      <w:r w:rsidRPr="00FD609F">
        <w:rPr>
          <w:rFonts w:ascii="Book Antiqua" w:eastAsia="Book Antiqua" w:hAnsi="Book Antiqua"/>
        </w:rPr>
        <w:t>Não serão aceitos protocolos de entrega ou solicitação de documento em substituição aos documentos requeridos no presente Edital e seus Anexos</w:t>
      </w:r>
    </w:p>
    <w:p w:rsidR="00FD609F"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FD609F" w:rsidRDefault="008D056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Pr>
          <w:rFonts w:ascii="Book Antiqua" w:eastAsia="Book Antiqua" w:hAnsi="Book Antiqua"/>
        </w:rPr>
        <w:t>6.2.8</w:t>
      </w:r>
      <w:r w:rsidR="00FD609F" w:rsidRPr="00FD609F">
        <w:rPr>
          <w:rFonts w:ascii="Book Antiqua" w:eastAsia="Book Antiqua" w:hAnsi="Book Antiqua"/>
        </w:rPr>
        <w:t xml:space="preserve"> Os documentos que compõem a proposta do licitante melhor classificado somente serão disponibilizados para avaliação do pregoeiro e para acesso público após o encerramento do envio de lances.</w:t>
      </w:r>
    </w:p>
    <w:p w:rsidR="00F13968" w:rsidRDefault="00F13968" w:rsidP="00F13968">
      <w:pPr>
        <w:widowControl w:val="0"/>
        <w:ind w:left="0"/>
        <w:rPr>
          <w:rFonts w:ascii="Book Antiqua" w:eastAsia="Book Antiqua" w:hAnsi="Book Antiqua"/>
        </w:rPr>
      </w:pP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AD3BA3">
      <w:pPr>
        <w:widowControl w:val="0"/>
        <w:ind w:right="-71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AD3BA3">
      <w:pPr>
        <w:widowControl w:val="0"/>
        <w:ind w:right="-71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AD3BA3">
      <w:pPr>
        <w:widowControl w:val="0"/>
        <w:ind w:right="-71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PRODUTOS/SERVIÇOS QUE FORAM COTADOS APRESENTAM TODAS AS </w:t>
      </w:r>
      <w:r w:rsidRPr="00250D98">
        <w:rPr>
          <w:rFonts w:ascii="Book Antiqua" w:eastAsia="Book Antiqua" w:hAnsi="Book Antiqua"/>
          <w:b/>
        </w:rPr>
        <w:lastRenderedPageBreak/>
        <w:t>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AD3BA3">
      <w:pPr>
        <w:widowControl w:val="0"/>
        <w:ind w:right="-71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AD3BA3">
      <w:pPr>
        <w:ind w:right="-710"/>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AD3BA3">
      <w:pPr>
        <w:widowControl w:val="0"/>
        <w:ind w:right="-71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AD3BA3">
      <w:pPr>
        <w:widowControl w:val="0"/>
        <w:ind w:right="-71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AD3BA3">
      <w:pPr>
        <w:widowControl w:val="0"/>
        <w:ind w:right="-71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AD3BA3">
      <w:pPr>
        <w:widowControl w:val="0"/>
        <w:ind w:right="-71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w:t>
      </w:r>
      <w:r w:rsidRPr="00250D98">
        <w:rPr>
          <w:rFonts w:ascii="Book Antiqua" w:hAnsi="Book Antiqua"/>
        </w:rPr>
        <w:lastRenderedPageBreak/>
        <w:t xml:space="preserve">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AD3BA3">
      <w:pPr>
        <w:widowControl w:val="0"/>
        <w:ind w:right="-71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AD3BA3">
      <w:pPr>
        <w:widowControl w:val="0"/>
        <w:ind w:right="-71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AD3BA3">
      <w:pPr>
        <w:widowControl w:val="0"/>
        <w:ind w:right="-71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AD3BA3">
      <w:pPr>
        <w:widowControl w:val="0"/>
        <w:ind w:right="-71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AD3BA3">
      <w:pPr>
        <w:widowControl w:val="0"/>
        <w:ind w:right="-71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AD3BA3">
      <w:pPr>
        <w:widowControl w:val="0"/>
        <w:ind w:right="-710"/>
        <w:rPr>
          <w:rFonts w:ascii="Book Antiqua" w:eastAsia="Book Antiqua" w:hAnsi="Book Antiqua"/>
          <w:b/>
        </w:rPr>
      </w:pPr>
      <w:r w:rsidRPr="00250D98">
        <w:rPr>
          <w:rFonts w:ascii="Book Antiqua" w:eastAsia="Book Antiqua" w:hAnsi="Book Antiqua"/>
          <w:b/>
        </w:rPr>
        <w:lastRenderedPageBreak/>
        <w:t>11. DA NEGOCIAÇÃO DA PROPOSTA</w:t>
      </w:r>
    </w:p>
    <w:p w:rsidR="00231884" w:rsidRPr="00250D98" w:rsidRDefault="002B6A00" w:rsidP="00AD3BA3">
      <w:pPr>
        <w:widowControl w:val="0"/>
        <w:ind w:right="-71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AD3BA3">
      <w:pPr>
        <w:widowControl w:val="0"/>
        <w:ind w:right="-71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AD3BA3">
      <w:pPr>
        <w:widowControl w:val="0"/>
        <w:ind w:right="-71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contado da solicitação do Pregoeiro no sistema, para envio da proposta.</w:t>
      </w:r>
    </w:p>
    <w:p w:rsidR="00CF6E9A" w:rsidRPr="00250D98" w:rsidRDefault="00231884" w:rsidP="00AD3BA3">
      <w:pPr>
        <w:widowControl w:val="0"/>
        <w:ind w:right="-71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AD3BA3">
      <w:pPr>
        <w:widowControl w:val="0"/>
        <w:ind w:right="-71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AD3BA3">
      <w:pPr>
        <w:widowControl w:val="0"/>
        <w:ind w:right="-71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AD3BA3">
      <w:pPr>
        <w:widowControl w:val="0"/>
        <w:ind w:right="-710"/>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AD3BA3">
      <w:pPr>
        <w:widowControl w:val="0"/>
        <w:ind w:right="-71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AD3BA3">
      <w:pPr>
        <w:ind w:right="-710"/>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AD3BA3">
      <w:pPr>
        <w:widowControl w:val="0"/>
        <w:ind w:right="-710"/>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AD3BA3">
      <w:pPr>
        <w:widowControl w:val="0"/>
        <w:ind w:right="-71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lastRenderedPageBreak/>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AD3BA3">
      <w:pPr>
        <w:widowControl w:val="0"/>
        <w:ind w:left="-284" w:right="-710"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8417AE">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8417AE">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lastRenderedPageBreak/>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lastRenderedPageBreak/>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.2 Constam da Minuta da Ata de Registro de Preços as condições e a forma de pagamento, as sanções </w:t>
      </w:r>
      <w:r w:rsidRPr="00250D98">
        <w:rPr>
          <w:rFonts w:ascii="Book Antiqua" w:eastAsia="Book Antiqua" w:hAnsi="Book Antiqua"/>
        </w:rPr>
        <w:lastRenderedPageBreak/>
        <w:t>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8816CE"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496B57">
        <w:rPr>
          <w:rFonts w:ascii="Book Antiqua" w:hAnsi="Book Antiqua" w:cs="Book Antiqua"/>
          <w:color w:val="000000" w:themeColor="text1"/>
          <w:shd w:val="clear" w:color="auto" w:fill="FFFFFF"/>
        </w:rPr>
        <w:t xml:space="preserve">DEPARTAMENTO DE TECNOLOGIA DA INFORMAÇÃO - Rua Coronel Aristiliano Ramos, nº 435 – Praça Getúlio Vargas, Centro, </w:t>
      </w:r>
      <w:r>
        <w:rPr>
          <w:rFonts w:ascii="Book Antiqua" w:hAnsi="Book Antiqua" w:cs="Book Antiqua"/>
          <w:color w:val="000000" w:themeColor="text1"/>
          <w:shd w:val="clear" w:color="auto" w:fill="FFFFFF"/>
        </w:rPr>
        <w:t xml:space="preserve">CEP 89.110-900, </w:t>
      </w:r>
      <w:r w:rsidRPr="00496B57">
        <w:rPr>
          <w:rFonts w:ascii="Book Antiqua" w:hAnsi="Book Antiqua" w:cs="Book Antiqua"/>
          <w:color w:val="000000" w:themeColor="text1"/>
          <w:shd w:val="clear" w:color="auto" w:fill="FFFFFF"/>
        </w:rPr>
        <w:t>Gaspar/SC (horário de expediente: 08h00min às 12h00min e das 13h00min às 17h00min);</w:t>
      </w:r>
    </w:p>
    <w:p w:rsidR="008816CE" w:rsidRDefault="008816CE"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022086"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lastRenderedPageBreak/>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AB627B">
      <w:pPr>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477C3C">
      <w:pPr>
        <w:rPr>
          <w:rFonts w:ascii="Book Antiqua" w:hAnsi="Book Antiqua"/>
        </w:rPr>
      </w:pPr>
    </w:p>
    <w:p w:rsidR="00095570" w:rsidRPr="00250D98" w:rsidRDefault="00095570" w:rsidP="008410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2182E" w:rsidRDefault="0022182E" w:rsidP="0022182E">
      <w:pPr>
        <w:widowControl w:val="0"/>
        <w:autoSpaceDE w:val="0"/>
        <w:autoSpaceDN w:val="0"/>
        <w:adjustRightInd w:val="0"/>
        <w:jc w:val="right"/>
        <w:rPr>
          <w:rFonts w:ascii="Book Antiqua" w:eastAsia="Book Antiqua" w:hAnsi="Book Antiqua"/>
          <w:b/>
          <w:i/>
          <w:color w:val="FF0000"/>
        </w:rPr>
      </w:pP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841072" w:rsidRPr="00841072" w:rsidRDefault="00841072"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Superintendência do Belchior</w:t>
      </w:r>
    </w:p>
    <w:p w:rsidR="00841072" w:rsidRPr="00841072" w:rsidRDefault="00841072"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921806"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921806"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lastRenderedPageBreak/>
        <w:t>Exercício 2020;</w:t>
      </w:r>
    </w:p>
    <w:p w:rsidR="006651F2" w:rsidRDefault="006651F2" w:rsidP="00921806">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Defesa Civil</w:t>
      </w:r>
    </w:p>
    <w:p w:rsidR="006651F2" w:rsidRDefault="006651F2"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33725" w:rsidRDefault="00D33725" w:rsidP="00D33725">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Gestão Compartilhada</w:t>
      </w:r>
    </w:p>
    <w:p w:rsidR="00D33725" w:rsidRPr="00841072" w:rsidRDefault="00D33725" w:rsidP="00D3372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Polícia Militar</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6651F2" w:rsidRDefault="006651F2" w:rsidP="00921806">
      <w:pPr>
        <w:widowControl w:val="0"/>
        <w:autoSpaceDE w:val="0"/>
        <w:autoSpaceDN w:val="0"/>
        <w:adjustRightInd w:val="0"/>
        <w:jc w:val="right"/>
        <w:rPr>
          <w:rFonts w:ascii="Book Antiqua" w:hAnsi="Book Antiqua"/>
          <w:i/>
        </w:rPr>
      </w:pPr>
      <w:r>
        <w:rPr>
          <w:rFonts w:ascii="Book Antiqua" w:hAnsi="Book Antiqua"/>
          <w:i/>
        </w:rPr>
        <w:t>Polícia Civil</w:t>
      </w:r>
    </w:p>
    <w:p w:rsidR="006651F2" w:rsidRDefault="006651F2" w:rsidP="00921806">
      <w:pPr>
        <w:widowControl w:val="0"/>
        <w:autoSpaceDE w:val="0"/>
        <w:autoSpaceDN w:val="0"/>
        <w:adjustRightInd w:val="0"/>
        <w:jc w:val="right"/>
        <w:rPr>
          <w:rFonts w:ascii="Book Antiqua" w:hAnsi="Book Antiqua"/>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Secretaria Municipal de Saúde</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2182E" w:rsidRPr="00250D98" w:rsidRDefault="000714FA" w:rsidP="00CD11CB">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w:t>
      </w:r>
      <w:r w:rsidR="001C698F" w:rsidRPr="00250D98">
        <w:rPr>
          <w:rFonts w:ascii="Book Antiqua" w:hAnsi="Book Antiqua"/>
        </w:rPr>
        <w:lastRenderedPageBreak/>
        <w:t xml:space="preserve">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.2 Em qualquer das hipóteses acima, concluído o processo, a Administração fará o devido </w:t>
      </w:r>
      <w:r w:rsidR="00773354" w:rsidRPr="00250D98">
        <w:rPr>
          <w:rFonts w:ascii="Book Antiqua" w:hAnsi="Book Antiqua"/>
        </w:rPr>
        <w:lastRenderedPageBreak/>
        <w:t>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FA0664">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Pr="00250D98" w:rsidRDefault="009C23F9" w:rsidP="0022182E">
      <w:pPr>
        <w:widowControl w:val="0"/>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836574">
        <w:rPr>
          <w:rFonts w:ascii="Book Antiqua" w:eastAsia="Book Antiqua" w:hAnsi="Book Antiqua"/>
        </w:rPr>
        <w:t>23</w:t>
      </w:r>
      <w:r w:rsidR="00912D31">
        <w:rPr>
          <w:rFonts w:ascii="Book Antiqua" w:eastAsia="Book Antiqua" w:hAnsi="Book Antiqua"/>
        </w:rPr>
        <w:t xml:space="preserve"> </w:t>
      </w:r>
      <w:r w:rsidRPr="00250D98">
        <w:rPr>
          <w:rFonts w:ascii="Book Antiqua" w:eastAsia="Book Antiqua" w:hAnsi="Book Antiqua"/>
        </w:rPr>
        <w:t xml:space="preserve">de </w:t>
      </w:r>
      <w:r w:rsidR="008B794D">
        <w:rPr>
          <w:rFonts w:ascii="Book Antiqua" w:eastAsia="Book Antiqua" w:hAnsi="Book Antiqua"/>
        </w:rPr>
        <w:t>abril</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12D31" w:rsidRPr="00836574" w:rsidTr="00C160C2">
        <w:trPr>
          <w:jc w:val="center"/>
        </w:trPr>
        <w:tc>
          <w:tcPr>
            <w:tcW w:w="4322" w:type="dxa"/>
          </w:tcPr>
          <w:p w:rsidR="00912D31" w:rsidRPr="00836574"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836574">
              <w:rPr>
                <w:rFonts w:ascii="Book Antiqua" w:hAnsi="Book Antiqua" w:cs="Book Antiqua"/>
                <w:b/>
              </w:rPr>
              <w:t>JORGE LUIZ PRUCINIO PEREIRA</w:t>
            </w:r>
          </w:p>
          <w:p w:rsidR="00912D31" w:rsidRPr="00836574" w:rsidRDefault="00912D31" w:rsidP="00912D31">
            <w:pPr>
              <w:widowControl w:val="0"/>
              <w:ind w:left="0" w:right="-109"/>
              <w:jc w:val="center"/>
              <w:rPr>
                <w:rFonts w:ascii="Book Antiqua" w:eastAsia="Arial" w:hAnsi="Book Antiqua" w:cs="Book Antiqua"/>
                <w:b/>
              </w:rPr>
            </w:pPr>
            <w:r w:rsidRPr="00836574">
              <w:rPr>
                <w:rFonts w:ascii="Book Antiqua" w:hAnsi="Book Antiqua" w:cs="Book Antiqua"/>
              </w:rPr>
              <w:t>Chefe de Gabinete</w:t>
            </w:r>
          </w:p>
        </w:tc>
        <w:tc>
          <w:tcPr>
            <w:tcW w:w="4322" w:type="dxa"/>
          </w:tcPr>
          <w:p w:rsidR="00912D31" w:rsidRPr="00836574" w:rsidRDefault="00912D31" w:rsidP="00912D31">
            <w:pPr>
              <w:jc w:val="center"/>
              <w:rPr>
                <w:rFonts w:ascii="Book Antiqua" w:eastAsia="Book Antiqua" w:hAnsi="Book Antiqua"/>
                <w:b/>
              </w:rPr>
            </w:pPr>
            <w:r w:rsidRPr="00836574">
              <w:rPr>
                <w:rFonts w:ascii="Book Antiqua" w:eastAsia="Book Antiqua" w:hAnsi="Book Antiqua"/>
                <w:b/>
              </w:rPr>
              <w:t>CARLOS ROBERTO PEREIRA</w:t>
            </w:r>
          </w:p>
          <w:p w:rsidR="00912D31" w:rsidRPr="00836574"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36574">
              <w:rPr>
                <w:rFonts w:ascii="Book Antiqua" w:eastAsia="Book Antiqua" w:hAnsi="Book Antiqua"/>
              </w:rPr>
              <w:t xml:space="preserve">Secretário Municipal da Fazenda e </w:t>
            </w:r>
          </w:p>
          <w:p w:rsidR="00912D31" w:rsidRPr="00836574"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36574">
              <w:rPr>
                <w:rFonts w:ascii="Book Antiqua" w:eastAsia="Book Antiqua" w:hAnsi="Book Antiqua"/>
              </w:rPr>
              <w:t>Gestão Administrativa</w:t>
            </w:r>
          </w:p>
          <w:p w:rsidR="00C160C2" w:rsidRPr="00836574"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Pr="00836574"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Pr="00836574"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Pr="00836574"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12D31" w:rsidRPr="00836574" w:rsidTr="00C160C2">
        <w:trPr>
          <w:jc w:val="center"/>
        </w:trPr>
        <w:tc>
          <w:tcPr>
            <w:tcW w:w="4322" w:type="dxa"/>
          </w:tcPr>
          <w:p w:rsidR="00912D31" w:rsidRPr="00836574" w:rsidRDefault="00D54400" w:rsidP="00912D31">
            <w:pPr>
              <w:widowControl w:val="0"/>
              <w:autoSpaceDE w:val="0"/>
              <w:autoSpaceDN w:val="0"/>
              <w:adjustRightInd w:val="0"/>
              <w:jc w:val="center"/>
              <w:rPr>
                <w:rFonts w:ascii="Book Antiqua" w:hAnsi="Book Antiqua"/>
                <w:b/>
              </w:rPr>
            </w:pPr>
            <w:r w:rsidRPr="00836574">
              <w:rPr>
                <w:rFonts w:ascii="Book Antiqua" w:eastAsia="Book Antiqua" w:hAnsi="Book Antiqua"/>
                <w:b/>
              </w:rPr>
              <w:t>CARLOS ROBERTO PEREIRA</w:t>
            </w:r>
          </w:p>
          <w:p w:rsidR="00D54400" w:rsidRPr="00836574" w:rsidRDefault="00912D31" w:rsidP="00912D31">
            <w:pPr>
              <w:widowControl w:val="0"/>
              <w:ind w:left="0"/>
              <w:rPr>
                <w:rFonts w:ascii="Book Antiqua" w:hAnsi="Book Antiqua" w:cs="Book Antiqua"/>
              </w:rPr>
            </w:pPr>
            <w:r w:rsidRPr="00836574">
              <w:rPr>
                <w:rFonts w:ascii="Book Antiqua" w:hAnsi="Book Antiqua" w:cs="Book Antiqua"/>
              </w:rPr>
              <w:t xml:space="preserve">            Secretário Municipal de Saúde</w:t>
            </w:r>
            <w:r w:rsidR="00D54400" w:rsidRPr="00836574">
              <w:rPr>
                <w:rFonts w:ascii="Book Antiqua" w:hAnsi="Book Antiqua" w:cs="Book Antiqua"/>
              </w:rPr>
              <w:t xml:space="preserve"> – </w:t>
            </w:r>
          </w:p>
          <w:p w:rsidR="00912D31" w:rsidRPr="00836574" w:rsidRDefault="00D54400" w:rsidP="00912D31">
            <w:pPr>
              <w:widowControl w:val="0"/>
              <w:ind w:left="0"/>
              <w:rPr>
                <w:rFonts w:ascii="Book Antiqua" w:eastAsia="Arial" w:hAnsi="Book Antiqua" w:cs="Book Antiqua"/>
                <w:b/>
              </w:rPr>
            </w:pPr>
            <w:r w:rsidRPr="00836574">
              <w:rPr>
                <w:rFonts w:ascii="Book Antiqua" w:hAnsi="Book Antiqua" w:cs="Book Antiqua"/>
              </w:rPr>
              <w:t xml:space="preserve">                             INTERINO</w:t>
            </w:r>
          </w:p>
        </w:tc>
        <w:tc>
          <w:tcPr>
            <w:tcW w:w="4322" w:type="dxa"/>
          </w:tcPr>
          <w:p w:rsidR="00912D31" w:rsidRPr="00836574" w:rsidRDefault="00D54400" w:rsidP="00912D31">
            <w:pPr>
              <w:widowControl w:val="0"/>
              <w:autoSpaceDE w:val="0"/>
              <w:autoSpaceDN w:val="0"/>
              <w:adjustRightInd w:val="0"/>
              <w:jc w:val="center"/>
              <w:rPr>
                <w:rFonts w:ascii="Book Antiqua" w:hAnsi="Book Antiqua"/>
                <w:b/>
              </w:rPr>
            </w:pPr>
            <w:r w:rsidRPr="00836574">
              <w:rPr>
                <w:rFonts w:ascii="Book Antiqua" w:hAnsi="Book Antiqua" w:cs="Book Antiqua"/>
                <w:b/>
              </w:rPr>
              <w:t>FELIPE JULIANO BRAZ</w:t>
            </w:r>
          </w:p>
          <w:p w:rsidR="00912D31" w:rsidRPr="00836574" w:rsidRDefault="00912D31" w:rsidP="00912D31">
            <w:pPr>
              <w:widowControl w:val="0"/>
              <w:ind w:left="0"/>
              <w:rPr>
                <w:rFonts w:ascii="Book Antiqua" w:hAnsi="Book Antiqua" w:cs="Book Antiqua"/>
              </w:rPr>
            </w:pPr>
            <w:r w:rsidRPr="00836574">
              <w:rPr>
                <w:rFonts w:ascii="Book Antiqua" w:hAnsi="Book Antiqua" w:cs="Book Antiqua"/>
              </w:rPr>
              <w:t xml:space="preserve">  Secretário Municipal de Assistência Social</w:t>
            </w:r>
            <w:r w:rsidR="00D54400" w:rsidRPr="00836574">
              <w:rPr>
                <w:rFonts w:ascii="Book Antiqua" w:hAnsi="Book Antiqua" w:cs="Book Antiqua"/>
              </w:rPr>
              <w:t xml:space="preserve"> –</w:t>
            </w:r>
          </w:p>
          <w:p w:rsidR="00D54400" w:rsidRPr="00836574" w:rsidRDefault="00D54400" w:rsidP="00912D31">
            <w:pPr>
              <w:widowControl w:val="0"/>
              <w:ind w:left="0"/>
              <w:rPr>
                <w:rFonts w:ascii="Book Antiqua" w:hAnsi="Book Antiqua" w:cs="Book Antiqua"/>
              </w:rPr>
            </w:pPr>
            <w:r w:rsidRPr="00836574">
              <w:rPr>
                <w:rFonts w:ascii="Book Antiqua" w:hAnsi="Book Antiqua" w:cs="Book Antiqua"/>
              </w:rPr>
              <w:t xml:space="preserve">                           INTERINO</w:t>
            </w:r>
          </w:p>
          <w:p w:rsidR="00C160C2" w:rsidRPr="00836574" w:rsidRDefault="00C160C2" w:rsidP="00912D31">
            <w:pPr>
              <w:widowControl w:val="0"/>
              <w:ind w:left="0"/>
              <w:rPr>
                <w:rFonts w:ascii="Book Antiqua" w:hAnsi="Book Antiqua" w:cs="Book Antiqua"/>
              </w:rPr>
            </w:pPr>
          </w:p>
          <w:p w:rsidR="00C160C2" w:rsidRPr="00836574" w:rsidRDefault="00C160C2" w:rsidP="00912D31">
            <w:pPr>
              <w:widowControl w:val="0"/>
              <w:ind w:left="0"/>
              <w:rPr>
                <w:rFonts w:ascii="Book Antiqua" w:hAnsi="Book Antiqua" w:cs="Book Antiqua"/>
              </w:rPr>
            </w:pPr>
          </w:p>
          <w:p w:rsidR="00C160C2" w:rsidRPr="00836574" w:rsidRDefault="00C160C2" w:rsidP="00912D31">
            <w:pPr>
              <w:widowControl w:val="0"/>
              <w:ind w:left="0"/>
              <w:rPr>
                <w:rFonts w:ascii="Book Antiqua" w:hAnsi="Book Antiqua" w:cs="Book Antiqua"/>
              </w:rPr>
            </w:pPr>
          </w:p>
          <w:p w:rsidR="00C160C2" w:rsidRPr="00836574" w:rsidRDefault="00C160C2" w:rsidP="00912D31">
            <w:pPr>
              <w:widowControl w:val="0"/>
              <w:ind w:left="0"/>
              <w:rPr>
                <w:rFonts w:ascii="Book Antiqua" w:hAnsi="Book Antiqua" w:cs="Book Antiqua"/>
              </w:rPr>
            </w:pPr>
          </w:p>
          <w:p w:rsidR="00C160C2" w:rsidRPr="00836574" w:rsidRDefault="00C160C2" w:rsidP="00912D31">
            <w:pPr>
              <w:widowControl w:val="0"/>
              <w:ind w:left="0"/>
              <w:rPr>
                <w:rFonts w:ascii="Book Antiqua" w:eastAsia="Arial" w:hAnsi="Book Antiqua" w:cs="Book Antiqua"/>
                <w:b/>
              </w:rPr>
            </w:pPr>
          </w:p>
        </w:tc>
      </w:tr>
      <w:tr w:rsidR="00912D31" w:rsidRPr="00836574" w:rsidTr="00C160C2">
        <w:trPr>
          <w:jc w:val="center"/>
        </w:trPr>
        <w:tc>
          <w:tcPr>
            <w:tcW w:w="4322" w:type="dxa"/>
          </w:tcPr>
          <w:p w:rsidR="00912D31" w:rsidRPr="00836574" w:rsidRDefault="00912D31" w:rsidP="00912D31">
            <w:pPr>
              <w:widowControl w:val="0"/>
              <w:autoSpaceDE w:val="0"/>
              <w:autoSpaceDN w:val="0"/>
              <w:adjustRightInd w:val="0"/>
              <w:jc w:val="center"/>
              <w:rPr>
                <w:rFonts w:ascii="Book Antiqua" w:hAnsi="Book Antiqua"/>
                <w:b/>
              </w:rPr>
            </w:pPr>
            <w:r w:rsidRPr="00836574">
              <w:rPr>
                <w:rFonts w:ascii="Book Antiqua" w:hAnsi="Book Antiqua" w:cs="Book Antiqua"/>
                <w:b/>
              </w:rPr>
              <w:t>JEAN ALEXANDRE DOS SANTOS</w:t>
            </w:r>
          </w:p>
          <w:p w:rsidR="00912D31" w:rsidRPr="00836574" w:rsidRDefault="00912D31" w:rsidP="00912D31">
            <w:pPr>
              <w:widowControl w:val="0"/>
              <w:ind w:left="0"/>
              <w:rPr>
                <w:rFonts w:ascii="Book Antiqua" w:hAnsi="Book Antiqua" w:cs="Book Antiqua"/>
              </w:rPr>
            </w:pPr>
            <w:r w:rsidRPr="00836574">
              <w:rPr>
                <w:rFonts w:ascii="Book Antiqua" w:hAnsi="Book Antiqua" w:cs="Book Antiqua"/>
              </w:rPr>
              <w:t xml:space="preserve">            Secretário Municipal de Obras e </w:t>
            </w:r>
          </w:p>
          <w:p w:rsidR="00912D31" w:rsidRPr="00836574" w:rsidRDefault="00912D31" w:rsidP="00912D31">
            <w:pPr>
              <w:widowControl w:val="0"/>
              <w:ind w:left="0"/>
              <w:rPr>
                <w:rFonts w:ascii="Book Antiqua" w:eastAsia="Arial" w:hAnsi="Book Antiqua" w:cs="Book Antiqua"/>
                <w:b/>
              </w:rPr>
            </w:pPr>
            <w:r w:rsidRPr="00836574">
              <w:rPr>
                <w:rFonts w:ascii="Book Antiqua" w:hAnsi="Book Antiqua" w:cs="Book Antiqua"/>
              </w:rPr>
              <w:t xml:space="preserve">                       Serviços Urbanos</w:t>
            </w:r>
          </w:p>
        </w:tc>
        <w:tc>
          <w:tcPr>
            <w:tcW w:w="4322" w:type="dxa"/>
          </w:tcPr>
          <w:p w:rsidR="00912D31" w:rsidRPr="00836574" w:rsidRDefault="00912D31" w:rsidP="00912D31">
            <w:pPr>
              <w:widowControl w:val="0"/>
              <w:autoSpaceDE w:val="0"/>
              <w:autoSpaceDN w:val="0"/>
              <w:adjustRightInd w:val="0"/>
              <w:jc w:val="center"/>
              <w:rPr>
                <w:rFonts w:ascii="Book Antiqua" w:hAnsi="Book Antiqua"/>
                <w:b/>
              </w:rPr>
            </w:pPr>
            <w:r w:rsidRPr="00836574">
              <w:rPr>
                <w:rFonts w:ascii="Book Antiqua" w:hAnsi="Book Antiqua" w:cs="Book Antiqua"/>
                <w:b/>
              </w:rPr>
              <w:t>CLEVERTON JOÃO BATISTA</w:t>
            </w:r>
          </w:p>
          <w:p w:rsidR="00912D31" w:rsidRPr="00836574" w:rsidRDefault="00912D31" w:rsidP="00912D31">
            <w:pPr>
              <w:widowControl w:val="0"/>
              <w:autoSpaceDE w:val="0"/>
              <w:autoSpaceDN w:val="0"/>
              <w:adjustRightInd w:val="0"/>
              <w:jc w:val="center"/>
              <w:rPr>
                <w:rFonts w:ascii="Book Antiqua" w:hAnsi="Book Antiqua" w:cs="Book Antiqua"/>
              </w:rPr>
            </w:pPr>
            <w:r w:rsidRPr="00836574">
              <w:rPr>
                <w:rFonts w:ascii="Book Antiqua" w:hAnsi="Book Antiqua" w:cs="Book Antiqua"/>
              </w:rPr>
              <w:t xml:space="preserve">Secretário Municipal de Planejamento </w:t>
            </w:r>
          </w:p>
          <w:p w:rsidR="00912D31" w:rsidRPr="00836574" w:rsidRDefault="00912D31" w:rsidP="00912D31">
            <w:pPr>
              <w:widowControl w:val="0"/>
              <w:autoSpaceDE w:val="0"/>
              <w:autoSpaceDN w:val="0"/>
              <w:adjustRightInd w:val="0"/>
              <w:jc w:val="center"/>
              <w:rPr>
                <w:rFonts w:ascii="Book Antiqua" w:hAnsi="Book Antiqua" w:cs="Book Antiqua"/>
              </w:rPr>
            </w:pPr>
            <w:r w:rsidRPr="00836574">
              <w:rPr>
                <w:rFonts w:ascii="Book Antiqua" w:hAnsi="Book Antiqua" w:cs="Book Antiqua"/>
              </w:rPr>
              <w:t>Territorial</w:t>
            </w:r>
          </w:p>
          <w:p w:rsidR="00C160C2" w:rsidRPr="00836574" w:rsidRDefault="00C160C2" w:rsidP="00912D31">
            <w:pPr>
              <w:widowControl w:val="0"/>
              <w:autoSpaceDE w:val="0"/>
              <w:autoSpaceDN w:val="0"/>
              <w:adjustRightInd w:val="0"/>
              <w:jc w:val="center"/>
              <w:rPr>
                <w:rFonts w:ascii="Book Antiqua" w:hAnsi="Book Antiqua" w:cs="Book Antiqua"/>
              </w:rPr>
            </w:pPr>
          </w:p>
          <w:p w:rsidR="00C160C2" w:rsidRPr="00836574" w:rsidRDefault="00C160C2" w:rsidP="00912D31">
            <w:pPr>
              <w:widowControl w:val="0"/>
              <w:autoSpaceDE w:val="0"/>
              <w:autoSpaceDN w:val="0"/>
              <w:adjustRightInd w:val="0"/>
              <w:jc w:val="center"/>
              <w:rPr>
                <w:rFonts w:ascii="Book Antiqua" w:hAnsi="Book Antiqua" w:cs="Book Antiqua"/>
              </w:rPr>
            </w:pPr>
          </w:p>
          <w:p w:rsidR="00C160C2" w:rsidRPr="00836574" w:rsidRDefault="00C160C2" w:rsidP="00912D31">
            <w:pPr>
              <w:widowControl w:val="0"/>
              <w:autoSpaceDE w:val="0"/>
              <w:autoSpaceDN w:val="0"/>
              <w:adjustRightInd w:val="0"/>
              <w:jc w:val="center"/>
              <w:rPr>
                <w:rFonts w:ascii="Book Antiqua" w:hAnsi="Book Antiqua" w:cs="Book Antiqua"/>
              </w:rPr>
            </w:pPr>
          </w:p>
          <w:p w:rsidR="00C160C2" w:rsidRPr="00836574" w:rsidRDefault="00C160C2" w:rsidP="00912D31">
            <w:pPr>
              <w:widowControl w:val="0"/>
              <w:autoSpaceDE w:val="0"/>
              <w:autoSpaceDN w:val="0"/>
              <w:adjustRightInd w:val="0"/>
              <w:jc w:val="center"/>
              <w:rPr>
                <w:rFonts w:ascii="Book Antiqua" w:hAnsi="Book Antiqua" w:cs="Book Antiqua"/>
              </w:rPr>
            </w:pPr>
          </w:p>
          <w:p w:rsidR="00C160C2" w:rsidRPr="00836574" w:rsidRDefault="00C160C2" w:rsidP="00912D31">
            <w:pPr>
              <w:widowControl w:val="0"/>
              <w:autoSpaceDE w:val="0"/>
              <w:autoSpaceDN w:val="0"/>
              <w:adjustRightInd w:val="0"/>
              <w:jc w:val="center"/>
              <w:rPr>
                <w:rFonts w:ascii="Book Antiqua" w:hAnsi="Book Antiqua"/>
                <w:b/>
              </w:rPr>
            </w:pPr>
          </w:p>
        </w:tc>
      </w:tr>
      <w:tr w:rsidR="00912D31" w:rsidRPr="00836574" w:rsidTr="00C160C2">
        <w:trPr>
          <w:jc w:val="center"/>
        </w:trPr>
        <w:tc>
          <w:tcPr>
            <w:tcW w:w="4322" w:type="dxa"/>
          </w:tcPr>
          <w:p w:rsidR="00912D31" w:rsidRPr="00836574" w:rsidRDefault="00D54400" w:rsidP="00912D31">
            <w:pPr>
              <w:jc w:val="center"/>
              <w:rPr>
                <w:rFonts w:ascii="Book Antiqua" w:eastAsia="Book Antiqua" w:hAnsi="Book Antiqua"/>
                <w:b/>
              </w:rPr>
            </w:pPr>
            <w:r w:rsidRPr="00836574">
              <w:rPr>
                <w:rFonts w:ascii="Book Antiqua" w:hAnsi="Book Antiqua" w:cs="Book Antiqua"/>
                <w:b/>
              </w:rPr>
              <w:t>JEAN ALEXANDRE DOS SANTOS</w:t>
            </w:r>
          </w:p>
          <w:p w:rsidR="00912D31" w:rsidRPr="00836574" w:rsidRDefault="00912D31" w:rsidP="00912D31">
            <w:pPr>
              <w:widowControl w:val="0"/>
              <w:ind w:left="0"/>
              <w:rPr>
                <w:rFonts w:ascii="Book Antiqua" w:eastAsia="Book Antiqua" w:hAnsi="Book Antiqua"/>
              </w:rPr>
            </w:pPr>
            <w:r w:rsidRPr="00836574">
              <w:rPr>
                <w:rFonts w:ascii="Book Antiqua" w:eastAsia="Book Antiqua" w:hAnsi="Book Antiqua"/>
              </w:rPr>
              <w:t xml:space="preserve">        Secretário Municipal de Agricultura e </w:t>
            </w:r>
          </w:p>
          <w:p w:rsidR="00912D31" w:rsidRPr="00836574" w:rsidRDefault="00D54400" w:rsidP="00912D31">
            <w:pPr>
              <w:widowControl w:val="0"/>
              <w:ind w:left="0"/>
              <w:rPr>
                <w:rFonts w:ascii="Book Antiqua" w:eastAsia="Arial" w:hAnsi="Book Antiqua" w:cs="Book Antiqua"/>
                <w:b/>
              </w:rPr>
            </w:pPr>
            <w:r w:rsidRPr="00836574">
              <w:rPr>
                <w:rFonts w:ascii="Book Antiqua" w:eastAsia="Book Antiqua" w:hAnsi="Book Antiqua"/>
              </w:rPr>
              <w:t xml:space="preserve">                    </w:t>
            </w:r>
            <w:r w:rsidR="00912D31" w:rsidRPr="00836574">
              <w:rPr>
                <w:rFonts w:ascii="Book Antiqua" w:eastAsia="Book Antiqua" w:hAnsi="Book Antiqua"/>
              </w:rPr>
              <w:t>Aquicultura</w:t>
            </w:r>
            <w:r w:rsidRPr="00836574">
              <w:rPr>
                <w:rFonts w:ascii="Book Antiqua" w:eastAsia="Book Antiqua" w:hAnsi="Book Antiqua"/>
              </w:rPr>
              <w:t xml:space="preserve"> - INTERINO</w:t>
            </w:r>
          </w:p>
        </w:tc>
        <w:tc>
          <w:tcPr>
            <w:tcW w:w="4322" w:type="dxa"/>
          </w:tcPr>
          <w:p w:rsidR="00C160C2" w:rsidRPr="00836574" w:rsidRDefault="00D54400" w:rsidP="00C160C2">
            <w:pPr>
              <w:jc w:val="center"/>
              <w:rPr>
                <w:rFonts w:ascii="Book Antiqua" w:eastAsia="Book Antiqua" w:hAnsi="Book Antiqua"/>
                <w:b/>
              </w:rPr>
            </w:pPr>
            <w:r w:rsidRPr="00836574">
              <w:rPr>
                <w:rFonts w:ascii="Book Antiqua" w:hAnsi="Book Antiqua" w:cs="Book Antiqua"/>
                <w:b/>
              </w:rPr>
              <w:t>JORGE LUIZ PRUCINIO PEREIRA</w:t>
            </w:r>
          </w:p>
          <w:p w:rsidR="00912D31" w:rsidRPr="00836574" w:rsidRDefault="00C160C2" w:rsidP="00C160C2">
            <w:pPr>
              <w:widowControl w:val="0"/>
              <w:ind w:left="0"/>
              <w:rPr>
                <w:rFonts w:ascii="Book Antiqua" w:eastAsia="Book Antiqua" w:hAnsi="Book Antiqua"/>
              </w:rPr>
            </w:pPr>
            <w:r w:rsidRPr="00836574">
              <w:rPr>
                <w:rFonts w:ascii="Book Antiqua" w:eastAsia="Book Antiqua" w:hAnsi="Book Antiqua"/>
              </w:rPr>
              <w:t xml:space="preserve">         </w:t>
            </w:r>
            <w:r w:rsidR="00D54400" w:rsidRPr="00836574">
              <w:rPr>
                <w:rFonts w:ascii="Book Antiqua" w:eastAsia="Book Antiqua" w:hAnsi="Book Antiqua"/>
              </w:rPr>
              <w:t>Secretário</w:t>
            </w:r>
            <w:r w:rsidRPr="00836574">
              <w:rPr>
                <w:rFonts w:ascii="Book Antiqua" w:eastAsia="Book Antiqua" w:hAnsi="Book Antiqua"/>
              </w:rPr>
              <w:t xml:space="preserve"> Municipal de Educação</w:t>
            </w:r>
            <w:r w:rsidR="00D54400" w:rsidRPr="00836574">
              <w:rPr>
                <w:rFonts w:ascii="Book Antiqua" w:eastAsia="Book Antiqua" w:hAnsi="Book Antiqua"/>
              </w:rPr>
              <w:t xml:space="preserve"> –</w:t>
            </w:r>
          </w:p>
          <w:p w:rsidR="00D54400" w:rsidRPr="00836574" w:rsidRDefault="00D54400" w:rsidP="00C160C2">
            <w:pPr>
              <w:widowControl w:val="0"/>
              <w:ind w:left="0"/>
              <w:rPr>
                <w:rFonts w:ascii="Book Antiqua" w:eastAsia="Book Antiqua" w:hAnsi="Book Antiqua"/>
              </w:rPr>
            </w:pPr>
            <w:r w:rsidRPr="00836574">
              <w:rPr>
                <w:rFonts w:ascii="Book Antiqua" w:eastAsia="Book Antiqua" w:hAnsi="Book Antiqua"/>
              </w:rPr>
              <w:t xml:space="preserve">                           INTERINO</w:t>
            </w:r>
          </w:p>
          <w:p w:rsidR="00C160C2" w:rsidRPr="00836574" w:rsidRDefault="00C160C2" w:rsidP="00C160C2">
            <w:pPr>
              <w:widowControl w:val="0"/>
              <w:ind w:left="0"/>
              <w:rPr>
                <w:rFonts w:ascii="Book Antiqua" w:eastAsia="Book Antiqua" w:hAnsi="Book Antiqua"/>
              </w:rPr>
            </w:pPr>
          </w:p>
          <w:p w:rsidR="00C160C2" w:rsidRPr="00836574" w:rsidRDefault="00C160C2" w:rsidP="00C160C2">
            <w:pPr>
              <w:widowControl w:val="0"/>
              <w:ind w:left="0"/>
              <w:rPr>
                <w:rFonts w:ascii="Book Antiqua" w:eastAsia="Book Antiqua" w:hAnsi="Book Antiqua"/>
              </w:rPr>
            </w:pPr>
          </w:p>
          <w:p w:rsidR="00C160C2" w:rsidRPr="00836574" w:rsidRDefault="00C160C2" w:rsidP="00C160C2">
            <w:pPr>
              <w:widowControl w:val="0"/>
              <w:ind w:left="0"/>
              <w:rPr>
                <w:rFonts w:ascii="Book Antiqua" w:eastAsia="Book Antiqua" w:hAnsi="Book Antiqua"/>
              </w:rPr>
            </w:pPr>
          </w:p>
          <w:p w:rsidR="00C160C2" w:rsidRPr="00836574" w:rsidRDefault="00C160C2" w:rsidP="00C160C2">
            <w:pPr>
              <w:widowControl w:val="0"/>
              <w:ind w:left="0"/>
              <w:rPr>
                <w:rFonts w:ascii="Book Antiqua" w:eastAsia="Arial" w:hAnsi="Book Antiqua" w:cs="Book Antiqua"/>
                <w:b/>
              </w:rPr>
            </w:pPr>
          </w:p>
        </w:tc>
      </w:tr>
      <w:tr w:rsidR="00912D31" w:rsidRPr="00836574" w:rsidTr="00C160C2">
        <w:trPr>
          <w:jc w:val="center"/>
        </w:trPr>
        <w:tc>
          <w:tcPr>
            <w:tcW w:w="4322" w:type="dxa"/>
          </w:tcPr>
          <w:p w:rsidR="00C160C2" w:rsidRPr="00836574" w:rsidRDefault="00C160C2" w:rsidP="00C160C2">
            <w:pPr>
              <w:widowControl w:val="0"/>
              <w:autoSpaceDE w:val="0"/>
              <w:autoSpaceDN w:val="0"/>
              <w:adjustRightInd w:val="0"/>
              <w:jc w:val="center"/>
              <w:rPr>
                <w:rFonts w:ascii="Book Antiqua" w:hAnsi="Book Antiqua"/>
                <w:b/>
              </w:rPr>
            </w:pPr>
            <w:r w:rsidRPr="00836574">
              <w:rPr>
                <w:rFonts w:ascii="Book Antiqua" w:hAnsi="Book Antiqua" w:cs="Book Antiqua"/>
                <w:b/>
              </w:rPr>
              <w:t>CELSO DE OLIVEIRA</w:t>
            </w:r>
          </w:p>
          <w:p w:rsidR="00912D31" w:rsidRPr="00836574" w:rsidRDefault="00C160C2" w:rsidP="00C160C2">
            <w:pPr>
              <w:widowControl w:val="0"/>
              <w:ind w:left="0"/>
              <w:rPr>
                <w:rFonts w:ascii="Book Antiqua" w:hAnsi="Book Antiqua" w:cs="Book Antiqua"/>
              </w:rPr>
            </w:pPr>
            <w:r w:rsidRPr="00836574">
              <w:rPr>
                <w:rFonts w:ascii="Book Antiqua" w:hAnsi="Book Antiqua" w:cs="Book Antiqua"/>
              </w:rPr>
              <w:t xml:space="preserve">   Secretário Municipal de Desenvolvimento</w:t>
            </w:r>
          </w:p>
          <w:p w:rsidR="00C160C2" w:rsidRPr="00836574" w:rsidRDefault="00C160C2" w:rsidP="00C160C2">
            <w:pPr>
              <w:widowControl w:val="0"/>
              <w:ind w:left="0"/>
              <w:rPr>
                <w:rFonts w:ascii="Book Antiqua" w:eastAsia="Arial" w:hAnsi="Book Antiqua" w:cs="Book Antiqua"/>
              </w:rPr>
            </w:pPr>
            <w:r w:rsidRPr="00836574">
              <w:rPr>
                <w:rFonts w:ascii="Book Antiqua" w:eastAsia="Arial" w:hAnsi="Book Antiqua" w:cs="Book Antiqua"/>
              </w:rPr>
              <w:t xml:space="preserve">              Econômico, Renda e Turismo</w:t>
            </w:r>
          </w:p>
        </w:tc>
        <w:tc>
          <w:tcPr>
            <w:tcW w:w="4322" w:type="dxa"/>
          </w:tcPr>
          <w:p w:rsidR="00912D31" w:rsidRPr="00836574" w:rsidRDefault="00C160C2" w:rsidP="00C160C2">
            <w:pPr>
              <w:widowControl w:val="0"/>
              <w:ind w:left="0"/>
              <w:rPr>
                <w:rFonts w:ascii="Book Antiqua" w:eastAsia="Arial" w:hAnsi="Book Antiqua" w:cs="Book Antiqua"/>
                <w:b/>
              </w:rPr>
            </w:pPr>
            <w:r w:rsidRPr="00836574">
              <w:rPr>
                <w:rFonts w:ascii="Book Antiqua" w:eastAsia="Arial" w:hAnsi="Book Antiqua" w:cs="Book Antiqua"/>
                <w:b/>
              </w:rPr>
              <w:t xml:space="preserve">               FELIPE JULIANO BRAZ</w:t>
            </w:r>
          </w:p>
          <w:p w:rsidR="00C160C2" w:rsidRPr="00836574" w:rsidRDefault="00C160C2" w:rsidP="00C160C2">
            <w:pPr>
              <w:widowControl w:val="0"/>
              <w:ind w:left="0"/>
              <w:rPr>
                <w:rFonts w:ascii="Book Antiqua" w:eastAsia="Arial" w:hAnsi="Book Antiqua" w:cs="Book Antiqua"/>
              </w:rPr>
            </w:pPr>
            <w:r w:rsidRPr="00836574">
              <w:rPr>
                <w:rFonts w:ascii="Book Antiqua" w:eastAsia="Arial" w:hAnsi="Book Antiqua" w:cs="Book Antiqua"/>
              </w:rPr>
              <w:t xml:space="preserve">                       Procurador Geral</w:t>
            </w:r>
          </w:p>
          <w:p w:rsidR="00C160C2" w:rsidRPr="00836574" w:rsidRDefault="00C160C2" w:rsidP="00C160C2">
            <w:pPr>
              <w:widowControl w:val="0"/>
              <w:ind w:left="0"/>
              <w:rPr>
                <w:rFonts w:ascii="Book Antiqua" w:eastAsia="Arial" w:hAnsi="Book Antiqua" w:cs="Book Antiqua"/>
              </w:rPr>
            </w:pPr>
          </w:p>
          <w:p w:rsidR="00C160C2" w:rsidRPr="00836574" w:rsidRDefault="00C160C2" w:rsidP="00C160C2">
            <w:pPr>
              <w:widowControl w:val="0"/>
              <w:ind w:left="0"/>
              <w:rPr>
                <w:rFonts w:ascii="Book Antiqua" w:eastAsia="Arial" w:hAnsi="Book Antiqua" w:cs="Book Antiqua"/>
              </w:rPr>
            </w:pPr>
          </w:p>
          <w:p w:rsidR="00C160C2" w:rsidRPr="00836574" w:rsidRDefault="00C160C2" w:rsidP="00C160C2">
            <w:pPr>
              <w:widowControl w:val="0"/>
              <w:ind w:left="0"/>
              <w:rPr>
                <w:rFonts w:ascii="Book Antiqua" w:eastAsia="Arial" w:hAnsi="Book Antiqua" w:cs="Book Antiqua"/>
              </w:rPr>
            </w:pPr>
          </w:p>
          <w:p w:rsidR="00C160C2" w:rsidRPr="00836574" w:rsidRDefault="00C160C2" w:rsidP="00C160C2">
            <w:pPr>
              <w:widowControl w:val="0"/>
              <w:ind w:left="0"/>
              <w:rPr>
                <w:rFonts w:ascii="Book Antiqua" w:eastAsia="Arial" w:hAnsi="Book Antiqua" w:cs="Book Antiqua"/>
              </w:rPr>
            </w:pPr>
          </w:p>
          <w:p w:rsidR="00C160C2" w:rsidRPr="00836574" w:rsidRDefault="00C160C2" w:rsidP="00C160C2">
            <w:pPr>
              <w:widowControl w:val="0"/>
              <w:ind w:left="0"/>
              <w:rPr>
                <w:rFonts w:ascii="Book Antiqua" w:eastAsia="Arial" w:hAnsi="Book Antiqua" w:cs="Book Antiqua"/>
              </w:rPr>
            </w:pPr>
          </w:p>
          <w:p w:rsidR="00C160C2" w:rsidRPr="00836574" w:rsidRDefault="00C160C2" w:rsidP="00C160C2">
            <w:pPr>
              <w:widowControl w:val="0"/>
              <w:ind w:left="0"/>
              <w:rPr>
                <w:rFonts w:ascii="Book Antiqua" w:eastAsia="Arial" w:hAnsi="Book Antiqua" w:cs="Book Antiqua"/>
              </w:rPr>
            </w:pPr>
          </w:p>
        </w:tc>
      </w:tr>
      <w:tr w:rsidR="00C160C2" w:rsidTr="00C160C2">
        <w:trPr>
          <w:jc w:val="center"/>
        </w:trPr>
        <w:tc>
          <w:tcPr>
            <w:tcW w:w="4322" w:type="dxa"/>
          </w:tcPr>
          <w:p w:rsidR="00C160C2" w:rsidRPr="00836574" w:rsidRDefault="00C160C2" w:rsidP="00C160C2">
            <w:pPr>
              <w:widowControl w:val="0"/>
              <w:autoSpaceDE w:val="0"/>
              <w:autoSpaceDN w:val="0"/>
              <w:adjustRightInd w:val="0"/>
              <w:jc w:val="center"/>
              <w:rPr>
                <w:rFonts w:ascii="Book Antiqua" w:hAnsi="Book Antiqua"/>
                <w:b/>
              </w:rPr>
            </w:pPr>
            <w:r w:rsidRPr="00836574">
              <w:rPr>
                <w:rFonts w:ascii="Book Antiqua" w:hAnsi="Book Antiqua" w:cs="Book Antiqua"/>
                <w:b/>
              </w:rPr>
              <w:t>RONI JEAN MULLER</w:t>
            </w:r>
          </w:p>
          <w:p w:rsidR="00C160C2" w:rsidRPr="00836574" w:rsidRDefault="00C160C2" w:rsidP="00C160C2">
            <w:pPr>
              <w:widowControl w:val="0"/>
              <w:autoSpaceDE w:val="0"/>
              <w:autoSpaceDN w:val="0"/>
              <w:adjustRightInd w:val="0"/>
              <w:jc w:val="center"/>
              <w:rPr>
                <w:rFonts w:ascii="Book Antiqua" w:hAnsi="Book Antiqua" w:cs="Book Antiqua"/>
              </w:rPr>
            </w:pPr>
            <w:r w:rsidRPr="00836574">
              <w:rPr>
                <w:rFonts w:ascii="Book Antiqua" w:hAnsi="Book Antiqua" w:cs="Book Antiqua"/>
              </w:rPr>
              <w:t xml:space="preserve">Diretor-Presidente da Fundação Municipal </w:t>
            </w:r>
          </w:p>
          <w:p w:rsidR="00C160C2" w:rsidRPr="00836574" w:rsidRDefault="00C160C2" w:rsidP="00C160C2">
            <w:pPr>
              <w:widowControl w:val="0"/>
              <w:autoSpaceDE w:val="0"/>
              <w:autoSpaceDN w:val="0"/>
              <w:adjustRightInd w:val="0"/>
              <w:jc w:val="center"/>
              <w:rPr>
                <w:rFonts w:ascii="Book Antiqua" w:hAnsi="Book Antiqua" w:cs="Book Antiqua"/>
              </w:rPr>
            </w:pPr>
            <w:r w:rsidRPr="00836574">
              <w:rPr>
                <w:rFonts w:ascii="Book Antiqua" w:hAnsi="Book Antiqua" w:cs="Book Antiqua"/>
              </w:rPr>
              <w:t>De Esportes e Lazer</w:t>
            </w:r>
          </w:p>
        </w:tc>
        <w:tc>
          <w:tcPr>
            <w:tcW w:w="4322" w:type="dxa"/>
          </w:tcPr>
          <w:p w:rsidR="00C160C2" w:rsidRPr="00836574" w:rsidRDefault="00D54400" w:rsidP="00C160C2">
            <w:pPr>
              <w:widowControl w:val="0"/>
              <w:autoSpaceDE w:val="0"/>
              <w:autoSpaceDN w:val="0"/>
              <w:adjustRightInd w:val="0"/>
              <w:jc w:val="center"/>
              <w:rPr>
                <w:rFonts w:ascii="Book Antiqua" w:hAnsi="Book Antiqua"/>
                <w:b/>
              </w:rPr>
            </w:pPr>
            <w:r w:rsidRPr="00836574">
              <w:rPr>
                <w:rFonts w:ascii="Book Antiqua" w:hAnsi="Book Antiqua" w:cs="Book Antiqua"/>
                <w:b/>
              </w:rPr>
              <w:t>CLEVERTON JOÃO BATISTA</w:t>
            </w:r>
          </w:p>
          <w:p w:rsidR="00C160C2" w:rsidRPr="00836574" w:rsidRDefault="00C160C2" w:rsidP="00C160C2">
            <w:pPr>
              <w:widowControl w:val="0"/>
              <w:ind w:left="0"/>
              <w:rPr>
                <w:rFonts w:ascii="Book Antiqua" w:hAnsi="Book Antiqua" w:cs="Book Antiqua"/>
              </w:rPr>
            </w:pPr>
            <w:r w:rsidRPr="00836574">
              <w:rPr>
                <w:rFonts w:ascii="Book Antiqua" w:hAnsi="Book Antiqua" w:cs="Book Antiqua"/>
              </w:rPr>
              <w:t xml:space="preserve">            Diretor-Presidente do SAMAE</w:t>
            </w:r>
            <w:r w:rsidR="00D54400" w:rsidRPr="00836574">
              <w:rPr>
                <w:rFonts w:ascii="Book Antiqua" w:hAnsi="Book Antiqua" w:cs="Book Antiqua"/>
              </w:rPr>
              <w:t xml:space="preserve"> – </w:t>
            </w:r>
          </w:p>
          <w:p w:rsidR="00D54400" w:rsidRDefault="00D54400" w:rsidP="00C160C2">
            <w:pPr>
              <w:widowControl w:val="0"/>
              <w:ind w:left="0"/>
              <w:rPr>
                <w:rFonts w:ascii="Book Antiqua" w:eastAsia="Arial" w:hAnsi="Book Antiqua" w:cs="Book Antiqua"/>
                <w:b/>
              </w:rPr>
            </w:pPr>
            <w:r w:rsidRPr="00836574">
              <w:rPr>
                <w:rFonts w:ascii="Book Antiqua" w:hAnsi="Book Antiqua" w:cs="Book Antiqua"/>
              </w:rPr>
              <w:t xml:space="preserve">                            INTERINO</w:t>
            </w:r>
          </w:p>
        </w:tc>
      </w:tr>
    </w:tbl>
    <w:p w:rsidR="006477FD" w:rsidRPr="00250D98" w:rsidRDefault="006477FD" w:rsidP="0022182E">
      <w:pPr>
        <w:widowControl w:val="0"/>
        <w:jc w:val="center"/>
        <w:rPr>
          <w:rFonts w:ascii="Book Antiqua" w:eastAsia="Arial" w:hAnsi="Book Antiqua" w:cs="Book Antiqua"/>
          <w:b/>
          <w:lang w:eastAsia="pt-BR"/>
        </w:rPr>
      </w:pPr>
    </w:p>
    <w:p w:rsidR="006477FD" w:rsidRPr="00250D98" w:rsidRDefault="006477FD"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21D7A">
        <w:rPr>
          <w:rStyle w:val="nfase"/>
          <w:rFonts w:ascii="Book Antiqua" w:eastAsia="Book Antiqua" w:hAnsi="Book Antiqua"/>
          <w:i w:val="0"/>
          <w:sz w:val="36"/>
          <w:szCs w:val="36"/>
        </w:rPr>
        <w:t>011/2020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062B50">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BF2A13" w:rsidRPr="0096634B">
        <w:rPr>
          <w:rFonts w:ascii="Book Antiqua" w:eastAsia="Book Antiqua" w:hAnsi="Book Antiqua"/>
          <w:i/>
        </w:rPr>
        <w:t xml:space="preserve">Registro de Preços para futuras aquisições de </w:t>
      </w:r>
      <w:r w:rsidR="006A4C2B">
        <w:rPr>
          <w:rFonts w:ascii="Book Antiqua" w:eastAsia="Book Antiqua" w:hAnsi="Book Antiqua"/>
          <w:i/>
        </w:rPr>
        <w:t>Equipamentos de Informática</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8B794D">
      <w:pPr>
        <w:rPr>
          <w:rFonts w:ascii="Book Antiqua" w:hAnsi="Book Antiqua"/>
          <w:i/>
        </w:rPr>
      </w:pPr>
      <w:r w:rsidRPr="009A395F">
        <w:rPr>
          <w:rFonts w:ascii="Book Antiqua" w:hAnsi="Book Antiqua"/>
          <w:i/>
        </w:rPr>
        <w:t>Tabela 1</w:t>
      </w:r>
    </w:p>
    <w:tbl>
      <w:tblPr>
        <w:tblStyle w:val="Tabelacomgrade"/>
        <w:tblW w:w="10348" w:type="dxa"/>
        <w:jc w:val="center"/>
        <w:tblInd w:w="-601" w:type="dxa"/>
        <w:tblLayout w:type="fixed"/>
        <w:tblLook w:val="04A0"/>
      </w:tblPr>
      <w:tblGrid>
        <w:gridCol w:w="567"/>
        <w:gridCol w:w="3403"/>
        <w:gridCol w:w="283"/>
        <w:gridCol w:w="284"/>
        <w:gridCol w:w="37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331"/>
      </w:tblGrid>
      <w:tr w:rsidR="00EE4075" w:rsidRPr="005A442A" w:rsidTr="0089423A">
        <w:trPr>
          <w:jc w:val="center"/>
        </w:trPr>
        <w:tc>
          <w:tcPr>
            <w:tcW w:w="567" w:type="dxa"/>
            <w:shd w:val="clear" w:color="auto" w:fill="F2F2F2" w:themeFill="background1" w:themeFillShade="F2"/>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t xml:space="preserve"> Item</w:t>
            </w:r>
          </w:p>
        </w:tc>
        <w:tc>
          <w:tcPr>
            <w:tcW w:w="3403" w:type="dxa"/>
            <w:shd w:val="clear" w:color="auto" w:fill="F2F2F2" w:themeFill="background1" w:themeFillShade="F2"/>
          </w:tcPr>
          <w:p w:rsidR="00EE4075" w:rsidRPr="00F74952" w:rsidRDefault="00EE4075" w:rsidP="006D4EE3">
            <w:pPr>
              <w:ind w:left="0"/>
              <w:rPr>
                <w:rFonts w:ascii="Book Antiqua" w:hAnsi="Book Antiqua"/>
              </w:rPr>
            </w:pPr>
            <w:r w:rsidRPr="00F74952">
              <w:rPr>
                <w:rFonts w:ascii="Book Antiqua" w:hAnsi="Book Antiqua"/>
              </w:rPr>
              <w:t>Unidade de Medida</w:t>
            </w:r>
          </w:p>
          <w:p w:rsidR="00EE4075" w:rsidRPr="00F74952" w:rsidRDefault="00EE4075" w:rsidP="006D4EE3">
            <w:pPr>
              <w:ind w:left="0"/>
              <w:rPr>
                <w:rFonts w:ascii="Book Antiqua" w:hAnsi="Book Antiqua"/>
              </w:rPr>
            </w:pPr>
            <w:r w:rsidRPr="00F74952">
              <w:rPr>
                <w:rFonts w:ascii="Book Antiqua" w:hAnsi="Book Antiqua"/>
              </w:rPr>
              <w:t>Descrição do Material</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A</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B</w:t>
            </w:r>
          </w:p>
        </w:tc>
        <w:tc>
          <w:tcPr>
            <w:tcW w:w="377"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C</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D</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E</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F</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G</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H</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I</w:t>
            </w:r>
          </w:p>
        </w:tc>
        <w:tc>
          <w:tcPr>
            <w:tcW w:w="283" w:type="dxa"/>
            <w:shd w:val="clear" w:color="auto" w:fill="F2F2F2" w:themeFill="background1" w:themeFillShade="F2"/>
            <w:vAlign w:val="center"/>
          </w:tcPr>
          <w:p w:rsidR="00EE4075" w:rsidRPr="00D32133" w:rsidRDefault="000A40BF" w:rsidP="00F74952">
            <w:pPr>
              <w:ind w:left="0"/>
              <w:jc w:val="left"/>
              <w:rPr>
                <w:rFonts w:ascii="Book Antiqua" w:hAnsi="Book Antiqua"/>
                <w:b/>
                <w:sz w:val="14"/>
                <w:szCs w:val="14"/>
                <w:u w:val="single"/>
              </w:rPr>
            </w:pPr>
            <w:r>
              <w:rPr>
                <w:rFonts w:ascii="Book Antiqua" w:hAnsi="Book Antiqua"/>
                <w:b/>
                <w:sz w:val="14"/>
                <w:szCs w:val="14"/>
                <w:u w:val="single"/>
              </w:rPr>
              <w:t>J</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K</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L</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M</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N</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O</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P</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Q</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R</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S</w:t>
            </w:r>
          </w:p>
        </w:tc>
        <w:tc>
          <w:tcPr>
            <w:tcW w:w="283"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T</w:t>
            </w:r>
          </w:p>
        </w:tc>
        <w:tc>
          <w:tcPr>
            <w:tcW w:w="284" w:type="dxa"/>
            <w:shd w:val="clear" w:color="auto" w:fill="F2F2F2" w:themeFill="background1" w:themeFillShade="F2"/>
            <w:vAlign w:val="center"/>
          </w:tcPr>
          <w:p w:rsidR="00EE4075" w:rsidRPr="00D32133" w:rsidRDefault="00EE4075" w:rsidP="00F74952">
            <w:pPr>
              <w:ind w:left="0"/>
              <w:jc w:val="left"/>
              <w:rPr>
                <w:rFonts w:ascii="Book Antiqua" w:hAnsi="Book Antiqua"/>
                <w:b/>
                <w:sz w:val="14"/>
                <w:szCs w:val="14"/>
                <w:u w:val="single"/>
              </w:rPr>
            </w:pPr>
            <w:r w:rsidRPr="00D32133">
              <w:rPr>
                <w:rFonts w:ascii="Book Antiqua" w:hAnsi="Book Antiqua"/>
                <w:b/>
                <w:sz w:val="14"/>
                <w:szCs w:val="14"/>
                <w:u w:val="single"/>
              </w:rPr>
              <w:t>U</w:t>
            </w:r>
          </w:p>
        </w:tc>
        <w:tc>
          <w:tcPr>
            <w:tcW w:w="331" w:type="dxa"/>
            <w:shd w:val="clear" w:color="auto" w:fill="F2F2F2" w:themeFill="background1" w:themeFillShade="F2"/>
            <w:vAlign w:val="center"/>
          </w:tcPr>
          <w:p w:rsidR="00EE4075" w:rsidRPr="00D32133" w:rsidRDefault="00EE4075" w:rsidP="00EE4075">
            <w:pPr>
              <w:ind w:left="0"/>
              <w:jc w:val="left"/>
              <w:rPr>
                <w:rFonts w:ascii="Book Antiqua" w:hAnsi="Book Antiqua"/>
                <w:b/>
                <w:sz w:val="14"/>
                <w:szCs w:val="14"/>
                <w:u w:val="single"/>
              </w:rPr>
            </w:pPr>
            <w:r w:rsidRPr="00D32133">
              <w:rPr>
                <w:rFonts w:ascii="Book Antiqua" w:hAnsi="Book Antiqua"/>
                <w:b/>
                <w:sz w:val="14"/>
                <w:szCs w:val="14"/>
                <w:u w:val="single"/>
              </w:rPr>
              <w:t>V</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t xml:space="preserve">   01</w:t>
            </w:r>
          </w:p>
        </w:tc>
        <w:tc>
          <w:tcPr>
            <w:tcW w:w="3403" w:type="dxa"/>
          </w:tcPr>
          <w:p w:rsidR="00EE4075" w:rsidRPr="00F74952" w:rsidRDefault="00EE4075" w:rsidP="00F74952">
            <w:pPr>
              <w:ind w:left="0" w:right="0"/>
              <w:rPr>
                <w:rFonts w:ascii="Book Antiqua" w:hAnsi="Book Antiqua"/>
                <w:b/>
              </w:rPr>
            </w:pPr>
            <w:r w:rsidRPr="00F74952">
              <w:rPr>
                <w:rFonts w:ascii="Book Antiqua" w:hAnsi="Book Antiqua"/>
                <w:b/>
              </w:rPr>
              <w:t>Unidade(s)</w:t>
            </w:r>
          </w:p>
          <w:p w:rsidR="00EE4075" w:rsidRPr="00F74952" w:rsidRDefault="00EE4075" w:rsidP="00F74952">
            <w:pPr>
              <w:ind w:left="0" w:right="0"/>
              <w:rPr>
                <w:rFonts w:ascii="Book Antiqua" w:hAnsi="Book Antiqua"/>
              </w:rPr>
            </w:pPr>
            <w:r w:rsidRPr="00F74952">
              <w:rPr>
                <w:rFonts w:ascii="Book Antiqua" w:hAnsi="Book Antiqua"/>
              </w:rPr>
              <w:t>(PROCESSADOR I3) – Modelo para uso em Escritório Nível I</w:t>
            </w:r>
            <w:r>
              <w:rPr>
                <w:rFonts w:ascii="Book Antiqua" w:hAnsi="Book Antiqua"/>
              </w:rPr>
              <w:t>.</w:t>
            </w:r>
          </w:p>
          <w:p w:rsidR="00EE4075" w:rsidRDefault="00EE4075" w:rsidP="00F74952">
            <w:pPr>
              <w:ind w:left="0"/>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MICROCOMPUTADOR 3.6 GHZ C/ WINDOWS. </w:t>
            </w:r>
          </w:p>
          <w:p w:rsidR="00EE4075" w:rsidRDefault="00EE4075" w:rsidP="00F74952">
            <w:pPr>
              <w:ind w:left="0" w:right="0"/>
              <w:rPr>
                <w:rFonts w:ascii="Book Antiqua" w:hAnsi="Book Antiqua"/>
              </w:rPr>
            </w:pPr>
          </w:p>
          <w:p w:rsidR="00EE4075" w:rsidRPr="00F74952" w:rsidRDefault="00EE4075" w:rsidP="00F74952">
            <w:pPr>
              <w:ind w:left="0" w:right="0"/>
              <w:rPr>
                <w:rFonts w:ascii="Book Antiqua" w:hAnsi="Book Antiqua"/>
              </w:rPr>
            </w:pPr>
            <w:r w:rsidRPr="00F74952">
              <w:rPr>
                <w:rFonts w:ascii="Book Antiqua" w:hAnsi="Book Antiqua"/>
              </w:rPr>
              <w:t xml:space="preserve">Características técnicas mínimas (OBRIGATÓRIAS): Processador: De quatro núcleos físicos e quatro virtuais (Threads) ou superior; clock mínimo de 3.6 Ghz; Cache do processador de 6MB no mínimo; Memória RAM: Tamanho da memória: igual ou superior a 4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Quantidade: 1 (um); Slots de Expansão da Placa Mãe (devendo estar livres): 1 PCI-E x16 no mínimo; 1 PCI Tradicional e ou PCI-E x1 no mínimo; Interface Gráfica: Compatível com monitores widescreen; Memória gráfica: igual ou superior 512 MB (exclusivamente compartilhado); </w:t>
            </w:r>
            <w:r w:rsidRPr="00F74952">
              <w:rPr>
                <w:rFonts w:ascii="Book Antiqua" w:hAnsi="Book Antiqua"/>
              </w:rPr>
              <w:lastRenderedPageBreak/>
              <w:t xml:space="preserve">Conector da interface: 1xVGA e 1xHDMI ou 1xDisplayPort integrado a placa-mãe no mínimo; Conectividade de Rede: Taxa de transmissão: 10/100/1000 Mbps; Conector da interface: padrão RJ-45 integrado a placa mãe; Deve possuir leds indicando funcionamento da placa e 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2 (dois) + scroll; Resolução do mouse: igual ou superior a 400 dpi; Conexão do mouse ao computador: USB ou PS2 (neste caso computador deve possuir porta para conexão); Cor predominante: preto; Sistema Operacional: Microsoft Windows 10 Pro 64 em Português; Garantia e Suporte que contemple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w:t>
            </w:r>
            <w:r w:rsidRPr="00F74952">
              <w:rPr>
                <w:rFonts w:ascii="Book Antiqua" w:hAnsi="Book Antiqua"/>
              </w:rPr>
              <w:lastRenderedPageBreak/>
              <w:t>ao site de suporte técnico on-line do fabricante; Suporte técnico por e-mail do fabricante;  Suporte técnico via chat do fabricante; Suporte técnico por telefone do fabricante; Garantia de Mão-de-obra certificada e Peças originais; Gabinete: Alimentação: através de fonte bivolt automática (110V / 220V), com selo de certificação para eficiência energética 80 Plus Bronze ou superior; Portas de E/S: no mínimo 6 (seis) portas USB nas configurações de:  2  frontais e 4 traseiras (sendo no mínimo  4 USB no padrão  3.0), portas de microfone e fone frontais;  Deve ser “slim” de pequeno formato, e que possa ser utilizado na vertical ou na horizontal conforme necessidade; Com características “tool less”, ou seja, não utiliza ferramentas para: abertura do gabinete, colocação/fixação e remoção de unidade de armazenamento, placas de expansão tipo PCI. Não será aceito a utilização de parafusos recartilhados, para fixação de unidades de armazenamento</w:t>
            </w:r>
            <w:proofErr w:type="gramStart"/>
            <w:r w:rsidRPr="00F74952">
              <w:rPr>
                <w:rFonts w:ascii="Book Antiqua" w:hAnsi="Book Antiqua"/>
              </w:rPr>
              <w:t xml:space="preserve">  </w:t>
            </w:r>
            <w:proofErr w:type="gramEnd"/>
            <w:r w:rsidRPr="00F74952">
              <w:rPr>
                <w:rFonts w:ascii="Book Antiqua" w:hAnsi="Book Antiqua"/>
              </w:rPr>
              <w:t xml:space="preserve">ou placas de expansão tipo PCI; Cor predominante: preto; Outros Requisitos: Todos os componente (como placa mãe, memória, processador, HD, unidade óptica) devem possuir “part number”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w:t>
            </w:r>
            <w:r w:rsidRPr="00F74952">
              <w:rPr>
                <w:rFonts w:ascii="Book Antiqua" w:hAnsi="Book Antiqua"/>
              </w:rPr>
              <w:lastRenderedPageBreak/>
              <w:t xml:space="preserve">partição especifica no próprio disco de armazenamento do equipamento que permita reinstalação do sistema operacional Microsoft Windows 10 Pro 64 Bits em Português com a instalação dos devidos drives incorporados, voltando à 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w:t>
            </w:r>
            <w:proofErr w:type="gramStart"/>
            <w:r w:rsidRPr="00F74952">
              <w:rPr>
                <w:rFonts w:ascii="Book Antiqua" w:hAnsi="Book Antiqua"/>
              </w:rPr>
              <w:t>hospedados</w:t>
            </w:r>
            <w:proofErr w:type="gramEnd"/>
            <w:r w:rsidRPr="00F74952">
              <w:rPr>
                <w:rFonts w:ascii="Book Antiqua" w:hAnsi="Book Antiqua"/>
              </w:rPr>
              <w:t xml:space="preserve">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via o site do mesmo através de canal especifico; Consulta do período de garantia </w:t>
            </w:r>
            <w:r w:rsidRPr="00F74952">
              <w:rPr>
                <w:rFonts w:ascii="Book Antiqua" w:hAnsi="Book Antiqua"/>
              </w:rPr>
              <w:lastRenderedPageBreak/>
              <w:t>(data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lastRenderedPageBreak/>
              <w:t>05</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377"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25</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03</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03</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08</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10</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20</w:t>
            </w:r>
          </w:p>
        </w:tc>
        <w:tc>
          <w:tcPr>
            <w:tcW w:w="331" w:type="dxa"/>
            <w:vAlign w:val="center"/>
          </w:tcPr>
          <w:p w:rsidR="00EE4075" w:rsidRDefault="00EE4075" w:rsidP="00EE4075">
            <w:pPr>
              <w:ind w:left="0"/>
              <w:jc w:val="left"/>
              <w:rPr>
                <w:rFonts w:ascii="Book Antiqua" w:hAnsi="Book Antiqua"/>
                <w:b/>
                <w:sz w:val="14"/>
                <w:szCs w:val="14"/>
              </w:rPr>
            </w:pPr>
            <w:r>
              <w:rPr>
                <w:rFonts w:ascii="Book Antiqua" w:hAnsi="Book Antiqua"/>
                <w:b/>
                <w:sz w:val="14"/>
                <w:szCs w:val="14"/>
              </w:rPr>
              <w:t>85</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02</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(PROCESSADOR I5) – Modelo para uso em Escritório Nível II</w:t>
            </w:r>
            <w:r>
              <w:rPr>
                <w:rFonts w:ascii="Book Antiqua" w:hAnsi="Book Antiqua"/>
              </w:rPr>
              <w:t>.</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MICROCOMPUTADOR 2.8 GHZ C/ WINDOWS.</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Características técnicas mínimas (OBRIGATÓRIAS): Processador: De seis núcleos físicos e seis virtuais (Threads) ou superior e clock mínimo de 2.8 </w:t>
            </w:r>
            <w:proofErr w:type="gramStart"/>
            <w:r w:rsidRPr="00F74952">
              <w:rPr>
                <w:rFonts w:ascii="Book Antiqua" w:hAnsi="Book Antiqua"/>
              </w:rPr>
              <w:t>Ghz</w:t>
            </w:r>
            <w:proofErr w:type="gramEnd"/>
            <w:r w:rsidRPr="00F74952">
              <w:rPr>
                <w:rFonts w:ascii="Book Antiqua" w:hAnsi="Book Antiqua"/>
              </w:rPr>
              <w:t xml:space="preserve">; Cache do processador de 9MB no mínimo; Memória RAM: Tamanho da memória: igual ou superior a 8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Quantidade: 1 (um); Slots de Expansão da Placa Mãe (devendo estar livres): 1 PCI-E x16 no mínimo; 1 PCI Tradicional e ou PCI-E x1 no mínimo; Interface Gráfica: Compatível com monitores widescreen; Memória gráfica: igual ou superior 512 MB (exclusivamente compartilhado); Conector da interface: 1 VGA e 1 HDMI ou 1 Displayport integrado a placa-mãe no mínimo; Conectividade de Rede: Taxa de transmissão: 10/100/1000 Mbps; Conector da interface: padrão RJ-45 integrado a placa mãe; Deve possuir leds indicando funcionamento da placa e </w:t>
            </w:r>
            <w:r w:rsidRPr="00F74952">
              <w:rPr>
                <w:rFonts w:ascii="Book Antiqua" w:hAnsi="Book Antiqua"/>
              </w:rPr>
              <w:lastRenderedPageBreak/>
              <w:t xml:space="preserve">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2 (dois) + scroll; Resolução do mouse: igual ou superior a 400 dpi; Conexão do mouse ao computador: USB ou PS2 (neste caso computador deve possuir porta para conexão); Cor predominante: preto; Sistema Operacional: Windows 10 Pro 64 em Português; Garantia e Suporte que contemple os seguintes itens: Garantia e suporte de </w:t>
            </w:r>
            <w:proofErr w:type="gramStart"/>
            <w:r w:rsidRPr="00F74952">
              <w:rPr>
                <w:rFonts w:ascii="Book Antiqua" w:hAnsi="Book Antiqua"/>
              </w:rPr>
              <w:t>hardware fornecida e exercida</w:t>
            </w:r>
            <w:proofErr w:type="gramEnd"/>
            <w:r w:rsidRPr="00F74952">
              <w:rPr>
                <w:rFonts w:ascii="Book Antiqua" w:hAnsi="Book Antiqua"/>
              </w:rPr>
              <w:t xml:space="preserve">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Gabinete: Alimentação: através de </w:t>
            </w:r>
            <w:r w:rsidRPr="00F74952">
              <w:rPr>
                <w:rFonts w:ascii="Book Antiqua" w:hAnsi="Book Antiqua"/>
              </w:rPr>
              <w:lastRenderedPageBreak/>
              <w:t>fonte bivolt automática (110V / 220V) ), com selo de certificação para eficiência energética 80 Plus Bronze ou superior; Portas de E/S: no mínimo 6 (seis) portas USB nas configurações de:  2 frontais e 4 traseiras (sendo no mínimo 4 USB no padrão  3.0), portas de microfone e fone frontais;  Deve ser “slim” de pequeno formato, e que possa ser utilizado na vertical ou na horizontal conforme necessidade; Com características “tool less”, ou seja, não utiliza ferramentas para: abertura do gabinete, colocação/fixação e remoção de disco rígido, unidade óptica, placas de expansão tipo PCI. Não será aceito a utilização de parafusos recartilhados, para fixação de unidades de armazenamento,</w:t>
            </w:r>
            <w:proofErr w:type="gramStart"/>
            <w:r w:rsidRPr="00F74952">
              <w:rPr>
                <w:rFonts w:ascii="Book Antiqua" w:hAnsi="Book Antiqua"/>
              </w:rPr>
              <w:t xml:space="preserve">  </w:t>
            </w:r>
            <w:proofErr w:type="gramEnd"/>
            <w:r w:rsidRPr="00F74952">
              <w:rPr>
                <w:rFonts w:ascii="Book Antiqua" w:hAnsi="Book Antiqua"/>
              </w:rPr>
              <w:t xml:space="preserve">ou placas de expansão tipo PCI; Cor predominante: preto; Outros Requisitos: Todos os componente (como placa mãe, memória, processador, unidade de armazenamento) devem possuir “part number”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partição especifica no próprio disco rígido do equipamento que permita o dowgrade / reinstalação do sistema operacional Microsoft Windows 10 Pro 64 em Português com a instalação dos devidos drives incorporados, voltando à </w:t>
            </w:r>
            <w:r w:rsidRPr="00F74952">
              <w:rPr>
                <w:rFonts w:ascii="Book Antiqua" w:hAnsi="Book Antiqua"/>
              </w:rPr>
              <w:lastRenderedPageBreak/>
              <w:t xml:space="preserve">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em Português,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w:t>
            </w:r>
            <w:proofErr w:type="gramStart"/>
            <w:r w:rsidRPr="00F74952">
              <w:rPr>
                <w:rFonts w:ascii="Book Antiqua" w:hAnsi="Book Antiqua"/>
              </w:rPr>
              <w:t>devem</w:t>
            </w:r>
            <w:proofErr w:type="gramEnd"/>
            <w:r w:rsidRPr="00F74952">
              <w:rPr>
                <w:rFonts w:ascii="Book Antiqua" w:hAnsi="Book Antiqua"/>
              </w:rPr>
              <w:t xml:space="preserve">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via o site do mesmo através de canal especifico; Consulta do período de garantia (data final da garantia – dia, mês e ano) do equipamento entregue, através de seu serial ou informação equivalente; Proponente deve informar site, a fim de comprovar tais requisitos; Site do fabricante do </w:t>
            </w:r>
            <w:r w:rsidRPr="00F74952">
              <w:rPr>
                <w:rFonts w:ascii="Book Antiqua" w:hAnsi="Book Antiqua"/>
              </w:rPr>
              <w:lastRenderedPageBreak/>
              <w:t>equipamento cotado: ______________________________.</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lastRenderedPageBreak/>
              <w:t>05</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377"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04</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04</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04</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331"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30</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03</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(PROCESSADOR I7) – Modelo para Engenheiros</w:t>
            </w:r>
            <w:r>
              <w:rPr>
                <w:rFonts w:ascii="Book Antiqua" w:hAnsi="Book Antiqua"/>
              </w:rPr>
              <w:t>.</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MICROCOMPUTADOR 3.2 GHZ C/ WINDOWS.</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Características técnicas mínimas (OBRIGATÓRIAS): Processador: De seis núcleos físicos e doze virtuais (Threads) ou superior e clock mínimo de 3.2 </w:t>
            </w:r>
            <w:proofErr w:type="gramStart"/>
            <w:r w:rsidRPr="00F74952">
              <w:rPr>
                <w:rFonts w:ascii="Book Antiqua" w:hAnsi="Book Antiqua"/>
              </w:rPr>
              <w:t>Ghz</w:t>
            </w:r>
            <w:proofErr w:type="gramEnd"/>
            <w:r w:rsidRPr="00F74952">
              <w:rPr>
                <w:rFonts w:ascii="Book Antiqua" w:hAnsi="Book Antiqua"/>
              </w:rPr>
              <w:t xml:space="preserve">; Cache do processador de 12MB no mínimo; Memória RAM: Tamanho da memória: igual ou superior a 8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Quantidade: 1 (um); Slots de Expansão da Placa Mãe (devendo estar livres); 1 PCI Tradicional ou 1 PCI-E x1 no mínimo e 1 PCI-E 3.0 x16 (Será ocupada pela placa de vídeo); Inteface Gráfica: Placa de Vídeo Offboard; Compatível com monitores widescreen; Memória gráfica: igual ou superior 2 GB GDDR5; Interface de conexão a placa-mãe: PCI-express 3.0 x16;  Conectores da interface: 1 VGA, 1 HDMI e 1 DVI ou 4 mDP (miniDisplayport), neste caso deve ser disponibilizado no mínimo 1 Adapatador mDP/VGA, 1 mDP/DVI e 1 mDP/HDMI; Interface de Programação de Aplicativos (API): Shader Model 5.1, OpenGL 4.5, DirectX 12.0, Vulkan 1.0; Conectividade de Rede: Taxa de transmissão: 10/100/1000 Mbps; Conector da interface: </w:t>
            </w:r>
            <w:r w:rsidRPr="00F74952">
              <w:rPr>
                <w:rFonts w:ascii="Book Antiqua" w:hAnsi="Book Antiqua"/>
              </w:rPr>
              <w:lastRenderedPageBreak/>
              <w:t xml:space="preserve">padrão RJ-45 integrado a placa mãe; Deve possuir leds indicando funcionamento da placa e 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w:t>
            </w:r>
            <w:proofErr w:type="gramStart"/>
            <w:r w:rsidRPr="00F74952">
              <w:rPr>
                <w:rFonts w:ascii="Book Antiqua" w:hAnsi="Book Antiqua"/>
              </w:rPr>
              <w:t>2</w:t>
            </w:r>
            <w:proofErr w:type="gramEnd"/>
            <w:r w:rsidRPr="00F74952">
              <w:rPr>
                <w:rFonts w:ascii="Book Antiqua" w:hAnsi="Book Antiqua"/>
              </w:rPr>
              <w:t xml:space="preserve"> (dois) + scroll; Resolução do mouse: igual ou superior a 400 dpi; Conexão do mouse ao computador: USB ou PS2 (neste caso computador deve possuir porta para conexão); Cor predominante: preto;  Sistema Operacional: Windows 10 Pro 64 em Português; Garantia e Suporte que contemple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w:t>
            </w:r>
            <w:r w:rsidRPr="00F74952">
              <w:rPr>
                <w:rFonts w:ascii="Book Antiqua" w:hAnsi="Book Antiqua"/>
              </w:rPr>
              <w:lastRenderedPageBreak/>
              <w:t xml:space="preserve">fabricante; Garantia de Mão-de-obra certificada e Peças originais; Gabinete: Alimentação: através de fonte bivolt automática (110V / 220V) ), com selo de certificação para eficiência energética 80 Plus </w:t>
            </w:r>
            <w:proofErr w:type="spellStart"/>
            <w:r w:rsidRPr="00F74952">
              <w:rPr>
                <w:rFonts w:ascii="Book Antiqua" w:hAnsi="Book Antiqua"/>
              </w:rPr>
              <w:t>Gold</w:t>
            </w:r>
            <w:proofErr w:type="spellEnd"/>
            <w:r w:rsidRPr="00F74952">
              <w:rPr>
                <w:rFonts w:ascii="Book Antiqua" w:hAnsi="Book Antiqua"/>
              </w:rPr>
              <w:t xml:space="preserve"> ou superior; Portas de E/S: no mínimo 6 (seis) portas USB nas configurações de:  2 frontais e 4 traseiras (sendo no mínimo 4 USB no padrão  3.0), portas de microfone e fone frontais(entrada e saída para áudio, sendo aceito a opção de entrada e saída “combo”); Com características “tool less”, ou seja, não utiliza ferramentas para: abertura do gabinete, colocação/fixação e remoção de disco rígido, unidade óptica, placas de expansão tipo PCI. Não será aceito a utilização de parafusos recartilhados, para fixação de unidade de armazenamento, ou placas de expansão tipo PCI; Cor predominante: preto; Outros Requisitos: Todos os componente (como placa mãe, memória, processador, unidade de armazenamento) </w:t>
            </w:r>
            <w:proofErr w:type="gramStart"/>
            <w:r w:rsidRPr="00F74952">
              <w:rPr>
                <w:rFonts w:ascii="Book Antiqua" w:hAnsi="Book Antiqua"/>
              </w:rPr>
              <w:t>devem possuir</w:t>
            </w:r>
            <w:proofErr w:type="gramEnd"/>
            <w:r w:rsidRPr="00F74952">
              <w:rPr>
                <w:rFonts w:ascii="Book Antiqua" w:hAnsi="Book Antiqua"/>
              </w:rPr>
              <w:t xml:space="preserve"> “part number”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partição especifica no próprio disco rígido do equipamento que permita o dowgrade / reinstalação do sistema operacional Microsoft Windows 10 Pro 64 em Português com a instalação dos devidos </w:t>
            </w:r>
            <w:r w:rsidRPr="00F74952">
              <w:rPr>
                <w:rFonts w:ascii="Book Antiqua" w:hAnsi="Book Antiqua"/>
              </w:rPr>
              <w:lastRenderedPageBreak/>
              <w:t xml:space="preserve">drives incorporados, voltando à 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em Português,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w:t>
            </w:r>
            <w:proofErr w:type="gramStart"/>
            <w:r w:rsidRPr="00F74952">
              <w:rPr>
                <w:rFonts w:ascii="Book Antiqua" w:hAnsi="Book Antiqua"/>
              </w:rPr>
              <w:t>devem</w:t>
            </w:r>
            <w:proofErr w:type="gramEnd"/>
            <w:r w:rsidRPr="00F74952">
              <w:rPr>
                <w:rFonts w:ascii="Book Antiqua" w:hAnsi="Book Antiqua"/>
              </w:rPr>
              <w:t xml:space="preserve">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via o site do mesmo através de canal especifico; Consulta do período de garantia (data final da garantia – dia, mês e ano) do equipamento entregue, através de seu serial ou informação equivalente; Proponente deve informar site, a fim de comprovar </w:t>
            </w:r>
            <w:r w:rsidRPr="00F74952">
              <w:rPr>
                <w:rFonts w:ascii="Book Antiqua" w:hAnsi="Book Antiqua"/>
              </w:rPr>
              <w:lastRenderedPageBreak/>
              <w:t>tais requisitos; Site do fabricante do equipamento cotado: ______________________________.</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377"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08</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331"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15</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04</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(PROCESSADOR I3) – Modelo para uso em Escritório Nível I</w:t>
            </w:r>
            <w:r>
              <w:rPr>
                <w:rFonts w:ascii="Book Antiqua" w:hAnsi="Book Antiqua"/>
              </w:rPr>
              <w:t>.</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NOTEBOOK 14“ (POLEGADAS) 2.2GHZ  C/ WINDOWS</w:t>
            </w:r>
            <w:r>
              <w:rPr>
                <w:rFonts w:ascii="Book Antiqua" w:hAnsi="Book Antiqua"/>
              </w:rPr>
              <w:t>.</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Características técnicas mínimas OBRIGATÓRIAS: Processador: De dois núcleos físicos e quatro virtuais (Threads) ou superior e clock mínimo de 2.2 </w:t>
            </w:r>
            <w:proofErr w:type="gramStart"/>
            <w:r w:rsidRPr="00F74952">
              <w:rPr>
                <w:rFonts w:ascii="Book Antiqua" w:hAnsi="Book Antiqua"/>
              </w:rPr>
              <w:t>Ghz</w:t>
            </w:r>
            <w:proofErr w:type="gramEnd"/>
            <w:r w:rsidRPr="00F74952">
              <w:rPr>
                <w:rFonts w:ascii="Book Antiqua" w:hAnsi="Book Antiqua"/>
              </w:rPr>
              <w:t xml:space="preserve">; Cache do processador de 4MB no mínimo; Memória RAM: Tamanho da memória: igual ou superior a 4 GB; Freqüência da memória: 2133  MHz ou superior; Tecnologia da memória: DDR4; Expansível a 16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diretamente pelo computador; Deve permitir configurações para inicialização por unidade ótica (CD/DVD), Unidade de Armazenamento (SSD), por rede (LAN) e por USB; Deve ser do mesmo fabricante do equipamento ou ter direitos – Copyright (não </w:t>
            </w:r>
            <w:r w:rsidRPr="00F74952">
              <w:rPr>
                <w:rFonts w:ascii="Book Antiqua" w:hAnsi="Book Antiqua"/>
              </w:rPr>
              <w:lastRenderedPageBreak/>
              <w:t xml:space="preserve">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especifica na própria unidade de armazenamento do equipamento que permita a reinstalação do sistema operacional Microsoft Windows 10 Pro 64 em Português com a instalação dos devidos drives </w:t>
            </w:r>
            <w:proofErr w:type="gramStart"/>
            <w:r w:rsidRPr="00F74952">
              <w:rPr>
                <w:rFonts w:ascii="Book Antiqua" w:hAnsi="Book Antiqua"/>
              </w:rPr>
              <w:t>incorporados</w:t>
            </w:r>
            <w:proofErr w:type="gramEnd"/>
            <w:r w:rsidRPr="00F74952">
              <w:rPr>
                <w:rFonts w:ascii="Book Antiqua" w:hAnsi="Book Antiqua"/>
              </w:rPr>
              <w:t xml:space="preserve">,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w:t>
            </w:r>
            <w:r w:rsidRPr="00F74952">
              <w:rPr>
                <w:rFonts w:ascii="Book Antiqua" w:hAnsi="Book Antiqua"/>
              </w:rPr>
              <w:lastRenderedPageBreak/>
              <w:t xml:space="preserve">equipamento e maleta para transporte;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w:t>
            </w:r>
            <w:proofErr w:type="gramStart"/>
            <w:r w:rsidRPr="00F74952">
              <w:rPr>
                <w:rFonts w:ascii="Book Antiqua" w:hAnsi="Book Antiqua"/>
              </w:rPr>
              <w:t>sendo</w:t>
            </w:r>
            <w:proofErr w:type="gramEnd"/>
            <w:r w:rsidRPr="00F74952">
              <w:rPr>
                <w:rFonts w:ascii="Book Antiqua" w:hAnsi="Book Antiqua"/>
              </w:rPr>
              <w:t xml:space="preserve">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lastRenderedPageBreak/>
              <w:t>02</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377"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05</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EE4075">
            <w:pPr>
              <w:ind w:left="0"/>
              <w:jc w:val="left"/>
              <w:rPr>
                <w:rFonts w:ascii="Book Antiqua" w:hAnsi="Book Antiqua"/>
                <w:b/>
                <w:sz w:val="14"/>
                <w:szCs w:val="14"/>
              </w:rPr>
            </w:pPr>
          </w:p>
        </w:tc>
        <w:tc>
          <w:tcPr>
            <w:tcW w:w="283" w:type="dxa"/>
            <w:vAlign w:val="center"/>
          </w:tcPr>
          <w:p w:rsidR="00EE4075" w:rsidRPr="005A442A" w:rsidRDefault="00EE4075" w:rsidP="00EE4075">
            <w:pPr>
              <w:ind w:left="0"/>
              <w:jc w:val="left"/>
              <w:rPr>
                <w:rFonts w:ascii="Book Antiqua" w:hAnsi="Book Antiqua"/>
                <w:b/>
                <w:sz w:val="14"/>
                <w:szCs w:val="14"/>
              </w:rPr>
            </w:pPr>
          </w:p>
        </w:tc>
        <w:tc>
          <w:tcPr>
            <w:tcW w:w="284"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02</w:t>
            </w:r>
          </w:p>
        </w:tc>
        <w:tc>
          <w:tcPr>
            <w:tcW w:w="331" w:type="dxa"/>
            <w:vAlign w:val="center"/>
          </w:tcPr>
          <w:p w:rsidR="00EE4075" w:rsidRPr="005A442A" w:rsidRDefault="00EE4075" w:rsidP="00EE4075">
            <w:pPr>
              <w:ind w:left="0"/>
              <w:jc w:val="left"/>
              <w:rPr>
                <w:rFonts w:ascii="Book Antiqua" w:hAnsi="Book Antiqua"/>
                <w:b/>
                <w:sz w:val="14"/>
                <w:szCs w:val="14"/>
              </w:rPr>
            </w:pPr>
            <w:r>
              <w:rPr>
                <w:rFonts w:ascii="Book Antiqua" w:hAnsi="Book Antiqua"/>
                <w:b/>
                <w:sz w:val="14"/>
                <w:szCs w:val="14"/>
              </w:rPr>
              <w:t>16</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05</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(PROCESSADOR I5) – Modelo para uso em Escritório Nível II</w:t>
            </w:r>
            <w:r>
              <w:rPr>
                <w:rFonts w:ascii="Book Antiqua" w:hAnsi="Book Antiqua"/>
              </w:rPr>
              <w:t>.</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NOTEBOOK 14“ (POLEGADAS) 1.6GHZ  C/ WINDOWS</w:t>
            </w:r>
            <w:r>
              <w:rPr>
                <w:rFonts w:ascii="Book Antiqua" w:hAnsi="Book Antiqua"/>
              </w:rPr>
              <w:t>.</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Características técnicas mínimas OBRIGATÓRIAS: Processador: De quatro núcleos físicos e oito virtuais (Threads) ou superior e clock mínimo de 1.6 </w:t>
            </w:r>
            <w:proofErr w:type="gramStart"/>
            <w:r w:rsidRPr="00F74952">
              <w:rPr>
                <w:rFonts w:ascii="Book Antiqua" w:hAnsi="Book Antiqua"/>
              </w:rPr>
              <w:t>Ghz</w:t>
            </w:r>
            <w:proofErr w:type="gramEnd"/>
            <w:r w:rsidRPr="00F74952">
              <w:rPr>
                <w:rFonts w:ascii="Book Antiqua" w:hAnsi="Book Antiqua"/>
              </w:rPr>
              <w:t xml:space="preserve">; Cache do processador de 6MB no mínimo; Memória RAM: Tamanho da memória: igual ou superior a 6 GB; Freqüência da memória: 2133  MHz ou superior; Tecnologia da memória: DDR4; Expansível a 16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diretamente pelo computador; Deve permitir configurações para inicialização por unidade ótica (CD/DVD), Unidade de Armazenamento (SSD), por rede (LAN) e por USB; Deve ser do mesmo fabricante do equipamento ou ter direitos – Copyright (não sendo aceito soluções em regime de OEM ou customizações), devendo ser comprovado no momento da </w:t>
            </w:r>
            <w:r w:rsidRPr="00F74952">
              <w:rPr>
                <w:rFonts w:ascii="Book Antiqua" w:hAnsi="Book Antiqua"/>
              </w:rPr>
              <w:lastRenderedPageBreak/>
              <w:t xml:space="preserve">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especifica na própria unidade de armazenamento do equipamento que permita a reinstalação do sistema operacional Microsoft Windows 10 Pro 64 em Português com a instalação dos devidos drives </w:t>
            </w:r>
            <w:proofErr w:type="gramStart"/>
            <w:r w:rsidRPr="00F74952">
              <w:rPr>
                <w:rFonts w:ascii="Book Antiqua" w:hAnsi="Book Antiqua"/>
              </w:rPr>
              <w:t>incorporados</w:t>
            </w:r>
            <w:proofErr w:type="gramEnd"/>
            <w:r w:rsidRPr="00F74952">
              <w:rPr>
                <w:rFonts w:ascii="Book Antiqua" w:hAnsi="Book Antiqua"/>
              </w:rPr>
              <w:t xml:space="preserve">,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w:t>
            </w:r>
            <w:r w:rsidRPr="00F74952">
              <w:rPr>
                <w:rFonts w:ascii="Book Antiqua" w:hAnsi="Book Antiqua"/>
              </w:rPr>
              <w:lastRenderedPageBreak/>
              <w:t xml:space="preserve">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w:t>
            </w:r>
            <w:proofErr w:type="gramStart"/>
            <w:r w:rsidRPr="00F74952">
              <w:rPr>
                <w:rFonts w:ascii="Book Antiqua" w:hAnsi="Book Antiqua"/>
              </w:rPr>
              <w:t>sendo</w:t>
            </w:r>
            <w:proofErr w:type="gramEnd"/>
            <w:r w:rsidRPr="00F74952">
              <w:rPr>
                <w:rFonts w:ascii="Book Antiqua" w:hAnsi="Book Antiqua"/>
              </w:rPr>
              <w:t xml:space="preserve">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r>
              <w:rPr>
                <w:rFonts w:ascii="Book Antiqua" w:hAnsi="Book Antiqua"/>
                <w:b/>
                <w:sz w:val="14"/>
                <w:szCs w:val="14"/>
              </w:rPr>
              <w:t>01</w:t>
            </w:r>
          </w:p>
        </w:tc>
        <w:tc>
          <w:tcPr>
            <w:tcW w:w="377"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r>
              <w:rPr>
                <w:rFonts w:ascii="Book Antiqua" w:hAnsi="Book Antiqua"/>
                <w:b/>
                <w:sz w:val="14"/>
                <w:szCs w:val="14"/>
              </w:rPr>
              <w:t>04</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331"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14</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06</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MONITOR LED 19,5".</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lastRenderedPageBreak/>
              <w:t>Características Técnicas Mínimas: Tipo de Monitor: LED; Tamanho da tela: 19,5“ (Polegadas) Widescreen; Resolução: 1366 x 768; Cor: Preto; Voltagem: Bivolt Automático com fonte interna; Brilho (cd/m²): 200 (mín.);Tempo de resposta (ms): 5 (máx); Consumo de Energia: 25W (máx.) modo ligado; Terminal de Entrada: D-Sub; Regulagem de inclinação; Acessórios Inclusos: Cabo de Alimentação e Cabo de Sinal D-Sub; Garantia de 12 meses, para Monitor, fornecido pelo fabricante do equipamento.</w:t>
            </w:r>
          </w:p>
        </w:tc>
        <w:tc>
          <w:tcPr>
            <w:tcW w:w="283" w:type="dxa"/>
            <w:vAlign w:val="center"/>
          </w:tcPr>
          <w:p w:rsidR="00EE4075" w:rsidRPr="005A442A" w:rsidRDefault="00EE4075" w:rsidP="00DA0209">
            <w:pPr>
              <w:ind w:left="0" w:right="33"/>
              <w:jc w:val="left"/>
              <w:rPr>
                <w:rFonts w:ascii="Book Antiqua" w:hAnsi="Book Antiqua"/>
                <w:b/>
                <w:sz w:val="14"/>
                <w:szCs w:val="14"/>
              </w:rPr>
            </w:pPr>
          </w:p>
        </w:tc>
        <w:tc>
          <w:tcPr>
            <w:tcW w:w="284" w:type="dxa"/>
            <w:vAlign w:val="center"/>
          </w:tcPr>
          <w:p w:rsidR="00EE4075" w:rsidRPr="005A442A" w:rsidRDefault="00EE4075" w:rsidP="00DA0209">
            <w:pPr>
              <w:ind w:left="0" w:right="33"/>
              <w:jc w:val="left"/>
              <w:rPr>
                <w:rFonts w:ascii="Book Antiqua" w:hAnsi="Book Antiqua"/>
                <w:b/>
                <w:sz w:val="14"/>
                <w:szCs w:val="14"/>
              </w:rPr>
            </w:pPr>
          </w:p>
        </w:tc>
        <w:tc>
          <w:tcPr>
            <w:tcW w:w="377"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04</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05</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04</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04</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10</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20</w:t>
            </w:r>
          </w:p>
        </w:tc>
        <w:tc>
          <w:tcPr>
            <w:tcW w:w="331"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56</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07</w:t>
            </w:r>
          </w:p>
        </w:tc>
        <w:tc>
          <w:tcPr>
            <w:tcW w:w="3403" w:type="dxa"/>
          </w:tcPr>
          <w:p w:rsidR="00EE4075" w:rsidRPr="00086C5E" w:rsidRDefault="000A40BF" w:rsidP="00F74952">
            <w:pPr>
              <w:ind w:left="0" w:right="33"/>
              <w:rPr>
                <w:rFonts w:ascii="Book Antiqua" w:hAnsi="Book Antiqua"/>
                <w:b/>
              </w:rPr>
            </w:pPr>
            <w:r>
              <w:rPr>
                <w:rFonts w:ascii="Book Antiqua" w:hAnsi="Book Antiqua"/>
                <w:b/>
              </w:rPr>
              <w:t>Unidade (s</w:t>
            </w:r>
            <w:r w:rsidR="00EE4075" w:rsidRPr="00086C5E">
              <w:rPr>
                <w:rFonts w:ascii="Book Antiqua" w:hAnsi="Book Antiqua"/>
                <w:b/>
              </w:rPr>
              <w:t>)</w:t>
            </w:r>
          </w:p>
          <w:p w:rsidR="00EE4075" w:rsidRDefault="00EE4075" w:rsidP="00F74952">
            <w:pPr>
              <w:ind w:left="0" w:right="33"/>
              <w:rPr>
                <w:rFonts w:ascii="Book Antiqua" w:hAnsi="Book Antiqua"/>
              </w:rPr>
            </w:pPr>
            <w:r w:rsidRPr="00F74952">
              <w:rPr>
                <w:rFonts w:ascii="Book Antiqua" w:hAnsi="Book Antiqua"/>
              </w:rPr>
              <w:t>MONITOR LED 21,5" WIDESCREEN.</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Características Técnicas Mínimas: Tipo de Monitor: LED; Tamanho da tela: 21,5“ (Polegadas)  Widescreen; Resolução: 1920 x 1080; Cor: Preto; Voltagem: Bivolt Automático; Brilho (cd/m²): 250 (mín.);Tempo de resposta (ms): 5 (máx); Consumo de Energia: 26W (máx.) modo ligado; Terminal de Entrada: D-Sub; DVI ou HDMI; Base deve permitir regulagem de altura,  inclinação e rotação em 90º (Posição Retrato/Paisagem); Acessórios Inclusos do equipamento: Cabo de Alimentação/Fonte de Alimentação, Cabo de Sinal D-Sub (Principal); Deve acompanhar: Cabo de Sinal DVI ou HDMI de acordo com a entrada secuntádia do monitor ofertado; Garantia de 12 meses, para Monitor, fornecido pelo fabricante do equipamento.</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03</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377"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04</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05</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DA0209">
            <w:pPr>
              <w:ind w:left="0"/>
              <w:jc w:val="left"/>
              <w:rPr>
                <w:rFonts w:ascii="Book Antiqua" w:hAnsi="Book Antiqua"/>
                <w:b/>
                <w:sz w:val="14"/>
                <w:szCs w:val="14"/>
              </w:rPr>
            </w:pPr>
          </w:p>
        </w:tc>
        <w:tc>
          <w:tcPr>
            <w:tcW w:w="283"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04</w:t>
            </w:r>
          </w:p>
        </w:tc>
        <w:tc>
          <w:tcPr>
            <w:tcW w:w="283" w:type="dxa"/>
            <w:vAlign w:val="center"/>
          </w:tcPr>
          <w:p w:rsidR="00EE4075" w:rsidRPr="005A442A" w:rsidRDefault="00EE4075" w:rsidP="00DA0209">
            <w:pPr>
              <w:ind w:left="0"/>
              <w:jc w:val="left"/>
              <w:rPr>
                <w:rFonts w:ascii="Book Antiqua" w:hAnsi="Book Antiqua"/>
                <w:b/>
                <w:sz w:val="14"/>
                <w:szCs w:val="14"/>
              </w:rPr>
            </w:pPr>
          </w:p>
        </w:tc>
        <w:tc>
          <w:tcPr>
            <w:tcW w:w="284"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05</w:t>
            </w:r>
          </w:p>
        </w:tc>
        <w:tc>
          <w:tcPr>
            <w:tcW w:w="331" w:type="dxa"/>
            <w:vAlign w:val="center"/>
          </w:tcPr>
          <w:p w:rsidR="00EE4075" w:rsidRPr="005A442A" w:rsidRDefault="00DA0209" w:rsidP="00DA0209">
            <w:pPr>
              <w:ind w:left="0"/>
              <w:jc w:val="left"/>
              <w:rPr>
                <w:rFonts w:ascii="Book Antiqua" w:hAnsi="Book Antiqua"/>
                <w:b/>
                <w:sz w:val="14"/>
                <w:szCs w:val="14"/>
              </w:rPr>
            </w:pPr>
            <w:r>
              <w:rPr>
                <w:rFonts w:ascii="Book Antiqua" w:hAnsi="Book Antiqua"/>
                <w:b/>
                <w:sz w:val="14"/>
                <w:szCs w:val="14"/>
              </w:rPr>
              <w:t>38</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t xml:space="preserve">   08</w:t>
            </w:r>
          </w:p>
        </w:tc>
        <w:tc>
          <w:tcPr>
            <w:tcW w:w="3403" w:type="dxa"/>
          </w:tcPr>
          <w:p w:rsidR="00EE4075" w:rsidRPr="00086C5E" w:rsidRDefault="00EE4075" w:rsidP="00F74952">
            <w:pPr>
              <w:ind w:left="0" w:right="0"/>
              <w:rPr>
                <w:rFonts w:ascii="Book Antiqua" w:hAnsi="Book Antiqua"/>
                <w:b/>
              </w:rPr>
            </w:pPr>
            <w:r w:rsidRPr="00086C5E">
              <w:rPr>
                <w:rFonts w:ascii="Book Antiqua" w:hAnsi="Book Antiqua"/>
                <w:b/>
              </w:rPr>
              <w:t>Unidade</w:t>
            </w:r>
            <w:r w:rsidR="000A40BF">
              <w:rPr>
                <w:rFonts w:ascii="Book Antiqua" w:hAnsi="Book Antiqua"/>
                <w:b/>
              </w:rPr>
              <w:t xml:space="preserve"> (s)</w:t>
            </w:r>
          </w:p>
          <w:p w:rsidR="00EE4075" w:rsidRDefault="00EE4075" w:rsidP="00F74952">
            <w:pPr>
              <w:ind w:left="0" w:right="0"/>
              <w:rPr>
                <w:rFonts w:ascii="Book Antiqua" w:hAnsi="Book Antiqua"/>
              </w:rPr>
            </w:pPr>
            <w:proofErr w:type="gramStart"/>
            <w:r w:rsidRPr="00F74952">
              <w:rPr>
                <w:rFonts w:ascii="Book Antiqua" w:hAnsi="Book Antiqua"/>
              </w:rPr>
              <w:t>MONITOR LED 25"</w:t>
            </w:r>
            <w:proofErr w:type="gramEnd"/>
            <w:r w:rsidRPr="00F74952">
              <w:rPr>
                <w:rFonts w:ascii="Book Antiqua" w:hAnsi="Book Antiqua"/>
              </w:rPr>
              <w:t xml:space="preserve"> ULTRA WIDESCREEN.</w:t>
            </w:r>
          </w:p>
          <w:p w:rsidR="00EE4075" w:rsidRPr="00F74952" w:rsidRDefault="00EE4075" w:rsidP="00F74952">
            <w:pPr>
              <w:ind w:left="0" w:right="0"/>
              <w:rPr>
                <w:rFonts w:ascii="Book Antiqua" w:hAnsi="Book Antiqua"/>
              </w:rPr>
            </w:pPr>
          </w:p>
          <w:p w:rsidR="00EE4075" w:rsidRPr="00F74952" w:rsidRDefault="00EE4075" w:rsidP="00F74952">
            <w:pPr>
              <w:ind w:left="0" w:right="0"/>
              <w:rPr>
                <w:rFonts w:ascii="Book Antiqua" w:hAnsi="Book Antiqua"/>
              </w:rPr>
            </w:pPr>
            <w:r w:rsidRPr="00F74952">
              <w:rPr>
                <w:rFonts w:ascii="Book Antiqua" w:hAnsi="Book Antiqua"/>
              </w:rPr>
              <w:t xml:space="preserve">Características Técnicas Mínimas: Tipo de Monitor: LED; Tamanho da tela: 25“ (Polegadas) Ultra Widescreen; Resolução: 2560 x 1080; Cor: Preto; Voltagem: Bivolt Automático4; Brilho (cd/m²): 250 (mín.);Tempo de resposta (ms): 5 </w:t>
            </w:r>
            <w:r w:rsidRPr="00F74952">
              <w:rPr>
                <w:rFonts w:ascii="Book Antiqua" w:hAnsi="Book Antiqua"/>
              </w:rPr>
              <w:lastRenderedPageBreak/>
              <w:t>(máx); Consumo de Energia: 31W (máx.) modo ligado; Terminal de Entrada: 2x HDMI, DVI, Display Port (DP); Deve suportar a divisão no mínimo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283" w:type="dxa"/>
            <w:vAlign w:val="center"/>
          </w:tcPr>
          <w:p w:rsidR="00EE4075" w:rsidRPr="005A442A" w:rsidRDefault="00EE4075" w:rsidP="00AF78E9">
            <w:pPr>
              <w:ind w:left="0" w:right="0"/>
              <w:jc w:val="left"/>
              <w:rPr>
                <w:rFonts w:ascii="Book Antiqua" w:hAnsi="Book Antiqua"/>
                <w:b/>
                <w:sz w:val="14"/>
                <w:szCs w:val="14"/>
              </w:rPr>
            </w:pPr>
          </w:p>
        </w:tc>
        <w:tc>
          <w:tcPr>
            <w:tcW w:w="284" w:type="dxa"/>
            <w:vAlign w:val="center"/>
          </w:tcPr>
          <w:p w:rsidR="00EE4075" w:rsidRPr="005A442A" w:rsidRDefault="00DA0209" w:rsidP="00AF78E9">
            <w:pPr>
              <w:ind w:left="0"/>
              <w:jc w:val="left"/>
              <w:rPr>
                <w:rFonts w:ascii="Book Antiqua" w:hAnsi="Book Antiqua"/>
                <w:b/>
                <w:sz w:val="14"/>
                <w:szCs w:val="14"/>
              </w:rPr>
            </w:pPr>
            <w:r>
              <w:rPr>
                <w:rFonts w:ascii="Book Antiqua" w:hAnsi="Book Antiqua"/>
                <w:b/>
                <w:sz w:val="14"/>
                <w:szCs w:val="14"/>
              </w:rPr>
              <w:t>02</w:t>
            </w:r>
          </w:p>
        </w:tc>
        <w:tc>
          <w:tcPr>
            <w:tcW w:w="377"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DA0209" w:rsidP="00AF78E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331"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10</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09</w:t>
            </w:r>
          </w:p>
        </w:tc>
        <w:tc>
          <w:tcPr>
            <w:tcW w:w="3403" w:type="dxa"/>
          </w:tcPr>
          <w:p w:rsidR="00EE4075" w:rsidRPr="00086C5E" w:rsidRDefault="00EE4075" w:rsidP="00F74952">
            <w:pPr>
              <w:ind w:left="0" w:right="0"/>
              <w:rPr>
                <w:rFonts w:ascii="Book Antiqua" w:hAnsi="Book Antiqua"/>
                <w:b/>
              </w:rPr>
            </w:pPr>
            <w:r w:rsidRPr="00086C5E">
              <w:rPr>
                <w:rFonts w:ascii="Book Antiqua" w:hAnsi="Book Antiqua"/>
                <w:b/>
              </w:rPr>
              <w:t>Unidade(s)</w:t>
            </w:r>
          </w:p>
          <w:p w:rsidR="00EE4075" w:rsidRDefault="00EE4075" w:rsidP="00F74952">
            <w:pPr>
              <w:ind w:left="0" w:right="0"/>
              <w:rPr>
                <w:rFonts w:ascii="Book Antiqua" w:hAnsi="Book Antiqua"/>
              </w:rPr>
            </w:pPr>
            <w:r w:rsidRPr="00F74952">
              <w:rPr>
                <w:rFonts w:ascii="Book Antiqua" w:hAnsi="Book Antiqua"/>
              </w:rPr>
              <w:t>MONITOR LED 29" ULTRA WIDESCREEN.</w:t>
            </w:r>
          </w:p>
          <w:p w:rsidR="00EE4075" w:rsidRPr="00F74952" w:rsidRDefault="00EE4075" w:rsidP="00F74952">
            <w:pPr>
              <w:ind w:left="0" w:right="0"/>
              <w:rPr>
                <w:rFonts w:ascii="Book Antiqua" w:hAnsi="Book Antiqua"/>
              </w:rPr>
            </w:pPr>
          </w:p>
          <w:p w:rsidR="00EE4075" w:rsidRPr="00F74952" w:rsidRDefault="00EE4075" w:rsidP="00F74952">
            <w:pPr>
              <w:ind w:left="0" w:right="0"/>
              <w:rPr>
                <w:rFonts w:ascii="Book Antiqua" w:hAnsi="Book Antiqua"/>
              </w:rPr>
            </w:pPr>
            <w:r w:rsidRPr="00F74952">
              <w:rPr>
                <w:rFonts w:ascii="Book Antiqua" w:hAnsi="Book Antiqua"/>
              </w:rPr>
              <w:t>Características Técnicas Mínimas: Tipo de Monitor: LED; Tamanho da tela: 29“ (Polegadas) Ultra Widescreen; Resolução: 2560 x 1080; Cor: Preto; Voltagem: Bivolt Automático4; Brilho (cd/m²): 300 (mín.);Tempo de resposta (ms): 5 (máx); Consumo de Energia: 35W (máx.) modo ligado; Terminal de Entrada: 2x HDMI, Display Port (DP); Deve suportar a divisão no mínimo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377"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EE4075" w:rsidP="00AF78E9">
            <w:pPr>
              <w:ind w:left="0"/>
              <w:jc w:val="left"/>
              <w:rPr>
                <w:rFonts w:ascii="Book Antiqua" w:hAnsi="Book Antiqua"/>
                <w:b/>
                <w:sz w:val="14"/>
                <w:szCs w:val="14"/>
              </w:rPr>
            </w:pP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AF78E9">
            <w:pPr>
              <w:ind w:left="0"/>
              <w:jc w:val="left"/>
              <w:rPr>
                <w:rFonts w:ascii="Book Antiqua" w:hAnsi="Book Antiqua"/>
                <w:b/>
                <w:sz w:val="14"/>
                <w:szCs w:val="14"/>
              </w:rPr>
            </w:pPr>
          </w:p>
        </w:tc>
        <w:tc>
          <w:tcPr>
            <w:tcW w:w="284"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16</w:t>
            </w:r>
          </w:p>
        </w:tc>
        <w:tc>
          <w:tcPr>
            <w:tcW w:w="283"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EE4075" w:rsidP="00AF78E9">
            <w:pPr>
              <w:ind w:left="0"/>
              <w:jc w:val="left"/>
              <w:rPr>
                <w:rFonts w:ascii="Book Antiqua" w:hAnsi="Book Antiqua"/>
                <w:b/>
                <w:sz w:val="14"/>
                <w:szCs w:val="14"/>
              </w:rPr>
            </w:pPr>
          </w:p>
        </w:tc>
        <w:tc>
          <w:tcPr>
            <w:tcW w:w="331" w:type="dxa"/>
            <w:vAlign w:val="center"/>
          </w:tcPr>
          <w:p w:rsidR="00EE4075" w:rsidRPr="005A442A" w:rsidRDefault="00AF78E9" w:rsidP="00AF78E9">
            <w:pPr>
              <w:ind w:left="0"/>
              <w:jc w:val="left"/>
              <w:rPr>
                <w:rFonts w:ascii="Book Antiqua" w:hAnsi="Book Antiqua"/>
                <w:b/>
                <w:sz w:val="14"/>
                <w:szCs w:val="14"/>
              </w:rPr>
            </w:pPr>
            <w:r>
              <w:rPr>
                <w:rFonts w:ascii="Book Antiqua" w:hAnsi="Book Antiqua"/>
                <w:b/>
                <w:sz w:val="14"/>
                <w:szCs w:val="14"/>
              </w:rPr>
              <w:t>26</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t xml:space="preserve">   10</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Pr="00F74952" w:rsidRDefault="00EE4075" w:rsidP="00F74952">
            <w:pPr>
              <w:ind w:left="0" w:right="33"/>
              <w:rPr>
                <w:rFonts w:ascii="Book Antiqua" w:hAnsi="Book Antiqua"/>
              </w:rPr>
            </w:pPr>
            <w:r w:rsidRPr="00F74952">
              <w:rPr>
                <w:rFonts w:ascii="Book Antiqua" w:hAnsi="Book Antiqua"/>
              </w:rPr>
              <w:t>NOBREAK- POTÊNCIA 700VA (USO EM MICROCOMPUTADOR)</w:t>
            </w:r>
          </w:p>
          <w:p w:rsidR="00EE4075"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Características técnicas mínimas OBRIGATÓRIAS: Potência mínima de 700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de rede 60Hz; Tensão de saída 115V; Freqüência de saída 60Hz; Rendimento: 95% (para operação rede) e 85% (para operação bateria); </w:t>
            </w:r>
            <w:r w:rsidRPr="00F74952">
              <w:rPr>
                <w:rFonts w:ascii="Book Antiqua" w:hAnsi="Book Antiqua"/>
              </w:rPr>
              <w:lastRenderedPageBreak/>
              <w:t>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muitos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autonomia, final de vida útil da bateria, sobretensão; Forma de onda senoidal por aproximação ou on-line; Auto</w:t>
            </w:r>
            <w:r>
              <w:rPr>
                <w:rFonts w:ascii="Book Antiqua" w:hAnsi="Book Antiqua"/>
              </w:rPr>
              <w:t xml:space="preserve"> </w:t>
            </w:r>
            <w:r w:rsidRPr="00F74952">
              <w:rPr>
                <w:rFonts w:ascii="Book Antiqua" w:hAnsi="Book Antiqua"/>
              </w:rPr>
              <w:t xml:space="preserve">diagnóstico de bateria: informa quando a bateria precisa ser substituída; Gabinete anti-chamas e com ventilador; 05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 </w:t>
            </w:r>
            <w:r w:rsidRPr="00F74952">
              <w:rPr>
                <w:rFonts w:ascii="Book Antiqua" w:hAnsi="Book Antiqua"/>
              </w:rPr>
              <w:lastRenderedPageBreak/>
              <w:t xml:space="preserve">com </w:t>
            </w:r>
            <w:proofErr w:type="gramStart"/>
            <w:r w:rsidRPr="00F74952">
              <w:rPr>
                <w:rFonts w:ascii="Book Antiqua" w:hAnsi="Book Antiqua"/>
              </w:rPr>
              <w:t>alarme</w:t>
            </w:r>
            <w:proofErr w:type="gramEnd"/>
            <w:r w:rsidRPr="00F74952">
              <w:rPr>
                <w:rFonts w:ascii="Book Antiqua" w:hAnsi="Book Antiqua"/>
              </w:rPr>
              <w:t xml:space="preserve"> e posterior desligamento automático; Proteção contra sobreaquecimento no transformador; Proteção contra surtos de tensão de entrada entre fase e neutro; Garantia de 18 meses balcão fornecida pelo fabricante do equipamento</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lastRenderedPageBreak/>
              <w:t>03</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01</w:t>
            </w:r>
          </w:p>
        </w:tc>
        <w:tc>
          <w:tcPr>
            <w:tcW w:w="377"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11</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05</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EE4075" w:rsidP="00003652">
            <w:pPr>
              <w:ind w:left="0"/>
              <w:jc w:val="left"/>
              <w:rPr>
                <w:rFonts w:ascii="Book Antiqua" w:hAnsi="Book Antiqua"/>
                <w:b/>
                <w:sz w:val="14"/>
                <w:szCs w:val="14"/>
              </w:rPr>
            </w:pP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03</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10</w:t>
            </w:r>
          </w:p>
        </w:tc>
        <w:tc>
          <w:tcPr>
            <w:tcW w:w="283"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25</w:t>
            </w:r>
          </w:p>
        </w:tc>
        <w:tc>
          <w:tcPr>
            <w:tcW w:w="331" w:type="dxa"/>
            <w:vAlign w:val="center"/>
          </w:tcPr>
          <w:p w:rsidR="00EE4075" w:rsidRPr="005A442A" w:rsidRDefault="00003652" w:rsidP="00003652">
            <w:pPr>
              <w:ind w:left="0"/>
              <w:jc w:val="left"/>
              <w:rPr>
                <w:rFonts w:ascii="Book Antiqua" w:hAnsi="Book Antiqua"/>
                <w:b/>
                <w:sz w:val="14"/>
                <w:szCs w:val="14"/>
              </w:rPr>
            </w:pPr>
            <w:r>
              <w:rPr>
                <w:rFonts w:ascii="Book Antiqua" w:hAnsi="Book Antiqua"/>
                <w:b/>
                <w:sz w:val="14"/>
                <w:szCs w:val="14"/>
              </w:rPr>
              <w:t>134</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11</w:t>
            </w:r>
          </w:p>
        </w:tc>
        <w:tc>
          <w:tcPr>
            <w:tcW w:w="3403" w:type="dxa"/>
          </w:tcPr>
          <w:p w:rsidR="00EE4075" w:rsidRPr="00086C5E" w:rsidRDefault="00EE4075" w:rsidP="00F74952">
            <w:pPr>
              <w:ind w:left="0" w:right="0"/>
              <w:rPr>
                <w:rFonts w:ascii="Book Antiqua" w:hAnsi="Book Antiqua"/>
                <w:b/>
              </w:rPr>
            </w:pPr>
            <w:r w:rsidRPr="00086C5E">
              <w:rPr>
                <w:rFonts w:ascii="Book Antiqua" w:hAnsi="Book Antiqua"/>
                <w:b/>
              </w:rPr>
              <w:t>Unidade(s)</w:t>
            </w:r>
          </w:p>
          <w:p w:rsidR="00EE4075" w:rsidRDefault="00EE4075" w:rsidP="00F74952">
            <w:pPr>
              <w:ind w:left="0" w:right="0"/>
              <w:rPr>
                <w:rFonts w:ascii="Book Antiqua" w:hAnsi="Book Antiqua"/>
              </w:rPr>
            </w:pPr>
            <w:r w:rsidRPr="00F74952">
              <w:rPr>
                <w:rFonts w:ascii="Book Antiqua" w:hAnsi="Book Antiqua"/>
              </w:rPr>
              <w:t>ESTABILIZADOR</w:t>
            </w:r>
            <w:r>
              <w:rPr>
                <w:rFonts w:ascii="Book Antiqua" w:hAnsi="Book Antiqua"/>
              </w:rPr>
              <w:t xml:space="preserve"> </w:t>
            </w:r>
            <w:r w:rsidRPr="00F74952">
              <w:rPr>
                <w:rFonts w:ascii="Book Antiqua" w:hAnsi="Book Antiqua"/>
              </w:rPr>
              <w:t>- POTÊNCIA 500VA (USO EM MICROCOMPUTADOR)</w:t>
            </w:r>
            <w:r>
              <w:rPr>
                <w:rFonts w:ascii="Book Antiqua" w:hAnsi="Book Antiqua"/>
              </w:rPr>
              <w:t>.</w:t>
            </w:r>
          </w:p>
          <w:p w:rsidR="00EE4075" w:rsidRPr="00F74952" w:rsidRDefault="00EE4075" w:rsidP="00F74952">
            <w:pPr>
              <w:ind w:left="0" w:right="0"/>
              <w:rPr>
                <w:rFonts w:ascii="Book Antiqua" w:hAnsi="Book Antiqua"/>
              </w:rPr>
            </w:pPr>
          </w:p>
          <w:p w:rsidR="00EE4075" w:rsidRPr="00F74952" w:rsidRDefault="00EE4075" w:rsidP="00F74952">
            <w:pPr>
              <w:ind w:left="0" w:right="0"/>
              <w:rPr>
                <w:rFonts w:ascii="Book Antiqua" w:hAnsi="Book Antiqua"/>
              </w:rPr>
            </w:pPr>
            <w:r w:rsidRPr="00F74952">
              <w:rPr>
                <w:rFonts w:ascii="Book Antiqua" w:hAnsi="Book Antiqua"/>
              </w:rPr>
              <w:t>Características técnicas mínimas OBRIGATÓRIAS: Potência mínima de 500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nominal de rede 60Hz; Corrente de entrada nominal de 4,1A (115V) e 2,1A (220V); Tensão de saída 115V +-6%; Microprocessado com 8 estágios de regulação; Filtro de linha interno; Tecnologia True Rms, permite ser ligado em redes instáveis ou com geradores; Porta fusível externo com unidade reserva; Chave liga/desliga embutida “frontal”;Led no painel frontal de indicação de quando o estabilizador esta ligado; Gabinete em plástico anti-chamas; no mínimo 04 Tomadas de saída na parte traseira; Atende NBR 14136; Proteção contra curto-circuito; Proteção contra sub/sobretensão de rede com desligamento e rearme automático; Proteção contra sobreaquecimento com desligamento automático; Proteção contra surtos de tensão; Proteção contra sobrecarga com desligamento automático; Garantia de 48 meses balcão fornecida pelo fabricante do equipamento.</w:t>
            </w: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03</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02</w:t>
            </w:r>
          </w:p>
        </w:tc>
        <w:tc>
          <w:tcPr>
            <w:tcW w:w="377"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30</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40</w:t>
            </w: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31"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84</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t xml:space="preserve">   12</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086C5E">
            <w:pPr>
              <w:tabs>
                <w:tab w:val="left" w:pos="3328"/>
              </w:tabs>
              <w:ind w:left="0" w:right="33"/>
              <w:rPr>
                <w:rFonts w:ascii="Book Antiqua" w:hAnsi="Book Antiqua"/>
              </w:rPr>
            </w:pPr>
            <w:r w:rsidRPr="00F74952">
              <w:rPr>
                <w:rFonts w:ascii="Book Antiqua" w:hAnsi="Book Antiqua"/>
              </w:rPr>
              <w:t>APARELHOS TELEFÔNICOS COM TECNOLOGIA IP – SIP</w:t>
            </w:r>
            <w:r>
              <w:rPr>
                <w:rFonts w:ascii="Book Antiqua" w:hAnsi="Book Antiqua"/>
              </w:rPr>
              <w:t>.</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Características técnicas mínimas OBRIGATÓRIAS:</w:t>
            </w:r>
          </w:p>
          <w:p w:rsidR="00EE4075" w:rsidRPr="00F74952" w:rsidRDefault="00EE4075" w:rsidP="00F74952">
            <w:pPr>
              <w:ind w:left="0" w:right="33"/>
              <w:rPr>
                <w:rFonts w:ascii="Book Antiqua" w:hAnsi="Book Antiqua"/>
              </w:rPr>
            </w:pPr>
            <w:r w:rsidRPr="00F74952">
              <w:rPr>
                <w:rFonts w:ascii="Book Antiqua" w:hAnsi="Book Antiqua"/>
              </w:rPr>
              <w:t xml:space="preserve">Devem permitir aos a conexão à rede local (IP), para realização de ligações telefônicas interurbanas, </w:t>
            </w:r>
            <w:r w:rsidRPr="00F74952">
              <w:rPr>
                <w:rFonts w:ascii="Book Antiqua" w:hAnsi="Book Antiqua"/>
              </w:rPr>
              <w:lastRenderedPageBreak/>
              <w:t>nacionais e internacionais via Redes IP;</w:t>
            </w:r>
          </w:p>
          <w:p w:rsidR="00EE4075" w:rsidRPr="00F74952" w:rsidRDefault="00EE4075" w:rsidP="00F74952">
            <w:pPr>
              <w:ind w:left="0" w:right="33"/>
              <w:rPr>
                <w:rFonts w:ascii="Book Antiqua" w:hAnsi="Book Antiqua"/>
              </w:rPr>
            </w:pPr>
            <w:r w:rsidRPr="00F74952">
              <w:rPr>
                <w:rFonts w:ascii="Book Antiqua" w:hAnsi="Book Antiqua"/>
              </w:rPr>
              <w:t>Display gráfico LCD de 132x64 pixels de resolução com backlight;</w:t>
            </w:r>
          </w:p>
          <w:p w:rsidR="00EE4075" w:rsidRPr="00F74952" w:rsidRDefault="00EE4075" w:rsidP="00F74952">
            <w:pPr>
              <w:ind w:left="0" w:right="33"/>
              <w:rPr>
                <w:rFonts w:ascii="Book Antiqua" w:hAnsi="Book Antiqua"/>
              </w:rPr>
            </w:pPr>
            <w:r w:rsidRPr="00F74952">
              <w:rPr>
                <w:rFonts w:ascii="Book Antiqua" w:hAnsi="Book Antiqua"/>
              </w:rPr>
              <w:t>Suporte nativo a PoE (Power Over Ethernet) padrão 802.3</w:t>
            </w:r>
            <w:proofErr w:type="spellStart"/>
            <w:r w:rsidRPr="00F74952">
              <w:rPr>
                <w:rFonts w:ascii="Book Antiqua" w:hAnsi="Book Antiqua"/>
              </w:rPr>
              <w:t>af</w:t>
            </w:r>
            <w:proofErr w:type="spellEnd"/>
            <w:r w:rsidRPr="00F74952">
              <w:rPr>
                <w:rFonts w:ascii="Book Antiqua" w:hAnsi="Book Antiqua"/>
              </w:rPr>
              <w:t>, e possuir alimentação através de fonte externa AC (100 ~ 240V) que deve ser fornecida juntamente com o aparelho;</w:t>
            </w:r>
          </w:p>
          <w:p w:rsidR="00EE4075" w:rsidRPr="00F74952" w:rsidRDefault="00EE4075" w:rsidP="00F74952">
            <w:pPr>
              <w:ind w:left="0" w:right="33"/>
              <w:rPr>
                <w:rFonts w:ascii="Book Antiqua" w:hAnsi="Book Antiqua"/>
              </w:rPr>
            </w:pPr>
            <w:r w:rsidRPr="00F74952">
              <w:rPr>
                <w:rFonts w:ascii="Book Antiqua" w:hAnsi="Book Antiqua"/>
              </w:rPr>
              <w:t>Permitir atualização de software/firmware via LAN;</w:t>
            </w:r>
          </w:p>
          <w:p w:rsidR="00EE4075" w:rsidRPr="00F74952" w:rsidRDefault="00EE4075" w:rsidP="00F74952">
            <w:pPr>
              <w:ind w:left="0" w:right="33"/>
              <w:rPr>
                <w:rFonts w:ascii="Book Antiqua" w:hAnsi="Book Antiqua"/>
              </w:rPr>
            </w:pPr>
            <w:r w:rsidRPr="00F74952">
              <w:rPr>
                <w:rFonts w:ascii="Book Antiqua" w:hAnsi="Book Antiqua"/>
              </w:rPr>
              <w:t>Utilização em mesa ou parede;</w:t>
            </w:r>
          </w:p>
          <w:p w:rsidR="00EE4075" w:rsidRPr="00F74952" w:rsidRDefault="00EE4075" w:rsidP="00F74952">
            <w:pPr>
              <w:ind w:left="0" w:right="33"/>
              <w:rPr>
                <w:rFonts w:ascii="Book Antiqua" w:hAnsi="Book Antiqua"/>
              </w:rPr>
            </w:pPr>
            <w:r w:rsidRPr="00F74952">
              <w:rPr>
                <w:rFonts w:ascii="Book Antiqua" w:hAnsi="Book Antiqua"/>
              </w:rPr>
              <w:t xml:space="preserve">Sinalização </w:t>
            </w:r>
            <w:proofErr w:type="gramStart"/>
            <w:r w:rsidRPr="00F74952">
              <w:rPr>
                <w:rFonts w:ascii="Book Antiqua" w:hAnsi="Book Antiqua"/>
              </w:rPr>
              <w:t>VoIP</w:t>
            </w:r>
            <w:proofErr w:type="gramEnd"/>
            <w:r w:rsidRPr="00F74952">
              <w:rPr>
                <w:rFonts w:ascii="Book Antiqua" w:hAnsi="Book Antiqua"/>
              </w:rPr>
              <w:t>: SIP (RFC 3261);</w:t>
            </w:r>
          </w:p>
          <w:p w:rsidR="00EE4075" w:rsidRPr="00F74952" w:rsidRDefault="00EE4075" w:rsidP="00F74952">
            <w:pPr>
              <w:ind w:left="0" w:right="33"/>
              <w:rPr>
                <w:rFonts w:ascii="Book Antiqua" w:hAnsi="Book Antiqua"/>
              </w:rPr>
            </w:pPr>
            <w:r w:rsidRPr="00F74952">
              <w:rPr>
                <w:rFonts w:ascii="Book Antiqua" w:hAnsi="Book Antiqua"/>
              </w:rPr>
              <w:t>Configuração: Via display no aparelho ou browser;</w:t>
            </w:r>
          </w:p>
          <w:p w:rsidR="00EE4075" w:rsidRPr="00F74952" w:rsidRDefault="00EE4075" w:rsidP="00F74952">
            <w:pPr>
              <w:ind w:left="0" w:right="33"/>
              <w:rPr>
                <w:rFonts w:ascii="Book Antiqua" w:hAnsi="Book Antiqua"/>
              </w:rPr>
            </w:pPr>
            <w:r w:rsidRPr="00F74952">
              <w:rPr>
                <w:rFonts w:ascii="Book Antiqua" w:hAnsi="Book Antiqua"/>
              </w:rPr>
              <w:t>Suporte DHCP: Suporta IP dinâmico;</w:t>
            </w:r>
          </w:p>
          <w:p w:rsidR="00EE4075" w:rsidRPr="00F74952" w:rsidRDefault="00EE4075" w:rsidP="00F74952">
            <w:pPr>
              <w:ind w:left="0" w:right="33"/>
              <w:rPr>
                <w:rFonts w:ascii="Book Antiqua" w:hAnsi="Book Antiqua"/>
              </w:rPr>
            </w:pPr>
            <w:r w:rsidRPr="00F74952">
              <w:rPr>
                <w:rFonts w:ascii="Book Antiqua" w:hAnsi="Book Antiqua"/>
              </w:rPr>
              <w:t>Suportar codificação e compressão conforme padrão G. 729 a/b, G.711 e G. 723.1;</w:t>
            </w:r>
          </w:p>
          <w:p w:rsidR="00EE4075" w:rsidRPr="00F74952" w:rsidRDefault="00EE4075" w:rsidP="00F74952">
            <w:pPr>
              <w:ind w:left="0" w:right="33"/>
              <w:rPr>
                <w:rFonts w:ascii="Book Antiqua" w:hAnsi="Book Antiqua"/>
              </w:rPr>
            </w:pPr>
            <w:r w:rsidRPr="00F74952">
              <w:rPr>
                <w:rFonts w:ascii="Book Antiqua" w:hAnsi="Book Antiqua"/>
              </w:rPr>
              <w:t xml:space="preserve">Possuir </w:t>
            </w:r>
            <w:proofErr w:type="gramStart"/>
            <w:r w:rsidRPr="00F74952">
              <w:rPr>
                <w:rFonts w:ascii="Book Antiqua" w:hAnsi="Book Antiqua"/>
              </w:rPr>
              <w:t>2</w:t>
            </w:r>
            <w:proofErr w:type="gramEnd"/>
            <w:r w:rsidRPr="00F74952">
              <w:rPr>
                <w:rFonts w:ascii="Book Antiqua" w:hAnsi="Book Antiqua"/>
              </w:rPr>
              <w:t xml:space="preserve"> (duas) interfaces ethernet 10/100BaseT com conectorização RJ-45, provendo a função de switch interna;</w:t>
            </w:r>
          </w:p>
          <w:p w:rsidR="00EE4075" w:rsidRPr="00F74952" w:rsidRDefault="00EE4075" w:rsidP="00F74952">
            <w:pPr>
              <w:ind w:left="0" w:right="33"/>
              <w:rPr>
                <w:rFonts w:ascii="Book Antiqua" w:hAnsi="Book Antiqua"/>
              </w:rPr>
            </w:pPr>
            <w:r w:rsidRPr="00F74952">
              <w:rPr>
                <w:rFonts w:ascii="Book Antiqua" w:hAnsi="Book Antiqua"/>
              </w:rPr>
              <w:t>Possuir sistema de Viva-Voz;</w:t>
            </w:r>
          </w:p>
          <w:p w:rsidR="00EE4075" w:rsidRPr="00F74952" w:rsidRDefault="00EE4075" w:rsidP="00F74952">
            <w:pPr>
              <w:ind w:left="0" w:right="33"/>
              <w:rPr>
                <w:rFonts w:ascii="Book Antiqua" w:hAnsi="Book Antiqua"/>
              </w:rPr>
            </w:pPr>
            <w:r w:rsidRPr="00F74952">
              <w:rPr>
                <w:rFonts w:ascii="Book Antiqua" w:hAnsi="Book Antiqua"/>
              </w:rPr>
              <w:t>Possui função de cancelamento de eco;</w:t>
            </w:r>
          </w:p>
          <w:p w:rsidR="00EE4075" w:rsidRPr="00F74952" w:rsidRDefault="00EE4075" w:rsidP="00F74952">
            <w:pPr>
              <w:ind w:left="0" w:right="33"/>
              <w:rPr>
                <w:rFonts w:ascii="Book Antiqua" w:hAnsi="Book Antiqua"/>
              </w:rPr>
            </w:pPr>
            <w:r w:rsidRPr="00F74952">
              <w:rPr>
                <w:rFonts w:ascii="Book Antiqua" w:hAnsi="Book Antiqua"/>
              </w:rPr>
              <w:t>Permitir discagem por protocolo ou DTMF;</w:t>
            </w:r>
          </w:p>
          <w:p w:rsidR="00EE4075" w:rsidRPr="00F74952" w:rsidRDefault="00EE4075" w:rsidP="00F74952">
            <w:pPr>
              <w:ind w:left="0" w:right="33"/>
              <w:rPr>
                <w:rFonts w:ascii="Book Antiqua" w:hAnsi="Book Antiqua"/>
              </w:rPr>
            </w:pPr>
            <w:r w:rsidRPr="00F74952">
              <w:rPr>
                <w:rFonts w:ascii="Book Antiqua" w:hAnsi="Book Antiqua"/>
              </w:rPr>
              <w:t>Permitir a utilização de monofone ou headset;</w:t>
            </w:r>
          </w:p>
          <w:p w:rsidR="00EE4075" w:rsidRPr="00F74952" w:rsidRDefault="00EE4075" w:rsidP="00F74952">
            <w:pPr>
              <w:ind w:left="0" w:right="33"/>
              <w:rPr>
                <w:rFonts w:ascii="Book Antiqua" w:hAnsi="Book Antiqua"/>
              </w:rPr>
            </w:pPr>
            <w:r w:rsidRPr="00F74952">
              <w:rPr>
                <w:rFonts w:ascii="Book Antiqua" w:hAnsi="Book Antiqua"/>
              </w:rPr>
              <w:t>Possuir mensagem de pop-up para chamadas recebidas;</w:t>
            </w:r>
          </w:p>
          <w:p w:rsidR="00EE4075" w:rsidRPr="00F74952" w:rsidRDefault="00EE4075" w:rsidP="00F74952">
            <w:pPr>
              <w:ind w:left="0" w:right="33"/>
              <w:rPr>
                <w:rFonts w:ascii="Book Antiqua" w:hAnsi="Book Antiqua"/>
              </w:rPr>
            </w:pPr>
            <w:r w:rsidRPr="00F74952">
              <w:rPr>
                <w:rFonts w:ascii="Book Antiqua" w:hAnsi="Book Antiqua"/>
              </w:rPr>
              <w:t xml:space="preserve">Possuir teclas de navegação para </w:t>
            </w:r>
            <w:proofErr w:type="gramStart"/>
            <w:r w:rsidRPr="00F74952">
              <w:rPr>
                <w:rFonts w:ascii="Book Antiqua" w:hAnsi="Book Antiqua"/>
              </w:rPr>
              <w:t>Menu</w:t>
            </w:r>
            <w:proofErr w:type="gramEnd"/>
            <w:r w:rsidRPr="00F74952">
              <w:rPr>
                <w:rFonts w:ascii="Book Antiqua" w:hAnsi="Book Antiqua"/>
              </w:rPr>
              <w:t>.</w:t>
            </w:r>
          </w:p>
          <w:p w:rsidR="00EE4075" w:rsidRPr="00F74952" w:rsidRDefault="00EE4075" w:rsidP="00F74952">
            <w:pPr>
              <w:ind w:left="0" w:right="33"/>
              <w:rPr>
                <w:rFonts w:ascii="Book Antiqua" w:hAnsi="Book Antiqua"/>
              </w:rPr>
            </w:pPr>
            <w:r w:rsidRPr="00F74952">
              <w:rPr>
                <w:rFonts w:ascii="Book Antiqua" w:hAnsi="Book Antiqua"/>
              </w:rPr>
              <w:t xml:space="preserve">Possuir teclas com programação fixa de: </w:t>
            </w:r>
          </w:p>
          <w:p w:rsidR="00EE4075" w:rsidRPr="00F74952" w:rsidRDefault="00EE4075" w:rsidP="00F74952">
            <w:pPr>
              <w:ind w:left="0" w:right="33"/>
              <w:rPr>
                <w:rFonts w:ascii="Book Antiqua" w:hAnsi="Book Antiqua"/>
              </w:rPr>
            </w:pPr>
            <w:r>
              <w:rPr>
                <w:rFonts w:ascii="Book Antiqua" w:hAnsi="Book Antiqua"/>
              </w:rPr>
              <w:t>- Viva-voz;</w:t>
            </w:r>
          </w:p>
          <w:p w:rsidR="00EE4075" w:rsidRPr="00F74952" w:rsidRDefault="00EE4075" w:rsidP="00F74952">
            <w:pPr>
              <w:ind w:left="0" w:right="33"/>
              <w:rPr>
                <w:rFonts w:ascii="Book Antiqua" w:hAnsi="Book Antiqua"/>
              </w:rPr>
            </w:pPr>
            <w:r>
              <w:rPr>
                <w:rFonts w:ascii="Book Antiqua" w:hAnsi="Book Antiqua"/>
              </w:rPr>
              <w:t>- Mute;</w:t>
            </w:r>
            <w:r w:rsidRPr="00F74952">
              <w:rPr>
                <w:rFonts w:ascii="Book Antiqua" w:hAnsi="Book Antiqua"/>
              </w:rPr>
              <w:t xml:space="preserve"> </w:t>
            </w:r>
          </w:p>
          <w:p w:rsidR="00EE4075" w:rsidRPr="00F74952" w:rsidRDefault="00EE4075" w:rsidP="00F74952">
            <w:pPr>
              <w:ind w:left="0" w:right="33"/>
              <w:rPr>
                <w:rFonts w:ascii="Book Antiqua" w:hAnsi="Book Antiqua"/>
              </w:rPr>
            </w:pPr>
            <w:r>
              <w:rPr>
                <w:rFonts w:ascii="Book Antiqua" w:hAnsi="Book Antiqua"/>
              </w:rPr>
              <w:t>- Retenção;</w:t>
            </w:r>
          </w:p>
          <w:p w:rsidR="00EE4075" w:rsidRPr="00F74952" w:rsidRDefault="00EE4075" w:rsidP="00F74952">
            <w:pPr>
              <w:ind w:left="0" w:right="33"/>
              <w:rPr>
                <w:rFonts w:ascii="Book Antiqua" w:hAnsi="Book Antiqua"/>
              </w:rPr>
            </w:pPr>
            <w:r>
              <w:rPr>
                <w:rFonts w:ascii="Book Antiqua" w:hAnsi="Book Antiqua"/>
              </w:rPr>
              <w:t>-Transferência;</w:t>
            </w:r>
          </w:p>
          <w:p w:rsidR="00EE4075" w:rsidRPr="00F74952" w:rsidRDefault="00EE4075" w:rsidP="00F74952">
            <w:pPr>
              <w:ind w:left="0" w:right="33"/>
              <w:rPr>
                <w:rFonts w:ascii="Book Antiqua" w:hAnsi="Book Antiqua"/>
              </w:rPr>
            </w:pPr>
            <w:r>
              <w:rPr>
                <w:rFonts w:ascii="Book Antiqua" w:hAnsi="Book Antiqua"/>
              </w:rPr>
              <w:t>-Rediscagem;</w:t>
            </w:r>
          </w:p>
          <w:p w:rsidR="00EE4075" w:rsidRDefault="00EE4075" w:rsidP="00F74952">
            <w:pPr>
              <w:ind w:left="0" w:right="33"/>
              <w:rPr>
                <w:rFonts w:ascii="Book Antiqua" w:hAnsi="Book Antiqua"/>
              </w:rPr>
            </w:pPr>
            <w:r w:rsidRPr="00F74952">
              <w:rPr>
                <w:rFonts w:ascii="Book Antiqua" w:hAnsi="Book Antiqua"/>
              </w:rPr>
              <w:t xml:space="preserve">-Ajuste de volume (monofone, </w:t>
            </w:r>
            <w:r>
              <w:rPr>
                <w:rFonts w:ascii="Book Antiqua" w:hAnsi="Book Antiqua"/>
              </w:rPr>
              <w:t>headset, viva-voz e campainha).</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 xml:space="preserve">-Teclado padrão de 12 (doze) teclas (0 a </w:t>
            </w:r>
            <w:proofErr w:type="gramStart"/>
            <w:r w:rsidRPr="00F74952">
              <w:rPr>
                <w:rFonts w:ascii="Book Antiqua" w:hAnsi="Book Antiqua"/>
              </w:rPr>
              <w:t>9</w:t>
            </w:r>
            <w:proofErr w:type="gramEnd"/>
            <w:r w:rsidRPr="00F74952">
              <w:rPr>
                <w:rFonts w:ascii="Book Antiqua" w:hAnsi="Book Antiqua"/>
              </w:rPr>
              <w:t>, * e #);</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 xml:space="preserve">Permitir a visualização do número de "A" no display do aparelho IP com as indicações do nome e o número do chamador (desde que estes números estejam </w:t>
            </w:r>
            <w:r w:rsidRPr="00F74952">
              <w:rPr>
                <w:rFonts w:ascii="Book Antiqua" w:hAnsi="Book Antiqua"/>
              </w:rPr>
              <w:lastRenderedPageBreak/>
              <w:t>devidamente cadastrados no sistema);</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Deve Suportar DHCP (IP Dinâmico);</w:t>
            </w:r>
          </w:p>
          <w:p w:rsidR="00EE4075"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Segurança: Suporte a criptografia TLS</w:t>
            </w:r>
            <w:r>
              <w:rPr>
                <w:rFonts w:ascii="Book Antiqua" w:hAnsi="Book Antiqua"/>
              </w:rPr>
              <w:t xml:space="preserve"> </w:t>
            </w:r>
            <w:r w:rsidRPr="00F74952">
              <w:rPr>
                <w:rFonts w:ascii="Book Antiqua" w:hAnsi="Book Antiqua"/>
              </w:rPr>
              <w:t>(sinalização SIP e mídia (SRTP)) através de AES.</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Idioma: Português (BR);</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A entrega, instalação e testes deverão ocorrer em até 30 (trinta) dias corridos, após o recebimento do Empenho;</w:t>
            </w:r>
          </w:p>
          <w:p w:rsidR="00EE4075"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Garantia:</w:t>
            </w:r>
          </w:p>
          <w:p w:rsidR="00EE4075" w:rsidRDefault="00EE4075" w:rsidP="00F74952">
            <w:pPr>
              <w:ind w:left="0" w:right="33"/>
              <w:rPr>
                <w:rFonts w:ascii="Book Antiqua" w:hAnsi="Book Antiqua"/>
              </w:rPr>
            </w:pPr>
            <w:r w:rsidRPr="00F74952">
              <w:rPr>
                <w:rFonts w:ascii="Book Antiqua" w:hAnsi="Book Antiqua"/>
              </w:rPr>
              <w:t>Garantia mínima plena de 12 (doze) meses para os Aparelhos Telefônicos e prestação dos serviços de assistência técnica, ocorrendo de segunda à sexta-feira, em horário comercial, contada a partir da data de recebimento definitivo do aparelho;</w:t>
            </w:r>
          </w:p>
          <w:p w:rsidR="00EE4075" w:rsidRPr="00F74952" w:rsidRDefault="00EE4075" w:rsidP="00F74952">
            <w:pPr>
              <w:ind w:left="0" w:right="33"/>
              <w:rPr>
                <w:rFonts w:ascii="Book Antiqua" w:hAnsi="Book Antiqua"/>
              </w:rPr>
            </w:pPr>
          </w:p>
          <w:p w:rsidR="00EE4075" w:rsidRDefault="00EE4075" w:rsidP="00F74952">
            <w:pPr>
              <w:ind w:left="0" w:right="33"/>
              <w:rPr>
                <w:rFonts w:ascii="Book Antiqua" w:hAnsi="Book Antiqua"/>
              </w:rPr>
            </w:pPr>
            <w:r w:rsidRPr="00F74952">
              <w:rPr>
                <w:rFonts w:ascii="Book Antiqua" w:hAnsi="Book Antiqua"/>
              </w:rPr>
              <w:t>Caso o problema não seja solucionado o equipamento deverá ser substituído em no máximo 72 (setenta e duas) horas por equipamento semelhante ou superior ao equipamento a ser substituído.</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Os serviços de assistência técnica (manutenção preventiva e corretiva) nas Centrais Privadas de Comutação Telefônica CPCT ofertadas, deverão ser prestados pela própria CONTRATADA OU por empresa credenciada técnica indicada pela mesma.</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Observações Gerais:</w:t>
            </w:r>
          </w:p>
          <w:p w:rsidR="00EE4075" w:rsidRPr="00F74952"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 xml:space="preserve">- Os Aparelhos Telefônicos IP, nas suas condições de fabricação, operação, manutenção e funcionamento devem obedecer, integralmente, às normas e recomendações em vigor, baixadas pelos órgãos competentes, e possuir Certificado de </w:t>
            </w:r>
            <w:r w:rsidRPr="00F74952">
              <w:rPr>
                <w:rFonts w:ascii="Book Antiqua" w:hAnsi="Book Antiqua"/>
              </w:rPr>
              <w:lastRenderedPageBreak/>
              <w:t>Homologação atualizado, expedido pelo Ministério das Comunicações/ANATEL.</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77"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10</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20</w:t>
            </w:r>
          </w:p>
        </w:tc>
        <w:tc>
          <w:tcPr>
            <w:tcW w:w="331"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32</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13</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 xml:space="preserve">Unidade(s)  </w:t>
            </w:r>
          </w:p>
          <w:p w:rsidR="00EE4075" w:rsidRPr="00F74952" w:rsidRDefault="00EE4075" w:rsidP="00F74952">
            <w:pPr>
              <w:ind w:left="0" w:right="33"/>
              <w:rPr>
                <w:rFonts w:ascii="Book Antiqua" w:hAnsi="Book Antiqua"/>
              </w:rPr>
            </w:pPr>
            <w:r w:rsidRPr="00F74952">
              <w:rPr>
                <w:rFonts w:ascii="Book Antiqua" w:hAnsi="Book Antiqua"/>
              </w:rPr>
              <w:t>NOBREAK- POTÊNCIA 1.200VA (USO EM MICROCOMPUTADOR)</w:t>
            </w:r>
            <w:r>
              <w:rPr>
                <w:rFonts w:ascii="Book Antiqua" w:hAnsi="Book Antiqua"/>
              </w:rPr>
              <w:t>.</w:t>
            </w:r>
          </w:p>
          <w:p w:rsidR="00EE4075"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r w:rsidRPr="00F74952">
              <w:rPr>
                <w:rFonts w:ascii="Book Antiqua" w:hAnsi="Book Antiqua"/>
              </w:rPr>
              <w:t>Características técnicas mínimas OBRIGATÓRIAS: Potência mínima de 1.200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de rede 60Hz; Tensão de saída 115V; Freqüência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muitos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w:t>
            </w:r>
            <w:r w:rsidRPr="00F74952">
              <w:rPr>
                <w:rFonts w:ascii="Book Antiqua" w:hAnsi="Book Antiqua"/>
              </w:rPr>
              <w:lastRenderedPageBreak/>
              <w:t>autonomia, final de vida útil da bateria, sobretensão; Forma de onda senoidal por aproximação ou on-line; Auto</w:t>
            </w:r>
            <w:r>
              <w:rPr>
                <w:rFonts w:ascii="Book Antiqua" w:hAnsi="Book Antiqua"/>
              </w:rPr>
              <w:t xml:space="preserve"> </w:t>
            </w:r>
            <w:r w:rsidRPr="00F74952">
              <w:rPr>
                <w:rFonts w:ascii="Book Antiqua" w:hAnsi="Book Antiqua"/>
              </w:rPr>
              <w:t xml:space="preserve">diagnóstico de bateria: informa quando a bateria precisa ser substituída; Gabinete anti-chamas e com ventilador; 06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 </w:t>
            </w:r>
            <w:proofErr w:type="gramStart"/>
            <w:r w:rsidRPr="00F74952">
              <w:rPr>
                <w:rFonts w:ascii="Book Antiqua" w:hAnsi="Book Antiqua"/>
              </w:rPr>
              <w:t>com</w:t>
            </w:r>
            <w:proofErr w:type="gramEnd"/>
            <w:r w:rsidRPr="00F74952">
              <w:rPr>
                <w:rFonts w:ascii="Book Antiqua" w:hAnsi="Book Antiqua"/>
              </w:rPr>
              <w:t xml:space="preserve"> alarme e posterior desligamento automático; Proteção contra sobreaquecimento no transformador; Proteção contra surtos de tensão de entrada entre fase e neutro; Garantia de 18 meses balcão fornecida pelo fabricante do equipamento.</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77"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03</w:t>
            </w: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31"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03</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14</w:t>
            </w:r>
          </w:p>
        </w:tc>
        <w:tc>
          <w:tcPr>
            <w:tcW w:w="3403" w:type="dxa"/>
          </w:tcPr>
          <w:p w:rsidR="00EE4075" w:rsidRPr="00086C5E" w:rsidRDefault="00EE4075" w:rsidP="00F74952">
            <w:pPr>
              <w:ind w:left="0" w:right="33"/>
              <w:rPr>
                <w:rFonts w:ascii="Book Antiqua" w:hAnsi="Book Antiqua"/>
                <w:b/>
              </w:rPr>
            </w:pPr>
            <w:r w:rsidRPr="00086C5E">
              <w:rPr>
                <w:rFonts w:ascii="Book Antiqua" w:hAnsi="Book Antiqua"/>
                <w:b/>
              </w:rPr>
              <w:t>Unidade(s)</w:t>
            </w:r>
          </w:p>
          <w:p w:rsidR="00EE4075" w:rsidRDefault="00EE4075" w:rsidP="00F74952">
            <w:pPr>
              <w:ind w:left="0" w:right="33"/>
              <w:rPr>
                <w:rFonts w:ascii="Book Antiqua" w:hAnsi="Book Antiqua"/>
              </w:rPr>
            </w:pPr>
            <w:r w:rsidRPr="00F74952">
              <w:rPr>
                <w:rFonts w:ascii="Book Antiqua" w:hAnsi="Book Antiqua"/>
              </w:rPr>
              <w:t xml:space="preserve">TABLET                                                                                                                                                                                                                </w:t>
            </w:r>
          </w:p>
          <w:p w:rsidR="00EE4075" w:rsidRDefault="00EE4075" w:rsidP="00F74952">
            <w:pPr>
              <w:ind w:left="0" w:right="33"/>
              <w:rPr>
                <w:rFonts w:ascii="Book Antiqua" w:hAnsi="Book Antiqua"/>
              </w:rPr>
            </w:pPr>
          </w:p>
          <w:p w:rsidR="00EE4075" w:rsidRPr="00F74952" w:rsidRDefault="00EE4075" w:rsidP="00F74952">
            <w:pPr>
              <w:ind w:left="0" w:right="33"/>
              <w:rPr>
                <w:rFonts w:ascii="Book Antiqua" w:hAnsi="Book Antiqua"/>
              </w:rPr>
            </w:pPr>
            <w:proofErr w:type="gramStart"/>
            <w:r w:rsidRPr="00F74952">
              <w:rPr>
                <w:rFonts w:ascii="Book Antiqua" w:hAnsi="Book Antiqua"/>
              </w:rPr>
              <w:t>Tablet com processador de velocidade de, no mínimo, 2,35GHz, 1.9GHz; com tipo de processador de, no mínimo, Octa Core; com tela com tamanho de, no mínimo, 10.5”</w:t>
            </w:r>
            <w:proofErr w:type="gramEnd"/>
            <w:r w:rsidRPr="00F74952">
              <w:rPr>
                <w:rFonts w:ascii="Book Antiqua" w:hAnsi="Book Antiqua"/>
              </w:rPr>
              <w:t xml:space="preserve"> (267,2mm); com resolução da tela de, no mínimo, 2560 x 1600 (WQXGA); com tecnologia da tela Super AMOLED; com profundidade de cor da tela de, no mínimo, 16M;com caneta S Pen; com resolução câmera traseira de, no mínimo, 13.0 MP; com foco automático e flash na câmera traseira; com resolução da câmera frontal de, no mínimo, 8.0 MP; com resolução para gravação de vídeos de, no mínimo, UHD 4K(3840 x 2160) @30fps; com memória RAM de, no mínimo, 4 GB; com memória total interna de, no mínimo, 64 GB; com memória disponível de, no mínimo, 50.5 GB; com suporte ao cartão de memória Micro SD (de até 400GB) ; com as seguintes rede / bancadas: 2G GSM – GSM 850, </w:t>
            </w:r>
            <w:r w:rsidRPr="00F74952">
              <w:rPr>
                <w:rFonts w:ascii="Book Antiqua" w:hAnsi="Book Antiqua"/>
              </w:rPr>
              <w:lastRenderedPageBreak/>
              <w:t xml:space="preserve">GSM 900, DCS 1800, PCS 1900 / 3G UMTS – B1 (2100), B2 (1900), B4 (AWS), B5 (850), B8 (900) / 4GFDD LTE - B1 (2100), B2 (1900), B3 (1800), B4 (AWS), B5 (850), B7 (2600), B8 (900), B12 (700), B13 (700), B17 (700), B20 (800), B28 (700), B66 (ASW-3) / 4G TDD LTE – B38 (2600), B40 (2300), B41 (2500); com conectividade ANT+; com USB; com localização GPS, Glonass, Beidou, Galileo; com conector de fone de ouvido com conexão 3.5mm Estéreo (padrão P2); com Wi-fi: 802.11 a/b/g/n/AC 2.4G + 5 GHz, VHT 80 MU-MIMO; com Wi-fi Direct; com Bluetoth v5.0 (LE até 2 MBps); com perfis Bluetooth – A2DP, AVRCP, DI, HFP, HID, HOGP, HSP, MAP, OPP, PAN, PBAP; com PC Sync Smart Switch (Versão para PC); com sistema operacional Android; com os seguintes sensores: Acelerômetro / Giroscópio / Sensor de Proximidade; com peso de, no máximo, 0,5Kg; com bateria com o seguinte desempenho mínimo: uso de internet 3G: 9 horas/ uso de internet 4G: 10 horas / uso de internet Wi-fi: 10 horas / reprodução de vídeos: 16 horas / capacidade padrão da bateria: mínimo de 7000mAh / tempo de reprodução de Áudio: 195 horas / tempo em ligações (3G WCDMA): 50 horas; com, no mínimo, os seguintes formatos de reprodução </w:t>
            </w:r>
            <w:proofErr w:type="gramStart"/>
            <w:r w:rsidRPr="00F74952">
              <w:rPr>
                <w:rFonts w:ascii="Book Antiqua" w:hAnsi="Book Antiqua"/>
              </w:rPr>
              <w:t>de</w:t>
            </w:r>
            <w:proofErr w:type="gramEnd"/>
            <w:r w:rsidRPr="00F74952">
              <w:rPr>
                <w:rFonts w:ascii="Book Antiqua" w:hAnsi="Book Antiqua"/>
              </w:rPr>
              <w:t xml:space="preserve"> vídeo: MP4/M4V/3GP/3G2/WMV/ASF/AVI/FLV/MKV/WEBM; com resolução de reprodução de vídeo de, no mínimo, UHD 4K (3840 x 2160) @fps; com, no mínimo, os seguintes formatos de reprodução de áudio: MP3 / M4A / 3GA / AAC / OGG / OGA/ WAV/ WMA/ AMR/ AWB/ FLAC/ MID/ MIDI/ XMF/ MXMF/ IMY/ RTTTL/RTX/ OTA.</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77"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05</w:t>
            </w: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31"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05</w:t>
            </w:r>
          </w:p>
        </w:tc>
      </w:tr>
      <w:tr w:rsidR="00EE4075" w:rsidRPr="005A442A" w:rsidTr="0089423A">
        <w:trPr>
          <w:jc w:val="center"/>
        </w:trPr>
        <w:tc>
          <w:tcPr>
            <w:tcW w:w="567" w:type="dxa"/>
            <w:vAlign w:val="center"/>
          </w:tcPr>
          <w:p w:rsidR="00EE4075" w:rsidRPr="005A442A" w:rsidRDefault="00EE4075" w:rsidP="005A442A">
            <w:pPr>
              <w:ind w:left="0" w:right="-534"/>
              <w:jc w:val="left"/>
              <w:rPr>
                <w:rFonts w:ascii="Book Antiqua" w:hAnsi="Book Antiqua"/>
                <w:b/>
                <w:sz w:val="14"/>
                <w:szCs w:val="14"/>
              </w:rPr>
            </w:pPr>
            <w:r>
              <w:rPr>
                <w:rFonts w:ascii="Book Antiqua" w:hAnsi="Book Antiqua"/>
                <w:b/>
                <w:sz w:val="14"/>
                <w:szCs w:val="14"/>
              </w:rPr>
              <w:lastRenderedPageBreak/>
              <w:t xml:space="preserve">   15</w:t>
            </w:r>
          </w:p>
        </w:tc>
        <w:tc>
          <w:tcPr>
            <w:tcW w:w="3403" w:type="dxa"/>
          </w:tcPr>
          <w:p w:rsidR="00EE4075" w:rsidRPr="00D362C5" w:rsidRDefault="00EE4075" w:rsidP="00F74952">
            <w:pPr>
              <w:ind w:left="0" w:right="0"/>
              <w:rPr>
                <w:rFonts w:ascii="Book Antiqua" w:hAnsi="Book Antiqua"/>
                <w:b/>
              </w:rPr>
            </w:pPr>
            <w:r w:rsidRPr="00D362C5">
              <w:rPr>
                <w:rFonts w:ascii="Book Antiqua" w:hAnsi="Book Antiqua"/>
                <w:b/>
              </w:rPr>
              <w:t>Unidade(s)</w:t>
            </w:r>
          </w:p>
          <w:p w:rsidR="00EE4075" w:rsidRDefault="00EE4075" w:rsidP="00F74952">
            <w:pPr>
              <w:ind w:left="0" w:right="0"/>
              <w:rPr>
                <w:rFonts w:ascii="Book Antiqua" w:hAnsi="Book Antiqua"/>
              </w:rPr>
            </w:pPr>
            <w:r w:rsidRPr="00F74952">
              <w:rPr>
                <w:rFonts w:ascii="Book Antiqua" w:hAnsi="Book Antiqua"/>
              </w:rPr>
              <w:t>PROJETOR MULTIMÍDIA</w:t>
            </w:r>
            <w:r>
              <w:rPr>
                <w:rFonts w:ascii="Book Antiqua" w:hAnsi="Book Antiqua"/>
              </w:rPr>
              <w:t>.</w:t>
            </w:r>
          </w:p>
          <w:p w:rsidR="00EE4075" w:rsidRPr="00F74952" w:rsidRDefault="00EE4075" w:rsidP="00F74952">
            <w:pPr>
              <w:ind w:left="0" w:right="0"/>
              <w:rPr>
                <w:rFonts w:ascii="Book Antiqua" w:hAnsi="Book Antiqua"/>
              </w:rPr>
            </w:pPr>
          </w:p>
          <w:p w:rsidR="00EE4075" w:rsidRPr="00F74952" w:rsidRDefault="00EE4075" w:rsidP="00F74952">
            <w:pPr>
              <w:ind w:left="0" w:right="0"/>
              <w:rPr>
                <w:rFonts w:ascii="Book Antiqua" w:hAnsi="Book Antiqua"/>
              </w:rPr>
            </w:pPr>
            <w:r w:rsidRPr="00F74952">
              <w:rPr>
                <w:rFonts w:ascii="Book Antiqua" w:hAnsi="Book Antiqua"/>
              </w:rPr>
              <w:lastRenderedPageBreak/>
              <w:t>Garantia: mínimo de 12 (doze) meses;</w:t>
            </w:r>
          </w:p>
          <w:p w:rsidR="00EE4075" w:rsidRPr="00F74952" w:rsidRDefault="00EE4075" w:rsidP="00F74952">
            <w:pPr>
              <w:ind w:left="0" w:right="0"/>
              <w:rPr>
                <w:rFonts w:ascii="Book Antiqua" w:hAnsi="Book Antiqua"/>
              </w:rPr>
            </w:pPr>
            <w:r w:rsidRPr="00F74952">
              <w:rPr>
                <w:rFonts w:ascii="Book Antiqua" w:hAnsi="Book Antiqua"/>
              </w:rPr>
              <w:t xml:space="preserve">Características: Luminosidade mínima de 3.500 lumens </w:t>
            </w:r>
            <w:proofErr w:type="gramStart"/>
            <w:r w:rsidRPr="00F74952">
              <w:rPr>
                <w:rFonts w:ascii="Book Antiqua" w:hAnsi="Book Antiqua"/>
              </w:rPr>
              <w:t>ansi</w:t>
            </w:r>
            <w:proofErr w:type="gramEnd"/>
            <w:r w:rsidRPr="00F74952">
              <w:rPr>
                <w:rFonts w:ascii="Book Antiqua" w:hAnsi="Book Antiqua"/>
              </w:rPr>
              <w:t>, lâmpada mínima de 210 w substituível pelo usuário, alimentação 110/220v 60 hz automático,  entrada vga: dois conectores d-sub de 15 pinos, vga-a e vga-b (para sinais analógicos de entrada rgb/componente), saída vga: um conector d-sub de 15 pinos (para loop-through de vgaa), entrada s-video: um conector s-video mini-din de 4 pinos padrão (para sinal y/c), entrada de vídeo composto: uma tomada rca amarela (para sinal cvbs), entrada hdmi: um conector hdmi (para suporte a hdmi 1.3), entrada de áudio analógico: duas mini tomadas de fone estéreo de 3,5 mm e um par de conectores rca, saída de áudio variável: uma mini tomada de fone estéreo de 3,5 mm.</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377"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03</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01</w:t>
            </w:r>
          </w:p>
        </w:tc>
        <w:tc>
          <w:tcPr>
            <w:tcW w:w="284" w:type="dxa"/>
            <w:vAlign w:val="center"/>
          </w:tcPr>
          <w:p w:rsidR="00EE4075" w:rsidRPr="005A442A" w:rsidRDefault="00EE4075" w:rsidP="00AD287E">
            <w:pPr>
              <w:ind w:left="0"/>
              <w:jc w:val="left"/>
              <w:rPr>
                <w:rFonts w:ascii="Book Antiqua" w:hAnsi="Book Antiqua"/>
                <w:b/>
                <w:sz w:val="14"/>
                <w:szCs w:val="14"/>
              </w:rPr>
            </w:pPr>
          </w:p>
        </w:tc>
        <w:tc>
          <w:tcPr>
            <w:tcW w:w="283"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02</w:t>
            </w: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02</w:t>
            </w:r>
          </w:p>
        </w:tc>
        <w:tc>
          <w:tcPr>
            <w:tcW w:w="283" w:type="dxa"/>
            <w:vAlign w:val="center"/>
          </w:tcPr>
          <w:p w:rsidR="00EE4075" w:rsidRPr="005A442A" w:rsidRDefault="00EE4075" w:rsidP="00AD287E">
            <w:pPr>
              <w:ind w:left="0"/>
              <w:jc w:val="left"/>
              <w:rPr>
                <w:rFonts w:ascii="Book Antiqua" w:hAnsi="Book Antiqua"/>
                <w:b/>
                <w:sz w:val="14"/>
                <w:szCs w:val="14"/>
              </w:rPr>
            </w:pPr>
          </w:p>
        </w:tc>
        <w:tc>
          <w:tcPr>
            <w:tcW w:w="284"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03</w:t>
            </w:r>
          </w:p>
        </w:tc>
        <w:tc>
          <w:tcPr>
            <w:tcW w:w="331" w:type="dxa"/>
            <w:vAlign w:val="center"/>
          </w:tcPr>
          <w:p w:rsidR="00EE4075" w:rsidRPr="005A442A" w:rsidRDefault="00AD287E" w:rsidP="00AD287E">
            <w:pPr>
              <w:ind w:left="0"/>
              <w:jc w:val="left"/>
              <w:rPr>
                <w:rFonts w:ascii="Book Antiqua" w:hAnsi="Book Antiqua"/>
                <w:b/>
                <w:sz w:val="14"/>
                <w:szCs w:val="14"/>
              </w:rPr>
            </w:pPr>
            <w:r>
              <w:rPr>
                <w:rFonts w:ascii="Book Antiqua" w:hAnsi="Book Antiqua"/>
                <w:b/>
                <w:sz w:val="14"/>
                <w:szCs w:val="14"/>
              </w:rPr>
              <w:t>14</w:t>
            </w:r>
          </w:p>
        </w:tc>
      </w:tr>
    </w:tbl>
    <w:p w:rsidR="00062B50" w:rsidRDefault="00062B50" w:rsidP="006D4EE3">
      <w:pPr>
        <w:rPr>
          <w:rFonts w:ascii="Book Antiqua" w:hAnsi="Book Antiqua"/>
          <w:b/>
        </w:rPr>
      </w:pPr>
    </w:p>
    <w:tbl>
      <w:tblPr>
        <w:tblStyle w:val="Tabelacomgrade"/>
        <w:tblW w:w="0" w:type="auto"/>
        <w:tblInd w:w="-709" w:type="dxa"/>
        <w:tblLook w:val="04A0"/>
      </w:tblPr>
      <w:tblGrid>
        <w:gridCol w:w="1243"/>
        <w:gridCol w:w="7402"/>
      </w:tblGrid>
      <w:tr w:rsidR="004C19B7" w:rsidTr="004F4026">
        <w:tc>
          <w:tcPr>
            <w:tcW w:w="1243" w:type="dxa"/>
            <w:shd w:val="clear" w:color="auto" w:fill="F2F2F2" w:themeFill="background1" w:themeFillShade="F2"/>
          </w:tcPr>
          <w:p w:rsidR="004C19B7" w:rsidRDefault="004C19B7" w:rsidP="00D362C5">
            <w:pPr>
              <w:ind w:left="0"/>
              <w:rPr>
                <w:rFonts w:ascii="Book Antiqua" w:hAnsi="Book Antiqua"/>
                <w:b/>
              </w:rPr>
            </w:pPr>
            <w:r>
              <w:rPr>
                <w:rFonts w:ascii="Book Antiqua" w:hAnsi="Book Antiqua"/>
                <w:b/>
              </w:rPr>
              <w:t>LEGENDA</w:t>
            </w:r>
          </w:p>
        </w:tc>
        <w:tc>
          <w:tcPr>
            <w:tcW w:w="7402" w:type="dxa"/>
            <w:shd w:val="clear" w:color="auto" w:fill="F2F2F2" w:themeFill="background1" w:themeFillShade="F2"/>
          </w:tcPr>
          <w:p w:rsidR="004C19B7" w:rsidRDefault="004F4026" w:rsidP="00D362C5">
            <w:pPr>
              <w:ind w:left="0"/>
              <w:rPr>
                <w:rFonts w:ascii="Book Antiqua" w:hAnsi="Book Antiqua"/>
                <w:b/>
              </w:rPr>
            </w:pPr>
            <w:r>
              <w:rPr>
                <w:rFonts w:ascii="Book Antiqua" w:hAnsi="Book Antiqua"/>
                <w:b/>
              </w:rPr>
              <w:t>REQUISITANTES</w:t>
            </w:r>
          </w:p>
        </w:tc>
      </w:tr>
      <w:tr w:rsidR="004C19B7" w:rsidTr="004F4026">
        <w:tc>
          <w:tcPr>
            <w:tcW w:w="1243" w:type="dxa"/>
          </w:tcPr>
          <w:p w:rsidR="004C19B7" w:rsidRPr="004C19B7" w:rsidRDefault="004F4026" w:rsidP="004C19B7">
            <w:pPr>
              <w:ind w:left="0"/>
              <w:jc w:val="left"/>
              <w:rPr>
                <w:rFonts w:ascii="Book Antiqua" w:hAnsi="Book Antiqua"/>
              </w:rPr>
            </w:pPr>
            <w:r>
              <w:rPr>
                <w:rFonts w:ascii="Book Antiqua" w:hAnsi="Book Antiqua"/>
              </w:rPr>
              <w:t xml:space="preserve">         </w:t>
            </w:r>
            <w:r w:rsidR="004C19B7" w:rsidRPr="004C19B7">
              <w:rPr>
                <w:rFonts w:ascii="Book Antiqua" w:hAnsi="Book Antiqua"/>
              </w:rPr>
              <w:t>A</w:t>
            </w:r>
          </w:p>
        </w:tc>
        <w:tc>
          <w:tcPr>
            <w:tcW w:w="7402" w:type="dxa"/>
          </w:tcPr>
          <w:p w:rsidR="004C19B7" w:rsidRPr="004F4026" w:rsidRDefault="004F4026" w:rsidP="00D362C5">
            <w:pPr>
              <w:ind w:left="0"/>
              <w:rPr>
                <w:rFonts w:ascii="Book Antiqua" w:hAnsi="Book Antiqua"/>
              </w:rPr>
            </w:pPr>
            <w:r>
              <w:rPr>
                <w:rFonts w:ascii="Book Antiqua" w:hAnsi="Book Antiqua"/>
              </w:rPr>
              <w:t xml:space="preserve">Delegacia de </w:t>
            </w:r>
            <w:r w:rsidRPr="004F4026">
              <w:rPr>
                <w:rFonts w:ascii="Book Antiqua" w:hAnsi="Book Antiqua"/>
              </w:rPr>
              <w:t>Polícia Civil.</w:t>
            </w:r>
          </w:p>
        </w:tc>
      </w:tr>
      <w:tr w:rsidR="004C19B7" w:rsidTr="004F4026">
        <w:tc>
          <w:tcPr>
            <w:tcW w:w="1243" w:type="dxa"/>
          </w:tcPr>
          <w:p w:rsidR="004C19B7" w:rsidRPr="004C19B7" w:rsidRDefault="004F4026" w:rsidP="004C19B7">
            <w:pPr>
              <w:ind w:left="0"/>
              <w:jc w:val="left"/>
              <w:rPr>
                <w:rFonts w:ascii="Book Antiqua" w:hAnsi="Book Antiqua"/>
              </w:rPr>
            </w:pPr>
            <w:r>
              <w:rPr>
                <w:rFonts w:ascii="Book Antiqua" w:hAnsi="Book Antiqua"/>
              </w:rPr>
              <w:t xml:space="preserve">         </w:t>
            </w:r>
            <w:r w:rsidR="004C19B7" w:rsidRPr="004C19B7">
              <w:rPr>
                <w:rFonts w:ascii="Book Antiqua" w:hAnsi="Book Antiqua"/>
              </w:rPr>
              <w:t>B</w:t>
            </w:r>
          </w:p>
        </w:tc>
        <w:tc>
          <w:tcPr>
            <w:tcW w:w="7402" w:type="dxa"/>
          </w:tcPr>
          <w:p w:rsidR="004C19B7" w:rsidRPr="004F4026" w:rsidRDefault="004F4026" w:rsidP="00D362C5">
            <w:pPr>
              <w:ind w:left="0"/>
              <w:rPr>
                <w:rFonts w:ascii="Book Antiqua" w:hAnsi="Book Antiqua"/>
              </w:rPr>
            </w:pPr>
            <w:r>
              <w:rPr>
                <w:rFonts w:ascii="Book Antiqua" w:hAnsi="Book Antiqua"/>
              </w:rPr>
              <w:t>Secretaria Municipal de Desenvolvimento Econômico, Renda e Turismo.</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C</w:t>
            </w:r>
          </w:p>
        </w:tc>
        <w:tc>
          <w:tcPr>
            <w:tcW w:w="7402" w:type="dxa"/>
          </w:tcPr>
          <w:p w:rsidR="004C19B7" w:rsidRPr="004F4026" w:rsidRDefault="004F4026" w:rsidP="00D362C5">
            <w:pPr>
              <w:ind w:left="0"/>
              <w:rPr>
                <w:rFonts w:ascii="Book Antiqua" w:hAnsi="Book Antiqua"/>
              </w:rPr>
            </w:pPr>
            <w:r>
              <w:rPr>
                <w:rFonts w:ascii="Book Antiqua" w:hAnsi="Book Antiqua"/>
              </w:rPr>
              <w:t>Polícia Militar.</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D</w:t>
            </w:r>
          </w:p>
        </w:tc>
        <w:tc>
          <w:tcPr>
            <w:tcW w:w="7402" w:type="dxa"/>
          </w:tcPr>
          <w:p w:rsidR="004C19B7" w:rsidRPr="004F4026" w:rsidRDefault="004F4026" w:rsidP="00D362C5">
            <w:pPr>
              <w:ind w:left="0"/>
              <w:rPr>
                <w:rFonts w:ascii="Book Antiqua" w:hAnsi="Book Antiqua"/>
              </w:rPr>
            </w:pPr>
            <w:r>
              <w:rPr>
                <w:rFonts w:ascii="Book Antiqua" w:hAnsi="Book Antiqua"/>
              </w:rPr>
              <w:t>Fundação Municipal de Esportes e Lazer.</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E</w:t>
            </w:r>
          </w:p>
        </w:tc>
        <w:tc>
          <w:tcPr>
            <w:tcW w:w="7402" w:type="dxa"/>
          </w:tcPr>
          <w:p w:rsidR="004C19B7" w:rsidRPr="004F4026" w:rsidRDefault="004F4026" w:rsidP="00D362C5">
            <w:pPr>
              <w:ind w:left="0"/>
              <w:rPr>
                <w:rFonts w:ascii="Book Antiqua" w:hAnsi="Book Antiqua"/>
              </w:rPr>
            </w:pPr>
            <w:r>
              <w:rPr>
                <w:rFonts w:ascii="Book Antiqua" w:hAnsi="Book Antiqua"/>
              </w:rPr>
              <w:t>Secretaria Municipal de Saúde.</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F</w:t>
            </w:r>
          </w:p>
        </w:tc>
        <w:tc>
          <w:tcPr>
            <w:tcW w:w="7402" w:type="dxa"/>
          </w:tcPr>
          <w:p w:rsidR="004C19B7" w:rsidRPr="004F4026" w:rsidRDefault="004F4026" w:rsidP="00D362C5">
            <w:pPr>
              <w:ind w:left="0"/>
              <w:rPr>
                <w:rFonts w:ascii="Book Antiqua" w:hAnsi="Book Antiqua"/>
              </w:rPr>
            </w:pPr>
            <w:r>
              <w:rPr>
                <w:rFonts w:ascii="Book Antiqua" w:hAnsi="Book Antiqua"/>
              </w:rPr>
              <w:t>Secretaria Municipal de Agricultura e Aquicultura.</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G</w:t>
            </w:r>
          </w:p>
        </w:tc>
        <w:tc>
          <w:tcPr>
            <w:tcW w:w="7402" w:type="dxa"/>
          </w:tcPr>
          <w:p w:rsidR="004C19B7" w:rsidRPr="004F4026" w:rsidRDefault="004F4026" w:rsidP="00D362C5">
            <w:pPr>
              <w:ind w:left="0"/>
              <w:rPr>
                <w:rFonts w:ascii="Book Antiqua" w:hAnsi="Book Antiqua"/>
              </w:rPr>
            </w:pPr>
            <w:r>
              <w:rPr>
                <w:rFonts w:ascii="Book Antiqua" w:hAnsi="Book Antiqua"/>
              </w:rPr>
              <w:t>Gabinete do Prefeito e Vice-Prefeito.</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H</w:t>
            </w:r>
          </w:p>
        </w:tc>
        <w:tc>
          <w:tcPr>
            <w:tcW w:w="7402" w:type="dxa"/>
          </w:tcPr>
          <w:p w:rsidR="004C19B7" w:rsidRPr="004F4026" w:rsidRDefault="004F4026" w:rsidP="00D362C5">
            <w:pPr>
              <w:ind w:left="0"/>
              <w:rPr>
                <w:rFonts w:ascii="Book Antiqua" w:hAnsi="Book Antiqua"/>
              </w:rPr>
            </w:pPr>
            <w:r>
              <w:rPr>
                <w:rFonts w:ascii="Book Antiqua" w:hAnsi="Book Antiqua"/>
              </w:rPr>
              <w:t>Secretaria Municipal de Educação – Educação Fundamental.</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I</w:t>
            </w:r>
          </w:p>
        </w:tc>
        <w:tc>
          <w:tcPr>
            <w:tcW w:w="7402" w:type="dxa"/>
          </w:tcPr>
          <w:p w:rsidR="004C19B7" w:rsidRPr="004F4026" w:rsidRDefault="004F4026" w:rsidP="00D362C5">
            <w:pPr>
              <w:ind w:left="0"/>
              <w:rPr>
                <w:rFonts w:ascii="Book Antiqua" w:hAnsi="Book Antiqua"/>
              </w:rPr>
            </w:pPr>
            <w:r>
              <w:rPr>
                <w:rFonts w:ascii="Book Antiqua" w:hAnsi="Book Antiqua"/>
              </w:rPr>
              <w:t>Secretaria Municipal de Educação – Educação Infantil.</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J</w:t>
            </w:r>
          </w:p>
        </w:tc>
        <w:tc>
          <w:tcPr>
            <w:tcW w:w="7402" w:type="dxa"/>
          </w:tcPr>
          <w:p w:rsidR="004C19B7" w:rsidRPr="004F4026" w:rsidRDefault="004F4026" w:rsidP="00D362C5">
            <w:pPr>
              <w:ind w:left="0"/>
              <w:rPr>
                <w:rFonts w:ascii="Book Antiqua" w:hAnsi="Book Antiqua"/>
              </w:rPr>
            </w:pPr>
            <w:r>
              <w:rPr>
                <w:rFonts w:ascii="Book Antiqua" w:hAnsi="Book Antiqua"/>
              </w:rPr>
              <w:t>Corpo de Bombeiros Militar.</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K</w:t>
            </w:r>
          </w:p>
        </w:tc>
        <w:tc>
          <w:tcPr>
            <w:tcW w:w="7402" w:type="dxa"/>
          </w:tcPr>
          <w:p w:rsidR="004C19B7" w:rsidRPr="004F4026" w:rsidRDefault="004F4026" w:rsidP="00D362C5">
            <w:pPr>
              <w:ind w:left="0"/>
              <w:rPr>
                <w:rFonts w:ascii="Book Antiqua" w:hAnsi="Book Antiqua"/>
              </w:rPr>
            </w:pPr>
            <w:r>
              <w:rPr>
                <w:rFonts w:ascii="Book Antiqua" w:hAnsi="Book Antiqua"/>
              </w:rPr>
              <w:t>Superintendência do Belchior.</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L</w:t>
            </w:r>
          </w:p>
        </w:tc>
        <w:tc>
          <w:tcPr>
            <w:tcW w:w="7402" w:type="dxa"/>
          </w:tcPr>
          <w:p w:rsidR="004C19B7" w:rsidRPr="004F4026" w:rsidRDefault="004F4026" w:rsidP="00D362C5">
            <w:pPr>
              <w:ind w:left="0"/>
              <w:rPr>
                <w:rFonts w:ascii="Book Antiqua" w:hAnsi="Book Antiqua"/>
              </w:rPr>
            </w:pPr>
            <w:r>
              <w:rPr>
                <w:rFonts w:ascii="Book Antiqua" w:hAnsi="Book Antiqua"/>
              </w:rPr>
              <w:t>Procuradoria Geral do Município.</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M</w:t>
            </w:r>
          </w:p>
        </w:tc>
        <w:tc>
          <w:tcPr>
            <w:tcW w:w="7402" w:type="dxa"/>
          </w:tcPr>
          <w:p w:rsidR="004C19B7" w:rsidRPr="004F4026" w:rsidRDefault="004F4026" w:rsidP="00D362C5">
            <w:pPr>
              <w:ind w:left="0"/>
              <w:rPr>
                <w:rFonts w:ascii="Book Antiqua" w:hAnsi="Book Antiqua"/>
              </w:rPr>
            </w:pPr>
            <w:r>
              <w:rPr>
                <w:rFonts w:ascii="Book Antiqua" w:hAnsi="Book Antiqua"/>
              </w:rPr>
              <w:t>Superintendência de Comunicação.</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N</w:t>
            </w:r>
          </w:p>
        </w:tc>
        <w:tc>
          <w:tcPr>
            <w:tcW w:w="7402" w:type="dxa"/>
          </w:tcPr>
          <w:p w:rsidR="004C19B7" w:rsidRPr="004F4026" w:rsidRDefault="004F4026" w:rsidP="00D362C5">
            <w:pPr>
              <w:ind w:left="0"/>
              <w:rPr>
                <w:rFonts w:ascii="Book Antiqua" w:hAnsi="Book Antiqua"/>
              </w:rPr>
            </w:pPr>
            <w:r>
              <w:rPr>
                <w:rFonts w:ascii="Book Antiqua" w:hAnsi="Book Antiqua"/>
              </w:rPr>
              <w:t>Serviço Autônomo Municipal de Água e Esgoto.</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O</w:t>
            </w:r>
          </w:p>
        </w:tc>
        <w:tc>
          <w:tcPr>
            <w:tcW w:w="7402" w:type="dxa"/>
          </w:tcPr>
          <w:p w:rsidR="004C19B7" w:rsidRPr="004F4026" w:rsidRDefault="004F4026" w:rsidP="00D362C5">
            <w:pPr>
              <w:ind w:left="0"/>
              <w:rPr>
                <w:rFonts w:ascii="Book Antiqua" w:hAnsi="Book Antiqua"/>
              </w:rPr>
            </w:pPr>
            <w:r>
              <w:rPr>
                <w:rFonts w:ascii="Book Antiqua" w:hAnsi="Book Antiqua"/>
              </w:rPr>
              <w:t>Superintendência de Defesa Civil.</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P</w:t>
            </w:r>
          </w:p>
        </w:tc>
        <w:tc>
          <w:tcPr>
            <w:tcW w:w="7402" w:type="dxa"/>
          </w:tcPr>
          <w:p w:rsidR="004C19B7" w:rsidRPr="004F4026" w:rsidRDefault="004F4026" w:rsidP="00D362C5">
            <w:pPr>
              <w:ind w:left="0"/>
              <w:rPr>
                <w:rFonts w:ascii="Book Antiqua" w:hAnsi="Book Antiqua"/>
              </w:rPr>
            </w:pPr>
            <w:r>
              <w:rPr>
                <w:rFonts w:ascii="Book Antiqua" w:hAnsi="Book Antiqua"/>
              </w:rPr>
              <w:t>Superintendência de Trânsito (DITRAN).</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Q</w:t>
            </w:r>
          </w:p>
        </w:tc>
        <w:tc>
          <w:tcPr>
            <w:tcW w:w="7402" w:type="dxa"/>
          </w:tcPr>
          <w:p w:rsidR="004C19B7" w:rsidRPr="004F4026" w:rsidRDefault="00D32133" w:rsidP="00D362C5">
            <w:pPr>
              <w:ind w:left="0"/>
              <w:rPr>
                <w:rFonts w:ascii="Book Antiqua" w:hAnsi="Book Antiqua"/>
              </w:rPr>
            </w:pPr>
            <w:r>
              <w:rPr>
                <w:rFonts w:ascii="Book Antiqua" w:hAnsi="Book Antiqua"/>
              </w:rPr>
              <w:t>Secretaria Municipal de Obras e Serviços Urbanos.</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R</w:t>
            </w:r>
          </w:p>
        </w:tc>
        <w:tc>
          <w:tcPr>
            <w:tcW w:w="7402" w:type="dxa"/>
          </w:tcPr>
          <w:p w:rsidR="004C19B7" w:rsidRPr="004F4026" w:rsidRDefault="00D32133" w:rsidP="00D362C5">
            <w:pPr>
              <w:ind w:left="0"/>
              <w:rPr>
                <w:rFonts w:ascii="Book Antiqua" w:hAnsi="Book Antiqua"/>
              </w:rPr>
            </w:pPr>
            <w:r>
              <w:rPr>
                <w:rFonts w:ascii="Book Antiqua" w:hAnsi="Book Antiqua"/>
              </w:rPr>
              <w:t>Secretaria Municipal de Assistência Social.</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S</w:t>
            </w:r>
          </w:p>
        </w:tc>
        <w:tc>
          <w:tcPr>
            <w:tcW w:w="7402" w:type="dxa"/>
          </w:tcPr>
          <w:p w:rsidR="004C19B7" w:rsidRPr="004F4026" w:rsidRDefault="00D32133" w:rsidP="00D362C5">
            <w:pPr>
              <w:ind w:left="0"/>
              <w:rPr>
                <w:rFonts w:ascii="Book Antiqua" w:hAnsi="Book Antiqua"/>
              </w:rPr>
            </w:pPr>
            <w:r>
              <w:rPr>
                <w:rFonts w:ascii="Book Antiqua" w:hAnsi="Book Antiqua"/>
              </w:rPr>
              <w:t>Secretaria Municipal de Planejamento Territorial.</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T</w:t>
            </w:r>
          </w:p>
        </w:tc>
        <w:tc>
          <w:tcPr>
            <w:tcW w:w="7402" w:type="dxa"/>
          </w:tcPr>
          <w:p w:rsidR="004C19B7" w:rsidRPr="004F4026" w:rsidRDefault="00D32133" w:rsidP="00D362C5">
            <w:pPr>
              <w:ind w:left="0"/>
              <w:rPr>
                <w:rFonts w:ascii="Book Antiqua" w:hAnsi="Book Antiqua"/>
              </w:rPr>
            </w:pPr>
            <w:r>
              <w:rPr>
                <w:rFonts w:ascii="Book Antiqua" w:hAnsi="Book Antiqua"/>
              </w:rPr>
              <w:t>Superintendência de Gestão Compartilhada.</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U</w:t>
            </w:r>
          </w:p>
        </w:tc>
        <w:tc>
          <w:tcPr>
            <w:tcW w:w="7402" w:type="dxa"/>
          </w:tcPr>
          <w:p w:rsidR="004C19B7" w:rsidRPr="004F4026" w:rsidRDefault="00D32133" w:rsidP="00D362C5">
            <w:pPr>
              <w:ind w:left="0"/>
              <w:rPr>
                <w:rFonts w:ascii="Book Antiqua" w:hAnsi="Book Antiqua"/>
              </w:rPr>
            </w:pPr>
            <w:r>
              <w:rPr>
                <w:rFonts w:ascii="Book Antiqua" w:hAnsi="Book Antiqua"/>
              </w:rPr>
              <w:t>Secretaria Municipal da Fazenda e Gestão Administrativa.</w:t>
            </w:r>
          </w:p>
        </w:tc>
      </w:tr>
      <w:tr w:rsidR="004C19B7" w:rsidTr="004F4026">
        <w:tc>
          <w:tcPr>
            <w:tcW w:w="1243" w:type="dxa"/>
          </w:tcPr>
          <w:p w:rsidR="004C19B7" w:rsidRPr="004C19B7" w:rsidRDefault="004C19B7" w:rsidP="004F4026">
            <w:pPr>
              <w:ind w:left="425"/>
              <w:jc w:val="left"/>
              <w:rPr>
                <w:rFonts w:ascii="Book Antiqua" w:hAnsi="Book Antiqua"/>
              </w:rPr>
            </w:pPr>
            <w:r w:rsidRPr="004C19B7">
              <w:rPr>
                <w:rFonts w:ascii="Book Antiqua" w:hAnsi="Book Antiqua"/>
              </w:rPr>
              <w:t>V</w:t>
            </w:r>
          </w:p>
        </w:tc>
        <w:tc>
          <w:tcPr>
            <w:tcW w:w="7402" w:type="dxa"/>
          </w:tcPr>
          <w:p w:rsidR="004C19B7" w:rsidRPr="004F4026" w:rsidRDefault="00D32133" w:rsidP="00D362C5">
            <w:pPr>
              <w:ind w:left="0"/>
              <w:rPr>
                <w:rFonts w:ascii="Book Antiqua" w:hAnsi="Book Antiqua"/>
              </w:rPr>
            </w:pPr>
            <w:r>
              <w:rPr>
                <w:rFonts w:ascii="Book Antiqua" w:hAnsi="Book Antiqua"/>
              </w:rPr>
              <w:t>TOTAL</w:t>
            </w:r>
          </w:p>
        </w:tc>
      </w:tr>
    </w:tbl>
    <w:p w:rsidR="004C19B7" w:rsidRDefault="004C19B7" w:rsidP="00D362C5">
      <w:pPr>
        <w:rPr>
          <w:rFonts w:ascii="Book Antiqua" w:hAnsi="Book Antiqua"/>
          <w:b/>
        </w:rPr>
      </w:pPr>
    </w:p>
    <w:p w:rsidR="008B794D" w:rsidRPr="000C4E77" w:rsidRDefault="008B794D" w:rsidP="00D32133">
      <w:pPr>
        <w:rPr>
          <w:rFonts w:ascii="Book Antiqua" w:hAnsi="Book Antiqua"/>
          <w:b/>
        </w:rPr>
      </w:pPr>
      <w:r w:rsidRPr="00C8349A">
        <w:rPr>
          <w:rFonts w:ascii="Book Antiqua" w:hAnsi="Book Antiqua"/>
          <w:b/>
        </w:rPr>
        <w:t>2. JUSTIFICATIVA E OBJETIVO DA CONTRATAÇÃO</w:t>
      </w:r>
    </w:p>
    <w:p w:rsidR="002A7F05" w:rsidRDefault="002A7F05" w:rsidP="002A7F0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rPr>
      </w:pPr>
      <w:r>
        <w:rPr>
          <w:rFonts w:ascii="Book Antiqua" w:hAnsi="Book Antiqua"/>
          <w:sz w:val="22"/>
          <w:szCs w:val="22"/>
        </w:rPr>
        <w:t xml:space="preserve">2.1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 xml:space="preserve">a garantir a continuidade dos serviços públicos, no qual o objeto adquirido é de importancia fundamental no desenvolvimento dos mesmos. O objeto descrito </w:t>
      </w:r>
      <w:r>
        <w:rPr>
          <w:rFonts w:ascii="Book Antiqua" w:eastAsia="Book Antiqua" w:hAnsi="Book Antiqua"/>
          <w:sz w:val="22"/>
        </w:rPr>
        <w:lastRenderedPageBreak/>
        <w:t xml:space="preserve">neste Edital será utilizado em tarefas como, atendimento aos usuários, trabalhos internos, rotinas administrativas, entre outras. </w:t>
      </w:r>
    </w:p>
    <w:p w:rsidR="002A7F05" w:rsidRDefault="002A7F05" w:rsidP="002A7F05">
      <w:pPr>
        <w:rPr>
          <w:rFonts w:ascii="Book Antiqua" w:hAnsi="Book Antiqua"/>
        </w:rPr>
      </w:pPr>
      <w:r>
        <w:rPr>
          <w:rFonts w:ascii="Book Antiqua" w:eastAsia="Book Antiqua" w:hAnsi="Book Antiqua"/>
        </w:rPr>
        <w:t xml:space="preserve">2.1.1 Além da justificativa supramencionada, este </w:t>
      </w:r>
      <w:r w:rsidRPr="00791DBF">
        <w:rPr>
          <w:rFonts w:ascii="Book Antiqua" w:hAnsi="Book Antiqua"/>
        </w:rPr>
        <w:t>Registro de Preços para futuras aquisições de Equipamentos de Informática,</w:t>
      </w:r>
      <w:r>
        <w:rPr>
          <w:rFonts w:ascii="Book Antiqua" w:hAnsi="Book Antiqua"/>
        </w:rPr>
        <w:t xml:space="preserve"> servirá também para substituir alguns equipamentos existentes que estão deteriorados em função do tempo de uso.</w:t>
      </w:r>
    </w:p>
    <w:p w:rsidR="003736D6" w:rsidRDefault="002A7F05" w:rsidP="002A7F05">
      <w:pPr>
        <w:rPr>
          <w:rFonts w:ascii="Book Antiqua" w:hAnsi="Book Antiqua"/>
          <w:b/>
        </w:rPr>
      </w:pPr>
      <w:r>
        <w:rPr>
          <w:rFonts w:ascii="Book Antiqua" w:hAnsi="Book Antiqua"/>
        </w:rPr>
        <w:t>2.1.2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2A7F05" w:rsidRDefault="002A7F05" w:rsidP="003736D6">
      <w:pPr>
        <w:ind w:left="0"/>
        <w:rPr>
          <w:rFonts w:ascii="Book Antiqua" w:hAnsi="Book Antiqua"/>
          <w:b/>
        </w:rPr>
      </w:pPr>
    </w:p>
    <w:p w:rsidR="008B794D" w:rsidRPr="00B57EEA" w:rsidRDefault="008B794D" w:rsidP="002A7F05">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2A7F05" w:rsidRPr="00195D34"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A7F05" w:rsidRPr="00195D34" w:rsidRDefault="002A7F05" w:rsidP="002A7F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A7F05"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A7F05"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2A7F05" w:rsidRPr="005E69E3"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A7F05"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496B57">
        <w:rPr>
          <w:rFonts w:ascii="Book Antiqua" w:hAnsi="Book Antiqua" w:cs="Book Antiqua"/>
          <w:color w:val="000000" w:themeColor="text1"/>
          <w:shd w:val="clear" w:color="auto" w:fill="FFFFFF"/>
        </w:rPr>
        <w:t xml:space="preserve">DEPARTAMENTO DE TECNOLOGIA DA INFORMAÇÃO - Rua Coronel Aristiliano Ramos, nº 435 – Praça Getúlio Vargas, Centro, </w:t>
      </w:r>
      <w:r>
        <w:rPr>
          <w:rFonts w:ascii="Book Antiqua" w:hAnsi="Book Antiqua" w:cs="Book Antiqua"/>
          <w:color w:val="000000" w:themeColor="text1"/>
          <w:shd w:val="clear" w:color="auto" w:fill="FFFFFF"/>
        </w:rPr>
        <w:t xml:space="preserve">CEP 89.110-900, </w:t>
      </w:r>
      <w:r w:rsidRPr="00496B57">
        <w:rPr>
          <w:rFonts w:ascii="Book Antiqua" w:hAnsi="Book Antiqua" w:cs="Book Antiqua"/>
          <w:color w:val="000000" w:themeColor="text1"/>
          <w:shd w:val="clear" w:color="auto" w:fill="FFFFFF"/>
        </w:rPr>
        <w:t>Gaspar/SC (horário de expediente: 08h00min às 12h00min e das 13h00min às 17h00min);</w:t>
      </w:r>
    </w:p>
    <w:p w:rsidR="002A7F05"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A7F05"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2A7F05" w:rsidRPr="00022086"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A7F05" w:rsidRPr="00022086" w:rsidRDefault="002A7F05" w:rsidP="002A7F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2A7F05" w:rsidRPr="00022086" w:rsidRDefault="002A7F05" w:rsidP="002A7F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2A7F05" w:rsidRPr="00022086" w:rsidRDefault="002A7F05" w:rsidP="002A7F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A7F05" w:rsidRPr="00022086" w:rsidRDefault="002A7F05" w:rsidP="002A7F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A7F05" w:rsidRPr="00022086" w:rsidRDefault="002A7F05" w:rsidP="002A7F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A7F05" w:rsidRPr="00195D34" w:rsidRDefault="002A7F05" w:rsidP="002A7F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A7F05" w:rsidRPr="00195D34" w:rsidRDefault="002A7F05" w:rsidP="002A7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6D4EE3" w:rsidRDefault="002A7F05" w:rsidP="002A7F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w:t>
      </w:r>
      <w:r w:rsidRPr="00195D34">
        <w:rPr>
          <w:rFonts w:ascii="Book Antiqua" w:eastAsia="Book Antiqua" w:hAnsi="Book Antiqua"/>
          <w:shd w:val="clear" w:color="auto" w:fill="FFFFFF"/>
        </w:rPr>
        <w:lastRenderedPageBreak/>
        <w:t>prejuízos e danos eventualmente causados à Administração.</w:t>
      </w:r>
    </w:p>
    <w:p w:rsidR="002A7F05" w:rsidRDefault="002A7F05"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2A7F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6D4EE3" w:rsidRPr="00250D98"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Pr>
          <w:rFonts w:ascii="Book Antiqua" w:hAnsi="Book Antiqua"/>
          <w:i/>
        </w:rPr>
        <w:t>Superintendência do Belchior</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2A7F05"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Defesa Civil</w:t>
      </w:r>
    </w:p>
    <w:p w:rsidR="002A7F05"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944D0F" w:rsidRDefault="00944D0F" w:rsidP="00944D0F">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Gestão Compartilhada</w:t>
      </w:r>
    </w:p>
    <w:p w:rsidR="00944D0F" w:rsidRPr="00841072" w:rsidRDefault="00944D0F" w:rsidP="00944D0F">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Pr>
          <w:rFonts w:ascii="Book Antiqua" w:hAnsi="Book Antiqua"/>
          <w:i/>
        </w:rPr>
        <w:t>Polícia Militar</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Pr>
          <w:rFonts w:ascii="Book Antiqua" w:hAnsi="Book Antiqua"/>
          <w:i/>
        </w:rPr>
        <w:t>Polícia Civil</w:t>
      </w:r>
    </w:p>
    <w:p w:rsidR="002A7F05" w:rsidRDefault="002A7F05" w:rsidP="002A7F05">
      <w:pPr>
        <w:widowControl w:val="0"/>
        <w:autoSpaceDE w:val="0"/>
        <w:autoSpaceDN w:val="0"/>
        <w:adjustRightInd w:val="0"/>
        <w:jc w:val="right"/>
        <w:rPr>
          <w:rFonts w:ascii="Book Antiqua" w:hAnsi="Book Antiqua"/>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Pr>
          <w:rFonts w:ascii="Book Antiqua" w:hAnsi="Book Antiqua"/>
          <w:i/>
        </w:rPr>
        <w:t>Secretaria Municipal de Saúde</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lastRenderedPageBreak/>
        <w:t>Secretaria Municipal de Desenvolvime</w:t>
      </w:r>
      <w:r>
        <w:rPr>
          <w:rFonts w:ascii="Book Antiqua" w:hAnsi="Book Antiqua"/>
          <w:i/>
        </w:rPr>
        <w:t>nto Econômico, Renda e Turismo</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A7F05" w:rsidRDefault="002A7F05" w:rsidP="002A7F05">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2A7F05" w:rsidRPr="00841072" w:rsidRDefault="002A7F05" w:rsidP="002A7F05">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B794D" w:rsidRPr="009D5A0C" w:rsidRDefault="008B794D" w:rsidP="002A7F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lastRenderedPageBreak/>
        <w:t>7</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0A40BF">
      <w:pPr>
        <w:ind w:left="0"/>
        <w:rPr>
          <w:rFonts w:ascii="Book Antiqua" w:hAnsi="Book Antiqua" w:cs="Book Antiqua"/>
          <w:bCs/>
        </w:rPr>
      </w:pPr>
    </w:p>
    <w:p w:rsidR="008B794D" w:rsidRPr="000A40BF" w:rsidRDefault="008B794D" w:rsidP="000A40BF">
      <w:pPr>
        <w:rPr>
          <w:rFonts w:ascii="Book Antiqua" w:hAnsi="Book Antiqua" w:cs="Book Antiqua"/>
          <w:bCs/>
        </w:rPr>
      </w:pPr>
      <w:r w:rsidRPr="00B57EEA">
        <w:rPr>
          <w:rFonts w:ascii="Book Antiqua" w:hAnsi="Book Antiqua"/>
          <w:b/>
        </w:rPr>
        <w:t>9. CONTROLE DA EXECUÇÃO</w:t>
      </w:r>
    </w:p>
    <w:p w:rsidR="008B794D" w:rsidRPr="0040198A" w:rsidRDefault="008B794D" w:rsidP="008B794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6C462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w:t>
      </w:r>
      <w:r w:rsidRPr="007249D2">
        <w:rPr>
          <w:rFonts w:ascii="Book Antiqua" w:hAnsi="Book Antiqua" w:cs="Book Antiqua"/>
        </w:rPr>
        <w:lastRenderedPageBreak/>
        <w:t>Licitante ou do valor total ou do item da ATA de Registro de Preços, nas seguintes proporções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rPr>
        <w:lastRenderedPageBreak/>
        <w:t>máximo de 15 (quinze) dias após a emissão da guia.</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B26D58" w:rsidRDefault="008B794D" w:rsidP="00B26D58">
      <w:pPr>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3D64E1" w:rsidRDefault="003D64E1" w:rsidP="00B26D58">
      <w:pPr>
        <w:rPr>
          <w:rFonts w:ascii="Book Antiqua" w:hAnsi="Book Antiqua" w:cs="Book Antiqua"/>
        </w:rPr>
      </w:pPr>
    </w:p>
    <w:p w:rsidR="00B26D58" w:rsidRDefault="000A40BF" w:rsidP="00B26D58">
      <w:pPr>
        <w:rPr>
          <w:rFonts w:ascii="Book Antiqua" w:hAnsi="Book Antiqua"/>
        </w:rPr>
      </w:pPr>
      <w:r w:rsidRPr="00250D98">
        <w:rPr>
          <w:rFonts w:ascii="Book Antiqua" w:hAnsi="Book Antiqua"/>
        </w:rPr>
        <w:t xml:space="preserve">Responsável pela elaboração do </w:t>
      </w:r>
      <w:r>
        <w:rPr>
          <w:rFonts w:ascii="Book Antiqua" w:hAnsi="Book Antiqua"/>
        </w:rPr>
        <w:t>Termo de Referência</w:t>
      </w:r>
      <w:r w:rsidRPr="00250D98">
        <w:rPr>
          <w:rFonts w:ascii="Book Antiqua" w:hAnsi="Book Antiqua"/>
        </w:rPr>
        <w:t xml:space="preserve">: </w:t>
      </w:r>
      <w:r>
        <w:rPr>
          <w:rFonts w:ascii="Book Antiqua" w:hAnsi="Book Antiqua"/>
        </w:rPr>
        <w:t>Priscila Gonçalves, matrícula nº 11.388.</w:t>
      </w:r>
    </w:p>
    <w:p w:rsidR="000A40BF" w:rsidRDefault="000A40BF" w:rsidP="00B26D58">
      <w:pPr>
        <w:rPr>
          <w:rFonts w:ascii="Book Antiqua" w:hAnsi="Book Antiqua"/>
        </w:rPr>
      </w:pPr>
    </w:p>
    <w:p w:rsidR="000A40BF" w:rsidRDefault="000A40BF" w:rsidP="00B26D58">
      <w:pPr>
        <w:rPr>
          <w:rFonts w:ascii="Book Antiqua" w:hAnsi="Book Antiqua" w:cs="Book Antiqua"/>
        </w:rPr>
      </w:pPr>
    </w:p>
    <w:p w:rsidR="00C5539B" w:rsidRPr="00250D98" w:rsidRDefault="00C5539B" w:rsidP="00C5539B">
      <w:pPr>
        <w:widowControl w:val="0"/>
        <w:jc w:val="right"/>
        <w:rPr>
          <w:rFonts w:ascii="Book Antiqua" w:eastAsia="Book Antiqua" w:hAnsi="Book Antiqua"/>
        </w:rPr>
      </w:pPr>
      <w:r w:rsidRPr="00250D98">
        <w:rPr>
          <w:rFonts w:ascii="Book Antiqua" w:eastAsia="Book Antiqua" w:hAnsi="Book Antiqua"/>
        </w:rPr>
        <w:t xml:space="preserve">Gaspar/SC, </w:t>
      </w:r>
      <w:r w:rsidR="008575EC">
        <w:rPr>
          <w:rFonts w:ascii="Book Antiqua" w:eastAsia="Book Antiqua" w:hAnsi="Book Antiqua"/>
        </w:rPr>
        <w:t>23</w:t>
      </w:r>
      <w:r>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abril</w:t>
      </w:r>
      <w:r w:rsidRPr="00250D98">
        <w:rPr>
          <w:rFonts w:ascii="Book Antiqua" w:eastAsia="Book Antiqua" w:hAnsi="Book Antiqua"/>
        </w:rPr>
        <w:t xml:space="preserve"> de 2020.</w:t>
      </w:r>
    </w:p>
    <w:p w:rsidR="00C5539B" w:rsidRPr="00250D98" w:rsidRDefault="00C5539B" w:rsidP="00C5539B">
      <w:pPr>
        <w:widowControl w:val="0"/>
        <w:rPr>
          <w:rFonts w:ascii="Book Antiqua" w:eastAsia="Book Antiqua" w:hAnsi="Book Antiqua"/>
        </w:rPr>
      </w:pPr>
    </w:p>
    <w:p w:rsidR="00D54400" w:rsidRDefault="00D54400" w:rsidP="00857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8575EC" w:rsidRPr="00250D98" w:rsidRDefault="008575EC" w:rsidP="00857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D54400" w:rsidTr="00721D7A">
        <w:trPr>
          <w:jc w:val="center"/>
        </w:trPr>
        <w:tc>
          <w:tcPr>
            <w:tcW w:w="4322" w:type="dxa"/>
          </w:tcPr>
          <w:p w:rsidR="00D54400" w:rsidRPr="0057274E"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D54400" w:rsidRDefault="00D54400" w:rsidP="00721D7A">
            <w:pPr>
              <w:widowControl w:val="0"/>
              <w:ind w:left="0" w:right="-109"/>
              <w:jc w:val="center"/>
              <w:rPr>
                <w:rFonts w:ascii="Book Antiqua" w:eastAsia="Arial" w:hAnsi="Book Antiqua" w:cs="Book Antiqua"/>
                <w:b/>
              </w:rPr>
            </w:pPr>
            <w:r w:rsidRPr="0057274E">
              <w:rPr>
                <w:rFonts w:ascii="Book Antiqua" w:hAnsi="Book Antiqua" w:cs="Book Antiqua"/>
              </w:rPr>
              <w:t>Chefe de Gabinete</w:t>
            </w:r>
          </w:p>
        </w:tc>
        <w:tc>
          <w:tcPr>
            <w:tcW w:w="4322" w:type="dxa"/>
          </w:tcPr>
          <w:p w:rsidR="00D54400" w:rsidRPr="0057274E" w:rsidRDefault="00D54400" w:rsidP="00721D7A">
            <w:pPr>
              <w:jc w:val="center"/>
              <w:rPr>
                <w:rFonts w:ascii="Book Antiqua" w:eastAsia="Book Antiqua" w:hAnsi="Book Antiqua"/>
                <w:b/>
              </w:rPr>
            </w:pPr>
            <w:r w:rsidRPr="0057274E">
              <w:rPr>
                <w:rFonts w:ascii="Book Antiqua" w:eastAsia="Book Antiqua" w:hAnsi="Book Antiqua"/>
                <w:b/>
              </w:rPr>
              <w:t>CARLOS ROBERTO PEREIRA</w:t>
            </w:r>
          </w:p>
          <w:p w:rsidR="00D54400"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 xml:space="preserve">Secretário Municipal da Fazenda e </w:t>
            </w:r>
          </w:p>
          <w:p w:rsidR="00D54400"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Gestão Administrativa</w:t>
            </w:r>
          </w:p>
          <w:p w:rsidR="00D54400"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Pr="00912D31" w:rsidRDefault="00D54400" w:rsidP="00721D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54400" w:rsidTr="00721D7A">
        <w:trPr>
          <w:jc w:val="center"/>
        </w:trPr>
        <w:tc>
          <w:tcPr>
            <w:tcW w:w="4322" w:type="dxa"/>
          </w:tcPr>
          <w:p w:rsidR="00D54400" w:rsidRPr="0057274E" w:rsidRDefault="00D54400" w:rsidP="00721D7A">
            <w:pPr>
              <w:widowControl w:val="0"/>
              <w:autoSpaceDE w:val="0"/>
              <w:autoSpaceDN w:val="0"/>
              <w:adjustRightInd w:val="0"/>
              <w:jc w:val="center"/>
              <w:rPr>
                <w:rFonts w:ascii="Book Antiqua" w:hAnsi="Book Antiqua"/>
                <w:b/>
              </w:rPr>
            </w:pPr>
            <w:r w:rsidRPr="0057274E">
              <w:rPr>
                <w:rFonts w:ascii="Book Antiqua" w:eastAsia="Book Antiqua" w:hAnsi="Book Antiqua"/>
                <w:b/>
              </w:rPr>
              <w:t>CARLOS ROBERTO PEREIRA</w:t>
            </w:r>
          </w:p>
          <w:p w:rsidR="00D54400" w:rsidRDefault="00D54400" w:rsidP="00721D7A">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w:t>
            </w:r>
            <w:r>
              <w:rPr>
                <w:rFonts w:ascii="Book Antiqua" w:hAnsi="Book Antiqua" w:cs="Book Antiqua"/>
              </w:rPr>
              <w:t xml:space="preserve">Saúde – </w:t>
            </w:r>
          </w:p>
          <w:p w:rsidR="00D54400" w:rsidRDefault="00D54400" w:rsidP="00721D7A">
            <w:pPr>
              <w:widowControl w:val="0"/>
              <w:ind w:left="0"/>
              <w:rPr>
                <w:rFonts w:ascii="Book Antiqua" w:eastAsia="Arial" w:hAnsi="Book Antiqua" w:cs="Book Antiqua"/>
                <w:b/>
              </w:rPr>
            </w:pPr>
            <w:r>
              <w:rPr>
                <w:rFonts w:ascii="Book Antiqua" w:hAnsi="Book Antiqua" w:cs="Book Antiqua"/>
              </w:rPr>
              <w:t xml:space="preserve">                             INTERINO</w:t>
            </w:r>
          </w:p>
        </w:tc>
        <w:tc>
          <w:tcPr>
            <w:tcW w:w="4322" w:type="dxa"/>
          </w:tcPr>
          <w:p w:rsidR="00D54400" w:rsidRPr="0057274E" w:rsidRDefault="00D54400" w:rsidP="00721D7A">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D54400" w:rsidRDefault="00D54400" w:rsidP="00721D7A">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Secretário Municipal de Assistência Social</w:t>
            </w:r>
            <w:r>
              <w:rPr>
                <w:rFonts w:ascii="Book Antiqua" w:hAnsi="Book Antiqua" w:cs="Book Antiqua"/>
              </w:rPr>
              <w:t xml:space="preserve"> –</w:t>
            </w:r>
          </w:p>
          <w:p w:rsidR="00D54400" w:rsidRDefault="00D54400" w:rsidP="00721D7A">
            <w:pPr>
              <w:widowControl w:val="0"/>
              <w:ind w:left="0"/>
              <w:rPr>
                <w:rFonts w:ascii="Book Antiqua" w:hAnsi="Book Antiqua" w:cs="Book Antiqua"/>
              </w:rPr>
            </w:pPr>
            <w:r>
              <w:rPr>
                <w:rFonts w:ascii="Book Antiqua" w:hAnsi="Book Antiqua" w:cs="Book Antiqua"/>
              </w:rPr>
              <w:t xml:space="preserve">                           INTERINO</w:t>
            </w:r>
          </w:p>
          <w:p w:rsidR="00D54400" w:rsidRDefault="00D54400" w:rsidP="00721D7A">
            <w:pPr>
              <w:widowControl w:val="0"/>
              <w:ind w:left="0"/>
              <w:rPr>
                <w:rFonts w:ascii="Book Antiqua" w:hAnsi="Book Antiqua" w:cs="Book Antiqua"/>
              </w:rPr>
            </w:pPr>
          </w:p>
          <w:p w:rsidR="00D54400" w:rsidRDefault="00D54400" w:rsidP="00721D7A">
            <w:pPr>
              <w:widowControl w:val="0"/>
              <w:ind w:left="0"/>
              <w:rPr>
                <w:rFonts w:ascii="Book Antiqua" w:hAnsi="Book Antiqua" w:cs="Book Antiqua"/>
              </w:rPr>
            </w:pPr>
          </w:p>
          <w:p w:rsidR="00D54400" w:rsidRDefault="00D54400" w:rsidP="00721D7A">
            <w:pPr>
              <w:widowControl w:val="0"/>
              <w:ind w:left="0"/>
              <w:rPr>
                <w:rFonts w:ascii="Book Antiqua" w:hAnsi="Book Antiqua" w:cs="Book Antiqua"/>
              </w:rPr>
            </w:pPr>
          </w:p>
          <w:p w:rsidR="00D54400" w:rsidRDefault="00D54400" w:rsidP="00721D7A">
            <w:pPr>
              <w:widowControl w:val="0"/>
              <w:ind w:left="0"/>
              <w:rPr>
                <w:rFonts w:ascii="Book Antiqua" w:hAnsi="Book Antiqua" w:cs="Book Antiqua"/>
              </w:rPr>
            </w:pPr>
          </w:p>
          <w:p w:rsidR="00D54400" w:rsidRDefault="00D54400" w:rsidP="00721D7A">
            <w:pPr>
              <w:widowControl w:val="0"/>
              <w:ind w:left="0"/>
              <w:rPr>
                <w:rFonts w:ascii="Book Antiqua" w:eastAsia="Arial" w:hAnsi="Book Antiqua" w:cs="Book Antiqua"/>
                <w:b/>
              </w:rPr>
            </w:pPr>
          </w:p>
        </w:tc>
      </w:tr>
      <w:tr w:rsidR="00D54400" w:rsidTr="00721D7A">
        <w:trPr>
          <w:jc w:val="center"/>
        </w:trPr>
        <w:tc>
          <w:tcPr>
            <w:tcW w:w="4322" w:type="dxa"/>
          </w:tcPr>
          <w:p w:rsidR="00D54400" w:rsidRPr="0057274E" w:rsidRDefault="00D54400" w:rsidP="00721D7A">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D54400" w:rsidRDefault="00D54400" w:rsidP="00721D7A">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Obras e </w:t>
            </w:r>
          </w:p>
          <w:p w:rsidR="00D54400" w:rsidRDefault="00D54400" w:rsidP="00721D7A">
            <w:pPr>
              <w:widowControl w:val="0"/>
              <w:ind w:left="0"/>
              <w:rPr>
                <w:rFonts w:ascii="Book Antiqua" w:eastAsia="Arial" w:hAnsi="Book Antiqua" w:cs="Book Antiqua"/>
                <w:b/>
              </w:rPr>
            </w:pPr>
            <w:r>
              <w:rPr>
                <w:rFonts w:ascii="Book Antiqua" w:hAnsi="Book Antiqua" w:cs="Book Antiqua"/>
              </w:rPr>
              <w:t xml:space="preserve">                       </w:t>
            </w:r>
            <w:r w:rsidRPr="0057274E">
              <w:rPr>
                <w:rFonts w:ascii="Book Antiqua" w:hAnsi="Book Antiqua" w:cs="Book Antiqua"/>
              </w:rPr>
              <w:t>Serviços Urbanos</w:t>
            </w:r>
          </w:p>
        </w:tc>
        <w:tc>
          <w:tcPr>
            <w:tcW w:w="4322" w:type="dxa"/>
          </w:tcPr>
          <w:p w:rsidR="00D54400" w:rsidRDefault="00D54400" w:rsidP="00721D7A">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D54400" w:rsidRDefault="00D54400" w:rsidP="00721D7A">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Secretário Municipal de Planejamento </w:t>
            </w:r>
          </w:p>
          <w:p w:rsidR="00D54400" w:rsidRDefault="00D54400" w:rsidP="00721D7A">
            <w:pPr>
              <w:widowControl w:val="0"/>
              <w:autoSpaceDE w:val="0"/>
              <w:autoSpaceDN w:val="0"/>
              <w:adjustRightInd w:val="0"/>
              <w:jc w:val="center"/>
              <w:rPr>
                <w:rFonts w:ascii="Book Antiqua" w:hAnsi="Book Antiqua" w:cs="Book Antiqua"/>
              </w:rPr>
            </w:pPr>
            <w:r w:rsidRPr="0057274E">
              <w:rPr>
                <w:rFonts w:ascii="Book Antiqua" w:hAnsi="Book Antiqua" w:cs="Book Antiqua"/>
              </w:rPr>
              <w:t>Territorial</w:t>
            </w:r>
          </w:p>
          <w:p w:rsidR="00D54400" w:rsidRDefault="00D54400" w:rsidP="00721D7A">
            <w:pPr>
              <w:widowControl w:val="0"/>
              <w:autoSpaceDE w:val="0"/>
              <w:autoSpaceDN w:val="0"/>
              <w:adjustRightInd w:val="0"/>
              <w:jc w:val="center"/>
              <w:rPr>
                <w:rFonts w:ascii="Book Antiqua" w:hAnsi="Book Antiqua" w:cs="Book Antiqua"/>
              </w:rPr>
            </w:pPr>
          </w:p>
          <w:p w:rsidR="00D54400" w:rsidRDefault="00D54400" w:rsidP="00721D7A">
            <w:pPr>
              <w:widowControl w:val="0"/>
              <w:autoSpaceDE w:val="0"/>
              <w:autoSpaceDN w:val="0"/>
              <w:adjustRightInd w:val="0"/>
              <w:jc w:val="center"/>
              <w:rPr>
                <w:rFonts w:ascii="Book Antiqua" w:hAnsi="Book Antiqua" w:cs="Book Antiqua"/>
              </w:rPr>
            </w:pPr>
          </w:p>
          <w:p w:rsidR="00D54400" w:rsidRDefault="00D54400" w:rsidP="00721D7A">
            <w:pPr>
              <w:widowControl w:val="0"/>
              <w:autoSpaceDE w:val="0"/>
              <w:autoSpaceDN w:val="0"/>
              <w:adjustRightInd w:val="0"/>
              <w:jc w:val="center"/>
              <w:rPr>
                <w:rFonts w:ascii="Book Antiqua" w:hAnsi="Book Antiqua" w:cs="Book Antiqua"/>
              </w:rPr>
            </w:pPr>
          </w:p>
          <w:p w:rsidR="00D54400" w:rsidRDefault="00D54400" w:rsidP="00721D7A">
            <w:pPr>
              <w:widowControl w:val="0"/>
              <w:autoSpaceDE w:val="0"/>
              <w:autoSpaceDN w:val="0"/>
              <w:adjustRightInd w:val="0"/>
              <w:jc w:val="center"/>
              <w:rPr>
                <w:rFonts w:ascii="Book Antiqua" w:hAnsi="Book Antiqua" w:cs="Book Antiqua"/>
              </w:rPr>
            </w:pPr>
          </w:p>
          <w:p w:rsidR="00D54400" w:rsidRPr="00912D31" w:rsidRDefault="00D54400" w:rsidP="00721D7A">
            <w:pPr>
              <w:widowControl w:val="0"/>
              <w:autoSpaceDE w:val="0"/>
              <w:autoSpaceDN w:val="0"/>
              <w:adjustRightInd w:val="0"/>
              <w:jc w:val="center"/>
              <w:rPr>
                <w:rFonts w:ascii="Book Antiqua" w:hAnsi="Book Antiqua"/>
                <w:b/>
              </w:rPr>
            </w:pPr>
          </w:p>
        </w:tc>
      </w:tr>
      <w:tr w:rsidR="00D54400" w:rsidTr="00721D7A">
        <w:trPr>
          <w:jc w:val="center"/>
        </w:trPr>
        <w:tc>
          <w:tcPr>
            <w:tcW w:w="4322" w:type="dxa"/>
          </w:tcPr>
          <w:p w:rsidR="00D54400" w:rsidRPr="0057274E" w:rsidRDefault="00D54400" w:rsidP="00721D7A">
            <w:pPr>
              <w:jc w:val="center"/>
              <w:rPr>
                <w:rFonts w:ascii="Book Antiqua" w:eastAsia="Book Antiqua" w:hAnsi="Book Antiqua"/>
                <w:b/>
              </w:rPr>
            </w:pPr>
            <w:r w:rsidRPr="0057274E">
              <w:rPr>
                <w:rFonts w:ascii="Book Antiqua" w:hAnsi="Book Antiqua" w:cs="Book Antiqua"/>
                <w:b/>
              </w:rPr>
              <w:t>JEAN ALEXANDRE DOS SANTOS</w:t>
            </w:r>
          </w:p>
          <w:p w:rsidR="00D54400" w:rsidRDefault="00D54400" w:rsidP="00721D7A">
            <w:pPr>
              <w:widowControl w:val="0"/>
              <w:ind w:left="0"/>
              <w:rPr>
                <w:rFonts w:ascii="Book Antiqua" w:eastAsia="Book Antiqua" w:hAnsi="Book Antiqua"/>
              </w:rPr>
            </w:pPr>
            <w:r>
              <w:rPr>
                <w:rFonts w:ascii="Book Antiqua" w:eastAsia="Book Antiqua" w:hAnsi="Book Antiqua"/>
              </w:rPr>
              <w:t xml:space="preserve">        </w:t>
            </w:r>
            <w:r w:rsidRPr="0057274E">
              <w:rPr>
                <w:rFonts w:ascii="Book Antiqua" w:eastAsia="Book Antiqua" w:hAnsi="Book Antiqua"/>
              </w:rPr>
              <w:t xml:space="preserve">Secretário Municipal de Agricultura e </w:t>
            </w:r>
          </w:p>
          <w:p w:rsidR="00D54400" w:rsidRDefault="00D54400" w:rsidP="00721D7A">
            <w:pPr>
              <w:widowControl w:val="0"/>
              <w:ind w:left="0"/>
              <w:rPr>
                <w:rFonts w:ascii="Book Antiqua" w:eastAsia="Arial" w:hAnsi="Book Antiqua" w:cs="Book Antiqua"/>
                <w:b/>
              </w:rPr>
            </w:pPr>
            <w:r>
              <w:rPr>
                <w:rFonts w:ascii="Book Antiqua" w:eastAsia="Book Antiqua" w:hAnsi="Book Antiqua"/>
              </w:rPr>
              <w:t xml:space="preserve">                    </w:t>
            </w:r>
            <w:r w:rsidRPr="0057274E">
              <w:rPr>
                <w:rFonts w:ascii="Book Antiqua" w:eastAsia="Book Antiqua" w:hAnsi="Book Antiqua"/>
              </w:rPr>
              <w:t>Aquicultura</w:t>
            </w:r>
            <w:r>
              <w:rPr>
                <w:rFonts w:ascii="Book Antiqua" w:eastAsia="Book Antiqua" w:hAnsi="Book Antiqua"/>
              </w:rPr>
              <w:t xml:space="preserve"> - INTERINO</w:t>
            </w:r>
          </w:p>
        </w:tc>
        <w:tc>
          <w:tcPr>
            <w:tcW w:w="4322" w:type="dxa"/>
          </w:tcPr>
          <w:p w:rsidR="00D54400" w:rsidRPr="0057274E" w:rsidRDefault="00D54400" w:rsidP="00721D7A">
            <w:pPr>
              <w:jc w:val="center"/>
              <w:rPr>
                <w:rFonts w:ascii="Book Antiqua" w:eastAsia="Book Antiqua" w:hAnsi="Book Antiqua"/>
                <w:b/>
              </w:rPr>
            </w:pPr>
            <w:r w:rsidRPr="0057274E">
              <w:rPr>
                <w:rFonts w:ascii="Book Antiqua" w:hAnsi="Book Antiqua" w:cs="Book Antiqua"/>
                <w:b/>
              </w:rPr>
              <w:t>JORGE LUIZ PRUCINIO PEREIRA</w:t>
            </w:r>
          </w:p>
          <w:p w:rsidR="00D54400" w:rsidRDefault="00D54400" w:rsidP="00721D7A">
            <w:pPr>
              <w:widowControl w:val="0"/>
              <w:ind w:left="0"/>
              <w:rPr>
                <w:rFonts w:ascii="Book Antiqua" w:eastAsia="Book Antiqua" w:hAnsi="Book Antiqua"/>
              </w:rPr>
            </w:pPr>
            <w:r>
              <w:rPr>
                <w:rFonts w:ascii="Book Antiqua" w:eastAsia="Book Antiqua" w:hAnsi="Book Antiqua"/>
              </w:rPr>
              <w:t xml:space="preserve">         Secretário</w:t>
            </w:r>
            <w:r w:rsidRPr="0057274E">
              <w:rPr>
                <w:rFonts w:ascii="Book Antiqua" w:eastAsia="Book Antiqua" w:hAnsi="Book Antiqua"/>
              </w:rPr>
              <w:t xml:space="preserve"> Municipal de Educação</w:t>
            </w:r>
            <w:r>
              <w:rPr>
                <w:rFonts w:ascii="Book Antiqua" w:eastAsia="Book Antiqua" w:hAnsi="Book Antiqua"/>
              </w:rPr>
              <w:t xml:space="preserve"> –</w:t>
            </w:r>
          </w:p>
          <w:p w:rsidR="00D54400" w:rsidRDefault="00D54400" w:rsidP="00721D7A">
            <w:pPr>
              <w:widowControl w:val="0"/>
              <w:ind w:left="0"/>
              <w:rPr>
                <w:rFonts w:ascii="Book Antiqua" w:eastAsia="Book Antiqua" w:hAnsi="Book Antiqua"/>
              </w:rPr>
            </w:pPr>
            <w:r>
              <w:rPr>
                <w:rFonts w:ascii="Book Antiqua" w:eastAsia="Book Antiqua" w:hAnsi="Book Antiqua"/>
              </w:rPr>
              <w:t xml:space="preserve">                           INTERINO</w:t>
            </w:r>
          </w:p>
          <w:p w:rsidR="00D54400" w:rsidRDefault="00D54400" w:rsidP="00721D7A">
            <w:pPr>
              <w:widowControl w:val="0"/>
              <w:ind w:left="0"/>
              <w:rPr>
                <w:rFonts w:ascii="Book Antiqua" w:eastAsia="Book Antiqua" w:hAnsi="Book Antiqua"/>
              </w:rPr>
            </w:pPr>
          </w:p>
          <w:p w:rsidR="00D54400" w:rsidRDefault="00D54400" w:rsidP="00721D7A">
            <w:pPr>
              <w:widowControl w:val="0"/>
              <w:ind w:left="0"/>
              <w:rPr>
                <w:rFonts w:ascii="Book Antiqua" w:eastAsia="Book Antiqua" w:hAnsi="Book Antiqua"/>
              </w:rPr>
            </w:pPr>
          </w:p>
          <w:p w:rsidR="00D54400" w:rsidRDefault="00D54400" w:rsidP="00721D7A">
            <w:pPr>
              <w:widowControl w:val="0"/>
              <w:ind w:left="0"/>
              <w:rPr>
                <w:rFonts w:ascii="Book Antiqua" w:eastAsia="Book Antiqua" w:hAnsi="Book Antiqua"/>
              </w:rPr>
            </w:pPr>
          </w:p>
          <w:p w:rsidR="00D54400" w:rsidRDefault="00D54400" w:rsidP="00721D7A">
            <w:pPr>
              <w:widowControl w:val="0"/>
              <w:ind w:left="0"/>
              <w:rPr>
                <w:rFonts w:ascii="Book Antiqua" w:eastAsia="Book Antiqua" w:hAnsi="Book Antiqua"/>
              </w:rPr>
            </w:pPr>
          </w:p>
          <w:p w:rsidR="00D54400" w:rsidRDefault="00D54400" w:rsidP="00721D7A">
            <w:pPr>
              <w:widowControl w:val="0"/>
              <w:ind w:left="0"/>
              <w:rPr>
                <w:rFonts w:ascii="Book Antiqua" w:eastAsia="Book Antiqua" w:hAnsi="Book Antiqua"/>
              </w:rPr>
            </w:pPr>
          </w:p>
          <w:p w:rsidR="00D54400" w:rsidRDefault="00D54400" w:rsidP="00721D7A">
            <w:pPr>
              <w:widowControl w:val="0"/>
              <w:ind w:left="0"/>
              <w:rPr>
                <w:rFonts w:ascii="Book Antiqua" w:eastAsia="Arial" w:hAnsi="Book Antiqua" w:cs="Book Antiqua"/>
                <w:b/>
              </w:rPr>
            </w:pPr>
          </w:p>
        </w:tc>
      </w:tr>
      <w:tr w:rsidR="00D54400" w:rsidTr="00721D7A">
        <w:trPr>
          <w:jc w:val="center"/>
        </w:trPr>
        <w:tc>
          <w:tcPr>
            <w:tcW w:w="4322" w:type="dxa"/>
          </w:tcPr>
          <w:p w:rsidR="00D54400" w:rsidRPr="0057274E" w:rsidRDefault="00D54400" w:rsidP="00721D7A">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D54400" w:rsidRDefault="00D54400" w:rsidP="00721D7A">
            <w:pPr>
              <w:widowControl w:val="0"/>
              <w:ind w:left="0"/>
              <w:rPr>
                <w:rFonts w:ascii="Book Antiqua" w:hAnsi="Book Antiqua" w:cs="Book Antiqua"/>
              </w:rPr>
            </w:pPr>
            <w:r>
              <w:rPr>
                <w:rFonts w:ascii="Book Antiqua" w:hAnsi="Book Antiqua" w:cs="Book Antiqua"/>
              </w:rPr>
              <w:t xml:space="preserve">   Secretário Municipal de Desenvolvimento</w:t>
            </w:r>
          </w:p>
          <w:p w:rsidR="00D54400" w:rsidRPr="00C160C2" w:rsidRDefault="00D54400" w:rsidP="00721D7A">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Econômico, Renda e Turismo</w:t>
            </w:r>
          </w:p>
        </w:tc>
        <w:tc>
          <w:tcPr>
            <w:tcW w:w="4322" w:type="dxa"/>
          </w:tcPr>
          <w:p w:rsidR="00D54400" w:rsidRDefault="00D54400" w:rsidP="00721D7A">
            <w:pPr>
              <w:widowControl w:val="0"/>
              <w:ind w:left="0"/>
              <w:rPr>
                <w:rFonts w:ascii="Book Antiqua" w:eastAsia="Arial" w:hAnsi="Book Antiqua" w:cs="Book Antiqua"/>
                <w:b/>
              </w:rPr>
            </w:pPr>
            <w:r>
              <w:rPr>
                <w:rFonts w:ascii="Book Antiqua" w:eastAsia="Arial" w:hAnsi="Book Antiqua" w:cs="Book Antiqua"/>
                <w:b/>
              </w:rPr>
              <w:t xml:space="preserve">               FELIPE JULIANO BRAZ</w:t>
            </w:r>
          </w:p>
          <w:p w:rsidR="00D54400" w:rsidRDefault="00D54400" w:rsidP="00721D7A">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Procurador Geral</w:t>
            </w:r>
          </w:p>
          <w:p w:rsidR="00D54400" w:rsidRDefault="00D54400" w:rsidP="00721D7A">
            <w:pPr>
              <w:widowControl w:val="0"/>
              <w:ind w:left="0"/>
              <w:rPr>
                <w:rFonts w:ascii="Book Antiqua" w:eastAsia="Arial" w:hAnsi="Book Antiqua" w:cs="Book Antiqua"/>
              </w:rPr>
            </w:pPr>
          </w:p>
          <w:p w:rsidR="00D54400" w:rsidRDefault="00D54400" w:rsidP="00721D7A">
            <w:pPr>
              <w:widowControl w:val="0"/>
              <w:ind w:left="0"/>
              <w:rPr>
                <w:rFonts w:ascii="Book Antiqua" w:eastAsia="Arial" w:hAnsi="Book Antiqua" w:cs="Book Antiqua"/>
              </w:rPr>
            </w:pPr>
          </w:p>
          <w:p w:rsidR="00D54400" w:rsidRDefault="00D54400" w:rsidP="00721D7A">
            <w:pPr>
              <w:widowControl w:val="0"/>
              <w:ind w:left="0"/>
              <w:rPr>
                <w:rFonts w:ascii="Book Antiqua" w:eastAsia="Arial" w:hAnsi="Book Antiqua" w:cs="Book Antiqua"/>
              </w:rPr>
            </w:pPr>
          </w:p>
          <w:p w:rsidR="00D54400" w:rsidRDefault="00D54400" w:rsidP="00721D7A">
            <w:pPr>
              <w:widowControl w:val="0"/>
              <w:ind w:left="0"/>
              <w:rPr>
                <w:rFonts w:ascii="Book Antiqua" w:eastAsia="Arial" w:hAnsi="Book Antiqua" w:cs="Book Antiqua"/>
              </w:rPr>
            </w:pPr>
          </w:p>
          <w:p w:rsidR="00D54400" w:rsidRDefault="00D54400" w:rsidP="00721D7A">
            <w:pPr>
              <w:widowControl w:val="0"/>
              <w:ind w:left="0"/>
              <w:rPr>
                <w:rFonts w:ascii="Book Antiqua" w:eastAsia="Arial" w:hAnsi="Book Antiqua" w:cs="Book Antiqua"/>
              </w:rPr>
            </w:pPr>
          </w:p>
          <w:p w:rsidR="00D54400" w:rsidRPr="00C160C2" w:rsidRDefault="00D54400" w:rsidP="00721D7A">
            <w:pPr>
              <w:widowControl w:val="0"/>
              <w:ind w:left="0"/>
              <w:rPr>
                <w:rFonts w:ascii="Book Antiqua" w:eastAsia="Arial" w:hAnsi="Book Antiqua" w:cs="Book Antiqua"/>
              </w:rPr>
            </w:pPr>
          </w:p>
        </w:tc>
      </w:tr>
      <w:tr w:rsidR="00D54400" w:rsidTr="00721D7A">
        <w:trPr>
          <w:jc w:val="center"/>
        </w:trPr>
        <w:tc>
          <w:tcPr>
            <w:tcW w:w="4322" w:type="dxa"/>
          </w:tcPr>
          <w:p w:rsidR="00D54400" w:rsidRPr="0057274E" w:rsidRDefault="00D54400" w:rsidP="00721D7A">
            <w:pPr>
              <w:widowControl w:val="0"/>
              <w:autoSpaceDE w:val="0"/>
              <w:autoSpaceDN w:val="0"/>
              <w:adjustRightInd w:val="0"/>
              <w:jc w:val="center"/>
              <w:rPr>
                <w:rFonts w:ascii="Book Antiqua" w:hAnsi="Book Antiqua"/>
                <w:b/>
              </w:rPr>
            </w:pPr>
            <w:r w:rsidRPr="0057274E">
              <w:rPr>
                <w:rFonts w:ascii="Book Antiqua" w:hAnsi="Book Antiqua" w:cs="Book Antiqua"/>
                <w:b/>
              </w:rPr>
              <w:lastRenderedPageBreak/>
              <w:t>RONI JEAN MULLER</w:t>
            </w:r>
          </w:p>
          <w:p w:rsidR="00D54400" w:rsidRDefault="00D54400" w:rsidP="00721D7A">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Diretor-Presidente da Fundação Municipal </w:t>
            </w:r>
          </w:p>
          <w:p w:rsidR="00D54400" w:rsidRPr="00C160C2" w:rsidRDefault="00D54400" w:rsidP="00721D7A">
            <w:pPr>
              <w:widowControl w:val="0"/>
              <w:autoSpaceDE w:val="0"/>
              <w:autoSpaceDN w:val="0"/>
              <w:adjustRightInd w:val="0"/>
              <w:jc w:val="center"/>
              <w:rPr>
                <w:rFonts w:ascii="Book Antiqua" w:hAnsi="Book Antiqua" w:cs="Book Antiqua"/>
              </w:rPr>
            </w:pPr>
            <w:r>
              <w:rPr>
                <w:rFonts w:ascii="Book Antiqua" w:hAnsi="Book Antiqua" w:cs="Book Antiqua"/>
              </w:rPr>
              <w:t xml:space="preserve">De </w:t>
            </w:r>
            <w:r w:rsidRPr="0057274E">
              <w:rPr>
                <w:rFonts w:ascii="Book Antiqua" w:hAnsi="Book Antiqua" w:cs="Book Antiqua"/>
              </w:rPr>
              <w:t>Esportes e Lazer</w:t>
            </w:r>
          </w:p>
        </w:tc>
        <w:tc>
          <w:tcPr>
            <w:tcW w:w="4322" w:type="dxa"/>
          </w:tcPr>
          <w:p w:rsidR="00D54400" w:rsidRPr="0057274E" w:rsidRDefault="00D54400" w:rsidP="00721D7A">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D54400" w:rsidRDefault="00D54400" w:rsidP="00721D7A">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Diretor-Presidente </w:t>
            </w:r>
            <w:r>
              <w:rPr>
                <w:rFonts w:ascii="Book Antiqua" w:hAnsi="Book Antiqua" w:cs="Book Antiqua"/>
              </w:rPr>
              <w:t xml:space="preserve">do SAMAE – </w:t>
            </w:r>
          </w:p>
          <w:p w:rsidR="00D54400" w:rsidRDefault="00D54400" w:rsidP="00721D7A">
            <w:pPr>
              <w:widowControl w:val="0"/>
              <w:ind w:left="0"/>
              <w:rPr>
                <w:rFonts w:ascii="Book Antiqua" w:eastAsia="Arial" w:hAnsi="Book Antiqua" w:cs="Book Antiqua"/>
                <w:b/>
              </w:rPr>
            </w:pPr>
            <w:r>
              <w:rPr>
                <w:rFonts w:ascii="Book Antiqua" w:hAnsi="Book Antiqua" w:cs="Book Antiqua"/>
              </w:rPr>
              <w:t xml:space="preserve">                            INTERINO</w:t>
            </w:r>
          </w:p>
        </w:tc>
      </w:tr>
    </w:tbl>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21D7A">
        <w:rPr>
          <w:rStyle w:val="nfase"/>
          <w:rFonts w:ascii="Book Antiqua" w:eastAsia="Book Antiqua" w:hAnsi="Book Antiqua"/>
          <w:i w:val="0"/>
          <w:sz w:val="36"/>
          <w:szCs w:val="36"/>
        </w:rPr>
        <w:t>011/2020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A395F" w:rsidRPr="009A395F" w:rsidRDefault="009A395F" w:rsidP="009A395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sz w:val="20"/>
          <w:szCs w:val="20"/>
        </w:rPr>
      </w:pPr>
      <w:r w:rsidRPr="009A395F">
        <w:rPr>
          <w:rFonts w:ascii="Book Antiqua" w:hAnsi="Book Antiqua"/>
          <w:b/>
          <w:sz w:val="20"/>
          <w:szCs w:val="20"/>
        </w:rPr>
        <w:t xml:space="preserve">1.  OS ITENS </w:t>
      </w:r>
      <w:r w:rsidRPr="009A395F">
        <w:rPr>
          <w:rFonts w:ascii="Book Antiqua" w:hAnsi="Book Antiqua"/>
          <w:b/>
          <w:sz w:val="20"/>
          <w:szCs w:val="20"/>
          <w:u w:val="single"/>
        </w:rPr>
        <w:t>04, 05, 06, 07, 08, 09, 10, 11, 12, 13, 14 e 15</w:t>
      </w:r>
      <w:r w:rsidRPr="009A395F">
        <w:rPr>
          <w:rFonts w:ascii="Book Antiqua" w:hAnsi="Book Antiqua"/>
          <w:b/>
          <w:sz w:val="20"/>
          <w:szCs w:val="20"/>
        </w:rPr>
        <w:t xml:space="preserve"> SERÃO DE PARTICIPAÇÃO EXCLUSIVA DE </w:t>
      </w:r>
      <w:r w:rsidRPr="009A395F">
        <w:rPr>
          <w:rFonts w:ascii="Book Antiqua" w:eastAsia="Book Antiqua" w:hAnsi="Book Antiqua"/>
          <w:b/>
          <w:sz w:val="20"/>
          <w:szCs w:val="20"/>
        </w:rPr>
        <w:t xml:space="preserve">MICROEMPRESAS E EMPRESAS DE PEQUENO PORTE, CONFORME ESTABELECE O ART. 48, INCISO “I” DA LEI COMPLEMENTAR Nº 123/2006 E ART. 6º DO </w:t>
      </w:r>
      <w:r w:rsidRPr="009A395F">
        <w:rPr>
          <w:rFonts w:ascii="Book Antiqua" w:hAnsi="Book Antiqua"/>
          <w:b/>
          <w:sz w:val="20"/>
          <w:szCs w:val="20"/>
        </w:rPr>
        <w:t>DECRETO MUNICIPAL Nº 7.241/2016.</w:t>
      </w:r>
    </w:p>
    <w:p w:rsidR="009A395F" w:rsidRPr="009A395F" w:rsidRDefault="009A395F" w:rsidP="009A395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sz w:val="20"/>
          <w:szCs w:val="20"/>
        </w:rPr>
      </w:pPr>
    </w:p>
    <w:p w:rsidR="009A395F" w:rsidRPr="009A395F" w:rsidRDefault="009A395F" w:rsidP="009A395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sz w:val="20"/>
          <w:szCs w:val="20"/>
        </w:rPr>
      </w:pPr>
      <w:r w:rsidRPr="009A395F">
        <w:rPr>
          <w:rFonts w:ascii="Book Antiqua" w:hAnsi="Book Antiqua"/>
          <w:b/>
          <w:sz w:val="20"/>
          <w:szCs w:val="20"/>
        </w:rPr>
        <w:t xml:space="preserve">1.1 OS ITENS </w:t>
      </w:r>
      <w:r w:rsidRPr="009A395F">
        <w:rPr>
          <w:rFonts w:ascii="Book Antiqua" w:hAnsi="Book Antiqua"/>
          <w:b/>
          <w:sz w:val="20"/>
          <w:szCs w:val="20"/>
          <w:u w:val="single"/>
        </w:rPr>
        <w:t>01, 02 E 03</w:t>
      </w:r>
      <w:r w:rsidRPr="009A395F">
        <w:rPr>
          <w:rFonts w:ascii="Book Antiqua" w:hAnsi="Book Antiqua"/>
          <w:b/>
          <w:sz w:val="20"/>
          <w:szCs w:val="20"/>
        </w:rPr>
        <w:t xml:space="preserve"> SERÃO DE PARTICIPAÇÃO GERAL DOS INTERESSADOS.</w:t>
      </w:r>
    </w:p>
    <w:p w:rsidR="003D64E1" w:rsidRPr="009A395F" w:rsidRDefault="003D64E1" w:rsidP="0040006A">
      <w:pPr>
        <w:widowControl w:val="0"/>
        <w:autoSpaceDE w:val="0"/>
        <w:autoSpaceDN w:val="0"/>
        <w:adjustRightInd w:val="0"/>
        <w:rPr>
          <w:rFonts w:ascii="Book Antiqua" w:eastAsia="Calibri" w:hAnsi="Book Antiqua" w:cs="Book Antiqua"/>
          <w:color w:val="000000"/>
          <w:sz w:val="20"/>
          <w:szCs w:val="20"/>
          <w:lang w:eastAsia="pt-BR"/>
        </w:rPr>
      </w:pPr>
    </w:p>
    <w:tbl>
      <w:tblPr>
        <w:tblStyle w:val="Tabelacomgrade"/>
        <w:tblW w:w="10206" w:type="dxa"/>
        <w:jc w:val="center"/>
        <w:tblInd w:w="-601" w:type="dxa"/>
        <w:tblLayout w:type="fixed"/>
        <w:tblLook w:val="04A0"/>
      </w:tblPr>
      <w:tblGrid>
        <w:gridCol w:w="567"/>
        <w:gridCol w:w="3403"/>
        <w:gridCol w:w="1559"/>
        <w:gridCol w:w="1559"/>
        <w:gridCol w:w="1559"/>
        <w:gridCol w:w="1559"/>
      </w:tblGrid>
      <w:tr w:rsidR="009A395F" w:rsidRPr="005A442A" w:rsidTr="00D32133">
        <w:trPr>
          <w:jc w:val="center"/>
        </w:trPr>
        <w:tc>
          <w:tcPr>
            <w:tcW w:w="567" w:type="dxa"/>
            <w:shd w:val="clear" w:color="auto" w:fill="F2F2F2" w:themeFill="background1" w:themeFillShade="F2"/>
            <w:vAlign w:val="center"/>
          </w:tcPr>
          <w:p w:rsidR="009A395F" w:rsidRPr="009A395F" w:rsidRDefault="009A395F" w:rsidP="004F4026">
            <w:pPr>
              <w:ind w:left="0" w:right="-534"/>
              <w:jc w:val="left"/>
              <w:rPr>
                <w:rFonts w:ascii="Book Antiqua" w:hAnsi="Book Antiqua"/>
                <w:b/>
                <w:sz w:val="18"/>
                <w:szCs w:val="18"/>
              </w:rPr>
            </w:pPr>
            <w:r w:rsidRPr="009A395F">
              <w:rPr>
                <w:rFonts w:ascii="Book Antiqua" w:hAnsi="Book Antiqua"/>
                <w:b/>
                <w:sz w:val="18"/>
                <w:szCs w:val="18"/>
              </w:rPr>
              <w:t>Item</w:t>
            </w:r>
          </w:p>
        </w:tc>
        <w:tc>
          <w:tcPr>
            <w:tcW w:w="3403" w:type="dxa"/>
            <w:shd w:val="clear" w:color="auto" w:fill="F2F2F2" w:themeFill="background1" w:themeFillShade="F2"/>
          </w:tcPr>
          <w:p w:rsidR="009A395F" w:rsidRPr="009A395F" w:rsidRDefault="009A395F" w:rsidP="004F4026">
            <w:pPr>
              <w:ind w:left="0"/>
              <w:rPr>
                <w:rFonts w:ascii="Book Antiqua" w:hAnsi="Book Antiqua"/>
                <w:sz w:val="18"/>
                <w:szCs w:val="18"/>
              </w:rPr>
            </w:pPr>
            <w:r w:rsidRPr="009A395F">
              <w:rPr>
                <w:rFonts w:ascii="Book Antiqua" w:hAnsi="Book Antiqua"/>
                <w:sz w:val="18"/>
                <w:szCs w:val="18"/>
              </w:rPr>
              <w:t>Unidade de Medida</w:t>
            </w:r>
          </w:p>
          <w:p w:rsidR="009A395F" w:rsidRPr="009A395F" w:rsidRDefault="009A395F" w:rsidP="004F4026">
            <w:pPr>
              <w:ind w:left="0"/>
              <w:rPr>
                <w:rFonts w:ascii="Book Antiqua" w:hAnsi="Book Antiqua"/>
                <w:sz w:val="18"/>
                <w:szCs w:val="18"/>
              </w:rPr>
            </w:pPr>
            <w:r w:rsidRPr="009A395F">
              <w:rPr>
                <w:rFonts w:ascii="Book Antiqua" w:hAnsi="Book Antiqua"/>
                <w:sz w:val="18"/>
                <w:szCs w:val="18"/>
              </w:rPr>
              <w:t>Descrição do Material</w:t>
            </w:r>
          </w:p>
        </w:tc>
        <w:tc>
          <w:tcPr>
            <w:tcW w:w="1559" w:type="dxa"/>
            <w:shd w:val="clear" w:color="auto" w:fill="F2F2F2" w:themeFill="background1" w:themeFillShade="F2"/>
            <w:vAlign w:val="center"/>
          </w:tcPr>
          <w:p w:rsidR="009A395F" w:rsidRPr="009A395F" w:rsidRDefault="009A395F" w:rsidP="009A395F">
            <w:pPr>
              <w:ind w:left="0"/>
              <w:rPr>
                <w:rFonts w:ascii="Book Antiqua" w:hAnsi="Book Antiqua"/>
                <w:b/>
                <w:sz w:val="18"/>
                <w:szCs w:val="18"/>
              </w:rPr>
            </w:pPr>
            <w:r w:rsidRPr="009A395F">
              <w:rPr>
                <w:rFonts w:ascii="Book Antiqua" w:hAnsi="Book Antiqua"/>
                <w:b/>
                <w:sz w:val="18"/>
                <w:szCs w:val="18"/>
              </w:rPr>
              <w:t xml:space="preserve">  </w:t>
            </w:r>
            <w:r>
              <w:rPr>
                <w:rFonts w:ascii="Book Antiqua" w:hAnsi="Book Antiqua"/>
                <w:b/>
                <w:sz w:val="18"/>
                <w:szCs w:val="18"/>
              </w:rPr>
              <w:t xml:space="preserve">   </w:t>
            </w:r>
            <w:r w:rsidRPr="009A395F">
              <w:rPr>
                <w:rFonts w:ascii="Book Antiqua" w:hAnsi="Book Antiqua"/>
                <w:b/>
                <w:sz w:val="18"/>
                <w:szCs w:val="18"/>
              </w:rPr>
              <w:t>Quantidade</w:t>
            </w:r>
          </w:p>
        </w:tc>
        <w:tc>
          <w:tcPr>
            <w:tcW w:w="1559" w:type="dxa"/>
            <w:shd w:val="clear" w:color="auto" w:fill="F2F2F2" w:themeFill="background1" w:themeFillShade="F2"/>
          </w:tcPr>
          <w:p w:rsidR="009A395F" w:rsidRDefault="009A395F" w:rsidP="009A395F">
            <w:pPr>
              <w:ind w:left="0"/>
              <w:rPr>
                <w:rFonts w:ascii="Book Antiqua" w:hAnsi="Book Antiqua"/>
                <w:b/>
                <w:sz w:val="18"/>
                <w:szCs w:val="18"/>
              </w:rPr>
            </w:pPr>
            <w:r>
              <w:rPr>
                <w:rFonts w:ascii="Book Antiqua" w:hAnsi="Book Antiqua"/>
                <w:b/>
                <w:sz w:val="18"/>
                <w:szCs w:val="18"/>
              </w:rPr>
              <w:t xml:space="preserve">  Valor Unitário </w:t>
            </w:r>
          </w:p>
          <w:p w:rsidR="009A395F" w:rsidRPr="009A395F" w:rsidRDefault="009A395F" w:rsidP="009A395F">
            <w:pPr>
              <w:ind w:left="0"/>
              <w:rPr>
                <w:rFonts w:ascii="Book Antiqua" w:hAnsi="Book Antiqua"/>
                <w:b/>
                <w:sz w:val="18"/>
                <w:szCs w:val="18"/>
              </w:rPr>
            </w:pPr>
            <w:r>
              <w:rPr>
                <w:rFonts w:ascii="Book Antiqua" w:hAnsi="Book Antiqua"/>
                <w:b/>
                <w:sz w:val="18"/>
                <w:szCs w:val="18"/>
              </w:rPr>
              <w:t xml:space="preserve">       Máximo</w:t>
            </w:r>
          </w:p>
        </w:tc>
        <w:tc>
          <w:tcPr>
            <w:tcW w:w="1559" w:type="dxa"/>
            <w:shd w:val="clear" w:color="auto" w:fill="F2F2F2" w:themeFill="background1" w:themeFillShade="F2"/>
            <w:vAlign w:val="center"/>
          </w:tcPr>
          <w:p w:rsidR="009A395F" w:rsidRDefault="009A395F" w:rsidP="00D32133">
            <w:pPr>
              <w:ind w:left="0"/>
              <w:jc w:val="left"/>
              <w:rPr>
                <w:rFonts w:ascii="Book Antiqua" w:hAnsi="Book Antiqua"/>
                <w:b/>
                <w:sz w:val="18"/>
                <w:szCs w:val="18"/>
              </w:rPr>
            </w:pPr>
            <w:r>
              <w:rPr>
                <w:rFonts w:ascii="Book Antiqua" w:hAnsi="Book Antiqua"/>
                <w:b/>
                <w:sz w:val="18"/>
                <w:szCs w:val="18"/>
              </w:rPr>
              <w:t xml:space="preserve">  Valor Unitário </w:t>
            </w:r>
          </w:p>
          <w:p w:rsidR="009A395F" w:rsidRPr="009A395F" w:rsidRDefault="009A395F" w:rsidP="00D32133">
            <w:pPr>
              <w:ind w:left="0"/>
              <w:jc w:val="left"/>
              <w:rPr>
                <w:rFonts w:ascii="Book Antiqua" w:hAnsi="Book Antiqua"/>
                <w:b/>
                <w:sz w:val="18"/>
                <w:szCs w:val="18"/>
              </w:rPr>
            </w:pPr>
            <w:r>
              <w:rPr>
                <w:rFonts w:ascii="Book Antiqua" w:hAnsi="Book Antiqua"/>
                <w:b/>
                <w:sz w:val="18"/>
                <w:szCs w:val="18"/>
              </w:rPr>
              <w:t xml:space="preserve">        Cotado</w:t>
            </w:r>
          </w:p>
        </w:tc>
        <w:tc>
          <w:tcPr>
            <w:tcW w:w="1559" w:type="dxa"/>
            <w:shd w:val="clear" w:color="auto" w:fill="F2F2F2" w:themeFill="background1" w:themeFillShade="F2"/>
            <w:vAlign w:val="center"/>
          </w:tcPr>
          <w:p w:rsidR="009A395F" w:rsidRDefault="009A395F" w:rsidP="00D32133">
            <w:pPr>
              <w:ind w:left="0"/>
              <w:jc w:val="left"/>
              <w:rPr>
                <w:rFonts w:ascii="Book Antiqua" w:hAnsi="Book Antiqua"/>
                <w:b/>
                <w:sz w:val="18"/>
                <w:szCs w:val="18"/>
              </w:rPr>
            </w:pPr>
            <w:r>
              <w:rPr>
                <w:rFonts w:ascii="Book Antiqua" w:hAnsi="Book Antiqua"/>
                <w:b/>
                <w:sz w:val="18"/>
                <w:szCs w:val="18"/>
              </w:rPr>
              <w:t xml:space="preserve"> Marca / Site do</w:t>
            </w:r>
          </w:p>
          <w:p w:rsidR="009A395F" w:rsidRPr="009A395F" w:rsidRDefault="009A395F" w:rsidP="00D32133">
            <w:pPr>
              <w:ind w:left="0"/>
              <w:jc w:val="left"/>
              <w:rPr>
                <w:rFonts w:ascii="Book Antiqua" w:hAnsi="Book Antiqua"/>
                <w:b/>
                <w:sz w:val="18"/>
                <w:szCs w:val="18"/>
              </w:rPr>
            </w:pPr>
            <w:r>
              <w:rPr>
                <w:rFonts w:ascii="Book Antiqua" w:hAnsi="Book Antiqua"/>
                <w:b/>
                <w:sz w:val="18"/>
                <w:szCs w:val="18"/>
              </w:rPr>
              <w:t xml:space="preserve">     Fabricante</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t xml:space="preserve">   01</w:t>
            </w:r>
          </w:p>
        </w:tc>
        <w:tc>
          <w:tcPr>
            <w:tcW w:w="3403" w:type="dxa"/>
          </w:tcPr>
          <w:p w:rsidR="005F5144" w:rsidRPr="00F74952" w:rsidRDefault="005F5144" w:rsidP="004F4026">
            <w:pPr>
              <w:ind w:left="0" w:right="0"/>
              <w:rPr>
                <w:rFonts w:ascii="Book Antiqua" w:hAnsi="Book Antiqua"/>
                <w:b/>
              </w:rPr>
            </w:pPr>
            <w:r w:rsidRPr="00F74952">
              <w:rPr>
                <w:rFonts w:ascii="Book Antiqua" w:hAnsi="Book Antiqua"/>
                <w:b/>
              </w:rPr>
              <w:t>Unidade(s)</w:t>
            </w:r>
          </w:p>
          <w:p w:rsidR="005F5144" w:rsidRPr="00F74952" w:rsidRDefault="005F5144" w:rsidP="004F4026">
            <w:pPr>
              <w:ind w:left="0" w:right="0"/>
              <w:rPr>
                <w:rFonts w:ascii="Book Antiqua" w:hAnsi="Book Antiqua"/>
              </w:rPr>
            </w:pPr>
            <w:r w:rsidRPr="00F74952">
              <w:rPr>
                <w:rFonts w:ascii="Book Antiqua" w:hAnsi="Book Antiqua"/>
              </w:rPr>
              <w:t>(PROCESSADOR I3) – Modelo para uso em Escritório Nível I</w:t>
            </w:r>
            <w:r>
              <w:rPr>
                <w:rFonts w:ascii="Book Antiqua" w:hAnsi="Book Antiqua"/>
              </w:rPr>
              <w:t>.</w:t>
            </w:r>
          </w:p>
          <w:p w:rsidR="005F5144" w:rsidRDefault="005F5144" w:rsidP="004F4026">
            <w:pPr>
              <w:ind w:left="0"/>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xml:space="preserve">MICROCOMPUTADOR 3.6 GHZ C/ WINDOWS. </w:t>
            </w:r>
          </w:p>
          <w:p w:rsidR="005F5144" w:rsidRDefault="005F5144" w:rsidP="004F4026">
            <w:pPr>
              <w:ind w:left="0" w:right="0"/>
              <w:rPr>
                <w:rFonts w:ascii="Book Antiqua" w:hAnsi="Book Antiqua"/>
              </w:rPr>
            </w:pPr>
          </w:p>
          <w:p w:rsidR="005F5144" w:rsidRPr="00F74952" w:rsidRDefault="005F5144" w:rsidP="004F4026">
            <w:pPr>
              <w:ind w:left="0" w:right="0"/>
              <w:rPr>
                <w:rFonts w:ascii="Book Antiqua" w:hAnsi="Book Antiqua"/>
              </w:rPr>
            </w:pPr>
            <w:r w:rsidRPr="00F74952">
              <w:rPr>
                <w:rFonts w:ascii="Book Antiqua" w:hAnsi="Book Antiqua"/>
              </w:rPr>
              <w:t xml:space="preserve">Características técnicas mínimas (OBRIGATÓRIAS): Processador: De quatro núcleos físicos e quatro virtuais (Threads) ou superior; clock mínimo de 3.6 </w:t>
            </w:r>
            <w:proofErr w:type="gramStart"/>
            <w:r w:rsidRPr="00F74952">
              <w:rPr>
                <w:rFonts w:ascii="Book Antiqua" w:hAnsi="Book Antiqua"/>
              </w:rPr>
              <w:t>Ghz</w:t>
            </w:r>
            <w:proofErr w:type="gramEnd"/>
            <w:r w:rsidRPr="00F74952">
              <w:rPr>
                <w:rFonts w:ascii="Book Antiqua" w:hAnsi="Book Antiqua"/>
              </w:rPr>
              <w:t xml:space="preserve">; Cache do processador de 6MB no mínimo; Memória RAM: Tamanho da memória: igual ou superior a 4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w:t>
            </w:r>
            <w:r w:rsidRPr="00F74952">
              <w:rPr>
                <w:rFonts w:ascii="Book Antiqua" w:hAnsi="Book Antiqua"/>
              </w:rPr>
              <w:lastRenderedPageBreak/>
              <w:t xml:space="preserve">igual ou superior a 530mb/s; Velocidade de Gravação: igual ou superior a 440mb/s; Quantidade: 1 (um); Slots de Expansão da Placa Mãe (devendo estar livres): 1 PCI-E x16 no mínimo; 1 PCI Tradicional e ou PCI-E x1 no mínimo; Interface Gráfica: Compatível com monitores widescreen; Memória gráfica: igual ou superior 512 MB (exclusivamente compartilhado); Conector da interface: 1xVGA e 1xHDMI ou 1xDisplayPort integrado a placa-mãe no mínimo; Conectividade de Rede: Taxa de transmissão: 10/100/1000 Mbps; Conector da interface: padrão RJ-45 integrado a placa mãe; Deve possuir leds indicando funcionamento da placa e 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2 (dois) + scroll; Resolução do mouse: igual ou superior a 400 dpi; Conexão do mouse ao computador: USB ou PS2 (neste caso computador deve possuir porta para conexão); Cor predominante: preto; Sistema Operacional: Microsoft Windows 10 Pro 64 em Português; Garantia e Suporte que contemple os seguintes </w:t>
            </w:r>
            <w:r w:rsidRPr="00F74952">
              <w:rPr>
                <w:rFonts w:ascii="Book Antiqua" w:hAnsi="Book Antiqua"/>
              </w:rPr>
              <w:lastRenderedPageBreak/>
              <w:t xml:space="preserve">itens: Garantia e suporte de </w:t>
            </w:r>
            <w:proofErr w:type="gramStart"/>
            <w:r w:rsidRPr="00F74952">
              <w:rPr>
                <w:rFonts w:ascii="Book Antiqua" w:hAnsi="Book Antiqua"/>
              </w:rPr>
              <w:t>hardware fornecida e exercida</w:t>
            </w:r>
            <w:proofErr w:type="gramEnd"/>
            <w:r w:rsidRPr="00F74952">
              <w:rPr>
                <w:rFonts w:ascii="Book Antiqua" w:hAnsi="Book Antiqua"/>
              </w:rPr>
              <w:t xml:space="preserve">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Gabinete: Alimentação: através de fonte bivolt automática (110V / 220V), com selo de certificação para eficiência energética 80 Plus Bronze ou superior; Portas de E/S: no mínimo 6 (seis) portas USB nas configurações de:  2  frontais e 4 traseiras (sendo no mínimo  4 USB no padrão  3.0), portas de microfone e fone frontais;  Deve ser “slim” de pequeno formato, e que possa ser utilizado na vertical ou na horizontal conforme necessidade; Com características “tool less”, ou seja, não utiliza ferramentas para: abertura do gabinete, colocação/fixação e remoção de unidade de armazenamento, placas de expansão tipo PCI. Não será aceito a utilização de parafusos recartilhados, para fixação de unidades de armazenamento</w:t>
            </w:r>
            <w:proofErr w:type="gramStart"/>
            <w:r w:rsidRPr="00F74952">
              <w:rPr>
                <w:rFonts w:ascii="Book Antiqua" w:hAnsi="Book Antiqua"/>
              </w:rPr>
              <w:t xml:space="preserve">  </w:t>
            </w:r>
            <w:proofErr w:type="gramEnd"/>
            <w:r w:rsidRPr="00F74952">
              <w:rPr>
                <w:rFonts w:ascii="Book Antiqua" w:hAnsi="Book Antiqua"/>
              </w:rPr>
              <w:t xml:space="preserve">ou placas de expansão tipo PCI; Cor predominante: preto; Outros Requisitos: Todos os componente (como placa mãe, memória, processador, HD, unidade óptica) devem possuir “part number” do fabricante do microcomputador; Placa Mãe de desenho e propriedade do fabricante do equipamento (não sendo aceito soluções em regime de OEM ou customizações); O equipamento deverá vir isento de lacres e ou travas que impeçam a abertura do </w:t>
            </w:r>
            <w:r w:rsidRPr="00F74952">
              <w:rPr>
                <w:rFonts w:ascii="Book Antiqua" w:hAnsi="Book Antiqua"/>
              </w:rPr>
              <w:lastRenderedPageBreak/>
              <w:t xml:space="preserve">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partição especifica no próprio disco de armazenamento do equipamento que permita reinstalação do sistema operacional Microsoft Windows 10 Pro 64 Bits em Português com a instalação dos devidos drives incorporados, voltando à 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w:t>
            </w:r>
            <w:proofErr w:type="gramStart"/>
            <w:r w:rsidRPr="00F74952">
              <w:rPr>
                <w:rFonts w:ascii="Book Antiqua" w:hAnsi="Book Antiqua"/>
              </w:rPr>
              <w:t>hospedados</w:t>
            </w:r>
            <w:proofErr w:type="gramEnd"/>
            <w:r w:rsidRPr="00F74952">
              <w:rPr>
                <w:rFonts w:ascii="Book Antiqua" w:hAnsi="Book Antiqua"/>
              </w:rPr>
              <w:t xml:space="preserve"> em área de propriedade do fabricante do equipamento (não sendo aceitos redirecionamentos para sites de terceiros); Download ou consulta de guia de solução de problemas para equipamento </w:t>
            </w:r>
            <w:r w:rsidRPr="00F74952">
              <w:rPr>
                <w:rFonts w:ascii="Book Antiqua" w:hAnsi="Book Antiqua"/>
              </w:rPr>
              <w:lastRenderedPageBreak/>
              <w:t>cotado, sendo que os arquivos a serem baixados ou consultados devem ser hospedados em área de propriedade do fabricante do equipamento (não sendo aceitos redirecionamentos para sites de terceiros); Obtenção de suporte técnico através de “chat on-line” do fabricante, via o site do mesmo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lastRenderedPageBreak/>
              <w:t xml:space="preserve">            85</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R$ 3.483,56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Default="005F5144" w:rsidP="00D32133">
            <w:pPr>
              <w:ind w:left="0"/>
              <w:jc w:val="left"/>
              <w:rPr>
                <w:rFonts w:ascii="Book Antiqua" w:hAnsi="Book Antiqua"/>
              </w:rPr>
            </w:pPr>
            <w:r>
              <w:rPr>
                <w:rFonts w:ascii="Book Antiqua" w:hAnsi="Book Antiqua"/>
              </w:rPr>
              <w:t>Marca: _____.</w:t>
            </w:r>
          </w:p>
          <w:p w:rsidR="005F5144" w:rsidRDefault="005F5144" w:rsidP="00D32133">
            <w:pPr>
              <w:ind w:left="0"/>
              <w:jc w:val="left"/>
              <w:rPr>
                <w:rFonts w:ascii="Book Antiqua" w:hAnsi="Book Antiqua"/>
              </w:rPr>
            </w:pPr>
          </w:p>
          <w:p w:rsidR="005F5144" w:rsidRDefault="005F5144" w:rsidP="00D32133">
            <w:pPr>
              <w:ind w:left="0"/>
              <w:jc w:val="left"/>
              <w:rPr>
                <w:rFonts w:ascii="Book Antiqua" w:hAnsi="Book Antiqua"/>
              </w:rPr>
            </w:pPr>
            <w:r>
              <w:rPr>
                <w:rFonts w:ascii="Book Antiqua" w:hAnsi="Book Antiqua"/>
              </w:rPr>
              <w:t xml:space="preserve">Site do </w:t>
            </w:r>
          </w:p>
          <w:p w:rsidR="005F5144" w:rsidRPr="00D32133" w:rsidRDefault="005F5144" w:rsidP="00D32133">
            <w:pPr>
              <w:ind w:left="0"/>
              <w:jc w:val="left"/>
              <w:rPr>
                <w:rFonts w:ascii="Book Antiqua" w:hAnsi="Book Antiqua"/>
              </w:rPr>
            </w:pPr>
            <w:r>
              <w:rPr>
                <w:rFonts w:ascii="Book Antiqua" w:hAnsi="Book Antiqua"/>
              </w:rPr>
              <w:t>Fabricante: 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02</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(PROCESSADOR I5) – Modelo para uso em Escritório Nível II</w:t>
            </w:r>
            <w:r>
              <w:rPr>
                <w:rFonts w:ascii="Book Antiqua" w:hAnsi="Book Antiqua"/>
              </w:rPr>
              <w:t>.</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MICROCOMPUTADOR 2.8 GHZ C/ WINDOWS.</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xml:space="preserve">Características técnicas mínimas (OBRIGATÓRIAS): Processador: De seis núcleos físicos e seis virtuais (Threads) ou superior e clock mínimo de 2.8 </w:t>
            </w:r>
            <w:proofErr w:type="gramStart"/>
            <w:r w:rsidRPr="00F74952">
              <w:rPr>
                <w:rFonts w:ascii="Book Antiqua" w:hAnsi="Book Antiqua"/>
              </w:rPr>
              <w:t>Ghz</w:t>
            </w:r>
            <w:proofErr w:type="gramEnd"/>
            <w:r w:rsidRPr="00F74952">
              <w:rPr>
                <w:rFonts w:ascii="Book Antiqua" w:hAnsi="Book Antiqua"/>
              </w:rPr>
              <w:t xml:space="preserve">; Cache do processador de 9MB no mínimo; Memória RAM: Tamanho da memória: igual ou superior a 8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Quantidade: 1 (um); Slots de Expansão da Placa Mãe (devendo estar livres): 1 PCI-E x16 no mínimo; 1 PCI Tradicional e ou PCI-E x1 no mínimo; Interface Gráfica: Compatível com monitores widescreen; Memória gráfica: igual </w:t>
            </w:r>
            <w:r w:rsidRPr="00F74952">
              <w:rPr>
                <w:rFonts w:ascii="Book Antiqua" w:hAnsi="Book Antiqua"/>
              </w:rPr>
              <w:lastRenderedPageBreak/>
              <w:t xml:space="preserve">ou superior 512 MB (exclusivamente compartilhado); Conector da interface: 1 VGA e 1 HDMI ou 1 Displayport integrado a placa-mãe no mínimo; Conectividade de Rede: Taxa de transmissão: 10/100/1000 Mbps; Conector da interface: padrão RJ-45 integrado a placa mãe; Deve possuir leds indicando funcionamento da placa e 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2 (dois) + scroll; Resolução do mouse: igual ou superior a 400 dpi; Conexão do mouse ao computador: USB ou PS2 (neste caso computador deve possuir porta para conexão); Cor predominante: preto; Sistema Operacional: Windows 10 Pro 64 em Português; Garantia e Suporte que contemple os seguintes itens: Garantia e suporte de </w:t>
            </w:r>
            <w:proofErr w:type="gramStart"/>
            <w:r w:rsidRPr="00F74952">
              <w:rPr>
                <w:rFonts w:ascii="Book Antiqua" w:hAnsi="Book Antiqua"/>
              </w:rPr>
              <w:t>hardware fornecida e exercida</w:t>
            </w:r>
            <w:proofErr w:type="gramEnd"/>
            <w:r w:rsidRPr="00F74952">
              <w:rPr>
                <w:rFonts w:ascii="Book Antiqua" w:hAnsi="Book Antiqua"/>
              </w:rPr>
              <w:t xml:space="preserve"> pelo fabricante do equipamento, de no mínimo 36 (trinta e seis) meses “on-site”, sendo exercida 05 (cinco) dias por semana, 09 (nove) horas por dia e com atendimento no local da instalação do equipamento em no </w:t>
            </w:r>
            <w:r w:rsidRPr="00F74952">
              <w:rPr>
                <w:rFonts w:ascii="Book Antiqua" w:hAnsi="Book Antiqua"/>
              </w:rPr>
              <w:lastRenderedPageBreak/>
              <w:t>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Gabinete: Alimentação: através de fonte bivolt automática (110V / 220V) ), com selo de certificação para eficiência energética 80 Plus Bronze ou superior; Portas de E/S: no mínimo 6 (seis) portas USB nas configurações de:  2 frontais e 4 traseiras (sendo no mínimo 4 USB no padrão  3.0), portas de microfone e fone frontais;  Deve ser “slim” de pequeno formato, e que possa ser utilizado na vertical ou na horizontal conforme necessidade; Com características “tool less”, ou seja, não utiliza ferramentas para: abertura do gabinete, colocação/fixação e remoção de disco rígido, unidade óptica, placas de expansão tipo PCI. Não será aceito a utilização de parafusos recartilhados, para fixação de unidades de armazenamento,</w:t>
            </w:r>
            <w:proofErr w:type="gramStart"/>
            <w:r w:rsidRPr="00F74952">
              <w:rPr>
                <w:rFonts w:ascii="Book Antiqua" w:hAnsi="Book Antiqua"/>
              </w:rPr>
              <w:t xml:space="preserve">  </w:t>
            </w:r>
            <w:proofErr w:type="gramEnd"/>
            <w:r w:rsidRPr="00F74952">
              <w:rPr>
                <w:rFonts w:ascii="Book Antiqua" w:hAnsi="Book Antiqua"/>
              </w:rPr>
              <w:t xml:space="preserve">ou placas de expansão tipo PCI; Cor predominante: preto; Outros Requisitos: Todos os componente (como placa mãe, memória, processador, unidade de armazenamento) devem possuir “part number”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w:t>
            </w:r>
            <w:r w:rsidRPr="00F74952">
              <w:rPr>
                <w:rFonts w:ascii="Book Antiqua" w:hAnsi="Book Antiqua"/>
              </w:rPr>
              <w:lastRenderedPageBreak/>
              <w:t xml:space="preserve">hardware não poderão implicar na perda ou em prejuízo na garantia e suporte exigidos; Acompanha mídias CD/DVD e ou dispõe de partição especifica no próprio disco rígido do equipamento que permita o dowgrade / reinstalação do sistema operacional Microsoft Windows 10 Pro 64 em Português com a instalação dos devidos drives incorporados, voltando à 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em Português,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w:t>
            </w:r>
            <w:proofErr w:type="gramStart"/>
            <w:r w:rsidRPr="00F74952">
              <w:rPr>
                <w:rFonts w:ascii="Book Antiqua" w:hAnsi="Book Antiqua"/>
              </w:rPr>
              <w:t>devem</w:t>
            </w:r>
            <w:proofErr w:type="gramEnd"/>
            <w:r w:rsidRPr="00F74952">
              <w:rPr>
                <w:rFonts w:ascii="Book Antiqua" w:hAnsi="Book Antiqua"/>
              </w:rPr>
              <w:t xml:space="preserve">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w:t>
            </w:r>
            <w:r w:rsidRPr="00F74952">
              <w:rPr>
                <w:rFonts w:ascii="Book Antiqua" w:hAnsi="Book Antiqua"/>
              </w:rPr>
              <w:lastRenderedPageBreak/>
              <w:t>terceiros); Obtenção de suporte técnico através de “chat on-line” do fabricante, via o site do mesmo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1559" w:type="dxa"/>
            <w:vAlign w:val="center"/>
          </w:tcPr>
          <w:p w:rsidR="005F5144" w:rsidRPr="00D32133" w:rsidRDefault="005F5144" w:rsidP="004F4026">
            <w:pPr>
              <w:ind w:left="0"/>
              <w:jc w:val="left"/>
              <w:rPr>
                <w:rFonts w:ascii="Book Antiqua" w:hAnsi="Book Antiqua"/>
              </w:rPr>
            </w:pPr>
            <w:r>
              <w:rPr>
                <w:rFonts w:ascii="Book Antiqua" w:hAnsi="Book Antiqua"/>
                <w:b/>
              </w:rPr>
              <w:lastRenderedPageBreak/>
              <w:t xml:space="preserve">          </w:t>
            </w:r>
            <w:r w:rsidRPr="00D32133">
              <w:rPr>
                <w:rFonts w:ascii="Book Antiqua" w:hAnsi="Book Antiqua"/>
              </w:rPr>
              <w:t>30</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R$ 4.257,83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Default="005F5144" w:rsidP="00D32133">
            <w:pPr>
              <w:ind w:left="0"/>
              <w:jc w:val="left"/>
              <w:rPr>
                <w:rFonts w:ascii="Book Antiqua" w:hAnsi="Book Antiqua"/>
              </w:rPr>
            </w:pPr>
            <w:r>
              <w:rPr>
                <w:rFonts w:ascii="Book Antiqua" w:hAnsi="Book Antiqua"/>
              </w:rPr>
              <w:t>Marca: _____.</w:t>
            </w:r>
          </w:p>
          <w:p w:rsidR="005F5144" w:rsidRDefault="005F5144" w:rsidP="00D32133">
            <w:pPr>
              <w:ind w:left="0"/>
              <w:jc w:val="left"/>
              <w:rPr>
                <w:rFonts w:ascii="Book Antiqua" w:hAnsi="Book Antiqua"/>
              </w:rPr>
            </w:pPr>
          </w:p>
          <w:p w:rsidR="005F5144" w:rsidRDefault="005F5144" w:rsidP="00D32133">
            <w:pPr>
              <w:ind w:left="0"/>
              <w:jc w:val="left"/>
              <w:rPr>
                <w:rFonts w:ascii="Book Antiqua" w:hAnsi="Book Antiqua"/>
              </w:rPr>
            </w:pPr>
            <w:r>
              <w:rPr>
                <w:rFonts w:ascii="Book Antiqua" w:hAnsi="Book Antiqua"/>
              </w:rPr>
              <w:t xml:space="preserve">Site do </w:t>
            </w:r>
          </w:p>
          <w:p w:rsidR="005F5144" w:rsidRPr="00D32133" w:rsidRDefault="005F5144" w:rsidP="00D32133">
            <w:pPr>
              <w:ind w:left="0"/>
              <w:jc w:val="left"/>
              <w:rPr>
                <w:rFonts w:ascii="Book Antiqua" w:hAnsi="Book Antiqua"/>
              </w:rPr>
            </w:pPr>
            <w:r>
              <w:rPr>
                <w:rFonts w:ascii="Book Antiqua" w:hAnsi="Book Antiqua"/>
              </w:rPr>
              <w:t>Fabricante: 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03</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(PROCESSADOR I7) – Modelo para Engenheiros</w:t>
            </w:r>
            <w:r>
              <w:rPr>
                <w:rFonts w:ascii="Book Antiqua" w:hAnsi="Book Antiqua"/>
              </w:rPr>
              <w:t>.</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MICROCOMPUTADOR 3.2 GHZ C/ WINDOWS.</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xml:space="preserve">Características técnicas mínimas (OBRIGATÓRIAS): Processador: De seis núcleos físicos e doze virtuais (Threads) ou superior e clock mínimo de 3.2 </w:t>
            </w:r>
            <w:proofErr w:type="gramStart"/>
            <w:r w:rsidRPr="00F74952">
              <w:rPr>
                <w:rFonts w:ascii="Book Antiqua" w:hAnsi="Book Antiqua"/>
              </w:rPr>
              <w:t>Ghz</w:t>
            </w:r>
            <w:proofErr w:type="gramEnd"/>
            <w:r w:rsidRPr="00F74952">
              <w:rPr>
                <w:rFonts w:ascii="Book Antiqua" w:hAnsi="Book Antiqua"/>
              </w:rPr>
              <w:t xml:space="preserve">; Cache do processador de 12MB no mínimo; Memória RAM: Tamanho da memória: igual ou superior a 8 GB; Freqüência da memória: 2133  MHz ou superior; Tecnologia da memória: DDR4; Expansível a 32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Quantidade: 1 (um); Slots de Expansão da Placa Mãe (devendo estar livres); 1 PCI Tradicional ou 1 PCI-E x1 no mínimo e 1 PCI-E 3.0 x16 (Será ocupada pela placa de vídeo); Inteface Gráfica: Placa de Vídeo Offboard; Compatível com monitores widescreen; Memória gráfica: igual ou superior 2 GB GDDR5; Interface de conexão a placa-mãe: PCI-express 3.0 x16;  Conectores da interface: 1 VGA, 1 </w:t>
            </w:r>
            <w:r w:rsidRPr="00F74952">
              <w:rPr>
                <w:rFonts w:ascii="Book Antiqua" w:hAnsi="Book Antiqua"/>
              </w:rPr>
              <w:lastRenderedPageBreak/>
              <w:t xml:space="preserve">HDMI e 1 DVI ou 4 mDP (miniDisplayport), neste caso deve ser disponibilizado no mínimo 1 Adapatador mDP/VGA, 1 mDP/DVI e 1 mDP/HDMI; Interface de Programação de Aplicativos (API): Shader Model 5.1, OpenGL 4.5, DirectX 12.0, Vulkan 1.0; Conectividade de Rede: Taxa de transmissão: 10/100/1000 Mbps; Conector da interface: padrão RJ-45 integrado a placa mãe; Deve possuir leds indicando funcionamento da placa e atividade da rede; Áudio: Integrado a placa mãe; Conectores da interface integrados (entrada e saída para áudio, sendo aceito a opção de entrada e saída “combo”);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teclas; Cor predominante: preto; Mouse: Tecnologia do mouse: óptico; Quantidades de botões do mouse: </w:t>
            </w:r>
            <w:proofErr w:type="gramStart"/>
            <w:r w:rsidRPr="00F74952">
              <w:rPr>
                <w:rFonts w:ascii="Book Antiqua" w:hAnsi="Book Antiqua"/>
              </w:rPr>
              <w:t>2</w:t>
            </w:r>
            <w:proofErr w:type="gramEnd"/>
            <w:r w:rsidRPr="00F74952">
              <w:rPr>
                <w:rFonts w:ascii="Book Antiqua" w:hAnsi="Book Antiqua"/>
              </w:rPr>
              <w:t xml:space="preserve"> (dois) + scroll; Resolução do mouse: igual ou superior a 400 dpi; Conexão do mouse ao computador: USB ou PS2 (neste caso computador deve possuir porta para conexão); Cor predominante: preto;  Sistema Operacional: Windows 10 Pro 64 em Português; Garantia e Suporte que contemple os seguintes itens: Garantia e suporte de hardware fornecida e exercida pelo fabricante do equipamento, de no mínimo 36 (trinta e seis) meses “on-site”, sendo exercida 05 (cinco) dias por </w:t>
            </w:r>
            <w:r w:rsidRPr="00F74952">
              <w:rPr>
                <w:rFonts w:ascii="Book Antiqua" w:hAnsi="Book Antiqua"/>
              </w:rPr>
              <w:lastRenderedPageBreak/>
              <w:t xml:space="preserve">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Gabinete: Alimentação: através de fonte bivolt automática (110V / 220V) ), com selo de certificação para eficiência energética 80 Plus </w:t>
            </w:r>
            <w:proofErr w:type="spellStart"/>
            <w:r w:rsidRPr="00F74952">
              <w:rPr>
                <w:rFonts w:ascii="Book Antiqua" w:hAnsi="Book Antiqua"/>
              </w:rPr>
              <w:t>Gold</w:t>
            </w:r>
            <w:proofErr w:type="spellEnd"/>
            <w:r w:rsidRPr="00F74952">
              <w:rPr>
                <w:rFonts w:ascii="Book Antiqua" w:hAnsi="Book Antiqua"/>
              </w:rPr>
              <w:t xml:space="preserve"> ou superior; Portas de E/S: no mínimo 6 (seis) portas USB nas configurações de:  2 frontais e 4 traseiras (sendo no mínimo 4 USB no padrão  3.0), portas de microfone e fone frontais(entrada e saída para áudio, sendo aceito a opção de entrada e saída “combo”); Com características “tool less”, ou seja, não utiliza ferramentas para: abertura do gabinete, colocação/fixação e remoção de disco rígido, unidade óptica, placas de expansão tipo PCI. Não será aceito a utilização de parafusos recartilhados, para fixação de unidade de armazenamento, ou placas de expansão tipo PCI; Cor predominante: preto; Outros Requisitos: Todos os componente (como placa mãe, memória, processador, unidade de armazenamento) </w:t>
            </w:r>
            <w:proofErr w:type="gramStart"/>
            <w:r w:rsidRPr="00F74952">
              <w:rPr>
                <w:rFonts w:ascii="Book Antiqua" w:hAnsi="Book Antiqua"/>
              </w:rPr>
              <w:t>devem possuir</w:t>
            </w:r>
            <w:proofErr w:type="gramEnd"/>
            <w:r w:rsidRPr="00F74952">
              <w:rPr>
                <w:rFonts w:ascii="Book Antiqua" w:hAnsi="Book Antiqua"/>
              </w:rPr>
              <w:t xml:space="preserve"> “part number”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w:t>
            </w:r>
            <w:r w:rsidRPr="00F74952">
              <w:rPr>
                <w:rFonts w:ascii="Book Antiqua" w:hAnsi="Book Antiqua"/>
              </w:rPr>
              <w:lastRenderedPageBreak/>
              <w:t xml:space="preserve">testes com seus componentes de hardware não poderão implicar na perda ou em prejuízo na garantia e suporte exigidos; Acompanha mídias CD/DVD e ou dispõe de partição especifica no próprio disco rígido do equipamento que permita o dowgrade / reinstalação do sistema operacional Microsoft Windows 10 Pro 64 em Português com a instalação dos devidos drives incorporados, voltando à sua configuração inicial de fábrica; Acompanha cabo de alimentação;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em Português,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w:t>
            </w:r>
            <w:proofErr w:type="gramStart"/>
            <w:r w:rsidRPr="00F74952">
              <w:rPr>
                <w:rFonts w:ascii="Book Antiqua" w:hAnsi="Book Antiqua"/>
              </w:rPr>
              <w:t>devem</w:t>
            </w:r>
            <w:proofErr w:type="gramEnd"/>
            <w:r w:rsidRPr="00F74952">
              <w:rPr>
                <w:rFonts w:ascii="Book Antiqua" w:hAnsi="Book Antiqua"/>
              </w:rPr>
              <w:t xml:space="preserve">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w:t>
            </w:r>
            <w:r w:rsidRPr="00F74952">
              <w:rPr>
                <w:rFonts w:ascii="Book Antiqua" w:hAnsi="Book Antiqua"/>
              </w:rPr>
              <w:lastRenderedPageBreak/>
              <w:t>redirecionamentos para sites de terceiros); Obtenção de suporte técnico através de “chat on-line” do fabricante, via o site do mesmo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lastRenderedPageBreak/>
              <w:t xml:space="preserve">          15</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R$ 8.029,29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Default="005F5144" w:rsidP="00D32133">
            <w:pPr>
              <w:ind w:left="0"/>
              <w:jc w:val="left"/>
              <w:rPr>
                <w:rFonts w:ascii="Book Antiqua" w:hAnsi="Book Antiqua"/>
              </w:rPr>
            </w:pPr>
            <w:r>
              <w:rPr>
                <w:rFonts w:ascii="Book Antiqua" w:hAnsi="Book Antiqua"/>
              </w:rPr>
              <w:t>Marca: _____.</w:t>
            </w:r>
          </w:p>
          <w:p w:rsidR="005F5144" w:rsidRDefault="005F5144" w:rsidP="00D32133">
            <w:pPr>
              <w:ind w:left="0"/>
              <w:jc w:val="left"/>
              <w:rPr>
                <w:rFonts w:ascii="Book Antiqua" w:hAnsi="Book Antiqua"/>
              </w:rPr>
            </w:pPr>
          </w:p>
          <w:p w:rsidR="005F5144" w:rsidRDefault="005F5144" w:rsidP="00D32133">
            <w:pPr>
              <w:ind w:left="0"/>
              <w:jc w:val="left"/>
              <w:rPr>
                <w:rFonts w:ascii="Book Antiqua" w:hAnsi="Book Antiqua"/>
              </w:rPr>
            </w:pPr>
            <w:r>
              <w:rPr>
                <w:rFonts w:ascii="Book Antiqua" w:hAnsi="Book Antiqua"/>
              </w:rPr>
              <w:t xml:space="preserve">Site do </w:t>
            </w:r>
          </w:p>
          <w:p w:rsidR="005F5144" w:rsidRPr="00D32133" w:rsidRDefault="005F5144" w:rsidP="00D32133">
            <w:pPr>
              <w:ind w:left="0"/>
              <w:jc w:val="left"/>
              <w:rPr>
                <w:rFonts w:ascii="Book Antiqua" w:hAnsi="Book Antiqua"/>
              </w:rPr>
            </w:pPr>
            <w:r>
              <w:rPr>
                <w:rFonts w:ascii="Book Antiqua" w:hAnsi="Book Antiqua"/>
              </w:rPr>
              <w:t>Fabricante: 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04</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(PROCESSADOR I3) – Modelo para uso em Escritório Nível I</w:t>
            </w:r>
            <w:r>
              <w:rPr>
                <w:rFonts w:ascii="Book Antiqua" w:hAnsi="Book Antiqua"/>
              </w:rPr>
              <w:t>.</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proofErr w:type="gramStart"/>
            <w:r w:rsidRPr="00F74952">
              <w:rPr>
                <w:rFonts w:ascii="Book Antiqua" w:hAnsi="Book Antiqua"/>
              </w:rPr>
              <w:t>NOTEBOOK 14“</w:t>
            </w:r>
            <w:proofErr w:type="gramEnd"/>
            <w:r w:rsidRPr="00F74952">
              <w:rPr>
                <w:rFonts w:ascii="Book Antiqua" w:hAnsi="Book Antiqua"/>
              </w:rPr>
              <w:t xml:space="preserve"> (POLEGADAS) 2.2GHZ  C/ WINDOWS</w:t>
            </w:r>
            <w:r>
              <w:rPr>
                <w:rFonts w:ascii="Book Antiqua" w:hAnsi="Book Antiqua"/>
              </w:rPr>
              <w:t>.</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xml:space="preserve">Características técnicas mínimas OBRIGATÓRIAS: Processador: De dois núcleos físicos e quatro virtuais (Threads) ou superior e clock mínimo de 2.2 </w:t>
            </w:r>
            <w:proofErr w:type="gramStart"/>
            <w:r w:rsidRPr="00F74952">
              <w:rPr>
                <w:rFonts w:ascii="Book Antiqua" w:hAnsi="Book Antiqua"/>
              </w:rPr>
              <w:t>Ghz</w:t>
            </w:r>
            <w:proofErr w:type="gramEnd"/>
            <w:r w:rsidRPr="00F74952">
              <w:rPr>
                <w:rFonts w:ascii="Book Antiqua" w:hAnsi="Book Antiqua"/>
              </w:rPr>
              <w:t xml:space="preserve">; Cache do processador de 4MB no mínimo; Memória RAM: Tamanho da memória: igual ou superior a 4 GB; Freqüência da memória: 2133  MHz ou superior; Tecnologia da memória: DDR4; Expansível a 16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w:t>
            </w:r>
            <w:r w:rsidRPr="00F74952">
              <w:rPr>
                <w:rFonts w:ascii="Book Antiqua" w:hAnsi="Book Antiqua"/>
              </w:rPr>
              <w:lastRenderedPageBreak/>
              <w:t xml:space="preserve">com auto-falantes e microfone; BIOS: Deve ser implementada em “flash memory” atualizável diretamente pelo computador; Deve permitir configurações para inicialização por unidade ótica (CD/DVD), Unidade de Armazenamento (SSD),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especifica na própria unidade de armazenamento do equipamento que permita a reinstalação do sistema operacional Microsoft Windows 10 Pro 64 em Português com a instalação dos devidos drives </w:t>
            </w:r>
            <w:proofErr w:type="gramStart"/>
            <w:r w:rsidRPr="00F74952">
              <w:rPr>
                <w:rFonts w:ascii="Book Antiqua" w:hAnsi="Book Antiqua"/>
              </w:rPr>
              <w:t>incorporados</w:t>
            </w:r>
            <w:proofErr w:type="gramEnd"/>
            <w:r w:rsidRPr="00F74952">
              <w:rPr>
                <w:rFonts w:ascii="Book Antiqua" w:hAnsi="Book Antiqua"/>
              </w:rPr>
              <w:t xml:space="preserve">,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w:t>
            </w:r>
            <w:r w:rsidRPr="00F74952">
              <w:rPr>
                <w:rFonts w:ascii="Book Antiqua" w:hAnsi="Book Antiqua"/>
              </w:rPr>
              <w:lastRenderedPageBreak/>
              <w:t xml:space="preserve">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w:t>
            </w:r>
            <w:proofErr w:type="gramStart"/>
            <w:r w:rsidRPr="00F74952">
              <w:rPr>
                <w:rFonts w:ascii="Book Antiqua" w:hAnsi="Book Antiqua"/>
              </w:rPr>
              <w:t>sendo</w:t>
            </w:r>
            <w:proofErr w:type="gramEnd"/>
            <w:r w:rsidRPr="00F74952">
              <w:rPr>
                <w:rFonts w:ascii="Book Antiqua" w:hAnsi="Book Antiqua"/>
              </w:rPr>
              <w:t xml:space="preserve">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w:t>
            </w:r>
            <w:r w:rsidRPr="00F74952">
              <w:rPr>
                <w:rFonts w:ascii="Book Antiqua" w:hAnsi="Book Antiqua"/>
              </w:rPr>
              <w:lastRenderedPageBreak/>
              <w:t>fabricante,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lastRenderedPageBreak/>
              <w:t xml:space="preserve">           16</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R$ 3.830,33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Default="005F5144" w:rsidP="00D32133">
            <w:pPr>
              <w:ind w:left="0"/>
              <w:jc w:val="left"/>
              <w:rPr>
                <w:rFonts w:ascii="Book Antiqua" w:hAnsi="Book Antiqua"/>
              </w:rPr>
            </w:pPr>
            <w:r>
              <w:rPr>
                <w:rFonts w:ascii="Book Antiqua" w:hAnsi="Book Antiqua"/>
              </w:rPr>
              <w:t>Marca: _____.</w:t>
            </w:r>
          </w:p>
          <w:p w:rsidR="005F5144" w:rsidRDefault="005F5144" w:rsidP="00D32133">
            <w:pPr>
              <w:ind w:left="0"/>
              <w:jc w:val="left"/>
              <w:rPr>
                <w:rFonts w:ascii="Book Antiqua" w:hAnsi="Book Antiqua"/>
              </w:rPr>
            </w:pPr>
          </w:p>
          <w:p w:rsidR="005F5144" w:rsidRDefault="005F5144" w:rsidP="00D32133">
            <w:pPr>
              <w:ind w:left="0"/>
              <w:jc w:val="left"/>
              <w:rPr>
                <w:rFonts w:ascii="Book Antiqua" w:hAnsi="Book Antiqua"/>
              </w:rPr>
            </w:pPr>
            <w:r>
              <w:rPr>
                <w:rFonts w:ascii="Book Antiqua" w:hAnsi="Book Antiqua"/>
              </w:rPr>
              <w:t xml:space="preserve">Site do </w:t>
            </w:r>
          </w:p>
          <w:p w:rsidR="005F5144" w:rsidRPr="00D32133" w:rsidRDefault="005F5144" w:rsidP="00D32133">
            <w:pPr>
              <w:ind w:left="0"/>
              <w:jc w:val="left"/>
              <w:rPr>
                <w:rFonts w:ascii="Book Antiqua" w:hAnsi="Book Antiqua"/>
              </w:rPr>
            </w:pPr>
            <w:r>
              <w:rPr>
                <w:rFonts w:ascii="Book Antiqua" w:hAnsi="Book Antiqua"/>
              </w:rPr>
              <w:t>Fabricante: 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05</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(PROCESSADOR I5) – Modelo para uso em Escritório Nível II</w:t>
            </w:r>
            <w:r>
              <w:rPr>
                <w:rFonts w:ascii="Book Antiqua" w:hAnsi="Book Antiqua"/>
              </w:rPr>
              <w:t>.</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proofErr w:type="gramStart"/>
            <w:r w:rsidRPr="00F74952">
              <w:rPr>
                <w:rFonts w:ascii="Book Antiqua" w:hAnsi="Book Antiqua"/>
              </w:rPr>
              <w:t>NOTEBOOK 14“</w:t>
            </w:r>
            <w:proofErr w:type="gramEnd"/>
            <w:r w:rsidRPr="00F74952">
              <w:rPr>
                <w:rFonts w:ascii="Book Antiqua" w:hAnsi="Book Antiqua"/>
              </w:rPr>
              <w:t xml:space="preserve"> (POLEGADAS) 1.6GHZ  C/ WINDOWS</w:t>
            </w:r>
            <w:r>
              <w:rPr>
                <w:rFonts w:ascii="Book Antiqua" w:hAnsi="Book Antiqua"/>
              </w:rPr>
              <w:t>.</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xml:space="preserve">Características técnicas mínimas OBRIGATÓRIAS: Processador: De quatro núcleos físicos e oito virtuais (Threads) ou superior e clock mínimo de 1.6 </w:t>
            </w:r>
            <w:proofErr w:type="gramStart"/>
            <w:r w:rsidRPr="00F74952">
              <w:rPr>
                <w:rFonts w:ascii="Book Antiqua" w:hAnsi="Book Antiqua"/>
              </w:rPr>
              <w:t>Ghz</w:t>
            </w:r>
            <w:proofErr w:type="gramEnd"/>
            <w:r w:rsidRPr="00F74952">
              <w:rPr>
                <w:rFonts w:ascii="Book Antiqua" w:hAnsi="Book Antiqua"/>
              </w:rPr>
              <w:t xml:space="preserve">; Cache do processador de 6MB no mínimo; Memória RAM: Tamanho da memória: igual ou superior a 6 GB; Freqüência da memória: 2133  MHz ou superior; Tecnologia da memória: DDR4; Expansível a 16 GB utilizando a mesma freqüência da memória fornecida com equipamento; Unidade de Armazenamento: Padrão SSD (Solid State Drive); Interface de Conexão: Sata III; Capacidade de Armazenamento: igual ou superior a 240GB;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w:t>
            </w:r>
            <w:r w:rsidRPr="00F74952">
              <w:rPr>
                <w:rFonts w:ascii="Book Antiqua" w:hAnsi="Book Antiqua"/>
              </w:rPr>
              <w:lastRenderedPageBreak/>
              <w:t xml:space="preserve">diretamente pelo computador; Deve permitir configurações para inicialização por unidade ótica (CD/DVD), Unidade de Armazenamento (SSD),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especifica na própria unidade de armazenamento do equipamento que permita a reinstalação do sistema operacional Microsoft Windows 10 Pro 64 em Português com a instalação dos devidos drives </w:t>
            </w:r>
            <w:proofErr w:type="gramStart"/>
            <w:r w:rsidRPr="00F74952">
              <w:rPr>
                <w:rFonts w:ascii="Book Antiqua" w:hAnsi="Book Antiqua"/>
              </w:rPr>
              <w:t>incorporados</w:t>
            </w:r>
            <w:proofErr w:type="gramEnd"/>
            <w:r w:rsidRPr="00F74952">
              <w:rPr>
                <w:rFonts w:ascii="Book Antiqua" w:hAnsi="Book Antiqua"/>
              </w:rPr>
              <w:t xml:space="preserve">,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Outros Requisitos: 03 Portas USB sendo no mínimo 2 USB 3.0; 01 Conector HDMI ou 01 DisplayPort; </w:t>
            </w:r>
            <w:r w:rsidRPr="00F74952">
              <w:rPr>
                <w:rFonts w:ascii="Book Antiqua" w:hAnsi="Book Antiqua"/>
              </w:rPr>
              <w:lastRenderedPageBreak/>
              <w:t xml:space="preserve">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w:t>
            </w:r>
            <w:proofErr w:type="spellStart"/>
            <w:r w:rsidRPr="00F74952">
              <w:rPr>
                <w:rFonts w:ascii="Book Antiqua" w:hAnsi="Book Antiqua"/>
              </w:rPr>
              <w:t>B.I.O.</w:t>
            </w:r>
            <w:proofErr w:type="spellEnd"/>
            <w:r w:rsidRPr="00F74952">
              <w:rPr>
                <w:rFonts w:ascii="Book Antiqua" w:hAnsi="Book Antiqua"/>
              </w:rPr>
              <w:t xml:space="preserve">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w:t>
            </w:r>
            <w:proofErr w:type="gramStart"/>
            <w:r w:rsidRPr="00F74952">
              <w:rPr>
                <w:rFonts w:ascii="Book Antiqua" w:hAnsi="Book Antiqua"/>
              </w:rPr>
              <w:t>sendo</w:t>
            </w:r>
            <w:proofErr w:type="gramEnd"/>
            <w:r w:rsidRPr="00F74952">
              <w:rPr>
                <w:rFonts w:ascii="Book Antiqua" w:hAnsi="Book Antiqua"/>
              </w:rPr>
              <w:t xml:space="preserve">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w:t>
            </w:r>
            <w:r w:rsidRPr="00F74952">
              <w:rPr>
                <w:rFonts w:ascii="Book Antiqua" w:hAnsi="Book Antiqua"/>
              </w:rPr>
              <w:lastRenderedPageBreak/>
              <w:t>dia, mês e ano) do equipamento entregue, através de seu serial ou informação equivalente; Proponente deve informar site, a fim de comprovar tais requisitos; Site do fabricante do equipamento cotado: ______________________________.</w:t>
            </w:r>
          </w:p>
        </w:tc>
        <w:tc>
          <w:tcPr>
            <w:tcW w:w="1559" w:type="dxa"/>
            <w:vAlign w:val="center"/>
          </w:tcPr>
          <w:p w:rsidR="005F5144" w:rsidRPr="00D32133" w:rsidRDefault="005F5144" w:rsidP="004F4026">
            <w:pPr>
              <w:ind w:left="0"/>
              <w:jc w:val="left"/>
              <w:rPr>
                <w:rFonts w:ascii="Book Antiqua" w:hAnsi="Book Antiqua"/>
              </w:rPr>
            </w:pPr>
            <w:r>
              <w:rPr>
                <w:rFonts w:ascii="Book Antiqua" w:hAnsi="Book Antiqua"/>
                <w:b/>
              </w:rPr>
              <w:lastRenderedPageBreak/>
              <w:t xml:space="preserve">           </w:t>
            </w:r>
            <w:r w:rsidRPr="00D32133">
              <w:rPr>
                <w:rFonts w:ascii="Book Antiqua" w:hAnsi="Book Antiqua"/>
              </w:rPr>
              <w:t>14</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R$ 5.043,29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Default="005F5144" w:rsidP="00D32133">
            <w:pPr>
              <w:ind w:left="0"/>
              <w:jc w:val="left"/>
              <w:rPr>
                <w:rFonts w:ascii="Book Antiqua" w:hAnsi="Book Antiqua"/>
              </w:rPr>
            </w:pPr>
            <w:r>
              <w:rPr>
                <w:rFonts w:ascii="Book Antiqua" w:hAnsi="Book Antiqua"/>
              </w:rPr>
              <w:t>Marca: _____.</w:t>
            </w:r>
          </w:p>
          <w:p w:rsidR="005F5144" w:rsidRDefault="005F5144" w:rsidP="00D32133">
            <w:pPr>
              <w:ind w:left="0"/>
              <w:jc w:val="left"/>
              <w:rPr>
                <w:rFonts w:ascii="Book Antiqua" w:hAnsi="Book Antiqua"/>
              </w:rPr>
            </w:pPr>
          </w:p>
          <w:p w:rsidR="005F5144" w:rsidRDefault="005F5144" w:rsidP="00D32133">
            <w:pPr>
              <w:ind w:left="0"/>
              <w:jc w:val="left"/>
              <w:rPr>
                <w:rFonts w:ascii="Book Antiqua" w:hAnsi="Book Antiqua"/>
              </w:rPr>
            </w:pPr>
            <w:r>
              <w:rPr>
                <w:rFonts w:ascii="Book Antiqua" w:hAnsi="Book Antiqua"/>
              </w:rPr>
              <w:t xml:space="preserve">Site do </w:t>
            </w:r>
          </w:p>
          <w:p w:rsidR="005F5144" w:rsidRPr="00D32133" w:rsidRDefault="005F5144" w:rsidP="00D32133">
            <w:pPr>
              <w:ind w:left="0"/>
              <w:jc w:val="left"/>
              <w:rPr>
                <w:rFonts w:ascii="Book Antiqua" w:hAnsi="Book Antiqua"/>
              </w:rPr>
            </w:pPr>
            <w:r>
              <w:rPr>
                <w:rFonts w:ascii="Book Antiqua" w:hAnsi="Book Antiqua"/>
              </w:rPr>
              <w:t>Fabricante: 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06</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MONITOR LED 19,5".</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Características Técnicas Mínimas: Tipo de Monitor: LED; Tamanho da tela: 19,5“ (Polegadas) Widescreen; Resolução: 1366 x 768; Cor: Preto; Voltagem: Bivolt Automático com fonte interna; Brilho (cd/m²): 200 (mín.);Tempo de resposta (ms): 5 (máx); Consumo de Energia: 25W (máx.) modo ligado; Terminal de Entrada: D-Sub; Regulagem de inclinação; Acessórios Inclusos: Cabo de Alimentação e Cabo de Sinal D-Sub; Garantia de 12 meses, para Monitor, fornecido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t xml:space="preserve">           56</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R$ 504,06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t xml:space="preserve">   07</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w:t>
            </w:r>
            <w:r>
              <w:rPr>
                <w:rFonts w:ascii="Book Antiqua" w:hAnsi="Book Antiqua"/>
                <w:b/>
              </w:rPr>
              <w:t>e (s</w:t>
            </w:r>
            <w:r w:rsidRPr="00086C5E">
              <w:rPr>
                <w:rFonts w:ascii="Book Antiqua" w:hAnsi="Book Antiqua"/>
                <w:b/>
              </w:rPr>
              <w:t>)</w:t>
            </w:r>
          </w:p>
          <w:p w:rsidR="005F5144" w:rsidRDefault="005F5144" w:rsidP="004F4026">
            <w:pPr>
              <w:ind w:left="0" w:right="33"/>
              <w:rPr>
                <w:rFonts w:ascii="Book Antiqua" w:hAnsi="Book Antiqua"/>
              </w:rPr>
            </w:pPr>
            <w:r w:rsidRPr="00F74952">
              <w:rPr>
                <w:rFonts w:ascii="Book Antiqua" w:hAnsi="Book Antiqua"/>
              </w:rPr>
              <w:t>MONITOR LED 21,5" WIDESCREEN.</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Características Técnicas Mínimas: Tipo de Monitor: LED; Tamanho da tela: 21,5“ (Polegadas)  Widescreen; Resolução: 1920 x 1080; Cor: Preto; Voltagem: Bivolt Automático; Brilho (cd/m²): 250 (mín.);Tempo de resposta (ms): 5 (máx); Consumo de Energia: 26W (máx.) modo ligado; Terminal de Entrada: D-Sub; DVI ou HDMI; Base deve permitir regulagem de altura,  inclinação e rotação em 90º (Posição Retrato/Paisagem); Acessórios Inclusos do equipamento: Cabo de Alimentação/Fonte de Alimentação, Cabo de Sinal D-Sub (Principal); Deve acompanhar: Cabo de Sinal DVI ou HDMI de acordo com a entrada secuntádia do monitor ofertado; Garantia de 12 meses, para Monitor, fornecido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t xml:space="preserve">          38</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R$ 828,47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08</w:t>
            </w:r>
          </w:p>
        </w:tc>
        <w:tc>
          <w:tcPr>
            <w:tcW w:w="3403" w:type="dxa"/>
          </w:tcPr>
          <w:p w:rsidR="005F5144" w:rsidRPr="00086C5E" w:rsidRDefault="005F5144" w:rsidP="004F4026">
            <w:pPr>
              <w:ind w:left="0" w:right="0"/>
              <w:rPr>
                <w:rFonts w:ascii="Book Antiqua" w:hAnsi="Book Antiqua"/>
                <w:b/>
              </w:rPr>
            </w:pPr>
            <w:r w:rsidRPr="00086C5E">
              <w:rPr>
                <w:rFonts w:ascii="Book Antiqua" w:hAnsi="Book Antiqua"/>
                <w:b/>
              </w:rPr>
              <w:t>Unidade</w:t>
            </w:r>
          </w:p>
          <w:p w:rsidR="005F5144" w:rsidRDefault="005F5144" w:rsidP="004F4026">
            <w:pPr>
              <w:ind w:left="0" w:right="0"/>
              <w:rPr>
                <w:rFonts w:ascii="Book Antiqua" w:hAnsi="Book Antiqua"/>
              </w:rPr>
            </w:pPr>
            <w:r w:rsidRPr="00F74952">
              <w:rPr>
                <w:rFonts w:ascii="Book Antiqua" w:hAnsi="Book Antiqua"/>
              </w:rPr>
              <w:t>MONITOR LED 25" ULTRA WIDESCREEN.</w:t>
            </w:r>
          </w:p>
          <w:p w:rsidR="005F5144" w:rsidRPr="00F74952" w:rsidRDefault="005F5144" w:rsidP="004F4026">
            <w:pPr>
              <w:ind w:left="0" w:right="0"/>
              <w:rPr>
                <w:rFonts w:ascii="Book Antiqua" w:hAnsi="Book Antiqua"/>
              </w:rPr>
            </w:pPr>
          </w:p>
          <w:p w:rsidR="005F5144" w:rsidRPr="00F74952" w:rsidRDefault="005F5144" w:rsidP="004F4026">
            <w:pPr>
              <w:ind w:left="0" w:right="0"/>
              <w:rPr>
                <w:rFonts w:ascii="Book Antiqua" w:hAnsi="Book Antiqua"/>
              </w:rPr>
            </w:pPr>
            <w:r w:rsidRPr="00F74952">
              <w:rPr>
                <w:rFonts w:ascii="Book Antiqua" w:hAnsi="Book Antiqua"/>
              </w:rPr>
              <w:t>Características Técnicas Mínimas: Tipo de Monitor: LED; Tamanho da tela: 25“ (Polegadas) Ultra Widescreen; Resolução: 2560 x 1080; Cor: Preto; Voltagem: Bivolt Automático4; Brilho (cd/m²): 250 (mín.);Tempo de resposta (ms): 5 (máx); Consumo de Energia: 31W (máx.) modo ligado; Terminal de Entrada: 2x HDMI, DVI, Display Port (DP); Deve suportar a divisão no mínimo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t xml:space="preserve">          10</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R$ 1.246,37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t xml:space="preserve">   09</w:t>
            </w:r>
          </w:p>
        </w:tc>
        <w:tc>
          <w:tcPr>
            <w:tcW w:w="3403" w:type="dxa"/>
          </w:tcPr>
          <w:p w:rsidR="005F5144" w:rsidRPr="00086C5E" w:rsidRDefault="005F5144" w:rsidP="004F4026">
            <w:pPr>
              <w:ind w:left="0" w:right="0"/>
              <w:rPr>
                <w:rFonts w:ascii="Book Antiqua" w:hAnsi="Book Antiqua"/>
                <w:b/>
              </w:rPr>
            </w:pPr>
            <w:r w:rsidRPr="00086C5E">
              <w:rPr>
                <w:rFonts w:ascii="Book Antiqua" w:hAnsi="Book Antiqua"/>
                <w:b/>
              </w:rPr>
              <w:t>Unidade(s)</w:t>
            </w:r>
          </w:p>
          <w:p w:rsidR="005F5144" w:rsidRDefault="005F5144" w:rsidP="004F4026">
            <w:pPr>
              <w:ind w:left="0" w:right="0"/>
              <w:rPr>
                <w:rFonts w:ascii="Book Antiqua" w:hAnsi="Book Antiqua"/>
              </w:rPr>
            </w:pPr>
            <w:proofErr w:type="gramStart"/>
            <w:r w:rsidRPr="00F74952">
              <w:rPr>
                <w:rFonts w:ascii="Book Antiqua" w:hAnsi="Book Antiqua"/>
              </w:rPr>
              <w:t>MONITOR LED 29"</w:t>
            </w:r>
            <w:proofErr w:type="gramEnd"/>
            <w:r w:rsidRPr="00F74952">
              <w:rPr>
                <w:rFonts w:ascii="Book Antiqua" w:hAnsi="Book Antiqua"/>
              </w:rPr>
              <w:t xml:space="preserve"> ULTRA WIDESCREEN.</w:t>
            </w:r>
          </w:p>
          <w:p w:rsidR="005F5144" w:rsidRPr="00F74952" w:rsidRDefault="005F5144" w:rsidP="004F4026">
            <w:pPr>
              <w:ind w:left="0" w:right="0"/>
              <w:rPr>
                <w:rFonts w:ascii="Book Antiqua" w:hAnsi="Book Antiqua"/>
              </w:rPr>
            </w:pPr>
          </w:p>
          <w:p w:rsidR="005F5144" w:rsidRPr="00F74952" w:rsidRDefault="005F5144" w:rsidP="004F4026">
            <w:pPr>
              <w:ind w:left="0" w:right="0"/>
              <w:rPr>
                <w:rFonts w:ascii="Book Antiqua" w:hAnsi="Book Antiqua"/>
              </w:rPr>
            </w:pPr>
            <w:proofErr w:type="gramStart"/>
            <w:r w:rsidRPr="00F74952">
              <w:rPr>
                <w:rFonts w:ascii="Book Antiqua" w:hAnsi="Book Antiqua"/>
              </w:rPr>
              <w:t>Características Técnicas Mínimas: Tipo de Monitor: LED; Tamanho da tela: 29“</w:t>
            </w:r>
            <w:proofErr w:type="gramEnd"/>
            <w:r w:rsidRPr="00F74952">
              <w:rPr>
                <w:rFonts w:ascii="Book Antiqua" w:hAnsi="Book Antiqua"/>
              </w:rPr>
              <w:t xml:space="preserve"> (Polegadas) Ultra Widescreen; Resolução: 2560 x 1080; Cor: Preto; Voltagem: Bivolt Automático4; Brilho (cd/m²): 300 (mín.);Tempo de resposta (ms): 5 (máx); Consumo de Energia: 35W (máx.) modo ligado; Terminal de Entrada: 2x HDMI, Display Port (DP); Deve suportar a divisão no mínimo 4 telas distintas (telas estendidas) através do uso de software/driver disponibilizado com o monitor (software/driver deve ser do mesmo fabricante do monitor); Regulagem de inclinação; Acessórios Inclusos: Cabo de Alimentação/Fonte de Alimentação e Cabo de Sinal HDMI; Garantia de 12 meses, para Monitor, fornecido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t xml:space="preserve">           26</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R$ 1.704,26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t xml:space="preserve">   10</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Pr="00F74952" w:rsidRDefault="005F5144" w:rsidP="004F4026">
            <w:pPr>
              <w:ind w:left="0" w:right="33"/>
              <w:rPr>
                <w:rFonts w:ascii="Book Antiqua" w:hAnsi="Book Antiqua"/>
              </w:rPr>
            </w:pPr>
            <w:r w:rsidRPr="00F74952">
              <w:rPr>
                <w:rFonts w:ascii="Book Antiqua" w:hAnsi="Book Antiqua"/>
              </w:rPr>
              <w:t xml:space="preserve">NOBREAK- POTÊNCIA 700VA </w:t>
            </w:r>
            <w:r w:rsidRPr="00F74952">
              <w:rPr>
                <w:rFonts w:ascii="Book Antiqua" w:hAnsi="Book Antiqua"/>
              </w:rPr>
              <w:lastRenderedPageBreak/>
              <w:t>(USO EM MICROCOMPUTADOR)</w:t>
            </w:r>
          </w:p>
          <w:p w:rsidR="005F5144"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Características técnicas mínimas OBRIGATÓRIAS: Potência mínima de 700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de rede 60Hz; Tensão de saída 115V; Freqüência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muitos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autonomia, final de vida útil da bateria, sobretensão; Forma de onda senoidal por aproximação ou on-line; Auto</w:t>
            </w:r>
            <w:r>
              <w:rPr>
                <w:rFonts w:ascii="Book Antiqua" w:hAnsi="Book Antiqua"/>
              </w:rPr>
              <w:t xml:space="preserve"> </w:t>
            </w:r>
            <w:r w:rsidRPr="00F74952">
              <w:rPr>
                <w:rFonts w:ascii="Book Antiqua" w:hAnsi="Book Antiqua"/>
              </w:rPr>
              <w:t xml:space="preserve">diagnóstico de bateria: informa quando a bateria precisa ser substituída; Gabinete </w:t>
            </w:r>
            <w:r w:rsidRPr="00F74952">
              <w:rPr>
                <w:rFonts w:ascii="Book Antiqua" w:hAnsi="Book Antiqua"/>
              </w:rPr>
              <w:lastRenderedPageBreak/>
              <w:t xml:space="preserve">anti-chamas e com ventilador; 05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 com </w:t>
            </w:r>
            <w:proofErr w:type="gramStart"/>
            <w:r w:rsidRPr="00F74952">
              <w:rPr>
                <w:rFonts w:ascii="Book Antiqua" w:hAnsi="Book Antiqua"/>
              </w:rPr>
              <w:t>alarme</w:t>
            </w:r>
            <w:proofErr w:type="gramEnd"/>
            <w:r w:rsidRPr="00F74952">
              <w:rPr>
                <w:rFonts w:ascii="Book Antiqua" w:hAnsi="Book Antiqua"/>
              </w:rPr>
              <w:t xml:space="preserve"> e posterior desligamento automático; Proteção contra sobreaquecimento no transformador; Proteção contra surtos de tensão de entrada entre fase e neutro; Garantia de 18 meses balcão fornecida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lastRenderedPageBreak/>
              <w:t xml:space="preserve">          134</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R$ 511,31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11</w:t>
            </w:r>
          </w:p>
        </w:tc>
        <w:tc>
          <w:tcPr>
            <w:tcW w:w="3403" w:type="dxa"/>
          </w:tcPr>
          <w:p w:rsidR="005F5144" w:rsidRPr="00086C5E" w:rsidRDefault="005F5144" w:rsidP="004F4026">
            <w:pPr>
              <w:ind w:left="0" w:right="0"/>
              <w:rPr>
                <w:rFonts w:ascii="Book Antiqua" w:hAnsi="Book Antiqua"/>
                <w:b/>
              </w:rPr>
            </w:pPr>
            <w:r w:rsidRPr="00086C5E">
              <w:rPr>
                <w:rFonts w:ascii="Book Antiqua" w:hAnsi="Book Antiqua"/>
                <w:b/>
              </w:rPr>
              <w:t>Unidade(s)</w:t>
            </w:r>
          </w:p>
          <w:p w:rsidR="005F5144" w:rsidRDefault="005F5144" w:rsidP="004F4026">
            <w:pPr>
              <w:ind w:left="0" w:right="0"/>
              <w:rPr>
                <w:rFonts w:ascii="Book Antiqua" w:hAnsi="Book Antiqua"/>
              </w:rPr>
            </w:pPr>
            <w:r w:rsidRPr="00F74952">
              <w:rPr>
                <w:rFonts w:ascii="Book Antiqua" w:hAnsi="Book Antiqua"/>
              </w:rPr>
              <w:t>ESTABILIZADOR</w:t>
            </w:r>
            <w:r>
              <w:rPr>
                <w:rFonts w:ascii="Book Antiqua" w:hAnsi="Book Antiqua"/>
              </w:rPr>
              <w:t xml:space="preserve"> </w:t>
            </w:r>
            <w:r w:rsidRPr="00F74952">
              <w:rPr>
                <w:rFonts w:ascii="Book Antiqua" w:hAnsi="Book Antiqua"/>
              </w:rPr>
              <w:t>- POTÊNCIA 500VA (USO EM MICROCOMPUTADOR)</w:t>
            </w:r>
            <w:r>
              <w:rPr>
                <w:rFonts w:ascii="Book Antiqua" w:hAnsi="Book Antiqua"/>
              </w:rPr>
              <w:t>.</w:t>
            </w:r>
          </w:p>
          <w:p w:rsidR="005F5144" w:rsidRPr="00F74952" w:rsidRDefault="005F5144" w:rsidP="004F4026">
            <w:pPr>
              <w:ind w:left="0" w:right="0"/>
              <w:rPr>
                <w:rFonts w:ascii="Book Antiqua" w:hAnsi="Book Antiqua"/>
              </w:rPr>
            </w:pPr>
          </w:p>
          <w:p w:rsidR="005F5144" w:rsidRPr="00F74952" w:rsidRDefault="005F5144" w:rsidP="004F4026">
            <w:pPr>
              <w:ind w:left="0" w:right="0"/>
              <w:rPr>
                <w:rFonts w:ascii="Book Antiqua" w:hAnsi="Book Antiqua"/>
              </w:rPr>
            </w:pPr>
            <w:r w:rsidRPr="00F74952">
              <w:rPr>
                <w:rFonts w:ascii="Book Antiqua" w:hAnsi="Book Antiqua"/>
              </w:rPr>
              <w:t>Características técnicas mínimas OBRIGATÓRIAS: Potência mínima de 500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nominal de rede 60Hz; Corrente de entrada nominal de 4,1A (115V) e 2,1A (220V); Tensão de saída 115V +-6%; Microprocessado com 8 estágios de regulação; Filtro de linha interno; Tecnologia True Rms, permite ser ligado em redes instáveis ou com geradores; Porta fusível externo com unidade reserva; Chave liga/desliga embutida “frontal”;Led no painel frontal de indicação de quando o estabilizador esta ligado; Gabinete em plástico anti-chamas; no mínimo 04 Tomadas de saída na parte traseira; Atende NBR 14136; Proteção contra curto-circuito; Proteção contra sub/sobretensão de rede com desligamento e rearme automático; Proteção contra sobreaquecimento com desligamento automático; Proteção contra surtos de tensão; Proteção contra sobrecarga com desligamento automático; Garantia </w:t>
            </w:r>
            <w:r w:rsidRPr="00F74952">
              <w:rPr>
                <w:rFonts w:ascii="Book Antiqua" w:hAnsi="Book Antiqua"/>
              </w:rPr>
              <w:lastRenderedPageBreak/>
              <w:t>de 48 meses balcão fornecida pelo fabricante do equipamento.</w:t>
            </w:r>
          </w:p>
        </w:tc>
        <w:tc>
          <w:tcPr>
            <w:tcW w:w="1559" w:type="dxa"/>
            <w:vAlign w:val="center"/>
          </w:tcPr>
          <w:p w:rsidR="005F5144" w:rsidRPr="00D32133" w:rsidRDefault="005F5144" w:rsidP="004F4026">
            <w:pPr>
              <w:ind w:left="0"/>
              <w:jc w:val="left"/>
              <w:rPr>
                <w:rFonts w:ascii="Book Antiqua" w:hAnsi="Book Antiqua"/>
              </w:rPr>
            </w:pPr>
            <w:r w:rsidRPr="00D32133">
              <w:rPr>
                <w:rFonts w:ascii="Book Antiqua" w:hAnsi="Book Antiqua"/>
              </w:rPr>
              <w:lastRenderedPageBreak/>
              <w:t xml:space="preserve">           84</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R$ 303,26 </w:t>
            </w:r>
          </w:p>
        </w:tc>
        <w:tc>
          <w:tcPr>
            <w:tcW w:w="1559" w:type="dxa"/>
            <w:vAlign w:val="center"/>
          </w:tcPr>
          <w:p w:rsidR="005F5144" w:rsidRPr="00D32133" w:rsidRDefault="005F5144" w:rsidP="00D32133">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D32133">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12</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tabs>
                <w:tab w:val="left" w:pos="3328"/>
              </w:tabs>
              <w:ind w:left="0" w:right="33"/>
              <w:rPr>
                <w:rFonts w:ascii="Book Antiqua" w:hAnsi="Book Antiqua"/>
              </w:rPr>
            </w:pPr>
            <w:r w:rsidRPr="00F74952">
              <w:rPr>
                <w:rFonts w:ascii="Book Antiqua" w:hAnsi="Book Antiqua"/>
              </w:rPr>
              <w:t>APARELHOS TELEFÔNICOS COM TECNOLOGIA IP – SIP</w:t>
            </w:r>
            <w:r>
              <w:rPr>
                <w:rFonts w:ascii="Book Antiqua" w:hAnsi="Book Antiqua"/>
              </w:rPr>
              <w:t>.</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Características técnicas mínimas OBRIGATÓRIAS:</w:t>
            </w:r>
          </w:p>
          <w:p w:rsidR="005F5144" w:rsidRPr="00F74952" w:rsidRDefault="005F5144" w:rsidP="004F4026">
            <w:pPr>
              <w:ind w:left="0" w:right="33"/>
              <w:rPr>
                <w:rFonts w:ascii="Book Antiqua" w:hAnsi="Book Antiqua"/>
              </w:rPr>
            </w:pPr>
            <w:r w:rsidRPr="00F74952">
              <w:rPr>
                <w:rFonts w:ascii="Book Antiqua" w:hAnsi="Book Antiqua"/>
              </w:rPr>
              <w:t>Devem permitir aos a conexão à rede local (IP), para realização de ligações telefônicas interurbanas, nacionais e internacionais via Redes IP;</w:t>
            </w:r>
          </w:p>
          <w:p w:rsidR="005F5144" w:rsidRPr="00F74952" w:rsidRDefault="005F5144" w:rsidP="004F4026">
            <w:pPr>
              <w:ind w:left="0" w:right="33"/>
              <w:rPr>
                <w:rFonts w:ascii="Book Antiqua" w:hAnsi="Book Antiqua"/>
              </w:rPr>
            </w:pPr>
            <w:r w:rsidRPr="00F74952">
              <w:rPr>
                <w:rFonts w:ascii="Book Antiqua" w:hAnsi="Book Antiqua"/>
              </w:rPr>
              <w:t>Display gráfico LCD de 132x64 pixels de resolução com backlight;</w:t>
            </w:r>
          </w:p>
          <w:p w:rsidR="005F5144" w:rsidRPr="00F74952" w:rsidRDefault="005F5144" w:rsidP="004F4026">
            <w:pPr>
              <w:ind w:left="0" w:right="33"/>
              <w:rPr>
                <w:rFonts w:ascii="Book Antiqua" w:hAnsi="Book Antiqua"/>
              </w:rPr>
            </w:pPr>
            <w:r w:rsidRPr="00F74952">
              <w:rPr>
                <w:rFonts w:ascii="Book Antiqua" w:hAnsi="Book Antiqua"/>
              </w:rPr>
              <w:t xml:space="preserve">Suporte nativo a </w:t>
            </w:r>
            <w:proofErr w:type="gramStart"/>
            <w:r w:rsidRPr="00F74952">
              <w:rPr>
                <w:rFonts w:ascii="Book Antiqua" w:hAnsi="Book Antiqua"/>
              </w:rPr>
              <w:t>PoE</w:t>
            </w:r>
            <w:proofErr w:type="gramEnd"/>
            <w:r w:rsidRPr="00F74952">
              <w:rPr>
                <w:rFonts w:ascii="Book Antiqua" w:hAnsi="Book Antiqua"/>
              </w:rPr>
              <w:t xml:space="preserve"> (Power Over Ethernet) padrão 802.3</w:t>
            </w:r>
            <w:proofErr w:type="spellStart"/>
            <w:r w:rsidRPr="00F74952">
              <w:rPr>
                <w:rFonts w:ascii="Book Antiqua" w:hAnsi="Book Antiqua"/>
              </w:rPr>
              <w:t>af</w:t>
            </w:r>
            <w:proofErr w:type="spellEnd"/>
            <w:r w:rsidRPr="00F74952">
              <w:rPr>
                <w:rFonts w:ascii="Book Antiqua" w:hAnsi="Book Antiqua"/>
              </w:rPr>
              <w:t>, e possuir alimentação através de fonte externa AC (100 ~ 240V) que deve ser fornecida juntamente com o aparelho;</w:t>
            </w:r>
          </w:p>
          <w:p w:rsidR="005F5144" w:rsidRPr="00F74952" w:rsidRDefault="005F5144" w:rsidP="004F4026">
            <w:pPr>
              <w:ind w:left="0" w:right="33"/>
              <w:rPr>
                <w:rFonts w:ascii="Book Antiqua" w:hAnsi="Book Antiqua"/>
              </w:rPr>
            </w:pPr>
            <w:r w:rsidRPr="00F74952">
              <w:rPr>
                <w:rFonts w:ascii="Book Antiqua" w:hAnsi="Book Antiqua"/>
              </w:rPr>
              <w:t>Permitir atualização de software/firmware via LAN;</w:t>
            </w:r>
          </w:p>
          <w:p w:rsidR="005F5144" w:rsidRPr="00F74952" w:rsidRDefault="005F5144" w:rsidP="004F4026">
            <w:pPr>
              <w:ind w:left="0" w:right="33"/>
              <w:rPr>
                <w:rFonts w:ascii="Book Antiqua" w:hAnsi="Book Antiqua"/>
              </w:rPr>
            </w:pPr>
            <w:r w:rsidRPr="00F74952">
              <w:rPr>
                <w:rFonts w:ascii="Book Antiqua" w:hAnsi="Book Antiqua"/>
              </w:rPr>
              <w:t>Utilização em mesa ou parede;</w:t>
            </w:r>
          </w:p>
          <w:p w:rsidR="005F5144" w:rsidRPr="00F74952" w:rsidRDefault="005F5144" w:rsidP="004F4026">
            <w:pPr>
              <w:ind w:left="0" w:right="33"/>
              <w:rPr>
                <w:rFonts w:ascii="Book Antiqua" w:hAnsi="Book Antiqua"/>
              </w:rPr>
            </w:pPr>
            <w:r w:rsidRPr="00F74952">
              <w:rPr>
                <w:rFonts w:ascii="Book Antiqua" w:hAnsi="Book Antiqua"/>
              </w:rPr>
              <w:t xml:space="preserve">Sinalização </w:t>
            </w:r>
            <w:proofErr w:type="gramStart"/>
            <w:r w:rsidRPr="00F74952">
              <w:rPr>
                <w:rFonts w:ascii="Book Antiqua" w:hAnsi="Book Antiqua"/>
              </w:rPr>
              <w:t>VoIP</w:t>
            </w:r>
            <w:proofErr w:type="gramEnd"/>
            <w:r w:rsidRPr="00F74952">
              <w:rPr>
                <w:rFonts w:ascii="Book Antiqua" w:hAnsi="Book Antiqua"/>
              </w:rPr>
              <w:t>: SIP (RFC 3261);</w:t>
            </w:r>
          </w:p>
          <w:p w:rsidR="005F5144" w:rsidRPr="00F74952" w:rsidRDefault="005F5144" w:rsidP="004F4026">
            <w:pPr>
              <w:ind w:left="0" w:right="33"/>
              <w:rPr>
                <w:rFonts w:ascii="Book Antiqua" w:hAnsi="Book Antiqua"/>
              </w:rPr>
            </w:pPr>
            <w:r w:rsidRPr="00F74952">
              <w:rPr>
                <w:rFonts w:ascii="Book Antiqua" w:hAnsi="Book Antiqua"/>
              </w:rPr>
              <w:t>Configuração: Via display no aparelho ou browser;</w:t>
            </w:r>
          </w:p>
          <w:p w:rsidR="005F5144" w:rsidRPr="00F74952" w:rsidRDefault="005F5144" w:rsidP="004F4026">
            <w:pPr>
              <w:ind w:left="0" w:right="33"/>
              <w:rPr>
                <w:rFonts w:ascii="Book Antiqua" w:hAnsi="Book Antiqua"/>
              </w:rPr>
            </w:pPr>
            <w:r w:rsidRPr="00F74952">
              <w:rPr>
                <w:rFonts w:ascii="Book Antiqua" w:hAnsi="Book Antiqua"/>
              </w:rPr>
              <w:t>Suporte DHCP: Suporta IP dinâmico;</w:t>
            </w:r>
          </w:p>
          <w:p w:rsidR="005F5144" w:rsidRPr="00F74952" w:rsidRDefault="005F5144" w:rsidP="004F4026">
            <w:pPr>
              <w:ind w:left="0" w:right="33"/>
              <w:rPr>
                <w:rFonts w:ascii="Book Antiqua" w:hAnsi="Book Antiqua"/>
              </w:rPr>
            </w:pPr>
            <w:r w:rsidRPr="00F74952">
              <w:rPr>
                <w:rFonts w:ascii="Book Antiqua" w:hAnsi="Book Antiqua"/>
              </w:rPr>
              <w:t>Suportar codificação e compressão conforme padrão G. 729 a/b, G.711 e G. 723.1;</w:t>
            </w:r>
          </w:p>
          <w:p w:rsidR="005F5144" w:rsidRPr="00F74952" w:rsidRDefault="005F5144" w:rsidP="004F4026">
            <w:pPr>
              <w:ind w:left="0" w:right="33"/>
              <w:rPr>
                <w:rFonts w:ascii="Book Antiqua" w:hAnsi="Book Antiqua"/>
              </w:rPr>
            </w:pPr>
            <w:r w:rsidRPr="00F74952">
              <w:rPr>
                <w:rFonts w:ascii="Book Antiqua" w:hAnsi="Book Antiqua"/>
              </w:rPr>
              <w:t xml:space="preserve">Possuir </w:t>
            </w:r>
            <w:proofErr w:type="gramStart"/>
            <w:r w:rsidRPr="00F74952">
              <w:rPr>
                <w:rFonts w:ascii="Book Antiqua" w:hAnsi="Book Antiqua"/>
              </w:rPr>
              <w:t>2</w:t>
            </w:r>
            <w:proofErr w:type="gramEnd"/>
            <w:r w:rsidRPr="00F74952">
              <w:rPr>
                <w:rFonts w:ascii="Book Antiqua" w:hAnsi="Book Antiqua"/>
              </w:rPr>
              <w:t xml:space="preserve"> (duas) interfaces ethernet 10/100BaseT com conectorização RJ-45, provendo a função de switch interna;</w:t>
            </w:r>
          </w:p>
          <w:p w:rsidR="005F5144" w:rsidRPr="00F74952" w:rsidRDefault="005F5144" w:rsidP="004F4026">
            <w:pPr>
              <w:ind w:left="0" w:right="33"/>
              <w:rPr>
                <w:rFonts w:ascii="Book Antiqua" w:hAnsi="Book Antiqua"/>
              </w:rPr>
            </w:pPr>
            <w:r w:rsidRPr="00F74952">
              <w:rPr>
                <w:rFonts w:ascii="Book Antiqua" w:hAnsi="Book Antiqua"/>
              </w:rPr>
              <w:t>Possuir sistema de Viva-Voz;</w:t>
            </w:r>
          </w:p>
          <w:p w:rsidR="005F5144" w:rsidRPr="00F74952" w:rsidRDefault="005F5144" w:rsidP="004F4026">
            <w:pPr>
              <w:ind w:left="0" w:right="33"/>
              <w:rPr>
                <w:rFonts w:ascii="Book Antiqua" w:hAnsi="Book Antiqua"/>
              </w:rPr>
            </w:pPr>
            <w:r w:rsidRPr="00F74952">
              <w:rPr>
                <w:rFonts w:ascii="Book Antiqua" w:hAnsi="Book Antiqua"/>
              </w:rPr>
              <w:t>Possui função de cancelamento de eco;</w:t>
            </w:r>
          </w:p>
          <w:p w:rsidR="005F5144" w:rsidRPr="00F74952" w:rsidRDefault="005F5144" w:rsidP="004F4026">
            <w:pPr>
              <w:ind w:left="0" w:right="33"/>
              <w:rPr>
                <w:rFonts w:ascii="Book Antiqua" w:hAnsi="Book Antiqua"/>
              </w:rPr>
            </w:pPr>
            <w:r w:rsidRPr="00F74952">
              <w:rPr>
                <w:rFonts w:ascii="Book Antiqua" w:hAnsi="Book Antiqua"/>
              </w:rPr>
              <w:t>Permitir discagem por protocolo ou DTMF;</w:t>
            </w:r>
          </w:p>
          <w:p w:rsidR="005F5144" w:rsidRPr="00F74952" w:rsidRDefault="005F5144" w:rsidP="004F4026">
            <w:pPr>
              <w:ind w:left="0" w:right="33"/>
              <w:rPr>
                <w:rFonts w:ascii="Book Antiqua" w:hAnsi="Book Antiqua"/>
              </w:rPr>
            </w:pPr>
            <w:r w:rsidRPr="00F74952">
              <w:rPr>
                <w:rFonts w:ascii="Book Antiqua" w:hAnsi="Book Antiqua"/>
              </w:rPr>
              <w:t>Permitir a utilização de monofone ou headset;</w:t>
            </w:r>
          </w:p>
          <w:p w:rsidR="005F5144" w:rsidRPr="00F74952" w:rsidRDefault="005F5144" w:rsidP="004F4026">
            <w:pPr>
              <w:ind w:left="0" w:right="33"/>
              <w:rPr>
                <w:rFonts w:ascii="Book Antiqua" w:hAnsi="Book Antiqua"/>
              </w:rPr>
            </w:pPr>
            <w:r w:rsidRPr="00F74952">
              <w:rPr>
                <w:rFonts w:ascii="Book Antiqua" w:hAnsi="Book Antiqua"/>
              </w:rPr>
              <w:t>Possuir mensagem de pop-up para chamadas recebidas;</w:t>
            </w:r>
          </w:p>
          <w:p w:rsidR="005F5144" w:rsidRPr="00F74952" w:rsidRDefault="005F5144" w:rsidP="004F4026">
            <w:pPr>
              <w:ind w:left="0" w:right="33"/>
              <w:rPr>
                <w:rFonts w:ascii="Book Antiqua" w:hAnsi="Book Antiqua"/>
              </w:rPr>
            </w:pPr>
            <w:r w:rsidRPr="00F74952">
              <w:rPr>
                <w:rFonts w:ascii="Book Antiqua" w:hAnsi="Book Antiqua"/>
              </w:rPr>
              <w:t xml:space="preserve">Possuir teclas de navegação para </w:t>
            </w:r>
            <w:proofErr w:type="gramStart"/>
            <w:r w:rsidRPr="00F74952">
              <w:rPr>
                <w:rFonts w:ascii="Book Antiqua" w:hAnsi="Book Antiqua"/>
              </w:rPr>
              <w:t>Menu</w:t>
            </w:r>
            <w:proofErr w:type="gramEnd"/>
            <w:r w:rsidRPr="00F74952">
              <w:rPr>
                <w:rFonts w:ascii="Book Antiqua" w:hAnsi="Book Antiqua"/>
              </w:rPr>
              <w:t>.</w:t>
            </w:r>
          </w:p>
          <w:p w:rsidR="005F5144" w:rsidRPr="00F74952" w:rsidRDefault="005F5144" w:rsidP="004F4026">
            <w:pPr>
              <w:ind w:left="0" w:right="33"/>
              <w:rPr>
                <w:rFonts w:ascii="Book Antiqua" w:hAnsi="Book Antiqua"/>
              </w:rPr>
            </w:pPr>
            <w:r w:rsidRPr="00F74952">
              <w:rPr>
                <w:rFonts w:ascii="Book Antiqua" w:hAnsi="Book Antiqua"/>
              </w:rPr>
              <w:t xml:space="preserve">Possuir teclas com programação fixa de: </w:t>
            </w:r>
          </w:p>
          <w:p w:rsidR="005F5144" w:rsidRPr="00F74952" w:rsidRDefault="005F5144" w:rsidP="004F4026">
            <w:pPr>
              <w:ind w:left="0" w:right="33"/>
              <w:rPr>
                <w:rFonts w:ascii="Book Antiqua" w:hAnsi="Book Antiqua"/>
              </w:rPr>
            </w:pPr>
            <w:r>
              <w:rPr>
                <w:rFonts w:ascii="Book Antiqua" w:hAnsi="Book Antiqua"/>
              </w:rPr>
              <w:t>- Viva-voz;</w:t>
            </w:r>
          </w:p>
          <w:p w:rsidR="005F5144" w:rsidRPr="00F74952" w:rsidRDefault="005F5144" w:rsidP="004F4026">
            <w:pPr>
              <w:ind w:left="0" w:right="33"/>
              <w:rPr>
                <w:rFonts w:ascii="Book Antiqua" w:hAnsi="Book Antiqua"/>
              </w:rPr>
            </w:pPr>
            <w:r>
              <w:rPr>
                <w:rFonts w:ascii="Book Antiqua" w:hAnsi="Book Antiqua"/>
              </w:rPr>
              <w:t>- Mute;</w:t>
            </w:r>
            <w:r w:rsidRPr="00F74952">
              <w:rPr>
                <w:rFonts w:ascii="Book Antiqua" w:hAnsi="Book Antiqua"/>
              </w:rPr>
              <w:t xml:space="preserve"> </w:t>
            </w:r>
          </w:p>
          <w:p w:rsidR="005F5144" w:rsidRPr="00F74952" w:rsidRDefault="005F5144" w:rsidP="004F4026">
            <w:pPr>
              <w:ind w:left="0" w:right="33"/>
              <w:rPr>
                <w:rFonts w:ascii="Book Antiqua" w:hAnsi="Book Antiqua"/>
              </w:rPr>
            </w:pPr>
            <w:r>
              <w:rPr>
                <w:rFonts w:ascii="Book Antiqua" w:hAnsi="Book Antiqua"/>
              </w:rPr>
              <w:t>- Retenção;</w:t>
            </w:r>
          </w:p>
          <w:p w:rsidR="005F5144" w:rsidRPr="00F74952" w:rsidRDefault="005F5144" w:rsidP="004F4026">
            <w:pPr>
              <w:ind w:left="0" w:right="33"/>
              <w:rPr>
                <w:rFonts w:ascii="Book Antiqua" w:hAnsi="Book Antiqua"/>
              </w:rPr>
            </w:pPr>
            <w:r>
              <w:rPr>
                <w:rFonts w:ascii="Book Antiqua" w:hAnsi="Book Antiqua"/>
              </w:rPr>
              <w:t>-Transferência;</w:t>
            </w:r>
          </w:p>
          <w:p w:rsidR="005F5144" w:rsidRPr="00F74952" w:rsidRDefault="005F5144" w:rsidP="004F4026">
            <w:pPr>
              <w:ind w:left="0" w:right="33"/>
              <w:rPr>
                <w:rFonts w:ascii="Book Antiqua" w:hAnsi="Book Antiqua"/>
              </w:rPr>
            </w:pPr>
            <w:r>
              <w:rPr>
                <w:rFonts w:ascii="Book Antiqua" w:hAnsi="Book Antiqua"/>
              </w:rPr>
              <w:t>-Rediscagem;</w:t>
            </w:r>
          </w:p>
          <w:p w:rsidR="005F5144" w:rsidRDefault="005F5144" w:rsidP="004F4026">
            <w:pPr>
              <w:ind w:left="0" w:right="33"/>
              <w:rPr>
                <w:rFonts w:ascii="Book Antiqua" w:hAnsi="Book Antiqua"/>
              </w:rPr>
            </w:pPr>
            <w:r w:rsidRPr="00F74952">
              <w:rPr>
                <w:rFonts w:ascii="Book Antiqua" w:hAnsi="Book Antiqua"/>
              </w:rPr>
              <w:lastRenderedPageBreak/>
              <w:t xml:space="preserve">-Ajuste de volume (monofone, </w:t>
            </w:r>
            <w:r>
              <w:rPr>
                <w:rFonts w:ascii="Book Antiqua" w:hAnsi="Book Antiqua"/>
              </w:rPr>
              <w:t>headset, viva-voz e campainha).</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 xml:space="preserve">-Teclado padrão de 12 (doze) teclas (0 a </w:t>
            </w:r>
            <w:proofErr w:type="gramStart"/>
            <w:r w:rsidRPr="00F74952">
              <w:rPr>
                <w:rFonts w:ascii="Book Antiqua" w:hAnsi="Book Antiqua"/>
              </w:rPr>
              <w:t>9</w:t>
            </w:r>
            <w:proofErr w:type="gramEnd"/>
            <w:r w:rsidRPr="00F74952">
              <w:rPr>
                <w:rFonts w:ascii="Book Antiqua" w:hAnsi="Book Antiqua"/>
              </w:rPr>
              <w:t>, * e #);</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Permitir a visualização do número de "A" no display do aparelho IP com as indicações do nome e o número do chamador (desde que estes números estejam devidamente cadastrados no sistema);</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Deve Suportar DHCP (IP Dinâmico);</w:t>
            </w:r>
          </w:p>
          <w:p w:rsidR="005F5144"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Segurança: Suporte a criptografia TLS</w:t>
            </w:r>
            <w:r>
              <w:rPr>
                <w:rFonts w:ascii="Book Antiqua" w:hAnsi="Book Antiqua"/>
              </w:rPr>
              <w:t xml:space="preserve"> </w:t>
            </w:r>
            <w:r w:rsidRPr="00F74952">
              <w:rPr>
                <w:rFonts w:ascii="Book Antiqua" w:hAnsi="Book Antiqua"/>
              </w:rPr>
              <w:t>(sinalização SIP e mídia (SRTP)) através de AES.</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Idioma: Português (BR);</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A entrega, instalação e testes deverão ocorrer em até 30 (trinta) dias corridos, após o recebimento do Empenho;</w:t>
            </w:r>
          </w:p>
          <w:p w:rsidR="005F5144"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Garantia:</w:t>
            </w:r>
          </w:p>
          <w:p w:rsidR="005F5144" w:rsidRDefault="005F5144" w:rsidP="004F4026">
            <w:pPr>
              <w:ind w:left="0" w:right="33"/>
              <w:rPr>
                <w:rFonts w:ascii="Book Antiqua" w:hAnsi="Book Antiqua"/>
              </w:rPr>
            </w:pPr>
            <w:r w:rsidRPr="00F74952">
              <w:rPr>
                <w:rFonts w:ascii="Book Antiqua" w:hAnsi="Book Antiqua"/>
              </w:rPr>
              <w:t>Garantia mínima plena de 12 (doze) meses para os Aparelhos Telefônicos e prestação dos serviços de assistência técnica, ocorrendo de segunda à sexta-feira, em horário comercial, contada a partir da data de recebimento definitivo do aparelho;</w:t>
            </w:r>
          </w:p>
          <w:p w:rsidR="005F5144" w:rsidRPr="00F74952" w:rsidRDefault="005F5144" w:rsidP="004F4026">
            <w:pPr>
              <w:ind w:left="0" w:right="33"/>
              <w:rPr>
                <w:rFonts w:ascii="Book Antiqua" w:hAnsi="Book Antiqua"/>
              </w:rPr>
            </w:pPr>
          </w:p>
          <w:p w:rsidR="005F5144" w:rsidRDefault="005F5144" w:rsidP="004F4026">
            <w:pPr>
              <w:ind w:left="0" w:right="33"/>
              <w:rPr>
                <w:rFonts w:ascii="Book Antiqua" w:hAnsi="Book Antiqua"/>
              </w:rPr>
            </w:pPr>
            <w:r w:rsidRPr="00F74952">
              <w:rPr>
                <w:rFonts w:ascii="Book Antiqua" w:hAnsi="Book Antiqua"/>
              </w:rPr>
              <w:t>Caso o problema não seja solucionado o equipamento deverá ser substituído em no máximo 72 (setenta e duas) horas por equipamento semelhante ou superior ao equipamento a ser substituído.</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Os serviços de assistência técnica (manutenção preventiva e corretiva) nas Centrais Privadas de Comutação Telefônica CPCT ofertadas, deverão ser prestados pela própria CONTRATADA OU por empresa credenciada técnica indicada pela mesma.</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Observações Gerais:</w:t>
            </w:r>
          </w:p>
          <w:p w:rsidR="005F5144" w:rsidRPr="00F74952"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 Os Aparelhos Telefônicos IP, nas suas condições de fabricação, operação, manutenção e funcionamento devem obedecer, integralmente, às normas e recomendações em vigor, baixadas pelos órgãos competentes, e possuir Certificado de Homologação atualizado, expedido pelo Ministério das Comunicações/ANATEL.</w:t>
            </w:r>
          </w:p>
        </w:tc>
        <w:tc>
          <w:tcPr>
            <w:tcW w:w="1559" w:type="dxa"/>
            <w:vAlign w:val="center"/>
          </w:tcPr>
          <w:p w:rsidR="005F5144" w:rsidRPr="00C22BED" w:rsidRDefault="005F5144" w:rsidP="004F4026">
            <w:pPr>
              <w:ind w:left="0"/>
              <w:jc w:val="left"/>
              <w:rPr>
                <w:rFonts w:ascii="Book Antiqua" w:hAnsi="Book Antiqua"/>
              </w:rPr>
            </w:pPr>
            <w:r w:rsidRPr="00C22BED">
              <w:rPr>
                <w:rFonts w:ascii="Book Antiqua" w:hAnsi="Book Antiqua"/>
              </w:rPr>
              <w:lastRenderedPageBreak/>
              <w:t xml:space="preserve">           32</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R$ 564,50 </w:t>
            </w:r>
          </w:p>
        </w:tc>
        <w:tc>
          <w:tcPr>
            <w:tcW w:w="1559" w:type="dxa"/>
            <w:vAlign w:val="center"/>
          </w:tcPr>
          <w:p w:rsidR="005F5144" w:rsidRPr="00D32133" w:rsidRDefault="005F5144" w:rsidP="00CF71CB">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CF71CB">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13</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 xml:space="preserve">Unidade(s)  </w:t>
            </w:r>
          </w:p>
          <w:p w:rsidR="005F5144" w:rsidRPr="00F74952" w:rsidRDefault="005F5144" w:rsidP="004F4026">
            <w:pPr>
              <w:ind w:left="0" w:right="33"/>
              <w:rPr>
                <w:rFonts w:ascii="Book Antiqua" w:hAnsi="Book Antiqua"/>
              </w:rPr>
            </w:pPr>
            <w:r w:rsidRPr="00F74952">
              <w:rPr>
                <w:rFonts w:ascii="Book Antiqua" w:hAnsi="Book Antiqua"/>
              </w:rPr>
              <w:t>NOBREAK- POTÊNCIA 1.200VA (USO EM MICROCOMPUTADOR)</w:t>
            </w:r>
            <w:r>
              <w:rPr>
                <w:rFonts w:ascii="Book Antiqua" w:hAnsi="Book Antiqua"/>
              </w:rPr>
              <w:t>.</w:t>
            </w:r>
          </w:p>
          <w:p w:rsidR="005F5144"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r w:rsidRPr="00F74952">
              <w:rPr>
                <w:rFonts w:ascii="Book Antiqua" w:hAnsi="Book Antiqua"/>
              </w:rPr>
              <w:t>Características técnicas mínimas OBRIGATÓRIAS: Potência mínima de 1.200 VA; Tensão de entrada 115/</w:t>
            </w:r>
            <w:proofErr w:type="gramStart"/>
            <w:r w:rsidRPr="00F74952">
              <w:rPr>
                <w:rFonts w:ascii="Book Antiqua" w:hAnsi="Book Antiqua"/>
              </w:rPr>
              <w:t>220V</w:t>
            </w:r>
            <w:proofErr w:type="gramEnd"/>
            <w:r w:rsidRPr="00F74952">
              <w:rPr>
                <w:rFonts w:ascii="Book Antiqua" w:hAnsi="Book Antiqua"/>
              </w:rPr>
              <w:t xml:space="preserve"> Bivolt automático; Freqüência de rede 60Hz; Tensão de saída 115V; Freqüência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nobreak desligado; Possibilita a recarga das baterias mesmo com níveis muitos baixos de carga; Possibilita a partida mesmo sem rede elétrica (dc start); Tecnologia True Rms, permite ser ligado em redes instáveis ou com geradores; Autoteste: ao ser ligado, o nobreak testa os circuitos internos, inclusive as baterias; Filtro de linha interno; Inversor sincronizado com a rede (sistema PLL), evitando variações bruscas na tensão de saída durante as transições entre os modos de operação (rede e bateria); Circuito desmagnetizador: garante o valor tensão adequado na saída do </w:t>
            </w:r>
            <w:r w:rsidRPr="00F74952">
              <w:rPr>
                <w:rFonts w:ascii="Book Antiqua" w:hAnsi="Book Antiqua"/>
              </w:rPr>
              <w:lastRenderedPageBreak/>
              <w:t>nobreak para equipamentos de informática; Chave liga/desliga frontal ou superior temporizada, com função mute, evita o acionamento ou desacionamento acidental; Led de indicação de status do nobreak: modo rede, modo inversor / bateria, final de autonomia, subtensão, sobretensão; Alarme audiovisual para queda de rede, subtensão, fim do tempo de autonomia, final de vida útil da bateria, sobretensão; Forma de onda senoidal por aproximação ou on-line; Auto</w:t>
            </w:r>
            <w:r>
              <w:rPr>
                <w:rFonts w:ascii="Book Antiqua" w:hAnsi="Book Antiqua"/>
              </w:rPr>
              <w:t xml:space="preserve"> </w:t>
            </w:r>
            <w:r w:rsidRPr="00F74952">
              <w:rPr>
                <w:rFonts w:ascii="Book Antiqua" w:hAnsi="Book Antiqua"/>
              </w:rPr>
              <w:t xml:space="preserve">diagnóstico de bateria: informa quando a bateria precisa ser substituída; Gabinete anti-chamas e com ventilador; 06 Tomadas de saída na parte traseira; Porta fusível externo com unidade reserva; Atende NBR 14136; Proteção contra curto-circuito no inversor; Proteção contra descarga total das baterias; Proteção contra sub/sobretensão da rede elétrica, na ocorrência destas, o nobreak passa a operar em modo bateria; Proteção contra potência excedida </w:t>
            </w:r>
            <w:proofErr w:type="gramStart"/>
            <w:r w:rsidRPr="00F74952">
              <w:rPr>
                <w:rFonts w:ascii="Book Antiqua" w:hAnsi="Book Antiqua"/>
              </w:rPr>
              <w:t>com</w:t>
            </w:r>
            <w:proofErr w:type="gramEnd"/>
            <w:r w:rsidRPr="00F74952">
              <w:rPr>
                <w:rFonts w:ascii="Book Antiqua" w:hAnsi="Book Antiqua"/>
              </w:rPr>
              <w:t xml:space="preserve"> alarme e posterior desligamento automático; Proteção contra sobreaquecimento no transformador; Proteção contra surtos de tensão de entrada entre fase e neutro; Garantia de 18 meses balcão fornecida pelo fabricante do equipamento.</w:t>
            </w:r>
          </w:p>
        </w:tc>
        <w:tc>
          <w:tcPr>
            <w:tcW w:w="1559" w:type="dxa"/>
            <w:vAlign w:val="center"/>
          </w:tcPr>
          <w:p w:rsidR="005F5144" w:rsidRPr="00C22BED" w:rsidRDefault="005F5144" w:rsidP="004F4026">
            <w:pPr>
              <w:ind w:left="0"/>
              <w:jc w:val="left"/>
              <w:rPr>
                <w:rFonts w:ascii="Book Antiqua" w:hAnsi="Book Antiqua"/>
              </w:rPr>
            </w:pPr>
            <w:r>
              <w:rPr>
                <w:rFonts w:ascii="Book Antiqua" w:hAnsi="Book Antiqua"/>
                <w:b/>
              </w:rPr>
              <w:lastRenderedPageBreak/>
              <w:t xml:space="preserve">           </w:t>
            </w:r>
            <w:r w:rsidRPr="00C22BED">
              <w:rPr>
                <w:rFonts w:ascii="Book Antiqua" w:hAnsi="Book Antiqua"/>
              </w:rPr>
              <w:t>03</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R$ 747,60 </w:t>
            </w:r>
          </w:p>
        </w:tc>
        <w:tc>
          <w:tcPr>
            <w:tcW w:w="1559" w:type="dxa"/>
            <w:vAlign w:val="center"/>
          </w:tcPr>
          <w:p w:rsidR="005F5144" w:rsidRPr="00D32133" w:rsidRDefault="005F5144" w:rsidP="00CF71CB">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CF71CB">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14</w:t>
            </w:r>
          </w:p>
        </w:tc>
        <w:tc>
          <w:tcPr>
            <w:tcW w:w="3403" w:type="dxa"/>
          </w:tcPr>
          <w:p w:rsidR="005F5144" w:rsidRPr="00086C5E" w:rsidRDefault="005F5144" w:rsidP="004F4026">
            <w:pPr>
              <w:ind w:left="0" w:right="33"/>
              <w:rPr>
                <w:rFonts w:ascii="Book Antiqua" w:hAnsi="Book Antiqua"/>
                <w:b/>
              </w:rPr>
            </w:pPr>
            <w:r w:rsidRPr="00086C5E">
              <w:rPr>
                <w:rFonts w:ascii="Book Antiqua" w:hAnsi="Book Antiqua"/>
                <w:b/>
              </w:rPr>
              <w:t>Unidade(s)</w:t>
            </w:r>
          </w:p>
          <w:p w:rsidR="005F5144" w:rsidRDefault="005F5144" w:rsidP="004F4026">
            <w:pPr>
              <w:ind w:left="0" w:right="33"/>
              <w:rPr>
                <w:rFonts w:ascii="Book Antiqua" w:hAnsi="Book Antiqua"/>
              </w:rPr>
            </w:pPr>
            <w:r w:rsidRPr="00F74952">
              <w:rPr>
                <w:rFonts w:ascii="Book Antiqua" w:hAnsi="Book Antiqua"/>
              </w:rPr>
              <w:t xml:space="preserve">TABLET                                                                                                                                                                                                                </w:t>
            </w:r>
          </w:p>
          <w:p w:rsidR="005F5144" w:rsidRDefault="005F5144" w:rsidP="004F4026">
            <w:pPr>
              <w:ind w:left="0" w:right="33"/>
              <w:rPr>
                <w:rFonts w:ascii="Book Antiqua" w:hAnsi="Book Antiqua"/>
              </w:rPr>
            </w:pPr>
          </w:p>
          <w:p w:rsidR="005F5144" w:rsidRPr="00F74952" w:rsidRDefault="005F5144" w:rsidP="004F4026">
            <w:pPr>
              <w:ind w:left="0" w:right="33"/>
              <w:rPr>
                <w:rFonts w:ascii="Book Antiqua" w:hAnsi="Book Antiqua"/>
              </w:rPr>
            </w:pPr>
            <w:proofErr w:type="gramStart"/>
            <w:r w:rsidRPr="00F74952">
              <w:rPr>
                <w:rFonts w:ascii="Book Antiqua" w:hAnsi="Book Antiqua"/>
              </w:rPr>
              <w:t>Tablet com processador de velocidade de, no mínimo, 2,35GHz, 1.9GHz; com tipo de processador de, no mínimo, Octa Core; com tela com tamanho de, no mínimo, 10.5”</w:t>
            </w:r>
            <w:proofErr w:type="gramEnd"/>
            <w:r w:rsidRPr="00F74952">
              <w:rPr>
                <w:rFonts w:ascii="Book Antiqua" w:hAnsi="Book Antiqua"/>
              </w:rPr>
              <w:t xml:space="preserve"> (267,2mm); com resolução da tela de, no mínimo, 2560 x 1600 (WQXGA); com tecnologia da tela Super AMOLED; com profundidade de cor da tela de, no mínimo, 16M;com caneta S Pen; com resolução câmera traseira de, no mínimo, 13.0 MP; com foco automático e flash na câmera traseira; com resolução da câmera </w:t>
            </w:r>
            <w:r w:rsidRPr="00F74952">
              <w:rPr>
                <w:rFonts w:ascii="Book Antiqua" w:hAnsi="Book Antiqua"/>
              </w:rPr>
              <w:lastRenderedPageBreak/>
              <w:t xml:space="preserve">frontal de, no mínimo, 8.0 MP; com resolução para gravação de vídeos de, no mínimo, UHD 4K(3840 x 2160) @30fps; com memória RAM de, no mínimo, 4 GB; com memória total interna de, no mínimo, 64 GB; com memória disponível de, no mínimo, 50.5 GB; com suporte ao cartão de memória Micro SD (de até 400GB) ; com as seguintes rede / bancadas: 2G GSM – GSM 850, GSM 900, DCS 1800, PCS 1900 / 3G UMTS – B1 (2100), B2 (1900), B4 (AWS), B5 (850), B8 (900) / 4GFDD LTE - B1 (2100), B2 (1900), B3 (1800), B4 (AWS), B5 (850), B7 (2600), B8 (900), B12 (700), B13 (700), B17 (700), B20 (800), B28 (700), B66 (ASW-3) / 4G TDD LTE – B38 (2600), B40 (2300), B41 (2500); com conectividade ANT+; com USB; com localização GPS, Glonass, Beidou, Galileo; com conector de fone de ouvido com conexão 3.5mm Estéreo (padrão P2); com Wi-fi: 802.11 a/b/g/n/AC 2.4G + 5 GHz, VHT 80 MU-MIMO; com Wi-fi Direct; com Bluetoth v5.0 (LE até 2 MBps); com perfis Bluetooth – A2DP, AVRCP, DI, HFP, HID, HOGP, HSP, MAP, OPP, PAN, PBAP; com PC Sync Smart Switch (Versão para PC); com sistema operacional Android; com os seguintes sensores: Acelerômetro / Giroscópio / Sensor de Proximidade; com peso de, no máximo, 0,5Kg; com bateria com o seguinte desempenho mínimo: uso de internet 3G: 9 horas/ uso de internet 4G: 10 horas / uso de internet Wi-fi: 10 horas / reprodução de vídeos: 16 horas / capacidade padrão da bateria: mínimo de 7000mAh / tempo de reprodução de Áudio: 195 horas / tempo em ligações (3G WCDMA): 50 horas; com, no mínimo, os seguintes formatos de reprodução </w:t>
            </w:r>
            <w:proofErr w:type="gramStart"/>
            <w:r w:rsidRPr="00F74952">
              <w:rPr>
                <w:rFonts w:ascii="Book Antiqua" w:hAnsi="Book Antiqua"/>
              </w:rPr>
              <w:t>de</w:t>
            </w:r>
            <w:proofErr w:type="gramEnd"/>
            <w:r w:rsidRPr="00F74952">
              <w:rPr>
                <w:rFonts w:ascii="Book Antiqua" w:hAnsi="Book Antiqua"/>
              </w:rPr>
              <w:t xml:space="preserve"> vídeo: MP4/M4V/3GP/3G2/WMV/ASF/AVI/FLV/MKV/WEBM; com resolução de reprodução de vídeo </w:t>
            </w:r>
            <w:r w:rsidRPr="00F74952">
              <w:rPr>
                <w:rFonts w:ascii="Book Antiqua" w:hAnsi="Book Antiqua"/>
              </w:rPr>
              <w:lastRenderedPageBreak/>
              <w:t>de, no mínimo, UHD 4K (3840 x 2160) @fps; com, no mínimo, os seguintes formatos de reprodução de áudio: MP3 / M4A / 3GA / AAC / OGG / OGA/ WAV/ WMA/ AMR/ AWB/ FLAC/ MID/ MIDI/ XMF/ MXMF/ IMY/ RTTTL/RTX/ OTA.</w:t>
            </w:r>
          </w:p>
        </w:tc>
        <w:tc>
          <w:tcPr>
            <w:tcW w:w="1559" w:type="dxa"/>
            <w:vAlign w:val="center"/>
          </w:tcPr>
          <w:p w:rsidR="005F5144" w:rsidRPr="00C22BED" w:rsidRDefault="005F5144" w:rsidP="004F4026">
            <w:pPr>
              <w:ind w:left="0"/>
              <w:jc w:val="left"/>
              <w:rPr>
                <w:rFonts w:ascii="Book Antiqua" w:hAnsi="Book Antiqua"/>
              </w:rPr>
            </w:pPr>
            <w:r w:rsidRPr="00C22BED">
              <w:rPr>
                <w:rFonts w:ascii="Book Antiqua" w:hAnsi="Book Antiqua"/>
              </w:rPr>
              <w:lastRenderedPageBreak/>
              <w:t xml:space="preserve">           05</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R$ 4.199,00 </w:t>
            </w:r>
          </w:p>
        </w:tc>
        <w:tc>
          <w:tcPr>
            <w:tcW w:w="1559" w:type="dxa"/>
            <w:vAlign w:val="center"/>
          </w:tcPr>
          <w:p w:rsidR="005F5144" w:rsidRPr="00D32133" w:rsidRDefault="005F5144" w:rsidP="00CF71CB">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CF71CB">
            <w:pPr>
              <w:ind w:left="0"/>
              <w:jc w:val="left"/>
              <w:rPr>
                <w:rFonts w:ascii="Book Antiqua" w:hAnsi="Book Antiqua"/>
              </w:rPr>
            </w:pPr>
            <w:r>
              <w:rPr>
                <w:rFonts w:ascii="Book Antiqua" w:hAnsi="Book Antiqua"/>
              </w:rPr>
              <w:t>Marca: _____.</w:t>
            </w:r>
          </w:p>
        </w:tc>
      </w:tr>
      <w:tr w:rsidR="005F5144" w:rsidRPr="005A442A" w:rsidTr="00CF71CB">
        <w:trPr>
          <w:jc w:val="center"/>
        </w:trPr>
        <w:tc>
          <w:tcPr>
            <w:tcW w:w="567" w:type="dxa"/>
            <w:vAlign w:val="center"/>
          </w:tcPr>
          <w:p w:rsidR="005F5144" w:rsidRPr="005A442A" w:rsidRDefault="005F5144" w:rsidP="004F4026">
            <w:pPr>
              <w:ind w:left="0" w:right="-534"/>
              <w:jc w:val="left"/>
              <w:rPr>
                <w:rFonts w:ascii="Book Antiqua" w:hAnsi="Book Antiqua"/>
                <w:b/>
                <w:sz w:val="14"/>
                <w:szCs w:val="14"/>
              </w:rPr>
            </w:pPr>
            <w:r>
              <w:rPr>
                <w:rFonts w:ascii="Book Antiqua" w:hAnsi="Book Antiqua"/>
                <w:b/>
                <w:sz w:val="14"/>
                <w:szCs w:val="14"/>
              </w:rPr>
              <w:lastRenderedPageBreak/>
              <w:t xml:space="preserve">   15</w:t>
            </w:r>
          </w:p>
        </w:tc>
        <w:tc>
          <w:tcPr>
            <w:tcW w:w="3403" w:type="dxa"/>
          </w:tcPr>
          <w:p w:rsidR="005F5144" w:rsidRPr="00D362C5" w:rsidRDefault="005F5144" w:rsidP="004F4026">
            <w:pPr>
              <w:ind w:left="0" w:right="0"/>
              <w:rPr>
                <w:rFonts w:ascii="Book Antiqua" w:hAnsi="Book Antiqua"/>
                <w:b/>
              </w:rPr>
            </w:pPr>
            <w:r w:rsidRPr="00D362C5">
              <w:rPr>
                <w:rFonts w:ascii="Book Antiqua" w:hAnsi="Book Antiqua"/>
                <w:b/>
              </w:rPr>
              <w:t>Unidade(s)</w:t>
            </w:r>
          </w:p>
          <w:p w:rsidR="005F5144" w:rsidRDefault="005F5144" w:rsidP="004F4026">
            <w:pPr>
              <w:ind w:left="0" w:right="0"/>
              <w:rPr>
                <w:rFonts w:ascii="Book Antiqua" w:hAnsi="Book Antiqua"/>
              </w:rPr>
            </w:pPr>
            <w:r w:rsidRPr="00F74952">
              <w:rPr>
                <w:rFonts w:ascii="Book Antiqua" w:hAnsi="Book Antiqua"/>
              </w:rPr>
              <w:t>PROJETOR MULTIMÍDIA</w:t>
            </w:r>
            <w:r>
              <w:rPr>
                <w:rFonts w:ascii="Book Antiqua" w:hAnsi="Book Antiqua"/>
              </w:rPr>
              <w:t>.</w:t>
            </w:r>
          </w:p>
          <w:p w:rsidR="005F5144" w:rsidRPr="00F74952" w:rsidRDefault="005F5144" w:rsidP="004F4026">
            <w:pPr>
              <w:ind w:left="0" w:right="0"/>
              <w:rPr>
                <w:rFonts w:ascii="Book Antiqua" w:hAnsi="Book Antiqua"/>
              </w:rPr>
            </w:pPr>
          </w:p>
          <w:p w:rsidR="005F5144" w:rsidRPr="00F74952" w:rsidRDefault="005F5144" w:rsidP="004F4026">
            <w:pPr>
              <w:ind w:left="0" w:right="0"/>
              <w:rPr>
                <w:rFonts w:ascii="Book Antiqua" w:hAnsi="Book Antiqua"/>
              </w:rPr>
            </w:pPr>
            <w:r w:rsidRPr="00F74952">
              <w:rPr>
                <w:rFonts w:ascii="Book Antiqua" w:hAnsi="Book Antiqua"/>
              </w:rPr>
              <w:t>Garantia: mínimo de 12 (doze) meses;</w:t>
            </w:r>
          </w:p>
          <w:p w:rsidR="005F5144" w:rsidRPr="00F74952" w:rsidRDefault="005F5144" w:rsidP="004F4026">
            <w:pPr>
              <w:ind w:left="0" w:right="0"/>
              <w:rPr>
                <w:rFonts w:ascii="Book Antiqua" w:hAnsi="Book Antiqua"/>
              </w:rPr>
            </w:pPr>
            <w:r w:rsidRPr="00F74952">
              <w:rPr>
                <w:rFonts w:ascii="Book Antiqua" w:hAnsi="Book Antiqua"/>
              </w:rPr>
              <w:t xml:space="preserve">Características: Luminosidade mínima de 3.500 lumens </w:t>
            </w:r>
            <w:proofErr w:type="gramStart"/>
            <w:r w:rsidRPr="00F74952">
              <w:rPr>
                <w:rFonts w:ascii="Book Antiqua" w:hAnsi="Book Antiqua"/>
              </w:rPr>
              <w:t>ansi</w:t>
            </w:r>
            <w:proofErr w:type="gramEnd"/>
            <w:r w:rsidRPr="00F74952">
              <w:rPr>
                <w:rFonts w:ascii="Book Antiqua" w:hAnsi="Book Antiqua"/>
              </w:rPr>
              <w:t>, lâmpada mínima de 210 w substituível pelo usuário, alimentação 110/220v 60 hz automático,  entrada vga: dois conectores d-sub de 15 pinos, vga-a e vga-b (para sinais analógicos de entrada rgb/componente), saída vga: um conector d-sub de 15 pinos (para loop-through de vgaa), entrada s-video: um conector s-video mini-din de 4 pinos padrão (para sinal y/c), entrada de vídeo composto: uma tomada rca amarela (para sinal cvbs), entrada hdmi: um conector hdmi (para suporte a hdmi 1.3), entrada de áudio analógico: duas mini tomadas de fone estéreo de 3,5 mm e um par de conectores rca, saída de áudio variável: uma mini tomada de fone estéreo de 3,5 mm.</w:t>
            </w:r>
          </w:p>
        </w:tc>
        <w:tc>
          <w:tcPr>
            <w:tcW w:w="1559" w:type="dxa"/>
            <w:vAlign w:val="center"/>
          </w:tcPr>
          <w:p w:rsidR="005F5144" w:rsidRPr="00C22BED" w:rsidRDefault="005F5144" w:rsidP="004F4026">
            <w:pPr>
              <w:ind w:left="0"/>
              <w:jc w:val="left"/>
              <w:rPr>
                <w:rFonts w:ascii="Book Antiqua" w:hAnsi="Book Antiqua"/>
              </w:rPr>
            </w:pPr>
            <w:r>
              <w:rPr>
                <w:rFonts w:ascii="Book Antiqua" w:hAnsi="Book Antiqua"/>
                <w:b/>
              </w:rPr>
              <w:t xml:space="preserve">           </w:t>
            </w:r>
            <w:r w:rsidRPr="00C22BED">
              <w:rPr>
                <w:rFonts w:ascii="Book Antiqua" w:hAnsi="Book Antiqua"/>
              </w:rPr>
              <w:t>14</w:t>
            </w:r>
          </w:p>
        </w:tc>
        <w:tc>
          <w:tcPr>
            <w:tcW w:w="1559" w:type="dxa"/>
            <w:vAlign w:val="center"/>
          </w:tcPr>
          <w:p w:rsidR="005F5144" w:rsidRPr="005F5144" w:rsidRDefault="005F5144">
            <w:pPr>
              <w:jc w:val="center"/>
              <w:rPr>
                <w:rFonts w:ascii="Book Antiqua" w:hAnsi="Book Antiqua" w:cs="Calibri"/>
                <w:bCs/>
                <w:color w:val="000000"/>
              </w:rPr>
            </w:pPr>
            <w:r w:rsidRPr="005F5144">
              <w:rPr>
                <w:rFonts w:ascii="Book Antiqua" w:hAnsi="Book Antiqua" w:cs="Calibri"/>
                <w:bCs/>
                <w:color w:val="000000"/>
              </w:rPr>
              <w:t xml:space="preserve"> R$ 2.862,97 </w:t>
            </w:r>
          </w:p>
        </w:tc>
        <w:tc>
          <w:tcPr>
            <w:tcW w:w="1559" w:type="dxa"/>
            <w:vAlign w:val="center"/>
          </w:tcPr>
          <w:p w:rsidR="005F5144" w:rsidRPr="00D32133" w:rsidRDefault="005F5144" w:rsidP="00CF71CB">
            <w:pPr>
              <w:ind w:left="0"/>
              <w:jc w:val="left"/>
              <w:rPr>
                <w:rFonts w:ascii="Book Antiqua" w:hAnsi="Book Antiqua"/>
              </w:rPr>
            </w:pPr>
            <w:r w:rsidRPr="00D32133">
              <w:rPr>
                <w:rFonts w:ascii="Book Antiqua" w:hAnsi="Book Antiqua"/>
              </w:rPr>
              <w:t>R$ _________.</w:t>
            </w:r>
          </w:p>
        </w:tc>
        <w:tc>
          <w:tcPr>
            <w:tcW w:w="1559" w:type="dxa"/>
            <w:vAlign w:val="center"/>
          </w:tcPr>
          <w:p w:rsidR="005F5144" w:rsidRPr="00D32133" w:rsidRDefault="005F5144" w:rsidP="00CF71CB">
            <w:pPr>
              <w:ind w:left="0"/>
              <w:jc w:val="left"/>
              <w:rPr>
                <w:rFonts w:ascii="Book Antiqua" w:hAnsi="Book Antiqua"/>
              </w:rPr>
            </w:pPr>
            <w:r>
              <w:rPr>
                <w:rFonts w:ascii="Book Antiqua" w:hAnsi="Book Antiqua"/>
              </w:rPr>
              <w:t>Marca: _____.</w:t>
            </w:r>
          </w:p>
        </w:tc>
      </w:tr>
    </w:tbl>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Pr="00250D98" w:rsidRDefault="0022182E"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21D7A">
        <w:rPr>
          <w:rStyle w:val="nfase"/>
          <w:rFonts w:ascii="Book Antiqua" w:eastAsia="Book Antiqua" w:hAnsi="Book Antiqua"/>
          <w:i w:val="0"/>
          <w:sz w:val="36"/>
          <w:szCs w:val="36"/>
        </w:rPr>
        <w:t>011/2020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721D7A">
        <w:rPr>
          <w:rFonts w:ascii="Book Antiqua" w:hAnsi="Book Antiqua"/>
          <w:b/>
        </w:rPr>
        <w:t>011/2020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1F72EA" w:rsidRPr="0096634B">
        <w:rPr>
          <w:rFonts w:ascii="Book Antiqua" w:eastAsia="Book Antiqua" w:hAnsi="Book Antiqua"/>
          <w:i/>
        </w:rPr>
        <w:t xml:space="preserve">Registro de Preços para futuras aquisições de </w:t>
      </w:r>
      <w:r w:rsidR="005727FC">
        <w:rPr>
          <w:rFonts w:ascii="Book Antiqua" w:eastAsia="Book Antiqua" w:hAnsi="Book Antiqua"/>
          <w:i/>
        </w:rPr>
        <w:t>Equipamentos de Informática</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21D7A">
        <w:rPr>
          <w:rFonts w:ascii="Book Antiqua" w:hAnsi="Book Antiqua"/>
        </w:rPr>
        <w:t>011/2020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21D7A">
        <w:rPr>
          <w:rFonts w:ascii="Book Antiqua" w:hAnsi="Book Antiqua"/>
        </w:rPr>
        <w:t>011/2020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5727FC" w:rsidRPr="00195D34"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5727FC" w:rsidRPr="00195D34" w:rsidRDefault="005727FC" w:rsidP="005727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5727FC"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5727FC"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5727FC" w:rsidRPr="005E69E3"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5727FC"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496B57">
        <w:rPr>
          <w:rFonts w:ascii="Book Antiqua" w:hAnsi="Book Antiqua" w:cs="Book Antiqua"/>
          <w:color w:val="000000" w:themeColor="text1"/>
          <w:shd w:val="clear" w:color="auto" w:fill="FFFFFF"/>
        </w:rPr>
        <w:t xml:space="preserve">DEPARTAMENTO DE TECNOLOGIA DA INFORMAÇÃO - Rua Coronel Aristiliano Ramos, nº 435 – Praça Getúlio Vargas, Centro, </w:t>
      </w:r>
      <w:r>
        <w:rPr>
          <w:rFonts w:ascii="Book Antiqua" w:hAnsi="Book Antiqua" w:cs="Book Antiqua"/>
          <w:color w:val="000000" w:themeColor="text1"/>
          <w:shd w:val="clear" w:color="auto" w:fill="FFFFFF"/>
        </w:rPr>
        <w:t xml:space="preserve">CEP 89.110-900, </w:t>
      </w:r>
      <w:r w:rsidRPr="00496B57">
        <w:rPr>
          <w:rFonts w:ascii="Book Antiqua" w:hAnsi="Book Antiqua" w:cs="Book Antiqua"/>
          <w:color w:val="000000" w:themeColor="text1"/>
          <w:shd w:val="clear" w:color="auto" w:fill="FFFFFF"/>
        </w:rPr>
        <w:t>Gaspar/SC (horário de expediente: 08h00min às 12h00min e das 13h00min às 17h00min);</w:t>
      </w:r>
    </w:p>
    <w:p w:rsidR="005727FC"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5727FC"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5727FC" w:rsidRPr="00022086"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5727FC" w:rsidRPr="00022086" w:rsidRDefault="005727FC" w:rsidP="005727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5727FC" w:rsidRPr="00022086" w:rsidRDefault="005727FC" w:rsidP="005727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5727FC" w:rsidRPr="00022086" w:rsidRDefault="005727FC" w:rsidP="005727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5727FC" w:rsidRPr="00022086" w:rsidRDefault="005727FC" w:rsidP="005727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5727FC" w:rsidRPr="00022086" w:rsidRDefault="005727FC" w:rsidP="005727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727FC" w:rsidRPr="00195D34" w:rsidRDefault="005727FC" w:rsidP="005727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5727FC" w:rsidRPr="00195D34" w:rsidRDefault="005727FC" w:rsidP="00572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727FC" w:rsidRDefault="005727FC" w:rsidP="005727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727FC" w:rsidRDefault="005727FC"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CF7AD6" w:rsidRPr="0063195B" w:rsidRDefault="00CF7AD6" w:rsidP="005727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lastRenderedPageBreak/>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CF7AD6" w:rsidRPr="00250D98"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w:t>
      </w:r>
      <w:r>
        <w:rPr>
          <w:rFonts w:ascii="Book Antiqua" w:eastAsia="Book Antiqua" w:hAnsi="Book Antiqua" w:cs="Arial"/>
          <w:shd w:val="clear" w:color="auto" w:fill="FFFFFF"/>
        </w:rPr>
        <w:t xml:space="preserve"> </w:t>
      </w:r>
      <w:r w:rsidRPr="00F8255D">
        <w:rPr>
          <w:rFonts w:ascii="Book Antiqua" w:eastAsia="Book Antiqua" w:hAnsi="Book Antiqua" w:cs="Arial"/>
          <w:shd w:val="clear" w:color="auto" w:fill="FFFFFF"/>
        </w:rPr>
        <w:t>(s) dotações</w:t>
      </w:r>
      <w:proofErr w:type="gramEnd"/>
      <w:r w:rsidRPr="00F8255D">
        <w:rPr>
          <w:rFonts w:ascii="Book Antiqua" w:eastAsia="Book Antiqua" w:hAnsi="Book Antiqua" w:cs="Arial"/>
          <w:shd w:val="clear" w:color="auto" w:fill="FFFFFF"/>
        </w:rPr>
        <w:t>:</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Pr>
          <w:rFonts w:ascii="Book Antiqua" w:hAnsi="Book Antiqua"/>
          <w:i/>
        </w:rPr>
        <w:t>Superintendência do Belchior</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5727FC"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Defesa Civil</w:t>
      </w:r>
    </w:p>
    <w:p w:rsidR="005727FC"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7A0918" w:rsidRDefault="007A0918" w:rsidP="007A0918">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Gestão Compartilhada</w:t>
      </w:r>
    </w:p>
    <w:p w:rsidR="007A0918" w:rsidRDefault="007A0918" w:rsidP="007A0918">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Pr>
          <w:rFonts w:ascii="Book Antiqua" w:hAnsi="Book Antiqua"/>
          <w:i/>
        </w:rPr>
        <w:t>Polícia Militar</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Pr>
          <w:rFonts w:ascii="Book Antiqua" w:hAnsi="Book Antiqua"/>
          <w:i/>
        </w:rPr>
        <w:t>Polícia Civil</w:t>
      </w:r>
    </w:p>
    <w:p w:rsidR="005727FC" w:rsidRDefault="005727FC" w:rsidP="005727FC">
      <w:pPr>
        <w:widowControl w:val="0"/>
        <w:autoSpaceDE w:val="0"/>
        <w:autoSpaceDN w:val="0"/>
        <w:adjustRightInd w:val="0"/>
        <w:jc w:val="right"/>
        <w:rPr>
          <w:rFonts w:ascii="Book Antiqua" w:hAnsi="Book Antiqua"/>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Pr>
          <w:rFonts w:ascii="Book Antiqua" w:hAnsi="Book Antiqua"/>
          <w:i/>
        </w:rPr>
        <w:t>Secretaria Municipal de Saúde</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727FC" w:rsidRDefault="005727FC" w:rsidP="005727FC">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5727FC" w:rsidRPr="00841072" w:rsidRDefault="005727FC" w:rsidP="005727FC">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40006A" w:rsidRPr="00250D98" w:rsidRDefault="0040006A" w:rsidP="001F72EA">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250D98">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.1.13 Não transferir a outrem, no todo ou em parte, o presente Contrato, sem prévia e expressa </w:t>
      </w:r>
      <w:r w:rsidRPr="0053095D">
        <w:rPr>
          <w:rFonts w:ascii="Book Antiqua" w:hAnsi="Book Antiqua" w:cs="Book Antiqua"/>
          <w:bCs/>
        </w:rPr>
        <w:lastRenderedPageBreak/>
        <w:t>anuência da CONTRATANTE.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 xml:space="preserve">referente à Microempresa ou </w:t>
      </w:r>
      <w:r w:rsidRPr="007249D2">
        <w:rPr>
          <w:rFonts w:ascii="Book Antiqua" w:hAnsi="Book Antiqua" w:cs="Book Antiqua"/>
          <w:bCs/>
        </w:rPr>
        <w:lastRenderedPageBreak/>
        <w:t>Empresa de Pequeno Porte, no prazo previsto no § 1º do art. 43 da Lei Complementar nº 123/2006.</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w:t>
      </w:r>
      <w:r w:rsidRPr="00914E8A">
        <w:rPr>
          <w:rFonts w:ascii="Book Antiqua" w:hAnsi="Book Antiqua" w:cs="Book Antiqua"/>
        </w:rPr>
        <w:lastRenderedPageBreak/>
        <w:t xml:space="preserve">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21D7A">
        <w:rPr>
          <w:rFonts w:ascii="Book Antiqua" w:eastAsia="Book Antiqua" w:hAnsi="Book Antiqua"/>
          <w:sz w:val="36"/>
          <w:szCs w:val="36"/>
        </w:rPr>
        <w:t>011/2020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6C2A3E" w:rsidRDefault="001C73DE" w:rsidP="0022182E">
      <w:pPr>
        <w:pStyle w:val="Normal0"/>
        <w:widowControl w:val="0"/>
        <w:ind w:left="3119"/>
        <w:rPr>
          <w:rFonts w:ascii="Book Antiqua" w:eastAsia="Book Antiqua" w:hAnsi="Book Antiqua"/>
          <w:b/>
          <w:i/>
          <w:sz w:val="22"/>
          <w:szCs w:val="22"/>
        </w:rPr>
      </w:pPr>
      <w:r w:rsidRPr="006C2A3E">
        <w:rPr>
          <w:rFonts w:ascii="Book Antiqua" w:hAnsi="Book Antiqua"/>
          <w:b/>
          <w:sz w:val="22"/>
          <w:szCs w:val="22"/>
        </w:rPr>
        <w:t xml:space="preserve">CONTRATO DE </w:t>
      </w:r>
      <w:r w:rsidR="00CE71CB" w:rsidRPr="006C2A3E">
        <w:rPr>
          <w:rFonts w:ascii="Book Antiqua" w:hAnsi="Book Antiqua"/>
          <w:b/>
          <w:sz w:val="22"/>
          <w:szCs w:val="22"/>
        </w:rPr>
        <w:t>FORNECIMENTO</w:t>
      </w:r>
      <w:r w:rsidRPr="006C2A3E">
        <w:rPr>
          <w:rFonts w:ascii="Book Antiqua" w:hAnsi="Book Antiqua"/>
          <w:b/>
          <w:sz w:val="22"/>
          <w:szCs w:val="22"/>
        </w:rPr>
        <w:t xml:space="preserve"> DE </w:t>
      </w:r>
      <w:r w:rsidR="000B6807">
        <w:rPr>
          <w:rFonts w:ascii="Book Antiqua" w:hAnsi="Book Antiqua"/>
          <w:b/>
          <w:color w:val="000000"/>
          <w:sz w:val="22"/>
          <w:szCs w:val="22"/>
          <w:lang w:eastAsia="pt-BR"/>
        </w:rPr>
        <w:t>EQUIPAMENTOS DE INFORMÁTICA</w:t>
      </w:r>
      <w:r w:rsidR="0022182E" w:rsidRPr="006C2A3E">
        <w:rPr>
          <w:rFonts w:ascii="Book Antiqua" w:eastAsia="Book Antiqua" w:hAnsi="Book Antiqua"/>
          <w:b/>
          <w:i/>
          <w:sz w:val="22"/>
          <w:szCs w:val="22"/>
        </w:rPr>
        <w:t xml:space="preserve">, </w:t>
      </w:r>
      <w:r w:rsidR="0022182E" w:rsidRPr="006C2A3E">
        <w:rPr>
          <w:rFonts w:ascii="Book Antiqua" w:eastAsia="Book Antiqua" w:hAnsi="Book Antiqua"/>
          <w:b/>
          <w:sz w:val="22"/>
          <w:szCs w:val="22"/>
        </w:rPr>
        <w:t xml:space="preserve">QUE ENTRE SI CELEBRAM </w:t>
      </w:r>
      <w:r w:rsidR="0022182E" w:rsidRPr="006C2A3E">
        <w:rPr>
          <w:rFonts w:ascii="Book Antiqua" w:hAnsi="Book Antiqua" w:cs="Book Antiqua"/>
          <w:b/>
          <w:bCs/>
          <w:sz w:val="22"/>
          <w:szCs w:val="22"/>
          <w:lang w:val="pt-BR" w:eastAsia="pt-BR"/>
        </w:rPr>
        <w:t xml:space="preserve">O MUNICÍPIO DE GASPAR </w:t>
      </w:r>
      <w:r w:rsidR="0022182E" w:rsidRPr="006C2A3E">
        <w:rPr>
          <w:rFonts w:ascii="Book Antiqua" w:eastAsia="Book Antiqua" w:hAnsi="Book Antiqua"/>
          <w:b/>
          <w:sz w:val="22"/>
          <w:szCs w:val="22"/>
        </w:rPr>
        <w:t>E A EMPRESA</w:t>
      </w:r>
      <w:r w:rsidR="0022182E" w:rsidRPr="006C2A3E">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721D7A">
        <w:rPr>
          <w:rFonts w:ascii="Book Antiqua" w:hAnsi="Book Antiqua" w:cs="Book Antiqua"/>
          <w:b/>
          <w:bCs/>
        </w:rPr>
        <w:t>011/2020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0B6807">
        <w:rPr>
          <w:rFonts w:ascii="Book Antiqua" w:eastAsia="Book Antiqua" w:hAnsi="Book Antiqua"/>
          <w:i/>
        </w:rPr>
        <w:t>Equipamentos de informática</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21D7A">
        <w:rPr>
          <w:rFonts w:ascii="Book Antiqua" w:hAnsi="Book Antiqua"/>
        </w:rPr>
        <w:t>011/2020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21D7A">
        <w:rPr>
          <w:rFonts w:ascii="Book Antiqua" w:hAnsi="Book Antiqua"/>
        </w:rPr>
        <w:t>011/2020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por interesse da Administração, ser prorrogado por meio de Termo Aditivo, observando o limite </w:t>
      </w:r>
      <w:r w:rsidRPr="00250D98">
        <w:rPr>
          <w:rFonts w:ascii="Book Antiqua" w:eastAsia="Book Antiqua" w:hAnsi="Book Antiqua"/>
        </w:rPr>
        <w:lastRenderedPageBreak/>
        <w:t>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Superintendência do Belchior</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0B6807"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Defesa Civil</w:t>
      </w:r>
    </w:p>
    <w:p w:rsidR="000B6807"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7A0918" w:rsidRDefault="007A0918" w:rsidP="007A0918">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Gestão Compartilhada</w:t>
      </w:r>
    </w:p>
    <w:p w:rsidR="007A0918" w:rsidRDefault="007A0918" w:rsidP="007A0918">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Polícia Militar</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Polícia Civil</w:t>
      </w:r>
    </w:p>
    <w:p w:rsidR="000B6807" w:rsidRDefault="000B6807" w:rsidP="000B6807">
      <w:pPr>
        <w:widowControl w:val="0"/>
        <w:autoSpaceDE w:val="0"/>
        <w:autoSpaceDN w:val="0"/>
        <w:adjustRightInd w:val="0"/>
        <w:jc w:val="right"/>
        <w:rPr>
          <w:rFonts w:ascii="Book Antiqua" w:hAnsi="Book Antiqua"/>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Secretaria Municipal de Saúde</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lastRenderedPageBreak/>
        <w:t>P</w:t>
      </w:r>
      <w:r>
        <w:rPr>
          <w:rFonts w:ascii="Book Antiqua" w:hAnsi="Book Antiqua"/>
          <w:i/>
        </w:rPr>
        <w:t>rocuradoria Geral do Município</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0B6807" w:rsidRDefault="000B6807" w:rsidP="000B6807">
      <w:pPr>
        <w:tabs>
          <w:tab w:val="left" w:pos="9498"/>
        </w:tabs>
        <w:ind w:right="-993"/>
        <w:jc w:val="right"/>
        <w:rPr>
          <w:rFonts w:ascii="Book Antiqua" w:hAnsi="Book Antiqua"/>
          <w:b/>
          <w:i/>
        </w:rPr>
      </w:pPr>
      <w:r w:rsidRPr="00841072">
        <w:rPr>
          <w:rFonts w:ascii="Book Antiqua" w:hAnsi="Book Antiqua"/>
          <w:b/>
          <w:i/>
        </w:rPr>
        <w:t>Exercício 2020;</w:t>
      </w:r>
    </w:p>
    <w:p w:rsidR="0051143F" w:rsidRPr="00250D98" w:rsidRDefault="0051143F" w:rsidP="000B6807">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0B6807" w:rsidRPr="00195D34"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0B6807" w:rsidRPr="00195D34"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0B6807"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0B6807"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0B6807" w:rsidRPr="005E69E3"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0B6807"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496B57">
        <w:rPr>
          <w:rFonts w:ascii="Book Antiqua" w:hAnsi="Book Antiqua" w:cs="Book Antiqua"/>
          <w:color w:val="000000" w:themeColor="text1"/>
          <w:shd w:val="clear" w:color="auto" w:fill="FFFFFF"/>
        </w:rPr>
        <w:t xml:space="preserve">DEPARTAMENTO DE TECNOLOGIA DA INFORMAÇÃO - Rua Coronel Aristiliano Ramos, nº 435 – Praça Getúlio Vargas, Centro, </w:t>
      </w:r>
      <w:r>
        <w:rPr>
          <w:rFonts w:ascii="Book Antiqua" w:hAnsi="Book Antiqua" w:cs="Book Antiqua"/>
          <w:color w:val="000000" w:themeColor="text1"/>
          <w:shd w:val="clear" w:color="auto" w:fill="FFFFFF"/>
        </w:rPr>
        <w:t xml:space="preserve">CEP 89.110-900, </w:t>
      </w:r>
      <w:r w:rsidRPr="00496B57">
        <w:rPr>
          <w:rFonts w:ascii="Book Antiqua" w:hAnsi="Book Antiqua" w:cs="Book Antiqua"/>
          <w:color w:val="000000" w:themeColor="text1"/>
          <w:shd w:val="clear" w:color="auto" w:fill="FFFFFF"/>
        </w:rPr>
        <w:t>Gaspar/SC (horário de expediente: 08h00min às 12h00min e das 13h00min às 17h00min);</w:t>
      </w:r>
    </w:p>
    <w:p w:rsidR="000B6807"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0B6807"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0B6807" w:rsidRPr="00022086"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0B6807" w:rsidRPr="00022086"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0B6807" w:rsidRPr="00022086" w:rsidRDefault="000B6807" w:rsidP="000B68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0B6807" w:rsidRPr="00022086" w:rsidRDefault="000B6807" w:rsidP="000B68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0B6807" w:rsidRPr="00022086" w:rsidRDefault="000B6807" w:rsidP="000B68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0B6807" w:rsidRPr="00022086" w:rsidRDefault="000B6807" w:rsidP="000B68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0B6807" w:rsidRPr="00195D34" w:rsidRDefault="000B6807" w:rsidP="000B68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0B6807" w:rsidRPr="00195D34" w:rsidRDefault="000B6807" w:rsidP="000B6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B6807"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B6807"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51143F" w:rsidRPr="00250D98" w:rsidRDefault="0051143F"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lastRenderedPageBreak/>
        <w:t>7. CONDIÇÕES E FORMA DE PAGAMENTO</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rPr>
        <w:lastRenderedPageBreak/>
        <w:t>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lastRenderedPageBreak/>
        <w:t>12</w:t>
      </w:r>
      <w:r w:rsidRPr="00B57EEA">
        <w:rPr>
          <w:rFonts w:ascii="Book Antiqua" w:hAnsi="Book Antiqua"/>
          <w:b/>
        </w:rPr>
        <w:t xml:space="preserve">. </w:t>
      </w:r>
      <w:r>
        <w:rPr>
          <w:rFonts w:ascii="Book Antiqua" w:hAnsi="Book Antiqua"/>
          <w:b/>
        </w:rPr>
        <w:t>PENALIDADES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417D2" w:rsidRDefault="004417D2" w:rsidP="004417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13.</w:t>
      </w:r>
      <w:proofErr w:type="gramEnd"/>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8"/>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039FA" w:rsidRDefault="00D039FA">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721D7A">
        <w:rPr>
          <w:rFonts w:ascii="Book Antiqua" w:eastAsia="Book Antiqua" w:hAnsi="Book Antiqua"/>
          <w:sz w:val="36"/>
          <w:szCs w:val="36"/>
        </w:rPr>
        <w:t>011/2020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721D7A" w:rsidRPr="000B6807">
        <w:rPr>
          <w:rFonts w:ascii="Book Antiqua" w:eastAsia="Book Antiqua" w:hAnsi="Book Antiqua"/>
          <w:sz w:val="22"/>
          <w:szCs w:val="22"/>
        </w:rPr>
        <w:t>088/2020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721D7A" w:rsidRPr="000B6807">
        <w:rPr>
          <w:rFonts w:ascii="Book Antiqua" w:eastAsia="Book Antiqua" w:hAnsi="Book Antiqua"/>
          <w:sz w:val="22"/>
          <w:szCs w:val="22"/>
        </w:rPr>
        <w:t>011/2020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721D7A">
        <w:rPr>
          <w:rFonts w:ascii="Book Antiqua" w:eastAsia="Book Antiqua" w:hAnsi="Book Antiqua"/>
          <w:sz w:val="36"/>
          <w:szCs w:val="36"/>
        </w:rPr>
        <w:t>011/2020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721D7A">
        <w:rPr>
          <w:rFonts w:ascii="Book Antiqua" w:eastAsia="Book Antiqua" w:hAnsi="Book Antiqua"/>
        </w:rPr>
        <w:t>088/2020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721D7A">
        <w:rPr>
          <w:rFonts w:ascii="Book Antiqua" w:eastAsia="Book Antiqua" w:hAnsi="Book Antiqua"/>
        </w:rPr>
        <w:t>011/2020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21D7A">
        <w:rPr>
          <w:rFonts w:ascii="Book Antiqua" w:eastAsia="Book Antiqua" w:hAnsi="Book Antiqua"/>
          <w:sz w:val="36"/>
          <w:szCs w:val="36"/>
        </w:rPr>
        <w:t>088/2020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721D7A">
        <w:rPr>
          <w:rFonts w:ascii="Book Antiqua" w:eastAsia="Book Antiqua" w:hAnsi="Book Antiqua"/>
          <w:sz w:val="36"/>
          <w:szCs w:val="36"/>
        </w:rPr>
        <w:t>011/2020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721D7A">
        <w:rPr>
          <w:rFonts w:ascii="Book Antiqua" w:eastAsia="Book Antiqua" w:hAnsi="Book Antiqua"/>
        </w:rPr>
        <w:t>088/2020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721D7A">
        <w:rPr>
          <w:rFonts w:ascii="Book Antiqua" w:eastAsia="Book Antiqua" w:hAnsi="Book Antiqua"/>
        </w:rPr>
        <w:t>011/2020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5A442A">
      <w:headerReference w:type="default" r:id="rId15"/>
      <w:footerReference w:type="default" r:id="rId16"/>
      <w:pgSz w:w="11906" w:h="16838" w:code="9"/>
      <w:pgMar w:top="1060" w:right="1700"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CB" w:rsidRDefault="00CF71CB" w:rsidP="00F97035">
      <w:r>
        <w:separator/>
      </w:r>
    </w:p>
  </w:endnote>
  <w:endnote w:type="continuationSeparator" w:id="1">
    <w:p w:rsidR="00CF71CB" w:rsidRDefault="00CF71CB"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CB" w:rsidRDefault="00CF71C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CF71CB" w:rsidRPr="005676F3" w:rsidRDefault="00CF71CB"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F71CB" w:rsidRPr="005676F3" w:rsidRDefault="00CF71CB"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9E388D" w:rsidRPr="005676F3">
      <w:rPr>
        <w:rFonts w:ascii="Book Antiqua" w:hAnsi="Book Antiqua"/>
        <w:b/>
        <w:sz w:val="17"/>
        <w:szCs w:val="17"/>
      </w:rPr>
      <w:fldChar w:fldCharType="begin"/>
    </w:r>
    <w:r w:rsidRPr="005676F3">
      <w:rPr>
        <w:rFonts w:ascii="Book Antiqua" w:hAnsi="Book Antiqua"/>
        <w:b/>
        <w:sz w:val="17"/>
        <w:szCs w:val="17"/>
      </w:rPr>
      <w:instrText>PAGE</w:instrText>
    </w:r>
    <w:r w:rsidR="009E388D" w:rsidRPr="005676F3">
      <w:rPr>
        <w:rFonts w:ascii="Book Antiqua" w:hAnsi="Book Antiqua"/>
        <w:b/>
        <w:sz w:val="17"/>
        <w:szCs w:val="17"/>
      </w:rPr>
      <w:fldChar w:fldCharType="separate"/>
    </w:r>
    <w:r w:rsidR="00173715">
      <w:rPr>
        <w:rFonts w:ascii="Book Antiqua" w:hAnsi="Book Antiqua"/>
        <w:b/>
        <w:noProof/>
        <w:sz w:val="17"/>
        <w:szCs w:val="17"/>
      </w:rPr>
      <w:t>101</w:t>
    </w:r>
    <w:r w:rsidR="009E388D" w:rsidRPr="005676F3">
      <w:rPr>
        <w:rFonts w:ascii="Book Antiqua" w:hAnsi="Book Antiqua"/>
        <w:b/>
        <w:sz w:val="17"/>
        <w:szCs w:val="17"/>
      </w:rPr>
      <w:fldChar w:fldCharType="end"/>
    </w:r>
    <w:r w:rsidRPr="005676F3">
      <w:rPr>
        <w:rFonts w:ascii="Book Antiqua" w:hAnsi="Book Antiqua"/>
        <w:sz w:val="17"/>
        <w:szCs w:val="17"/>
      </w:rPr>
      <w:t xml:space="preserve"> de </w:t>
    </w:r>
    <w:r w:rsidR="009E388D" w:rsidRPr="005676F3">
      <w:rPr>
        <w:rFonts w:ascii="Book Antiqua" w:hAnsi="Book Antiqua"/>
        <w:b/>
        <w:sz w:val="17"/>
        <w:szCs w:val="17"/>
      </w:rPr>
      <w:fldChar w:fldCharType="begin"/>
    </w:r>
    <w:r w:rsidRPr="005676F3">
      <w:rPr>
        <w:rFonts w:ascii="Book Antiqua" w:hAnsi="Book Antiqua"/>
        <w:b/>
        <w:sz w:val="17"/>
        <w:szCs w:val="17"/>
      </w:rPr>
      <w:instrText>NUMPAGES</w:instrText>
    </w:r>
    <w:r w:rsidR="009E388D" w:rsidRPr="005676F3">
      <w:rPr>
        <w:rFonts w:ascii="Book Antiqua" w:hAnsi="Book Antiqua"/>
        <w:b/>
        <w:sz w:val="17"/>
        <w:szCs w:val="17"/>
      </w:rPr>
      <w:fldChar w:fldCharType="separate"/>
    </w:r>
    <w:r w:rsidR="00173715">
      <w:rPr>
        <w:rFonts w:ascii="Book Antiqua" w:hAnsi="Book Antiqua"/>
        <w:b/>
        <w:noProof/>
        <w:sz w:val="17"/>
        <w:szCs w:val="17"/>
      </w:rPr>
      <w:t>101</w:t>
    </w:r>
    <w:r w:rsidR="009E388D" w:rsidRPr="005676F3">
      <w:rPr>
        <w:rFonts w:ascii="Book Antiqua" w:hAnsi="Book Antiqua"/>
        <w:b/>
        <w:sz w:val="17"/>
        <w:szCs w:val="17"/>
      </w:rPr>
      <w:fldChar w:fldCharType="end"/>
    </w:r>
  </w:p>
  <w:p w:rsidR="00CF71CB" w:rsidRDefault="00CF71CB" w:rsidP="00683DA3">
    <w:pPr>
      <w:pStyle w:val="Rodap"/>
      <w:tabs>
        <w:tab w:val="clear" w:pos="8504"/>
      </w:tabs>
      <w:ind w:left="-851" w:right="-1135"/>
      <w:jc w:val="right"/>
    </w:pPr>
  </w:p>
  <w:p w:rsidR="00CF71CB" w:rsidRDefault="00CF71CB"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CB" w:rsidRDefault="00CF71CB" w:rsidP="00F97035">
      <w:r>
        <w:separator/>
      </w:r>
    </w:p>
  </w:footnote>
  <w:footnote w:type="continuationSeparator" w:id="1">
    <w:p w:rsidR="00CF71CB" w:rsidRDefault="00CF71CB" w:rsidP="00F97035">
      <w:r>
        <w:continuationSeparator/>
      </w:r>
    </w:p>
  </w:footnote>
  <w:footnote w:id="2">
    <w:p w:rsidR="00CF71CB" w:rsidRPr="00A24ABE" w:rsidRDefault="00CF71CB"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CF71CB" w:rsidRPr="00687DC8" w:rsidTr="009F21CE">
      <w:trPr>
        <w:trHeight w:val="714"/>
      </w:trPr>
      <w:tc>
        <w:tcPr>
          <w:tcW w:w="2721" w:type="dxa"/>
          <w:tcBorders>
            <w:top w:val="nil"/>
            <w:left w:val="nil"/>
            <w:bottom w:val="nil"/>
            <w:right w:val="nil"/>
          </w:tcBorders>
        </w:tcPr>
        <w:p w:rsidR="00CF71CB" w:rsidRPr="00687DC8" w:rsidRDefault="00CF71CB"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CF71CB" w:rsidRPr="009F787D" w:rsidRDefault="00CF71CB"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F71CB" w:rsidRPr="009F787D" w:rsidRDefault="00CF71CB"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CF71CB" w:rsidRPr="00EC57AC" w:rsidRDefault="00CF71CB"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F71CB" w:rsidRPr="00687DC8" w:rsidRDefault="00CF71CB"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F71CB" w:rsidRDefault="00CF71CB"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5529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915"/>
    <w:rsid w:val="000B5645"/>
    <w:rsid w:val="000B5770"/>
    <w:rsid w:val="000B5D17"/>
    <w:rsid w:val="000B6807"/>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3AA4"/>
    <w:rsid w:val="001E53DE"/>
    <w:rsid w:val="001E5D02"/>
    <w:rsid w:val="001E7814"/>
    <w:rsid w:val="001F233B"/>
    <w:rsid w:val="001F558A"/>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13A"/>
    <w:rsid w:val="002832FC"/>
    <w:rsid w:val="002833D4"/>
    <w:rsid w:val="00284E39"/>
    <w:rsid w:val="00284FC9"/>
    <w:rsid w:val="0028696C"/>
    <w:rsid w:val="00291902"/>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11D"/>
    <w:rsid w:val="002E7F51"/>
    <w:rsid w:val="002F0D12"/>
    <w:rsid w:val="002F228B"/>
    <w:rsid w:val="002F25AE"/>
    <w:rsid w:val="002F337C"/>
    <w:rsid w:val="002F3B84"/>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68B7"/>
    <w:rsid w:val="003170ED"/>
    <w:rsid w:val="00317BD6"/>
    <w:rsid w:val="00322CE9"/>
    <w:rsid w:val="00323713"/>
    <w:rsid w:val="003246C7"/>
    <w:rsid w:val="00324E09"/>
    <w:rsid w:val="003257D1"/>
    <w:rsid w:val="003271F8"/>
    <w:rsid w:val="00330A84"/>
    <w:rsid w:val="003311BA"/>
    <w:rsid w:val="00331818"/>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5705"/>
    <w:rsid w:val="00395E73"/>
    <w:rsid w:val="003963D9"/>
    <w:rsid w:val="00396578"/>
    <w:rsid w:val="00396F32"/>
    <w:rsid w:val="00397D94"/>
    <w:rsid w:val="003A2610"/>
    <w:rsid w:val="003A38CC"/>
    <w:rsid w:val="003A39BB"/>
    <w:rsid w:val="003A4684"/>
    <w:rsid w:val="003A4C2A"/>
    <w:rsid w:val="003A4E35"/>
    <w:rsid w:val="003A4E45"/>
    <w:rsid w:val="003A4E6D"/>
    <w:rsid w:val="003A5B40"/>
    <w:rsid w:val="003A6FAD"/>
    <w:rsid w:val="003A7C1F"/>
    <w:rsid w:val="003A7C4F"/>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3136"/>
    <w:rsid w:val="005537C0"/>
    <w:rsid w:val="0055490E"/>
    <w:rsid w:val="00555B96"/>
    <w:rsid w:val="00557408"/>
    <w:rsid w:val="005600E4"/>
    <w:rsid w:val="00560D35"/>
    <w:rsid w:val="00560E30"/>
    <w:rsid w:val="0056131F"/>
    <w:rsid w:val="00563117"/>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42A"/>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C2B"/>
    <w:rsid w:val="006A62FC"/>
    <w:rsid w:val="006A6EFC"/>
    <w:rsid w:val="006A7429"/>
    <w:rsid w:val="006A7E81"/>
    <w:rsid w:val="006B0BDE"/>
    <w:rsid w:val="006B0CF3"/>
    <w:rsid w:val="006B1617"/>
    <w:rsid w:val="006B236F"/>
    <w:rsid w:val="006B3C09"/>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3C07"/>
    <w:rsid w:val="00944823"/>
    <w:rsid w:val="00944ACB"/>
    <w:rsid w:val="00944D0F"/>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A0C2D"/>
    <w:rsid w:val="009A0E0F"/>
    <w:rsid w:val="009A3654"/>
    <w:rsid w:val="009A395F"/>
    <w:rsid w:val="009A4D08"/>
    <w:rsid w:val="009A4D36"/>
    <w:rsid w:val="009A5627"/>
    <w:rsid w:val="009A66A0"/>
    <w:rsid w:val="009A75FB"/>
    <w:rsid w:val="009A7A71"/>
    <w:rsid w:val="009B041C"/>
    <w:rsid w:val="009B4351"/>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1171"/>
    <w:rsid w:val="009E272B"/>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6DD2"/>
    <w:rsid w:val="00AA7466"/>
    <w:rsid w:val="00AB13B4"/>
    <w:rsid w:val="00AB13BE"/>
    <w:rsid w:val="00AB16FB"/>
    <w:rsid w:val="00AB1C99"/>
    <w:rsid w:val="00AB3196"/>
    <w:rsid w:val="00AB452A"/>
    <w:rsid w:val="00AB4B61"/>
    <w:rsid w:val="00AB627B"/>
    <w:rsid w:val="00AB6BA5"/>
    <w:rsid w:val="00AC1B0B"/>
    <w:rsid w:val="00AC213E"/>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5B8"/>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46B"/>
    <w:rsid w:val="00C55894"/>
    <w:rsid w:val="00C562D7"/>
    <w:rsid w:val="00C56AC7"/>
    <w:rsid w:val="00C56E72"/>
    <w:rsid w:val="00C62682"/>
    <w:rsid w:val="00C6334C"/>
    <w:rsid w:val="00C63903"/>
    <w:rsid w:val="00C63CF4"/>
    <w:rsid w:val="00C6514A"/>
    <w:rsid w:val="00C651BD"/>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3580"/>
    <w:rsid w:val="00D248E1"/>
    <w:rsid w:val="00D25B54"/>
    <w:rsid w:val="00D26C5F"/>
    <w:rsid w:val="00D30686"/>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18A3"/>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609F"/>
    <w:rsid w:val="00FD7305"/>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74D5-BA7E-4019-88A7-4B5C46A1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101</Pages>
  <Words>34410</Words>
  <Characters>185817</Characters>
  <Application>Microsoft Office Word</Application>
  <DocSecurity>0</DocSecurity>
  <Lines>1548</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466</cp:revision>
  <cp:lastPrinted>2020-05-27T19:08:00Z</cp:lastPrinted>
  <dcterms:created xsi:type="dcterms:W3CDTF">2020-01-30T12:59:00Z</dcterms:created>
  <dcterms:modified xsi:type="dcterms:W3CDTF">2020-06-25T16:34:00Z</dcterms:modified>
</cp:coreProperties>
</file>