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0F70FA" w:rsidRDefault="00406EA2" w:rsidP="000F7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eastAsia="Book Antiqua" w:hAnsi="Book Antiqua"/>
          <w:i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5D780B" w:rsidRPr="000F70FA">
        <w:rPr>
          <w:rFonts w:ascii="Book Antiqua" w:hAnsi="Book Antiqua"/>
          <w:i/>
        </w:rPr>
        <w:t>o</w:t>
      </w:r>
      <w:r w:rsidRPr="000F70FA">
        <w:rPr>
          <w:rFonts w:ascii="Book Antiqua" w:hAnsi="Book Antiqua"/>
          <w:i/>
        </w:rPr>
        <w:t xml:space="preserve"> </w:t>
      </w:r>
      <w:r w:rsidR="000F70FA" w:rsidRPr="000F70FA">
        <w:rPr>
          <w:rFonts w:ascii="Book Antiqua" w:hAnsi="Book Antiqua"/>
          <w:i/>
        </w:rPr>
        <w:t>Gabinete do Prefeito e Vice-Prefeito – Superintendência do Belchior – Superintendência de Comunicação; Secretaria Municipal da Fazenda e Gestão Administrativa – Superintendência de Trânsito (DITRAN) – Corpo de Bombeiros Militar – Polícia Militar – Polícia Civil; Secretaria Municipal de Saúde; Secretaria Municipal de Assistência Social; Secretaria Municipal de Obras e Serviços Urbanos; Secretaria Municipal de Planejamento Territorial; Secretaria Municipal de Agricultura e Aquicultura; Secretaria Municipal de Educação – Educação Infantil – Educação Fundamental; Fundação Municipal de Esportes e Lazer (FMEL); Serviço Autônomo Municipal de Água e Esgoto (SAMAE</w:t>
      </w:r>
      <w:r w:rsidR="000F70FA" w:rsidRPr="000F70FA">
        <w:rPr>
          <w:rFonts w:ascii="Book Antiqua" w:hAnsi="Book Antiqua"/>
        </w:rPr>
        <w:t>)</w:t>
      </w:r>
      <w:r w:rsidR="00532CDC" w:rsidRPr="000F70FA">
        <w:rPr>
          <w:rFonts w:ascii="Book Antiqua" w:hAnsi="Book Antiqua"/>
        </w:rPr>
        <w:t>;</w:t>
      </w:r>
      <w:r w:rsidRPr="000F70FA">
        <w:rPr>
          <w:rStyle w:val="nfase"/>
          <w:rFonts w:ascii="Book Antiqua" w:eastAsia="Book Antiqua" w:hAnsi="Book Antiqua"/>
        </w:rPr>
        <w:t xml:space="preserve"> divulga:</w:t>
      </w:r>
      <w:r w:rsidR="00721D7A" w:rsidRPr="000F70FA">
        <w:rPr>
          <w:rStyle w:val="nfase"/>
          <w:rFonts w:ascii="Book Antiqua" w:eastAsia="Book Antiqua" w:hAnsi="Book Antiqua"/>
          <w:i w:val="0"/>
        </w:rPr>
        <w:t xml:space="preserve"> </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31454E">
        <w:rPr>
          <w:rStyle w:val="nfase"/>
          <w:rFonts w:ascii="Book Antiqua" w:eastAsia="Book Antiqua" w:hAnsi="Book Antiqua"/>
          <w:i w:val="0"/>
          <w:sz w:val="36"/>
          <w:szCs w:val="36"/>
        </w:rPr>
        <w:t>138/2020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31454E">
        <w:rPr>
          <w:rStyle w:val="nfase"/>
          <w:rFonts w:ascii="Book Antiqua" w:eastAsia="Book Antiqua" w:hAnsi="Book Antiqua"/>
          <w:i w:val="0"/>
          <w:sz w:val="36"/>
          <w:szCs w:val="36"/>
        </w:rPr>
        <w:t>026/2020</w:t>
      </w:r>
    </w:p>
    <w:p w:rsidR="007A1D70" w:rsidRPr="007A1D70" w:rsidRDefault="007A1D70" w:rsidP="0022182E">
      <w:pPr>
        <w:jc w:val="center"/>
        <w:rPr>
          <w:rStyle w:val="nfase"/>
          <w:rFonts w:ascii="Book Antiqua" w:eastAsia="Book Antiqua" w:hAnsi="Book Antiqua"/>
          <w:i w:val="0"/>
        </w:rPr>
      </w:pPr>
    </w:p>
    <w:p w:rsidR="007A1D70" w:rsidRPr="00DB750A" w:rsidRDefault="007A1D70" w:rsidP="007A1D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7A1D70" w:rsidRPr="00195D34" w:rsidRDefault="007A1D70" w:rsidP="007A1D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hAnsi="Book Antiqua"/>
          <w:b/>
          <w:sz w:val="18"/>
          <w:szCs w:val="18"/>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7A1D70" w:rsidRPr="0031454E" w:rsidRDefault="007A1D70" w:rsidP="0022182E">
      <w:pPr>
        <w:jc w:val="center"/>
        <w:rPr>
          <w:rStyle w:val="nfase"/>
          <w:rFonts w:ascii="Book Antiqua" w:eastAsia="Book Antiqua" w:hAnsi="Book Antiqua"/>
          <w:i w:val="0"/>
        </w:rPr>
      </w:pPr>
    </w:p>
    <w:p w:rsidR="0017398B" w:rsidRPr="0031454E" w:rsidRDefault="0017398B" w:rsidP="00D75604">
      <w:pPr>
        <w:tabs>
          <w:tab w:val="left" w:pos="9214"/>
        </w:tabs>
        <w:ind w:left="0" w:right="-1"/>
        <w:rPr>
          <w:rFonts w:ascii="Book Antiqua" w:hAnsi="Book Antiqua"/>
          <w:sz w:val="24"/>
          <w:szCs w:val="24"/>
        </w:rPr>
      </w:pPr>
      <w:r w:rsidRPr="0031454E">
        <w:rPr>
          <w:rFonts w:ascii="Book Antiqua" w:hAnsi="Book Antiqua"/>
          <w:b/>
          <w:sz w:val="24"/>
          <w:szCs w:val="24"/>
        </w:rPr>
        <w:t>TÍTULO:</w:t>
      </w:r>
      <w:r w:rsidR="002A2D03" w:rsidRPr="0031454E">
        <w:rPr>
          <w:rFonts w:ascii="Book Antiqua" w:hAnsi="Book Antiqua"/>
          <w:sz w:val="24"/>
          <w:szCs w:val="24"/>
        </w:rPr>
        <w:t xml:space="preserve"> </w:t>
      </w:r>
      <w:r w:rsidR="0031454E" w:rsidRPr="0031454E">
        <w:rPr>
          <w:rFonts w:ascii="Book Antiqua" w:eastAsia="Book Antiqua" w:hAnsi="Book Antiqua"/>
          <w:sz w:val="24"/>
          <w:szCs w:val="24"/>
        </w:rPr>
        <w:t>REGISTRO DE PREÇOS PARA FUTURAS AQUISIÇÕES DE EQUIPAMENTOS DE PROTEÇÃO INDIVIDUAL.</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042881">
        <w:rPr>
          <w:rFonts w:ascii="Book Antiqua" w:hAnsi="Book Antiqua" w:cs="Book Antiqua"/>
          <w:sz w:val="24"/>
          <w:szCs w:val="24"/>
          <w:lang w:eastAsia="pt-BR"/>
        </w:rPr>
        <w:t>Lote.</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31454E">
        <w:rPr>
          <w:rFonts w:ascii="Book Antiqua" w:hAnsi="Book Antiqua" w:cs="Book Antiqua"/>
          <w:sz w:val="24"/>
          <w:szCs w:val="24"/>
          <w:lang w:eastAsia="pt-BR"/>
        </w:rPr>
        <w:t>301.224,46.</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8188B">
        <w:rPr>
          <w:rStyle w:val="nfase"/>
          <w:rFonts w:ascii="Book Antiqua" w:hAnsi="Book Antiqua"/>
          <w:b/>
          <w:i w:val="0"/>
        </w:rPr>
        <w:t>LOTE</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A95797">
        <w:rPr>
          <w:rStyle w:val="nfase"/>
          <w:rFonts w:ascii="Book Antiqua" w:hAnsi="Book Antiqua"/>
          <w:b/>
          <w:i w:val="0"/>
        </w:rPr>
        <w:t>27</w:t>
      </w:r>
      <w:r w:rsidR="00943C07" w:rsidRPr="00943C07">
        <w:rPr>
          <w:rStyle w:val="nfase"/>
          <w:rFonts w:ascii="Book Antiqua" w:hAnsi="Book Antiqua"/>
          <w:b/>
          <w:i w:val="0"/>
        </w:rPr>
        <w:t>/</w:t>
      </w:r>
      <w:r w:rsidR="00A95797">
        <w:rPr>
          <w:rStyle w:val="nfase"/>
          <w:rFonts w:ascii="Book Antiqua" w:hAnsi="Book Antiqua"/>
          <w:b/>
          <w:i w:val="0"/>
        </w:rPr>
        <w:t>07</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A95797">
        <w:rPr>
          <w:rStyle w:val="nfase"/>
          <w:rFonts w:ascii="Book Antiqua" w:hAnsi="Book Antiqua"/>
          <w:b/>
          <w:i w:val="0"/>
        </w:rPr>
        <w:t>05</w:t>
      </w:r>
      <w:r w:rsidR="00943C07" w:rsidRPr="00943C07">
        <w:rPr>
          <w:rStyle w:val="nfase"/>
          <w:rFonts w:ascii="Book Antiqua" w:hAnsi="Book Antiqua"/>
          <w:b/>
          <w:i w:val="0"/>
        </w:rPr>
        <w:t>/</w:t>
      </w:r>
      <w:r w:rsidR="00A95797">
        <w:rPr>
          <w:rStyle w:val="nfase"/>
          <w:rFonts w:ascii="Book Antiqua" w:hAnsi="Book Antiqua"/>
          <w:b/>
          <w:i w:val="0"/>
        </w:rPr>
        <w:t>08</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A95797">
        <w:rPr>
          <w:rStyle w:val="nfase"/>
          <w:rFonts w:ascii="Book Antiqua" w:hAnsi="Book Antiqua"/>
          <w:b/>
          <w:i w:val="0"/>
        </w:rPr>
        <w:t>05</w:t>
      </w:r>
      <w:r w:rsidR="00943C07" w:rsidRPr="00943C07">
        <w:rPr>
          <w:rStyle w:val="nfase"/>
          <w:rFonts w:ascii="Book Antiqua" w:hAnsi="Book Antiqua"/>
          <w:b/>
          <w:i w:val="0"/>
        </w:rPr>
        <w:t>/</w:t>
      </w:r>
      <w:r w:rsidR="00A95797">
        <w:rPr>
          <w:rStyle w:val="nfase"/>
          <w:rFonts w:ascii="Book Antiqua" w:hAnsi="Book Antiqua"/>
          <w:b/>
          <w:i w:val="0"/>
        </w:rPr>
        <w:t>08</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302FA3" w:rsidRPr="00302FA3">
        <w:rPr>
          <w:rFonts w:ascii="Book Antiqua" w:eastAsia="Book Antiqua" w:hAnsi="Book Antiqua"/>
          <w:i/>
        </w:rPr>
        <w:t>Registro de Preços para futuras aquisições de Equipamentos de Proteção Individual</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lastRenderedPageBreak/>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F55DED" w:rsidRDefault="00F55DED" w:rsidP="00F55DED">
      <w:pPr>
        <w:pStyle w:val="TextosemFormatao3"/>
        <w:ind w:left="0" w:right="-2"/>
        <w:rPr>
          <w:rFonts w:ascii="Book Antiqua" w:hAnsi="Book Antiqua"/>
          <w:color w:val="000000"/>
          <w:sz w:val="22"/>
          <w:szCs w:val="22"/>
        </w:rPr>
      </w:pPr>
      <w:r w:rsidRPr="009647C4">
        <w:rPr>
          <w:rFonts w:ascii="Book Antiqua" w:eastAsia="Book Antiqua" w:hAnsi="Book Antiqua"/>
          <w:sz w:val="22"/>
          <w:szCs w:val="22"/>
        </w:rPr>
        <w:t xml:space="preserve">1.3 A aquisição do objeto descrito tem por justificativa </w:t>
      </w:r>
      <w:r>
        <w:rPr>
          <w:rFonts w:ascii="Book Antiqua" w:eastAsia="Book Antiqua" w:hAnsi="Book Antiqua"/>
          <w:sz w:val="22"/>
          <w:szCs w:val="22"/>
        </w:rPr>
        <w:t xml:space="preserve">atender as necessidades fundamentais e essenciais na área de manutenção, assim os servidores no desenvolver de suas funções, poderão exercer de forma correta os serviços que lhes competem, </w:t>
      </w:r>
      <w:r>
        <w:rPr>
          <w:rFonts w:ascii="Book Antiqua" w:hAnsi="Book Antiqua"/>
          <w:color w:val="000000"/>
          <w:sz w:val="22"/>
          <w:szCs w:val="22"/>
        </w:rPr>
        <w:t>permitindo a execução de</w:t>
      </w:r>
      <w:r w:rsidRPr="00D24DA9">
        <w:rPr>
          <w:rFonts w:ascii="Book Antiqua" w:hAnsi="Book Antiqua"/>
          <w:color w:val="000000"/>
          <w:sz w:val="22"/>
          <w:szCs w:val="22"/>
        </w:rPr>
        <w:t xml:space="preserve"> diversos trabalhos</w:t>
      </w:r>
      <w:r>
        <w:rPr>
          <w:rFonts w:ascii="Book Antiqua" w:hAnsi="Book Antiqua"/>
          <w:color w:val="000000"/>
          <w:sz w:val="22"/>
          <w:szCs w:val="22"/>
        </w:rPr>
        <w:t xml:space="preserve">. </w:t>
      </w:r>
    </w:p>
    <w:p w:rsidR="00F55DED" w:rsidRDefault="00F55DED" w:rsidP="00F55DED">
      <w:pPr>
        <w:pStyle w:val="TextosemFormatao3"/>
        <w:ind w:left="0" w:right="-2"/>
        <w:rPr>
          <w:rFonts w:ascii="Book Antiqua" w:eastAsia="Book Antiqua" w:hAnsi="Book Antiqua"/>
          <w:sz w:val="22"/>
          <w:szCs w:val="22"/>
        </w:rPr>
      </w:pPr>
      <w:r>
        <w:rPr>
          <w:rFonts w:ascii="Book Antiqua" w:hAnsi="Book Antiqua"/>
          <w:color w:val="000000"/>
          <w:sz w:val="22"/>
          <w:szCs w:val="22"/>
        </w:rPr>
        <w:t xml:space="preserve">1.3.1 </w:t>
      </w:r>
      <w:r w:rsidRPr="00D24DA9">
        <w:rPr>
          <w:rFonts w:ascii="Book Antiqua" w:hAnsi="Book Antiqua"/>
          <w:color w:val="000000"/>
          <w:sz w:val="22"/>
          <w:szCs w:val="22"/>
        </w:rPr>
        <w:t xml:space="preserve">Os equipamentos de </w:t>
      </w:r>
      <w:r>
        <w:rPr>
          <w:rFonts w:ascii="Book Antiqua" w:hAnsi="Book Antiqua"/>
          <w:color w:val="000000"/>
          <w:sz w:val="22"/>
          <w:szCs w:val="22"/>
        </w:rPr>
        <w:t xml:space="preserve">proteção individual presentes </w:t>
      </w:r>
      <w:r w:rsidRPr="003B3E2A">
        <w:rPr>
          <w:rFonts w:ascii="Book Antiqua" w:hAnsi="Book Antiqua"/>
          <w:sz w:val="22"/>
          <w:szCs w:val="22"/>
          <w:lang w:val="pt-BR"/>
        </w:rPr>
        <w:t xml:space="preserve">no ANEXO I – Termo de Referência e ANEXO II  – </w:t>
      </w:r>
      <w:r w:rsidRPr="003B3E2A">
        <w:rPr>
          <w:rFonts w:ascii="Book Antiqua" w:hAnsi="Book Antiqua"/>
          <w:sz w:val="22"/>
          <w:szCs w:val="22"/>
        </w:rPr>
        <w:t>Proposta de Preços</w:t>
      </w:r>
      <w:r w:rsidRPr="00D24DA9">
        <w:rPr>
          <w:rFonts w:ascii="Book Antiqua" w:hAnsi="Book Antiqua"/>
          <w:color w:val="000000"/>
          <w:sz w:val="22"/>
          <w:szCs w:val="22"/>
        </w:rPr>
        <w:t xml:space="preserve">, devem ser considerados como um fator primordial no sucesso das </w:t>
      </w:r>
      <w:r>
        <w:rPr>
          <w:rFonts w:ascii="Book Antiqua" w:hAnsi="Book Antiqua"/>
          <w:color w:val="000000"/>
          <w:sz w:val="22"/>
          <w:szCs w:val="22"/>
        </w:rPr>
        <w:t xml:space="preserve">atividades consideradas de risco, </w:t>
      </w:r>
      <w:r w:rsidRPr="00D24DA9">
        <w:rPr>
          <w:rFonts w:ascii="Book Antiqua" w:hAnsi="Book Antiqua"/>
          <w:color w:val="000000"/>
          <w:sz w:val="22"/>
          <w:szCs w:val="22"/>
        </w:rPr>
        <w:t>pois na falta desses materiais, as ações realizadas pelo</w:t>
      </w:r>
      <w:r>
        <w:rPr>
          <w:rFonts w:ascii="Book Antiqua" w:hAnsi="Book Antiqua"/>
          <w:color w:val="000000"/>
          <w:sz w:val="22"/>
          <w:szCs w:val="22"/>
        </w:rPr>
        <w:t>s</w:t>
      </w:r>
      <w:r w:rsidRPr="00D24DA9">
        <w:rPr>
          <w:rFonts w:ascii="Book Antiqua" w:hAnsi="Book Antiqua"/>
          <w:color w:val="000000"/>
          <w:sz w:val="22"/>
          <w:szCs w:val="22"/>
        </w:rPr>
        <w:t xml:space="preserve"> </w:t>
      </w:r>
      <w:r>
        <w:rPr>
          <w:rFonts w:ascii="Book Antiqua" w:hAnsi="Book Antiqua"/>
          <w:color w:val="000000"/>
          <w:sz w:val="22"/>
          <w:szCs w:val="22"/>
        </w:rPr>
        <w:t xml:space="preserve">servidores ficarão prejudicadas, </w:t>
      </w:r>
      <w:r w:rsidRPr="00D24DA9">
        <w:rPr>
          <w:rFonts w:ascii="Book Antiqua" w:hAnsi="Book Antiqua"/>
          <w:color w:val="000000"/>
          <w:sz w:val="22"/>
          <w:szCs w:val="22"/>
        </w:rPr>
        <w:t>senão impossibilitadas.</w:t>
      </w:r>
      <w:r>
        <w:rPr>
          <w:rFonts w:ascii="Book Antiqua" w:hAnsi="Book Antiqua"/>
          <w:color w:val="000000"/>
          <w:sz w:val="22"/>
          <w:szCs w:val="22"/>
        </w:rPr>
        <w:t xml:space="preserve"> </w:t>
      </w:r>
      <w:r w:rsidRPr="00D24DA9">
        <w:rPr>
          <w:rFonts w:ascii="Book Antiqua" w:hAnsi="Book Antiqua"/>
          <w:color w:val="000000"/>
          <w:sz w:val="22"/>
          <w:szCs w:val="22"/>
        </w:rPr>
        <w:t xml:space="preserve">Esses materiais são de suma importância e farão parte do acervo dos materiais </w:t>
      </w:r>
      <w:r>
        <w:rPr>
          <w:rFonts w:ascii="Book Antiqua" w:hAnsi="Book Antiqua"/>
          <w:color w:val="000000"/>
          <w:sz w:val="22"/>
          <w:szCs w:val="22"/>
        </w:rPr>
        <w:t>da Prefeitura Municipal de Gaspar</w:t>
      </w:r>
      <w:r w:rsidRPr="00D24DA9">
        <w:rPr>
          <w:rFonts w:ascii="Book Antiqua" w:hAnsi="Book Antiqua"/>
          <w:color w:val="000000"/>
          <w:sz w:val="22"/>
          <w:szCs w:val="22"/>
        </w:rPr>
        <w:t>, bem como fará a substituição de materiais antigos ou danificados.</w:t>
      </w:r>
      <w:r>
        <w:rPr>
          <w:rFonts w:ascii="Book Antiqua" w:hAnsi="Book Antiqua"/>
          <w:color w:val="000000"/>
          <w:sz w:val="22"/>
          <w:szCs w:val="22"/>
        </w:rPr>
        <w:t xml:space="preserve"> </w:t>
      </w:r>
    </w:p>
    <w:p w:rsidR="00250D98" w:rsidRDefault="00B51DFD" w:rsidP="00D75604">
      <w:pPr>
        <w:ind w:left="0" w:right="-1"/>
        <w:rPr>
          <w:rFonts w:ascii="Book Antiqua" w:hAnsi="Book Antiqua"/>
        </w:rPr>
      </w:pPr>
      <w:r w:rsidRPr="00440627">
        <w:rPr>
          <w:rFonts w:ascii="Book Antiqua" w:hAnsi="Book Antiqua"/>
        </w:rPr>
        <w:t>1.3.2</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8188B" w:rsidRPr="006B4E35" w:rsidRDefault="005638A9" w:rsidP="0028188B">
      <w:pPr>
        <w:widowControl w:val="0"/>
        <w:ind w:left="0" w:right="-2"/>
        <w:rPr>
          <w:rFonts w:ascii="Book Antiqua" w:eastAsia="Arial" w:hAnsi="Book Antiqua"/>
          <w:lang w:eastAsia="pt-BR"/>
        </w:rPr>
      </w:pPr>
      <w:r w:rsidRPr="006B4E35">
        <w:rPr>
          <w:rFonts w:ascii="Book Antiqua" w:hAnsi="Book Antiqua"/>
        </w:rPr>
        <w:t xml:space="preserve">1.4 </w:t>
      </w:r>
      <w:r w:rsidR="0028188B" w:rsidRPr="006B4E35">
        <w:rPr>
          <w:rFonts w:ascii="Book Antiqua" w:eastAsia="Arial" w:hAnsi="Book Antiqua"/>
          <w:lang w:eastAsia="pt-BR"/>
        </w:rPr>
        <w:t xml:space="preserve">Tendo em vista a </w:t>
      </w:r>
      <w:r w:rsidRPr="006B4E35">
        <w:rPr>
          <w:rFonts w:ascii="Book Antiqua" w:eastAsia="Arial" w:hAnsi="Book Antiqua"/>
          <w:lang w:eastAsia="pt-BR"/>
        </w:rPr>
        <w:t>aquisição dos materiais</w:t>
      </w:r>
      <w:r w:rsidR="005F4496" w:rsidRPr="006B4E35">
        <w:rPr>
          <w:rFonts w:ascii="Book Antiqua" w:eastAsia="Arial" w:hAnsi="Book Antiqua"/>
          <w:lang w:eastAsia="pt-BR"/>
        </w:rPr>
        <w:t xml:space="preserve"> com qualidade, quais sejam </w:t>
      </w:r>
      <w:r w:rsidR="00AC3FBF" w:rsidRPr="006B4E35">
        <w:rPr>
          <w:rFonts w:ascii="Book Antiqua" w:eastAsia="Arial" w:hAnsi="Book Antiqua"/>
          <w:lang w:eastAsia="pt-BR"/>
        </w:rPr>
        <w:t xml:space="preserve">os </w:t>
      </w:r>
      <w:r w:rsidR="005F4496" w:rsidRPr="006B4E35">
        <w:rPr>
          <w:rFonts w:ascii="Book Antiqua" w:eastAsia="Book Antiqua" w:hAnsi="Book Antiqua"/>
        </w:rPr>
        <w:t>Equipamentos de Proteção Individual</w:t>
      </w:r>
      <w:r w:rsidR="005F4496" w:rsidRPr="006B4E35">
        <w:rPr>
          <w:rFonts w:ascii="Book Antiqua" w:eastAsia="Arial" w:hAnsi="Book Antiqua"/>
          <w:lang w:eastAsia="pt-BR"/>
        </w:rPr>
        <w:t xml:space="preserve"> </w:t>
      </w:r>
      <w:r w:rsidR="0028188B" w:rsidRPr="006B4E35">
        <w:rPr>
          <w:rFonts w:ascii="Book Antiqua" w:eastAsia="Arial" w:hAnsi="Book Antiqua"/>
          <w:lang w:eastAsia="pt-BR"/>
        </w:rPr>
        <w:t xml:space="preserve">e objetivando a economicidade à Administração Pública, a forma de julgamento da licitação deverá ser procedida pelo </w:t>
      </w:r>
      <w:r w:rsidR="0028188B" w:rsidRPr="00AB5B79">
        <w:rPr>
          <w:rFonts w:ascii="Book Antiqua" w:eastAsia="Arial" w:hAnsi="Book Antiqua"/>
          <w:lang w:eastAsia="pt-BR"/>
        </w:rPr>
        <w:t xml:space="preserve">MENOR PREÇO </w:t>
      </w:r>
      <w:r w:rsidRPr="00AB5B79">
        <w:rPr>
          <w:rFonts w:ascii="Book Antiqua" w:eastAsia="Arial" w:hAnsi="Book Antiqua"/>
          <w:lang w:eastAsia="pt-BR"/>
        </w:rPr>
        <w:t>POR LOTE</w:t>
      </w:r>
      <w:r w:rsidR="0028188B" w:rsidRPr="006B4E35">
        <w:rPr>
          <w:rFonts w:ascii="Book Antiqua" w:eastAsia="Arial" w:hAnsi="Book Antiqua"/>
          <w:lang w:eastAsia="pt-BR"/>
        </w:rPr>
        <w:t>, pelas razões seguintes aqui expostas:</w:t>
      </w:r>
    </w:p>
    <w:p w:rsidR="006B4E35" w:rsidRPr="006B4E35" w:rsidRDefault="005638A9" w:rsidP="0028188B">
      <w:pPr>
        <w:widowControl w:val="0"/>
        <w:ind w:left="0" w:right="-2"/>
        <w:rPr>
          <w:rFonts w:ascii="Book Antiqua" w:hAnsi="Book Antiqua"/>
        </w:rPr>
      </w:pPr>
      <w:r w:rsidRPr="006B4E35">
        <w:rPr>
          <w:rFonts w:ascii="Book Antiqua" w:eastAsia="Arial" w:hAnsi="Book Antiqua"/>
          <w:lang w:eastAsia="pt-BR"/>
        </w:rPr>
        <w:t xml:space="preserve">1.4.1 Conforme consta </w:t>
      </w:r>
      <w:r w:rsidR="00AC3FBF" w:rsidRPr="006B4E35">
        <w:rPr>
          <w:rFonts w:ascii="Book Antiqua" w:hAnsi="Book Antiqua"/>
        </w:rPr>
        <w:t>no ANEXO I – Termo de Referência e ANEXO II – Proposta de Preços</w:t>
      </w:r>
      <w:r w:rsidRPr="006B4E35">
        <w:rPr>
          <w:rFonts w:ascii="Book Antiqua" w:hAnsi="Book Antiqua"/>
        </w:rPr>
        <w:t>, os itens 01 e 02 deverão ser compatíveis um com o outro, assim como os itens 23, 24, 25 e 26</w:t>
      </w:r>
      <w:r w:rsidR="005F4496" w:rsidRPr="006B4E35">
        <w:rPr>
          <w:rFonts w:ascii="Book Antiqua" w:hAnsi="Book Antiqua"/>
        </w:rPr>
        <w:t xml:space="preserve"> que também deverão ser conciliáveis</w:t>
      </w:r>
      <w:r w:rsidR="00AC3FBF" w:rsidRPr="006B4E35">
        <w:rPr>
          <w:rFonts w:ascii="Book Antiqua" w:hAnsi="Book Antiqua"/>
        </w:rPr>
        <w:t xml:space="preserve"> uns aos outros. </w:t>
      </w:r>
      <w:r w:rsidR="00AC3FBF" w:rsidRPr="006B4E35">
        <w:rPr>
          <w:rFonts w:ascii="Book Antiqua" w:eastAsia="Arial" w:hAnsi="Book Antiqua"/>
          <w:lang w:eastAsia="pt-BR"/>
        </w:rPr>
        <w:t>Desta forma, a</w:t>
      </w:r>
      <w:r w:rsidRPr="006B4E35">
        <w:rPr>
          <w:rFonts w:ascii="Book Antiqua" w:eastAsia="Arial" w:hAnsi="Book Antiqua"/>
          <w:lang w:eastAsia="pt-BR"/>
        </w:rPr>
        <w:t xml:space="preserve">dquirir através do julgamento pelo menor preço por item corre-se o risco de </w:t>
      </w:r>
      <w:r w:rsidR="00AC3FBF" w:rsidRPr="006B4E35">
        <w:rPr>
          <w:rFonts w:ascii="Book Antiqua" w:eastAsia="Arial" w:hAnsi="Book Antiqua"/>
          <w:lang w:eastAsia="pt-BR"/>
        </w:rPr>
        <w:t>adquirirmos</w:t>
      </w:r>
      <w:r w:rsidRPr="006B4E35">
        <w:rPr>
          <w:rFonts w:ascii="Book Antiqua" w:eastAsia="Arial" w:hAnsi="Book Antiqua"/>
          <w:lang w:eastAsia="pt-BR"/>
        </w:rPr>
        <w:t xml:space="preserve"> materiais não compatíveis, conforme itens supracitados</w:t>
      </w:r>
      <w:r w:rsidR="005F4496" w:rsidRPr="006B4E35">
        <w:rPr>
          <w:rFonts w:ascii="Book Antiqua" w:eastAsia="Arial" w:hAnsi="Book Antiqua"/>
          <w:lang w:eastAsia="pt-BR"/>
        </w:rPr>
        <w:t xml:space="preserve">. Portanto, </w:t>
      </w:r>
      <w:r w:rsidR="00AC3FBF" w:rsidRPr="006B4E35">
        <w:rPr>
          <w:rFonts w:ascii="Book Antiqua" w:hAnsi="Book Antiqua"/>
          <w:color w:val="000000"/>
        </w:rPr>
        <w:t>em cumprimento os princípios basilares da licitação; notadamente da eficiência, celeridade, economicidade e competitividade</w:t>
      </w:r>
      <w:r w:rsidR="005F4496" w:rsidRPr="006B4E35">
        <w:rPr>
          <w:rFonts w:ascii="Book Antiqua" w:hAnsi="Book Antiqua"/>
        </w:rPr>
        <w:t xml:space="preserve">, a fim de não prejudicar o processo licitatório, a administração pública, o Município de Gaspar, tampouco aos interessados em participar desta licitação, entende ser prudente a forma de julgamento deste Edital ser </w:t>
      </w:r>
      <w:r w:rsidR="005F4496" w:rsidRPr="00AB5B79">
        <w:rPr>
          <w:rFonts w:ascii="Book Antiqua" w:eastAsia="Arial" w:hAnsi="Book Antiqua"/>
          <w:lang w:eastAsia="pt-BR"/>
        </w:rPr>
        <w:t>MENOR PREÇO POR LOTE</w:t>
      </w:r>
      <w:r w:rsidR="006B4E35" w:rsidRPr="006B4E35">
        <w:rPr>
          <w:rFonts w:ascii="Book Antiqua" w:eastAsia="Arial" w:hAnsi="Book Antiqua"/>
          <w:b/>
          <w:lang w:eastAsia="pt-BR"/>
        </w:rPr>
        <w:t xml:space="preserve">, </w:t>
      </w:r>
      <w:r w:rsidR="006B4E35" w:rsidRPr="006B4E35">
        <w:rPr>
          <w:rFonts w:ascii="Book Antiqua" w:eastAsia="Arial" w:hAnsi="Book Antiqua"/>
          <w:lang w:eastAsia="pt-BR"/>
        </w:rPr>
        <w:t>caso contrário os materiais serão inutilizáveis.</w:t>
      </w:r>
    </w:p>
    <w:p w:rsidR="005638A9" w:rsidRPr="006B4E35" w:rsidRDefault="005638A9" w:rsidP="0028188B">
      <w:pPr>
        <w:widowControl w:val="0"/>
        <w:ind w:left="0" w:right="-2"/>
        <w:rPr>
          <w:rFonts w:ascii="Book Antiqua" w:eastAsia="Arial" w:hAnsi="Book Antiqua"/>
          <w:lang w:eastAsia="pt-BR"/>
        </w:rPr>
      </w:pPr>
      <w:r w:rsidRPr="006B4E35">
        <w:rPr>
          <w:rFonts w:ascii="Book Antiqua" w:eastAsia="Arial" w:hAnsi="Book Antiqua"/>
          <w:lang w:eastAsia="pt-BR"/>
        </w:rPr>
        <w:t xml:space="preserve">1.4.2 </w:t>
      </w:r>
      <w:r w:rsidR="0028188B" w:rsidRPr="006B4E35">
        <w:rPr>
          <w:rFonts w:ascii="Book Antiqua" w:eastAsia="Arial" w:hAnsi="Book Antiqua"/>
          <w:lang w:eastAsia="pt-BR"/>
        </w:rPr>
        <w:t xml:space="preserve">Destarte, o Município destaca a importância de se proceder </w:t>
      </w:r>
      <w:r w:rsidR="006B4E35" w:rsidRPr="006B4E35">
        <w:rPr>
          <w:rFonts w:ascii="Book Antiqua" w:eastAsia="Arial" w:hAnsi="Book Antiqua"/>
          <w:lang w:eastAsia="pt-BR"/>
        </w:rPr>
        <w:t>à</w:t>
      </w:r>
      <w:r w:rsidR="0028188B" w:rsidRPr="006B4E35">
        <w:rPr>
          <w:rFonts w:ascii="Book Antiqua" w:eastAsia="Arial" w:hAnsi="Book Antiqua"/>
          <w:lang w:eastAsia="pt-BR"/>
        </w:rPr>
        <w:t xml:space="preserve"> forma de julgamento em favor da empresa que apresentar a melhor proposta, que será dada pelo </w:t>
      </w:r>
      <w:r w:rsidR="006B4E35" w:rsidRPr="00AB5B79">
        <w:rPr>
          <w:rFonts w:ascii="Book Antiqua" w:eastAsia="Arial" w:hAnsi="Book Antiqua"/>
          <w:lang w:eastAsia="pt-BR"/>
        </w:rPr>
        <w:t>MENOR PREÇO POR LOTE</w:t>
      </w:r>
      <w:r w:rsidR="0028188B" w:rsidRPr="006B4E35">
        <w:rPr>
          <w:rFonts w:ascii="Book Antiqua" w:eastAsia="Arial" w:hAnsi="Book Antiqua"/>
          <w:lang w:eastAsia="pt-BR"/>
        </w:rPr>
        <w:t>, e em conformidade com as especificações dispostas neste Edital, no Termo de Referência</w:t>
      </w:r>
      <w:r w:rsidR="006B4E35" w:rsidRPr="006B4E35">
        <w:rPr>
          <w:rFonts w:ascii="Book Antiqua" w:eastAsia="Arial" w:hAnsi="Book Antiqua"/>
          <w:lang w:eastAsia="pt-BR"/>
        </w:rPr>
        <w:t>, na Minuta da Ata de Registro de Preços, e na Minuta</w:t>
      </w:r>
      <w:r w:rsidR="0028188B" w:rsidRPr="006B4E35">
        <w:rPr>
          <w:rFonts w:ascii="Book Antiqua" w:eastAsia="Arial" w:hAnsi="Book Antiqua"/>
          <w:lang w:eastAsia="pt-BR"/>
        </w:rPr>
        <w:t xml:space="preserve"> Contrato. </w:t>
      </w:r>
    </w:p>
    <w:p w:rsidR="0028188B" w:rsidRDefault="006B4E35" w:rsidP="0028188B">
      <w:pPr>
        <w:ind w:left="0" w:right="-1"/>
        <w:rPr>
          <w:rFonts w:ascii="Book Antiqua" w:hAnsi="Book Antiqua"/>
        </w:rPr>
      </w:pPr>
      <w:r w:rsidRPr="006B4E35">
        <w:rPr>
          <w:rFonts w:ascii="Book Antiqua" w:eastAsia="Arial" w:hAnsi="Book Antiqua"/>
          <w:lang w:eastAsia="pt-BR"/>
        </w:rPr>
        <w:t xml:space="preserve">1.4.3 </w:t>
      </w:r>
      <w:r w:rsidR="0028188B" w:rsidRPr="006B4E35">
        <w:rPr>
          <w:rFonts w:ascii="Book Antiqua" w:eastAsia="Arial" w:hAnsi="Book Antiqua"/>
          <w:lang w:eastAsia="pt-BR"/>
        </w:rPr>
        <w:t xml:space="preserve">Desta forma, caberá à contratada elaborar o planejamento adequado e adotar as estratégias que serão utilizadas para a </w:t>
      </w:r>
      <w:r w:rsidRPr="006B4E35">
        <w:rPr>
          <w:rFonts w:ascii="Book Antiqua" w:eastAsia="Arial" w:hAnsi="Book Antiqua"/>
          <w:lang w:eastAsia="pt-BR"/>
        </w:rPr>
        <w:t>cotação dos referidos itens</w:t>
      </w:r>
      <w:r w:rsidR="0028188B" w:rsidRPr="006B4E35">
        <w:rPr>
          <w:rFonts w:ascii="Book Antiqua" w:eastAsia="Arial" w:hAnsi="Book Antiqua"/>
          <w:lang w:eastAsia="pt-BR"/>
        </w:rPr>
        <w:t>.</w:t>
      </w:r>
      <w:r w:rsidR="0028188B" w:rsidRPr="005E4A01">
        <w:rPr>
          <w:rFonts w:ascii="Book Antiqua" w:eastAsia="Arial" w:hAnsi="Book Antiqua"/>
          <w:lang w:eastAsia="pt-BR"/>
        </w:rPr>
        <w:t xml:space="preserve"> </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Pr="00250D98" w:rsidRDefault="00CB6490" w:rsidP="00D75604">
      <w:pPr>
        <w:ind w:left="0" w:right="-1"/>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lastRenderedPageBreak/>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 xml:space="preserve">3.3 </w:t>
      </w:r>
      <w:r w:rsidR="00B33551">
        <w:rPr>
          <w:rFonts w:ascii="Book Antiqua" w:hAnsi="Book Antiqua"/>
          <w:b/>
        </w:rPr>
        <w:t>ESTE PROCESSO LICITATÓRIO É</w:t>
      </w:r>
      <w:r w:rsidRPr="003D23A5">
        <w:rPr>
          <w:rFonts w:ascii="Book Antiqua" w:hAnsi="Book Antiqua"/>
          <w:b/>
        </w:rPr>
        <w:t xml:space="preserve"> 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w:t>
      </w:r>
      <w:r w:rsidRPr="00250D98">
        <w:rPr>
          <w:rFonts w:ascii="Book Antiqua" w:eastAsia="Book Antiqua" w:hAnsi="Book Antiqua"/>
        </w:rPr>
        <w:lastRenderedPageBreak/>
        <w:t xml:space="preserve">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321AED" w:rsidRDefault="00321AED" w:rsidP="00321AED">
      <w:pPr>
        <w:widowControl w:val="0"/>
        <w:ind w:left="0" w:right="-1"/>
        <w:rPr>
          <w:rFonts w:ascii="Book Antiqua" w:eastAsia="Book Antiqua" w:hAnsi="Book Antiqua"/>
          <w:b/>
        </w:rPr>
      </w:pPr>
      <w:r>
        <w:rPr>
          <w:rFonts w:ascii="Book Antiqua" w:eastAsia="Book Antiqua" w:hAnsi="Book Antiqua"/>
          <w:b/>
        </w:rPr>
        <w:t>5.1.3 Qualificação Técnica:</w:t>
      </w:r>
    </w:p>
    <w:p w:rsidR="00321AED" w:rsidRDefault="00321AED" w:rsidP="00321AED">
      <w:pPr>
        <w:widowControl w:val="0"/>
        <w:ind w:left="0" w:right="-1"/>
        <w:rPr>
          <w:rFonts w:ascii="Book Antiqua" w:hAnsi="Book Antiqua" w:cs="Calibri"/>
          <w:bCs/>
          <w:color w:val="000000"/>
          <w:lang w:eastAsia="pt-BR"/>
        </w:rPr>
      </w:pPr>
      <w:r w:rsidRPr="00321AED">
        <w:rPr>
          <w:rFonts w:ascii="Book Antiqua" w:eastAsia="Book Antiqua" w:hAnsi="Book Antiqua"/>
        </w:rPr>
        <w:t>5.1.3.1</w:t>
      </w:r>
      <w:r>
        <w:rPr>
          <w:rFonts w:ascii="Book Antiqua" w:eastAsia="Book Antiqua" w:hAnsi="Book Antiqua"/>
        </w:rPr>
        <w:t xml:space="preserve"> A proponente que apresentar proposta para os itens 01, 06, 07, 08, 09, 10, </w:t>
      </w:r>
      <w:r w:rsidR="00E830B9">
        <w:rPr>
          <w:rFonts w:ascii="Book Antiqua" w:eastAsia="Book Antiqua" w:hAnsi="Book Antiqua"/>
        </w:rPr>
        <w:t xml:space="preserve">12, </w:t>
      </w:r>
      <w:r>
        <w:rPr>
          <w:rFonts w:ascii="Book Antiqua" w:eastAsia="Book Antiqua" w:hAnsi="Book Antiqua"/>
        </w:rPr>
        <w:t xml:space="preserve">13, 14 (jaqueta e calça), </w:t>
      </w:r>
      <w:r w:rsidR="00E830B9">
        <w:rPr>
          <w:rFonts w:ascii="Book Antiqua" w:eastAsia="Book Antiqua" w:hAnsi="Book Antiqua"/>
        </w:rPr>
        <w:t xml:space="preserve">15, 16, 17, 18, </w:t>
      </w:r>
      <w:r>
        <w:rPr>
          <w:rFonts w:ascii="Book Antiqua" w:eastAsia="Book Antiqua" w:hAnsi="Book Antiqua"/>
        </w:rPr>
        <w:t xml:space="preserve">20, 21, 24, 25, 26, 32, 38, 39, 41, 42, 43, 48, 51 e 52 </w:t>
      </w:r>
      <w:r w:rsidR="00E830B9">
        <w:rPr>
          <w:rFonts w:ascii="Book Antiqua" w:eastAsia="Book Antiqua" w:hAnsi="Book Antiqua"/>
        </w:rPr>
        <w:t xml:space="preserve">deverá apresentar o </w:t>
      </w:r>
      <w:r w:rsidRPr="00321AED">
        <w:rPr>
          <w:rFonts w:ascii="Book Antiqua" w:hAnsi="Book Antiqua" w:cs="Calibri"/>
          <w:bCs/>
          <w:color w:val="000000"/>
          <w:lang w:eastAsia="pt-BR"/>
        </w:rPr>
        <w:t>Certificado de Aprovação do Ministério do Trabalho</w:t>
      </w:r>
      <w:r w:rsidR="00E830B9">
        <w:rPr>
          <w:rFonts w:ascii="Book Antiqua" w:hAnsi="Book Antiqua" w:cs="Calibri"/>
          <w:bCs/>
          <w:color w:val="000000"/>
          <w:lang w:eastAsia="pt-BR"/>
        </w:rPr>
        <w:t xml:space="preserve">. </w:t>
      </w:r>
    </w:p>
    <w:p w:rsidR="00E830B9" w:rsidRDefault="00E830B9" w:rsidP="00321AED">
      <w:pPr>
        <w:widowControl w:val="0"/>
        <w:ind w:left="0" w:right="-1"/>
        <w:rPr>
          <w:rFonts w:ascii="Book Antiqua" w:hAnsi="Book Antiqua" w:cs="Calibri"/>
          <w:bCs/>
          <w:color w:val="000000"/>
          <w:lang w:eastAsia="pt-BR"/>
        </w:rPr>
      </w:pPr>
    </w:p>
    <w:p w:rsidR="00E830B9" w:rsidRDefault="00E830B9" w:rsidP="00321AED">
      <w:pPr>
        <w:widowControl w:val="0"/>
        <w:ind w:left="0" w:right="-1"/>
        <w:rPr>
          <w:rFonts w:ascii="Book Antiqua" w:eastAsia="Book Antiqua" w:hAnsi="Book Antiqua"/>
        </w:rPr>
      </w:pPr>
      <w:r>
        <w:rPr>
          <w:rFonts w:ascii="Book Antiqua" w:hAnsi="Book Antiqua" w:cs="Calibri"/>
          <w:bCs/>
          <w:color w:val="000000"/>
          <w:lang w:eastAsia="pt-BR"/>
        </w:rPr>
        <w:lastRenderedPageBreak/>
        <w:t xml:space="preserve">5.1.3.2 </w:t>
      </w:r>
      <w:r>
        <w:rPr>
          <w:rFonts w:ascii="Book Antiqua" w:eastAsia="Book Antiqua" w:hAnsi="Book Antiqua"/>
        </w:rPr>
        <w:t>A proponente que apresentar proposta para o item 45 deverá apresentar a C</w:t>
      </w:r>
      <w:r w:rsidRPr="00E830B9">
        <w:rPr>
          <w:rFonts w:ascii="Book Antiqua" w:eastAsia="Book Antiqua" w:hAnsi="Book Antiqua"/>
        </w:rPr>
        <w:t>ertificação ISO 20344:2008 e ISO 20347:2008</w:t>
      </w:r>
      <w:r>
        <w:rPr>
          <w:rFonts w:ascii="Book Antiqua" w:eastAsia="Book Antiqua" w:hAnsi="Book Antiqua"/>
        </w:rPr>
        <w:t>.</w:t>
      </w:r>
    </w:p>
    <w:p w:rsidR="00E830B9" w:rsidRDefault="00E830B9" w:rsidP="00321AED">
      <w:pPr>
        <w:widowControl w:val="0"/>
        <w:ind w:left="0" w:right="-1"/>
        <w:rPr>
          <w:rFonts w:ascii="Book Antiqua" w:eastAsia="Book Antiqua" w:hAnsi="Book Antiqua"/>
        </w:rPr>
      </w:pPr>
    </w:p>
    <w:p w:rsidR="00E830B9" w:rsidRPr="00321AED" w:rsidRDefault="00E830B9" w:rsidP="00321AED">
      <w:pPr>
        <w:widowControl w:val="0"/>
        <w:ind w:left="0" w:right="-1"/>
        <w:rPr>
          <w:rFonts w:ascii="Book Antiqua" w:eastAsia="Book Antiqua" w:hAnsi="Book Antiqua"/>
        </w:rPr>
      </w:pPr>
      <w:r>
        <w:rPr>
          <w:rFonts w:ascii="Book Antiqua" w:hAnsi="Book Antiqua" w:cs="Calibri"/>
          <w:bCs/>
          <w:color w:val="000000"/>
          <w:lang w:eastAsia="pt-BR"/>
        </w:rPr>
        <w:t xml:space="preserve">5.1.3.3 </w:t>
      </w:r>
      <w:r>
        <w:rPr>
          <w:rFonts w:ascii="Book Antiqua" w:eastAsia="Book Antiqua" w:hAnsi="Book Antiqua"/>
        </w:rPr>
        <w:t>A proponente que apresentar proposta para o item 55 deverá apresentar o Manual de Garantia do F</w:t>
      </w:r>
      <w:r w:rsidRPr="00E830B9">
        <w:rPr>
          <w:rFonts w:ascii="Book Antiqua" w:eastAsia="Book Antiqua" w:hAnsi="Book Antiqua"/>
        </w:rPr>
        <w:t xml:space="preserve">abricante, uso e </w:t>
      </w:r>
      <w:r>
        <w:rPr>
          <w:rFonts w:ascii="Book Antiqua" w:eastAsia="Book Antiqua" w:hAnsi="Book Antiqua"/>
        </w:rPr>
        <w:t>Empresas d</w:t>
      </w:r>
      <w:r w:rsidRPr="00E830B9">
        <w:rPr>
          <w:rFonts w:ascii="Book Antiqua" w:eastAsia="Book Antiqua" w:hAnsi="Book Antiqua"/>
        </w:rPr>
        <w:t>e Assistência Técnica.</w:t>
      </w:r>
    </w:p>
    <w:p w:rsidR="00321AED" w:rsidRDefault="00321AED" w:rsidP="00D75604">
      <w:pPr>
        <w:widowControl w:val="0"/>
        <w:ind w:left="0" w:right="-1"/>
        <w:rPr>
          <w:rFonts w:ascii="Book Antiqua" w:eastAsia="Book Antiqua" w:hAnsi="Book Antiqua"/>
          <w:b/>
        </w:rPr>
      </w:pPr>
    </w:p>
    <w:p w:rsidR="00321AED" w:rsidRDefault="00E830B9" w:rsidP="00D75604">
      <w:pPr>
        <w:widowControl w:val="0"/>
        <w:ind w:left="0" w:right="-1"/>
        <w:rPr>
          <w:rFonts w:ascii="Book Antiqua" w:eastAsia="Book Antiqua" w:hAnsi="Book Antiqua"/>
          <w:b/>
        </w:rPr>
      </w:pPr>
      <w:r w:rsidRPr="00A37A70">
        <w:rPr>
          <w:rFonts w:ascii="Book Antiqua" w:hAnsi="Book Antiqua" w:cs="Calibri"/>
          <w:b/>
          <w:bCs/>
          <w:color w:val="000000"/>
          <w:u w:val="single"/>
          <w:lang w:eastAsia="pt-BR"/>
        </w:rPr>
        <w:t xml:space="preserve">Observação: </w:t>
      </w:r>
      <w:r>
        <w:rPr>
          <w:rFonts w:ascii="Book Antiqua" w:hAnsi="Book Antiqua" w:cs="Calibri"/>
          <w:bCs/>
          <w:color w:val="000000"/>
          <w:lang w:eastAsia="pt-BR"/>
        </w:rPr>
        <w:t>Para facilitar a conferência do(s) documento(s) supramencionado(s), a proponente deverá indicar a que item se refere</w:t>
      </w:r>
      <w:r w:rsidR="003121FE">
        <w:rPr>
          <w:rFonts w:ascii="Book Antiqua" w:hAnsi="Book Antiqua" w:cs="Calibri"/>
          <w:bCs/>
          <w:color w:val="000000"/>
          <w:lang w:eastAsia="pt-BR"/>
        </w:rPr>
        <w:t>.</w:t>
      </w:r>
    </w:p>
    <w:p w:rsidR="00321AED" w:rsidRDefault="00321AED" w:rsidP="00D75604">
      <w:pPr>
        <w:widowControl w:val="0"/>
        <w:ind w:left="0" w:right="-1"/>
        <w:rPr>
          <w:rFonts w:ascii="Book Antiqua" w:eastAsia="Book Antiqua" w:hAnsi="Book Antiqua"/>
          <w:b/>
        </w:rPr>
      </w:pPr>
    </w:p>
    <w:p w:rsidR="00A01C8B" w:rsidRPr="00A470E6" w:rsidRDefault="003121FE" w:rsidP="00D75604">
      <w:pPr>
        <w:widowControl w:val="0"/>
        <w:ind w:left="0" w:right="-1"/>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3121FE">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w:t>
      </w:r>
      <w:r w:rsidR="00AE70D1">
        <w:rPr>
          <w:rFonts w:ascii="Book Antiqua" w:hAnsi="Book Antiqua"/>
        </w:rPr>
        <w:t xml:space="preserve"> Completa</w:t>
      </w:r>
      <w:r w:rsidRPr="00A470E6">
        <w:rPr>
          <w:rFonts w:ascii="Book Antiqua" w:hAnsi="Book Antiqua"/>
        </w:rPr>
        <w:t xml:space="preserve"> –</w:t>
      </w:r>
      <w:r>
        <w:rPr>
          <w:rFonts w:ascii="Book Antiqua" w:hAnsi="Book Antiqua"/>
        </w:rPr>
        <w:t xml:space="preserve"> </w:t>
      </w:r>
      <w:r w:rsidR="00C42F89">
        <w:rPr>
          <w:rFonts w:ascii="Book Antiqua" w:hAnsi="Book Antiqua"/>
          <w:i/>
        </w:rPr>
        <w:t>(Em conformidade com o</w:t>
      </w:r>
      <w:r w:rsidR="00217B91">
        <w:rPr>
          <w:rFonts w:ascii="Book Antiqua" w:hAnsi="Book Antiqua"/>
          <w:i/>
        </w:rPr>
        <w:t xml:space="preserve"> </w:t>
      </w:r>
      <w:r w:rsidRPr="00C42F89">
        <w:rPr>
          <w:rFonts w:ascii="Book Antiqua" w:hAnsi="Book Antiqua"/>
          <w:b/>
          <w:i/>
        </w:rPr>
        <w:t>Anexo V</w:t>
      </w:r>
      <w:r w:rsidR="00C42F89">
        <w:rPr>
          <w:rFonts w:ascii="Book Antiqua" w:hAnsi="Book Antiqua"/>
          <w:i/>
        </w:rPr>
        <w:t xml:space="preserve"> deste Edital, sob pena de </w:t>
      </w:r>
      <w:r w:rsidR="0013794C" w:rsidRPr="00904342">
        <w:rPr>
          <w:rFonts w:ascii="Book Antiqua" w:hAnsi="Book Antiqua"/>
          <w:i/>
        </w:rPr>
        <w:t>inabilitação</w:t>
      </w:r>
      <w:r w:rsidR="00C42F89">
        <w:rPr>
          <w:rFonts w:ascii="Book Antiqua" w:hAnsi="Book Antiqua"/>
          <w:i/>
        </w:rPr>
        <w:t xml:space="preserve"> da licitante</w:t>
      </w:r>
      <w:r w:rsidRPr="001914F2">
        <w:rPr>
          <w:rFonts w:ascii="Book Antiqua" w:hAnsi="Book Antiqua"/>
          <w:i/>
        </w:rPr>
        <w:t>).</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APÓS ENCERRADA A ETAPA DE LANCES,</w:t>
      </w:r>
      <w:r>
        <w:rPr>
          <w:rFonts w:ascii="Book Antiqua" w:eastAsia="Book Antiqua" w:hAnsi="Book Antiqua"/>
        </w:rPr>
        <w:t xml:space="preserve"> SOMENTE CASO O PREGOEIRO SOLICITE NA SESSÃO.</w:t>
      </w:r>
    </w:p>
    <w:p w:rsidR="00792737" w:rsidRPr="00250D98" w:rsidRDefault="00792737" w:rsidP="00D75604">
      <w:pPr>
        <w:widowControl w:val="0"/>
        <w:autoSpaceDE w:val="0"/>
        <w:autoSpaceDN w:val="0"/>
        <w:adjustRightInd w:val="0"/>
        <w:ind w:left="0" w:right="-1"/>
        <w:rPr>
          <w:rFonts w:ascii="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48695F" w:rsidRPr="000909B7">
        <w:rPr>
          <w:rFonts w:ascii="Book Antiqua" w:eastAsia="Book Antiqua" w:hAnsi="Book Antiqua"/>
        </w:rPr>
        <w:t>,</w:t>
      </w:r>
      <w:r w:rsidR="001C1B5E" w:rsidRPr="000909B7">
        <w:rPr>
          <w:rFonts w:ascii="Book Antiqua" w:eastAsia="Book Antiqua" w:hAnsi="Book Antiqua"/>
        </w:rPr>
        <w:t xml:space="preserve"> </w:t>
      </w:r>
      <w:r w:rsidRPr="00DC3770">
        <w:rPr>
          <w:rFonts w:ascii="Book Antiqua" w:eastAsia="Book Antiqua" w:hAnsi="Book Antiqua"/>
          <w:b/>
        </w:rPr>
        <w:t>VALOR TOTAL</w:t>
      </w:r>
      <w:r>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 xml:space="preserve">orma de julgamento deste Edital e o </w:t>
      </w:r>
      <w:r w:rsidRPr="00DC3770">
        <w:rPr>
          <w:rFonts w:ascii="Book Antiqua" w:eastAsia="Book Antiqua" w:hAnsi="Book Antiqua"/>
          <w:b/>
        </w:rPr>
        <w:t>VALOR TOTAL DO LOTE</w:t>
      </w:r>
      <w:r>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lastRenderedPageBreak/>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lastRenderedPageBreak/>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3A2BED">
        <w:rPr>
          <w:rFonts w:ascii="Book Antiqua" w:eastAsia="Book Antiqua" w:hAnsi="Book Antiqua"/>
          <w:b/>
        </w:rPr>
        <w:t>LOTE.</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3A2BED">
        <w:rPr>
          <w:rFonts w:ascii="Book Antiqua" w:eastAsia="Book Antiqua" w:hAnsi="Book Antiqua"/>
          <w:b/>
          <w:u w:val="single"/>
        </w:rPr>
        <w:t>LOTE.</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w:t>
      </w:r>
      <w:r w:rsidR="00507FE6" w:rsidRPr="00250D98">
        <w:rPr>
          <w:rFonts w:ascii="Book Antiqua" w:eastAsia="Book Antiqua" w:hAnsi="Book Antiqua"/>
        </w:rPr>
        <w:lastRenderedPageBreak/>
        <w:t>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proofErr w:type="gramStart"/>
      <w:r w:rsidR="002B6A00" w:rsidRPr="00250D98">
        <w:rPr>
          <w:rFonts w:ascii="Book Antiqua" w:eastAsia="Book Antiqua" w:hAnsi="Book Antiqua"/>
          <w:b/>
        </w:rPr>
        <w:t>2</w:t>
      </w:r>
      <w:proofErr w:type="gramEnd"/>
      <w:r w:rsidR="002B6A00" w:rsidRPr="00250D98">
        <w:rPr>
          <w:rFonts w:ascii="Book Antiqua" w:eastAsia="Book Antiqua" w:hAnsi="Book Antiqua"/>
          <w:b/>
        </w:rPr>
        <w:t xml:space="preserve"> (duas) horas</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lastRenderedPageBreak/>
        <w:t>11.3</w:t>
      </w:r>
      <w:r w:rsidR="00246BA1" w:rsidRPr="00250D98">
        <w:rPr>
          <w:rFonts w:ascii="Book Antiqua" w:eastAsia="Book Antiqua" w:hAnsi="Book Antiqua"/>
        </w:rPr>
        <w:t xml:space="preserve"> Após a negociação do preço, o Pregoeiro iniciará a fase de aceitação e julgamento da proposta.</w:t>
      </w:r>
    </w:p>
    <w:p w:rsidR="00DC083A" w:rsidRPr="00250D98" w:rsidRDefault="00DC083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DC083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lastRenderedPageBreak/>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lastRenderedPageBreak/>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38224F" w:rsidRDefault="0038224F" w:rsidP="00D75604">
      <w:pPr>
        <w:widowControl w:val="0"/>
        <w:ind w:left="0" w:right="-1"/>
        <w:rPr>
          <w:rFonts w:ascii="Book Antiqua" w:eastAsia="Book Antiqua" w:hAnsi="Book Antiqua"/>
          <w:b/>
          <w:color w:val="FF0000"/>
          <w:highlight w:val="yellow"/>
        </w:rPr>
      </w:pPr>
    </w:p>
    <w:p w:rsidR="0038224F" w:rsidRPr="00250D98" w:rsidRDefault="0038224F"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lastRenderedPageBreak/>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.4.2 No caso de desequilíbrio econômico-financeiro (preço de mercado tornar-se superior ao preço </w:t>
      </w:r>
      <w:r w:rsidRPr="00250D98">
        <w:rPr>
          <w:rFonts w:ascii="Book Antiqua" w:eastAsia="Book Antiqua" w:hAnsi="Book Antiqua"/>
        </w:rPr>
        <w:lastRenderedPageBreak/>
        <w:t>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5A6943">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5A6943">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sidR="0076535E">
        <w:rPr>
          <w:rFonts w:ascii="Book Antiqua" w:eastAsia="Book Antiqua" w:hAnsi="Book Antiqua"/>
        </w:rPr>
        <w:t>s</w:t>
      </w:r>
      <w:r w:rsidRPr="008E1BC6">
        <w:rPr>
          <w:rFonts w:ascii="Book Antiqua" w:eastAsia="Book Antiqua" w:hAnsi="Book Antiqua"/>
        </w:rPr>
        <w:t xml:space="preserve"> seguinte</w:t>
      </w:r>
      <w:r w:rsidR="0076535E">
        <w:rPr>
          <w:rFonts w:ascii="Book Antiqua" w:eastAsia="Book Antiqua" w:hAnsi="Book Antiqua"/>
        </w:rPr>
        <w:t>s</w:t>
      </w:r>
      <w:r w:rsidRPr="008E1BC6">
        <w:rPr>
          <w:rFonts w:ascii="Book Antiqua" w:eastAsia="Book Antiqua" w:hAnsi="Book Antiqua"/>
        </w:rPr>
        <w:t xml:space="preserve"> endereço</w:t>
      </w:r>
      <w:r w:rsidR="0076535E">
        <w:rPr>
          <w:rFonts w:ascii="Book Antiqua" w:eastAsia="Book Antiqua" w:hAnsi="Book Antiqua"/>
        </w:rPr>
        <w:t>s</w:t>
      </w:r>
      <w:r w:rsidRPr="008E1BC6">
        <w:rPr>
          <w:rFonts w:ascii="Book Antiqua" w:eastAsia="Book Antiqua" w:hAnsi="Book Antiqua"/>
        </w:rPr>
        <w:t>:</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8816CE" w:rsidRDefault="0076535E"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76535E" w:rsidRDefault="0076535E"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6535E" w:rsidRDefault="0076535E" w:rsidP="0076535E">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76535E" w:rsidRDefault="0076535E" w:rsidP="0076535E">
      <w:pPr>
        <w:ind w:left="0" w:right="-2"/>
        <w:rPr>
          <w:rFonts w:ascii="Book Antiqua" w:hAnsi="Book Antiqua" w:cs="Book Antiqua"/>
          <w:color w:val="000000" w:themeColor="text1"/>
          <w:shd w:val="clear" w:color="auto" w:fill="FFFFFF"/>
        </w:rPr>
      </w:pPr>
    </w:p>
    <w:p w:rsidR="0076535E" w:rsidRPr="001D34DA" w:rsidRDefault="0076535E" w:rsidP="0076535E">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76535E" w:rsidRDefault="0076535E"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6535E" w:rsidRDefault="0076535E"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421C1" w:rsidRDefault="009421C1"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421C1" w:rsidRDefault="009421C1" w:rsidP="009421C1">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9421C1" w:rsidRDefault="009421C1" w:rsidP="009421C1">
      <w:pPr>
        <w:ind w:left="0" w:right="-2"/>
        <w:rPr>
          <w:rFonts w:ascii="Book Antiqua" w:hAnsi="Book Antiqua" w:cs="Book Antiqua"/>
          <w:shd w:val="clear" w:color="auto" w:fill="FFFFFF"/>
        </w:rPr>
      </w:pP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9421C1" w:rsidRDefault="009421C1" w:rsidP="009421C1">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0F3412" w:rsidRDefault="000F3412" w:rsidP="009421C1">
      <w:pPr>
        <w:ind w:left="0" w:right="-2"/>
        <w:rPr>
          <w:rFonts w:ascii="Book Antiqua" w:hAnsi="Book Antiqua" w:cs="Book Antiqua"/>
          <w:shd w:val="clear" w:color="auto" w:fill="FFFFFF"/>
        </w:rPr>
      </w:pPr>
    </w:p>
    <w:p w:rsidR="009421C1" w:rsidRDefault="009421C1"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TRÂNSITO DA COMARCA DE GASPAR E CITRAN</w:t>
      </w:r>
      <w:r>
        <w:rPr>
          <w:rFonts w:ascii="Book Antiqua" w:eastAsia="Book Antiqua" w:hAnsi="Book Antiqua"/>
        </w:rPr>
        <w:t xml:space="preserve"> – Rua Augusto Beduschi, nº 254, Centro, CEP 8</w:t>
      </w:r>
      <w:r w:rsidR="00292448">
        <w:rPr>
          <w:rFonts w:ascii="Book Antiqua" w:eastAsia="Book Antiqua" w:hAnsi="Book Antiqua"/>
        </w:rPr>
        <w:t>9.110-070, Gaspar/SC;</w:t>
      </w:r>
    </w:p>
    <w:p w:rsidR="009421C1" w:rsidRDefault="009421C1"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292448" w:rsidRPr="00C85CAB" w:rsidRDefault="00292448" w:rsidP="00292448">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421C1" w:rsidRPr="00C85CAB"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421C1"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421C1" w:rsidRPr="00C85CAB"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292448"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292448"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lastRenderedPageBreak/>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92448" w:rsidRDefault="00292448" w:rsidP="00292448">
      <w:pPr>
        <w:ind w:left="0" w:right="-1"/>
        <w:jc w:val="right"/>
        <w:rPr>
          <w:rFonts w:ascii="Book Antiqua" w:hAnsi="Book Antiqua"/>
          <w:i/>
        </w:rPr>
      </w:pPr>
      <w:r w:rsidRPr="000F70FA">
        <w:rPr>
          <w:rFonts w:ascii="Book Antiqua" w:hAnsi="Book Antiqua"/>
          <w:i/>
        </w:rPr>
        <w:t>Gabinet</w:t>
      </w:r>
      <w:r>
        <w:rPr>
          <w:rFonts w:ascii="Book Antiqua" w:hAnsi="Book Antiqua"/>
          <w:i/>
        </w:rPr>
        <w:t>e do Prefeito e Vice-Prefeito</w:t>
      </w:r>
    </w:p>
    <w:p w:rsidR="00292448" w:rsidRPr="00292448" w:rsidRDefault="00292448" w:rsidP="00292448">
      <w:pPr>
        <w:ind w:left="0" w:right="-1"/>
        <w:jc w:val="right"/>
        <w:rPr>
          <w:rFonts w:ascii="Book Antiqua" w:hAnsi="Book Antiqua"/>
          <w:b/>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Pr>
          <w:rFonts w:ascii="Book Antiqua" w:hAnsi="Book Antiqua"/>
          <w:i/>
        </w:rPr>
        <w:t>Superintendência do Belchior</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w:t>
      </w:r>
      <w:r>
        <w:rPr>
          <w:rFonts w:ascii="Book Antiqua" w:hAnsi="Book Antiqua"/>
          <w:i/>
        </w:rPr>
        <w:t>uperintendência de Comunicação</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Secretaria Municipal da Fa</w:t>
      </w:r>
      <w:r>
        <w:rPr>
          <w:rFonts w:ascii="Book Antiqua" w:hAnsi="Book Antiqua"/>
          <w:i/>
        </w:rPr>
        <w:t>zenda e Gestão Administrativa</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Superint</w:t>
      </w:r>
      <w:r>
        <w:rPr>
          <w:rFonts w:ascii="Book Antiqua" w:hAnsi="Book Antiqua"/>
          <w:i/>
        </w:rPr>
        <w:t>endência de Trânsito (DITRAN)</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Corpo de Bombeiros Mi</w:t>
      </w:r>
      <w:r>
        <w:rPr>
          <w:rFonts w:ascii="Book Antiqua" w:hAnsi="Book Antiqua"/>
          <w:i/>
        </w:rPr>
        <w:t>litar</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Pr>
          <w:rFonts w:ascii="Book Antiqua" w:hAnsi="Book Antiqua"/>
          <w:i/>
        </w:rPr>
        <w:t>Polícia Militar</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Pr>
          <w:rFonts w:ascii="Book Antiqua" w:hAnsi="Book Antiqua"/>
          <w:i/>
        </w:rPr>
        <w:t>Polícia Civil</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Pr>
          <w:rFonts w:ascii="Book Antiqua" w:hAnsi="Book Antiqua"/>
          <w:i/>
        </w:rPr>
        <w:t>Secretaria Municipal de Saúde</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lastRenderedPageBreak/>
        <w:t>Secretaria M</w:t>
      </w:r>
      <w:r>
        <w:rPr>
          <w:rFonts w:ascii="Book Antiqua" w:hAnsi="Book Antiqua"/>
          <w:i/>
        </w:rPr>
        <w:t>unicipal de Assistência Social</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Secretaria Municip</w:t>
      </w:r>
      <w:r>
        <w:rPr>
          <w:rFonts w:ascii="Book Antiqua" w:hAnsi="Book Antiqua"/>
          <w:i/>
        </w:rPr>
        <w:t>al de Planejamento Territorial</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Secretaria Municipal de Agricultura e Aq</w:t>
      </w:r>
      <w:r>
        <w:rPr>
          <w:rFonts w:ascii="Book Antiqua" w:hAnsi="Book Antiqua"/>
          <w:i/>
        </w:rPr>
        <w:t>uicultura</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Infantil</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Fundamental</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i/>
        </w:rPr>
      </w:pPr>
      <w:r w:rsidRPr="000F70FA">
        <w:rPr>
          <w:rFonts w:ascii="Book Antiqua" w:hAnsi="Book Antiqua"/>
          <w:i/>
        </w:rPr>
        <w:t>Fundação Munici</w:t>
      </w:r>
      <w:r>
        <w:rPr>
          <w:rFonts w:ascii="Book Antiqua" w:hAnsi="Book Antiqua"/>
          <w:i/>
        </w:rPr>
        <w:t>pal de Esportes e Lazer (FMEL)</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92448" w:rsidRDefault="00292448" w:rsidP="00292448">
      <w:pPr>
        <w:ind w:left="0" w:right="-1"/>
        <w:jc w:val="right"/>
        <w:rPr>
          <w:rFonts w:ascii="Book Antiqua" w:hAnsi="Book Antiqua"/>
          <w:b/>
        </w:rPr>
      </w:pPr>
      <w:r w:rsidRPr="000F70FA">
        <w:rPr>
          <w:rFonts w:ascii="Book Antiqua" w:hAnsi="Book Antiqua"/>
          <w:i/>
        </w:rPr>
        <w:t>Serviço Autônomo Municipal de Água e Esgoto (SAMAE</w:t>
      </w:r>
      <w:r w:rsidRPr="000F70FA">
        <w:rPr>
          <w:rFonts w:ascii="Book Antiqua" w:hAnsi="Book Antiqua"/>
        </w:rPr>
        <w:t>)</w:t>
      </w:r>
    </w:p>
    <w:p w:rsidR="00292448" w:rsidRDefault="00292448" w:rsidP="00292448">
      <w:pPr>
        <w:ind w:left="0" w:right="-1"/>
        <w:jc w:val="right"/>
        <w:rPr>
          <w:rFonts w:ascii="Book Antiqua" w:hAnsi="Book Antiqua"/>
          <w:b/>
        </w:rPr>
      </w:pPr>
      <w:r w:rsidRPr="00292448">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497872">
        <w:rPr>
          <w:rFonts w:ascii="Book Antiqua" w:hAnsi="Book Antiqua" w:cs="Book Antiqua"/>
        </w:rPr>
        <w:lastRenderedPageBreak/>
        <w:t>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6 As proponentes intimadas para prestar quaisquer esclarecimentos adicionais deverão fazê-lo no </w:t>
      </w:r>
      <w:r w:rsidR="0022182E" w:rsidRPr="00250D98">
        <w:rPr>
          <w:rFonts w:ascii="Book Antiqua" w:eastAsia="Book Antiqua" w:hAnsi="Book Antiqua"/>
        </w:rPr>
        <w:lastRenderedPageBreak/>
        <w:t>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Pr="00250D98"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A3CC2">
        <w:rPr>
          <w:rFonts w:ascii="Book Antiqua" w:eastAsia="Book Antiqua" w:hAnsi="Book Antiqua"/>
        </w:rPr>
        <w:t>09</w:t>
      </w:r>
      <w:r w:rsidR="00912D31">
        <w:rPr>
          <w:rFonts w:ascii="Book Antiqua" w:eastAsia="Book Antiqua" w:hAnsi="Book Antiqua"/>
        </w:rPr>
        <w:t xml:space="preserve"> </w:t>
      </w:r>
      <w:r w:rsidRPr="00250D98">
        <w:rPr>
          <w:rFonts w:ascii="Book Antiqua" w:eastAsia="Book Antiqua" w:hAnsi="Book Antiqua"/>
        </w:rPr>
        <w:t xml:space="preserve">de </w:t>
      </w:r>
      <w:r w:rsidR="001A3CC2">
        <w:rPr>
          <w:rFonts w:ascii="Book Antiqua" w:eastAsia="Book Antiqua" w:hAnsi="Book Antiqua"/>
        </w:rPr>
        <w:t>julho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0F3412" w:rsidRDefault="000F341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0F3412" w:rsidRDefault="000F341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7B0C57" w:rsidRDefault="007B0C57"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1A3CC2" w:rsidTr="007B0C57">
        <w:trPr>
          <w:jc w:val="center"/>
        </w:trPr>
        <w:tc>
          <w:tcPr>
            <w:tcW w:w="5172" w:type="dxa"/>
          </w:tcPr>
          <w:p w:rsidR="001A3CC2" w:rsidRPr="004E3ED1" w:rsidRDefault="001A3CC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rPr>
            </w:pPr>
            <w:r>
              <w:rPr>
                <w:rFonts w:ascii="Book Antiqua" w:hAnsi="Book Antiqua" w:cs="Book Antiqua"/>
                <w:b/>
              </w:rPr>
              <w:t xml:space="preserve">               </w:t>
            </w:r>
            <w:r w:rsidRPr="004E3ED1">
              <w:rPr>
                <w:rFonts w:ascii="Book Antiqua" w:hAnsi="Book Antiqua" w:cs="Book Antiqua"/>
                <w:b/>
              </w:rPr>
              <w:t>JORGE LUIZ PRUCINIO PEREIRA</w:t>
            </w:r>
          </w:p>
          <w:p w:rsidR="001A3CC2" w:rsidRDefault="001A3CC2" w:rsidP="001A3CC2">
            <w:pPr>
              <w:ind w:left="0"/>
              <w:rPr>
                <w:rFonts w:ascii="Book Antiqua" w:hAnsi="Book Antiqua" w:cs="Book Antiqua"/>
              </w:rPr>
            </w:pPr>
            <w:r>
              <w:rPr>
                <w:rFonts w:ascii="Book Antiqua" w:hAnsi="Book Antiqua" w:cs="Book Antiqua"/>
              </w:rPr>
              <w:t xml:space="preserve">                           </w:t>
            </w:r>
            <w:r w:rsidRPr="004E3ED1">
              <w:rPr>
                <w:rFonts w:ascii="Book Antiqua" w:hAnsi="Book Antiqua" w:cs="Book Antiqua"/>
              </w:rPr>
              <w:t>Chefe de Gabinete e</w:t>
            </w:r>
          </w:p>
          <w:p w:rsidR="001A3CC2" w:rsidRDefault="001A3CC2" w:rsidP="001A3CC2">
            <w:pPr>
              <w:ind w:left="0"/>
              <w:rPr>
                <w:rFonts w:ascii="Book Antiqua" w:eastAsia="Arial" w:hAnsi="Book Antiqua" w:cs="Book Antiqua"/>
                <w:b/>
              </w:rPr>
            </w:pPr>
            <w:r>
              <w:rPr>
                <w:rFonts w:ascii="Book Antiqua" w:hAnsi="Book Antiqua" w:cs="Book Antiqua"/>
              </w:rPr>
              <w:t xml:space="preserve">     </w:t>
            </w:r>
            <w:r w:rsidRPr="004E3ED1">
              <w:rPr>
                <w:rFonts w:ascii="Book Antiqua" w:hAnsi="Book Antiqua" w:cs="Book Antiqua"/>
              </w:rPr>
              <w:t>Secretário Municipal de Educação – INTERINO</w:t>
            </w:r>
          </w:p>
        </w:tc>
        <w:tc>
          <w:tcPr>
            <w:tcW w:w="5172" w:type="dxa"/>
          </w:tcPr>
          <w:p w:rsidR="007B0C57" w:rsidRPr="004E3ED1" w:rsidRDefault="007B0C57" w:rsidP="007B0C57">
            <w:pPr>
              <w:jc w:val="center"/>
              <w:rPr>
                <w:rFonts w:ascii="Book Antiqua" w:eastAsia="Book Antiqua" w:hAnsi="Book Antiqua"/>
                <w:b/>
              </w:rPr>
            </w:pPr>
            <w:r w:rsidRPr="004E3ED1">
              <w:rPr>
                <w:rFonts w:ascii="Book Antiqua" w:eastAsia="Book Antiqua" w:hAnsi="Book Antiqua"/>
                <w:b/>
              </w:rPr>
              <w:t>CARLOS ROBERTO PEREIRA</w:t>
            </w: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 xml:space="preserve">Secretário Municipal da Fazenda e </w:t>
            </w:r>
          </w:p>
          <w:p w:rsidR="001A3CC2"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Gestão Administrativa</w:t>
            </w: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B0C57" w:rsidRP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1A3CC2" w:rsidTr="007B0C57">
        <w:trPr>
          <w:jc w:val="center"/>
        </w:trPr>
        <w:tc>
          <w:tcPr>
            <w:tcW w:w="5172" w:type="dxa"/>
          </w:tcPr>
          <w:p w:rsidR="007B0C57" w:rsidRPr="004E3ED1" w:rsidRDefault="007B0C57" w:rsidP="007B0C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4E3ED1">
              <w:rPr>
                <w:rFonts w:ascii="Book Antiqua" w:hAnsi="Book Antiqua"/>
                <w:b/>
              </w:rPr>
              <w:lastRenderedPageBreak/>
              <w:t>ARNALDO GONÇALVES MUNHOZ JUNIOR</w:t>
            </w:r>
          </w:p>
          <w:p w:rsidR="007B0C57" w:rsidRPr="004E3ED1" w:rsidRDefault="007B0C57" w:rsidP="007B0C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r>
              <w:rPr>
                <w:rFonts w:ascii="Book Antiqua" w:hAnsi="Book Antiqua"/>
              </w:rPr>
              <w:t xml:space="preserve">                               </w:t>
            </w:r>
            <w:r w:rsidRPr="004E3ED1">
              <w:rPr>
                <w:rFonts w:ascii="Book Antiqua" w:hAnsi="Book Antiqua"/>
              </w:rPr>
              <w:t>Secretário Municipal de Saúde</w:t>
            </w:r>
          </w:p>
          <w:p w:rsidR="001A3CC2" w:rsidRDefault="001A3CC2">
            <w:pPr>
              <w:ind w:left="0"/>
              <w:rPr>
                <w:rFonts w:ascii="Book Antiqua" w:eastAsia="Arial" w:hAnsi="Book Antiqua" w:cs="Book Antiqua"/>
                <w:b/>
              </w:rPr>
            </w:pPr>
          </w:p>
        </w:tc>
        <w:tc>
          <w:tcPr>
            <w:tcW w:w="5172" w:type="dxa"/>
          </w:tcPr>
          <w:p w:rsidR="007B0C57" w:rsidRPr="004E3ED1" w:rsidRDefault="007B0C57" w:rsidP="007B0C57">
            <w:pPr>
              <w:rPr>
                <w:rFonts w:ascii="Book Antiqua" w:eastAsia="Book Antiqua" w:hAnsi="Book Antiqua"/>
                <w:b/>
              </w:rPr>
            </w:pPr>
            <w:r>
              <w:rPr>
                <w:rFonts w:ascii="Book Antiqua" w:eastAsia="Book Antiqua" w:hAnsi="Book Antiqua"/>
                <w:b/>
              </w:rPr>
              <w:t xml:space="preserve">                          </w:t>
            </w:r>
            <w:r w:rsidRPr="004E3ED1">
              <w:rPr>
                <w:rFonts w:ascii="Book Antiqua" w:eastAsia="Book Antiqua" w:hAnsi="Book Antiqua"/>
                <w:b/>
              </w:rPr>
              <w:t>SILVANIA JANOELO DOS SANTOS</w:t>
            </w:r>
          </w:p>
          <w:p w:rsidR="007B0C57" w:rsidRPr="004E3ED1"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rPr>
              <w:t xml:space="preserve">                         </w:t>
            </w:r>
            <w:r w:rsidRPr="004E3ED1">
              <w:rPr>
                <w:rFonts w:ascii="Book Antiqua" w:eastAsia="Book Antiqua" w:hAnsi="Book Antiqua"/>
              </w:rPr>
              <w:t>Secretária Municipal de Assistência Social</w:t>
            </w:r>
          </w:p>
          <w:p w:rsidR="001A3CC2" w:rsidRDefault="001A3CC2">
            <w:pPr>
              <w:ind w:left="0"/>
              <w:rPr>
                <w:rFonts w:ascii="Book Antiqua" w:eastAsia="Arial" w:hAnsi="Book Antiqua" w:cs="Book Antiqua"/>
                <w:b/>
              </w:rPr>
            </w:pPr>
          </w:p>
          <w:p w:rsidR="007B0C57" w:rsidRDefault="007B0C57">
            <w:pPr>
              <w:ind w:left="0"/>
              <w:rPr>
                <w:rFonts w:ascii="Book Antiqua" w:eastAsia="Arial" w:hAnsi="Book Antiqua" w:cs="Book Antiqua"/>
                <w:b/>
              </w:rPr>
            </w:pPr>
          </w:p>
          <w:p w:rsidR="007B0C57" w:rsidRDefault="007B0C57">
            <w:pPr>
              <w:ind w:left="0"/>
              <w:rPr>
                <w:rFonts w:ascii="Book Antiqua" w:eastAsia="Arial" w:hAnsi="Book Antiqua" w:cs="Book Antiqua"/>
                <w:b/>
              </w:rPr>
            </w:pPr>
          </w:p>
          <w:p w:rsidR="007B0C57" w:rsidRDefault="007B0C57">
            <w:pPr>
              <w:ind w:left="0"/>
              <w:rPr>
                <w:rFonts w:ascii="Book Antiqua" w:eastAsia="Arial" w:hAnsi="Book Antiqua" w:cs="Book Antiqua"/>
                <w:b/>
              </w:rPr>
            </w:pPr>
          </w:p>
          <w:p w:rsidR="007B0C57" w:rsidRDefault="007B0C57">
            <w:pPr>
              <w:ind w:left="0"/>
              <w:rPr>
                <w:rFonts w:ascii="Book Antiqua" w:eastAsia="Arial" w:hAnsi="Book Antiqua" w:cs="Book Antiqua"/>
                <w:b/>
              </w:rPr>
            </w:pPr>
          </w:p>
          <w:p w:rsidR="007B0C57" w:rsidRDefault="007B0C57">
            <w:pPr>
              <w:ind w:left="0"/>
              <w:rPr>
                <w:rFonts w:ascii="Book Antiqua" w:eastAsia="Arial" w:hAnsi="Book Antiqua" w:cs="Book Antiqua"/>
                <w:b/>
              </w:rPr>
            </w:pPr>
          </w:p>
          <w:p w:rsidR="007B0C57" w:rsidRDefault="007B0C57">
            <w:pPr>
              <w:ind w:left="0"/>
              <w:rPr>
                <w:rFonts w:ascii="Book Antiqua" w:eastAsia="Arial" w:hAnsi="Book Antiqua" w:cs="Book Antiqua"/>
                <w:b/>
              </w:rPr>
            </w:pPr>
          </w:p>
          <w:p w:rsidR="007B0C57" w:rsidRDefault="007B0C57">
            <w:pPr>
              <w:ind w:left="0"/>
              <w:rPr>
                <w:rFonts w:ascii="Book Antiqua" w:eastAsia="Arial" w:hAnsi="Book Antiqua" w:cs="Book Antiqua"/>
                <w:b/>
              </w:rPr>
            </w:pPr>
          </w:p>
        </w:tc>
      </w:tr>
      <w:tr w:rsidR="001A3CC2" w:rsidTr="007B0C57">
        <w:trPr>
          <w:jc w:val="center"/>
        </w:trPr>
        <w:tc>
          <w:tcPr>
            <w:tcW w:w="5172" w:type="dxa"/>
          </w:tcPr>
          <w:p w:rsidR="007B0C57" w:rsidRPr="004E3ED1" w:rsidRDefault="007B0C57" w:rsidP="007B0C57">
            <w:pPr>
              <w:widowControl w:val="0"/>
              <w:autoSpaceDE w:val="0"/>
              <w:autoSpaceDN w:val="0"/>
              <w:adjustRightInd w:val="0"/>
              <w:jc w:val="center"/>
              <w:rPr>
                <w:rFonts w:ascii="Book Antiqua" w:hAnsi="Book Antiqua"/>
                <w:b/>
              </w:rPr>
            </w:pPr>
            <w:r w:rsidRPr="004E3ED1">
              <w:rPr>
                <w:rFonts w:ascii="Book Antiqua" w:hAnsi="Book Antiqua" w:cs="Book Antiqua"/>
                <w:b/>
              </w:rPr>
              <w:t>JEAN ALEXANDRE DOS SANTOS</w:t>
            </w: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Secretário Municipal de Obras e Serviços Urbanos e </w:t>
            </w:r>
          </w:p>
          <w:p w:rsidR="007B0C57" w:rsidRPr="004E3ED1"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Secretário Municipal de Agricultura e Aquicultura </w:t>
            </w:r>
          </w:p>
          <w:p w:rsidR="001A3CC2" w:rsidRDefault="001A3CC2">
            <w:pPr>
              <w:ind w:left="0"/>
              <w:rPr>
                <w:rFonts w:ascii="Book Antiqua" w:eastAsia="Arial" w:hAnsi="Book Antiqua" w:cs="Book Antiqua"/>
                <w:b/>
              </w:rPr>
            </w:pPr>
          </w:p>
        </w:tc>
        <w:tc>
          <w:tcPr>
            <w:tcW w:w="5172" w:type="dxa"/>
          </w:tcPr>
          <w:p w:rsidR="007B0C57" w:rsidRPr="004E3ED1" w:rsidRDefault="007B0C57" w:rsidP="007B0C57">
            <w:pPr>
              <w:widowControl w:val="0"/>
              <w:autoSpaceDE w:val="0"/>
              <w:autoSpaceDN w:val="0"/>
              <w:adjustRightInd w:val="0"/>
              <w:jc w:val="center"/>
              <w:rPr>
                <w:rFonts w:ascii="Book Antiqua" w:hAnsi="Book Antiqua"/>
                <w:b/>
              </w:rPr>
            </w:pPr>
            <w:r w:rsidRPr="004E3ED1">
              <w:rPr>
                <w:rFonts w:ascii="Book Antiqua" w:hAnsi="Book Antiqua" w:cs="Book Antiqua"/>
                <w:b/>
              </w:rPr>
              <w:t>CLEVERTON JOÃO BATISTA</w:t>
            </w:r>
          </w:p>
          <w:p w:rsidR="007B0C57" w:rsidRDefault="007B0C57" w:rsidP="007B0C57">
            <w:pPr>
              <w:ind w:left="0"/>
              <w:rPr>
                <w:rFonts w:ascii="Book Antiqua" w:hAnsi="Book Antiqua" w:cs="Book Antiqua"/>
              </w:rPr>
            </w:pPr>
            <w:r>
              <w:rPr>
                <w:rFonts w:ascii="Book Antiqua" w:hAnsi="Book Antiqua" w:cs="Book Antiqua"/>
              </w:rPr>
              <w:t xml:space="preserve">   </w:t>
            </w:r>
            <w:r w:rsidRPr="004E3ED1">
              <w:rPr>
                <w:rFonts w:ascii="Book Antiqua" w:hAnsi="Book Antiqua" w:cs="Book Antiqua"/>
              </w:rPr>
              <w:t>Secretário Municipal de Planejamento Territorial e</w:t>
            </w:r>
          </w:p>
          <w:p w:rsidR="001A3CC2" w:rsidRDefault="007B0C57" w:rsidP="007B0C57">
            <w:pPr>
              <w:ind w:left="0"/>
              <w:rPr>
                <w:rFonts w:ascii="Book Antiqua" w:hAnsi="Book Antiqua" w:cs="Book Antiqua"/>
              </w:rPr>
            </w:pPr>
            <w:r w:rsidRPr="004E3ED1">
              <w:rPr>
                <w:rFonts w:ascii="Book Antiqua" w:hAnsi="Book Antiqua" w:cs="Book Antiqua"/>
              </w:rPr>
              <w:t xml:space="preserve"> </w:t>
            </w:r>
            <w:r>
              <w:rPr>
                <w:rFonts w:ascii="Book Antiqua" w:hAnsi="Book Antiqua" w:cs="Book Antiqua"/>
              </w:rPr>
              <w:t xml:space="preserve">         </w:t>
            </w:r>
            <w:r w:rsidRPr="004E3ED1">
              <w:rPr>
                <w:rFonts w:ascii="Book Antiqua" w:hAnsi="Book Antiqua" w:cs="Book Antiqua"/>
              </w:rPr>
              <w:t xml:space="preserve">Diretor-Presidente do SAMAE </w:t>
            </w:r>
            <w:r>
              <w:rPr>
                <w:rFonts w:ascii="Book Antiqua" w:hAnsi="Book Antiqua" w:cs="Book Antiqua"/>
              </w:rPr>
              <w:t>–</w:t>
            </w:r>
            <w:r w:rsidRPr="004E3ED1">
              <w:rPr>
                <w:rFonts w:ascii="Book Antiqua" w:hAnsi="Book Antiqua" w:cs="Book Antiqua"/>
              </w:rPr>
              <w:t xml:space="preserve"> INTERINO</w:t>
            </w:r>
          </w:p>
          <w:p w:rsidR="007B0C57" w:rsidRDefault="007B0C57" w:rsidP="007B0C57">
            <w:pPr>
              <w:ind w:left="0"/>
              <w:rPr>
                <w:rFonts w:ascii="Book Antiqua" w:hAnsi="Book Antiqua" w:cs="Book Antiqua"/>
              </w:rPr>
            </w:pPr>
          </w:p>
          <w:p w:rsidR="007B0C57" w:rsidRDefault="007B0C57" w:rsidP="007B0C57">
            <w:pPr>
              <w:ind w:left="0"/>
              <w:rPr>
                <w:rFonts w:ascii="Book Antiqua" w:hAnsi="Book Antiqua" w:cs="Book Antiqua"/>
              </w:rPr>
            </w:pPr>
          </w:p>
          <w:p w:rsidR="007B0C57" w:rsidRDefault="007B0C57" w:rsidP="007B0C57">
            <w:pPr>
              <w:ind w:left="0"/>
              <w:rPr>
                <w:rFonts w:ascii="Book Antiqua" w:hAnsi="Book Antiqua" w:cs="Book Antiqua"/>
              </w:rPr>
            </w:pPr>
          </w:p>
          <w:p w:rsidR="007B0C57" w:rsidRDefault="007B0C57" w:rsidP="007B0C57">
            <w:pPr>
              <w:ind w:left="0"/>
              <w:rPr>
                <w:rFonts w:ascii="Book Antiqua" w:hAnsi="Book Antiqua" w:cs="Book Antiqua"/>
              </w:rPr>
            </w:pPr>
          </w:p>
          <w:p w:rsidR="007B0C57" w:rsidRPr="007B0C57" w:rsidRDefault="007B0C57" w:rsidP="007B0C57">
            <w:pPr>
              <w:ind w:left="0"/>
              <w:rPr>
                <w:rFonts w:ascii="Book Antiqua" w:hAnsi="Book Antiqua" w:cs="Book Antiqua"/>
              </w:rPr>
            </w:pPr>
          </w:p>
        </w:tc>
      </w:tr>
      <w:tr w:rsidR="001A3CC2" w:rsidTr="007B0C57">
        <w:trPr>
          <w:jc w:val="center"/>
        </w:trPr>
        <w:tc>
          <w:tcPr>
            <w:tcW w:w="5172" w:type="dxa"/>
          </w:tcPr>
          <w:p w:rsidR="007B0C57" w:rsidRPr="004E3ED1" w:rsidRDefault="007B0C57" w:rsidP="007B0C57">
            <w:pPr>
              <w:widowControl w:val="0"/>
              <w:autoSpaceDE w:val="0"/>
              <w:autoSpaceDN w:val="0"/>
              <w:adjustRightInd w:val="0"/>
              <w:jc w:val="center"/>
              <w:rPr>
                <w:rFonts w:ascii="Book Antiqua" w:hAnsi="Book Antiqua"/>
                <w:b/>
              </w:rPr>
            </w:pPr>
            <w:r w:rsidRPr="004E3ED1">
              <w:rPr>
                <w:rFonts w:ascii="Book Antiqua" w:hAnsi="Book Antiqua" w:cs="Book Antiqua"/>
                <w:b/>
              </w:rPr>
              <w:t>RONI JEAN MULLER</w:t>
            </w: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Diretor-Presidente da </w:t>
            </w:r>
          </w:p>
          <w:p w:rsidR="007B0C57" w:rsidRPr="004E3ED1"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hAnsi="Book Antiqua" w:cs="Book Antiqua"/>
              </w:rPr>
              <w:t>Fundação Municipal de Esportes e Lazer</w:t>
            </w:r>
          </w:p>
          <w:p w:rsidR="001A3CC2" w:rsidRDefault="001A3CC2">
            <w:pPr>
              <w:ind w:left="0"/>
              <w:rPr>
                <w:rFonts w:ascii="Book Antiqua" w:eastAsia="Arial" w:hAnsi="Book Antiqua" w:cs="Book Antiqua"/>
                <w:b/>
              </w:rPr>
            </w:pPr>
          </w:p>
        </w:tc>
        <w:tc>
          <w:tcPr>
            <w:tcW w:w="5172" w:type="dxa"/>
          </w:tcPr>
          <w:p w:rsidR="001A3CC2" w:rsidRDefault="001A3CC2">
            <w:pPr>
              <w:ind w:left="0"/>
              <w:rPr>
                <w:rFonts w:ascii="Book Antiqua" w:eastAsia="Arial" w:hAnsi="Book Antiqua" w:cs="Book Antiqua"/>
                <w:b/>
              </w:rPr>
            </w:pPr>
          </w:p>
        </w:tc>
      </w:tr>
    </w:tbl>
    <w:p w:rsidR="001A3CC2" w:rsidRDefault="001A3CC2">
      <w:pPr>
        <w:rPr>
          <w:rFonts w:ascii="Book Antiqua" w:eastAsia="Arial" w:hAnsi="Book Antiqua" w:cs="Book Antiqua"/>
          <w:b/>
          <w:lang w:eastAsia="pt-BR"/>
        </w:rPr>
      </w:pPr>
      <w:r>
        <w:rPr>
          <w:rFonts w:ascii="Book Antiqua" w:eastAsia="Arial" w:hAnsi="Book Antiqua" w:cs="Book Antiqua"/>
          <w:b/>
          <w:lang w:eastAsia="pt-BR"/>
        </w:rPr>
        <w:br w:type="page"/>
      </w:r>
    </w:p>
    <w:p w:rsidR="0022182E" w:rsidRPr="00250D98" w:rsidRDefault="0022182E" w:rsidP="00846005">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31454E">
        <w:rPr>
          <w:rFonts w:ascii="Book Antiqua" w:eastAsia="Book Antiqua" w:hAnsi="Book Antiqua"/>
          <w:sz w:val="36"/>
          <w:szCs w:val="36"/>
        </w:rPr>
        <w:t>138/2020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31454E">
        <w:rPr>
          <w:rStyle w:val="nfase"/>
          <w:rFonts w:ascii="Book Antiqua" w:eastAsia="Book Antiqua" w:hAnsi="Book Antiqua"/>
          <w:i w:val="0"/>
          <w:sz w:val="36"/>
          <w:szCs w:val="36"/>
        </w:rPr>
        <w:t>026/2020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3F532F" w:rsidRPr="00302FA3">
        <w:rPr>
          <w:rFonts w:ascii="Book Antiqua" w:eastAsia="Book Antiqua" w:hAnsi="Book Antiqua"/>
          <w:i/>
        </w:rPr>
        <w:t>Registro de Preços para futuras aquisições de Equipamentos de Proteção Individual</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A6078D">
      <w:pPr>
        <w:ind w:left="-567" w:right="-1"/>
        <w:rPr>
          <w:rFonts w:ascii="Book Antiqua" w:hAnsi="Book Antiqua"/>
          <w:i/>
        </w:rPr>
      </w:pPr>
      <w:r w:rsidRPr="00A6078D">
        <w:rPr>
          <w:rFonts w:ascii="Book Antiqua" w:hAnsi="Book Antiqua"/>
          <w:i/>
        </w:rPr>
        <w:t>Tabela 1</w:t>
      </w:r>
    </w:p>
    <w:tbl>
      <w:tblPr>
        <w:tblW w:w="5481"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1846"/>
        <w:gridCol w:w="426"/>
        <w:gridCol w:w="424"/>
        <w:gridCol w:w="567"/>
        <w:gridCol w:w="567"/>
        <w:gridCol w:w="424"/>
        <w:gridCol w:w="424"/>
        <w:gridCol w:w="426"/>
        <w:gridCol w:w="567"/>
        <w:gridCol w:w="567"/>
        <w:gridCol w:w="567"/>
        <w:gridCol w:w="567"/>
        <w:gridCol w:w="544"/>
        <w:gridCol w:w="449"/>
        <w:gridCol w:w="424"/>
        <w:gridCol w:w="567"/>
        <w:gridCol w:w="567"/>
        <w:gridCol w:w="424"/>
        <w:gridCol w:w="567"/>
      </w:tblGrid>
      <w:tr w:rsidR="0030522D" w:rsidRPr="003F532F" w:rsidTr="00A6078D">
        <w:trPr>
          <w:trHeight w:val="600"/>
        </w:trPr>
        <w:tc>
          <w:tcPr>
            <w:tcW w:w="187"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Times New Roman"/>
                <w:b/>
                <w:bCs/>
                <w:color w:val="000000"/>
                <w:sz w:val="12"/>
                <w:szCs w:val="12"/>
                <w:lang w:eastAsia="pt-BR"/>
              </w:rPr>
            </w:pPr>
            <w:r w:rsidRPr="0030522D">
              <w:rPr>
                <w:rFonts w:ascii="Book Antiqua" w:eastAsia="Times New Roman" w:hAnsi="Book Antiqua" w:cs="Times New Roman"/>
                <w:b/>
                <w:bCs/>
                <w:color w:val="000000"/>
                <w:sz w:val="12"/>
                <w:szCs w:val="12"/>
                <w:lang w:eastAsia="pt-BR"/>
              </w:rPr>
              <w:t>Item</w:t>
            </w:r>
          </w:p>
        </w:tc>
        <w:tc>
          <w:tcPr>
            <w:tcW w:w="814" w:type="pct"/>
            <w:shd w:val="clear" w:color="auto" w:fill="F2F2F2" w:themeFill="background1" w:themeFillShade="F2"/>
            <w:noWrap/>
            <w:vAlign w:val="center"/>
            <w:hideMark/>
          </w:tcPr>
          <w:p w:rsidR="00C5720C" w:rsidRPr="0030522D" w:rsidRDefault="00C5720C" w:rsidP="003F532F">
            <w:pPr>
              <w:ind w:left="0" w:right="0"/>
              <w:jc w:val="center"/>
              <w:rPr>
                <w:rFonts w:ascii="Book Antiqua" w:eastAsia="Times New Roman" w:hAnsi="Book Antiqua" w:cs="Calibri"/>
                <w:b/>
                <w:bCs/>
                <w:color w:val="000000"/>
                <w:sz w:val="12"/>
                <w:szCs w:val="12"/>
                <w:lang w:eastAsia="pt-BR"/>
              </w:rPr>
            </w:pPr>
            <w:r w:rsidRPr="0030522D">
              <w:rPr>
                <w:rFonts w:ascii="Book Antiqua" w:eastAsia="Times New Roman" w:hAnsi="Book Antiqua" w:cs="Calibri"/>
                <w:b/>
                <w:bCs/>
                <w:color w:val="000000"/>
                <w:sz w:val="12"/>
                <w:szCs w:val="12"/>
                <w:lang w:eastAsia="pt-BR"/>
              </w:rPr>
              <w:t xml:space="preserve">Unidade de Medida / </w:t>
            </w:r>
          </w:p>
          <w:p w:rsidR="003F532F" w:rsidRPr="0030522D" w:rsidRDefault="003F532F" w:rsidP="003F532F">
            <w:pPr>
              <w:ind w:left="0" w:right="0"/>
              <w:jc w:val="center"/>
              <w:rPr>
                <w:rFonts w:ascii="Book Antiqua" w:eastAsia="Times New Roman" w:hAnsi="Book Antiqua" w:cs="Calibri"/>
                <w:b/>
                <w:bCs/>
                <w:color w:val="000000"/>
                <w:sz w:val="12"/>
                <w:szCs w:val="12"/>
                <w:lang w:eastAsia="pt-BR"/>
              </w:rPr>
            </w:pPr>
            <w:r w:rsidRPr="0030522D">
              <w:rPr>
                <w:rFonts w:ascii="Book Antiqua" w:eastAsia="Times New Roman" w:hAnsi="Book Antiqua" w:cs="Calibri"/>
                <w:b/>
                <w:bCs/>
                <w:color w:val="000000"/>
                <w:sz w:val="12"/>
                <w:szCs w:val="12"/>
                <w:lang w:eastAsia="pt-BR"/>
              </w:rPr>
              <w:t>Descrição</w:t>
            </w:r>
          </w:p>
        </w:tc>
        <w:tc>
          <w:tcPr>
            <w:tcW w:w="188"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Gab</w:t>
            </w:r>
          </w:p>
        </w:tc>
        <w:tc>
          <w:tcPr>
            <w:tcW w:w="187"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Com</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Social</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Samae</w:t>
            </w:r>
          </w:p>
        </w:tc>
        <w:tc>
          <w:tcPr>
            <w:tcW w:w="187" w:type="pct"/>
            <w:shd w:val="clear" w:color="auto" w:fill="F2F2F2" w:themeFill="background1" w:themeFillShade="F2"/>
            <w:noWrap/>
            <w:vAlign w:val="center"/>
            <w:hideMark/>
          </w:tcPr>
          <w:p w:rsidR="003F532F" w:rsidRPr="0030522D" w:rsidRDefault="0030522D"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Ed F.</w:t>
            </w:r>
          </w:p>
        </w:tc>
        <w:tc>
          <w:tcPr>
            <w:tcW w:w="187" w:type="pct"/>
            <w:shd w:val="clear" w:color="auto" w:fill="F2F2F2" w:themeFill="background1" w:themeFillShade="F2"/>
            <w:noWrap/>
            <w:vAlign w:val="center"/>
            <w:hideMark/>
          </w:tcPr>
          <w:p w:rsidR="003F532F" w:rsidRPr="0030522D" w:rsidRDefault="0030522D"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Ed I.</w:t>
            </w:r>
          </w:p>
        </w:tc>
        <w:tc>
          <w:tcPr>
            <w:tcW w:w="188" w:type="pct"/>
            <w:shd w:val="clear" w:color="auto" w:fill="F2F2F2" w:themeFill="background1" w:themeFillShade="F2"/>
            <w:noWrap/>
            <w:vAlign w:val="center"/>
            <w:hideMark/>
          </w:tcPr>
          <w:p w:rsidR="003F532F" w:rsidRPr="0030522D" w:rsidRDefault="0030522D" w:rsidP="0030522D">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FMS</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ADM</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Ditran</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Belch</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CBM</w:t>
            </w:r>
          </w:p>
        </w:tc>
        <w:tc>
          <w:tcPr>
            <w:tcW w:w="24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FME</w:t>
            </w:r>
          </w:p>
        </w:tc>
        <w:tc>
          <w:tcPr>
            <w:tcW w:w="198"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PM</w:t>
            </w:r>
          </w:p>
        </w:tc>
        <w:tc>
          <w:tcPr>
            <w:tcW w:w="187"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PC</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Obras</w:t>
            </w:r>
          </w:p>
        </w:tc>
        <w:tc>
          <w:tcPr>
            <w:tcW w:w="250"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Planj</w:t>
            </w:r>
          </w:p>
        </w:tc>
        <w:tc>
          <w:tcPr>
            <w:tcW w:w="187" w:type="pct"/>
            <w:shd w:val="clear" w:color="auto" w:fill="F2F2F2" w:themeFill="background1" w:themeFillShade="F2"/>
            <w:noWrap/>
            <w:vAlign w:val="center"/>
            <w:hideMark/>
          </w:tcPr>
          <w:p w:rsidR="003F532F" w:rsidRPr="0030522D" w:rsidRDefault="003F532F"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Agri</w:t>
            </w:r>
          </w:p>
        </w:tc>
        <w:tc>
          <w:tcPr>
            <w:tcW w:w="250" w:type="pct"/>
            <w:shd w:val="clear" w:color="auto" w:fill="F2F2F2" w:themeFill="background1" w:themeFillShade="F2"/>
            <w:noWrap/>
            <w:vAlign w:val="center"/>
            <w:hideMark/>
          </w:tcPr>
          <w:p w:rsidR="003F532F" w:rsidRPr="0030522D" w:rsidRDefault="0030522D" w:rsidP="003F532F">
            <w:pPr>
              <w:ind w:left="0" w:right="0"/>
              <w:jc w:val="center"/>
              <w:rPr>
                <w:rFonts w:ascii="Book Antiqua" w:eastAsia="Times New Roman" w:hAnsi="Book Antiqua" w:cs="Calibri"/>
                <w:b/>
                <w:bCs/>
                <w:color w:val="000000"/>
                <w:sz w:val="12"/>
                <w:szCs w:val="12"/>
                <w:u w:val="single"/>
                <w:lang w:eastAsia="pt-BR"/>
              </w:rPr>
            </w:pPr>
            <w:r w:rsidRPr="0030522D">
              <w:rPr>
                <w:rFonts w:ascii="Book Antiqua" w:eastAsia="Times New Roman" w:hAnsi="Book Antiqua" w:cs="Calibri"/>
                <w:b/>
                <w:bCs/>
                <w:color w:val="000000"/>
                <w:sz w:val="12"/>
                <w:szCs w:val="12"/>
                <w:u w:val="single"/>
                <w:lang w:eastAsia="pt-BR"/>
              </w:rPr>
              <w:t>Total</w:t>
            </w:r>
          </w:p>
        </w:tc>
      </w:tr>
      <w:tr w:rsidR="0030522D" w:rsidRPr="003F532F" w:rsidTr="00A6078D">
        <w:trPr>
          <w:trHeight w:val="1437"/>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3F532F" w:rsidRPr="003F532F">
              <w:rPr>
                <w:rFonts w:ascii="Book Antiqua" w:eastAsia="Times New Roman" w:hAnsi="Book Antiqua" w:cs="Times New Roman"/>
                <w:b/>
                <w:bCs/>
                <w:color w:val="000000"/>
                <w:sz w:val="18"/>
                <w:szCs w:val="18"/>
                <w:lang w:eastAsia="pt-BR"/>
              </w:rPr>
              <w:t>1</w:t>
            </w:r>
          </w:p>
        </w:tc>
        <w:tc>
          <w:tcPr>
            <w:tcW w:w="814" w:type="pct"/>
            <w:shd w:val="clear" w:color="auto" w:fill="auto"/>
            <w:vAlign w:val="bottom"/>
            <w:hideMark/>
          </w:tcPr>
          <w:p w:rsidR="00EC135D" w:rsidRDefault="003F532F" w:rsidP="00EC135D">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EC135D">
              <w:rPr>
                <w:rFonts w:ascii="Book Antiqua" w:eastAsia="Times New Roman" w:hAnsi="Book Antiqua" w:cs="Calibri"/>
                <w:b/>
                <w:bCs/>
                <w:color w:val="000000"/>
                <w:sz w:val="18"/>
                <w:szCs w:val="18"/>
                <w:lang w:eastAsia="pt-BR"/>
              </w:rPr>
              <w:t xml:space="preserve">(s) </w:t>
            </w:r>
            <w:r w:rsidRPr="003F532F">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CINTURÃO DE SEGURANÇA TIPO PARAQUEDISTA/ABDOMINAL</w:t>
            </w:r>
            <w:r w:rsidR="00EC135D">
              <w:rPr>
                <w:rFonts w:ascii="Book Antiqua" w:eastAsia="Times New Roman" w:hAnsi="Book Antiqua" w:cs="Calibri"/>
                <w:color w:val="000000"/>
                <w:sz w:val="18"/>
                <w:szCs w:val="18"/>
                <w:lang w:eastAsia="pt-BR"/>
              </w:rPr>
              <w:t>.</w:t>
            </w:r>
          </w:p>
          <w:p w:rsidR="00EC135D" w:rsidRDefault="00EC135D" w:rsidP="00EC135D">
            <w:pPr>
              <w:ind w:left="0" w:right="0"/>
              <w:rPr>
                <w:rFonts w:ascii="Book Antiqua" w:eastAsia="Times New Roman" w:hAnsi="Book Antiqua" w:cs="Calibri"/>
                <w:color w:val="000000"/>
                <w:sz w:val="18"/>
                <w:szCs w:val="18"/>
                <w:lang w:eastAsia="pt-BR"/>
              </w:rPr>
            </w:pPr>
          </w:p>
          <w:p w:rsidR="003F532F" w:rsidRPr="003F532F" w:rsidRDefault="00EC135D" w:rsidP="00EC135D">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3F532F" w:rsidRPr="003F532F">
              <w:rPr>
                <w:rFonts w:ascii="Book Antiqua" w:eastAsia="Times New Roman" w:hAnsi="Book Antiqua" w:cs="Calibri"/>
                <w:color w:val="000000"/>
                <w:sz w:val="18"/>
                <w:szCs w:val="18"/>
                <w:lang w:eastAsia="pt-BR"/>
              </w:rPr>
              <w:t xml:space="preserve">om cinco elementos de engate, sendo um em aço com direcionador de fitas para </w:t>
            </w:r>
            <w:r w:rsidRPr="003F532F">
              <w:rPr>
                <w:rFonts w:ascii="Book Antiqua" w:eastAsia="Times New Roman" w:hAnsi="Book Antiqua" w:cs="Calibri"/>
                <w:color w:val="000000"/>
                <w:sz w:val="18"/>
                <w:szCs w:val="18"/>
                <w:lang w:eastAsia="pt-BR"/>
              </w:rPr>
              <w:t>os ombros</w:t>
            </w:r>
            <w:r>
              <w:rPr>
                <w:rFonts w:ascii="Book Antiqua" w:eastAsia="Times New Roman" w:hAnsi="Book Antiqua" w:cs="Calibri"/>
                <w:color w:val="000000"/>
                <w:sz w:val="18"/>
                <w:szCs w:val="18"/>
                <w:lang w:eastAsia="pt-BR"/>
              </w:rPr>
              <w:t xml:space="preserve"> localizados no dorso suspensório</w:t>
            </w:r>
            <w:r w:rsidR="003F532F" w:rsidRPr="003F532F">
              <w:rPr>
                <w:rFonts w:ascii="Book Antiqua" w:eastAsia="Times New Roman" w:hAnsi="Book Antiqua" w:cs="Calibri"/>
                <w:color w:val="000000"/>
                <w:sz w:val="18"/>
                <w:szCs w:val="18"/>
                <w:lang w:eastAsia="pt-BR"/>
              </w:rPr>
              <w:t xml:space="preserve"> e dois confeccionados em fitas têxteis reforçadas, que devem ser utilizados simultaneamente (A/2) com um conector localizado no frontal do suspensório, ambos contra queda; dois engatesem aço nas laterais da cintura para o posicionamento. Possui dois engates para suspensão e fivelas em aço para ajuste e fechamento, localizadas duas nas perneiras, duas no frontal do suspensório e uma na cintura. Sua cintura e perneiras possuem acolchoados em seu cinturão abdominal e </w:t>
            </w:r>
            <w:r w:rsidR="003F532F" w:rsidRPr="003F532F">
              <w:rPr>
                <w:rFonts w:ascii="Book Antiqua" w:eastAsia="Times New Roman" w:hAnsi="Book Antiqua" w:cs="Calibri"/>
                <w:color w:val="000000"/>
                <w:sz w:val="18"/>
                <w:szCs w:val="18"/>
                <w:lang w:eastAsia="pt-BR"/>
              </w:rPr>
              <w:lastRenderedPageBreak/>
              <w:t xml:space="preserve">no dorso possui reguladores de altura das perneiras. Possui fechamento das fitas do peitoral. Produto precisa ser compatível com o ITEM 2.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9</w:t>
            </w:r>
          </w:p>
        </w:tc>
      </w:tr>
      <w:tr w:rsidR="0030522D" w:rsidRPr="003F532F" w:rsidTr="00A6078D">
        <w:trPr>
          <w:trHeight w:val="2355"/>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003F532F" w:rsidRPr="003F532F">
              <w:rPr>
                <w:rFonts w:ascii="Book Antiqua" w:eastAsia="Times New Roman" w:hAnsi="Book Antiqua" w:cs="Times New Roman"/>
                <w:b/>
                <w:bCs/>
                <w:color w:val="000000"/>
                <w:sz w:val="18"/>
                <w:szCs w:val="18"/>
                <w:lang w:eastAsia="pt-BR"/>
              </w:rPr>
              <w:t>2</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EC135D">
              <w:rPr>
                <w:rFonts w:ascii="Book Antiqua" w:eastAsia="Times New Roman" w:hAnsi="Book Antiqua" w:cs="Calibri"/>
                <w:b/>
                <w:color w:val="000000"/>
                <w:sz w:val="18"/>
                <w:szCs w:val="18"/>
                <w:lang w:eastAsia="pt-BR"/>
              </w:rPr>
              <w:t>Unidade</w:t>
            </w:r>
            <w:r w:rsidR="00EC135D" w:rsidRPr="00EC135D">
              <w:rPr>
                <w:rFonts w:ascii="Book Antiqua" w:eastAsia="Times New Roman" w:hAnsi="Book Antiqua" w:cs="Calibri"/>
                <w:b/>
                <w:color w:val="000000"/>
                <w:sz w:val="18"/>
                <w:szCs w:val="18"/>
                <w:lang w:eastAsia="pt-BR"/>
              </w:rPr>
              <w:t xml:space="preserve">(s) </w:t>
            </w:r>
            <w:r w:rsidRPr="00EC135D">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TALABARTE DE SEGURANÇA CONTRA QUEDA, DUPLO TIPO "Y"</w:t>
            </w:r>
            <w:r w:rsidR="00EC135D">
              <w:rPr>
                <w:rFonts w:ascii="Book Antiqua" w:eastAsia="Times New Roman" w:hAnsi="Book Antiqua" w:cs="Calibri"/>
                <w:color w:val="000000"/>
                <w:sz w:val="18"/>
                <w:szCs w:val="18"/>
                <w:lang w:eastAsia="pt-BR"/>
              </w:rPr>
              <w:t>.</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EC135D" w:rsidP="003F532F">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3F532F" w:rsidRPr="003F532F">
              <w:rPr>
                <w:rFonts w:ascii="Book Antiqua" w:eastAsia="Times New Roman" w:hAnsi="Book Antiqua" w:cs="Calibri"/>
                <w:color w:val="000000"/>
                <w:sz w:val="18"/>
                <w:szCs w:val="18"/>
                <w:lang w:eastAsia="pt-BR"/>
              </w:rPr>
              <w:t xml:space="preserve">onfeccionado em fita poliéster de alta tenacidade, compr. até 1100 mm. Possui absorvedor de energia; Conectores: 01 classe B "oval" (conexão ao cinturão) e 02 classe A de aprox. 56 mm (conexão ancoragens). Comprimento (L1): até 1100 mm. Este item precisa ser compatível com o item </w:t>
            </w:r>
            <w:proofErr w:type="gramStart"/>
            <w:r w:rsidR="003F532F" w:rsidRPr="003F532F">
              <w:rPr>
                <w:rFonts w:ascii="Book Antiqua" w:eastAsia="Times New Roman" w:hAnsi="Book Antiqua" w:cs="Calibri"/>
                <w:color w:val="000000"/>
                <w:sz w:val="18"/>
                <w:szCs w:val="18"/>
                <w:lang w:eastAsia="pt-BR"/>
              </w:rPr>
              <w:t>1</w:t>
            </w:r>
            <w:proofErr w:type="gramEnd"/>
            <w:r w:rsidR="003F532F" w:rsidRPr="003F532F">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9</w:t>
            </w:r>
          </w:p>
        </w:tc>
      </w:tr>
      <w:tr w:rsidR="0030522D" w:rsidRPr="003F532F" w:rsidTr="00A6078D">
        <w:trPr>
          <w:trHeight w:val="2288"/>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3F532F" w:rsidRPr="003F532F">
              <w:rPr>
                <w:rFonts w:ascii="Book Antiqua" w:eastAsia="Times New Roman" w:hAnsi="Book Antiqua" w:cs="Times New Roman"/>
                <w:b/>
                <w:bCs/>
                <w:color w:val="000000"/>
                <w:sz w:val="18"/>
                <w:szCs w:val="18"/>
                <w:lang w:eastAsia="pt-BR"/>
              </w:rPr>
              <w:t>3</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EC135D">
              <w:rPr>
                <w:rFonts w:ascii="Book Antiqua" w:eastAsia="Times New Roman" w:hAnsi="Book Antiqua" w:cs="Calibri"/>
                <w:b/>
                <w:color w:val="000000"/>
                <w:sz w:val="18"/>
                <w:szCs w:val="18"/>
                <w:lang w:eastAsia="pt-BR"/>
              </w:rPr>
              <w:t>Unidade</w:t>
            </w:r>
            <w:r w:rsidR="00EC135D" w:rsidRPr="00EC135D">
              <w:rPr>
                <w:rFonts w:ascii="Book Antiqua" w:eastAsia="Times New Roman" w:hAnsi="Book Antiqua" w:cs="Calibri"/>
                <w:b/>
                <w:color w:val="000000"/>
                <w:sz w:val="18"/>
                <w:szCs w:val="18"/>
                <w:lang w:eastAsia="pt-BR"/>
              </w:rPr>
              <w:t>(s</w:t>
            </w:r>
            <w:proofErr w:type="gramStart"/>
            <w:r w:rsidR="00EC135D" w:rsidRPr="00EC135D">
              <w:rPr>
                <w:rFonts w:ascii="Book Antiqua" w:eastAsia="Times New Roman" w:hAnsi="Book Antiqua" w:cs="Calibri"/>
                <w:b/>
                <w:color w:val="000000"/>
                <w:sz w:val="18"/>
                <w:szCs w:val="18"/>
                <w:lang w:eastAsia="pt-BR"/>
              </w:rPr>
              <w:t>)</w:t>
            </w:r>
            <w:proofErr w:type="gramEnd"/>
            <w:r w:rsidRPr="003F532F">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 xml:space="preserve">JAQUETA - COR CHUMBO - PROFISSIONAL RETARDANTE (PADRÃO CELESC). </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Descrição do modelo: Manga raglan punho com elástico, gola olímpica com fechamento em velcro na vertical, vista embutida com zíper tipo jacaré de nylon e sobrevista com velcro, </w:t>
            </w:r>
            <w:proofErr w:type="gramStart"/>
            <w:r w:rsidRPr="003F532F">
              <w:rPr>
                <w:rFonts w:ascii="Book Antiqua" w:eastAsia="Times New Roman" w:hAnsi="Book Antiqua" w:cs="Calibri"/>
                <w:color w:val="000000"/>
                <w:sz w:val="18"/>
                <w:szCs w:val="18"/>
                <w:lang w:eastAsia="pt-BR"/>
              </w:rPr>
              <w:t>2</w:t>
            </w:r>
            <w:proofErr w:type="gramEnd"/>
            <w:r w:rsidRPr="003F532F">
              <w:rPr>
                <w:rFonts w:ascii="Book Antiqua" w:eastAsia="Times New Roman" w:hAnsi="Book Antiqua" w:cs="Calibri"/>
                <w:color w:val="000000"/>
                <w:sz w:val="18"/>
                <w:szCs w:val="18"/>
                <w:lang w:eastAsia="pt-BR"/>
              </w:rPr>
              <w:t xml:space="preserve"> bolsos embutidos nas laterais, pesponto duplos ombros e cavas, três camadas de tecido sendo, esterno cedrotech FR, 2º camada moletom 100% CO, 3º camada cedrotech FR. Faixa refletiva: 02 (duas) faixas </w:t>
            </w:r>
            <w:r w:rsidRPr="003F532F">
              <w:rPr>
                <w:rFonts w:ascii="Book Antiqua" w:eastAsia="Times New Roman" w:hAnsi="Book Antiqua" w:cs="Calibri"/>
                <w:color w:val="000000"/>
                <w:sz w:val="18"/>
                <w:szCs w:val="18"/>
                <w:lang w:eastAsia="pt-BR"/>
              </w:rPr>
              <w:lastRenderedPageBreak/>
              <w:t xml:space="preserve">refletivas prata costurável, aplicada na circunferência total das duas mangas e tórax. Tecido: cedrotech FR 8oz 100% com estrutura RIP </w:t>
            </w:r>
            <w:proofErr w:type="spellStart"/>
            <w:r w:rsidRPr="003F532F">
              <w:rPr>
                <w:rFonts w:ascii="Book Antiqua" w:eastAsia="Times New Roman" w:hAnsi="Book Antiqua" w:cs="Calibri"/>
                <w:color w:val="000000"/>
                <w:sz w:val="18"/>
                <w:szCs w:val="18"/>
                <w:lang w:eastAsia="pt-BR"/>
              </w:rPr>
              <w:t>Stop</w:t>
            </w:r>
            <w:proofErr w:type="spellEnd"/>
            <w:r w:rsidRPr="003F532F">
              <w:rPr>
                <w:rFonts w:ascii="Book Antiqua" w:eastAsia="Times New Roman" w:hAnsi="Book Antiqua" w:cs="Calibri"/>
                <w:color w:val="000000"/>
                <w:sz w:val="18"/>
                <w:szCs w:val="18"/>
                <w:lang w:eastAsia="pt-BR"/>
              </w:rPr>
              <w:t xml:space="preserve">. Conforme Norma NFPA 70E - 2004 e 2112 atendendo até o nível de risco </w:t>
            </w:r>
            <w:proofErr w:type="gramStart"/>
            <w:r w:rsidRPr="003F532F">
              <w:rPr>
                <w:rFonts w:ascii="Book Antiqua" w:eastAsia="Times New Roman" w:hAnsi="Book Antiqua" w:cs="Calibri"/>
                <w:color w:val="000000"/>
                <w:sz w:val="18"/>
                <w:szCs w:val="18"/>
                <w:lang w:eastAsia="pt-BR"/>
              </w:rPr>
              <w:t>1</w:t>
            </w:r>
            <w:proofErr w:type="gramEnd"/>
            <w:r w:rsidRPr="003F532F">
              <w:rPr>
                <w:rFonts w:ascii="Book Antiqua" w:eastAsia="Times New Roman" w:hAnsi="Book Antiqua" w:cs="Calibri"/>
                <w:color w:val="000000"/>
                <w:sz w:val="18"/>
                <w:szCs w:val="18"/>
                <w:lang w:eastAsia="pt-BR"/>
              </w:rPr>
              <w:t xml:space="preserve"> e 2 com ATPV de 9,9 cal/cm² e HAF de 78,6% (CA nº 16.874). Tamanhos M a GG.</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30</w:t>
            </w:r>
          </w:p>
        </w:tc>
      </w:tr>
      <w:tr w:rsidR="0030522D" w:rsidRPr="003F532F" w:rsidTr="00A6078D">
        <w:trPr>
          <w:trHeight w:val="3015"/>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003F532F" w:rsidRPr="003F532F">
              <w:rPr>
                <w:rFonts w:ascii="Book Antiqua" w:eastAsia="Times New Roman" w:hAnsi="Book Antiqua" w:cs="Times New Roman"/>
                <w:b/>
                <w:bCs/>
                <w:color w:val="000000"/>
                <w:sz w:val="18"/>
                <w:szCs w:val="18"/>
                <w:lang w:eastAsia="pt-BR"/>
              </w:rPr>
              <w:t>4</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EC135D">
              <w:rPr>
                <w:rFonts w:ascii="Book Antiqua" w:eastAsia="Times New Roman" w:hAnsi="Book Antiqua" w:cs="Calibri"/>
                <w:b/>
                <w:color w:val="000000"/>
                <w:sz w:val="18"/>
                <w:szCs w:val="18"/>
                <w:lang w:eastAsia="pt-BR"/>
              </w:rPr>
              <w:t>Unidade</w:t>
            </w:r>
            <w:r w:rsidR="00EC135D" w:rsidRPr="00EC135D">
              <w:rPr>
                <w:rFonts w:ascii="Book Antiqua" w:eastAsia="Times New Roman" w:hAnsi="Book Antiqua" w:cs="Calibri"/>
                <w:b/>
                <w:color w:val="000000"/>
                <w:sz w:val="18"/>
                <w:szCs w:val="18"/>
                <w:lang w:eastAsia="pt-BR"/>
              </w:rPr>
              <w:t>(s</w:t>
            </w:r>
            <w:proofErr w:type="gramStart"/>
            <w:r w:rsidR="00EC135D" w:rsidRPr="00EC135D">
              <w:rPr>
                <w:rFonts w:ascii="Book Antiqua" w:eastAsia="Times New Roman" w:hAnsi="Book Antiqua" w:cs="Calibri"/>
                <w:b/>
                <w:color w:val="000000"/>
                <w:sz w:val="18"/>
                <w:szCs w:val="18"/>
                <w:lang w:eastAsia="pt-BR"/>
              </w:rPr>
              <w:t>)</w:t>
            </w:r>
            <w:proofErr w:type="gramEnd"/>
            <w:r w:rsidRPr="00EC135D">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CALÇA - COR CHUMBO</w:t>
            </w:r>
            <w:r w:rsidR="00EC135D">
              <w:rPr>
                <w:rFonts w:ascii="Book Antiqua" w:eastAsia="Times New Roman" w:hAnsi="Book Antiqua" w:cs="Calibri"/>
                <w:color w:val="000000"/>
                <w:sz w:val="18"/>
                <w:szCs w:val="18"/>
                <w:lang w:eastAsia="pt-BR"/>
              </w:rPr>
              <w:t>.</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EC135D"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 </w:t>
            </w:r>
            <w:r w:rsidR="003F532F" w:rsidRPr="003F532F">
              <w:rPr>
                <w:rFonts w:ascii="Book Antiqua" w:eastAsia="Times New Roman" w:hAnsi="Book Antiqua" w:cs="Calibri"/>
                <w:color w:val="000000"/>
                <w:sz w:val="18"/>
                <w:szCs w:val="18"/>
                <w:lang w:eastAsia="pt-BR"/>
              </w:rPr>
              <w:t>Tecido FR 100% Algodão 8oz (290 g/m²);</w:t>
            </w:r>
            <w:r w:rsidR="003F532F" w:rsidRPr="003F532F">
              <w:rPr>
                <w:rFonts w:ascii="Book Antiqua" w:eastAsia="Times New Roman" w:hAnsi="Book Antiqua" w:cs="Calibri"/>
                <w:color w:val="000000"/>
                <w:sz w:val="18"/>
                <w:szCs w:val="18"/>
                <w:lang w:eastAsia="pt-BR"/>
              </w:rPr>
              <w:br/>
              <w:t>Com faixas refletivas retardantes a chama (antichama);</w:t>
            </w:r>
            <w:r w:rsidR="003F532F" w:rsidRPr="003F532F">
              <w:rPr>
                <w:rFonts w:ascii="Book Antiqua" w:eastAsia="Times New Roman" w:hAnsi="Book Antiqua" w:cs="Calibri"/>
                <w:color w:val="000000"/>
                <w:sz w:val="18"/>
                <w:szCs w:val="18"/>
                <w:lang w:eastAsia="pt-BR"/>
              </w:rPr>
              <w:br/>
              <w:t>Meio elástico no cós, passantes para cinto, pala atrás;</w:t>
            </w:r>
            <w:r w:rsidR="003F532F" w:rsidRPr="003F532F">
              <w:rPr>
                <w:rFonts w:ascii="Book Antiqua" w:eastAsia="Times New Roman" w:hAnsi="Book Antiqua" w:cs="Calibri"/>
                <w:color w:val="000000"/>
                <w:sz w:val="18"/>
                <w:szCs w:val="18"/>
                <w:lang w:eastAsia="pt-BR"/>
              </w:rPr>
              <w:br/>
              <w:t>Fechamento em botões com vista;</w:t>
            </w:r>
            <w:r w:rsidR="003F532F" w:rsidRPr="003F532F">
              <w:rPr>
                <w:rFonts w:ascii="Book Antiqua" w:eastAsia="Times New Roman" w:hAnsi="Book Antiqua" w:cs="Calibri"/>
                <w:color w:val="000000"/>
                <w:sz w:val="18"/>
                <w:szCs w:val="18"/>
                <w:lang w:eastAsia="pt-BR"/>
              </w:rPr>
              <w:br/>
              <w:t>Dois bolsos frontais;</w:t>
            </w:r>
            <w:r w:rsidR="003F532F" w:rsidRPr="003F532F">
              <w:rPr>
                <w:rFonts w:ascii="Book Antiqua" w:eastAsia="Times New Roman" w:hAnsi="Book Antiqua" w:cs="Calibri"/>
                <w:color w:val="000000"/>
                <w:sz w:val="18"/>
                <w:szCs w:val="18"/>
                <w:lang w:eastAsia="pt-BR"/>
              </w:rPr>
              <w:br/>
              <w:t>Dois bolsos traseiros;</w:t>
            </w:r>
            <w:r w:rsidR="003F532F" w:rsidRPr="003F532F">
              <w:rPr>
                <w:rFonts w:ascii="Book Antiqua" w:eastAsia="Times New Roman" w:hAnsi="Book Antiqua" w:cs="Calibri"/>
                <w:color w:val="000000"/>
                <w:sz w:val="18"/>
                <w:szCs w:val="18"/>
                <w:lang w:eastAsia="pt-BR"/>
              </w:rPr>
              <w:br/>
              <w:t>ATPV 10,7 cal/cm²;</w:t>
            </w:r>
            <w:r w:rsidR="003F532F" w:rsidRPr="003F532F">
              <w:rPr>
                <w:rFonts w:ascii="Book Antiqua" w:eastAsia="Times New Roman" w:hAnsi="Book Antiqua" w:cs="Calibri"/>
                <w:color w:val="000000"/>
                <w:sz w:val="18"/>
                <w:szCs w:val="18"/>
                <w:lang w:eastAsia="pt-BR"/>
              </w:rPr>
              <w:br/>
              <w:t xml:space="preserve">Costura reforçada com linha retardante a chama 100% meta aramida. </w:t>
            </w:r>
            <w:proofErr w:type="gramStart"/>
            <w:r w:rsidR="003F532F" w:rsidRPr="003F532F">
              <w:rPr>
                <w:rFonts w:ascii="Book Antiqua" w:eastAsia="Times New Roman" w:hAnsi="Book Antiqua" w:cs="Calibri"/>
                <w:color w:val="000000"/>
                <w:sz w:val="18"/>
                <w:szCs w:val="18"/>
                <w:lang w:eastAsia="pt-BR"/>
              </w:rPr>
              <w:t>Tam</w:t>
            </w:r>
            <w:proofErr w:type="gramEnd"/>
            <w:r w:rsidR="003F532F" w:rsidRPr="003F532F">
              <w:rPr>
                <w:rFonts w:ascii="Book Antiqua" w:eastAsia="Times New Roman" w:hAnsi="Book Antiqua" w:cs="Calibri"/>
                <w:color w:val="000000"/>
                <w:sz w:val="18"/>
                <w:szCs w:val="18"/>
                <w:lang w:eastAsia="pt-BR"/>
              </w:rPr>
              <w:t xml:space="preserve"> M a GG.</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18</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54</w:t>
            </w:r>
          </w:p>
        </w:tc>
      </w:tr>
      <w:tr w:rsidR="0030522D" w:rsidRPr="003F532F" w:rsidTr="00A6078D">
        <w:trPr>
          <w:trHeight w:val="2996"/>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3F532F" w:rsidRPr="003F532F">
              <w:rPr>
                <w:rFonts w:ascii="Book Antiqua" w:eastAsia="Times New Roman" w:hAnsi="Book Antiqua" w:cs="Times New Roman"/>
                <w:b/>
                <w:bCs/>
                <w:color w:val="000000"/>
                <w:sz w:val="18"/>
                <w:szCs w:val="18"/>
                <w:lang w:eastAsia="pt-BR"/>
              </w:rPr>
              <w:t>5</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EC135D">
              <w:rPr>
                <w:rFonts w:ascii="Book Antiqua" w:eastAsia="Times New Roman" w:hAnsi="Book Antiqua" w:cs="Calibri"/>
                <w:b/>
                <w:color w:val="000000"/>
                <w:sz w:val="18"/>
                <w:szCs w:val="18"/>
                <w:lang w:eastAsia="pt-BR"/>
              </w:rPr>
              <w:t>Unidade</w:t>
            </w:r>
            <w:r w:rsidR="00EC135D" w:rsidRPr="00EC135D">
              <w:rPr>
                <w:rFonts w:ascii="Book Antiqua" w:eastAsia="Times New Roman" w:hAnsi="Book Antiqua" w:cs="Calibri"/>
                <w:b/>
                <w:color w:val="000000"/>
                <w:sz w:val="18"/>
                <w:szCs w:val="18"/>
                <w:lang w:eastAsia="pt-BR"/>
              </w:rPr>
              <w:t xml:space="preserve">(s) </w:t>
            </w:r>
            <w:r w:rsidRPr="003F532F">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ÓCULOS</w:t>
            </w:r>
            <w:r w:rsidR="00EC135D">
              <w:rPr>
                <w:rFonts w:ascii="Book Antiqua" w:eastAsia="Times New Roman" w:hAnsi="Book Antiqua" w:cs="Calibri"/>
                <w:color w:val="000000"/>
                <w:sz w:val="18"/>
                <w:szCs w:val="18"/>
                <w:lang w:eastAsia="pt-BR"/>
              </w:rPr>
              <w:t>.</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Descrição do Equipamento: óculos de segurança, constituídos de armação e visor curvo confeccionados em uma única peça de policarbonato incolor, incolor com revestimento externo espelhado ou cinza, com ponte e hastes tipo espátula. As hastes são confeccionadas de material plástico preto flexível e são </w:t>
            </w:r>
            <w:r w:rsidRPr="003F532F">
              <w:rPr>
                <w:rFonts w:ascii="Book Antiqua" w:eastAsia="Times New Roman" w:hAnsi="Book Antiqua" w:cs="Calibri"/>
                <w:color w:val="000000"/>
                <w:sz w:val="18"/>
                <w:szCs w:val="18"/>
                <w:lang w:eastAsia="pt-BR"/>
              </w:rPr>
              <w:lastRenderedPageBreak/>
              <w:t xml:space="preserve">fixadas às extremidades do visor através de encaixe. Uma peça de plástico rígido, em formato de "V", com canaleta, é encaixada na parte inferior do visor para apoio nasal. Os óculos são indicados para proteção dos olhos contra impactos de partículas volantes frontais e luminosidade intensa frontal no caso dos visores incolor com revestimento externo espelhado e cinza.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214</w:t>
            </w:r>
          </w:p>
        </w:tc>
      </w:tr>
      <w:tr w:rsidR="0030522D" w:rsidRPr="003F532F" w:rsidTr="00A6078D">
        <w:trPr>
          <w:trHeight w:val="3375"/>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003F532F" w:rsidRPr="003F532F">
              <w:rPr>
                <w:rFonts w:ascii="Book Antiqua" w:eastAsia="Times New Roman" w:hAnsi="Book Antiqua" w:cs="Times New Roman"/>
                <w:b/>
                <w:bCs/>
                <w:color w:val="000000"/>
                <w:sz w:val="18"/>
                <w:szCs w:val="18"/>
                <w:lang w:eastAsia="pt-BR"/>
              </w:rPr>
              <w:t>6</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EC135D">
              <w:rPr>
                <w:rFonts w:ascii="Book Antiqua" w:eastAsia="Times New Roman" w:hAnsi="Book Antiqua" w:cs="Calibri"/>
                <w:b/>
                <w:color w:val="000000"/>
                <w:sz w:val="18"/>
                <w:szCs w:val="18"/>
                <w:lang w:eastAsia="pt-BR"/>
              </w:rPr>
              <w:t>Unidade</w:t>
            </w:r>
            <w:r w:rsidR="00EC135D" w:rsidRPr="00EC135D">
              <w:rPr>
                <w:rFonts w:ascii="Book Antiqua" w:eastAsia="Times New Roman" w:hAnsi="Book Antiqua" w:cs="Calibri"/>
                <w:b/>
                <w:color w:val="000000"/>
                <w:sz w:val="18"/>
                <w:szCs w:val="18"/>
                <w:lang w:eastAsia="pt-BR"/>
              </w:rPr>
              <w:t xml:space="preserve">(s) </w:t>
            </w:r>
            <w:r w:rsidRPr="00EC135D">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LUVA DE SEGURANÇA</w:t>
            </w:r>
            <w:r w:rsidR="00EC135D">
              <w:rPr>
                <w:rFonts w:ascii="Book Antiqua" w:eastAsia="Times New Roman" w:hAnsi="Book Antiqua" w:cs="Calibri"/>
                <w:color w:val="000000"/>
                <w:sz w:val="18"/>
                <w:szCs w:val="18"/>
                <w:lang w:eastAsia="pt-BR"/>
              </w:rPr>
              <w:t>.</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EC135D" w:rsidP="00621C02">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3F532F" w:rsidRPr="003F532F">
              <w:rPr>
                <w:rFonts w:ascii="Book Antiqua" w:eastAsia="Times New Roman" w:hAnsi="Book Antiqua" w:cs="Calibri"/>
                <w:color w:val="000000"/>
                <w:sz w:val="18"/>
                <w:szCs w:val="18"/>
                <w:lang w:eastAsia="pt-BR"/>
              </w:rPr>
              <w:t>inco dedos, com palma e dorso confeccionados em couro, possui reforço interno na costura do dedo polegar com a palma e externo no punho - protetor de artéria. Possui tira e fivela para ajuste no dorso e acabamento em material têxtil na borda d</w:t>
            </w:r>
            <w:r>
              <w:rPr>
                <w:rFonts w:ascii="Book Antiqua" w:eastAsia="Times New Roman" w:hAnsi="Book Antiqua" w:cs="Calibri"/>
                <w:color w:val="000000"/>
                <w:sz w:val="18"/>
                <w:szCs w:val="18"/>
                <w:lang w:eastAsia="pt-BR"/>
              </w:rPr>
              <w:t xml:space="preserve">o punho. Apresentar o mínimo de </w:t>
            </w:r>
            <w:r w:rsidR="003F532F" w:rsidRPr="003F532F">
              <w:rPr>
                <w:rFonts w:ascii="Book Antiqua" w:eastAsia="Times New Roman" w:hAnsi="Book Antiqua" w:cs="Calibri"/>
                <w:color w:val="000000"/>
                <w:sz w:val="18"/>
                <w:szCs w:val="18"/>
                <w:lang w:eastAsia="pt-BR"/>
              </w:rPr>
              <w:t xml:space="preserve">níveis de desempenho 4143, em que: 4 - Resistência à abrasão; 1 - Resistência ao corte por lâmina; 4 - Resistência ao rasgamento; 3 - Resistência à perfuração por punção. Tamanhos: 9, 10, 11.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12</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116</w:t>
            </w:r>
          </w:p>
        </w:tc>
      </w:tr>
      <w:tr w:rsidR="0030522D" w:rsidRPr="003F532F" w:rsidTr="00A6078D">
        <w:trPr>
          <w:trHeight w:val="1296"/>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3F532F" w:rsidRPr="003F532F">
              <w:rPr>
                <w:rFonts w:ascii="Book Antiqua" w:eastAsia="Times New Roman" w:hAnsi="Book Antiqua" w:cs="Times New Roman"/>
                <w:b/>
                <w:bCs/>
                <w:color w:val="000000"/>
                <w:sz w:val="18"/>
                <w:szCs w:val="18"/>
                <w:lang w:eastAsia="pt-BR"/>
              </w:rPr>
              <w:t>7</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EC135D">
              <w:rPr>
                <w:rFonts w:ascii="Book Antiqua" w:eastAsia="Times New Roman" w:hAnsi="Book Antiqua" w:cs="Calibri"/>
                <w:b/>
                <w:color w:val="000000"/>
                <w:sz w:val="18"/>
                <w:szCs w:val="18"/>
                <w:lang w:eastAsia="pt-BR"/>
              </w:rPr>
              <w:t>Unidade</w:t>
            </w:r>
            <w:r w:rsidR="00EC135D" w:rsidRPr="00EC135D">
              <w:rPr>
                <w:rFonts w:ascii="Book Antiqua" w:eastAsia="Times New Roman" w:hAnsi="Book Antiqua" w:cs="Calibri"/>
                <w:b/>
                <w:color w:val="000000"/>
                <w:sz w:val="18"/>
                <w:szCs w:val="18"/>
                <w:lang w:eastAsia="pt-BR"/>
              </w:rPr>
              <w:t xml:space="preserve">(s) </w:t>
            </w:r>
            <w:r w:rsidRPr="003F532F">
              <w:rPr>
                <w:rFonts w:ascii="Book Antiqua" w:eastAsia="Times New Roman" w:hAnsi="Book Antiqua" w:cs="Calibri"/>
                <w:color w:val="000000"/>
                <w:sz w:val="18"/>
                <w:szCs w:val="18"/>
                <w:lang w:eastAsia="pt-BR"/>
              </w:rPr>
              <w:br/>
            </w:r>
            <w:r w:rsidR="00EC135D" w:rsidRPr="003F532F">
              <w:rPr>
                <w:rFonts w:ascii="Book Antiqua" w:eastAsia="Times New Roman" w:hAnsi="Book Antiqua" w:cs="Calibri"/>
                <w:color w:val="000000"/>
                <w:sz w:val="18"/>
                <w:szCs w:val="18"/>
                <w:lang w:eastAsia="pt-BR"/>
              </w:rPr>
              <w:t>LUVA DE RASPA COM REFORÇO EXTERNO CONTRA AGENTES TÉRMICOS E MECÂNICOS</w:t>
            </w:r>
            <w:r w:rsidR="00EC135D">
              <w:rPr>
                <w:rFonts w:ascii="Book Antiqua" w:eastAsia="Times New Roman" w:hAnsi="Book Antiqua" w:cs="Calibri"/>
                <w:color w:val="000000"/>
                <w:sz w:val="18"/>
                <w:szCs w:val="18"/>
                <w:lang w:eastAsia="pt-BR"/>
              </w:rPr>
              <w:t>.</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3F532F" w:rsidP="00621C02">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Luva de segurança confeccionada em raspa, reforço interno em raspa na palma e face palmar dos dedos, reforço externo em raspa entre os dedos polegar e indicador, punho 20 cm. Apresentar no mínimo o nível de desempenho 4244.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12</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89</w:t>
            </w:r>
          </w:p>
        </w:tc>
      </w:tr>
      <w:tr w:rsidR="0030522D" w:rsidRPr="003F532F" w:rsidTr="00A6078D">
        <w:trPr>
          <w:trHeight w:val="1515"/>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003F532F" w:rsidRPr="003F532F">
              <w:rPr>
                <w:rFonts w:ascii="Book Antiqua" w:eastAsia="Times New Roman" w:hAnsi="Book Antiqua" w:cs="Times New Roman"/>
                <w:b/>
                <w:bCs/>
                <w:color w:val="000000"/>
                <w:sz w:val="18"/>
                <w:szCs w:val="18"/>
                <w:lang w:eastAsia="pt-BR"/>
              </w:rPr>
              <w:t>8</w:t>
            </w:r>
          </w:p>
        </w:tc>
        <w:tc>
          <w:tcPr>
            <w:tcW w:w="814" w:type="pct"/>
            <w:shd w:val="clear" w:color="auto" w:fill="auto"/>
            <w:vAlign w:val="bottom"/>
            <w:hideMark/>
          </w:tcPr>
          <w:p w:rsidR="00EC135D"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EC135D">
              <w:rPr>
                <w:rFonts w:ascii="Book Antiqua" w:eastAsia="Times New Roman" w:hAnsi="Book Antiqua" w:cs="Calibri"/>
                <w:b/>
                <w:bCs/>
                <w:color w:val="000000"/>
                <w:sz w:val="18"/>
                <w:szCs w:val="18"/>
                <w:lang w:eastAsia="pt-BR"/>
              </w:rPr>
              <w:t xml:space="preserve">(s) </w:t>
            </w:r>
            <w:r w:rsidRPr="003F532F">
              <w:rPr>
                <w:rFonts w:ascii="Book Antiqua" w:eastAsia="Times New Roman" w:hAnsi="Book Antiqua" w:cs="Calibri"/>
                <w:color w:val="000000"/>
                <w:sz w:val="18"/>
                <w:szCs w:val="18"/>
                <w:lang w:eastAsia="pt-BR"/>
              </w:rPr>
              <w:br/>
            </w:r>
            <w:r w:rsidR="00EC135D">
              <w:rPr>
                <w:rFonts w:ascii="Book Antiqua" w:eastAsia="Times New Roman" w:hAnsi="Book Antiqua" w:cs="Calibri"/>
                <w:color w:val="000000"/>
                <w:sz w:val="18"/>
                <w:szCs w:val="18"/>
                <w:lang w:eastAsia="pt-BR"/>
              </w:rPr>
              <w:t>LUVA ISOLANTE HALOGENADA.</w:t>
            </w:r>
          </w:p>
          <w:p w:rsidR="00EC135D" w:rsidRDefault="00EC135D" w:rsidP="003F532F">
            <w:pPr>
              <w:ind w:left="0" w:right="0"/>
              <w:rPr>
                <w:rFonts w:ascii="Book Antiqua" w:eastAsia="Times New Roman" w:hAnsi="Book Antiqua" w:cs="Calibri"/>
                <w:color w:val="000000"/>
                <w:sz w:val="18"/>
                <w:szCs w:val="18"/>
                <w:lang w:eastAsia="pt-BR"/>
              </w:rPr>
            </w:pPr>
          </w:p>
          <w:p w:rsidR="003F532F" w:rsidRPr="003F532F" w:rsidRDefault="00EC135D" w:rsidP="00621C02">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D</w:t>
            </w:r>
            <w:r w:rsidR="003F532F" w:rsidRPr="003F532F">
              <w:rPr>
                <w:rFonts w:ascii="Book Antiqua" w:eastAsia="Times New Roman" w:hAnsi="Book Antiqua" w:cs="Calibri"/>
                <w:color w:val="000000"/>
                <w:sz w:val="18"/>
                <w:szCs w:val="18"/>
                <w:lang w:eastAsia="pt-BR"/>
              </w:rPr>
              <w:t xml:space="preserve">e borracha, Tipo II, classe 00 - 25kv, Cor preta. Proteção das mãos </w:t>
            </w:r>
            <w:r w:rsidRPr="003F532F">
              <w:rPr>
                <w:rFonts w:ascii="Book Antiqua" w:eastAsia="Times New Roman" w:hAnsi="Book Antiqua" w:cs="Calibri"/>
                <w:color w:val="000000"/>
                <w:sz w:val="18"/>
                <w:szCs w:val="18"/>
                <w:lang w:eastAsia="pt-BR"/>
              </w:rPr>
              <w:t>dos usuários</w:t>
            </w:r>
            <w:r w:rsidR="003F532F" w:rsidRPr="003F532F">
              <w:rPr>
                <w:rFonts w:ascii="Book Antiqua" w:eastAsia="Times New Roman" w:hAnsi="Book Antiqua" w:cs="Calibri"/>
                <w:color w:val="000000"/>
                <w:sz w:val="18"/>
                <w:szCs w:val="18"/>
                <w:lang w:eastAsia="pt-BR"/>
              </w:rPr>
              <w:t xml:space="preserve"> contra choques elétricos.  Tamanho: </w:t>
            </w:r>
            <w:proofErr w:type="gramStart"/>
            <w:r w:rsidR="003F532F" w:rsidRPr="003F532F">
              <w:rPr>
                <w:rFonts w:ascii="Book Antiqua" w:eastAsia="Times New Roman" w:hAnsi="Book Antiqua" w:cs="Calibri"/>
                <w:color w:val="000000"/>
                <w:sz w:val="18"/>
                <w:szCs w:val="18"/>
                <w:lang w:eastAsia="pt-BR"/>
              </w:rPr>
              <w:t>9</w:t>
            </w:r>
            <w:proofErr w:type="gramEnd"/>
            <w:r w:rsidR="003F532F" w:rsidRPr="003F532F">
              <w:rPr>
                <w:rFonts w:ascii="Book Antiqua" w:eastAsia="Times New Roman" w:hAnsi="Book Antiqua" w:cs="Calibri"/>
                <w:color w:val="000000"/>
                <w:sz w:val="18"/>
                <w:szCs w:val="18"/>
                <w:lang w:eastAsia="pt-BR"/>
              </w:rPr>
              <w:t>, 9,5, 10, 10,5, 11.</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104</w:t>
            </w:r>
          </w:p>
        </w:tc>
      </w:tr>
      <w:tr w:rsidR="0030522D" w:rsidRPr="003F532F" w:rsidTr="00A6078D">
        <w:trPr>
          <w:trHeight w:val="3989"/>
        </w:trPr>
        <w:tc>
          <w:tcPr>
            <w:tcW w:w="187" w:type="pct"/>
            <w:shd w:val="clear" w:color="auto" w:fill="F2F2F2" w:themeFill="background1" w:themeFillShade="F2"/>
            <w:noWrap/>
            <w:vAlign w:val="center"/>
            <w:hideMark/>
          </w:tcPr>
          <w:p w:rsidR="003F532F" w:rsidRPr="003F532F" w:rsidRDefault="0030522D" w:rsidP="003F532F">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3F532F" w:rsidRPr="003F532F">
              <w:rPr>
                <w:rFonts w:ascii="Book Antiqua" w:eastAsia="Times New Roman" w:hAnsi="Book Antiqua" w:cs="Times New Roman"/>
                <w:b/>
                <w:bCs/>
                <w:color w:val="000000"/>
                <w:sz w:val="18"/>
                <w:szCs w:val="18"/>
                <w:lang w:eastAsia="pt-BR"/>
              </w:rPr>
              <w:t>9</w:t>
            </w:r>
          </w:p>
        </w:tc>
        <w:tc>
          <w:tcPr>
            <w:tcW w:w="814" w:type="pct"/>
            <w:shd w:val="clear" w:color="000000" w:fill="FFFFFF"/>
            <w:vAlign w:val="bottom"/>
            <w:hideMark/>
          </w:tcPr>
          <w:p w:rsidR="00112F9E" w:rsidRDefault="00112F9E" w:rsidP="00112F9E">
            <w:pPr>
              <w:ind w:left="0" w:right="0"/>
              <w:rPr>
                <w:rFonts w:ascii="Book Antiqua" w:eastAsia="Times New Roman" w:hAnsi="Book Antiqua" w:cs="Calibri"/>
                <w:color w:val="000000"/>
                <w:sz w:val="18"/>
                <w:szCs w:val="18"/>
                <w:lang w:eastAsia="pt-BR"/>
              </w:rPr>
            </w:pPr>
            <w:r w:rsidRPr="00112F9E">
              <w:rPr>
                <w:rFonts w:ascii="Book Antiqua" w:eastAsia="Times New Roman" w:hAnsi="Book Antiqua" w:cs="Calibri"/>
                <w:b/>
                <w:color w:val="000000"/>
                <w:sz w:val="18"/>
                <w:szCs w:val="18"/>
                <w:lang w:eastAsia="pt-BR"/>
              </w:rPr>
              <w:t>Par (</w:t>
            </w:r>
            <w:proofErr w:type="gramStart"/>
            <w:r w:rsidRPr="00112F9E">
              <w:rPr>
                <w:rFonts w:ascii="Book Antiqua" w:eastAsia="Times New Roman" w:hAnsi="Book Antiqua" w:cs="Calibri"/>
                <w:b/>
                <w:color w:val="000000"/>
                <w:sz w:val="18"/>
                <w:szCs w:val="18"/>
                <w:lang w:eastAsia="pt-BR"/>
              </w:rPr>
              <w:t>es</w:t>
            </w:r>
            <w:proofErr w:type="gramEnd"/>
            <w:r w:rsidRPr="00112F9E">
              <w:rPr>
                <w:rFonts w:ascii="Book Antiqua" w:eastAsia="Times New Roman" w:hAnsi="Book Antiqua" w:cs="Calibri"/>
                <w:b/>
                <w:color w:val="000000"/>
                <w:sz w:val="18"/>
                <w:szCs w:val="18"/>
                <w:lang w:eastAsia="pt-BR"/>
              </w:rPr>
              <w:t>)</w:t>
            </w:r>
            <w:r w:rsidR="003F532F" w:rsidRPr="00112F9E">
              <w:rPr>
                <w:rFonts w:ascii="Book Antiqua" w:eastAsia="Times New Roman" w:hAnsi="Book Antiqua" w:cs="Calibri"/>
                <w:b/>
                <w:color w:val="000000"/>
                <w:sz w:val="18"/>
                <w:szCs w:val="18"/>
                <w:lang w:eastAsia="pt-BR"/>
              </w:rPr>
              <w:br/>
            </w:r>
            <w:r w:rsidRPr="003F532F">
              <w:rPr>
                <w:rFonts w:ascii="Book Antiqua" w:eastAsia="Times New Roman" w:hAnsi="Book Antiqua" w:cs="Calibri"/>
                <w:color w:val="000000"/>
                <w:sz w:val="18"/>
                <w:szCs w:val="18"/>
                <w:lang w:eastAsia="pt-BR"/>
              </w:rPr>
              <w:t>CALÇADO DE SEGURANÇA, TIPO BOTINA</w:t>
            </w:r>
            <w:r>
              <w:rPr>
                <w:rFonts w:ascii="Book Antiqua" w:eastAsia="Times New Roman" w:hAnsi="Book Antiqua" w:cs="Calibri"/>
                <w:color w:val="000000"/>
                <w:sz w:val="18"/>
                <w:szCs w:val="18"/>
                <w:lang w:eastAsia="pt-BR"/>
              </w:rPr>
              <w:t>.</w:t>
            </w:r>
          </w:p>
          <w:p w:rsidR="00112F9E" w:rsidRDefault="00112F9E" w:rsidP="00112F9E">
            <w:pPr>
              <w:ind w:left="0" w:right="0"/>
              <w:rPr>
                <w:rFonts w:ascii="Book Antiqua" w:eastAsia="Times New Roman" w:hAnsi="Book Antiqua" w:cs="Calibri"/>
                <w:color w:val="000000"/>
                <w:sz w:val="18"/>
                <w:szCs w:val="18"/>
                <w:lang w:eastAsia="pt-BR"/>
              </w:rPr>
            </w:pPr>
          </w:p>
          <w:p w:rsidR="003F532F" w:rsidRPr="003F532F" w:rsidRDefault="00112F9E" w:rsidP="00621C02">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3F532F" w:rsidRPr="003F532F">
              <w:rPr>
                <w:rFonts w:ascii="Book Antiqua" w:eastAsia="Times New Roman" w:hAnsi="Book Antiqua" w:cs="Calibri"/>
                <w:color w:val="000000"/>
                <w:sz w:val="18"/>
                <w:szCs w:val="18"/>
                <w:lang w:eastAsia="pt-BR"/>
              </w:rPr>
              <w:t>onfeccionada em couro tipo vaqueta, com fechamento através de elástico. Palmilha de montagem e forro interno confeccionados em material de não tecido. Construção</w:t>
            </w:r>
            <w:r>
              <w:rPr>
                <w:rFonts w:ascii="Book Antiqua" w:eastAsia="Times New Roman" w:hAnsi="Book Antiqua" w:cs="Calibri"/>
                <w:color w:val="000000"/>
                <w:sz w:val="18"/>
                <w:szCs w:val="18"/>
                <w:lang w:eastAsia="pt-BR"/>
              </w:rPr>
              <w:t xml:space="preserve"> </w:t>
            </w:r>
            <w:r w:rsidR="003F532F" w:rsidRPr="003F532F">
              <w:rPr>
                <w:rFonts w:ascii="Book Antiqua" w:eastAsia="Times New Roman" w:hAnsi="Book Antiqua" w:cs="Calibri"/>
                <w:color w:val="000000"/>
                <w:sz w:val="18"/>
                <w:szCs w:val="18"/>
                <w:lang w:eastAsia="pt-BR"/>
              </w:rPr>
              <w:t>no sistema strobel, com biqueira de composite e solado injetado de PU bi densidade, com resistência ao óleo combustível, à passagem</w:t>
            </w:r>
            <w:r w:rsidR="0030522D" w:rsidRPr="003F532F">
              <w:rPr>
                <w:rFonts w:ascii="Book Antiqua" w:eastAsia="Times New Roman" w:hAnsi="Book Antiqua" w:cs="Calibri"/>
                <w:color w:val="000000"/>
                <w:sz w:val="18"/>
                <w:szCs w:val="18"/>
                <w:lang w:eastAsia="pt-BR"/>
              </w:rPr>
              <w:t xml:space="preserve"> </w:t>
            </w:r>
            <w:r w:rsidR="003F532F" w:rsidRPr="003F532F">
              <w:rPr>
                <w:rFonts w:ascii="Book Antiqua" w:eastAsia="Times New Roman" w:hAnsi="Book Antiqua" w:cs="Calibri"/>
                <w:color w:val="000000"/>
                <w:sz w:val="18"/>
                <w:szCs w:val="18"/>
                <w:lang w:eastAsia="pt-BR"/>
              </w:rPr>
              <w:t xml:space="preserve">de corrente elétrica e absorção de energia na área do salto. Proteção dos pés do usuário contra impactos de quedas de objetos sobre atelhos, contra agentes abrasivos e escoriante e contra choque elétricos. Aprovado para </w:t>
            </w:r>
            <w:r w:rsidR="003F532F" w:rsidRPr="003F532F">
              <w:rPr>
                <w:rFonts w:ascii="Book Antiqua" w:eastAsia="Times New Roman" w:hAnsi="Book Antiqua" w:cs="Calibri"/>
                <w:color w:val="000000"/>
                <w:sz w:val="18"/>
                <w:szCs w:val="18"/>
                <w:lang w:eastAsia="pt-BR"/>
              </w:rPr>
              <w:lastRenderedPageBreak/>
              <w:t xml:space="preserve">proteção contra impacto no nível de energia de no mínimo 200 J e contra a carga de compressão de no mínimo 15 </w:t>
            </w:r>
            <w:proofErr w:type="gramStart"/>
            <w:r w:rsidR="003F532F" w:rsidRPr="003F532F">
              <w:rPr>
                <w:rFonts w:ascii="Book Antiqua" w:eastAsia="Times New Roman" w:hAnsi="Book Antiqua" w:cs="Calibri"/>
                <w:color w:val="000000"/>
                <w:sz w:val="18"/>
                <w:szCs w:val="18"/>
                <w:lang w:eastAsia="pt-BR"/>
              </w:rPr>
              <w:t>k</w:t>
            </w:r>
            <w:r>
              <w:rPr>
                <w:rFonts w:ascii="Book Antiqua" w:eastAsia="Times New Roman" w:hAnsi="Book Antiqua" w:cs="Calibri"/>
                <w:color w:val="000000"/>
                <w:sz w:val="18"/>
                <w:szCs w:val="18"/>
                <w:lang w:eastAsia="pt-BR"/>
              </w:rPr>
              <w:t>N</w:t>
            </w:r>
            <w:proofErr w:type="gramEnd"/>
            <w:r>
              <w:rPr>
                <w:rFonts w:ascii="Book Antiqua" w:eastAsia="Times New Roman" w:hAnsi="Book Antiqua" w:cs="Calibri"/>
                <w:color w:val="000000"/>
                <w:sz w:val="18"/>
                <w:szCs w:val="18"/>
                <w:lang w:eastAsia="pt-BR"/>
              </w:rPr>
              <w:t xml:space="preserve">. </w:t>
            </w:r>
            <w:proofErr w:type="gramStart"/>
            <w:r>
              <w:rPr>
                <w:rFonts w:ascii="Book Antiqua" w:eastAsia="Times New Roman" w:hAnsi="Book Antiqua" w:cs="Calibri"/>
                <w:color w:val="000000"/>
                <w:sz w:val="18"/>
                <w:szCs w:val="18"/>
                <w:lang w:eastAsia="pt-BR"/>
              </w:rPr>
              <w:t>II)</w:t>
            </w:r>
            <w:proofErr w:type="gramEnd"/>
            <w:r>
              <w:rPr>
                <w:rFonts w:ascii="Book Antiqua" w:eastAsia="Times New Roman" w:hAnsi="Book Antiqua" w:cs="Calibri"/>
                <w:color w:val="000000"/>
                <w:sz w:val="18"/>
                <w:szCs w:val="18"/>
                <w:lang w:eastAsia="pt-BR"/>
              </w:rPr>
              <w:t xml:space="preserve"> Calçado com absorção de e</w:t>
            </w:r>
            <w:r w:rsidR="003F532F" w:rsidRPr="003F532F">
              <w:rPr>
                <w:rFonts w:ascii="Book Antiqua" w:eastAsia="Times New Roman" w:hAnsi="Book Antiqua" w:cs="Calibri"/>
                <w:color w:val="000000"/>
                <w:sz w:val="18"/>
                <w:szCs w:val="18"/>
                <w:lang w:eastAsia="pt-BR"/>
              </w:rPr>
              <w:t xml:space="preserve">nergia na área do salto (calcanhar) (E) e com resistência ao escorregamento em piso de cerâmica contaminado com lauril sulfato de sódio (detergente) e piso de aço contamanado com glicerol (SRC). III) Solado resistente ao óleo combustível (FO).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3</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86</w:t>
            </w:r>
          </w:p>
        </w:tc>
      </w:tr>
      <w:tr w:rsidR="0030522D" w:rsidRPr="003F532F" w:rsidTr="00A6078D">
        <w:trPr>
          <w:trHeight w:val="193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10</w:t>
            </w:r>
          </w:p>
        </w:tc>
        <w:tc>
          <w:tcPr>
            <w:tcW w:w="814" w:type="pct"/>
            <w:shd w:val="clear" w:color="auto" w:fill="auto"/>
            <w:vAlign w:val="bottom"/>
            <w:hideMark/>
          </w:tcPr>
          <w:p w:rsidR="00112F9E" w:rsidRP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112F9E" w:rsidRPr="003941A5">
              <w:rPr>
                <w:rFonts w:ascii="Book Antiqua" w:eastAsia="Times New Roman" w:hAnsi="Book Antiqua" w:cs="Calibri"/>
                <w:b/>
                <w:color w:val="000000"/>
                <w:sz w:val="18"/>
                <w:szCs w:val="18"/>
                <w:lang w:eastAsia="pt-BR"/>
              </w:rPr>
              <w:t>(s</w:t>
            </w:r>
            <w:proofErr w:type="gramStart"/>
            <w:r w:rsidR="00112F9E"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112F9E" w:rsidRPr="003941A5">
              <w:rPr>
                <w:rFonts w:ascii="Book Antiqua" w:eastAsia="Times New Roman" w:hAnsi="Book Antiqua" w:cs="Calibri"/>
                <w:color w:val="000000"/>
                <w:sz w:val="18"/>
                <w:szCs w:val="18"/>
                <w:lang w:eastAsia="pt-BR"/>
              </w:rPr>
              <w:t xml:space="preserve">CAPACETE COM ABA NO TOTAL - HOMOLOGADO PELA CELESC. </w:t>
            </w:r>
          </w:p>
          <w:p w:rsidR="00112F9E" w:rsidRDefault="00112F9E" w:rsidP="003F532F">
            <w:pPr>
              <w:ind w:left="0" w:right="0"/>
              <w:rPr>
                <w:rFonts w:ascii="Book Antiqua" w:eastAsia="Times New Roman" w:hAnsi="Book Antiqua" w:cs="Calibri"/>
                <w:color w:val="000000"/>
                <w:sz w:val="18"/>
                <w:szCs w:val="18"/>
                <w:lang w:eastAsia="pt-BR"/>
              </w:rPr>
            </w:pPr>
          </w:p>
          <w:p w:rsidR="003F532F" w:rsidRPr="003F532F" w:rsidRDefault="00112F9E" w:rsidP="00621C02">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Com</w:t>
            </w:r>
            <w:r w:rsidR="003F532F" w:rsidRPr="003F532F">
              <w:rPr>
                <w:rFonts w:ascii="Book Antiqua" w:eastAsia="Times New Roman" w:hAnsi="Book Antiqua" w:cs="Calibri"/>
                <w:color w:val="000000"/>
                <w:sz w:val="18"/>
                <w:szCs w:val="18"/>
                <w:lang w:eastAsia="pt-BR"/>
              </w:rPr>
              <w:t xml:space="preserve"> julgular em poliéster (queixeira). Classe B, </w:t>
            </w:r>
            <w:r w:rsidR="003941A5" w:rsidRPr="003F532F">
              <w:rPr>
                <w:rFonts w:ascii="Book Antiqua" w:eastAsia="Times New Roman" w:hAnsi="Book Antiqua" w:cs="Calibri"/>
                <w:color w:val="000000"/>
                <w:sz w:val="18"/>
                <w:szCs w:val="18"/>
                <w:lang w:eastAsia="pt-BR"/>
              </w:rPr>
              <w:t>suspensão</w:t>
            </w:r>
            <w:r w:rsidR="003F532F" w:rsidRPr="003F532F">
              <w:rPr>
                <w:rFonts w:ascii="Book Antiqua" w:eastAsia="Times New Roman" w:hAnsi="Book Antiqua" w:cs="Calibri"/>
                <w:color w:val="000000"/>
                <w:sz w:val="18"/>
                <w:szCs w:val="18"/>
                <w:lang w:eastAsia="pt-BR"/>
              </w:rPr>
              <w:t xml:space="preserve"> com catraca, proteção da cabeça do usuário contra impactos de objetos sobre o crânio e contra choques elétricos. </w:t>
            </w:r>
          </w:p>
        </w:tc>
        <w:tc>
          <w:tcPr>
            <w:tcW w:w="18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3</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17</w:t>
            </w:r>
          </w:p>
        </w:tc>
      </w:tr>
      <w:tr w:rsidR="0030522D" w:rsidRPr="003F532F" w:rsidTr="00A6078D">
        <w:trPr>
          <w:trHeight w:val="1296"/>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11</w:t>
            </w:r>
          </w:p>
        </w:tc>
        <w:tc>
          <w:tcPr>
            <w:tcW w:w="814" w:type="pct"/>
            <w:shd w:val="clear" w:color="auto" w:fill="auto"/>
            <w:vAlign w:val="bottom"/>
            <w:hideMark/>
          </w:tcPr>
          <w:p w:rsidR="00A6078D" w:rsidRDefault="003F532F" w:rsidP="003F532F">
            <w:pPr>
              <w:ind w:left="0" w:right="0"/>
              <w:rPr>
                <w:rFonts w:ascii="Book Antiqua" w:eastAsia="Times New Roman" w:hAnsi="Book Antiqua" w:cs="Calibri"/>
                <w:color w:val="000000"/>
                <w:sz w:val="18"/>
                <w:szCs w:val="18"/>
                <w:lang w:eastAsia="pt-BR"/>
              </w:rPr>
            </w:pPr>
            <w:r w:rsidRPr="00A6078D">
              <w:rPr>
                <w:rFonts w:ascii="Book Antiqua" w:eastAsia="Times New Roman" w:hAnsi="Book Antiqua" w:cs="Calibri"/>
                <w:b/>
                <w:color w:val="000000"/>
                <w:sz w:val="18"/>
                <w:szCs w:val="18"/>
                <w:lang w:eastAsia="pt-BR"/>
              </w:rPr>
              <w:t>Unidade</w:t>
            </w:r>
            <w:r w:rsidR="00A6078D" w:rsidRPr="00A6078D">
              <w:rPr>
                <w:rFonts w:ascii="Book Antiqua" w:eastAsia="Times New Roman" w:hAnsi="Book Antiqua" w:cs="Calibri"/>
                <w:b/>
                <w:color w:val="000000"/>
                <w:sz w:val="18"/>
                <w:szCs w:val="18"/>
                <w:lang w:eastAsia="pt-BR"/>
              </w:rPr>
              <w:t>(s</w:t>
            </w:r>
            <w:proofErr w:type="gramStart"/>
            <w:r w:rsidR="00A6078D" w:rsidRPr="00A6078D">
              <w:rPr>
                <w:rFonts w:ascii="Book Antiqua" w:eastAsia="Times New Roman" w:hAnsi="Book Antiqua" w:cs="Calibri"/>
                <w:b/>
                <w:color w:val="000000"/>
                <w:sz w:val="18"/>
                <w:szCs w:val="18"/>
                <w:lang w:eastAsia="pt-BR"/>
              </w:rPr>
              <w:t>)</w:t>
            </w:r>
            <w:proofErr w:type="gramEnd"/>
            <w:r w:rsidRPr="003F532F">
              <w:rPr>
                <w:rFonts w:ascii="Book Antiqua" w:eastAsia="Times New Roman" w:hAnsi="Book Antiqua" w:cs="Calibri"/>
                <w:color w:val="000000"/>
                <w:sz w:val="18"/>
                <w:szCs w:val="18"/>
                <w:lang w:eastAsia="pt-BR"/>
              </w:rPr>
              <w:br/>
            </w:r>
            <w:r w:rsidR="00A6078D" w:rsidRPr="003F532F">
              <w:rPr>
                <w:rFonts w:ascii="Book Antiqua" w:eastAsia="Times New Roman" w:hAnsi="Book Antiqua" w:cs="Calibri"/>
                <w:color w:val="000000"/>
                <w:sz w:val="18"/>
                <w:szCs w:val="18"/>
                <w:lang w:eastAsia="pt-BR"/>
              </w:rPr>
              <w:t>AVENTAL DE PVC</w:t>
            </w:r>
            <w:r w:rsidR="00A6078D">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Avental de segurança confeccionado em PVC com forro em poliéster, ilhoses e cordão medindo no mínimo 65 cm de cada lado em polipropileno para ajustes. Proteção do tronco do usuário contra umidade proveniente de operações com uso de água, apresentar mínimo de resultado do nível de desempenho “nível </w:t>
            </w:r>
            <w:proofErr w:type="gramStart"/>
            <w:r w:rsidRPr="003F532F">
              <w:rPr>
                <w:rFonts w:ascii="Book Antiqua" w:eastAsia="Times New Roman" w:hAnsi="Book Antiqua" w:cs="Calibri"/>
                <w:color w:val="000000"/>
                <w:sz w:val="18"/>
                <w:szCs w:val="18"/>
                <w:lang w:eastAsia="pt-BR"/>
              </w:rPr>
              <w:lastRenderedPageBreak/>
              <w:t>4</w:t>
            </w:r>
            <w:proofErr w:type="gramEnd"/>
            <w:r w:rsidRPr="003F532F">
              <w:rPr>
                <w:rFonts w:ascii="Book Antiqua" w:eastAsia="Times New Roman" w:hAnsi="Book Antiqua" w:cs="Calibri"/>
                <w:color w:val="000000"/>
                <w:sz w:val="18"/>
                <w:szCs w:val="18"/>
                <w:lang w:eastAsia="pt-BR"/>
              </w:rPr>
              <w:t>"  no ensaio de resistência ao rasgamento trapezoidal. Tamanho 0,70 x 1,20 m.</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111</w:t>
            </w:r>
          </w:p>
        </w:tc>
      </w:tr>
      <w:tr w:rsidR="0030522D" w:rsidRPr="003F532F" w:rsidTr="00A6078D">
        <w:trPr>
          <w:trHeight w:val="366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12</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Par</w:t>
            </w:r>
            <w:r w:rsidR="003941A5" w:rsidRPr="003941A5">
              <w:rPr>
                <w:rFonts w:ascii="Book Antiqua" w:eastAsia="Times New Roman" w:hAnsi="Book Antiqua" w:cs="Calibri"/>
                <w:b/>
                <w:color w:val="000000"/>
                <w:sz w:val="18"/>
                <w:szCs w:val="18"/>
                <w:lang w:eastAsia="pt-BR"/>
              </w:rPr>
              <w:t xml:space="preserve"> (</w:t>
            </w:r>
            <w:proofErr w:type="gramStart"/>
            <w:r w:rsidR="003941A5" w:rsidRPr="003941A5">
              <w:rPr>
                <w:rFonts w:ascii="Book Antiqua" w:eastAsia="Times New Roman" w:hAnsi="Book Antiqua" w:cs="Calibri"/>
                <w:b/>
                <w:color w:val="000000"/>
                <w:sz w:val="18"/>
                <w:szCs w:val="18"/>
                <w:lang w:eastAsia="pt-BR"/>
              </w:rPr>
              <w:t>es</w:t>
            </w:r>
            <w:proofErr w:type="gramEnd"/>
            <w:r w:rsidR="003941A5" w:rsidRPr="003941A5">
              <w:rPr>
                <w:rFonts w:ascii="Book Antiqua" w:eastAsia="Times New Roman" w:hAnsi="Book Antiqua" w:cs="Calibri"/>
                <w:b/>
                <w:color w:val="000000"/>
                <w:sz w:val="18"/>
                <w:szCs w:val="18"/>
                <w:lang w:eastAsia="pt-BR"/>
              </w:rPr>
              <w:t>)</w:t>
            </w:r>
            <w:r w:rsidRPr="003F532F">
              <w:rPr>
                <w:rFonts w:ascii="Book Antiqua" w:eastAsia="Times New Roman" w:hAnsi="Book Antiqua" w:cs="Calibri"/>
                <w:color w:val="000000"/>
                <w:sz w:val="18"/>
                <w:szCs w:val="18"/>
                <w:lang w:eastAsia="pt-BR"/>
              </w:rPr>
              <w:br/>
            </w:r>
            <w:r w:rsidR="003941A5" w:rsidRPr="003F532F">
              <w:rPr>
                <w:rFonts w:ascii="Book Antiqua" w:eastAsia="Times New Roman" w:hAnsi="Book Antiqua" w:cs="Calibri"/>
                <w:color w:val="000000"/>
                <w:sz w:val="18"/>
                <w:szCs w:val="18"/>
                <w:lang w:eastAsia="pt-BR"/>
              </w:rPr>
              <w:t>CALÇADO DE SEGURANÇA</w:t>
            </w:r>
            <w:r w:rsidR="003941A5">
              <w:rPr>
                <w:rFonts w:ascii="Book Antiqua" w:eastAsia="Times New Roman" w:hAnsi="Book Antiqua" w:cs="Calibri"/>
                <w:color w:val="000000"/>
                <w:sz w:val="18"/>
                <w:szCs w:val="18"/>
                <w:lang w:eastAsia="pt-BR"/>
              </w:rPr>
              <w:t>.</w:t>
            </w:r>
          </w:p>
          <w:p w:rsidR="003F532F" w:rsidRPr="003F532F" w:rsidRDefault="003941A5" w:rsidP="003941A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br/>
            </w:r>
            <w:r w:rsidR="003F532F" w:rsidRPr="003F532F">
              <w:rPr>
                <w:rFonts w:ascii="Book Antiqua" w:eastAsia="Times New Roman" w:hAnsi="Book Antiqua" w:cs="Calibri"/>
                <w:color w:val="000000"/>
                <w:sz w:val="18"/>
                <w:szCs w:val="18"/>
                <w:lang w:eastAsia="pt-BR"/>
              </w:rPr>
              <w:t xml:space="preserve">Calçado de segurança, abaixo do tornozelo, fechamento lateral com elástico, sem costura no peito do pé, confeccionado em couro vaqueta hidrofugado, palmilha de montagem e foro interno em material não tecido, construção no sistema </w:t>
            </w:r>
            <w:proofErr w:type="spellStart"/>
            <w:r w:rsidR="003F532F" w:rsidRPr="003F532F">
              <w:rPr>
                <w:rFonts w:ascii="Book Antiqua" w:eastAsia="Times New Roman" w:hAnsi="Book Antiqua" w:cs="Calibri"/>
                <w:color w:val="000000"/>
                <w:sz w:val="18"/>
                <w:szCs w:val="18"/>
                <w:lang w:eastAsia="pt-BR"/>
              </w:rPr>
              <w:t>strobel</w:t>
            </w:r>
            <w:proofErr w:type="spellEnd"/>
            <w:r w:rsidR="003F532F" w:rsidRPr="003F532F">
              <w:rPr>
                <w:rFonts w:ascii="Book Antiqua" w:eastAsia="Times New Roman" w:hAnsi="Book Antiqua" w:cs="Calibri"/>
                <w:color w:val="000000"/>
                <w:sz w:val="18"/>
                <w:szCs w:val="18"/>
                <w:lang w:eastAsia="pt-BR"/>
              </w:rPr>
              <w:t xml:space="preserve">, solado em </w:t>
            </w:r>
            <w:proofErr w:type="spellStart"/>
            <w:r w:rsidR="003F532F" w:rsidRPr="003F532F">
              <w:rPr>
                <w:rFonts w:ascii="Book Antiqua" w:eastAsia="Times New Roman" w:hAnsi="Book Antiqua" w:cs="Calibri"/>
                <w:color w:val="000000"/>
                <w:sz w:val="18"/>
                <w:szCs w:val="18"/>
                <w:lang w:eastAsia="pt-BR"/>
              </w:rPr>
              <w:t>pu</w:t>
            </w:r>
            <w:proofErr w:type="spellEnd"/>
            <w:r w:rsidR="003F532F" w:rsidRPr="003F532F">
              <w:rPr>
                <w:rFonts w:ascii="Book Antiqua" w:eastAsia="Times New Roman" w:hAnsi="Book Antiqua" w:cs="Calibri"/>
                <w:color w:val="000000"/>
                <w:sz w:val="18"/>
                <w:szCs w:val="18"/>
                <w:lang w:eastAsia="pt-BR"/>
              </w:rPr>
              <w:t>, resistente a penetração de água (</w:t>
            </w:r>
            <w:proofErr w:type="spellStart"/>
            <w:r w:rsidR="003F532F" w:rsidRPr="003F532F">
              <w:rPr>
                <w:rFonts w:ascii="Book Antiqua" w:eastAsia="Times New Roman" w:hAnsi="Book Antiqua" w:cs="Calibri"/>
                <w:color w:val="000000"/>
                <w:sz w:val="18"/>
                <w:szCs w:val="18"/>
                <w:lang w:eastAsia="pt-BR"/>
              </w:rPr>
              <w:t>wru</w:t>
            </w:r>
            <w:proofErr w:type="spellEnd"/>
            <w:r w:rsidR="003F532F" w:rsidRPr="003F532F">
              <w:rPr>
                <w:rFonts w:ascii="Book Antiqua" w:eastAsia="Times New Roman" w:hAnsi="Book Antiqua" w:cs="Calibri"/>
                <w:color w:val="000000"/>
                <w:sz w:val="18"/>
                <w:szCs w:val="18"/>
                <w:lang w:eastAsia="pt-BR"/>
              </w:rPr>
              <w:t>) e óleo combustível (</w:t>
            </w:r>
            <w:proofErr w:type="spellStart"/>
            <w:proofErr w:type="gramStart"/>
            <w:r w:rsidR="003F532F" w:rsidRPr="003F532F">
              <w:rPr>
                <w:rFonts w:ascii="Book Antiqua" w:eastAsia="Times New Roman" w:hAnsi="Book Antiqua" w:cs="Calibri"/>
                <w:color w:val="000000"/>
                <w:sz w:val="18"/>
                <w:szCs w:val="18"/>
                <w:lang w:eastAsia="pt-BR"/>
              </w:rPr>
              <w:t>fo</w:t>
            </w:r>
            <w:proofErr w:type="spellEnd"/>
            <w:proofErr w:type="gramEnd"/>
            <w:r w:rsidR="003F532F" w:rsidRPr="003F532F">
              <w:rPr>
                <w:rFonts w:ascii="Book Antiqua" w:eastAsia="Times New Roman" w:hAnsi="Book Antiqua" w:cs="Calibri"/>
                <w:color w:val="000000"/>
                <w:sz w:val="18"/>
                <w:szCs w:val="18"/>
                <w:lang w:eastAsia="pt-BR"/>
              </w:rPr>
              <w:t xml:space="preserve">), com absorção de impacto e </w:t>
            </w:r>
            <w:proofErr w:type="spellStart"/>
            <w:r w:rsidR="003F532F" w:rsidRPr="003F532F">
              <w:rPr>
                <w:rFonts w:ascii="Book Antiqua" w:eastAsia="Times New Roman" w:hAnsi="Book Antiqua" w:cs="Calibri"/>
                <w:color w:val="000000"/>
                <w:sz w:val="18"/>
                <w:szCs w:val="18"/>
                <w:lang w:eastAsia="pt-BR"/>
              </w:rPr>
              <w:t>src</w:t>
            </w:r>
            <w:proofErr w:type="spellEnd"/>
            <w:r w:rsidR="003F532F" w:rsidRPr="003F532F">
              <w:rPr>
                <w:rFonts w:ascii="Book Antiqua" w:eastAsia="Times New Roman" w:hAnsi="Book Antiqua" w:cs="Calibri"/>
                <w:color w:val="000000"/>
                <w:sz w:val="18"/>
                <w:szCs w:val="18"/>
                <w:lang w:eastAsia="pt-BR"/>
              </w:rPr>
              <w:t>. Cor preta.</w:t>
            </w:r>
            <w:r w:rsidR="003F532F" w:rsidRPr="003F532F">
              <w:rPr>
                <w:rFonts w:ascii="Book Antiqua" w:eastAsia="Times New Roman" w:hAnsi="Book Antiqua" w:cs="Calibri"/>
                <w:color w:val="000000"/>
                <w:sz w:val="18"/>
                <w:szCs w:val="18"/>
                <w:lang w:eastAsia="pt-BR"/>
              </w:rPr>
              <w:br/>
              <w:t>Tamanhos: 34 a 45.</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7</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404</w:t>
            </w:r>
          </w:p>
        </w:tc>
      </w:tr>
      <w:tr w:rsidR="0030522D" w:rsidRPr="003F532F" w:rsidTr="00A6078D">
        <w:trPr>
          <w:trHeight w:val="312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13</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3941A5" w:rsidRPr="003F532F">
              <w:rPr>
                <w:rFonts w:ascii="Book Antiqua" w:eastAsia="Times New Roman" w:hAnsi="Book Antiqua" w:cs="Calibri"/>
                <w:color w:val="000000"/>
                <w:sz w:val="18"/>
                <w:szCs w:val="18"/>
                <w:lang w:eastAsia="pt-BR"/>
              </w:rPr>
              <w:t>CAPA DE CHUVA</w:t>
            </w:r>
            <w:r w:rsidR="003941A5">
              <w:rPr>
                <w:rFonts w:ascii="Book Antiqua" w:eastAsia="Times New Roman" w:hAnsi="Book Antiqua" w:cs="Calibri"/>
                <w:color w:val="000000"/>
                <w:sz w:val="18"/>
                <w:szCs w:val="18"/>
                <w:lang w:eastAsia="pt-BR"/>
              </w:rPr>
              <w:t>.</w:t>
            </w:r>
            <w:r w:rsidR="003941A5" w:rsidRPr="003F532F">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br/>
            </w:r>
          </w:p>
          <w:p w:rsidR="003F532F" w:rsidRPr="003F532F" w:rsidRDefault="003F532F" w:rsidP="00621C02">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Vestimenta tipo capa de segurança confeccionada em PVC com forro, com capuz e mangas, fechamento em botões plásticos, mínimo de desempenho no ensaio de resistência ao rasgamento trapezoidal é “nível </w:t>
            </w:r>
            <w:proofErr w:type="gramStart"/>
            <w:r w:rsidRPr="003F532F">
              <w:rPr>
                <w:rFonts w:ascii="Book Antiqua" w:eastAsia="Times New Roman" w:hAnsi="Book Antiqua" w:cs="Calibri"/>
                <w:color w:val="000000"/>
                <w:sz w:val="18"/>
                <w:szCs w:val="18"/>
                <w:lang w:eastAsia="pt-BR"/>
              </w:rPr>
              <w:t>4</w:t>
            </w:r>
            <w:proofErr w:type="gramEnd"/>
            <w:r w:rsidRPr="003F532F">
              <w:rPr>
                <w:rFonts w:ascii="Book Antiqua" w:eastAsia="Times New Roman" w:hAnsi="Book Antiqua" w:cs="Calibri"/>
                <w:color w:val="000000"/>
                <w:sz w:val="18"/>
                <w:szCs w:val="18"/>
                <w:lang w:eastAsia="pt-BR"/>
              </w:rPr>
              <w:t xml:space="preserve"> “ proteção do tronco e membros superiores do usuário contra umidade proveniente de operações com uso de água.</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40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206</w:t>
            </w:r>
          </w:p>
        </w:tc>
      </w:tr>
      <w:tr w:rsidR="0030522D" w:rsidRPr="003F532F" w:rsidTr="00A6078D">
        <w:trPr>
          <w:trHeight w:val="5264"/>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14</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A6078D">
              <w:rPr>
                <w:rFonts w:ascii="Book Antiqua" w:eastAsia="Times New Roman" w:hAnsi="Book Antiqua" w:cs="Calibri"/>
                <w:b/>
                <w:color w:val="000000"/>
                <w:sz w:val="18"/>
                <w:szCs w:val="18"/>
                <w:lang w:eastAsia="pt-BR"/>
              </w:rPr>
              <w:t>Unidade</w:t>
            </w:r>
            <w:r w:rsidR="003941A5" w:rsidRPr="00A6078D">
              <w:rPr>
                <w:rFonts w:ascii="Book Antiqua" w:eastAsia="Times New Roman" w:hAnsi="Book Antiqua" w:cs="Calibri"/>
                <w:b/>
                <w:color w:val="000000"/>
                <w:sz w:val="18"/>
                <w:szCs w:val="18"/>
                <w:lang w:eastAsia="pt-BR"/>
              </w:rPr>
              <w:t>(s</w:t>
            </w:r>
            <w:proofErr w:type="gramStart"/>
            <w:r w:rsidR="003941A5" w:rsidRPr="00A6078D">
              <w:rPr>
                <w:rFonts w:ascii="Book Antiqua" w:eastAsia="Times New Roman" w:hAnsi="Book Antiqua" w:cs="Calibri"/>
                <w:b/>
                <w:color w:val="000000"/>
                <w:sz w:val="18"/>
                <w:szCs w:val="18"/>
                <w:lang w:eastAsia="pt-BR"/>
              </w:rPr>
              <w:t>)</w:t>
            </w:r>
            <w:proofErr w:type="gramEnd"/>
            <w:r w:rsidRPr="003F532F">
              <w:rPr>
                <w:rFonts w:ascii="Book Antiqua" w:eastAsia="Times New Roman" w:hAnsi="Book Antiqua" w:cs="Calibri"/>
                <w:color w:val="000000"/>
                <w:sz w:val="18"/>
                <w:szCs w:val="18"/>
                <w:lang w:eastAsia="pt-BR"/>
              </w:rPr>
              <w:br/>
            </w:r>
            <w:r w:rsidR="003941A5" w:rsidRPr="003F532F">
              <w:rPr>
                <w:rFonts w:ascii="Book Antiqua" w:eastAsia="Times New Roman" w:hAnsi="Book Antiqua" w:cs="Calibri"/>
                <w:color w:val="000000"/>
                <w:sz w:val="18"/>
                <w:szCs w:val="18"/>
                <w:lang w:eastAsia="pt-BR"/>
              </w:rPr>
              <w:t>CONJUNTO MOTOCICLISTA</w:t>
            </w:r>
            <w:r w:rsidR="003941A5">
              <w:rPr>
                <w:rFonts w:ascii="Book Antiqua" w:eastAsia="Times New Roman" w:hAnsi="Book Antiqua" w:cs="Calibri"/>
                <w:color w:val="000000"/>
                <w:sz w:val="18"/>
                <w:szCs w:val="18"/>
                <w:lang w:eastAsia="pt-BR"/>
              </w:rPr>
              <w:t>.</w:t>
            </w:r>
            <w:r w:rsidR="003941A5" w:rsidRPr="003F532F">
              <w:rPr>
                <w:rFonts w:ascii="Book Antiqua" w:eastAsia="Times New Roman" w:hAnsi="Book Antiqua" w:cs="Calibri"/>
                <w:color w:val="000000"/>
                <w:sz w:val="18"/>
                <w:szCs w:val="18"/>
                <w:lang w:eastAsia="pt-BR"/>
              </w:rPr>
              <w:t xml:space="preserve"> </w:t>
            </w:r>
          </w:p>
          <w:p w:rsidR="003F532F" w:rsidRPr="003F532F" w:rsidRDefault="003941A5" w:rsidP="00621C02">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br/>
            </w:r>
            <w:r w:rsidR="003F532F" w:rsidRPr="003F532F">
              <w:rPr>
                <w:rFonts w:ascii="Book Antiqua" w:eastAsia="Times New Roman" w:hAnsi="Book Antiqua" w:cs="Calibri"/>
                <w:color w:val="000000"/>
                <w:sz w:val="18"/>
                <w:szCs w:val="18"/>
                <w:lang w:eastAsia="pt-BR"/>
              </w:rPr>
              <w:t xml:space="preserve">Conjunto motociclista composto por: jaqueta de segurança confeccionada em tecido de nylon, capuz fixo, fechamento frontal com zíper e velcro, punhos com ajustes em velcro, refletivo nas mangas, frente e costas. Proteção do tronco e membros superiores do usuário contra umidade proveniente de operações com uso de água. Observação: i) o </w:t>
            </w:r>
            <w:proofErr w:type="spellStart"/>
            <w:r w:rsidR="003F532F" w:rsidRPr="003F532F">
              <w:rPr>
                <w:rFonts w:ascii="Book Antiqua" w:eastAsia="Times New Roman" w:hAnsi="Book Antiqua" w:cs="Calibri"/>
                <w:color w:val="000000"/>
                <w:sz w:val="18"/>
                <w:szCs w:val="18"/>
                <w:lang w:eastAsia="pt-BR"/>
              </w:rPr>
              <w:t>epi</w:t>
            </w:r>
            <w:proofErr w:type="spellEnd"/>
            <w:r w:rsidR="003F532F" w:rsidRPr="003F532F">
              <w:rPr>
                <w:rFonts w:ascii="Book Antiqua" w:eastAsia="Times New Roman" w:hAnsi="Book Antiqua" w:cs="Calibri"/>
                <w:color w:val="000000"/>
                <w:sz w:val="18"/>
                <w:szCs w:val="18"/>
                <w:lang w:eastAsia="pt-BR"/>
              </w:rPr>
              <w:t xml:space="preserve"> (jaqueta) deve apresentar o mínimo resultado de desempenho "nível </w:t>
            </w:r>
            <w:proofErr w:type="gramStart"/>
            <w:r w:rsidR="003F532F" w:rsidRPr="003F532F">
              <w:rPr>
                <w:rFonts w:ascii="Book Antiqua" w:eastAsia="Times New Roman" w:hAnsi="Book Antiqua" w:cs="Calibri"/>
                <w:color w:val="000000"/>
                <w:sz w:val="18"/>
                <w:szCs w:val="18"/>
                <w:lang w:eastAsia="pt-BR"/>
              </w:rPr>
              <w:t>2</w:t>
            </w:r>
            <w:proofErr w:type="gramEnd"/>
            <w:r w:rsidR="003F532F" w:rsidRPr="003F532F">
              <w:rPr>
                <w:rFonts w:ascii="Book Antiqua" w:eastAsia="Times New Roman" w:hAnsi="Book Antiqua" w:cs="Calibri"/>
                <w:color w:val="000000"/>
                <w:sz w:val="18"/>
                <w:szCs w:val="18"/>
                <w:lang w:eastAsia="pt-BR"/>
              </w:rPr>
              <w:t xml:space="preserve">" no ensaio de resistência ao rasgamento trapezoidal calça de segurança confeccionada em tecido de nylon, com elástico na cintura, barra reta, com refletivo. Aprovado para: proteção das pernas do usuário contra umidade proveniente de operações com uso de água o </w:t>
            </w:r>
            <w:proofErr w:type="spellStart"/>
            <w:r w:rsidR="003F532F" w:rsidRPr="003F532F">
              <w:rPr>
                <w:rFonts w:ascii="Book Antiqua" w:eastAsia="Times New Roman" w:hAnsi="Book Antiqua" w:cs="Calibri"/>
                <w:color w:val="000000"/>
                <w:sz w:val="18"/>
                <w:szCs w:val="18"/>
                <w:lang w:eastAsia="pt-BR"/>
              </w:rPr>
              <w:t>epi</w:t>
            </w:r>
            <w:proofErr w:type="spellEnd"/>
            <w:r w:rsidR="003F532F" w:rsidRPr="003F532F">
              <w:rPr>
                <w:rFonts w:ascii="Book Antiqua" w:eastAsia="Times New Roman" w:hAnsi="Book Antiqua" w:cs="Calibri"/>
                <w:color w:val="000000"/>
                <w:sz w:val="18"/>
                <w:szCs w:val="18"/>
                <w:lang w:eastAsia="pt-BR"/>
              </w:rPr>
              <w:t xml:space="preserve"> (calça) deve apresentar o mínimo resultado de desempenho "nível </w:t>
            </w:r>
            <w:proofErr w:type="gramStart"/>
            <w:r w:rsidR="003F532F" w:rsidRPr="003F532F">
              <w:rPr>
                <w:rFonts w:ascii="Book Antiqua" w:eastAsia="Times New Roman" w:hAnsi="Book Antiqua" w:cs="Calibri"/>
                <w:color w:val="000000"/>
                <w:sz w:val="18"/>
                <w:szCs w:val="18"/>
                <w:lang w:eastAsia="pt-BR"/>
              </w:rPr>
              <w:t>3</w:t>
            </w:r>
            <w:proofErr w:type="gramEnd"/>
            <w:r w:rsidR="003F532F" w:rsidRPr="003F532F">
              <w:rPr>
                <w:rFonts w:ascii="Book Antiqua" w:eastAsia="Times New Roman" w:hAnsi="Book Antiqua" w:cs="Calibri"/>
                <w:color w:val="000000"/>
                <w:sz w:val="18"/>
                <w:szCs w:val="18"/>
                <w:lang w:eastAsia="pt-BR"/>
              </w:rPr>
              <w:t>" no ensaio de resistê</w:t>
            </w:r>
            <w:r w:rsidR="00621C02">
              <w:rPr>
                <w:rFonts w:ascii="Book Antiqua" w:eastAsia="Times New Roman" w:hAnsi="Book Antiqua" w:cs="Calibri"/>
                <w:color w:val="000000"/>
                <w:sz w:val="18"/>
                <w:szCs w:val="18"/>
                <w:lang w:eastAsia="pt-BR"/>
              </w:rPr>
              <w:t xml:space="preserve">ncia ao rasgamento trapezoidal. </w:t>
            </w:r>
            <w:r w:rsidR="003F532F" w:rsidRPr="003F532F">
              <w:rPr>
                <w:rFonts w:ascii="Book Antiqua" w:eastAsia="Times New Roman" w:hAnsi="Book Antiqua" w:cs="Calibri"/>
                <w:color w:val="000000"/>
                <w:sz w:val="18"/>
                <w:szCs w:val="18"/>
                <w:lang w:eastAsia="pt-BR"/>
              </w:rPr>
              <w:t>Tamanhos: PP, P, M, G, GG e XG. Cor preta.</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3</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22</w:t>
            </w:r>
          </w:p>
        </w:tc>
      </w:tr>
      <w:tr w:rsidR="0030522D" w:rsidRPr="003F532F" w:rsidTr="00A6078D">
        <w:trPr>
          <w:trHeight w:val="333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15</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3941A5" w:rsidRPr="003F532F">
              <w:rPr>
                <w:rFonts w:ascii="Book Antiqua" w:eastAsia="Times New Roman" w:hAnsi="Book Antiqua" w:cs="Calibri"/>
                <w:color w:val="000000"/>
                <w:sz w:val="18"/>
                <w:szCs w:val="18"/>
                <w:lang w:eastAsia="pt-BR"/>
              </w:rPr>
              <w:t>LUVA NITRÍLICA</w:t>
            </w:r>
            <w:r w:rsidR="003941A5">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3941A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Luva de segurança confeccionada em borracha nitrílica, sem pulverização interna de amido de milho, ambidestra, superfície externa lisa. Proteção das mãos do usuário contra agentes químicos tais como classe b - detergentes, sabões, amoníaco e similares e classe c - tipo </w:t>
            </w:r>
            <w:proofErr w:type="gramStart"/>
            <w:r w:rsidRPr="003F532F">
              <w:rPr>
                <w:rFonts w:ascii="Book Antiqua" w:eastAsia="Times New Roman" w:hAnsi="Book Antiqua" w:cs="Calibri"/>
                <w:color w:val="000000"/>
                <w:sz w:val="18"/>
                <w:szCs w:val="18"/>
                <w:lang w:eastAsia="pt-BR"/>
              </w:rPr>
              <w:t>3</w:t>
            </w:r>
            <w:proofErr w:type="gramEnd"/>
            <w:r w:rsidRPr="003F532F">
              <w:rPr>
                <w:rFonts w:ascii="Book Antiqua" w:eastAsia="Times New Roman" w:hAnsi="Book Antiqua" w:cs="Calibri"/>
                <w:color w:val="000000"/>
                <w:sz w:val="18"/>
                <w:szCs w:val="18"/>
                <w:lang w:eastAsia="pt-BR"/>
              </w:rPr>
              <w:t xml:space="preserve">: alcoóis. Tamanhos: </w:t>
            </w:r>
            <w:proofErr w:type="gramStart"/>
            <w:r w:rsidRPr="003F532F">
              <w:rPr>
                <w:rFonts w:ascii="Book Antiqua" w:eastAsia="Times New Roman" w:hAnsi="Book Antiqua" w:cs="Calibri"/>
                <w:color w:val="000000"/>
                <w:sz w:val="18"/>
                <w:szCs w:val="18"/>
                <w:lang w:eastAsia="pt-BR"/>
              </w:rPr>
              <w:t>7</w:t>
            </w:r>
            <w:proofErr w:type="gramEnd"/>
            <w:r w:rsidRPr="003F532F">
              <w:rPr>
                <w:rFonts w:ascii="Book Antiqua" w:eastAsia="Times New Roman" w:hAnsi="Book Antiqua" w:cs="Calibri"/>
                <w:color w:val="000000"/>
                <w:sz w:val="18"/>
                <w:szCs w:val="18"/>
                <w:lang w:eastAsia="pt-BR"/>
              </w:rPr>
              <w:t>(P), 8(M), 9(G) e 10(EG), cor azul.</w:t>
            </w:r>
            <w:r w:rsidRPr="003F532F">
              <w:rPr>
                <w:rFonts w:ascii="Book Antiqua" w:eastAsia="Times New Roman" w:hAnsi="Book Antiqua" w:cs="Calibri"/>
                <w:color w:val="000000"/>
                <w:sz w:val="18"/>
                <w:szCs w:val="18"/>
                <w:lang w:eastAsia="pt-BR"/>
              </w:rPr>
              <w:br/>
            </w:r>
            <w:r w:rsidRPr="003F532F">
              <w:rPr>
                <w:rFonts w:ascii="Book Antiqua" w:eastAsia="Times New Roman" w:hAnsi="Book Antiqua" w:cs="Calibri"/>
                <w:b/>
                <w:bCs/>
                <w:color w:val="000000"/>
                <w:sz w:val="18"/>
                <w:szCs w:val="18"/>
                <w:lang w:eastAsia="pt-BR"/>
              </w:rPr>
              <w:t>Caixa com 100 unidades.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40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274</w:t>
            </w:r>
          </w:p>
        </w:tc>
      </w:tr>
      <w:tr w:rsidR="0030522D" w:rsidRPr="003F532F" w:rsidTr="00A6078D">
        <w:trPr>
          <w:trHeight w:val="587"/>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16</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Par</w:t>
            </w:r>
            <w:r w:rsidR="003941A5">
              <w:rPr>
                <w:rFonts w:ascii="Book Antiqua" w:eastAsia="Times New Roman" w:hAnsi="Book Antiqua" w:cs="Calibri"/>
                <w:b/>
                <w:bCs/>
                <w:color w:val="000000"/>
                <w:sz w:val="18"/>
                <w:szCs w:val="18"/>
                <w:lang w:eastAsia="pt-BR"/>
              </w:rPr>
              <w:t xml:space="preserve"> (</w:t>
            </w:r>
            <w:proofErr w:type="gramStart"/>
            <w:r w:rsidR="003941A5">
              <w:rPr>
                <w:rFonts w:ascii="Book Antiqua" w:eastAsia="Times New Roman" w:hAnsi="Book Antiqua" w:cs="Calibri"/>
                <w:b/>
                <w:bCs/>
                <w:color w:val="000000"/>
                <w:sz w:val="18"/>
                <w:szCs w:val="18"/>
                <w:lang w:eastAsia="pt-BR"/>
              </w:rPr>
              <w:t>es</w:t>
            </w:r>
            <w:proofErr w:type="gramEnd"/>
            <w:r w:rsidR="003941A5">
              <w:rPr>
                <w:rFonts w:ascii="Book Antiqua" w:eastAsia="Times New Roman" w:hAnsi="Book Antiqua" w:cs="Calibri"/>
                <w:b/>
                <w:bCs/>
                <w:color w:val="000000"/>
                <w:sz w:val="18"/>
                <w:szCs w:val="18"/>
                <w:lang w:eastAsia="pt-BR"/>
              </w:rPr>
              <w:t>)</w:t>
            </w:r>
            <w:r w:rsidRPr="003F532F">
              <w:rPr>
                <w:rFonts w:ascii="Book Antiqua" w:eastAsia="Times New Roman" w:hAnsi="Book Antiqua" w:cs="Calibri"/>
                <w:color w:val="000000"/>
                <w:sz w:val="18"/>
                <w:szCs w:val="18"/>
                <w:lang w:eastAsia="pt-BR"/>
              </w:rPr>
              <w:br/>
            </w:r>
            <w:r w:rsidR="003941A5" w:rsidRPr="003F532F">
              <w:rPr>
                <w:rFonts w:ascii="Book Antiqua" w:eastAsia="Times New Roman" w:hAnsi="Book Antiqua" w:cs="Calibri"/>
                <w:color w:val="000000"/>
                <w:sz w:val="18"/>
                <w:szCs w:val="18"/>
                <w:lang w:eastAsia="pt-BR"/>
              </w:rPr>
              <w:t>LUVA NITRÍLICA LONGA</w:t>
            </w:r>
            <w:r w:rsidR="003941A5">
              <w:rPr>
                <w:rFonts w:ascii="Book Antiqua" w:eastAsia="Times New Roman" w:hAnsi="Book Antiqua" w:cs="Calibri"/>
                <w:color w:val="000000"/>
                <w:sz w:val="18"/>
                <w:szCs w:val="18"/>
                <w:lang w:eastAsia="pt-BR"/>
              </w:rPr>
              <w:t>.</w:t>
            </w:r>
          </w:p>
          <w:p w:rsidR="003F532F" w:rsidRPr="003F532F" w:rsidRDefault="003F532F" w:rsidP="003941A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br/>
              <w:t xml:space="preserve">Luva de segurança confeccionada em borracha nitrílica longa 45 cm, sem revestimento interno, antiderrapante na face palmar e pontas dos dedos. Proteção das mãos do usuário contra agentes químicos tais como classe A - tipo </w:t>
            </w:r>
            <w:proofErr w:type="gramStart"/>
            <w:r w:rsidRPr="003F532F">
              <w:rPr>
                <w:rFonts w:ascii="Book Antiqua" w:eastAsia="Times New Roman" w:hAnsi="Book Antiqua" w:cs="Calibri"/>
                <w:color w:val="000000"/>
                <w:sz w:val="18"/>
                <w:szCs w:val="18"/>
                <w:lang w:eastAsia="pt-BR"/>
              </w:rPr>
              <w:t>2</w:t>
            </w:r>
            <w:proofErr w:type="gramEnd"/>
            <w:r w:rsidRPr="003F532F">
              <w:rPr>
                <w:rFonts w:ascii="Book Antiqua" w:eastAsia="Times New Roman" w:hAnsi="Book Antiqua" w:cs="Calibri"/>
                <w:color w:val="000000"/>
                <w:sz w:val="18"/>
                <w:szCs w:val="18"/>
                <w:lang w:eastAsia="pt-BR"/>
              </w:rPr>
              <w:t xml:space="preserve">: agressivos básicos; classe B - detergentes, sabões, amoníaco e similares e classe c - tipo 1: hidrocarbonetos alifáticos, tipo 2: hidrocarbonetos aromáticos, tipo 3: alcoóis, tipo 4: éteres, tipo 5: cetonas, tipo 6: ácidos orgânicos. Tamanhos: </w:t>
            </w:r>
            <w:proofErr w:type="gramStart"/>
            <w:r w:rsidRPr="003F532F">
              <w:rPr>
                <w:rFonts w:ascii="Book Antiqua" w:eastAsia="Times New Roman" w:hAnsi="Book Antiqua" w:cs="Calibri"/>
                <w:color w:val="000000"/>
                <w:sz w:val="18"/>
                <w:szCs w:val="18"/>
                <w:lang w:eastAsia="pt-BR"/>
              </w:rPr>
              <w:t>8</w:t>
            </w:r>
            <w:proofErr w:type="gramEnd"/>
            <w:r w:rsidRPr="003F532F">
              <w:rPr>
                <w:rFonts w:ascii="Book Antiqua" w:eastAsia="Times New Roman" w:hAnsi="Book Antiqua" w:cs="Calibri"/>
                <w:color w:val="000000"/>
                <w:sz w:val="18"/>
                <w:szCs w:val="18"/>
                <w:lang w:eastAsia="pt-BR"/>
              </w:rPr>
              <w:t xml:space="preserve"> (M), 9 (G) e 10 (EG)</w:t>
            </w:r>
            <w:r w:rsidR="003941A5">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40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3</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224</w:t>
            </w:r>
          </w:p>
        </w:tc>
      </w:tr>
      <w:tr w:rsidR="0030522D" w:rsidRPr="003F532F" w:rsidTr="00A6078D">
        <w:trPr>
          <w:trHeight w:val="369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17</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3941A5" w:rsidRPr="003F532F">
              <w:rPr>
                <w:rFonts w:ascii="Book Antiqua" w:eastAsia="Times New Roman" w:hAnsi="Book Antiqua" w:cs="Calibri"/>
                <w:color w:val="000000"/>
                <w:sz w:val="18"/>
                <w:szCs w:val="18"/>
                <w:lang w:eastAsia="pt-BR"/>
              </w:rPr>
              <w:t>LUVA DESCARTÁVEL</w:t>
            </w:r>
            <w:r w:rsidR="003941A5">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3941A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Luva de segurança confeccionada em látex (borracha natural), superfície lisa, pulverizada internamente com pó de amido, ambidestra. Proteção das mãos do usuário contra agentes químicos tais como classe b - detergentes, sabões, amoníaco e similares e classe c - tipo </w:t>
            </w:r>
            <w:proofErr w:type="gramStart"/>
            <w:r w:rsidRPr="003F532F">
              <w:rPr>
                <w:rFonts w:ascii="Book Antiqua" w:eastAsia="Times New Roman" w:hAnsi="Book Antiqua" w:cs="Calibri"/>
                <w:color w:val="000000"/>
                <w:sz w:val="18"/>
                <w:szCs w:val="18"/>
                <w:lang w:eastAsia="pt-BR"/>
              </w:rPr>
              <w:t>3</w:t>
            </w:r>
            <w:proofErr w:type="gramEnd"/>
            <w:r w:rsidRPr="003F532F">
              <w:rPr>
                <w:rFonts w:ascii="Book Antiqua" w:eastAsia="Times New Roman" w:hAnsi="Book Antiqua" w:cs="Calibri"/>
                <w:color w:val="000000"/>
                <w:sz w:val="18"/>
                <w:szCs w:val="18"/>
                <w:lang w:eastAsia="pt-BR"/>
              </w:rPr>
              <w:t xml:space="preserve">: alcoóis, tipo 4: éteres, tipo 5: cetonas, tipo 6: ácidos orgânicos. Tamanhos: </w:t>
            </w:r>
            <w:proofErr w:type="gramStart"/>
            <w:r w:rsidRPr="003F532F">
              <w:rPr>
                <w:rFonts w:ascii="Book Antiqua" w:eastAsia="Times New Roman" w:hAnsi="Book Antiqua" w:cs="Calibri"/>
                <w:color w:val="000000"/>
                <w:sz w:val="18"/>
                <w:szCs w:val="18"/>
                <w:lang w:eastAsia="pt-BR"/>
              </w:rPr>
              <w:t>6</w:t>
            </w:r>
            <w:proofErr w:type="gramEnd"/>
            <w:r w:rsidRPr="003F532F">
              <w:rPr>
                <w:rFonts w:ascii="Book Antiqua" w:eastAsia="Times New Roman" w:hAnsi="Book Antiqua" w:cs="Calibri"/>
                <w:color w:val="000000"/>
                <w:sz w:val="18"/>
                <w:szCs w:val="18"/>
                <w:lang w:eastAsia="pt-BR"/>
              </w:rPr>
              <w:t>(EP); 7(P); 8(M); 9(G)</w:t>
            </w:r>
            <w:r w:rsidRPr="003F532F">
              <w:rPr>
                <w:rFonts w:ascii="Book Antiqua" w:eastAsia="Times New Roman" w:hAnsi="Book Antiqua" w:cs="Calibri"/>
                <w:color w:val="000000"/>
                <w:sz w:val="18"/>
                <w:szCs w:val="18"/>
                <w:lang w:eastAsia="pt-BR"/>
              </w:rPr>
              <w:br/>
            </w:r>
            <w:r w:rsidRPr="003F532F">
              <w:rPr>
                <w:rFonts w:ascii="Book Antiqua" w:eastAsia="Times New Roman" w:hAnsi="Book Antiqua" w:cs="Calibri"/>
                <w:b/>
                <w:bCs/>
                <w:color w:val="000000"/>
                <w:sz w:val="18"/>
                <w:szCs w:val="18"/>
                <w:lang w:eastAsia="pt-BR"/>
              </w:rPr>
              <w:t>Caixa com 100 unidades.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40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351</w:t>
            </w:r>
          </w:p>
        </w:tc>
      </w:tr>
      <w:tr w:rsidR="0030522D" w:rsidRPr="003F532F" w:rsidTr="00A6078D">
        <w:trPr>
          <w:trHeight w:val="87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18</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Par</w:t>
            </w:r>
            <w:r w:rsidR="003941A5">
              <w:rPr>
                <w:rFonts w:ascii="Book Antiqua" w:eastAsia="Times New Roman" w:hAnsi="Book Antiqua" w:cs="Calibri"/>
                <w:b/>
                <w:bCs/>
                <w:color w:val="000000"/>
                <w:sz w:val="18"/>
                <w:szCs w:val="18"/>
                <w:lang w:eastAsia="pt-BR"/>
              </w:rPr>
              <w:t xml:space="preserve"> (</w:t>
            </w:r>
            <w:proofErr w:type="gramStart"/>
            <w:r w:rsidR="003941A5">
              <w:rPr>
                <w:rFonts w:ascii="Book Antiqua" w:eastAsia="Times New Roman" w:hAnsi="Book Antiqua" w:cs="Calibri"/>
                <w:b/>
                <w:bCs/>
                <w:color w:val="000000"/>
                <w:sz w:val="18"/>
                <w:szCs w:val="18"/>
                <w:lang w:eastAsia="pt-BR"/>
              </w:rPr>
              <w:t>es</w:t>
            </w:r>
            <w:proofErr w:type="gramEnd"/>
            <w:r w:rsidR="003941A5">
              <w:rPr>
                <w:rFonts w:ascii="Book Antiqua" w:eastAsia="Times New Roman" w:hAnsi="Book Antiqua" w:cs="Calibri"/>
                <w:b/>
                <w:bCs/>
                <w:color w:val="000000"/>
                <w:sz w:val="18"/>
                <w:szCs w:val="18"/>
                <w:lang w:eastAsia="pt-BR"/>
              </w:rPr>
              <w:t>)</w:t>
            </w:r>
            <w:r w:rsidRPr="003F532F">
              <w:rPr>
                <w:rFonts w:ascii="Book Antiqua" w:eastAsia="Times New Roman" w:hAnsi="Book Antiqua" w:cs="Calibri"/>
                <w:color w:val="000000"/>
                <w:sz w:val="18"/>
                <w:szCs w:val="18"/>
                <w:lang w:eastAsia="pt-BR"/>
              </w:rPr>
              <w:br/>
            </w:r>
            <w:r w:rsidR="003941A5" w:rsidRPr="003F532F">
              <w:rPr>
                <w:rFonts w:ascii="Book Antiqua" w:eastAsia="Times New Roman" w:hAnsi="Book Antiqua" w:cs="Calibri"/>
                <w:color w:val="000000"/>
                <w:sz w:val="18"/>
                <w:szCs w:val="18"/>
                <w:lang w:eastAsia="pt-BR"/>
              </w:rPr>
              <w:t>LUVA PARA PROTEÇÃO CONTRA AGENTES MECÂNICOS</w:t>
            </w:r>
            <w:r w:rsidR="003941A5">
              <w:rPr>
                <w:rFonts w:ascii="Book Antiqua" w:eastAsia="Times New Roman" w:hAnsi="Book Antiqua" w:cs="Calibri"/>
                <w:color w:val="000000"/>
                <w:sz w:val="18"/>
                <w:szCs w:val="18"/>
                <w:lang w:eastAsia="pt-BR"/>
              </w:rPr>
              <w:t>.</w:t>
            </w:r>
          </w:p>
          <w:p w:rsidR="003F532F" w:rsidRPr="003F532F" w:rsidRDefault="003941A5" w:rsidP="003941A5">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br/>
            </w:r>
            <w:r w:rsidR="003F532F" w:rsidRPr="003F532F">
              <w:rPr>
                <w:rFonts w:ascii="Book Antiqua" w:eastAsia="Times New Roman" w:hAnsi="Book Antiqua" w:cs="Calibri"/>
                <w:color w:val="000000"/>
                <w:sz w:val="18"/>
                <w:szCs w:val="18"/>
                <w:lang w:eastAsia="pt-BR"/>
              </w:rPr>
              <w:t xml:space="preserve">Luva de segurança para proteção contra agentes mecânicos, cinco dedos, com palma e o dorso confeccionado em couro, possui reforço interno na costura do dedo polegar com a palma e na palma. Nível de desempenho mínimo: 3243, tamanhos: </w:t>
            </w:r>
            <w:proofErr w:type="gramStart"/>
            <w:r w:rsidR="003F532F" w:rsidRPr="003F532F">
              <w:rPr>
                <w:rFonts w:ascii="Book Antiqua" w:eastAsia="Times New Roman" w:hAnsi="Book Antiqua" w:cs="Calibri"/>
                <w:color w:val="000000"/>
                <w:sz w:val="18"/>
                <w:szCs w:val="18"/>
                <w:lang w:eastAsia="pt-BR"/>
              </w:rPr>
              <w:t>8</w:t>
            </w:r>
            <w:proofErr w:type="gramEnd"/>
            <w:r w:rsidR="003F532F" w:rsidRPr="003F532F">
              <w:rPr>
                <w:rFonts w:ascii="Book Antiqua" w:eastAsia="Times New Roman" w:hAnsi="Book Antiqua" w:cs="Calibri"/>
                <w:color w:val="000000"/>
                <w:sz w:val="18"/>
                <w:szCs w:val="18"/>
                <w:lang w:eastAsia="pt-BR"/>
              </w:rPr>
              <w:t>, 9,10 e 11</w:t>
            </w:r>
            <w:r>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45</w:t>
            </w:r>
          </w:p>
        </w:tc>
      </w:tr>
      <w:tr w:rsidR="0030522D" w:rsidRPr="003F532F" w:rsidTr="00A6078D">
        <w:trPr>
          <w:trHeight w:val="460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19</w:t>
            </w:r>
          </w:p>
        </w:tc>
        <w:tc>
          <w:tcPr>
            <w:tcW w:w="814" w:type="pct"/>
            <w:shd w:val="clear" w:color="auto" w:fill="auto"/>
            <w:vAlign w:val="bottom"/>
            <w:hideMark/>
          </w:tcPr>
          <w:p w:rsidR="003941A5" w:rsidRP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color w:val="000000"/>
                <w:sz w:val="18"/>
                <w:szCs w:val="18"/>
                <w:lang w:eastAsia="pt-BR"/>
              </w:rPr>
              <w:br/>
            </w:r>
            <w:r w:rsidR="003941A5" w:rsidRPr="003941A5">
              <w:rPr>
                <w:rFonts w:ascii="Book Antiqua" w:eastAsia="Times New Roman" w:hAnsi="Book Antiqua" w:cs="Calibri"/>
                <w:color w:val="000000"/>
                <w:sz w:val="18"/>
                <w:szCs w:val="18"/>
                <w:lang w:eastAsia="pt-BR"/>
              </w:rPr>
              <w:t>MASCARA DE PROTEÇÃO FACIAL.</w:t>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br/>
              <w:t>Protetor facial de segurança composto de um suporte de material plástico rígido, que cobre a parte frontal do</w:t>
            </w:r>
            <w:r w:rsidRPr="003F532F">
              <w:rPr>
                <w:rFonts w:ascii="Book Antiqua" w:eastAsia="Times New Roman" w:hAnsi="Book Antiqua" w:cs="Calibri"/>
                <w:color w:val="000000"/>
                <w:sz w:val="18"/>
                <w:szCs w:val="18"/>
                <w:lang w:eastAsia="pt-BR"/>
              </w:rPr>
              <w:br/>
              <w:t>crânio do usuário e se estende até a parte lateral da cabeça, e um escudo de material plástico (</w:t>
            </w:r>
            <w:proofErr w:type="spellStart"/>
            <w:r w:rsidRPr="003F532F">
              <w:rPr>
                <w:rFonts w:ascii="Book Antiqua" w:eastAsia="Times New Roman" w:hAnsi="Book Antiqua" w:cs="Calibri"/>
                <w:color w:val="000000"/>
                <w:sz w:val="18"/>
                <w:szCs w:val="18"/>
                <w:lang w:eastAsia="pt-BR"/>
              </w:rPr>
              <w:t>ptg</w:t>
            </w:r>
            <w:proofErr w:type="spellEnd"/>
            <w:r w:rsidRPr="003F532F">
              <w:rPr>
                <w:rFonts w:ascii="Book Antiqua" w:eastAsia="Times New Roman" w:hAnsi="Book Antiqua" w:cs="Calibri"/>
                <w:color w:val="000000"/>
                <w:sz w:val="18"/>
                <w:szCs w:val="18"/>
                <w:lang w:eastAsia="pt-BR"/>
              </w:rPr>
              <w:t xml:space="preserve">) incolor, com cerca de 230 mm de largura e 180 mm de altura, preso ao suporte por meio de cinco pinos. As extremidades do suporte são fixadas no sistema de suspensão por meio de dois parafusos. </w:t>
            </w:r>
            <w:proofErr w:type="gramStart"/>
            <w:r w:rsidRPr="003F532F">
              <w:rPr>
                <w:rFonts w:ascii="Book Antiqua" w:eastAsia="Times New Roman" w:hAnsi="Book Antiqua" w:cs="Calibri"/>
                <w:color w:val="000000"/>
                <w:sz w:val="18"/>
                <w:szCs w:val="18"/>
                <w:lang w:eastAsia="pt-BR"/>
              </w:rPr>
              <w:t>o</w:t>
            </w:r>
            <w:proofErr w:type="gramEnd"/>
            <w:r w:rsidRPr="003F532F">
              <w:rPr>
                <w:rFonts w:ascii="Book Antiqua" w:eastAsia="Times New Roman" w:hAnsi="Book Antiqua" w:cs="Calibri"/>
                <w:color w:val="000000"/>
                <w:sz w:val="18"/>
                <w:szCs w:val="18"/>
                <w:lang w:eastAsia="pt-BR"/>
              </w:rPr>
              <w:t xml:space="preserve"> sistema de suspensão é composto de carneira e coroa com quatro tiras de plástico (natural). O tamanho da carneira é regulável por meio de ajuste simples. </w:t>
            </w:r>
            <w:proofErr w:type="gramStart"/>
            <w:r w:rsidRPr="003F532F">
              <w:rPr>
                <w:rFonts w:ascii="Book Antiqua" w:eastAsia="Times New Roman" w:hAnsi="Book Antiqua" w:cs="Calibri"/>
                <w:color w:val="000000"/>
                <w:sz w:val="18"/>
                <w:szCs w:val="18"/>
                <w:lang w:eastAsia="pt-BR"/>
              </w:rPr>
              <w:t>a</w:t>
            </w:r>
            <w:proofErr w:type="gramEnd"/>
            <w:r w:rsidRPr="003F532F">
              <w:rPr>
                <w:rFonts w:ascii="Book Antiqua" w:eastAsia="Times New Roman" w:hAnsi="Book Antiqua" w:cs="Calibri"/>
                <w:color w:val="000000"/>
                <w:sz w:val="18"/>
                <w:szCs w:val="18"/>
                <w:lang w:eastAsia="pt-BR"/>
              </w:rPr>
              <w:t xml:space="preserve"> parte frontal da carneira é recoberta com uma espuma para absorção de suor. Proteção dos olhos e face do usuário, contra impacto de partícula volante frontais.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3</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196</w:t>
            </w:r>
          </w:p>
        </w:tc>
      </w:tr>
      <w:tr w:rsidR="0030522D" w:rsidRPr="003F532F" w:rsidTr="00A6078D">
        <w:trPr>
          <w:trHeight w:val="2004"/>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20</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3941A5" w:rsidRPr="003F532F">
              <w:rPr>
                <w:rFonts w:ascii="Book Antiqua" w:eastAsia="Times New Roman" w:hAnsi="Book Antiqua" w:cs="Calibri"/>
                <w:color w:val="000000"/>
                <w:sz w:val="18"/>
                <w:szCs w:val="18"/>
                <w:lang w:eastAsia="pt-BR"/>
              </w:rPr>
              <w:t>ÓCULOS DE SEGURANÇA LENTE INCOLOR</w:t>
            </w:r>
            <w:r w:rsidR="003941A5">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EA3B7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Óculos de segurança com lente de proteção em policarbonato com tratamento anti-risco, anti </w:t>
            </w:r>
            <w:proofErr w:type="spellStart"/>
            <w:r w:rsidRPr="003F532F">
              <w:rPr>
                <w:rFonts w:ascii="Book Antiqua" w:eastAsia="Times New Roman" w:hAnsi="Book Antiqua" w:cs="Calibri"/>
                <w:color w:val="000000"/>
                <w:sz w:val="18"/>
                <w:szCs w:val="18"/>
                <w:lang w:eastAsia="pt-BR"/>
              </w:rPr>
              <w:t>embaçante</w:t>
            </w:r>
            <w:proofErr w:type="spellEnd"/>
            <w:r w:rsidRPr="003F532F">
              <w:rPr>
                <w:rFonts w:ascii="Book Antiqua" w:eastAsia="Times New Roman" w:hAnsi="Book Antiqua" w:cs="Calibri"/>
                <w:color w:val="000000"/>
                <w:sz w:val="18"/>
                <w:szCs w:val="18"/>
                <w:lang w:eastAsia="pt-BR"/>
              </w:rPr>
              <w:t xml:space="preserve"> e UV; com protetor nasal e haste regulável em dois estágios; lente </w:t>
            </w:r>
            <w:r w:rsidRPr="003F532F">
              <w:rPr>
                <w:rFonts w:ascii="Book Antiqua" w:eastAsia="Times New Roman" w:hAnsi="Book Antiqua" w:cs="Calibri"/>
                <w:color w:val="000000"/>
                <w:sz w:val="18"/>
                <w:szCs w:val="18"/>
                <w:lang w:eastAsia="pt-BR"/>
              </w:rPr>
              <w:lastRenderedPageBreak/>
              <w:t xml:space="preserve">incolor. </w:t>
            </w:r>
            <w:r w:rsidRPr="003F532F">
              <w:rPr>
                <w:rFonts w:ascii="Book Antiqua" w:eastAsia="Times New Roman" w:hAnsi="Book Antiqua" w:cs="Calibri"/>
                <w:color w:val="000000"/>
                <w:sz w:val="18"/>
                <w:szCs w:val="18"/>
                <w:lang w:eastAsia="pt-BR"/>
              </w:rPr>
              <w:br/>
              <w:t>Proteção dos olhos do usuário contra impactos de partículas volantes multidirecionais e respingos. Com estojo de acondicionamento.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187"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332</w:t>
            </w:r>
          </w:p>
        </w:tc>
      </w:tr>
      <w:tr w:rsidR="0030522D" w:rsidRPr="003F532F" w:rsidTr="00A6078D">
        <w:trPr>
          <w:trHeight w:val="342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21</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3941A5" w:rsidRPr="003F532F">
              <w:rPr>
                <w:rFonts w:ascii="Book Antiqua" w:eastAsia="Times New Roman" w:hAnsi="Book Antiqua" w:cs="Calibri"/>
                <w:color w:val="000000"/>
                <w:sz w:val="18"/>
                <w:szCs w:val="18"/>
                <w:lang w:eastAsia="pt-BR"/>
              </w:rPr>
              <w:t>PROTETOR AUDITIVO</w:t>
            </w:r>
            <w:r w:rsidR="003941A5">
              <w:rPr>
                <w:rFonts w:ascii="Book Antiqua" w:eastAsia="Times New Roman" w:hAnsi="Book Antiqua" w:cs="Calibri"/>
                <w:color w:val="000000"/>
                <w:sz w:val="18"/>
                <w:szCs w:val="18"/>
                <w:lang w:eastAsia="pt-BR"/>
              </w:rPr>
              <w:t>.</w:t>
            </w:r>
            <w:r w:rsidR="003941A5" w:rsidRPr="003F532F">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br/>
            </w:r>
          </w:p>
          <w:p w:rsidR="003F532F" w:rsidRPr="003F532F" w:rsidRDefault="003F532F" w:rsidP="003941A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Protetor auricular, constituído por dois abafadores em forma de concha, montados simetricamente nas</w:t>
            </w:r>
            <w:r w:rsidRPr="003F532F">
              <w:rPr>
                <w:rFonts w:ascii="Book Antiqua" w:eastAsia="Times New Roman" w:hAnsi="Book Antiqua" w:cs="Calibri"/>
                <w:color w:val="000000"/>
                <w:sz w:val="18"/>
                <w:szCs w:val="18"/>
                <w:lang w:eastAsia="pt-BR"/>
              </w:rPr>
              <w:br/>
              <w:t>extremidades de uma haste-suporte ajustável, em forma de arco, adaptável a cabeça humana, permitindo que cada abafador</w:t>
            </w:r>
            <w:r w:rsidRPr="003F532F">
              <w:rPr>
                <w:rFonts w:ascii="Book Antiqua" w:eastAsia="Times New Roman" w:hAnsi="Book Antiqua" w:cs="Calibri"/>
                <w:color w:val="000000"/>
                <w:sz w:val="18"/>
                <w:szCs w:val="18"/>
                <w:lang w:eastAsia="pt-BR"/>
              </w:rPr>
              <w:br/>
              <w:t>se aplique sob pressão, aos respectivos pavilhões auriculares. Atenuação de 24 DBS.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126</w:t>
            </w:r>
          </w:p>
        </w:tc>
      </w:tr>
      <w:tr w:rsidR="0030522D" w:rsidRPr="003F532F" w:rsidTr="00A6078D">
        <w:trPr>
          <w:trHeight w:val="1437"/>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22</w:t>
            </w:r>
          </w:p>
        </w:tc>
        <w:tc>
          <w:tcPr>
            <w:tcW w:w="814" w:type="pct"/>
            <w:shd w:val="clear" w:color="auto" w:fill="auto"/>
            <w:vAlign w:val="bottom"/>
            <w:hideMark/>
          </w:tcPr>
          <w:p w:rsidR="003941A5" w:rsidRDefault="003F532F" w:rsidP="003F532F">
            <w:pPr>
              <w:ind w:left="0" w:right="0"/>
              <w:rPr>
                <w:rFonts w:ascii="Book Antiqua" w:eastAsia="Times New Roman" w:hAnsi="Book Antiqua" w:cs="Calibri"/>
                <w:color w:val="000000"/>
                <w:sz w:val="18"/>
                <w:szCs w:val="18"/>
                <w:lang w:eastAsia="pt-BR"/>
              </w:rPr>
            </w:pPr>
            <w:r w:rsidRPr="003941A5">
              <w:rPr>
                <w:rFonts w:ascii="Book Antiqua" w:eastAsia="Times New Roman" w:hAnsi="Book Antiqua" w:cs="Calibri"/>
                <w:b/>
                <w:color w:val="000000"/>
                <w:sz w:val="18"/>
                <w:szCs w:val="18"/>
                <w:lang w:eastAsia="pt-BR"/>
              </w:rPr>
              <w:t>Unidade</w:t>
            </w:r>
            <w:r w:rsidR="003941A5" w:rsidRPr="003941A5">
              <w:rPr>
                <w:rFonts w:ascii="Book Antiqua" w:eastAsia="Times New Roman" w:hAnsi="Book Antiqua" w:cs="Calibri"/>
                <w:b/>
                <w:color w:val="000000"/>
                <w:sz w:val="18"/>
                <w:szCs w:val="18"/>
                <w:lang w:eastAsia="pt-BR"/>
              </w:rPr>
              <w:t>(s</w:t>
            </w:r>
            <w:proofErr w:type="gramStart"/>
            <w:r w:rsidR="003941A5" w:rsidRPr="003941A5">
              <w:rPr>
                <w:rFonts w:ascii="Book Antiqua" w:eastAsia="Times New Roman" w:hAnsi="Book Antiqua" w:cs="Calibri"/>
                <w:b/>
                <w:color w:val="000000"/>
                <w:sz w:val="18"/>
                <w:szCs w:val="18"/>
                <w:lang w:eastAsia="pt-BR"/>
              </w:rPr>
              <w:t>)</w:t>
            </w:r>
            <w:proofErr w:type="gramEnd"/>
            <w:r w:rsidRPr="003941A5">
              <w:rPr>
                <w:rFonts w:ascii="Book Antiqua" w:eastAsia="Times New Roman" w:hAnsi="Book Antiqua" w:cs="Calibri"/>
                <w:b/>
                <w:color w:val="000000"/>
                <w:sz w:val="18"/>
                <w:szCs w:val="18"/>
                <w:lang w:eastAsia="pt-BR"/>
              </w:rPr>
              <w:br/>
            </w:r>
            <w:r w:rsidR="003941A5" w:rsidRPr="003F532F">
              <w:rPr>
                <w:rFonts w:ascii="Book Antiqua" w:eastAsia="Times New Roman" w:hAnsi="Book Antiqua" w:cs="Calibri"/>
                <w:color w:val="000000"/>
                <w:sz w:val="18"/>
                <w:szCs w:val="18"/>
                <w:lang w:eastAsia="pt-BR"/>
              </w:rPr>
              <w:t>REPELENTE DE INSETOS</w:t>
            </w:r>
            <w:r w:rsidR="003941A5">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Repelente de insetos, 200 ml, com </w:t>
            </w:r>
            <w:r w:rsidR="003941A5" w:rsidRPr="003F532F">
              <w:rPr>
                <w:rFonts w:ascii="Book Antiqua" w:eastAsia="Times New Roman" w:hAnsi="Book Antiqua" w:cs="Calibri"/>
                <w:color w:val="000000"/>
                <w:sz w:val="18"/>
                <w:szCs w:val="18"/>
                <w:lang w:eastAsia="pt-BR"/>
              </w:rPr>
              <w:t>fácil</w:t>
            </w:r>
            <w:r w:rsidRPr="003F532F">
              <w:rPr>
                <w:rFonts w:ascii="Book Antiqua" w:eastAsia="Times New Roman" w:hAnsi="Book Antiqua" w:cs="Calibri"/>
                <w:color w:val="000000"/>
                <w:sz w:val="18"/>
                <w:szCs w:val="18"/>
                <w:lang w:eastAsia="pt-BR"/>
              </w:rPr>
              <w:t xml:space="preserve"> aplicação e rápida absorção, contendo icaridin em sua formulação, proteção para pele da ação dos insetos, mosquitos, borrachudos, muriçocas, pernilongos e contra </w:t>
            </w:r>
            <w:proofErr w:type="spellStart"/>
            <w:r w:rsidRPr="003F532F">
              <w:rPr>
                <w:rFonts w:ascii="Book Antiqua" w:eastAsia="Times New Roman" w:hAnsi="Book Antiqua" w:cs="Calibri"/>
                <w:color w:val="000000"/>
                <w:sz w:val="18"/>
                <w:szCs w:val="18"/>
                <w:lang w:eastAsia="pt-BR"/>
              </w:rPr>
              <w:t>aedes</w:t>
            </w:r>
            <w:proofErr w:type="spellEnd"/>
            <w:r w:rsidRPr="003F532F">
              <w:rPr>
                <w:rFonts w:ascii="Book Antiqua" w:eastAsia="Times New Roman" w:hAnsi="Book Antiqua" w:cs="Calibri"/>
                <w:color w:val="000000"/>
                <w:sz w:val="18"/>
                <w:szCs w:val="18"/>
                <w:lang w:eastAsia="pt-BR"/>
              </w:rPr>
              <w:t xml:space="preserve"> </w:t>
            </w:r>
            <w:proofErr w:type="spellStart"/>
            <w:r w:rsidRPr="003F532F">
              <w:rPr>
                <w:rFonts w:ascii="Book Antiqua" w:eastAsia="Times New Roman" w:hAnsi="Book Antiqua" w:cs="Calibri"/>
                <w:color w:val="000000"/>
                <w:sz w:val="18"/>
                <w:szCs w:val="18"/>
                <w:lang w:eastAsia="pt-BR"/>
              </w:rPr>
              <w:t>aegypti</w:t>
            </w:r>
            <w:proofErr w:type="spellEnd"/>
            <w:r w:rsidRPr="003F532F">
              <w:rPr>
                <w:rFonts w:ascii="Book Antiqua" w:eastAsia="Times New Roman" w:hAnsi="Book Antiqua" w:cs="Calibri"/>
                <w:color w:val="000000"/>
                <w:sz w:val="18"/>
                <w:szCs w:val="18"/>
                <w:lang w:eastAsia="pt-BR"/>
              </w:rPr>
              <w:t xml:space="preserve">, </w:t>
            </w:r>
            <w:proofErr w:type="spellStart"/>
            <w:r w:rsidRPr="003F532F">
              <w:rPr>
                <w:rFonts w:ascii="Book Antiqua" w:eastAsia="Times New Roman" w:hAnsi="Book Antiqua" w:cs="Calibri"/>
                <w:color w:val="000000"/>
                <w:sz w:val="18"/>
                <w:szCs w:val="18"/>
                <w:lang w:eastAsia="pt-BR"/>
              </w:rPr>
              <w:t>culex</w:t>
            </w:r>
            <w:proofErr w:type="spellEnd"/>
            <w:r w:rsidRPr="003F532F">
              <w:rPr>
                <w:rFonts w:ascii="Book Antiqua" w:eastAsia="Times New Roman" w:hAnsi="Book Antiqua" w:cs="Calibri"/>
                <w:color w:val="000000"/>
                <w:sz w:val="18"/>
                <w:szCs w:val="18"/>
                <w:lang w:eastAsia="pt-BR"/>
              </w:rPr>
              <w:t xml:space="preserve"> </w:t>
            </w:r>
            <w:proofErr w:type="spellStart"/>
            <w:r w:rsidRPr="003F532F">
              <w:rPr>
                <w:rFonts w:ascii="Book Antiqua" w:eastAsia="Times New Roman" w:hAnsi="Book Antiqua" w:cs="Calibri"/>
                <w:color w:val="000000"/>
                <w:sz w:val="18"/>
                <w:szCs w:val="18"/>
                <w:lang w:eastAsia="pt-BR"/>
              </w:rPr>
              <w:t>quinquefasciatus</w:t>
            </w:r>
            <w:proofErr w:type="spellEnd"/>
            <w:r w:rsidRPr="003F532F">
              <w:rPr>
                <w:rFonts w:ascii="Book Antiqua" w:eastAsia="Times New Roman" w:hAnsi="Book Antiqua" w:cs="Calibri"/>
                <w:color w:val="000000"/>
                <w:sz w:val="18"/>
                <w:szCs w:val="18"/>
                <w:lang w:eastAsia="pt-BR"/>
              </w:rPr>
              <w:t xml:space="preserve"> e </w:t>
            </w:r>
            <w:proofErr w:type="spellStart"/>
            <w:r w:rsidRPr="003F532F">
              <w:rPr>
                <w:rFonts w:ascii="Book Antiqua" w:eastAsia="Times New Roman" w:hAnsi="Book Antiqua" w:cs="Calibri"/>
                <w:color w:val="000000"/>
                <w:sz w:val="18"/>
                <w:szCs w:val="18"/>
                <w:lang w:eastAsia="pt-BR"/>
              </w:rPr>
              <w:t>anopheles</w:t>
            </w:r>
            <w:proofErr w:type="spellEnd"/>
            <w:r w:rsidRPr="003F532F">
              <w:rPr>
                <w:rFonts w:ascii="Book Antiqua" w:eastAsia="Times New Roman" w:hAnsi="Book Antiqua" w:cs="Calibri"/>
                <w:color w:val="000000"/>
                <w:sz w:val="18"/>
                <w:szCs w:val="18"/>
                <w:lang w:eastAsia="pt-BR"/>
              </w:rPr>
              <w:t xml:space="preserve"> </w:t>
            </w:r>
            <w:proofErr w:type="spellStart"/>
            <w:r w:rsidRPr="003F532F">
              <w:rPr>
                <w:rFonts w:ascii="Book Antiqua" w:eastAsia="Times New Roman" w:hAnsi="Book Antiqua" w:cs="Calibri"/>
                <w:color w:val="000000"/>
                <w:sz w:val="18"/>
                <w:szCs w:val="18"/>
                <w:lang w:eastAsia="pt-BR"/>
              </w:rPr>
              <w:t>aquasalis</w:t>
            </w:r>
            <w:proofErr w:type="spellEnd"/>
            <w:r w:rsidRPr="003F532F">
              <w:rPr>
                <w:rFonts w:ascii="Book Antiqua" w:eastAsia="Times New Roman" w:hAnsi="Book Antiqua" w:cs="Calibri"/>
                <w:color w:val="000000"/>
                <w:sz w:val="18"/>
                <w:szCs w:val="18"/>
                <w:lang w:eastAsia="pt-BR"/>
              </w:rPr>
              <w:t xml:space="preserve"> com ação efetiva. Duração igual ou superior a 7 horas.</w:t>
            </w:r>
            <w:r w:rsidRPr="003F532F">
              <w:rPr>
                <w:rFonts w:ascii="Book Antiqua" w:eastAsia="Times New Roman" w:hAnsi="Book Antiqua" w:cs="Calibri"/>
                <w:color w:val="000000"/>
                <w:sz w:val="18"/>
                <w:szCs w:val="18"/>
                <w:lang w:eastAsia="pt-BR"/>
              </w:rPr>
              <w:br/>
              <w:t>Este produto deve ser registrado na ANVISA. Dermatologicamente testado.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80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325</w:t>
            </w:r>
          </w:p>
        </w:tc>
      </w:tr>
      <w:tr w:rsidR="0030522D" w:rsidRPr="003F532F" w:rsidTr="00A6078D">
        <w:trPr>
          <w:trHeight w:val="4414"/>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23</w:t>
            </w:r>
          </w:p>
        </w:tc>
        <w:tc>
          <w:tcPr>
            <w:tcW w:w="814" w:type="pct"/>
            <w:shd w:val="clear" w:color="auto" w:fill="auto"/>
            <w:vAlign w:val="bottom"/>
            <w:hideMark/>
          </w:tcPr>
          <w:p w:rsidR="00C901D3" w:rsidRDefault="003F532F" w:rsidP="003F532F">
            <w:pPr>
              <w:ind w:left="0" w:right="0"/>
              <w:rPr>
                <w:rFonts w:ascii="Book Antiqua" w:eastAsia="Times New Roman" w:hAnsi="Book Antiqua" w:cs="Calibri"/>
                <w:color w:val="000000"/>
                <w:sz w:val="18"/>
                <w:szCs w:val="18"/>
                <w:lang w:eastAsia="pt-BR"/>
              </w:rPr>
            </w:pPr>
            <w:r w:rsidRPr="00A6078D">
              <w:rPr>
                <w:rFonts w:ascii="Book Antiqua" w:eastAsia="Times New Roman" w:hAnsi="Book Antiqua" w:cs="Calibri"/>
                <w:b/>
                <w:color w:val="000000"/>
                <w:sz w:val="18"/>
                <w:szCs w:val="18"/>
                <w:lang w:eastAsia="pt-BR"/>
              </w:rPr>
              <w:t>Unidade</w:t>
            </w:r>
            <w:r w:rsidR="00C901D3" w:rsidRPr="00A6078D">
              <w:rPr>
                <w:rFonts w:ascii="Book Antiqua" w:eastAsia="Times New Roman" w:hAnsi="Book Antiqua" w:cs="Calibri"/>
                <w:b/>
                <w:color w:val="000000"/>
                <w:sz w:val="18"/>
                <w:szCs w:val="18"/>
                <w:lang w:eastAsia="pt-BR"/>
              </w:rPr>
              <w:t>(s</w:t>
            </w:r>
            <w:proofErr w:type="gramStart"/>
            <w:r w:rsidR="00C901D3" w:rsidRPr="00A6078D">
              <w:rPr>
                <w:rFonts w:ascii="Book Antiqua" w:eastAsia="Times New Roman" w:hAnsi="Book Antiqua" w:cs="Calibri"/>
                <w:b/>
                <w:color w:val="000000"/>
                <w:sz w:val="18"/>
                <w:szCs w:val="18"/>
                <w:lang w:eastAsia="pt-BR"/>
              </w:rPr>
              <w:t>)</w:t>
            </w:r>
            <w:proofErr w:type="gramEnd"/>
            <w:r w:rsidR="00C901D3">
              <w:rPr>
                <w:rFonts w:ascii="Book Antiqua" w:eastAsia="Times New Roman" w:hAnsi="Book Antiqua" w:cs="Calibri"/>
                <w:color w:val="000000"/>
                <w:sz w:val="18"/>
                <w:szCs w:val="18"/>
                <w:lang w:eastAsia="pt-BR"/>
              </w:rPr>
              <w:br/>
              <w:t>RESPIRADOR.</w:t>
            </w:r>
          </w:p>
          <w:p w:rsidR="00C901D3" w:rsidRDefault="00C901D3" w:rsidP="003F532F">
            <w:pPr>
              <w:ind w:left="0" w:right="0"/>
              <w:rPr>
                <w:rFonts w:ascii="Book Antiqua" w:eastAsia="Times New Roman" w:hAnsi="Book Antiqua" w:cs="Calibri"/>
                <w:color w:val="000000"/>
                <w:sz w:val="18"/>
                <w:szCs w:val="18"/>
                <w:lang w:eastAsia="pt-BR"/>
              </w:rPr>
            </w:pPr>
          </w:p>
          <w:p w:rsidR="003F532F" w:rsidRPr="003F532F" w:rsidRDefault="00C901D3" w:rsidP="003F532F">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P</w:t>
            </w:r>
            <w:r w:rsidR="003F532F" w:rsidRPr="003F532F">
              <w:rPr>
                <w:rFonts w:ascii="Book Antiqua" w:eastAsia="Times New Roman" w:hAnsi="Book Antiqua" w:cs="Calibri"/>
                <w:color w:val="000000"/>
                <w:sz w:val="18"/>
                <w:szCs w:val="18"/>
                <w:lang w:eastAsia="pt-BR"/>
              </w:rPr>
              <w:t>urificador de ar tipo peça semifacial</w:t>
            </w:r>
            <w:r w:rsidR="003F532F" w:rsidRPr="003F532F">
              <w:rPr>
                <w:rFonts w:ascii="Book Antiqua" w:eastAsia="Times New Roman" w:hAnsi="Book Antiqua" w:cs="Calibri"/>
                <w:color w:val="000000"/>
                <w:sz w:val="18"/>
                <w:szCs w:val="18"/>
                <w:lang w:eastAsia="pt-BR"/>
              </w:rPr>
              <w:br/>
              <w:t xml:space="preserve">Respirador purificador de ar tipo peça semifacial, 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w:t>
            </w:r>
            <w:proofErr w:type="gramStart"/>
            <w:r w:rsidR="003F532F" w:rsidRPr="003F532F">
              <w:rPr>
                <w:rFonts w:ascii="Book Antiqua" w:eastAsia="Times New Roman" w:hAnsi="Book Antiqua" w:cs="Calibri"/>
                <w:color w:val="000000"/>
                <w:sz w:val="18"/>
                <w:szCs w:val="18"/>
                <w:lang w:eastAsia="pt-BR"/>
              </w:rPr>
              <w:t>o</w:t>
            </w:r>
            <w:proofErr w:type="gramEnd"/>
            <w:r w:rsidR="003F532F" w:rsidRPr="003F532F">
              <w:rPr>
                <w:rFonts w:ascii="Book Antiqua" w:eastAsia="Times New Roman" w:hAnsi="Book Antiqua" w:cs="Calibri"/>
                <w:color w:val="000000"/>
                <w:sz w:val="18"/>
                <w:szCs w:val="18"/>
                <w:lang w:eastAsia="pt-BR"/>
              </w:rPr>
              <w:t xml:space="preserve">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w:t>
            </w:r>
            <w:r w:rsidR="003F532F" w:rsidRPr="003F532F">
              <w:rPr>
                <w:rFonts w:ascii="Book Antiqua" w:eastAsia="Times New Roman" w:hAnsi="Book Antiqua" w:cs="Calibri"/>
                <w:color w:val="000000"/>
                <w:sz w:val="18"/>
                <w:szCs w:val="18"/>
                <w:lang w:eastAsia="pt-BR"/>
              </w:rPr>
              <w:lastRenderedPageBreak/>
              <w:t>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Compatível com o item 24 (filtro Classe I), 25 (Pré filtro P2), E 26 (Pré filtro P2)</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31</w:t>
            </w:r>
          </w:p>
        </w:tc>
      </w:tr>
      <w:tr w:rsidR="0030522D" w:rsidRPr="003F532F" w:rsidTr="00A6078D">
        <w:trPr>
          <w:trHeight w:val="303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24</w:t>
            </w:r>
          </w:p>
        </w:tc>
        <w:tc>
          <w:tcPr>
            <w:tcW w:w="814" w:type="pct"/>
            <w:shd w:val="clear" w:color="auto" w:fill="auto"/>
            <w:vAlign w:val="bottom"/>
            <w:hideMark/>
          </w:tcPr>
          <w:p w:rsidR="00C901D3" w:rsidRDefault="003F532F" w:rsidP="003F532F">
            <w:pPr>
              <w:ind w:left="0" w:right="0"/>
              <w:rPr>
                <w:rFonts w:ascii="Book Antiqua" w:eastAsia="Times New Roman" w:hAnsi="Book Antiqua" w:cs="Calibri"/>
                <w:color w:val="000000"/>
                <w:sz w:val="18"/>
                <w:szCs w:val="18"/>
                <w:lang w:eastAsia="pt-BR"/>
              </w:rPr>
            </w:pPr>
            <w:r w:rsidRPr="00C901D3">
              <w:rPr>
                <w:rFonts w:ascii="Book Antiqua" w:eastAsia="Times New Roman" w:hAnsi="Book Antiqua" w:cs="Calibri"/>
                <w:b/>
                <w:color w:val="000000"/>
                <w:sz w:val="18"/>
                <w:szCs w:val="18"/>
                <w:lang w:eastAsia="pt-BR"/>
              </w:rPr>
              <w:t>Unidade</w:t>
            </w:r>
            <w:r w:rsidR="00C901D3" w:rsidRPr="00C901D3">
              <w:rPr>
                <w:rFonts w:ascii="Book Antiqua" w:eastAsia="Times New Roman" w:hAnsi="Book Antiqua" w:cs="Calibri"/>
                <w:b/>
                <w:color w:val="000000"/>
                <w:sz w:val="18"/>
                <w:szCs w:val="18"/>
                <w:lang w:eastAsia="pt-BR"/>
              </w:rPr>
              <w:t>(s</w:t>
            </w:r>
            <w:proofErr w:type="gramStart"/>
            <w:r w:rsidR="00C901D3" w:rsidRPr="00C901D3">
              <w:rPr>
                <w:rFonts w:ascii="Book Antiqua" w:eastAsia="Times New Roman" w:hAnsi="Book Antiqua" w:cs="Calibri"/>
                <w:b/>
                <w:color w:val="000000"/>
                <w:sz w:val="18"/>
                <w:szCs w:val="18"/>
                <w:lang w:eastAsia="pt-BR"/>
              </w:rPr>
              <w:t>)</w:t>
            </w:r>
            <w:proofErr w:type="gramEnd"/>
            <w:r w:rsidRPr="003F532F">
              <w:rPr>
                <w:rFonts w:ascii="Book Antiqua" w:eastAsia="Times New Roman" w:hAnsi="Book Antiqua" w:cs="Calibri"/>
                <w:color w:val="000000"/>
                <w:sz w:val="18"/>
                <w:szCs w:val="18"/>
                <w:lang w:eastAsia="pt-BR"/>
              </w:rPr>
              <w:br/>
            </w:r>
            <w:r w:rsidR="00C901D3" w:rsidRPr="003F532F">
              <w:rPr>
                <w:rFonts w:ascii="Book Antiqua" w:eastAsia="Times New Roman" w:hAnsi="Book Antiqua" w:cs="Calibri"/>
                <w:color w:val="000000"/>
                <w:sz w:val="18"/>
                <w:szCs w:val="18"/>
                <w:lang w:eastAsia="pt-BR"/>
              </w:rPr>
              <w:t>FILTRO CLASSE I</w:t>
            </w:r>
            <w:r w:rsidR="00C901D3">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EA3B7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Filtros químicos classe i: cma-1 – vapores orgânicos; cmb-1 – gases ácidos; cmc-1 – vapores orgânicos e gases ácidos; cmd-1 – amônia e metilaminas; abek-1 – multigases: vapores orgânicos, gases ácidos, amônia e metilaminas e filtros para partículas: poeiras, névoas, fumos.</w:t>
            </w:r>
            <w:r w:rsidR="00EA3B75">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 xml:space="preserve">Compatível com o item 23 (Respirador purificador de ar tipo peça </w:t>
            </w:r>
            <w:proofErr w:type="gramStart"/>
            <w:r w:rsidRPr="003F532F">
              <w:rPr>
                <w:rFonts w:ascii="Book Antiqua" w:eastAsia="Times New Roman" w:hAnsi="Book Antiqua" w:cs="Calibri"/>
                <w:color w:val="000000"/>
                <w:sz w:val="18"/>
                <w:szCs w:val="18"/>
                <w:lang w:eastAsia="pt-BR"/>
              </w:rPr>
              <w:t>semi facial</w:t>
            </w:r>
            <w:proofErr w:type="gramEnd"/>
            <w:r w:rsidRPr="003F532F">
              <w:rPr>
                <w:rFonts w:ascii="Book Antiqua" w:eastAsia="Times New Roman" w:hAnsi="Book Antiqua" w:cs="Calibri"/>
                <w:color w:val="000000"/>
                <w:sz w:val="18"/>
                <w:szCs w:val="18"/>
                <w:lang w:eastAsia="pt-BR"/>
              </w:rPr>
              <w:t>), 25 (Pré filtro P2), E 26 (Pré filtro P2)</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40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51</w:t>
            </w:r>
          </w:p>
        </w:tc>
      </w:tr>
      <w:tr w:rsidR="0030522D" w:rsidRPr="003F532F" w:rsidTr="00A6078D">
        <w:trPr>
          <w:trHeight w:val="87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25</w:t>
            </w:r>
          </w:p>
        </w:tc>
        <w:tc>
          <w:tcPr>
            <w:tcW w:w="814" w:type="pct"/>
            <w:shd w:val="clear" w:color="auto" w:fill="auto"/>
            <w:vAlign w:val="bottom"/>
            <w:hideMark/>
          </w:tcPr>
          <w:p w:rsidR="00621C02" w:rsidRDefault="003F532F" w:rsidP="003F532F">
            <w:pPr>
              <w:ind w:left="0" w:right="0"/>
              <w:rPr>
                <w:rFonts w:ascii="Book Antiqua" w:eastAsia="Times New Roman" w:hAnsi="Book Antiqua" w:cs="Calibri"/>
                <w:color w:val="000000"/>
                <w:sz w:val="18"/>
                <w:szCs w:val="18"/>
                <w:lang w:eastAsia="pt-BR"/>
              </w:rPr>
            </w:pPr>
            <w:r w:rsidRPr="00621C02">
              <w:rPr>
                <w:rFonts w:ascii="Book Antiqua" w:eastAsia="Times New Roman" w:hAnsi="Book Antiqua" w:cs="Calibri"/>
                <w:b/>
                <w:color w:val="000000"/>
                <w:sz w:val="18"/>
                <w:szCs w:val="18"/>
                <w:lang w:eastAsia="pt-BR"/>
              </w:rPr>
              <w:t>Unidade</w:t>
            </w:r>
            <w:r w:rsidR="00621C02" w:rsidRPr="00621C02">
              <w:rPr>
                <w:rFonts w:ascii="Book Antiqua" w:eastAsia="Times New Roman" w:hAnsi="Book Antiqua" w:cs="Calibri"/>
                <w:b/>
                <w:color w:val="000000"/>
                <w:sz w:val="18"/>
                <w:szCs w:val="18"/>
                <w:lang w:eastAsia="pt-BR"/>
              </w:rPr>
              <w:t>(s</w:t>
            </w:r>
            <w:proofErr w:type="gramStart"/>
            <w:r w:rsidR="00621C02" w:rsidRPr="00621C02">
              <w:rPr>
                <w:rFonts w:ascii="Book Antiqua" w:eastAsia="Times New Roman" w:hAnsi="Book Antiqua" w:cs="Calibri"/>
                <w:b/>
                <w:color w:val="000000"/>
                <w:sz w:val="18"/>
                <w:szCs w:val="18"/>
                <w:lang w:eastAsia="pt-BR"/>
              </w:rPr>
              <w:t>)</w:t>
            </w:r>
            <w:proofErr w:type="gramEnd"/>
            <w:r w:rsidRPr="00621C02">
              <w:rPr>
                <w:rFonts w:ascii="Book Antiqua" w:eastAsia="Times New Roman" w:hAnsi="Book Antiqua" w:cs="Calibri"/>
                <w:b/>
                <w:color w:val="000000"/>
                <w:sz w:val="18"/>
                <w:szCs w:val="18"/>
                <w:lang w:eastAsia="pt-BR"/>
              </w:rPr>
              <w:br/>
            </w:r>
            <w:r w:rsidR="00621C02" w:rsidRPr="003F532F">
              <w:rPr>
                <w:rFonts w:ascii="Book Antiqua" w:eastAsia="Times New Roman" w:hAnsi="Book Antiqua" w:cs="Calibri"/>
                <w:color w:val="000000"/>
                <w:sz w:val="18"/>
                <w:szCs w:val="18"/>
                <w:lang w:eastAsia="pt-BR"/>
              </w:rPr>
              <w:t>PRÉ FILTRO P2</w:t>
            </w:r>
            <w:r w:rsidR="00621C02">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EA3B75">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de partículas pff2 para retentor, recomendado para retenção de partículas sólidas, conserv</w:t>
            </w:r>
            <w:r w:rsidR="00EA3B75">
              <w:rPr>
                <w:rFonts w:ascii="Book Antiqua" w:eastAsia="Times New Roman" w:hAnsi="Book Antiqua" w:cs="Calibri"/>
                <w:color w:val="000000"/>
                <w:sz w:val="18"/>
                <w:szCs w:val="18"/>
                <w:lang w:eastAsia="pt-BR"/>
              </w:rPr>
              <w:t xml:space="preserve">ando a vida útil dos cartuchos. </w:t>
            </w:r>
            <w:r w:rsidRPr="003F532F">
              <w:rPr>
                <w:rFonts w:ascii="Book Antiqua" w:eastAsia="Times New Roman" w:hAnsi="Book Antiqua" w:cs="Calibri"/>
                <w:color w:val="000000"/>
                <w:sz w:val="18"/>
                <w:szCs w:val="18"/>
                <w:lang w:eastAsia="pt-BR"/>
              </w:rPr>
              <w:t>Compatível com o item 23</w:t>
            </w:r>
            <w:r w:rsidR="00621C02" w:rsidRPr="003F532F">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 xml:space="preserve">(Respirador purificador de ar </w:t>
            </w:r>
            <w:r w:rsidRPr="003F532F">
              <w:rPr>
                <w:rFonts w:ascii="Book Antiqua" w:eastAsia="Times New Roman" w:hAnsi="Book Antiqua" w:cs="Calibri"/>
                <w:color w:val="000000"/>
                <w:sz w:val="18"/>
                <w:szCs w:val="18"/>
                <w:lang w:eastAsia="pt-BR"/>
              </w:rPr>
              <w:lastRenderedPageBreak/>
              <w:t xml:space="preserve">tipo peça </w:t>
            </w:r>
            <w:proofErr w:type="gramStart"/>
            <w:r w:rsidRPr="003F532F">
              <w:rPr>
                <w:rFonts w:ascii="Book Antiqua" w:eastAsia="Times New Roman" w:hAnsi="Book Antiqua" w:cs="Calibri"/>
                <w:color w:val="000000"/>
                <w:sz w:val="18"/>
                <w:szCs w:val="18"/>
                <w:lang w:eastAsia="pt-BR"/>
              </w:rPr>
              <w:t>semi facial</w:t>
            </w:r>
            <w:proofErr w:type="gramEnd"/>
            <w:r w:rsidRPr="003F532F">
              <w:rPr>
                <w:rFonts w:ascii="Book Antiqua" w:eastAsia="Times New Roman" w:hAnsi="Book Antiqua" w:cs="Calibri"/>
                <w:color w:val="000000"/>
                <w:sz w:val="18"/>
                <w:szCs w:val="18"/>
                <w:lang w:eastAsia="pt-BR"/>
              </w:rPr>
              <w:t>), 24 (Pré filtro P2),</w:t>
            </w:r>
            <w:r w:rsidR="00621C02">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E 26 (Pré filtro P2)</w:t>
            </w:r>
            <w:r w:rsidR="00615220">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40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51</w:t>
            </w:r>
          </w:p>
        </w:tc>
      </w:tr>
      <w:tr w:rsidR="0030522D" w:rsidRPr="003F532F" w:rsidTr="00A6078D">
        <w:trPr>
          <w:trHeight w:val="2385"/>
        </w:trPr>
        <w:tc>
          <w:tcPr>
            <w:tcW w:w="187" w:type="pct"/>
            <w:shd w:val="clear" w:color="auto" w:fill="F2F2F2" w:themeFill="background1" w:themeFillShade="F2"/>
            <w:noWrap/>
            <w:vAlign w:val="center"/>
            <w:hideMark/>
          </w:tcPr>
          <w:p w:rsidR="003F532F" w:rsidRPr="00615220" w:rsidRDefault="003F532F" w:rsidP="003F532F">
            <w:pPr>
              <w:ind w:left="0" w:right="0"/>
              <w:jc w:val="center"/>
              <w:rPr>
                <w:rFonts w:ascii="Book Antiqua" w:eastAsia="Times New Roman" w:hAnsi="Book Antiqua" w:cs="Times New Roman"/>
                <w:b/>
                <w:bCs/>
                <w:color w:val="000000"/>
                <w:sz w:val="18"/>
                <w:szCs w:val="18"/>
                <w:lang w:eastAsia="pt-BR"/>
              </w:rPr>
            </w:pPr>
            <w:r w:rsidRPr="00615220">
              <w:rPr>
                <w:rFonts w:ascii="Book Antiqua" w:eastAsia="Times New Roman" w:hAnsi="Book Antiqua" w:cs="Times New Roman"/>
                <w:b/>
                <w:bCs/>
                <w:color w:val="000000"/>
                <w:sz w:val="18"/>
                <w:szCs w:val="18"/>
                <w:lang w:eastAsia="pt-BR"/>
              </w:rPr>
              <w:lastRenderedPageBreak/>
              <w:t>26</w:t>
            </w:r>
          </w:p>
        </w:tc>
        <w:tc>
          <w:tcPr>
            <w:tcW w:w="814" w:type="pct"/>
            <w:shd w:val="clear" w:color="auto" w:fill="auto"/>
            <w:vAlign w:val="bottom"/>
            <w:hideMark/>
          </w:tcPr>
          <w:p w:rsidR="00AE4505" w:rsidRDefault="003F532F" w:rsidP="00615220">
            <w:pPr>
              <w:ind w:left="0" w:right="0"/>
              <w:rPr>
                <w:rFonts w:ascii="Book Antiqua" w:eastAsia="Times New Roman" w:hAnsi="Book Antiqua" w:cs="Calibri"/>
                <w:color w:val="000000"/>
                <w:sz w:val="18"/>
                <w:szCs w:val="18"/>
                <w:lang w:eastAsia="pt-BR"/>
              </w:rPr>
            </w:pPr>
            <w:r w:rsidRPr="00615220">
              <w:rPr>
                <w:rFonts w:ascii="Book Antiqua" w:eastAsia="Times New Roman" w:hAnsi="Book Antiqua" w:cs="Calibri"/>
                <w:b/>
                <w:color w:val="000000"/>
                <w:sz w:val="18"/>
                <w:szCs w:val="18"/>
                <w:lang w:eastAsia="pt-BR"/>
              </w:rPr>
              <w:t>Unidade</w:t>
            </w:r>
            <w:r w:rsidR="00615220" w:rsidRPr="00615220">
              <w:rPr>
                <w:rFonts w:ascii="Book Antiqua" w:eastAsia="Times New Roman" w:hAnsi="Book Antiqua" w:cs="Calibri"/>
                <w:b/>
                <w:color w:val="000000"/>
                <w:sz w:val="18"/>
                <w:szCs w:val="18"/>
                <w:lang w:eastAsia="pt-BR"/>
              </w:rPr>
              <w:t>(s</w:t>
            </w:r>
            <w:proofErr w:type="gramStart"/>
            <w:r w:rsidR="00615220" w:rsidRPr="00615220">
              <w:rPr>
                <w:rFonts w:ascii="Book Antiqua" w:eastAsia="Times New Roman" w:hAnsi="Book Antiqua" w:cs="Calibri"/>
                <w:b/>
                <w:color w:val="000000"/>
                <w:sz w:val="18"/>
                <w:szCs w:val="18"/>
                <w:lang w:eastAsia="pt-BR"/>
              </w:rPr>
              <w:t>)</w:t>
            </w:r>
            <w:proofErr w:type="gramEnd"/>
            <w:r w:rsidRPr="00615220">
              <w:rPr>
                <w:rFonts w:ascii="Book Antiqua" w:eastAsia="Times New Roman" w:hAnsi="Book Antiqua" w:cs="Calibri"/>
                <w:color w:val="000000"/>
                <w:sz w:val="18"/>
                <w:szCs w:val="18"/>
                <w:lang w:eastAsia="pt-BR"/>
              </w:rPr>
              <w:br/>
            </w:r>
            <w:r w:rsidR="00AE4505" w:rsidRPr="00615220">
              <w:rPr>
                <w:rFonts w:ascii="Book Antiqua" w:eastAsia="Times New Roman" w:hAnsi="Book Antiqua" w:cs="Calibri"/>
                <w:color w:val="000000"/>
                <w:sz w:val="18"/>
                <w:szCs w:val="18"/>
                <w:lang w:eastAsia="pt-BR"/>
              </w:rPr>
              <w:t>RETENTOR PARA FILTRO PFF2</w:t>
            </w:r>
            <w:r w:rsidR="00AE4505">
              <w:rPr>
                <w:rFonts w:ascii="Book Antiqua" w:eastAsia="Times New Roman" w:hAnsi="Book Antiqua" w:cs="Calibri"/>
                <w:color w:val="000000"/>
                <w:sz w:val="18"/>
                <w:szCs w:val="18"/>
                <w:lang w:eastAsia="pt-BR"/>
              </w:rPr>
              <w:t>.</w:t>
            </w:r>
            <w:r w:rsidR="00AE4505" w:rsidRPr="00615220">
              <w:rPr>
                <w:rFonts w:ascii="Book Antiqua" w:eastAsia="Times New Roman" w:hAnsi="Book Antiqua" w:cs="Calibri"/>
                <w:color w:val="000000"/>
                <w:sz w:val="18"/>
                <w:szCs w:val="18"/>
                <w:lang w:eastAsia="pt-BR"/>
              </w:rPr>
              <w:br/>
            </w:r>
          </w:p>
          <w:p w:rsidR="00615220" w:rsidRDefault="003F532F" w:rsidP="00615220">
            <w:pPr>
              <w:ind w:left="0" w:right="0"/>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xml:space="preserve">Utilizado para fixação do filtro de </w:t>
            </w:r>
            <w:r w:rsidR="00615220">
              <w:rPr>
                <w:rFonts w:ascii="Book Antiqua" w:eastAsia="Times New Roman" w:hAnsi="Book Antiqua" w:cs="Calibri"/>
                <w:color w:val="000000"/>
                <w:sz w:val="18"/>
                <w:szCs w:val="18"/>
                <w:lang w:eastAsia="pt-BR"/>
              </w:rPr>
              <w:t>partículas na base para filtro.</w:t>
            </w:r>
          </w:p>
          <w:p w:rsidR="003F532F" w:rsidRPr="00615220" w:rsidRDefault="003F532F" w:rsidP="00615220">
            <w:pPr>
              <w:ind w:left="0" w:right="0"/>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Compatível com o item 23</w:t>
            </w:r>
            <w:r w:rsidR="00615220" w:rsidRPr="00615220">
              <w:rPr>
                <w:rFonts w:ascii="Book Antiqua" w:eastAsia="Times New Roman" w:hAnsi="Book Antiqua" w:cs="Calibri"/>
                <w:color w:val="000000"/>
                <w:sz w:val="18"/>
                <w:szCs w:val="18"/>
                <w:lang w:eastAsia="pt-BR"/>
              </w:rPr>
              <w:t xml:space="preserve"> </w:t>
            </w:r>
            <w:r w:rsidRPr="00615220">
              <w:rPr>
                <w:rFonts w:ascii="Book Antiqua" w:eastAsia="Times New Roman" w:hAnsi="Book Antiqua" w:cs="Calibri"/>
                <w:color w:val="000000"/>
                <w:sz w:val="18"/>
                <w:szCs w:val="18"/>
                <w:lang w:eastAsia="pt-BR"/>
              </w:rPr>
              <w:t>(Respirador purificador de ar tipo peça semi facial), 24 (Pré filtro P2),</w:t>
            </w:r>
            <w:r w:rsidR="00615220">
              <w:rPr>
                <w:rFonts w:ascii="Book Antiqua" w:eastAsia="Times New Roman" w:hAnsi="Book Antiqua" w:cs="Calibri"/>
                <w:color w:val="000000"/>
                <w:sz w:val="18"/>
                <w:szCs w:val="18"/>
                <w:lang w:eastAsia="pt-BR"/>
              </w:rPr>
              <w:t xml:space="preserve"> </w:t>
            </w:r>
            <w:r w:rsidRPr="00615220">
              <w:rPr>
                <w:rFonts w:ascii="Book Antiqua" w:eastAsia="Times New Roman" w:hAnsi="Book Antiqua" w:cs="Calibri"/>
                <w:color w:val="000000"/>
                <w:sz w:val="18"/>
                <w:szCs w:val="18"/>
                <w:lang w:eastAsia="pt-BR"/>
              </w:rPr>
              <w:t>E 25 (Pré filtro P2)</w:t>
            </w:r>
            <w:r w:rsidR="00AE4505">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40</w:t>
            </w:r>
          </w:p>
        </w:tc>
        <w:tc>
          <w:tcPr>
            <w:tcW w:w="187"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0522D"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0</w:t>
            </w:r>
            <w:r w:rsidR="003F532F" w:rsidRPr="00615220">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0522D"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0</w:t>
            </w:r>
            <w:r w:rsidR="003F532F" w:rsidRPr="00615220">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color w:val="000000"/>
                <w:sz w:val="18"/>
                <w:szCs w:val="18"/>
                <w:lang w:eastAsia="pt-BR"/>
              </w:rPr>
            </w:pPr>
            <w:r w:rsidRPr="00615220">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615220" w:rsidRDefault="003F532F" w:rsidP="003F532F">
            <w:pPr>
              <w:ind w:left="0" w:right="0"/>
              <w:jc w:val="center"/>
              <w:rPr>
                <w:rFonts w:ascii="Book Antiqua" w:eastAsia="Times New Roman" w:hAnsi="Book Antiqua" w:cs="Calibri"/>
                <w:b/>
                <w:bCs/>
                <w:color w:val="000000"/>
                <w:sz w:val="18"/>
                <w:szCs w:val="18"/>
                <w:lang w:eastAsia="pt-BR"/>
              </w:rPr>
            </w:pPr>
            <w:r w:rsidRPr="00615220">
              <w:rPr>
                <w:rFonts w:ascii="Book Antiqua" w:eastAsia="Times New Roman" w:hAnsi="Book Antiqua" w:cs="Calibri"/>
                <w:b/>
                <w:bCs/>
                <w:color w:val="000000"/>
                <w:sz w:val="18"/>
                <w:szCs w:val="18"/>
                <w:lang w:eastAsia="pt-BR"/>
              </w:rPr>
              <w:t>51</w:t>
            </w:r>
          </w:p>
        </w:tc>
      </w:tr>
      <w:tr w:rsidR="0030522D" w:rsidRPr="003F532F" w:rsidTr="00A6078D">
        <w:trPr>
          <w:trHeight w:val="60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27</w:t>
            </w:r>
          </w:p>
        </w:tc>
        <w:tc>
          <w:tcPr>
            <w:tcW w:w="814" w:type="pct"/>
            <w:shd w:val="clear" w:color="auto" w:fill="auto"/>
            <w:vAlign w:val="bottom"/>
            <w:hideMark/>
          </w:tcPr>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FE0AE7">
              <w:rPr>
                <w:rFonts w:ascii="Book Antiqua" w:eastAsia="Times New Roman" w:hAnsi="Book Antiqua" w:cs="Calibri"/>
                <w:b/>
                <w:bCs/>
                <w:color w:val="000000"/>
                <w:sz w:val="18"/>
                <w:szCs w:val="18"/>
                <w:lang w:eastAsia="pt-BR"/>
              </w:rPr>
              <w:t>(s</w:t>
            </w:r>
            <w:proofErr w:type="gramStart"/>
            <w:r w:rsidR="00FE0AE7">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color w:val="000000"/>
                <w:sz w:val="18"/>
                <w:szCs w:val="18"/>
                <w:lang w:eastAsia="pt-BR"/>
              </w:rPr>
              <w:br/>
              <w:t>Óculos de segurança ampla visão.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102</w:t>
            </w:r>
          </w:p>
        </w:tc>
      </w:tr>
      <w:tr w:rsidR="0030522D" w:rsidRPr="003F532F" w:rsidTr="00A6078D">
        <w:trPr>
          <w:trHeight w:val="60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28</w:t>
            </w:r>
          </w:p>
        </w:tc>
        <w:tc>
          <w:tcPr>
            <w:tcW w:w="814" w:type="pct"/>
            <w:shd w:val="clear" w:color="auto" w:fill="auto"/>
            <w:vAlign w:val="bottom"/>
            <w:hideMark/>
          </w:tcPr>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FE0AE7">
              <w:rPr>
                <w:rFonts w:ascii="Book Antiqua" w:eastAsia="Times New Roman" w:hAnsi="Book Antiqua" w:cs="Calibri"/>
                <w:b/>
                <w:bCs/>
                <w:color w:val="000000"/>
                <w:sz w:val="18"/>
                <w:szCs w:val="18"/>
                <w:lang w:eastAsia="pt-BR"/>
              </w:rPr>
              <w:t>(s</w:t>
            </w:r>
            <w:proofErr w:type="gramStart"/>
            <w:r w:rsidR="00FE0AE7">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color w:val="000000"/>
                <w:sz w:val="18"/>
                <w:szCs w:val="18"/>
                <w:lang w:eastAsia="pt-BR"/>
              </w:rPr>
              <w:br/>
              <w:t>Capacete super plasma PL - amarelo.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r>
      <w:tr w:rsidR="0030522D" w:rsidRPr="003F532F" w:rsidTr="00A6078D">
        <w:trPr>
          <w:trHeight w:val="1200"/>
        </w:trPr>
        <w:tc>
          <w:tcPr>
            <w:tcW w:w="187" w:type="pct"/>
            <w:shd w:val="clear" w:color="auto" w:fill="F2F2F2" w:themeFill="background1" w:themeFillShade="F2"/>
            <w:noWrap/>
            <w:vAlign w:val="center"/>
            <w:hideMark/>
          </w:tcPr>
          <w:p w:rsidR="003F532F" w:rsidRPr="002536A4" w:rsidRDefault="003F532F" w:rsidP="003F532F">
            <w:pPr>
              <w:ind w:left="0" w:right="0"/>
              <w:jc w:val="center"/>
              <w:rPr>
                <w:rFonts w:ascii="Book Antiqua" w:eastAsia="Times New Roman" w:hAnsi="Book Antiqua" w:cs="Times New Roman"/>
                <w:b/>
                <w:bCs/>
                <w:color w:val="000000" w:themeColor="text1"/>
                <w:sz w:val="18"/>
                <w:szCs w:val="18"/>
                <w:lang w:eastAsia="pt-BR"/>
              </w:rPr>
            </w:pPr>
            <w:r w:rsidRPr="002536A4">
              <w:rPr>
                <w:rFonts w:ascii="Book Antiqua" w:eastAsia="Times New Roman" w:hAnsi="Book Antiqua" w:cs="Times New Roman"/>
                <w:b/>
                <w:bCs/>
                <w:color w:val="000000" w:themeColor="text1"/>
                <w:sz w:val="18"/>
                <w:szCs w:val="18"/>
                <w:lang w:eastAsia="pt-BR"/>
              </w:rPr>
              <w:t>29</w:t>
            </w:r>
          </w:p>
        </w:tc>
        <w:tc>
          <w:tcPr>
            <w:tcW w:w="814" w:type="pct"/>
            <w:shd w:val="clear" w:color="auto" w:fill="auto"/>
            <w:vAlign w:val="bottom"/>
            <w:hideMark/>
          </w:tcPr>
          <w:p w:rsidR="002536A4"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Par</w:t>
            </w:r>
            <w:r w:rsidR="002536A4">
              <w:rPr>
                <w:rFonts w:ascii="Book Antiqua" w:eastAsia="Times New Roman" w:hAnsi="Book Antiqua" w:cs="Calibri"/>
                <w:b/>
                <w:bCs/>
                <w:color w:val="000000"/>
                <w:sz w:val="18"/>
                <w:szCs w:val="18"/>
                <w:lang w:eastAsia="pt-BR"/>
              </w:rPr>
              <w:t>(s</w:t>
            </w:r>
            <w:proofErr w:type="gramStart"/>
            <w:r w:rsidR="002536A4">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color w:val="000000"/>
                <w:sz w:val="18"/>
                <w:szCs w:val="18"/>
                <w:lang w:eastAsia="pt-BR"/>
              </w:rPr>
              <w:br/>
            </w:r>
            <w:r w:rsidR="002536A4" w:rsidRPr="003F532F">
              <w:rPr>
                <w:rFonts w:ascii="Book Antiqua" w:eastAsia="Times New Roman" w:hAnsi="Book Antiqua" w:cs="Calibri"/>
                <w:color w:val="000000"/>
                <w:sz w:val="18"/>
                <w:szCs w:val="18"/>
                <w:lang w:eastAsia="pt-BR"/>
              </w:rPr>
              <w:t>BOTA DE BORRACHA</w:t>
            </w:r>
            <w:r w:rsidR="002536A4">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Cano longo, impermeável, forradas, com garras e na cor preto. Sendo dos tamanhos 38 a 44. Cano longo. Atendendo normas da segurança de trabalho.</w:t>
            </w:r>
          </w:p>
        </w:tc>
        <w:tc>
          <w:tcPr>
            <w:tcW w:w="18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187"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60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217</w:t>
            </w:r>
          </w:p>
        </w:tc>
      </w:tr>
      <w:tr w:rsidR="0030522D" w:rsidRPr="003F532F" w:rsidTr="00A6078D">
        <w:trPr>
          <w:trHeight w:val="2146"/>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30</w:t>
            </w:r>
          </w:p>
        </w:tc>
        <w:tc>
          <w:tcPr>
            <w:tcW w:w="814" w:type="pct"/>
            <w:shd w:val="clear" w:color="auto" w:fill="auto"/>
            <w:vAlign w:val="bottom"/>
            <w:hideMark/>
          </w:tcPr>
          <w:p w:rsidR="002536A4" w:rsidRDefault="002536A4" w:rsidP="003F532F">
            <w:pPr>
              <w:ind w:left="0" w:right="0"/>
              <w:rPr>
                <w:rFonts w:ascii="Book Antiqua" w:eastAsia="Times New Roman" w:hAnsi="Book Antiqua" w:cs="Calibri"/>
                <w:color w:val="000000"/>
                <w:sz w:val="18"/>
                <w:szCs w:val="18"/>
                <w:lang w:eastAsia="pt-BR"/>
              </w:rPr>
            </w:pPr>
            <w:r w:rsidRPr="002536A4">
              <w:rPr>
                <w:rFonts w:ascii="Book Antiqua" w:eastAsia="Times New Roman" w:hAnsi="Book Antiqua" w:cs="Calibri"/>
                <w:b/>
                <w:color w:val="000000"/>
                <w:sz w:val="18"/>
                <w:szCs w:val="18"/>
                <w:lang w:eastAsia="pt-BR"/>
              </w:rPr>
              <w:t>Par (</w:t>
            </w:r>
            <w:proofErr w:type="gramStart"/>
            <w:r w:rsidRPr="002536A4">
              <w:rPr>
                <w:rFonts w:ascii="Book Antiqua" w:eastAsia="Times New Roman" w:hAnsi="Book Antiqua" w:cs="Calibri"/>
                <w:b/>
                <w:color w:val="000000"/>
                <w:sz w:val="18"/>
                <w:szCs w:val="18"/>
                <w:lang w:eastAsia="pt-BR"/>
              </w:rPr>
              <w:t>es</w:t>
            </w:r>
            <w:proofErr w:type="gramEnd"/>
            <w:r w:rsidRPr="002536A4">
              <w:rPr>
                <w:rFonts w:ascii="Book Antiqua" w:eastAsia="Times New Roman" w:hAnsi="Book Antiqua" w:cs="Calibri"/>
                <w:b/>
                <w:color w:val="000000"/>
                <w:sz w:val="18"/>
                <w:szCs w:val="18"/>
                <w:lang w:eastAsia="pt-BR"/>
              </w:rPr>
              <w:t>)</w:t>
            </w:r>
            <w:r w:rsidR="003F532F" w:rsidRPr="003F532F">
              <w:rPr>
                <w:rFonts w:ascii="Book Antiqua" w:eastAsia="Times New Roman" w:hAnsi="Book Antiqua" w:cs="Calibri"/>
                <w:color w:val="000000"/>
                <w:sz w:val="18"/>
                <w:szCs w:val="18"/>
                <w:lang w:eastAsia="pt-BR"/>
              </w:rPr>
              <w:br/>
            </w:r>
            <w:r w:rsidRPr="003F532F">
              <w:rPr>
                <w:rFonts w:ascii="Book Antiqua" w:eastAsia="Times New Roman" w:hAnsi="Book Antiqua" w:cs="Calibri"/>
                <w:color w:val="000000"/>
                <w:sz w:val="18"/>
                <w:szCs w:val="18"/>
                <w:lang w:eastAsia="pt-BR"/>
              </w:rPr>
              <w:t>CUTURNO.</w:t>
            </w:r>
            <w:r w:rsidRPr="003F532F">
              <w:rPr>
                <w:rFonts w:ascii="Book Antiqua" w:eastAsia="Times New Roman" w:hAnsi="Book Antiqua" w:cs="Calibri"/>
                <w:color w:val="000000"/>
                <w:sz w:val="18"/>
                <w:szCs w:val="18"/>
                <w:lang w:eastAsia="pt-BR"/>
              </w:rPr>
              <w:br/>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Com alto desempenho para uso em operações de policiamento e de busca e salvamento, resistente à água, na cor preta, com as seguintes especificações: Corpo do cabedal em couro bovino nobuk hidrofugado graxo, de espessura de 20/22 linhas (2,0 a 2,2 mm), com resistência à penetração de água de no mínimo 120 minutos e resistência </w:t>
            </w:r>
            <w:r w:rsidRPr="003F532F">
              <w:rPr>
                <w:rFonts w:ascii="Book Antiqua" w:eastAsia="Times New Roman" w:hAnsi="Book Antiqua" w:cs="Calibri"/>
                <w:color w:val="000000"/>
                <w:sz w:val="18"/>
                <w:szCs w:val="18"/>
                <w:lang w:eastAsia="pt-BR"/>
              </w:rPr>
              <w:lastRenderedPageBreak/>
              <w:t xml:space="preserve">mínima à tração de 15 N/mm2; dublado com tecido de </w:t>
            </w:r>
            <w:r w:rsidR="002536A4" w:rsidRPr="003F532F">
              <w:rPr>
                <w:rFonts w:ascii="Book Antiqua" w:eastAsia="Times New Roman" w:hAnsi="Book Antiqua" w:cs="Calibri"/>
                <w:color w:val="000000"/>
                <w:sz w:val="18"/>
                <w:szCs w:val="18"/>
                <w:lang w:eastAsia="pt-BR"/>
              </w:rPr>
              <w:t>poliéster</w:t>
            </w:r>
            <w:r w:rsidRPr="003F532F">
              <w:rPr>
                <w:rFonts w:ascii="Book Antiqua" w:eastAsia="Times New Roman" w:hAnsi="Book Antiqua" w:cs="Calibri"/>
                <w:color w:val="000000"/>
                <w:sz w:val="18"/>
                <w:szCs w:val="18"/>
                <w:lang w:eastAsia="pt-BR"/>
              </w:rPr>
              <w:t xml:space="preserve">; isolamento térmico e proteção a pequenos impactos laterais com camada de EVA branco densidade de 0,12g/cm3 com espessura de </w:t>
            </w:r>
            <w:proofErr w:type="gramStart"/>
            <w:r w:rsidRPr="003F532F">
              <w:rPr>
                <w:rFonts w:ascii="Book Antiqua" w:eastAsia="Times New Roman" w:hAnsi="Book Antiqua" w:cs="Calibri"/>
                <w:color w:val="000000"/>
                <w:sz w:val="18"/>
                <w:szCs w:val="18"/>
                <w:lang w:eastAsia="pt-BR"/>
              </w:rPr>
              <w:t>3</w:t>
            </w:r>
            <w:proofErr w:type="gramEnd"/>
            <w:r w:rsidRPr="003F532F">
              <w:rPr>
                <w:rFonts w:ascii="Book Antiqua" w:eastAsia="Times New Roman" w:hAnsi="Book Antiqua" w:cs="Calibri"/>
                <w:color w:val="000000"/>
                <w:sz w:val="18"/>
                <w:szCs w:val="18"/>
                <w:lang w:eastAsia="pt-BR"/>
              </w:rPr>
              <w:t xml:space="preserve"> mm; forração interna de conforto em acrílico automotivo com tratamento antialérgico, cinza ou preta, na espessura de 3mm; colarinho alto em 4 gomos em couro vestuário com recheio de espuma de poliuretano; costuras duplas na parte traseira e na lateral feitas com linha 100% poliamida de 1ª qualidade; parte traseira do cano em couro nobuk hidrofugado, com recorte para possibilitar ao cano flexionar mais livremente e dotada de puxador em couro; altura do cano, a partir do piso, de 23 cm na numeração 40. Língua frontal unida ao cabedal até a primeira linha de ganchos de engate rápido e costurada por cima do corpo do cabedal para evitar a entrada de água e poeira, em couro vestuário hidrofugado com espessura de 10/12 linhas (1,0 a 1,2 mm); couro nobuk hidrofugado na parte superior. Sistema de fechamento rápido composto de 5 linhas de passadores, em nylon, presos por </w:t>
            </w:r>
            <w:r w:rsidRPr="003F532F">
              <w:rPr>
                <w:rFonts w:ascii="Book Antiqua" w:eastAsia="Times New Roman" w:hAnsi="Book Antiqua" w:cs="Calibri"/>
                <w:color w:val="000000"/>
                <w:sz w:val="18"/>
                <w:szCs w:val="18"/>
                <w:lang w:eastAsia="pt-BR"/>
              </w:rPr>
              <w:lastRenderedPageBreak/>
              <w:t xml:space="preserve">rebites, uma linha de passadores travadores, em aço, presos por rebites e três linhas de ganchos de engate rápido, em latão, presos por ilhoses, todos na cor preta, resistentes à oxidação, conforme norma DIN. Proteção externa nas laterais, no bico e no calcanhar com faixa de borracha com espessura mínima de 1,5mm, colada ao couro do cabedal por vulcanização a frio de alta resistência, com resistência mínima de 10kgf/cm2. Bico e calcanhar reforçados por couraça e contraforte de material termoplástico de alta durabilidade e resiliência, constituído por uma lâmina de resinas de polímeros, contendo adesivos granulados ativados por calor e pressão, reforçada por uma tela de poliéster, com espessura de 1,2 mm. Cadarço em fio de </w:t>
            </w:r>
            <w:r w:rsidR="002536A4" w:rsidRPr="003F532F">
              <w:rPr>
                <w:rFonts w:ascii="Book Antiqua" w:eastAsia="Times New Roman" w:hAnsi="Book Antiqua" w:cs="Calibri"/>
                <w:color w:val="000000"/>
                <w:sz w:val="18"/>
                <w:szCs w:val="18"/>
                <w:lang w:eastAsia="pt-BR"/>
              </w:rPr>
              <w:t>poliéster</w:t>
            </w:r>
            <w:r w:rsidRPr="003F532F">
              <w:rPr>
                <w:rFonts w:ascii="Book Antiqua" w:eastAsia="Times New Roman" w:hAnsi="Book Antiqua" w:cs="Calibri"/>
                <w:color w:val="000000"/>
                <w:sz w:val="18"/>
                <w:szCs w:val="18"/>
                <w:lang w:eastAsia="pt-BR"/>
              </w:rPr>
              <w:t xml:space="preserve"> com trança de 16 pernas de </w:t>
            </w:r>
            <w:proofErr w:type="gramStart"/>
            <w:r w:rsidRPr="003F532F">
              <w:rPr>
                <w:rFonts w:ascii="Book Antiqua" w:eastAsia="Times New Roman" w:hAnsi="Book Antiqua" w:cs="Calibri"/>
                <w:color w:val="000000"/>
                <w:sz w:val="18"/>
                <w:szCs w:val="18"/>
                <w:lang w:eastAsia="pt-BR"/>
              </w:rPr>
              <w:t>8</w:t>
            </w:r>
            <w:proofErr w:type="gramEnd"/>
            <w:r w:rsidRPr="003F532F">
              <w:rPr>
                <w:rFonts w:ascii="Book Antiqua" w:eastAsia="Times New Roman" w:hAnsi="Book Antiqua" w:cs="Calibri"/>
                <w:color w:val="000000"/>
                <w:sz w:val="18"/>
                <w:szCs w:val="18"/>
                <w:lang w:eastAsia="pt-BR"/>
              </w:rPr>
              <w:t xml:space="preserve"> cabos e alma de poliéster, hidrofugado e que mantém o nó apertado mesmo sob fricção. Plataforma - Solado tratorado fabricado com composto de borracha de alta resistência e superior aderência, com dureza 73 </w:t>
            </w:r>
            <w:proofErr w:type="spellStart"/>
            <w:r w:rsidRPr="003F532F">
              <w:rPr>
                <w:rFonts w:ascii="Book Antiqua" w:eastAsia="Times New Roman" w:hAnsi="Book Antiqua" w:cs="Calibri"/>
                <w:color w:val="000000"/>
                <w:sz w:val="18"/>
                <w:szCs w:val="18"/>
                <w:lang w:eastAsia="pt-BR"/>
              </w:rPr>
              <w:t>Shore</w:t>
            </w:r>
            <w:proofErr w:type="spellEnd"/>
            <w:r w:rsidRPr="003F532F">
              <w:rPr>
                <w:rFonts w:ascii="Book Antiqua" w:eastAsia="Times New Roman" w:hAnsi="Book Antiqua" w:cs="Calibri"/>
                <w:color w:val="000000"/>
                <w:sz w:val="18"/>
                <w:szCs w:val="18"/>
                <w:lang w:eastAsia="pt-BR"/>
              </w:rPr>
              <w:t xml:space="preserve"> A ASTM, densidade 1,14 g/cm3, abrasão DIN 180mm³, com resistência para </w:t>
            </w:r>
            <w:r w:rsidRPr="003F532F">
              <w:rPr>
                <w:rFonts w:ascii="Book Antiqua" w:eastAsia="Times New Roman" w:hAnsi="Book Antiqua" w:cs="Calibri"/>
                <w:color w:val="000000"/>
                <w:sz w:val="18"/>
                <w:szCs w:val="18"/>
                <w:lang w:eastAsia="pt-BR"/>
              </w:rPr>
              <w:lastRenderedPageBreak/>
              <w:t xml:space="preserve">percurso em uso normal por uma pessoa de 75 kg de no mínimo 650 km; desenho do solado que permita boa aderência em superfícies molhadas e com sulcos para saída de lama; biqueira de proteção contra impactos frontais; resistência à passagem de corrente elétrica dentro dos padrões das normas ABNT-NBR 12561 e 12576. Entres sola em EVA com dureza 50/60 </w:t>
            </w:r>
            <w:proofErr w:type="spellStart"/>
            <w:r w:rsidRPr="003F532F">
              <w:rPr>
                <w:rFonts w:ascii="Book Antiqua" w:eastAsia="Times New Roman" w:hAnsi="Book Antiqua" w:cs="Calibri"/>
                <w:color w:val="000000"/>
                <w:sz w:val="18"/>
                <w:szCs w:val="18"/>
                <w:lang w:eastAsia="pt-BR"/>
              </w:rPr>
              <w:t>Shore</w:t>
            </w:r>
            <w:proofErr w:type="spellEnd"/>
            <w:r w:rsidRPr="003F532F">
              <w:rPr>
                <w:rFonts w:ascii="Book Antiqua" w:eastAsia="Times New Roman" w:hAnsi="Book Antiqua" w:cs="Calibri"/>
                <w:color w:val="000000"/>
                <w:sz w:val="18"/>
                <w:szCs w:val="18"/>
                <w:lang w:eastAsia="pt-BR"/>
              </w:rPr>
              <w:t xml:space="preserve"> A ASTM, com espessura de 17 mm no calcanhar, que permita alta absorção de impactos e isolamento térmico; soldagem da </w:t>
            </w:r>
            <w:proofErr w:type="spellStart"/>
            <w:r w:rsidRPr="003F532F">
              <w:rPr>
                <w:rFonts w:ascii="Book Antiqua" w:eastAsia="Times New Roman" w:hAnsi="Book Antiqua" w:cs="Calibri"/>
                <w:color w:val="000000"/>
                <w:sz w:val="18"/>
                <w:szCs w:val="18"/>
                <w:lang w:eastAsia="pt-BR"/>
              </w:rPr>
              <w:t>entressola</w:t>
            </w:r>
            <w:proofErr w:type="spellEnd"/>
            <w:r w:rsidRPr="003F532F">
              <w:rPr>
                <w:rFonts w:ascii="Book Antiqua" w:eastAsia="Times New Roman" w:hAnsi="Book Antiqua" w:cs="Calibri"/>
                <w:color w:val="000000"/>
                <w:sz w:val="18"/>
                <w:szCs w:val="18"/>
                <w:lang w:eastAsia="pt-BR"/>
              </w:rPr>
              <w:t xml:space="preserve"> com o solado feita por vulcanização a frio de alta resistência, com resistência mínima à tração de 10kgf/cm2 Palmilhas de junção da plataforma ao cabedal que proporcionem proteção quanto a penetração de partes pontiagudas do solo, que não tenham suas características afetadas pela umidade, sendo a palmilha de montagem em </w:t>
            </w:r>
            <w:proofErr w:type="spellStart"/>
            <w:r w:rsidRPr="003F532F">
              <w:rPr>
                <w:rFonts w:ascii="Book Antiqua" w:eastAsia="Times New Roman" w:hAnsi="Book Antiqua" w:cs="Calibri"/>
                <w:color w:val="000000"/>
                <w:sz w:val="18"/>
                <w:szCs w:val="18"/>
                <w:lang w:eastAsia="pt-BR"/>
              </w:rPr>
              <w:t>bidim</w:t>
            </w:r>
            <w:proofErr w:type="spellEnd"/>
            <w:r w:rsidRPr="003F532F">
              <w:rPr>
                <w:rFonts w:ascii="Book Antiqua" w:eastAsia="Times New Roman" w:hAnsi="Book Antiqua" w:cs="Calibri"/>
                <w:color w:val="000000"/>
                <w:sz w:val="18"/>
                <w:szCs w:val="18"/>
                <w:lang w:eastAsia="pt-BR"/>
              </w:rPr>
              <w:t xml:space="preserve"> com </w:t>
            </w:r>
            <w:proofErr w:type="gramStart"/>
            <w:r w:rsidRPr="003F532F">
              <w:rPr>
                <w:rFonts w:ascii="Book Antiqua" w:eastAsia="Times New Roman" w:hAnsi="Book Antiqua" w:cs="Calibri"/>
                <w:color w:val="000000"/>
                <w:sz w:val="18"/>
                <w:szCs w:val="18"/>
                <w:lang w:eastAsia="pt-BR"/>
              </w:rPr>
              <w:t>2</w:t>
            </w:r>
            <w:proofErr w:type="gramEnd"/>
            <w:r w:rsidRPr="003F532F">
              <w:rPr>
                <w:rFonts w:ascii="Book Antiqua" w:eastAsia="Times New Roman" w:hAnsi="Book Antiqua" w:cs="Calibri"/>
                <w:color w:val="000000"/>
                <w:sz w:val="18"/>
                <w:szCs w:val="18"/>
                <w:lang w:eastAsia="pt-BR"/>
              </w:rPr>
              <w:t xml:space="preserve"> mm de espessura e a palmilha de nivelamento em placa de couro reconstituído com látex natural, tipo </w:t>
            </w:r>
            <w:proofErr w:type="spellStart"/>
            <w:r w:rsidRPr="003F532F">
              <w:rPr>
                <w:rFonts w:ascii="Book Antiqua" w:eastAsia="Times New Roman" w:hAnsi="Book Antiqua" w:cs="Calibri"/>
                <w:color w:val="000000"/>
                <w:sz w:val="18"/>
                <w:szCs w:val="18"/>
                <w:lang w:eastAsia="pt-BR"/>
              </w:rPr>
              <w:t>biocouro</w:t>
            </w:r>
            <w:proofErr w:type="spellEnd"/>
            <w:r w:rsidRPr="003F532F">
              <w:rPr>
                <w:rFonts w:ascii="Book Antiqua" w:eastAsia="Times New Roman" w:hAnsi="Book Antiqua" w:cs="Calibri"/>
                <w:color w:val="000000"/>
                <w:sz w:val="18"/>
                <w:szCs w:val="18"/>
                <w:lang w:eastAsia="pt-BR"/>
              </w:rPr>
              <w:t>, resistente à perfuração, com 2 mm de espessura. Palmilha de conforto moldada em etileno-</w:t>
            </w:r>
            <w:r w:rsidRPr="003F532F">
              <w:rPr>
                <w:rFonts w:ascii="Book Antiqua" w:eastAsia="Times New Roman" w:hAnsi="Book Antiqua" w:cs="Calibri"/>
                <w:color w:val="000000"/>
                <w:sz w:val="18"/>
                <w:szCs w:val="18"/>
                <w:lang w:eastAsia="pt-BR"/>
              </w:rPr>
              <w:lastRenderedPageBreak/>
              <w:t xml:space="preserve">acetato de vinil (EVA), revestida com tecido de poliéster, com espessura de 14 mm no calcanhar e </w:t>
            </w:r>
            <w:proofErr w:type="gramStart"/>
            <w:r w:rsidRPr="003F532F">
              <w:rPr>
                <w:rFonts w:ascii="Book Antiqua" w:eastAsia="Times New Roman" w:hAnsi="Book Antiqua" w:cs="Calibri"/>
                <w:color w:val="000000"/>
                <w:sz w:val="18"/>
                <w:szCs w:val="18"/>
                <w:lang w:eastAsia="pt-BR"/>
              </w:rPr>
              <w:t>4</w:t>
            </w:r>
            <w:proofErr w:type="gramEnd"/>
            <w:r w:rsidRPr="003F532F">
              <w:rPr>
                <w:rFonts w:ascii="Book Antiqua" w:eastAsia="Times New Roman" w:hAnsi="Book Antiqua" w:cs="Calibri"/>
                <w:color w:val="000000"/>
                <w:sz w:val="18"/>
                <w:szCs w:val="18"/>
                <w:lang w:eastAsia="pt-BR"/>
              </w:rPr>
              <w:t xml:space="preserve"> mm na ponta, com componentes bactericidas, fungicidas e de redução de odores.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56</w:t>
            </w:r>
          </w:p>
        </w:tc>
      </w:tr>
      <w:tr w:rsidR="0030522D" w:rsidRPr="003F532F" w:rsidTr="00A6078D">
        <w:trPr>
          <w:trHeight w:val="120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31</w:t>
            </w:r>
          </w:p>
        </w:tc>
        <w:tc>
          <w:tcPr>
            <w:tcW w:w="814" w:type="pct"/>
            <w:shd w:val="clear" w:color="auto" w:fill="auto"/>
            <w:vAlign w:val="bottom"/>
            <w:hideMark/>
          </w:tcPr>
          <w:p w:rsidR="002536A4"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A6078D">
              <w:rPr>
                <w:rFonts w:ascii="Book Antiqua" w:eastAsia="Times New Roman" w:hAnsi="Book Antiqua" w:cs="Calibri"/>
                <w:b/>
                <w:bCs/>
                <w:color w:val="000000"/>
                <w:sz w:val="18"/>
                <w:szCs w:val="18"/>
                <w:lang w:eastAsia="pt-BR"/>
              </w:rPr>
              <w:t>(s</w:t>
            </w:r>
            <w:proofErr w:type="gramStart"/>
            <w:r w:rsidR="00A6078D">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color w:val="000000"/>
                <w:sz w:val="18"/>
                <w:szCs w:val="18"/>
                <w:lang w:eastAsia="pt-BR"/>
              </w:rPr>
              <w:br/>
            </w:r>
            <w:r w:rsidR="002536A4" w:rsidRPr="003F532F">
              <w:rPr>
                <w:rFonts w:ascii="Book Antiqua" w:eastAsia="Times New Roman" w:hAnsi="Book Antiqua" w:cs="Calibri"/>
                <w:color w:val="000000"/>
                <w:sz w:val="18"/>
                <w:szCs w:val="18"/>
                <w:lang w:eastAsia="pt-BR"/>
              </w:rPr>
              <w:t>CAPACETE</w:t>
            </w:r>
            <w:r w:rsidR="002536A4">
              <w:rPr>
                <w:rFonts w:ascii="Book Antiqua" w:eastAsia="Times New Roman" w:hAnsi="Book Antiqua" w:cs="Calibri"/>
                <w:color w:val="000000"/>
                <w:sz w:val="18"/>
                <w:szCs w:val="18"/>
                <w:lang w:eastAsia="pt-BR"/>
              </w:rPr>
              <w:t>.</w:t>
            </w:r>
            <w:r w:rsidR="002536A4" w:rsidRPr="003F532F">
              <w:rPr>
                <w:rFonts w:ascii="Book Antiqua" w:eastAsia="Times New Roman" w:hAnsi="Book Antiqua" w:cs="Calibri"/>
                <w:color w:val="000000"/>
                <w:sz w:val="18"/>
                <w:szCs w:val="18"/>
                <w:lang w:eastAsia="pt-BR"/>
              </w:rPr>
              <w:t xml:space="preserve"> </w:t>
            </w:r>
          </w:p>
          <w:p w:rsidR="002536A4" w:rsidRDefault="002536A4" w:rsidP="003F532F">
            <w:pPr>
              <w:ind w:left="0" w:right="0"/>
              <w:rPr>
                <w:rFonts w:ascii="Book Antiqua" w:eastAsia="Times New Roman" w:hAnsi="Book Antiqua" w:cs="Calibri"/>
                <w:color w:val="000000"/>
                <w:sz w:val="18"/>
                <w:szCs w:val="18"/>
                <w:lang w:eastAsia="pt-BR"/>
              </w:rPr>
            </w:pP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Escamoteavel com viseira para motociclista</w:t>
            </w:r>
            <w:r w:rsidRPr="003F532F">
              <w:rPr>
                <w:rFonts w:ascii="Book Antiqua" w:eastAsia="Times New Roman" w:hAnsi="Book Antiqua" w:cs="Calibri"/>
                <w:color w:val="000000"/>
                <w:sz w:val="18"/>
                <w:szCs w:val="18"/>
                <w:lang w:eastAsia="pt-BR"/>
              </w:rPr>
              <w:br/>
              <w:t xml:space="preserve">Termoplástico injetado ABS, pintura brilhante, forro removível e lavável, viseira injetada de </w:t>
            </w:r>
            <w:proofErr w:type="gramStart"/>
            <w:r w:rsidRPr="003F532F">
              <w:rPr>
                <w:rFonts w:ascii="Book Antiqua" w:eastAsia="Times New Roman" w:hAnsi="Book Antiqua" w:cs="Calibri"/>
                <w:color w:val="000000"/>
                <w:sz w:val="18"/>
                <w:szCs w:val="18"/>
                <w:lang w:eastAsia="pt-BR"/>
              </w:rPr>
              <w:t>2</w:t>
            </w:r>
            <w:proofErr w:type="gramEnd"/>
            <w:r w:rsidRPr="003F532F">
              <w:rPr>
                <w:rFonts w:ascii="Book Antiqua" w:eastAsia="Times New Roman" w:hAnsi="Book Antiqua" w:cs="Calibri"/>
                <w:color w:val="000000"/>
                <w:sz w:val="18"/>
                <w:szCs w:val="18"/>
                <w:lang w:eastAsia="pt-BR"/>
              </w:rPr>
              <w:t xml:space="preserve"> mm </w:t>
            </w:r>
            <w:r w:rsidR="002536A4" w:rsidRPr="003F532F">
              <w:rPr>
                <w:rFonts w:ascii="Book Antiqua" w:eastAsia="Times New Roman" w:hAnsi="Book Antiqua" w:cs="Calibri"/>
                <w:color w:val="000000"/>
                <w:sz w:val="18"/>
                <w:szCs w:val="18"/>
                <w:lang w:eastAsia="pt-BR"/>
              </w:rPr>
              <w:t>antirisco</w:t>
            </w:r>
            <w:r w:rsidRPr="003F532F">
              <w:rPr>
                <w:rFonts w:ascii="Book Antiqua" w:eastAsia="Times New Roman" w:hAnsi="Book Antiqua" w:cs="Calibri"/>
                <w:color w:val="000000"/>
                <w:sz w:val="18"/>
                <w:szCs w:val="18"/>
                <w:lang w:eastAsia="pt-BR"/>
              </w:rPr>
              <w:t xml:space="preserve">, engate rápido, EPS com múltiplas densidades. Conforme NBR 7.471. Tamanho: Nº 58 </w:t>
            </w:r>
            <w:proofErr w:type="gramStart"/>
            <w:r w:rsidRPr="003F532F">
              <w:rPr>
                <w:rFonts w:ascii="Book Antiqua" w:eastAsia="Times New Roman" w:hAnsi="Book Antiqua" w:cs="Calibri"/>
                <w:color w:val="000000"/>
                <w:sz w:val="18"/>
                <w:szCs w:val="18"/>
                <w:lang w:eastAsia="pt-BR"/>
              </w:rPr>
              <w:t>ao 64</w:t>
            </w:r>
            <w:proofErr w:type="gramEnd"/>
            <w:r w:rsidRPr="003F532F">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34</w:t>
            </w:r>
          </w:p>
        </w:tc>
      </w:tr>
      <w:tr w:rsidR="0030522D" w:rsidRPr="003F532F" w:rsidTr="00A6078D">
        <w:trPr>
          <w:trHeight w:val="2004"/>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32</w:t>
            </w:r>
          </w:p>
        </w:tc>
        <w:tc>
          <w:tcPr>
            <w:tcW w:w="814" w:type="pct"/>
            <w:shd w:val="clear" w:color="auto" w:fill="auto"/>
            <w:vAlign w:val="bottom"/>
            <w:hideMark/>
          </w:tcPr>
          <w:p w:rsidR="002536A4" w:rsidRDefault="003F532F" w:rsidP="003F532F">
            <w:pPr>
              <w:ind w:left="0" w:right="0"/>
              <w:rPr>
                <w:rFonts w:ascii="Book Antiqua" w:eastAsia="Times New Roman" w:hAnsi="Book Antiqua" w:cs="Calibri"/>
                <w:color w:val="000000"/>
                <w:sz w:val="18"/>
                <w:szCs w:val="18"/>
                <w:lang w:eastAsia="pt-BR"/>
              </w:rPr>
            </w:pPr>
            <w:r w:rsidRPr="002536A4">
              <w:rPr>
                <w:rFonts w:ascii="Book Antiqua" w:eastAsia="Times New Roman" w:hAnsi="Book Antiqua" w:cs="Calibri"/>
                <w:b/>
                <w:color w:val="000000"/>
                <w:sz w:val="18"/>
                <w:szCs w:val="18"/>
                <w:lang w:eastAsia="pt-BR"/>
              </w:rPr>
              <w:t>Unidade</w:t>
            </w:r>
            <w:r w:rsidR="002536A4" w:rsidRPr="002536A4">
              <w:rPr>
                <w:rFonts w:ascii="Book Antiqua" w:eastAsia="Times New Roman" w:hAnsi="Book Antiqua" w:cs="Calibri"/>
                <w:b/>
                <w:color w:val="000000"/>
                <w:sz w:val="18"/>
                <w:szCs w:val="18"/>
                <w:lang w:eastAsia="pt-BR"/>
              </w:rPr>
              <w:t>(s</w:t>
            </w:r>
            <w:proofErr w:type="gramStart"/>
            <w:r w:rsidR="002536A4" w:rsidRPr="002536A4">
              <w:rPr>
                <w:rFonts w:ascii="Book Antiqua" w:eastAsia="Times New Roman" w:hAnsi="Book Antiqua" w:cs="Calibri"/>
                <w:b/>
                <w:color w:val="000000"/>
                <w:sz w:val="18"/>
                <w:szCs w:val="18"/>
                <w:lang w:eastAsia="pt-BR"/>
              </w:rPr>
              <w:t>)</w:t>
            </w:r>
            <w:proofErr w:type="gramEnd"/>
            <w:r w:rsidRPr="002536A4">
              <w:rPr>
                <w:rFonts w:ascii="Book Antiqua" w:eastAsia="Times New Roman" w:hAnsi="Book Antiqua" w:cs="Calibri"/>
                <w:b/>
                <w:color w:val="000000"/>
                <w:sz w:val="18"/>
                <w:szCs w:val="18"/>
                <w:lang w:eastAsia="pt-BR"/>
              </w:rPr>
              <w:br/>
            </w:r>
            <w:r w:rsidR="002536A4" w:rsidRPr="003F532F">
              <w:rPr>
                <w:rFonts w:ascii="Book Antiqua" w:eastAsia="Times New Roman" w:hAnsi="Book Antiqua" w:cs="Calibri"/>
                <w:color w:val="000000"/>
                <w:sz w:val="18"/>
                <w:szCs w:val="18"/>
                <w:lang w:eastAsia="pt-BR"/>
              </w:rPr>
              <w:t>ÓCULOS DE SEGURANÇA LENTE CINZA</w:t>
            </w:r>
            <w:r w:rsidR="002536A4">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2536A4">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Óculos de segurança modelo esportivo com lente de proteção em policarbonato com tratamento anti-risco, anti-embaçante e UV (99,9%), com protetor nasal em silicone macio e hastes com protetor de borracha regulável em dois estágios, lente cinza.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4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65</w:t>
            </w:r>
          </w:p>
        </w:tc>
      </w:tr>
      <w:tr w:rsidR="0030522D" w:rsidRPr="003F532F" w:rsidTr="00A6078D">
        <w:trPr>
          <w:trHeight w:val="102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w:t>
            </w:r>
            <w:r w:rsidRPr="002536A4">
              <w:rPr>
                <w:rFonts w:ascii="Book Antiqua" w:eastAsia="Times New Roman" w:hAnsi="Book Antiqua" w:cs="Times New Roman"/>
                <w:b/>
                <w:bCs/>
                <w:color w:val="000000"/>
                <w:sz w:val="18"/>
                <w:szCs w:val="18"/>
                <w:lang w:eastAsia="pt-BR"/>
              </w:rPr>
              <w:t>3</w:t>
            </w:r>
          </w:p>
        </w:tc>
        <w:tc>
          <w:tcPr>
            <w:tcW w:w="814" w:type="pct"/>
            <w:shd w:val="clear" w:color="auto" w:fill="auto"/>
            <w:vAlign w:val="bottom"/>
            <w:hideMark/>
          </w:tcPr>
          <w:p w:rsidR="002536A4" w:rsidRPr="002536A4" w:rsidRDefault="002536A4" w:rsidP="003F532F">
            <w:pPr>
              <w:ind w:left="0" w:right="0"/>
              <w:rPr>
                <w:rFonts w:ascii="Book Antiqua" w:eastAsia="Times New Roman" w:hAnsi="Book Antiqua" w:cs="Calibri"/>
                <w:b/>
                <w:bCs/>
                <w:color w:val="000000"/>
                <w:sz w:val="18"/>
                <w:szCs w:val="18"/>
                <w:lang w:eastAsia="pt-BR"/>
              </w:rPr>
            </w:pPr>
            <w:r w:rsidRPr="002536A4">
              <w:rPr>
                <w:rFonts w:ascii="Book Antiqua" w:eastAsia="Times New Roman" w:hAnsi="Book Antiqua" w:cs="Calibri"/>
                <w:b/>
                <w:bCs/>
                <w:color w:val="000000"/>
                <w:sz w:val="18"/>
                <w:szCs w:val="18"/>
                <w:lang w:eastAsia="pt-BR"/>
              </w:rPr>
              <w:t>Unidade(s)</w:t>
            </w:r>
          </w:p>
          <w:p w:rsidR="002536A4" w:rsidRDefault="002536A4" w:rsidP="003F532F">
            <w:pPr>
              <w:ind w:left="0" w:right="0"/>
              <w:rPr>
                <w:rFonts w:ascii="Book Antiqua" w:eastAsia="Times New Roman" w:hAnsi="Book Antiqua" w:cs="Calibri"/>
                <w:bCs/>
                <w:color w:val="000000"/>
                <w:sz w:val="18"/>
                <w:szCs w:val="18"/>
                <w:lang w:eastAsia="pt-BR"/>
              </w:rPr>
            </w:pPr>
            <w:r w:rsidRPr="002536A4">
              <w:rPr>
                <w:rFonts w:ascii="Book Antiqua" w:eastAsia="Times New Roman" w:hAnsi="Book Antiqua" w:cs="Calibri"/>
                <w:bCs/>
                <w:color w:val="000000"/>
                <w:sz w:val="18"/>
                <w:szCs w:val="18"/>
                <w:lang w:eastAsia="pt-BR"/>
              </w:rPr>
              <w:t>RESPIRADOR DESCARTÁVEL</w:t>
            </w:r>
            <w:r>
              <w:rPr>
                <w:rFonts w:ascii="Book Antiqua" w:eastAsia="Times New Roman" w:hAnsi="Book Antiqua" w:cs="Calibri"/>
                <w:bCs/>
                <w:color w:val="000000"/>
                <w:sz w:val="18"/>
                <w:szCs w:val="18"/>
                <w:lang w:eastAsia="pt-BR"/>
              </w:rPr>
              <w:t>.</w:t>
            </w:r>
          </w:p>
          <w:p w:rsidR="003F532F" w:rsidRPr="003F532F" w:rsidRDefault="002536A4" w:rsidP="003F532F">
            <w:pPr>
              <w:ind w:left="0" w:right="0"/>
              <w:rPr>
                <w:rFonts w:ascii="Book Antiqua" w:eastAsia="Times New Roman" w:hAnsi="Book Antiqua" w:cs="Calibri"/>
                <w:color w:val="000000"/>
                <w:sz w:val="18"/>
                <w:szCs w:val="18"/>
                <w:lang w:eastAsia="pt-BR"/>
              </w:rPr>
            </w:pPr>
            <w:r w:rsidRPr="002536A4">
              <w:rPr>
                <w:rFonts w:ascii="Book Antiqua" w:eastAsia="Times New Roman" w:hAnsi="Book Antiqua" w:cs="Calibri"/>
                <w:color w:val="000000"/>
                <w:sz w:val="18"/>
                <w:szCs w:val="18"/>
                <w:lang w:eastAsia="pt-BR"/>
              </w:rPr>
              <w:br/>
            </w:r>
            <w:r w:rsidR="003F532F" w:rsidRPr="003F532F">
              <w:rPr>
                <w:rFonts w:ascii="Book Antiqua" w:eastAsia="Times New Roman" w:hAnsi="Book Antiqua" w:cs="Calibri"/>
                <w:color w:val="000000"/>
                <w:sz w:val="18"/>
                <w:szCs w:val="18"/>
                <w:lang w:eastAsia="pt-BR"/>
              </w:rPr>
              <w:t>Máscara PFF2</w:t>
            </w:r>
            <w:r w:rsidR="003F532F" w:rsidRPr="003F532F">
              <w:rPr>
                <w:rFonts w:ascii="Book Antiqua" w:eastAsia="Times New Roman" w:hAnsi="Book Antiqua" w:cs="Calibri"/>
                <w:color w:val="000000"/>
                <w:sz w:val="18"/>
                <w:szCs w:val="18"/>
                <w:lang w:eastAsia="pt-BR"/>
              </w:rPr>
              <w:br/>
              <w:t>Com válvula e carvão ativado</w:t>
            </w:r>
            <w:r>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150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740</w:t>
            </w:r>
          </w:p>
        </w:tc>
      </w:tr>
      <w:tr w:rsidR="0030522D" w:rsidRPr="003F532F" w:rsidTr="00A6078D">
        <w:trPr>
          <w:trHeight w:val="187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34</w:t>
            </w:r>
          </w:p>
        </w:tc>
        <w:tc>
          <w:tcPr>
            <w:tcW w:w="814" w:type="pct"/>
            <w:shd w:val="clear" w:color="auto" w:fill="auto"/>
            <w:vAlign w:val="bottom"/>
            <w:hideMark/>
          </w:tcPr>
          <w:p w:rsidR="002536A4" w:rsidRPr="002536A4" w:rsidRDefault="002536A4" w:rsidP="003F532F">
            <w:pPr>
              <w:ind w:left="0" w:right="0"/>
              <w:rPr>
                <w:rFonts w:ascii="Book Antiqua" w:eastAsia="Times New Roman" w:hAnsi="Book Antiqua" w:cs="Calibri"/>
                <w:b/>
                <w:color w:val="000000"/>
                <w:sz w:val="18"/>
                <w:szCs w:val="18"/>
                <w:lang w:eastAsia="pt-BR"/>
              </w:rPr>
            </w:pPr>
            <w:r w:rsidRPr="002536A4">
              <w:rPr>
                <w:rFonts w:ascii="Book Antiqua" w:eastAsia="Times New Roman" w:hAnsi="Book Antiqua" w:cs="Calibri"/>
                <w:b/>
                <w:color w:val="000000"/>
                <w:sz w:val="18"/>
                <w:szCs w:val="18"/>
                <w:lang w:eastAsia="pt-BR"/>
              </w:rPr>
              <w:t>Unidade(s)</w:t>
            </w:r>
          </w:p>
          <w:p w:rsidR="002536A4" w:rsidRDefault="002536A4"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COM ENGATE DE ENCAIXAR COMPATÍVEL COM MÁSCARA FACIAL INTEIRA - LINHA ABSOLUTE CA Nº 16.774 AIRSAFETY L03 SBPR LOTE: L11/2014</w:t>
            </w:r>
            <w:r w:rsidR="003F532F" w:rsidRPr="003F532F">
              <w:rPr>
                <w:rFonts w:ascii="Book Antiqua" w:eastAsia="Times New Roman" w:hAnsi="Book Antiqua" w:cs="Calibri"/>
                <w:color w:val="000000"/>
                <w:sz w:val="18"/>
                <w:szCs w:val="18"/>
                <w:lang w:eastAsia="pt-BR"/>
              </w:rPr>
              <w:t xml:space="preserve">. </w:t>
            </w:r>
          </w:p>
          <w:p w:rsidR="002536A4" w:rsidRDefault="002536A4" w:rsidP="003F532F">
            <w:pPr>
              <w:ind w:left="0" w:right="0"/>
              <w:rPr>
                <w:rFonts w:ascii="Book Antiqua" w:eastAsia="Times New Roman" w:hAnsi="Book Antiqua" w:cs="Calibri"/>
                <w:color w:val="000000"/>
                <w:sz w:val="18"/>
                <w:szCs w:val="18"/>
                <w:lang w:eastAsia="pt-BR"/>
              </w:rPr>
            </w:pP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Filtro químico contra vapores orgânicos, gases, ácido, dióxido de enxofre e amônia </w:t>
            </w:r>
            <w:r w:rsidRPr="003F532F">
              <w:rPr>
                <w:rFonts w:ascii="Book Antiqua" w:eastAsia="Times New Roman" w:hAnsi="Book Antiqua" w:cs="Calibri"/>
                <w:color w:val="000000"/>
                <w:sz w:val="18"/>
                <w:szCs w:val="18"/>
                <w:lang w:eastAsia="pt-BR"/>
              </w:rPr>
              <w:br/>
              <w:t>Que atende as normas ABNT NBR 13696 e EN 141 (Filtros químicos e combinados)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16</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22</w:t>
            </w:r>
          </w:p>
        </w:tc>
      </w:tr>
      <w:tr w:rsidR="0030522D" w:rsidRPr="003F532F" w:rsidTr="00A6078D">
        <w:trPr>
          <w:trHeight w:val="186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35</w:t>
            </w:r>
          </w:p>
        </w:tc>
        <w:tc>
          <w:tcPr>
            <w:tcW w:w="814" w:type="pct"/>
            <w:shd w:val="clear" w:color="auto" w:fill="auto"/>
            <w:vAlign w:val="bottom"/>
            <w:hideMark/>
          </w:tcPr>
          <w:p w:rsidR="002536A4" w:rsidRPr="002536A4" w:rsidRDefault="002536A4" w:rsidP="003F532F">
            <w:pPr>
              <w:ind w:left="0" w:right="0"/>
              <w:rPr>
                <w:rFonts w:ascii="Book Antiqua" w:eastAsia="Times New Roman" w:hAnsi="Book Antiqua" w:cs="Calibri"/>
                <w:b/>
                <w:color w:val="000000"/>
                <w:sz w:val="18"/>
                <w:szCs w:val="18"/>
                <w:lang w:eastAsia="pt-BR"/>
              </w:rPr>
            </w:pPr>
            <w:r w:rsidRPr="002536A4">
              <w:rPr>
                <w:rFonts w:ascii="Book Antiqua" w:eastAsia="Times New Roman" w:hAnsi="Book Antiqua" w:cs="Calibri"/>
                <w:b/>
                <w:color w:val="000000"/>
                <w:sz w:val="18"/>
                <w:szCs w:val="18"/>
                <w:lang w:eastAsia="pt-BR"/>
              </w:rPr>
              <w:t>Unidade(s)</w:t>
            </w:r>
          </w:p>
          <w:p w:rsidR="002536A4" w:rsidRDefault="002536A4"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COM ENGATE DE ROSCA COMPATÍVEL COM MÁSCARA FACIAL INTEIRA - LINHA FULL FACE CA Nº 5758 DA MARCA AIRSAFETY L03</w:t>
            </w:r>
            <w:r>
              <w:rPr>
                <w:rFonts w:ascii="Book Antiqua" w:eastAsia="Times New Roman" w:hAnsi="Book Antiqua" w:cs="Calibri"/>
                <w:color w:val="000000"/>
                <w:sz w:val="18"/>
                <w:szCs w:val="18"/>
                <w:lang w:eastAsia="pt-BR"/>
              </w:rPr>
              <w:t>.</w:t>
            </w:r>
            <w:r w:rsidRPr="003F532F">
              <w:rPr>
                <w:rFonts w:ascii="Book Antiqua" w:eastAsia="Times New Roman" w:hAnsi="Book Antiqua" w:cs="Calibri"/>
                <w:color w:val="000000"/>
                <w:sz w:val="18"/>
                <w:szCs w:val="18"/>
                <w:lang w:eastAsia="pt-BR"/>
              </w:rPr>
              <w:t xml:space="preserve"> </w:t>
            </w:r>
            <w:r w:rsidR="003F532F" w:rsidRPr="003F532F">
              <w:rPr>
                <w:rFonts w:ascii="Book Antiqua" w:eastAsia="Times New Roman" w:hAnsi="Book Antiqua" w:cs="Calibri"/>
                <w:color w:val="000000"/>
                <w:sz w:val="18"/>
                <w:szCs w:val="18"/>
                <w:lang w:eastAsia="pt-BR"/>
              </w:rPr>
              <w:br/>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Filtro químico contra vapores orgânicos, gases, ácido, dióxido de enxofre e amônia </w:t>
            </w:r>
            <w:r w:rsidRPr="003F532F">
              <w:rPr>
                <w:rFonts w:ascii="Book Antiqua" w:eastAsia="Times New Roman" w:hAnsi="Book Antiqua" w:cs="Calibri"/>
                <w:color w:val="000000"/>
                <w:sz w:val="18"/>
                <w:szCs w:val="18"/>
                <w:lang w:eastAsia="pt-BR"/>
              </w:rPr>
              <w:br/>
              <w:t>Que atende as normas ABNT NBR 13696 e EN 141 (Filtros químicos e combinados)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14</w:t>
            </w:r>
          </w:p>
        </w:tc>
      </w:tr>
      <w:tr w:rsidR="0030522D" w:rsidRPr="003F532F" w:rsidTr="00A6078D">
        <w:trPr>
          <w:trHeight w:val="67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36</w:t>
            </w:r>
          </w:p>
        </w:tc>
        <w:tc>
          <w:tcPr>
            <w:tcW w:w="814" w:type="pct"/>
            <w:shd w:val="clear" w:color="auto" w:fill="auto"/>
            <w:vAlign w:val="bottom"/>
            <w:hideMark/>
          </w:tcPr>
          <w:p w:rsidR="002536A4" w:rsidRDefault="002536A4" w:rsidP="003F532F">
            <w:pPr>
              <w:ind w:left="0" w:right="0"/>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Unidade(s)</w:t>
            </w:r>
          </w:p>
          <w:p w:rsidR="002536A4" w:rsidRDefault="002536A4" w:rsidP="003F532F">
            <w:pPr>
              <w:ind w:left="0" w:right="0"/>
              <w:rPr>
                <w:rFonts w:ascii="Book Antiqua" w:eastAsia="Times New Roman" w:hAnsi="Book Antiqua" w:cs="Calibri"/>
                <w:color w:val="000000"/>
                <w:sz w:val="18"/>
                <w:szCs w:val="18"/>
                <w:lang w:eastAsia="pt-BR"/>
              </w:rPr>
            </w:pPr>
            <w:r w:rsidRPr="002536A4">
              <w:rPr>
                <w:rFonts w:ascii="Book Antiqua" w:eastAsia="Times New Roman" w:hAnsi="Book Antiqua" w:cs="Calibri"/>
                <w:bCs/>
                <w:color w:val="000000"/>
                <w:sz w:val="18"/>
                <w:szCs w:val="18"/>
                <w:lang w:eastAsia="pt-BR"/>
              </w:rPr>
              <w:t>FILTRO CLASSE I</w:t>
            </w:r>
            <w:r>
              <w:rPr>
                <w:rFonts w:ascii="Book Antiqua" w:eastAsia="Times New Roman" w:hAnsi="Book Antiqua" w:cs="Calibri"/>
                <w:color w:val="000000"/>
                <w:sz w:val="18"/>
                <w:szCs w:val="18"/>
                <w:lang w:eastAsia="pt-BR"/>
              </w:rPr>
              <w:t>.</w:t>
            </w:r>
          </w:p>
          <w:p w:rsidR="002536A4" w:rsidRDefault="002536A4" w:rsidP="003F532F">
            <w:pPr>
              <w:ind w:left="0" w:right="0"/>
              <w:rPr>
                <w:rFonts w:ascii="Book Antiqua" w:eastAsia="Times New Roman" w:hAnsi="Book Antiqua" w:cs="Calibri"/>
                <w:color w:val="000000"/>
                <w:sz w:val="18"/>
                <w:szCs w:val="18"/>
                <w:lang w:eastAsia="pt-BR"/>
              </w:rPr>
            </w:pPr>
          </w:p>
          <w:p w:rsidR="003F532F" w:rsidRPr="003F532F" w:rsidRDefault="002536A4" w:rsidP="003F532F">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3F532F" w:rsidRPr="003F532F">
              <w:rPr>
                <w:rFonts w:ascii="Book Antiqua" w:eastAsia="Times New Roman" w:hAnsi="Book Antiqua" w:cs="Calibri"/>
                <w:color w:val="000000"/>
                <w:sz w:val="18"/>
                <w:szCs w:val="18"/>
                <w:lang w:eastAsia="pt-BR"/>
              </w:rPr>
              <w:t xml:space="preserve">ompatível com respirador semi facial de marca Air Safety </w:t>
            </w:r>
            <w:proofErr w:type="spellStart"/>
            <w:r w:rsidR="003F532F" w:rsidRPr="003F532F">
              <w:rPr>
                <w:rFonts w:ascii="Book Antiqua" w:eastAsia="Times New Roman" w:hAnsi="Book Antiqua" w:cs="Calibri"/>
                <w:color w:val="000000"/>
                <w:sz w:val="18"/>
                <w:szCs w:val="18"/>
                <w:lang w:eastAsia="pt-BR"/>
              </w:rPr>
              <w:t>Absolute</w:t>
            </w:r>
            <w:proofErr w:type="spellEnd"/>
            <w:r w:rsidR="003F532F" w:rsidRPr="003F532F">
              <w:rPr>
                <w:rFonts w:ascii="Book Antiqua" w:eastAsia="Times New Roman" w:hAnsi="Book Antiqua" w:cs="Calibri"/>
                <w:color w:val="000000"/>
                <w:sz w:val="18"/>
                <w:szCs w:val="18"/>
                <w:lang w:eastAsia="pt-BR"/>
              </w:rPr>
              <w:t xml:space="preserve"> SBPR CA32351 </w:t>
            </w:r>
            <w:proofErr w:type="spellStart"/>
            <w:r w:rsidR="003F532F" w:rsidRPr="003F532F">
              <w:rPr>
                <w:rFonts w:ascii="Book Antiqua" w:eastAsia="Times New Roman" w:hAnsi="Book Antiqua" w:cs="Calibri"/>
                <w:color w:val="000000"/>
                <w:sz w:val="18"/>
                <w:szCs w:val="18"/>
                <w:lang w:eastAsia="pt-BR"/>
              </w:rPr>
              <w:t>Cód</w:t>
            </w:r>
            <w:proofErr w:type="spellEnd"/>
            <w:r w:rsidR="003F532F" w:rsidRPr="003F532F">
              <w:rPr>
                <w:rFonts w:ascii="Book Antiqua" w:eastAsia="Times New Roman" w:hAnsi="Book Antiqua" w:cs="Calibri"/>
                <w:color w:val="000000"/>
                <w:sz w:val="18"/>
                <w:szCs w:val="18"/>
                <w:lang w:eastAsia="pt-BR"/>
              </w:rPr>
              <w:t>:</w:t>
            </w:r>
            <w:r>
              <w:rPr>
                <w:rFonts w:ascii="Book Antiqua" w:eastAsia="Times New Roman" w:hAnsi="Book Antiqua" w:cs="Calibri"/>
                <w:color w:val="000000"/>
                <w:sz w:val="18"/>
                <w:szCs w:val="18"/>
                <w:lang w:eastAsia="pt-BR"/>
              </w:rPr>
              <w:t xml:space="preserve"> </w:t>
            </w:r>
            <w:r w:rsidR="003F532F" w:rsidRPr="003F532F">
              <w:rPr>
                <w:rFonts w:ascii="Book Antiqua" w:eastAsia="Times New Roman" w:hAnsi="Book Antiqua" w:cs="Calibri"/>
                <w:color w:val="000000"/>
                <w:sz w:val="18"/>
                <w:szCs w:val="18"/>
                <w:lang w:eastAsia="pt-BR"/>
              </w:rPr>
              <w:t>515134.</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r>
      <w:tr w:rsidR="0030522D" w:rsidRPr="003F532F" w:rsidTr="00A6078D">
        <w:trPr>
          <w:trHeight w:val="213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37</w:t>
            </w:r>
          </w:p>
        </w:tc>
        <w:tc>
          <w:tcPr>
            <w:tcW w:w="814" w:type="pct"/>
            <w:shd w:val="clear" w:color="auto" w:fill="auto"/>
            <w:vAlign w:val="bottom"/>
            <w:hideMark/>
          </w:tcPr>
          <w:p w:rsidR="002536A4" w:rsidRDefault="002536A4" w:rsidP="003F532F">
            <w:pPr>
              <w:ind w:left="0" w:right="0"/>
              <w:rPr>
                <w:rFonts w:ascii="Book Antiqua" w:eastAsia="Times New Roman" w:hAnsi="Book Antiqua" w:cs="Calibri"/>
                <w:color w:val="000000"/>
                <w:sz w:val="18"/>
                <w:szCs w:val="18"/>
                <w:lang w:eastAsia="pt-BR"/>
              </w:rPr>
            </w:pPr>
            <w:r w:rsidRPr="002536A4">
              <w:rPr>
                <w:rFonts w:ascii="Book Antiqua" w:eastAsia="Times New Roman" w:hAnsi="Book Antiqua" w:cs="Calibri"/>
                <w:b/>
                <w:color w:val="000000"/>
                <w:sz w:val="18"/>
                <w:szCs w:val="18"/>
                <w:lang w:eastAsia="pt-BR"/>
              </w:rPr>
              <w:t>Unidade(s</w:t>
            </w:r>
            <w:proofErr w:type="gramStart"/>
            <w:r w:rsidRPr="002536A4">
              <w:rPr>
                <w:rFonts w:ascii="Book Antiqua" w:eastAsia="Times New Roman" w:hAnsi="Book Antiqua" w:cs="Calibri"/>
                <w:b/>
                <w:color w:val="000000"/>
                <w:sz w:val="18"/>
                <w:szCs w:val="18"/>
                <w:lang w:eastAsia="pt-BR"/>
              </w:rPr>
              <w:t>)</w:t>
            </w:r>
            <w:proofErr w:type="gramEnd"/>
            <w:r>
              <w:rPr>
                <w:rFonts w:ascii="Book Antiqua" w:eastAsia="Times New Roman" w:hAnsi="Book Antiqua" w:cs="Calibri"/>
                <w:color w:val="000000"/>
                <w:sz w:val="18"/>
                <w:szCs w:val="18"/>
                <w:lang w:eastAsia="pt-BR"/>
              </w:rPr>
              <w:br/>
              <w:t>PRÉ-FILTRO P2 – C</w:t>
            </w:r>
            <w:r w:rsidRPr="003F532F">
              <w:rPr>
                <w:rFonts w:ascii="Book Antiqua" w:eastAsia="Times New Roman" w:hAnsi="Book Antiqua" w:cs="Calibri"/>
                <w:color w:val="000000"/>
                <w:sz w:val="18"/>
                <w:szCs w:val="18"/>
                <w:lang w:eastAsia="pt-BR"/>
              </w:rPr>
              <w:t xml:space="preserve">OMPATÍVEL COM FILTRO QUÍMICO CLASSE 1 – VAPORES ORGÂNICOS DA EURO SAFETY COM ENCAIXE DE ROSCA MARCA </w:t>
            </w:r>
            <w:r w:rsidRPr="003F532F">
              <w:rPr>
                <w:rFonts w:ascii="Book Antiqua" w:eastAsia="Times New Roman" w:hAnsi="Book Antiqua" w:cs="Calibri"/>
                <w:color w:val="000000"/>
                <w:sz w:val="18"/>
                <w:szCs w:val="18"/>
                <w:lang w:eastAsia="pt-BR"/>
              </w:rPr>
              <w:lastRenderedPageBreak/>
              <w:t>EURO SAFETY – LOTE 7/2017</w:t>
            </w:r>
            <w:r w:rsidR="003F532F" w:rsidRPr="003F532F">
              <w:rPr>
                <w:rFonts w:ascii="Book Antiqua" w:eastAsia="Times New Roman" w:hAnsi="Book Antiqua" w:cs="Calibri"/>
                <w:color w:val="000000"/>
                <w:sz w:val="18"/>
                <w:szCs w:val="18"/>
                <w:lang w:eastAsia="pt-BR"/>
              </w:rPr>
              <w:t>.</w:t>
            </w:r>
            <w:r w:rsidR="003F532F" w:rsidRPr="003F532F">
              <w:rPr>
                <w:rFonts w:ascii="Book Antiqua" w:eastAsia="Times New Roman" w:hAnsi="Book Antiqua" w:cs="Calibri"/>
                <w:color w:val="000000"/>
                <w:sz w:val="18"/>
                <w:szCs w:val="18"/>
                <w:lang w:eastAsia="pt-BR"/>
              </w:rPr>
              <w:br/>
            </w: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de partículas pff2 para etentor,</w:t>
            </w:r>
            <w:r w:rsidR="002536A4">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recomendado para retenção de partículas sólidas, conservando a vida útil dos cartuchos.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r>
      <w:tr w:rsidR="0030522D" w:rsidRPr="003F532F" w:rsidTr="00A6078D">
        <w:trPr>
          <w:trHeight w:val="183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38</w:t>
            </w:r>
          </w:p>
        </w:tc>
        <w:tc>
          <w:tcPr>
            <w:tcW w:w="814" w:type="pct"/>
            <w:shd w:val="clear" w:color="auto" w:fill="auto"/>
            <w:vAlign w:val="bottom"/>
            <w:hideMark/>
          </w:tcPr>
          <w:p w:rsidR="002536A4" w:rsidRPr="002536A4" w:rsidRDefault="002536A4" w:rsidP="003F532F">
            <w:pPr>
              <w:ind w:left="0" w:right="0"/>
              <w:rPr>
                <w:rFonts w:ascii="Book Antiqua" w:eastAsia="Times New Roman" w:hAnsi="Book Antiqua" w:cs="Calibri"/>
                <w:b/>
                <w:color w:val="000000"/>
                <w:sz w:val="18"/>
                <w:szCs w:val="18"/>
                <w:lang w:eastAsia="pt-BR"/>
              </w:rPr>
            </w:pPr>
            <w:r w:rsidRPr="002536A4">
              <w:rPr>
                <w:rFonts w:ascii="Book Antiqua" w:eastAsia="Times New Roman" w:hAnsi="Book Antiqua" w:cs="Calibri"/>
                <w:b/>
                <w:color w:val="000000"/>
                <w:sz w:val="18"/>
                <w:szCs w:val="18"/>
                <w:lang w:eastAsia="pt-BR"/>
              </w:rPr>
              <w:t>Unidade(s)</w:t>
            </w:r>
          </w:p>
          <w:p w:rsidR="002536A4" w:rsidRDefault="002536A4"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PRÉ FILTRO P2 – COMPATÍVEL COM RESPIRADOR SEMI FACIAL DE MARCA AIR SAFETY ABSOLUTE SBPR CA32351 CÓD:</w:t>
            </w:r>
            <w:r>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515134.</w:t>
            </w:r>
            <w:r w:rsidR="003F532F" w:rsidRPr="003F532F">
              <w:rPr>
                <w:rFonts w:ascii="Book Antiqua" w:eastAsia="Times New Roman" w:hAnsi="Book Antiqua" w:cs="Calibri"/>
                <w:color w:val="000000"/>
                <w:sz w:val="18"/>
                <w:szCs w:val="18"/>
                <w:lang w:eastAsia="pt-BR"/>
              </w:rPr>
              <w:br/>
            </w:r>
          </w:p>
          <w:p w:rsidR="003F532F" w:rsidRPr="003F532F" w:rsidRDefault="003F532F" w:rsidP="002536A4">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de partículas pff2 para etentor,</w:t>
            </w:r>
            <w:r w:rsidR="002536A4">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recomendado para retenção de partículas sólidas, conservando a vida útil dos cartuchos.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r>
      <w:tr w:rsidR="0030522D" w:rsidRPr="003F532F" w:rsidTr="00A6078D">
        <w:trPr>
          <w:trHeight w:val="181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39</w:t>
            </w:r>
          </w:p>
        </w:tc>
        <w:tc>
          <w:tcPr>
            <w:tcW w:w="814" w:type="pct"/>
            <w:shd w:val="clear" w:color="auto" w:fill="auto"/>
            <w:vAlign w:val="bottom"/>
            <w:hideMark/>
          </w:tcPr>
          <w:p w:rsidR="002536A4" w:rsidRDefault="002536A4" w:rsidP="003F532F">
            <w:pPr>
              <w:ind w:left="0" w:right="0"/>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Unidade(s)</w:t>
            </w:r>
          </w:p>
          <w:p w:rsidR="002536A4" w:rsidRPr="002536A4" w:rsidRDefault="002536A4" w:rsidP="003F532F">
            <w:pPr>
              <w:ind w:left="0" w:right="0"/>
              <w:rPr>
                <w:rFonts w:ascii="Book Antiqua" w:eastAsia="Times New Roman" w:hAnsi="Book Antiqua" w:cs="Calibri"/>
                <w:color w:val="000000"/>
                <w:sz w:val="18"/>
                <w:szCs w:val="18"/>
                <w:lang w:eastAsia="pt-BR"/>
              </w:rPr>
            </w:pPr>
            <w:r w:rsidRPr="002536A4">
              <w:rPr>
                <w:rFonts w:ascii="Book Antiqua" w:eastAsia="Times New Roman" w:hAnsi="Book Antiqua" w:cs="Calibri"/>
                <w:bCs/>
                <w:color w:val="000000"/>
                <w:sz w:val="18"/>
                <w:szCs w:val="18"/>
                <w:lang w:eastAsia="pt-BR"/>
              </w:rPr>
              <w:t>RETENTOR PARA FILTRO PFF2</w:t>
            </w:r>
            <w:r w:rsidRPr="002536A4">
              <w:rPr>
                <w:rFonts w:ascii="Book Antiqua" w:eastAsia="Times New Roman" w:hAnsi="Book Antiqua" w:cs="Calibri"/>
                <w:color w:val="000000"/>
                <w:sz w:val="18"/>
                <w:szCs w:val="18"/>
                <w:lang w:eastAsia="pt-BR"/>
              </w:rPr>
              <w:t>- COMPATÍVEL COM RESPIRADOR SEMI FACIAL DE MARCA AIR SAFETY ABSOLUTE SBPR CA32351 CÓD: 515134.</w:t>
            </w:r>
          </w:p>
          <w:p w:rsidR="003F532F" w:rsidRPr="003F532F" w:rsidRDefault="003F532F" w:rsidP="002536A4">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br/>
              <w:t>Utilizado para fixação do filtro de partículas na base para filtro.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6</w:t>
            </w:r>
          </w:p>
        </w:tc>
      </w:tr>
      <w:tr w:rsidR="0030522D" w:rsidRPr="003F532F" w:rsidTr="00A6078D">
        <w:trPr>
          <w:trHeight w:val="587"/>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2536A4">
              <w:rPr>
                <w:rFonts w:ascii="Book Antiqua" w:eastAsia="Times New Roman" w:hAnsi="Book Antiqua" w:cs="Times New Roman"/>
                <w:b/>
                <w:bCs/>
                <w:color w:val="000000"/>
                <w:sz w:val="18"/>
                <w:szCs w:val="18"/>
                <w:lang w:eastAsia="pt-BR"/>
              </w:rPr>
              <w:t>40</w:t>
            </w:r>
          </w:p>
        </w:tc>
        <w:tc>
          <w:tcPr>
            <w:tcW w:w="814" w:type="pct"/>
            <w:shd w:val="clear" w:color="auto" w:fill="auto"/>
            <w:vAlign w:val="bottom"/>
            <w:hideMark/>
          </w:tcPr>
          <w:p w:rsidR="002536A4" w:rsidRPr="002536A4" w:rsidRDefault="002536A4" w:rsidP="003F532F">
            <w:pPr>
              <w:ind w:left="0" w:right="0"/>
              <w:rPr>
                <w:rFonts w:ascii="Book Antiqua" w:eastAsia="Times New Roman" w:hAnsi="Book Antiqua" w:cs="Calibri"/>
                <w:b/>
                <w:color w:val="000000"/>
                <w:sz w:val="18"/>
                <w:szCs w:val="18"/>
                <w:lang w:eastAsia="pt-BR"/>
              </w:rPr>
            </w:pPr>
            <w:r w:rsidRPr="002536A4">
              <w:rPr>
                <w:rFonts w:ascii="Book Antiqua" w:eastAsia="Times New Roman" w:hAnsi="Book Antiqua" w:cs="Calibri"/>
                <w:b/>
                <w:color w:val="000000"/>
                <w:sz w:val="18"/>
                <w:szCs w:val="18"/>
                <w:lang w:eastAsia="pt-BR"/>
              </w:rPr>
              <w:t>Unidade(s)</w:t>
            </w:r>
          </w:p>
          <w:p w:rsidR="00BF19A9" w:rsidRDefault="00BF19A9"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RESPIRADOR PURIFIC</w:t>
            </w:r>
            <w:r>
              <w:rPr>
                <w:rFonts w:ascii="Book Antiqua" w:eastAsia="Times New Roman" w:hAnsi="Book Antiqua" w:cs="Calibri"/>
                <w:color w:val="000000"/>
                <w:sz w:val="18"/>
                <w:szCs w:val="18"/>
                <w:lang w:eastAsia="pt-BR"/>
              </w:rPr>
              <w:t>ADOR DE AR TIPO PEÇA SEMIFACIAL.</w:t>
            </w:r>
          </w:p>
          <w:p w:rsidR="00BF19A9" w:rsidRDefault="00BF19A9" w:rsidP="003F532F">
            <w:pPr>
              <w:ind w:left="0" w:right="0"/>
              <w:rPr>
                <w:rFonts w:ascii="Book Antiqua" w:eastAsia="Times New Roman" w:hAnsi="Book Antiqua" w:cs="Calibri"/>
                <w:color w:val="000000"/>
                <w:sz w:val="18"/>
                <w:szCs w:val="18"/>
                <w:lang w:eastAsia="pt-BR"/>
              </w:rPr>
            </w:pP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xml:space="preserve">Compatível com Filtro químico classe </w:t>
            </w:r>
            <w:proofErr w:type="gramStart"/>
            <w:r w:rsidRPr="003F532F">
              <w:rPr>
                <w:rFonts w:ascii="Book Antiqua" w:eastAsia="Times New Roman" w:hAnsi="Book Antiqua" w:cs="Calibri"/>
                <w:color w:val="000000"/>
                <w:sz w:val="18"/>
                <w:szCs w:val="18"/>
                <w:lang w:eastAsia="pt-BR"/>
              </w:rPr>
              <w:t>1</w:t>
            </w:r>
            <w:proofErr w:type="gramEnd"/>
            <w:r w:rsidRPr="003F532F">
              <w:rPr>
                <w:rFonts w:ascii="Book Antiqua" w:eastAsia="Times New Roman" w:hAnsi="Book Antiqua" w:cs="Calibri"/>
                <w:color w:val="000000"/>
                <w:sz w:val="18"/>
                <w:szCs w:val="18"/>
                <w:lang w:eastAsia="pt-BR"/>
              </w:rPr>
              <w:t xml:space="preserve"> vapores orgânicos, com encaixe de rosca, marca Euro Safety, lote 7/2017</w:t>
            </w:r>
            <w:r w:rsidRPr="003F532F">
              <w:rPr>
                <w:rFonts w:ascii="Book Antiqua" w:eastAsia="Times New Roman" w:hAnsi="Book Antiqua" w:cs="Calibri"/>
                <w:color w:val="000000"/>
                <w:sz w:val="18"/>
                <w:szCs w:val="18"/>
                <w:lang w:eastAsia="pt-BR"/>
              </w:rPr>
              <w:br/>
              <w:t xml:space="preserve">Confeccionado em elastômero com borda interna. Nas laterais do corpo da peça estão duas aberturas, uma de </w:t>
            </w:r>
            <w:r w:rsidRPr="003F532F">
              <w:rPr>
                <w:rFonts w:ascii="Book Antiqua" w:eastAsia="Times New Roman" w:hAnsi="Book Antiqua" w:cs="Calibri"/>
                <w:color w:val="000000"/>
                <w:sz w:val="18"/>
                <w:szCs w:val="18"/>
                <w:lang w:eastAsia="pt-BR"/>
              </w:rPr>
              <w:lastRenderedPageBreak/>
              <w:t xml:space="preserve">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O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w:t>
            </w:r>
            <w:r w:rsidRPr="003F532F">
              <w:rPr>
                <w:rFonts w:ascii="Book Antiqua" w:eastAsia="Times New Roman" w:hAnsi="Book Antiqua" w:cs="Calibri"/>
                <w:color w:val="000000"/>
                <w:sz w:val="18"/>
                <w:szCs w:val="18"/>
                <w:lang w:eastAsia="pt-BR"/>
              </w:rPr>
              <w:lastRenderedPageBreak/>
              <w:t xml:space="preserve">superior, composto de duas alças plásticas.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6</w:t>
            </w:r>
          </w:p>
        </w:tc>
      </w:tr>
      <w:tr w:rsidR="0030522D" w:rsidRPr="003F532F" w:rsidTr="00A6078D">
        <w:trPr>
          <w:trHeight w:val="190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41</w:t>
            </w:r>
          </w:p>
        </w:tc>
        <w:tc>
          <w:tcPr>
            <w:tcW w:w="814" w:type="pct"/>
            <w:shd w:val="clear" w:color="auto" w:fill="auto"/>
            <w:vAlign w:val="bottom"/>
            <w:hideMark/>
          </w:tcPr>
          <w:p w:rsidR="00BF19A9" w:rsidRPr="00BF19A9" w:rsidRDefault="00BF19A9" w:rsidP="00BF19A9">
            <w:pPr>
              <w:ind w:left="0" w:right="0"/>
              <w:rPr>
                <w:rFonts w:ascii="Book Antiqua" w:eastAsia="Times New Roman" w:hAnsi="Book Antiqua" w:cs="Calibri"/>
                <w:b/>
                <w:color w:val="000000"/>
                <w:sz w:val="18"/>
                <w:szCs w:val="18"/>
                <w:lang w:eastAsia="pt-BR"/>
              </w:rPr>
            </w:pPr>
            <w:r w:rsidRPr="00BF19A9">
              <w:rPr>
                <w:rFonts w:ascii="Book Antiqua" w:eastAsia="Times New Roman" w:hAnsi="Book Antiqua" w:cs="Calibri"/>
                <w:b/>
                <w:color w:val="000000"/>
                <w:sz w:val="18"/>
                <w:szCs w:val="18"/>
                <w:lang w:eastAsia="pt-BR"/>
              </w:rPr>
              <w:t>Unidade(s)</w:t>
            </w:r>
          </w:p>
          <w:p w:rsidR="00BF19A9" w:rsidRDefault="00BF19A9" w:rsidP="00BF19A9">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RETENTOR PARA FILTRO PFF2</w:t>
            </w:r>
            <w:r>
              <w:rPr>
                <w:rFonts w:ascii="Book Antiqua" w:eastAsia="Times New Roman" w:hAnsi="Book Antiqua" w:cs="Calibri"/>
                <w:color w:val="000000"/>
                <w:sz w:val="18"/>
                <w:szCs w:val="18"/>
                <w:lang w:eastAsia="pt-BR"/>
              </w:rPr>
              <w:t>.</w:t>
            </w:r>
          </w:p>
          <w:p w:rsidR="003F532F" w:rsidRPr="003F532F" w:rsidRDefault="00BF19A9" w:rsidP="00BF19A9">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br/>
            </w:r>
            <w:r w:rsidR="003F532F" w:rsidRPr="003F532F">
              <w:rPr>
                <w:rFonts w:ascii="Book Antiqua" w:eastAsia="Times New Roman" w:hAnsi="Book Antiqua" w:cs="Calibri"/>
                <w:color w:val="000000"/>
                <w:sz w:val="18"/>
                <w:szCs w:val="18"/>
                <w:lang w:eastAsia="pt-BR"/>
              </w:rPr>
              <w:t xml:space="preserve">Compatível com Filtro químico classe </w:t>
            </w:r>
            <w:proofErr w:type="gramStart"/>
            <w:r w:rsidR="003F532F" w:rsidRPr="003F532F">
              <w:rPr>
                <w:rFonts w:ascii="Book Antiqua" w:eastAsia="Times New Roman" w:hAnsi="Book Antiqua" w:cs="Calibri"/>
                <w:color w:val="000000"/>
                <w:sz w:val="18"/>
                <w:szCs w:val="18"/>
                <w:lang w:eastAsia="pt-BR"/>
              </w:rPr>
              <w:t>1</w:t>
            </w:r>
            <w:proofErr w:type="gramEnd"/>
            <w:r w:rsidR="003F532F" w:rsidRPr="003F532F">
              <w:rPr>
                <w:rFonts w:ascii="Book Antiqua" w:eastAsia="Times New Roman" w:hAnsi="Book Antiqua" w:cs="Calibri"/>
                <w:color w:val="000000"/>
                <w:sz w:val="18"/>
                <w:szCs w:val="18"/>
                <w:lang w:eastAsia="pt-BR"/>
              </w:rPr>
              <w:t xml:space="preserve"> vapores orgânicos, com encaixe de rosca, marca Euro Safety, lote 7/2017</w:t>
            </w:r>
            <w:r w:rsidR="003F532F" w:rsidRPr="003F532F">
              <w:rPr>
                <w:rFonts w:ascii="Book Antiqua" w:eastAsia="Times New Roman" w:hAnsi="Book Antiqua" w:cs="Calibri"/>
                <w:color w:val="000000"/>
                <w:sz w:val="18"/>
                <w:szCs w:val="18"/>
                <w:lang w:eastAsia="pt-BR"/>
              </w:rPr>
              <w:br/>
              <w:t>Utilizado para fixação do filtro de partículas na base para filtro.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6</w:t>
            </w:r>
          </w:p>
        </w:tc>
      </w:tr>
      <w:tr w:rsidR="0030522D" w:rsidRPr="003F532F" w:rsidTr="00A6078D">
        <w:trPr>
          <w:trHeight w:val="250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42</w:t>
            </w:r>
          </w:p>
        </w:tc>
        <w:tc>
          <w:tcPr>
            <w:tcW w:w="814" w:type="pct"/>
            <w:shd w:val="clear" w:color="auto" w:fill="auto"/>
            <w:vAlign w:val="bottom"/>
            <w:hideMark/>
          </w:tcPr>
          <w:p w:rsidR="00BF19A9" w:rsidRPr="00BF19A9" w:rsidRDefault="00BF19A9" w:rsidP="003F532F">
            <w:pPr>
              <w:ind w:left="0" w:right="0"/>
              <w:rPr>
                <w:rFonts w:ascii="Book Antiqua" w:eastAsia="Times New Roman" w:hAnsi="Book Antiqua" w:cs="Calibri"/>
                <w:b/>
                <w:color w:val="000000"/>
                <w:sz w:val="18"/>
                <w:szCs w:val="18"/>
                <w:lang w:eastAsia="pt-BR"/>
              </w:rPr>
            </w:pPr>
            <w:r w:rsidRPr="00BF19A9">
              <w:rPr>
                <w:rFonts w:ascii="Book Antiqua" w:eastAsia="Times New Roman" w:hAnsi="Book Antiqua" w:cs="Calibri"/>
                <w:b/>
                <w:color w:val="000000"/>
                <w:sz w:val="18"/>
                <w:szCs w:val="18"/>
                <w:lang w:eastAsia="pt-BR"/>
              </w:rPr>
              <w:t>Unidade(s)</w:t>
            </w:r>
          </w:p>
          <w:p w:rsidR="00BF19A9" w:rsidRDefault="00BF19A9"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CLASSE I – COMPATÍVEL COM RESPIRADOR SEMIFACIAL VALUAIR PLUS HONEYWELL SPERIAN CA 19382</w:t>
            </w:r>
            <w:r>
              <w:rPr>
                <w:rFonts w:ascii="Book Antiqua" w:eastAsia="Times New Roman" w:hAnsi="Book Antiqua" w:cs="Calibri"/>
                <w:color w:val="000000"/>
                <w:sz w:val="18"/>
                <w:szCs w:val="18"/>
                <w:lang w:eastAsia="pt-BR"/>
              </w:rPr>
              <w:t>.</w:t>
            </w:r>
            <w:r w:rsidR="003F532F" w:rsidRPr="003F532F">
              <w:rPr>
                <w:rFonts w:ascii="Book Antiqua" w:eastAsia="Times New Roman" w:hAnsi="Book Antiqua" w:cs="Calibri"/>
                <w:color w:val="000000"/>
                <w:sz w:val="18"/>
                <w:szCs w:val="18"/>
                <w:lang w:eastAsia="pt-BR"/>
              </w:rPr>
              <w:br/>
            </w:r>
          </w:p>
          <w:p w:rsidR="003F532F" w:rsidRPr="003F532F" w:rsidRDefault="003F532F" w:rsidP="00BF19A9">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Filtros químicos classe I: cma-1 – vapores orgânicos; cmb-1 – gases ácidos; cmc-1 – vapores orgânicos e gases ácidos; cmd-1 – amônia e metilaminas; abek-1 – multigases: vapores orgânicos, gases ácidos, amônia e metilaminas e filtros para partículas: poeiras, névoas, fumos.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6</w:t>
            </w:r>
          </w:p>
        </w:tc>
      </w:tr>
      <w:tr w:rsidR="0030522D" w:rsidRPr="003F532F" w:rsidTr="00A6078D">
        <w:trPr>
          <w:trHeight w:val="190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43</w:t>
            </w:r>
          </w:p>
        </w:tc>
        <w:tc>
          <w:tcPr>
            <w:tcW w:w="814" w:type="pct"/>
            <w:shd w:val="clear" w:color="auto" w:fill="auto"/>
            <w:vAlign w:val="bottom"/>
            <w:hideMark/>
          </w:tcPr>
          <w:p w:rsidR="00BF19A9" w:rsidRPr="00BF19A9" w:rsidRDefault="00BF19A9" w:rsidP="003F532F">
            <w:pPr>
              <w:ind w:left="0" w:right="0"/>
              <w:rPr>
                <w:rFonts w:ascii="Book Antiqua" w:eastAsia="Times New Roman" w:hAnsi="Book Antiqua" w:cs="Calibri"/>
                <w:b/>
                <w:color w:val="000000"/>
                <w:sz w:val="18"/>
                <w:szCs w:val="18"/>
                <w:lang w:eastAsia="pt-BR"/>
              </w:rPr>
            </w:pPr>
            <w:r w:rsidRPr="00BF19A9">
              <w:rPr>
                <w:rFonts w:ascii="Book Antiqua" w:eastAsia="Times New Roman" w:hAnsi="Book Antiqua" w:cs="Calibri"/>
                <w:b/>
                <w:color w:val="000000"/>
                <w:sz w:val="18"/>
                <w:szCs w:val="18"/>
                <w:lang w:eastAsia="pt-BR"/>
              </w:rPr>
              <w:t>Unidade(s)</w:t>
            </w:r>
          </w:p>
          <w:p w:rsidR="00BF19A9" w:rsidRDefault="00BF19A9"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PRÉ FILTRO P2 – COMPATÍVEL COM RESPIRADOR SEMIFACIAL VALUAIR PLUS HONEYWELL SPERIAN CA 19382</w:t>
            </w:r>
            <w:r>
              <w:rPr>
                <w:rFonts w:ascii="Book Antiqua" w:eastAsia="Times New Roman" w:hAnsi="Book Antiqua" w:cs="Calibri"/>
                <w:color w:val="000000"/>
                <w:sz w:val="18"/>
                <w:szCs w:val="18"/>
                <w:lang w:eastAsia="pt-BR"/>
              </w:rPr>
              <w:t>.</w:t>
            </w:r>
            <w:r w:rsidR="003F532F" w:rsidRPr="003F532F">
              <w:rPr>
                <w:rFonts w:ascii="Book Antiqua" w:eastAsia="Times New Roman" w:hAnsi="Book Antiqua" w:cs="Calibri"/>
                <w:color w:val="000000"/>
                <w:sz w:val="18"/>
                <w:szCs w:val="18"/>
                <w:lang w:eastAsia="pt-BR"/>
              </w:rPr>
              <w:br/>
            </w:r>
          </w:p>
          <w:p w:rsidR="003F532F" w:rsidRPr="003F532F" w:rsidRDefault="003F532F" w:rsidP="00BF19A9">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Filtro de partículas pff2 para etentor,</w:t>
            </w:r>
            <w:r w:rsidR="00BF19A9">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recomendado para retenção de partículas sólidas, conservando a vida útil dos cartuchos.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6</w:t>
            </w:r>
          </w:p>
        </w:tc>
      </w:tr>
      <w:tr w:rsidR="0030522D" w:rsidRPr="003F532F" w:rsidTr="00A6078D">
        <w:trPr>
          <w:trHeight w:val="220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44</w:t>
            </w:r>
          </w:p>
        </w:tc>
        <w:tc>
          <w:tcPr>
            <w:tcW w:w="814" w:type="pct"/>
            <w:shd w:val="clear" w:color="auto" w:fill="auto"/>
            <w:vAlign w:val="bottom"/>
            <w:hideMark/>
          </w:tcPr>
          <w:p w:rsidR="00BF19A9" w:rsidRPr="00BF19A9" w:rsidRDefault="00BF19A9" w:rsidP="003F532F">
            <w:pPr>
              <w:ind w:left="0" w:right="0"/>
              <w:rPr>
                <w:rFonts w:ascii="Book Antiqua" w:eastAsia="Times New Roman" w:hAnsi="Book Antiqua" w:cs="Calibri"/>
                <w:b/>
                <w:bCs/>
                <w:color w:val="000000"/>
                <w:sz w:val="18"/>
                <w:szCs w:val="18"/>
                <w:lang w:eastAsia="pt-BR"/>
              </w:rPr>
            </w:pPr>
            <w:r w:rsidRPr="00BF19A9">
              <w:rPr>
                <w:rFonts w:ascii="Book Antiqua" w:eastAsia="Times New Roman" w:hAnsi="Book Antiqua" w:cs="Calibri"/>
                <w:b/>
                <w:bCs/>
                <w:color w:val="000000"/>
                <w:sz w:val="18"/>
                <w:szCs w:val="18"/>
                <w:lang w:eastAsia="pt-BR"/>
              </w:rPr>
              <w:t>Unidade(s)</w:t>
            </w:r>
          </w:p>
          <w:p w:rsidR="00BF19A9" w:rsidRDefault="003F532F" w:rsidP="003F532F">
            <w:pPr>
              <w:ind w:left="0" w:right="0"/>
              <w:rPr>
                <w:rFonts w:ascii="Book Antiqua" w:eastAsia="Times New Roman" w:hAnsi="Book Antiqua" w:cs="Calibri"/>
                <w:bCs/>
                <w:color w:val="000000"/>
                <w:sz w:val="18"/>
                <w:szCs w:val="18"/>
                <w:lang w:eastAsia="pt-BR"/>
              </w:rPr>
            </w:pPr>
            <w:r w:rsidRPr="00BF19A9">
              <w:rPr>
                <w:rFonts w:ascii="Book Antiqua" w:eastAsia="Times New Roman" w:hAnsi="Book Antiqua" w:cs="Calibri"/>
                <w:bCs/>
                <w:color w:val="000000"/>
                <w:sz w:val="18"/>
                <w:szCs w:val="18"/>
                <w:lang w:eastAsia="pt-BR"/>
              </w:rPr>
              <w:t>LUVA DE SEGURANÇA.</w:t>
            </w:r>
          </w:p>
          <w:p w:rsidR="003F532F" w:rsidRPr="003F532F" w:rsidRDefault="003F532F" w:rsidP="003F532F">
            <w:pPr>
              <w:ind w:left="0" w:right="0"/>
              <w:rPr>
                <w:rFonts w:ascii="Book Antiqua" w:eastAsia="Times New Roman" w:hAnsi="Book Antiqua" w:cs="Calibri"/>
                <w:b/>
                <w:bCs/>
                <w:color w:val="000000"/>
                <w:sz w:val="18"/>
                <w:szCs w:val="18"/>
                <w:lang w:eastAsia="pt-BR"/>
              </w:rPr>
            </w:pPr>
            <w:r w:rsidRPr="00BF19A9">
              <w:rPr>
                <w:rFonts w:ascii="Book Antiqua" w:eastAsia="Times New Roman" w:hAnsi="Book Antiqua" w:cs="Calibri"/>
                <w:bCs/>
                <w:color w:val="000000"/>
                <w:sz w:val="18"/>
                <w:szCs w:val="18"/>
                <w:lang w:eastAsia="pt-BR"/>
              </w:rPr>
              <w:br/>
            </w:r>
            <w:r w:rsidRPr="003F532F">
              <w:rPr>
                <w:rFonts w:ascii="Book Antiqua" w:eastAsia="Times New Roman" w:hAnsi="Book Antiqua" w:cs="Calibri"/>
                <w:color w:val="000000"/>
                <w:sz w:val="18"/>
                <w:szCs w:val="18"/>
                <w:lang w:eastAsia="pt-BR"/>
              </w:rPr>
              <w:t>Finalidade: para utilização em cozinha, para manusear panelas e formas em alta temperatura. Luva de segurança tricotada em fio térmico de poliéster e poliamida, forro térmico de poliéster e poliamida, recoberta de látex natural espumoso na palma, dedos e dorso dos dedos. Proteç</w:t>
            </w:r>
            <w:r w:rsidRPr="003F532F">
              <w:rPr>
                <w:rFonts w:ascii="Book Antiqua" w:eastAsia="Times New Roman" w:hAnsi="Book Antiqua" w:cs="Calibri"/>
                <w:b/>
                <w:bCs/>
                <w:color w:val="000000"/>
                <w:sz w:val="18"/>
                <w:szCs w:val="18"/>
                <w:lang w:eastAsia="pt-BR"/>
              </w:rPr>
              <w:t>ão</w:t>
            </w:r>
            <w:r w:rsidRPr="003F532F">
              <w:rPr>
                <w:rFonts w:ascii="Book Antiqua" w:eastAsia="Times New Roman" w:hAnsi="Book Antiqua" w:cs="Calibri"/>
                <w:color w:val="000000"/>
                <w:sz w:val="18"/>
                <w:szCs w:val="18"/>
                <w:lang w:eastAsia="pt-BR"/>
              </w:rPr>
              <w:t xml:space="preserve"> térmica para até 250°C. Embalada individualmente</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61</w:t>
            </w:r>
          </w:p>
        </w:tc>
      </w:tr>
      <w:tr w:rsidR="0030522D" w:rsidRPr="003F532F" w:rsidTr="00A6078D">
        <w:trPr>
          <w:trHeight w:val="1012"/>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45</w:t>
            </w:r>
          </w:p>
        </w:tc>
        <w:tc>
          <w:tcPr>
            <w:tcW w:w="814" w:type="pct"/>
            <w:shd w:val="clear" w:color="auto" w:fill="auto"/>
            <w:vAlign w:val="bottom"/>
            <w:hideMark/>
          </w:tcPr>
          <w:p w:rsidR="00BF19A9" w:rsidRDefault="00BF19A9" w:rsidP="003F532F">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Par</w:t>
            </w:r>
            <w:r>
              <w:rPr>
                <w:rFonts w:ascii="Book Antiqua" w:eastAsia="Times New Roman" w:hAnsi="Book Antiqua" w:cs="Calibri"/>
                <w:b/>
                <w:bCs/>
                <w:color w:val="000000"/>
                <w:sz w:val="18"/>
                <w:szCs w:val="18"/>
                <w:lang w:eastAsia="pt-BR"/>
              </w:rPr>
              <w:t xml:space="preserve"> (</w:t>
            </w:r>
            <w:proofErr w:type="gramStart"/>
            <w:r>
              <w:rPr>
                <w:rFonts w:ascii="Book Antiqua" w:eastAsia="Times New Roman" w:hAnsi="Book Antiqua" w:cs="Calibri"/>
                <w:b/>
                <w:bCs/>
                <w:color w:val="000000"/>
                <w:sz w:val="18"/>
                <w:szCs w:val="18"/>
                <w:lang w:eastAsia="pt-BR"/>
              </w:rPr>
              <w:t>es</w:t>
            </w:r>
            <w:proofErr w:type="gramEnd"/>
            <w:r>
              <w:rPr>
                <w:rFonts w:ascii="Book Antiqua" w:eastAsia="Times New Roman" w:hAnsi="Book Antiqua" w:cs="Calibri"/>
                <w:b/>
                <w:bCs/>
                <w:color w:val="000000"/>
                <w:sz w:val="18"/>
                <w:szCs w:val="18"/>
                <w:lang w:eastAsia="pt-BR"/>
              </w:rPr>
              <w:t>)</w:t>
            </w:r>
            <w:r w:rsidR="003F532F" w:rsidRPr="003F532F">
              <w:rPr>
                <w:rFonts w:ascii="Book Antiqua" w:eastAsia="Times New Roman" w:hAnsi="Book Antiqua" w:cs="Calibri"/>
                <w:b/>
                <w:bCs/>
                <w:color w:val="000000"/>
                <w:sz w:val="18"/>
                <w:szCs w:val="18"/>
                <w:lang w:eastAsia="pt-BR"/>
              </w:rPr>
              <w:br/>
            </w:r>
            <w:r w:rsidR="003F532F" w:rsidRPr="00BF19A9">
              <w:rPr>
                <w:rFonts w:ascii="Book Antiqua" w:eastAsia="Times New Roman" w:hAnsi="Book Antiqua" w:cs="Calibri"/>
                <w:bCs/>
                <w:color w:val="000000"/>
                <w:sz w:val="18"/>
                <w:szCs w:val="18"/>
                <w:lang w:eastAsia="pt-BR"/>
              </w:rPr>
              <w:t>CALÇADO DE SEGURANÇA EM TPE OU EVA PRETO.</w:t>
            </w:r>
            <w:r w:rsidR="003F532F" w:rsidRPr="003F532F">
              <w:rPr>
                <w:rFonts w:ascii="Book Antiqua" w:eastAsia="Times New Roman" w:hAnsi="Book Antiqua" w:cs="Calibri"/>
                <w:b/>
                <w:bCs/>
                <w:color w:val="000000"/>
                <w:sz w:val="18"/>
                <w:szCs w:val="18"/>
                <w:lang w:eastAsia="pt-BR"/>
              </w:rPr>
              <w:t xml:space="preserve"> </w:t>
            </w:r>
          </w:p>
          <w:p w:rsidR="00BF19A9" w:rsidRDefault="00BF19A9" w:rsidP="003F532F">
            <w:pPr>
              <w:ind w:left="0" w:right="0"/>
              <w:rPr>
                <w:rFonts w:ascii="Book Antiqua" w:eastAsia="Times New Roman" w:hAnsi="Book Antiqua" w:cs="Calibri"/>
                <w:b/>
                <w:bCs/>
                <w:color w:val="000000"/>
                <w:sz w:val="18"/>
                <w:szCs w:val="18"/>
                <w:lang w:eastAsia="pt-BR"/>
              </w:rPr>
            </w:pPr>
          </w:p>
          <w:p w:rsidR="003F532F" w:rsidRPr="003F532F" w:rsidRDefault="003F532F" w:rsidP="00A6078D">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 xml:space="preserve">Finalidade: proteção contra agentes abrasivos e </w:t>
            </w:r>
            <w:proofErr w:type="spellStart"/>
            <w:r w:rsidRPr="003F532F">
              <w:rPr>
                <w:rFonts w:ascii="Book Antiqua" w:eastAsia="Times New Roman" w:hAnsi="Book Antiqua" w:cs="Calibri"/>
                <w:color w:val="000000"/>
                <w:sz w:val="18"/>
                <w:szCs w:val="18"/>
                <w:lang w:eastAsia="pt-BR"/>
              </w:rPr>
              <w:t>escoriantes</w:t>
            </w:r>
            <w:proofErr w:type="spellEnd"/>
            <w:r w:rsidRPr="003F532F">
              <w:rPr>
                <w:rFonts w:ascii="Book Antiqua" w:eastAsia="Times New Roman" w:hAnsi="Book Antiqua" w:cs="Calibri"/>
                <w:color w:val="000000"/>
                <w:sz w:val="18"/>
                <w:szCs w:val="18"/>
                <w:lang w:eastAsia="pt-BR"/>
              </w:rPr>
              <w:t xml:space="preserve"> e contra umidade proveniente de operações com uso de água. Calçado ocupacional tipo sapato "STICKY SHOE". Confeccionado em elastômero termoplástico TPE ou em </w:t>
            </w:r>
            <w:proofErr w:type="spellStart"/>
            <w:r w:rsidRPr="003F532F">
              <w:rPr>
                <w:rFonts w:ascii="Book Antiqua" w:eastAsia="Times New Roman" w:hAnsi="Book Antiqua" w:cs="Calibri"/>
                <w:color w:val="000000"/>
                <w:sz w:val="18"/>
                <w:szCs w:val="18"/>
                <w:lang w:eastAsia="pt-BR"/>
              </w:rPr>
              <w:t>etil</w:t>
            </w:r>
            <w:proofErr w:type="spellEnd"/>
            <w:r w:rsidRPr="003F532F">
              <w:rPr>
                <w:rFonts w:ascii="Book Antiqua" w:eastAsia="Times New Roman" w:hAnsi="Book Antiqua" w:cs="Calibri"/>
                <w:color w:val="000000"/>
                <w:sz w:val="18"/>
                <w:szCs w:val="18"/>
                <w:lang w:eastAsia="pt-BR"/>
              </w:rPr>
              <w:t xml:space="preserve"> vinil acetato EVA. Cabedal do calçado totalmente fechado. Solado antiderrapante, confeccionada em borracha nitrílica em forma de </w:t>
            </w:r>
            <w:proofErr w:type="spellStart"/>
            <w:r w:rsidRPr="003F532F">
              <w:rPr>
                <w:rFonts w:ascii="Book Antiqua" w:eastAsia="Times New Roman" w:hAnsi="Book Antiqua" w:cs="Calibri"/>
                <w:color w:val="000000"/>
                <w:sz w:val="18"/>
                <w:szCs w:val="18"/>
                <w:lang w:eastAsia="pt-BR"/>
              </w:rPr>
              <w:t>colmeia</w:t>
            </w:r>
            <w:proofErr w:type="spellEnd"/>
            <w:r w:rsidRPr="003F532F">
              <w:rPr>
                <w:rFonts w:ascii="Book Antiqua" w:eastAsia="Times New Roman" w:hAnsi="Book Antiqua" w:cs="Calibri"/>
                <w:color w:val="000000"/>
                <w:sz w:val="18"/>
                <w:szCs w:val="18"/>
                <w:lang w:eastAsia="pt-BR"/>
              </w:rPr>
              <w:t xml:space="preserve"> para uso em pisos molhados, ensaboados e/ou engordurados. Palmilha confeccionada em EVA, revestida com manta inferior para </w:t>
            </w:r>
            <w:r w:rsidRPr="003F532F">
              <w:rPr>
                <w:rFonts w:ascii="Book Antiqua" w:eastAsia="Times New Roman" w:hAnsi="Book Antiqua" w:cs="Calibri"/>
                <w:color w:val="000000"/>
                <w:sz w:val="18"/>
                <w:szCs w:val="18"/>
                <w:lang w:eastAsia="pt-BR"/>
              </w:rPr>
              <w:lastRenderedPageBreak/>
              <w:t xml:space="preserve">absorção e dessorção do suor, antimicrobiana. Cor preta. Tamanhos </w:t>
            </w:r>
            <w:proofErr w:type="gramStart"/>
            <w:r w:rsidRPr="003F532F">
              <w:rPr>
                <w:rFonts w:ascii="Book Antiqua" w:eastAsia="Times New Roman" w:hAnsi="Book Antiqua" w:cs="Calibri"/>
                <w:color w:val="000000"/>
                <w:sz w:val="18"/>
                <w:szCs w:val="18"/>
                <w:lang w:eastAsia="pt-BR"/>
              </w:rPr>
              <w:t>do 34</w:t>
            </w:r>
            <w:proofErr w:type="gramEnd"/>
            <w:r w:rsidRPr="003F532F">
              <w:rPr>
                <w:rFonts w:ascii="Book Antiqua" w:eastAsia="Times New Roman" w:hAnsi="Book Antiqua" w:cs="Calibri"/>
                <w:color w:val="000000"/>
                <w:sz w:val="18"/>
                <w:szCs w:val="18"/>
                <w:lang w:eastAsia="pt-BR"/>
              </w:rPr>
              <w:t xml:space="preserve"> ao 43.</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25</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0522D"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58</w:t>
            </w:r>
          </w:p>
        </w:tc>
      </w:tr>
      <w:tr w:rsidR="0030522D" w:rsidRPr="003F532F" w:rsidTr="00A6078D">
        <w:trPr>
          <w:trHeight w:val="1012"/>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46</w:t>
            </w:r>
          </w:p>
        </w:tc>
        <w:tc>
          <w:tcPr>
            <w:tcW w:w="814" w:type="pct"/>
            <w:shd w:val="clear" w:color="auto" w:fill="auto"/>
            <w:vAlign w:val="bottom"/>
            <w:hideMark/>
          </w:tcPr>
          <w:p w:rsidR="00BF19A9"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BF19A9">
              <w:rPr>
                <w:rFonts w:ascii="Book Antiqua" w:eastAsia="Times New Roman" w:hAnsi="Book Antiqua" w:cs="Calibri"/>
                <w:b/>
                <w:bCs/>
                <w:color w:val="000000"/>
                <w:sz w:val="18"/>
                <w:szCs w:val="18"/>
                <w:lang w:eastAsia="pt-BR"/>
              </w:rPr>
              <w:t>(s</w:t>
            </w:r>
            <w:proofErr w:type="gramStart"/>
            <w:r w:rsidR="00BF19A9">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b/>
                <w:bCs/>
                <w:color w:val="000000"/>
                <w:sz w:val="18"/>
                <w:szCs w:val="18"/>
                <w:lang w:eastAsia="pt-BR"/>
              </w:rPr>
              <w:br/>
            </w:r>
            <w:r w:rsidR="00BF19A9" w:rsidRPr="00BF19A9">
              <w:rPr>
                <w:rFonts w:ascii="Book Antiqua" w:eastAsia="Times New Roman" w:hAnsi="Book Antiqua" w:cs="Calibri"/>
                <w:bCs/>
                <w:color w:val="000000"/>
                <w:sz w:val="18"/>
                <w:szCs w:val="18"/>
                <w:lang w:eastAsia="pt-BR"/>
              </w:rPr>
              <w:t>CAPACETE TIPO ABA FRONTAL, COR BRANCA, CLASSE A;</w:t>
            </w:r>
            <w:r w:rsidRPr="003F532F">
              <w:rPr>
                <w:rFonts w:ascii="Book Antiqua" w:eastAsia="Times New Roman" w:hAnsi="Book Antiqua" w:cs="Calibri"/>
                <w:b/>
                <w:bCs/>
                <w:color w:val="000000"/>
                <w:sz w:val="18"/>
                <w:szCs w:val="18"/>
                <w:lang w:eastAsia="pt-BR"/>
              </w:rPr>
              <w:br/>
            </w:r>
          </w:p>
          <w:p w:rsidR="003F532F" w:rsidRPr="003F532F" w:rsidRDefault="003F532F" w:rsidP="003F532F">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Injetado em plástico, com fendas laterais (</w:t>
            </w:r>
            <w:proofErr w:type="spellStart"/>
            <w:r w:rsidRPr="003F532F">
              <w:rPr>
                <w:rFonts w:ascii="Book Antiqua" w:eastAsia="Times New Roman" w:hAnsi="Book Antiqua" w:cs="Calibri"/>
                <w:color w:val="000000"/>
                <w:sz w:val="18"/>
                <w:szCs w:val="18"/>
                <w:lang w:eastAsia="pt-BR"/>
              </w:rPr>
              <w:t>slot</w:t>
            </w:r>
            <w:proofErr w:type="spellEnd"/>
            <w:r w:rsidRPr="003F532F">
              <w:rPr>
                <w:rFonts w:ascii="Book Antiqua" w:eastAsia="Times New Roman" w:hAnsi="Book Antiqua" w:cs="Calibri"/>
                <w:color w:val="000000"/>
                <w:sz w:val="18"/>
                <w:szCs w:val="18"/>
                <w:lang w:eastAsia="pt-BR"/>
              </w:rPr>
              <w:t xml:space="preserve"> para acoplagem de acessórios);</w:t>
            </w:r>
            <w:r w:rsidRPr="003F532F">
              <w:rPr>
                <w:rFonts w:ascii="Book Antiqua" w:eastAsia="Times New Roman" w:hAnsi="Book Antiqua" w:cs="Calibri"/>
                <w:color w:val="000000"/>
                <w:sz w:val="18"/>
                <w:szCs w:val="18"/>
                <w:lang w:eastAsia="pt-BR"/>
              </w:rPr>
              <w:br/>
              <w:t>Com dois tipos de suspensão, uma composta de carneira injetada em plástico, com peça absorvente de suor em espuma de poliéster e coroa composta de duas cintas com regulagem de tamanho através de ajuste simples, a outra suspensão possui coroa composta de duas cintas cruzadas montadas em quatro "</w:t>
            </w:r>
            <w:proofErr w:type="spellStart"/>
            <w:r w:rsidRPr="003F532F">
              <w:rPr>
                <w:rFonts w:ascii="Book Antiqua" w:eastAsia="Times New Roman" w:hAnsi="Book Antiqua" w:cs="Calibri"/>
                <w:color w:val="000000"/>
                <w:sz w:val="18"/>
                <w:szCs w:val="18"/>
                <w:lang w:eastAsia="pt-BR"/>
              </w:rPr>
              <w:t>clips</w:t>
            </w:r>
            <w:proofErr w:type="spellEnd"/>
            <w:r w:rsidRPr="003F532F">
              <w:rPr>
                <w:rFonts w:ascii="Book Antiqua" w:eastAsia="Times New Roman" w:hAnsi="Book Antiqua" w:cs="Calibri"/>
                <w:color w:val="000000"/>
                <w:sz w:val="18"/>
                <w:szCs w:val="18"/>
                <w:lang w:eastAsia="pt-BR"/>
              </w:rPr>
              <w:t>" de plástico e regulagem de tamanho através de cremalheira;</w:t>
            </w:r>
            <w:r w:rsidRPr="003F532F">
              <w:rPr>
                <w:rFonts w:ascii="Book Antiqua" w:eastAsia="Times New Roman" w:hAnsi="Book Antiqua" w:cs="Calibri"/>
                <w:color w:val="000000"/>
                <w:sz w:val="18"/>
                <w:szCs w:val="18"/>
                <w:lang w:eastAsia="pt-BR"/>
              </w:rPr>
              <w:br/>
              <w:t>Sem jugular;</w:t>
            </w:r>
            <w:r w:rsidRPr="003F532F">
              <w:rPr>
                <w:rFonts w:ascii="Book Antiqua" w:eastAsia="Times New Roman" w:hAnsi="Book Antiqua" w:cs="Calibri"/>
                <w:color w:val="000000"/>
                <w:sz w:val="18"/>
                <w:szCs w:val="18"/>
                <w:lang w:eastAsia="pt-BR"/>
              </w:rPr>
              <w:br/>
              <w:t xml:space="preserve">Classe A </w:t>
            </w:r>
            <w:r w:rsidRPr="003F532F">
              <w:rPr>
                <w:rFonts w:ascii="Book Antiqua" w:eastAsia="Times New Roman" w:hAnsi="Book Antiqua" w:cs="Calibri"/>
                <w:color w:val="000000"/>
                <w:sz w:val="18"/>
                <w:szCs w:val="18"/>
                <w:lang w:eastAsia="pt-BR"/>
              </w:rPr>
              <w:br/>
              <w:t>Cor Branca</w:t>
            </w:r>
            <w:r w:rsidRPr="003F532F">
              <w:rPr>
                <w:rFonts w:ascii="Book Antiqua" w:eastAsia="Times New Roman" w:hAnsi="Book Antiqua" w:cs="Calibri"/>
                <w:color w:val="000000"/>
                <w:sz w:val="18"/>
                <w:szCs w:val="18"/>
                <w:lang w:eastAsia="pt-BR"/>
              </w:rPr>
              <w:br/>
              <w:t>Testado e aprovado pelas normas ABNT NBR 8221/1983;</w:t>
            </w:r>
            <w:r w:rsidRPr="003F532F">
              <w:rPr>
                <w:rFonts w:ascii="Book Antiqua" w:eastAsia="Times New Roman" w:hAnsi="Book Antiqua" w:cs="Calibri"/>
                <w:color w:val="000000"/>
                <w:sz w:val="18"/>
                <w:szCs w:val="18"/>
                <w:lang w:eastAsia="pt-BR"/>
              </w:rPr>
              <w:br/>
              <w:t>Este EPI possui certificação compulsória.</w:t>
            </w:r>
            <w:r w:rsidRPr="003F532F">
              <w:rPr>
                <w:rFonts w:ascii="Book Antiqua" w:eastAsia="Times New Roman" w:hAnsi="Book Antiqua" w:cs="Calibri"/>
                <w:color w:val="000000"/>
                <w:sz w:val="18"/>
                <w:szCs w:val="18"/>
                <w:lang w:eastAsia="pt-BR"/>
              </w:rPr>
              <w:br/>
              <w:t>Características e aplicabilidades:</w:t>
            </w:r>
            <w:r w:rsidRPr="003F532F">
              <w:rPr>
                <w:rFonts w:ascii="Book Antiqua" w:eastAsia="Times New Roman" w:hAnsi="Book Antiqua" w:cs="Calibri"/>
                <w:color w:val="000000"/>
                <w:sz w:val="18"/>
                <w:szCs w:val="18"/>
                <w:lang w:eastAsia="pt-BR"/>
              </w:rPr>
              <w:br/>
              <w:t>Proteção da cabeça do usuário contra impacto e penetração proveniente de queda de objetos;</w:t>
            </w:r>
            <w:r w:rsidRPr="003F532F">
              <w:rPr>
                <w:rFonts w:ascii="Book Antiqua" w:eastAsia="Times New Roman" w:hAnsi="Book Antiqua" w:cs="Calibri"/>
                <w:color w:val="000000"/>
                <w:sz w:val="18"/>
                <w:szCs w:val="18"/>
                <w:lang w:eastAsia="pt-BR"/>
              </w:rPr>
              <w:br/>
              <w:t>Pode ser lavado com água e sabão neutro sem o uso de produtos químicos agressivos;</w:t>
            </w:r>
            <w:r w:rsidRPr="003F532F">
              <w:rPr>
                <w:rFonts w:ascii="Book Antiqua" w:eastAsia="Times New Roman" w:hAnsi="Book Antiqua" w:cs="Calibri"/>
                <w:color w:val="000000"/>
                <w:sz w:val="18"/>
                <w:szCs w:val="18"/>
                <w:lang w:eastAsia="pt-BR"/>
              </w:rPr>
              <w:br/>
              <w:t>Substituir o capacete quando ocorrer qualquer dano físico.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187"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38</w:t>
            </w:r>
          </w:p>
        </w:tc>
      </w:tr>
      <w:tr w:rsidR="0030522D" w:rsidRPr="003F532F" w:rsidTr="00A6078D">
        <w:trPr>
          <w:trHeight w:val="408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47</w:t>
            </w:r>
          </w:p>
        </w:tc>
        <w:tc>
          <w:tcPr>
            <w:tcW w:w="814" w:type="pct"/>
            <w:shd w:val="clear" w:color="auto" w:fill="auto"/>
            <w:vAlign w:val="bottom"/>
            <w:hideMark/>
          </w:tcPr>
          <w:p w:rsidR="00BF19A9" w:rsidRDefault="00BF19A9" w:rsidP="003F532F">
            <w:pPr>
              <w:ind w:left="0" w:right="0"/>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Unidade(s)</w:t>
            </w:r>
          </w:p>
          <w:p w:rsidR="00BF19A9" w:rsidRPr="00BF19A9" w:rsidRDefault="003F532F" w:rsidP="003F532F">
            <w:pPr>
              <w:ind w:left="0" w:right="0"/>
              <w:rPr>
                <w:rFonts w:ascii="Book Antiqua" w:eastAsia="Times New Roman" w:hAnsi="Book Antiqua" w:cs="Calibri"/>
                <w:bCs/>
                <w:color w:val="000000"/>
                <w:sz w:val="18"/>
                <w:szCs w:val="18"/>
                <w:lang w:eastAsia="pt-BR"/>
              </w:rPr>
            </w:pPr>
            <w:r w:rsidRPr="00BF19A9">
              <w:rPr>
                <w:rFonts w:ascii="Book Antiqua" w:eastAsia="Times New Roman" w:hAnsi="Book Antiqua" w:cs="Calibri"/>
                <w:bCs/>
                <w:color w:val="000000"/>
                <w:sz w:val="18"/>
                <w:szCs w:val="18"/>
                <w:lang w:eastAsia="pt-BR"/>
              </w:rPr>
              <w:t xml:space="preserve">AVENTAL LONGO DE NAPA. </w:t>
            </w:r>
          </w:p>
          <w:p w:rsidR="00BF19A9" w:rsidRDefault="00BF19A9" w:rsidP="003F532F">
            <w:pPr>
              <w:ind w:left="0" w:right="0"/>
              <w:rPr>
                <w:rFonts w:ascii="Book Antiqua" w:eastAsia="Times New Roman" w:hAnsi="Book Antiqua" w:cs="Calibri"/>
                <w:b/>
                <w:bCs/>
                <w:color w:val="000000"/>
                <w:sz w:val="18"/>
                <w:szCs w:val="18"/>
                <w:lang w:eastAsia="pt-BR"/>
              </w:rPr>
            </w:pPr>
          </w:p>
          <w:p w:rsidR="003F532F" w:rsidRPr="003F532F" w:rsidRDefault="003F532F" w:rsidP="003F532F">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 xml:space="preserve">Tamanho único, largura de </w:t>
            </w:r>
            <w:proofErr w:type="gramStart"/>
            <w:r w:rsidRPr="003F532F">
              <w:rPr>
                <w:rFonts w:ascii="Book Antiqua" w:eastAsia="Times New Roman" w:hAnsi="Book Antiqua" w:cs="Calibri"/>
                <w:color w:val="000000"/>
                <w:sz w:val="18"/>
                <w:szCs w:val="18"/>
                <w:lang w:eastAsia="pt-BR"/>
              </w:rPr>
              <w:t>70cm</w:t>
            </w:r>
            <w:proofErr w:type="gramEnd"/>
            <w:r w:rsidRPr="003F532F">
              <w:rPr>
                <w:rFonts w:ascii="Book Antiqua" w:eastAsia="Times New Roman" w:hAnsi="Book Antiqua" w:cs="Calibri"/>
                <w:color w:val="000000"/>
                <w:sz w:val="18"/>
                <w:szCs w:val="18"/>
                <w:lang w:eastAsia="pt-BR"/>
              </w:rPr>
              <w:t xml:space="preserve"> e altura de 120cm. Cor branca. Alça do pescoço com regulador de altura. Material: NAPA, 50% poliéster 50% algodão, gramatura 260 gramas/m². Todas as costuras devem ser realizadas com a linha da cor do tecido.  A etiqueta de identificação deve apresentar as seguintes informações: Fornecedor; Tamanho; Composição; Instruções de lavagem e CNPJ.  A peça confeccionada deve estar limpa e isenta de qualquer defeito que comprometa a sua apresentação. A peça deverá ser embalada individualmente em saco plástico transparente e posteriormente embalada em caixas de papelão resistente ao transporte e armazenagem.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2</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78</w:t>
            </w:r>
          </w:p>
        </w:tc>
      </w:tr>
      <w:tr w:rsidR="0030522D" w:rsidRPr="003F532F" w:rsidTr="00A6078D">
        <w:trPr>
          <w:trHeight w:val="342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48</w:t>
            </w:r>
          </w:p>
        </w:tc>
        <w:tc>
          <w:tcPr>
            <w:tcW w:w="814" w:type="pct"/>
            <w:shd w:val="clear" w:color="auto" w:fill="auto"/>
            <w:vAlign w:val="bottom"/>
            <w:hideMark/>
          </w:tcPr>
          <w:p w:rsidR="005A234D" w:rsidRPr="005A234D" w:rsidRDefault="005A234D" w:rsidP="003F532F">
            <w:pPr>
              <w:ind w:left="0" w:right="0"/>
              <w:rPr>
                <w:rFonts w:ascii="Book Antiqua" w:eastAsia="Times New Roman" w:hAnsi="Book Antiqua" w:cs="Calibri"/>
                <w:b/>
                <w:bCs/>
                <w:color w:val="000000"/>
                <w:sz w:val="18"/>
                <w:szCs w:val="18"/>
                <w:lang w:eastAsia="pt-BR"/>
              </w:rPr>
            </w:pPr>
            <w:r w:rsidRPr="005A234D">
              <w:rPr>
                <w:rFonts w:ascii="Book Antiqua" w:eastAsia="Times New Roman" w:hAnsi="Book Antiqua" w:cs="Calibri"/>
                <w:b/>
                <w:bCs/>
                <w:color w:val="000000"/>
                <w:sz w:val="18"/>
                <w:szCs w:val="18"/>
                <w:lang w:eastAsia="pt-BR"/>
              </w:rPr>
              <w:t>Unidade(s)</w:t>
            </w:r>
          </w:p>
          <w:p w:rsidR="005A234D" w:rsidRDefault="003F532F" w:rsidP="003F532F">
            <w:pPr>
              <w:ind w:left="0" w:right="0"/>
              <w:rPr>
                <w:rFonts w:ascii="Book Antiqua" w:eastAsia="Times New Roman" w:hAnsi="Book Antiqua" w:cs="Calibri"/>
                <w:color w:val="000000"/>
                <w:sz w:val="18"/>
                <w:szCs w:val="18"/>
                <w:lang w:eastAsia="pt-BR"/>
              </w:rPr>
            </w:pPr>
            <w:r w:rsidRPr="005A234D">
              <w:rPr>
                <w:rFonts w:ascii="Book Antiqua" w:eastAsia="Times New Roman" w:hAnsi="Book Antiqua" w:cs="Calibri"/>
                <w:bCs/>
                <w:color w:val="000000"/>
                <w:sz w:val="18"/>
                <w:szCs w:val="18"/>
                <w:lang w:eastAsia="pt-BR"/>
              </w:rPr>
              <w:t>AVENTAL TÉRMICO IMPERMEÁVEL</w:t>
            </w:r>
            <w:r w:rsidR="005A234D">
              <w:rPr>
                <w:rFonts w:ascii="Book Antiqua" w:eastAsia="Times New Roman" w:hAnsi="Book Antiqua" w:cs="Calibri"/>
                <w:color w:val="000000"/>
                <w:sz w:val="18"/>
                <w:szCs w:val="18"/>
                <w:lang w:eastAsia="pt-BR"/>
              </w:rPr>
              <w:t>.</w:t>
            </w:r>
          </w:p>
          <w:p w:rsidR="005A234D" w:rsidRDefault="005A234D" w:rsidP="003F532F">
            <w:pPr>
              <w:ind w:left="0" w:right="0"/>
              <w:rPr>
                <w:rFonts w:ascii="Book Antiqua" w:eastAsia="Times New Roman" w:hAnsi="Book Antiqua" w:cs="Calibri"/>
                <w:color w:val="000000"/>
                <w:sz w:val="18"/>
                <w:szCs w:val="18"/>
                <w:lang w:eastAsia="pt-BR"/>
              </w:rPr>
            </w:pPr>
          </w:p>
          <w:p w:rsidR="003F532F" w:rsidRPr="003F532F"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Finalidade: proteção do tronco do usuário contra agentes térmicos (calor e chamas) e umidade (água). Avental de segurança, modelo frontal, confeccionado em tecido de algodão com tratamento retardante a chamas,</w:t>
            </w:r>
            <w:proofErr w:type="gramStart"/>
            <w:r w:rsidRPr="003F532F">
              <w:rPr>
                <w:rFonts w:ascii="Book Antiqua" w:eastAsia="Times New Roman" w:hAnsi="Book Antiqua" w:cs="Calibri"/>
                <w:color w:val="000000"/>
                <w:sz w:val="18"/>
                <w:szCs w:val="18"/>
                <w:lang w:eastAsia="pt-BR"/>
              </w:rPr>
              <w:t xml:space="preserve">  </w:t>
            </w:r>
            <w:proofErr w:type="gramEnd"/>
            <w:r w:rsidRPr="003F532F">
              <w:rPr>
                <w:rFonts w:ascii="Book Antiqua" w:eastAsia="Times New Roman" w:hAnsi="Book Antiqua" w:cs="Calibri"/>
                <w:color w:val="000000"/>
                <w:sz w:val="18"/>
                <w:szCs w:val="18"/>
                <w:lang w:eastAsia="pt-BR"/>
              </w:rPr>
              <w:t xml:space="preserve">impermeabilizado </w:t>
            </w:r>
            <w:r w:rsidRPr="003F532F">
              <w:rPr>
                <w:rFonts w:ascii="Book Antiqua" w:eastAsia="Times New Roman" w:hAnsi="Book Antiqua" w:cs="Calibri"/>
                <w:color w:val="000000"/>
                <w:sz w:val="18"/>
                <w:szCs w:val="18"/>
                <w:lang w:eastAsia="pt-BR"/>
              </w:rPr>
              <w:lastRenderedPageBreak/>
              <w:t>em silicone, sem forro. Ajustável através de tiras nas costas e no pescoço. As linhas de costura de material de para-aramida. Tamanho único: Altura de 120</w:t>
            </w:r>
            <w:r w:rsidR="005A234D">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t>cm e largura de 70 cm.</w:t>
            </w:r>
            <w:r w:rsidRPr="003F532F">
              <w:rPr>
                <w:rFonts w:ascii="Book Antiqua" w:eastAsia="Times New Roman" w:hAnsi="Book Antiqua" w:cs="Calibri"/>
                <w:color w:val="000000"/>
                <w:sz w:val="18"/>
                <w:szCs w:val="18"/>
                <w:lang w:eastAsia="pt-BR"/>
              </w:rPr>
              <w:br/>
              <w:t xml:space="preserve"> A peça deverá apresentar bem visíveis, o nome comercial da empresa fabricante, número do lote de fabricação, o </w:t>
            </w:r>
            <w:r w:rsidRPr="005A234D">
              <w:rPr>
                <w:rFonts w:ascii="Book Antiqua" w:eastAsia="Times New Roman" w:hAnsi="Book Antiqua" w:cs="Calibri"/>
                <w:bCs/>
                <w:color w:val="000000"/>
                <w:sz w:val="18"/>
                <w:szCs w:val="18"/>
                <w:lang w:eastAsia="pt-BR"/>
              </w:rPr>
              <w:t>Certificado de Aprovação</w:t>
            </w:r>
            <w:r w:rsidRPr="003F532F">
              <w:rPr>
                <w:rFonts w:ascii="Book Antiqua" w:eastAsia="Times New Roman" w:hAnsi="Book Antiqua" w:cs="Calibri"/>
                <w:b/>
                <w:bCs/>
                <w:color w:val="000000"/>
                <w:sz w:val="18"/>
                <w:szCs w:val="18"/>
                <w:lang w:eastAsia="pt-BR"/>
              </w:rPr>
              <w:t xml:space="preserve"> </w:t>
            </w:r>
            <w:r w:rsidRPr="003F532F">
              <w:rPr>
                <w:rFonts w:ascii="Book Antiqua" w:eastAsia="Times New Roman" w:hAnsi="Book Antiqua" w:cs="Calibri"/>
                <w:color w:val="000000"/>
                <w:sz w:val="18"/>
                <w:szCs w:val="18"/>
                <w:lang w:eastAsia="pt-BR"/>
              </w:rPr>
              <w:t>- C.A. e identificação do tecido.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4</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50</w:t>
            </w:r>
          </w:p>
        </w:tc>
      </w:tr>
      <w:tr w:rsidR="0030522D" w:rsidRPr="003F532F" w:rsidTr="00A6078D">
        <w:trPr>
          <w:trHeight w:val="2146"/>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49</w:t>
            </w:r>
          </w:p>
        </w:tc>
        <w:tc>
          <w:tcPr>
            <w:tcW w:w="814" w:type="pct"/>
            <w:shd w:val="clear" w:color="auto" w:fill="auto"/>
            <w:vAlign w:val="bottom"/>
            <w:hideMark/>
          </w:tcPr>
          <w:p w:rsidR="005A234D" w:rsidRDefault="005A234D" w:rsidP="003F532F">
            <w:pPr>
              <w:ind w:left="0" w:right="0"/>
              <w:rPr>
                <w:rFonts w:ascii="Book Antiqua" w:eastAsia="Times New Roman" w:hAnsi="Book Antiqua" w:cs="Calibri"/>
                <w:color w:val="000000"/>
                <w:sz w:val="18"/>
                <w:szCs w:val="18"/>
                <w:lang w:eastAsia="pt-BR"/>
              </w:rPr>
            </w:pPr>
            <w:r>
              <w:rPr>
                <w:rFonts w:ascii="Book Antiqua" w:eastAsia="Times New Roman" w:hAnsi="Book Antiqua" w:cs="Calibri"/>
                <w:b/>
                <w:bCs/>
                <w:color w:val="000000"/>
                <w:sz w:val="18"/>
                <w:szCs w:val="18"/>
                <w:lang w:eastAsia="pt-BR"/>
              </w:rPr>
              <w:t>Par (</w:t>
            </w:r>
            <w:proofErr w:type="gramStart"/>
            <w:r>
              <w:rPr>
                <w:rFonts w:ascii="Book Antiqua" w:eastAsia="Times New Roman" w:hAnsi="Book Antiqua" w:cs="Calibri"/>
                <w:b/>
                <w:bCs/>
                <w:color w:val="000000"/>
                <w:sz w:val="18"/>
                <w:szCs w:val="18"/>
                <w:lang w:eastAsia="pt-BR"/>
              </w:rPr>
              <w:t>es</w:t>
            </w:r>
            <w:proofErr w:type="gramEnd"/>
            <w:r>
              <w:rPr>
                <w:rFonts w:ascii="Book Antiqua" w:eastAsia="Times New Roman" w:hAnsi="Book Antiqua" w:cs="Calibri"/>
                <w:b/>
                <w:bCs/>
                <w:color w:val="000000"/>
                <w:sz w:val="18"/>
                <w:szCs w:val="18"/>
                <w:lang w:eastAsia="pt-BR"/>
              </w:rPr>
              <w:t>)</w:t>
            </w:r>
            <w:r w:rsidR="003F532F" w:rsidRPr="003F532F">
              <w:rPr>
                <w:rFonts w:ascii="Book Antiqua" w:eastAsia="Times New Roman" w:hAnsi="Book Antiqua" w:cs="Calibri"/>
                <w:b/>
                <w:bCs/>
                <w:color w:val="000000"/>
                <w:sz w:val="18"/>
                <w:szCs w:val="18"/>
                <w:lang w:eastAsia="pt-BR"/>
              </w:rPr>
              <w:br/>
            </w:r>
            <w:r w:rsidRPr="005A234D">
              <w:rPr>
                <w:rFonts w:ascii="Book Antiqua" w:eastAsia="Times New Roman" w:hAnsi="Book Antiqua" w:cs="Calibri"/>
                <w:bCs/>
                <w:color w:val="000000"/>
                <w:sz w:val="18"/>
                <w:szCs w:val="18"/>
                <w:lang w:eastAsia="pt-BR"/>
              </w:rPr>
              <w:t>BOTA PARA SAMU</w:t>
            </w:r>
            <w:r>
              <w:rPr>
                <w:rFonts w:ascii="Book Antiqua" w:eastAsia="Times New Roman" w:hAnsi="Book Antiqua" w:cs="Calibri"/>
                <w:bCs/>
                <w:color w:val="000000"/>
                <w:sz w:val="18"/>
                <w:szCs w:val="18"/>
                <w:lang w:eastAsia="pt-BR"/>
              </w:rPr>
              <w:t>.</w:t>
            </w:r>
            <w:r w:rsidR="003F532F" w:rsidRPr="003F532F">
              <w:rPr>
                <w:rFonts w:ascii="Book Antiqua" w:eastAsia="Times New Roman" w:hAnsi="Book Antiqua" w:cs="Calibri"/>
                <w:b/>
                <w:bCs/>
                <w:color w:val="000000"/>
                <w:sz w:val="18"/>
                <w:szCs w:val="18"/>
                <w:lang w:eastAsia="pt-BR"/>
              </w:rPr>
              <w:br/>
            </w:r>
          </w:p>
          <w:p w:rsidR="003F532F" w:rsidRPr="003F532F" w:rsidRDefault="003F532F" w:rsidP="003F532F">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Bota para SAMU</w:t>
            </w:r>
            <w:r w:rsidRPr="003F532F">
              <w:rPr>
                <w:rFonts w:ascii="Book Antiqua" w:eastAsia="Times New Roman" w:hAnsi="Book Antiqua" w:cs="Calibri"/>
                <w:color w:val="000000"/>
                <w:sz w:val="18"/>
                <w:szCs w:val="18"/>
                <w:lang w:eastAsia="pt-BR"/>
              </w:rPr>
              <w:br/>
              <w:t>Confeccionada em Couro acabado liso 1.8 m espessura, hidrofugado;</w:t>
            </w:r>
            <w:r w:rsidRPr="003F532F">
              <w:rPr>
                <w:rFonts w:ascii="Book Antiqua" w:eastAsia="Times New Roman" w:hAnsi="Book Antiqua" w:cs="Calibri"/>
                <w:color w:val="000000"/>
                <w:sz w:val="18"/>
                <w:szCs w:val="18"/>
                <w:lang w:eastAsia="pt-BR"/>
              </w:rPr>
              <w:br/>
              <w:t>Colarinho e articulação em tecido com trama RIPSTOP;</w:t>
            </w:r>
            <w:r w:rsidRPr="003F532F">
              <w:rPr>
                <w:rFonts w:ascii="Book Antiqua" w:eastAsia="Times New Roman" w:hAnsi="Book Antiqua" w:cs="Calibri"/>
                <w:color w:val="000000"/>
                <w:sz w:val="18"/>
                <w:szCs w:val="18"/>
                <w:lang w:eastAsia="pt-BR"/>
              </w:rPr>
              <w:br/>
              <w:t>Caneleira e couro regenerado;</w:t>
            </w:r>
            <w:r w:rsidRPr="003F532F">
              <w:rPr>
                <w:rFonts w:ascii="Book Antiqua" w:eastAsia="Times New Roman" w:hAnsi="Book Antiqua" w:cs="Calibri"/>
                <w:color w:val="000000"/>
                <w:sz w:val="18"/>
                <w:szCs w:val="18"/>
                <w:lang w:eastAsia="pt-BR"/>
              </w:rPr>
              <w:br/>
              <w:t>Protetores em borracha, refletivos laterais e traseiros;</w:t>
            </w:r>
            <w:r w:rsidRPr="003F532F">
              <w:rPr>
                <w:rFonts w:ascii="Book Antiqua" w:eastAsia="Times New Roman" w:hAnsi="Book Antiqua" w:cs="Calibri"/>
                <w:color w:val="000000"/>
                <w:sz w:val="18"/>
                <w:szCs w:val="18"/>
                <w:lang w:eastAsia="pt-BR"/>
              </w:rPr>
              <w:br/>
              <w:t>Folen, protetor zíper e lapela externa com fechamento em velcro.</w:t>
            </w:r>
            <w:r w:rsidRPr="003F532F">
              <w:rPr>
                <w:rFonts w:ascii="Book Antiqua" w:eastAsia="Times New Roman" w:hAnsi="Book Antiqua" w:cs="Calibri"/>
                <w:color w:val="000000"/>
                <w:sz w:val="18"/>
                <w:szCs w:val="18"/>
                <w:lang w:eastAsia="pt-BR"/>
              </w:rPr>
              <w:br/>
              <w:t>FORRAÇÃO: Poliéster dublado em espuma de 3 m com proteção em couro na região calcânea.</w:t>
            </w:r>
            <w:r w:rsidRPr="003F532F">
              <w:rPr>
                <w:rFonts w:ascii="Book Antiqua" w:eastAsia="Times New Roman" w:hAnsi="Book Antiqua" w:cs="Calibri"/>
                <w:color w:val="000000"/>
                <w:sz w:val="18"/>
                <w:szCs w:val="18"/>
                <w:lang w:eastAsia="pt-BR"/>
              </w:rPr>
              <w:br/>
              <w:t>PALMILHA: Confeccionada em poliuretano de alta resiliência, conformada, e tecido poliéster para absorção de suor.</w:t>
            </w:r>
            <w:r w:rsidRPr="003F532F">
              <w:rPr>
                <w:rFonts w:ascii="Book Antiqua" w:eastAsia="Times New Roman" w:hAnsi="Book Antiqua" w:cs="Calibri"/>
                <w:color w:val="000000"/>
                <w:sz w:val="18"/>
                <w:szCs w:val="18"/>
                <w:lang w:eastAsia="pt-BR"/>
              </w:rPr>
              <w:br/>
              <w:t xml:space="preserve">SOLADO CORVETA: Solado de borracha de alto desempenho; Resistência a altas temperaturas até 300° C; Bloqueação </w:t>
            </w:r>
            <w:r w:rsidRPr="003F532F">
              <w:rPr>
                <w:rFonts w:ascii="Book Antiqua" w:eastAsia="Times New Roman" w:hAnsi="Book Antiqua" w:cs="Calibri"/>
                <w:color w:val="000000"/>
                <w:sz w:val="18"/>
                <w:szCs w:val="18"/>
                <w:lang w:eastAsia="pt-BR"/>
              </w:rPr>
              <w:lastRenderedPageBreak/>
              <w:t xml:space="preserve">total; Sola com qualidade AMAZONAS; Peso (+/-) </w:t>
            </w:r>
            <w:proofErr w:type="gramStart"/>
            <w:r w:rsidRPr="003F532F">
              <w:rPr>
                <w:rFonts w:ascii="Book Antiqua" w:eastAsia="Times New Roman" w:hAnsi="Book Antiqua" w:cs="Calibri"/>
                <w:color w:val="000000"/>
                <w:sz w:val="18"/>
                <w:szCs w:val="18"/>
                <w:lang w:eastAsia="pt-BR"/>
              </w:rPr>
              <w:t>0,</w:t>
            </w:r>
            <w:proofErr w:type="gramEnd"/>
            <w:r w:rsidRPr="003F532F">
              <w:rPr>
                <w:rFonts w:ascii="Book Antiqua" w:eastAsia="Times New Roman" w:hAnsi="Book Antiqua" w:cs="Calibri"/>
                <w:color w:val="000000"/>
                <w:sz w:val="18"/>
                <w:szCs w:val="18"/>
                <w:lang w:eastAsia="pt-BR"/>
              </w:rPr>
              <w:t xml:space="preserve">450 KG; </w:t>
            </w:r>
            <w:r w:rsidRPr="003F532F">
              <w:rPr>
                <w:rFonts w:ascii="Book Antiqua" w:eastAsia="Times New Roman" w:hAnsi="Book Antiqua" w:cs="Calibri"/>
                <w:color w:val="000000"/>
                <w:sz w:val="18"/>
                <w:szCs w:val="18"/>
                <w:lang w:eastAsia="pt-BR"/>
              </w:rPr>
              <w:br/>
              <w:t>ALTURA EXTERNA: 8,66 polegadas</w:t>
            </w:r>
            <w:r w:rsidRPr="003F532F">
              <w:rPr>
                <w:rFonts w:ascii="Book Antiqua" w:eastAsia="Times New Roman" w:hAnsi="Book Antiqua" w:cs="Calibri"/>
                <w:color w:val="000000"/>
                <w:sz w:val="18"/>
                <w:szCs w:val="18"/>
                <w:lang w:eastAsia="pt-BR"/>
              </w:rPr>
              <w:br/>
              <w:t>Garantua contra defeitos de fabricação de 01 ano.</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30</w:t>
            </w:r>
          </w:p>
        </w:tc>
      </w:tr>
      <w:tr w:rsidR="0030522D" w:rsidRPr="003F532F" w:rsidTr="00A6078D">
        <w:trPr>
          <w:trHeight w:val="1012"/>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50</w:t>
            </w:r>
          </w:p>
        </w:tc>
        <w:tc>
          <w:tcPr>
            <w:tcW w:w="814" w:type="pct"/>
            <w:shd w:val="clear" w:color="auto" w:fill="auto"/>
            <w:vAlign w:val="bottom"/>
            <w:hideMark/>
          </w:tcPr>
          <w:p w:rsidR="007B0701"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7B0701">
              <w:rPr>
                <w:rFonts w:ascii="Book Antiqua" w:eastAsia="Times New Roman" w:hAnsi="Book Antiqua" w:cs="Calibri"/>
                <w:b/>
                <w:bCs/>
                <w:color w:val="000000"/>
                <w:sz w:val="18"/>
                <w:szCs w:val="18"/>
                <w:lang w:eastAsia="pt-BR"/>
              </w:rPr>
              <w:t>(s</w:t>
            </w:r>
            <w:proofErr w:type="gramStart"/>
            <w:r w:rsidR="007B0701">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b/>
                <w:bCs/>
                <w:color w:val="000000"/>
                <w:sz w:val="18"/>
                <w:szCs w:val="18"/>
                <w:lang w:eastAsia="pt-BR"/>
              </w:rPr>
              <w:br/>
            </w:r>
            <w:r w:rsidR="007B0701" w:rsidRPr="007B0701">
              <w:rPr>
                <w:rFonts w:ascii="Book Antiqua" w:eastAsia="Times New Roman" w:hAnsi="Book Antiqua" w:cs="Calibri"/>
                <w:bCs/>
                <w:color w:val="000000"/>
                <w:sz w:val="18"/>
                <w:szCs w:val="18"/>
                <w:lang w:eastAsia="pt-BR"/>
              </w:rPr>
              <w:t>MÁSCARA N</w:t>
            </w:r>
            <w:r w:rsidR="007B0701">
              <w:rPr>
                <w:rFonts w:ascii="Book Antiqua" w:eastAsia="Times New Roman" w:hAnsi="Book Antiqua" w:cs="Calibri"/>
                <w:bCs/>
                <w:color w:val="000000"/>
                <w:sz w:val="18"/>
                <w:szCs w:val="18"/>
                <w:lang w:eastAsia="pt-BR"/>
              </w:rPr>
              <w:t xml:space="preserve">º </w:t>
            </w:r>
            <w:r w:rsidR="007B0701" w:rsidRPr="007B0701">
              <w:rPr>
                <w:rFonts w:ascii="Book Antiqua" w:eastAsia="Times New Roman" w:hAnsi="Book Antiqua" w:cs="Calibri"/>
                <w:bCs/>
                <w:color w:val="000000"/>
                <w:sz w:val="18"/>
                <w:szCs w:val="18"/>
                <w:lang w:eastAsia="pt-BR"/>
              </w:rPr>
              <w:t>95</w:t>
            </w:r>
            <w:r w:rsidR="007B0701">
              <w:rPr>
                <w:rFonts w:ascii="Book Antiqua" w:eastAsia="Times New Roman" w:hAnsi="Book Antiqua" w:cs="Calibri"/>
                <w:bCs/>
                <w:color w:val="000000"/>
                <w:sz w:val="18"/>
                <w:szCs w:val="18"/>
                <w:lang w:eastAsia="pt-BR"/>
              </w:rPr>
              <w:t>.</w:t>
            </w:r>
            <w:r w:rsidRPr="003F532F">
              <w:rPr>
                <w:rFonts w:ascii="Book Antiqua" w:eastAsia="Times New Roman" w:hAnsi="Book Antiqua" w:cs="Calibri"/>
                <w:b/>
                <w:bCs/>
                <w:color w:val="000000"/>
                <w:sz w:val="18"/>
                <w:szCs w:val="18"/>
                <w:lang w:eastAsia="pt-BR"/>
              </w:rPr>
              <w:br/>
            </w:r>
          </w:p>
          <w:p w:rsidR="003F532F" w:rsidRPr="003F532F" w:rsidRDefault="003F532F" w:rsidP="003F532F">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 xml:space="preserve">Descartável, não estéril, fabricada em não tecido, possui 06 camadas, formato anatômico em concha, contendo </w:t>
            </w:r>
            <w:proofErr w:type="spellStart"/>
            <w:r w:rsidRPr="003F532F">
              <w:rPr>
                <w:rFonts w:ascii="Book Antiqua" w:eastAsia="Times New Roman" w:hAnsi="Book Antiqua" w:cs="Calibri"/>
                <w:color w:val="000000"/>
                <w:sz w:val="18"/>
                <w:szCs w:val="18"/>
                <w:lang w:eastAsia="pt-BR"/>
              </w:rPr>
              <w:t>clip</w:t>
            </w:r>
            <w:proofErr w:type="spellEnd"/>
            <w:r w:rsidRPr="003F532F">
              <w:rPr>
                <w:rFonts w:ascii="Book Antiqua" w:eastAsia="Times New Roman" w:hAnsi="Book Antiqua" w:cs="Calibri"/>
                <w:color w:val="000000"/>
                <w:sz w:val="18"/>
                <w:szCs w:val="18"/>
                <w:lang w:eastAsia="pt-BR"/>
              </w:rPr>
              <w:t xml:space="preserve"> nasal, 02 tiras de elástico para fixação. Na cor Azul. Registrada </w:t>
            </w:r>
            <w:proofErr w:type="spellStart"/>
            <w:proofErr w:type="gramStart"/>
            <w:r w:rsidRPr="003F532F">
              <w:rPr>
                <w:rFonts w:ascii="Book Antiqua" w:eastAsia="Times New Roman" w:hAnsi="Book Antiqua" w:cs="Calibri"/>
                <w:color w:val="000000"/>
                <w:sz w:val="18"/>
                <w:szCs w:val="18"/>
                <w:lang w:eastAsia="pt-BR"/>
              </w:rPr>
              <w:t>mp</w:t>
            </w:r>
            <w:proofErr w:type="spellEnd"/>
            <w:proofErr w:type="gramEnd"/>
            <w:r w:rsidRPr="003F532F">
              <w:rPr>
                <w:rFonts w:ascii="Book Antiqua" w:eastAsia="Times New Roman" w:hAnsi="Book Antiqua" w:cs="Calibri"/>
                <w:color w:val="000000"/>
                <w:sz w:val="18"/>
                <w:szCs w:val="18"/>
                <w:lang w:eastAsia="pt-BR"/>
              </w:rPr>
              <w:t xml:space="preserve"> INMETRO, </w:t>
            </w:r>
            <w:r w:rsidR="007B0701" w:rsidRPr="003F532F">
              <w:rPr>
                <w:rFonts w:ascii="Book Antiqua" w:eastAsia="Times New Roman" w:hAnsi="Book Antiqua" w:cs="Calibri"/>
                <w:color w:val="000000"/>
                <w:sz w:val="18"/>
                <w:szCs w:val="18"/>
                <w:lang w:eastAsia="pt-BR"/>
              </w:rPr>
              <w:t>Ministério</w:t>
            </w:r>
            <w:r w:rsidRPr="003F532F">
              <w:rPr>
                <w:rFonts w:ascii="Book Antiqua" w:eastAsia="Times New Roman" w:hAnsi="Book Antiqua" w:cs="Calibri"/>
                <w:color w:val="000000"/>
                <w:sz w:val="18"/>
                <w:szCs w:val="18"/>
                <w:lang w:eastAsia="pt-BR"/>
              </w:rPr>
              <w:t xml:space="preserve"> do Trabalho e ANVISA. Caixa contendo 20 unidades.</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1</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6</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5</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200</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30</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50</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372</w:t>
            </w:r>
          </w:p>
        </w:tc>
      </w:tr>
      <w:tr w:rsidR="0030522D" w:rsidRPr="003F532F" w:rsidTr="00A6078D">
        <w:trPr>
          <w:trHeight w:val="328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51</w:t>
            </w:r>
          </w:p>
        </w:tc>
        <w:tc>
          <w:tcPr>
            <w:tcW w:w="814" w:type="pct"/>
            <w:shd w:val="clear" w:color="auto" w:fill="auto"/>
            <w:vAlign w:val="bottom"/>
            <w:hideMark/>
          </w:tcPr>
          <w:p w:rsidR="007B0701"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7B0701">
              <w:rPr>
                <w:rFonts w:ascii="Book Antiqua" w:eastAsia="Times New Roman" w:hAnsi="Book Antiqua" w:cs="Calibri"/>
                <w:b/>
                <w:bCs/>
                <w:color w:val="000000"/>
                <w:sz w:val="18"/>
                <w:szCs w:val="18"/>
                <w:lang w:eastAsia="pt-BR"/>
              </w:rPr>
              <w:t>(s</w:t>
            </w:r>
            <w:proofErr w:type="gramStart"/>
            <w:r w:rsidR="007B0701">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b/>
                <w:bCs/>
                <w:color w:val="000000"/>
                <w:sz w:val="18"/>
                <w:szCs w:val="18"/>
                <w:lang w:eastAsia="pt-BR"/>
              </w:rPr>
              <w:br/>
            </w:r>
            <w:r w:rsidR="007B0701" w:rsidRPr="007B0701">
              <w:rPr>
                <w:rFonts w:ascii="Book Antiqua" w:eastAsia="Times New Roman" w:hAnsi="Book Antiqua" w:cs="Calibri"/>
                <w:bCs/>
                <w:color w:val="000000"/>
                <w:sz w:val="18"/>
                <w:szCs w:val="18"/>
                <w:lang w:eastAsia="pt-BR"/>
              </w:rPr>
              <w:t>AVENTAL PARA PRODUTOS QUÍMICOS</w:t>
            </w:r>
            <w:r w:rsidR="007B0701">
              <w:rPr>
                <w:rFonts w:ascii="Book Antiqua" w:eastAsia="Times New Roman" w:hAnsi="Book Antiqua" w:cs="Calibri"/>
                <w:bCs/>
                <w:color w:val="000000"/>
                <w:sz w:val="18"/>
                <w:szCs w:val="18"/>
                <w:lang w:eastAsia="pt-BR"/>
              </w:rPr>
              <w:t>.</w:t>
            </w:r>
            <w:r w:rsidRPr="003F532F">
              <w:rPr>
                <w:rFonts w:ascii="Book Antiqua" w:eastAsia="Times New Roman" w:hAnsi="Book Antiqua" w:cs="Calibri"/>
                <w:color w:val="000000"/>
                <w:sz w:val="18"/>
                <w:szCs w:val="18"/>
                <w:lang w:eastAsia="pt-BR"/>
              </w:rPr>
              <w:br/>
            </w:r>
          </w:p>
          <w:p w:rsidR="003F532F" w:rsidRPr="003F532F" w:rsidRDefault="003F532F" w:rsidP="007B0701">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Avental de segurança confeccionado em poliuretano forte e resistente, cor azul.  Com tiras de pescoço seladas e ajustáveis resistentes e proporcionam ajuste durável e consistente.</w:t>
            </w:r>
            <w:r w:rsidRPr="003F532F">
              <w:rPr>
                <w:rFonts w:ascii="Book Antiqua" w:eastAsia="Times New Roman" w:hAnsi="Book Antiqua" w:cs="Calibri"/>
                <w:color w:val="000000"/>
                <w:sz w:val="18"/>
                <w:szCs w:val="18"/>
                <w:lang w:eastAsia="pt-BR"/>
              </w:rPr>
              <w:br/>
              <w:t>PROTEÇÃO DO TRONCO DO USUÁRIO CONTRA RISCOS DE ORIGEM QUÍMICA E PROTEÇÃO DO TRONCO DO USUÁRIO CONTRA UMIDADE PROVENIENTE DE OPERAÇÕES COM USO DE ÁGUA.</w:t>
            </w:r>
            <w:r w:rsidRPr="003F532F">
              <w:rPr>
                <w:rFonts w:ascii="Book Antiqua" w:eastAsia="Times New Roman" w:hAnsi="Book Antiqua" w:cs="Calibri"/>
                <w:color w:val="000000"/>
                <w:sz w:val="18"/>
                <w:szCs w:val="18"/>
                <w:lang w:eastAsia="pt-BR"/>
              </w:rPr>
              <w:br/>
              <w:t xml:space="preserve">EPI aprovado para Tipo (PB) "6" - vestimenta de proteção parcial </w:t>
            </w:r>
            <w:r w:rsidRPr="003F532F">
              <w:rPr>
                <w:rFonts w:ascii="Book Antiqua" w:eastAsia="Times New Roman" w:hAnsi="Book Antiqua" w:cs="Calibri"/>
                <w:color w:val="000000"/>
                <w:sz w:val="18"/>
                <w:szCs w:val="18"/>
                <w:lang w:eastAsia="pt-BR"/>
              </w:rPr>
              <w:lastRenderedPageBreak/>
              <w:t xml:space="preserve">química com proteção limitada contra líquidos químicos, para a ISO 16602:2007. </w:t>
            </w:r>
            <w:r w:rsidRPr="003F532F">
              <w:rPr>
                <w:rFonts w:ascii="Book Antiqua" w:eastAsia="Times New Roman" w:hAnsi="Book Antiqua" w:cs="Calibri"/>
                <w:color w:val="000000"/>
                <w:sz w:val="18"/>
                <w:szCs w:val="18"/>
                <w:lang w:eastAsia="pt-BR"/>
              </w:rPr>
              <w:br/>
              <w:t xml:space="preserve"> Desempenhos apresentados: </w:t>
            </w:r>
            <w:r w:rsidRPr="003F532F">
              <w:rPr>
                <w:rFonts w:ascii="Book Antiqua" w:eastAsia="Times New Roman" w:hAnsi="Book Antiqua" w:cs="Calibri"/>
                <w:color w:val="000000"/>
                <w:sz w:val="18"/>
                <w:szCs w:val="18"/>
                <w:lang w:eastAsia="pt-BR"/>
              </w:rPr>
              <w:br/>
              <w:t>Penetração a Líquidos: 3- Ácido Sulfúrico 30%.</w:t>
            </w:r>
            <w:r w:rsidRPr="003F532F">
              <w:rPr>
                <w:rFonts w:ascii="Book Antiqua" w:eastAsia="Times New Roman" w:hAnsi="Book Antiqua" w:cs="Calibri"/>
                <w:color w:val="000000"/>
                <w:sz w:val="18"/>
                <w:szCs w:val="18"/>
                <w:lang w:eastAsia="pt-BR"/>
              </w:rPr>
              <w:br/>
              <w:t>Repelência a Líquidos: 3- Ácido Sulfúrico 30%.</w:t>
            </w:r>
            <w:r w:rsidRPr="003F532F">
              <w:rPr>
                <w:rFonts w:ascii="Book Antiqua" w:eastAsia="Times New Roman" w:hAnsi="Book Antiqua" w:cs="Calibri"/>
                <w:color w:val="000000"/>
                <w:sz w:val="18"/>
                <w:szCs w:val="18"/>
                <w:lang w:eastAsia="pt-BR"/>
              </w:rPr>
              <w:br/>
              <w:t>Tamanho mínimo 0,70 x 1,20 m.</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8</w:t>
            </w:r>
          </w:p>
        </w:tc>
      </w:tr>
      <w:tr w:rsidR="0030522D" w:rsidRPr="003F532F" w:rsidTr="00A6078D">
        <w:trPr>
          <w:trHeight w:val="3915"/>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52</w:t>
            </w:r>
          </w:p>
        </w:tc>
        <w:tc>
          <w:tcPr>
            <w:tcW w:w="814" w:type="pct"/>
            <w:shd w:val="clear" w:color="auto" w:fill="auto"/>
            <w:vAlign w:val="bottom"/>
            <w:hideMark/>
          </w:tcPr>
          <w:p w:rsidR="007B0701" w:rsidRDefault="003F532F" w:rsidP="003F532F">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b/>
                <w:bCs/>
                <w:color w:val="000000"/>
                <w:sz w:val="18"/>
                <w:szCs w:val="18"/>
                <w:lang w:eastAsia="pt-BR"/>
              </w:rPr>
              <w:t>Unidade</w:t>
            </w:r>
            <w:r w:rsidR="007B0701">
              <w:rPr>
                <w:rFonts w:ascii="Book Antiqua" w:eastAsia="Times New Roman" w:hAnsi="Book Antiqua" w:cs="Calibri"/>
                <w:b/>
                <w:bCs/>
                <w:color w:val="000000"/>
                <w:sz w:val="18"/>
                <w:szCs w:val="18"/>
                <w:lang w:eastAsia="pt-BR"/>
              </w:rPr>
              <w:t>(s</w:t>
            </w:r>
            <w:proofErr w:type="gramStart"/>
            <w:r w:rsidR="007B0701">
              <w:rPr>
                <w:rFonts w:ascii="Book Antiqua" w:eastAsia="Times New Roman" w:hAnsi="Book Antiqua" w:cs="Calibri"/>
                <w:b/>
                <w:bCs/>
                <w:color w:val="000000"/>
                <w:sz w:val="18"/>
                <w:szCs w:val="18"/>
                <w:lang w:eastAsia="pt-BR"/>
              </w:rPr>
              <w:t>)</w:t>
            </w:r>
            <w:proofErr w:type="gramEnd"/>
            <w:r w:rsidRPr="003F532F">
              <w:rPr>
                <w:rFonts w:ascii="Book Antiqua" w:eastAsia="Times New Roman" w:hAnsi="Book Antiqua" w:cs="Calibri"/>
                <w:b/>
                <w:bCs/>
                <w:color w:val="000000"/>
                <w:sz w:val="18"/>
                <w:szCs w:val="18"/>
                <w:lang w:eastAsia="pt-BR"/>
              </w:rPr>
              <w:br/>
            </w:r>
            <w:r w:rsidR="007B0701" w:rsidRPr="007B0701">
              <w:rPr>
                <w:rFonts w:ascii="Book Antiqua" w:eastAsia="Times New Roman" w:hAnsi="Book Antiqua" w:cs="Calibri"/>
                <w:bCs/>
                <w:color w:val="000000"/>
                <w:sz w:val="18"/>
                <w:szCs w:val="18"/>
                <w:lang w:eastAsia="pt-BR"/>
              </w:rPr>
              <w:t>CAPA DE CHUVA</w:t>
            </w:r>
            <w:r w:rsidR="007B0701">
              <w:rPr>
                <w:rFonts w:ascii="Book Antiqua" w:eastAsia="Times New Roman" w:hAnsi="Book Antiqua" w:cs="Calibri"/>
                <w:color w:val="000000"/>
                <w:sz w:val="18"/>
                <w:szCs w:val="18"/>
                <w:lang w:eastAsia="pt-BR"/>
              </w:rPr>
              <w:t>.</w:t>
            </w:r>
            <w:r w:rsidR="007B0701" w:rsidRPr="007B0701">
              <w:rPr>
                <w:rFonts w:ascii="Book Antiqua" w:eastAsia="Times New Roman" w:hAnsi="Book Antiqua" w:cs="Calibri"/>
                <w:color w:val="000000"/>
                <w:sz w:val="18"/>
                <w:szCs w:val="18"/>
                <w:lang w:eastAsia="pt-BR"/>
              </w:rPr>
              <w:t xml:space="preserve"> </w:t>
            </w:r>
            <w:r w:rsidRPr="003F532F">
              <w:rPr>
                <w:rFonts w:ascii="Book Antiqua" w:eastAsia="Times New Roman" w:hAnsi="Book Antiqua" w:cs="Calibri"/>
                <w:color w:val="000000"/>
                <w:sz w:val="18"/>
                <w:szCs w:val="18"/>
                <w:lang w:eastAsia="pt-BR"/>
              </w:rPr>
              <w:br/>
            </w:r>
          </w:p>
          <w:p w:rsidR="003F532F" w:rsidRPr="003F532F" w:rsidRDefault="003F532F" w:rsidP="007B0701">
            <w:pPr>
              <w:ind w:left="0" w:right="0"/>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Vestimenta tipo capa de segurança confeccionada em PVC com forro, com capuz e mangas longas. Cor preta. Seu comprimento é de tamanho longo na canela o que ajuda a proteção do tronco e pernas. Possui botões de pressão de boa qualidade até o capuz. O forro deixa a capa de chuva mais encorpada e resistente.</w:t>
            </w:r>
            <w:r w:rsidRPr="003F532F">
              <w:rPr>
                <w:rFonts w:ascii="Book Antiqua" w:eastAsia="Times New Roman" w:hAnsi="Book Antiqua" w:cs="Calibri"/>
                <w:color w:val="000000"/>
                <w:sz w:val="18"/>
                <w:szCs w:val="18"/>
                <w:lang w:eastAsia="pt-BR"/>
              </w:rPr>
              <w:br/>
              <w:t xml:space="preserve">O EPI deve apresentar no mínimo resultado de desempenho "nível </w:t>
            </w:r>
            <w:proofErr w:type="gramStart"/>
            <w:r w:rsidRPr="003F532F">
              <w:rPr>
                <w:rFonts w:ascii="Book Antiqua" w:eastAsia="Times New Roman" w:hAnsi="Book Antiqua" w:cs="Calibri"/>
                <w:color w:val="000000"/>
                <w:sz w:val="18"/>
                <w:szCs w:val="18"/>
                <w:lang w:eastAsia="pt-BR"/>
              </w:rPr>
              <w:t>2</w:t>
            </w:r>
            <w:proofErr w:type="gramEnd"/>
            <w:r w:rsidRPr="003F532F">
              <w:rPr>
                <w:rFonts w:ascii="Book Antiqua" w:eastAsia="Times New Roman" w:hAnsi="Book Antiqua" w:cs="Calibri"/>
                <w:color w:val="000000"/>
                <w:sz w:val="18"/>
                <w:szCs w:val="18"/>
                <w:lang w:eastAsia="pt-BR"/>
              </w:rPr>
              <w:t>" no ensaio de resistência ao rasgamento trapezoidal e resistência à penetração de água de no mínimo“nível 2”</w:t>
            </w:r>
            <w:r w:rsidR="007B0701">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3F532F" w:rsidRPr="003F532F">
              <w:rPr>
                <w:rFonts w:ascii="Book Antiqua" w:eastAsia="Times New Roman" w:hAnsi="Book Antiqua" w:cs="Calibri"/>
                <w:color w:val="000000"/>
                <w:sz w:val="18"/>
                <w:szCs w:val="18"/>
                <w:lang w:eastAsia="pt-BR"/>
              </w:rPr>
              <w:t>8</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AA52B0" w:rsidP="003F532F">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3F532F" w:rsidRPr="003F532F">
              <w:rPr>
                <w:rFonts w:ascii="Book Antiqua" w:eastAsia="Times New Roman" w:hAnsi="Book Antiqua" w:cs="Calibri"/>
                <w:b/>
                <w:bCs/>
                <w:color w:val="000000"/>
                <w:sz w:val="18"/>
                <w:szCs w:val="18"/>
                <w:lang w:eastAsia="pt-BR"/>
              </w:rPr>
              <w:t>8</w:t>
            </w:r>
          </w:p>
        </w:tc>
      </w:tr>
      <w:tr w:rsidR="0030522D" w:rsidRPr="003F532F" w:rsidTr="00A6078D">
        <w:trPr>
          <w:trHeight w:val="180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53</w:t>
            </w:r>
          </w:p>
        </w:tc>
        <w:tc>
          <w:tcPr>
            <w:tcW w:w="814" w:type="pct"/>
            <w:shd w:val="clear" w:color="auto" w:fill="auto"/>
            <w:vAlign w:val="bottom"/>
            <w:hideMark/>
          </w:tcPr>
          <w:p w:rsidR="007B0701" w:rsidRPr="007B0701" w:rsidRDefault="007B0701" w:rsidP="00AA52B0">
            <w:pPr>
              <w:ind w:left="0" w:right="0"/>
              <w:rPr>
                <w:rFonts w:ascii="Book Antiqua" w:eastAsia="Times New Roman" w:hAnsi="Book Antiqua" w:cs="Calibri"/>
                <w:b/>
                <w:bCs/>
                <w:color w:val="000000"/>
                <w:sz w:val="18"/>
                <w:szCs w:val="18"/>
                <w:lang w:eastAsia="pt-BR"/>
              </w:rPr>
            </w:pPr>
            <w:r w:rsidRPr="007B0701">
              <w:rPr>
                <w:rFonts w:ascii="Book Antiqua" w:eastAsia="Times New Roman" w:hAnsi="Book Antiqua" w:cs="Calibri"/>
                <w:b/>
                <w:bCs/>
                <w:color w:val="000000"/>
                <w:sz w:val="18"/>
                <w:szCs w:val="18"/>
                <w:lang w:eastAsia="pt-BR"/>
              </w:rPr>
              <w:t>Unidade(s)</w:t>
            </w:r>
          </w:p>
          <w:p w:rsidR="007B0701" w:rsidRPr="007B0701" w:rsidRDefault="007B0701" w:rsidP="00AA52B0">
            <w:pPr>
              <w:ind w:left="0" w:right="0"/>
              <w:rPr>
                <w:rFonts w:ascii="Book Antiqua" w:eastAsia="Times New Roman" w:hAnsi="Book Antiqua" w:cs="Calibri"/>
                <w:bCs/>
                <w:color w:val="000000"/>
                <w:sz w:val="18"/>
                <w:szCs w:val="18"/>
                <w:lang w:eastAsia="pt-BR"/>
              </w:rPr>
            </w:pPr>
            <w:r w:rsidRPr="007B0701">
              <w:rPr>
                <w:rFonts w:ascii="Book Antiqua" w:eastAsia="Times New Roman" w:hAnsi="Book Antiqua" w:cs="Calibri"/>
                <w:bCs/>
                <w:color w:val="000000"/>
                <w:sz w:val="18"/>
                <w:szCs w:val="18"/>
                <w:lang w:eastAsia="pt-BR"/>
              </w:rPr>
              <w:t xml:space="preserve">JARDINEIRA DE PVC COM BOTA ACOPLADA                                                                               </w:t>
            </w:r>
          </w:p>
          <w:p w:rsidR="007B0701" w:rsidRDefault="007B0701" w:rsidP="00AA52B0">
            <w:pPr>
              <w:ind w:left="0" w:right="0"/>
              <w:rPr>
                <w:rFonts w:ascii="Book Antiqua" w:eastAsia="Times New Roman" w:hAnsi="Book Antiqua" w:cs="Calibri"/>
                <w:b/>
                <w:bCs/>
                <w:color w:val="000000"/>
                <w:sz w:val="18"/>
                <w:szCs w:val="18"/>
                <w:lang w:eastAsia="pt-BR"/>
              </w:rPr>
            </w:pPr>
          </w:p>
          <w:p w:rsidR="003F532F" w:rsidRPr="003F532F" w:rsidRDefault="003F532F" w:rsidP="00AA52B0">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Jardineira de segurança com bota acoplada confeccionada em tecido de PVC</w:t>
            </w:r>
            <w:proofErr w:type="gramStart"/>
            <w:r w:rsidRPr="003F532F">
              <w:rPr>
                <w:rFonts w:ascii="Book Antiqua" w:eastAsia="Times New Roman" w:hAnsi="Book Antiqua" w:cs="Calibri"/>
                <w:color w:val="000000"/>
                <w:sz w:val="18"/>
                <w:szCs w:val="18"/>
                <w:lang w:eastAsia="pt-BR"/>
              </w:rPr>
              <w:t xml:space="preserve">  </w:t>
            </w:r>
            <w:proofErr w:type="gramEnd"/>
            <w:r w:rsidRPr="003F532F">
              <w:rPr>
                <w:rFonts w:ascii="Book Antiqua" w:eastAsia="Times New Roman" w:hAnsi="Book Antiqua" w:cs="Calibri"/>
                <w:color w:val="000000"/>
                <w:sz w:val="18"/>
                <w:szCs w:val="18"/>
                <w:lang w:eastAsia="pt-BR"/>
              </w:rPr>
              <w:t xml:space="preserve">que fornece conforto e resistência, com pelo menos 0,8mm de </w:t>
            </w:r>
            <w:r w:rsidRPr="003F532F">
              <w:rPr>
                <w:rFonts w:ascii="Book Antiqua" w:eastAsia="Times New Roman" w:hAnsi="Book Antiqua" w:cs="Calibri"/>
                <w:color w:val="000000"/>
                <w:sz w:val="18"/>
                <w:szCs w:val="18"/>
                <w:lang w:eastAsia="pt-BR"/>
              </w:rPr>
              <w:lastRenderedPageBreak/>
              <w:t>espessura, impermeabilizada nas costuras através do processo termo eletrônico, com botas acopladas, bolso interno, com alças, tiras e passantes com regulagem para ajustes de altura, Deverá oferecer proteção dos pés ao tronco do usuário contra umidade proveniente de operações com o uso de água. Deverá oferecer os tamanhos, G, GG e XG e calçado tamanho 40 até 46 (</w:t>
            </w:r>
            <w:proofErr w:type="gramStart"/>
            <w:r w:rsidRPr="003F532F">
              <w:rPr>
                <w:rFonts w:ascii="Book Antiqua" w:eastAsia="Times New Roman" w:hAnsi="Book Antiqua" w:cs="Calibri"/>
                <w:color w:val="000000"/>
                <w:sz w:val="18"/>
                <w:szCs w:val="18"/>
                <w:lang w:eastAsia="pt-BR"/>
              </w:rPr>
              <w:t>à</w:t>
            </w:r>
            <w:proofErr w:type="gramEnd"/>
            <w:r w:rsidRPr="003F532F">
              <w:rPr>
                <w:rFonts w:ascii="Book Antiqua" w:eastAsia="Times New Roman" w:hAnsi="Book Antiqua" w:cs="Calibri"/>
                <w:color w:val="000000"/>
                <w:sz w:val="18"/>
                <w:szCs w:val="18"/>
                <w:lang w:eastAsia="pt-BR"/>
              </w:rPr>
              <w:t xml:space="preserve"> confirmar no pedido)</w:t>
            </w:r>
            <w:r w:rsidR="007B0701">
              <w:rPr>
                <w:rFonts w:ascii="Book Antiqua" w:eastAsia="Times New Roman" w:hAnsi="Book Antiqua" w:cs="Calibri"/>
                <w:color w:val="000000"/>
                <w:sz w:val="18"/>
                <w:szCs w:val="18"/>
                <w:lang w:eastAsia="pt-BR"/>
              </w:rPr>
              <w:t>.</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w:t>
            </w:r>
          </w:p>
        </w:tc>
      </w:tr>
      <w:tr w:rsidR="0030522D" w:rsidRPr="003F532F" w:rsidTr="00A6078D">
        <w:trPr>
          <w:trHeight w:val="1800"/>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54</w:t>
            </w:r>
          </w:p>
        </w:tc>
        <w:tc>
          <w:tcPr>
            <w:tcW w:w="814" w:type="pct"/>
            <w:shd w:val="clear" w:color="auto" w:fill="auto"/>
            <w:vAlign w:val="bottom"/>
            <w:hideMark/>
          </w:tcPr>
          <w:p w:rsidR="007B0701" w:rsidRDefault="007B0701" w:rsidP="00AA52B0">
            <w:pPr>
              <w:ind w:left="0" w:right="0"/>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Unidade(s)</w:t>
            </w:r>
          </w:p>
          <w:p w:rsidR="007B0701" w:rsidRPr="007B0701" w:rsidRDefault="007B0701" w:rsidP="00AA52B0">
            <w:pPr>
              <w:ind w:left="0" w:right="0"/>
              <w:rPr>
                <w:rFonts w:ascii="Book Antiqua" w:eastAsia="Times New Roman" w:hAnsi="Book Antiqua" w:cs="Calibri"/>
                <w:bCs/>
                <w:color w:val="000000"/>
                <w:sz w:val="18"/>
                <w:szCs w:val="18"/>
                <w:lang w:eastAsia="pt-BR"/>
              </w:rPr>
            </w:pPr>
            <w:r w:rsidRPr="007B0701">
              <w:rPr>
                <w:rFonts w:ascii="Book Antiqua" w:eastAsia="Times New Roman" w:hAnsi="Book Antiqua" w:cs="Calibri"/>
                <w:bCs/>
                <w:color w:val="000000"/>
                <w:sz w:val="18"/>
                <w:szCs w:val="18"/>
                <w:lang w:eastAsia="pt-BR"/>
              </w:rPr>
              <w:t>COLETE DE PROTEÇÃO RE</w:t>
            </w:r>
            <w:r>
              <w:rPr>
                <w:rFonts w:ascii="Book Antiqua" w:eastAsia="Times New Roman" w:hAnsi="Book Antiqua" w:cs="Calibri"/>
                <w:bCs/>
                <w:color w:val="000000"/>
                <w:sz w:val="18"/>
                <w:szCs w:val="18"/>
                <w:lang w:eastAsia="pt-BR"/>
              </w:rPr>
              <w:t>FLETIVO LARANJA.</w:t>
            </w:r>
            <w:r w:rsidRPr="007B0701">
              <w:rPr>
                <w:rFonts w:ascii="Book Antiqua" w:eastAsia="Times New Roman" w:hAnsi="Book Antiqua" w:cs="Calibri"/>
                <w:bCs/>
                <w:color w:val="000000"/>
                <w:sz w:val="18"/>
                <w:szCs w:val="18"/>
                <w:lang w:eastAsia="pt-BR"/>
              </w:rPr>
              <w:t xml:space="preserve">                                                                      </w:t>
            </w:r>
          </w:p>
          <w:p w:rsidR="007B0701" w:rsidRDefault="007B0701" w:rsidP="00AA52B0">
            <w:pPr>
              <w:ind w:left="0" w:right="0"/>
              <w:rPr>
                <w:rFonts w:ascii="Book Antiqua" w:eastAsia="Times New Roman" w:hAnsi="Book Antiqua" w:cs="Calibri"/>
                <w:b/>
                <w:bCs/>
                <w:color w:val="000000"/>
                <w:sz w:val="18"/>
                <w:szCs w:val="18"/>
                <w:lang w:eastAsia="pt-BR"/>
              </w:rPr>
            </w:pPr>
          </w:p>
          <w:p w:rsidR="003F532F" w:rsidRPr="003F532F" w:rsidRDefault="003F532F" w:rsidP="00AA52B0">
            <w:pPr>
              <w:ind w:left="0" w:right="0"/>
              <w:rPr>
                <w:rFonts w:ascii="Book Antiqua" w:eastAsia="Times New Roman" w:hAnsi="Book Antiqua" w:cs="Calibri"/>
                <w:b/>
                <w:bCs/>
                <w:color w:val="000000"/>
                <w:sz w:val="18"/>
                <w:szCs w:val="18"/>
                <w:lang w:eastAsia="pt-BR"/>
              </w:rPr>
            </w:pPr>
            <w:r w:rsidRPr="003F532F">
              <w:rPr>
                <w:rFonts w:ascii="Book Antiqua" w:eastAsia="Times New Roman" w:hAnsi="Book Antiqua" w:cs="Calibri"/>
                <w:color w:val="000000"/>
                <w:sz w:val="18"/>
                <w:szCs w:val="18"/>
                <w:lang w:eastAsia="pt-BR"/>
              </w:rPr>
              <w:t xml:space="preserve">Colete de Proteção refletivo laranja, de alta visibilidade, confeccionado em tecido fluorescente 100% poliéster, combinado com faixas retrorrefletivas repelentes de água em X com paralelas horizontais nas </w:t>
            </w:r>
            <w:r w:rsidR="007B0701" w:rsidRPr="003F532F">
              <w:rPr>
                <w:rFonts w:ascii="Book Antiqua" w:eastAsia="Times New Roman" w:hAnsi="Book Antiqua" w:cs="Calibri"/>
                <w:color w:val="000000"/>
                <w:sz w:val="18"/>
                <w:szCs w:val="18"/>
                <w:lang w:eastAsia="pt-BR"/>
              </w:rPr>
              <w:t>costas,</w:t>
            </w:r>
            <w:r w:rsidRPr="003F532F">
              <w:rPr>
                <w:rFonts w:ascii="Book Antiqua" w:eastAsia="Times New Roman" w:hAnsi="Book Antiqua" w:cs="Calibri"/>
                <w:color w:val="000000"/>
                <w:sz w:val="18"/>
                <w:szCs w:val="18"/>
                <w:lang w:eastAsia="pt-BR"/>
              </w:rPr>
              <w:t xml:space="preserve"> verticais e horizontais na parte frontal, fechamento frontal em zíper. Deverá fornecer visibilidade 360° tanto no uso diurno como no uso noturno, alertando o tráfego de veículos quando </w:t>
            </w:r>
            <w:r w:rsidR="007B0701" w:rsidRPr="003F532F">
              <w:rPr>
                <w:rFonts w:ascii="Book Antiqua" w:eastAsia="Times New Roman" w:hAnsi="Book Antiqua" w:cs="Calibri"/>
                <w:color w:val="000000"/>
                <w:sz w:val="18"/>
                <w:szCs w:val="18"/>
                <w:lang w:eastAsia="pt-BR"/>
              </w:rPr>
              <w:t>os trabalhadores</w:t>
            </w:r>
            <w:r w:rsidRPr="003F532F">
              <w:rPr>
                <w:rFonts w:ascii="Book Antiqua" w:eastAsia="Times New Roman" w:hAnsi="Book Antiqua" w:cs="Calibri"/>
                <w:color w:val="000000"/>
                <w:sz w:val="18"/>
                <w:szCs w:val="18"/>
                <w:lang w:eastAsia="pt-BR"/>
              </w:rPr>
              <w:t xml:space="preserve"> </w:t>
            </w:r>
            <w:proofErr w:type="gramStart"/>
            <w:r w:rsidRPr="003F532F">
              <w:rPr>
                <w:rFonts w:ascii="Book Antiqua" w:eastAsia="Times New Roman" w:hAnsi="Book Antiqua" w:cs="Calibri"/>
                <w:color w:val="000000"/>
                <w:sz w:val="18"/>
                <w:szCs w:val="18"/>
                <w:lang w:eastAsia="pt-BR"/>
              </w:rPr>
              <w:t>a</w:t>
            </w:r>
            <w:proofErr w:type="gramEnd"/>
            <w:r w:rsidRPr="003F532F">
              <w:rPr>
                <w:rFonts w:ascii="Book Antiqua" w:eastAsia="Times New Roman" w:hAnsi="Book Antiqua" w:cs="Calibri"/>
                <w:color w:val="000000"/>
                <w:sz w:val="18"/>
                <w:szCs w:val="18"/>
                <w:lang w:eastAsia="pt-BR"/>
              </w:rPr>
              <w:t xml:space="preserve"> frente. Tamanho a confirmar no pedido (</w:t>
            </w:r>
            <w:proofErr w:type="gramStart"/>
            <w:r w:rsidRPr="003F532F">
              <w:rPr>
                <w:rFonts w:ascii="Book Antiqua" w:eastAsia="Times New Roman" w:hAnsi="Book Antiqua" w:cs="Calibri"/>
                <w:color w:val="000000"/>
                <w:sz w:val="18"/>
                <w:szCs w:val="18"/>
                <w:lang w:eastAsia="pt-BR"/>
              </w:rPr>
              <w:t>M,</w:t>
            </w:r>
            <w:proofErr w:type="gramEnd"/>
            <w:r w:rsidRPr="003F532F">
              <w:rPr>
                <w:rFonts w:ascii="Book Antiqua" w:eastAsia="Times New Roman" w:hAnsi="Book Antiqua" w:cs="Calibri"/>
                <w:color w:val="000000"/>
                <w:sz w:val="18"/>
                <w:szCs w:val="18"/>
                <w:lang w:eastAsia="pt-BR"/>
              </w:rPr>
              <w:t>G,XG,XXG). Atende a NBR 15292 - Vestimenta de Segurança de Alta visibilidade</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10</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w:t>
            </w:r>
          </w:p>
        </w:tc>
      </w:tr>
      <w:tr w:rsidR="0030522D" w:rsidRPr="003F532F" w:rsidTr="00A6078D">
        <w:trPr>
          <w:trHeight w:val="8241"/>
        </w:trPr>
        <w:tc>
          <w:tcPr>
            <w:tcW w:w="187" w:type="pct"/>
            <w:shd w:val="clear" w:color="auto" w:fill="F2F2F2" w:themeFill="background1" w:themeFillShade="F2"/>
            <w:noWrap/>
            <w:vAlign w:val="center"/>
            <w:hideMark/>
          </w:tcPr>
          <w:p w:rsidR="003F532F" w:rsidRPr="003F532F" w:rsidRDefault="003F532F" w:rsidP="003F532F">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lastRenderedPageBreak/>
              <w:t>55</w:t>
            </w:r>
          </w:p>
        </w:tc>
        <w:tc>
          <w:tcPr>
            <w:tcW w:w="814" w:type="pct"/>
            <w:shd w:val="clear" w:color="auto" w:fill="auto"/>
            <w:vAlign w:val="bottom"/>
            <w:hideMark/>
          </w:tcPr>
          <w:p w:rsidR="007B0701" w:rsidRPr="007B0701" w:rsidRDefault="007B0701" w:rsidP="007B0701">
            <w:pPr>
              <w:ind w:left="0" w:right="0"/>
              <w:rPr>
                <w:rFonts w:ascii="Book Antiqua" w:eastAsia="Times New Roman" w:hAnsi="Book Antiqua" w:cs="Calibri"/>
                <w:b/>
                <w:bCs/>
                <w:color w:val="000000"/>
                <w:sz w:val="18"/>
                <w:szCs w:val="18"/>
                <w:lang w:eastAsia="pt-BR"/>
              </w:rPr>
            </w:pPr>
            <w:r w:rsidRPr="007B0701">
              <w:rPr>
                <w:rFonts w:ascii="Book Antiqua" w:eastAsia="Times New Roman" w:hAnsi="Book Antiqua" w:cs="Calibri"/>
                <w:b/>
                <w:bCs/>
                <w:color w:val="000000"/>
                <w:sz w:val="18"/>
                <w:szCs w:val="18"/>
                <w:lang w:eastAsia="pt-BR"/>
              </w:rPr>
              <w:t>Unidade(s)</w:t>
            </w:r>
          </w:p>
          <w:p w:rsidR="007B0701" w:rsidRDefault="007B0701" w:rsidP="007B0701">
            <w:pPr>
              <w:ind w:left="0" w:right="0"/>
              <w:rPr>
                <w:rFonts w:ascii="Book Antiqua" w:eastAsia="Times New Roman" w:hAnsi="Book Antiqua" w:cs="Calibri"/>
                <w:bCs/>
                <w:color w:val="000000"/>
                <w:sz w:val="18"/>
                <w:szCs w:val="18"/>
                <w:lang w:eastAsia="pt-BR"/>
              </w:rPr>
            </w:pPr>
            <w:r w:rsidRPr="007B0701">
              <w:rPr>
                <w:rFonts w:ascii="Book Antiqua" w:eastAsia="Times New Roman" w:hAnsi="Book Antiqua" w:cs="Calibri"/>
                <w:bCs/>
                <w:color w:val="000000"/>
                <w:sz w:val="18"/>
                <w:szCs w:val="18"/>
                <w:lang w:eastAsia="pt-BR"/>
              </w:rPr>
              <w:t>LANTERNA TÁTICA</w:t>
            </w:r>
            <w:r>
              <w:rPr>
                <w:rFonts w:ascii="Book Antiqua" w:eastAsia="Times New Roman" w:hAnsi="Book Antiqua" w:cs="Calibri"/>
                <w:bCs/>
                <w:color w:val="000000"/>
                <w:sz w:val="18"/>
                <w:szCs w:val="18"/>
                <w:lang w:eastAsia="pt-BR"/>
              </w:rPr>
              <w:t>.</w:t>
            </w:r>
          </w:p>
          <w:p w:rsidR="003F532F" w:rsidRPr="003F532F" w:rsidRDefault="003F532F" w:rsidP="00A6078D">
            <w:pPr>
              <w:ind w:left="0" w:right="0"/>
              <w:rPr>
                <w:rFonts w:ascii="Book Antiqua" w:eastAsia="Times New Roman" w:hAnsi="Book Antiqua" w:cs="Calibri"/>
                <w:b/>
                <w:bCs/>
                <w:color w:val="000000"/>
                <w:sz w:val="18"/>
                <w:szCs w:val="18"/>
                <w:lang w:eastAsia="pt-BR"/>
              </w:rPr>
            </w:pPr>
            <w:r w:rsidRPr="007B0701">
              <w:rPr>
                <w:rFonts w:ascii="Book Antiqua" w:eastAsia="Times New Roman" w:hAnsi="Book Antiqua" w:cs="Calibri"/>
                <w:bCs/>
                <w:color w:val="000000"/>
                <w:sz w:val="18"/>
                <w:szCs w:val="18"/>
                <w:lang w:eastAsia="pt-BR"/>
              </w:rPr>
              <w:br/>
            </w:r>
            <w:r w:rsidRPr="003F532F">
              <w:rPr>
                <w:rFonts w:ascii="Book Antiqua" w:eastAsia="Times New Roman" w:hAnsi="Book Antiqua" w:cs="Calibri"/>
                <w:b/>
                <w:bCs/>
                <w:color w:val="000000"/>
                <w:sz w:val="18"/>
                <w:szCs w:val="18"/>
                <w:lang w:eastAsia="pt-BR"/>
              </w:rPr>
              <w:t>E</w:t>
            </w:r>
            <w:r w:rsidRPr="003F532F">
              <w:rPr>
                <w:rFonts w:ascii="Book Antiqua" w:eastAsia="Times New Roman" w:hAnsi="Book Antiqua" w:cs="Calibri"/>
                <w:color w:val="000000"/>
                <w:sz w:val="18"/>
                <w:szCs w:val="18"/>
                <w:lang w:eastAsia="pt-BR"/>
              </w:rPr>
              <w:t xml:space="preserve">strutura metálica reforçada em alumínio militar/aeroespacial, com resistência a quedas de no mínimo 2,5(dois metros e meio) de altura, devendo ser compacta, pesando entre 48 </w:t>
            </w:r>
            <w:proofErr w:type="gramStart"/>
            <w:r w:rsidRPr="003F532F">
              <w:rPr>
                <w:rFonts w:ascii="Book Antiqua" w:eastAsia="Times New Roman" w:hAnsi="Book Antiqua" w:cs="Calibri"/>
                <w:color w:val="000000"/>
                <w:sz w:val="18"/>
                <w:szCs w:val="18"/>
                <w:lang w:eastAsia="pt-BR"/>
              </w:rPr>
              <w:t>à</w:t>
            </w:r>
            <w:proofErr w:type="gramEnd"/>
            <w:r w:rsidRPr="003F532F">
              <w:rPr>
                <w:rFonts w:ascii="Book Antiqua" w:eastAsia="Times New Roman" w:hAnsi="Book Antiqua" w:cs="Calibri"/>
                <w:color w:val="000000"/>
                <w:sz w:val="18"/>
                <w:szCs w:val="18"/>
                <w:lang w:eastAsia="pt-BR"/>
              </w:rPr>
              <w:t xml:space="preserve"> 115 gramas.</w:t>
            </w:r>
            <w:r w:rsidRPr="003F532F">
              <w:rPr>
                <w:rFonts w:ascii="Book Antiqua" w:eastAsia="Times New Roman" w:hAnsi="Book Antiqua" w:cs="Calibri"/>
                <w:color w:val="000000"/>
                <w:sz w:val="18"/>
                <w:szCs w:val="18"/>
                <w:lang w:eastAsia="pt-BR"/>
              </w:rPr>
              <w:br/>
              <w:t>No mínimo com 2,30h(duas horas e meia) de autonomia de uso contínuo,</w:t>
            </w:r>
            <w:r w:rsidRPr="003F532F">
              <w:rPr>
                <w:rFonts w:ascii="Book Antiqua" w:eastAsia="Times New Roman" w:hAnsi="Book Antiqua" w:cs="Calibri"/>
                <w:color w:val="000000"/>
                <w:sz w:val="18"/>
                <w:szCs w:val="18"/>
                <w:lang w:eastAsia="pt-BR"/>
              </w:rPr>
              <w:br/>
            </w:r>
            <w:proofErr w:type="spellStart"/>
            <w:r w:rsidRPr="003F532F">
              <w:rPr>
                <w:rFonts w:ascii="Book Antiqua" w:eastAsia="Times New Roman" w:hAnsi="Book Antiqua" w:cs="Calibri"/>
                <w:color w:val="000000"/>
                <w:sz w:val="18"/>
                <w:szCs w:val="18"/>
                <w:lang w:eastAsia="pt-BR"/>
              </w:rPr>
              <w:t>Capaciadade</w:t>
            </w:r>
            <w:proofErr w:type="spellEnd"/>
            <w:r w:rsidRPr="003F532F">
              <w:rPr>
                <w:rFonts w:ascii="Book Antiqua" w:eastAsia="Times New Roman" w:hAnsi="Book Antiqua" w:cs="Calibri"/>
                <w:color w:val="000000"/>
                <w:sz w:val="18"/>
                <w:szCs w:val="18"/>
                <w:lang w:eastAsia="pt-BR"/>
              </w:rPr>
              <w:t xml:space="preserve"> acima de 295 lumens,</w:t>
            </w:r>
            <w:r w:rsidRPr="003F532F">
              <w:rPr>
                <w:rFonts w:ascii="Book Antiqua" w:eastAsia="Times New Roman" w:hAnsi="Book Antiqua" w:cs="Calibri"/>
                <w:color w:val="000000"/>
                <w:sz w:val="18"/>
                <w:szCs w:val="18"/>
                <w:lang w:eastAsia="pt-BR"/>
              </w:rPr>
              <w:br/>
              <w:t>Devendo ser ergonômica, possuindo textura antiderrapante,</w:t>
            </w:r>
            <w:r w:rsidRPr="003F532F">
              <w:rPr>
                <w:rFonts w:ascii="Book Antiqua" w:eastAsia="Times New Roman" w:hAnsi="Book Antiqua" w:cs="Calibri"/>
                <w:color w:val="000000"/>
                <w:sz w:val="18"/>
                <w:szCs w:val="18"/>
                <w:lang w:eastAsia="pt-BR"/>
              </w:rPr>
              <w:br/>
              <w:t>Com utilização de pilhas AAA, acompanhando adaptador,</w:t>
            </w:r>
            <w:r w:rsidRPr="003F532F">
              <w:rPr>
                <w:rFonts w:ascii="Book Antiqua" w:eastAsia="Times New Roman" w:hAnsi="Book Antiqua" w:cs="Calibri"/>
                <w:color w:val="000000"/>
                <w:sz w:val="18"/>
                <w:szCs w:val="18"/>
                <w:lang w:eastAsia="pt-BR"/>
              </w:rPr>
              <w:br/>
              <w:t>Devendo ser na cor da luz: branco. Cor do corpo interno da Lanterna: Preta.</w:t>
            </w:r>
            <w:r w:rsidRPr="003F532F">
              <w:rPr>
                <w:rFonts w:ascii="Book Antiqua" w:eastAsia="Times New Roman" w:hAnsi="Book Antiqua" w:cs="Calibri"/>
                <w:color w:val="000000"/>
                <w:sz w:val="18"/>
                <w:szCs w:val="18"/>
                <w:lang w:eastAsia="pt-BR"/>
              </w:rPr>
              <w:br/>
              <w:t xml:space="preserve">Bateria recarregável de lítio de no mínimo </w:t>
            </w:r>
            <w:proofErr w:type="gramStart"/>
            <w:r w:rsidRPr="003F532F">
              <w:rPr>
                <w:rFonts w:ascii="Book Antiqua" w:eastAsia="Times New Roman" w:hAnsi="Book Antiqua" w:cs="Calibri"/>
                <w:color w:val="000000"/>
                <w:sz w:val="18"/>
                <w:szCs w:val="18"/>
                <w:lang w:eastAsia="pt-BR"/>
              </w:rPr>
              <w:t>18650mAh</w:t>
            </w:r>
            <w:proofErr w:type="gramEnd"/>
            <w:r w:rsidRPr="003F532F">
              <w:rPr>
                <w:rFonts w:ascii="Book Antiqua" w:eastAsia="Times New Roman" w:hAnsi="Book Antiqua" w:cs="Calibri"/>
                <w:color w:val="000000"/>
                <w:sz w:val="18"/>
                <w:szCs w:val="18"/>
                <w:lang w:eastAsia="pt-BR"/>
              </w:rPr>
              <w:t>, de longa duração,</w:t>
            </w:r>
            <w:r w:rsidRPr="003F532F">
              <w:rPr>
                <w:rFonts w:ascii="Book Antiqua" w:eastAsia="Times New Roman" w:hAnsi="Book Antiqua" w:cs="Calibri"/>
                <w:color w:val="000000"/>
                <w:sz w:val="18"/>
                <w:szCs w:val="18"/>
                <w:lang w:eastAsia="pt-BR"/>
              </w:rPr>
              <w:br/>
              <w:t xml:space="preserve">Com carregamento feito via USB, com cabos correspondentes para </w:t>
            </w:r>
            <w:proofErr w:type="spellStart"/>
            <w:r w:rsidRPr="003F532F">
              <w:rPr>
                <w:rFonts w:ascii="Book Antiqua" w:eastAsia="Times New Roman" w:hAnsi="Book Antiqua" w:cs="Calibri"/>
                <w:color w:val="000000"/>
                <w:sz w:val="18"/>
                <w:szCs w:val="18"/>
                <w:lang w:eastAsia="pt-BR"/>
              </w:rPr>
              <w:t>multi</w:t>
            </w:r>
            <w:proofErr w:type="spellEnd"/>
            <w:r w:rsidRPr="003F532F">
              <w:rPr>
                <w:rFonts w:ascii="Book Antiqua" w:eastAsia="Times New Roman" w:hAnsi="Book Antiqua" w:cs="Calibri"/>
                <w:color w:val="000000"/>
                <w:sz w:val="18"/>
                <w:szCs w:val="18"/>
                <w:lang w:eastAsia="pt-BR"/>
              </w:rPr>
              <w:t xml:space="preserve"> uso com seu carregamento entre 1A à 2A;</w:t>
            </w:r>
            <w:r w:rsidRPr="003F532F">
              <w:rPr>
                <w:rFonts w:ascii="Book Antiqua" w:eastAsia="Times New Roman" w:hAnsi="Book Antiqua" w:cs="Calibri"/>
                <w:color w:val="000000"/>
                <w:sz w:val="18"/>
                <w:szCs w:val="18"/>
                <w:lang w:eastAsia="pt-BR"/>
              </w:rPr>
              <w:br/>
              <w:t>Possui Zoom telescópico, com foco regulável;</w:t>
            </w:r>
            <w:r w:rsidRPr="003F532F">
              <w:rPr>
                <w:rFonts w:ascii="Book Antiqua" w:eastAsia="Times New Roman" w:hAnsi="Book Antiqua" w:cs="Calibri"/>
                <w:color w:val="000000"/>
                <w:sz w:val="18"/>
                <w:szCs w:val="18"/>
                <w:lang w:eastAsia="pt-BR"/>
              </w:rPr>
              <w:br/>
              <w:t>A prova d'água (IPX-6), podendo ser utilizada em períodos chuvosos;</w:t>
            </w:r>
            <w:r w:rsidRPr="003F532F">
              <w:rPr>
                <w:rFonts w:ascii="Book Antiqua" w:eastAsia="Times New Roman" w:hAnsi="Book Antiqua" w:cs="Calibri"/>
                <w:color w:val="000000"/>
                <w:sz w:val="18"/>
                <w:szCs w:val="18"/>
                <w:lang w:eastAsia="pt-BR"/>
              </w:rPr>
              <w:br/>
              <w:t>No mínimo com 05 (cinco) modos de acionamento traseiro, luz alta (100%), Luz média (50%), Luz baixa (25%) com strobo e SOS (</w:t>
            </w:r>
            <w:proofErr w:type="spellStart"/>
            <w:r w:rsidRPr="003F532F">
              <w:rPr>
                <w:rFonts w:ascii="Book Antiqua" w:eastAsia="Times New Roman" w:hAnsi="Book Antiqua" w:cs="Calibri"/>
                <w:color w:val="000000"/>
                <w:sz w:val="18"/>
                <w:szCs w:val="18"/>
                <w:lang w:eastAsia="pt-BR"/>
              </w:rPr>
              <w:t>clip</w:t>
            </w:r>
            <w:proofErr w:type="spellEnd"/>
            <w:r w:rsidRPr="003F532F">
              <w:rPr>
                <w:rFonts w:ascii="Book Antiqua" w:eastAsia="Times New Roman" w:hAnsi="Book Antiqua" w:cs="Calibri"/>
                <w:color w:val="000000"/>
                <w:sz w:val="18"/>
                <w:szCs w:val="18"/>
                <w:lang w:eastAsia="pt-BR"/>
              </w:rPr>
              <w:t xml:space="preserve"> tático)</w:t>
            </w:r>
            <w:r w:rsidRPr="003F532F">
              <w:rPr>
                <w:rFonts w:ascii="Book Antiqua" w:eastAsia="Times New Roman" w:hAnsi="Book Antiqua" w:cs="Calibri"/>
                <w:color w:val="000000"/>
                <w:sz w:val="18"/>
                <w:szCs w:val="18"/>
                <w:lang w:eastAsia="pt-BR"/>
              </w:rPr>
              <w:br/>
            </w:r>
            <w:r w:rsidRPr="003F532F">
              <w:rPr>
                <w:rFonts w:ascii="Book Antiqua" w:eastAsia="Times New Roman" w:hAnsi="Book Antiqua" w:cs="Calibri"/>
                <w:color w:val="000000"/>
                <w:sz w:val="18"/>
                <w:szCs w:val="18"/>
                <w:lang w:eastAsia="pt-BR"/>
              </w:rPr>
              <w:lastRenderedPageBreak/>
              <w:t>Dimensões da Lanterna: Entre 30mm de diâmetro e 120mm de comprimento aproximadamente.</w:t>
            </w:r>
            <w:r w:rsidRPr="003F532F">
              <w:rPr>
                <w:rFonts w:ascii="Book Antiqua" w:eastAsia="Times New Roman" w:hAnsi="Book Antiqua" w:cs="Calibri"/>
                <w:color w:val="000000"/>
                <w:sz w:val="18"/>
                <w:szCs w:val="18"/>
                <w:lang w:eastAsia="pt-BR"/>
              </w:rPr>
              <w:br/>
              <w:t>A lanterna deve apresentar dispositivos de led indicando a carga ou outro correspondente.</w:t>
            </w:r>
            <w:r w:rsidRPr="003F532F">
              <w:rPr>
                <w:rFonts w:ascii="Book Antiqua" w:eastAsia="Times New Roman" w:hAnsi="Book Antiqua" w:cs="Calibri"/>
                <w:color w:val="000000"/>
                <w:sz w:val="18"/>
                <w:szCs w:val="18"/>
                <w:lang w:eastAsia="pt-BR"/>
              </w:rPr>
              <w:br/>
              <w:t>- Apresentar garantia de Fábrica ou de Fornecedor de no mínimo 03(três) anos a partir da data da Nota Fiscal Gerada.</w:t>
            </w:r>
            <w:r w:rsidRPr="003F532F">
              <w:rPr>
                <w:rFonts w:ascii="Book Antiqua" w:eastAsia="Times New Roman" w:hAnsi="Book Antiqua" w:cs="Calibri"/>
                <w:color w:val="000000"/>
                <w:sz w:val="18"/>
                <w:szCs w:val="18"/>
                <w:lang w:eastAsia="pt-BR"/>
              </w:rPr>
              <w:br/>
              <w:t>Cabos e fios de conexões para recarga: USB (tomada bi-volt) e veicular.</w:t>
            </w:r>
            <w:r w:rsidRPr="003F532F">
              <w:rPr>
                <w:rFonts w:ascii="Book Antiqua" w:eastAsia="Times New Roman" w:hAnsi="Book Antiqua" w:cs="Calibri"/>
                <w:color w:val="000000"/>
                <w:sz w:val="18"/>
                <w:szCs w:val="18"/>
                <w:lang w:eastAsia="pt-BR"/>
              </w:rPr>
              <w:br/>
              <w:t xml:space="preserve">Bateria Recarregável de no </w:t>
            </w:r>
            <w:proofErr w:type="spellStart"/>
            <w:r w:rsidRPr="003F532F">
              <w:rPr>
                <w:rFonts w:ascii="Book Antiqua" w:eastAsia="Times New Roman" w:hAnsi="Book Antiqua" w:cs="Calibri"/>
                <w:color w:val="000000"/>
                <w:sz w:val="18"/>
                <w:szCs w:val="18"/>
                <w:lang w:eastAsia="pt-BR"/>
              </w:rPr>
              <w:t>ínimo</w:t>
            </w:r>
            <w:proofErr w:type="spellEnd"/>
            <w:r w:rsidRPr="003F532F">
              <w:rPr>
                <w:rFonts w:ascii="Book Antiqua" w:eastAsia="Times New Roman" w:hAnsi="Book Antiqua" w:cs="Calibri"/>
                <w:color w:val="000000"/>
                <w:sz w:val="18"/>
                <w:szCs w:val="18"/>
                <w:lang w:eastAsia="pt-BR"/>
              </w:rPr>
              <w:t xml:space="preserve"> 18650 (2200 </w:t>
            </w:r>
            <w:proofErr w:type="spellStart"/>
            <w:r w:rsidRPr="003F532F">
              <w:rPr>
                <w:rFonts w:ascii="Book Antiqua" w:eastAsia="Times New Roman" w:hAnsi="Book Antiqua" w:cs="Calibri"/>
                <w:color w:val="000000"/>
                <w:sz w:val="18"/>
                <w:szCs w:val="18"/>
                <w:lang w:eastAsia="pt-BR"/>
              </w:rPr>
              <w:t>mAh</w:t>
            </w:r>
            <w:proofErr w:type="spellEnd"/>
            <w:r w:rsidRPr="003F532F">
              <w:rPr>
                <w:rFonts w:ascii="Book Antiqua" w:eastAsia="Times New Roman" w:hAnsi="Book Antiqua" w:cs="Calibri"/>
                <w:color w:val="000000"/>
                <w:sz w:val="18"/>
                <w:szCs w:val="18"/>
                <w:lang w:eastAsia="pt-BR"/>
              </w:rPr>
              <w:t xml:space="preserve"> a 2800 </w:t>
            </w:r>
            <w:proofErr w:type="spellStart"/>
            <w:r w:rsidRPr="003F532F">
              <w:rPr>
                <w:rFonts w:ascii="Book Antiqua" w:eastAsia="Times New Roman" w:hAnsi="Book Antiqua" w:cs="Calibri"/>
                <w:color w:val="000000"/>
                <w:sz w:val="18"/>
                <w:szCs w:val="18"/>
                <w:lang w:eastAsia="pt-BR"/>
              </w:rPr>
              <w:t>mAh</w:t>
            </w:r>
            <w:proofErr w:type="spellEnd"/>
            <w:r w:rsidRPr="003F532F">
              <w:rPr>
                <w:rFonts w:ascii="Book Antiqua" w:eastAsia="Times New Roman" w:hAnsi="Book Antiqua" w:cs="Calibri"/>
                <w:color w:val="000000"/>
                <w:sz w:val="18"/>
                <w:szCs w:val="18"/>
                <w:lang w:eastAsia="pt-BR"/>
              </w:rPr>
              <w:t xml:space="preserve">) acima e com voltagem 3,6 volts. </w:t>
            </w:r>
            <w:r w:rsidRPr="003F532F">
              <w:rPr>
                <w:rFonts w:ascii="Book Antiqua" w:eastAsia="Times New Roman" w:hAnsi="Book Antiqua" w:cs="Calibri"/>
                <w:color w:val="000000"/>
                <w:sz w:val="18"/>
                <w:szCs w:val="18"/>
                <w:lang w:eastAsia="pt-BR"/>
              </w:rPr>
              <w:br/>
              <w:t>Conector de USB para uso em veículos e também em tomadas de alta e baixa.</w:t>
            </w:r>
            <w:r w:rsidRPr="003F532F">
              <w:rPr>
                <w:rFonts w:ascii="Book Antiqua" w:eastAsia="Times New Roman" w:hAnsi="Book Antiqua" w:cs="Calibri"/>
                <w:color w:val="000000"/>
                <w:sz w:val="18"/>
                <w:szCs w:val="18"/>
                <w:lang w:eastAsia="pt-BR"/>
              </w:rPr>
              <w:br/>
              <w:t xml:space="preserve">Com </w:t>
            </w:r>
            <w:proofErr w:type="gramStart"/>
            <w:r w:rsidRPr="003F532F">
              <w:rPr>
                <w:rFonts w:ascii="Book Antiqua" w:eastAsia="Times New Roman" w:hAnsi="Book Antiqua" w:cs="Calibri"/>
                <w:color w:val="000000"/>
                <w:sz w:val="18"/>
                <w:szCs w:val="18"/>
                <w:lang w:eastAsia="pt-BR"/>
              </w:rPr>
              <w:t>02 Pihas AAA recarregável</w:t>
            </w:r>
            <w:proofErr w:type="gramEnd"/>
            <w:r w:rsidRPr="003F532F">
              <w:rPr>
                <w:rFonts w:ascii="Book Antiqua" w:eastAsia="Times New Roman" w:hAnsi="Book Antiqua" w:cs="Calibri"/>
                <w:color w:val="000000"/>
                <w:sz w:val="18"/>
                <w:szCs w:val="18"/>
                <w:lang w:eastAsia="pt-BR"/>
              </w:rPr>
              <w:t>, conforme capacidade acima informada.</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lastRenderedPageBreak/>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35</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color w:val="000000"/>
                <w:sz w:val="18"/>
                <w:szCs w:val="18"/>
                <w:lang w:eastAsia="pt-BR"/>
              </w:rPr>
            </w:pPr>
            <w:r w:rsidRPr="003F532F">
              <w:rPr>
                <w:rFonts w:ascii="Book Antiqua" w:eastAsia="Times New Roman" w:hAnsi="Book Antiqua" w:cs="Calibri"/>
                <w:color w:val="000000"/>
                <w:sz w:val="18"/>
                <w:szCs w:val="18"/>
                <w:lang w:eastAsia="pt-BR"/>
              </w:rPr>
              <w:t> </w:t>
            </w:r>
          </w:p>
        </w:tc>
        <w:tc>
          <w:tcPr>
            <w:tcW w:w="250" w:type="pct"/>
            <w:shd w:val="clear" w:color="auto" w:fill="auto"/>
            <w:noWrap/>
            <w:vAlign w:val="center"/>
            <w:hideMark/>
          </w:tcPr>
          <w:p w:rsidR="003F532F" w:rsidRPr="003F532F" w:rsidRDefault="003F532F" w:rsidP="003F532F">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35</w:t>
            </w:r>
          </w:p>
        </w:tc>
      </w:tr>
    </w:tbl>
    <w:p w:rsidR="003F532F" w:rsidRDefault="003F532F"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A6078D" w:rsidRDefault="00A6078D" w:rsidP="00A6078D">
      <w:pPr>
        <w:pStyle w:val="TextosemFormatao3"/>
        <w:ind w:left="0" w:right="-2"/>
        <w:rPr>
          <w:rFonts w:ascii="Book Antiqua" w:hAnsi="Book Antiqua"/>
          <w:color w:val="000000"/>
          <w:sz w:val="22"/>
          <w:szCs w:val="22"/>
        </w:rPr>
      </w:pPr>
      <w:r>
        <w:rPr>
          <w:rFonts w:ascii="Book Antiqua" w:eastAsia="Book Antiqua" w:hAnsi="Book Antiqua"/>
          <w:sz w:val="22"/>
          <w:szCs w:val="22"/>
        </w:rPr>
        <w:t xml:space="preserve">2.1 </w:t>
      </w:r>
      <w:r w:rsidRPr="009647C4">
        <w:rPr>
          <w:rFonts w:ascii="Book Antiqua" w:eastAsia="Book Antiqua" w:hAnsi="Book Antiqua"/>
          <w:sz w:val="22"/>
          <w:szCs w:val="22"/>
        </w:rPr>
        <w:t xml:space="preserve">A aquisição do objeto descrito tem por justificativa </w:t>
      </w:r>
      <w:r>
        <w:rPr>
          <w:rFonts w:ascii="Book Antiqua" w:eastAsia="Book Antiqua" w:hAnsi="Book Antiqua"/>
          <w:sz w:val="22"/>
          <w:szCs w:val="22"/>
        </w:rPr>
        <w:t xml:space="preserve">atender as necessidades fundamentais e essenciais na área de manutenção, assim os servidores no desenvolver de suas funções, poderão exercer de forma correta os serviços que lhes competem, </w:t>
      </w:r>
      <w:r>
        <w:rPr>
          <w:rFonts w:ascii="Book Antiqua" w:hAnsi="Book Antiqua"/>
          <w:color w:val="000000"/>
          <w:sz w:val="22"/>
          <w:szCs w:val="22"/>
        </w:rPr>
        <w:t>permitindo a execução de</w:t>
      </w:r>
      <w:r w:rsidRPr="00D24DA9">
        <w:rPr>
          <w:rFonts w:ascii="Book Antiqua" w:hAnsi="Book Antiqua"/>
          <w:color w:val="000000"/>
          <w:sz w:val="22"/>
          <w:szCs w:val="22"/>
        </w:rPr>
        <w:t xml:space="preserve"> diversos trabalhos</w:t>
      </w:r>
      <w:r>
        <w:rPr>
          <w:rFonts w:ascii="Book Antiqua" w:hAnsi="Book Antiqua"/>
          <w:color w:val="000000"/>
          <w:sz w:val="22"/>
          <w:szCs w:val="22"/>
        </w:rPr>
        <w:t xml:space="preserve">. </w:t>
      </w:r>
    </w:p>
    <w:p w:rsidR="00A6078D" w:rsidRDefault="00A6078D" w:rsidP="00A6078D">
      <w:pPr>
        <w:pStyle w:val="TextosemFormatao3"/>
        <w:ind w:left="0" w:right="-2"/>
        <w:rPr>
          <w:rFonts w:ascii="Book Antiqua" w:eastAsia="Book Antiqua" w:hAnsi="Book Antiqua"/>
          <w:sz w:val="22"/>
          <w:szCs w:val="22"/>
        </w:rPr>
      </w:pPr>
      <w:r>
        <w:rPr>
          <w:rFonts w:ascii="Book Antiqua" w:hAnsi="Book Antiqua"/>
          <w:color w:val="000000"/>
          <w:sz w:val="22"/>
          <w:szCs w:val="22"/>
        </w:rPr>
        <w:t xml:space="preserve">2.1.1 </w:t>
      </w:r>
      <w:r w:rsidRPr="00D24DA9">
        <w:rPr>
          <w:rFonts w:ascii="Book Antiqua" w:hAnsi="Book Antiqua"/>
          <w:color w:val="000000"/>
          <w:sz w:val="22"/>
          <w:szCs w:val="22"/>
        </w:rPr>
        <w:t xml:space="preserve">Os equipamentos de </w:t>
      </w:r>
      <w:r>
        <w:rPr>
          <w:rFonts w:ascii="Book Antiqua" w:hAnsi="Book Antiqua"/>
          <w:color w:val="000000"/>
          <w:sz w:val="22"/>
          <w:szCs w:val="22"/>
        </w:rPr>
        <w:t xml:space="preserve">proteção individual presentes </w:t>
      </w:r>
      <w:r w:rsidRPr="003B3E2A">
        <w:rPr>
          <w:rFonts w:ascii="Book Antiqua" w:hAnsi="Book Antiqua"/>
          <w:sz w:val="22"/>
          <w:szCs w:val="22"/>
          <w:lang w:val="pt-BR"/>
        </w:rPr>
        <w:t xml:space="preserve">no ANEXO I – Termo de Referência e ANEXO II  – </w:t>
      </w:r>
      <w:r w:rsidRPr="003B3E2A">
        <w:rPr>
          <w:rFonts w:ascii="Book Antiqua" w:hAnsi="Book Antiqua"/>
          <w:sz w:val="22"/>
          <w:szCs w:val="22"/>
        </w:rPr>
        <w:t>Proposta de Preços</w:t>
      </w:r>
      <w:r w:rsidRPr="00D24DA9">
        <w:rPr>
          <w:rFonts w:ascii="Book Antiqua" w:hAnsi="Book Antiqua"/>
          <w:color w:val="000000"/>
          <w:sz w:val="22"/>
          <w:szCs w:val="22"/>
        </w:rPr>
        <w:t xml:space="preserve">, devem ser considerados como um fator primordial no sucesso das </w:t>
      </w:r>
      <w:r>
        <w:rPr>
          <w:rFonts w:ascii="Book Antiqua" w:hAnsi="Book Antiqua"/>
          <w:color w:val="000000"/>
          <w:sz w:val="22"/>
          <w:szCs w:val="22"/>
        </w:rPr>
        <w:t xml:space="preserve">atividades consideradas de risco, </w:t>
      </w:r>
      <w:r w:rsidRPr="00D24DA9">
        <w:rPr>
          <w:rFonts w:ascii="Book Antiqua" w:hAnsi="Book Antiqua"/>
          <w:color w:val="000000"/>
          <w:sz w:val="22"/>
          <w:szCs w:val="22"/>
        </w:rPr>
        <w:t>pois na falta desses materiais, as ações realizadas pelo</w:t>
      </w:r>
      <w:r>
        <w:rPr>
          <w:rFonts w:ascii="Book Antiqua" w:hAnsi="Book Antiqua"/>
          <w:color w:val="000000"/>
          <w:sz w:val="22"/>
          <w:szCs w:val="22"/>
        </w:rPr>
        <w:t>s</w:t>
      </w:r>
      <w:r w:rsidRPr="00D24DA9">
        <w:rPr>
          <w:rFonts w:ascii="Book Antiqua" w:hAnsi="Book Antiqua"/>
          <w:color w:val="000000"/>
          <w:sz w:val="22"/>
          <w:szCs w:val="22"/>
        </w:rPr>
        <w:t xml:space="preserve"> </w:t>
      </w:r>
      <w:r>
        <w:rPr>
          <w:rFonts w:ascii="Book Antiqua" w:hAnsi="Book Antiqua"/>
          <w:color w:val="000000"/>
          <w:sz w:val="22"/>
          <w:szCs w:val="22"/>
        </w:rPr>
        <w:t xml:space="preserve">servidores ficarão prejudicadas, </w:t>
      </w:r>
      <w:r w:rsidRPr="00D24DA9">
        <w:rPr>
          <w:rFonts w:ascii="Book Antiqua" w:hAnsi="Book Antiqua"/>
          <w:color w:val="000000"/>
          <w:sz w:val="22"/>
          <w:szCs w:val="22"/>
        </w:rPr>
        <w:t>senão impossibilitadas.</w:t>
      </w:r>
      <w:r>
        <w:rPr>
          <w:rFonts w:ascii="Book Antiqua" w:hAnsi="Book Antiqua"/>
          <w:color w:val="000000"/>
          <w:sz w:val="22"/>
          <w:szCs w:val="22"/>
        </w:rPr>
        <w:t xml:space="preserve"> </w:t>
      </w:r>
      <w:r w:rsidRPr="00D24DA9">
        <w:rPr>
          <w:rFonts w:ascii="Book Antiqua" w:hAnsi="Book Antiqua"/>
          <w:color w:val="000000"/>
          <w:sz w:val="22"/>
          <w:szCs w:val="22"/>
        </w:rPr>
        <w:t xml:space="preserve">Esses materiais são de suma importância e farão parte do acervo dos materiais </w:t>
      </w:r>
      <w:r>
        <w:rPr>
          <w:rFonts w:ascii="Book Antiqua" w:hAnsi="Book Antiqua"/>
          <w:color w:val="000000"/>
          <w:sz w:val="22"/>
          <w:szCs w:val="22"/>
        </w:rPr>
        <w:t>da Prefeitura Municipal de Gaspar</w:t>
      </w:r>
      <w:r w:rsidRPr="00D24DA9">
        <w:rPr>
          <w:rFonts w:ascii="Book Antiqua" w:hAnsi="Book Antiqua"/>
          <w:color w:val="000000"/>
          <w:sz w:val="22"/>
          <w:szCs w:val="22"/>
        </w:rPr>
        <w:t>, bem como fará a substituição de materiais antigos ou danificados.</w:t>
      </w:r>
      <w:r>
        <w:rPr>
          <w:rFonts w:ascii="Book Antiqua" w:hAnsi="Book Antiqua"/>
          <w:color w:val="000000"/>
          <w:sz w:val="22"/>
          <w:szCs w:val="22"/>
        </w:rPr>
        <w:t xml:space="preserve"> </w:t>
      </w:r>
    </w:p>
    <w:p w:rsidR="00A6078D" w:rsidRDefault="00A6078D" w:rsidP="00A6078D">
      <w:pPr>
        <w:ind w:left="0" w:right="-1"/>
        <w:rPr>
          <w:rFonts w:ascii="Book Antiqua" w:hAnsi="Book Antiqua"/>
        </w:rPr>
      </w:pPr>
      <w:r>
        <w:rPr>
          <w:rFonts w:ascii="Book Antiqua" w:hAnsi="Book Antiqua"/>
        </w:rPr>
        <w:t xml:space="preserve">2.1.2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A6078D" w:rsidRPr="006B4E35" w:rsidRDefault="00A6078D" w:rsidP="00A6078D">
      <w:pPr>
        <w:widowControl w:val="0"/>
        <w:ind w:left="0" w:right="-2"/>
        <w:rPr>
          <w:rFonts w:ascii="Book Antiqua" w:eastAsia="Arial" w:hAnsi="Book Antiqua"/>
          <w:lang w:eastAsia="pt-BR"/>
        </w:rPr>
      </w:pPr>
      <w:r>
        <w:rPr>
          <w:rFonts w:ascii="Book Antiqua" w:hAnsi="Book Antiqua"/>
        </w:rPr>
        <w:t xml:space="preserve">2.2 </w:t>
      </w:r>
      <w:r w:rsidRPr="006B4E35">
        <w:rPr>
          <w:rFonts w:ascii="Book Antiqua" w:eastAsia="Arial" w:hAnsi="Book Antiqua"/>
          <w:lang w:eastAsia="pt-BR"/>
        </w:rPr>
        <w:t xml:space="preserve">Tendo em vista a aquisição dos materiais com qualidade, quais sejam os </w:t>
      </w:r>
      <w:r w:rsidRPr="006B4E35">
        <w:rPr>
          <w:rFonts w:ascii="Book Antiqua" w:eastAsia="Book Antiqua" w:hAnsi="Book Antiqua"/>
        </w:rPr>
        <w:t>Equipamentos de Proteção Individual</w:t>
      </w:r>
      <w:r w:rsidRPr="006B4E35">
        <w:rPr>
          <w:rFonts w:ascii="Book Antiqua" w:eastAsia="Arial" w:hAnsi="Book Antiqua"/>
          <w:lang w:eastAsia="pt-BR"/>
        </w:rPr>
        <w:t xml:space="preserve"> e objetivando a economicidade à Administração Pública, a forma de julgamento da licitação deverá ser procedida pelo </w:t>
      </w:r>
      <w:r w:rsidRPr="00AB5B79">
        <w:rPr>
          <w:rFonts w:ascii="Book Antiqua" w:eastAsia="Arial" w:hAnsi="Book Antiqua"/>
          <w:lang w:eastAsia="pt-BR"/>
        </w:rPr>
        <w:t>MENOR PREÇO POR LOTE</w:t>
      </w:r>
      <w:r w:rsidRPr="006B4E35">
        <w:rPr>
          <w:rFonts w:ascii="Book Antiqua" w:eastAsia="Arial" w:hAnsi="Book Antiqua"/>
          <w:lang w:eastAsia="pt-BR"/>
        </w:rPr>
        <w:t>, pelas razões seguintes aqui expostas:</w:t>
      </w:r>
    </w:p>
    <w:p w:rsidR="00A6078D" w:rsidRPr="006B4E35" w:rsidRDefault="00A6078D" w:rsidP="00A6078D">
      <w:pPr>
        <w:widowControl w:val="0"/>
        <w:ind w:left="0" w:right="-2"/>
        <w:rPr>
          <w:rFonts w:ascii="Book Antiqua" w:hAnsi="Book Antiqua"/>
        </w:rPr>
      </w:pPr>
      <w:r>
        <w:rPr>
          <w:rFonts w:ascii="Book Antiqua" w:eastAsia="Arial" w:hAnsi="Book Antiqua"/>
          <w:lang w:eastAsia="pt-BR"/>
        </w:rPr>
        <w:t xml:space="preserve">2.2.1 </w:t>
      </w:r>
      <w:r w:rsidRPr="006B4E35">
        <w:rPr>
          <w:rFonts w:ascii="Book Antiqua" w:eastAsia="Arial" w:hAnsi="Book Antiqua"/>
          <w:lang w:eastAsia="pt-BR"/>
        </w:rPr>
        <w:t xml:space="preserve">Conforme consta </w:t>
      </w:r>
      <w:r w:rsidRPr="006B4E35">
        <w:rPr>
          <w:rFonts w:ascii="Book Antiqua" w:hAnsi="Book Antiqua"/>
        </w:rPr>
        <w:t xml:space="preserve">no ANEXO I – Termo de Referência e ANEXO II – Proposta de Preços, os itens 01 e 02 deverão ser compatíveis um com o outro, assim como os itens 23, 24, 25 e 26 que também deverão </w:t>
      </w:r>
      <w:r w:rsidRPr="006B4E35">
        <w:rPr>
          <w:rFonts w:ascii="Book Antiqua" w:hAnsi="Book Antiqua"/>
        </w:rPr>
        <w:lastRenderedPageBreak/>
        <w:t xml:space="preserve">ser conciliáveis uns aos outros. </w:t>
      </w:r>
      <w:r w:rsidRPr="006B4E35">
        <w:rPr>
          <w:rFonts w:ascii="Book Antiqua" w:eastAsia="Arial" w:hAnsi="Book Antiqua"/>
          <w:lang w:eastAsia="pt-BR"/>
        </w:rPr>
        <w:t xml:space="preserve">Desta forma, adquirir através do julgamento pelo menor preço por item corre-se o risco de adquirirmos materiais não compatíveis, conforme itens supracitados. Portanto, </w:t>
      </w:r>
      <w:r w:rsidRPr="006B4E35">
        <w:rPr>
          <w:rFonts w:ascii="Book Antiqua" w:hAnsi="Book Antiqua"/>
          <w:color w:val="000000"/>
        </w:rPr>
        <w:t>em cumprimento os princípios basilares da licitação; notadamente da eficiência, celeridade, economicidade e competitividade</w:t>
      </w:r>
      <w:r w:rsidRPr="006B4E35">
        <w:rPr>
          <w:rFonts w:ascii="Book Antiqua" w:hAnsi="Book Antiqua"/>
        </w:rPr>
        <w:t xml:space="preserve">, a fim de não prejudicar o processo licitatório, a administração pública, o Município de Gaspar, tampouco aos interessados em participar desta licitação, entende ser prudente a forma de julgamento deste Edital ser </w:t>
      </w:r>
      <w:r w:rsidRPr="00AB5B79">
        <w:rPr>
          <w:rFonts w:ascii="Book Antiqua" w:eastAsia="Arial" w:hAnsi="Book Antiqua"/>
          <w:lang w:eastAsia="pt-BR"/>
        </w:rPr>
        <w:t>MENOR PREÇO POR LOTE</w:t>
      </w:r>
      <w:r w:rsidRPr="006B4E35">
        <w:rPr>
          <w:rFonts w:ascii="Book Antiqua" w:eastAsia="Arial" w:hAnsi="Book Antiqua"/>
          <w:b/>
          <w:lang w:eastAsia="pt-BR"/>
        </w:rPr>
        <w:t xml:space="preserve">, </w:t>
      </w:r>
      <w:r w:rsidRPr="006B4E35">
        <w:rPr>
          <w:rFonts w:ascii="Book Antiqua" w:eastAsia="Arial" w:hAnsi="Book Antiqua"/>
          <w:lang w:eastAsia="pt-BR"/>
        </w:rPr>
        <w:t>caso contrário os materiais serão inutilizáveis.</w:t>
      </w:r>
    </w:p>
    <w:p w:rsidR="00A6078D" w:rsidRPr="006B4E35" w:rsidRDefault="00A6078D" w:rsidP="00A6078D">
      <w:pPr>
        <w:widowControl w:val="0"/>
        <w:ind w:left="0" w:right="-2"/>
        <w:rPr>
          <w:rFonts w:ascii="Book Antiqua" w:eastAsia="Arial" w:hAnsi="Book Antiqua"/>
          <w:lang w:eastAsia="pt-BR"/>
        </w:rPr>
      </w:pPr>
      <w:r>
        <w:rPr>
          <w:rFonts w:ascii="Book Antiqua" w:eastAsia="Arial" w:hAnsi="Book Antiqua"/>
          <w:lang w:eastAsia="pt-BR"/>
        </w:rPr>
        <w:t xml:space="preserve">2.2.2 </w:t>
      </w:r>
      <w:r w:rsidRPr="006B4E35">
        <w:rPr>
          <w:rFonts w:ascii="Book Antiqua" w:eastAsia="Arial" w:hAnsi="Book Antiqua"/>
          <w:lang w:eastAsia="pt-BR"/>
        </w:rPr>
        <w:t xml:space="preserve">Destarte, o Município destaca a importância de se proceder à forma de julgamento em favor da empresa que apresentar a melhor proposta, que será dada pelo </w:t>
      </w:r>
      <w:r w:rsidRPr="00AB5B79">
        <w:rPr>
          <w:rFonts w:ascii="Book Antiqua" w:eastAsia="Arial" w:hAnsi="Book Antiqua"/>
          <w:lang w:eastAsia="pt-BR"/>
        </w:rPr>
        <w:t>MENOR PREÇO POR LOTE</w:t>
      </w:r>
      <w:r w:rsidRPr="006B4E35">
        <w:rPr>
          <w:rFonts w:ascii="Book Antiqua" w:eastAsia="Arial" w:hAnsi="Book Antiqua"/>
          <w:lang w:eastAsia="pt-BR"/>
        </w:rPr>
        <w:t xml:space="preserve">, e em conformidade com as especificações dispostas neste Edital, no Termo de Referência, na Minuta da Ata de Registro de Preços, e na Minuta Contrato. </w:t>
      </w:r>
    </w:p>
    <w:p w:rsidR="003736D6" w:rsidRDefault="00A6078D" w:rsidP="00A6078D">
      <w:pPr>
        <w:ind w:left="0" w:right="-1"/>
        <w:rPr>
          <w:rFonts w:ascii="Book Antiqua" w:hAnsi="Book Antiqua"/>
          <w:b/>
        </w:rPr>
      </w:pPr>
      <w:r>
        <w:rPr>
          <w:rFonts w:ascii="Book Antiqua" w:eastAsia="Arial" w:hAnsi="Book Antiqua"/>
          <w:lang w:eastAsia="pt-BR"/>
        </w:rPr>
        <w:t xml:space="preserve">2.2.3 </w:t>
      </w:r>
      <w:r w:rsidRPr="006B4E35">
        <w:rPr>
          <w:rFonts w:ascii="Book Antiqua" w:eastAsia="Arial" w:hAnsi="Book Antiqua"/>
          <w:lang w:eastAsia="pt-BR"/>
        </w:rPr>
        <w:t>Desta forma, caberá à contratada elaborar o planejamento adequado e adotar as estratégias que serão utilizadas para a cotação dos referidos itens.</w:t>
      </w:r>
    </w:p>
    <w:p w:rsidR="002A7F05" w:rsidRDefault="002A7F05"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A6078D" w:rsidRPr="00195D34"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6078D" w:rsidRPr="00195D34"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A6078D" w:rsidRPr="005E69E3"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6078D" w:rsidRDefault="00A6078D" w:rsidP="00A6078D">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A6078D" w:rsidRDefault="00A6078D" w:rsidP="00A6078D">
      <w:pPr>
        <w:ind w:left="0" w:right="-2"/>
        <w:rPr>
          <w:rFonts w:ascii="Book Antiqua" w:hAnsi="Book Antiqua" w:cs="Book Antiqua"/>
          <w:color w:val="000000" w:themeColor="text1"/>
          <w:shd w:val="clear" w:color="auto" w:fill="FFFFFF"/>
        </w:rPr>
      </w:pPr>
    </w:p>
    <w:p w:rsidR="00A6078D" w:rsidRPr="001D34DA" w:rsidRDefault="00A6078D" w:rsidP="00A6078D">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A6078D" w:rsidRDefault="00A6078D" w:rsidP="00A6078D">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A6078D" w:rsidRDefault="00A6078D" w:rsidP="00A6078D">
      <w:pPr>
        <w:ind w:left="0" w:right="-2"/>
        <w:rPr>
          <w:rFonts w:ascii="Book Antiqua" w:hAnsi="Book Antiqua" w:cs="Book Antiqua"/>
          <w:shd w:val="clear" w:color="auto" w:fill="FFFFFF"/>
        </w:rPr>
      </w:pPr>
    </w:p>
    <w:p w:rsidR="00A6078D"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A6078D"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A6078D" w:rsidRDefault="00A6078D" w:rsidP="00A6078D">
      <w:pPr>
        <w:ind w:left="0" w:right="-2"/>
        <w:rPr>
          <w:rFonts w:ascii="Book Antiqua" w:hAnsi="Book Antiqua" w:cs="Book Antiqua"/>
          <w:shd w:val="clear" w:color="auto" w:fill="FFFFFF"/>
        </w:rPr>
      </w:pPr>
      <w:r w:rsidRPr="003A6DB2">
        <w:rPr>
          <w:rFonts w:ascii="Book Antiqua" w:hAnsi="Book Antiqua" w:cs="Book Antiqua"/>
          <w:shd w:val="clear" w:color="auto" w:fill="FFFFFF"/>
        </w:rPr>
        <w:lastRenderedPageBreak/>
        <w:t>POLÍCIA MILITAR - Avenida Olga Wehmuth, nº 85, Sete de Setembro, Gaspar/SC (horário de expediente: 13h00min às 19h00min);</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TRÂNSITO DA COMARCA DE GASPAR E CITRAN</w:t>
      </w:r>
      <w:r>
        <w:rPr>
          <w:rFonts w:ascii="Book Antiqua" w:eastAsia="Book Antiqua" w:hAnsi="Book Antiqua"/>
        </w:rPr>
        <w:t xml:space="preserve"> – Rua Augusto Beduschi, nº 254, Centro, CEP 89.110-070, Gaspar/SC;</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A6078D"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A6078D"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A6078D" w:rsidRPr="00C85CAB" w:rsidRDefault="00A6078D" w:rsidP="00A6078D">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A6078D" w:rsidRPr="00C85CAB"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A6078D" w:rsidRPr="00C85CAB"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A6078D"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A6078D"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6078D" w:rsidRPr="00C85CAB"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A6078D" w:rsidRPr="00C85CAB"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6078D" w:rsidRPr="00022086"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6078D" w:rsidRPr="00022086"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6078D" w:rsidRPr="00022086" w:rsidRDefault="00A6078D" w:rsidP="00A60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6078D" w:rsidRPr="00022086" w:rsidRDefault="00A6078D" w:rsidP="00A60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6078D" w:rsidRPr="00022086" w:rsidRDefault="00A6078D" w:rsidP="00A60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A6078D" w:rsidRPr="00022086" w:rsidRDefault="00A6078D" w:rsidP="00A60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6078D" w:rsidRPr="00195D34" w:rsidRDefault="00A6078D" w:rsidP="00A607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lastRenderedPageBreak/>
        <w:t>sujeita às sanções previstas neste Edital, na Ata de Registro de Preços, na Minuta do Contrato e na Lei.</w:t>
      </w:r>
    </w:p>
    <w:p w:rsidR="002A7F05" w:rsidRDefault="00A6078D" w:rsidP="00A607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6078D" w:rsidRDefault="00A6078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A6078D" w:rsidRPr="00430317" w:rsidRDefault="00A6078D" w:rsidP="00A60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A6078D" w:rsidRPr="00430317" w:rsidRDefault="00A6078D" w:rsidP="00A60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A6078D" w:rsidRPr="00430317" w:rsidRDefault="00A6078D" w:rsidP="00A60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A6078D" w:rsidRPr="00430317" w:rsidRDefault="00A6078D" w:rsidP="00A607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A6078D"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A6078D" w:rsidRPr="00250D98" w:rsidRDefault="00A6078D" w:rsidP="00A60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6078D" w:rsidRDefault="00A6078D" w:rsidP="00A6078D">
      <w:pPr>
        <w:ind w:left="0" w:right="-1"/>
        <w:jc w:val="right"/>
        <w:rPr>
          <w:rFonts w:ascii="Book Antiqua" w:hAnsi="Book Antiqua"/>
          <w:i/>
        </w:rPr>
      </w:pPr>
      <w:r w:rsidRPr="000F70FA">
        <w:rPr>
          <w:rFonts w:ascii="Book Antiqua" w:hAnsi="Book Antiqua"/>
          <w:i/>
        </w:rPr>
        <w:t>Gabinet</w:t>
      </w:r>
      <w:r>
        <w:rPr>
          <w:rFonts w:ascii="Book Antiqua" w:hAnsi="Book Antiqua"/>
          <w:i/>
        </w:rPr>
        <w:t>e do Prefeito e Vice-Prefeito</w:t>
      </w:r>
    </w:p>
    <w:p w:rsidR="00A6078D" w:rsidRPr="00292448" w:rsidRDefault="00A6078D" w:rsidP="00A6078D">
      <w:pPr>
        <w:ind w:left="0" w:right="-1"/>
        <w:jc w:val="right"/>
        <w:rPr>
          <w:rFonts w:ascii="Book Antiqua" w:hAnsi="Book Antiqua"/>
          <w:b/>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Pr>
          <w:rFonts w:ascii="Book Antiqua" w:hAnsi="Book Antiqua"/>
          <w:i/>
        </w:rPr>
        <w:t>Superintendência do Belchior</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w:t>
      </w:r>
      <w:r>
        <w:rPr>
          <w:rFonts w:ascii="Book Antiqua" w:hAnsi="Book Antiqua"/>
          <w:i/>
        </w:rPr>
        <w:t>uperintendência de Comunicação</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Municipal da Fa</w:t>
      </w:r>
      <w:r>
        <w:rPr>
          <w:rFonts w:ascii="Book Antiqua" w:hAnsi="Book Antiqua"/>
          <w:i/>
        </w:rPr>
        <w:t>zenda e Gestão Administrativa</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Superint</w:t>
      </w:r>
      <w:r>
        <w:rPr>
          <w:rFonts w:ascii="Book Antiqua" w:hAnsi="Book Antiqua"/>
          <w:i/>
        </w:rPr>
        <w:t>endência de Trânsito (DITRAN)</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Corpo de Bombeiros Mi</w:t>
      </w:r>
      <w:r>
        <w:rPr>
          <w:rFonts w:ascii="Book Antiqua" w:hAnsi="Book Antiqua"/>
          <w:i/>
        </w:rPr>
        <w:t>litar</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Pr>
          <w:rFonts w:ascii="Book Antiqua" w:hAnsi="Book Antiqua"/>
          <w:i/>
        </w:rPr>
        <w:t>Polícia Militar</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Pr>
          <w:rFonts w:ascii="Book Antiqua" w:hAnsi="Book Antiqua"/>
          <w:i/>
        </w:rPr>
        <w:t>Polícia Civil</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Pr>
          <w:rFonts w:ascii="Book Antiqua" w:hAnsi="Book Antiqua"/>
          <w:i/>
        </w:rPr>
        <w:t>Secretaria Municipal de Saúde</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w:t>
      </w:r>
      <w:r>
        <w:rPr>
          <w:rFonts w:ascii="Book Antiqua" w:hAnsi="Book Antiqua"/>
          <w:i/>
        </w:rPr>
        <w:t>unicipal de Assistência Social</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Municip</w:t>
      </w:r>
      <w:r>
        <w:rPr>
          <w:rFonts w:ascii="Book Antiqua" w:hAnsi="Book Antiqua"/>
          <w:i/>
        </w:rPr>
        <w:t>al de Planejamento Territorial</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Municipal de Agricultura e Aq</w:t>
      </w:r>
      <w:r>
        <w:rPr>
          <w:rFonts w:ascii="Book Antiqua" w:hAnsi="Book Antiqua"/>
          <w:i/>
        </w:rPr>
        <w:t>uicultura</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Infantil</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Fundamental</w:t>
      </w:r>
    </w:p>
    <w:p w:rsidR="00A6078D" w:rsidRDefault="00A6078D" w:rsidP="00A6078D">
      <w:pPr>
        <w:ind w:left="0" w:right="-1"/>
        <w:jc w:val="right"/>
        <w:rPr>
          <w:rFonts w:ascii="Book Antiqua" w:hAnsi="Book Antiqua"/>
          <w:i/>
        </w:rPr>
      </w:pPr>
      <w:r w:rsidRPr="00292448">
        <w:rPr>
          <w:rFonts w:ascii="Book Antiqua" w:hAnsi="Book Antiqua"/>
          <w:b/>
          <w:i/>
        </w:rPr>
        <w:t>Exercício 2020;</w:t>
      </w:r>
    </w:p>
    <w:p w:rsidR="00A6078D" w:rsidRDefault="00A6078D" w:rsidP="00A6078D">
      <w:pPr>
        <w:ind w:left="0" w:right="-1"/>
        <w:jc w:val="right"/>
        <w:rPr>
          <w:rFonts w:ascii="Book Antiqua" w:hAnsi="Book Antiqua"/>
          <w:i/>
        </w:rPr>
      </w:pPr>
      <w:r w:rsidRPr="000F70FA">
        <w:rPr>
          <w:rFonts w:ascii="Book Antiqua" w:hAnsi="Book Antiqua"/>
          <w:i/>
        </w:rPr>
        <w:t>Fundação Munici</w:t>
      </w:r>
      <w:r>
        <w:rPr>
          <w:rFonts w:ascii="Book Antiqua" w:hAnsi="Book Antiqua"/>
          <w:i/>
        </w:rPr>
        <w:t>pal de Esportes e Lazer (FMEL)</w:t>
      </w:r>
    </w:p>
    <w:p w:rsidR="00A6078D" w:rsidRDefault="00A6078D" w:rsidP="00A6078D">
      <w:pPr>
        <w:ind w:left="0" w:right="-1"/>
        <w:jc w:val="right"/>
        <w:rPr>
          <w:rFonts w:ascii="Book Antiqua" w:hAnsi="Book Antiqua"/>
          <w:i/>
        </w:rPr>
      </w:pPr>
      <w:r w:rsidRPr="00292448">
        <w:rPr>
          <w:rFonts w:ascii="Book Antiqua" w:hAnsi="Book Antiqua"/>
          <w:b/>
          <w:i/>
        </w:rPr>
        <w:lastRenderedPageBreak/>
        <w:t>Exercício 2020;</w:t>
      </w:r>
    </w:p>
    <w:p w:rsidR="00A6078D" w:rsidRDefault="00A6078D" w:rsidP="00A6078D">
      <w:pPr>
        <w:ind w:left="0" w:right="-1"/>
        <w:jc w:val="right"/>
        <w:rPr>
          <w:rFonts w:ascii="Book Antiqua" w:hAnsi="Book Antiqua"/>
          <w:b/>
        </w:rPr>
      </w:pPr>
      <w:r w:rsidRPr="000F70FA">
        <w:rPr>
          <w:rFonts w:ascii="Book Antiqua" w:hAnsi="Book Antiqua"/>
          <w:i/>
        </w:rPr>
        <w:t>Serviço Autônomo Municipal de Água e Esgoto (SAMAE</w:t>
      </w:r>
      <w:r w:rsidRPr="000F70FA">
        <w:rPr>
          <w:rFonts w:ascii="Book Antiqua" w:hAnsi="Book Antiqua"/>
        </w:rPr>
        <w:t>)</w:t>
      </w:r>
    </w:p>
    <w:p w:rsidR="00A6078D" w:rsidRDefault="00A6078D" w:rsidP="00A6078D">
      <w:pPr>
        <w:ind w:left="0" w:right="-1"/>
        <w:jc w:val="right"/>
        <w:rPr>
          <w:rFonts w:ascii="Book Antiqua" w:hAnsi="Book Antiqua"/>
          <w:b/>
        </w:rPr>
      </w:pPr>
      <w:r w:rsidRPr="00292448">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Multa de 20%, calculada sobre o valor total da </w:t>
      </w:r>
      <w:r w:rsidRPr="007249D2">
        <w:rPr>
          <w:rFonts w:ascii="Book Antiqua" w:hAnsi="Book Antiqua" w:cs="Book Antiqua"/>
        </w:rPr>
        <w:lastRenderedPageBreak/>
        <w:t>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1B37BD" w:rsidRDefault="001B37BD">
      <w:pPr>
        <w:rPr>
          <w:rFonts w:ascii="Book Antiqua" w:hAnsi="Book Antiqua" w:cs="Book Antiqua"/>
        </w:rPr>
      </w:pPr>
      <w:r>
        <w:rPr>
          <w:rFonts w:ascii="Book Antiqua" w:hAnsi="Book Antiqua" w:cs="Book Antiqua"/>
        </w:rPr>
        <w:br w:type="page"/>
      </w:r>
    </w:p>
    <w:p w:rsidR="00B26D58" w:rsidRDefault="008B794D" w:rsidP="009B4ADF">
      <w:pPr>
        <w:ind w:left="0" w:right="-1"/>
        <w:rPr>
          <w:rFonts w:ascii="Book Antiqua" w:hAnsi="Book Antiqua" w:cs="Book Antiqua"/>
        </w:rPr>
      </w:pPr>
      <w:r w:rsidRPr="001270E9">
        <w:rPr>
          <w:rFonts w:ascii="Book Antiqua" w:hAnsi="Book Antiqua" w:cs="Book Antiqua"/>
        </w:rPr>
        <w:lastRenderedPageBreak/>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EA453A" w:rsidRDefault="00EA453A"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EA453A" w:rsidRPr="00250D98" w:rsidRDefault="00EA453A" w:rsidP="00EA453A">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09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2020.</w:t>
      </w:r>
    </w:p>
    <w:p w:rsidR="00EA453A" w:rsidRPr="00250D98" w:rsidRDefault="00EA453A" w:rsidP="00EA453A">
      <w:pPr>
        <w:widowControl w:val="0"/>
        <w:rPr>
          <w:rFonts w:ascii="Book Antiqua" w:eastAsia="Book Antiqua" w:hAnsi="Book Antiqua"/>
        </w:rPr>
      </w:pPr>
    </w:p>
    <w:p w:rsidR="00EA453A" w:rsidRDefault="00EA453A" w:rsidP="00EA4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EA453A" w:rsidRDefault="00EA453A" w:rsidP="00EA4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EA453A" w:rsidRDefault="00EA453A" w:rsidP="00EA4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EA453A" w:rsidTr="00DC3770">
        <w:trPr>
          <w:jc w:val="center"/>
        </w:trPr>
        <w:tc>
          <w:tcPr>
            <w:tcW w:w="5172" w:type="dxa"/>
          </w:tcPr>
          <w:p w:rsidR="00EA453A" w:rsidRPr="004E3ED1"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rPr>
            </w:pPr>
            <w:r>
              <w:rPr>
                <w:rFonts w:ascii="Book Antiqua" w:hAnsi="Book Antiqua" w:cs="Book Antiqua"/>
                <w:b/>
              </w:rPr>
              <w:t xml:space="preserve">               </w:t>
            </w:r>
            <w:r w:rsidRPr="004E3ED1">
              <w:rPr>
                <w:rFonts w:ascii="Book Antiqua" w:hAnsi="Book Antiqua" w:cs="Book Antiqua"/>
                <w:b/>
              </w:rPr>
              <w:t>JORGE LUIZ PRUCINIO PEREIRA</w:t>
            </w:r>
          </w:p>
          <w:p w:rsidR="00EA453A" w:rsidRDefault="00EA453A" w:rsidP="00DC3770">
            <w:pPr>
              <w:ind w:left="0"/>
              <w:rPr>
                <w:rFonts w:ascii="Book Antiqua" w:hAnsi="Book Antiqua" w:cs="Book Antiqua"/>
              </w:rPr>
            </w:pPr>
            <w:r>
              <w:rPr>
                <w:rFonts w:ascii="Book Antiqua" w:hAnsi="Book Antiqua" w:cs="Book Antiqua"/>
              </w:rPr>
              <w:t xml:space="preserve">                           </w:t>
            </w:r>
            <w:r w:rsidRPr="004E3ED1">
              <w:rPr>
                <w:rFonts w:ascii="Book Antiqua" w:hAnsi="Book Antiqua" w:cs="Book Antiqua"/>
              </w:rPr>
              <w:t>Chefe de Gabinete e</w:t>
            </w:r>
          </w:p>
          <w:p w:rsidR="00EA453A" w:rsidRDefault="00EA453A" w:rsidP="00DC3770">
            <w:pPr>
              <w:ind w:left="0"/>
              <w:rPr>
                <w:rFonts w:ascii="Book Antiqua" w:eastAsia="Arial" w:hAnsi="Book Antiqua" w:cs="Book Antiqua"/>
                <w:b/>
              </w:rPr>
            </w:pPr>
            <w:r>
              <w:rPr>
                <w:rFonts w:ascii="Book Antiqua" w:hAnsi="Book Antiqua" w:cs="Book Antiqua"/>
              </w:rPr>
              <w:t xml:space="preserve">     </w:t>
            </w:r>
            <w:r w:rsidRPr="004E3ED1">
              <w:rPr>
                <w:rFonts w:ascii="Book Antiqua" w:hAnsi="Book Antiqua" w:cs="Book Antiqua"/>
              </w:rPr>
              <w:t>Secretário Municipal de Educação – INTERINO</w:t>
            </w:r>
          </w:p>
        </w:tc>
        <w:tc>
          <w:tcPr>
            <w:tcW w:w="5172" w:type="dxa"/>
          </w:tcPr>
          <w:p w:rsidR="00EA453A" w:rsidRPr="004E3ED1" w:rsidRDefault="00EA453A" w:rsidP="00DC3770">
            <w:pPr>
              <w:jc w:val="center"/>
              <w:rPr>
                <w:rFonts w:ascii="Book Antiqua" w:eastAsia="Book Antiqua" w:hAnsi="Book Antiqua"/>
                <w:b/>
              </w:rPr>
            </w:pPr>
            <w:r w:rsidRPr="004E3ED1">
              <w:rPr>
                <w:rFonts w:ascii="Book Antiqua" w:eastAsia="Book Antiqua" w:hAnsi="Book Antiqua"/>
                <w:b/>
              </w:rPr>
              <w:t>CARLOS ROBERTO PEREIRA</w:t>
            </w: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 xml:space="preserve">Secretário Municipal da Fazenda e </w:t>
            </w: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Gestão Administrativa</w:t>
            </w: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A453A" w:rsidRPr="007B0C57"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EA453A" w:rsidTr="00DC3770">
        <w:trPr>
          <w:jc w:val="center"/>
        </w:trPr>
        <w:tc>
          <w:tcPr>
            <w:tcW w:w="5172" w:type="dxa"/>
          </w:tcPr>
          <w:p w:rsidR="00EA453A" w:rsidRPr="004E3ED1" w:rsidRDefault="00EA453A" w:rsidP="00D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4E3ED1">
              <w:rPr>
                <w:rFonts w:ascii="Book Antiqua" w:hAnsi="Book Antiqua"/>
                <w:b/>
              </w:rPr>
              <w:t>ARNALDO GONÇALVES MUNHOZ JUNIOR</w:t>
            </w:r>
          </w:p>
          <w:p w:rsidR="00EA453A" w:rsidRPr="004E3ED1" w:rsidRDefault="00EA453A" w:rsidP="00D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r>
              <w:rPr>
                <w:rFonts w:ascii="Book Antiqua" w:hAnsi="Book Antiqua"/>
              </w:rPr>
              <w:t xml:space="preserve">                               </w:t>
            </w:r>
            <w:r w:rsidRPr="004E3ED1">
              <w:rPr>
                <w:rFonts w:ascii="Book Antiqua" w:hAnsi="Book Antiqua"/>
              </w:rPr>
              <w:t>Secretário Municipal de Saúde</w:t>
            </w:r>
          </w:p>
          <w:p w:rsidR="00EA453A" w:rsidRDefault="00EA453A" w:rsidP="00DC3770">
            <w:pPr>
              <w:ind w:left="0"/>
              <w:rPr>
                <w:rFonts w:ascii="Book Antiqua" w:eastAsia="Arial" w:hAnsi="Book Antiqua" w:cs="Book Antiqua"/>
                <w:b/>
              </w:rPr>
            </w:pPr>
          </w:p>
        </w:tc>
        <w:tc>
          <w:tcPr>
            <w:tcW w:w="5172" w:type="dxa"/>
          </w:tcPr>
          <w:p w:rsidR="00EA453A" w:rsidRPr="004E3ED1" w:rsidRDefault="00EA453A" w:rsidP="00DC3770">
            <w:pPr>
              <w:rPr>
                <w:rFonts w:ascii="Book Antiqua" w:eastAsia="Book Antiqua" w:hAnsi="Book Antiqua"/>
                <w:b/>
              </w:rPr>
            </w:pPr>
            <w:r>
              <w:rPr>
                <w:rFonts w:ascii="Book Antiqua" w:eastAsia="Book Antiqua" w:hAnsi="Book Antiqua"/>
                <w:b/>
              </w:rPr>
              <w:t xml:space="preserve">                          </w:t>
            </w:r>
            <w:r w:rsidRPr="004E3ED1">
              <w:rPr>
                <w:rFonts w:ascii="Book Antiqua" w:eastAsia="Book Antiqua" w:hAnsi="Book Antiqua"/>
                <w:b/>
              </w:rPr>
              <w:t>SILVANIA JANOELO DOS SANTOS</w:t>
            </w:r>
          </w:p>
          <w:p w:rsidR="00EA453A" w:rsidRPr="004E3ED1"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rPr>
              <w:t xml:space="preserve">                         </w:t>
            </w:r>
            <w:r w:rsidRPr="004E3ED1">
              <w:rPr>
                <w:rFonts w:ascii="Book Antiqua" w:eastAsia="Book Antiqua" w:hAnsi="Book Antiqua"/>
              </w:rPr>
              <w:t>Secretária Municipal de Assistência Social</w:t>
            </w: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p w:rsidR="00EA453A" w:rsidRDefault="00EA453A" w:rsidP="00DC3770">
            <w:pPr>
              <w:ind w:left="0"/>
              <w:rPr>
                <w:rFonts w:ascii="Book Antiqua" w:eastAsia="Arial" w:hAnsi="Book Antiqua" w:cs="Book Antiqua"/>
                <w:b/>
              </w:rPr>
            </w:pPr>
          </w:p>
        </w:tc>
      </w:tr>
      <w:tr w:rsidR="00EA453A" w:rsidTr="00DC3770">
        <w:trPr>
          <w:jc w:val="center"/>
        </w:trPr>
        <w:tc>
          <w:tcPr>
            <w:tcW w:w="5172" w:type="dxa"/>
          </w:tcPr>
          <w:p w:rsidR="00EA453A" w:rsidRPr="004E3ED1" w:rsidRDefault="00EA453A" w:rsidP="00DC3770">
            <w:pPr>
              <w:widowControl w:val="0"/>
              <w:autoSpaceDE w:val="0"/>
              <w:autoSpaceDN w:val="0"/>
              <w:adjustRightInd w:val="0"/>
              <w:jc w:val="center"/>
              <w:rPr>
                <w:rFonts w:ascii="Book Antiqua" w:hAnsi="Book Antiqua"/>
                <w:b/>
              </w:rPr>
            </w:pPr>
            <w:r w:rsidRPr="004E3ED1">
              <w:rPr>
                <w:rFonts w:ascii="Book Antiqua" w:hAnsi="Book Antiqua" w:cs="Book Antiqua"/>
                <w:b/>
              </w:rPr>
              <w:t>JEAN ALEXANDRE DOS SANTOS</w:t>
            </w: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Secretário Municipal de Obras e Serviços Urbanos e </w:t>
            </w:r>
          </w:p>
          <w:p w:rsidR="00EA453A" w:rsidRPr="004E3ED1"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Secretário Municipal de Agricultura e Aquicultura </w:t>
            </w:r>
          </w:p>
          <w:p w:rsidR="00EA453A" w:rsidRDefault="00EA453A" w:rsidP="00DC3770">
            <w:pPr>
              <w:ind w:left="0"/>
              <w:rPr>
                <w:rFonts w:ascii="Book Antiqua" w:eastAsia="Arial" w:hAnsi="Book Antiqua" w:cs="Book Antiqua"/>
                <w:b/>
              </w:rPr>
            </w:pPr>
          </w:p>
        </w:tc>
        <w:tc>
          <w:tcPr>
            <w:tcW w:w="5172" w:type="dxa"/>
          </w:tcPr>
          <w:p w:rsidR="00EA453A" w:rsidRPr="004E3ED1" w:rsidRDefault="00EA453A" w:rsidP="00DC3770">
            <w:pPr>
              <w:widowControl w:val="0"/>
              <w:autoSpaceDE w:val="0"/>
              <w:autoSpaceDN w:val="0"/>
              <w:adjustRightInd w:val="0"/>
              <w:jc w:val="center"/>
              <w:rPr>
                <w:rFonts w:ascii="Book Antiqua" w:hAnsi="Book Antiqua"/>
                <w:b/>
              </w:rPr>
            </w:pPr>
            <w:r w:rsidRPr="004E3ED1">
              <w:rPr>
                <w:rFonts w:ascii="Book Antiqua" w:hAnsi="Book Antiqua" w:cs="Book Antiqua"/>
                <w:b/>
              </w:rPr>
              <w:t>CLEVERTON JOÃO BATISTA</w:t>
            </w:r>
          </w:p>
          <w:p w:rsidR="00EA453A" w:rsidRDefault="00EA453A" w:rsidP="00DC3770">
            <w:pPr>
              <w:ind w:left="0"/>
              <w:rPr>
                <w:rFonts w:ascii="Book Antiqua" w:hAnsi="Book Antiqua" w:cs="Book Antiqua"/>
              </w:rPr>
            </w:pPr>
            <w:r>
              <w:rPr>
                <w:rFonts w:ascii="Book Antiqua" w:hAnsi="Book Antiqua" w:cs="Book Antiqua"/>
              </w:rPr>
              <w:t xml:space="preserve">   </w:t>
            </w:r>
            <w:r w:rsidRPr="004E3ED1">
              <w:rPr>
                <w:rFonts w:ascii="Book Antiqua" w:hAnsi="Book Antiqua" w:cs="Book Antiqua"/>
              </w:rPr>
              <w:t>Secretário Municipal de Planejamento Territorial e</w:t>
            </w:r>
          </w:p>
          <w:p w:rsidR="00EA453A" w:rsidRDefault="00EA453A" w:rsidP="00DC3770">
            <w:pPr>
              <w:ind w:left="0"/>
              <w:rPr>
                <w:rFonts w:ascii="Book Antiqua" w:hAnsi="Book Antiqua" w:cs="Book Antiqua"/>
              </w:rPr>
            </w:pPr>
            <w:r w:rsidRPr="004E3ED1">
              <w:rPr>
                <w:rFonts w:ascii="Book Antiqua" w:hAnsi="Book Antiqua" w:cs="Book Antiqua"/>
              </w:rPr>
              <w:t xml:space="preserve"> </w:t>
            </w:r>
            <w:r>
              <w:rPr>
                <w:rFonts w:ascii="Book Antiqua" w:hAnsi="Book Antiqua" w:cs="Book Antiqua"/>
              </w:rPr>
              <w:t xml:space="preserve">         </w:t>
            </w:r>
            <w:r w:rsidRPr="004E3ED1">
              <w:rPr>
                <w:rFonts w:ascii="Book Antiqua" w:hAnsi="Book Antiqua" w:cs="Book Antiqua"/>
              </w:rPr>
              <w:t xml:space="preserve">Diretor-Presidente do SAMAE </w:t>
            </w:r>
            <w:r>
              <w:rPr>
                <w:rFonts w:ascii="Book Antiqua" w:hAnsi="Book Antiqua" w:cs="Book Antiqua"/>
              </w:rPr>
              <w:t>–</w:t>
            </w:r>
            <w:r w:rsidRPr="004E3ED1">
              <w:rPr>
                <w:rFonts w:ascii="Book Antiqua" w:hAnsi="Book Antiqua" w:cs="Book Antiqua"/>
              </w:rPr>
              <w:t xml:space="preserve"> INTERINO</w:t>
            </w:r>
          </w:p>
          <w:p w:rsidR="00EA453A" w:rsidRDefault="00EA453A" w:rsidP="00DC3770">
            <w:pPr>
              <w:ind w:left="0"/>
              <w:rPr>
                <w:rFonts w:ascii="Book Antiqua" w:hAnsi="Book Antiqua" w:cs="Book Antiqua"/>
              </w:rPr>
            </w:pPr>
          </w:p>
          <w:p w:rsidR="00EA453A" w:rsidRDefault="00EA453A" w:rsidP="00DC3770">
            <w:pPr>
              <w:ind w:left="0"/>
              <w:rPr>
                <w:rFonts w:ascii="Book Antiqua" w:hAnsi="Book Antiqua" w:cs="Book Antiqua"/>
              </w:rPr>
            </w:pPr>
          </w:p>
          <w:p w:rsidR="00EA453A" w:rsidRDefault="00EA453A" w:rsidP="00DC3770">
            <w:pPr>
              <w:ind w:left="0"/>
              <w:rPr>
                <w:rFonts w:ascii="Book Antiqua" w:hAnsi="Book Antiqua" w:cs="Book Antiqua"/>
              </w:rPr>
            </w:pPr>
          </w:p>
          <w:p w:rsidR="00EA453A" w:rsidRDefault="00EA453A" w:rsidP="00DC3770">
            <w:pPr>
              <w:ind w:left="0"/>
              <w:rPr>
                <w:rFonts w:ascii="Book Antiqua" w:hAnsi="Book Antiqua" w:cs="Book Antiqua"/>
              </w:rPr>
            </w:pPr>
          </w:p>
          <w:p w:rsidR="00EA453A" w:rsidRPr="007B0C57" w:rsidRDefault="00EA453A" w:rsidP="00DC3770">
            <w:pPr>
              <w:ind w:left="0"/>
              <w:rPr>
                <w:rFonts w:ascii="Book Antiqua" w:hAnsi="Book Antiqua" w:cs="Book Antiqua"/>
              </w:rPr>
            </w:pPr>
          </w:p>
        </w:tc>
      </w:tr>
      <w:tr w:rsidR="00EA453A" w:rsidTr="00DC3770">
        <w:trPr>
          <w:jc w:val="center"/>
        </w:trPr>
        <w:tc>
          <w:tcPr>
            <w:tcW w:w="5172" w:type="dxa"/>
          </w:tcPr>
          <w:p w:rsidR="00EA453A" w:rsidRPr="004E3ED1" w:rsidRDefault="00EA453A" w:rsidP="00DC3770">
            <w:pPr>
              <w:widowControl w:val="0"/>
              <w:autoSpaceDE w:val="0"/>
              <w:autoSpaceDN w:val="0"/>
              <w:adjustRightInd w:val="0"/>
              <w:jc w:val="center"/>
              <w:rPr>
                <w:rFonts w:ascii="Book Antiqua" w:hAnsi="Book Antiqua"/>
                <w:b/>
              </w:rPr>
            </w:pPr>
            <w:r w:rsidRPr="004E3ED1">
              <w:rPr>
                <w:rFonts w:ascii="Book Antiqua" w:hAnsi="Book Antiqua" w:cs="Book Antiqua"/>
                <w:b/>
              </w:rPr>
              <w:t>RONI JEAN MULLER</w:t>
            </w:r>
          </w:p>
          <w:p w:rsidR="00EA453A"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Diretor-Presidente da </w:t>
            </w:r>
          </w:p>
          <w:p w:rsidR="00EA453A" w:rsidRPr="004E3ED1" w:rsidRDefault="00EA453A" w:rsidP="00D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hAnsi="Book Antiqua" w:cs="Book Antiqua"/>
              </w:rPr>
              <w:t>Fundação Municipal de Esportes e Lazer</w:t>
            </w:r>
          </w:p>
          <w:p w:rsidR="00EA453A" w:rsidRDefault="00EA453A" w:rsidP="00DC3770">
            <w:pPr>
              <w:ind w:left="0"/>
              <w:rPr>
                <w:rFonts w:ascii="Book Antiqua" w:eastAsia="Arial" w:hAnsi="Book Antiqua" w:cs="Book Antiqua"/>
                <w:b/>
              </w:rPr>
            </w:pPr>
          </w:p>
        </w:tc>
        <w:tc>
          <w:tcPr>
            <w:tcW w:w="5172" w:type="dxa"/>
          </w:tcPr>
          <w:p w:rsidR="00EA453A" w:rsidRDefault="00EA453A" w:rsidP="00DC3770">
            <w:pPr>
              <w:ind w:left="0"/>
              <w:rPr>
                <w:rFonts w:ascii="Book Antiqua" w:eastAsia="Arial" w:hAnsi="Book Antiqua" w:cs="Book Antiqua"/>
                <w:b/>
              </w:rPr>
            </w:pPr>
          </w:p>
        </w:tc>
      </w:tr>
    </w:tbl>
    <w:p w:rsidR="00EA453A" w:rsidRDefault="00EA453A" w:rsidP="009B4ADF">
      <w:pPr>
        <w:ind w:left="0" w:right="-1"/>
        <w:rPr>
          <w:rFonts w:ascii="Book Antiqua" w:hAnsi="Book Antiqua" w:cs="Book Antiqua"/>
        </w:rPr>
      </w:pPr>
    </w:p>
    <w:p w:rsidR="003D64E1" w:rsidRDefault="003D64E1" w:rsidP="00B26D58">
      <w:pPr>
        <w:rPr>
          <w:rFonts w:ascii="Book Antiqua" w:hAnsi="Book Antiqua" w:cs="Book Antiqua"/>
        </w:rPr>
      </w:pPr>
    </w:p>
    <w:p w:rsidR="0040006A" w:rsidRPr="00250D98" w:rsidRDefault="00EA453A" w:rsidP="00DC3770">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31454E">
        <w:rPr>
          <w:rFonts w:ascii="Book Antiqua" w:eastAsia="Book Antiqua" w:hAnsi="Book Antiqua"/>
          <w:sz w:val="36"/>
          <w:szCs w:val="36"/>
        </w:rPr>
        <w:t>138/2020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31454E">
        <w:rPr>
          <w:rStyle w:val="nfase"/>
          <w:rFonts w:ascii="Book Antiqua" w:eastAsia="Book Antiqua" w:hAnsi="Book Antiqua"/>
          <w:i w:val="0"/>
          <w:sz w:val="36"/>
          <w:szCs w:val="36"/>
        </w:rPr>
        <w:t>026/2020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3D64E1" w:rsidRPr="00DC3770" w:rsidRDefault="00DC3770" w:rsidP="00DC37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eastAsia="Calibri" w:hAnsi="Book Antiqua" w:cs="Book Antiqua"/>
          <w:color w:val="000000"/>
          <w:sz w:val="20"/>
          <w:szCs w:val="20"/>
          <w:lang w:eastAsia="pt-BR"/>
        </w:rPr>
      </w:pPr>
      <w:r w:rsidRPr="00DC3770">
        <w:rPr>
          <w:rFonts w:ascii="Book Antiqua" w:hAnsi="Book Antiqua"/>
          <w:b/>
          <w:sz w:val="20"/>
          <w:szCs w:val="20"/>
        </w:rPr>
        <w:t xml:space="preserve">ESTE PROCESSO LICITATÓRIO É DE PARTICIPAÇÃO EXCLUSIVA DE </w:t>
      </w:r>
      <w:r w:rsidRPr="00DC3770">
        <w:rPr>
          <w:rFonts w:ascii="Book Antiqua" w:eastAsia="Book Antiqua" w:hAnsi="Book Antiqua"/>
          <w:b/>
          <w:sz w:val="20"/>
          <w:szCs w:val="20"/>
        </w:rPr>
        <w:t xml:space="preserve">MICROEMPRESAS E EMPRESAS DE PEQUENO PORTE, CONFORME ESTABELECE O ART. 48, INCISO “I” DA LEI COMPLEMENTAR Nº 123/2006 E ART. 6º DO </w:t>
      </w:r>
      <w:r w:rsidRPr="00DC3770">
        <w:rPr>
          <w:rFonts w:ascii="Book Antiqua" w:hAnsi="Book Antiqua"/>
          <w:b/>
          <w:sz w:val="20"/>
          <w:szCs w:val="20"/>
        </w:rPr>
        <w:t>DECRETO MUNICIPAL Nº 7.241/2016.</w:t>
      </w:r>
    </w:p>
    <w:p w:rsidR="00DC3770" w:rsidRDefault="00DC3770" w:rsidP="0040006A">
      <w:pPr>
        <w:widowControl w:val="0"/>
        <w:autoSpaceDE w:val="0"/>
        <w:autoSpaceDN w:val="0"/>
        <w:adjustRightInd w:val="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3"/>
        <w:gridCol w:w="600"/>
        <w:gridCol w:w="2807"/>
        <w:gridCol w:w="1070"/>
        <w:gridCol w:w="1334"/>
        <w:gridCol w:w="1334"/>
        <w:gridCol w:w="1334"/>
        <w:gridCol w:w="1262"/>
      </w:tblGrid>
      <w:tr w:rsidR="00A54AD3" w:rsidRPr="003F532F" w:rsidTr="00A54AD3">
        <w:trPr>
          <w:trHeight w:val="600"/>
        </w:trPr>
        <w:tc>
          <w:tcPr>
            <w:tcW w:w="291" w:type="pct"/>
            <w:shd w:val="clear" w:color="auto" w:fill="F2F2F2" w:themeFill="background1" w:themeFillShade="F2"/>
            <w:vAlign w:val="center"/>
          </w:tcPr>
          <w:p w:rsidR="00A54AD3" w:rsidRPr="00A54AD3" w:rsidRDefault="00A54AD3" w:rsidP="00A54AD3">
            <w:pPr>
              <w:ind w:left="0" w:right="0"/>
              <w:jc w:val="center"/>
              <w:rPr>
                <w:rFonts w:ascii="Book Antiqua" w:eastAsia="Times New Roman" w:hAnsi="Book Antiqua" w:cs="Times New Roman"/>
                <w:b/>
                <w:bCs/>
                <w:color w:val="000000"/>
                <w:sz w:val="16"/>
                <w:szCs w:val="16"/>
                <w:lang w:eastAsia="pt-BR"/>
              </w:rPr>
            </w:pPr>
            <w:r w:rsidRPr="00A54AD3">
              <w:rPr>
                <w:rFonts w:ascii="Book Antiqua" w:eastAsia="Times New Roman" w:hAnsi="Book Antiqua" w:cs="Times New Roman"/>
                <w:b/>
                <w:bCs/>
                <w:color w:val="000000"/>
                <w:sz w:val="16"/>
                <w:szCs w:val="16"/>
                <w:lang w:eastAsia="pt-BR"/>
              </w:rPr>
              <w:t>Lote</w:t>
            </w:r>
          </w:p>
        </w:tc>
        <w:tc>
          <w:tcPr>
            <w:tcW w:w="290" w:type="pct"/>
            <w:shd w:val="clear" w:color="auto" w:fill="F2F2F2" w:themeFill="background1" w:themeFillShade="F2"/>
            <w:noWrap/>
            <w:vAlign w:val="center"/>
            <w:hideMark/>
          </w:tcPr>
          <w:p w:rsidR="00A54AD3" w:rsidRPr="00A54AD3" w:rsidRDefault="00A54AD3" w:rsidP="00DC3770">
            <w:pPr>
              <w:ind w:left="0" w:right="0"/>
              <w:jc w:val="center"/>
              <w:rPr>
                <w:rFonts w:ascii="Book Antiqua" w:eastAsia="Times New Roman" w:hAnsi="Book Antiqua" w:cs="Times New Roman"/>
                <w:b/>
                <w:bCs/>
                <w:color w:val="000000"/>
                <w:sz w:val="16"/>
                <w:szCs w:val="16"/>
                <w:lang w:eastAsia="pt-BR"/>
              </w:rPr>
            </w:pPr>
            <w:r w:rsidRPr="00A54AD3">
              <w:rPr>
                <w:rFonts w:ascii="Book Antiqua" w:eastAsia="Times New Roman" w:hAnsi="Book Antiqua" w:cs="Times New Roman"/>
                <w:b/>
                <w:bCs/>
                <w:color w:val="000000"/>
                <w:sz w:val="16"/>
                <w:szCs w:val="16"/>
                <w:lang w:eastAsia="pt-BR"/>
              </w:rPr>
              <w:t>Item</w:t>
            </w:r>
          </w:p>
        </w:tc>
        <w:tc>
          <w:tcPr>
            <w:tcW w:w="1357" w:type="pct"/>
            <w:shd w:val="clear" w:color="auto" w:fill="F2F2F2" w:themeFill="background1" w:themeFillShade="F2"/>
            <w:noWrap/>
            <w:vAlign w:val="center"/>
            <w:hideMark/>
          </w:tcPr>
          <w:p w:rsidR="00A54AD3" w:rsidRPr="00A54AD3" w:rsidRDefault="00A54AD3" w:rsidP="00DC3770">
            <w:pPr>
              <w:ind w:left="0" w:right="0"/>
              <w:jc w:val="center"/>
              <w:rPr>
                <w:rFonts w:ascii="Book Antiqua" w:eastAsia="Times New Roman" w:hAnsi="Book Antiqua" w:cs="Calibri"/>
                <w:b/>
                <w:bCs/>
                <w:color w:val="000000"/>
                <w:sz w:val="16"/>
                <w:szCs w:val="16"/>
                <w:lang w:eastAsia="pt-BR"/>
              </w:rPr>
            </w:pPr>
            <w:r w:rsidRPr="00A54AD3">
              <w:rPr>
                <w:rFonts w:ascii="Book Antiqua" w:eastAsia="Times New Roman" w:hAnsi="Book Antiqua" w:cs="Calibri"/>
                <w:b/>
                <w:bCs/>
                <w:color w:val="000000"/>
                <w:sz w:val="16"/>
                <w:szCs w:val="16"/>
                <w:lang w:eastAsia="pt-BR"/>
              </w:rPr>
              <w:t xml:space="preserve">Unidade de Medida / </w:t>
            </w:r>
          </w:p>
          <w:p w:rsidR="00A54AD3" w:rsidRPr="00A54AD3" w:rsidRDefault="00A54AD3" w:rsidP="00DC3770">
            <w:pPr>
              <w:ind w:left="0" w:right="0"/>
              <w:jc w:val="center"/>
              <w:rPr>
                <w:rFonts w:ascii="Book Antiqua" w:eastAsia="Times New Roman" w:hAnsi="Book Antiqua" w:cs="Calibri"/>
                <w:b/>
                <w:bCs/>
                <w:color w:val="000000"/>
                <w:sz w:val="16"/>
                <w:szCs w:val="16"/>
                <w:lang w:eastAsia="pt-BR"/>
              </w:rPr>
            </w:pPr>
            <w:r w:rsidRPr="00A54AD3">
              <w:rPr>
                <w:rFonts w:ascii="Book Antiqua" w:eastAsia="Times New Roman" w:hAnsi="Book Antiqua" w:cs="Calibri"/>
                <w:b/>
                <w:bCs/>
                <w:color w:val="000000"/>
                <w:sz w:val="16"/>
                <w:szCs w:val="16"/>
                <w:lang w:eastAsia="pt-BR"/>
              </w:rPr>
              <w:t>Descrição</w:t>
            </w:r>
          </w:p>
        </w:tc>
        <w:tc>
          <w:tcPr>
            <w:tcW w:w="517" w:type="pct"/>
            <w:shd w:val="clear" w:color="auto" w:fill="F2F2F2" w:themeFill="background1" w:themeFillShade="F2"/>
            <w:noWrap/>
            <w:vAlign w:val="center"/>
            <w:hideMark/>
          </w:tcPr>
          <w:p w:rsidR="00A54AD3" w:rsidRPr="00A54AD3" w:rsidRDefault="00A54AD3" w:rsidP="00DC3770">
            <w:pPr>
              <w:ind w:left="0" w:right="0"/>
              <w:jc w:val="center"/>
              <w:rPr>
                <w:rFonts w:ascii="Book Antiqua" w:eastAsia="Times New Roman" w:hAnsi="Book Antiqua" w:cs="Calibri"/>
                <w:b/>
                <w:bCs/>
                <w:color w:val="000000"/>
                <w:sz w:val="16"/>
                <w:szCs w:val="16"/>
                <w:u w:val="single"/>
                <w:lang w:eastAsia="pt-BR"/>
              </w:rPr>
            </w:pPr>
            <w:r w:rsidRPr="00A54AD3">
              <w:rPr>
                <w:rFonts w:ascii="Book Antiqua" w:eastAsia="Times New Roman" w:hAnsi="Book Antiqua" w:cs="Calibri"/>
                <w:b/>
                <w:bCs/>
                <w:color w:val="000000"/>
                <w:sz w:val="16"/>
                <w:szCs w:val="16"/>
                <w:u w:val="single"/>
                <w:lang w:eastAsia="pt-BR"/>
              </w:rPr>
              <w:t>Quantidade</w:t>
            </w:r>
          </w:p>
        </w:tc>
        <w:tc>
          <w:tcPr>
            <w:tcW w:w="645" w:type="pct"/>
            <w:shd w:val="clear" w:color="auto" w:fill="F2F2F2" w:themeFill="background1" w:themeFillShade="F2"/>
            <w:vAlign w:val="center"/>
          </w:tcPr>
          <w:p w:rsidR="00A54AD3" w:rsidRPr="00A54AD3" w:rsidRDefault="00A54AD3" w:rsidP="00DC3770">
            <w:pPr>
              <w:ind w:left="0" w:right="0"/>
              <w:jc w:val="center"/>
              <w:rPr>
                <w:rFonts w:ascii="Book Antiqua" w:eastAsia="Times New Roman" w:hAnsi="Book Antiqua" w:cs="Calibri"/>
                <w:b/>
                <w:bCs/>
                <w:color w:val="000000"/>
                <w:sz w:val="16"/>
                <w:szCs w:val="16"/>
                <w:u w:val="single"/>
                <w:lang w:eastAsia="pt-BR"/>
              </w:rPr>
            </w:pPr>
            <w:r w:rsidRPr="00A54AD3">
              <w:rPr>
                <w:rFonts w:ascii="Book Antiqua" w:eastAsia="Times New Roman" w:hAnsi="Book Antiqua" w:cs="Calibri"/>
                <w:b/>
                <w:bCs/>
                <w:color w:val="000000"/>
                <w:sz w:val="16"/>
                <w:szCs w:val="16"/>
                <w:u w:val="single"/>
                <w:lang w:eastAsia="pt-BR"/>
              </w:rPr>
              <w:t>Valor Unitário Máximo</w:t>
            </w:r>
          </w:p>
        </w:tc>
        <w:tc>
          <w:tcPr>
            <w:tcW w:w="645" w:type="pct"/>
            <w:shd w:val="clear" w:color="auto" w:fill="F2F2F2" w:themeFill="background1" w:themeFillShade="F2"/>
            <w:vAlign w:val="center"/>
          </w:tcPr>
          <w:p w:rsidR="00A54AD3" w:rsidRPr="00A54AD3" w:rsidRDefault="00A54AD3" w:rsidP="00DC3770">
            <w:pPr>
              <w:ind w:left="0" w:right="0"/>
              <w:jc w:val="center"/>
              <w:rPr>
                <w:rFonts w:ascii="Book Antiqua" w:eastAsia="Times New Roman" w:hAnsi="Book Antiqua" w:cs="Calibri"/>
                <w:b/>
                <w:bCs/>
                <w:color w:val="000000"/>
                <w:sz w:val="16"/>
                <w:szCs w:val="16"/>
                <w:u w:val="single"/>
                <w:lang w:eastAsia="pt-BR"/>
              </w:rPr>
            </w:pPr>
            <w:r w:rsidRPr="00A54AD3">
              <w:rPr>
                <w:rFonts w:ascii="Book Antiqua" w:eastAsia="Times New Roman" w:hAnsi="Book Antiqua" w:cs="Calibri"/>
                <w:b/>
                <w:bCs/>
                <w:color w:val="000000"/>
                <w:sz w:val="16"/>
                <w:szCs w:val="16"/>
                <w:u w:val="single"/>
                <w:lang w:eastAsia="pt-BR"/>
              </w:rPr>
              <w:t>Valor Unitário Cotado</w:t>
            </w:r>
          </w:p>
        </w:tc>
        <w:tc>
          <w:tcPr>
            <w:tcW w:w="645" w:type="pct"/>
            <w:shd w:val="clear" w:color="auto" w:fill="F2F2F2" w:themeFill="background1" w:themeFillShade="F2"/>
            <w:vAlign w:val="center"/>
          </w:tcPr>
          <w:p w:rsidR="00A54AD3" w:rsidRPr="00A54AD3" w:rsidRDefault="00A54AD3" w:rsidP="00DC3770">
            <w:pPr>
              <w:ind w:left="0" w:right="0"/>
              <w:jc w:val="center"/>
              <w:rPr>
                <w:rFonts w:ascii="Book Antiqua" w:eastAsia="Times New Roman" w:hAnsi="Book Antiqua" w:cs="Calibri"/>
                <w:b/>
                <w:bCs/>
                <w:color w:val="000000"/>
                <w:sz w:val="16"/>
                <w:szCs w:val="16"/>
                <w:u w:val="single"/>
                <w:lang w:eastAsia="pt-BR"/>
              </w:rPr>
            </w:pPr>
            <w:r w:rsidRPr="00A54AD3">
              <w:rPr>
                <w:rFonts w:ascii="Book Antiqua" w:eastAsia="Times New Roman" w:hAnsi="Book Antiqua" w:cs="Calibri"/>
                <w:b/>
                <w:bCs/>
                <w:color w:val="000000"/>
                <w:sz w:val="16"/>
                <w:szCs w:val="16"/>
                <w:u w:val="single"/>
                <w:lang w:eastAsia="pt-BR"/>
              </w:rPr>
              <w:t>Valor Total Cotado</w:t>
            </w:r>
          </w:p>
        </w:tc>
        <w:tc>
          <w:tcPr>
            <w:tcW w:w="610" w:type="pct"/>
            <w:shd w:val="clear" w:color="auto" w:fill="F2F2F2" w:themeFill="background1" w:themeFillShade="F2"/>
            <w:vAlign w:val="center"/>
          </w:tcPr>
          <w:p w:rsidR="00A54AD3" w:rsidRPr="00A54AD3" w:rsidRDefault="00A54AD3" w:rsidP="00DC3770">
            <w:pPr>
              <w:ind w:left="0" w:right="0"/>
              <w:jc w:val="center"/>
              <w:rPr>
                <w:rFonts w:ascii="Book Antiqua" w:eastAsia="Times New Roman" w:hAnsi="Book Antiqua" w:cs="Calibri"/>
                <w:b/>
                <w:bCs/>
                <w:color w:val="000000"/>
                <w:sz w:val="16"/>
                <w:szCs w:val="16"/>
                <w:u w:val="single"/>
                <w:lang w:eastAsia="pt-BR"/>
              </w:rPr>
            </w:pPr>
            <w:r w:rsidRPr="00A54AD3">
              <w:rPr>
                <w:rFonts w:ascii="Book Antiqua" w:eastAsia="Times New Roman" w:hAnsi="Book Antiqua" w:cs="Calibri"/>
                <w:b/>
                <w:bCs/>
                <w:color w:val="000000"/>
                <w:sz w:val="16"/>
                <w:szCs w:val="16"/>
                <w:u w:val="single"/>
                <w:lang w:eastAsia="pt-BR"/>
              </w:rPr>
              <w:t>Marca</w:t>
            </w:r>
          </w:p>
        </w:tc>
      </w:tr>
      <w:tr w:rsidR="00A54AD3" w:rsidRPr="003F532F" w:rsidTr="00C657C6">
        <w:trPr>
          <w:trHeight w:val="1437"/>
        </w:trPr>
        <w:tc>
          <w:tcPr>
            <w:tcW w:w="291" w:type="pct"/>
            <w:vMerge w:val="restar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01</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1</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 xml:space="preserve">Unidade(s) </w:t>
            </w:r>
            <w:r w:rsidRPr="00DC3770">
              <w:rPr>
                <w:rFonts w:ascii="Book Antiqua" w:eastAsia="Times New Roman" w:hAnsi="Book Antiqua" w:cs="Calibri"/>
                <w:color w:val="000000"/>
                <w:sz w:val="20"/>
                <w:szCs w:val="20"/>
                <w:lang w:eastAsia="pt-BR"/>
              </w:rPr>
              <w:br/>
              <w:t>CINTURÃO DE SEGURANÇA TIPO PARAQUEDISTA/ABDOMINAL.</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Com cinco elementos de engate, sendo um em aço com direcionador de fitas para os ombros localizados no dorso suspensório e dois confeccionados em fitas têxteis reforçadas, que devem ser utilizados simultaneamente (A/2) com um conector localizado no frontal do suspensório, ambos contra queda; dois engatesem aço nas laterais da cintura para o posicionamento. Possui dois engates para suspensão e fivelas em aço para ajuste e fechamento, localizadas duas nas perneiras, duas no frontal do suspensório e uma na cintura. Sua cintura e </w:t>
            </w:r>
            <w:r w:rsidRPr="00DC3770">
              <w:rPr>
                <w:rFonts w:ascii="Book Antiqua" w:eastAsia="Times New Roman" w:hAnsi="Book Antiqua" w:cs="Calibri"/>
                <w:color w:val="000000"/>
                <w:sz w:val="20"/>
                <w:szCs w:val="20"/>
                <w:lang w:eastAsia="pt-BR"/>
              </w:rPr>
              <w:lastRenderedPageBreak/>
              <w:t xml:space="preserve">perneiras possuem acolchoados em seu cinturão abdominal e no dorso possui reguladores de altura das perneiras. Possui fechamento das fitas do peitoral. Produto precisa ser compatível com o ITEM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xml:space="preserve">.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3F532F">
              <w:rPr>
                <w:rFonts w:ascii="Book Antiqua" w:eastAsia="Times New Roman" w:hAnsi="Book Antiqua" w:cs="Calibri"/>
                <w:b/>
                <w:bCs/>
                <w:color w:val="000000"/>
                <w:sz w:val="18"/>
                <w:szCs w:val="18"/>
                <w:lang w:eastAsia="pt-BR"/>
              </w:rPr>
              <w:t>9</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R$ 256,75 </w:t>
            </w:r>
          </w:p>
        </w:tc>
        <w:tc>
          <w:tcPr>
            <w:tcW w:w="645" w:type="pct"/>
            <w:vAlign w:val="center"/>
          </w:tcPr>
          <w:p w:rsidR="00A54AD3" w:rsidRPr="00026694" w:rsidRDefault="00A54AD3" w:rsidP="00DC3770">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DC3770">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DC3770">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A54AD3" w:rsidRPr="003F532F" w:rsidTr="00C657C6">
        <w:trPr>
          <w:trHeight w:val="2355"/>
        </w:trPr>
        <w:tc>
          <w:tcPr>
            <w:tcW w:w="291" w:type="pct"/>
            <w:vMerge/>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2</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 xml:space="preserve">Unidade(s) </w:t>
            </w:r>
            <w:r w:rsidRPr="00DC3770">
              <w:rPr>
                <w:rFonts w:ascii="Book Antiqua" w:eastAsia="Times New Roman" w:hAnsi="Book Antiqua" w:cs="Calibri"/>
                <w:color w:val="000000"/>
                <w:sz w:val="20"/>
                <w:szCs w:val="20"/>
                <w:lang w:eastAsia="pt-BR"/>
              </w:rPr>
              <w:br/>
              <w:t>TALABARTE DE SEGURANÇA CONTRA QUEDA, DUPLO TIPO "Y".</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Confeccionado em fita poliéster de alta tenacidade, compr. até 1100 mm. Possui absorvedor de energia; Conectores: 01 classe B "oval" (conexão ao cinturão) e </w:t>
            </w:r>
            <w:proofErr w:type="gramStart"/>
            <w:r w:rsidRPr="00DC3770">
              <w:rPr>
                <w:rFonts w:ascii="Book Antiqua" w:eastAsia="Times New Roman" w:hAnsi="Book Antiqua" w:cs="Calibri"/>
                <w:color w:val="000000"/>
                <w:sz w:val="20"/>
                <w:szCs w:val="20"/>
                <w:lang w:eastAsia="pt-BR"/>
              </w:rPr>
              <w:t>02 classe</w:t>
            </w:r>
            <w:proofErr w:type="gramEnd"/>
            <w:r w:rsidRPr="00DC3770">
              <w:rPr>
                <w:rFonts w:ascii="Book Antiqua" w:eastAsia="Times New Roman" w:hAnsi="Book Antiqua" w:cs="Calibri"/>
                <w:color w:val="000000"/>
                <w:sz w:val="20"/>
                <w:szCs w:val="20"/>
                <w:lang w:eastAsia="pt-BR"/>
              </w:rPr>
              <w:t xml:space="preserve"> A de aprox. 56 mm (conexão ancoragens). Comprimento (L1): até 1100 mm. Este item precisa ser compatível com o item </w:t>
            </w:r>
            <w:proofErr w:type="gramStart"/>
            <w:r w:rsidRPr="00DC3770">
              <w:rPr>
                <w:rFonts w:ascii="Book Antiqua" w:eastAsia="Times New Roman" w:hAnsi="Book Antiqua" w:cs="Calibri"/>
                <w:color w:val="000000"/>
                <w:sz w:val="20"/>
                <w:szCs w:val="20"/>
                <w:lang w:eastAsia="pt-BR"/>
              </w:rPr>
              <w:t>1</w:t>
            </w:r>
            <w:proofErr w:type="gramEnd"/>
            <w:r w:rsidRPr="00DC3770">
              <w:rPr>
                <w:rFonts w:ascii="Book Antiqua" w:eastAsia="Times New Roman" w:hAnsi="Book Antiqua" w:cs="Calibri"/>
                <w:color w:val="000000"/>
                <w:sz w:val="20"/>
                <w:szCs w:val="20"/>
                <w:lang w:eastAsia="pt-BR"/>
              </w:rPr>
              <w:t>.</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3F532F">
              <w:rPr>
                <w:rFonts w:ascii="Book Antiqua" w:eastAsia="Times New Roman" w:hAnsi="Book Antiqua" w:cs="Calibri"/>
                <w:b/>
                <w:bCs/>
                <w:color w:val="000000"/>
                <w:sz w:val="18"/>
                <w:szCs w:val="18"/>
                <w:lang w:eastAsia="pt-BR"/>
              </w:rPr>
              <w:t>9</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R$ 185,66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75"/>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sidRPr="00C657C6">
              <w:rPr>
                <w:rFonts w:ascii="Book Antiqua" w:eastAsia="Times New Roman" w:hAnsi="Book Antiqua" w:cs="Calibri"/>
                <w:b/>
                <w:bCs/>
                <w:color w:val="000000"/>
                <w:sz w:val="18"/>
                <w:szCs w:val="18"/>
                <w:u w:val="single"/>
                <w:lang w:eastAsia="pt-BR"/>
              </w:rPr>
              <w:t>VALOR TOTAL DO LOTE 01:</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729"/>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02</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3</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 xml:space="preserve">JAQUETA - COR CHUMBO - PROFISSIONAL RETARDANTE (PADRÃO CELESC). </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Descrição do modelo: Manga raglan punho com elástico, gola olímpica com fechamento em velcro na vertical, vista embutida com zíper tipo jacaré de nylon e sobrevista com velcro,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xml:space="preserve"> bolsos embutidos nas laterais, pesponto duplos ombros e cavas, três camadas de tecido sendo, esterno cedrotech FR, 2º camada moletom 100% CO, 3º camada cedrotech FR. Faixa refletiva: 02 (duas) faixas refletivas prata costurável, aplicada na circunferência total das duas mangas e tórax. Tecido: cedrotech FR 8oz 100% com estrutura RIP </w:t>
            </w:r>
            <w:proofErr w:type="spellStart"/>
            <w:r w:rsidRPr="00DC3770">
              <w:rPr>
                <w:rFonts w:ascii="Book Antiqua" w:eastAsia="Times New Roman" w:hAnsi="Book Antiqua" w:cs="Calibri"/>
                <w:color w:val="000000"/>
                <w:sz w:val="20"/>
                <w:szCs w:val="20"/>
                <w:lang w:eastAsia="pt-BR"/>
              </w:rPr>
              <w:t>Stop</w:t>
            </w:r>
            <w:proofErr w:type="spellEnd"/>
            <w:r w:rsidRPr="00DC3770">
              <w:rPr>
                <w:rFonts w:ascii="Book Antiqua" w:eastAsia="Times New Roman" w:hAnsi="Book Antiqua" w:cs="Calibri"/>
                <w:color w:val="000000"/>
                <w:sz w:val="20"/>
                <w:szCs w:val="20"/>
                <w:lang w:eastAsia="pt-BR"/>
              </w:rPr>
              <w:t xml:space="preserve">. Conforme Norma NFPA 70E - 2004 e 2112 atendendo até o nível de risco </w:t>
            </w:r>
            <w:proofErr w:type="gramStart"/>
            <w:r w:rsidRPr="00DC3770">
              <w:rPr>
                <w:rFonts w:ascii="Book Antiqua" w:eastAsia="Times New Roman" w:hAnsi="Book Antiqua" w:cs="Calibri"/>
                <w:color w:val="000000"/>
                <w:sz w:val="20"/>
                <w:szCs w:val="20"/>
                <w:lang w:eastAsia="pt-BR"/>
              </w:rPr>
              <w:t>1</w:t>
            </w:r>
            <w:proofErr w:type="gramEnd"/>
            <w:r w:rsidRPr="00DC3770">
              <w:rPr>
                <w:rFonts w:ascii="Book Antiqua" w:eastAsia="Times New Roman" w:hAnsi="Book Antiqua" w:cs="Calibri"/>
                <w:color w:val="000000"/>
                <w:sz w:val="20"/>
                <w:szCs w:val="20"/>
                <w:lang w:eastAsia="pt-BR"/>
              </w:rPr>
              <w:t xml:space="preserve"> e 2 com ATPV de 9,9 </w:t>
            </w:r>
            <w:r w:rsidRPr="00DC3770">
              <w:rPr>
                <w:rFonts w:ascii="Book Antiqua" w:eastAsia="Times New Roman" w:hAnsi="Book Antiqua" w:cs="Calibri"/>
                <w:color w:val="000000"/>
                <w:sz w:val="20"/>
                <w:szCs w:val="20"/>
                <w:lang w:eastAsia="pt-BR"/>
              </w:rPr>
              <w:lastRenderedPageBreak/>
              <w:t>cal/cm² e HAF de 78,6% (CA nº 16.874). Tamanhos M a GG.</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30</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R$ 160,69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43"/>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02</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3015"/>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03</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4</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CALÇA - COR CHUMBO.</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 Tecido FR 100% Algodão 8oz (290 g/m²);</w:t>
            </w:r>
            <w:r w:rsidRPr="00DC3770">
              <w:rPr>
                <w:rFonts w:ascii="Book Antiqua" w:eastAsia="Times New Roman" w:hAnsi="Book Antiqua" w:cs="Calibri"/>
                <w:color w:val="000000"/>
                <w:sz w:val="20"/>
                <w:szCs w:val="20"/>
                <w:lang w:eastAsia="pt-BR"/>
              </w:rPr>
              <w:br/>
              <w:t>Com faixas refletivas retardantes a chama (antichama);</w:t>
            </w:r>
            <w:r w:rsidRPr="00DC3770">
              <w:rPr>
                <w:rFonts w:ascii="Book Antiqua" w:eastAsia="Times New Roman" w:hAnsi="Book Antiqua" w:cs="Calibri"/>
                <w:color w:val="000000"/>
                <w:sz w:val="20"/>
                <w:szCs w:val="20"/>
                <w:lang w:eastAsia="pt-BR"/>
              </w:rPr>
              <w:br/>
              <w:t>Meio elástico no cós, passantes para cinto, pala atrás;</w:t>
            </w:r>
            <w:r w:rsidRPr="00DC3770">
              <w:rPr>
                <w:rFonts w:ascii="Book Antiqua" w:eastAsia="Times New Roman" w:hAnsi="Book Antiqua" w:cs="Calibri"/>
                <w:color w:val="000000"/>
                <w:sz w:val="20"/>
                <w:szCs w:val="20"/>
                <w:lang w:eastAsia="pt-BR"/>
              </w:rPr>
              <w:br/>
              <w:t>Fechamento em botões com vista;</w:t>
            </w:r>
            <w:r w:rsidRPr="00DC3770">
              <w:rPr>
                <w:rFonts w:ascii="Book Antiqua" w:eastAsia="Times New Roman" w:hAnsi="Book Antiqua" w:cs="Calibri"/>
                <w:color w:val="000000"/>
                <w:sz w:val="20"/>
                <w:szCs w:val="20"/>
                <w:lang w:eastAsia="pt-BR"/>
              </w:rPr>
              <w:br/>
              <w:t>Dois bolsos frontais;</w:t>
            </w:r>
            <w:r w:rsidRPr="00DC3770">
              <w:rPr>
                <w:rFonts w:ascii="Book Antiqua" w:eastAsia="Times New Roman" w:hAnsi="Book Antiqua" w:cs="Calibri"/>
                <w:color w:val="000000"/>
                <w:sz w:val="20"/>
                <w:szCs w:val="20"/>
                <w:lang w:eastAsia="pt-BR"/>
              </w:rPr>
              <w:br/>
              <w:t>Dois bolsos traseiros;</w:t>
            </w:r>
            <w:r w:rsidRPr="00DC3770">
              <w:rPr>
                <w:rFonts w:ascii="Book Antiqua" w:eastAsia="Times New Roman" w:hAnsi="Book Antiqua" w:cs="Calibri"/>
                <w:color w:val="000000"/>
                <w:sz w:val="20"/>
                <w:szCs w:val="20"/>
                <w:lang w:eastAsia="pt-BR"/>
              </w:rPr>
              <w:br/>
              <w:t>ATPV 10,7 cal/cm²;</w:t>
            </w:r>
            <w:r w:rsidRPr="00DC3770">
              <w:rPr>
                <w:rFonts w:ascii="Book Antiqua" w:eastAsia="Times New Roman" w:hAnsi="Book Antiqua" w:cs="Calibri"/>
                <w:color w:val="000000"/>
                <w:sz w:val="20"/>
                <w:szCs w:val="20"/>
                <w:lang w:eastAsia="pt-BR"/>
              </w:rPr>
              <w:br/>
              <w:t xml:space="preserve">Costura reforçada com linha retardante a chama 100% meta aramida. </w:t>
            </w:r>
            <w:proofErr w:type="gramStart"/>
            <w:r w:rsidRPr="00DC3770">
              <w:rPr>
                <w:rFonts w:ascii="Book Antiqua" w:eastAsia="Times New Roman" w:hAnsi="Book Antiqua" w:cs="Calibri"/>
                <w:color w:val="000000"/>
                <w:sz w:val="20"/>
                <w:szCs w:val="20"/>
                <w:lang w:eastAsia="pt-BR"/>
              </w:rPr>
              <w:t>Tam</w:t>
            </w:r>
            <w:proofErr w:type="gramEnd"/>
            <w:r w:rsidRPr="00DC3770">
              <w:rPr>
                <w:rFonts w:ascii="Book Antiqua" w:eastAsia="Times New Roman" w:hAnsi="Book Antiqua" w:cs="Calibri"/>
                <w:color w:val="000000"/>
                <w:sz w:val="20"/>
                <w:szCs w:val="20"/>
                <w:lang w:eastAsia="pt-BR"/>
              </w:rPr>
              <w:t xml:space="preserve"> M a GG.</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R$ 118,66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29"/>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03</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2996"/>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04</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5</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 xml:space="preserve">Unidade(s) </w:t>
            </w:r>
            <w:r w:rsidRPr="00DC3770">
              <w:rPr>
                <w:rFonts w:ascii="Book Antiqua" w:eastAsia="Times New Roman" w:hAnsi="Book Antiqua" w:cs="Calibri"/>
                <w:color w:val="000000"/>
                <w:sz w:val="20"/>
                <w:szCs w:val="20"/>
                <w:lang w:eastAsia="pt-BR"/>
              </w:rPr>
              <w:br/>
              <w:t>ÓCULOS.</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Descrição do Equipamento: óculos de segurança, constituídos de armação e visor curvo confeccionados em uma única peça de policarbonato incolor, incolor com revestimento externo espelhado ou cinza, com ponte e hastes tipo espátula. As hastes são confeccionadas de material plástico preto flexível e são fixadas às extremidades do visor através de encaixe. Uma peça de plástico rígido, em formato de "V", com canaleta, </w:t>
            </w:r>
            <w:proofErr w:type="gramStart"/>
            <w:r w:rsidRPr="00DC3770">
              <w:rPr>
                <w:rFonts w:ascii="Book Antiqua" w:eastAsia="Times New Roman" w:hAnsi="Book Antiqua" w:cs="Calibri"/>
                <w:color w:val="000000"/>
                <w:sz w:val="20"/>
                <w:szCs w:val="20"/>
                <w:lang w:eastAsia="pt-BR"/>
              </w:rPr>
              <w:t>é encaixada</w:t>
            </w:r>
            <w:proofErr w:type="gramEnd"/>
            <w:r w:rsidRPr="00DC3770">
              <w:rPr>
                <w:rFonts w:ascii="Book Antiqua" w:eastAsia="Times New Roman" w:hAnsi="Book Antiqua" w:cs="Calibri"/>
                <w:color w:val="000000"/>
                <w:sz w:val="20"/>
                <w:szCs w:val="20"/>
                <w:lang w:eastAsia="pt-BR"/>
              </w:rPr>
              <w:t xml:space="preserve"> na parte inferior do visor para apoio nasal. Os óculos são indicados para proteção dos olhos contra impactos de partículas volantes frontais e luminosidade intensa frontal no caso dos visores incolor com revestimento externo espelhado e cinza.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214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6,48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5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04</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3375"/>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05</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6</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 xml:space="preserve">Unidade(s) </w:t>
            </w:r>
            <w:r w:rsidRPr="00DC3770">
              <w:rPr>
                <w:rFonts w:ascii="Book Antiqua" w:eastAsia="Times New Roman" w:hAnsi="Book Antiqua" w:cs="Calibri"/>
                <w:color w:val="000000"/>
                <w:sz w:val="20"/>
                <w:szCs w:val="20"/>
                <w:lang w:eastAsia="pt-BR"/>
              </w:rPr>
              <w:br/>
              <w:t>LUVA DE SEGURANÇA.</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Cinco dedos, com palma e dorso confeccionados em couro, possui reforço interno na costura do dedo polegar com a palma e externo no punho - protetor de artéria. Possui tira e fivela para ajuste no dorso e acabamento em material têxtil na borda do punho. Apresentar o mínimo de níveis de desempenho 4143, em que: 4 - Resistência à abrasão; 1 - Resistência ao corte por lâmina; 4 - Resistência ao rasgamento; 3 - Resistência à perfuração por punção. Tamanhos: 9, 10, 11.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116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R$ 25,63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47"/>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05</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1296"/>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06</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7</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 xml:space="preserve">Unidade(s) </w:t>
            </w:r>
            <w:r w:rsidRPr="00DC3770">
              <w:rPr>
                <w:rFonts w:ascii="Book Antiqua" w:eastAsia="Times New Roman" w:hAnsi="Book Antiqua" w:cs="Calibri"/>
                <w:color w:val="000000"/>
                <w:sz w:val="20"/>
                <w:szCs w:val="20"/>
                <w:lang w:eastAsia="pt-BR"/>
              </w:rPr>
              <w:br/>
              <w:t>LUVA DE RASPA COM REFORÇO EXTERNO CONTRA AGENTES TÉRMICOS E MECÂNICOS.</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Luva de segurança confeccionada em raspa, reforço interno em raspa na palma e face palmar dos dedos, reforço externo em raspa entre os dedos polegar e indicador, punho 20 cm. Apresentar no mínimo o nível de desempenho 4244.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89</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R$ 16,41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47"/>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06</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1515"/>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07</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8</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 xml:space="preserve">Unidade(s) </w:t>
            </w:r>
            <w:r w:rsidRPr="00DC3770">
              <w:rPr>
                <w:rFonts w:ascii="Book Antiqua" w:eastAsia="Times New Roman" w:hAnsi="Book Antiqua" w:cs="Calibri"/>
                <w:color w:val="000000"/>
                <w:sz w:val="20"/>
                <w:szCs w:val="20"/>
                <w:lang w:eastAsia="pt-BR"/>
              </w:rPr>
              <w:br/>
              <w:t>LUVA ISOLANTE HALOGENADA.</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De borracha, Tipo II, classe 00 - 25kv, Cor preta. Proteção das mãos dos usuários contra choques elétricos.  Tamanho: </w:t>
            </w:r>
            <w:proofErr w:type="gramStart"/>
            <w:r w:rsidRPr="00DC3770">
              <w:rPr>
                <w:rFonts w:ascii="Book Antiqua" w:eastAsia="Times New Roman" w:hAnsi="Book Antiqua" w:cs="Calibri"/>
                <w:color w:val="000000"/>
                <w:sz w:val="20"/>
                <w:szCs w:val="20"/>
                <w:lang w:eastAsia="pt-BR"/>
              </w:rPr>
              <w:t>9</w:t>
            </w:r>
            <w:proofErr w:type="gramEnd"/>
            <w:r w:rsidRPr="00DC3770">
              <w:rPr>
                <w:rFonts w:ascii="Book Antiqua" w:eastAsia="Times New Roman" w:hAnsi="Book Antiqua" w:cs="Calibri"/>
                <w:color w:val="000000"/>
                <w:sz w:val="20"/>
                <w:szCs w:val="20"/>
                <w:lang w:eastAsia="pt-BR"/>
              </w:rPr>
              <w:t>, 9,5, 10, 10,5, 11.</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R$ 258,77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25"/>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07</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3989"/>
        </w:trPr>
        <w:tc>
          <w:tcPr>
            <w:tcW w:w="291" w:type="pct"/>
            <w:shd w:val="clear" w:color="auto" w:fill="F2F2F2" w:themeFill="background1" w:themeFillShade="F2"/>
            <w:vAlign w:val="center"/>
          </w:tcPr>
          <w:p w:rsidR="00A54AD3"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08</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3F532F">
              <w:rPr>
                <w:rFonts w:ascii="Book Antiqua" w:eastAsia="Times New Roman" w:hAnsi="Book Antiqua" w:cs="Times New Roman"/>
                <w:b/>
                <w:bCs/>
                <w:color w:val="000000"/>
                <w:sz w:val="18"/>
                <w:szCs w:val="18"/>
                <w:lang w:eastAsia="pt-BR"/>
              </w:rPr>
              <w:t>9</w:t>
            </w:r>
          </w:p>
        </w:tc>
        <w:tc>
          <w:tcPr>
            <w:tcW w:w="1357" w:type="pct"/>
            <w:shd w:val="clear" w:color="000000" w:fill="FFFFFF"/>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Par (</w:t>
            </w:r>
            <w:proofErr w:type="gramStart"/>
            <w:r w:rsidRPr="00DC3770">
              <w:rPr>
                <w:rFonts w:ascii="Book Antiqua" w:eastAsia="Times New Roman" w:hAnsi="Book Antiqua" w:cs="Calibri"/>
                <w:b/>
                <w:color w:val="000000"/>
                <w:sz w:val="20"/>
                <w:szCs w:val="20"/>
                <w:lang w:eastAsia="pt-BR"/>
              </w:rPr>
              <w:t>es</w:t>
            </w:r>
            <w:proofErr w:type="gramEnd"/>
            <w:r w:rsidRPr="00DC3770">
              <w:rPr>
                <w:rFonts w:ascii="Book Antiqua" w:eastAsia="Times New Roman" w:hAnsi="Book Antiqua" w:cs="Calibri"/>
                <w:b/>
                <w:color w:val="000000"/>
                <w:sz w:val="20"/>
                <w:szCs w:val="20"/>
                <w:lang w:eastAsia="pt-BR"/>
              </w:rPr>
              <w:t>)</w:t>
            </w:r>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CALÇADO DE SEGURANÇA, TIPO BOTINA.</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Confeccionada em couro tipo vaqueta, com fechamento através de elástico. Palmilha de montagem e forro interno confeccionados em material de não tecido. Construção no sistema strobel, com biqueira de composite e solado injetado de PU bi densidade, com resistência ao óleo combustível, à passagem de corrente elétrica e absorção de energia na área do salto. Proteção dos pés do usuário contra impactos de quedas de objetos sobre atelhos, contra agentes abrasivos e escoriante e contra choque elétricos. Aprovado para proteção contra impacto no nível de energia de no mínimo 200 J e contra a carga de compressão de no mínimo 15 </w:t>
            </w:r>
            <w:proofErr w:type="gramStart"/>
            <w:r w:rsidRPr="00DC3770">
              <w:rPr>
                <w:rFonts w:ascii="Book Antiqua" w:eastAsia="Times New Roman" w:hAnsi="Book Antiqua" w:cs="Calibri"/>
                <w:color w:val="000000"/>
                <w:sz w:val="20"/>
                <w:szCs w:val="20"/>
                <w:lang w:eastAsia="pt-BR"/>
              </w:rPr>
              <w:t>kN</w:t>
            </w:r>
            <w:proofErr w:type="gramEnd"/>
            <w:r w:rsidRPr="00DC3770">
              <w:rPr>
                <w:rFonts w:ascii="Book Antiqua" w:eastAsia="Times New Roman" w:hAnsi="Book Antiqua" w:cs="Calibri"/>
                <w:color w:val="000000"/>
                <w:sz w:val="20"/>
                <w:szCs w:val="20"/>
                <w:lang w:eastAsia="pt-BR"/>
              </w:rPr>
              <w:t xml:space="preserve">. </w:t>
            </w:r>
            <w:proofErr w:type="gramStart"/>
            <w:r w:rsidRPr="00DC3770">
              <w:rPr>
                <w:rFonts w:ascii="Book Antiqua" w:eastAsia="Times New Roman" w:hAnsi="Book Antiqua" w:cs="Calibri"/>
                <w:color w:val="000000"/>
                <w:sz w:val="20"/>
                <w:szCs w:val="20"/>
                <w:lang w:eastAsia="pt-BR"/>
              </w:rPr>
              <w:t>II)</w:t>
            </w:r>
            <w:proofErr w:type="gramEnd"/>
            <w:r w:rsidRPr="00DC3770">
              <w:rPr>
                <w:rFonts w:ascii="Book Antiqua" w:eastAsia="Times New Roman" w:hAnsi="Book Antiqua" w:cs="Calibri"/>
                <w:color w:val="000000"/>
                <w:sz w:val="20"/>
                <w:szCs w:val="20"/>
                <w:lang w:eastAsia="pt-BR"/>
              </w:rPr>
              <w:t xml:space="preserve"> Calçado com absorção de energia na área do salto (calcanhar) (E) e com resistência ao escorregamento em piso de cerâmica contaminado com lauril sulfato de sódio (detergente) e piso de aço contamanado com glicerol (SRC). III) Solado resistente ao óleo combustível (FO).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86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R$ 64,43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6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08</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193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09</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10</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 xml:space="preserve">CAPACETE COM ABA NO TOTAL - HOMOLOGADO PELA CELESC. </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Com julgular em poliéster (queixeira). Classe B, suspensão com catraca, proteção da cabeça do usuário contra impactos de objetos sobre o crânio e contra choques elétricos.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17</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R$ 67,02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6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09</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1296"/>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10</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11</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AVENTAL DE PVC.</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Avental de segurança confeccionado em PVC com forro em poliéster, ilhoses e cordão medindo no mínimo 65 cm de cada lado em polipropileno para ajustes. Proteção do tronco do usuário contra umidade proveniente de operações com uso de água, apresentar mínimo de resultado do nível de desempenho “nível </w:t>
            </w:r>
            <w:proofErr w:type="gramStart"/>
            <w:r w:rsidRPr="00DC3770">
              <w:rPr>
                <w:rFonts w:ascii="Book Antiqua" w:eastAsia="Times New Roman" w:hAnsi="Book Antiqua" w:cs="Calibri"/>
                <w:color w:val="000000"/>
                <w:sz w:val="20"/>
                <w:szCs w:val="20"/>
                <w:lang w:eastAsia="pt-BR"/>
              </w:rPr>
              <w:t>4</w:t>
            </w:r>
            <w:proofErr w:type="gramEnd"/>
            <w:r w:rsidRPr="00DC3770">
              <w:rPr>
                <w:rFonts w:ascii="Book Antiqua" w:eastAsia="Times New Roman" w:hAnsi="Book Antiqua" w:cs="Calibri"/>
                <w:color w:val="000000"/>
                <w:sz w:val="20"/>
                <w:szCs w:val="20"/>
                <w:lang w:eastAsia="pt-BR"/>
              </w:rPr>
              <w:t>"  no ensaio de resistência ao rasgamento trapezoidal. Tamanho 0,70 x 1,20 m.</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111</w:t>
            </w:r>
          </w:p>
        </w:tc>
        <w:tc>
          <w:tcPr>
            <w:tcW w:w="645" w:type="pct"/>
            <w:vAlign w:val="center"/>
          </w:tcPr>
          <w:p w:rsidR="00A54AD3" w:rsidRPr="00026694" w:rsidRDefault="00A54AD3">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026694">
              <w:rPr>
                <w:rFonts w:ascii="Book Antiqua" w:hAnsi="Book Antiqua" w:cs="Calibri"/>
                <w:bCs/>
                <w:color w:val="000000"/>
                <w:sz w:val="20"/>
                <w:szCs w:val="20"/>
              </w:rPr>
              <w:t xml:space="preserve">9,86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1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10</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366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11</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12</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Par (</w:t>
            </w:r>
            <w:proofErr w:type="gramStart"/>
            <w:r w:rsidRPr="00DC3770">
              <w:rPr>
                <w:rFonts w:ascii="Book Antiqua" w:eastAsia="Times New Roman" w:hAnsi="Book Antiqua" w:cs="Calibri"/>
                <w:b/>
                <w:color w:val="000000"/>
                <w:sz w:val="20"/>
                <w:szCs w:val="20"/>
                <w:lang w:eastAsia="pt-BR"/>
              </w:rPr>
              <w:t>es</w:t>
            </w:r>
            <w:proofErr w:type="gramEnd"/>
            <w:r w:rsidRPr="00DC3770">
              <w:rPr>
                <w:rFonts w:ascii="Book Antiqua" w:eastAsia="Times New Roman" w:hAnsi="Book Antiqua" w:cs="Calibri"/>
                <w:b/>
                <w:color w:val="000000"/>
                <w:sz w:val="20"/>
                <w:szCs w:val="20"/>
                <w:lang w:eastAsia="pt-BR"/>
              </w:rPr>
              <w:t>)</w:t>
            </w:r>
            <w:r w:rsidRPr="00DC3770">
              <w:rPr>
                <w:rFonts w:ascii="Book Antiqua" w:eastAsia="Times New Roman" w:hAnsi="Book Antiqua" w:cs="Calibri"/>
                <w:color w:val="000000"/>
                <w:sz w:val="20"/>
                <w:szCs w:val="20"/>
                <w:lang w:eastAsia="pt-BR"/>
              </w:rPr>
              <w:br/>
              <w:t>CALÇADO DE SEGURANÇA.</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 xml:space="preserve">Calçado de segurança, abaixo do tornozelo, fechamento lateral com elástico, sem costura no peito do pé, confeccionado em couro vaqueta hidrofugado, palmilha de montagem e foro interno em material não tecido, construção no sistema </w:t>
            </w:r>
            <w:proofErr w:type="spellStart"/>
            <w:r w:rsidRPr="00DC3770">
              <w:rPr>
                <w:rFonts w:ascii="Book Antiqua" w:eastAsia="Times New Roman" w:hAnsi="Book Antiqua" w:cs="Calibri"/>
                <w:color w:val="000000"/>
                <w:sz w:val="20"/>
                <w:szCs w:val="20"/>
                <w:lang w:eastAsia="pt-BR"/>
              </w:rPr>
              <w:t>strobel</w:t>
            </w:r>
            <w:proofErr w:type="spellEnd"/>
            <w:r w:rsidRPr="00DC3770">
              <w:rPr>
                <w:rFonts w:ascii="Book Antiqua" w:eastAsia="Times New Roman" w:hAnsi="Book Antiqua" w:cs="Calibri"/>
                <w:color w:val="000000"/>
                <w:sz w:val="20"/>
                <w:szCs w:val="20"/>
                <w:lang w:eastAsia="pt-BR"/>
              </w:rPr>
              <w:t xml:space="preserve">, solado em </w:t>
            </w:r>
            <w:proofErr w:type="spellStart"/>
            <w:r w:rsidRPr="00DC3770">
              <w:rPr>
                <w:rFonts w:ascii="Book Antiqua" w:eastAsia="Times New Roman" w:hAnsi="Book Antiqua" w:cs="Calibri"/>
                <w:color w:val="000000"/>
                <w:sz w:val="20"/>
                <w:szCs w:val="20"/>
                <w:lang w:eastAsia="pt-BR"/>
              </w:rPr>
              <w:t>pu</w:t>
            </w:r>
            <w:proofErr w:type="spellEnd"/>
            <w:r w:rsidRPr="00DC3770">
              <w:rPr>
                <w:rFonts w:ascii="Book Antiqua" w:eastAsia="Times New Roman" w:hAnsi="Book Antiqua" w:cs="Calibri"/>
                <w:color w:val="000000"/>
                <w:sz w:val="20"/>
                <w:szCs w:val="20"/>
                <w:lang w:eastAsia="pt-BR"/>
              </w:rPr>
              <w:t>, resistente a penetração de água (</w:t>
            </w:r>
            <w:proofErr w:type="spellStart"/>
            <w:r w:rsidRPr="00DC3770">
              <w:rPr>
                <w:rFonts w:ascii="Book Antiqua" w:eastAsia="Times New Roman" w:hAnsi="Book Antiqua" w:cs="Calibri"/>
                <w:color w:val="000000"/>
                <w:sz w:val="20"/>
                <w:szCs w:val="20"/>
                <w:lang w:eastAsia="pt-BR"/>
              </w:rPr>
              <w:t>wru</w:t>
            </w:r>
            <w:proofErr w:type="spellEnd"/>
            <w:r w:rsidRPr="00DC3770">
              <w:rPr>
                <w:rFonts w:ascii="Book Antiqua" w:eastAsia="Times New Roman" w:hAnsi="Book Antiqua" w:cs="Calibri"/>
                <w:color w:val="000000"/>
                <w:sz w:val="20"/>
                <w:szCs w:val="20"/>
                <w:lang w:eastAsia="pt-BR"/>
              </w:rPr>
              <w:t>) e óleo combustível (</w:t>
            </w:r>
            <w:proofErr w:type="spellStart"/>
            <w:proofErr w:type="gramStart"/>
            <w:r w:rsidRPr="00DC3770">
              <w:rPr>
                <w:rFonts w:ascii="Book Antiqua" w:eastAsia="Times New Roman" w:hAnsi="Book Antiqua" w:cs="Calibri"/>
                <w:color w:val="000000"/>
                <w:sz w:val="20"/>
                <w:szCs w:val="20"/>
                <w:lang w:eastAsia="pt-BR"/>
              </w:rPr>
              <w:t>fo</w:t>
            </w:r>
            <w:proofErr w:type="spellEnd"/>
            <w:proofErr w:type="gramEnd"/>
            <w:r w:rsidRPr="00DC3770">
              <w:rPr>
                <w:rFonts w:ascii="Book Antiqua" w:eastAsia="Times New Roman" w:hAnsi="Book Antiqua" w:cs="Calibri"/>
                <w:color w:val="000000"/>
                <w:sz w:val="20"/>
                <w:szCs w:val="20"/>
                <w:lang w:eastAsia="pt-BR"/>
              </w:rPr>
              <w:t xml:space="preserve">), com absorção de impacto e </w:t>
            </w:r>
            <w:proofErr w:type="spellStart"/>
            <w:r w:rsidRPr="00DC3770">
              <w:rPr>
                <w:rFonts w:ascii="Book Antiqua" w:eastAsia="Times New Roman" w:hAnsi="Book Antiqua" w:cs="Calibri"/>
                <w:color w:val="000000"/>
                <w:sz w:val="20"/>
                <w:szCs w:val="20"/>
                <w:lang w:eastAsia="pt-BR"/>
              </w:rPr>
              <w:t>src</w:t>
            </w:r>
            <w:proofErr w:type="spellEnd"/>
            <w:r w:rsidRPr="00DC3770">
              <w:rPr>
                <w:rFonts w:ascii="Book Antiqua" w:eastAsia="Times New Roman" w:hAnsi="Book Antiqua" w:cs="Calibri"/>
                <w:color w:val="000000"/>
                <w:sz w:val="20"/>
                <w:szCs w:val="20"/>
                <w:lang w:eastAsia="pt-BR"/>
              </w:rPr>
              <w:t>. Cor preta.</w:t>
            </w:r>
            <w:r w:rsidRPr="00DC3770">
              <w:rPr>
                <w:rFonts w:ascii="Book Antiqua" w:eastAsia="Times New Roman" w:hAnsi="Book Antiqua" w:cs="Calibri"/>
                <w:color w:val="000000"/>
                <w:sz w:val="20"/>
                <w:szCs w:val="20"/>
                <w:lang w:eastAsia="pt-BR"/>
              </w:rPr>
              <w:br/>
              <w:t>Tamanhos: 34 a 45.</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404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R$ 77,68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43"/>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11</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44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12</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13</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 xml:space="preserve">CAPA DE CHUVA.    </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Vestimenta tipo capa de segurança confeccionada em PVC com forro, com capuz e mangas, fechamento em botões plásticos, mínimo de desempenho no ensaio de resistência ao rasgamento trapezoidal é “nível </w:t>
            </w:r>
            <w:proofErr w:type="gramStart"/>
            <w:r w:rsidRPr="00DC3770">
              <w:rPr>
                <w:rFonts w:ascii="Book Antiqua" w:eastAsia="Times New Roman" w:hAnsi="Book Antiqua" w:cs="Calibri"/>
                <w:color w:val="000000"/>
                <w:sz w:val="20"/>
                <w:szCs w:val="20"/>
                <w:lang w:eastAsia="pt-BR"/>
              </w:rPr>
              <w:t>4</w:t>
            </w:r>
            <w:proofErr w:type="gramEnd"/>
            <w:r w:rsidRPr="00DC3770">
              <w:rPr>
                <w:rFonts w:ascii="Book Antiqua" w:eastAsia="Times New Roman" w:hAnsi="Book Antiqua" w:cs="Calibri"/>
                <w:color w:val="000000"/>
                <w:sz w:val="20"/>
                <w:szCs w:val="20"/>
                <w:lang w:eastAsia="pt-BR"/>
              </w:rPr>
              <w:t xml:space="preserve"> “ proteção do tronco e membros superiores do usuário contra umidade </w:t>
            </w:r>
            <w:r w:rsidRPr="00DC3770">
              <w:rPr>
                <w:rFonts w:ascii="Book Antiqua" w:eastAsia="Times New Roman" w:hAnsi="Book Antiqua" w:cs="Calibri"/>
                <w:color w:val="000000"/>
                <w:sz w:val="20"/>
                <w:szCs w:val="20"/>
                <w:lang w:eastAsia="pt-BR"/>
              </w:rPr>
              <w:lastRenderedPageBreak/>
              <w:t>proveniente de operações com uso de água.</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206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R$ 15,80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12"/>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12</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5264"/>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13</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14</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 xml:space="preserve">CONJUNTO MOTOCICLISTA. </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 xml:space="preserve">Conjunto motociclista composto por: jaqueta de segurança confeccionada em tecido de nylon, capuz fixo, fechamento frontal com zíper e velcro, punhos com ajustes em velcro, refletivo nas mangas, frente e costas. Proteção do tronco e membros superiores do usuário contra umidade proveniente de operações com uso de água. Observação: i) o </w:t>
            </w:r>
            <w:proofErr w:type="spellStart"/>
            <w:r w:rsidRPr="00DC3770">
              <w:rPr>
                <w:rFonts w:ascii="Book Antiqua" w:eastAsia="Times New Roman" w:hAnsi="Book Antiqua" w:cs="Calibri"/>
                <w:color w:val="000000"/>
                <w:sz w:val="20"/>
                <w:szCs w:val="20"/>
                <w:lang w:eastAsia="pt-BR"/>
              </w:rPr>
              <w:t>epi</w:t>
            </w:r>
            <w:proofErr w:type="spellEnd"/>
            <w:r w:rsidRPr="00DC3770">
              <w:rPr>
                <w:rFonts w:ascii="Book Antiqua" w:eastAsia="Times New Roman" w:hAnsi="Book Antiqua" w:cs="Calibri"/>
                <w:color w:val="000000"/>
                <w:sz w:val="20"/>
                <w:szCs w:val="20"/>
                <w:lang w:eastAsia="pt-BR"/>
              </w:rPr>
              <w:t xml:space="preserve"> (jaqueta) deve apresentar o mínimo resultado de desempenho "nível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xml:space="preserve">" no ensaio de resistência ao rasgamento trapezoidal calça de segurança confeccionada em tecido de nylon, com elástico na cintura, barra reta, com refletivo. Aprovado para: proteção das pernas do usuário contra umidade proveniente de operações com uso de água o </w:t>
            </w:r>
            <w:proofErr w:type="spellStart"/>
            <w:r w:rsidRPr="00DC3770">
              <w:rPr>
                <w:rFonts w:ascii="Book Antiqua" w:eastAsia="Times New Roman" w:hAnsi="Book Antiqua" w:cs="Calibri"/>
                <w:color w:val="000000"/>
                <w:sz w:val="20"/>
                <w:szCs w:val="20"/>
                <w:lang w:eastAsia="pt-BR"/>
              </w:rPr>
              <w:t>epi</w:t>
            </w:r>
            <w:proofErr w:type="spellEnd"/>
            <w:r w:rsidRPr="00DC3770">
              <w:rPr>
                <w:rFonts w:ascii="Book Antiqua" w:eastAsia="Times New Roman" w:hAnsi="Book Antiqua" w:cs="Calibri"/>
                <w:color w:val="000000"/>
                <w:sz w:val="20"/>
                <w:szCs w:val="20"/>
                <w:lang w:eastAsia="pt-BR"/>
              </w:rPr>
              <w:t xml:space="preserve"> (calça) deve apresentar o mínimo resultado de desempenho "nível </w:t>
            </w:r>
            <w:proofErr w:type="gramStart"/>
            <w:r w:rsidRPr="00DC3770">
              <w:rPr>
                <w:rFonts w:ascii="Book Antiqua" w:eastAsia="Times New Roman" w:hAnsi="Book Antiqua" w:cs="Calibri"/>
                <w:color w:val="000000"/>
                <w:sz w:val="20"/>
                <w:szCs w:val="20"/>
                <w:lang w:eastAsia="pt-BR"/>
              </w:rPr>
              <w:t>3</w:t>
            </w:r>
            <w:proofErr w:type="gramEnd"/>
            <w:r w:rsidRPr="00DC3770">
              <w:rPr>
                <w:rFonts w:ascii="Book Antiqua" w:eastAsia="Times New Roman" w:hAnsi="Book Antiqua" w:cs="Calibri"/>
                <w:color w:val="000000"/>
                <w:sz w:val="20"/>
                <w:szCs w:val="20"/>
                <w:lang w:eastAsia="pt-BR"/>
              </w:rPr>
              <w:t>" no ensaio de resistência ao rasgamento trapezoidal. Tamanhos: PP, P, M, G, GG e XG. Cor preta.</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22</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R$ 78,41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62"/>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13</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87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14</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15</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LUVA NITRÍLICA.</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Luva de segurança confeccionada em borracha nitrílica, sem pulverização interna de amido de milho, ambidestra, superfície externa lisa. Proteção das mãos do usuário contra agentes químicos tais como classe b - detergentes, sabões, amoníaco e similares e classe </w:t>
            </w:r>
            <w:r w:rsidRPr="00DC3770">
              <w:rPr>
                <w:rFonts w:ascii="Book Antiqua" w:eastAsia="Times New Roman" w:hAnsi="Book Antiqua" w:cs="Calibri"/>
                <w:color w:val="000000"/>
                <w:sz w:val="20"/>
                <w:szCs w:val="20"/>
                <w:lang w:eastAsia="pt-BR"/>
              </w:rPr>
              <w:lastRenderedPageBreak/>
              <w:t xml:space="preserve">c - tipo </w:t>
            </w:r>
            <w:proofErr w:type="gramStart"/>
            <w:r w:rsidRPr="00DC3770">
              <w:rPr>
                <w:rFonts w:ascii="Book Antiqua" w:eastAsia="Times New Roman" w:hAnsi="Book Antiqua" w:cs="Calibri"/>
                <w:color w:val="000000"/>
                <w:sz w:val="20"/>
                <w:szCs w:val="20"/>
                <w:lang w:eastAsia="pt-BR"/>
              </w:rPr>
              <w:t>3</w:t>
            </w:r>
            <w:proofErr w:type="gramEnd"/>
            <w:r w:rsidRPr="00DC3770">
              <w:rPr>
                <w:rFonts w:ascii="Book Antiqua" w:eastAsia="Times New Roman" w:hAnsi="Book Antiqua" w:cs="Calibri"/>
                <w:color w:val="000000"/>
                <w:sz w:val="20"/>
                <w:szCs w:val="20"/>
                <w:lang w:eastAsia="pt-BR"/>
              </w:rPr>
              <w:t xml:space="preserve">: alcoóis. Tamanhos: </w:t>
            </w:r>
            <w:proofErr w:type="gramStart"/>
            <w:r w:rsidRPr="00DC3770">
              <w:rPr>
                <w:rFonts w:ascii="Book Antiqua" w:eastAsia="Times New Roman" w:hAnsi="Book Antiqua" w:cs="Calibri"/>
                <w:color w:val="000000"/>
                <w:sz w:val="20"/>
                <w:szCs w:val="20"/>
                <w:lang w:eastAsia="pt-BR"/>
              </w:rPr>
              <w:t>7</w:t>
            </w:r>
            <w:proofErr w:type="gramEnd"/>
            <w:r w:rsidRPr="00DC3770">
              <w:rPr>
                <w:rFonts w:ascii="Book Antiqua" w:eastAsia="Times New Roman" w:hAnsi="Book Antiqua" w:cs="Calibri"/>
                <w:color w:val="000000"/>
                <w:sz w:val="20"/>
                <w:szCs w:val="20"/>
                <w:lang w:eastAsia="pt-BR"/>
              </w:rPr>
              <w:t>(P), 8(M), 9(G) e 10(EG), cor azul.</w:t>
            </w:r>
            <w:r w:rsidRPr="00DC3770">
              <w:rPr>
                <w:rFonts w:ascii="Book Antiqua" w:eastAsia="Times New Roman" w:hAnsi="Book Antiqua" w:cs="Calibri"/>
                <w:color w:val="000000"/>
                <w:sz w:val="20"/>
                <w:szCs w:val="20"/>
                <w:lang w:eastAsia="pt-BR"/>
              </w:rPr>
              <w:br/>
            </w:r>
            <w:r w:rsidRPr="00DC3770">
              <w:rPr>
                <w:rFonts w:ascii="Book Antiqua" w:eastAsia="Times New Roman" w:hAnsi="Book Antiqua" w:cs="Calibri"/>
                <w:b/>
                <w:bCs/>
                <w:color w:val="000000"/>
                <w:sz w:val="20"/>
                <w:szCs w:val="20"/>
                <w:lang w:eastAsia="pt-BR"/>
              </w:rPr>
              <w:t>Caixa com 100 unidades.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274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R$ 11,33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47"/>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14</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587"/>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15</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16</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Par (</w:t>
            </w:r>
            <w:proofErr w:type="gramStart"/>
            <w:r w:rsidRPr="00DC3770">
              <w:rPr>
                <w:rFonts w:ascii="Book Antiqua" w:eastAsia="Times New Roman" w:hAnsi="Book Antiqua" w:cs="Calibri"/>
                <w:b/>
                <w:bCs/>
                <w:color w:val="000000"/>
                <w:sz w:val="20"/>
                <w:szCs w:val="20"/>
                <w:lang w:eastAsia="pt-BR"/>
              </w:rPr>
              <w:t>es</w:t>
            </w:r>
            <w:proofErr w:type="gramEnd"/>
            <w:r w:rsidRPr="00DC3770">
              <w:rPr>
                <w:rFonts w:ascii="Book Antiqua" w:eastAsia="Times New Roman" w:hAnsi="Book Antiqua" w:cs="Calibri"/>
                <w:b/>
                <w:bCs/>
                <w:color w:val="000000"/>
                <w:sz w:val="20"/>
                <w:szCs w:val="20"/>
                <w:lang w:eastAsia="pt-BR"/>
              </w:rPr>
              <w:t>)</w:t>
            </w:r>
            <w:r w:rsidRPr="00DC3770">
              <w:rPr>
                <w:rFonts w:ascii="Book Antiqua" w:eastAsia="Times New Roman" w:hAnsi="Book Antiqua" w:cs="Calibri"/>
                <w:color w:val="000000"/>
                <w:sz w:val="20"/>
                <w:szCs w:val="20"/>
                <w:lang w:eastAsia="pt-BR"/>
              </w:rPr>
              <w:br/>
              <w:t>LUVA NITRÍLICA LONGA.</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 xml:space="preserve">Luva de segurança confeccionada em borracha nitrílica longa 45 cm, sem revestimento interno, antiderrapante na face palmar e pontas dos dedos. Proteção das mãos do usuário contra agentes químicos tais como classe A - tipo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xml:space="preserve">: agressivos básicos; classe B - detergentes, sabões, amoníaco e similares e classe c - tipo 1: hidrocarbonetos alifáticos, tipo 2: hidrocarbonetos aromáticos, tipo 3: alcoóis, tipo 4: éteres, tipo 5: cetonas, tipo 6: ácidos orgânicos. Tamanhos: </w:t>
            </w:r>
            <w:proofErr w:type="gramStart"/>
            <w:r w:rsidRPr="00DC3770">
              <w:rPr>
                <w:rFonts w:ascii="Book Antiqua" w:eastAsia="Times New Roman" w:hAnsi="Book Antiqua" w:cs="Calibri"/>
                <w:color w:val="000000"/>
                <w:sz w:val="20"/>
                <w:szCs w:val="20"/>
                <w:lang w:eastAsia="pt-BR"/>
              </w:rPr>
              <w:t>8</w:t>
            </w:r>
            <w:proofErr w:type="gramEnd"/>
            <w:r w:rsidRPr="00DC3770">
              <w:rPr>
                <w:rFonts w:ascii="Book Antiqua" w:eastAsia="Times New Roman" w:hAnsi="Book Antiqua" w:cs="Calibri"/>
                <w:color w:val="000000"/>
                <w:sz w:val="20"/>
                <w:szCs w:val="20"/>
                <w:lang w:eastAsia="pt-BR"/>
              </w:rPr>
              <w:t xml:space="preserve"> (M), 9 (G) e 10 (EG).</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224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R$ 29,75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44"/>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15</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729"/>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16</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17</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LUVA DESCARTÁVEL.</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Luva de segurança confeccionada em látex (borracha natural), superfície lisa, pulverizada internamente com pó de amido, ambidestra. Proteção das mãos do usuário contra agentes químicos tais como classe b - detergentes, sabões, amoníaco e similares e classe c - tipo </w:t>
            </w:r>
            <w:proofErr w:type="gramStart"/>
            <w:r w:rsidRPr="00DC3770">
              <w:rPr>
                <w:rFonts w:ascii="Book Antiqua" w:eastAsia="Times New Roman" w:hAnsi="Book Antiqua" w:cs="Calibri"/>
                <w:color w:val="000000"/>
                <w:sz w:val="20"/>
                <w:szCs w:val="20"/>
                <w:lang w:eastAsia="pt-BR"/>
              </w:rPr>
              <w:t>3</w:t>
            </w:r>
            <w:proofErr w:type="gramEnd"/>
            <w:r w:rsidRPr="00DC3770">
              <w:rPr>
                <w:rFonts w:ascii="Book Antiqua" w:eastAsia="Times New Roman" w:hAnsi="Book Antiqua" w:cs="Calibri"/>
                <w:color w:val="000000"/>
                <w:sz w:val="20"/>
                <w:szCs w:val="20"/>
                <w:lang w:eastAsia="pt-BR"/>
              </w:rPr>
              <w:t xml:space="preserve">: alcoóis, tipo 4: éteres, tipo 5: cetonas, tipo 6: ácidos orgânicos. Tamanhos: </w:t>
            </w:r>
            <w:proofErr w:type="gramStart"/>
            <w:r w:rsidRPr="00DC3770">
              <w:rPr>
                <w:rFonts w:ascii="Book Antiqua" w:eastAsia="Times New Roman" w:hAnsi="Book Antiqua" w:cs="Calibri"/>
                <w:color w:val="000000"/>
                <w:sz w:val="20"/>
                <w:szCs w:val="20"/>
                <w:lang w:eastAsia="pt-BR"/>
              </w:rPr>
              <w:t>6</w:t>
            </w:r>
            <w:proofErr w:type="gramEnd"/>
            <w:r w:rsidRPr="00DC3770">
              <w:rPr>
                <w:rFonts w:ascii="Book Antiqua" w:eastAsia="Times New Roman" w:hAnsi="Book Antiqua" w:cs="Calibri"/>
                <w:color w:val="000000"/>
                <w:sz w:val="20"/>
                <w:szCs w:val="20"/>
                <w:lang w:eastAsia="pt-BR"/>
              </w:rPr>
              <w:t>(EP); 7(P); 8(M); 9(G)</w:t>
            </w:r>
            <w:r w:rsidRPr="00DC3770">
              <w:rPr>
                <w:rFonts w:ascii="Book Antiqua" w:eastAsia="Times New Roman" w:hAnsi="Book Antiqua" w:cs="Calibri"/>
                <w:color w:val="000000"/>
                <w:sz w:val="20"/>
                <w:szCs w:val="20"/>
                <w:lang w:eastAsia="pt-BR"/>
              </w:rPr>
              <w:br/>
            </w:r>
            <w:r w:rsidRPr="00DC3770">
              <w:rPr>
                <w:rFonts w:ascii="Book Antiqua" w:eastAsia="Times New Roman" w:hAnsi="Book Antiqua" w:cs="Calibri"/>
                <w:b/>
                <w:bCs/>
                <w:color w:val="000000"/>
                <w:sz w:val="20"/>
                <w:szCs w:val="20"/>
                <w:lang w:eastAsia="pt-BR"/>
              </w:rPr>
              <w:t>Caixa com 100 unidades.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351</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R$ 38,10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1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16</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87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17</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18</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Par (</w:t>
            </w:r>
            <w:proofErr w:type="gramStart"/>
            <w:r w:rsidRPr="00DC3770">
              <w:rPr>
                <w:rFonts w:ascii="Book Antiqua" w:eastAsia="Times New Roman" w:hAnsi="Book Antiqua" w:cs="Calibri"/>
                <w:b/>
                <w:bCs/>
                <w:color w:val="000000"/>
                <w:sz w:val="20"/>
                <w:szCs w:val="20"/>
                <w:lang w:eastAsia="pt-BR"/>
              </w:rPr>
              <w:t>es</w:t>
            </w:r>
            <w:proofErr w:type="gramEnd"/>
            <w:r w:rsidRPr="00DC3770">
              <w:rPr>
                <w:rFonts w:ascii="Book Antiqua" w:eastAsia="Times New Roman" w:hAnsi="Book Antiqua" w:cs="Calibri"/>
                <w:b/>
                <w:bCs/>
                <w:color w:val="000000"/>
                <w:sz w:val="20"/>
                <w:szCs w:val="20"/>
                <w:lang w:eastAsia="pt-BR"/>
              </w:rPr>
              <w:t>)</w:t>
            </w:r>
            <w:r w:rsidRPr="00DC3770">
              <w:rPr>
                <w:rFonts w:ascii="Book Antiqua" w:eastAsia="Times New Roman" w:hAnsi="Book Antiqua" w:cs="Calibri"/>
                <w:color w:val="000000"/>
                <w:sz w:val="20"/>
                <w:szCs w:val="20"/>
                <w:lang w:eastAsia="pt-BR"/>
              </w:rPr>
              <w:br/>
              <w:t>LUVA PARA PROTEÇÃO CONTRA AGENTES MECÂNICOS.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 xml:space="preserve">Luva de segurança para proteção contra agentes </w:t>
            </w:r>
            <w:r w:rsidRPr="00DC3770">
              <w:rPr>
                <w:rFonts w:ascii="Book Antiqua" w:eastAsia="Times New Roman" w:hAnsi="Book Antiqua" w:cs="Calibri"/>
                <w:color w:val="000000"/>
                <w:sz w:val="20"/>
                <w:szCs w:val="20"/>
                <w:lang w:eastAsia="pt-BR"/>
              </w:rPr>
              <w:lastRenderedPageBreak/>
              <w:t xml:space="preserve">mecânicos, cinco dedos, com palma e o dorso confeccionado em couro, possui reforço interno na costura do dedo polegar com a palma e na palma. Nível de desempenho mínimo: 3243, tamanhos: </w:t>
            </w:r>
            <w:proofErr w:type="gramStart"/>
            <w:r w:rsidRPr="00DC3770">
              <w:rPr>
                <w:rFonts w:ascii="Book Antiqua" w:eastAsia="Times New Roman" w:hAnsi="Book Antiqua" w:cs="Calibri"/>
                <w:color w:val="000000"/>
                <w:sz w:val="20"/>
                <w:szCs w:val="20"/>
                <w:lang w:eastAsia="pt-BR"/>
              </w:rPr>
              <w:t>8</w:t>
            </w:r>
            <w:proofErr w:type="gramEnd"/>
            <w:r w:rsidRPr="00DC3770">
              <w:rPr>
                <w:rFonts w:ascii="Book Antiqua" w:eastAsia="Times New Roman" w:hAnsi="Book Antiqua" w:cs="Calibri"/>
                <w:color w:val="000000"/>
                <w:sz w:val="20"/>
                <w:szCs w:val="20"/>
                <w:lang w:eastAsia="pt-BR"/>
              </w:rPr>
              <w:t>, 9,10 e 11.</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45</w:t>
            </w:r>
          </w:p>
        </w:tc>
        <w:tc>
          <w:tcPr>
            <w:tcW w:w="645" w:type="pct"/>
            <w:vAlign w:val="center"/>
          </w:tcPr>
          <w:p w:rsidR="00A54AD3" w:rsidRPr="00026694" w:rsidRDefault="00A54AD3">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026694">
              <w:rPr>
                <w:rFonts w:ascii="Book Antiqua" w:hAnsi="Book Antiqua" w:cs="Calibri"/>
                <w:bCs/>
                <w:color w:val="000000"/>
                <w:sz w:val="20"/>
                <w:szCs w:val="20"/>
              </w:rPr>
              <w:t xml:space="preserve">8,44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47"/>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17</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460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18</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19</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MASCARA DE PROTEÇÃO FACIAL.</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Protetor facial de segurança composto de um suporte de material plástico rígido, que cobre a parte frontal do</w:t>
            </w:r>
            <w:r w:rsidRPr="00DC3770">
              <w:rPr>
                <w:rFonts w:ascii="Book Antiqua" w:eastAsia="Times New Roman" w:hAnsi="Book Antiqua" w:cs="Calibri"/>
                <w:color w:val="000000"/>
                <w:sz w:val="20"/>
                <w:szCs w:val="20"/>
                <w:lang w:eastAsia="pt-BR"/>
              </w:rPr>
              <w:br/>
              <w:t>crânio do usuário e se estende até a parte lateral da cabeça, e um escudo de material plástico (</w:t>
            </w:r>
            <w:proofErr w:type="spellStart"/>
            <w:r w:rsidRPr="00DC3770">
              <w:rPr>
                <w:rFonts w:ascii="Book Antiqua" w:eastAsia="Times New Roman" w:hAnsi="Book Antiqua" w:cs="Calibri"/>
                <w:color w:val="000000"/>
                <w:sz w:val="20"/>
                <w:szCs w:val="20"/>
                <w:lang w:eastAsia="pt-BR"/>
              </w:rPr>
              <w:t>ptg</w:t>
            </w:r>
            <w:proofErr w:type="spellEnd"/>
            <w:r w:rsidRPr="00DC3770">
              <w:rPr>
                <w:rFonts w:ascii="Book Antiqua" w:eastAsia="Times New Roman" w:hAnsi="Book Antiqua" w:cs="Calibri"/>
                <w:color w:val="000000"/>
                <w:sz w:val="20"/>
                <w:szCs w:val="20"/>
                <w:lang w:eastAsia="pt-BR"/>
              </w:rPr>
              <w:t xml:space="preserve">) incolor, com cerca de 230 mm de largura e 180 mm de altura, preso ao suporte por meio de cinco pinos. As extremidades do suporte são fixadas no sistema de suspensão por meio de dois parafusos. </w:t>
            </w:r>
            <w:proofErr w:type="gramStart"/>
            <w:r w:rsidRPr="00DC3770">
              <w:rPr>
                <w:rFonts w:ascii="Book Antiqua" w:eastAsia="Times New Roman" w:hAnsi="Book Antiqua" w:cs="Calibri"/>
                <w:color w:val="000000"/>
                <w:sz w:val="20"/>
                <w:szCs w:val="20"/>
                <w:lang w:eastAsia="pt-BR"/>
              </w:rPr>
              <w:t>o</w:t>
            </w:r>
            <w:proofErr w:type="gramEnd"/>
            <w:r w:rsidRPr="00DC3770">
              <w:rPr>
                <w:rFonts w:ascii="Book Antiqua" w:eastAsia="Times New Roman" w:hAnsi="Book Antiqua" w:cs="Calibri"/>
                <w:color w:val="000000"/>
                <w:sz w:val="20"/>
                <w:szCs w:val="20"/>
                <w:lang w:eastAsia="pt-BR"/>
              </w:rPr>
              <w:t xml:space="preserve"> sistema de suspensão é composto de carneira e coroa com quatro tiras de plástico (natural). O tamanho da carneira é regulável por meio de ajuste simples. </w:t>
            </w:r>
            <w:proofErr w:type="gramStart"/>
            <w:r w:rsidRPr="00DC3770">
              <w:rPr>
                <w:rFonts w:ascii="Book Antiqua" w:eastAsia="Times New Roman" w:hAnsi="Book Antiqua" w:cs="Calibri"/>
                <w:color w:val="000000"/>
                <w:sz w:val="20"/>
                <w:szCs w:val="20"/>
                <w:lang w:eastAsia="pt-BR"/>
              </w:rPr>
              <w:t>a</w:t>
            </w:r>
            <w:proofErr w:type="gramEnd"/>
            <w:r w:rsidRPr="00DC3770">
              <w:rPr>
                <w:rFonts w:ascii="Book Antiqua" w:eastAsia="Times New Roman" w:hAnsi="Book Antiqua" w:cs="Calibri"/>
                <w:color w:val="000000"/>
                <w:sz w:val="20"/>
                <w:szCs w:val="20"/>
                <w:lang w:eastAsia="pt-BR"/>
              </w:rPr>
              <w:t xml:space="preserve"> parte frontal da carneira é recoberta com uma espuma para absorção de suor. Proteção dos olhos e face do usuário, contra impacto de partícula volante frontais.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196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R$ 21,22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6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18</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87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19</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20</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ÓCULOS DE SEGURANÇA LENTE INCOLOR.</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Óculos de segurança com lente de proteção em policarbonato com tratamento anti-risco, anti </w:t>
            </w:r>
            <w:proofErr w:type="spellStart"/>
            <w:r w:rsidRPr="00DC3770">
              <w:rPr>
                <w:rFonts w:ascii="Book Antiqua" w:eastAsia="Times New Roman" w:hAnsi="Book Antiqua" w:cs="Calibri"/>
                <w:color w:val="000000"/>
                <w:sz w:val="20"/>
                <w:szCs w:val="20"/>
                <w:lang w:eastAsia="pt-BR"/>
              </w:rPr>
              <w:t>embaçante</w:t>
            </w:r>
            <w:proofErr w:type="spellEnd"/>
            <w:r w:rsidRPr="00DC3770">
              <w:rPr>
                <w:rFonts w:ascii="Book Antiqua" w:eastAsia="Times New Roman" w:hAnsi="Book Antiqua" w:cs="Calibri"/>
                <w:color w:val="000000"/>
                <w:sz w:val="20"/>
                <w:szCs w:val="20"/>
                <w:lang w:eastAsia="pt-BR"/>
              </w:rPr>
              <w:t xml:space="preserve"> e UV; com protetor nasal e haste regulável em dois estágios; lente incolor. </w:t>
            </w:r>
            <w:r w:rsidRPr="00DC3770">
              <w:rPr>
                <w:rFonts w:ascii="Book Antiqua" w:eastAsia="Times New Roman" w:hAnsi="Book Antiqua" w:cs="Calibri"/>
                <w:color w:val="000000"/>
                <w:sz w:val="20"/>
                <w:szCs w:val="20"/>
                <w:lang w:eastAsia="pt-BR"/>
              </w:rPr>
              <w:br/>
              <w:t xml:space="preserve">Proteção dos olhos do usuário </w:t>
            </w:r>
            <w:r w:rsidRPr="00DC3770">
              <w:rPr>
                <w:rFonts w:ascii="Book Antiqua" w:eastAsia="Times New Roman" w:hAnsi="Book Antiqua" w:cs="Calibri"/>
                <w:color w:val="000000"/>
                <w:sz w:val="20"/>
                <w:szCs w:val="20"/>
                <w:lang w:eastAsia="pt-BR"/>
              </w:rPr>
              <w:lastRenderedPageBreak/>
              <w:t>contra impactos de partículas volantes multidirecionais e respingos. Com estojo de acondicionamento.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332</w:t>
            </w:r>
          </w:p>
        </w:tc>
        <w:tc>
          <w:tcPr>
            <w:tcW w:w="645" w:type="pct"/>
            <w:vAlign w:val="center"/>
          </w:tcPr>
          <w:p w:rsidR="00A54AD3" w:rsidRPr="00026694" w:rsidRDefault="00A54AD3">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026694">
              <w:rPr>
                <w:rFonts w:ascii="Book Antiqua" w:hAnsi="Book Antiqua" w:cs="Calibri"/>
                <w:bCs/>
                <w:color w:val="000000"/>
                <w:sz w:val="20"/>
                <w:szCs w:val="20"/>
              </w:rPr>
              <w:t xml:space="preserve">7,07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47"/>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19</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342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20</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21</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 xml:space="preserve">PROTETOR AUDITIVO. </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Protetor auricular, constituído por dois abafadores em forma de concha, montados simetricamente nas</w:t>
            </w:r>
            <w:r w:rsidRPr="00DC3770">
              <w:rPr>
                <w:rFonts w:ascii="Book Antiqua" w:eastAsia="Times New Roman" w:hAnsi="Book Antiqua" w:cs="Calibri"/>
                <w:color w:val="000000"/>
                <w:sz w:val="20"/>
                <w:szCs w:val="20"/>
                <w:lang w:eastAsia="pt-BR"/>
              </w:rPr>
              <w:br/>
              <w:t>extremidades de uma haste-suporte ajustável, em forma de arco, adaptável a cabeça humana, permitindo que cada abafador</w:t>
            </w:r>
            <w:r w:rsidRPr="00DC3770">
              <w:rPr>
                <w:rFonts w:ascii="Book Antiqua" w:eastAsia="Times New Roman" w:hAnsi="Book Antiqua" w:cs="Calibri"/>
                <w:color w:val="000000"/>
                <w:sz w:val="20"/>
                <w:szCs w:val="20"/>
                <w:lang w:eastAsia="pt-BR"/>
              </w:rPr>
              <w:br/>
              <w:t>se aplique sob pressão, aos respectivos pavilhões auriculares. Atenuação de 24 DBS.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126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R$ 38,19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21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20</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1437"/>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21</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22</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REPELENTE DE INSETOS.</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Repelente de insetos, 200 ml, com fácil aplicação e rápida absorção, contendo icaridin em sua formulação, proteção para pele da ação dos insetos, mosquitos, borrachudos, muriçocas, pernilongos e contra </w:t>
            </w:r>
            <w:proofErr w:type="spellStart"/>
            <w:r w:rsidRPr="00DC3770">
              <w:rPr>
                <w:rFonts w:ascii="Book Antiqua" w:eastAsia="Times New Roman" w:hAnsi="Book Antiqua" w:cs="Calibri"/>
                <w:color w:val="000000"/>
                <w:sz w:val="20"/>
                <w:szCs w:val="20"/>
                <w:lang w:eastAsia="pt-BR"/>
              </w:rPr>
              <w:t>aedes</w:t>
            </w:r>
            <w:proofErr w:type="spellEnd"/>
            <w:r w:rsidRPr="00DC3770">
              <w:rPr>
                <w:rFonts w:ascii="Book Antiqua" w:eastAsia="Times New Roman" w:hAnsi="Book Antiqua" w:cs="Calibri"/>
                <w:color w:val="000000"/>
                <w:sz w:val="20"/>
                <w:szCs w:val="20"/>
                <w:lang w:eastAsia="pt-BR"/>
              </w:rPr>
              <w:t xml:space="preserve"> </w:t>
            </w:r>
            <w:proofErr w:type="spellStart"/>
            <w:r w:rsidRPr="00DC3770">
              <w:rPr>
                <w:rFonts w:ascii="Book Antiqua" w:eastAsia="Times New Roman" w:hAnsi="Book Antiqua" w:cs="Calibri"/>
                <w:color w:val="000000"/>
                <w:sz w:val="20"/>
                <w:szCs w:val="20"/>
                <w:lang w:eastAsia="pt-BR"/>
              </w:rPr>
              <w:t>aegypti</w:t>
            </w:r>
            <w:proofErr w:type="spellEnd"/>
            <w:r w:rsidRPr="00DC3770">
              <w:rPr>
                <w:rFonts w:ascii="Book Antiqua" w:eastAsia="Times New Roman" w:hAnsi="Book Antiqua" w:cs="Calibri"/>
                <w:color w:val="000000"/>
                <w:sz w:val="20"/>
                <w:szCs w:val="20"/>
                <w:lang w:eastAsia="pt-BR"/>
              </w:rPr>
              <w:t xml:space="preserve">, </w:t>
            </w:r>
            <w:proofErr w:type="spellStart"/>
            <w:r w:rsidRPr="00DC3770">
              <w:rPr>
                <w:rFonts w:ascii="Book Antiqua" w:eastAsia="Times New Roman" w:hAnsi="Book Antiqua" w:cs="Calibri"/>
                <w:color w:val="000000"/>
                <w:sz w:val="20"/>
                <w:szCs w:val="20"/>
                <w:lang w:eastAsia="pt-BR"/>
              </w:rPr>
              <w:t>culex</w:t>
            </w:r>
            <w:proofErr w:type="spellEnd"/>
            <w:r w:rsidRPr="00DC3770">
              <w:rPr>
                <w:rFonts w:ascii="Book Antiqua" w:eastAsia="Times New Roman" w:hAnsi="Book Antiqua" w:cs="Calibri"/>
                <w:color w:val="000000"/>
                <w:sz w:val="20"/>
                <w:szCs w:val="20"/>
                <w:lang w:eastAsia="pt-BR"/>
              </w:rPr>
              <w:t xml:space="preserve"> </w:t>
            </w:r>
            <w:proofErr w:type="spellStart"/>
            <w:r w:rsidRPr="00DC3770">
              <w:rPr>
                <w:rFonts w:ascii="Book Antiqua" w:eastAsia="Times New Roman" w:hAnsi="Book Antiqua" w:cs="Calibri"/>
                <w:color w:val="000000"/>
                <w:sz w:val="20"/>
                <w:szCs w:val="20"/>
                <w:lang w:eastAsia="pt-BR"/>
              </w:rPr>
              <w:t>quinquefasciatus</w:t>
            </w:r>
            <w:proofErr w:type="spellEnd"/>
            <w:r w:rsidRPr="00DC3770">
              <w:rPr>
                <w:rFonts w:ascii="Book Antiqua" w:eastAsia="Times New Roman" w:hAnsi="Book Antiqua" w:cs="Calibri"/>
                <w:color w:val="000000"/>
                <w:sz w:val="20"/>
                <w:szCs w:val="20"/>
                <w:lang w:eastAsia="pt-BR"/>
              </w:rPr>
              <w:t xml:space="preserve"> e </w:t>
            </w:r>
            <w:proofErr w:type="spellStart"/>
            <w:r w:rsidRPr="00DC3770">
              <w:rPr>
                <w:rFonts w:ascii="Book Antiqua" w:eastAsia="Times New Roman" w:hAnsi="Book Antiqua" w:cs="Calibri"/>
                <w:color w:val="000000"/>
                <w:sz w:val="20"/>
                <w:szCs w:val="20"/>
                <w:lang w:eastAsia="pt-BR"/>
              </w:rPr>
              <w:t>anopheles</w:t>
            </w:r>
            <w:proofErr w:type="spellEnd"/>
            <w:r w:rsidRPr="00DC3770">
              <w:rPr>
                <w:rFonts w:ascii="Book Antiqua" w:eastAsia="Times New Roman" w:hAnsi="Book Antiqua" w:cs="Calibri"/>
                <w:color w:val="000000"/>
                <w:sz w:val="20"/>
                <w:szCs w:val="20"/>
                <w:lang w:eastAsia="pt-BR"/>
              </w:rPr>
              <w:t xml:space="preserve"> </w:t>
            </w:r>
            <w:proofErr w:type="spellStart"/>
            <w:r w:rsidRPr="00DC3770">
              <w:rPr>
                <w:rFonts w:ascii="Book Antiqua" w:eastAsia="Times New Roman" w:hAnsi="Book Antiqua" w:cs="Calibri"/>
                <w:color w:val="000000"/>
                <w:sz w:val="20"/>
                <w:szCs w:val="20"/>
                <w:lang w:eastAsia="pt-BR"/>
              </w:rPr>
              <w:t>aquasalis</w:t>
            </w:r>
            <w:proofErr w:type="spellEnd"/>
            <w:r w:rsidRPr="00DC3770">
              <w:rPr>
                <w:rFonts w:ascii="Book Antiqua" w:eastAsia="Times New Roman" w:hAnsi="Book Antiqua" w:cs="Calibri"/>
                <w:color w:val="000000"/>
                <w:sz w:val="20"/>
                <w:szCs w:val="20"/>
                <w:lang w:eastAsia="pt-BR"/>
              </w:rPr>
              <w:t xml:space="preserve"> com ação efetiva. Duração igual ou superior a 7 horas.</w:t>
            </w:r>
            <w:r w:rsidRPr="00DC3770">
              <w:rPr>
                <w:rFonts w:ascii="Book Antiqua" w:eastAsia="Times New Roman" w:hAnsi="Book Antiqua" w:cs="Calibri"/>
                <w:color w:val="000000"/>
                <w:sz w:val="20"/>
                <w:szCs w:val="20"/>
                <w:lang w:eastAsia="pt-BR"/>
              </w:rPr>
              <w:br/>
              <w:t>Este produto deve ser registrado na ANVISA. Dermatologicamente testado.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325</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R$ 17,63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79"/>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21</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729"/>
        </w:trPr>
        <w:tc>
          <w:tcPr>
            <w:tcW w:w="291" w:type="pct"/>
            <w:vMerge w:val="restar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22</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23</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RESPIRADOR.</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Purificador de ar tipo peça semifacial</w:t>
            </w:r>
            <w:r w:rsidRPr="00DC3770">
              <w:rPr>
                <w:rFonts w:ascii="Book Antiqua" w:eastAsia="Times New Roman" w:hAnsi="Book Antiqua" w:cs="Calibri"/>
                <w:color w:val="000000"/>
                <w:sz w:val="20"/>
                <w:szCs w:val="20"/>
                <w:lang w:eastAsia="pt-BR"/>
              </w:rPr>
              <w:br/>
              <w:t xml:space="preserve">Respirador purificador de ar tipo peça semifacial, confeccionado em elastômero com borda interna. Nas laterais do corpo da peça estão duas aberturas, uma de cada lado, nas quais são </w:t>
            </w:r>
            <w:r w:rsidRPr="00DC3770">
              <w:rPr>
                <w:rFonts w:ascii="Book Antiqua" w:eastAsia="Times New Roman" w:hAnsi="Book Antiqua" w:cs="Calibri"/>
                <w:color w:val="000000"/>
                <w:sz w:val="20"/>
                <w:szCs w:val="20"/>
                <w:lang w:eastAsia="pt-BR"/>
              </w:rPr>
              <w:lastRenderedPageBreak/>
              <w:t xml:space="preserve">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w:t>
            </w:r>
            <w:proofErr w:type="gramStart"/>
            <w:r w:rsidRPr="00DC3770">
              <w:rPr>
                <w:rFonts w:ascii="Book Antiqua" w:eastAsia="Times New Roman" w:hAnsi="Book Antiqua" w:cs="Calibri"/>
                <w:color w:val="000000"/>
                <w:sz w:val="20"/>
                <w:szCs w:val="20"/>
                <w:lang w:eastAsia="pt-BR"/>
              </w:rPr>
              <w:t>o</w:t>
            </w:r>
            <w:proofErr w:type="gramEnd"/>
            <w:r w:rsidRPr="00DC3770">
              <w:rPr>
                <w:rFonts w:ascii="Book Antiqua" w:eastAsia="Times New Roman" w:hAnsi="Book Antiqua" w:cs="Calibri"/>
                <w:color w:val="000000"/>
                <w:sz w:val="20"/>
                <w:szCs w:val="20"/>
                <w:lang w:eastAsia="pt-BR"/>
              </w:rPr>
              <w:t xml:space="preserve">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Compatível com o item 24 (filtro Classe I), 25 (</w:t>
            </w:r>
            <w:proofErr w:type="gramStart"/>
            <w:r w:rsidRPr="00DC3770">
              <w:rPr>
                <w:rFonts w:ascii="Book Antiqua" w:eastAsia="Times New Roman" w:hAnsi="Book Antiqua" w:cs="Calibri"/>
                <w:color w:val="000000"/>
                <w:sz w:val="20"/>
                <w:szCs w:val="20"/>
                <w:lang w:eastAsia="pt-BR"/>
              </w:rPr>
              <w:t>Pré filtro</w:t>
            </w:r>
            <w:proofErr w:type="gramEnd"/>
            <w:r w:rsidRPr="00DC3770">
              <w:rPr>
                <w:rFonts w:ascii="Book Antiqua" w:eastAsia="Times New Roman" w:hAnsi="Book Antiqua" w:cs="Calibri"/>
                <w:color w:val="000000"/>
                <w:sz w:val="20"/>
                <w:szCs w:val="20"/>
                <w:lang w:eastAsia="pt-BR"/>
              </w:rPr>
              <w:t xml:space="preserve"> P2), E 26 (Pré filtro P2)</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31</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R$ 48,30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A54AD3" w:rsidRPr="003F532F" w:rsidTr="00A54AD3">
        <w:trPr>
          <w:trHeight w:val="3030"/>
        </w:trPr>
        <w:tc>
          <w:tcPr>
            <w:tcW w:w="291" w:type="pct"/>
            <w:vMerge/>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24</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FILTRO CLASSE I.</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Filtros químicos classe i: cma-1 – vapores orgânicos; cmb-1 – gases ácidos; cmc-1 – vapores orgânicos e gases ácidos; cmd-1 – amônia e metilaminas; abek-1 – multigases: vapores orgânicos, gases ácidos, amônia e metilaminas e filtros para partículas: poeiras, névoas, fumos. Compatível com o item 23 (Respirador purificador de ar tipo peça </w:t>
            </w:r>
            <w:proofErr w:type="gramStart"/>
            <w:r w:rsidRPr="00DC3770">
              <w:rPr>
                <w:rFonts w:ascii="Book Antiqua" w:eastAsia="Times New Roman" w:hAnsi="Book Antiqua" w:cs="Calibri"/>
                <w:color w:val="000000"/>
                <w:sz w:val="20"/>
                <w:szCs w:val="20"/>
                <w:lang w:eastAsia="pt-BR"/>
              </w:rPr>
              <w:t>semi facial</w:t>
            </w:r>
            <w:proofErr w:type="gramEnd"/>
            <w:r w:rsidRPr="00DC3770">
              <w:rPr>
                <w:rFonts w:ascii="Book Antiqua" w:eastAsia="Times New Roman" w:hAnsi="Book Antiqua" w:cs="Calibri"/>
                <w:color w:val="000000"/>
                <w:sz w:val="20"/>
                <w:szCs w:val="20"/>
                <w:lang w:eastAsia="pt-BR"/>
              </w:rPr>
              <w:t>), 25 (Pré filtro P2), E 26 (Pré filtro P2)</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51</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R$ 50,91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A54AD3" w:rsidRPr="003F532F" w:rsidTr="00A54AD3">
        <w:trPr>
          <w:trHeight w:val="870"/>
        </w:trPr>
        <w:tc>
          <w:tcPr>
            <w:tcW w:w="291" w:type="pct"/>
            <w:vMerge/>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25</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PRÉ FILTRO P2.</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Filtro de partículas pff2 para retentor, recomendado para retenção de partículas sólidas, conservando a vida útil dos cartuchos. Compatível com o item 23 (Respirador purificador de ar tipo peça </w:t>
            </w:r>
            <w:proofErr w:type="gramStart"/>
            <w:r w:rsidRPr="00DC3770">
              <w:rPr>
                <w:rFonts w:ascii="Book Antiqua" w:eastAsia="Times New Roman" w:hAnsi="Book Antiqua" w:cs="Calibri"/>
                <w:color w:val="000000"/>
                <w:sz w:val="20"/>
                <w:szCs w:val="20"/>
                <w:lang w:eastAsia="pt-BR"/>
              </w:rPr>
              <w:t>semi facial</w:t>
            </w:r>
            <w:proofErr w:type="gramEnd"/>
            <w:r w:rsidRPr="00DC3770">
              <w:rPr>
                <w:rFonts w:ascii="Book Antiqua" w:eastAsia="Times New Roman" w:hAnsi="Book Antiqua" w:cs="Calibri"/>
                <w:color w:val="000000"/>
                <w:sz w:val="20"/>
                <w:szCs w:val="20"/>
                <w:lang w:eastAsia="pt-BR"/>
              </w:rPr>
              <w:t>), 24 (Pré filtro P2), E 26 (Pré filtro P2).</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51</w:t>
            </w:r>
          </w:p>
        </w:tc>
        <w:tc>
          <w:tcPr>
            <w:tcW w:w="645" w:type="pct"/>
            <w:vAlign w:val="center"/>
          </w:tcPr>
          <w:p w:rsidR="00A54AD3" w:rsidRPr="00026694" w:rsidRDefault="00A54AD3">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026694">
              <w:rPr>
                <w:rFonts w:ascii="Book Antiqua" w:hAnsi="Book Antiqua" w:cs="Calibri"/>
                <w:bCs/>
                <w:color w:val="000000"/>
                <w:sz w:val="20"/>
                <w:szCs w:val="20"/>
              </w:rPr>
              <w:t xml:space="preserve">9,95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A54AD3" w:rsidRPr="003F532F" w:rsidTr="00A54AD3">
        <w:trPr>
          <w:trHeight w:val="2385"/>
        </w:trPr>
        <w:tc>
          <w:tcPr>
            <w:tcW w:w="291" w:type="pct"/>
            <w:vMerge/>
            <w:shd w:val="clear" w:color="auto" w:fill="F2F2F2" w:themeFill="background1" w:themeFillShade="F2"/>
            <w:vAlign w:val="center"/>
          </w:tcPr>
          <w:p w:rsidR="00A54AD3" w:rsidRPr="00615220" w:rsidRDefault="00A54AD3" w:rsidP="00A54AD3">
            <w:pPr>
              <w:ind w:left="0" w:right="0"/>
              <w:jc w:val="center"/>
              <w:rPr>
                <w:rFonts w:ascii="Book Antiqua" w:eastAsia="Times New Roman" w:hAnsi="Book Antiqua" w:cs="Times New Roman"/>
                <w:b/>
                <w:bCs/>
                <w:color w:val="000000"/>
                <w:sz w:val="18"/>
                <w:szCs w:val="18"/>
                <w:lang w:eastAsia="pt-BR"/>
              </w:rPr>
            </w:pPr>
          </w:p>
        </w:tc>
        <w:tc>
          <w:tcPr>
            <w:tcW w:w="290" w:type="pct"/>
            <w:shd w:val="clear" w:color="auto" w:fill="F2F2F2" w:themeFill="background1" w:themeFillShade="F2"/>
            <w:noWrap/>
            <w:vAlign w:val="center"/>
            <w:hideMark/>
          </w:tcPr>
          <w:p w:rsidR="00A54AD3" w:rsidRPr="00615220" w:rsidRDefault="00A54AD3" w:rsidP="00DC3770">
            <w:pPr>
              <w:ind w:left="0" w:right="0"/>
              <w:jc w:val="center"/>
              <w:rPr>
                <w:rFonts w:ascii="Book Antiqua" w:eastAsia="Times New Roman" w:hAnsi="Book Antiqua" w:cs="Times New Roman"/>
                <w:b/>
                <w:bCs/>
                <w:color w:val="000000"/>
                <w:sz w:val="18"/>
                <w:szCs w:val="18"/>
                <w:lang w:eastAsia="pt-BR"/>
              </w:rPr>
            </w:pPr>
            <w:r w:rsidRPr="00615220">
              <w:rPr>
                <w:rFonts w:ascii="Book Antiqua" w:eastAsia="Times New Roman" w:hAnsi="Book Antiqua" w:cs="Times New Roman"/>
                <w:b/>
                <w:bCs/>
                <w:color w:val="000000"/>
                <w:sz w:val="18"/>
                <w:szCs w:val="18"/>
                <w:lang w:eastAsia="pt-BR"/>
              </w:rPr>
              <w:t>26</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RETENTOR PARA FILTRO PFF2.</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Utilizado para fixação do filtro de partículas na base para filtro.</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Compatível com o item 23 (Respirador purificador de ar tipo peça </w:t>
            </w:r>
            <w:proofErr w:type="gramStart"/>
            <w:r w:rsidRPr="00DC3770">
              <w:rPr>
                <w:rFonts w:ascii="Book Antiqua" w:eastAsia="Times New Roman" w:hAnsi="Book Antiqua" w:cs="Calibri"/>
                <w:color w:val="000000"/>
                <w:sz w:val="20"/>
                <w:szCs w:val="20"/>
                <w:lang w:eastAsia="pt-BR"/>
              </w:rPr>
              <w:t>semi facial</w:t>
            </w:r>
            <w:proofErr w:type="gramEnd"/>
            <w:r w:rsidRPr="00DC3770">
              <w:rPr>
                <w:rFonts w:ascii="Book Antiqua" w:eastAsia="Times New Roman" w:hAnsi="Book Antiqua" w:cs="Calibri"/>
                <w:color w:val="000000"/>
                <w:sz w:val="20"/>
                <w:szCs w:val="20"/>
                <w:lang w:eastAsia="pt-BR"/>
              </w:rPr>
              <w:t>), 24 (Pré filtro P2), E 25 (Pré filtro P2).</w:t>
            </w:r>
          </w:p>
        </w:tc>
        <w:tc>
          <w:tcPr>
            <w:tcW w:w="517" w:type="pct"/>
            <w:shd w:val="clear" w:color="auto" w:fill="auto"/>
            <w:noWrap/>
            <w:vAlign w:val="center"/>
            <w:hideMark/>
          </w:tcPr>
          <w:p w:rsidR="00A54AD3" w:rsidRPr="00615220" w:rsidRDefault="00A54AD3" w:rsidP="00DC3770">
            <w:pPr>
              <w:ind w:left="0" w:right="0"/>
              <w:jc w:val="center"/>
              <w:rPr>
                <w:rFonts w:ascii="Book Antiqua" w:eastAsia="Times New Roman" w:hAnsi="Book Antiqua" w:cs="Calibri"/>
                <w:b/>
                <w:bCs/>
                <w:color w:val="000000"/>
                <w:sz w:val="18"/>
                <w:szCs w:val="18"/>
                <w:lang w:eastAsia="pt-BR"/>
              </w:rPr>
            </w:pPr>
            <w:r w:rsidRPr="00615220">
              <w:rPr>
                <w:rFonts w:ascii="Book Antiqua" w:eastAsia="Times New Roman" w:hAnsi="Book Antiqua" w:cs="Calibri"/>
                <w:b/>
                <w:bCs/>
                <w:color w:val="000000"/>
                <w:sz w:val="18"/>
                <w:szCs w:val="18"/>
                <w:lang w:eastAsia="pt-BR"/>
              </w:rPr>
              <w:t>51</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R$ 13,89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5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22</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60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23</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27</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color w:val="000000"/>
                <w:sz w:val="20"/>
                <w:szCs w:val="20"/>
                <w:lang w:eastAsia="pt-BR"/>
              </w:rPr>
              <w:br/>
              <w:t>Óculos de segurança ampla visão.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102</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R$ 18,91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79"/>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23</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60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24</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28</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color w:val="000000"/>
                <w:sz w:val="20"/>
                <w:szCs w:val="20"/>
                <w:lang w:eastAsia="pt-BR"/>
              </w:rPr>
              <w:br/>
              <w:t>Capacete super plasma PL - amarelo.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R$ 95,05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79"/>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24</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200"/>
        </w:trPr>
        <w:tc>
          <w:tcPr>
            <w:tcW w:w="291" w:type="pct"/>
            <w:shd w:val="clear" w:color="auto" w:fill="F2F2F2" w:themeFill="background1" w:themeFillShade="F2"/>
            <w:vAlign w:val="center"/>
          </w:tcPr>
          <w:p w:rsidR="00A54AD3" w:rsidRPr="002536A4" w:rsidRDefault="00A54AD3" w:rsidP="00A54AD3">
            <w:pPr>
              <w:ind w:left="0" w:right="0"/>
              <w:jc w:val="center"/>
              <w:rPr>
                <w:rFonts w:ascii="Book Antiqua" w:eastAsia="Times New Roman" w:hAnsi="Book Antiqua" w:cs="Times New Roman"/>
                <w:b/>
                <w:bCs/>
                <w:color w:val="000000" w:themeColor="text1"/>
                <w:sz w:val="18"/>
                <w:szCs w:val="18"/>
                <w:lang w:eastAsia="pt-BR"/>
              </w:rPr>
            </w:pPr>
            <w:r>
              <w:rPr>
                <w:rFonts w:ascii="Book Antiqua" w:eastAsia="Times New Roman" w:hAnsi="Book Antiqua" w:cs="Times New Roman"/>
                <w:b/>
                <w:bCs/>
                <w:color w:val="000000" w:themeColor="text1"/>
                <w:sz w:val="18"/>
                <w:szCs w:val="18"/>
                <w:lang w:eastAsia="pt-BR"/>
              </w:rPr>
              <w:t>25</w:t>
            </w:r>
          </w:p>
        </w:tc>
        <w:tc>
          <w:tcPr>
            <w:tcW w:w="290" w:type="pct"/>
            <w:shd w:val="clear" w:color="auto" w:fill="F2F2F2" w:themeFill="background1" w:themeFillShade="F2"/>
            <w:noWrap/>
            <w:vAlign w:val="center"/>
            <w:hideMark/>
          </w:tcPr>
          <w:p w:rsidR="00A54AD3" w:rsidRPr="002536A4" w:rsidRDefault="00A54AD3" w:rsidP="00DC3770">
            <w:pPr>
              <w:ind w:left="0" w:right="0"/>
              <w:jc w:val="center"/>
              <w:rPr>
                <w:rFonts w:ascii="Book Antiqua" w:eastAsia="Times New Roman" w:hAnsi="Book Antiqua" w:cs="Times New Roman"/>
                <w:b/>
                <w:bCs/>
                <w:color w:val="000000" w:themeColor="text1"/>
                <w:sz w:val="18"/>
                <w:szCs w:val="18"/>
                <w:lang w:eastAsia="pt-BR"/>
              </w:rPr>
            </w:pPr>
            <w:r w:rsidRPr="002536A4">
              <w:rPr>
                <w:rFonts w:ascii="Book Antiqua" w:eastAsia="Times New Roman" w:hAnsi="Book Antiqua" w:cs="Times New Roman"/>
                <w:b/>
                <w:bCs/>
                <w:color w:val="000000" w:themeColor="text1"/>
                <w:sz w:val="18"/>
                <w:szCs w:val="18"/>
                <w:lang w:eastAsia="pt-BR"/>
              </w:rPr>
              <w:t>29</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Par(s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color w:val="000000"/>
                <w:sz w:val="20"/>
                <w:szCs w:val="20"/>
                <w:lang w:eastAsia="pt-BR"/>
              </w:rPr>
              <w:br/>
              <w:t>BOTA DE BORRACHA.</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Cano longo, impermeável, </w:t>
            </w:r>
            <w:r w:rsidRPr="00DC3770">
              <w:rPr>
                <w:rFonts w:ascii="Book Antiqua" w:eastAsia="Times New Roman" w:hAnsi="Book Antiqua" w:cs="Calibri"/>
                <w:color w:val="000000"/>
                <w:sz w:val="20"/>
                <w:szCs w:val="20"/>
                <w:lang w:eastAsia="pt-BR"/>
              </w:rPr>
              <w:lastRenderedPageBreak/>
              <w:t>forradas, com garras e na cor preto. Sendo dos tamanhos 38 a 44. Cano longo. Atendendo normas da segurança de trabalho.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217</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R$ 30,96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65"/>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25</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87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26</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30</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Par (</w:t>
            </w:r>
            <w:proofErr w:type="gramStart"/>
            <w:r w:rsidRPr="00DC3770">
              <w:rPr>
                <w:rFonts w:ascii="Book Antiqua" w:eastAsia="Times New Roman" w:hAnsi="Book Antiqua" w:cs="Calibri"/>
                <w:b/>
                <w:color w:val="000000"/>
                <w:sz w:val="20"/>
                <w:szCs w:val="20"/>
                <w:lang w:eastAsia="pt-BR"/>
              </w:rPr>
              <w:t>es</w:t>
            </w:r>
            <w:proofErr w:type="gramEnd"/>
            <w:r w:rsidRPr="00DC3770">
              <w:rPr>
                <w:rFonts w:ascii="Book Antiqua" w:eastAsia="Times New Roman" w:hAnsi="Book Antiqua" w:cs="Calibri"/>
                <w:b/>
                <w:color w:val="000000"/>
                <w:sz w:val="20"/>
                <w:szCs w:val="20"/>
                <w:lang w:eastAsia="pt-BR"/>
              </w:rPr>
              <w:t>)</w:t>
            </w:r>
            <w:r w:rsidRPr="00DC3770">
              <w:rPr>
                <w:rFonts w:ascii="Book Antiqua" w:eastAsia="Times New Roman" w:hAnsi="Book Antiqua" w:cs="Calibri"/>
                <w:color w:val="000000"/>
                <w:sz w:val="20"/>
                <w:szCs w:val="20"/>
                <w:lang w:eastAsia="pt-BR"/>
              </w:rPr>
              <w:br/>
              <w:t>CUTURNO.</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Com alto desempenho para uso em operações de policiamento e de busca e salvamento, resistente à água, na cor preta, com as seguintes especificações: Corpo do cabedal em couro bovino nobuk hidrofugado graxo, de espessura de 20/22 linhas (2,0 a 2,2 mm), com resistência à penetração de água de no mínimo 120 minutos e resistência mínima à tração de 15 N/mm2; dublado com tecido de poliéster; isolamento térmico e proteção a pequenos impactos laterais com camada de EVA branco densidade de 0,12g/cm3 com espessura de </w:t>
            </w:r>
            <w:proofErr w:type="gramStart"/>
            <w:r w:rsidRPr="00DC3770">
              <w:rPr>
                <w:rFonts w:ascii="Book Antiqua" w:eastAsia="Times New Roman" w:hAnsi="Book Antiqua" w:cs="Calibri"/>
                <w:color w:val="000000"/>
                <w:sz w:val="20"/>
                <w:szCs w:val="20"/>
                <w:lang w:eastAsia="pt-BR"/>
              </w:rPr>
              <w:t>3</w:t>
            </w:r>
            <w:proofErr w:type="gramEnd"/>
            <w:r w:rsidRPr="00DC3770">
              <w:rPr>
                <w:rFonts w:ascii="Book Antiqua" w:eastAsia="Times New Roman" w:hAnsi="Book Antiqua" w:cs="Calibri"/>
                <w:color w:val="000000"/>
                <w:sz w:val="20"/>
                <w:szCs w:val="20"/>
                <w:lang w:eastAsia="pt-BR"/>
              </w:rPr>
              <w:t xml:space="preserve"> mm; forração interna de conforto em acrílico automotivo com tratamento antialérgico, cinza ou preta, na espessura de 3mm; colarinho alto em 4 gomos em couro vestuário com recheio de espuma de poliuretano; costuras duplas na parte traseira e na lateral feitas com linha 100% poliamida de 1ª qualidade; parte traseira do cano em couro nobuk hidrofugado, com recorte para possibilitar ao cano flexionar mais livremente e dotada de puxador em couro; altura do cano, a partir do piso, de 23 cm na numeração 40. Língua frontal unida ao cabedal até a primeira linha de ganchos de engate rápido e costurada por cima do corpo do cabedal para evitar a entrada de água e poeira, em couro vestuário </w:t>
            </w:r>
            <w:r w:rsidRPr="00DC3770">
              <w:rPr>
                <w:rFonts w:ascii="Book Antiqua" w:eastAsia="Times New Roman" w:hAnsi="Book Antiqua" w:cs="Calibri"/>
                <w:color w:val="000000"/>
                <w:sz w:val="20"/>
                <w:szCs w:val="20"/>
                <w:lang w:eastAsia="pt-BR"/>
              </w:rPr>
              <w:lastRenderedPageBreak/>
              <w:t xml:space="preserve">hidrofugado com espessura de 10/12 linhas (1,0 a 1,2 mm); couro nobuk hidrofugado na parte superior. Sistema de fechamento rápido composto de </w:t>
            </w:r>
            <w:proofErr w:type="gramStart"/>
            <w:r w:rsidRPr="00DC3770">
              <w:rPr>
                <w:rFonts w:ascii="Book Antiqua" w:eastAsia="Times New Roman" w:hAnsi="Book Antiqua" w:cs="Calibri"/>
                <w:color w:val="000000"/>
                <w:sz w:val="20"/>
                <w:szCs w:val="20"/>
                <w:lang w:eastAsia="pt-BR"/>
              </w:rPr>
              <w:t>5</w:t>
            </w:r>
            <w:proofErr w:type="gramEnd"/>
            <w:r w:rsidRPr="00DC3770">
              <w:rPr>
                <w:rFonts w:ascii="Book Antiqua" w:eastAsia="Times New Roman" w:hAnsi="Book Antiqua" w:cs="Calibri"/>
                <w:color w:val="000000"/>
                <w:sz w:val="20"/>
                <w:szCs w:val="20"/>
                <w:lang w:eastAsia="pt-BR"/>
              </w:rPr>
              <w:t xml:space="preserve"> linhas de passadores, em nylon, presos por rebites, uma linha de passadores travadores, em aço, presos por rebites e três linhas de ganchos de engate rápido, em latão, presos por ilhoses, todos na cor preta, resistentes à oxidação, conforme norma DIN. Proteção externa nas laterais, no bico e no calcanhar com faixa de borracha com espessura mínima de 1,5mm, colada ao couro do cabedal por vulcanização a frio de alta resistência, com resistência mínima de 10kgf/cm2. Bico e calcanhar reforçados por couraça e contraforte de material termoplástico de alta durabilidade e resiliência, constituído por uma lâmina de resinas de polímeros, contendo adesivos granulados ativados por calor e pressão, reforçada por uma tela de poliéster, com espessura de 1,2 mm. Cadarço em fio de poliéster com trança de 16 pernas de </w:t>
            </w:r>
            <w:proofErr w:type="gramStart"/>
            <w:r w:rsidRPr="00DC3770">
              <w:rPr>
                <w:rFonts w:ascii="Book Antiqua" w:eastAsia="Times New Roman" w:hAnsi="Book Antiqua" w:cs="Calibri"/>
                <w:color w:val="000000"/>
                <w:sz w:val="20"/>
                <w:szCs w:val="20"/>
                <w:lang w:eastAsia="pt-BR"/>
              </w:rPr>
              <w:t>8</w:t>
            </w:r>
            <w:proofErr w:type="gramEnd"/>
            <w:r w:rsidRPr="00DC3770">
              <w:rPr>
                <w:rFonts w:ascii="Book Antiqua" w:eastAsia="Times New Roman" w:hAnsi="Book Antiqua" w:cs="Calibri"/>
                <w:color w:val="000000"/>
                <w:sz w:val="20"/>
                <w:szCs w:val="20"/>
                <w:lang w:eastAsia="pt-BR"/>
              </w:rPr>
              <w:t xml:space="preserve"> cabos e alma de poliéster, hidrofugado e que mantém o nó apertado mesmo sob fricção. Plataforma - Solado tratorado fabricado com composto de borracha de alta resistência e superior aderência, com dureza 73 </w:t>
            </w:r>
            <w:proofErr w:type="spellStart"/>
            <w:r w:rsidRPr="00DC3770">
              <w:rPr>
                <w:rFonts w:ascii="Book Antiqua" w:eastAsia="Times New Roman" w:hAnsi="Book Antiqua" w:cs="Calibri"/>
                <w:color w:val="000000"/>
                <w:sz w:val="20"/>
                <w:szCs w:val="20"/>
                <w:lang w:eastAsia="pt-BR"/>
              </w:rPr>
              <w:t>Shore</w:t>
            </w:r>
            <w:proofErr w:type="spellEnd"/>
            <w:r w:rsidRPr="00DC3770">
              <w:rPr>
                <w:rFonts w:ascii="Book Antiqua" w:eastAsia="Times New Roman" w:hAnsi="Book Antiqua" w:cs="Calibri"/>
                <w:color w:val="000000"/>
                <w:sz w:val="20"/>
                <w:szCs w:val="20"/>
                <w:lang w:eastAsia="pt-BR"/>
              </w:rPr>
              <w:t xml:space="preserve"> A ASTM, densidade 1,14 g/cm3, abrasão DIN 180mm³, com resistência para percurso em uso normal por uma pessoa de 75 kg de no mínimo 650 km; desenho do solado que permita boa aderência em superfícies molhadas e com sulcos para </w:t>
            </w:r>
            <w:r w:rsidRPr="00DC3770">
              <w:rPr>
                <w:rFonts w:ascii="Book Antiqua" w:eastAsia="Times New Roman" w:hAnsi="Book Antiqua" w:cs="Calibri"/>
                <w:color w:val="000000"/>
                <w:sz w:val="20"/>
                <w:szCs w:val="20"/>
                <w:lang w:eastAsia="pt-BR"/>
              </w:rPr>
              <w:lastRenderedPageBreak/>
              <w:t xml:space="preserve">saída de lama; biqueira de proteção contra impactos frontais; resistência à passagem de corrente elétrica dentro dos padrões das normas ABNT-NBR 12561 e 12576. Entres sola em EVA com dureza 50/60 </w:t>
            </w:r>
            <w:proofErr w:type="spellStart"/>
            <w:r w:rsidRPr="00DC3770">
              <w:rPr>
                <w:rFonts w:ascii="Book Antiqua" w:eastAsia="Times New Roman" w:hAnsi="Book Antiqua" w:cs="Calibri"/>
                <w:color w:val="000000"/>
                <w:sz w:val="20"/>
                <w:szCs w:val="20"/>
                <w:lang w:eastAsia="pt-BR"/>
              </w:rPr>
              <w:t>Shore</w:t>
            </w:r>
            <w:proofErr w:type="spellEnd"/>
            <w:r w:rsidRPr="00DC3770">
              <w:rPr>
                <w:rFonts w:ascii="Book Antiqua" w:eastAsia="Times New Roman" w:hAnsi="Book Antiqua" w:cs="Calibri"/>
                <w:color w:val="000000"/>
                <w:sz w:val="20"/>
                <w:szCs w:val="20"/>
                <w:lang w:eastAsia="pt-BR"/>
              </w:rPr>
              <w:t xml:space="preserve"> A ASTM, com espessura de 17 mm no calcanhar, que permita alta absorção de impactos e isolamento térmico; soldagem da </w:t>
            </w:r>
            <w:proofErr w:type="spellStart"/>
            <w:r w:rsidRPr="00DC3770">
              <w:rPr>
                <w:rFonts w:ascii="Book Antiqua" w:eastAsia="Times New Roman" w:hAnsi="Book Antiqua" w:cs="Calibri"/>
                <w:color w:val="000000"/>
                <w:sz w:val="20"/>
                <w:szCs w:val="20"/>
                <w:lang w:eastAsia="pt-BR"/>
              </w:rPr>
              <w:t>entressola</w:t>
            </w:r>
            <w:proofErr w:type="spellEnd"/>
            <w:r w:rsidRPr="00DC3770">
              <w:rPr>
                <w:rFonts w:ascii="Book Antiqua" w:eastAsia="Times New Roman" w:hAnsi="Book Antiqua" w:cs="Calibri"/>
                <w:color w:val="000000"/>
                <w:sz w:val="20"/>
                <w:szCs w:val="20"/>
                <w:lang w:eastAsia="pt-BR"/>
              </w:rPr>
              <w:t xml:space="preserve"> com o solado feita por vulcanização a frio de alta resistência, com resistência mínima à tração de 10kgf/cm2 Palmilhas de junção da plataforma ao cabedal que proporcionem proteção quanto a penetração de partes pontiagudas do solo, que não tenham suas características afetadas pela umidade, sendo a palmilha de montagem em </w:t>
            </w:r>
            <w:proofErr w:type="spellStart"/>
            <w:r w:rsidRPr="00DC3770">
              <w:rPr>
                <w:rFonts w:ascii="Book Antiqua" w:eastAsia="Times New Roman" w:hAnsi="Book Antiqua" w:cs="Calibri"/>
                <w:color w:val="000000"/>
                <w:sz w:val="20"/>
                <w:szCs w:val="20"/>
                <w:lang w:eastAsia="pt-BR"/>
              </w:rPr>
              <w:t>bidim</w:t>
            </w:r>
            <w:proofErr w:type="spellEnd"/>
            <w:r w:rsidRPr="00DC3770">
              <w:rPr>
                <w:rFonts w:ascii="Book Antiqua" w:eastAsia="Times New Roman" w:hAnsi="Book Antiqua" w:cs="Calibri"/>
                <w:color w:val="000000"/>
                <w:sz w:val="20"/>
                <w:szCs w:val="20"/>
                <w:lang w:eastAsia="pt-BR"/>
              </w:rPr>
              <w:t xml:space="preserve"> com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xml:space="preserve"> mm de espessura e a palmilha de nivelamento em placa de couro reconstituído com látex natural, tipo </w:t>
            </w:r>
            <w:proofErr w:type="spellStart"/>
            <w:r w:rsidRPr="00DC3770">
              <w:rPr>
                <w:rFonts w:ascii="Book Antiqua" w:eastAsia="Times New Roman" w:hAnsi="Book Antiqua" w:cs="Calibri"/>
                <w:color w:val="000000"/>
                <w:sz w:val="20"/>
                <w:szCs w:val="20"/>
                <w:lang w:eastAsia="pt-BR"/>
              </w:rPr>
              <w:t>biocouro</w:t>
            </w:r>
            <w:proofErr w:type="spellEnd"/>
            <w:r w:rsidRPr="00DC3770">
              <w:rPr>
                <w:rFonts w:ascii="Book Antiqua" w:eastAsia="Times New Roman" w:hAnsi="Book Antiqua" w:cs="Calibri"/>
                <w:color w:val="000000"/>
                <w:sz w:val="20"/>
                <w:szCs w:val="20"/>
                <w:lang w:eastAsia="pt-BR"/>
              </w:rPr>
              <w:t xml:space="preserve">, resistente à perfuração, com 2 mm de espessura. Palmilha de conforto moldada em etileno-acetato de vinil (EVA), revestida com tecido de poliéster, com espessura de 14 mm no calcanhar e </w:t>
            </w:r>
            <w:proofErr w:type="gramStart"/>
            <w:r w:rsidRPr="00DC3770">
              <w:rPr>
                <w:rFonts w:ascii="Book Antiqua" w:eastAsia="Times New Roman" w:hAnsi="Book Antiqua" w:cs="Calibri"/>
                <w:color w:val="000000"/>
                <w:sz w:val="20"/>
                <w:szCs w:val="20"/>
                <w:lang w:eastAsia="pt-BR"/>
              </w:rPr>
              <w:t>4</w:t>
            </w:r>
            <w:proofErr w:type="gramEnd"/>
            <w:r w:rsidRPr="00DC3770">
              <w:rPr>
                <w:rFonts w:ascii="Book Antiqua" w:eastAsia="Times New Roman" w:hAnsi="Book Antiqua" w:cs="Calibri"/>
                <w:color w:val="000000"/>
                <w:sz w:val="20"/>
                <w:szCs w:val="20"/>
                <w:lang w:eastAsia="pt-BR"/>
              </w:rPr>
              <w:t xml:space="preserve"> mm na ponta, com componentes bactericidas, fungicidas e de redução de odores.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56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R$ 141,22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51"/>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26</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C657C6">
        <w:trPr>
          <w:trHeight w:val="162"/>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27</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31</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color w:val="000000"/>
                <w:sz w:val="20"/>
                <w:szCs w:val="20"/>
                <w:lang w:eastAsia="pt-BR"/>
              </w:rPr>
              <w:br/>
              <w:t xml:space="preserve">CAPACETE. </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Escamoteavel com viseira para motociclista</w:t>
            </w:r>
            <w:r w:rsidRPr="00DC3770">
              <w:rPr>
                <w:rFonts w:ascii="Book Antiqua" w:eastAsia="Times New Roman" w:hAnsi="Book Antiqua" w:cs="Calibri"/>
                <w:color w:val="000000"/>
                <w:sz w:val="20"/>
                <w:szCs w:val="20"/>
                <w:lang w:eastAsia="pt-BR"/>
              </w:rPr>
              <w:br/>
              <w:t xml:space="preserve">Termoplástico injetado ABS, pintura brilhante, forro removível e lavável, viseira injetada de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xml:space="preserve"> mm antirisco, engate rápido, EPS com múltiplas densidades. Conforme NBR 7.471. </w:t>
            </w:r>
            <w:r w:rsidRPr="00DC3770">
              <w:rPr>
                <w:rFonts w:ascii="Book Antiqua" w:eastAsia="Times New Roman" w:hAnsi="Book Antiqua" w:cs="Calibri"/>
                <w:color w:val="000000"/>
                <w:sz w:val="20"/>
                <w:szCs w:val="20"/>
                <w:lang w:eastAsia="pt-BR"/>
              </w:rPr>
              <w:lastRenderedPageBreak/>
              <w:t xml:space="preserve">Tamanho: Nº 58 </w:t>
            </w:r>
            <w:proofErr w:type="gramStart"/>
            <w:r w:rsidRPr="00DC3770">
              <w:rPr>
                <w:rFonts w:ascii="Book Antiqua" w:eastAsia="Times New Roman" w:hAnsi="Book Antiqua" w:cs="Calibri"/>
                <w:color w:val="000000"/>
                <w:sz w:val="20"/>
                <w:szCs w:val="20"/>
                <w:lang w:eastAsia="pt-BR"/>
              </w:rPr>
              <w:t>ao 64</w:t>
            </w:r>
            <w:proofErr w:type="gramEnd"/>
            <w:r w:rsidRPr="00DC3770">
              <w:rPr>
                <w:rFonts w:ascii="Book Antiqua" w:eastAsia="Times New Roman" w:hAnsi="Book Antiqua" w:cs="Calibri"/>
                <w:color w:val="000000"/>
                <w:sz w:val="20"/>
                <w:szCs w:val="20"/>
                <w:lang w:eastAsia="pt-BR"/>
              </w:rPr>
              <w:t>.</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R$ 444,12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C657C6">
        <w:trPr>
          <w:trHeight w:val="162"/>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27</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2004"/>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28</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32</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b/>
                <w:color w:val="000000"/>
                <w:sz w:val="20"/>
                <w:szCs w:val="20"/>
                <w:lang w:eastAsia="pt-BR"/>
              </w:rPr>
              <w:br/>
            </w:r>
            <w:r w:rsidRPr="00DC3770">
              <w:rPr>
                <w:rFonts w:ascii="Book Antiqua" w:eastAsia="Times New Roman" w:hAnsi="Book Antiqua" w:cs="Calibri"/>
                <w:color w:val="000000"/>
                <w:sz w:val="20"/>
                <w:szCs w:val="20"/>
                <w:lang w:eastAsia="pt-BR"/>
              </w:rPr>
              <w:t>ÓCULOS DE SEGURANÇA LENTE CINZA.</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Óculos de segurança modelo esportivo com lente de proteção em policarbonato com tratamento anti-risco, anti-embaçante e UV (99,9%), com protetor nasal em silicone macio e hastes com protetor de borracha regulável em dois estágios, lente cinza.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65</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R$ 12,02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FE2C23">
        <w:trPr>
          <w:trHeight w:val="147"/>
        </w:trPr>
        <w:tc>
          <w:tcPr>
            <w:tcW w:w="5000" w:type="pct"/>
            <w:gridSpan w:val="8"/>
            <w:shd w:val="clear" w:color="auto" w:fill="F2F2F2" w:themeFill="background1" w:themeFillShade="F2"/>
            <w:vAlign w:val="center"/>
          </w:tcPr>
          <w:p w:rsidR="00C657C6" w:rsidRPr="00026694" w:rsidRDefault="00C657C6" w:rsidP="00C657C6">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28</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02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29</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w:t>
            </w:r>
            <w:r w:rsidRPr="002536A4">
              <w:rPr>
                <w:rFonts w:ascii="Book Antiqua" w:eastAsia="Times New Roman" w:hAnsi="Book Antiqua" w:cs="Times New Roman"/>
                <w:b/>
                <w:bCs/>
                <w:color w:val="000000"/>
                <w:sz w:val="18"/>
                <w:szCs w:val="18"/>
                <w:lang w:eastAsia="pt-BR"/>
              </w:rPr>
              <w:t>3</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bCs/>
                <w:color w:val="000000"/>
                <w:sz w:val="20"/>
                <w:szCs w:val="20"/>
                <w:lang w:eastAsia="pt-BR"/>
              </w:rPr>
            </w:pPr>
            <w:r w:rsidRPr="00DC3770">
              <w:rPr>
                <w:rFonts w:ascii="Book Antiqua" w:eastAsia="Times New Roman" w:hAnsi="Book Antiqua" w:cs="Calibri"/>
                <w:bCs/>
                <w:color w:val="000000"/>
                <w:sz w:val="20"/>
                <w:szCs w:val="20"/>
                <w:lang w:eastAsia="pt-BR"/>
              </w:rPr>
              <w:t>RESPIRADOR DESCARTÁVEL.</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Máscara PFF2</w:t>
            </w:r>
            <w:r w:rsidRPr="00DC3770">
              <w:rPr>
                <w:rFonts w:ascii="Book Antiqua" w:eastAsia="Times New Roman" w:hAnsi="Book Antiqua" w:cs="Calibri"/>
                <w:color w:val="000000"/>
                <w:sz w:val="20"/>
                <w:szCs w:val="20"/>
                <w:lang w:eastAsia="pt-BR"/>
              </w:rPr>
              <w:br/>
              <w:t>Com válvula e carvão ativado.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740</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R$ 10,79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C657C6" w:rsidRPr="003F532F" w:rsidTr="00FE2C23">
        <w:trPr>
          <w:trHeight w:val="161"/>
        </w:trPr>
        <w:tc>
          <w:tcPr>
            <w:tcW w:w="5000" w:type="pct"/>
            <w:gridSpan w:val="8"/>
            <w:shd w:val="clear" w:color="auto" w:fill="F2F2F2" w:themeFill="background1" w:themeFillShade="F2"/>
            <w:vAlign w:val="center"/>
          </w:tcPr>
          <w:p w:rsidR="00C657C6"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29</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87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30</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34</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FILTRO COM ENGATE DE ENCAIXAR COMPATÍVEL COM MÁSCARA FACIAL INTEIRA - LINHA ABSOLUTE CA Nº 16.774 AIRSAFETY L03 SBPR LOTE: L11/2014. </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Filtro químico contra vapores orgânicos, gases, ácido, dióxido de enxofre e amônia </w:t>
            </w:r>
            <w:r w:rsidRPr="00DC3770">
              <w:rPr>
                <w:rFonts w:ascii="Book Antiqua" w:eastAsia="Times New Roman" w:hAnsi="Book Antiqua" w:cs="Calibri"/>
                <w:color w:val="000000"/>
                <w:sz w:val="20"/>
                <w:szCs w:val="20"/>
                <w:lang w:eastAsia="pt-BR"/>
              </w:rPr>
              <w:br/>
              <w:t>Que atende as normas ABNT NBR 13696 e EN 141 (Filtros químicos e combinados)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22</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R$ 169,51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61"/>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30</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61"/>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31</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35</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FILTRO COM ENGATE DE ROSCA COMPATÍVEL COM MÁSCARA FACIAL INTEIRA - LINHA FULL FACE CA Nº 5758 DA MARCA AIRSAFETY L03. </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Filtro químico contra vapores orgânicos, gases, ácido, dióxido de enxofre e amônia </w:t>
            </w:r>
            <w:r w:rsidRPr="00DC3770">
              <w:rPr>
                <w:rFonts w:ascii="Book Antiqua" w:eastAsia="Times New Roman" w:hAnsi="Book Antiqua" w:cs="Calibri"/>
                <w:color w:val="000000"/>
                <w:sz w:val="20"/>
                <w:szCs w:val="20"/>
                <w:lang w:eastAsia="pt-BR"/>
              </w:rPr>
              <w:br/>
              <w:t xml:space="preserve">Que atende as normas ABNT NBR 13696 e EN 141 (Filtros </w:t>
            </w:r>
            <w:r w:rsidRPr="00DC3770">
              <w:rPr>
                <w:rFonts w:ascii="Book Antiqua" w:eastAsia="Times New Roman" w:hAnsi="Book Antiqua" w:cs="Calibri"/>
                <w:color w:val="000000"/>
                <w:sz w:val="20"/>
                <w:szCs w:val="20"/>
                <w:lang w:eastAsia="pt-BR"/>
              </w:rPr>
              <w:lastRenderedPageBreak/>
              <w:t>químicos e combinados)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14</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R$ 162,57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61"/>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31</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67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32</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36</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Cs/>
                <w:color w:val="000000"/>
                <w:sz w:val="20"/>
                <w:szCs w:val="20"/>
                <w:lang w:eastAsia="pt-BR"/>
              </w:rPr>
              <w:t>FILTRO CLASSE I</w:t>
            </w:r>
            <w:r w:rsidRPr="00DC3770">
              <w:rPr>
                <w:rFonts w:ascii="Book Antiqua" w:eastAsia="Times New Roman" w:hAnsi="Book Antiqua" w:cs="Calibri"/>
                <w:color w:val="000000"/>
                <w:sz w:val="20"/>
                <w:szCs w:val="20"/>
                <w:lang w:eastAsia="pt-BR"/>
              </w:rPr>
              <w:t>.</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Compatível com respirador </w:t>
            </w:r>
            <w:proofErr w:type="gramStart"/>
            <w:r w:rsidRPr="00DC3770">
              <w:rPr>
                <w:rFonts w:ascii="Book Antiqua" w:eastAsia="Times New Roman" w:hAnsi="Book Antiqua" w:cs="Calibri"/>
                <w:color w:val="000000"/>
                <w:sz w:val="20"/>
                <w:szCs w:val="20"/>
                <w:lang w:eastAsia="pt-BR"/>
              </w:rPr>
              <w:t>semi facial</w:t>
            </w:r>
            <w:proofErr w:type="gramEnd"/>
            <w:r w:rsidRPr="00DC3770">
              <w:rPr>
                <w:rFonts w:ascii="Book Antiqua" w:eastAsia="Times New Roman" w:hAnsi="Book Antiqua" w:cs="Calibri"/>
                <w:color w:val="000000"/>
                <w:sz w:val="20"/>
                <w:szCs w:val="20"/>
                <w:lang w:eastAsia="pt-BR"/>
              </w:rPr>
              <w:t xml:space="preserve"> de marca Air Safety </w:t>
            </w:r>
            <w:proofErr w:type="spellStart"/>
            <w:r w:rsidRPr="00DC3770">
              <w:rPr>
                <w:rFonts w:ascii="Book Antiqua" w:eastAsia="Times New Roman" w:hAnsi="Book Antiqua" w:cs="Calibri"/>
                <w:color w:val="000000"/>
                <w:sz w:val="20"/>
                <w:szCs w:val="20"/>
                <w:lang w:eastAsia="pt-BR"/>
              </w:rPr>
              <w:t>Absolute</w:t>
            </w:r>
            <w:proofErr w:type="spellEnd"/>
            <w:r w:rsidRPr="00DC3770">
              <w:rPr>
                <w:rFonts w:ascii="Book Antiqua" w:eastAsia="Times New Roman" w:hAnsi="Book Antiqua" w:cs="Calibri"/>
                <w:color w:val="000000"/>
                <w:sz w:val="20"/>
                <w:szCs w:val="20"/>
                <w:lang w:eastAsia="pt-BR"/>
              </w:rPr>
              <w:t xml:space="preserve"> SBPR CA32351 </w:t>
            </w:r>
            <w:proofErr w:type="spellStart"/>
            <w:r w:rsidRPr="00DC3770">
              <w:rPr>
                <w:rFonts w:ascii="Book Antiqua" w:eastAsia="Times New Roman" w:hAnsi="Book Antiqua" w:cs="Calibri"/>
                <w:color w:val="000000"/>
                <w:sz w:val="20"/>
                <w:szCs w:val="20"/>
                <w:lang w:eastAsia="pt-BR"/>
              </w:rPr>
              <w:t>Cód</w:t>
            </w:r>
            <w:proofErr w:type="spellEnd"/>
            <w:r w:rsidRPr="00DC3770">
              <w:rPr>
                <w:rFonts w:ascii="Book Antiqua" w:eastAsia="Times New Roman" w:hAnsi="Book Antiqua" w:cs="Calibri"/>
                <w:color w:val="000000"/>
                <w:sz w:val="20"/>
                <w:szCs w:val="20"/>
                <w:lang w:eastAsia="pt-BR"/>
              </w:rPr>
              <w:t>: 515134.</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R$ 79,37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80"/>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32</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213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33</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37</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color w:val="000000"/>
                <w:sz w:val="20"/>
                <w:szCs w:val="20"/>
                <w:lang w:eastAsia="pt-BR"/>
              </w:rPr>
              <w:t>Unidade(s</w:t>
            </w:r>
            <w:proofErr w:type="gramStart"/>
            <w:r w:rsidRPr="00DC3770">
              <w:rPr>
                <w:rFonts w:ascii="Book Antiqua" w:eastAsia="Times New Roman" w:hAnsi="Book Antiqua" w:cs="Calibri"/>
                <w:b/>
                <w:color w:val="000000"/>
                <w:sz w:val="20"/>
                <w:szCs w:val="20"/>
                <w:lang w:eastAsia="pt-BR"/>
              </w:rPr>
              <w:t>)</w:t>
            </w:r>
            <w:proofErr w:type="gramEnd"/>
            <w:r w:rsidRPr="00DC3770">
              <w:rPr>
                <w:rFonts w:ascii="Book Antiqua" w:eastAsia="Times New Roman" w:hAnsi="Book Antiqua" w:cs="Calibri"/>
                <w:color w:val="000000"/>
                <w:sz w:val="20"/>
                <w:szCs w:val="20"/>
                <w:lang w:eastAsia="pt-BR"/>
              </w:rPr>
              <w:br/>
              <w:t>PRÉ-FILTRO P2 – COMPATÍVEL COM FILTRO QUÍMICO CLASSE 1 – VAPORES ORGÂNICOS DA EURO SAFETY COM ENCAIXE DE ROSCA MARCA EURO SAFETY – LOTE 7/2017.</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Filtro de partículas pff2 para etentor, recomendado para retenção de partículas sólidas, conservando a vida útil dos cartuchos.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c>
          <w:tcPr>
            <w:tcW w:w="645" w:type="pct"/>
            <w:vAlign w:val="center"/>
          </w:tcPr>
          <w:p w:rsidR="00A54AD3" w:rsidRPr="00026694" w:rsidRDefault="00A54AD3">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026694">
              <w:rPr>
                <w:rFonts w:ascii="Book Antiqua" w:hAnsi="Book Antiqua" w:cs="Calibri"/>
                <w:bCs/>
                <w:color w:val="000000"/>
                <w:sz w:val="20"/>
                <w:szCs w:val="20"/>
              </w:rPr>
              <w:t xml:space="preserve">7,56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80"/>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33</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83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34</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38</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proofErr w:type="gramStart"/>
            <w:r w:rsidRPr="00DC3770">
              <w:rPr>
                <w:rFonts w:ascii="Book Antiqua" w:eastAsia="Times New Roman" w:hAnsi="Book Antiqua" w:cs="Calibri"/>
                <w:color w:val="000000"/>
                <w:sz w:val="20"/>
                <w:szCs w:val="20"/>
                <w:lang w:eastAsia="pt-BR"/>
              </w:rPr>
              <w:t>PRÉ FILTRO</w:t>
            </w:r>
            <w:proofErr w:type="gramEnd"/>
            <w:r w:rsidRPr="00DC3770">
              <w:rPr>
                <w:rFonts w:ascii="Book Antiqua" w:eastAsia="Times New Roman" w:hAnsi="Book Antiqua" w:cs="Calibri"/>
                <w:color w:val="000000"/>
                <w:sz w:val="20"/>
                <w:szCs w:val="20"/>
                <w:lang w:eastAsia="pt-BR"/>
              </w:rPr>
              <w:t xml:space="preserve"> P2 – COMPATÍVEL COM RESPIRADOR SEMI FACIAL DE MARCA AIR SAFETY ABSOLUTE SBPR CA32351 CÓD: 515134.</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Filtro de partículas pff2 para etentor, recomendado para retenção de partículas sólidas, conservando a vida útil dos cartuchos.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R$ 52,46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257"/>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34</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81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35</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39</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Cs/>
                <w:color w:val="000000"/>
                <w:sz w:val="20"/>
                <w:szCs w:val="20"/>
                <w:lang w:eastAsia="pt-BR"/>
              </w:rPr>
              <w:t>RETENTOR PARA FILTRO PFF2</w:t>
            </w:r>
            <w:r w:rsidRPr="00DC3770">
              <w:rPr>
                <w:rFonts w:ascii="Book Antiqua" w:eastAsia="Times New Roman" w:hAnsi="Book Antiqua" w:cs="Calibri"/>
                <w:color w:val="000000"/>
                <w:sz w:val="20"/>
                <w:szCs w:val="20"/>
                <w:lang w:eastAsia="pt-BR"/>
              </w:rPr>
              <w:t xml:space="preserve">- COMPATÍVEL COM RESPIRADOR </w:t>
            </w:r>
            <w:proofErr w:type="gramStart"/>
            <w:r w:rsidRPr="00DC3770">
              <w:rPr>
                <w:rFonts w:ascii="Book Antiqua" w:eastAsia="Times New Roman" w:hAnsi="Book Antiqua" w:cs="Calibri"/>
                <w:color w:val="000000"/>
                <w:sz w:val="20"/>
                <w:szCs w:val="20"/>
                <w:lang w:eastAsia="pt-BR"/>
              </w:rPr>
              <w:t>SEMI FACIAL</w:t>
            </w:r>
            <w:proofErr w:type="gramEnd"/>
            <w:r w:rsidRPr="00DC3770">
              <w:rPr>
                <w:rFonts w:ascii="Book Antiqua" w:eastAsia="Times New Roman" w:hAnsi="Book Antiqua" w:cs="Calibri"/>
                <w:color w:val="000000"/>
                <w:sz w:val="20"/>
                <w:szCs w:val="20"/>
                <w:lang w:eastAsia="pt-BR"/>
              </w:rPr>
              <w:t xml:space="preserve"> DE MARCA AIR SAFETY ABSOLUTE SBPR CA32351 CÓD: 515134.</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Utilizado para fixação do filtro de partículas na base para filtro.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3F532F">
              <w:rPr>
                <w:rFonts w:ascii="Book Antiqua" w:eastAsia="Times New Roman" w:hAnsi="Book Antiqua" w:cs="Calibri"/>
                <w:b/>
                <w:bCs/>
                <w:color w:val="000000"/>
                <w:sz w:val="18"/>
                <w:szCs w:val="18"/>
                <w:lang w:eastAsia="pt-BR"/>
              </w:rPr>
              <w:t>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R$ 20,13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62"/>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35</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587"/>
        </w:trPr>
        <w:tc>
          <w:tcPr>
            <w:tcW w:w="291" w:type="pct"/>
            <w:shd w:val="clear" w:color="auto" w:fill="F2F2F2" w:themeFill="background1" w:themeFillShade="F2"/>
            <w:vAlign w:val="center"/>
          </w:tcPr>
          <w:p w:rsidR="00A54AD3" w:rsidRPr="002536A4"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36</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2536A4">
              <w:rPr>
                <w:rFonts w:ascii="Book Antiqua" w:eastAsia="Times New Roman" w:hAnsi="Book Antiqua" w:cs="Times New Roman"/>
                <w:b/>
                <w:bCs/>
                <w:color w:val="000000"/>
                <w:sz w:val="18"/>
                <w:szCs w:val="18"/>
                <w:lang w:eastAsia="pt-BR"/>
              </w:rPr>
              <w:t>40</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RESPIRADOR </w:t>
            </w:r>
            <w:r w:rsidRPr="00DC3770">
              <w:rPr>
                <w:rFonts w:ascii="Book Antiqua" w:eastAsia="Times New Roman" w:hAnsi="Book Antiqua" w:cs="Calibri"/>
                <w:color w:val="000000"/>
                <w:sz w:val="20"/>
                <w:szCs w:val="20"/>
                <w:lang w:eastAsia="pt-BR"/>
              </w:rPr>
              <w:lastRenderedPageBreak/>
              <w:t>PURIFICADOR DE AR TIPO PEÇA SEMIFACIAL.</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 xml:space="preserve">Compatível com Filtro químico classe </w:t>
            </w:r>
            <w:proofErr w:type="gramStart"/>
            <w:r w:rsidRPr="00DC3770">
              <w:rPr>
                <w:rFonts w:ascii="Book Antiqua" w:eastAsia="Times New Roman" w:hAnsi="Book Antiqua" w:cs="Calibri"/>
                <w:color w:val="000000"/>
                <w:sz w:val="20"/>
                <w:szCs w:val="20"/>
                <w:lang w:eastAsia="pt-BR"/>
              </w:rPr>
              <w:t>1</w:t>
            </w:r>
            <w:proofErr w:type="gramEnd"/>
            <w:r w:rsidRPr="00DC3770">
              <w:rPr>
                <w:rFonts w:ascii="Book Antiqua" w:eastAsia="Times New Roman" w:hAnsi="Book Antiqua" w:cs="Calibri"/>
                <w:color w:val="000000"/>
                <w:sz w:val="20"/>
                <w:szCs w:val="20"/>
                <w:lang w:eastAsia="pt-BR"/>
              </w:rPr>
              <w:t xml:space="preserve"> vapores orgânicos, com encaixe de rosca, marca Euro Safety, lote 7/2017</w:t>
            </w:r>
            <w:r w:rsidRPr="00DC3770">
              <w:rPr>
                <w:rFonts w:ascii="Book Antiqua" w:eastAsia="Times New Roman" w:hAnsi="Book Antiqua" w:cs="Calibri"/>
                <w:color w:val="000000"/>
                <w:sz w:val="20"/>
                <w:szCs w:val="20"/>
                <w:lang w:eastAsia="pt-BR"/>
              </w:rPr>
              <w:br/>
              <w:t xml:space="preserve">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O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w:t>
            </w:r>
            <w:r w:rsidRPr="00DC3770">
              <w:rPr>
                <w:rFonts w:ascii="Book Antiqua" w:eastAsia="Times New Roman" w:hAnsi="Book Antiqua" w:cs="Calibri"/>
                <w:color w:val="000000"/>
                <w:sz w:val="20"/>
                <w:szCs w:val="20"/>
                <w:lang w:eastAsia="pt-BR"/>
              </w:rPr>
              <w:lastRenderedPageBreak/>
              <w:t xml:space="preserve">tirante superior, composto de duas alças plásticas.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3F532F">
              <w:rPr>
                <w:rFonts w:ascii="Book Antiqua" w:eastAsia="Times New Roman" w:hAnsi="Book Antiqua" w:cs="Calibri"/>
                <w:b/>
                <w:bCs/>
                <w:color w:val="000000"/>
                <w:sz w:val="18"/>
                <w:szCs w:val="18"/>
                <w:lang w:eastAsia="pt-BR"/>
              </w:rPr>
              <w:t>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R$ 62,20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27"/>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36</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90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37</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41</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RETENTOR PARA FILTRO PFF2.</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br/>
              <w:t xml:space="preserve">Compatível com Filtro químico classe </w:t>
            </w:r>
            <w:proofErr w:type="gramStart"/>
            <w:r w:rsidRPr="00DC3770">
              <w:rPr>
                <w:rFonts w:ascii="Book Antiqua" w:eastAsia="Times New Roman" w:hAnsi="Book Antiqua" w:cs="Calibri"/>
                <w:color w:val="000000"/>
                <w:sz w:val="20"/>
                <w:szCs w:val="20"/>
                <w:lang w:eastAsia="pt-BR"/>
              </w:rPr>
              <w:t>1</w:t>
            </w:r>
            <w:proofErr w:type="gramEnd"/>
            <w:r w:rsidRPr="00DC3770">
              <w:rPr>
                <w:rFonts w:ascii="Book Antiqua" w:eastAsia="Times New Roman" w:hAnsi="Book Antiqua" w:cs="Calibri"/>
                <w:color w:val="000000"/>
                <w:sz w:val="20"/>
                <w:szCs w:val="20"/>
                <w:lang w:eastAsia="pt-BR"/>
              </w:rPr>
              <w:t xml:space="preserve"> vapores orgânicos, com encaixe de rosca, marca Euro Safety, lote 7/2017</w:t>
            </w:r>
            <w:r w:rsidRPr="00DC3770">
              <w:rPr>
                <w:rFonts w:ascii="Book Antiqua" w:eastAsia="Times New Roman" w:hAnsi="Book Antiqua" w:cs="Calibri"/>
                <w:color w:val="000000"/>
                <w:sz w:val="20"/>
                <w:szCs w:val="20"/>
                <w:lang w:eastAsia="pt-BR"/>
              </w:rPr>
              <w:br/>
              <w:t>Utilizado para fixação do filtro de partículas na base para filtro.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3F532F">
              <w:rPr>
                <w:rFonts w:ascii="Book Antiqua" w:eastAsia="Times New Roman" w:hAnsi="Book Antiqua" w:cs="Calibri"/>
                <w:b/>
                <w:bCs/>
                <w:color w:val="000000"/>
                <w:sz w:val="18"/>
                <w:szCs w:val="18"/>
                <w:lang w:eastAsia="pt-BR"/>
              </w:rPr>
              <w:t>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R$ 14,27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59"/>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37</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250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38</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42</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FILTRO CLASSE I – COMPATÍVEL COM RESPIRADOR SEMIFACIAL VALUAIR PLUS HONEYWELL SPERIAN CA 19382.</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Filtros químicos classe I: cma-1 – vapores orgânicos; cmb-1 – gases ácidos; cmc-1 – vapores orgânicos e gases ácidos; cmd-1 – amônia e metilaminas; abek-1 – multigases: vapores orgânicos, gases ácidos, amônia e metilaminas e filtros para partículas: poeiras, névoas, fumos.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3F532F">
              <w:rPr>
                <w:rFonts w:ascii="Book Antiqua" w:eastAsia="Times New Roman" w:hAnsi="Book Antiqua" w:cs="Calibri"/>
                <w:b/>
                <w:bCs/>
                <w:color w:val="000000"/>
                <w:sz w:val="18"/>
                <w:szCs w:val="18"/>
                <w:lang w:eastAsia="pt-BR"/>
              </w:rPr>
              <w:t>6</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R$ 61,51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73"/>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38</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90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39</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43</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color w:val="000000"/>
                <w:sz w:val="20"/>
                <w:szCs w:val="20"/>
                <w:lang w:eastAsia="pt-BR"/>
              </w:rPr>
            </w:pPr>
            <w:r w:rsidRPr="00DC3770">
              <w:rPr>
                <w:rFonts w:ascii="Book Antiqua" w:eastAsia="Times New Roman" w:hAnsi="Book Antiqua" w:cs="Calibri"/>
                <w:b/>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proofErr w:type="gramStart"/>
            <w:r w:rsidRPr="00DC3770">
              <w:rPr>
                <w:rFonts w:ascii="Book Antiqua" w:eastAsia="Times New Roman" w:hAnsi="Book Antiqua" w:cs="Calibri"/>
                <w:color w:val="000000"/>
                <w:sz w:val="20"/>
                <w:szCs w:val="20"/>
                <w:lang w:eastAsia="pt-BR"/>
              </w:rPr>
              <w:t>PRÉ FILTRO</w:t>
            </w:r>
            <w:proofErr w:type="gramEnd"/>
            <w:r w:rsidRPr="00DC3770">
              <w:rPr>
                <w:rFonts w:ascii="Book Antiqua" w:eastAsia="Times New Roman" w:hAnsi="Book Antiqua" w:cs="Calibri"/>
                <w:color w:val="000000"/>
                <w:sz w:val="20"/>
                <w:szCs w:val="20"/>
                <w:lang w:eastAsia="pt-BR"/>
              </w:rPr>
              <w:t xml:space="preserve"> P2 – COMPATÍVEL COM RESPIRADOR SEMIFACIAL VALUAIR PLUS HONEYWELL SPERIAN CA 19382.</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Filtro de partículas pff2 para etentor, recomendado para retenção de partículas sólidas, conservando a vida útil dos cartuchos.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3F532F">
              <w:rPr>
                <w:rFonts w:ascii="Book Antiqua" w:eastAsia="Times New Roman" w:hAnsi="Book Antiqua" w:cs="Calibri"/>
                <w:b/>
                <w:bCs/>
                <w:color w:val="000000"/>
                <w:sz w:val="18"/>
                <w:szCs w:val="18"/>
                <w:lang w:eastAsia="pt-BR"/>
              </w:rPr>
              <w:t>6</w:t>
            </w:r>
          </w:p>
        </w:tc>
        <w:tc>
          <w:tcPr>
            <w:tcW w:w="645" w:type="pct"/>
            <w:vAlign w:val="center"/>
          </w:tcPr>
          <w:p w:rsidR="00A54AD3" w:rsidRPr="00026694" w:rsidRDefault="00A54AD3">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026694">
              <w:rPr>
                <w:rFonts w:ascii="Book Antiqua" w:hAnsi="Book Antiqua" w:cs="Calibri"/>
                <w:bCs/>
                <w:color w:val="000000"/>
                <w:sz w:val="20"/>
                <w:szCs w:val="20"/>
              </w:rPr>
              <w:t xml:space="preserve">7,71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61"/>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39</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437"/>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40</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44</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bCs/>
                <w:color w:val="000000"/>
                <w:sz w:val="20"/>
                <w:szCs w:val="20"/>
                <w:lang w:eastAsia="pt-BR"/>
              </w:rPr>
            </w:pPr>
            <w:r w:rsidRPr="00DC3770">
              <w:rPr>
                <w:rFonts w:ascii="Book Antiqua" w:eastAsia="Times New Roman" w:hAnsi="Book Antiqua" w:cs="Calibri"/>
                <w:bCs/>
                <w:color w:val="000000"/>
                <w:sz w:val="20"/>
                <w:szCs w:val="20"/>
                <w:lang w:eastAsia="pt-BR"/>
              </w:rPr>
              <w:t>LUVA DE SEGURANÇA.</w:t>
            </w: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Cs/>
                <w:color w:val="000000"/>
                <w:sz w:val="20"/>
                <w:szCs w:val="20"/>
                <w:lang w:eastAsia="pt-BR"/>
              </w:rPr>
              <w:br/>
            </w:r>
            <w:r w:rsidRPr="00DC3770">
              <w:rPr>
                <w:rFonts w:ascii="Book Antiqua" w:eastAsia="Times New Roman" w:hAnsi="Book Antiqua" w:cs="Calibri"/>
                <w:color w:val="000000"/>
                <w:sz w:val="20"/>
                <w:szCs w:val="20"/>
                <w:lang w:eastAsia="pt-BR"/>
              </w:rPr>
              <w:t>Finalidade: para utilização em cozinha, para manusear panelas e formas em alta temperatura. Luva de segurança tricotada em fio térmico de poliéster e poliamida, forro térmico de poliéster e poliamida, recoberta de látex natural espumoso na palma, dedos e dorso dos dedos. Proteç</w:t>
            </w:r>
            <w:r w:rsidRPr="00DC3770">
              <w:rPr>
                <w:rFonts w:ascii="Book Antiqua" w:eastAsia="Times New Roman" w:hAnsi="Book Antiqua" w:cs="Calibri"/>
                <w:b/>
                <w:bCs/>
                <w:color w:val="000000"/>
                <w:sz w:val="20"/>
                <w:szCs w:val="20"/>
                <w:lang w:eastAsia="pt-BR"/>
              </w:rPr>
              <w:t>ão</w:t>
            </w:r>
            <w:r w:rsidRPr="00DC3770">
              <w:rPr>
                <w:rFonts w:ascii="Book Antiqua" w:eastAsia="Times New Roman" w:hAnsi="Book Antiqua" w:cs="Calibri"/>
                <w:color w:val="000000"/>
                <w:sz w:val="20"/>
                <w:szCs w:val="20"/>
                <w:lang w:eastAsia="pt-BR"/>
              </w:rPr>
              <w:t xml:space="preserve"> térmica para até 250°C. Embalada individualmente</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61</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R$ 135,94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47"/>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40</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012"/>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41</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45</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Par (</w:t>
            </w:r>
            <w:proofErr w:type="gramStart"/>
            <w:r w:rsidRPr="00DC3770">
              <w:rPr>
                <w:rFonts w:ascii="Book Antiqua" w:eastAsia="Times New Roman" w:hAnsi="Book Antiqua" w:cs="Calibri"/>
                <w:b/>
                <w:bCs/>
                <w:color w:val="000000"/>
                <w:sz w:val="20"/>
                <w:szCs w:val="20"/>
                <w:lang w:eastAsia="pt-BR"/>
              </w:rPr>
              <w:t>es</w:t>
            </w:r>
            <w:proofErr w:type="gramEnd"/>
            <w:r w:rsidRPr="00DC3770">
              <w:rPr>
                <w:rFonts w:ascii="Book Antiqua" w:eastAsia="Times New Roman" w:hAnsi="Book Antiqua" w:cs="Calibri"/>
                <w:b/>
                <w:bCs/>
                <w:color w:val="000000"/>
                <w:sz w:val="20"/>
                <w:szCs w:val="20"/>
                <w:lang w:eastAsia="pt-BR"/>
              </w:rPr>
              <w:t>)</w:t>
            </w:r>
            <w:r w:rsidRPr="00DC3770">
              <w:rPr>
                <w:rFonts w:ascii="Book Antiqua" w:eastAsia="Times New Roman" w:hAnsi="Book Antiqua" w:cs="Calibri"/>
                <w:b/>
                <w:bCs/>
                <w:color w:val="000000"/>
                <w:sz w:val="20"/>
                <w:szCs w:val="20"/>
                <w:lang w:eastAsia="pt-BR"/>
              </w:rPr>
              <w:br/>
            </w:r>
            <w:r w:rsidRPr="00DC3770">
              <w:rPr>
                <w:rFonts w:ascii="Book Antiqua" w:eastAsia="Times New Roman" w:hAnsi="Book Antiqua" w:cs="Calibri"/>
                <w:bCs/>
                <w:color w:val="000000"/>
                <w:sz w:val="20"/>
                <w:szCs w:val="20"/>
                <w:lang w:eastAsia="pt-BR"/>
              </w:rPr>
              <w:t>CALÇADO DE SEGURANÇA EM TPE OU EVA PRETO.</w:t>
            </w:r>
            <w:r w:rsidRPr="00DC3770">
              <w:rPr>
                <w:rFonts w:ascii="Book Antiqua" w:eastAsia="Times New Roman" w:hAnsi="Book Antiqua" w:cs="Calibri"/>
                <w:b/>
                <w:bCs/>
                <w:color w:val="000000"/>
                <w:sz w:val="20"/>
                <w:szCs w:val="20"/>
                <w:lang w:eastAsia="pt-BR"/>
              </w:rPr>
              <w:t xml:space="preserve"> </w:t>
            </w:r>
          </w:p>
          <w:p w:rsidR="00A54AD3" w:rsidRPr="00DC3770" w:rsidRDefault="00A54AD3" w:rsidP="00DC3770">
            <w:pPr>
              <w:ind w:left="0" w:right="0"/>
              <w:rPr>
                <w:rFonts w:ascii="Book Antiqua" w:eastAsia="Times New Roman" w:hAnsi="Book Antiqua" w:cs="Calibri"/>
                <w:b/>
                <w:bCs/>
                <w:color w:val="000000"/>
                <w:sz w:val="20"/>
                <w:szCs w:val="20"/>
                <w:lang w:eastAsia="pt-BR"/>
              </w:rPr>
            </w:pP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 xml:space="preserve">Finalidade: proteção contra agentes abrasivos e </w:t>
            </w:r>
            <w:proofErr w:type="spellStart"/>
            <w:r w:rsidRPr="00DC3770">
              <w:rPr>
                <w:rFonts w:ascii="Book Antiqua" w:eastAsia="Times New Roman" w:hAnsi="Book Antiqua" w:cs="Calibri"/>
                <w:color w:val="000000"/>
                <w:sz w:val="20"/>
                <w:szCs w:val="20"/>
                <w:lang w:eastAsia="pt-BR"/>
              </w:rPr>
              <w:t>escoriantes</w:t>
            </w:r>
            <w:proofErr w:type="spellEnd"/>
            <w:r w:rsidRPr="00DC3770">
              <w:rPr>
                <w:rFonts w:ascii="Book Antiqua" w:eastAsia="Times New Roman" w:hAnsi="Book Antiqua" w:cs="Calibri"/>
                <w:color w:val="000000"/>
                <w:sz w:val="20"/>
                <w:szCs w:val="20"/>
                <w:lang w:eastAsia="pt-BR"/>
              </w:rPr>
              <w:t xml:space="preserve"> e contra umidade proveniente de operações com uso de água. Calçado ocupacional tipo sapato "STICKY SHOE". Confeccionado em elastômero termoplástico TPE ou em </w:t>
            </w:r>
            <w:proofErr w:type="spellStart"/>
            <w:r w:rsidRPr="00DC3770">
              <w:rPr>
                <w:rFonts w:ascii="Book Antiqua" w:eastAsia="Times New Roman" w:hAnsi="Book Antiqua" w:cs="Calibri"/>
                <w:color w:val="000000"/>
                <w:sz w:val="20"/>
                <w:szCs w:val="20"/>
                <w:lang w:eastAsia="pt-BR"/>
              </w:rPr>
              <w:t>etil</w:t>
            </w:r>
            <w:proofErr w:type="spellEnd"/>
            <w:r w:rsidRPr="00DC3770">
              <w:rPr>
                <w:rFonts w:ascii="Book Antiqua" w:eastAsia="Times New Roman" w:hAnsi="Book Antiqua" w:cs="Calibri"/>
                <w:color w:val="000000"/>
                <w:sz w:val="20"/>
                <w:szCs w:val="20"/>
                <w:lang w:eastAsia="pt-BR"/>
              </w:rPr>
              <w:t xml:space="preserve"> vinil acetato EVA. Cabedal do calçado totalmente fechado. Solado antiderrapante, confeccionada em borracha nitrílica em forma de </w:t>
            </w:r>
            <w:proofErr w:type="spellStart"/>
            <w:r w:rsidRPr="00DC3770">
              <w:rPr>
                <w:rFonts w:ascii="Book Antiqua" w:eastAsia="Times New Roman" w:hAnsi="Book Antiqua" w:cs="Calibri"/>
                <w:color w:val="000000"/>
                <w:sz w:val="20"/>
                <w:szCs w:val="20"/>
                <w:lang w:eastAsia="pt-BR"/>
              </w:rPr>
              <w:t>colmeia</w:t>
            </w:r>
            <w:proofErr w:type="spellEnd"/>
            <w:r w:rsidRPr="00DC3770">
              <w:rPr>
                <w:rFonts w:ascii="Book Antiqua" w:eastAsia="Times New Roman" w:hAnsi="Book Antiqua" w:cs="Calibri"/>
                <w:color w:val="000000"/>
                <w:sz w:val="20"/>
                <w:szCs w:val="20"/>
                <w:lang w:eastAsia="pt-BR"/>
              </w:rPr>
              <w:t xml:space="preserve"> para uso em pisos molhados, ensaboados e/ou engordurados. Palmilha confeccionada em EVA, revestida com manta inferior para absorção e dessorção do suor, antimicrobiana. Cor preta. Tamanhos </w:t>
            </w:r>
            <w:proofErr w:type="gramStart"/>
            <w:r w:rsidRPr="00DC3770">
              <w:rPr>
                <w:rFonts w:ascii="Book Antiqua" w:eastAsia="Times New Roman" w:hAnsi="Book Antiqua" w:cs="Calibri"/>
                <w:color w:val="000000"/>
                <w:sz w:val="20"/>
                <w:szCs w:val="20"/>
                <w:lang w:eastAsia="pt-BR"/>
              </w:rPr>
              <w:t>do 34</w:t>
            </w:r>
            <w:proofErr w:type="gramEnd"/>
            <w:r w:rsidRPr="00DC3770">
              <w:rPr>
                <w:rFonts w:ascii="Book Antiqua" w:eastAsia="Times New Roman" w:hAnsi="Book Antiqua" w:cs="Calibri"/>
                <w:color w:val="000000"/>
                <w:sz w:val="20"/>
                <w:szCs w:val="20"/>
                <w:lang w:eastAsia="pt-BR"/>
              </w:rPr>
              <w:t xml:space="preserve"> ao 43.</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58</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R$ 66,26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93"/>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41</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012"/>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42</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46</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b/>
                <w:bCs/>
                <w:color w:val="000000"/>
                <w:sz w:val="20"/>
                <w:szCs w:val="20"/>
                <w:lang w:eastAsia="pt-BR"/>
              </w:rPr>
              <w:br/>
            </w:r>
            <w:r w:rsidRPr="00DC3770">
              <w:rPr>
                <w:rFonts w:ascii="Book Antiqua" w:eastAsia="Times New Roman" w:hAnsi="Book Antiqua" w:cs="Calibri"/>
                <w:bCs/>
                <w:color w:val="000000"/>
                <w:sz w:val="20"/>
                <w:szCs w:val="20"/>
                <w:lang w:eastAsia="pt-BR"/>
              </w:rPr>
              <w:t>CAPACETE TIPO ABA FRONTAL, COR BRANCA, CLASSE A;</w:t>
            </w:r>
            <w:r w:rsidRPr="00DC3770">
              <w:rPr>
                <w:rFonts w:ascii="Book Antiqua" w:eastAsia="Times New Roman" w:hAnsi="Book Antiqua" w:cs="Calibri"/>
                <w:b/>
                <w:bCs/>
                <w:color w:val="000000"/>
                <w:sz w:val="20"/>
                <w:szCs w:val="20"/>
                <w:lang w:eastAsia="pt-BR"/>
              </w:rPr>
              <w:br/>
            </w: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Injetado em plástico, com fendas laterais (</w:t>
            </w:r>
            <w:proofErr w:type="spellStart"/>
            <w:r w:rsidRPr="00DC3770">
              <w:rPr>
                <w:rFonts w:ascii="Book Antiqua" w:eastAsia="Times New Roman" w:hAnsi="Book Antiqua" w:cs="Calibri"/>
                <w:color w:val="000000"/>
                <w:sz w:val="20"/>
                <w:szCs w:val="20"/>
                <w:lang w:eastAsia="pt-BR"/>
              </w:rPr>
              <w:t>slot</w:t>
            </w:r>
            <w:proofErr w:type="spellEnd"/>
            <w:r w:rsidRPr="00DC3770">
              <w:rPr>
                <w:rFonts w:ascii="Book Antiqua" w:eastAsia="Times New Roman" w:hAnsi="Book Antiqua" w:cs="Calibri"/>
                <w:color w:val="000000"/>
                <w:sz w:val="20"/>
                <w:szCs w:val="20"/>
                <w:lang w:eastAsia="pt-BR"/>
              </w:rPr>
              <w:t xml:space="preserve"> para acoplagem de acessórios);</w:t>
            </w:r>
            <w:r w:rsidRPr="00DC3770">
              <w:rPr>
                <w:rFonts w:ascii="Book Antiqua" w:eastAsia="Times New Roman" w:hAnsi="Book Antiqua" w:cs="Calibri"/>
                <w:color w:val="000000"/>
                <w:sz w:val="20"/>
                <w:szCs w:val="20"/>
                <w:lang w:eastAsia="pt-BR"/>
              </w:rPr>
              <w:br/>
            </w:r>
            <w:r w:rsidRPr="00DC3770">
              <w:rPr>
                <w:rFonts w:ascii="Book Antiqua" w:eastAsia="Times New Roman" w:hAnsi="Book Antiqua" w:cs="Calibri"/>
                <w:color w:val="000000"/>
                <w:sz w:val="20"/>
                <w:szCs w:val="20"/>
                <w:lang w:eastAsia="pt-BR"/>
              </w:rPr>
              <w:lastRenderedPageBreak/>
              <w:t>Com dois tipos de suspensão, uma composta de carneira injetada em plástico, com peça absorvente de suor em espuma de poliéster e coroa composta de duas cintas com regulagem de tamanho através de ajuste simples, a outra suspensão possui coroa composta de duas cintas cruzadas montadas em quatro "</w:t>
            </w:r>
            <w:proofErr w:type="spellStart"/>
            <w:r w:rsidRPr="00DC3770">
              <w:rPr>
                <w:rFonts w:ascii="Book Antiqua" w:eastAsia="Times New Roman" w:hAnsi="Book Antiqua" w:cs="Calibri"/>
                <w:color w:val="000000"/>
                <w:sz w:val="20"/>
                <w:szCs w:val="20"/>
                <w:lang w:eastAsia="pt-BR"/>
              </w:rPr>
              <w:t>clips</w:t>
            </w:r>
            <w:proofErr w:type="spellEnd"/>
            <w:r w:rsidRPr="00DC3770">
              <w:rPr>
                <w:rFonts w:ascii="Book Antiqua" w:eastAsia="Times New Roman" w:hAnsi="Book Antiqua" w:cs="Calibri"/>
                <w:color w:val="000000"/>
                <w:sz w:val="20"/>
                <w:szCs w:val="20"/>
                <w:lang w:eastAsia="pt-BR"/>
              </w:rPr>
              <w:t>" de plástico e regulagem de tamanho através de cremalheira;</w:t>
            </w:r>
            <w:r w:rsidRPr="00DC3770">
              <w:rPr>
                <w:rFonts w:ascii="Book Antiqua" w:eastAsia="Times New Roman" w:hAnsi="Book Antiqua" w:cs="Calibri"/>
                <w:color w:val="000000"/>
                <w:sz w:val="20"/>
                <w:szCs w:val="20"/>
                <w:lang w:eastAsia="pt-BR"/>
              </w:rPr>
              <w:br/>
              <w:t>Sem jugular;</w:t>
            </w:r>
            <w:r w:rsidRPr="00DC3770">
              <w:rPr>
                <w:rFonts w:ascii="Book Antiqua" w:eastAsia="Times New Roman" w:hAnsi="Book Antiqua" w:cs="Calibri"/>
                <w:color w:val="000000"/>
                <w:sz w:val="20"/>
                <w:szCs w:val="20"/>
                <w:lang w:eastAsia="pt-BR"/>
              </w:rPr>
              <w:br/>
              <w:t xml:space="preserve">Classe A </w:t>
            </w:r>
            <w:r w:rsidRPr="00DC3770">
              <w:rPr>
                <w:rFonts w:ascii="Book Antiqua" w:eastAsia="Times New Roman" w:hAnsi="Book Antiqua" w:cs="Calibri"/>
                <w:color w:val="000000"/>
                <w:sz w:val="20"/>
                <w:szCs w:val="20"/>
                <w:lang w:eastAsia="pt-BR"/>
              </w:rPr>
              <w:br/>
              <w:t>Cor Branca</w:t>
            </w:r>
            <w:r w:rsidRPr="00DC3770">
              <w:rPr>
                <w:rFonts w:ascii="Book Antiqua" w:eastAsia="Times New Roman" w:hAnsi="Book Antiqua" w:cs="Calibri"/>
                <w:color w:val="000000"/>
                <w:sz w:val="20"/>
                <w:szCs w:val="20"/>
                <w:lang w:eastAsia="pt-BR"/>
              </w:rPr>
              <w:br/>
              <w:t>Testado e aprovado pelas normas ABNT NBR 8221/1983;</w:t>
            </w:r>
            <w:r w:rsidRPr="00DC3770">
              <w:rPr>
                <w:rFonts w:ascii="Book Antiqua" w:eastAsia="Times New Roman" w:hAnsi="Book Antiqua" w:cs="Calibri"/>
                <w:color w:val="000000"/>
                <w:sz w:val="20"/>
                <w:szCs w:val="20"/>
                <w:lang w:eastAsia="pt-BR"/>
              </w:rPr>
              <w:br/>
              <w:t>Este EPI possui certificação compulsória.</w:t>
            </w:r>
            <w:r w:rsidRPr="00DC3770">
              <w:rPr>
                <w:rFonts w:ascii="Book Antiqua" w:eastAsia="Times New Roman" w:hAnsi="Book Antiqua" w:cs="Calibri"/>
                <w:color w:val="000000"/>
                <w:sz w:val="20"/>
                <w:szCs w:val="20"/>
                <w:lang w:eastAsia="pt-BR"/>
              </w:rPr>
              <w:br/>
              <w:t>Características e aplicabilidades:</w:t>
            </w:r>
            <w:r w:rsidRPr="00DC3770">
              <w:rPr>
                <w:rFonts w:ascii="Book Antiqua" w:eastAsia="Times New Roman" w:hAnsi="Book Antiqua" w:cs="Calibri"/>
                <w:color w:val="000000"/>
                <w:sz w:val="20"/>
                <w:szCs w:val="20"/>
                <w:lang w:eastAsia="pt-BR"/>
              </w:rPr>
              <w:br/>
              <w:t>Proteção da cabeça do usuário contra impacto e penetração proveniente de queda de objetos;</w:t>
            </w:r>
            <w:r w:rsidRPr="00DC3770">
              <w:rPr>
                <w:rFonts w:ascii="Book Antiqua" w:eastAsia="Times New Roman" w:hAnsi="Book Antiqua" w:cs="Calibri"/>
                <w:color w:val="000000"/>
                <w:sz w:val="20"/>
                <w:szCs w:val="20"/>
                <w:lang w:eastAsia="pt-BR"/>
              </w:rPr>
              <w:br/>
              <w:t>Pode ser lavado com água e sabão neutro sem o uso de produtos químicos agressivos;</w:t>
            </w:r>
            <w:r w:rsidRPr="00DC3770">
              <w:rPr>
                <w:rFonts w:ascii="Book Antiqua" w:eastAsia="Times New Roman" w:hAnsi="Book Antiqua" w:cs="Calibri"/>
                <w:color w:val="000000"/>
                <w:sz w:val="20"/>
                <w:szCs w:val="20"/>
                <w:lang w:eastAsia="pt-BR"/>
              </w:rPr>
              <w:br/>
              <w:t>Substituir o capacete quando ocorrer qualquer dano físico.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38</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R$ 25,56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98"/>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42</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FE2C23">
        <w:trPr>
          <w:trHeight w:val="2571"/>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43</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47</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bCs/>
                <w:color w:val="000000"/>
                <w:sz w:val="20"/>
                <w:szCs w:val="20"/>
                <w:lang w:eastAsia="pt-BR"/>
              </w:rPr>
            </w:pPr>
            <w:r w:rsidRPr="00DC3770">
              <w:rPr>
                <w:rFonts w:ascii="Book Antiqua" w:eastAsia="Times New Roman" w:hAnsi="Book Antiqua" w:cs="Calibri"/>
                <w:bCs/>
                <w:color w:val="000000"/>
                <w:sz w:val="20"/>
                <w:szCs w:val="20"/>
                <w:lang w:eastAsia="pt-BR"/>
              </w:rPr>
              <w:t xml:space="preserve">AVENTAL LONGO DE NAPA. </w:t>
            </w:r>
          </w:p>
          <w:p w:rsidR="00A54AD3" w:rsidRPr="00DC3770" w:rsidRDefault="00A54AD3" w:rsidP="00DC3770">
            <w:pPr>
              <w:ind w:left="0" w:right="0"/>
              <w:rPr>
                <w:rFonts w:ascii="Book Antiqua" w:eastAsia="Times New Roman" w:hAnsi="Book Antiqua" w:cs="Calibri"/>
                <w:b/>
                <w:bCs/>
                <w:color w:val="000000"/>
                <w:sz w:val="20"/>
                <w:szCs w:val="20"/>
                <w:lang w:eastAsia="pt-BR"/>
              </w:rPr>
            </w:pP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 xml:space="preserve">Tamanho único, largura de </w:t>
            </w:r>
            <w:proofErr w:type="gramStart"/>
            <w:r w:rsidRPr="00DC3770">
              <w:rPr>
                <w:rFonts w:ascii="Book Antiqua" w:eastAsia="Times New Roman" w:hAnsi="Book Antiqua" w:cs="Calibri"/>
                <w:color w:val="000000"/>
                <w:sz w:val="20"/>
                <w:szCs w:val="20"/>
                <w:lang w:eastAsia="pt-BR"/>
              </w:rPr>
              <w:t>70cm</w:t>
            </w:r>
            <w:proofErr w:type="gramEnd"/>
            <w:r w:rsidRPr="00DC3770">
              <w:rPr>
                <w:rFonts w:ascii="Book Antiqua" w:eastAsia="Times New Roman" w:hAnsi="Book Antiqua" w:cs="Calibri"/>
                <w:color w:val="000000"/>
                <w:sz w:val="20"/>
                <w:szCs w:val="20"/>
                <w:lang w:eastAsia="pt-BR"/>
              </w:rPr>
              <w:t xml:space="preserve"> e altura de 120cm. Cor branca. Alça do pescoço com regulador de altura. Material: NAPA, 50% poliéster 50% algodão, gramatura 260 gramas/m². Todas as costuras devem ser realizadas com a linha da cor do tecido.  A etiqueta de identificação deve apresentar as seguintes informações: Fornecedor; Tamanho; Composição; Instruções de lavagem e CNPJ.  A peça confeccionada </w:t>
            </w:r>
            <w:r w:rsidRPr="00DC3770">
              <w:rPr>
                <w:rFonts w:ascii="Book Antiqua" w:eastAsia="Times New Roman" w:hAnsi="Book Antiqua" w:cs="Calibri"/>
                <w:color w:val="000000"/>
                <w:sz w:val="20"/>
                <w:szCs w:val="20"/>
                <w:lang w:eastAsia="pt-BR"/>
              </w:rPr>
              <w:lastRenderedPageBreak/>
              <w:t xml:space="preserve">deve estar limpa e isenta de qualquer defeito que comprometa a sua apresentação. A peça deverá ser embalada individualmente em saco plástico transparente e posteriormente embalada em caixas de papelão resistente ao transporte e armazenagem. </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78</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R$ 12,97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02"/>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43</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342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44</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48</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Cs/>
                <w:color w:val="000000"/>
                <w:sz w:val="20"/>
                <w:szCs w:val="20"/>
                <w:lang w:eastAsia="pt-BR"/>
              </w:rPr>
              <w:t>AVENTAL TÉRMICO IMPERMEÁVEL</w:t>
            </w:r>
            <w:r w:rsidRPr="00DC3770">
              <w:rPr>
                <w:rFonts w:ascii="Book Antiqua" w:eastAsia="Times New Roman" w:hAnsi="Book Antiqua" w:cs="Calibri"/>
                <w:color w:val="000000"/>
                <w:sz w:val="20"/>
                <w:szCs w:val="20"/>
                <w:lang w:eastAsia="pt-BR"/>
              </w:rPr>
              <w:t>.</w:t>
            </w:r>
          </w:p>
          <w:p w:rsidR="00A54AD3" w:rsidRPr="00DC3770" w:rsidRDefault="00A54AD3" w:rsidP="00DC3770">
            <w:pPr>
              <w:ind w:left="0" w:right="0"/>
              <w:rPr>
                <w:rFonts w:ascii="Book Antiqua" w:eastAsia="Times New Roman" w:hAnsi="Book Antiqua" w:cs="Calibri"/>
                <w:color w:val="000000"/>
                <w:sz w:val="20"/>
                <w:szCs w:val="20"/>
                <w:lang w:eastAsia="pt-BR"/>
              </w:rPr>
            </w:pP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Finalidade: proteção do tronco do usuário contra agentes térmicos (calor e chamas) e umidade (água). Avental de segurança, modelo frontal, confeccionado em tecido de algodão com tratamento retardante a chamas,</w:t>
            </w:r>
            <w:proofErr w:type="gramStart"/>
            <w:r w:rsidRPr="00DC3770">
              <w:rPr>
                <w:rFonts w:ascii="Book Antiqua" w:eastAsia="Times New Roman" w:hAnsi="Book Antiqua" w:cs="Calibri"/>
                <w:color w:val="000000"/>
                <w:sz w:val="20"/>
                <w:szCs w:val="20"/>
                <w:lang w:eastAsia="pt-BR"/>
              </w:rPr>
              <w:t xml:space="preserve">  </w:t>
            </w:r>
            <w:proofErr w:type="gramEnd"/>
            <w:r w:rsidRPr="00DC3770">
              <w:rPr>
                <w:rFonts w:ascii="Book Antiqua" w:eastAsia="Times New Roman" w:hAnsi="Book Antiqua" w:cs="Calibri"/>
                <w:color w:val="000000"/>
                <w:sz w:val="20"/>
                <w:szCs w:val="20"/>
                <w:lang w:eastAsia="pt-BR"/>
              </w:rPr>
              <w:t>impermeabilizado em silicone, sem forro. Ajustável através de tiras nas costas e no pescoço. As linhas de costura de material de para-aramida. Tamanho único: Altura de 120 cm e largura de 70 cm.</w:t>
            </w:r>
            <w:r w:rsidRPr="00DC3770">
              <w:rPr>
                <w:rFonts w:ascii="Book Antiqua" w:eastAsia="Times New Roman" w:hAnsi="Book Antiqua" w:cs="Calibri"/>
                <w:color w:val="000000"/>
                <w:sz w:val="20"/>
                <w:szCs w:val="20"/>
                <w:lang w:eastAsia="pt-BR"/>
              </w:rPr>
              <w:br/>
              <w:t xml:space="preserve"> A peça deverá apresentar bem visíveis, o nome comercial da empresa fabricante, número do lote de fabricação, o </w:t>
            </w:r>
            <w:r w:rsidRPr="00DC3770">
              <w:rPr>
                <w:rFonts w:ascii="Book Antiqua" w:eastAsia="Times New Roman" w:hAnsi="Book Antiqua" w:cs="Calibri"/>
                <w:bCs/>
                <w:color w:val="000000"/>
                <w:sz w:val="20"/>
                <w:szCs w:val="20"/>
                <w:lang w:eastAsia="pt-BR"/>
              </w:rPr>
              <w:t>Certificado de Aprovação</w:t>
            </w:r>
            <w:r w:rsidRPr="00DC3770">
              <w:rPr>
                <w:rFonts w:ascii="Book Antiqua" w:eastAsia="Times New Roman" w:hAnsi="Book Antiqua" w:cs="Calibri"/>
                <w:b/>
                <w:bCs/>
                <w:color w:val="000000"/>
                <w:sz w:val="20"/>
                <w:szCs w:val="20"/>
                <w:lang w:eastAsia="pt-BR"/>
              </w:rPr>
              <w:t xml:space="preserve"> </w:t>
            </w:r>
            <w:r w:rsidRPr="00DC3770">
              <w:rPr>
                <w:rFonts w:ascii="Book Antiqua" w:eastAsia="Times New Roman" w:hAnsi="Book Antiqua" w:cs="Calibri"/>
                <w:color w:val="000000"/>
                <w:sz w:val="20"/>
                <w:szCs w:val="20"/>
                <w:lang w:eastAsia="pt-BR"/>
              </w:rPr>
              <w:t xml:space="preserve">- </w:t>
            </w:r>
            <w:proofErr w:type="spellStart"/>
            <w:r w:rsidRPr="00DC3770">
              <w:rPr>
                <w:rFonts w:ascii="Book Antiqua" w:eastAsia="Times New Roman" w:hAnsi="Book Antiqua" w:cs="Calibri"/>
                <w:color w:val="000000"/>
                <w:sz w:val="20"/>
                <w:szCs w:val="20"/>
                <w:lang w:eastAsia="pt-BR"/>
              </w:rPr>
              <w:t>C.A.</w:t>
            </w:r>
            <w:proofErr w:type="spellEnd"/>
            <w:r w:rsidRPr="00DC3770">
              <w:rPr>
                <w:rFonts w:ascii="Book Antiqua" w:eastAsia="Times New Roman" w:hAnsi="Book Antiqua" w:cs="Calibri"/>
                <w:color w:val="000000"/>
                <w:sz w:val="20"/>
                <w:szCs w:val="20"/>
                <w:lang w:eastAsia="pt-BR"/>
              </w:rPr>
              <w:t xml:space="preserve"> e identificação do tecido.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50</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R$ 145,18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33"/>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44</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154"/>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45</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49</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Par (</w:t>
            </w:r>
            <w:proofErr w:type="gramStart"/>
            <w:r w:rsidRPr="00DC3770">
              <w:rPr>
                <w:rFonts w:ascii="Book Antiqua" w:eastAsia="Times New Roman" w:hAnsi="Book Antiqua" w:cs="Calibri"/>
                <w:b/>
                <w:bCs/>
                <w:color w:val="000000"/>
                <w:sz w:val="20"/>
                <w:szCs w:val="20"/>
                <w:lang w:eastAsia="pt-BR"/>
              </w:rPr>
              <w:t>es</w:t>
            </w:r>
            <w:proofErr w:type="gramEnd"/>
            <w:r w:rsidRPr="00DC3770">
              <w:rPr>
                <w:rFonts w:ascii="Book Antiqua" w:eastAsia="Times New Roman" w:hAnsi="Book Antiqua" w:cs="Calibri"/>
                <w:b/>
                <w:bCs/>
                <w:color w:val="000000"/>
                <w:sz w:val="20"/>
                <w:szCs w:val="20"/>
                <w:lang w:eastAsia="pt-BR"/>
              </w:rPr>
              <w:t>)</w:t>
            </w:r>
            <w:r w:rsidRPr="00DC3770">
              <w:rPr>
                <w:rFonts w:ascii="Book Antiqua" w:eastAsia="Times New Roman" w:hAnsi="Book Antiqua" w:cs="Calibri"/>
                <w:b/>
                <w:bCs/>
                <w:color w:val="000000"/>
                <w:sz w:val="20"/>
                <w:szCs w:val="20"/>
                <w:lang w:eastAsia="pt-BR"/>
              </w:rPr>
              <w:br/>
            </w:r>
            <w:r w:rsidRPr="00DC3770">
              <w:rPr>
                <w:rFonts w:ascii="Book Antiqua" w:eastAsia="Times New Roman" w:hAnsi="Book Antiqua" w:cs="Calibri"/>
                <w:bCs/>
                <w:color w:val="000000"/>
                <w:sz w:val="20"/>
                <w:szCs w:val="20"/>
                <w:lang w:eastAsia="pt-BR"/>
              </w:rPr>
              <w:t>BOTA PARA SAMU.</w:t>
            </w:r>
            <w:r w:rsidRPr="00DC3770">
              <w:rPr>
                <w:rFonts w:ascii="Book Antiqua" w:eastAsia="Times New Roman" w:hAnsi="Book Antiqua" w:cs="Calibri"/>
                <w:b/>
                <w:bCs/>
                <w:color w:val="000000"/>
                <w:sz w:val="20"/>
                <w:szCs w:val="20"/>
                <w:lang w:eastAsia="pt-BR"/>
              </w:rPr>
              <w:br/>
            </w: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Bota para SAMU</w:t>
            </w:r>
            <w:r w:rsidRPr="00DC3770">
              <w:rPr>
                <w:rFonts w:ascii="Book Antiqua" w:eastAsia="Times New Roman" w:hAnsi="Book Antiqua" w:cs="Calibri"/>
                <w:color w:val="000000"/>
                <w:sz w:val="20"/>
                <w:szCs w:val="20"/>
                <w:lang w:eastAsia="pt-BR"/>
              </w:rPr>
              <w:br/>
              <w:t>Confeccionada em Couro acabado liso 1.8 m espessura, hidrofugado;</w:t>
            </w:r>
            <w:r w:rsidRPr="00DC3770">
              <w:rPr>
                <w:rFonts w:ascii="Book Antiqua" w:eastAsia="Times New Roman" w:hAnsi="Book Antiqua" w:cs="Calibri"/>
                <w:color w:val="000000"/>
                <w:sz w:val="20"/>
                <w:szCs w:val="20"/>
                <w:lang w:eastAsia="pt-BR"/>
              </w:rPr>
              <w:br/>
              <w:t>Colarinho e articulação em tecido com trama RIPSTOP;</w:t>
            </w:r>
            <w:r w:rsidRPr="00DC3770">
              <w:rPr>
                <w:rFonts w:ascii="Book Antiqua" w:eastAsia="Times New Roman" w:hAnsi="Book Antiqua" w:cs="Calibri"/>
                <w:color w:val="000000"/>
                <w:sz w:val="20"/>
                <w:szCs w:val="20"/>
                <w:lang w:eastAsia="pt-BR"/>
              </w:rPr>
              <w:br/>
              <w:t>Caneleira e couro regenerado;</w:t>
            </w:r>
            <w:r w:rsidRPr="00DC3770">
              <w:rPr>
                <w:rFonts w:ascii="Book Antiqua" w:eastAsia="Times New Roman" w:hAnsi="Book Antiqua" w:cs="Calibri"/>
                <w:color w:val="000000"/>
                <w:sz w:val="20"/>
                <w:szCs w:val="20"/>
                <w:lang w:eastAsia="pt-BR"/>
              </w:rPr>
              <w:br/>
              <w:t>Protetores em borracha, refletivos laterais e traseiros;</w:t>
            </w:r>
            <w:r w:rsidRPr="00DC3770">
              <w:rPr>
                <w:rFonts w:ascii="Book Antiqua" w:eastAsia="Times New Roman" w:hAnsi="Book Antiqua" w:cs="Calibri"/>
                <w:color w:val="000000"/>
                <w:sz w:val="20"/>
                <w:szCs w:val="20"/>
                <w:lang w:eastAsia="pt-BR"/>
              </w:rPr>
              <w:br/>
              <w:t xml:space="preserve">Folen, protetor zíper e lapela </w:t>
            </w:r>
            <w:r w:rsidRPr="00DC3770">
              <w:rPr>
                <w:rFonts w:ascii="Book Antiqua" w:eastAsia="Times New Roman" w:hAnsi="Book Antiqua" w:cs="Calibri"/>
                <w:color w:val="000000"/>
                <w:sz w:val="20"/>
                <w:szCs w:val="20"/>
                <w:lang w:eastAsia="pt-BR"/>
              </w:rPr>
              <w:lastRenderedPageBreak/>
              <w:t>externa com fechamento em velcro.</w:t>
            </w:r>
            <w:r w:rsidRPr="00DC3770">
              <w:rPr>
                <w:rFonts w:ascii="Book Antiqua" w:eastAsia="Times New Roman" w:hAnsi="Book Antiqua" w:cs="Calibri"/>
                <w:color w:val="000000"/>
                <w:sz w:val="20"/>
                <w:szCs w:val="20"/>
                <w:lang w:eastAsia="pt-BR"/>
              </w:rPr>
              <w:br/>
              <w:t>FORRAÇÃO: Poliéster dublado em espuma de 3 m com proteção em couro na região calcânea.</w:t>
            </w:r>
            <w:r w:rsidRPr="00DC3770">
              <w:rPr>
                <w:rFonts w:ascii="Book Antiqua" w:eastAsia="Times New Roman" w:hAnsi="Book Antiqua" w:cs="Calibri"/>
                <w:color w:val="000000"/>
                <w:sz w:val="20"/>
                <w:szCs w:val="20"/>
                <w:lang w:eastAsia="pt-BR"/>
              </w:rPr>
              <w:br/>
              <w:t>PALMILHA: Confeccionada em poliuretano de alta resiliência, conformada, e tecido poliéster para absorção de suor.</w:t>
            </w:r>
            <w:r w:rsidRPr="00DC3770">
              <w:rPr>
                <w:rFonts w:ascii="Book Antiqua" w:eastAsia="Times New Roman" w:hAnsi="Book Antiqua" w:cs="Calibri"/>
                <w:color w:val="000000"/>
                <w:sz w:val="20"/>
                <w:szCs w:val="20"/>
                <w:lang w:eastAsia="pt-BR"/>
              </w:rPr>
              <w:br/>
              <w:t xml:space="preserve">SOLADO CORVETA: Solado de borracha de alto desempenho; Resistência a altas temperaturas até 300° C; Bloqueação total; Sola com qualidade AMAZONAS; Peso (+/-) </w:t>
            </w:r>
            <w:proofErr w:type="gramStart"/>
            <w:r w:rsidRPr="00DC3770">
              <w:rPr>
                <w:rFonts w:ascii="Book Antiqua" w:eastAsia="Times New Roman" w:hAnsi="Book Antiqua" w:cs="Calibri"/>
                <w:color w:val="000000"/>
                <w:sz w:val="20"/>
                <w:szCs w:val="20"/>
                <w:lang w:eastAsia="pt-BR"/>
              </w:rPr>
              <w:t>0,</w:t>
            </w:r>
            <w:proofErr w:type="gramEnd"/>
            <w:r w:rsidRPr="00DC3770">
              <w:rPr>
                <w:rFonts w:ascii="Book Antiqua" w:eastAsia="Times New Roman" w:hAnsi="Book Antiqua" w:cs="Calibri"/>
                <w:color w:val="000000"/>
                <w:sz w:val="20"/>
                <w:szCs w:val="20"/>
                <w:lang w:eastAsia="pt-BR"/>
              </w:rPr>
              <w:t xml:space="preserve">450 KG; </w:t>
            </w:r>
            <w:r w:rsidRPr="00DC3770">
              <w:rPr>
                <w:rFonts w:ascii="Book Antiqua" w:eastAsia="Times New Roman" w:hAnsi="Book Antiqua" w:cs="Calibri"/>
                <w:color w:val="000000"/>
                <w:sz w:val="20"/>
                <w:szCs w:val="20"/>
                <w:lang w:eastAsia="pt-BR"/>
              </w:rPr>
              <w:br/>
              <w:t>ALTURA EXTERNA: 8,66 polegadas</w:t>
            </w:r>
            <w:r w:rsidRPr="00DC3770">
              <w:rPr>
                <w:rFonts w:ascii="Book Antiqua" w:eastAsia="Times New Roman" w:hAnsi="Book Antiqua" w:cs="Calibri"/>
                <w:color w:val="000000"/>
                <w:sz w:val="20"/>
                <w:szCs w:val="20"/>
                <w:lang w:eastAsia="pt-BR"/>
              </w:rPr>
              <w:br/>
              <w:t>Garantua contra defeitos de fabricação de 01 ano.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30</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R$ 387,01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97"/>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45</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012"/>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46</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50</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b/>
                <w:bCs/>
                <w:color w:val="000000"/>
                <w:sz w:val="20"/>
                <w:szCs w:val="20"/>
                <w:lang w:eastAsia="pt-BR"/>
              </w:rPr>
              <w:br/>
            </w:r>
            <w:r w:rsidRPr="00DC3770">
              <w:rPr>
                <w:rFonts w:ascii="Book Antiqua" w:eastAsia="Times New Roman" w:hAnsi="Book Antiqua" w:cs="Calibri"/>
                <w:bCs/>
                <w:color w:val="000000"/>
                <w:sz w:val="20"/>
                <w:szCs w:val="20"/>
                <w:lang w:eastAsia="pt-BR"/>
              </w:rPr>
              <w:t>MÁSCARA Nº 95.</w:t>
            </w:r>
            <w:r w:rsidRPr="00DC3770">
              <w:rPr>
                <w:rFonts w:ascii="Book Antiqua" w:eastAsia="Times New Roman" w:hAnsi="Book Antiqua" w:cs="Calibri"/>
                <w:b/>
                <w:bCs/>
                <w:color w:val="000000"/>
                <w:sz w:val="20"/>
                <w:szCs w:val="20"/>
                <w:lang w:eastAsia="pt-BR"/>
              </w:rPr>
              <w:br/>
            </w: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 xml:space="preserve">Descartável, não estéril, fabricada em não tecido, possui 06 camadas, formato anatômico em concha, contendo </w:t>
            </w:r>
            <w:proofErr w:type="spellStart"/>
            <w:r w:rsidRPr="00DC3770">
              <w:rPr>
                <w:rFonts w:ascii="Book Antiqua" w:eastAsia="Times New Roman" w:hAnsi="Book Antiqua" w:cs="Calibri"/>
                <w:color w:val="000000"/>
                <w:sz w:val="20"/>
                <w:szCs w:val="20"/>
                <w:lang w:eastAsia="pt-BR"/>
              </w:rPr>
              <w:t>clip</w:t>
            </w:r>
            <w:proofErr w:type="spellEnd"/>
            <w:r w:rsidRPr="00DC3770">
              <w:rPr>
                <w:rFonts w:ascii="Book Antiqua" w:eastAsia="Times New Roman" w:hAnsi="Book Antiqua" w:cs="Calibri"/>
                <w:color w:val="000000"/>
                <w:sz w:val="20"/>
                <w:szCs w:val="20"/>
                <w:lang w:eastAsia="pt-BR"/>
              </w:rPr>
              <w:t xml:space="preserve"> nasal, 02 tiras de elástico para fixação. Na cor Azul. Registrada </w:t>
            </w:r>
            <w:proofErr w:type="spellStart"/>
            <w:proofErr w:type="gramStart"/>
            <w:r w:rsidRPr="00DC3770">
              <w:rPr>
                <w:rFonts w:ascii="Book Antiqua" w:eastAsia="Times New Roman" w:hAnsi="Book Antiqua" w:cs="Calibri"/>
                <w:color w:val="000000"/>
                <w:sz w:val="20"/>
                <w:szCs w:val="20"/>
                <w:lang w:eastAsia="pt-BR"/>
              </w:rPr>
              <w:t>mp</w:t>
            </w:r>
            <w:proofErr w:type="spellEnd"/>
            <w:proofErr w:type="gramEnd"/>
            <w:r w:rsidRPr="00DC3770">
              <w:rPr>
                <w:rFonts w:ascii="Book Antiqua" w:eastAsia="Times New Roman" w:hAnsi="Book Antiqua" w:cs="Calibri"/>
                <w:color w:val="000000"/>
                <w:sz w:val="20"/>
                <w:szCs w:val="20"/>
                <w:lang w:eastAsia="pt-BR"/>
              </w:rPr>
              <w:t xml:space="preserve"> INMETRO, Ministério do Trabalho e ANVISA. Caixa contendo 20 unidades.</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372</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R$ 185,71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33"/>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46</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61"/>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47</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51</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b/>
                <w:bCs/>
                <w:color w:val="000000"/>
                <w:sz w:val="20"/>
                <w:szCs w:val="20"/>
                <w:lang w:eastAsia="pt-BR"/>
              </w:rPr>
              <w:br/>
            </w:r>
            <w:r w:rsidRPr="00DC3770">
              <w:rPr>
                <w:rFonts w:ascii="Book Antiqua" w:eastAsia="Times New Roman" w:hAnsi="Book Antiqua" w:cs="Calibri"/>
                <w:bCs/>
                <w:color w:val="000000"/>
                <w:sz w:val="20"/>
                <w:szCs w:val="20"/>
                <w:lang w:eastAsia="pt-BR"/>
              </w:rPr>
              <w:t>AVENTAL PARA PRODUTOS QUÍMICOS.</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Avental de segurança confeccionado em poliuretano forte e resistente, cor azul.  Com tiras de pescoço seladas e ajustáveis resistentes e proporcionam ajuste durável e consistente.</w:t>
            </w:r>
            <w:r w:rsidRPr="00DC3770">
              <w:rPr>
                <w:rFonts w:ascii="Book Antiqua" w:eastAsia="Times New Roman" w:hAnsi="Book Antiqua" w:cs="Calibri"/>
                <w:color w:val="000000"/>
                <w:sz w:val="20"/>
                <w:szCs w:val="20"/>
                <w:lang w:eastAsia="pt-BR"/>
              </w:rPr>
              <w:br/>
              <w:t xml:space="preserve">PROTEÇÃO DO TRONCO DO USUÁRIO CONTRA RISCOS DE ORIGEM QUÍMICA E PROTEÇÃO DO TRONCO DO USUÁRIO CONTRA UMIDADE </w:t>
            </w:r>
            <w:r w:rsidRPr="00DC3770">
              <w:rPr>
                <w:rFonts w:ascii="Book Antiqua" w:eastAsia="Times New Roman" w:hAnsi="Book Antiqua" w:cs="Calibri"/>
                <w:color w:val="000000"/>
                <w:sz w:val="20"/>
                <w:szCs w:val="20"/>
                <w:lang w:eastAsia="pt-BR"/>
              </w:rPr>
              <w:lastRenderedPageBreak/>
              <w:t>PROVENIENTE DE OPERAÇÕES COM USO DE ÁGUA.</w:t>
            </w:r>
            <w:r w:rsidRPr="00DC3770">
              <w:rPr>
                <w:rFonts w:ascii="Book Antiqua" w:eastAsia="Times New Roman" w:hAnsi="Book Antiqua" w:cs="Calibri"/>
                <w:color w:val="000000"/>
                <w:sz w:val="20"/>
                <w:szCs w:val="20"/>
                <w:lang w:eastAsia="pt-BR"/>
              </w:rPr>
              <w:br/>
              <w:t xml:space="preserve">EPI aprovado para Tipo (PB) "6" - vestimenta de proteção parcial química com proteção limitada contra líquidos químicos, para a ISO 16602:2007. </w:t>
            </w:r>
            <w:r w:rsidRPr="00DC3770">
              <w:rPr>
                <w:rFonts w:ascii="Book Antiqua" w:eastAsia="Times New Roman" w:hAnsi="Book Antiqua" w:cs="Calibri"/>
                <w:color w:val="000000"/>
                <w:sz w:val="20"/>
                <w:szCs w:val="20"/>
                <w:lang w:eastAsia="pt-BR"/>
              </w:rPr>
              <w:br/>
              <w:t xml:space="preserve"> Desempenhos apresentados: </w:t>
            </w:r>
            <w:r w:rsidRPr="00DC3770">
              <w:rPr>
                <w:rFonts w:ascii="Book Antiqua" w:eastAsia="Times New Roman" w:hAnsi="Book Antiqua" w:cs="Calibri"/>
                <w:color w:val="000000"/>
                <w:sz w:val="20"/>
                <w:szCs w:val="20"/>
                <w:lang w:eastAsia="pt-BR"/>
              </w:rPr>
              <w:br/>
              <w:t>Penetração a Líquidos: 3- Ácido Sulfúrico 30%.</w:t>
            </w:r>
            <w:r w:rsidRPr="00DC3770">
              <w:rPr>
                <w:rFonts w:ascii="Book Antiqua" w:eastAsia="Times New Roman" w:hAnsi="Book Antiqua" w:cs="Calibri"/>
                <w:color w:val="000000"/>
                <w:sz w:val="20"/>
                <w:szCs w:val="20"/>
                <w:lang w:eastAsia="pt-BR"/>
              </w:rPr>
              <w:br/>
              <w:t>Repelência a Líquidos: 3- Ácido Sulfúrico 30%.</w:t>
            </w:r>
            <w:r w:rsidRPr="00DC3770">
              <w:rPr>
                <w:rFonts w:ascii="Book Antiqua" w:eastAsia="Times New Roman" w:hAnsi="Book Antiqua" w:cs="Calibri"/>
                <w:color w:val="000000"/>
                <w:sz w:val="20"/>
                <w:szCs w:val="20"/>
                <w:lang w:eastAsia="pt-BR"/>
              </w:rPr>
              <w:br/>
              <w:t>Tamanho mínimo 0,70 x 1,20 m.</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3F532F">
              <w:rPr>
                <w:rFonts w:ascii="Book Antiqua" w:eastAsia="Times New Roman" w:hAnsi="Book Antiqua" w:cs="Calibri"/>
                <w:b/>
                <w:bCs/>
                <w:color w:val="000000"/>
                <w:sz w:val="18"/>
                <w:szCs w:val="18"/>
                <w:lang w:eastAsia="pt-BR"/>
              </w:rPr>
              <w:t>8</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R$ 16,73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61"/>
        </w:trPr>
        <w:tc>
          <w:tcPr>
            <w:tcW w:w="5000" w:type="pct"/>
            <w:gridSpan w:val="8"/>
            <w:shd w:val="clear" w:color="auto" w:fill="F2F2F2" w:themeFill="background1" w:themeFillShade="F2"/>
            <w:vAlign w:val="center"/>
          </w:tcPr>
          <w:p w:rsidR="00FE2C23" w:rsidRPr="00026694" w:rsidRDefault="00FE2C23" w:rsidP="00F80D19">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47</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3915"/>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48</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52</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b/>
                <w:bCs/>
                <w:color w:val="000000"/>
                <w:sz w:val="20"/>
                <w:szCs w:val="20"/>
                <w:lang w:eastAsia="pt-BR"/>
              </w:rPr>
              <w:t>Unidade(s</w:t>
            </w:r>
            <w:proofErr w:type="gramStart"/>
            <w:r w:rsidRPr="00DC3770">
              <w:rPr>
                <w:rFonts w:ascii="Book Antiqua" w:eastAsia="Times New Roman" w:hAnsi="Book Antiqua" w:cs="Calibri"/>
                <w:b/>
                <w:bCs/>
                <w:color w:val="000000"/>
                <w:sz w:val="20"/>
                <w:szCs w:val="20"/>
                <w:lang w:eastAsia="pt-BR"/>
              </w:rPr>
              <w:t>)</w:t>
            </w:r>
            <w:proofErr w:type="gramEnd"/>
            <w:r w:rsidRPr="00DC3770">
              <w:rPr>
                <w:rFonts w:ascii="Book Antiqua" w:eastAsia="Times New Roman" w:hAnsi="Book Antiqua" w:cs="Calibri"/>
                <w:b/>
                <w:bCs/>
                <w:color w:val="000000"/>
                <w:sz w:val="20"/>
                <w:szCs w:val="20"/>
                <w:lang w:eastAsia="pt-BR"/>
              </w:rPr>
              <w:br/>
            </w:r>
            <w:r w:rsidRPr="00DC3770">
              <w:rPr>
                <w:rFonts w:ascii="Book Antiqua" w:eastAsia="Times New Roman" w:hAnsi="Book Antiqua" w:cs="Calibri"/>
                <w:bCs/>
                <w:color w:val="000000"/>
                <w:sz w:val="20"/>
                <w:szCs w:val="20"/>
                <w:lang w:eastAsia="pt-BR"/>
              </w:rPr>
              <w:t>CAPA DE CHUVA</w:t>
            </w:r>
            <w:r w:rsidRPr="00DC3770">
              <w:rPr>
                <w:rFonts w:ascii="Book Antiqua" w:eastAsia="Times New Roman" w:hAnsi="Book Antiqua" w:cs="Calibri"/>
                <w:color w:val="000000"/>
                <w:sz w:val="20"/>
                <w:szCs w:val="20"/>
                <w:lang w:eastAsia="pt-BR"/>
              </w:rPr>
              <w:t xml:space="preserve">. </w:t>
            </w:r>
            <w:r w:rsidRPr="00DC3770">
              <w:rPr>
                <w:rFonts w:ascii="Book Antiqua" w:eastAsia="Times New Roman" w:hAnsi="Book Antiqua" w:cs="Calibri"/>
                <w:color w:val="000000"/>
                <w:sz w:val="20"/>
                <w:szCs w:val="20"/>
                <w:lang w:eastAsia="pt-BR"/>
              </w:rPr>
              <w:br/>
            </w:r>
          </w:p>
          <w:p w:rsidR="00A54AD3" w:rsidRPr="00DC3770" w:rsidRDefault="00A54AD3" w:rsidP="00DC3770">
            <w:pPr>
              <w:ind w:left="0" w:right="0"/>
              <w:rPr>
                <w:rFonts w:ascii="Book Antiqua" w:eastAsia="Times New Roman" w:hAnsi="Book Antiqua" w:cs="Calibri"/>
                <w:color w:val="000000"/>
                <w:sz w:val="20"/>
                <w:szCs w:val="20"/>
                <w:lang w:eastAsia="pt-BR"/>
              </w:rPr>
            </w:pPr>
            <w:r w:rsidRPr="00DC3770">
              <w:rPr>
                <w:rFonts w:ascii="Book Antiqua" w:eastAsia="Times New Roman" w:hAnsi="Book Antiqua" w:cs="Calibri"/>
                <w:color w:val="000000"/>
                <w:sz w:val="20"/>
                <w:szCs w:val="20"/>
                <w:lang w:eastAsia="pt-BR"/>
              </w:rPr>
              <w:t>Vestimenta tipo capa de segurança confeccionada em PVC com forro, com capuz e mangas longas. Cor preta. Seu comprimento é de tamanho longo na canela o que ajuda a proteção do tronco e pernas. Possui botões de pressão de boa qualidade até o capuz. O forro deixa a capa de chuva mais encorpada e resistente.</w:t>
            </w:r>
            <w:r w:rsidRPr="00DC3770">
              <w:rPr>
                <w:rFonts w:ascii="Book Antiqua" w:eastAsia="Times New Roman" w:hAnsi="Book Antiqua" w:cs="Calibri"/>
                <w:color w:val="000000"/>
                <w:sz w:val="20"/>
                <w:szCs w:val="20"/>
                <w:lang w:eastAsia="pt-BR"/>
              </w:rPr>
              <w:br/>
              <w:t xml:space="preserve">O EPI deve apresentar no mínimo resultado de desempenho "nível </w:t>
            </w:r>
            <w:proofErr w:type="gramStart"/>
            <w:r w:rsidRPr="00DC3770">
              <w:rPr>
                <w:rFonts w:ascii="Book Antiqua" w:eastAsia="Times New Roman" w:hAnsi="Book Antiqua" w:cs="Calibri"/>
                <w:color w:val="000000"/>
                <w:sz w:val="20"/>
                <w:szCs w:val="20"/>
                <w:lang w:eastAsia="pt-BR"/>
              </w:rPr>
              <w:t>2</w:t>
            </w:r>
            <w:proofErr w:type="gramEnd"/>
            <w:r w:rsidRPr="00DC3770">
              <w:rPr>
                <w:rFonts w:ascii="Book Antiqua" w:eastAsia="Times New Roman" w:hAnsi="Book Antiqua" w:cs="Calibri"/>
                <w:color w:val="000000"/>
                <w:sz w:val="20"/>
                <w:szCs w:val="20"/>
                <w:lang w:eastAsia="pt-BR"/>
              </w:rPr>
              <w:t>" no ensaio de resistência ao rasgamento trapezoidal e resistência à penetração de água de no mínimo“nível 2”.</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3F532F">
              <w:rPr>
                <w:rFonts w:ascii="Book Antiqua" w:eastAsia="Times New Roman" w:hAnsi="Book Antiqua" w:cs="Calibri"/>
                <w:b/>
                <w:bCs/>
                <w:color w:val="000000"/>
                <w:sz w:val="18"/>
                <w:szCs w:val="18"/>
                <w:lang w:eastAsia="pt-BR"/>
              </w:rPr>
              <w:t>8</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R$ 23,30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229"/>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48</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80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49</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53</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bCs/>
                <w:color w:val="000000"/>
                <w:sz w:val="20"/>
                <w:szCs w:val="20"/>
                <w:lang w:eastAsia="pt-BR"/>
              </w:rPr>
            </w:pPr>
            <w:r w:rsidRPr="00DC3770">
              <w:rPr>
                <w:rFonts w:ascii="Book Antiqua" w:eastAsia="Times New Roman" w:hAnsi="Book Antiqua" w:cs="Calibri"/>
                <w:bCs/>
                <w:color w:val="000000"/>
                <w:sz w:val="20"/>
                <w:szCs w:val="20"/>
                <w:lang w:eastAsia="pt-BR"/>
              </w:rPr>
              <w:t xml:space="preserve">JARDINEIRA DE PVC COM BOTA ACOPLADA                                                                               </w:t>
            </w:r>
          </w:p>
          <w:p w:rsidR="00A54AD3" w:rsidRPr="00DC3770" w:rsidRDefault="00A54AD3" w:rsidP="00DC3770">
            <w:pPr>
              <w:ind w:left="0" w:right="0"/>
              <w:rPr>
                <w:rFonts w:ascii="Book Antiqua" w:eastAsia="Times New Roman" w:hAnsi="Book Antiqua" w:cs="Calibri"/>
                <w:b/>
                <w:bCs/>
                <w:color w:val="000000"/>
                <w:sz w:val="20"/>
                <w:szCs w:val="20"/>
                <w:lang w:eastAsia="pt-BR"/>
              </w:rPr>
            </w:pP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Jardineira de segurança com bota acoplada confeccionada em tecido de PVC</w:t>
            </w:r>
            <w:proofErr w:type="gramStart"/>
            <w:r w:rsidRPr="00DC3770">
              <w:rPr>
                <w:rFonts w:ascii="Book Antiqua" w:eastAsia="Times New Roman" w:hAnsi="Book Antiqua" w:cs="Calibri"/>
                <w:color w:val="000000"/>
                <w:sz w:val="20"/>
                <w:szCs w:val="20"/>
                <w:lang w:eastAsia="pt-BR"/>
              </w:rPr>
              <w:t xml:space="preserve">  </w:t>
            </w:r>
            <w:proofErr w:type="gramEnd"/>
            <w:r w:rsidRPr="00DC3770">
              <w:rPr>
                <w:rFonts w:ascii="Book Antiqua" w:eastAsia="Times New Roman" w:hAnsi="Book Antiqua" w:cs="Calibri"/>
                <w:color w:val="000000"/>
                <w:sz w:val="20"/>
                <w:szCs w:val="20"/>
                <w:lang w:eastAsia="pt-BR"/>
              </w:rPr>
              <w:t xml:space="preserve">que fornece conforto e resistência, com pelo menos 0,8mm de espessura, impermeabilizada nas costuras através do processo termo eletrônico, com botas acopladas, bolso interno, com alças, tiras e </w:t>
            </w:r>
            <w:r w:rsidRPr="00DC3770">
              <w:rPr>
                <w:rFonts w:ascii="Book Antiqua" w:eastAsia="Times New Roman" w:hAnsi="Book Antiqua" w:cs="Calibri"/>
                <w:color w:val="000000"/>
                <w:sz w:val="20"/>
                <w:szCs w:val="20"/>
                <w:lang w:eastAsia="pt-BR"/>
              </w:rPr>
              <w:lastRenderedPageBreak/>
              <w:t>passantes com regulagem para ajustes de altura, Deverá oferecer proteção dos pés ao tronco do usuário contra umidade proveniente de operações com o uso de água. Deverá oferecer os tamanhos, G, GG e XG e calçado tamanho 40 até 46 (</w:t>
            </w:r>
            <w:proofErr w:type="gramStart"/>
            <w:r w:rsidRPr="00DC3770">
              <w:rPr>
                <w:rFonts w:ascii="Book Antiqua" w:eastAsia="Times New Roman" w:hAnsi="Book Antiqua" w:cs="Calibri"/>
                <w:color w:val="000000"/>
                <w:sz w:val="20"/>
                <w:szCs w:val="20"/>
                <w:lang w:eastAsia="pt-BR"/>
              </w:rPr>
              <w:t>à</w:t>
            </w:r>
            <w:proofErr w:type="gramEnd"/>
            <w:r w:rsidRPr="00DC3770">
              <w:rPr>
                <w:rFonts w:ascii="Book Antiqua" w:eastAsia="Times New Roman" w:hAnsi="Book Antiqua" w:cs="Calibri"/>
                <w:color w:val="000000"/>
                <w:sz w:val="20"/>
                <w:szCs w:val="20"/>
                <w:lang w:eastAsia="pt-BR"/>
              </w:rPr>
              <w:t xml:space="preserve"> confirmar no pedido).</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10</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R$ 198,33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211"/>
        </w:trPr>
        <w:tc>
          <w:tcPr>
            <w:tcW w:w="5000"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49</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A54AD3">
        <w:trPr>
          <w:trHeight w:val="1800"/>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50</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54</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bCs/>
                <w:color w:val="000000"/>
                <w:sz w:val="20"/>
                <w:szCs w:val="20"/>
                <w:lang w:eastAsia="pt-BR"/>
              </w:rPr>
            </w:pPr>
            <w:r w:rsidRPr="00DC3770">
              <w:rPr>
                <w:rFonts w:ascii="Book Antiqua" w:eastAsia="Times New Roman" w:hAnsi="Book Antiqua" w:cs="Calibri"/>
                <w:bCs/>
                <w:color w:val="000000"/>
                <w:sz w:val="20"/>
                <w:szCs w:val="20"/>
                <w:lang w:eastAsia="pt-BR"/>
              </w:rPr>
              <w:t xml:space="preserve">COLETE DE PROTEÇÃO REFLETIVO LARANJA.                                                                      </w:t>
            </w:r>
          </w:p>
          <w:p w:rsidR="00A54AD3" w:rsidRPr="00DC3770" w:rsidRDefault="00A54AD3" w:rsidP="00DC3770">
            <w:pPr>
              <w:ind w:left="0" w:right="0"/>
              <w:rPr>
                <w:rFonts w:ascii="Book Antiqua" w:eastAsia="Times New Roman" w:hAnsi="Book Antiqua" w:cs="Calibri"/>
                <w:b/>
                <w:bCs/>
                <w:color w:val="000000"/>
                <w:sz w:val="20"/>
                <w:szCs w:val="20"/>
                <w:lang w:eastAsia="pt-BR"/>
              </w:rPr>
            </w:pP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color w:val="000000"/>
                <w:sz w:val="20"/>
                <w:szCs w:val="20"/>
                <w:lang w:eastAsia="pt-BR"/>
              </w:rPr>
              <w:t xml:space="preserve">Colete de Proteção refletivo laranja, de alta visibilidade, confeccionado em tecido fluorescente 100% poliéster, combinado com faixas retrorrefletivas repelentes de água em X com paralelas horizontais nas costas, verticais e horizontais na parte frontal, fechamento frontal em zíper. Deverá fornecer visibilidade 360° tanto no uso diurno como no uso noturno, alertando o tráfego de veículos quando os trabalhadores </w:t>
            </w:r>
            <w:proofErr w:type="gramStart"/>
            <w:r w:rsidRPr="00DC3770">
              <w:rPr>
                <w:rFonts w:ascii="Book Antiqua" w:eastAsia="Times New Roman" w:hAnsi="Book Antiqua" w:cs="Calibri"/>
                <w:color w:val="000000"/>
                <w:sz w:val="20"/>
                <w:szCs w:val="20"/>
                <w:lang w:eastAsia="pt-BR"/>
              </w:rPr>
              <w:t>a</w:t>
            </w:r>
            <w:proofErr w:type="gramEnd"/>
            <w:r w:rsidRPr="00DC3770">
              <w:rPr>
                <w:rFonts w:ascii="Book Antiqua" w:eastAsia="Times New Roman" w:hAnsi="Book Antiqua" w:cs="Calibri"/>
                <w:color w:val="000000"/>
                <w:sz w:val="20"/>
                <w:szCs w:val="20"/>
                <w:lang w:eastAsia="pt-BR"/>
              </w:rPr>
              <w:t xml:space="preserve"> frente. Tamanho a confirmar no pedido (</w:t>
            </w:r>
            <w:proofErr w:type="gramStart"/>
            <w:r w:rsidRPr="00DC3770">
              <w:rPr>
                <w:rFonts w:ascii="Book Antiqua" w:eastAsia="Times New Roman" w:hAnsi="Book Antiqua" w:cs="Calibri"/>
                <w:color w:val="000000"/>
                <w:sz w:val="20"/>
                <w:szCs w:val="20"/>
                <w:lang w:eastAsia="pt-BR"/>
              </w:rPr>
              <w:t>M,</w:t>
            </w:r>
            <w:proofErr w:type="gramEnd"/>
            <w:r w:rsidRPr="00DC3770">
              <w:rPr>
                <w:rFonts w:ascii="Book Antiqua" w:eastAsia="Times New Roman" w:hAnsi="Book Antiqua" w:cs="Calibri"/>
                <w:color w:val="000000"/>
                <w:sz w:val="20"/>
                <w:szCs w:val="20"/>
                <w:lang w:eastAsia="pt-BR"/>
              </w:rPr>
              <w:t>G,XG,XXG). Atende a NBR 15292 - Vestimenta de Segurança de Alta visibilidade</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t>10</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R$ 25,24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47"/>
        </w:trPr>
        <w:tc>
          <w:tcPr>
            <w:tcW w:w="1" w:type="pct"/>
            <w:gridSpan w:val="8"/>
            <w:shd w:val="clear" w:color="auto" w:fill="F2F2F2" w:themeFill="background1" w:themeFillShade="F2"/>
            <w:vAlign w:val="center"/>
          </w:tcPr>
          <w:p w:rsidR="00FE2C23" w:rsidRPr="00026694" w:rsidRDefault="00FE2C23" w:rsidP="00FE2C23">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t>VALOR TOTAL DO LOTE 50</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r w:rsidR="00A54AD3" w:rsidRPr="003F532F" w:rsidTr="00FE2C23">
        <w:trPr>
          <w:trHeight w:val="3563"/>
        </w:trPr>
        <w:tc>
          <w:tcPr>
            <w:tcW w:w="291" w:type="pct"/>
            <w:shd w:val="clear" w:color="auto" w:fill="F2F2F2" w:themeFill="background1" w:themeFillShade="F2"/>
            <w:vAlign w:val="center"/>
          </w:tcPr>
          <w:p w:rsidR="00A54AD3" w:rsidRPr="003F532F" w:rsidRDefault="00A54AD3" w:rsidP="00A54AD3">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51</w:t>
            </w:r>
          </w:p>
        </w:tc>
        <w:tc>
          <w:tcPr>
            <w:tcW w:w="290" w:type="pct"/>
            <w:shd w:val="clear" w:color="auto" w:fill="F2F2F2" w:themeFill="background1" w:themeFillShade="F2"/>
            <w:noWrap/>
            <w:vAlign w:val="center"/>
            <w:hideMark/>
          </w:tcPr>
          <w:p w:rsidR="00A54AD3" w:rsidRPr="003F532F" w:rsidRDefault="00A54AD3" w:rsidP="00DC3770">
            <w:pPr>
              <w:ind w:left="0" w:right="0"/>
              <w:jc w:val="center"/>
              <w:rPr>
                <w:rFonts w:ascii="Book Antiqua" w:eastAsia="Times New Roman" w:hAnsi="Book Antiqua" w:cs="Times New Roman"/>
                <w:b/>
                <w:bCs/>
                <w:color w:val="000000"/>
                <w:sz w:val="18"/>
                <w:szCs w:val="18"/>
                <w:lang w:eastAsia="pt-BR"/>
              </w:rPr>
            </w:pPr>
            <w:r w:rsidRPr="003F532F">
              <w:rPr>
                <w:rFonts w:ascii="Book Antiqua" w:eastAsia="Times New Roman" w:hAnsi="Book Antiqua" w:cs="Times New Roman"/>
                <w:b/>
                <w:bCs/>
                <w:color w:val="000000"/>
                <w:sz w:val="18"/>
                <w:szCs w:val="18"/>
                <w:lang w:eastAsia="pt-BR"/>
              </w:rPr>
              <w:t>55</w:t>
            </w:r>
          </w:p>
        </w:tc>
        <w:tc>
          <w:tcPr>
            <w:tcW w:w="1357" w:type="pct"/>
            <w:shd w:val="clear" w:color="auto" w:fill="auto"/>
            <w:vAlign w:val="bottom"/>
            <w:hideMark/>
          </w:tcPr>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
                <w:bCs/>
                <w:color w:val="000000"/>
                <w:sz w:val="20"/>
                <w:szCs w:val="20"/>
                <w:lang w:eastAsia="pt-BR"/>
              </w:rPr>
              <w:t>Unidade(s)</w:t>
            </w:r>
          </w:p>
          <w:p w:rsidR="00A54AD3" w:rsidRPr="00DC3770" w:rsidRDefault="00A54AD3" w:rsidP="00DC3770">
            <w:pPr>
              <w:ind w:left="0" w:right="0"/>
              <w:rPr>
                <w:rFonts w:ascii="Book Antiqua" w:eastAsia="Times New Roman" w:hAnsi="Book Antiqua" w:cs="Calibri"/>
                <w:bCs/>
                <w:color w:val="000000"/>
                <w:sz w:val="20"/>
                <w:szCs w:val="20"/>
                <w:lang w:eastAsia="pt-BR"/>
              </w:rPr>
            </w:pPr>
            <w:r w:rsidRPr="00DC3770">
              <w:rPr>
                <w:rFonts w:ascii="Book Antiqua" w:eastAsia="Times New Roman" w:hAnsi="Book Antiqua" w:cs="Calibri"/>
                <w:bCs/>
                <w:color w:val="000000"/>
                <w:sz w:val="20"/>
                <w:szCs w:val="20"/>
                <w:lang w:eastAsia="pt-BR"/>
              </w:rPr>
              <w:t>LANTERNA TÁTICA.</w:t>
            </w:r>
          </w:p>
          <w:p w:rsidR="00A54AD3" w:rsidRPr="00DC3770" w:rsidRDefault="00A54AD3" w:rsidP="00DC3770">
            <w:pPr>
              <w:ind w:left="0" w:right="0"/>
              <w:rPr>
                <w:rFonts w:ascii="Book Antiqua" w:eastAsia="Times New Roman" w:hAnsi="Book Antiqua" w:cs="Calibri"/>
                <w:b/>
                <w:bCs/>
                <w:color w:val="000000"/>
                <w:sz w:val="20"/>
                <w:szCs w:val="20"/>
                <w:lang w:eastAsia="pt-BR"/>
              </w:rPr>
            </w:pPr>
            <w:r w:rsidRPr="00DC3770">
              <w:rPr>
                <w:rFonts w:ascii="Book Antiqua" w:eastAsia="Times New Roman" w:hAnsi="Book Antiqua" w:cs="Calibri"/>
                <w:bCs/>
                <w:color w:val="000000"/>
                <w:sz w:val="20"/>
                <w:szCs w:val="20"/>
                <w:lang w:eastAsia="pt-BR"/>
              </w:rPr>
              <w:br/>
            </w:r>
            <w:r w:rsidRPr="00DC3770">
              <w:rPr>
                <w:rFonts w:ascii="Book Antiqua" w:eastAsia="Times New Roman" w:hAnsi="Book Antiqua" w:cs="Calibri"/>
                <w:b/>
                <w:bCs/>
                <w:color w:val="000000"/>
                <w:sz w:val="20"/>
                <w:szCs w:val="20"/>
                <w:lang w:eastAsia="pt-BR"/>
              </w:rPr>
              <w:t>E</w:t>
            </w:r>
            <w:r w:rsidRPr="00DC3770">
              <w:rPr>
                <w:rFonts w:ascii="Book Antiqua" w:eastAsia="Times New Roman" w:hAnsi="Book Antiqua" w:cs="Calibri"/>
                <w:color w:val="000000"/>
                <w:sz w:val="20"/>
                <w:szCs w:val="20"/>
                <w:lang w:eastAsia="pt-BR"/>
              </w:rPr>
              <w:t xml:space="preserve">strutura metálica reforçada em alumínio militar/aeroespacial, com resistência a quedas de no mínimo 2,5(dois metros e meio) de altura, devendo ser compacta, pesando entre 48 </w:t>
            </w:r>
            <w:proofErr w:type="gramStart"/>
            <w:r w:rsidRPr="00DC3770">
              <w:rPr>
                <w:rFonts w:ascii="Book Antiqua" w:eastAsia="Times New Roman" w:hAnsi="Book Antiqua" w:cs="Calibri"/>
                <w:color w:val="000000"/>
                <w:sz w:val="20"/>
                <w:szCs w:val="20"/>
                <w:lang w:eastAsia="pt-BR"/>
              </w:rPr>
              <w:t>à</w:t>
            </w:r>
            <w:proofErr w:type="gramEnd"/>
            <w:r w:rsidRPr="00DC3770">
              <w:rPr>
                <w:rFonts w:ascii="Book Antiqua" w:eastAsia="Times New Roman" w:hAnsi="Book Antiqua" w:cs="Calibri"/>
                <w:color w:val="000000"/>
                <w:sz w:val="20"/>
                <w:szCs w:val="20"/>
                <w:lang w:eastAsia="pt-BR"/>
              </w:rPr>
              <w:t xml:space="preserve"> 115 gramas.</w:t>
            </w:r>
            <w:r w:rsidRPr="00DC3770">
              <w:rPr>
                <w:rFonts w:ascii="Book Antiqua" w:eastAsia="Times New Roman" w:hAnsi="Book Antiqua" w:cs="Calibri"/>
                <w:color w:val="000000"/>
                <w:sz w:val="20"/>
                <w:szCs w:val="20"/>
                <w:lang w:eastAsia="pt-BR"/>
              </w:rPr>
              <w:br/>
              <w:t>No mínimo com 2,30h(duas horas e meia) de autonomia de uso contínuo,</w:t>
            </w:r>
            <w:r w:rsidRPr="00DC3770">
              <w:rPr>
                <w:rFonts w:ascii="Book Antiqua" w:eastAsia="Times New Roman" w:hAnsi="Book Antiqua" w:cs="Calibri"/>
                <w:color w:val="000000"/>
                <w:sz w:val="20"/>
                <w:szCs w:val="20"/>
                <w:lang w:eastAsia="pt-BR"/>
              </w:rPr>
              <w:br/>
            </w:r>
            <w:proofErr w:type="spellStart"/>
            <w:r w:rsidRPr="00DC3770">
              <w:rPr>
                <w:rFonts w:ascii="Book Antiqua" w:eastAsia="Times New Roman" w:hAnsi="Book Antiqua" w:cs="Calibri"/>
                <w:color w:val="000000"/>
                <w:sz w:val="20"/>
                <w:szCs w:val="20"/>
                <w:lang w:eastAsia="pt-BR"/>
              </w:rPr>
              <w:t>Capaciadade</w:t>
            </w:r>
            <w:proofErr w:type="spellEnd"/>
            <w:r w:rsidRPr="00DC3770">
              <w:rPr>
                <w:rFonts w:ascii="Book Antiqua" w:eastAsia="Times New Roman" w:hAnsi="Book Antiqua" w:cs="Calibri"/>
                <w:color w:val="000000"/>
                <w:sz w:val="20"/>
                <w:szCs w:val="20"/>
                <w:lang w:eastAsia="pt-BR"/>
              </w:rPr>
              <w:t xml:space="preserve"> acima de 295 lumens,</w:t>
            </w:r>
            <w:r w:rsidRPr="00DC3770">
              <w:rPr>
                <w:rFonts w:ascii="Book Antiqua" w:eastAsia="Times New Roman" w:hAnsi="Book Antiqua" w:cs="Calibri"/>
                <w:color w:val="000000"/>
                <w:sz w:val="20"/>
                <w:szCs w:val="20"/>
                <w:lang w:eastAsia="pt-BR"/>
              </w:rPr>
              <w:br/>
              <w:t xml:space="preserve">Devendo ser ergonômica, </w:t>
            </w:r>
            <w:r w:rsidRPr="00DC3770">
              <w:rPr>
                <w:rFonts w:ascii="Book Antiqua" w:eastAsia="Times New Roman" w:hAnsi="Book Antiqua" w:cs="Calibri"/>
                <w:color w:val="000000"/>
                <w:sz w:val="20"/>
                <w:szCs w:val="20"/>
                <w:lang w:eastAsia="pt-BR"/>
              </w:rPr>
              <w:lastRenderedPageBreak/>
              <w:t>possuindo textura antiderrapante,</w:t>
            </w:r>
            <w:r w:rsidRPr="00DC3770">
              <w:rPr>
                <w:rFonts w:ascii="Book Antiqua" w:eastAsia="Times New Roman" w:hAnsi="Book Antiqua" w:cs="Calibri"/>
                <w:color w:val="000000"/>
                <w:sz w:val="20"/>
                <w:szCs w:val="20"/>
                <w:lang w:eastAsia="pt-BR"/>
              </w:rPr>
              <w:br/>
              <w:t>Com utilização de pilhas AAA, acompanhando adaptador,</w:t>
            </w:r>
            <w:r w:rsidRPr="00DC3770">
              <w:rPr>
                <w:rFonts w:ascii="Book Antiqua" w:eastAsia="Times New Roman" w:hAnsi="Book Antiqua" w:cs="Calibri"/>
                <w:color w:val="000000"/>
                <w:sz w:val="20"/>
                <w:szCs w:val="20"/>
                <w:lang w:eastAsia="pt-BR"/>
              </w:rPr>
              <w:br/>
              <w:t>Devendo ser na cor da luz: branco. Cor do corpo interno da Lanterna: Preta.</w:t>
            </w:r>
            <w:r w:rsidRPr="00DC3770">
              <w:rPr>
                <w:rFonts w:ascii="Book Antiqua" w:eastAsia="Times New Roman" w:hAnsi="Book Antiqua" w:cs="Calibri"/>
                <w:color w:val="000000"/>
                <w:sz w:val="20"/>
                <w:szCs w:val="20"/>
                <w:lang w:eastAsia="pt-BR"/>
              </w:rPr>
              <w:br/>
              <w:t xml:space="preserve">Bateria recarregável de lítio de no mínimo </w:t>
            </w:r>
            <w:proofErr w:type="gramStart"/>
            <w:r w:rsidRPr="00DC3770">
              <w:rPr>
                <w:rFonts w:ascii="Book Antiqua" w:eastAsia="Times New Roman" w:hAnsi="Book Antiqua" w:cs="Calibri"/>
                <w:color w:val="000000"/>
                <w:sz w:val="20"/>
                <w:szCs w:val="20"/>
                <w:lang w:eastAsia="pt-BR"/>
              </w:rPr>
              <w:t>18650mAh</w:t>
            </w:r>
            <w:proofErr w:type="gramEnd"/>
            <w:r w:rsidRPr="00DC3770">
              <w:rPr>
                <w:rFonts w:ascii="Book Antiqua" w:eastAsia="Times New Roman" w:hAnsi="Book Antiqua" w:cs="Calibri"/>
                <w:color w:val="000000"/>
                <w:sz w:val="20"/>
                <w:szCs w:val="20"/>
                <w:lang w:eastAsia="pt-BR"/>
              </w:rPr>
              <w:t>, de longa duração,</w:t>
            </w:r>
            <w:r w:rsidRPr="00DC3770">
              <w:rPr>
                <w:rFonts w:ascii="Book Antiqua" w:eastAsia="Times New Roman" w:hAnsi="Book Antiqua" w:cs="Calibri"/>
                <w:color w:val="000000"/>
                <w:sz w:val="20"/>
                <w:szCs w:val="20"/>
                <w:lang w:eastAsia="pt-BR"/>
              </w:rPr>
              <w:br/>
              <w:t xml:space="preserve">Com carregamento feito via USB, com cabos correspondentes para </w:t>
            </w:r>
            <w:proofErr w:type="spellStart"/>
            <w:r w:rsidRPr="00DC3770">
              <w:rPr>
                <w:rFonts w:ascii="Book Antiqua" w:eastAsia="Times New Roman" w:hAnsi="Book Antiqua" w:cs="Calibri"/>
                <w:color w:val="000000"/>
                <w:sz w:val="20"/>
                <w:szCs w:val="20"/>
                <w:lang w:eastAsia="pt-BR"/>
              </w:rPr>
              <w:t>multi</w:t>
            </w:r>
            <w:proofErr w:type="spellEnd"/>
            <w:r w:rsidRPr="00DC3770">
              <w:rPr>
                <w:rFonts w:ascii="Book Antiqua" w:eastAsia="Times New Roman" w:hAnsi="Book Antiqua" w:cs="Calibri"/>
                <w:color w:val="000000"/>
                <w:sz w:val="20"/>
                <w:szCs w:val="20"/>
                <w:lang w:eastAsia="pt-BR"/>
              </w:rPr>
              <w:t xml:space="preserve"> uso com seu carregamento entre 1A à 2A;</w:t>
            </w:r>
            <w:r w:rsidRPr="00DC3770">
              <w:rPr>
                <w:rFonts w:ascii="Book Antiqua" w:eastAsia="Times New Roman" w:hAnsi="Book Antiqua" w:cs="Calibri"/>
                <w:color w:val="000000"/>
                <w:sz w:val="20"/>
                <w:szCs w:val="20"/>
                <w:lang w:eastAsia="pt-BR"/>
              </w:rPr>
              <w:br/>
              <w:t>Possui Zoom telescópico, com foco regulável;</w:t>
            </w:r>
            <w:r w:rsidRPr="00DC3770">
              <w:rPr>
                <w:rFonts w:ascii="Book Antiqua" w:eastAsia="Times New Roman" w:hAnsi="Book Antiqua" w:cs="Calibri"/>
                <w:color w:val="000000"/>
                <w:sz w:val="20"/>
                <w:szCs w:val="20"/>
                <w:lang w:eastAsia="pt-BR"/>
              </w:rPr>
              <w:br/>
              <w:t>A prova d'água (IPX-6), podendo ser utilizada em períodos chuvosos;</w:t>
            </w:r>
            <w:r w:rsidRPr="00DC3770">
              <w:rPr>
                <w:rFonts w:ascii="Book Antiqua" w:eastAsia="Times New Roman" w:hAnsi="Book Antiqua" w:cs="Calibri"/>
                <w:color w:val="000000"/>
                <w:sz w:val="20"/>
                <w:szCs w:val="20"/>
                <w:lang w:eastAsia="pt-BR"/>
              </w:rPr>
              <w:br/>
              <w:t>No mínimo com 05 (cinco) modos de acionamento traseiro, luz alta (100%), Luz média (50%), Luz baixa (25%) com strobo e SOS (</w:t>
            </w:r>
            <w:proofErr w:type="spellStart"/>
            <w:r w:rsidRPr="00DC3770">
              <w:rPr>
                <w:rFonts w:ascii="Book Antiqua" w:eastAsia="Times New Roman" w:hAnsi="Book Antiqua" w:cs="Calibri"/>
                <w:color w:val="000000"/>
                <w:sz w:val="20"/>
                <w:szCs w:val="20"/>
                <w:lang w:eastAsia="pt-BR"/>
              </w:rPr>
              <w:t>clip</w:t>
            </w:r>
            <w:proofErr w:type="spellEnd"/>
            <w:r w:rsidRPr="00DC3770">
              <w:rPr>
                <w:rFonts w:ascii="Book Antiqua" w:eastAsia="Times New Roman" w:hAnsi="Book Antiqua" w:cs="Calibri"/>
                <w:color w:val="000000"/>
                <w:sz w:val="20"/>
                <w:szCs w:val="20"/>
                <w:lang w:eastAsia="pt-BR"/>
              </w:rPr>
              <w:t xml:space="preserve"> tático)</w:t>
            </w:r>
            <w:r w:rsidRPr="00DC3770">
              <w:rPr>
                <w:rFonts w:ascii="Book Antiqua" w:eastAsia="Times New Roman" w:hAnsi="Book Antiqua" w:cs="Calibri"/>
                <w:color w:val="000000"/>
                <w:sz w:val="20"/>
                <w:szCs w:val="20"/>
                <w:lang w:eastAsia="pt-BR"/>
              </w:rPr>
              <w:br/>
              <w:t>Dimensões da Lanterna: Entre 30mm de diâmetro e 120mm de comprimento aproximadamente.</w:t>
            </w:r>
            <w:r w:rsidRPr="00DC3770">
              <w:rPr>
                <w:rFonts w:ascii="Book Antiqua" w:eastAsia="Times New Roman" w:hAnsi="Book Antiqua" w:cs="Calibri"/>
                <w:color w:val="000000"/>
                <w:sz w:val="20"/>
                <w:szCs w:val="20"/>
                <w:lang w:eastAsia="pt-BR"/>
              </w:rPr>
              <w:br/>
              <w:t>A lanterna deve apresentar dispositivos de led indicando a carga ou outro correspondente.</w:t>
            </w:r>
            <w:r w:rsidRPr="00DC3770">
              <w:rPr>
                <w:rFonts w:ascii="Book Antiqua" w:eastAsia="Times New Roman" w:hAnsi="Book Antiqua" w:cs="Calibri"/>
                <w:color w:val="000000"/>
                <w:sz w:val="20"/>
                <w:szCs w:val="20"/>
                <w:lang w:eastAsia="pt-BR"/>
              </w:rPr>
              <w:br/>
              <w:t>- Apresentar garantia de Fábrica ou de Fornecedor de no mínimo 03(três) anos a partir da data da Nota Fiscal Gerada.</w:t>
            </w:r>
            <w:r w:rsidRPr="00DC3770">
              <w:rPr>
                <w:rFonts w:ascii="Book Antiqua" w:eastAsia="Times New Roman" w:hAnsi="Book Antiqua" w:cs="Calibri"/>
                <w:color w:val="000000"/>
                <w:sz w:val="20"/>
                <w:szCs w:val="20"/>
                <w:lang w:eastAsia="pt-BR"/>
              </w:rPr>
              <w:br/>
              <w:t>Cabos e fios de conexões para recarga: USB (tomada bi-volt) e veicular.</w:t>
            </w:r>
            <w:r w:rsidRPr="00DC3770">
              <w:rPr>
                <w:rFonts w:ascii="Book Antiqua" w:eastAsia="Times New Roman" w:hAnsi="Book Antiqua" w:cs="Calibri"/>
                <w:color w:val="000000"/>
                <w:sz w:val="20"/>
                <w:szCs w:val="20"/>
                <w:lang w:eastAsia="pt-BR"/>
              </w:rPr>
              <w:br/>
              <w:t xml:space="preserve">Bateria Recarregável de no </w:t>
            </w:r>
            <w:proofErr w:type="spellStart"/>
            <w:r w:rsidRPr="00DC3770">
              <w:rPr>
                <w:rFonts w:ascii="Book Antiqua" w:eastAsia="Times New Roman" w:hAnsi="Book Antiqua" w:cs="Calibri"/>
                <w:color w:val="000000"/>
                <w:sz w:val="20"/>
                <w:szCs w:val="20"/>
                <w:lang w:eastAsia="pt-BR"/>
              </w:rPr>
              <w:t>ínimo</w:t>
            </w:r>
            <w:proofErr w:type="spellEnd"/>
            <w:r w:rsidRPr="00DC3770">
              <w:rPr>
                <w:rFonts w:ascii="Book Antiqua" w:eastAsia="Times New Roman" w:hAnsi="Book Antiqua" w:cs="Calibri"/>
                <w:color w:val="000000"/>
                <w:sz w:val="20"/>
                <w:szCs w:val="20"/>
                <w:lang w:eastAsia="pt-BR"/>
              </w:rPr>
              <w:t xml:space="preserve"> 18650 (2200 </w:t>
            </w:r>
            <w:proofErr w:type="spellStart"/>
            <w:r w:rsidRPr="00DC3770">
              <w:rPr>
                <w:rFonts w:ascii="Book Antiqua" w:eastAsia="Times New Roman" w:hAnsi="Book Antiqua" w:cs="Calibri"/>
                <w:color w:val="000000"/>
                <w:sz w:val="20"/>
                <w:szCs w:val="20"/>
                <w:lang w:eastAsia="pt-BR"/>
              </w:rPr>
              <w:t>mAh</w:t>
            </w:r>
            <w:proofErr w:type="spellEnd"/>
            <w:r w:rsidRPr="00DC3770">
              <w:rPr>
                <w:rFonts w:ascii="Book Antiqua" w:eastAsia="Times New Roman" w:hAnsi="Book Antiqua" w:cs="Calibri"/>
                <w:color w:val="000000"/>
                <w:sz w:val="20"/>
                <w:szCs w:val="20"/>
                <w:lang w:eastAsia="pt-BR"/>
              </w:rPr>
              <w:t xml:space="preserve"> a 2800 </w:t>
            </w:r>
            <w:proofErr w:type="spellStart"/>
            <w:r w:rsidRPr="00DC3770">
              <w:rPr>
                <w:rFonts w:ascii="Book Antiqua" w:eastAsia="Times New Roman" w:hAnsi="Book Antiqua" w:cs="Calibri"/>
                <w:color w:val="000000"/>
                <w:sz w:val="20"/>
                <w:szCs w:val="20"/>
                <w:lang w:eastAsia="pt-BR"/>
              </w:rPr>
              <w:t>mAh</w:t>
            </w:r>
            <w:proofErr w:type="spellEnd"/>
            <w:r w:rsidRPr="00DC3770">
              <w:rPr>
                <w:rFonts w:ascii="Book Antiqua" w:eastAsia="Times New Roman" w:hAnsi="Book Antiqua" w:cs="Calibri"/>
                <w:color w:val="000000"/>
                <w:sz w:val="20"/>
                <w:szCs w:val="20"/>
                <w:lang w:eastAsia="pt-BR"/>
              </w:rPr>
              <w:t xml:space="preserve">) acima e com voltagem 3,6 volts. </w:t>
            </w:r>
            <w:r w:rsidRPr="00DC3770">
              <w:rPr>
                <w:rFonts w:ascii="Book Antiqua" w:eastAsia="Times New Roman" w:hAnsi="Book Antiqua" w:cs="Calibri"/>
                <w:color w:val="000000"/>
                <w:sz w:val="20"/>
                <w:szCs w:val="20"/>
                <w:lang w:eastAsia="pt-BR"/>
              </w:rPr>
              <w:br/>
              <w:t>Conector de USB para uso em veículos e também em tomadas de alta e baixa.</w:t>
            </w:r>
            <w:r w:rsidRPr="00DC3770">
              <w:rPr>
                <w:rFonts w:ascii="Book Antiqua" w:eastAsia="Times New Roman" w:hAnsi="Book Antiqua" w:cs="Calibri"/>
                <w:color w:val="000000"/>
                <w:sz w:val="20"/>
                <w:szCs w:val="20"/>
                <w:lang w:eastAsia="pt-BR"/>
              </w:rPr>
              <w:br/>
              <w:t>Com 02 Pihas AAA recarregável, conforme capacidade acima informada.</w:t>
            </w:r>
          </w:p>
        </w:tc>
        <w:tc>
          <w:tcPr>
            <w:tcW w:w="517" w:type="pct"/>
            <w:shd w:val="clear" w:color="auto" w:fill="auto"/>
            <w:noWrap/>
            <w:vAlign w:val="center"/>
            <w:hideMark/>
          </w:tcPr>
          <w:p w:rsidR="00A54AD3" w:rsidRPr="003F532F" w:rsidRDefault="00A54AD3" w:rsidP="00DC3770">
            <w:pPr>
              <w:ind w:left="0" w:right="0"/>
              <w:jc w:val="center"/>
              <w:rPr>
                <w:rFonts w:ascii="Book Antiqua" w:eastAsia="Times New Roman" w:hAnsi="Book Antiqua" w:cs="Calibri"/>
                <w:b/>
                <w:bCs/>
                <w:color w:val="000000"/>
                <w:sz w:val="18"/>
                <w:szCs w:val="18"/>
                <w:lang w:eastAsia="pt-BR"/>
              </w:rPr>
            </w:pPr>
            <w:r w:rsidRPr="003F532F">
              <w:rPr>
                <w:rFonts w:ascii="Book Antiqua" w:eastAsia="Times New Roman" w:hAnsi="Book Antiqua" w:cs="Calibri"/>
                <w:b/>
                <w:bCs/>
                <w:color w:val="000000"/>
                <w:sz w:val="18"/>
                <w:szCs w:val="18"/>
                <w:lang w:eastAsia="pt-BR"/>
              </w:rPr>
              <w:lastRenderedPageBreak/>
              <w:t>35</w:t>
            </w:r>
          </w:p>
        </w:tc>
        <w:tc>
          <w:tcPr>
            <w:tcW w:w="645" w:type="pct"/>
            <w:vAlign w:val="center"/>
          </w:tcPr>
          <w:p w:rsidR="00A54AD3" w:rsidRPr="00026694" w:rsidRDefault="00A54AD3">
            <w:pPr>
              <w:jc w:val="center"/>
              <w:rPr>
                <w:rFonts w:ascii="Book Antiqua" w:hAnsi="Book Antiqua" w:cs="Calibri"/>
                <w:bCs/>
                <w:color w:val="000000"/>
                <w:sz w:val="20"/>
                <w:szCs w:val="20"/>
              </w:rPr>
            </w:pPr>
            <w:r w:rsidRPr="00026694">
              <w:rPr>
                <w:rFonts w:ascii="Book Antiqua" w:hAnsi="Book Antiqua" w:cs="Calibri"/>
                <w:bCs/>
                <w:color w:val="000000"/>
                <w:sz w:val="20"/>
                <w:szCs w:val="20"/>
              </w:rPr>
              <w:t xml:space="preserve"> R$ 213,30 </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45"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R$ _______.</w:t>
            </w:r>
          </w:p>
        </w:tc>
        <w:tc>
          <w:tcPr>
            <w:tcW w:w="610" w:type="pct"/>
            <w:vAlign w:val="center"/>
          </w:tcPr>
          <w:p w:rsidR="00A54AD3" w:rsidRPr="00026694" w:rsidRDefault="00A54AD3" w:rsidP="00FE2C23">
            <w:pPr>
              <w:ind w:left="0" w:right="0"/>
              <w:jc w:val="center"/>
              <w:rPr>
                <w:rFonts w:ascii="Book Antiqua" w:eastAsia="Times New Roman" w:hAnsi="Book Antiqua" w:cs="Calibri"/>
                <w:bCs/>
                <w:color w:val="000000"/>
                <w:sz w:val="18"/>
                <w:szCs w:val="18"/>
                <w:lang w:eastAsia="pt-BR"/>
              </w:rPr>
            </w:pPr>
            <w:r w:rsidRPr="00026694">
              <w:rPr>
                <w:rFonts w:ascii="Book Antiqua" w:eastAsia="Times New Roman" w:hAnsi="Book Antiqua" w:cs="Calibri"/>
                <w:bCs/>
                <w:color w:val="000000"/>
                <w:sz w:val="18"/>
                <w:szCs w:val="18"/>
                <w:lang w:eastAsia="pt-BR"/>
              </w:rPr>
              <w:t>Marca: _____.</w:t>
            </w:r>
          </w:p>
        </w:tc>
      </w:tr>
      <w:tr w:rsidR="00FE2C23" w:rsidRPr="003F532F" w:rsidTr="00FE2C23">
        <w:trPr>
          <w:trHeight w:val="161"/>
        </w:trPr>
        <w:tc>
          <w:tcPr>
            <w:tcW w:w="1" w:type="pct"/>
            <w:gridSpan w:val="8"/>
            <w:shd w:val="clear" w:color="auto" w:fill="F2F2F2" w:themeFill="background1" w:themeFillShade="F2"/>
            <w:vAlign w:val="center"/>
          </w:tcPr>
          <w:p w:rsidR="00FE2C23" w:rsidRPr="00026694" w:rsidRDefault="00FE2C23" w:rsidP="00F80D19">
            <w:pPr>
              <w:ind w:left="0" w:right="0"/>
              <w:jc w:val="right"/>
              <w:rPr>
                <w:rFonts w:ascii="Book Antiqua" w:eastAsia="Times New Roman" w:hAnsi="Book Antiqua" w:cs="Calibri"/>
                <w:bCs/>
                <w:color w:val="000000"/>
                <w:sz w:val="18"/>
                <w:szCs w:val="18"/>
                <w:lang w:eastAsia="pt-BR"/>
              </w:rPr>
            </w:pPr>
            <w:r>
              <w:rPr>
                <w:rFonts w:ascii="Book Antiqua" w:eastAsia="Times New Roman" w:hAnsi="Book Antiqua" w:cs="Calibri"/>
                <w:b/>
                <w:bCs/>
                <w:color w:val="000000"/>
                <w:sz w:val="18"/>
                <w:szCs w:val="18"/>
                <w:u w:val="single"/>
                <w:lang w:eastAsia="pt-BR"/>
              </w:rPr>
              <w:lastRenderedPageBreak/>
              <w:t>VALOR TOTAL DO LOTE 51</w:t>
            </w:r>
            <w:r w:rsidRPr="00C657C6">
              <w:rPr>
                <w:rFonts w:ascii="Book Antiqua" w:eastAsia="Times New Roman" w:hAnsi="Book Antiqua" w:cs="Calibri"/>
                <w:b/>
                <w:bCs/>
                <w:color w:val="000000"/>
                <w:sz w:val="18"/>
                <w:szCs w:val="18"/>
                <w:u w:val="single"/>
                <w:lang w:eastAsia="pt-BR"/>
              </w:rPr>
              <w:t>:</w:t>
            </w:r>
            <w:r>
              <w:rPr>
                <w:rFonts w:ascii="Book Antiqua" w:eastAsia="Times New Roman" w:hAnsi="Book Antiqua" w:cs="Calibri"/>
                <w:bCs/>
                <w:color w:val="000000"/>
                <w:sz w:val="18"/>
                <w:szCs w:val="18"/>
                <w:lang w:eastAsia="pt-BR"/>
              </w:rPr>
              <w:t xml:space="preserve"> R$ ___________________________.</w:t>
            </w:r>
          </w:p>
        </w:tc>
      </w:tr>
    </w:tbl>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lastRenderedPageBreak/>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31454E">
        <w:rPr>
          <w:rFonts w:ascii="Book Antiqua" w:eastAsia="Book Antiqua" w:hAnsi="Book Antiqua"/>
          <w:sz w:val="36"/>
          <w:szCs w:val="36"/>
        </w:rPr>
        <w:t>138/2020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31454E">
        <w:rPr>
          <w:rStyle w:val="nfase"/>
          <w:rFonts w:ascii="Book Antiqua" w:eastAsia="Book Antiqua" w:hAnsi="Book Antiqua"/>
          <w:i w:val="0"/>
          <w:sz w:val="36"/>
          <w:szCs w:val="36"/>
        </w:rPr>
        <w:t>026/2020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31454E">
        <w:rPr>
          <w:rFonts w:ascii="Book Antiqua" w:hAnsi="Book Antiqua"/>
          <w:b/>
        </w:rPr>
        <w:t>026/2020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904E7D" w:rsidRPr="00302FA3">
        <w:rPr>
          <w:rFonts w:ascii="Book Antiqua" w:eastAsia="Book Antiqua" w:hAnsi="Book Antiqua"/>
          <w:i/>
        </w:rPr>
        <w:t>Registro de Preços para futuras aquisições de Equipamentos de Proteção Individual</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31454E">
        <w:rPr>
          <w:rFonts w:ascii="Book Antiqua" w:hAnsi="Book Antiqua"/>
        </w:rPr>
        <w:t>026/2020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31454E">
        <w:rPr>
          <w:rFonts w:ascii="Book Antiqua" w:hAnsi="Book Antiqua"/>
        </w:rPr>
        <w:t>026/2020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904E7D" w:rsidRPr="00195D34"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04E7D" w:rsidRPr="00195D34"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904E7D" w:rsidRPr="005E69E3"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04E7D" w:rsidRDefault="00904E7D" w:rsidP="00904E7D">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904E7D" w:rsidRDefault="00904E7D" w:rsidP="00904E7D">
      <w:pPr>
        <w:ind w:left="0" w:right="-2"/>
        <w:rPr>
          <w:rFonts w:ascii="Book Antiqua" w:hAnsi="Book Antiqua" w:cs="Book Antiqua"/>
          <w:color w:val="000000" w:themeColor="text1"/>
          <w:shd w:val="clear" w:color="auto" w:fill="FFFFFF"/>
        </w:rPr>
      </w:pPr>
    </w:p>
    <w:p w:rsidR="00904E7D" w:rsidRPr="001D34DA" w:rsidRDefault="00904E7D" w:rsidP="00904E7D">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04E7D" w:rsidRDefault="00904E7D" w:rsidP="00904E7D">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904E7D" w:rsidRDefault="00904E7D" w:rsidP="00904E7D">
      <w:pPr>
        <w:ind w:left="0" w:right="-2"/>
        <w:rPr>
          <w:rFonts w:ascii="Book Antiqua" w:hAnsi="Book Antiqua" w:cs="Book Antiqua"/>
          <w:shd w:val="clear" w:color="auto" w:fill="FFFFFF"/>
        </w:rPr>
      </w:pPr>
    </w:p>
    <w:p w:rsidR="00904E7D"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04E7D"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904E7D" w:rsidRDefault="00904E7D" w:rsidP="00904E7D">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TRÂNSITO DA COMARCA DE GASPAR E CITRAN</w:t>
      </w:r>
      <w:r>
        <w:rPr>
          <w:rFonts w:ascii="Book Antiqua" w:eastAsia="Book Antiqua" w:hAnsi="Book Antiqua"/>
        </w:rPr>
        <w:t xml:space="preserve"> – Rua Augusto Beduschi, nº 254, Centro, CEP 89.110-070, Gaspar/SC;</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904E7D"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04E7D"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04E7D" w:rsidRPr="00C85CAB" w:rsidRDefault="00904E7D" w:rsidP="00904E7D">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04E7D" w:rsidRPr="00C85CAB"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lastRenderedPageBreak/>
        <w:t>SECRETARIA MUNICIPAL DE PLANEJAMENTO TERRITORIAL - Rua São Pedro, nº 128 – Edifício Edson Elias Wieser (Térreo), Centro, Gaspar/SC (horário de expediente: 08h00min às 12h00min e das 13h00min às 17h00min);</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04E7D" w:rsidRPr="00C85CAB"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904E7D"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904E7D"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04E7D" w:rsidRPr="00C85CAB"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904E7D" w:rsidRPr="00C85CAB"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904E7D" w:rsidRPr="00022086"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04E7D" w:rsidRPr="00022086"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904E7D" w:rsidRPr="00022086" w:rsidRDefault="00904E7D" w:rsidP="00904E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904E7D" w:rsidRPr="00022086" w:rsidRDefault="00904E7D" w:rsidP="00904E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904E7D" w:rsidRPr="00022086" w:rsidRDefault="00904E7D" w:rsidP="00904E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904E7D" w:rsidRPr="00022086" w:rsidRDefault="00904E7D" w:rsidP="00904E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04E7D" w:rsidRPr="00195D34" w:rsidRDefault="00904E7D" w:rsidP="00904E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04E7D" w:rsidRDefault="00904E7D" w:rsidP="00904E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727FC" w:rsidRDefault="00904E7D"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04E7D" w:rsidRDefault="00904E7D"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F77C8E" w:rsidRPr="00430317" w:rsidRDefault="00F77C8E" w:rsidP="00F77C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F77C8E" w:rsidRPr="00430317" w:rsidRDefault="00F77C8E" w:rsidP="00F77C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F77C8E" w:rsidRPr="00430317" w:rsidRDefault="00F77C8E" w:rsidP="00F77C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F77C8E" w:rsidRPr="00430317" w:rsidRDefault="00F77C8E" w:rsidP="00F77C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F77C8E" w:rsidRDefault="00F77C8E" w:rsidP="00F77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F77C8E" w:rsidRPr="00250D98" w:rsidRDefault="00F77C8E" w:rsidP="00F77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lastRenderedPageBreak/>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F77C8E" w:rsidRDefault="00F77C8E" w:rsidP="00F77C8E">
      <w:pPr>
        <w:ind w:left="0" w:right="-1"/>
        <w:jc w:val="right"/>
        <w:rPr>
          <w:rFonts w:ascii="Book Antiqua" w:hAnsi="Book Antiqua"/>
          <w:i/>
        </w:rPr>
      </w:pPr>
      <w:r w:rsidRPr="000F70FA">
        <w:rPr>
          <w:rFonts w:ascii="Book Antiqua" w:hAnsi="Book Antiqua"/>
          <w:i/>
        </w:rPr>
        <w:t>Gabinet</w:t>
      </w:r>
      <w:r>
        <w:rPr>
          <w:rFonts w:ascii="Book Antiqua" w:hAnsi="Book Antiqua"/>
          <w:i/>
        </w:rPr>
        <w:t>e do Prefeito e Vice-Prefeito</w:t>
      </w:r>
    </w:p>
    <w:p w:rsidR="00F77C8E" w:rsidRPr="00292448" w:rsidRDefault="00F77C8E" w:rsidP="00F77C8E">
      <w:pPr>
        <w:ind w:left="0" w:right="-1"/>
        <w:jc w:val="right"/>
        <w:rPr>
          <w:rFonts w:ascii="Book Antiqua" w:hAnsi="Book Antiqua"/>
          <w:b/>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Pr>
          <w:rFonts w:ascii="Book Antiqua" w:hAnsi="Book Antiqua"/>
          <w:i/>
        </w:rPr>
        <w:t>Superintendência do Belchior</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w:t>
      </w:r>
      <w:r>
        <w:rPr>
          <w:rFonts w:ascii="Book Antiqua" w:hAnsi="Book Antiqua"/>
          <w:i/>
        </w:rPr>
        <w:t>uperintendência de Comunicação</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Municipal da Fa</w:t>
      </w:r>
      <w:r>
        <w:rPr>
          <w:rFonts w:ascii="Book Antiqua" w:hAnsi="Book Antiqua"/>
          <w:i/>
        </w:rPr>
        <w:t>zenda e Gestão Administrativa</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Superint</w:t>
      </w:r>
      <w:r>
        <w:rPr>
          <w:rFonts w:ascii="Book Antiqua" w:hAnsi="Book Antiqua"/>
          <w:i/>
        </w:rPr>
        <w:t>endência de Trânsito (DITRAN)</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Corpo de Bombeiros Mi</w:t>
      </w:r>
      <w:r>
        <w:rPr>
          <w:rFonts w:ascii="Book Antiqua" w:hAnsi="Book Antiqua"/>
          <w:i/>
        </w:rPr>
        <w:t>litar</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Pr>
          <w:rFonts w:ascii="Book Antiqua" w:hAnsi="Book Antiqua"/>
          <w:i/>
        </w:rPr>
        <w:t>Polícia Militar</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Pr>
          <w:rFonts w:ascii="Book Antiqua" w:hAnsi="Book Antiqua"/>
          <w:i/>
        </w:rPr>
        <w:t>Polícia Civil</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Pr>
          <w:rFonts w:ascii="Book Antiqua" w:hAnsi="Book Antiqua"/>
          <w:i/>
        </w:rPr>
        <w:t>Secretaria Municipal de Saúde</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w:t>
      </w:r>
      <w:r>
        <w:rPr>
          <w:rFonts w:ascii="Book Antiqua" w:hAnsi="Book Antiqua"/>
          <w:i/>
        </w:rPr>
        <w:t>unicipal de Assistência Social</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Municip</w:t>
      </w:r>
      <w:r>
        <w:rPr>
          <w:rFonts w:ascii="Book Antiqua" w:hAnsi="Book Antiqua"/>
          <w:i/>
        </w:rPr>
        <w:t>al de Planejamento Territorial</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Municipal de Agricultura e Aq</w:t>
      </w:r>
      <w:r>
        <w:rPr>
          <w:rFonts w:ascii="Book Antiqua" w:hAnsi="Book Antiqua"/>
          <w:i/>
        </w:rPr>
        <w:t>uicultura</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Infantil</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Fundamental</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i/>
        </w:rPr>
      </w:pPr>
      <w:r w:rsidRPr="000F70FA">
        <w:rPr>
          <w:rFonts w:ascii="Book Antiqua" w:hAnsi="Book Antiqua"/>
          <w:i/>
        </w:rPr>
        <w:t>Fundação Munici</w:t>
      </w:r>
      <w:r>
        <w:rPr>
          <w:rFonts w:ascii="Book Antiqua" w:hAnsi="Book Antiqua"/>
          <w:i/>
        </w:rPr>
        <w:t>pal de Esportes e Lazer (FMEL)</w:t>
      </w:r>
    </w:p>
    <w:p w:rsidR="00F77C8E" w:rsidRDefault="00F77C8E" w:rsidP="00F77C8E">
      <w:pPr>
        <w:ind w:left="0" w:right="-1"/>
        <w:jc w:val="right"/>
        <w:rPr>
          <w:rFonts w:ascii="Book Antiqua" w:hAnsi="Book Antiqua"/>
          <w:i/>
        </w:rPr>
      </w:pPr>
      <w:r w:rsidRPr="00292448">
        <w:rPr>
          <w:rFonts w:ascii="Book Antiqua" w:hAnsi="Book Antiqua"/>
          <w:b/>
          <w:i/>
        </w:rPr>
        <w:t>Exercício 2020;</w:t>
      </w:r>
    </w:p>
    <w:p w:rsidR="00F77C8E" w:rsidRDefault="00F77C8E" w:rsidP="00F77C8E">
      <w:pPr>
        <w:ind w:left="0" w:right="-1"/>
        <w:jc w:val="right"/>
        <w:rPr>
          <w:rFonts w:ascii="Book Antiqua" w:hAnsi="Book Antiqua"/>
          <w:b/>
        </w:rPr>
      </w:pPr>
      <w:r w:rsidRPr="000F70FA">
        <w:rPr>
          <w:rFonts w:ascii="Book Antiqua" w:hAnsi="Book Antiqua"/>
          <w:i/>
        </w:rPr>
        <w:t>Serviço Autônomo Municipal de Água e Esgoto (SAMAE</w:t>
      </w:r>
      <w:r w:rsidRPr="000F70FA">
        <w:rPr>
          <w:rFonts w:ascii="Book Antiqua" w:hAnsi="Book Antiqua"/>
        </w:rPr>
        <w:t>)</w:t>
      </w:r>
    </w:p>
    <w:p w:rsidR="00F77C8E" w:rsidRDefault="00F77C8E" w:rsidP="00F77C8E">
      <w:pPr>
        <w:ind w:left="0" w:right="-1"/>
        <w:jc w:val="right"/>
        <w:rPr>
          <w:rFonts w:ascii="Book Antiqua" w:hAnsi="Book Antiqua"/>
          <w:b/>
        </w:rPr>
      </w:pPr>
      <w:r w:rsidRPr="00292448">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lastRenderedPageBreak/>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Multa de 20%, calculada sobre o valor total da </w:t>
      </w:r>
      <w:r w:rsidRPr="007249D2">
        <w:rPr>
          <w:rFonts w:ascii="Book Antiqua" w:hAnsi="Book Antiqua" w:cs="Book Antiqua"/>
        </w:rPr>
        <w:lastRenderedPageBreak/>
        <w:t>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9E35C8" w:rsidRDefault="009E35C8">
      <w:pPr>
        <w:rPr>
          <w:rFonts w:ascii="Book Antiqua" w:hAnsi="Book Antiqua"/>
          <w:b/>
        </w:rPr>
      </w:pPr>
      <w:r>
        <w:rPr>
          <w:rFonts w:ascii="Book Antiqua" w:hAnsi="Book Antiqua"/>
          <w:b/>
        </w:rPr>
        <w:br w:type="page"/>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sidRPr="00250D98">
        <w:rPr>
          <w:rFonts w:ascii="Book Antiqua" w:hAnsi="Book Antiqua"/>
          <w:b/>
        </w:rPr>
        <w:lastRenderedPageBreak/>
        <w:t>12. DISPOSIÇÕES GERAIS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31454E">
        <w:rPr>
          <w:rFonts w:ascii="Book Antiqua" w:eastAsia="Book Antiqua" w:hAnsi="Book Antiqua"/>
          <w:sz w:val="36"/>
          <w:szCs w:val="36"/>
        </w:rPr>
        <w:t>138/2020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31454E">
        <w:rPr>
          <w:rFonts w:ascii="Book Antiqua" w:eastAsia="Book Antiqua" w:hAnsi="Book Antiqua"/>
          <w:sz w:val="36"/>
          <w:szCs w:val="36"/>
        </w:rPr>
        <w:t>026/2020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074559" w:rsidRDefault="001C73DE" w:rsidP="00846005">
      <w:pPr>
        <w:pStyle w:val="Normal0"/>
        <w:widowControl w:val="0"/>
        <w:ind w:left="3119" w:right="-1"/>
        <w:rPr>
          <w:rFonts w:ascii="Book Antiqua" w:eastAsia="Book Antiqua" w:hAnsi="Book Antiqua"/>
          <w:b/>
          <w:i/>
          <w:sz w:val="22"/>
          <w:szCs w:val="22"/>
        </w:rPr>
      </w:pPr>
      <w:r w:rsidRPr="00074559">
        <w:rPr>
          <w:rFonts w:ascii="Book Antiqua" w:hAnsi="Book Antiqua"/>
          <w:b/>
          <w:sz w:val="22"/>
          <w:szCs w:val="22"/>
        </w:rPr>
        <w:t xml:space="preserve">CONTRATO DE </w:t>
      </w:r>
      <w:r w:rsidR="00CE71CB" w:rsidRPr="00074559">
        <w:rPr>
          <w:rFonts w:ascii="Book Antiqua" w:hAnsi="Book Antiqua"/>
          <w:b/>
          <w:sz w:val="22"/>
          <w:szCs w:val="22"/>
        </w:rPr>
        <w:t>FORNECIMENTO</w:t>
      </w:r>
      <w:r w:rsidRPr="00074559">
        <w:rPr>
          <w:rFonts w:ascii="Book Antiqua" w:hAnsi="Book Antiqua"/>
          <w:b/>
          <w:sz w:val="22"/>
          <w:szCs w:val="22"/>
        </w:rPr>
        <w:t xml:space="preserve"> DE </w:t>
      </w:r>
      <w:r w:rsidR="00074559" w:rsidRPr="00074559">
        <w:rPr>
          <w:rFonts w:ascii="Book Antiqua" w:eastAsia="Book Antiqua" w:hAnsi="Book Antiqua"/>
          <w:b/>
          <w:sz w:val="22"/>
          <w:szCs w:val="22"/>
        </w:rPr>
        <w:t>EQUIPAMENTOS DE PROTEÇÃO INDIVIDUAL</w:t>
      </w:r>
      <w:r w:rsidR="0022182E" w:rsidRPr="00074559">
        <w:rPr>
          <w:rFonts w:ascii="Book Antiqua" w:eastAsia="Book Antiqua" w:hAnsi="Book Antiqua"/>
          <w:b/>
          <w:i/>
          <w:sz w:val="22"/>
          <w:szCs w:val="22"/>
        </w:rPr>
        <w:t xml:space="preserve">, </w:t>
      </w:r>
      <w:r w:rsidR="0022182E" w:rsidRPr="00074559">
        <w:rPr>
          <w:rFonts w:ascii="Book Antiqua" w:eastAsia="Book Antiqua" w:hAnsi="Book Antiqua"/>
          <w:b/>
          <w:sz w:val="22"/>
          <w:szCs w:val="22"/>
        </w:rPr>
        <w:t xml:space="preserve">QUE ENTRE SI CELEBRAM </w:t>
      </w:r>
      <w:r w:rsidR="0022182E" w:rsidRPr="00074559">
        <w:rPr>
          <w:rFonts w:ascii="Book Antiqua" w:hAnsi="Book Antiqua" w:cs="Book Antiqua"/>
          <w:b/>
          <w:bCs/>
          <w:sz w:val="22"/>
          <w:szCs w:val="22"/>
          <w:lang w:val="pt-BR" w:eastAsia="pt-BR"/>
        </w:rPr>
        <w:t xml:space="preserve">O MUNICÍPIO DE GASPAR </w:t>
      </w:r>
      <w:r w:rsidR="0022182E" w:rsidRPr="00074559">
        <w:rPr>
          <w:rFonts w:ascii="Book Antiqua" w:eastAsia="Book Antiqua" w:hAnsi="Book Antiqua"/>
          <w:b/>
          <w:sz w:val="22"/>
          <w:szCs w:val="22"/>
        </w:rPr>
        <w:t>E A EMPRESA</w:t>
      </w:r>
      <w:r w:rsidR="0022182E" w:rsidRPr="00074559">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31454E">
        <w:rPr>
          <w:rFonts w:ascii="Book Antiqua" w:hAnsi="Book Antiqua" w:cs="Book Antiqua"/>
          <w:b/>
          <w:bCs/>
        </w:rPr>
        <w:t>026/2020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0B6807">
        <w:rPr>
          <w:rFonts w:ascii="Book Antiqua" w:eastAsia="Book Antiqua" w:hAnsi="Book Antiqua"/>
          <w:i/>
        </w:rPr>
        <w:t xml:space="preserve">Equipamentos de </w:t>
      </w:r>
      <w:r w:rsidR="00074559">
        <w:rPr>
          <w:rFonts w:ascii="Book Antiqua" w:eastAsia="Book Antiqua" w:hAnsi="Book Antiqua"/>
          <w:i/>
        </w:rPr>
        <w:t>Proteção Individual</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31454E">
        <w:rPr>
          <w:rFonts w:ascii="Book Antiqua" w:hAnsi="Book Antiqua"/>
        </w:rPr>
        <w:t>026/2020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31454E">
        <w:rPr>
          <w:rFonts w:ascii="Book Antiqua" w:hAnsi="Book Antiqua"/>
        </w:rPr>
        <w:t>026/2020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Pr="00250D98"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por interesse da Administração, ser prorrogado por meio de Termo Aditivo, observando o limite </w:t>
      </w:r>
      <w:r w:rsidRPr="00250D98">
        <w:rPr>
          <w:rFonts w:ascii="Book Antiqua" w:eastAsia="Book Antiqua" w:hAnsi="Book Antiqua"/>
        </w:rPr>
        <w:lastRenderedPageBreak/>
        <w:t>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74559" w:rsidRDefault="00074559" w:rsidP="00074559">
      <w:pPr>
        <w:ind w:left="0" w:right="-1"/>
        <w:jc w:val="right"/>
        <w:rPr>
          <w:rFonts w:ascii="Book Antiqua" w:hAnsi="Book Antiqua"/>
          <w:i/>
        </w:rPr>
      </w:pPr>
      <w:r w:rsidRPr="000F70FA">
        <w:rPr>
          <w:rFonts w:ascii="Book Antiqua" w:hAnsi="Book Antiqua"/>
          <w:i/>
        </w:rPr>
        <w:t>Gabinet</w:t>
      </w:r>
      <w:r>
        <w:rPr>
          <w:rFonts w:ascii="Book Antiqua" w:hAnsi="Book Antiqua"/>
          <w:i/>
        </w:rPr>
        <w:t>e do Prefeito e Vice-Prefeito</w:t>
      </w:r>
    </w:p>
    <w:p w:rsidR="00074559" w:rsidRPr="00292448" w:rsidRDefault="00074559" w:rsidP="00074559">
      <w:pPr>
        <w:ind w:left="0" w:right="-1"/>
        <w:jc w:val="right"/>
        <w:rPr>
          <w:rFonts w:ascii="Book Antiqua" w:hAnsi="Book Antiqua"/>
          <w:b/>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Pr>
          <w:rFonts w:ascii="Book Antiqua" w:hAnsi="Book Antiqua"/>
          <w:i/>
        </w:rPr>
        <w:t>Superintendência do Belchior</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w:t>
      </w:r>
      <w:r>
        <w:rPr>
          <w:rFonts w:ascii="Book Antiqua" w:hAnsi="Book Antiqua"/>
          <w:i/>
        </w:rPr>
        <w:t>uperintendência de Comunicação</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Municipal da Fa</w:t>
      </w:r>
      <w:r>
        <w:rPr>
          <w:rFonts w:ascii="Book Antiqua" w:hAnsi="Book Antiqua"/>
          <w:i/>
        </w:rPr>
        <w:t>zenda e Gestão Administrativa</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Superint</w:t>
      </w:r>
      <w:r>
        <w:rPr>
          <w:rFonts w:ascii="Book Antiqua" w:hAnsi="Book Antiqua"/>
          <w:i/>
        </w:rPr>
        <w:t>endência de Trânsito (DITRAN)</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Corpo de Bombeiros Mi</w:t>
      </w:r>
      <w:r>
        <w:rPr>
          <w:rFonts w:ascii="Book Antiqua" w:hAnsi="Book Antiqua"/>
          <w:i/>
        </w:rPr>
        <w:t>litar</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Pr>
          <w:rFonts w:ascii="Book Antiqua" w:hAnsi="Book Antiqua"/>
          <w:i/>
        </w:rPr>
        <w:t>Polícia Militar</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Pr>
          <w:rFonts w:ascii="Book Antiqua" w:hAnsi="Book Antiqua"/>
          <w:i/>
        </w:rPr>
        <w:t>Polícia Civil</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Pr>
          <w:rFonts w:ascii="Book Antiqua" w:hAnsi="Book Antiqua"/>
          <w:i/>
        </w:rPr>
        <w:t>Secretaria Municipal de Saúde</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w:t>
      </w:r>
      <w:r>
        <w:rPr>
          <w:rFonts w:ascii="Book Antiqua" w:hAnsi="Book Antiqua"/>
          <w:i/>
        </w:rPr>
        <w:t>unicipal de Assistência Social</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Municip</w:t>
      </w:r>
      <w:r>
        <w:rPr>
          <w:rFonts w:ascii="Book Antiqua" w:hAnsi="Book Antiqua"/>
          <w:i/>
        </w:rPr>
        <w:t>al de Obras e Serviços Urbanos</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Municip</w:t>
      </w:r>
      <w:r>
        <w:rPr>
          <w:rFonts w:ascii="Book Antiqua" w:hAnsi="Book Antiqua"/>
          <w:i/>
        </w:rPr>
        <w:t>al de Planejamento Territorial</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Municipal de Agricultura e Aq</w:t>
      </w:r>
      <w:r>
        <w:rPr>
          <w:rFonts w:ascii="Book Antiqua" w:hAnsi="Book Antiqua"/>
          <w:i/>
        </w:rPr>
        <w:t>uicultura</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Infantil</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Secretaria Municipal de</w:t>
      </w:r>
      <w:r>
        <w:rPr>
          <w:rFonts w:ascii="Book Antiqua" w:hAnsi="Book Antiqua"/>
          <w:i/>
        </w:rPr>
        <w:t xml:space="preserve"> Educação – Educação Fundamental</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i/>
        </w:rPr>
      </w:pPr>
      <w:r w:rsidRPr="000F70FA">
        <w:rPr>
          <w:rFonts w:ascii="Book Antiqua" w:hAnsi="Book Antiqua"/>
          <w:i/>
        </w:rPr>
        <w:t>Fundação Munici</w:t>
      </w:r>
      <w:r>
        <w:rPr>
          <w:rFonts w:ascii="Book Antiqua" w:hAnsi="Book Antiqua"/>
          <w:i/>
        </w:rPr>
        <w:t>pal de Esportes e Lazer (FMEL)</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074559" w:rsidRDefault="00074559" w:rsidP="00074559">
      <w:pPr>
        <w:ind w:left="0" w:right="-1"/>
        <w:jc w:val="right"/>
        <w:rPr>
          <w:rFonts w:ascii="Book Antiqua" w:hAnsi="Book Antiqua"/>
          <w:b/>
        </w:rPr>
      </w:pPr>
      <w:r w:rsidRPr="000F70FA">
        <w:rPr>
          <w:rFonts w:ascii="Book Antiqua" w:hAnsi="Book Antiqua"/>
          <w:i/>
        </w:rPr>
        <w:t>Serviço Autônomo Municipal de Água e Esgoto (SAMAE</w:t>
      </w:r>
      <w:r w:rsidRPr="000F70FA">
        <w:rPr>
          <w:rFonts w:ascii="Book Antiqua" w:hAnsi="Book Antiqua"/>
        </w:rPr>
        <w:t>)</w:t>
      </w:r>
    </w:p>
    <w:p w:rsidR="00074559" w:rsidRDefault="00074559" w:rsidP="00074559">
      <w:pPr>
        <w:ind w:left="0" w:right="-1"/>
        <w:jc w:val="right"/>
        <w:rPr>
          <w:rFonts w:ascii="Book Antiqua" w:hAnsi="Book Antiqua"/>
          <w:b/>
        </w:rPr>
      </w:pPr>
      <w:r w:rsidRPr="00292448">
        <w:rPr>
          <w:rFonts w:ascii="Book Antiqua" w:hAnsi="Book Antiqua"/>
          <w:b/>
          <w:i/>
        </w:rPr>
        <w:t>Exercício 2020;</w:t>
      </w:r>
    </w:p>
    <w:p w:rsidR="00074559" w:rsidRDefault="00074559" w:rsidP="00074559">
      <w:pPr>
        <w:tabs>
          <w:tab w:val="left" w:pos="9498"/>
        </w:tabs>
        <w:ind w:left="0" w:right="-1"/>
        <w:jc w:val="right"/>
        <w:rPr>
          <w:rFonts w:ascii="Book Antiqua" w:hAnsi="Book Antiqua"/>
          <w:b/>
        </w:rPr>
      </w:pPr>
    </w:p>
    <w:p w:rsidR="0051143F" w:rsidRPr="00250D98" w:rsidRDefault="0051143F" w:rsidP="00846005">
      <w:pPr>
        <w:tabs>
          <w:tab w:val="left" w:pos="9498"/>
        </w:tabs>
        <w:ind w:left="0" w:right="-1"/>
        <w:rPr>
          <w:rFonts w:ascii="Book Antiqua" w:hAnsi="Book Antiqua"/>
        </w:rPr>
      </w:pPr>
      <w:r w:rsidRPr="00250D98">
        <w:rPr>
          <w:rFonts w:ascii="Book Antiqua" w:hAnsi="Book Antiqua"/>
          <w:b/>
        </w:rPr>
        <w:lastRenderedPageBreak/>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074559" w:rsidRPr="00195D34"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074559" w:rsidRPr="00195D34"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074559" w:rsidRPr="005E69E3"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074559" w:rsidRDefault="00074559" w:rsidP="00074559">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074559" w:rsidRDefault="00074559" w:rsidP="00074559">
      <w:pPr>
        <w:ind w:left="0" w:right="-2"/>
        <w:rPr>
          <w:rFonts w:ascii="Book Antiqua" w:hAnsi="Book Antiqua" w:cs="Book Antiqua"/>
          <w:color w:val="000000" w:themeColor="text1"/>
          <w:shd w:val="clear" w:color="auto" w:fill="FFFFFF"/>
        </w:rPr>
      </w:pPr>
    </w:p>
    <w:p w:rsidR="00074559" w:rsidRPr="001D34DA" w:rsidRDefault="00074559" w:rsidP="00074559">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74559" w:rsidRDefault="00074559" w:rsidP="00074559">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074559" w:rsidRDefault="00074559" w:rsidP="00074559">
      <w:pPr>
        <w:ind w:left="0" w:right="-2"/>
        <w:rPr>
          <w:rFonts w:ascii="Book Antiqua" w:hAnsi="Book Antiqua" w:cs="Book Antiqua"/>
          <w:shd w:val="clear" w:color="auto" w:fill="FFFFFF"/>
        </w:rPr>
      </w:pPr>
    </w:p>
    <w:p w:rsidR="00074559"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074559"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074559" w:rsidRDefault="00074559" w:rsidP="00074559">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TRÂNSITO DA COMARCA DE GASPAR E CITRAN</w:t>
      </w:r>
      <w:r>
        <w:rPr>
          <w:rFonts w:ascii="Book Antiqua" w:eastAsia="Book Antiqua" w:hAnsi="Book Antiqua"/>
        </w:rPr>
        <w:t xml:space="preserve"> – Rua Augusto Beduschi, nº 254, Centro, CEP 89.110-070, Gaspar/SC;</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074559"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074559"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074559" w:rsidRPr="00C85CAB" w:rsidRDefault="00074559" w:rsidP="00074559">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074559" w:rsidRPr="00C85CAB"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lastRenderedPageBreak/>
        <w:t>SECRETARIA MUNICIPAL DE OBRAS E SERVIÇOS URBANOS - Avenida Frei Godofredo, nº 1.635, Santa Terezinha, Gaspar/SC (horário de expediente: 07h30min às 12h00min e das 13h30min às 17h00min);</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074559" w:rsidRPr="00C85CAB"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074559"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074559"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074559" w:rsidRPr="00C85CAB"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074559" w:rsidRPr="00C85CAB"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074559" w:rsidRPr="00022086"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074559" w:rsidRPr="00022086"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074559" w:rsidRPr="00022086" w:rsidRDefault="00074559" w:rsidP="000745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074559" w:rsidRPr="00022086" w:rsidRDefault="00074559" w:rsidP="000745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074559" w:rsidRPr="00022086" w:rsidRDefault="00074559" w:rsidP="000745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074559" w:rsidRPr="00022086" w:rsidRDefault="00074559" w:rsidP="000745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074559" w:rsidRPr="00195D34" w:rsidRDefault="00074559" w:rsidP="000745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074559" w:rsidRDefault="00074559" w:rsidP="00074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0B6807" w:rsidRDefault="00074559" w:rsidP="000745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74559" w:rsidRDefault="00074559"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.3 Nenhum pagamento será efetuado à empresa, enquanto houver pendência de liquidação de </w:t>
      </w:r>
      <w:r w:rsidRPr="00430317">
        <w:rPr>
          <w:rFonts w:ascii="Book Antiqua" w:eastAsia="Book Antiqua" w:hAnsi="Book Antiqua" w:cs="Arial"/>
        </w:rPr>
        <w:lastRenderedPageBreak/>
        <w:t>obrigação financeira, em virtude de penalidade ou inadimplência contratual.</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.1.1 Acompanhar e fiscalizar o fornecimento dos materiais, atestar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w:t>
      </w:r>
      <w:r w:rsidRPr="00833FAE">
        <w:rPr>
          <w:rFonts w:ascii="Book Antiqua" w:hAnsi="Book Antiqua" w:cs="Book Antiqua"/>
        </w:rPr>
        <w:lastRenderedPageBreak/>
        <w:t xml:space="preserve">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w:t>
      </w:r>
      <w:r w:rsidRPr="00F82FF5">
        <w:rPr>
          <w:rFonts w:ascii="Book Antiqua" w:hAnsi="Book Antiqua" w:cs="Book Antiqua"/>
          <w:bCs/>
        </w:rPr>
        <w:lastRenderedPageBreak/>
        <w:t xml:space="preserve">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31454E">
        <w:rPr>
          <w:rFonts w:ascii="Book Antiqua" w:eastAsia="Book Antiqua" w:hAnsi="Book Antiqua"/>
          <w:sz w:val="36"/>
          <w:szCs w:val="36"/>
        </w:rPr>
        <w:t>138/2020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31454E">
        <w:rPr>
          <w:rFonts w:ascii="Book Antiqua" w:eastAsia="Book Antiqua" w:hAnsi="Book Antiqua"/>
          <w:sz w:val="36"/>
          <w:szCs w:val="36"/>
        </w:rPr>
        <w:t>026/2020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31454E">
        <w:rPr>
          <w:rFonts w:ascii="Book Antiqua" w:eastAsia="Book Antiqua" w:hAnsi="Book Antiqua"/>
          <w:sz w:val="22"/>
          <w:szCs w:val="22"/>
        </w:rPr>
        <w:t>138/2020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31454E">
        <w:rPr>
          <w:rFonts w:ascii="Book Antiqua" w:eastAsia="Book Antiqua" w:hAnsi="Book Antiqua"/>
          <w:sz w:val="22"/>
          <w:szCs w:val="22"/>
        </w:rPr>
        <w:t>026/2020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4C" w:rsidRDefault="0013794C" w:rsidP="00F97035">
      <w:r>
        <w:separator/>
      </w:r>
    </w:p>
  </w:endnote>
  <w:endnote w:type="continuationSeparator" w:id="1">
    <w:p w:rsidR="0013794C" w:rsidRDefault="0013794C"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4C" w:rsidRDefault="0013794C"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13794C" w:rsidRPr="005676F3" w:rsidRDefault="0013794C"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3794C" w:rsidRPr="005676F3" w:rsidRDefault="0013794C"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937844" w:rsidRPr="005676F3">
      <w:rPr>
        <w:rFonts w:ascii="Book Antiqua" w:hAnsi="Book Antiqua"/>
        <w:b/>
        <w:sz w:val="17"/>
        <w:szCs w:val="17"/>
      </w:rPr>
      <w:fldChar w:fldCharType="begin"/>
    </w:r>
    <w:r w:rsidRPr="005676F3">
      <w:rPr>
        <w:rFonts w:ascii="Book Antiqua" w:hAnsi="Book Antiqua"/>
        <w:b/>
        <w:sz w:val="17"/>
        <w:szCs w:val="17"/>
      </w:rPr>
      <w:instrText>PAGE</w:instrText>
    </w:r>
    <w:r w:rsidR="00937844" w:rsidRPr="005676F3">
      <w:rPr>
        <w:rFonts w:ascii="Book Antiqua" w:hAnsi="Book Antiqua"/>
        <w:b/>
        <w:sz w:val="17"/>
        <w:szCs w:val="17"/>
      </w:rPr>
      <w:fldChar w:fldCharType="separate"/>
    </w:r>
    <w:r w:rsidR="00A95797">
      <w:rPr>
        <w:rFonts w:ascii="Book Antiqua" w:hAnsi="Book Antiqua"/>
        <w:b/>
        <w:noProof/>
        <w:sz w:val="17"/>
        <w:szCs w:val="17"/>
      </w:rPr>
      <w:t>1</w:t>
    </w:r>
    <w:r w:rsidR="00937844" w:rsidRPr="005676F3">
      <w:rPr>
        <w:rFonts w:ascii="Book Antiqua" w:hAnsi="Book Antiqua"/>
        <w:b/>
        <w:sz w:val="17"/>
        <w:szCs w:val="17"/>
      </w:rPr>
      <w:fldChar w:fldCharType="end"/>
    </w:r>
    <w:r w:rsidRPr="005676F3">
      <w:rPr>
        <w:rFonts w:ascii="Book Antiqua" w:hAnsi="Book Antiqua"/>
        <w:sz w:val="17"/>
        <w:szCs w:val="17"/>
      </w:rPr>
      <w:t xml:space="preserve"> de </w:t>
    </w:r>
    <w:r w:rsidR="00937844" w:rsidRPr="005676F3">
      <w:rPr>
        <w:rFonts w:ascii="Book Antiqua" w:hAnsi="Book Antiqua"/>
        <w:b/>
        <w:sz w:val="17"/>
        <w:szCs w:val="17"/>
      </w:rPr>
      <w:fldChar w:fldCharType="begin"/>
    </w:r>
    <w:r w:rsidRPr="005676F3">
      <w:rPr>
        <w:rFonts w:ascii="Book Antiqua" w:hAnsi="Book Antiqua"/>
        <w:b/>
        <w:sz w:val="17"/>
        <w:szCs w:val="17"/>
      </w:rPr>
      <w:instrText>NUMPAGES</w:instrText>
    </w:r>
    <w:r w:rsidR="00937844" w:rsidRPr="005676F3">
      <w:rPr>
        <w:rFonts w:ascii="Book Antiqua" w:hAnsi="Book Antiqua"/>
        <w:b/>
        <w:sz w:val="17"/>
        <w:szCs w:val="17"/>
      </w:rPr>
      <w:fldChar w:fldCharType="separate"/>
    </w:r>
    <w:r w:rsidR="00A95797">
      <w:rPr>
        <w:rFonts w:ascii="Book Antiqua" w:hAnsi="Book Antiqua"/>
        <w:b/>
        <w:noProof/>
        <w:sz w:val="17"/>
        <w:szCs w:val="17"/>
      </w:rPr>
      <w:t>103</w:t>
    </w:r>
    <w:r w:rsidR="00937844" w:rsidRPr="005676F3">
      <w:rPr>
        <w:rFonts w:ascii="Book Antiqua" w:hAnsi="Book Antiqua"/>
        <w:b/>
        <w:sz w:val="17"/>
        <w:szCs w:val="17"/>
      </w:rPr>
      <w:fldChar w:fldCharType="end"/>
    </w:r>
  </w:p>
  <w:p w:rsidR="0013794C" w:rsidRDefault="0013794C"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4C" w:rsidRDefault="0013794C" w:rsidP="00F97035">
      <w:r>
        <w:separator/>
      </w:r>
    </w:p>
  </w:footnote>
  <w:footnote w:type="continuationSeparator" w:id="1">
    <w:p w:rsidR="0013794C" w:rsidRDefault="0013794C" w:rsidP="00F97035">
      <w:r>
        <w:continuationSeparator/>
      </w:r>
    </w:p>
  </w:footnote>
  <w:footnote w:id="2">
    <w:p w:rsidR="0013794C" w:rsidRPr="00A24ABE" w:rsidRDefault="0013794C"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13794C" w:rsidRPr="00687DC8" w:rsidTr="002848F9">
      <w:trPr>
        <w:trHeight w:val="714"/>
      </w:trPr>
      <w:tc>
        <w:tcPr>
          <w:tcW w:w="2721" w:type="dxa"/>
          <w:tcBorders>
            <w:top w:val="nil"/>
            <w:left w:val="nil"/>
            <w:bottom w:val="nil"/>
            <w:right w:val="nil"/>
          </w:tcBorders>
        </w:tcPr>
        <w:p w:rsidR="0013794C" w:rsidRPr="00687DC8" w:rsidRDefault="0013794C"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13794C" w:rsidRPr="009F787D" w:rsidRDefault="0013794C"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3794C" w:rsidRPr="009F787D" w:rsidRDefault="0013794C"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3794C" w:rsidRPr="00EC57AC" w:rsidRDefault="0013794C"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3794C" w:rsidRPr="00687DC8" w:rsidRDefault="0013794C"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3794C" w:rsidRDefault="0013794C"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8601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20146"/>
    <w:rsid w:val="000202B8"/>
    <w:rsid w:val="000206F3"/>
    <w:rsid w:val="00020CF7"/>
    <w:rsid w:val="00020EBC"/>
    <w:rsid w:val="00021207"/>
    <w:rsid w:val="00021C65"/>
    <w:rsid w:val="00021DA0"/>
    <w:rsid w:val="00022780"/>
    <w:rsid w:val="00023680"/>
    <w:rsid w:val="0002403E"/>
    <w:rsid w:val="000247C3"/>
    <w:rsid w:val="00025DA9"/>
    <w:rsid w:val="00026531"/>
    <w:rsid w:val="00026694"/>
    <w:rsid w:val="00030274"/>
    <w:rsid w:val="000305F2"/>
    <w:rsid w:val="00030DB1"/>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A91"/>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14FA"/>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3412"/>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B1C84"/>
    <w:rsid w:val="001B2084"/>
    <w:rsid w:val="001B37BD"/>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F46"/>
    <w:rsid w:val="001D22BF"/>
    <w:rsid w:val="001D3744"/>
    <w:rsid w:val="001E03A2"/>
    <w:rsid w:val="001E3AA4"/>
    <w:rsid w:val="001E53DE"/>
    <w:rsid w:val="001E5D02"/>
    <w:rsid w:val="001E7814"/>
    <w:rsid w:val="001F233B"/>
    <w:rsid w:val="001F558A"/>
    <w:rsid w:val="001F5828"/>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69C9"/>
    <w:rsid w:val="00336D74"/>
    <w:rsid w:val="00337A0F"/>
    <w:rsid w:val="003403BB"/>
    <w:rsid w:val="00340D49"/>
    <w:rsid w:val="00344205"/>
    <w:rsid w:val="003451B0"/>
    <w:rsid w:val="00345C35"/>
    <w:rsid w:val="0034629F"/>
    <w:rsid w:val="0034744B"/>
    <w:rsid w:val="00347BEB"/>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4F"/>
    <w:rsid w:val="00382283"/>
    <w:rsid w:val="00383D38"/>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349D"/>
    <w:rsid w:val="003C469D"/>
    <w:rsid w:val="003D12BC"/>
    <w:rsid w:val="003D1BA4"/>
    <w:rsid w:val="003D1DA1"/>
    <w:rsid w:val="003D23A5"/>
    <w:rsid w:val="003D379B"/>
    <w:rsid w:val="003D3BD3"/>
    <w:rsid w:val="003D4EE8"/>
    <w:rsid w:val="003D64E1"/>
    <w:rsid w:val="003D67CA"/>
    <w:rsid w:val="003D71F6"/>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32F"/>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40627"/>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0B92"/>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6ABB"/>
    <w:rsid w:val="00496E5A"/>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51B88"/>
    <w:rsid w:val="008543C5"/>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7504"/>
    <w:rsid w:val="008F7FA7"/>
    <w:rsid w:val="00900431"/>
    <w:rsid w:val="00900A12"/>
    <w:rsid w:val="00900FC1"/>
    <w:rsid w:val="00901C54"/>
    <w:rsid w:val="009036A0"/>
    <w:rsid w:val="00904342"/>
    <w:rsid w:val="009049D2"/>
    <w:rsid w:val="00904A56"/>
    <w:rsid w:val="00904E7D"/>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37844"/>
    <w:rsid w:val="00940714"/>
    <w:rsid w:val="00940D1A"/>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76AC3"/>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6592"/>
    <w:rsid w:val="009978C8"/>
    <w:rsid w:val="009A0C2D"/>
    <w:rsid w:val="009A0E0F"/>
    <w:rsid w:val="009A3654"/>
    <w:rsid w:val="009A395F"/>
    <w:rsid w:val="009A4D08"/>
    <w:rsid w:val="009A4D36"/>
    <w:rsid w:val="009A5627"/>
    <w:rsid w:val="009A66A0"/>
    <w:rsid w:val="009A75FB"/>
    <w:rsid w:val="009A7A71"/>
    <w:rsid w:val="009B041C"/>
    <w:rsid w:val="009B4351"/>
    <w:rsid w:val="009B4ADF"/>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074"/>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5797"/>
    <w:rsid w:val="00A9720E"/>
    <w:rsid w:val="00A97269"/>
    <w:rsid w:val="00AA0178"/>
    <w:rsid w:val="00AA0C1A"/>
    <w:rsid w:val="00AA1059"/>
    <w:rsid w:val="00AA1569"/>
    <w:rsid w:val="00AA17A1"/>
    <w:rsid w:val="00AA1ED4"/>
    <w:rsid w:val="00AA52B0"/>
    <w:rsid w:val="00AA6DD2"/>
    <w:rsid w:val="00AA7466"/>
    <w:rsid w:val="00AB13B4"/>
    <w:rsid w:val="00AB13BE"/>
    <w:rsid w:val="00AB16FB"/>
    <w:rsid w:val="00AB1C99"/>
    <w:rsid w:val="00AB3196"/>
    <w:rsid w:val="00AB452A"/>
    <w:rsid w:val="00AB4B61"/>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02C"/>
    <w:rsid w:val="00AE4505"/>
    <w:rsid w:val="00AE45B8"/>
    <w:rsid w:val="00AE70D1"/>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551"/>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9A9"/>
    <w:rsid w:val="00BF1BC7"/>
    <w:rsid w:val="00BF2133"/>
    <w:rsid w:val="00BF298D"/>
    <w:rsid w:val="00BF2A13"/>
    <w:rsid w:val="00BF2F6A"/>
    <w:rsid w:val="00BF32C8"/>
    <w:rsid w:val="00BF49EA"/>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F89"/>
    <w:rsid w:val="00C43C08"/>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01D3"/>
    <w:rsid w:val="00C91323"/>
    <w:rsid w:val="00C91CC3"/>
    <w:rsid w:val="00C92653"/>
    <w:rsid w:val="00C92CAD"/>
    <w:rsid w:val="00C92F83"/>
    <w:rsid w:val="00C950F7"/>
    <w:rsid w:val="00C9548C"/>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5590"/>
    <w:rsid w:val="00CE5730"/>
    <w:rsid w:val="00CE668C"/>
    <w:rsid w:val="00CE71CB"/>
    <w:rsid w:val="00CE7DB7"/>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083A"/>
    <w:rsid w:val="00DC1971"/>
    <w:rsid w:val="00DC26FB"/>
    <w:rsid w:val="00DC3770"/>
    <w:rsid w:val="00DC4A00"/>
    <w:rsid w:val="00DC519F"/>
    <w:rsid w:val="00DC5A5C"/>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3B75"/>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431E"/>
    <w:rsid w:val="00F04498"/>
    <w:rsid w:val="00F05939"/>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77C8E"/>
    <w:rsid w:val="00F80152"/>
    <w:rsid w:val="00F80680"/>
    <w:rsid w:val="00F80D19"/>
    <w:rsid w:val="00F80D2C"/>
    <w:rsid w:val="00F81879"/>
    <w:rsid w:val="00F82532"/>
    <w:rsid w:val="00F82E28"/>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7849-E1B6-4309-9A0F-2494015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103</Pages>
  <Words>32157</Words>
  <Characters>173649</Characters>
  <Application>Microsoft Office Word</Application>
  <DocSecurity>0</DocSecurity>
  <Lines>1447</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617</cp:revision>
  <cp:lastPrinted>2020-07-14T19:48:00Z</cp:lastPrinted>
  <dcterms:created xsi:type="dcterms:W3CDTF">2020-01-30T12:59:00Z</dcterms:created>
  <dcterms:modified xsi:type="dcterms:W3CDTF">2020-07-24T17:45:00Z</dcterms:modified>
</cp:coreProperties>
</file>