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0B0F50" w:rsidRDefault="00586CF9" w:rsidP="000B0F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0B0F50">
        <w:rPr>
          <w:rFonts w:ascii="Book Antiqua" w:hAnsi="Book Antiqua"/>
          <w:i/>
          <w:sz w:val="22"/>
          <w:szCs w:val="22"/>
          <w:lang w:val="pt-BR"/>
        </w:rPr>
        <w:t>O</w:t>
      </w:r>
      <w:r w:rsidR="00672BC8" w:rsidRPr="000B0F50">
        <w:rPr>
          <w:rFonts w:ascii="Book Antiqua" w:hAnsi="Book Antiqua"/>
          <w:i/>
          <w:sz w:val="22"/>
          <w:szCs w:val="22"/>
          <w:lang w:val="pt-BR"/>
        </w:rPr>
        <w:t xml:space="preserve"> Município de Gaspar, através d</w:t>
      </w:r>
      <w:r w:rsidR="000B0F50" w:rsidRPr="000B0F50">
        <w:rPr>
          <w:rFonts w:ascii="Book Antiqua" w:hAnsi="Book Antiqua"/>
          <w:i/>
          <w:sz w:val="22"/>
          <w:szCs w:val="22"/>
          <w:lang w:val="pt-BR"/>
        </w:rPr>
        <w:t>o</w:t>
      </w:r>
      <w:r w:rsidRPr="000B0F50">
        <w:rPr>
          <w:rFonts w:ascii="Book Antiqua" w:hAnsi="Book Antiqua"/>
          <w:i/>
          <w:sz w:val="22"/>
          <w:szCs w:val="22"/>
          <w:lang w:val="pt-BR"/>
        </w:rPr>
        <w:t xml:space="preserve"> </w:t>
      </w:r>
      <w:r w:rsidR="000B0F50" w:rsidRPr="000B0F50">
        <w:rPr>
          <w:rFonts w:ascii="Book Antiqua" w:hAnsi="Book Antiqua"/>
          <w:i/>
          <w:sz w:val="22"/>
          <w:szCs w:val="22"/>
          <w:lang w:val="pt-BR"/>
        </w:rPr>
        <w:t>Gabinete do Prefeito e Vice Prefeito – Secretaria Municipal da Fazenda e Gestão Administrativa – Superintendência de Trânsito (DITRAN) – Corpo de Bombeiros Militar – Polícia Militar – Delegacia de Polícia Civil; Secretaria Municipal de Saúde; Secretaria Municipal de Agricultura e Aquicultura; Secretaria Municipal de Planejamento Territorial; Secretaria Municipal de Assistência Social; Secretaria Municipal de Obras e Serviços Urbanos; Secretaria Municipal de Educação – Educação Infantil – Educação Fundamental – Diretoria de Cultura; Fundação Municipal de Esportes e Lazer (FMEL); Serviço Autônomo Municipal de Água e Esgoto (SAMAE)</w:t>
      </w:r>
      <w:r w:rsidR="00D73925" w:rsidRPr="000B0F50">
        <w:rPr>
          <w:rFonts w:ascii="Book Antiqua" w:hAnsi="Book Antiqua"/>
          <w:i/>
          <w:sz w:val="22"/>
          <w:szCs w:val="22"/>
          <w:lang w:val="pt-BR"/>
        </w:rPr>
        <w:t xml:space="preserve">; </w:t>
      </w:r>
      <w:r w:rsidR="00F57E63" w:rsidRPr="000B0F50">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B0F50">
        <w:rPr>
          <w:rFonts w:ascii="Book Antiqua" w:eastAsia="Book Antiqua" w:hAnsi="Book Antiqua"/>
          <w:sz w:val="40"/>
          <w:szCs w:val="40"/>
          <w:lang w:val="pt-BR"/>
        </w:rPr>
        <w:t>149/2020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B0F50">
        <w:rPr>
          <w:rFonts w:ascii="Book Antiqua" w:eastAsia="Book Antiqua" w:hAnsi="Book Antiqua"/>
          <w:sz w:val="40"/>
          <w:szCs w:val="40"/>
          <w:lang w:val="pt-BR"/>
        </w:rPr>
        <w:t>065/2020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C7117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B0F50" w:rsidRPr="000B0F50">
        <w:rPr>
          <w:rFonts w:ascii="Book Antiqua" w:hAnsi="Book Antiqua"/>
          <w:sz w:val="24"/>
          <w:szCs w:val="24"/>
          <w:lang w:val="pt-BR"/>
        </w:rPr>
        <w:t xml:space="preserve">REGISTRO DE PREÇOS PARA A </w:t>
      </w:r>
      <w:r w:rsidR="000B0F50" w:rsidRPr="000B0F50">
        <w:rPr>
          <w:rFonts w:ascii="Book Antiqua" w:hAnsi="Book Antiqua"/>
          <w:iCs/>
          <w:sz w:val="24"/>
          <w:szCs w:val="24"/>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0B0F50">
        <w:rPr>
          <w:rFonts w:ascii="Book Antiqua" w:hAnsi="Book Antiqua" w:cs="Book Antiqua"/>
          <w:bCs/>
          <w:sz w:val="24"/>
          <w:szCs w:val="24"/>
          <w:lang w:val="pt-BR"/>
        </w:rPr>
        <w:t>752.376,36.</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r w:rsidR="0051220B">
        <w:rPr>
          <w:rFonts w:ascii="Book Antiqua" w:eastAsia="Book Antiqua" w:hAnsi="Book Antiqua"/>
          <w:sz w:val="24"/>
          <w:szCs w:val="24"/>
          <w:lang w:val="pt-BR"/>
        </w:rPr>
        <w:t xml:space="preserve">, </w:t>
      </w:r>
      <w:r w:rsidR="0051220B">
        <w:rPr>
          <w:rFonts w:ascii="Book Antiqua" w:eastAsia="Book Antiqua" w:hAnsi="Book Antiqua"/>
          <w:sz w:val="24"/>
          <w:szCs w:val="24"/>
        </w:rPr>
        <w:t xml:space="preserve">Lei nº 13.979, de </w:t>
      </w:r>
      <w:proofErr w:type="gramStart"/>
      <w:r w:rsidR="0051220B">
        <w:rPr>
          <w:rFonts w:ascii="Book Antiqua" w:eastAsia="Book Antiqua" w:hAnsi="Book Antiqua"/>
          <w:sz w:val="24"/>
          <w:szCs w:val="24"/>
        </w:rPr>
        <w:t>6</w:t>
      </w:r>
      <w:proofErr w:type="gramEnd"/>
      <w:r w:rsidR="0051220B">
        <w:rPr>
          <w:rFonts w:ascii="Book Antiqua" w:eastAsia="Book Antiqua" w:hAnsi="Book Antiqua"/>
          <w:sz w:val="24"/>
          <w:szCs w:val="24"/>
        </w:rPr>
        <w:t xml:space="preserve"> de Fevereiro de 2020 (Art. 4º - G).</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AD46B1">
        <w:rPr>
          <w:rStyle w:val="nfase"/>
          <w:rFonts w:ascii="Book Antiqua" w:hAnsi="Book Antiqua"/>
          <w:b/>
          <w:i w:val="0"/>
          <w:sz w:val="24"/>
          <w:szCs w:val="24"/>
        </w:rPr>
        <w:t xml:space="preserve">Até as </w:t>
      </w:r>
      <w:r w:rsidR="000E5C52">
        <w:rPr>
          <w:rStyle w:val="nfase"/>
          <w:rFonts w:ascii="Book Antiqua" w:hAnsi="Book Antiqua"/>
          <w:b/>
          <w:i w:val="0"/>
          <w:sz w:val="24"/>
          <w:szCs w:val="24"/>
        </w:rPr>
        <w:t>09h00min</w:t>
      </w:r>
      <w:r w:rsidRPr="00AD46B1">
        <w:rPr>
          <w:rStyle w:val="nfase"/>
          <w:rFonts w:ascii="Book Antiqua" w:hAnsi="Book Antiqua"/>
          <w:b/>
          <w:i w:val="0"/>
          <w:sz w:val="24"/>
          <w:szCs w:val="24"/>
        </w:rPr>
        <w:t xml:space="preserve"> </w:t>
      </w:r>
      <w:r w:rsidR="008752C4" w:rsidRPr="00AD46B1">
        <w:rPr>
          <w:rStyle w:val="nfase"/>
          <w:rFonts w:ascii="Book Antiqua" w:hAnsi="Book Antiqua"/>
          <w:b/>
          <w:i w:val="0"/>
          <w:sz w:val="24"/>
          <w:szCs w:val="24"/>
        </w:rPr>
        <w:t xml:space="preserve">do dia </w:t>
      </w:r>
      <w:r w:rsidR="00644A42">
        <w:rPr>
          <w:rStyle w:val="nfase"/>
          <w:rFonts w:ascii="Book Antiqua" w:hAnsi="Book Antiqua"/>
          <w:b/>
          <w:i w:val="0"/>
          <w:sz w:val="24"/>
          <w:szCs w:val="24"/>
        </w:rPr>
        <w:t>11</w:t>
      </w:r>
      <w:r w:rsidR="000E5C52" w:rsidRPr="00C81F83">
        <w:rPr>
          <w:rStyle w:val="nfase"/>
          <w:rFonts w:ascii="Book Antiqua" w:hAnsi="Book Antiqua"/>
          <w:b/>
          <w:i w:val="0"/>
          <w:sz w:val="24"/>
          <w:szCs w:val="24"/>
        </w:rPr>
        <w:t>/</w:t>
      </w:r>
      <w:r w:rsidR="00644A42">
        <w:rPr>
          <w:rStyle w:val="nfase"/>
          <w:rFonts w:ascii="Book Antiqua" w:hAnsi="Book Antiqua"/>
          <w:b/>
          <w:i w:val="0"/>
          <w:sz w:val="24"/>
          <w:szCs w:val="24"/>
        </w:rPr>
        <w:t>08</w:t>
      </w:r>
      <w:r w:rsidR="000E5C52" w:rsidRPr="00C81F83">
        <w:rPr>
          <w:rStyle w:val="nfase"/>
          <w:rFonts w:ascii="Book Antiqua" w:hAnsi="Book Antiqua"/>
          <w:b/>
          <w:i w:val="0"/>
          <w:sz w:val="24"/>
          <w:szCs w:val="24"/>
        </w:rPr>
        <w:t>/2020</w:t>
      </w:r>
      <w:r w:rsidR="00AD46B1" w:rsidRPr="00AD46B1">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AD46B1">
        <w:rPr>
          <w:rStyle w:val="nfase"/>
          <w:rFonts w:ascii="Book Antiqua" w:hAnsi="Book Antiqua"/>
          <w:b/>
          <w:i w:val="0"/>
          <w:sz w:val="24"/>
          <w:szCs w:val="24"/>
        </w:rPr>
        <w:t xml:space="preserve">Dia </w:t>
      </w:r>
      <w:r w:rsidR="00644A42">
        <w:rPr>
          <w:rStyle w:val="nfase"/>
          <w:rFonts w:ascii="Book Antiqua" w:hAnsi="Book Antiqua"/>
          <w:b/>
          <w:i w:val="0"/>
          <w:sz w:val="24"/>
          <w:szCs w:val="24"/>
        </w:rPr>
        <w:t>11</w:t>
      </w:r>
      <w:r w:rsidR="000E5C52" w:rsidRPr="00C81F83">
        <w:rPr>
          <w:rStyle w:val="nfase"/>
          <w:rFonts w:ascii="Book Antiqua" w:hAnsi="Book Antiqua"/>
          <w:b/>
          <w:i w:val="0"/>
          <w:sz w:val="24"/>
          <w:szCs w:val="24"/>
        </w:rPr>
        <w:t>/</w:t>
      </w:r>
      <w:r w:rsidR="00644A42">
        <w:rPr>
          <w:rStyle w:val="nfase"/>
          <w:rFonts w:ascii="Book Antiqua" w:hAnsi="Book Antiqua"/>
          <w:b/>
          <w:i w:val="0"/>
          <w:sz w:val="24"/>
          <w:szCs w:val="24"/>
        </w:rPr>
        <w:t>08</w:t>
      </w:r>
      <w:r w:rsidR="000E5C52" w:rsidRPr="00C81F83">
        <w:rPr>
          <w:rStyle w:val="nfase"/>
          <w:rFonts w:ascii="Book Antiqua" w:hAnsi="Book Antiqua"/>
          <w:b/>
          <w:i w:val="0"/>
          <w:sz w:val="24"/>
          <w:szCs w:val="24"/>
        </w:rPr>
        <w:t>/2020</w:t>
      </w:r>
      <w:r w:rsidR="00D07CE4" w:rsidRPr="00AD46B1">
        <w:rPr>
          <w:rStyle w:val="nfase"/>
          <w:rFonts w:ascii="Book Antiqua" w:hAnsi="Book Antiqua"/>
          <w:b/>
          <w:i w:val="0"/>
          <w:sz w:val="24"/>
          <w:szCs w:val="24"/>
        </w:rPr>
        <w:t xml:space="preserve">, </w:t>
      </w:r>
      <w:r w:rsidR="0030290E" w:rsidRPr="00AD46B1">
        <w:rPr>
          <w:rStyle w:val="nfase"/>
          <w:rFonts w:ascii="Book Antiqua" w:hAnsi="Book Antiqua"/>
          <w:b/>
          <w:i w:val="0"/>
          <w:sz w:val="24"/>
          <w:szCs w:val="24"/>
        </w:rPr>
        <w:t xml:space="preserve">a partir das </w:t>
      </w:r>
      <w:r w:rsidR="000E5C52">
        <w:rPr>
          <w:rStyle w:val="nfase"/>
          <w:rFonts w:ascii="Book Antiqua" w:hAnsi="Book Antiqua"/>
          <w:b/>
          <w:i w:val="0"/>
          <w:sz w:val="24"/>
          <w:szCs w:val="24"/>
        </w:rPr>
        <w:t>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603E9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03E9C">
        <w:rPr>
          <w:rFonts w:ascii="Book Antiqua" w:hAnsi="Book Antiqua"/>
          <w:sz w:val="22"/>
          <w:szCs w:val="22"/>
          <w:lang w:val="pt-BR"/>
        </w:rPr>
        <w:t xml:space="preserve">1.1 A presente Licitação tem por objeto o </w:t>
      </w:r>
      <w:r w:rsidR="00C81F83" w:rsidRPr="00C81F83">
        <w:rPr>
          <w:rFonts w:ascii="Book Antiqua" w:hAnsi="Book Antiqua"/>
          <w:i/>
          <w:sz w:val="22"/>
          <w:szCs w:val="22"/>
          <w:lang w:val="pt-BR"/>
        </w:rPr>
        <w:t xml:space="preserve">Registro de Preços para a </w:t>
      </w:r>
      <w:r w:rsidR="00C81F83" w:rsidRPr="00C81F83">
        <w:rPr>
          <w:rFonts w:ascii="Book Antiqua" w:hAnsi="Book Antiqua"/>
          <w:i/>
          <w:iCs/>
          <w:sz w:val="22"/>
          <w:szCs w:val="22"/>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00926650" w:rsidRPr="00603E9C">
        <w:rPr>
          <w:rFonts w:ascii="Book Antiqua" w:hAnsi="Book Antiqua"/>
          <w:sz w:val="22"/>
          <w:szCs w:val="22"/>
          <w:lang w:val="pt-BR"/>
        </w:rPr>
        <w:t>,</w:t>
      </w:r>
      <w:r w:rsidR="0097219B" w:rsidRPr="00603E9C">
        <w:rPr>
          <w:rFonts w:ascii="Book Antiqua" w:hAnsi="Book Antiqua"/>
          <w:sz w:val="22"/>
          <w:szCs w:val="22"/>
          <w:lang w:val="pt-BR"/>
        </w:rPr>
        <w:t xml:space="preserve"> </w:t>
      </w:r>
      <w:r w:rsidRPr="00603E9C">
        <w:rPr>
          <w:rFonts w:ascii="Book Antiqua" w:hAnsi="Book Antiqua"/>
          <w:sz w:val="22"/>
          <w:szCs w:val="22"/>
          <w:lang w:val="pt-BR"/>
        </w:rPr>
        <w:t>conforme as características descritas no ANEXO I</w:t>
      </w:r>
      <w:r w:rsidR="00602EA3" w:rsidRPr="00603E9C">
        <w:rPr>
          <w:rFonts w:ascii="Book Antiqua" w:hAnsi="Book Antiqua"/>
          <w:sz w:val="22"/>
          <w:szCs w:val="22"/>
          <w:lang w:val="pt-BR"/>
        </w:rPr>
        <w:t xml:space="preserve"> – Termo de Referência </w:t>
      </w:r>
      <w:r w:rsidRPr="00603E9C">
        <w:rPr>
          <w:rFonts w:ascii="Book Antiqua" w:hAnsi="Book Antiqua"/>
          <w:sz w:val="22"/>
          <w:szCs w:val="22"/>
          <w:lang w:val="pt-BR"/>
        </w:rPr>
        <w:t>e ANEXO II</w:t>
      </w:r>
      <w:proofErr w:type="gramStart"/>
      <w:r w:rsidR="00602EA3" w:rsidRPr="00603E9C">
        <w:rPr>
          <w:rFonts w:ascii="Book Antiqua" w:hAnsi="Book Antiqua"/>
          <w:sz w:val="22"/>
          <w:szCs w:val="22"/>
          <w:lang w:val="pt-BR"/>
        </w:rPr>
        <w:t xml:space="preserve">  </w:t>
      </w:r>
      <w:proofErr w:type="gramEnd"/>
      <w:r w:rsidR="00602EA3" w:rsidRPr="00603E9C">
        <w:rPr>
          <w:rFonts w:ascii="Book Antiqua" w:hAnsi="Book Antiqua"/>
          <w:sz w:val="22"/>
          <w:szCs w:val="22"/>
          <w:lang w:val="pt-BR"/>
        </w:rPr>
        <w:t xml:space="preserve">– </w:t>
      </w:r>
      <w:r w:rsidR="009F3D18" w:rsidRPr="00603E9C">
        <w:rPr>
          <w:rFonts w:ascii="Book Antiqua" w:hAnsi="Book Antiqua"/>
          <w:sz w:val="22"/>
          <w:szCs w:val="22"/>
        </w:rPr>
        <w:t>Proposta de Preços</w:t>
      </w:r>
      <w:r w:rsidRPr="00603E9C">
        <w:rPr>
          <w:rFonts w:ascii="Book Antiqua" w:hAnsi="Book Antiqua"/>
          <w:sz w:val="22"/>
          <w:szCs w:val="22"/>
          <w:lang w:val="pt-BR"/>
        </w:rPr>
        <w:t>.</w:t>
      </w:r>
    </w:p>
    <w:p w:rsidR="00F57E6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03E9C">
        <w:rPr>
          <w:rFonts w:ascii="Book Antiqua" w:hAnsi="Book Antiqua"/>
          <w:sz w:val="22"/>
          <w:szCs w:val="22"/>
          <w:lang w:val="pt-BR"/>
        </w:rPr>
        <w:t>1.2 A existência de preços registrados não obriga</w:t>
      </w:r>
      <w:r w:rsidRPr="00032B4E">
        <w:rPr>
          <w:rFonts w:ascii="Book Antiqua" w:hAnsi="Book Antiqua"/>
          <w:sz w:val="22"/>
          <w:szCs w:val="22"/>
          <w:lang w:val="pt-BR"/>
        </w:rPr>
        <w:t xml:space="preserve">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C81F83" w:rsidRDefault="00C81F83" w:rsidP="00C81F83">
      <w:pPr>
        <w:jc w:val="both"/>
        <w:rPr>
          <w:rFonts w:ascii="Book Antiqua" w:hAnsi="Book Antiqua"/>
          <w:sz w:val="22"/>
          <w:szCs w:val="22"/>
          <w:lang w:val="pt-BR"/>
        </w:rPr>
      </w:pPr>
      <w:r>
        <w:rPr>
          <w:rFonts w:ascii="Book Antiqua" w:hAnsi="Book Antiqua"/>
          <w:sz w:val="22"/>
          <w:szCs w:val="22"/>
          <w:lang w:val="pt-BR"/>
        </w:rPr>
        <w:t xml:space="preserve">1.3 </w:t>
      </w:r>
      <w:r w:rsidRPr="00C81F83">
        <w:rPr>
          <w:rFonts w:ascii="Book Antiqua" w:hAnsi="Book Antiqua"/>
          <w:sz w:val="22"/>
          <w:szCs w:val="22"/>
          <w:lang w:val="pt-BR"/>
        </w:rPr>
        <w:t xml:space="preserve">O serviço de sanitização permite a higienização e eliminação de patógenos que causam inúmeras infecções e/ou doenças. Consiste na aplicação de desinfetante em superfícies para mantê-las livres de agentes patógenos incluindo vírus, fungos e baterias, através de equipes especializadas e pelo uso de equipamento de hidrojateamento com bombas de alta pressão, observando as normas sanitárias pertinentes. </w:t>
      </w:r>
    </w:p>
    <w:p w:rsidR="00C81F83" w:rsidRPr="00C81F83" w:rsidRDefault="00C81F83" w:rsidP="00C81F8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Times New Roman" w:hAnsi="Book Antiqua"/>
          <w:sz w:val="22"/>
          <w:szCs w:val="22"/>
          <w:lang w:val="pt-BR"/>
        </w:rPr>
      </w:pPr>
      <w:r>
        <w:rPr>
          <w:rFonts w:ascii="Book Antiqua" w:eastAsia="Times New Roman" w:hAnsi="Book Antiqua"/>
          <w:sz w:val="22"/>
          <w:szCs w:val="22"/>
          <w:lang w:val="pt-BR"/>
        </w:rPr>
        <w:t xml:space="preserve">1.3.1 </w:t>
      </w:r>
      <w:r w:rsidRPr="00C81F83">
        <w:rPr>
          <w:rFonts w:ascii="Book Antiqua" w:eastAsia="Times New Roman" w:hAnsi="Book Antiqua"/>
          <w:sz w:val="22"/>
          <w:szCs w:val="22"/>
          <w:lang w:val="pt-BR"/>
        </w:rPr>
        <w:t>A contratação deste serviço afigura-se indispensável à manutenção da saúde pública do Município de Gaspar, através da adoção de medidas sanitárias preventivas, tendo em vista a pandemia provocada pelo agente infecioso COVID-19.</w:t>
      </w:r>
    </w:p>
    <w:p w:rsidR="0051542D" w:rsidRPr="00CD11AE" w:rsidRDefault="00CD11AE" w:rsidP="00CD11A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Pr>
          <w:rFonts w:ascii="Book Antiqua" w:hAnsi="Book Antiqua"/>
          <w:sz w:val="22"/>
          <w:szCs w:val="22"/>
          <w:lang w:val="pt-BR"/>
        </w:rPr>
        <w:t xml:space="preserve">1.3.2 </w:t>
      </w:r>
      <w:r w:rsidR="000C2009" w:rsidRPr="00CD11AE">
        <w:rPr>
          <w:rFonts w:ascii="Book Antiqua" w:hAnsi="Book Antiqua"/>
          <w:sz w:val="22"/>
          <w:szCs w:val="22"/>
        </w:rPr>
        <w:t xml:space="preserve">Os itens relacionados no </w:t>
      </w:r>
      <w:r w:rsidR="0051542D" w:rsidRPr="00CD11AE">
        <w:rPr>
          <w:rFonts w:ascii="Book Antiqua" w:hAnsi="Book Antiqua"/>
          <w:sz w:val="22"/>
          <w:szCs w:val="22"/>
          <w:lang w:val="pt-BR"/>
        </w:rPr>
        <w:t>ANEXO I – Termo de Referência e ANEXO II</w:t>
      </w:r>
      <w:proofErr w:type="gramStart"/>
      <w:r w:rsidR="0051542D" w:rsidRPr="00CD11AE">
        <w:rPr>
          <w:rFonts w:ascii="Book Antiqua" w:hAnsi="Book Antiqua"/>
          <w:sz w:val="22"/>
          <w:szCs w:val="22"/>
          <w:lang w:val="pt-BR"/>
        </w:rPr>
        <w:t xml:space="preserve">  </w:t>
      </w:r>
      <w:proofErr w:type="gramEnd"/>
      <w:r w:rsidR="0051542D" w:rsidRPr="00CD11AE">
        <w:rPr>
          <w:rFonts w:ascii="Book Antiqua" w:hAnsi="Book Antiqua"/>
          <w:sz w:val="22"/>
          <w:szCs w:val="22"/>
          <w:lang w:val="pt-BR"/>
        </w:rPr>
        <w:t xml:space="preserve">– </w:t>
      </w:r>
      <w:r w:rsidR="0051542D" w:rsidRPr="00CD11AE">
        <w:rPr>
          <w:rFonts w:ascii="Book Antiqua" w:hAnsi="Book Antiqua"/>
          <w:sz w:val="22"/>
          <w:szCs w:val="22"/>
        </w:rPr>
        <w:t>Proposta de Preços foram relacionados baseados em quantias estimadas necessárias e suficientes para a demanda do período em questão, que será de 12 (doze) meses.</w:t>
      </w:r>
    </w:p>
    <w:p w:rsidR="0051542D" w:rsidRPr="00CD11AE" w:rsidRDefault="0051542D" w:rsidP="00CD11A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B0F50">
              <w:rPr>
                <w:rFonts w:ascii="Book Antiqua" w:eastAsia="Book Antiqua" w:hAnsi="Book Antiqua"/>
                <w:b/>
                <w:lang w:val="pt-BR"/>
              </w:rPr>
              <w:t>149/2020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B0F50">
              <w:rPr>
                <w:rFonts w:ascii="Book Antiqua" w:eastAsia="Book Antiqua" w:hAnsi="Book Antiqua"/>
                <w:b/>
                <w:lang w:val="pt-BR"/>
              </w:rPr>
              <w:t>065/2020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B0F50">
              <w:rPr>
                <w:rFonts w:ascii="Book Antiqua" w:eastAsia="Book Antiqua" w:hAnsi="Book Antiqua"/>
                <w:b/>
                <w:lang w:val="pt-BR"/>
              </w:rPr>
              <w:t>149/2020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B0F50">
              <w:rPr>
                <w:rFonts w:ascii="Book Antiqua" w:eastAsia="Book Antiqua" w:hAnsi="Book Antiqua"/>
                <w:b/>
                <w:lang w:val="pt-BR"/>
              </w:rPr>
              <w:t>065/2020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2B2E52" w:rsidRDefault="002B2E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2B2E52"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sidRPr="00174723">
        <w:rPr>
          <w:rFonts w:ascii="Book Antiqua" w:hAnsi="Book Antiqua"/>
          <w:b/>
          <w:sz w:val="22"/>
          <w:szCs w:val="22"/>
          <w:lang w:val="pt-BR"/>
        </w:rPr>
        <w:t xml:space="preserve">3.2 ESTE PROCESSO LICITATÓRIO </w:t>
      </w:r>
      <w:r w:rsidR="002B2E52">
        <w:rPr>
          <w:rFonts w:ascii="Book Antiqua" w:hAnsi="Book Antiqua"/>
          <w:b/>
          <w:sz w:val="22"/>
          <w:szCs w:val="22"/>
          <w:lang w:val="pt-BR"/>
        </w:rPr>
        <w:t>É DE PARTICIPAÇÃO GERAL DOS INTERESSADOS.</w:t>
      </w:r>
    </w:p>
    <w:p w:rsidR="002B2E52" w:rsidRDefault="002B2E5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w:t>
      </w:r>
      <w:r w:rsidRPr="00433A8E">
        <w:rPr>
          <w:rFonts w:ascii="Book Antiqua" w:hAnsi="Book Antiqua" w:cs="Book Antiqua"/>
          <w:sz w:val="22"/>
          <w:szCs w:val="22"/>
        </w:rPr>
        <w:lastRenderedPageBreak/>
        <w:t xml:space="preserve">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2B2E52" w:rsidRDefault="002B2E5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lastRenderedPageBreak/>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E491C">
        <w:rPr>
          <w:rFonts w:ascii="Book Antiqua" w:hAnsi="Book Antiqua"/>
          <w:b/>
          <w:sz w:val="22"/>
          <w:szCs w:val="22"/>
          <w:lang w:val="pt-BR"/>
        </w:rPr>
        <w:t>4</w:t>
      </w:r>
      <w:r w:rsidR="00D97172" w:rsidRPr="00DE491C">
        <w:rPr>
          <w:rFonts w:ascii="Book Antiqua" w:hAnsi="Book Antiqua"/>
          <w:b/>
          <w:sz w:val="22"/>
          <w:szCs w:val="22"/>
          <w:lang w:val="pt-BR"/>
        </w:rPr>
        <w:t>.</w:t>
      </w:r>
      <w:r w:rsidRPr="00DE491C">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B2E52" w:rsidRDefault="002B2E52"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07DE5" w:rsidRPr="005C34F6" w:rsidRDefault="0002311A" w:rsidP="00DE4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w:t>
            </w:r>
            <w:r w:rsidR="00DE491C">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DE491C">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DE491C">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w:t>
      </w:r>
      <w:r w:rsidRPr="00E92F63">
        <w:rPr>
          <w:rFonts w:ascii="Book Antiqua" w:eastAsia="Book Antiqua" w:hAnsi="Book Antiqua"/>
          <w:sz w:val="22"/>
          <w:szCs w:val="22"/>
        </w:rPr>
        <w:lastRenderedPageBreak/>
        <w:t>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05067" w:rsidRP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F05067">
        <w:rPr>
          <w:rFonts w:ascii="Book Antiqua" w:eastAsia="Book Antiqua" w:hAnsi="Book Antiqua"/>
          <w:b/>
          <w:sz w:val="22"/>
          <w:szCs w:val="22"/>
          <w:lang w:val="pt-BR"/>
        </w:rPr>
        <w:lastRenderedPageBreak/>
        <w:t>5.1.3 Qualificação Técnica:</w:t>
      </w:r>
    </w:p>
    <w:p w:rsid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F05067">
        <w:rPr>
          <w:rFonts w:ascii="Book Antiqua" w:hAnsi="Book Antiqua"/>
          <w:sz w:val="22"/>
          <w:szCs w:val="22"/>
        </w:rPr>
        <w:t xml:space="preserve">5.1.3.1 Comprovação de que a licitante </w:t>
      </w:r>
      <w:r>
        <w:rPr>
          <w:rFonts w:ascii="Book Antiqua" w:hAnsi="Book Antiqua"/>
          <w:sz w:val="22"/>
          <w:szCs w:val="22"/>
        </w:rPr>
        <w:t>fornece/</w:t>
      </w:r>
      <w:r w:rsidRPr="00F05067">
        <w:rPr>
          <w:rFonts w:ascii="Book Antiqua" w:hAnsi="Book Antiqua"/>
          <w:sz w:val="22"/>
          <w:szCs w:val="22"/>
        </w:rPr>
        <w:t xml:space="preserve">forneceu, sem restrição, </w:t>
      </w:r>
      <w:r w:rsidR="00C81F83">
        <w:rPr>
          <w:rFonts w:ascii="Book Antiqua" w:hAnsi="Book Antiqua"/>
          <w:sz w:val="22"/>
          <w:szCs w:val="22"/>
        </w:rPr>
        <w:t>serviços</w:t>
      </w:r>
      <w:r w:rsidRPr="00F05067">
        <w:rPr>
          <w:rFonts w:ascii="Book Antiqua" w:hAnsi="Book Antiqua"/>
          <w:sz w:val="22"/>
          <w:szCs w:val="22"/>
        </w:rPr>
        <w:t xml:space="preserve"> que sejam compatíveis com o objeto da licitação, através de 01 (um) ou mais, </w:t>
      </w:r>
      <w:r w:rsidRPr="00F05067">
        <w:rPr>
          <w:rFonts w:ascii="Book Antiqua" w:hAnsi="Book Antiqua"/>
          <w:b/>
          <w:sz w:val="22"/>
          <w:szCs w:val="22"/>
        </w:rPr>
        <w:t>ATESTADO DE CAPACIDADE TÉCNICA</w:t>
      </w:r>
      <w:r w:rsidRPr="00F05067">
        <w:rPr>
          <w:rFonts w:ascii="Book Antiqua" w:hAnsi="Book Antiqua"/>
          <w:sz w:val="22"/>
          <w:szCs w:val="22"/>
        </w:rPr>
        <w:t>, emitido para a Razão Social e Número de CNPJ da licitante, por pessoa jurídica de direito público ou privado, com o número do CNPJ, devidamente datado e assinado por pessoa responsável, em papel timbrado e/ou carimbado.</w:t>
      </w:r>
    </w:p>
    <w:p w:rsidR="00F05067" w:rsidRP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603E9C" w:rsidRDefault="0024138B"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sz w:val="22"/>
          <w:szCs w:val="22"/>
        </w:rPr>
        <w:t xml:space="preserve">5.1.3.2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p>
    <w:p w:rsidR="0024138B" w:rsidRDefault="0024138B"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5615D9">
        <w:rPr>
          <w:rFonts w:ascii="Book Antiqua" w:eastAsia="Calibri" w:hAnsi="Book Antiqua" w:cs="Arial"/>
          <w:bCs/>
          <w:sz w:val="22"/>
          <w:szCs w:val="22"/>
          <w:lang w:val="pt-BR"/>
        </w:rPr>
        <w:t>5.1.3.3</w:t>
      </w:r>
      <w:r>
        <w:rPr>
          <w:rFonts w:ascii="Book Antiqua" w:eastAsia="Calibri" w:hAnsi="Book Antiqua" w:cs="Arial"/>
          <w:bCs/>
          <w:i/>
          <w:sz w:val="22"/>
          <w:szCs w:val="22"/>
          <w:lang w:val="pt-BR"/>
        </w:rPr>
        <w:t xml:space="preserve"> </w:t>
      </w:r>
      <w:r w:rsidRPr="00A6354E">
        <w:rPr>
          <w:rFonts w:ascii="Book Antiqua" w:eastAsia="Calibri" w:hAnsi="Book Antiqua" w:cs="Arial"/>
          <w:bCs/>
          <w:i/>
          <w:sz w:val="22"/>
          <w:szCs w:val="22"/>
          <w:lang w:val="pt-BR"/>
        </w:rPr>
        <w:t>Certidão de Pessoa Jurídica</w:t>
      </w:r>
      <w:r w:rsidRPr="00A6354E">
        <w:rPr>
          <w:rFonts w:ascii="Book Antiqua" w:eastAsia="Calibri" w:hAnsi="Book Antiqua" w:cs="Arial"/>
          <w:b/>
          <w:bCs/>
          <w:sz w:val="22"/>
          <w:szCs w:val="22"/>
          <w:lang w:val="pt-BR"/>
        </w:rPr>
        <w:t xml:space="preserve"> </w:t>
      </w:r>
      <w:r w:rsidRPr="00A6354E">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sidR="00912EEB">
        <w:rPr>
          <w:rFonts w:ascii="Book Antiqua" w:eastAsia="Calibri" w:hAnsi="Book Antiqua" w:cs="Arial"/>
          <w:color w:val="000000" w:themeColor="text1"/>
          <w:sz w:val="22"/>
          <w:szCs w:val="22"/>
          <w:lang w:val="pt-BR"/>
        </w:rPr>
        <w:t>Química</w:t>
      </w:r>
      <w:r w:rsidRPr="008613DA">
        <w:rPr>
          <w:rFonts w:ascii="Book Antiqua" w:eastAsia="Calibri" w:hAnsi="Book Antiqua" w:cs="Arial"/>
          <w:color w:val="000000" w:themeColor="text1"/>
          <w:sz w:val="22"/>
          <w:szCs w:val="22"/>
          <w:lang w:val="pt-BR"/>
        </w:rPr>
        <w:t xml:space="preserve"> – CR</w:t>
      </w:r>
      <w:r w:rsidR="00912EEB">
        <w:rPr>
          <w:rFonts w:ascii="Book Antiqua" w:eastAsia="Calibri" w:hAnsi="Book Antiqua" w:cs="Arial"/>
          <w:color w:val="000000" w:themeColor="text1"/>
          <w:sz w:val="22"/>
          <w:szCs w:val="22"/>
          <w:lang w:val="pt-BR"/>
        </w:rPr>
        <w:t>Q</w:t>
      </w:r>
      <w:r w:rsidR="00912EEB">
        <w:rPr>
          <w:rFonts w:ascii="Book Antiqua" w:eastAsia="Calibri" w:hAnsi="Book Antiqua" w:cs="Arial"/>
          <w:sz w:val="22"/>
          <w:szCs w:val="22"/>
          <w:lang w:val="pt-BR"/>
        </w:rPr>
        <w:t xml:space="preserve">, </w:t>
      </w:r>
      <w:r w:rsidRPr="00A6354E">
        <w:rPr>
          <w:rFonts w:ascii="Book Antiqua" w:eastAsia="Calibri" w:hAnsi="Book Antiqua" w:cs="Arial"/>
          <w:sz w:val="22"/>
          <w:szCs w:val="22"/>
          <w:lang w:val="pt-BR"/>
        </w:rPr>
        <w:t>do domicílio ou sede da Licitante, comprovando o registro ou inscrição da empresa na entidade profissional competente, devidamente atualizada, ou seja, com validade na data de abertura desta licitação.</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5615D9" w:rsidRDefault="00912EEB"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912EEB">
        <w:rPr>
          <w:rFonts w:ascii="Book Antiqua" w:eastAsia="Calibri" w:hAnsi="Book Antiqua" w:cs="Arial"/>
          <w:bCs/>
          <w:sz w:val="22"/>
          <w:szCs w:val="22"/>
          <w:lang w:val="pt-BR"/>
        </w:rPr>
        <w:t>5.1.3.4</w:t>
      </w:r>
      <w:r>
        <w:rPr>
          <w:rFonts w:ascii="Book Antiqua" w:eastAsia="Calibri" w:hAnsi="Book Antiqua" w:cs="Arial"/>
          <w:bCs/>
          <w:i/>
          <w:sz w:val="22"/>
          <w:szCs w:val="22"/>
          <w:lang w:val="pt-BR"/>
        </w:rPr>
        <w:t xml:space="preserve"> </w:t>
      </w:r>
      <w:r w:rsidR="005615D9" w:rsidRPr="00A6354E">
        <w:rPr>
          <w:rFonts w:ascii="Book Antiqua" w:eastAsia="Calibri" w:hAnsi="Book Antiqua" w:cs="Arial"/>
          <w:bCs/>
          <w:i/>
          <w:sz w:val="22"/>
          <w:szCs w:val="22"/>
          <w:lang w:val="pt-BR"/>
        </w:rPr>
        <w:t>Certidão de Pessoa Física</w:t>
      </w:r>
      <w:r w:rsidR="005615D9" w:rsidRPr="006A46AC">
        <w:rPr>
          <w:rFonts w:ascii="Book Antiqua" w:eastAsia="Calibri" w:hAnsi="Book Antiqua" w:cs="Arial"/>
          <w:b/>
          <w:bCs/>
          <w:sz w:val="22"/>
          <w:szCs w:val="22"/>
          <w:lang w:val="pt-BR"/>
        </w:rPr>
        <w:t xml:space="preserve"> </w:t>
      </w:r>
      <w:r w:rsidR="005615D9" w:rsidRPr="006A46AC">
        <w:rPr>
          <w:rFonts w:ascii="Book Antiqua" w:eastAsia="Calibri" w:hAnsi="Book Antiqua" w:cs="Arial"/>
          <w:sz w:val="22"/>
          <w:szCs w:val="22"/>
          <w:lang w:val="pt-BR"/>
        </w:rPr>
        <w:t xml:space="preserve">junto ao </w:t>
      </w:r>
      <w:r w:rsidRPr="008613DA">
        <w:rPr>
          <w:rFonts w:ascii="Book Antiqua" w:eastAsia="Calibri" w:hAnsi="Book Antiqua" w:cs="Arial"/>
          <w:color w:val="000000" w:themeColor="text1"/>
          <w:sz w:val="22"/>
          <w:szCs w:val="22"/>
          <w:lang w:val="pt-BR"/>
        </w:rPr>
        <w:t xml:space="preserve">Conselho Regional de </w:t>
      </w:r>
      <w:r>
        <w:rPr>
          <w:rFonts w:ascii="Book Antiqua" w:eastAsia="Calibri" w:hAnsi="Book Antiqua" w:cs="Arial"/>
          <w:color w:val="000000" w:themeColor="text1"/>
          <w:sz w:val="22"/>
          <w:szCs w:val="22"/>
          <w:lang w:val="pt-BR"/>
        </w:rPr>
        <w:t>Química</w:t>
      </w:r>
      <w:r w:rsidRPr="008613DA">
        <w:rPr>
          <w:rFonts w:ascii="Book Antiqua" w:eastAsia="Calibri" w:hAnsi="Book Antiqua" w:cs="Arial"/>
          <w:color w:val="000000" w:themeColor="text1"/>
          <w:sz w:val="22"/>
          <w:szCs w:val="22"/>
          <w:lang w:val="pt-BR"/>
        </w:rPr>
        <w:t xml:space="preserve"> – CR</w:t>
      </w:r>
      <w:r>
        <w:rPr>
          <w:rFonts w:ascii="Book Antiqua" w:eastAsia="Calibri" w:hAnsi="Book Antiqua" w:cs="Arial"/>
          <w:color w:val="000000" w:themeColor="text1"/>
          <w:sz w:val="22"/>
          <w:szCs w:val="22"/>
          <w:lang w:val="pt-BR"/>
        </w:rPr>
        <w:t>Q</w:t>
      </w:r>
      <w:r w:rsidR="005615D9" w:rsidRPr="006A46AC">
        <w:rPr>
          <w:rFonts w:ascii="Book Antiqua" w:eastAsia="Calibri" w:hAnsi="Book Antiqua" w:cs="Arial"/>
          <w:sz w:val="22"/>
          <w:szCs w:val="22"/>
          <w:lang w:val="pt-BR"/>
        </w:rPr>
        <w:t xml:space="preserve">, comprovando o registro ou inscrição do </w:t>
      </w:r>
      <w:r>
        <w:rPr>
          <w:rFonts w:ascii="Book Antiqua" w:eastAsia="Calibri" w:hAnsi="Book Antiqua" w:cs="Arial"/>
          <w:sz w:val="22"/>
          <w:szCs w:val="22"/>
          <w:lang w:val="pt-BR"/>
        </w:rPr>
        <w:t>profissional</w:t>
      </w:r>
      <w:r w:rsidR="005615D9">
        <w:rPr>
          <w:rFonts w:ascii="Book Antiqua" w:eastAsia="Calibri" w:hAnsi="Book Antiqua" w:cs="Arial"/>
          <w:sz w:val="22"/>
          <w:szCs w:val="22"/>
          <w:lang w:val="pt-BR"/>
        </w:rPr>
        <w:t xml:space="preserve"> </w:t>
      </w:r>
      <w:r w:rsidR="005615D9" w:rsidRPr="006A46AC">
        <w:rPr>
          <w:rFonts w:ascii="Book Antiqua" w:eastAsia="Calibri" w:hAnsi="Book Antiqua" w:cs="Arial"/>
          <w:sz w:val="22"/>
          <w:szCs w:val="22"/>
          <w:lang w:val="pt-BR"/>
        </w:rPr>
        <w:t>indicado como responsável pelos serviços, devidamente atualizada, ou seja, com validade na data de abertura desta licitação.</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5615D9" w:rsidRDefault="005615D9" w:rsidP="005615D9">
      <w:pPr>
        <w:autoSpaceDE w:val="0"/>
        <w:autoSpaceDN w:val="0"/>
        <w:adjustRightInd w:val="0"/>
        <w:ind w:right="1"/>
        <w:jc w:val="both"/>
        <w:rPr>
          <w:rFonts w:ascii="Book Antiqua" w:hAnsi="Book Antiqua"/>
          <w:sz w:val="22"/>
          <w:szCs w:val="22"/>
          <w:lang w:val="pt-BR"/>
        </w:rPr>
      </w:pPr>
      <w:r w:rsidRPr="004915BE">
        <w:rPr>
          <w:rFonts w:ascii="Book Antiqua" w:eastAsia="Calibri" w:hAnsi="Book Antiqua" w:cs="Arial"/>
          <w:bCs/>
          <w:sz w:val="22"/>
          <w:szCs w:val="22"/>
          <w:lang w:val="pt-BR"/>
        </w:rPr>
        <w:t>5.1.3.5</w:t>
      </w:r>
      <w:r w:rsidRPr="00D35642">
        <w:rPr>
          <w:rFonts w:ascii="Book Antiqua" w:hAnsi="Book Antiqua"/>
          <w:sz w:val="22"/>
          <w:szCs w:val="22"/>
          <w:lang w:val="pt-BR"/>
        </w:rPr>
        <w:t xml:space="preserve"> A proponente deverá comprovar que possui em seu quadro, na data prevista para a abertura desta licitação, profissiona</w:t>
      </w:r>
      <w:r>
        <w:rPr>
          <w:rFonts w:ascii="Book Antiqua" w:hAnsi="Book Antiqua"/>
          <w:sz w:val="22"/>
          <w:szCs w:val="22"/>
          <w:lang w:val="pt-BR"/>
        </w:rPr>
        <w:t>l</w:t>
      </w:r>
      <w:r w:rsidRPr="00D35642">
        <w:rPr>
          <w:rFonts w:ascii="Book Antiqua" w:hAnsi="Book Antiqua"/>
          <w:sz w:val="22"/>
          <w:szCs w:val="22"/>
          <w:lang w:val="pt-BR"/>
        </w:rPr>
        <w:t xml:space="preserve"> de nível superior, com habilitação específica em </w:t>
      </w:r>
      <w:r w:rsidR="00912EEB">
        <w:rPr>
          <w:rFonts w:ascii="Book Antiqua" w:hAnsi="Book Antiqua"/>
          <w:sz w:val="22"/>
          <w:szCs w:val="22"/>
          <w:lang w:val="pt-BR"/>
        </w:rPr>
        <w:t>Química</w:t>
      </w:r>
      <w:r>
        <w:rPr>
          <w:rFonts w:ascii="Book Antiqua" w:hAnsi="Book Antiqua"/>
          <w:sz w:val="22"/>
          <w:szCs w:val="22"/>
          <w:lang w:val="pt-BR"/>
        </w:rPr>
        <w:t>, para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profissional se dará da seguinte forma</w:t>
      </w:r>
      <w:r w:rsidRPr="00D35642">
        <w:rPr>
          <w:rFonts w:ascii="Book Antiqua" w:hAnsi="Book Antiqua"/>
          <w:sz w:val="22"/>
          <w:szCs w:val="22"/>
          <w:lang w:val="pt-BR"/>
        </w:rPr>
        <w:t xml:space="preserve">: </w:t>
      </w:r>
    </w:p>
    <w:p w:rsidR="005615D9" w:rsidRPr="00D35642" w:rsidRDefault="005615D9" w:rsidP="005615D9">
      <w:pPr>
        <w:autoSpaceDE w:val="0"/>
        <w:autoSpaceDN w:val="0"/>
        <w:adjustRightInd w:val="0"/>
        <w:ind w:right="1"/>
        <w:jc w:val="both"/>
        <w:rPr>
          <w:rFonts w:ascii="Book Antiqua" w:hAnsi="Book Antiqua"/>
          <w:sz w:val="22"/>
          <w:szCs w:val="22"/>
          <w:lang w:val="pt-BR"/>
        </w:rPr>
      </w:pPr>
    </w:p>
    <w:p w:rsidR="005615D9" w:rsidRPr="005A7177" w:rsidRDefault="005615D9" w:rsidP="005615D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lang w:val="pt-BR"/>
        </w:rPr>
      </w:pPr>
      <w:r w:rsidRPr="004915BE">
        <w:rPr>
          <w:rFonts w:ascii="Book Antiqua" w:hAnsi="Book Antiqua" w:cs="Arial"/>
          <w:b/>
          <w:sz w:val="22"/>
          <w:szCs w:val="22"/>
          <w:shd w:val="clear" w:color="auto" w:fill="FFFFFF"/>
          <w:lang w:val="pt-BR"/>
        </w:rPr>
        <w:t>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apresentação de cópia</w:t>
      </w:r>
      <w:r>
        <w:rPr>
          <w:rFonts w:ascii="Book Antiqua" w:hAnsi="Book Antiqua" w:cs="Arial"/>
          <w:sz w:val="22"/>
          <w:szCs w:val="22"/>
          <w:shd w:val="clear" w:color="auto" w:fill="FFFFFF"/>
          <w:lang w:val="pt-BR"/>
        </w:rPr>
        <w:t xml:space="preserve"> autenticada</w:t>
      </w:r>
      <w:r w:rsidRPr="005A7177">
        <w:rPr>
          <w:rFonts w:ascii="Book Antiqua" w:hAnsi="Book Antiqua" w:cs="Arial"/>
          <w:sz w:val="22"/>
          <w:szCs w:val="22"/>
          <w:shd w:val="clear" w:color="auto" w:fill="FFFFFF"/>
          <w:lang w:val="pt-BR"/>
        </w:rPr>
        <w:t xml:space="preserve"> da Carteira Profissional de Trabalho (CTPS);</w:t>
      </w:r>
      <w:r w:rsidRPr="005A7177">
        <w:rPr>
          <w:rFonts w:ascii="Book Antiqua" w:hAnsi="Book Antiqua" w:cs="Arial"/>
          <w:b/>
          <w:sz w:val="22"/>
          <w:szCs w:val="22"/>
          <w:shd w:val="clear" w:color="auto" w:fill="FFFFFF"/>
          <w:lang w:val="pt-BR"/>
        </w:rPr>
        <w:t xml:space="preserve"> </w:t>
      </w:r>
    </w:p>
    <w:p w:rsidR="005615D9" w:rsidRPr="005A7177" w:rsidRDefault="005615D9" w:rsidP="005615D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b)</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 xml:space="preserve">, </w:t>
      </w:r>
      <w:r w:rsidRPr="005A7177">
        <w:rPr>
          <w:rFonts w:ascii="Book Antiqua" w:hAnsi="Book Antiqua"/>
          <w:sz w:val="22"/>
          <w:szCs w:val="22"/>
        </w:rPr>
        <w:t>devidamente autenticado em caso de cópia</w:t>
      </w:r>
      <w:r w:rsidRPr="005A7177">
        <w:rPr>
          <w:rFonts w:ascii="Book Antiqua" w:hAnsi="Book Antiqua" w:cs="Arial"/>
          <w:sz w:val="22"/>
          <w:szCs w:val="22"/>
          <w:shd w:val="clear" w:color="auto" w:fill="FFFFFF"/>
          <w:lang w:val="pt-BR"/>
        </w:rPr>
        <w:t>.</w:t>
      </w:r>
    </w:p>
    <w:p w:rsidR="005615D9" w:rsidRPr="008613DA" w:rsidRDefault="005615D9" w:rsidP="005615D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4915BE">
        <w:rPr>
          <w:rFonts w:ascii="Book Antiqua" w:hAnsi="Book Antiqua" w:cs="Arial"/>
          <w:b/>
          <w:sz w:val="22"/>
          <w:szCs w:val="22"/>
          <w:shd w:val="clear" w:color="auto" w:fill="FFFFFF"/>
          <w:lang w:val="pt-BR"/>
        </w:rPr>
        <w:t>c)</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dirigente ou sócio da empresa licitante, tal comprovação será feita através do ato constitutivo da mesma</w:t>
      </w:r>
      <w:r>
        <w:rPr>
          <w:rFonts w:ascii="Book Antiqua" w:hAnsi="Book Antiqua" w:cs="Arial"/>
          <w:sz w:val="22"/>
          <w:szCs w:val="22"/>
          <w:shd w:val="clear" w:color="auto" w:fill="FFFFFF"/>
          <w:lang w:val="pt-BR"/>
        </w:rPr>
        <w:t xml:space="preserve"> </w:t>
      </w:r>
      <w:r w:rsidRPr="005A7177">
        <w:rPr>
          <w:rFonts w:ascii="Book Antiqua" w:hAnsi="Book Antiqua"/>
          <w:sz w:val="22"/>
          <w:szCs w:val="22"/>
        </w:rPr>
        <w:t xml:space="preserve">e da Certidão do </w:t>
      </w:r>
      <w:r w:rsidR="00912EEB" w:rsidRPr="008613DA">
        <w:rPr>
          <w:rFonts w:ascii="Book Antiqua" w:eastAsia="Calibri" w:hAnsi="Book Antiqua" w:cs="Arial"/>
          <w:color w:val="000000" w:themeColor="text1"/>
          <w:sz w:val="22"/>
          <w:szCs w:val="22"/>
          <w:lang w:val="pt-BR"/>
        </w:rPr>
        <w:t xml:space="preserve">Conselho Regional de </w:t>
      </w:r>
      <w:r w:rsidR="00912EEB">
        <w:rPr>
          <w:rFonts w:ascii="Book Antiqua" w:eastAsia="Calibri" w:hAnsi="Book Antiqua" w:cs="Arial"/>
          <w:color w:val="000000" w:themeColor="text1"/>
          <w:sz w:val="22"/>
          <w:szCs w:val="22"/>
          <w:lang w:val="pt-BR"/>
        </w:rPr>
        <w:t>Química</w:t>
      </w:r>
      <w:r w:rsidR="00912EEB" w:rsidRPr="008613DA">
        <w:rPr>
          <w:rFonts w:ascii="Book Antiqua" w:eastAsia="Calibri" w:hAnsi="Book Antiqua" w:cs="Arial"/>
          <w:color w:val="000000" w:themeColor="text1"/>
          <w:sz w:val="22"/>
          <w:szCs w:val="22"/>
          <w:lang w:val="pt-BR"/>
        </w:rPr>
        <w:t xml:space="preserve"> – CR</w:t>
      </w:r>
      <w:r w:rsidR="00912EEB">
        <w:rPr>
          <w:rFonts w:ascii="Book Antiqua" w:eastAsia="Calibri" w:hAnsi="Book Antiqua" w:cs="Arial"/>
          <w:color w:val="000000" w:themeColor="text1"/>
          <w:sz w:val="22"/>
          <w:szCs w:val="22"/>
          <w:lang w:val="pt-BR"/>
        </w:rPr>
        <w:t>Q</w:t>
      </w:r>
      <w:r w:rsidRPr="005A7177">
        <w:rPr>
          <w:rFonts w:ascii="Book Antiqua" w:hAnsi="Book Antiqua"/>
          <w:sz w:val="22"/>
          <w:szCs w:val="22"/>
        </w:rPr>
        <w:t xml:space="preserve"> devidamente atualizada</w:t>
      </w:r>
      <w:r w:rsidRPr="005A7177">
        <w:rPr>
          <w:rFonts w:ascii="Book Antiqua" w:hAnsi="Book Antiqua" w:cs="Arial"/>
          <w:sz w:val="22"/>
          <w:szCs w:val="22"/>
          <w:shd w:val="clear" w:color="auto" w:fill="FFFFFF"/>
          <w:lang w:val="pt-BR"/>
        </w:rPr>
        <w:t>.</w:t>
      </w:r>
    </w:p>
    <w:p w:rsidR="005615D9" w:rsidRPr="008613DA" w:rsidRDefault="005615D9" w:rsidP="00561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5615D9" w:rsidRPr="008613DA" w:rsidRDefault="005615D9" w:rsidP="00561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8613DA">
        <w:rPr>
          <w:rFonts w:ascii="Book Antiqua" w:eastAsia="Book Antiqua" w:hAnsi="Book Antiqua"/>
          <w:b/>
          <w:sz w:val="22"/>
          <w:szCs w:val="22"/>
          <w:u w:val="single"/>
          <w:lang w:val="pt-BR"/>
        </w:rPr>
        <w:t>Observação:</w:t>
      </w:r>
      <w:r w:rsidRPr="008613DA">
        <w:rPr>
          <w:rFonts w:ascii="Book Antiqua" w:eastAsia="Book Antiqua" w:hAnsi="Book Antiqua"/>
          <w:sz w:val="22"/>
          <w:szCs w:val="22"/>
          <w:lang w:val="pt-BR"/>
        </w:rPr>
        <w:t xml:space="preserve"> </w:t>
      </w:r>
      <w:r w:rsidRPr="008613DA">
        <w:rPr>
          <w:rFonts w:ascii="Book Antiqua" w:hAnsi="Book Antiqua"/>
          <w:sz w:val="22"/>
          <w:szCs w:val="22"/>
          <w:lang w:val="pt-BR"/>
        </w:rPr>
        <w:t>É vedada a participação de um mesmo técnico como responsável por mais de uma empresa.</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5615D9" w:rsidRDefault="005615D9" w:rsidP="00561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olor w:val="000000"/>
          <w:sz w:val="22"/>
          <w:szCs w:val="22"/>
          <w:shd w:val="clear" w:color="auto" w:fill="FFFFFF"/>
        </w:rPr>
      </w:pPr>
      <w:r w:rsidRPr="0024138B">
        <w:rPr>
          <w:rFonts w:ascii="Book Antiqua" w:eastAsia="Arial" w:hAnsi="Book Antiqua"/>
          <w:bCs/>
          <w:sz w:val="22"/>
          <w:szCs w:val="22"/>
          <w:lang w:eastAsia="pt-BR"/>
        </w:rPr>
        <w:t>5.1.3.</w:t>
      </w:r>
      <w:r w:rsidR="00912EEB">
        <w:rPr>
          <w:rFonts w:ascii="Book Antiqua" w:eastAsia="Arial" w:hAnsi="Book Antiqua"/>
          <w:bCs/>
          <w:sz w:val="22"/>
          <w:szCs w:val="22"/>
          <w:lang w:eastAsia="pt-BR"/>
        </w:rPr>
        <w:t>6</w:t>
      </w:r>
      <w:r>
        <w:rPr>
          <w:rFonts w:ascii="Book Antiqua" w:eastAsia="Arial" w:hAnsi="Book Antiqua"/>
          <w:bCs/>
          <w:i/>
          <w:sz w:val="22"/>
          <w:szCs w:val="22"/>
          <w:lang w:eastAsia="pt-BR"/>
        </w:rPr>
        <w:t xml:space="preserve">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w:t>
      </w:r>
      <w:r>
        <w:rPr>
          <w:rFonts w:ascii="Book Antiqua" w:eastAsia="Arial" w:hAnsi="Book Antiqua"/>
          <w:sz w:val="22"/>
          <w:szCs w:val="22"/>
          <w:lang w:eastAsia="pt-BR"/>
        </w:rPr>
        <w:t>, materiais</w:t>
      </w:r>
      <w:r w:rsidRPr="00285938">
        <w:rPr>
          <w:rFonts w:ascii="Book Antiqua" w:eastAsia="Arial" w:hAnsi="Book Antiqua"/>
          <w:sz w:val="22"/>
          <w:szCs w:val="22"/>
          <w:lang w:eastAsia="pt-BR"/>
        </w:rPr>
        <w:t xml:space="preserve"> e pessoal, técnico e operacional, necessários à execução dos serviços, garantindo, ainda, que não haverá qualquer tipo de paralisação dos serviços,</w:t>
      </w:r>
      <w:r>
        <w:rPr>
          <w:rFonts w:ascii="Book Antiqua" w:eastAsia="Arial" w:hAnsi="Book Antiqua"/>
          <w:sz w:val="22"/>
          <w:szCs w:val="22"/>
          <w:lang w:eastAsia="pt-BR"/>
        </w:rPr>
        <w:t xml:space="preserve"> seja por falta de equipamentos, materiais </w:t>
      </w:r>
      <w:r w:rsidRPr="00285938">
        <w:rPr>
          <w:rFonts w:ascii="Book Antiqua" w:eastAsia="Arial" w:hAnsi="Book Antiqua"/>
          <w:sz w:val="22"/>
          <w:szCs w:val="22"/>
          <w:lang w:eastAsia="pt-BR"/>
        </w:rPr>
        <w:t>ou de pessoal, conforme especificações constantes no Edital e seus Anexos</w:t>
      </w:r>
      <w:r w:rsidR="00B909CB">
        <w:rPr>
          <w:rFonts w:ascii="Book Antiqua" w:eastAsia="Arial" w:hAnsi="Book Antiqua"/>
          <w:sz w:val="22"/>
          <w:szCs w:val="22"/>
          <w:lang w:eastAsia="pt-BR"/>
        </w:rPr>
        <w:t xml:space="preserve"> </w:t>
      </w:r>
      <w:r w:rsidR="00B909CB">
        <w:rPr>
          <w:rFonts w:ascii="Book Antiqua" w:hAnsi="Book Antiqua"/>
          <w:sz w:val="22"/>
          <w:szCs w:val="22"/>
        </w:rPr>
        <w:t>(vide Modelo 5</w:t>
      </w:r>
      <w:r w:rsidR="00B909CB" w:rsidRPr="00C35E56">
        <w:rPr>
          <w:rFonts w:ascii="Book Antiqua" w:hAnsi="Book Antiqua"/>
          <w:sz w:val="22"/>
          <w:szCs w:val="22"/>
        </w:rPr>
        <w:t xml:space="preserve"> do ANEXO</w:t>
      </w:r>
      <w:r w:rsidR="00B909CB">
        <w:rPr>
          <w:rFonts w:ascii="Book Antiqua" w:hAnsi="Book Antiqua"/>
          <w:sz w:val="22"/>
          <w:szCs w:val="22"/>
        </w:rPr>
        <w:t xml:space="preserve"> </w:t>
      </w:r>
      <w:r w:rsidR="00B909CB" w:rsidRPr="00C35E56">
        <w:rPr>
          <w:rFonts w:ascii="Book Antiqua" w:hAnsi="Book Antiqua"/>
          <w:sz w:val="22"/>
          <w:szCs w:val="22"/>
        </w:rPr>
        <w:t>V).</w:t>
      </w:r>
    </w:p>
    <w:p w:rsidR="005615D9" w:rsidRDefault="005615D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b/>
          <w:sz w:val="22"/>
          <w:szCs w:val="22"/>
          <w:u w:val="single"/>
        </w:rPr>
      </w:pPr>
    </w:p>
    <w:p w:rsidR="00F05067" w:rsidRPr="00F05067" w:rsidRDefault="009725F9" w:rsidP="009725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438DF">
        <w:rPr>
          <w:rFonts w:ascii="Book Antiqua" w:hAnsi="Book Antiqua"/>
          <w:b/>
          <w:sz w:val="22"/>
          <w:szCs w:val="22"/>
          <w:u w:val="single"/>
        </w:rPr>
        <w:t>Observação:</w:t>
      </w:r>
      <w:r>
        <w:rPr>
          <w:rFonts w:ascii="Book Antiqua" w:hAnsi="Book Antiqua"/>
          <w:sz w:val="22"/>
          <w:szCs w:val="22"/>
        </w:rPr>
        <w:t xml:space="preserve"> </w:t>
      </w:r>
      <w:r w:rsidRPr="00561A41">
        <w:rPr>
          <w:rFonts w:ascii="Book Antiqua" w:hAnsi="Book Antiqua"/>
          <w:color w:val="000000"/>
          <w:sz w:val="22"/>
          <w:szCs w:val="22"/>
          <w:shd w:val="clear" w:color="auto" w:fill="FFFFFF"/>
        </w:rPr>
        <w:t xml:space="preserve">A apresentação </w:t>
      </w:r>
      <w:r>
        <w:rPr>
          <w:rFonts w:ascii="Book Antiqua" w:hAnsi="Book Antiqua"/>
          <w:color w:val="000000"/>
          <w:sz w:val="22"/>
          <w:szCs w:val="22"/>
          <w:shd w:val="clear" w:color="auto" w:fill="FFFFFF"/>
        </w:rPr>
        <w:t xml:space="preserve">dos documentos referentes a qualificação técnica da empresa licitante </w:t>
      </w:r>
      <w:r w:rsidRPr="00561A41">
        <w:rPr>
          <w:rFonts w:ascii="Book Antiqua" w:hAnsi="Book Antiqua"/>
          <w:color w:val="000000"/>
          <w:sz w:val="22"/>
          <w:szCs w:val="22"/>
          <w:shd w:val="clear" w:color="auto" w:fill="FFFFFF"/>
        </w:rPr>
        <w:t xml:space="preserve">poderá ser feita por meio de via original ou fotocópia autenticada em cartório ou ou autenticada </w:t>
      </w:r>
      <w:r w:rsidRPr="00561A41">
        <w:rPr>
          <w:rFonts w:ascii="Book Antiqua" w:hAnsi="Book Antiqua"/>
          <w:sz w:val="22"/>
          <w:shd w:val="clear" w:color="auto" w:fill="FFFFFF"/>
        </w:rPr>
        <w:t>até</w:t>
      </w:r>
      <w:r>
        <w:rPr>
          <w:rFonts w:ascii="Book Antiqua" w:hAnsi="Book Antiqua"/>
          <w:sz w:val="22"/>
          <w:shd w:val="clear" w:color="auto" w:fill="FFFFFF"/>
        </w:rPr>
        <w:t xml:space="preserve"> </w:t>
      </w:r>
      <w:r w:rsidRPr="00561A41">
        <w:rPr>
          <w:rFonts w:ascii="Book Antiqua" w:hAnsi="Book Antiqua"/>
          <w:i/>
          <w:sz w:val="22"/>
          <w:shd w:val="clear" w:color="auto" w:fill="FFFFFF"/>
        </w:rPr>
        <w:t>01</w:t>
      </w:r>
      <w:r w:rsidRPr="00561A41">
        <w:rPr>
          <w:rFonts w:ascii="Book Antiqua" w:hAnsi="Book Antiqua"/>
          <w:sz w:val="22"/>
          <w:shd w:val="clear" w:color="auto" w:fill="FFFFFF"/>
        </w:rPr>
        <w:t xml:space="preserve"> (</w:t>
      </w:r>
      <w:r>
        <w:rPr>
          <w:rFonts w:ascii="Book Antiqua" w:hAnsi="Book Antiqua"/>
          <w:i/>
          <w:sz w:val="22"/>
          <w:shd w:val="clear" w:color="auto" w:fill="FFFFFF"/>
        </w:rPr>
        <w:t>um</w:t>
      </w:r>
      <w:r w:rsidRPr="00561A41">
        <w:rPr>
          <w:rFonts w:ascii="Book Antiqua" w:hAnsi="Book Antiqua"/>
          <w:sz w:val="22"/>
          <w:shd w:val="clear" w:color="auto" w:fill="FFFFFF"/>
        </w:rPr>
        <w:t xml:space="preserve">) </w:t>
      </w:r>
      <w:r>
        <w:rPr>
          <w:rFonts w:ascii="Book Antiqua" w:hAnsi="Book Antiqua"/>
          <w:sz w:val="22"/>
          <w:shd w:val="clear" w:color="auto" w:fill="FFFFFF"/>
        </w:rPr>
        <w:t>dia útil antes do</w:t>
      </w:r>
      <w:r w:rsidRPr="00561A41">
        <w:rPr>
          <w:rFonts w:ascii="Book Antiqua" w:hAnsi="Book Antiqua"/>
          <w:color w:val="000000"/>
          <w:sz w:val="22"/>
          <w:szCs w:val="22"/>
          <w:shd w:val="clear" w:color="auto" w:fill="FFFFFF"/>
        </w:rPr>
        <w:t xml:space="preserve"> certame por servidor do Departamento de Compras da Prefeitura Municipal de Gaspar. Caso seja apresentada fotocópia simples </w:t>
      </w:r>
      <w:r w:rsidRPr="00561A41">
        <w:rPr>
          <w:rFonts w:ascii="Book Antiqua" w:hAnsi="Book Antiqua"/>
          <w:b/>
          <w:color w:val="000000"/>
          <w:sz w:val="22"/>
          <w:szCs w:val="22"/>
          <w:shd w:val="clear" w:color="auto" w:fill="FFFFFF"/>
        </w:rPr>
        <w:t>DEVERÁ</w:t>
      </w:r>
      <w:r w:rsidRPr="00561A41">
        <w:rPr>
          <w:rFonts w:ascii="Book Antiqua" w:hAnsi="Book Antiqua"/>
          <w:color w:val="000000"/>
          <w:sz w:val="22"/>
          <w:szCs w:val="22"/>
          <w:shd w:val="clear" w:color="auto" w:fill="FFFFFF"/>
        </w:rPr>
        <w:t xml:space="preserve"> </w:t>
      </w:r>
      <w:r w:rsidRPr="00561A41">
        <w:rPr>
          <w:rFonts w:ascii="Book Antiqua" w:hAnsi="Book Antiqua"/>
          <w:b/>
          <w:color w:val="000000"/>
          <w:sz w:val="22"/>
          <w:szCs w:val="22"/>
          <w:shd w:val="clear" w:color="auto" w:fill="FFFFFF"/>
        </w:rPr>
        <w:t>SER APRESENTADO (NA SESSÃO) O DOCUMENTO ORIGINAL PARA CUMPRIMENTO DA LEI Nº 13.726/2018, SOB PENA DE INABILITAÇÃO.</w:t>
      </w:r>
    </w:p>
    <w:p w:rsidR="00F05067" w:rsidRPr="00F05067" w:rsidRDefault="00F0506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5.4 Não serão aceitos protocolos de entrega ou solicitação de documento em substituição aos </w:t>
      </w:r>
      <w:r w:rsidRPr="009E60EE">
        <w:rPr>
          <w:rFonts w:ascii="Book Antiqua" w:eastAsia="Book Antiqua" w:hAnsi="Book Antiqua"/>
          <w:sz w:val="22"/>
          <w:szCs w:val="22"/>
          <w:lang w:val="pt-BR"/>
        </w:rPr>
        <w:lastRenderedPageBreak/>
        <w:t>documentos requeridos no presente Edital e seus Anexos.</w:t>
      </w:r>
    </w:p>
    <w:p w:rsidR="00A0651E" w:rsidRPr="00D35642" w:rsidRDefault="00A0651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A0651E">
        <w:rPr>
          <w:rFonts w:ascii="Book Antiqua" w:eastAsia="Book Antiqua" w:hAnsi="Book Antiqua"/>
          <w:b/>
          <w:sz w:val="22"/>
          <w:szCs w:val="22"/>
          <w:u w:val="single"/>
          <w:shd w:val="clear" w:color="auto" w:fill="FFFFFF"/>
          <w:lang w:val="pt-BR"/>
        </w:rPr>
        <w:t xml:space="preserve">no máximo até as </w:t>
      </w:r>
      <w:r w:rsidR="00EB113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5D4CB2">
        <w:rPr>
          <w:rFonts w:ascii="Book Antiqua" w:eastAsia="Book Antiqua" w:hAnsi="Book Antiqua"/>
          <w:b/>
          <w:sz w:val="22"/>
          <w:szCs w:val="22"/>
          <w:shd w:val="clear" w:color="auto" w:fill="FFFFFF"/>
        </w:rPr>
        <w:t>até 01 (um) dia</w:t>
      </w:r>
      <w:r w:rsidRPr="004771AC">
        <w:rPr>
          <w:rFonts w:ascii="Book Antiqua" w:eastAsia="Book Antiqua" w:hAnsi="Book Antiqua"/>
          <w:b/>
          <w:sz w:val="22"/>
          <w:szCs w:val="22"/>
          <w:shd w:val="clear" w:color="auto" w:fill="FFFFFF"/>
        </w:rPr>
        <w:t xml:space="preserve"> út</w:t>
      </w:r>
      <w:r w:rsidR="005D4CB2">
        <w:rPr>
          <w:rFonts w:ascii="Book Antiqua" w:eastAsia="Book Antiqua" w:hAnsi="Book Antiqua"/>
          <w:b/>
          <w:sz w:val="22"/>
          <w:szCs w:val="22"/>
          <w:shd w:val="clear" w:color="auto" w:fill="FFFFFF"/>
        </w:rPr>
        <w:t>il</w:t>
      </w:r>
      <w:r w:rsidRPr="004771AC">
        <w:rPr>
          <w:rFonts w:ascii="Book Antiqua" w:eastAsia="Book Antiqua" w:hAnsi="Book Antiqua"/>
          <w:sz w:val="22"/>
          <w:szCs w:val="22"/>
          <w:shd w:val="clear" w:color="auto" w:fill="FFFFFF"/>
        </w:rPr>
        <w:t xml:space="preserve"> antes da data fixada para abertura da sessão pública, </w:t>
      </w:r>
      <w:r w:rsidR="008577B0" w:rsidRPr="008577B0">
        <w:rPr>
          <w:rStyle w:val="nfase"/>
          <w:rFonts w:ascii="Book Antiqua" w:eastAsia="Book Antiqua" w:hAnsi="Book Antiqua"/>
          <w:i w:val="0"/>
          <w:sz w:val="22"/>
          <w:szCs w:val="22"/>
        </w:rPr>
        <w:t xml:space="preserve">ou seja, </w:t>
      </w:r>
      <w:r w:rsidR="008577B0">
        <w:rPr>
          <w:rStyle w:val="nfase"/>
          <w:rFonts w:ascii="Book Antiqua" w:eastAsia="Book Antiqua" w:hAnsi="Book Antiqua"/>
          <w:i w:val="0"/>
          <w:sz w:val="22"/>
          <w:szCs w:val="22"/>
        </w:rPr>
        <w:t xml:space="preserve">até as </w:t>
      </w:r>
      <w:r w:rsidR="00596F81">
        <w:rPr>
          <w:rStyle w:val="nfase"/>
          <w:rFonts w:ascii="Book Antiqua" w:eastAsia="Book Antiqua" w:hAnsi="Book Antiqua"/>
          <w:i w:val="0"/>
          <w:sz w:val="22"/>
          <w:szCs w:val="22"/>
        </w:rPr>
        <w:t>09h00min</w:t>
      </w:r>
      <w:r w:rsidR="008577B0" w:rsidRPr="008577B0">
        <w:rPr>
          <w:rStyle w:val="nfase"/>
          <w:rFonts w:ascii="Book Antiqua" w:hAnsi="Book Antiqua"/>
          <w:i w:val="0"/>
          <w:sz w:val="22"/>
          <w:szCs w:val="22"/>
        </w:rPr>
        <w:t xml:space="preserve"> do dia útil anterior à data de abertura</w:t>
      </w:r>
      <w:r w:rsidRPr="008577B0">
        <w:rPr>
          <w:rFonts w:ascii="Book Antiqua" w:eastAsia="Book Antiqua" w:hAnsi="Book Antiqua"/>
          <w:i/>
          <w:sz w:val="22"/>
          <w:szCs w:val="22"/>
          <w:shd w:val="clear" w:color="auto" w:fill="FFFFFF"/>
        </w:rPr>
        <w:t>,</w:t>
      </w:r>
      <w:r w:rsidRPr="004771AC">
        <w:rPr>
          <w:rFonts w:ascii="Book Antiqua" w:eastAsia="Book Antiqua" w:hAnsi="Book Antiqua"/>
          <w:sz w:val="22"/>
          <w:szCs w:val="22"/>
          <w:shd w:val="clear" w:color="auto" w:fill="FFFFFF"/>
        </w:rPr>
        <w:t xml:space="preserve">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lastRenderedPageBreak/>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907DE5" w:rsidRDefault="00907DE5"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r w:rsidR="00975274">
        <w:rPr>
          <w:rFonts w:ascii="Book Antiqua" w:hAnsi="Book Antiqua"/>
          <w:sz w:val="22"/>
          <w:szCs w:val="22"/>
          <w:shd w:val="clear" w:color="auto" w:fill="FFFFFF"/>
          <w:lang w:val="pt-BR"/>
        </w:rPr>
        <w:t>02 (dois</w:t>
      </w:r>
      <w:r w:rsidRPr="00212072">
        <w:rPr>
          <w:rFonts w:ascii="Book Antiqua" w:hAnsi="Book Antiqua"/>
          <w:sz w:val="22"/>
          <w:szCs w:val="22"/>
          <w:shd w:val="clear" w:color="auto" w:fill="FFFFFF"/>
          <w:lang w:val="pt-BR"/>
        </w:rPr>
        <w:t xml:space="preserve">)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7.8.4 O prazo par</w:t>
      </w:r>
      <w:r w:rsidR="002E5D81">
        <w:rPr>
          <w:rFonts w:ascii="Book Antiqua" w:hAnsi="Book Antiqua"/>
          <w:sz w:val="22"/>
          <w:szCs w:val="22"/>
        </w:rPr>
        <w:t>a interposição de recurso é de 01 (um) dia útil.</w:t>
      </w:r>
      <w:r w:rsidRPr="00317429">
        <w:rPr>
          <w:rFonts w:ascii="Book Antiqua" w:hAnsi="Book Antiqua"/>
          <w:sz w:val="22"/>
          <w:szCs w:val="22"/>
        </w:rPr>
        <w:t xml:space="preserve">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w:t>
      </w:r>
      <w:r>
        <w:rPr>
          <w:rFonts w:ascii="Book Antiqua" w:hAnsi="Book Antiqua"/>
          <w:sz w:val="22"/>
          <w:szCs w:val="22"/>
        </w:rPr>
        <w:lastRenderedPageBreak/>
        <w:t>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00E34B67">
        <w:rPr>
          <w:rFonts w:ascii="Book Antiqua" w:hAnsi="Book Antiqua"/>
          <w:sz w:val="22"/>
          <w:szCs w:val="22"/>
          <w:lang w:val="pt-BR"/>
        </w:rPr>
        <w:t xml:space="preserve"> em até 01 (um) dia útil</w:t>
      </w:r>
      <w:r w:rsidRPr="00E6638A">
        <w:rPr>
          <w:rFonts w:ascii="Book Antiqua" w:hAnsi="Book Antiqua"/>
          <w:sz w:val="22"/>
          <w:szCs w:val="22"/>
          <w:lang w:val="pt-BR"/>
        </w:rPr>
        <w:t xml:space="preserve">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42387D"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01 (um) dia útil</w:t>
      </w:r>
      <w:r w:rsidR="00883F71">
        <w:rPr>
          <w:rFonts w:ascii="Book Antiqua" w:eastAsia="Book Antiqua" w:hAnsi="Book Antiqua"/>
          <w:sz w:val="22"/>
        </w:rPr>
        <w:t xml:space="preserve"> antes da data fixada para recebimento das propostas, </w:t>
      </w:r>
      <w:r w:rsidR="0059149D" w:rsidRPr="0059149D">
        <w:rPr>
          <w:rStyle w:val="nfase"/>
          <w:rFonts w:ascii="Book Antiqua" w:eastAsia="Book Antiqua" w:hAnsi="Book Antiqua"/>
          <w:i w:val="0"/>
          <w:sz w:val="22"/>
          <w:szCs w:val="22"/>
        </w:rPr>
        <w:t xml:space="preserve">ou seja, </w:t>
      </w:r>
      <w:r w:rsidR="0059149D">
        <w:rPr>
          <w:rStyle w:val="nfase"/>
          <w:rFonts w:ascii="Book Antiqua" w:eastAsia="Book Antiqua" w:hAnsi="Book Antiqua"/>
          <w:i w:val="0"/>
          <w:sz w:val="22"/>
          <w:szCs w:val="22"/>
        </w:rPr>
        <w:t xml:space="preserve">até as </w:t>
      </w:r>
      <w:r w:rsidR="009B7D4B">
        <w:rPr>
          <w:rStyle w:val="nfase"/>
          <w:rFonts w:ascii="Book Antiqua" w:eastAsia="Book Antiqua" w:hAnsi="Book Antiqua"/>
          <w:i w:val="0"/>
          <w:sz w:val="22"/>
          <w:szCs w:val="22"/>
        </w:rPr>
        <w:t>09h00</w:t>
      </w:r>
      <w:r w:rsidR="0059149D">
        <w:rPr>
          <w:rStyle w:val="nfase"/>
          <w:rFonts w:ascii="Book Antiqua" w:eastAsia="Book Antiqua" w:hAnsi="Book Antiqua"/>
          <w:i w:val="0"/>
          <w:sz w:val="22"/>
          <w:szCs w:val="22"/>
        </w:rPr>
        <w:t>min</w:t>
      </w:r>
      <w:r w:rsidR="0059149D" w:rsidRPr="0059149D">
        <w:rPr>
          <w:rStyle w:val="nfase"/>
          <w:rFonts w:ascii="Book Antiqua" w:hAnsi="Book Antiqua"/>
          <w:i w:val="0"/>
          <w:sz w:val="22"/>
          <w:szCs w:val="22"/>
        </w:rPr>
        <w:t xml:space="preserve"> do dia útil anterior à data de abertura</w:t>
      </w:r>
      <w:r w:rsidR="007C4B73">
        <w:rPr>
          <w:rFonts w:ascii="Book Antiqua" w:eastAsia="Book Antiqua" w:hAnsi="Book Antiqua"/>
          <w:i/>
          <w:sz w:val="22"/>
          <w:szCs w:val="22"/>
        </w:rPr>
        <w:t xml:space="preserve">, </w:t>
      </w:r>
      <w:r w:rsidR="00883F71">
        <w:rPr>
          <w:rFonts w:ascii="Book Antiqua" w:eastAsia="Book Antiqua" w:hAnsi="Book Antiqua"/>
          <w:sz w:val="22"/>
        </w:rPr>
        <w:t>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sidR="00883F71">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w:t>
      </w:r>
      <w:r w:rsidR="00E34B67">
        <w:rPr>
          <w:rFonts w:ascii="Book Antiqua" w:eastAsia="Book Antiqua" w:hAnsi="Book Antiqua"/>
          <w:sz w:val="22"/>
        </w:rPr>
        <w:t>prazo para impugnação é de até 01 (um) dia útil</w:t>
      </w:r>
      <w:r>
        <w:rPr>
          <w:rFonts w:ascii="Book Antiqua" w:eastAsia="Book Antiqua" w:hAnsi="Book Antiqua"/>
          <w:sz w:val="22"/>
        </w:rPr>
        <w:t xml:space="preserve"> antes da data fixada par</w:t>
      </w:r>
      <w:r w:rsidR="007C4B73">
        <w:rPr>
          <w:rFonts w:ascii="Book Antiqua" w:eastAsia="Book Antiqua" w:hAnsi="Book Antiqua"/>
          <w:sz w:val="22"/>
        </w:rPr>
        <w:t xml:space="preserve">a recebimento das propostas, </w:t>
      </w:r>
      <w:r w:rsidR="007C4B73" w:rsidRPr="0059149D">
        <w:rPr>
          <w:rStyle w:val="nfase"/>
          <w:rFonts w:ascii="Book Antiqua" w:eastAsia="Book Antiqua" w:hAnsi="Book Antiqua"/>
          <w:i w:val="0"/>
          <w:sz w:val="22"/>
          <w:szCs w:val="22"/>
        </w:rPr>
        <w:t xml:space="preserve">ou seja, </w:t>
      </w:r>
      <w:r w:rsidR="007C4B73">
        <w:rPr>
          <w:rStyle w:val="nfase"/>
          <w:rFonts w:ascii="Book Antiqua" w:eastAsia="Book Antiqua" w:hAnsi="Book Antiqua"/>
          <w:i w:val="0"/>
          <w:sz w:val="22"/>
          <w:szCs w:val="22"/>
        </w:rPr>
        <w:t xml:space="preserve">até as </w:t>
      </w:r>
      <w:r w:rsidR="009B7D4B">
        <w:rPr>
          <w:rStyle w:val="nfase"/>
          <w:rFonts w:ascii="Book Antiqua" w:eastAsia="Book Antiqua" w:hAnsi="Book Antiqua"/>
          <w:i w:val="0"/>
          <w:sz w:val="22"/>
          <w:szCs w:val="22"/>
        </w:rPr>
        <w:t>09h00min</w:t>
      </w:r>
      <w:r w:rsidR="007C4B73" w:rsidRPr="0059149D">
        <w:rPr>
          <w:rStyle w:val="nfase"/>
          <w:rFonts w:ascii="Book Antiqua" w:hAnsi="Book Antiqua"/>
          <w:i w:val="0"/>
          <w:sz w:val="22"/>
          <w:szCs w:val="22"/>
        </w:rPr>
        <w:t xml:space="preserve"> do dia útil anterior à data de abertura</w:t>
      </w:r>
      <w:r w:rsidR="007C4B73">
        <w:rPr>
          <w:rStyle w:val="nfase"/>
          <w:rFonts w:ascii="Book Antiqua" w:hAnsi="Book Antiqua"/>
          <w:i w:val="0"/>
          <w:sz w:val="22"/>
          <w:szCs w:val="22"/>
        </w:rPr>
        <w:t>.</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w:t>
      </w:r>
      <w:r w:rsidR="00E34B67">
        <w:rPr>
          <w:rFonts w:ascii="Book Antiqua" w:eastAsia="Book Antiqua" w:hAnsi="Book Antiqua"/>
          <w:sz w:val="22"/>
        </w:rPr>
        <w:t>a juntar memoriais no prazo de 01 (um) dia</w:t>
      </w:r>
      <w:r>
        <w:rPr>
          <w:rFonts w:ascii="Book Antiqua" w:eastAsia="Book Antiqua" w:hAnsi="Book Antiqua"/>
          <w:sz w:val="22"/>
        </w:rPr>
        <w:t xml:space="preserve"> </w:t>
      </w:r>
      <w:r w:rsidR="00E34B67">
        <w:rPr>
          <w:rFonts w:ascii="Book Antiqua" w:hAnsi="Book Antiqua"/>
          <w:sz w:val="22"/>
          <w:szCs w:val="22"/>
        </w:rPr>
        <w:t>útil</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 xml:space="preserve">Departamento de Compras e Licitações, localizado no Edifício Edson Elias </w:t>
      </w:r>
      <w:r w:rsidRPr="00EA4EFB">
        <w:rPr>
          <w:rFonts w:ascii="Book Antiqua" w:eastAsia="Book Antiqua" w:hAnsi="Book Antiqua"/>
          <w:i/>
          <w:sz w:val="22"/>
          <w:szCs w:val="22"/>
          <w:lang w:val="pt-BR"/>
        </w:rPr>
        <w:lastRenderedPageBreak/>
        <w:t>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w:t>
      </w:r>
      <w:r w:rsidRPr="0049672E">
        <w:rPr>
          <w:rFonts w:ascii="Book Antiqua" w:hAnsi="Book Antiqua"/>
          <w:bCs/>
          <w:sz w:val="22"/>
          <w:szCs w:val="22"/>
        </w:rPr>
        <w:lastRenderedPageBreak/>
        <w:t>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C81F83">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sidR="000B03D7">
        <w:rPr>
          <w:rFonts w:ascii="Book Antiqua" w:eastAsia="Book Antiqua" w:hAnsi="Book Antiqua"/>
          <w:b/>
          <w:sz w:val="22"/>
        </w:rPr>
        <w:t>1 (um) dia</w:t>
      </w:r>
      <w:r>
        <w:rPr>
          <w:rFonts w:ascii="Book Antiqua" w:eastAsia="Book Antiqua" w:hAnsi="Book Antiqua"/>
          <w:b/>
          <w:sz w:val="22"/>
        </w:rPr>
        <w:t xml:space="preserve"> út</w:t>
      </w:r>
      <w:r w:rsidR="000B03D7">
        <w:rPr>
          <w:rFonts w:ascii="Book Antiqua" w:eastAsia="Book Antiqua" w:hAnsi="Book Antiqua"/>
          <w:b/>
          <w:sz w:val="22"/>
        </w:rPr>
        <w:t>il</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8C09EF">
        <w:rPr>
          <w:rFonts w:ascii="Book Antiqua" w:eastAsia="Book Antiqua" w:hAnsi="Book Antiqua" w:cs="Arial"/>
          <w:b/>
          <w:sz w:val="22"/>
          <w:szCs w:val="22"/>
        </w:rPr>
        <w:t>11</w:t>
      </w:r>
      <w:r w:rsidR="00E05621" w:rsidRPr="008C09EF">
        <w:rPr>
          <w:rFonts w:ascii="Book Antiqua" w:eastAsia="Book Antiqua" w:hAnsi="Book Antiqua" w:cs="Arial"/>
          <w:b/>
          <w:sz w:val="22"/>
          <w:szCs w:val="22"/>
        </w:rPr>
        <w:t>. DAS CONDIÇÕES DE ENTREGA</w:t>
      </w:r>
      <w:r w:rsidR="00064C57">
        <w:rPr>
          <w:rFonts w:ascii="Book Antiqua" w:eastAsia="Book Antiqua" w:hAnsi="Book Antiqua" w:cs="Arial"/>
          <w:b/>
          <w:sz w:val="22"/>
          <w:szCs w:val="22"/>
        </w:rPr>
        <w:t xml:space="preserve"> </w:t>
      </w:r>
      <w:r w:rsidR="00064C57" w:rsidRPr="00064C57">
        <w:rPr>
          <w:rFonts w:ascii="Book Antiqua" w:eastAsia="Book Antiqua" w:hAnsi="Book Antiqua" w:cs="Arial"/>
          <w:b/>
          <w:sz w:val="22"/>
          <w:szCs w:val="22"/>
        </w:rPr>
        <w:t>E DOS CRITÉRIOS DE ACEITAÇÃO DOS SERVIÇOS</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C81F83">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sidR="005A3CF6">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w:t>
      </w:r>
      <w:r w:rsidR="005A3CF6">
        <w:rPr>
          <w:rFonts w:ascii="Book Antiqua" w:eastAsia="Book Antiqua" w:hAnsi="Book Antiqua"/>
          <w:sz w:val="22"/>
          <w:szCs w:val="22"/>
        </w:rPr>
        <w:t xml:space="preserve">Ordem de </w:t>
      </w:r>
      <w:r w:rsidR="00AD1E41">
        <w:rPr>
          <w:rFonts w:ascii="Book Antiqua" w:eastAsia="Book Antiqua" w:hAnsi="Book Antiqua"/>
          <w:sz w:val="22"/>
          <w:szCs w:val="22"/>
        </w:rPr>
        <w:t>Serviço</w:t>
      </w:r>
      <w:r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sidRPr="00195D34">
        <w:rPr>
          <w:rFonts w:ascii="Book Antiqua" w:eastAsia="Book Antiqua" w:hAnsi="Book Antiqua"/>
          <w:sz w:val="22"/>
          <w:szCs w:val="22"/>
        </w:rPr>
        <w:t>,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C81F83">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sidR="00AD1E41">
        <w:rPr>
          <w:rFonts w:ascii="Book Antiqua" w:eastAsia="Book Antiqua" w:hAnsi="Book Antiqua"/>
          <w:sz w:val="22"/>
          <w:szCs w:val="22"/>
        </w:rPr>
        <w:t>Ordem de Serviço</w:t>
      </w:r>
      <w:r w:rsidR="00AD1E41"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sidRPr="00195D34">
        <w:rPr>
          <w:rFonts w:ascii="Book Antiqua" w:eastAsia="Book Antiqua" w:hAnsi="Book Antiqua"/>
          <w:sz w:val="22"/>
          <w:szCs w:val="22"/>
          <w:shd w:val="clear" w:color="auto" w:fill="FFFFFF"/>
        </w:rPr>
        <w:t xml:space="preserve"> deverão ser </w:t>
      </w:r>
      <w:r w:rsidR="005A3CF6">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sidR="005A3CF6">
        <w:rPr>
          <w:rFonts w:ascii="Book Antiqua" w:eastAsia="Book Antiqua" w:hAnsi="Book Antiqua"/>
          <w:b/>
          <w:sz w:val="22"/>
          <w:szCs w:val="22"/>
          <w:shd w:val="clear" w:color="auto" w:fill="FFFFFF"/>
        </w:rPr>
        <w:t>24</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5A3CF6">
        <w:rPr>
          <w:rFonts w:ascii="Book Antiqua" w:eastAsia="Book Antiqua" w:hAnsi="Book Antiqua"/>
          <w:b/>
          <w:sz w:val="22"/>
          <w:szCs w:val="22"/>
          <w:shd w:val="clear" w:color="auto" w:fill="FFFFFF"/>
        </w:rPr>
        <w:t>vinte e quatro</w:t>
      </w:r>
      <w:r w:rsidRPr="00195D34">
        <w:rPr>
          <w:rFonts w:ascii="Book Antiqua" w:eastAsia="Book Antiqua" w:hAnsi="Book Antiqua"/>
          <w:b/>
          <w:sz w:val="22"/>
          <w:szCs w:val="22"/>
          <w:shd w:val="clear" w:color="auto" w:fill="FFFFFF"/>
        </w:rPr>
        <w:t xml:space="preserve">) </w:t>
      </w:r>
      <w:r w:rsidR="005A3CF6">
        <w:rPr>
          <w:rFonts w:ascii="Book Antiqua" w:eastAsia="Book Antiqua" w:hAnsi="Book Antiqua"/>
          <w:b/>
          <w:sz w:val="22"/>
          <w:szCs w:val="22"/>
          <w:shd w:val="clear" w:color="auto" w:fill="FFFFFF"/>
        </w:rPr>
        <w:t>horas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005A3CF6">
        <w:rPr>
          <w:rFonts w:ascii="Book Antiqua" w:eastAsia="Book Antiqua" w:hAnsi="Book Antiqua"/>
          <w:sz w:val="22"/>
          <w:szCs w:val="22"/>
          <w:shd w:val="clear" w:color="auto" w:fill="FFFFFF"/>
        </w:rPr>
        <w:t>conforme demanda do requisitante</w:t>
      </w:r>
      <w:r w:rsidRPr="00195D34">
        <w:rPr>
          <w:rFonts w:ascii="Book Antiqua" w:eastAsia="Book Antiqua" w:hAnsi="Book Antiqua"/>
          <w:sz w:val="22"/>
          <w:szCs w:val="22"/>
          <w:shd w:val="clear" w:color="auto" w:fill="FFFFFF"/>
        </w:rPr>
        <w:t>,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00AD1E41">
        <w:rPr>
          <w:rFonts w:ascii="Book Antiqua" w:eastAsia="Book Antiqua" w:hAnsi="Book Antiqua"/>
          <w:sz w:val="22"/>
          <w:szCs w:val="22"/>
        </w:rPr>
        <w:t>Ordem de Serviço</w:t>
      </w:r>
      <w:r w:rsidR="00AD1E41"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sidR="005A3CF6">
        <w:rPr>
          <w:rFonts w:ascii="Book Antiqua" w:eastAsia="Book Antiqua" w:hAnsi="Book Antiqua"/>
          <w:sz w:val="22"/>
          <w:szCs w:val="22"/>
        </w:rPr>
        <w:t>.</w:t>
      </w:r>
      <w:r w:rsidRPr="00195D34">
        <w:rPr>
          <w:rFonts w:ascii="Book Antiqua" w:eastAsia="Book Antiqua" w:hAnsi="Book Antiqua"/>
          <w:sz w:val="22"/>
          <w:szCs w:val="22"/>
        </w:rPr>
        <w:t xml:space="preserv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550C50"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550C50">
        <w:rPr>
          <w:rFonts w:ascii="Book Antiqua" w:eastAsia="Book Antiqua" w:hAnsi="Book Antiqua"/>
          <w:sz w:val="22"/>
          <w:szCs w:val="22"/>
        </w:rPr>
        <w:t xml:space="preserve">11.2.1 A critério da administração poderão ser solicitadas </w:t>
      </w:r>
      <w:r w:rsidR="005A3CF6" w:rsidRPr="00550C50">
        <w:rPr>
          <w:rFonts w:ascii="Book Antiqua" w:eastAsia="Book Antiqua" w:hAnsi="Book Antiqua"/>
          <w:sz w:val="22"/>
          <w:szCs w:val="22"/>
        </w:rPr>
        <w:t>prestações de serviços,</w:t>
      </w:r>
      <w:r w:rsidRPr="00550C50">
        <w:rPr>
          <w:rFonts w:ascii="Book Antiqua" w:eastAsia="Book Antiqua" w:hAnsi="Book Antiqua"/>
          <w:sz w:val="22"/>
          <w:szCs w:val="22"/>
        </w:rPr>
        <w:t xml:space="preserve"> no</w:t>
      </w:r>
      <w:r w:rsidR="005A3CF6" w:rsidRPr="00550C50">
        <w:rPr>
          <w:rFonts w:ascii="Book Antiqua" w:eastAsia="Book Antiqua" w:hAnsi="Book Antiqua"/>
          <w:sz w:val="22"/>
          <w:szCs w:val="22"/>
        </w:rPr>
        <w:t>s</w:t>
      </w:r>
      <w:r w:rsidRPr="00550C50">
        <w:rPr>
          <w:rFonts w:ascii="Book Antiqua" w:eastAsia="Book Antiqua" w:hAnsi="Book Antiqua"/>
          <w:sz w:val="22"/>
          <w:szCs w:val="22"/>
        </w:rPr>
        <w:t xml:space="preserve"> seguinte</w:t>
      </w:r>
      <w:r w:rsidR="005A3CF6" w:rsidRPr="00550C50">
        <w:rPr>
          <w:rFonts w:ascii="Book Antiqua" w:eastAsia="Book Antiqua" w:hAnsi="Book Antiqua"/>
          <w:sz w:val="22"/>
          <w:szCs w:val="22"/>
        </w:rPr>
        <w:t>s</w:t>
      </w:r>
      <w:r w:rsidRPr="00550C50">
        <w:rPr>
          <w:rFonts w:ascii="Book Antiqua" w:eastAsia="Book Antiqua" w:hAnsi="Book Antiqua"/>
          <w:sz w:val="22"/>
          <w:szCs w:val="22"/>
        </w:rPr>
        <w:t xml:space="preserve"> endereço</w:t>
      </w:r>
      <w:r w:rsidR="005A3CF6" w:rsidRPr="00550C50">
        <w:rPr>
          <w:rFonts w:ascii="Book Antiqua" w:eastAsia="Book Antiqua" w:hAnsi="Book Antiqua"/>
          <w:sz w:val="22"/>
          <w:szCs w:val="22"/>
        </w:rPr>
        <w:t>s</w:t>
      </w:r>
      <w:r w:rsidRPr="00550C50">
        <w:rPr>
          <w:rFonts w:ascii="Book Antiqua" w:eastAsia="Book Antiqua" w:hAnsi="Book Antiqua"/>
          <w:sz w:val="22"/>
          <w:szCs w:val="22"/>
        </w:rPr>
        <w:t>:</w:t>
      </w:r>
    </w:p>
    <w:p w:rsidR="00FB3E6F" w:rsidRPr="00550C50"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B1FF3" w:rsidRPr="00550C50" w:rsidRDefault="00AB1FF3" w:rsidP="00AB1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B1FF3" w:rsidRPr="00550C50" w:rsidRDefault="00AB1FF3" w:rsidP="00AB1FF3">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B1FF3" w:rsidRPr="00550C50" w:rsidRDefault="00AB1FF3" w:rsidP="00AB1F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CORPO DE BOMBEIRO MILITAR DE GASPAR – Avenida Olga Wehmuth, nº 75, Sete de Setembro, </w:t>
      </w:r>
      <w:r w:rsidRPr="00550C50">
        <w:rPr>
          <w:rFonts w:ascii="Book Antiqua" w:hAnsi="Book Antiqua" w:cs="Book Antiqua"/>
          <w:sz w:val="22"/>
          <w:szCs w:val="22"/>
          <w:shd w:val="clear" w:color="auto" w:fill="FFFFFF"/>
        </w:rPr>
        <w:lastRenderedPageBreak/>
        <w:t xml:space="preserve">Gaspar/SC (horário de expediente: 13h00min às 17h00min); </w:t>
      </w:r>
    </w:p>
    <w:p w:rsid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B1FF3" w:rsidRPr="00550C50" w:rsidRDefault="00AB1FF3" w:rsidP="00AB1FF3">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POLÍCIA MILITAR - Avenida Olga Wehmuth, nº 85, Sete de Setembro, Gaspar/SC (horário de expediente: 13h00min às 19h00min);</w:t>
      </w:r>
    </w:p>
    <w:p w:rsidR="00AB1FF3" w:rsidRDefault="00AB1FF3"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550C50" w:rsidRDefault="00AB1FF3"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eastAsia="Book Antiqua" w:hAnsi="Book Antiqua"/>
          <w:sz w:val="22"/>
          <w:szCs w:val="22"/>
        </w:rPr>
        <w:t>DELEGACIA DE POLÍCIA DA COMARCA DE GASPAR – Rua Augusto Beduschi, nº 254, Centro, CEP 89.110-070, Gaspar/SC;</w:t>
      </w:r>
    </w:p>
    <w:p w:rsid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B1FF3" w:rsidRPr="00550C50" w:rsidRDefault="00AB1FF3" w:rsidP="00AB1F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550C50">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AB1FF3" w:rsidRDefault="00AB1FF3"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550C50" w:rsidRPr="00550C50" w:rsidRDefault="00AB1FF3"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550C50" w:rsidRPr="00550C50" w:rsidRDefault="00550C50" w:rsidP="00550C50">
      <w:pPr>
        <w:ind w:right="-2"/>
        <w:jc w:val="both"/>
        <w:rPr>
          <w:rFonts w:ascii="Book Antiqua" w:hAnsi="Book Antiqua" w:cs="Book Antiqua"/>
          <w:sz w:val="22"/>
          <w:szCs w:val="22"/>
          <w:shd w:val="clear" w:color="auto" w:fill="FFFFFF"/>
        </w:rPr>
      </w:pPr>
    </w:p>
    <w:p w:rsidR="00550C50" w:rsidRPr="00550C50" w:rsidRDefault="00AB1FF3" w:rsidP="00550C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550C50" w:rsidRPr="00550C50" w:rsidRDefault="00550C50" w:rsidP="00550C50">
      <w:pPr>
        <w:ind w:right="-2"/>
        <w:jc w:val="both"/>
        <w:rPr>
          <w:rFonts w:ascii="Book Antiqua" w:hAnsi="Book Antiqua" w:cs="Book Antiqua"/>
          <w:sz w:val="22"/>
          <w:szCs w:val="22"/>
          <w:shd w:val="clear" w:color="auto" w:fill="FFFFFF"/>
        </w:rPr>
      </w:pPr>
    </w:p>
    <w:p w:rsidR="00550C50" w:rsidRPr="00550C50" w:rsidRDefault="00550C50" w:rsidP="00550C50">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50C50" w:rsidRPr="00550C50" w:rsidRDefault="00550C50" w:rsidP="00550C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550C50" w:rsidRP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50C50" w:rsidRP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p>
    <w:p w:rsidR="00550C50" w:rsidRPr="00550C50" w:rsidRDefault="00550C50" w:rsidP="00550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550C50">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50C50" w:rsidRPr="00550C50" w:rsidRDefault="00550C50" w:rsidP="00550C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p>
    <w:p w:rsidR="00550C50" w:rsidRPr="00550C50" w:rsidRDefault="00550C50" w:rsidP="00550C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550C50" w:rsidRPr="00550C50" w:rsidRDefault="00550C50" w:rsidP="00550C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550C50" w:rsidRPr="00550C50" w:rsidRDefault="00550C50" w:rsidP="00550C5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77841" w:rsidRPr="00550C50" w:rsidRDefault="00777841" w:rsidP="00550C50">
      <w:pPr>
        <w:jc w:val="both"/>
        <w:rPr>
          <w:rFonts w:ascii="Book Antiqua" w:hAnsi="Book Antiqua" w:cs="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11.2.2 </w:t>
      </w:r>
      <w:r w:rsidRPr="0014341D">
        <w:rPr>
          <w:rFonts w:ascii="Book Antiqua" w:eastAsia="Book Antiqua" w:hAnsi="Book Antiqua"/>
          <w:b/>
          <w:sz w:val="22"/>
          <w:szCs w:val="22"/>
          <w:shd w:val="clear" w:color="auto" w:fill="FFFFFF"/>
        </w:rPr>
        <w:t xml:space="preserve">Poderão ser </w:t>
      </w:r>
      <w:r w:rsidR="0014341D" w:rsidRPr="0014341D">
        <w:rPr>
          <w:rFonts w:ascii="Book Antiqua" w:eastAsia="Book Antiqua" w:hAnsi="Book Antiqua"/>
          <w:b/>
          <w:sz w:val="22"/>
          <w:szCs w:val="22"/>
        </w:rPr>
        <w:t>solicitadas prestações de serviços</w:t>
      </w:r>
      <w:r w:rsidRPr="0014341D">
        <w:rPr>
          <w:rFonts w:ascii="Book Antiqua" w:eastAsia="Book Antiqua" w:hAnsi="Book Antiqua"/>
          <w:b/>
          <w:sz w:val="22"/>
          <w:szCs w:val="22"/>
          <w:shd w:val="clear" w:color="auto" w:fill="FFFFFF"/>
        </w:rPr>
        <w:t xml:space="preserve"> em outros locais não estipulados neste Edital, sendo que o fornecedor obriga-se a </w:t>
      </w:r>
      <w:r w:rsidR="0014341D" w:rsidRPr="0014341D">
        <w:rPr>
          <w:rFonts w:ascii="Book Antiqua" w:eastAsia="Book Antiqua" w:hAnsi="Book Antiqua"/>
          <w:b/>
          <w:sz w:val="22"/>
          <w:szCs w:val="22"/>
          <w:shd w:val="clear" w:color="auto" w:fill="FFFFFF"/>
        </w:rPr>
        <w:t>prestar</w:t>
      </w:r>
      <w:r w:rsidRPr="0014341D">
        <w:rPr>
          <w:rFonts w:ascii="Book Antiqua" w:eastAsia="Book Antiqua" w:hAnsi="Book Antiqua"/>
          <w:b/>
          <w:sz w:val="22"/>
          <w:szCs w:val="22"/>
          <w:shd w:val="clear" w:color="auto" w:fill="FFFFFF"/>
        </w:rPr>
        <w:t xml:space="preserve"> os </w:t>
      </w:r>
      <w:r w:rsidR="00C81F83" w:rsidRPr="0014341D">
        <w:rPr>
          <w:rFonts w:ascii="Book Antiqua" w:eastAsia="Book Antiqua" w:hAnsi="Book Antiqua"/>
          <w:b/>
          <w:sz w:val="22"/>
          <w:szCs w:val="22"/>
          <w:shd w:val="clear" w:color="auto" w:fill="FFFFFF"/>
        </w:rPr>
        <w:t>serviços</w:t>
      </w:r>
      <w:r w:rsidRPr="0014341D">
        <w:rPr>
          <w:rFonts w:ascii="Book Antiqua" w:eastAsia="Book Antiqua" w:hAnsi="Book Antiqua"/>
          <w:b/>
          <w:sz w:val="22"/>
          <w:szCs w:val="22"/>
          <w:shd w:val="clear" w:color="auto" w:fill="FFFFFF"/>
        </w:rPr>
        <w:t xml:space="preserve"> no local indicado, desde que seja dentro do Município de Gaspar.</w:t>
      </w:r>
    </w:p>
    <w:p w:rsidR="008E61E5" w:rsidRPr="0014341D"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14341D" w:rsidRPr="0014341D" w:rsidRDefault="0014341D" w:rsidP="0014341D">
      <w:pPr>
        <w:jc w:val="both"/>
        <w:rPr>
          <w:rFonts w:ascii="Book Antiqua" w:hAnsi="Book Antiqua"/>
          <w:sz w:val="22"/>
          <w:szCs w:val="22"/>
        </w:rPr>
      </w:pPr>
      <w:r>
        <w:rPr>
          <w:rFonts w:ascii="Book Antiqua" w:hAnsi="Book Antiqua"/>
          <w:sz w:val="22"/>
          <w:szCs w:val="22"/>
        </w:rPr>
        <w:t>11.2.3 O requisitante dos serviços</w:t>
      </w:r>
      <w:r w:rsidRPr="0014341D">
        <w:rPr>
          <w:rFonts w:ascii="Book Antiqua" w:hAnsi="Book Antiqua"/>
          <w:sz w:val="22"/>
          <w:szCs w:val="22"/>
        </w:rPr>
        <w:t xml:space="preserve"> poderá encaminhar amostra do desinfetante para análise das características físico-químicas conforme necessidade de comprovação de observâncias das regras sanitárias pertinentes. </w:t>
      </w:r>
    </w:p>
    <w:p w:rsidR="0014341D" w:rsidRPr="0014341D" w:rsidRDefault="0014341D" w:rsidP="0014341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hAnsi="Book Antiqua"/>
          <w:sz w:val="22"/>
          <w:szCs w:val="22"/>
        </w:rPr>
        <w:t xml:space="preserve">11.2.4 </w:t>
      </w:r>
      <w:r w:rsidRPr="0014341D">
        <w:rPr>
          <w:rFonts w:ascii="Book Antiqua" w:hAnsi="Book Antiqua"/>
          <w:sz w:val="22"/>
          <w:szCs w:val="22"/>
        </w:rPr>
        <w:t>O aceite do(s) materiais(s), pela Contratante, não exclui a responsabilidade civil da CONTRATADA por vícios de qualidade ou técnico do produto ou em desacordo com as especificações estabelecidas por normas sanitárias específicas, verificadas posteriormente</w:t>
      </w:r>
      <w:r w:rsidR="007C689D">
        <w:rPr>
          <w:rFonts w:ascii="Book Antiqua" w:hAnsi="Book Antiqua"/>
          <w:sz w:val="22"/>
          <w:szCs w:val="22"/>
        </w:rPr>
        <w:t>.</w:t>
      </w:r>
    </w:p>
    <w:p w:rsidR="0014341D" w:rsidRPr="0014341D" w:rsidRDefault="0014341D"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w:t>
      </w:r>
      <w:r w:rsidR="0014341D">
        <w:rPr>
          <w:rFonts w:ascii="Book Antiqua" w:eastAsia="Book Antiqua" w:hAnsi="Book Antiqua"/>
          <w:sz w:val="22"/>
          <w:szCs w:val="22"/>
        </w:rPr>
        <w:t>prestação</w:t>
      </w:r>
      <w:r w:rsidRPr="00022086">
        <w:rPr>
          <w:rFonts w:ascii="Book Antiqua" w:eastAsia="Book Antiqua" w:hAnsi="Book Antiqua"/>
          <w:sz w:val="22"/>
          <w:szCs w:val="22"/>
        </w:rPr>
        <w:t xml:space="preserve"> dos </w:t>
      </w:r>
      <w:r w:rsidR="00C81F83">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11.4 Fica aqui estabelecido que os </w:t>
      </w:r>
      <w:r w:rsidR="00C81F83">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sidR="00C81F83">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sidR="00C81F83">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sidR="00C81F83">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sidR="00C81F83">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14341D">
        <w:rPr>
          <w:rFonts w:ascii="Book Antiqua" w:eastAsia="Book Antiqua" w:hAnsi="Book Antiqua"/>
          <w:sz w:val="22"/>
          <w:szCs w:val="22"/>
          <w:shd w:val="clear" w:color="auto" w:fill="FFFFFF"/>
        </w:rPr>
        <w:t>48</w:t>
      </w:r>
      <w:r w:rsidRPr="00195D34">
        <w:rPr>
          <w:rFonts w:ascii="Book Antiqua" w:eastAsia="Book Antiqua" w:hAnsi="Book Antiqua"/>
          <w:sz w:val="22"/>
          <w:szCs w:val="22"/>
          <w:shd w:val="clear" w:color="auto" w:fill="FFFFFF"/>
        </w:rPr>
        <w:t xml:space="preserve"> (</w:t>
      </w:r>
      <w:r w:rsidR="0014341D">
        <w:rPr>
          <w:rFonts w:ascii="Book Antiqua" w:eastAsia="Book Antiqua" w:hAnsi="Book Antiqua"/>
          <w:sz w:val="22"/>
          <w:szCs w:val="22"/>
          <w:shd w:val="clear" w:color="auto" w:fill="FFFFFF"/>
        </w:rPr>
        <w:t>quarenta e oito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w:t>
      </w:r>
      <w:r w:rsidR="00C81F83">
        <w:rPr>
          <w:rFonts w:ascii="Book Antiqua" w:eastAsia="Book Antiqua" w:hAnsi="Book Antiqua"/>
          <w:sz w:val="22"/>
          <w:szCs w:val="22"/>
          <w:shd w:val="clear" w:color="auto" w:fill="FFFFFF"/>
        </w:rPr>
        <w:t>serviços</w:t>
      </w:r>
      <w:r w:rsidR="00FB3E6F" w:rsidRPr="00195D34">
        <w:rPr>
          <w:rFonts w:ascii="Book Antiqua" w:eastAsia="Book Antiqua" w:hAnsi="Book Antiqua"/>
          <w:sz w:val="22"/>
          <w:szCs w:val="22"/>
          <w:shd w:val="clear" w:color="auto" w:fill="FFFFFF"/>
        </w:rPr>
        <w:t xml:space="preserve">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 xml:space="preserve">Caso seja comprovado que os </w:t>
      </w:r>
      <w:r w:rsidR="00C81F83">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sidR="0014341D">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C81F83">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C81F83">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Gabinet</w:t>
      </w:r>
      <w:r>
        <w:rPr>
          <w:rFonts w:ascii="Book Antiqua" w:hAnsi="Book Antiqua"/>
          <w:i/>
          <w:sz w:val="22"/>
          <w:szCs w:val="22"/>
          <w:lang w:val="pt-BR"/>
        </w:rPr>
        <w:t>e do Prefeito e Vice Prefeito</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Superint</w:t>
      </w:r>
      <w:r>
        <w:rPr>
          <w:rFonts w:ascii="Book Antiqua" w:hAnsi="Book Antiqua"/>
          <w:i/>
          <w:sz w:val="22"/>
          <w:szCs w:val="22"/>
          <w:lang w:val="pt-BR"/>
        </w:rPr>
        <w:t>endência de Trânsito (DITRAN)</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Pr>
          <w:rFonts w:ascii="Book Antiqua" w:hAnsi="Book Antiqua"/>
          <w:i/>
          <w:sz w:val="22"/>
          <w:szCs w:val="22"/>
          <w:lang w:val="pt-BR"/>
        </w:rPr>
        <w:t>Corpo de Bombeiros Militar</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Pr>
          <w:rFonts w:ascii="Book Antiqua" w:hAnsi="Book Antiqua"/>
          <w:i/>
          <w:sz w:val="22"/>
          <w:szCs w:val="22"/>
          <w:lang w:val="pt-BR"/>
        </w:rPr>
        <w:t>Polícia Militar</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Pr>
          <w:rFonts w:ascii="Book Antiqua" w:hAnsi="Book Antiqua"/>
          <w:i/>
          <w:sz w:val="22"/>
          <w:szCs w:val="22"/>
          <w:lang w:val="pt-BR"/>
        </w:rPr>
        <w:t>Delegacia de Polícia Civil</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lastRenderedPageBreak/>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w:t>
      </w:r>
      <w:r>
        <w:rPr>
          <w:rFonts w:ascii="Book Antiqua" w:hAnsi="Book Antiqua"/>
          <w:i/>
          <w:sz w:val="22"/>
          <w:szCs w:val="22"/>
          <w:lang w:val="pt-BR"/>
        </w:rPr>
        <w:t xml:space="preserve"> Municipal de Saúde</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Planejamento Territorial</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w:t>
      </w:r>
      <w:r>
        <w:rPr>
          <w:rFonts w:ascii="Book Antiqua" w:hAnsi="Book Antiqua"/>
          <w:i/>
          <w:sz w:val="22"/>
          <w:szCs w:val="22"/>
          <w:lang w:val="pt-BR"/>
        </w:rPr>
        <w:t>unicipal de Assistência Social</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Secretaria Municipal de Educação – Educa</w:t>
      </w:r>
      <w:r>
        <w:rPr>
          <w:rFonts w:ascii="Book Antiqua" w:hAnsi="Book Antiqua"/>
          <w:i/>
          <w:sz w:val="22"/>
          <w:szCs w:val="22"/>
          <w:lang w:val="pt-BR"/>
        </w:rPr>
        <w:t>ção Infantil</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Educação Fundamental</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Diretoria de Cultura</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i/>
          <w:sz w:val="22"/>
          <w:szCs w:val="22"/>
          <w:lang w:val="pt-BR"/>
        </w:rPr>
      </w:pPr>
      <w:r w:rsidRPr="000B0F50">
        <w:rPr>
          <w:rFonts w:ascii="Book Antiqua" w:hAnsi="Book Antiqua"/>
          <w:i/>
          <w:sz w:val="22"/>
          <w:szCs w:val="22"/>
          <w:lang w:val="pt-BR"/>
        </w:rPr>
        <w:t>Fundação Munici</w:t>
      </w:r>
      <w:r>
        <w:rPr>
          <w:rFonts w:ascii="Book Antiqua" w:hAnsi="Book Antiqua"/>
          <w:i/>
          <w:sz w:val="22"/>
          <w:szCs w:val="22"/>
          <w:lang w:val="pt-BR"/>
        </w:rPr>
        <w:t>pal de Esportes e Lazer (FMEL)</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3C561E" w:rsidRDefault="003C561E" w:rsidP="003C561E">
      <w:pPr>
        <w:jc w:val="right"/>
        <w:rPr>
          <w:rFonts w:ascii="Book Antiqua" w:hAnsi="Book Antiqua"/>
          <w:b/>
          <w:sz w:val="22"/>
          <w:szCs w:val="22"/>
          <w:lang w:val="pt-BR"/>
        </w:rPr>
      </w:pPr>
      <w:r w:rsidRPr="000B0F50">
        <w:rPr>
          <w:rFonts w:ascii="Book Antiqua" w:hAnsi="Book Antiqua"/>
          <w:i/>
          <w:sz w:val="22"/>
          <w:szCs w:val="22"/>
          <w:lang w:val="pt-BR"/>
        </w:rPr>
        <w:t>Serviço Autônomo Municipal de Água e Esgoto (SAMAE)</w:t>
      </w:r>
    </w:p>
    <w:p w:rsidR="003C561E" w:rsidRPr="003C561E" w:rsidRDefault="003C561E" w:rsidP="003C561E">
      <w:pPr>
        <w:jc w:val="right"/>
        <w:rPr>
          <w:rFonts w:ascii="Book Antiqua" w:hAnsi="Book Antiqua"/>
          <w:b/>
          <w:i/>
          <w:sz w:val="22"/>
          <w:szCs w:val="22"/>
          <w:lang w:val="pt-BR"/>
        </w:rPr>
      </w:pPr>
      <w:r w:rsidRPr="003C561E">
        <w:rPr>
          <w:rFonts w:ascii="Book Antiqua" w:hAnsi="Book Antiqua"/>
          <w:b/>
          <w:i/>
          <w:sz w:val="22"/>
          <w:szCs w:val="22"/>
          <w:lang w:val="pt-BR"/>
        </w:rPr>
        <w:t>E</w:t>
      </w:r>
      <w:r>
        <w:rPr>
          <w:rFonts w:ascii="Book Antiqua" w:hAnsi="Book Antiqua"/>
          <w:b/>
          <w:i/>
          <w:sz w:val="22"/>
          <w:szCs w:val="22"/>
          <w:lang w:val="pt-BR"/>
        </w:rPr>
        <w:t>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C81F83">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504B82" w:rsidRDefault="00504B82"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C81F83">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00504B82">
        <w:rPr>
          <w:rFonts w:ascii="Book Antiqua" w:eastAsia="Book Antiqua" w:hAnsi="Book Antiqua"/>
          <w:b/>
          <w:sz w:val="22"/>
          <w:szCs w:val="22"/>
          <w:shd w:val="clear" w:color="auto" w:fill="FFFFFF"/>
        </w:rPr>
        <w:t>até 01 (um) dia</w:t>
      </w:r>
      <w:r w:rsidRPr="004771AC">
        <w:rPr>
          <w:rFonts w:ascii="Book Antiqua" w:eastAsia="Book Antiqua" w:hAnsi="Book Antiqua"/>
          <w:b/>
          <w:sz w:val="22"/>
          <w:szCs w:val="22"/>
          <w:shd w:val="clear" w:color="auto" w:fill="FFFFFF"/>
        </w:rPr>
        <w:t xml:space="preserve"> út</w:t>
      </w:r>
      <w:r w:rsidR="00504B82">
        <w:rPr>
          <w:rFonts w:ascii="Book Antiqua" w:eastAsia="Book Antiqua" w:hAnsi="Book Antiqua"/>
          <w:b/>
          <w:sz w:val="22"/>
          <w:szCs w:val="22"/>
          <w:shd w:val="clear" w:color="auto" w:fill="FFFFFF"/>
        </w:rPr>
        <w:t>il</w:t>
      </w:r>
      <w:r w:rsidRPr="004771AC">
        <w:rPr>
          <w:rFonts w:ascii="Book Antiqua" w:eastAsia="Book Antiqua" w:hAnsi="Book Antiqua"/>
          <w:sz w:val="22"/>
          <w:szCs w:val="22"/>
          <w:shd w:val="clear" w:color="auto" w:fill="FFFFFF"/>
        </w:rPr>
        <w:t xml:space="preserve"> antes da data fixada para abertura da sessão pública, </w:t>
      </w:r>
      <w:r w:rsidR="00BB5C33" w:rsidRPr="0059149D">
        <w:rPr>
          <w:rStyle w:val="nfase"/>
          <w:rFonts w:ascii="Book Antiqua" w:eastAsia="Book Antiqua" w:hAnsi="Book Antiqua"/>
          <w:i w:val="0"/>
          <w:sz w:val="22"/>
          <w:szCs w:val="22"/>
        </w:rPr>
        <w:t xml:space="preserve">ou seja, </w:t>
      </w:r>
      <w:r w:rsidR="00BB5C33">
        <w:rPr>
          <w:rStyle w:val="nfase"/>
          <w:rFonts w:ascii="Book Antiqua" w:eastAsia="Book Antiqua" w:hAnsi="Book Antiqua"/>
          <w:i w:val="0"/>
          <w:sz w:val="22"/>
          <w:szCs w:val="22"/>
        </w:rPr>
        <w:t xml:space="preserve">até as </w:t>
      </w:r>
      <w:r w:rsidR="00B233FF">
        <w:rPr>
          <w:rStyle w:val="nfase"/>
          <w:rFonts w:ascii="Book Antiqua" w:eastAsia="Book Antiqua" w:hAnsi="Book Antiqua"/>
          <w:i w:val="0"/>
          <w:sz w:val="22"/>
          <w:szCs w:val="22"/>
        </w:rPr>
        <w:t>09h00min</w:t>
      </w:r>
      <w:r w:rsidR="00BB5C33" w:rsidRPr="0059149D">
        <w:rPr>
          <w:rStyle w:val="nfase"/>
          <w:rFonts w:ascii="Book Antiqua" w:hAnsi="Book Antiqua"/>
          <w:i w:val="0"/>
          <w:sz w:val="22"/>
          <w:szCs w:val="22"/>
        </w:rPr>
        <w:t xml:space="preserve"> do dia útil anterior à data de abertura</w:t>
      </w:r>
      <w:r w:rsidRPr="004771AC">
        <w:rPr>
          <w:rFonts w:ascii="Book Antiqua" w:eastAsia="Book Antiqua" w:hAnsi="Book Antiqua"/>
          <w:sz w:val="22"/>
          <w:szCs w:val="22"/>
          <w:shd w:val="clear" w:color="auto" w:fill="FFFFFF"/>
        </w:rPr>
        <w:t xml:space="preserve">,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9B7D4B" w:rsidRDefault="009B7D4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912EEB" w:rsidRDefault="00912EE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12EEB">
        <w:rPr>
          <w:rFonts w:ascii="Book Antiqua" w:hAnsi="Book Antiqua"/>
          <w:sz w:val="22"/>
          <w:szCs w:val="22"/>
          <w:lang w:val="pt-BR"/>
        </w:rPr>
        <w:t>30</w:t>
      </w:r>
      <w:r w:rsidRPr="00F8255D">
        <w:rPr>
          <w:rFonts w:ascii="Book Antiqua" w:hAnsi="Book Antiqua"/>
          <w:sz w:val="22"/>
          <w:szCs w:val="22"/>
          <w:lang w:val="pt-BR"/>
        </w:rPr>
        <w:t xml:space="preserve"> de </w:t>
      </w:r>
      <w:r w:rsidR="00B00E14">
        <w:rPr>
          <w:rFonts w:ascii="Book Antiqua" w:hAnsi="Book Antiqua"/>
          <w:sz w:val="22"/>
          <w:szCs w:val="22"/>
          <w:lang w:val="pt-BR"/>
        </w:rPr>
        <w:t>julho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12EEB" w:rsidRDefault="00912EE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12EEB" w:rsidRDefault="00912EE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B7D4B" w:rsidRDefault="009B7D4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912EEB" w:rsidRPr="00A76F0F" w:rsidTr="00912EEB">
        <w:tc>
          <w:tcPr>
            <w:tcW w:w="5172" w:type="dxa"/>
          </w:tcPr>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r w:rsidRPr="00A76F0F">
              <w:rPr>
                <w:rFonts w:ascii="Book Antiqua" w:hAnsi="Book Antiqua" w:cs="Book Antiqua"/>
                <w:b/>
                <w:color w:val="000000" w:themeColor="text1"/>
              </w:rPr>
              <w:t>JORGE LUIZ PRUCINIO PEREIRA</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Chefe de Gabinete e Secretário Municipal de Educação – INTERINO</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912EEB" w:rsidRPr="00A76F0F" w:rsidRDefault="00912EEB" w:rsidP="00912EEB">
            <w:pPr>
              <w:jc w:val="center"/>
              <w:rPr>
                <w:rFonts w:ascii="Book Antiqua" w:eastAsia="Book Antiqua" w:hAnsi="Book Antiqua"/>
                <w:b/>
                <w:color w:val="000000" w:themeColor="text1"/>
              </w:rPr>
            </w:pPr>
            <w:r w:rsidRPr="00A76F0F">
              <w:rPr>
                <w:rFonts w:ascii="Book Antiqua" w:eastAsia="Book Antiqua" w:hAnsi="Book Antiqua"/>
                <w:b/>
                <w:color w:val="000000" w:themeColor="text1"/>
              </w:rPr>
              <w:t>CARLOS ROBERTO PEREIRA</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76F0F">
              <w:rPr>
                <w:rFonts w:ascii="Book Antiqua" w:eastAsia="Book Antiqua" w:hAnsi="Book Antiqua"/>
                <w:color w:val="000000" w:themeColor="text1"/>
              </w:rPr>
              <w:t>Secretário Municipal da Fazenda e Gestão Administrativa</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912EEB" w:rsidRPr="00A76F0F" w:rsidTr="00912EEB">
        <w:tc>
          <w:tcPr>
            <w:tcW w:w="5172" w:type="dxa"/>
          </w:tcPr>
          <w:p w:rsidR="00912EEB" w:rsidRPr="00A76F0F" w:rsidRDefault="00912EEB" w:rsidP="0091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lang w:val="pt-BR"/>
              </w:rPr>
            </w:pPr>
            <w:r w:rsidRPr="00A76F0F">
              <w:rPr>
                <w:rFonts w:ascii="Book Antiqua" w:hAnsi="Book Antiqua"/>
                <w:b/>
                <w:color w:val="000000" w:themeColor="text1"/>
                <w:lang w:val="pt-BR"/>
              </w:rPr>
              <w:t>ARNALDO GONÇALVES MUNHOZ JUNIOR</w:t>
            </w:r>
          </w:p>
          <w:p w:rsidR="00912EEB" w:rsidRPr="00A76F0F" w:rsidRDefault="00912EEB" w:rsidP="0091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sz w:val="22"/>
                <w:szCs w:val="22"/>
              </w:rPr>
            </w:pPr>
            <w:r w:rsidRPr="00A76F0F">
              <w:rPr>
                <w:rFonts w:ascii="Book Antiqua" w:hAnsi="Book Antiqua"/>
                <w:color w:val="000000" w:themeColor="text1"/>
                <w:lang w:val="pt-BR"/>
              </w:rPr>
              <w:t>Secretário Municipal de Saúde</w:t>
            </w:r>
          </w:p>
          <w:p w:rsidR="00912EEB" w:rsidRPr="00A76F0F" w:rsidRDefault="00912EEB" w:rsidP="00912EEB">
            <w:pPr>
              <w:widowControl w:val="0"/>
              <w:autoSpaceDE w:val="0"/>
              <w:autoSpaceDN w:val="0"/>
              <w:adjustRightInd w:val="0"/>
              <w:jc w:val="center"/>
              <w:rPr>
                <w:rFonts w:ascii="Book Antiqua" w:hAnsi="Book Antiqua" w:cs="Book Antiqua"/>
                <w:color w:val="000000" w:themeColor="text1"/>
              </w:rPr>
            </w:pPr>
          </w:p>
          <w:p w:rsidR="00912EEB" w:rsidRPr="00A76F0F" w:rsidRDefault="00912EEB" w:rsidP="00912EEB">
            <w:pPr>
              <w:widowControl w:val="0"/>
              <w:autoSpaceDE w:val="0"/>
              <w:autoSpaceDN w:val="0"/>
              <w:adjustRightInd w:val="0"/>
              <w:jc w:val="center"/>
              <w:rPr>
                <w:rFonts w:ascii="Book Antiqua" w:hAnsi="Book Antiqua" w:cs="Book Antiqua"/>
                <w:color w:val="000000" w:themeColor="text1"/>
              </w:rPr>
            </w:pPr>
          </w:p>
          <w:p w:rsidR="00912EEB" w:rsidRPr="00A76F0F" w:rsidRDefault="00912EEB" w:rsidP="00912EEB">
            <w:pPr>
              <w:widowControl w:val="0"/>
              <w:autoSpaceDE w:val="0"/>
              <w:autoSpaceDN w:val="0"/>
              <w:adjustRightInd w:val="0"/>
              <w:rPr>
                <w:rFonts w:ascii="Book Antiqua" w:hAnsi="Book Antiqua" w:cs="Book Antiqua"/>
                <w:color w:val="000000" w:themeColor="text1"/>
              </w:rPr>
            </w:pPr>
          </w:p>
          <w:p w:rsidR="00912EEB" w:rsidRPr="00A76F0F" w:rsidRDefault="00912EEB" w:rsidP="00912EEB">
            <w:pPr>
              <w:widowControl w:val="0"/>
              <w:autoSpaceDE w:val="0"/>
              <w:autoSpaceDN w:val="0"/>
              <w:adjustRightInd w:val="0"/>
              <w:jc w:val="center"/>
              <w:rPr>
                <w:rFonts w:ascii="Book Antiqua" w:hAnsi="Book Antiqua" w:cs="Book Antiqua"/>
                <w:color w:val="000000" w:themeColor="text1"/>
              </w:rPr>
            </w:pPr>
          </w:p>
        </w:tc>
        <w:tc>
          <w:tcPr>
            <w:tcW w:w="5173" w:type="dxa"/>
          </w:tcPr>
          <w:p w:rsidR="00912EEB" w:rsidRPr="00A76F0F" w:rsidRDefault="00912EEB" w:rsidP="00912EEB">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RONI JEAN MULLER</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Diretor-Presidente da Fundação Municipal de Esportes e Lazer</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912EEB" w:rsidRPr="00A41AA9" w:rsidTr="00912EEB">
        <w:tc>
          <w:tcPr>
            <w:tcW w:w="5172" w:type="dxa"/>
          </w:tcPr>
          <w:p w:rsidR="00912EEB" w:rsidRPr="00A76F0F" w:rsidRDefault="00912EEB" w:rsidP="00912EEB">
            <w:pPr>
              <w:jc w:val="center"/>
              <w:rPr>
                <w:rFonts w:ascii="Book Antiqua" w:eastAsia="Book Antiqua" w:hAnsi="Book Antiqua"/>
                <w:b/>
                <w:color w:val="000000" w:themeColor="text1"/>
              </w:rPr>
            </w:pPr>
            <w:r w:rsidRPr="00A76F0F">
              <w:rPr>
                <w:rFonts w:ascii="Book Antiqua" w:eastAsia="Book Antiqua" w:hAnsi="Book Antiqua"/>
                <w:b/>
                <w:color w:val="000000" w:themeColor="text1"/>
              </w:rPr>
              <w:t>SILVANIA JANOELO DOS SANTOS</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76F0F">
              <w:rPr>
                <w:rFonts w:ascii="Book Antiqua" w:eastAsia="Book Antiqua" w:hAnsi="Book Antiqua"/>
                <w:color w:val="000000" w:themeColor="text1"/>
              </w:rPr>
              <w:t>Secretária Municipal de Assistência Social</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912EEB" w:rsidRPr="00A76F0F" w:rsidRDefault="00912EEB" w:rsidP="00912EEB">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76F0F">
              <w:rPr>
                <w:rFonts w:ascii="Book Antiqua" w:eastAsia="Courier New" w:hAnsi="Book Antiqua" w:cs="Book Antiqua"/>
                <w:bCs w:val="0"/>
                <w:color w:val="000000" w:themeColor="text1"/>
                <w:sz w:val="20"/>
                <w:szCs w:val="20"/>
              </w:rPr>
              <w:t>FRANCISLAINE CRISTINA CRUZ MACHADO</w:t>
            </w: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76F0F">
              <w:rPr>
                <w:rFonts w:ascii="Book Antiqua" w:hAnsi="Book Antiqua" w:cs="Book Antiqua"/>
                <w:b/>
                <w:color w:val="000000" w:themeColor="text1"/>
              </w:rPr>
              <w:t xml:space="preserve">     </w:t>
            </w:r>
            <w:r w:rsidRPr="00A76F0F">
              <w:rPr>
                <w:rFonts w:ascii="Book Antiqua" w:hAnsi="Book Antiqua" w:cs="Book Antiqua"/>
                <w:color w:val="000000" w:themeColor="text1"/>
              </w:rPr>
              <w:t>Secretária Municipal de Agricultura e Aquicultura</w:t>
            </w: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tc>
      </w:tr>
    </w:tbl>
    <w:p w:rsidR="00912EEB" w:rsidRDefault="00912EEB">
      <w:r>
        <w:br w:type="page"/>
      </w:r>
    </w:p>
    <w:p w:rsidR="00912EEB" w:rsidRDefault="00912EEB"/>
    <w:p w:rsidR="00912EEB" w:rsidRDefault="00912EEB"/>
    <w:p w:rsidR="00912EEB" w:rsidRDefault="00912EEB"/>
    <w:tbl>
      <w:tblPr>
        <w:tblW w:w="0" w:type="auto"/>
        <w:tblLook w:val="04A0"/>
      </w:tblPr>
      <w:tblGrid>
        <w:gridCol w:w="5172"/>
        <w:gridCol w:w="5173"/>
      </w:tblGrid>
      <w:tr w:rsidR="00912EEB" w:rsidRPr="00A41AA9" w:rsidTr="00912EEB">
        <w:tc>
          <w:tcPr>
            <w:tcW w:w="5172" w:type="dxa"/>
          </w:tcPr>
          <w:p w:rsidR="00912EEB" w:rsidRPr="00A76F0F" w:rsidRDefault="00912EEB" w:rsidP="00912EEB">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CLEVERTON JOÃO BATISTA</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Secretário Municipal de Planejamento Territorial e Diretor-Presidente do SAMAE - INTERINO</w:t>
            </w: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912EEB" w:rsidRPr="00A76F0F"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912EEB" w:rsidRPr="00A76F0F" w:rsidRDefault="00912EEB" w:rsidP="00912EEB">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JEAN ALEXANDRE DOS SANTOS</w:t>
            </w: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Secretário Municipal de Obras e Serviços Urbanos</w:t>
            </w: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912EEB" w:rsidRPr="00912EEB" w:rsidRDefault="00912EEB" w:rsidP="00912E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bl>
    <w:p w:rsidR="009B7D4B" w:rsidRDefault="009B7D4B"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AE4D79" w:rsidP="00504B82">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9B098A" w:rsidRPr="00C81F83">
        <w:rPr>
          <w:rFonts w:ascii="Book Antiqua" w:hAnsi="Book Antiqua"/>
          <w:i/>
          <w:sz w:val="22"/>
          <w:szCs w:val="22"/>
          <w:lang w:val="pt-BR"/>
        </w:rPr>
        <w:t>Registro</w:t>
      </w:r>
      <w:proofErr w:type="gramEnd"/>
      <w:r w:rsidR="009B098A" w:rsidRPr="00C81F83">
        <w:rPr>
          <w:rFonts w:ascii="Book Antiqua" w:hAnsi="Book Antiqua"/>
          <w:i/>
          <w:sz w:val="22"/>
          <w:szCs w:val="22"/>
          <w:lang w:val="pt-BR"/>
        </w:rPr>
        <w:t xml:space="preserve"> de Preços para a </w:t>
      </w:r>
      <w:r w:rsidR="009B098A" w:rsidRPr="00C81F83">
        <w:rPr>
          <w:rFonts w:ascii="Book Antiqua" w:hAnsi="Book Antiqua"/>
          <w:i/>
          <w:iCs/>
          <w:sz w:val="22"/>
          <w:szCs w:val="22"/>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A522C7">
      <w:pPr>
        <w:ind w:left="-567"/>
        <w:jc w:val="both"/>
        <w:rPr>
          <w:rFonts w:ascii="Book Antiqua" w:hAnsi="Book Antiqua"/>
          <w:i/>
          <w:sz w:val="22"/>
          <w:szCs w:val="22"/>
        </w:rPr>
      </w:pPr>
      <w:r w:rsidRPr="00CA3F65">
        <w:rPr>
          <w:rFonts w:ascii="Book Antiqua" w:hAnsi="Book Antiqua"/>
          <w:i/>
          <w:sz w:val="22"/>
          <w:szCs w:val="22"/>
        </w:rPr>
        <w:t>Tabela 1</w:t>
      </w:r>
    </w:p>
    <w:tbl>
      <w:tblPr>
        <w:tblW w:w="11519" w:type="dxa"/>
        <w:jc w:val="center"/>
        <w:tblInd w:w="496" w:type="dxa"/>
        <w:tblCellMar>
          <w:left w:w="70" w:type="dxa"/>
          <w:right w:w="70" w:type="dxa"/>
        </w:tblCellMar>
        <w:tblLook w:val="04A0"/>
      </w:tblPr>
      <w:tblGrid>
        <w:gridCol w:w="551"/>
        <w:gridCol w:w="2168"/>
        <w:gridCol w:w="558"/>
        <w:gridCol w:w="620"/>
        <w:gridCol w:w="580"/>
        <w:gridCol w:w="452"/>
        <w:gridCol w:w="487"/>
        <w:gridCol w:w="603"/>
        <w:gridCol w:w="620"/>
        <w:gridCol w:w="585"/>
        <w:gridCol w:w="585"/>
        <w:gridCol w:w="523"/>
        <w:gridCol w:w="411"/>
        <w:gridCol w:w="438"/>
        <w:gridCol w:w="465"/>
        <w:gridCol w:w="500"/>
        <w:gridCol w:w="487"/>
        <w:gridCol w:w="363"/>
        <w:gridCol w:w="523"/>
      </w:tblGrid>
      <w:tr w:rsidR="00E47242" w:rsidRPr="00E47242" w:rsidTr="00E47242">
        <w:trPr>
          <w:trHeight w:val="600"/>
          <w:jc w:val="center"/>
        </w:trPr>
        <w:tc>
          <w:tcPr>
            <w:tcW w:w="55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8"/>
                <w:szCs w:val="18"/>
                <w:lang w:val="pt-BR" w:eastAsia="pt-BR"/>
              </w:rPr>
            </w:pPr>
            <w:r w:rsidRPr="00E47242">
              <w:rPr>
                <w:rFonts w:ascii="Book Antiqua" w:hAnsi="Book Antiqua" w:cs="Calibri"/>
                <w:b/>
                <w:bCs/>
                <w:color w:val="000000"/>
                <w:sz w:val="18"/>
                <w:szCs w:val="18"/>
                <w:lang w:val="pt-BR" w:eastAsia="pt-BR"/>
              </w:rPr>
              <w:t>Item</w:t>
            </w:r>
          </w:p>
        </w:tc>
        <w:tc>
          <w:tcPr>
            <w:tcW w:w="2168"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E47242">
            <w:pP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 xml:space="preserve">Unidade de Medida / </w:t>
            </w:r>
          </w:p>
          <w:p w:rsidR="00E47242" w:rsidRPr="00E47242" w:rsidRDefault="00E47242" w:rsidP="00E47242">
            <w:pP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Descrição dos Serviços</w:t>
            </w:r>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ADM</w:t>
            </w:r>
          </w:p>
        </w:tc>
        <w:tc>
          <w:tcPr>
            <w:tcW w:w="620"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Samae</w:t>
            </w:r>
          </w:p>
        </w:tc>
        <w:tc>
          <w:tcPr>
            <w:tcW w:w="580"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Agric.</w:t>
            </w:r>
          </w:p>
        </w:tc>
        <w:tc>
          <w:tcPr>
            <w:tcW w:w="452"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Gab</w:t>
            </w:r>
          </w:p>
        </w:tc>
        <w:tc>
          <w:tcPr>
            <w:tcW w:w="487"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FME</w:t>
            </w:r>
          </w:p>
        </w:tc>
        <w:tc>
          <w:tcPr>
            <w:tcW w:w="603"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Planej</w:t>
            </w:r>
          </w:p>
        </w:tc>
        <w:tc>
          <w:tcPr>
            <w:tcW w:w="620"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Ditran</w:t>
            </w:r>
          </w:p>
        </w:tc>
        <w:tc>
          <w:tcPr>
            <w:tcW w:w="585"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Social</w:t>
            </w:r>
          </w:p>
        </w:tc>
        <w:tc>
          <w:tcPr>
            <w:tcW w:w="585"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Obras</w:t>
            </w:r>
          </w:p>
        </w:tc>
        <w:tc>
          <w:tcPr>
            <w:tcW w:w="523"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CBM</w:t>
            </w:r>
          </w:p>
        </w:tc>
        <w:tc>
          <w:tcPr>
            <w:tcW w:w="411"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PM</w:t>
            </w:r>
          </w:p>
        </w:tc>
        <w:tc>
          <w:tcPr>
            <w:tcW w:w="438" w:type="dxa"/>
            <w:tcBorders>
              <w:top w:val="single" w:sz="4" w:space="0" w:color="auto"/>
              <w:left w:val="nil"/>
              <w:bottom w:val="single" w:sz="4" w:space="0" w:color="auto"/>
              <w:right w:val="single" w:sz="4" w:space="0" w:color="auto"/>
            </w:tcBorders>
            <w:shd w:val="clear" w:color="000000" w:fill="F2F2F2"/>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proofErr w:type="gramStart"/>
            <w:r w:rsidRPr="00E47242">
              <w:rPr>
                <w:rFonts w:ascii="Book Antiqua" w:hAnsi="Book Antiqua" w:cs="Calibri"/>
                <w:b/>
                <w:bCs/>
                <w:color w:val="000000"/>
                <w:sz w:val="16"/>
                <w:szCs w:val="16"/>
                <w:lang w:val="pt-BR" w:eastAsia="pt-BR"/>
              </w:rPr>
              <w:t>Ed.</w:t>
            </w:r>
            <w:proofErr w:type="gramEnd"/>
            <w:r w:rsidRPr="00E47242">
              <w:rPr>
                <w:rFonts w:ascii="Book Antiqua" w:hAnsi="Book Antiqua" w:cs="Calibri"/>
                <w:b/>
                <w:bCs/>
                <w:color w:val="000000"/>
                <w:sz w:val="16"/>
                <w:szCs w:val="16"/>
                <w:lang w:val="pt-BR" w:eastAsia="pt-BR"/>
              </w:rPr>
              <w:t>I</w:t>
            </w:r>
          </w:p>
        </w:tc>
        <w:tc>
          <w:tcPr>
            <w:tcW w:w="465" w:type="dxa"/>
            <w:tcBorders>
              <w:top w:val="single" w:sz="4" w:space="0" w:color="auto"/>
              <w:left w:val="nil"/>
              <w:bottom w:val="single" w:sz="4" w:space="0" w:color="auto"/>
              <w:right w:val="single" w:sz="4" w:space="0" w:color="auto"/>
            </w:tcBorders>
            <w:shd w:val="clear" w:color="000000" w:fill="F2F2F2"/>
            <w:vAlign w:val="center"/>
            <w:hideMark/>
          </w:tcPr>
          <w:p w:rsidR="00E47242" w:rsidRPr="00E47242" w:rsidRDefault="00E47242" w:rsidP="00E47242">
            <w:pPr>
              <w:jc w:val="center"/>
              <w:rPr>
                <w:rFonts w:ascii="Book Antiqua" w:hAnsi="Book Antiqua" w:cs="Calibri"/>
                <w:b/>
                <w:bCs/>
                <w:color w:val="000000"/>
                <w:sz w:val="16"/>
                <w:szCs w:val="16"/>
                <w:lang w:val="pt-BR" w:eastAsia="pt-BR"/>
              </w:rPr>
            </w:pPr>
            <w:proofErr w:type="gramStart"/>
            <w:r w:rsidRPr="00E47242">
              <w:rPr>
                <w:rFonts w:ascii="Book Antiqua" w:hAnsi="Book Antiqua" w:cs="Calibri"/>
                <w:b/>
                <w:bCs/>
                <w:color w:val="000000"/>
                <w:sz w:val="16"/>
                <w:szCs w:val="16"/>
                <w:lang w:val="pt-BR" w:eastAsia="pt-BR"/>
              </w:rPr>
              <w:t>Ed.</w:t>
            </w:r>
            <w:proofErr w:type="gramEnd"/>
            <w:r w:rsidRPr="00E47242">
              <w:rPr>
                <w:rFonts w:ascii="Book Antiqua" w:hAnsi="Book Antiqua" w:cs="Calibri"/>
                <w:b/>
                <w:bCs/>
                <w:color w:val="000000"/>
                <w:sz w:val="16"/>
                <w:szCs w:val="16"/>
                <w:lang w:val="pt-BR" w:eastAsia="pt-BR"/>
              </w:rPr>
              <w:t>F</w:t>
            </w:r>
          </w:p>
        </w:tc>
        <w:tc>
          <w:tcPr>
            <w:tcW w:w="500" w:type="dxa"/>
            <w:tcBorders>
              <w:top w:val="single" w:sz="4" w:space="0" w:color="auto"/>
              <w:left w:val="nil"/>
              <w:bottom w:val="single" w:sz="4" w:space="0" w:color="auto"/>
              <w:right w:val="single" w:sz="4" w:space="0" w:color="auto"/>
            </w:tcBorders>
            <w:shd w:val="clear" w:color="000000" w:fill="F2F2F2"/>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Cult.</w:t>
            </w:r>
          </w:p>
        </w:tc>
        <w:tc>
          <w:tcPr>
            <w:tcW w:w="487"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FMS</w:t>
            </w:r>
          </w:p>
        </w:tc>
        <w:tc>
          <w:tcPr>
            <w:tcW w:w="363"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sidRPr="00E47242">
              <w:rPr>
                <w:rFonts w:ascii="Book Antiqua" w:hAnsi="Book Antiqua" w:cs="Calibri"/>
                <w:b/>
                <w:bCs/>
                <w:color w:val="000000"/>
                <w:sz w:val="16"/>
                <w:szCs w:val="16"/>
                <w:lang w:val="pt-BR" w:eastAsia="pt-BR"/>
              </w:rPr>
              <w:t>PC</w:t>
            </w:r>
          </w:p>
        </w:tc>
        <w:tc>
          <w:tcPr>
            <w:tcW w:w="523" w:type="dxa"/>
            <w:tcBorders>
              <w:top w:val="single" w:sz="4" w:space="0" w:color="auto"/>
              <w:left w:val="nil"/>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6"/>
                <w:szCs w:val="16"/>
                <w:lang w:val="pt-BR" w:eastAsia="pt-BR"/>
              </w:rPr>
            </w:pPr>
            <w:r>
              <w:rPr>
                <w:rFonts w:ascii="Book Antiqua" w:hAnsi="Book Antiqua" w:cs="Calibri"/>
                <w:b/>
                <w:bCs/>
                <w:color w:val="000000"/>
                <w:sz w:val="16"/>
                <w:szCs w:val="16"/>
                <w:lang w:val="pt-BR" w:eastAsia="pt-BR"/>
              </w:rPr>
              <w:t>Total</w:t>
            </w:r>
          </w:p>
        </w:tc>
      </w:tr>
      <w:tr w:rsidR="00E47242" w:rsidRPr="00E47242" w:rsidTr="00E47242">
        <w:trPr>
          <w:trHeight w:val="2384"/>
          <w:jc w:val="center"/>
        </w:trPr>
        <w:tc>
          <w:tcPr>
            <w:tcW w:w="551" w:type="dxa"/>
            <w:tcBorders>
              <w:top w:val="nil"/>
              <w:left w:val="single" w:sz="4" w:space="0" w:color="auto"/>
              <w:bottom w:val="single" w:sz="4" w:space="0" w:color="auto"/>
              <w:right w:val="single" w:sz="4" w:space="0" w:color="auto"/>
            </w:tcBorders>
            <w:shd w:val="clear" w:color="000000" w:fill="F2F2F2"/>
            <w:noWrap/>
            <w:vAlign w:val="center"/>
            <w:hideMark/>
          </w:tcPr>
          <w:p w:rsidR="00E47242" w:rsidRPr="00E47242" w:rsidRDefault="00E47242" w:rsidP="009B098A">
            <w:pPr>
              <w:jc w:val="center"/>
              <w:rPr>
                <w:rFonts w:ascii="Book Antiqua" w:hAnsi="Book Antiqua" w:cs="Calibri"/>
                <w:b/>
                <w:bCs/>
                <w:color w:val="000000"/>
                <w:sz w:val="18"/>
                <w:szCs w:val="18"/>
                <w:lang w:val="pt-BR" w:eastAsia="pt-BR"/>
              </w:rPr>
            </w:pPr>
            <w:proofErr w:type="gramStart"/>
            <w:r w:rsidRPr="00E47242">
              <w:rPr>
                <w:rFonts w:ascii="Book Antiqua" w:hAnsi="Book Antiqua" w:cs="Calibri"/>
                <w:b/>
                <w:bCs/>
                <w:color w:val="000000"/>
                <w:sz w:val="18"/>
                <w:szCs w:val="18"/>
                <w:lang w:val="pt-BR" w:eastAsia="pt-BR"/>
              </w:rPr>
              <w:t>1</w:t>
            </w:r>
            <w:proofErr w:type="gramEnd"/>
          </w:p>
        </w:tc>
        <w:tc>
          <w:tcPr>
            <w:tcW w:w="2168" w:type="dxa"/>
            <w:tcBorders>
              <w:top w:val="nil"/>
              <w:left w:val="nil"/>
              <w:bottom w:val="single" w:sz="4" w:space="0" w:color="auto"/>
              <w:right w:val="single" w:sz="4" w:space="0" w:color="auto"/>
            </w:tcBorders>
            <w:shd w:val="clear" w:color="auto" w:fill="auto"/>
            <w:vAlign w:val="bottom"/>
            <w:hideMark/>
          </w:tcPr>
          <w:p w:rsidR="00E47242" w:rsidRPr="00E47242" w:rsidRDefault="00E47242" w:rsidP="009B098A">
            <w:pPr>
              <w:jc w:val="both"/>
              <w:rPr>
                <w:rFonts w:ascii="Book Antiqua" w:hAnsi="Book Antiqua"/>
                <w:b/>
                <w:iCs/>
                <w:sz w:val="18"/>
                <w:szCs w:val="18"/>
              </w:rPr>
            </w:pPr>
            <w:r w:rsidRPr="00E47242">
              <w:rPr>
                <w:rFonts w:ascii="Book Antiqua" w:hAnsi="Book Antiqua"/>
                <w:b/>
                <w:iCs/>
                <w:sz w:val="18"/>
                <w:szCs w:val="18"/>
              </w:rPr>
              <w:t>Hora(s)</w:t>
            </w:r>
          </w:p>
          <w:p w:rsidR="00E47242" w:rsidRPr="00E47242" w:rsidRDefault="00E47242" w:rsidP="009B098A">
            <w:pPr>
              <w:jc w:val="both"/>
              <w:rPr>
                <w:rFonts w:ascii="Book Antiqua" w:hAnsi="Book Antiqua" w:cs="Calibri"/>
                <w:color w:val="000000"/>
                <w:sz w:val="18"/>
                <w:szCs w:val="18"/>
                <w:lang w:val="pt-BR" w:eastAsia="pt-BR"/>
              </w:rPr>
            </w:pPr>
            <w:r w:rsidRPr="00E47242">
              <w:rPr>
                <w:rFonts w:ascii="Book Antiqua" w:hAnsi="Book Antiqua"/>
                <w:iCs/>
                <w:sz w:val="18"/>
                <w:szCs w:val="18"/>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p>
        </w:tc>
        <w:tc>
          <w:tcPr>
            <w:tcW w:w="558"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42</w:t>
            </w:r>
          </w:p>
        </w:tc>
        <w:tc>
          <w:tcPr>
            <w:tcW w:w="620"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40</w:t>
            </w:r>
          </w:p>
        </w:tc>
        <w:tc>
          <w:tcPr>
            <w:tcW w:w="580"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50</w:t>
            </w:r>
          </w:p>
        </w:tc>
        <w:tc>
          <w:tcPr>
            <w:tcW w:w="452"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50</w:t>
            </w:r>
          </w:p>
        </w:tc>
        <w:tc>
          <w:tcPr>
            <w:tcW w:w="487"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50</w:t>
            </w:r>
          </w:p>
        </w:tc>
        <w:tc>
          <w:tcPr>
            <w:tcW w:w="603"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10</w:t>
            </w:r>
          </w:p>
        </w:tc>
        <w:tc>
          <w:tcPr>
            <w:tcW w:w="620"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100</w:t>
            </w:r>
          </w:p>
        </w:tc>
        <w:tc>
          <w:tcPr>
            <w:tcW w:w="585"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150</w:t>
            </w:r>
          </w:p>
        </w:tc>
        <w:tc>
          <w:tcPr>
            <w:tcW w:w="585"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2000</w:t>
            </w:r>
          </w:p>
        </w:tc>
        <w:tc>
          <w:tcPr>
            <w:tcW w:w="523"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20</w:t>
            </w:r>
          </w:p>
        </w:tc>
        <w:tc>
          <w:tcPr>
            <w:tcW w:w="411"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32</w:t>
            </w:r>
          </w:p>
        </w:tc>
        <w:tc>
          <w:tcPr>
            <w:tcW w:w="438"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128</w:t>
            </w:r>
          </w:p>
        </w:tc>
        <w:tc>
          <w:tcPr>
            <w:tcW w:w="465" w:type="dxa"/>
            <w:tcBorders>
              <w:top w:val="nil"/>
              <w:left w:val="nil"/>
              <w:bottom w:val="single" w:sz="4" w:space="0" w:color="auto"/>
              <w:right w:val="single" w:sz="4" w:space="0" w:color="auto"/>
            </w:tcBorders>
            <w:shd w:val="clear" w:color="auto" w:fill="auto"/>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128</w:t>
            </w:r>
          </w:p>
        </w:tc>
        <w:tc>
          <w:tcPr>
            <w:tcW w:w="500" w:type="dxa"/>
            <w:tcBorders>
              <w:top w:val="nil"/>
              <w:left w:val="nil"/>
              <w:bottom w:val="single" w:sz="4" w:space="0" w:color="auto"/>
              <w:right w:val="single" w:sz="4" w:space="0" w:color="auto"/>
            </w:tcBorders>
            <w:shd w:val="clear" w:color="auto" w:fill="auto"/>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32</w:t>
            </w:r>
          </w:p>
        </w:tc>
        <w:tc>
          <w:tcPr>
            <w:tcW w:w="487"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250</w:t>
            </w:r>
          </w:p>
        </w:tc>
        <w:tc>
          <w:tcPr>
            <w:tcW w:w="363"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color w:val="000000"/>
                <w:sz w:val="18"/>
                <w:szCs w:val="18"/>
                <w:lang w:val="pt-BR" w:eastAsia="pt-BR"/>
              </w:rPr>
            </w:pPr>
            <w:r w:rsidRPr="00E47242">
              <w:rPr>
                <w:rFonts w:ascii="Book Antiqua" w:hAnsi="Book Antiqua" w:cs="Calibri"/>
                <w:color w:val="000000"/>
                <w:sz w:val="18"/>
                <w:szCs w:val="18"/>
                <w:lang w:val="pt-BR" w:eastAsia="pt-BR"/>
              </w:rPr>
              <w:t>10</w:t>
            </w:r>
          </w:p>
        </w:tc>
        <w:tc>
          <w:tcPr>
            <w:tcW w:w="523" w:type="dxa"/>
            <w:tcBorders>
              <w:top w:val="nil"/>
              <w:left w:val="nil"/>
              <w:bottom w:val="single" w:sz="4" w:space="0" w:color="auto"/>
              <w:right w:val="single" w:sz="4" w:space="0" w:color="auto"/>
            </w:tcBorders>
            <w:shd w:val="clear" w:color="000000" w:fill="FFFFFF"/>
            <w:noWrap/>
            <w:vAlign w:val="center"/>
            <w:hideMark/>
          </w:tcPr>
          <w:p w:rsidR="00E47242" w:rsidRPr="00E47242" w:rsidRDefault="00E47242" w:rsidP="009B098A">
            <w:pPr>
              <w:jc w:val="center"/>
              <w:rPr>
                <w:rFonts w:ascii="Book Antiqua" w:hAnsi="Book Antiqua" w:cs="Calibri"/>
                <w:b/>
                <w:bCs/>
                <w:color w:val="000000"/>
                <w:sz w:val="18"/>
                <w:szCs w:val="18"/>
                <w:lang w:val="pt-BR" w:eastAsia="pt-BR"/>
              </w:rPr>
            </w:pPr>
            <w:r w:rsidRPr="00E47242">
              <w:rPr>
                <w:rFonts w:ascii="Book Antiqua" w:hAnsi="Book Antiqua" w:cs="Calibri"/>
                <w:b/>
                <w:bCs/>
                <w:color w:val="000000"/>
                <w:sz w:val="18"/>
                <w:szCs w:val="18"/>
                <w:lang w:val="pt-BR" w:eastAsia="pt-BR"/>
              </w:rPr>
              <w:t>3092</w:t>
            </w:r>
          </w:p>
        </w:tc>
      </w:tr>
    </w:tbl>
    <w:p w:rsidR="009B098A" w:rsidRDefault="009B098A"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A522C7" w:rsidRDefault="00A522C7" w:rsidP="00A522C7">
      <w:pPr>
        <w:jc w:val="both"/>
        <w:rPr>
          <w:rFonts w:ascii="Book Antiqua" w:hAnsi="Book Antiqua"/>
          <w:sz w:val="22"/>
          <w:szCs w:val="22"/>
          <w:lang w:val="pt-BR"/>
        </w:rPr>
      </w:pPr>
      <w:r>
        <w:rPr>
          <w:rFonts w:ascii="Book Antiqua" w:hAnsi="Book Antiqua"/>
          <w:sz w:val="22"/>
          <w:szCs w:val="22"/>
          <w:lang w:val="pt-BR"/>
        </w:rPr>
        <w:t xml:space="preserve">2.1 </w:t>
      </w:r>
      <w:r w:rsidRPr="00C81F83">
        <w:rPr>
          <w:rFonts w:ascii="Book Antiqua" w:hAnsi="Book Antiqua"/>
          <w:sz w:val="22"/>
          <w:szCs w:val="22"/>
          <w:lang w:val="pt-BR"/>
        </w:rPr>
        <w:t xml:space="preserve">O serviço de sanitização permite a higienização e eliminação de patógenos que causam inúmeras infecções e/ou doenças. Consiste na aplicação de desinfetante em superfícies para mantê-las livres de agentes patógenos incluindo vírus, fungos e baterias, através de equipes especializadas e pelo uso de equipamento de hidrojateamento com bombas de alta pressão, observando as normas sanitárias pertinentes. </w:t>
      </w:r>
    </w:p>
    <w:p w:rsidR="00A522C7" w:rsidRPr="00C81F83" w:rsidRDefault="00A522C7" w:rsidP="00A522C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Times New Roman" w:hAnsi="Book Antiqua"/>
          <w:sz w:val="22"/>
          <w:szCs w:val="22"/>
          <w:lang w:val="pt-BR"/>
        </w:rPr>
      </w:pPr>
      <w:r>
        <w:rPr>
          <w:rFonts w:ascii="Book Antiqua" w:eastAsia="Times New Roman" w:hAnsi="Book Antiqua"/>
          <w:sz w:val="22"/>
          <w:szCs w:val="22"/>
          <w:lang w:val="pt-BR"/>
        </w:rPr>
        <w:t xml:space="preserve">2.1.1 </w:t>
      </w:r>
      <w:r w:rsidRPr="00C81F83">
        <w:rPr>
          <w:rFonts w:ascii="Book Antiqua" w:eastAsia="Times New Roman" w:hAnsi="Book Antiqua"/>
          <w:sz w:val="22"/>
          <w:szCs w:val="22"/>
          <w:lang w:val="pt-BR"/>
        </w:rPr>
        <w:t>A contratação deste serviço afigura-se indispensável à manutenção da saúde pública do Município de Gaspar, através da adoção de medidas sanitárias preventivas, tendo em vista a pandemia provocada pelo agente infecioso COVID-19.</w:t>
      </w:r>
    </w:p>
    <w:p w:rsidR="00A522C7" w:rsidRDefault="00A522C7" w:rsidP="00A522C7">
      <w:pPr>
        <w:jc w:val="both"/>
        <w:rPr>
          <w:rFonts w:ascii="Book Antiqua" w:hAnsi="Book Antiqua"/>
          <w:b/>
          <w:sz w:val="22"/>
          <w:szCs w:val="22"/>
          <w:lang w:val="pt-BR"/>
        </w:rPr>
      </w:pPr>
      <w:r>
        <w:rPr>
          <w:rFonts w:ascii="Book Antiqua" w:hAnsi="Book Antiqua"/>
          <w:sz w:val="22"/>
          <w:szCs w:val="22"/>
          <w:lang w:val="pt-BR"/>
        </w:rPr>
        <w:t xml:space="preserve">2.1.2 </w:t>
      </w:r>
      <w:r w:rsidRPr="00CD11AE">
        <w:rPr>
          <w:rFonts w:ascii="Book Antiqua" w:hAnsi="Book Antiqua"/>
          <w:sz w:val="22"/>
          <w:szCs w:val="22"/>
        </w:rPr>
        <w:t xml:space="preserve">Os itens relacionados no </w:t>
      </w:r>
      <w:r w:rsidRPr="00CD11AE">
        <w:rPr>
          <w:rFonts w:ascii="Book Antiqua" w:hAnsi="Book Antiqua"/>
          <w:sz w:val="22"/>
          <w:szCs w:val="22"/>
          <w:lang w:val="pt-BR"/>
        </w:rPr>
        <w:t>ANEXO I – Termo de Referência e ANEXO II</w:t>
      </w:r>
      <w:proofErr w:type="gramStart"/>
      <w:r w:rsidRPr="00CD11AE">
        <w:rPr>
          <w:rFonts w:ascii="Book Antiqua" w:hAnsi="Book Antiqua"/>
          <w:sz w:val="22"/>
          <w:szCs w:val="22"/>
          <w:lang w:val="pt-BR"/>
        </w:rPr>
        <w:t xml:space="preserve">  </w:t>
      </w:r>
      <w:proofErr w:type="gramEnd"/>
      <w:r w:rsidRPr="00CD11AE">
        <w:rPr>
          <w:rFonts w:ascii="Book Antiqua" w:hAnsi="Book Antiqua"/>
          <w:sz w:val="22"/>
          <w:szCs w:val="22"/>
          <w:lang w:val="pt-BR"/>
        </w:rPr>
        <w:t xml:space="preserve">– </w:t>
      </w:r>
      <w:r w:rsidRPr="00CD11AE">
        <w:rPr>
          <w:rFonts w:ascii="Book Antiqua" w:hAnsi="Book Antiqua"/>
          <w:sz w:val="22"/>
          <w:szCs w:val="22"/>
        </w:rPr>
        <w:t>Proposta de Preços foram relacionados baseados em quantias estimadas necessárias e suficientes para a demanda do período em questão, que será de 12 (doze) meses.</w:t>
      </w:r>
    </w:p>
    <w:p w:rsidR="00A522C7" w:rsidRDefault="00A522C7"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A522C7">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 xml:space="preserve">10.520, uma vez que são </w:t>
      </w:r>
      <w:r w:rsidR="00E17763">
        <w:rPr>
          <w:rFonts w:ascii="Book Antiqua" w:hAnsi="Book Antiqua"/>
          <w:sz w:val="22"/>
          <w:szCs w:val="22"/>
          <w:lang w:val="pt-BR"/>
        </w:rPr>
        <w:t>serviços</w:t>
      </w:r>
      <w:r w:rsidRPr="00B57EEA">
        <w:rPr>
          <w:rFonts w:ascii="Book Antiqua" w:hAnsi="Book Antiqua"/>
          <w:sz w:val="22"/>
          <w:szCs w:val="22"/>
          <w:lang w:val="pt-BR"/>
        </w:rPr>
        <w:t xml:space="preserve"> cujos padrões de desempenho e qualidade podem ser objetivamente definidos, por meio de especificações usuais no mercado.</w:t>
      </w: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w:t>
      </w:r>
      <w:r w:rsidR="00732BA3" w:rsidRPr="008C09EF">
        <w:rPr>
          <w:rFonts w:ascii="Book Antiqua" w:eastAsia="Book Antiqua" w:hAnsi="Book Antiqua" w:cs="Arial"/>
          <w:b/>
          <w:sz w:val="22"/>
          <w:szCs w:val="22"/>
        </w:rPr>
        <w:t>DAS CONDIÇÕES DE ENTREGA</w:t>
      </w:r>
      <w:r w:rsidR="00732BA3">
        <w:rPr>
          <w:rFonts w:ascii="Book Antiqua" w:eastAsia="Book Antiqua" w:hAnsi="Book Antiqua" w:cs="Arial"/>
          <w:b/>
          <w:sz w:val="22"/>
          <w:szCs w:val="22"/>
        </w:rPr>
        <w:t xml:space="preserve"> </w:t>
      </w:r>
      <w:r w:rsidR="00732BA3" w:rsidRPr="00064C57">
        <w:rPr>
          <w:rFonts w:ascii="Book Antiqua" w:eastAsia="Book Antiqua" w:hAnsi="Book Antiqua" w:cs="Arial"/>
          <w:b/>
          <w:sz w:val="22"/>
          <w:szCs w:val="22"/>
        </w:rPr>
        <w:t>E DOS CRITÉRIOS DE ACEITAÇÃO DOS SERVIÇOS</w:t>
      </w:r>
      <w:r w:rsidRPr="00D3090B">
        <w:rPr>
          <w:rFonts w:ascii="Book Antiqua" w:hAnsi="Book Antiqua"/>
          <w:b/>
          <w:color w:val="000000" w:themeColor="text1"/>
          <w:sz w:val="22"/>
          <w:szCs w:val="22"/>
          <w:lang w:val="pt-BR"/>
        </w:rPr>
        <w:t xml:space="preserve"> </w:t>
      </w:r>
    </w:p>
    <w:p w:rsidR="00A522C7" w:rsidRPr="00195D34"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w:t>
      </w:r>
      <w:r w:rsidR="00AD1E41">
        <w:rPr>
          <w:rFonts w:ascii="Book Antiqua" w:eastAsia="Book Antiqua" w:hAnsi="Book Antiqua"/>
          <w:sz w:val="22"/>
          <w:szCs w:val="22"/>
        </w:rPr>
        <w:t>Ordem de Serviço</w:t>
      </w:r>
      <w:r w:rsidR="00AD1E41"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sidRPr="00195D34">
        <w:rPr>
          <w:rFonts w:ascii="Book Antiqua" w:eastAsia="Book Antiqua" w:hAnsi="Book Antiqua"/>
          <w:sz w:val="22"/>
          <w:szCs w:val="22"/>
        </w:rPr>
        <w:t>, que serão encaminhadas dentro do prazo de vigência da Ata de Registro de Preços.</w:t>
      </w:r>
    </w:p>
    <w:p w:rsidR="00A522C7" w:rsidRPr="00195D34"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sidR="00AD1E41">
        <w:rPr>
          <w:rFonts w:ascii="Book Antiqua" w:eastAsia="Book Antiqua" w:hAnsi="Book Antiqua"/>
          <w:sz w:val="22"/>
          <w:szCs w:val="22"/>
        </w:rPr>
        <w:t>Ordem de Serviço</w:t>
      </w:r>
      <w:r w:rsidR="00AD1E41"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24</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(vinte e quatro</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 xml:space="preserve">horas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Pr>
          <w:rFonts w:ascii="Book Antiqua" w:eastAsia="Book Antiqua" w:hAnsi="Book Antiqua"/>
          <w:sz w:val="22"/>
          <w:szCs w:val="22"/>
          <w:shd w:val="clear" w:color="auto" w:fill="FFFFFF"/>
        </w:rPr>
        <w:t>conforme demanda do requisitante</w:t>
      </w:r>
      <w:r w:rsidRPr="00195D34">
        <w:rPr>
          <w:rFonts w:ascii="Book Antiqua" w:eastAsia="Book Antiqua" w:hAnsi="Book Antiqua"/>
          <w:sz w:val="22"/>
          <w:szCs w:val="22"/>
          <w:shd w:val="clear" w:color="auto" w:fill="FFFFFF"/>
        </w:rPr>
        <w:t>,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00AD1E41">
        <w:rPr>
          <w:rFonts w:ascii="Book Antiqua" w:eastAsia="Book Antiqua" w:hAnsi="Book Antiqua"/>
          <w:sz w:val="22"/>
          <w:szCs w:val="22"/>
        </w:rPr>
        <w:t>Ordem de Serviço</w:t>
      </w:r>
      <w:r w:rsidR="00AD1E41"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Pr>
          <w:rFonts w:ascii="Book Antiqua" w:eastAsia="Book Antiqua" w:hAnsi="Book Antiqua"/>
          <w:sz w:val="22"/>
          <w:szCs w:val="22"/>
        </w:rPr>
        <w:t>.</w:t>
      </w:r>
      <w:r w:rsidRPr="00195D34">
        <w:rPr>
          <w:rFonts w:ascii="Book Antiqua" w:eastAsia="Book Antiqua" w:hAnsi="Book Antiqua"/>
          <w:sz w:val="22"/>
          <w:szCs w:val="22"/>
        </w:rPr>
        <w:t xml:space="preserve"> </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550C50">
        <w:rPr>
          <w:rFonts w:ascii="Book Antiqua" w:eastAsia="Book Antiqua" w:hAnsi="Book Antiqua"/>
          <w:sz w:val="22"/>
          <w:szCs w:val="22"/>
        </w:rPr>
        <w:t>.2.1 A critério da administração poderão ser solicitadas prestações de serviços, nos seguintes endereços:</w:t>
      </w: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522C7" w:rsidRPr="00550C50" w:rsidRDefault="00A522C7" w:rsidP="00A522C7">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522C7" w:rsidRPr="00550C50" w:rsidRDefault="00A522C7" w:rsidP="00A522C7">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POLÍCIA MILITAR - Avenida Olga Wehmuth, nº 85, Sete de Setembro, Gaspar/SC (horário de expediente: 13h00min às 19h00min);</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eastAsia="Book Antiqua" w:hAnsi="Book Antiqua"/>
          <w:sz w:val="22"/>
          <w:szCs w:val="22"/>
        </w:rPr>
        <w:t>DELEGACIA DE POLÍCIA DA COMARCA DE GASPAR – Rua Augusto Beduschi, nº 254, Centro, CEP 89.110-070, Gaspar/SC;</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550C50">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A522C7" w:rsidRPr="00550C50" w:rsidRDefault="00A522C7" w:rsidP="00A522C7">
      <w:pPr>
        <w:ind w:right="-2"/>
        <w:jc w:val="both"/>
        <w:rPr>
          <w:rFonts w:ascii="Book Antiqua" w:hAnsi="Book Antiqua" w:cs="Book Antiqua"/>
          <w:sz w:val="22"/>
          <w:szCs w:val="22"/>
          <w:shd w:val="clear" w:color="auto" w:fill="FFFFFF"/>
        </w:rPr>
      </w:pP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A522C7" w:rsidRPr="00550C50" w:rsidRDefault="00A522C7" w:rsidP="00A522C7">
      <w:pPr>
        <w:ind w:right="-2"/>
        <w:jc w:val="both"/>
        <w:rPr>
          <w:rFonts w:ascii="Book Antiqua" w:hAnsi="Book Antiqua" w:cs="Book Antiqua"/>
          <w:sz w:val="22"/>
          <w:szCs w:val="22"/>
          <w:shd w:val="clear" w:color="auto" w:fill="FFFFFF"/>
        </w:rPr>
      </w:pPr>
    </w:p>
    <w:p w:rsidR="00A522C7" w:rsidRPr="00550C50" w:rsidRDefault="00A522C7" w:rsidP="00A522C7">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p>
    <w:p w:rsidR="00A522C7" w:rsidRPr="00550C50"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r w:rsidRPr="00550C50">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lastRenderedPageBreak/>
        <w:t xml:space="preserve">FUNDAÇÃO MUNICIPAL DE ESPORTES E LAZER – Rua Itajaí, nº 2.300, Poço Grande, Gaspar/SC (horário de expediente: 07h30min às 12h00min e das 13h30min às 17h00min); </w:t>
      </w: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A522C7" w:rsidRPr="00550C5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A522C7" w:rsidRPr="00550C50" w:rsidRDefault="00A522C7" w:rsidP="00A522C7">
      <w:pPr>
        <w:jc w:val="both"/>
        <w:rPr>
          <w:rFonts w:ascii="Book Antiqua" w:hAnsi="Book Antiqua" w:cs="Book Antiqua"/>
          <w:sz w:val="22"/>
          <w:szCs w:val="22"/>
          <w:shd w:val="clear" w:color="auto" w:fill="FFFFFF"/>
        </w:rPr>
      </w:pP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w:t>
      </w:r>
      <w:r w:rsidRPr="0014341D">
        <w:rPr>
          <w:rFonts w:ascii="Book Antiqua" w:eastAsia="Book Antiqua" w:hAnsi="Book Antiqua"/>
          <w:b/>
          <w:sz w:val="22"/>
          <w:szCs w:val="22"/>
          <w:shd w:val="clear" w:color="auto" w:fill="FFFFFF"/>
        </w:rPr>
        <w:t xml:space="preserve">Poderão ser </w:t>
      </w:r>
      <w:r w:rsidRPr="0014341D">
        <w:rPr>
          <w:rFonts w:ascii="Book Antiqua" w:eastAsia="Book Antiqua" w:hAnsi="Book Antiqua"/>
          <w:b/>
          <w:sz w:val="22"/>
          <w:szCs w:val="22"/>
        </w:rPr>
        <w:t>solicitadas prestações de serviços</w:t>
      </w:r>
      <w:r w:rsidRPr="0014341D">
        <w:rPr>
          <w:rFonts w:ascii="Book Antiqua" w:eastAsia="Book Antiqua" w:hAnsi="Book Antiqua"/>
          <w:b/>
          <w:sz w:val="22"/>
          <w:szCs w:val="22"/>
          <w:shd w:val="clear" w:color="auto" w:fill="FFFFFF"/>
        </w:rPr>
        <w:t xml:space="preserve"> em outros locais não estipulados neste Edital, sendo que o fornecedor obriga-se a prestar os serviços no local indicado, desde que seja dentro do Município de Gaspar.</w:t>
      </w:r>
    </w:p>
    <w:p w:rsidR="00A522C7" w:rsidRPr="0014341D"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522C7" w:rsidRPr="0014341D" w:rsidRDefault="00A522C7" w:rsidP="00A522C7">
      <w:pPr>
        <w:jc w:val="both"/>
        <w:rPr>
          <w:rFonts w:ascii="Book Antiqua" w:hAnsi="Book Antiqua"/>
          <w:sz w:val="22"/>
          <w:szCs w:val="22"/>
        </w:rPr>
      </w:pPr>
      <w:r>
        <w:rPr>
          <w:rFonts w:ascii="Book Antiqua" w:hAnsi="Book Antiqua"/>
          <w:sz w:val="22"/>
          <w:szCs w:val="22"/>
        </w:rPr>
        <w:t>4.2.3 O requisitante dos serviços</w:t>
      </w:r>
      <w:r w:rsidRPr="0014341D">
        <w:rPr>
          <w:rFonts w:ascii="Book Antiqua" w:hAnsi="Book Antiqua"/>
          <w:sz w:val="22"/>
          <w:szCs w:val="22"/>
        </w:rPr>
        <w:t xml:space="preserve"> poderá encaminhar amostra do desinfetante para análise das características físico-químicas conforme necessidade de comprovação de observâncias das regras sanitárias pertinentes. </w:t>
      </w:r>
    </w:p>
    <w:p w:rsidR="00A522C7" w:rsidRPr="0014341D"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hAnsi="Book Antiqua"/>
          <w:sz w:val="22"/>
          <w:szCs w:val="22"/>
        </w:rPr>
        <w:t xml:space="preserve">4.2.4 </w:t>
      </w:r>
      <w:r w:rsidRPr="0014341D">
        <w:rPr>
          <w:rFonts w:ascii="Book Antiqua" w:hAnsi="Book Antiqua"/>
          <w:sz w:val="22"/>
          <w:szCs w:val="22"/>
        </w:rPr>
        <w:t>O aceite do(s) materiais(s), pela Contratante, não exclui a responsabilidade civil da CONTRATADA por vícios de qualidade ou técnico do produto ou em desacordo com as especificações estabelecidas por normas sanitárias específicas, verificadas posteriormente</w:t>
      </w:r>
      <w:r w:rsidR="00145320">
        <w:rPr>
          <w:rFonts w:ascii="Book Antiqua" w:hAnsi="Book Antiqua"/>
          <w:sz w:val="22"/>
          <w:szCs w:val="22"/>
        </w:rPr>
        <w:t>.</w:t>
      </w:r>
    </w:p>
    <w:p w:rsidR="00A522C7" w:rsidRPr="0014341D"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A522C7" w:rsidRPr="00022086"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w:t>
      </w:r>
      <w:r>
        <w:rPr>
          <w:rFonts w:ascii="Book Antiqua" w:eastAsia="Book Antiqua" w:hAnsi="Book Antiqua"/>
          <w:sz w:val="22"/>
          <w:szCs w:val="22"/>
        </w:rPr>
        <w:t>prestação</w:t>
      </w:r>
      <w:r w:rsidRPr="00022086">
        <w:rPr>
          <w:rFonts w:ascii="Book Antiqua" w:eastAsia="Book Antiqua" w:hAnsi="Book Antiqua"/>
          <w:sz w:val="22"/>
          <w:szCs w:val="22"/>
        </w:rPr>
        <w:t xml:space="preserve"> dos </w:t>
      </w:r>
      <w:r>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A522C7" w:rsidRPr="00022086" w:rsidRDefault="00A522C7" w:rsidP="00A522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A522C7" w:rsidRPr="00022086" w:rsidRDefault="00A522C7" w:rsidP="00A522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A522C7" w:rsidRPr="00022086" w:rsidRDefault="00A522C7" w:rsidP="00A522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A522C7" w:rsidRPr="00022086" w:rsidRDefault="00A522C7" w:rsidP="00A522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A522C7" w:rsidRPr="00195D34" w:rsidRDefault="00A522C7" w:rsidP="00A522C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48</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quarenta e oito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522C7" w:rsidRPr="00195D34"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A522C7" w:rsidP="00A522C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A522C7" w:rsidRDefault="00A522C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A522C7" w:rsidRPr="00430317" w:rsidRDefault="00A522C7" w:rsidP="00A52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A522C7" w:rsidRPr="00430317" w:rsidRDefault="00A522C7" w:rsidP="00A52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522C7" w:rsidRPr="00430317" w:rsidRDefault="00A522C7" w:rsidP="00A52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522C7" w:rsidRPr="00430317" w:rsidRDefault="00A522C7" w:rsidP="00A52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522C7" w:rsidRDefault="00A522C7" w:rsidP="00A5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Gabinet</w:t>
      </w:r>
      <w:r>
        <w:rPr>
          <w:rFonts w:ascii="Book Antiqua" w:hAnsi="Book Antiqua"/>
          <w:i/>
          <w:sz w:val="22"/>
          <w:szCs w:val="22"/>
          <w:lang w:val="pt-BR"/>
        </w:rPr>
        <w:t>e do Prefeito e Vice Prefeito</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lastRenderedPageBreak/>
        <w:t>Secretaria Municipal da Fa</w:t>
      </w:r>
      <w:r>
        <w:rPr>
          <w:rFonts w:ascii="Book Antiqua" w:hAnsi="Book Antiqua"/>
          <w:i/>
          <w:sz w:val="22"/>
          <w:szCs w:val="22"/>
          <w:lang w:val="pt-BR"/>
        </w:rPr>
        <w:t>zenda e Gestão Administrativa</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Superint</w:t>
      </w:r>
      <w:r>
        <w:rPr>
          <w:rFonts w:ascii="Book Antiqua" w:hAnsi="Book Antiqua"/>
          <w:i/>
          <w:sz w:val="22"/>
          <w:szCs w:val="22"/>
          <w:lang w:val="pt-BR"/>
        </w:rPr>
        <w:t>endência de Trânsito (DITRAN)</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Pr>
          <w:rFonts w:ascii="Book Antiqua" w:hAnsi="Book Antiqua"/>
          <w:i/>
          <w:sz w:val="22"/>
          <w:szCs w:val="22"/>
          <w:lang w:val="pt-BR"/>
        </w:rPr>
        <w:t>Corpo de Bombeiros Militar</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Pr>
          <w:rFonts w:ascii="Book Antiqua" w:hAnsi="Book Antiqua"/>
          <w:i/>
          <w:sz w:val="22"/>
          <w:szCs w:val="22"/>
          <w:lang w:val="pt-BR"/>
        </w:rPr>
        <w:t>Polícia Militar</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Pr>
          <w:rFonts w:ascii="Book Antiqua" w:hAnsi="Book Antiqua"/>
          <w:i/>
          <w:sz w:val="22"/>
          <w:szCs w:val="22"/>
          <w:lang w:val="pt-BR"/>
        </w:rPr>
        <w:t>Delegacia de Polícia Civil</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Secretaria</w:t>
      </w:r>
      <w:r>
        <w:rPr>
          <w:rFonts w:ascii="Book Antiqua" w:hAnsi="Book Antiqua"/>
          <w:i/>
          <w:sz w:val="22"/>
          <w:szCs w:val="22"/>
          <w:lang w:val="pt-BR"/>
        </w:rPr>
        <w:t xml:space="preserve"> Municipal de Saúde</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Planejamento Territorial</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Secretaria M</w:t>
      </w:r>
      <w:r>
        <w:rPr>
          <w:rFonts w:ascii="Book Antiqua" w:hAnsi="Book Antiqua"/>
          <w:i/>
          <w:sz w:val="22"/>
          <w:szCs w:val="22"/>
          <w:lang w:val="pt-BR"/>
        </w:rPr>
        <w:t>unicipal de Assistência Social</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Secretaria Municipal de Educação – Educa</w:t>
      </w:r>
      <w:r>
        <w:rPr>
          <w:rFonts w:ascii="Book Antiqua" w:hAnsi="Book Antiqua"/>
          <w:i/>
          <w:sz w:val="22"/>
          <w:szCs w:val="22"/>
          <w:lang w:val="pt-BR"/>
        </w:rPr>
        <w:t>ção Infantil</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Educação Fundamental</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Diretoria de Cultura</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i/>
          <w:sz w:val="22"/>
          <w:szCs w:val="22"/>
          <w:lang w:val="pt-BR"/>
        </w:rPr>
      </w:pPr>
      <w:r w:rsidRPr="000B0F50">
        <w:rPr>
          <w:rFonts w:ascii="Book Antiqua" w:hAnsi="Book Antiqua"/>
          <w:i/>
          <w:sz w:val="22"/>
          <w:szCs w:val="22"/>
          <w:lang w:val="pt-BR"/>
        </w:rPr>
        <w:t>Fundação Munici</w:t>
      </w:r>
      <w:r>
        <w:rPr>
          <w:rFonts w:ascii="Book Antiqua" w:hAnsi="Book Antiqua"/>
          <w:i/>
          <w:sz w:val="22"/>
          <w:szCs w:val="22"/>
          <w:lang w:val="pt-BR"/>
        </w:rPr>
        <w:t>pal de Esportes e Lazer (FMEL)</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A522C7" w:rsidRDefault="00A522C7" w:rsidP="00A522C7">
      <w:pPr>
        <w:jc w:val="right"/>
        <w:rPr>
          <w:rFonts w:ascii="Book Antiqua" w:hAnsi="Book Antiqua"/>
          <w:b/>
          <w:sz w:val="22"/>
          <w:szCs w:val="22"/>
          <w:lang w:val="pt-BR"/>
        </w:rPr>
      </w:pPr>
      <w:r w:rsidRPr="000B0F50">
        <w:rPr>
          <w:rFonts w:ascii="Book Antiqua" w:hAnsi="Book Antiqua"/>
          <w:i/>
          <w:sz w:val="22"/>
          <w:szCs w:val="22"/>
          <w:lang w:val="pt-BR"/>
        </w:rPr>
        <w:t>Serviço Autônomo Municipal de Água e Esgoto (SAMAE)</w:t>
      </w:r>
    </w:p>
    <w:p w:rsidR="00A522C7" w:rsidRPr="003C561E" w:rsidRDefault="00A522C7" w:rsidP="00A522C7">
      <w:pPr>
        <w:jc w:val="right"/>
        <w:rPr>
          <w:rFonts w:ascii="Book Antiqua" w:hAnsi="Book Antiqua"/>
          <w:b/>
          <w:i/>
          <w:sz w:val="22"/>
          <w:szCs w:val="22"/>
          <w:lang w:val="pt-BR"/>
        </w:rPr>
      </w:pPr>
      <w:r w:rsidRPr="003C561E">
        <w:rPr>
          <w:rFonts w:ascii="Book Antiqua" w:hAnsi="Book Antiqua"/>
          <w:b/>
          <w:i/>
          <w:sz w:val="22"/>
          <w:szCs w:val="22"/>
          <w:lang w:val="pt-BR"/>
        </w:rPr>
        <w:t>E</w:t>
      </w:r>
      <w:r>
        <w:rPr>
          <w:rFonts w:ascii="Book Antiqua" w:hAnsi="Book Antiqua"/>
          <w:b/>
          <w:i/>
          <w:sz w:val="22"/>
          <w:szCs w:val="22"/>
          <w:lang w:val="pt-BR"/>
        </w:rPr>
        <w:t>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00680410">
        <w:rPr>
          <w:rFonts w:ascii="Book Antiqua" w:hAnsi="Book Antiqua"/>
          <w:sz w:val="22"/>
          <w:szCs w:val="22"/>
          <w:lang w:val="pt-BR"/>
        </w:rPr>
        <w:t xml:space="preserve"> </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003D5D66">
        <w:rPr>
          <w:rFonts w:ascii="Book Antiqua" w:hAnsi="Book Antiqua" w:cs="Book Antiqua"/>
          <w:sz w:val="22"/>
          <w:szCs w:val="22"/>
        </w:rPr>
        <w:t>.1.1 Providenciar a</w:t>
      </w:r>
      <w:r w:rsidRPr="0053095D">
        <w:rPr>
          <w:rFonts w:ascii="Book Antiqua" w:hAnsi="Book Antiqua" w:cs="Book Antiqua"/>
          <w:sz w:val="22"/>
          <w:szCs w:val="22"/>
        </w:rPr>
        <w:t xml:space="preserve"> </w:t>
      </w:r>
      <w:r w:rsidR="003D5D66">
        <w:rPr>
          <w:rFonts w:ascii="Book Antiqua" w:hAnsi="Book Antiqua" w:cs="Book Antiqua"/>
          <w:sz w:val="22"/>
          <w:szCs w:val="22"/>
        </w:rPr>
        <w:t>prestação</w:t>
      </w:r>
      <w:r w:rsidRPr="0053095D">
        <w:rPr>
          <w:rFonts w:ascii="Book Antiqua" w:hAnsi="Book Antiqua" w:cs="Book Antiqua"/>
          <w:sz w:val="22"/>
          <w:szCs w:val="22"/>
        </w:rPr>
        <w:t xml:space="preserve"> dos </w:t>
      </w:r>
      <w:r w:rsidR="003D5D66">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sidR="00AD1E41">
        <w:rPr>
          <w:rFonts w:ascii="Book Antiqua" w:eastAsia="Book Antiqua" w:hAnsi="Book Antiqua"/>
          <w:sz w:val="22"/>
          <w:szCs w:val="22"/>
        </w:rPr>
        <w:t>Ordem de Serviço</w:t>
      </w:r>
      <w:r w:rsidR="00AD1E41" w:rsidRPr="00195D34">
        <w:rPr>
          <w:rFonts w:ascii="Book Antiqua" w:eastAsia="Book Antiqua" w:hAnsi="Book Antiqua"/>
          <w:sz w:val="22"/>
          <w:szCs w:val="22"/>
        </w:rPr>
        <w:t xml:space="preserve"> - </w:t>
      </w:r>
      <w:r w:rsidR="00AD1E41">
        <w:rPr>
          <w:rFonts w:ascii="Book Antiqua" w:eastAsia="Book Antiqua" w:hAnsi="Book Antiqua"/>
          <w:sz w:val="22"/>
          <w:szCs w:val="22"/>
        </w:rPr>
        <w:t>OS</w:t>
      </w:r>
      <w:r w:rsidRPr="0053095D">
        <w:rPr>
          <w:rFonts w:ascii="Book Antiqua" w:hAnsi="Book Antiqua" w:cs="Book Antiqua"/>
          <w:sz w:val="22"/>
          <w:szCs w:val="22"/>
        </w:rPr>
        <w:t xml:space="preserve">, conforme solicitações por parte da Secretaria requisitante, e exigências do Edital e seus Anexos, obedecendo o prazo de </w:t>
      </w:r>
      <w:r w:rsidR="003D5D66">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3D5D66">
        <w:rPr>
          <w:rFonts w:ascii="Book Antiqua" w:hAnsi="Book Antiqua" w:cs="Book Antiqua"/>
          <w:sz w:val="22"/>
          <w:szCs w:val="22"/>
        </w:rPr>
        <w:t>Prestar</w:t>
      </w:r>
      <w:r w:rsidRPr="0053095D">
        <w:rPr>
          <w:rFonts w:ascii="Book Antiqua" w:hAnsi="Book Antiqua" w:cs="Book Antiqua"/>
          <w:sz w:val="22"/>
          <w:szCs w:val="22"/>
        </w:rPr>
        <w:t xml:space="preserve"> os </w:t>
      </w:r>
      <w:r w:rsidR="003D5D66">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3D5D66">
        <w:rPr>
          <w:rFonts w:ascii="Book Antiqua" w:hAnsi="Book Antiqua" w:cs="Book Antiqua"/>
          <w:sz w:val="22"/>
          <w:szCs w:val="22"/>
        </w:rPr>
        <w:t>48</w:t>
      </w:r>
      <w:r w:rsidRPr="0053095D">
        <w:rPr>
          <w:rFonts w:ascii="Book Antiqua" w:hAnsi="Book Antiqua" w:cs="Book Antiqua"/>
          <w:sz w:val="22"/>
          <w:szCs w:val="22"/>
        </w:rPr>
        <w:t xml:space="preserve"> (</w:t>
      </w:r>
      <w:r w:rsidR="003D5D66">
        <w:rPr>
          <w:rFonts w:ascii="Book Antiqua" w:hAnsi="Book Antiqua" w:cs="Book Antiqua"/>
          <w:sz w:val="22"/>
          <w:szCs w:val="22"/>
        </w:rPr>
        <w:t>quarenta e oito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w:t>
      </w:r>
      <w:r w:rsidR="003D5D66">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sidR="003D5D66">
        <w:rPr>
          <w:rFonts w:ascii="Book Antiqua" w:hAnsi="Book Antiqua" w:cs="Book Antiqua"/>
          <w:sz w:val="22"/>
          <w:szCs w:val="22"/>
        </w:rPr>
        <w:t>prestação</w:t>
      </w:r>
      <w:r w:rsidRPr="0053095D">
        <w:rPr>
          <w:rFonts w:ascii="Book Antiqua" w:hAnsi="Book Antiqua" w:cs="Book Antiqua"/>
          <w:sz w:val="22"/>
          <w:szCs w:val="22"/>
        </w:rPr>
        <w:t xml:space="preserve"> dos </w:t>
      </w:r>
      <w:r w:rsidR="003D5D66">
        <w:rPr>
          <w:rFonts w:ascii="Book Antiqua" w:hAnsi="Book Antiqua" w:cs="Book Antiqua"/>
          <w:sz w:val="22"/>
          <w:szCs w:val="22"/>
        </w:rPr>
        <w:t>serviços.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.1.7 Manter, durante toda a execução do contrato, em compatibilidade com as obrigações por ele </w:t>
      </w:r>
      <w:r w:rsidRPr="00AD1E41">
        <w:rPr>
          <w:rFonts w:ascii="Book Antiqua" w:hAnsi="Book Antiqua" w:cs="Book Antiqua"/>
          <w:bCs/>
          <w:sz w:val="22"/>
          <w:szCs w:val="22"/>
        </w:rPr>
        <w:lastRenderedPageBreak/>
        <w:t>assumidas, todas as condições</w:t>
      </w:r>
      <w:r w:rsidRPr="0053095D">
        <w:rPr>
          <w:rFonts w:ascii="Book Antiqua" w:hAnsi="Book Antiqua" w:cs="Book Antiqua"/>
          <w:bCs/>
          <w:sz w:val="22"/>
          <w:szCs w:val="22"/>
        </w:rPr>
        <w:t xml:space="preserve">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AD1E41">
        <w:rPr>
          <w:rFonts w:ascii="Book Antiqua" w:hAnsi="Book Antiqua" w:cs="Book Antiqua"/>
          <w:bCs/>
          <w:sz w:val="22"/>
          <w:szCs w:val="22"/>
        </w:rPr>
        <w:t>serviços.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680410"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680410">
        <w:rPr>
          <w:rFonts w:ascii="Book Antiqua" w:hAnsi="Book Antiqua" w:cs="Book Antiqua"/>
          <w:bCs/>
          <w:sz w:val="22"/>
          <w:szCs w:val="22"/>
        </w:rPr>
        <w:t>contrato;</w:t>
      </w:r>
    </w:p>
    <w:p w:rsidR="00016958" w:rsidRPr="00680410"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680410">
        <w:rPr>
          <w:rFonts w:ascii="Book Antiqua" w:hAnsi="Book Antiqua" w:cs="Book Antiqua"/>
          <w:bCs/>
          <w:sz w:val="22"/>
          <w:szCs w:val="22"/>
        </w:rPr>
        <w:t>7.1.13 Não transferir a outrem, no todo ou em parte, o presente Contrato, sem prévia e expressa anuência da CONTRATANTE.</w:t>
      </w:r>
    </w:p>
    <w:p w:rsidR="00680410" w:rsidRPr="00680410" w:rsidRDefault="00680410"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15172F">
        <w:rPr>
          <w:rFonts w:ascii="Book Antiqua" w:hAnsi="Book Antiqua" w:cs="Book Antiqua"/>
          <w:bCs/>
          <w:sz w:val="22"/>
          <w:szCs w:val="22"/>
        </w:rPr>
        <w:t>.1.1 Acompanhar e fiscalizar a</w:t>
      </w:r>
      <w:r w:rsidRPr="0053095D">
        <w:rPr>
          <w:rFonts w:ascii="Book Antiqua" w:hAnsi="Book Antiqua" w:cs="Book Antiqua"/>
          <w:bCs/>
          <w:sz w:val="22"/>
          <w:szCs w:val="22"/>
        </w:rPr>
        <w:t xml:space="preserve"> </w:t>
      </w:r>
      <w:r w:rsidR="0015172F">
        <w:rPr>
          <w:rFonts w:ascii="Book Antiqua" w:hAnsi="Book Antiqua" w:cs="Book Antiqua"/>
          <w:bCs/>
          <w:sz w:val="22"/>
          <w:szCs w:val="22"/>
        </w:rPr>
        <w:t>prestação</w:t>
      </w:r>
      <w:r w:rsidRPr="0053095D">
        <w:rPr>
          <w:rFonts w:ascii="Book Antiqua" w:hAnsi="Book Antiqua" w:cs="Book Antiqua"/>
          <w:bCs/>
          <w:sz w:val="22"/>
          <w:szCs w:val="22"/>
        </w:rPr>
        <w:t xml:space="preserve"> dos </w:t>
      </w:r>
      <w:r w:rsidR="0015172F">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15172F">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w:t>
      </w:r>
      <w:r w:rsidR="0015172F">
        <w:rPr>
          <w:rFonts w:ascii="Book Antiqua" w:eastAsia="Book Antiqua" w:hAnsi="Book Antiqua"/>
          <w:sz w:val="22"/>
          <w:szCs w:val="22"/>
        </w:rPr>
        <w:t>Ordem de Serviço</w:t>
      </w:r>
      <w:r w:rsidR="0015172F" w:rsidRPr="00195D34">
        <w:rPr>
          <w:rFonts w:ascii="Book Antiqua" w:eastAsia="Book Antiqua" w:hAnsi="Book Antiqua"/>
          <w:sz w:val="22"/>
          <w:szCs w:val="22"/>
        </w:rPr>
        <w:t xml:space="preserve"> - </w:t>
      </w:r>
      <w:r w:rsidR="0015172F">
        <w:rPr>
          <w:rFonts w:ascii="Book Antiqua" w:eastAsia="Book Antiqua" w:hAnsi="Book Antiqua"/>
          <w:sz w:val="22"/>
          <w:szCs w:val="22"/>
        </w:rPr>
        <w:t>OS</w:t>
      </w:r>
      <w:r w:rsidR="0015172F">
        <w:rPr>
          <w:rFonts w:ascii="Book Antiqua" w:hAnsi="Book Antiqua" w:cs="Book Antiqua"/>
          <w:bCs/>
          <w:sz w:val="22"/>
          <w:szCs w:val="22"/>
        </w:rPr>
        <w:t xml:space="preserve"> para a</w:t>
      </w:r>
      <w:r w:rsidRPr="0053095D">
        <w:rPr>
          <w:rFonts w:ascii="Book Antiqua" w:hAnsi="Book Antiqua" w:cs="Book Antiqua"/>
          <w:bCs/>
          <w:sz w:val="22"/>
          <w:szCs w:val="22"/>
        </w:rPr>
        <w:t xml:space="preserve"> </w:t>
      </w:r>
      <w:r w:rsidR="0015172F">
        <w:rPr>
          <w:rFonts w:ascii="Book Antiqua" w:hAnsi="Book Antiqua" w:cs="Book Antiqua"/>
          <w:bCs/>
          <w:sz w:val="22"/>
          <w:szCs w:val="22"/>
        </w:rPr>
        <w:t>prestação</w:t>
      </w:r>
      <w:r w:rsidRPr="0053095D">
        <w:rPr>
          <w:rFonts w:ascii="Book Antiqua" w:hAnsi="Book Antiqua" w:cs="Book Antiqua"/>
          <w:bCs/>
          <w:sz w:val="22"/>
          <w:szCs w:val="22"/>
        </w:rPr>
        <w:t xml:space="preserve"> dos </w:t>
      </w:r>
      <w:r w:rsidR="0015172F">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w:t>
      </w:r>
      <w:r w:rsidR="00654525">
        <w:rPr>
          <w:rFonts w:ascii="Book Antiqua" w:hAnsi="Book Antiqua"/>
          <w:sz w:val="22"/>
          <w:szCs w:val="22"/>
          <w:lang w:val="pt-BR"/>
        </w:rPr>
        <w:t>prestação</w:t>
      </w:r>
      <w:r w:rsidRPr="0040198A">
        <w:rPr>
          <w:rFonts w:ascii="Book Antiqua" w:hAnsi="Book Antiqua"/>
          <w:sz w:val="22"/>
          <w:szCs w:val="22"/>
          <w:lang w:val="pt-BR"/>
        </w:rPr>
        <w:t xml:space="preserve"> dos </w:t>
      </w:r>
      <w:r w:rsidR="00654525">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C81F83">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17763">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680410"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680410" w:rsidRDefault="00680410"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654525" w:rsidRDefault="0065452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30</w:t>
      </w:r>
      <w:r w:rsidRPr="00F8255D">
        <w:rPr>
          <w:rFonts w:ascii="Book Antiqua" w:hAnsi="Book Antiqua"/>
          <w:sz w:val="22"/>
          <w:szCs w:val="22"/>
          <w:lang w:val="pt-BR"/>
        </w:rPr>
        <w:t xml:space="preserve"> de </w:t>
      </w:r>
      <w:r>
        <w:rPr>
          <w:rFonts w:ascii="Book Antiqua" w:hAnsi="Book Antiqua"/>
          <w:sz w:val="22"/>
          <w:szCs w:val="22"/>
          <w:lang w:val="pt-BR"/>
        </w:rPr>
        <w:t>julho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654525" w:rsidRDefault="0065452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525" w:rsidRDefault="0065452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525" w:rsidRDefault="0065452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654525" w:rsidRDefault="00654525" w:rsidP="006545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654525" w:rsidRPr="00A76F0F" w:rsidTr="004B0D21">
        <w:tc>
          <w:tcPr>
            <w:tcW w:w="5172" w:type="dxa"/>
          </w:tcPr>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r w:rsidRPr="00A76F0F">
              <w:rPr>
                <w:rFonts w:ascii="Book Antiqua" w:hAnsi="Book Antiqua" w:cs="Book Antiqua"/>
                <w:b/>
                <w:color w:val="000000" w:themeColor="text1"/>
              </w:rPr>
              <w:t>JORGE LUIZ PRUCINIO PEREIRA</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Chefe de Gabinete e Secretário Municipal de Educação – INTERINO</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654525" w:rsidRPr="00A76F0F" w:rsidRDefault="00654525" w:rsidP="004B0D21">
            <w:pPr>
              <w:jc w:val="center"/>
              <w:rPr>
                <w:rFonts w:ascii="Book Antiqua" w:eastAsia="Book Antiqua" w:hAnsi="Book Antiqua"/>
                <w:b/>
                <w:color w:val="000000" w:themeColor="text1"/>
              </w:rPr>
            </w:pPr>
            <w:r w:rsidRPr="00A76F0F">
              <w:rPr>
                <w:rFonts w:ascii="Book Antiqua" w:eastAsia="Book Antiqua" w:hAnsi="Book Antiqua"/>
                <w:b/>
                <w:color w:val="000000" w:themeColor="text1"/>
              </w:rPr>
              <w:t>CARLOS ROBERTO PEREIRA</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76F0F">
              <w:rPr>
                <w:rFonts w:ascii="Book Antiqua" w:eastAsia="Book Antiqua" w:hAnsi="Book Antiqua"/>
                <w:color w:val="000000" w:themeColor="text1"/>
              </w:rPr>
              <w:t>Secretário Municipal da Fazenda e Gestão Administrativa</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654525" w:rsidRPr="00A76F0F" w:rsidTr="004B0D21">
        <w:tc>
          <w:tcPr>
            <w:tcW w:w="5172" w:type="dxa"/>
          </w:tcPr>
          <w:p w:rsidR="00654525" w:rsidRPr="00A76F0F" w:rsidRDefault="00654525" w:rsidP="004B0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color w:val="000000" w:themeColor="text1"/>
                <w:lang w:val="pt-BR"/>
              </w:rPr>
            </w:pPr>
            <w:r w:rsidRPr="00A76F0F">
              <w:rPr>
                <w:rFonts w:ascii="Book Antiqua" w:hAnsi="Book Antiqua"/>
                <w:b/>
                <w:color w:val="000000" w:themeColor="text1"/>
                <w:lang w:val="pt-BR"/>
              </w:rPr>
              <w:t>ARNALDO GONÇALVES MUNHOZ JUNIOR</w:t>
            </w:r>
          </w:p>
          <w:p w:rsidR="00654525" w:rsidRPr="00A76F0F" w:rsidRDefault="00654525" w:rsidP="004B0D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sz w:val="22"/>
                <w:szCs w:val="22"/>
              </w:rPr>
            </w:pPr>
            <w:r w:rsidRPr="00A76F0F">
              <w:rPr>
                <w:rFonts w:ascii="Book Antiqua" w:hAnsi="Book Antiqua"/>
                <w:color w:val="000000" w:themeColor="text1"/>
                <w:lang w:val="pt-BR"/>
              </w:rPr>
              <w:t>Secretário Municipal de Saúde</w:t>
            </w:r>
          </w:p>
          <w:p w:rsidR="00654525" w:rsidRPr="00A76F0F" w:rsidRDefault="00654525" w:rsidP="004B0D21">
            <w:pPr>
              <w:widowControl w:val="0"/>
              <w:autoSpaceDE w:val="0"/>
              <w:autoSpaceDN w:val="0"/>
              <w:adjustRightInd w:val="0"/>
              <w:jc w:val="center"/>
              <w:rPr>
                <w:rFonts w:ascii="Book Antiqua" w:hAnsi="Book Antiqua" w:cs="Book Antiqua"/>
                <w:color w:val="000000" w:themeColor="text1"/>
              </w:rPr>
            </w:pPr>
          </w:p>
          <w:p w:rsidR="00654525" w:rsidRPr="00A76F0F" w:rsidRDefault="00654525" w:rsidP="004B0D21">
            <w:pPr>
              <w:widowControl w:val="0"/>
              <w:autoSpaceDE w:val="0"/>
              <w:autoSpaceDN w:val="0"/>
              <w:adjustRightInd w:val="0"/>
              <w:jc w:val="center"/>
              <w:rPr>
                <w:rFonts w:ascii="Book Antiqua" w:hAnsi="Book Antiqua" w:cs="Book Antiqua"/>
                <w:color w:val="000000" w:themeColor="text1"/>
              </w:rPr>
            </w:pPr>
          </w:p>
          <w:p w:rsidR="00654525" w:rsidRPr="00A76F0F" w:rsidRDefault="00654525" w:rsidP="004B0D21">
            <w:pPr>
              <w:widowControl w:val="0"/>
              <w:autoSpaceDE w:val="0"/>
              <w:autoSpaceDN w:val="0"/>
              <w:adjustRightInd w:val="0"/>
              <w:rPr>
                <w:rFonts w:ascii="Book Antiqua" w:hAnsi="Book Antiqua" w:cs="Book Antiqua"/>
                <w:color w:val="000000" w:themeColor="text1"/>
              </w:rPr>
            </w:pPr>
          </w:p>
          <w:p w:rsidR="00654525" w:rsidRPr="00A76F0F" w:rsidRDefault="00654525" w:rsidP="004B0D21">
            <w:pPr>
              <w:widowControl w:val="0"/>
              <w:autoSpaceDE w:val="0"/>
              <w:autoSpaceDN w:val="0"/>
              <w:adjustRightInd w:val="0"/>
              <w:jc w:val="center"/>
              <w:rPr>
                <w:rFonts w:ascii="Book Antiqua" w:hAnsi="Book Antiqua" w:cs="Book Antiqua"/>
                <w:color w:val="000000" w:themeColor="text1"/>
              </w:rPr>
            </w:pPr>
          </w:p>
        </w:tc>
        <w:tc>
          <w:tcPr>
            <w:tcW w:w="5173" w:type="dxa"/>
          </w:tcPr>
          <w:p w:rsidR="00654525" w:rsidRPr="00A76F0F" w:rsidRDefault="00654525" w:rsidP="004B0D21">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RONI JEAN MULLER</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Diretor-Presidente da Fundação Municipal de Esportes e Lazer</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tc>
      </w:tr>
      <w:tr w:rsidR="00654525" w:rsidRPr="00A41AA9" w:rsidTr="004B0D21">
        <w:tc>
          <w:tcPr>
            <w:tcW w:w="5172" w:type="dxa"/>
          </w:tcPr>
          <w:p w:rsidR="00654525" w:rsidRPr="00A76F0F" w:rsidRDefault="00654525" w:rsidP="004B0D21">
            <w:pPr>
              <w:jc w:val="center"/>
              <w:rPr>
                <w:rFonts w:ascii="Book Antiqua" w:eastAsia="Book Antiqua" w:hAnsi="Book Antiqua"/>
                <w:b/>
                <w:color w:val="000000" w:themeColor="text1"/>
              </w:rPr>
            </w:pPr>
            <w:r w:rsidRPr="00A76F0F">
              <w:rPr>
                <w:rFonts w:ascii="Book Antiqua" w:eastAsia="Book Antiqua" w:hAnsi="Book Antiqua"/>
                <w:b/>
                <w:color w:val="000000" w:themeColor="text1"/>
              </w:rPr>
              <w:t>SILVANIA JANOELO DOS SANTOS</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76F0F">
              <w:rPr>
                <w:rFonts w:ascii="Book Antiqua" w:eastAsia="Book Antiqua" w:hAnsi="Book Antiqua"/>
                <w:color w:val="000000" w:themeColor="text1"/>
              </w:rPr>
              <w:t>Secretária Municipal de Assistência Social</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654525" w:rsidRPr="00A76F0F" w:rsidRDefault="00654525" w:rsidP="004B0D21">
            <w:pPr>
              <w:pStyle w:val="Ttulo3"/>
              <w:shd w:val="clear" w:color="auto" w:fill="FFFFFF"/>
              <w:spacing w:before="0" w:beforeAutospacing="0" w:after="0" w:afterAutospacing="0"/>
              <w:jc w:val="center"/>
              <w:rPr>
                <w:rFonts w:ascii="Book Antiqua" w:eastAsia="Courier New" w:hAnsi="Book Antiqua" w:cs="Book Antiqua"/>
                <w:bCs w:val="0"/>
                <w:color w:val="000000" w:themeColor="text1"/>
                <w:sz w:val="20"/>
                <w:szCs w:val="20"/>
              </w:rPr>
            </w:pPr>
            <w:r w:rsidRPr="00A76F0F">
              <w:rPr>
                <w:rFonts w:ascii="Book Antiqua" w:eastAsia="Courier New" w:hAnsi="Book Antiqua" w:cs="Book Antiqua"/>
                <w:bCs w:val="0"/>
                <w:color w:val="000000" w:themeColor="text1"/>
                <w:sz w:val="20"/>
                <w:szCs w:val="20"/>
              </w:rPr>
              <w:t>FRANCISLAINE CRISTINA CRUZ MACHADO</w:t>
            </w: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A76F0F">
              <w:rPr>
                <w:rFonts w:ascii="Book Antiqua" w:hAnsi="Book Antiqua" w:cs="Book Antiqua"/>
                <w:b/>
                <w:color w:val="000000" w:themeColor="text1"/>
              </w:rPr>
              <w:t xml:space="preserve">     </w:t>
            </w:r>
            <w:r w:rsidRPr="00A76F0F">
              <w:rPr>
                <w:rFonts w:ascii="Book Antiqua" w:hAnsi="Book Antiqua" w:cs="Book Antiqua"/>
                <w:color w:val="000000" w:themeColor="text1"/>
              </w:rPr>
              <w:t>Secretária Municipal de Agricultura e Aquicultura</w:t>
            </w: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654525"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2"/>
                <w:szCs w:val="22"/>
                <w:lang w:val="pt-BR"/>
              </w:rPr>
            </w:pPr>
          </w:p>
        </w:tc>
      </w:tr>
    </w:tbl>
    <w:p w:rsidR="00654525" w:rsidRDefault="00654525" w:rsidP="00654525">
      <w:r>
        <w:br w:type="page"/>
      </w:r>
    </w:p>
    <w:p w:rsidR="00654525" w:rsidRDefault="00654525" w:rsidP="00654525"/>
    <w:p w:rsidR="00654525" w:rsidRDefault="00654525" w:rsidP="00654525"/>
    <w:p w:rsidR="00654525" w:rsidRDefault="00654525" w:rsidP="00654525"/>
    <w:tbl>
      <w:tblPr>
        <w:tblW w:w="0" w:type="auto"/>
        <w:tblLook w:val="04A0"/>
      </w:tblPr>
      <w:tblGrid>
        <w:gridCol w:w="5172"/>
        <w:gridCol w:w="5173"/>
      </w:tblGrid>
      <w:tr w:rsidR="00654525" w:rsidRPr="00A41AA9" w:rsidTr="004B0D21">
        <w:tc>
          <w:tcPr>
            <w:tcW w:w="5172" w:type="dxa"/>
          </w:tcPr>
          <w:p w:rsidR="00654525" w:rsidRPr="00A76F0F" w:rsidRDefault="00654525" w:rsidP="004B0D21">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CLEVERTON JOÃO BATISTA</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Secretário Municipal de Planejamento Territorial e Diretor-Presidente do SAMAE - INTERINO</w:t>
            </w: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p w:rsidR="00654525" w:rsidRPr="00A76F0F"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c>
          <w:tcPr>
            <w:tcW w:w="5173" w:type="dxa"/>
          </w:tcPr>
          <w:p w:rsidR="00654525" w:rsidRPr="00A76F0F" w:rsidRDefault="00654525" w:rsidP="004B0D21">
            <w:pPr>
              <w:widowControl w:val="0"/>
              <w:autoSpaceDE w:val="0"/>
              <w:autoSpaceDN w:val="0"/>
              <w:adjustRightInd w:val="0"/>
              <w:jc w:val="center"/>
              <w:rPr>
                <w:rFonts w:ascii="Book Antiqua" w:hAnsi="Book Antiqua"/>
                <w:b/>
                <w:color w:val="000000" w:themeColor="text1"/>
              </w:rPr>
            </w:pPr>
            <w:r w:rsidRPr="00A76F0F">
              <w:rPr>
                <w:rFonts w:ascii="Book Antiqua" w:hAnsi="Book Antiqua" w:cs="Book Antiqua"/>
                <w:b/>
                <w:color w:val="000000" w:themeColor="text1"/>
              </w:rPr>
              <w:t>JEAN ALEXANDRE DOS SANTOS</w:t>
            </w: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A76F0F">
              <w:rPr>
                <w:rFonts w:ascii="Book Antiqua" w:hAnsi="Book Antiqua" w:cs="Book Antiqua"/>
                <w:color w:val="000000" w:themeColor="text1"/>
              </w:rPr>
              <w:t>Secretário Municipal de Obras e Serviços Urbanos</w:t>
            </w: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654525" w:rsidRPr="00912EEB" w:rsidRDefault="00654525"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bl>
    <w:p w:rsidR="00654525" w:rsidRDefault="0065452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54525" w:rsidP="00D270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5828D7" w:rsidRPr="00C90A08" w:rsidRDefault="008040A6" w:rsidP="008040A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C90A08">
        <w:rPr>
          <w:rFonts w:ascii="Book Antiqua" w:hAnsi="Book Antiqua"/>
          <w:b/>
          <w:lang w:val="pt-BR"/>
        </w:rPr>
        <w:t>ESTE PROCESSO LICITATÓRIO É DE PARTICIPAÇÃO GERAL DOS INTERESSADOS.</w:t>
      </w:r>
    </w:p>
    <w:p w:rsidR="008040A6" w:rsidRDefault="008040A6"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638"/>
        <w:gridCol w:w="3968"/>
        <w:gridCol w:w="1843"/>
        <w:gridCol w:w="1984"/>
        <w:gridCol w:w="1912"/>
      </w:tblGrid>
      <w:tr w:rsidR="00654525" w:rsidRPr="00654525" w:rsidTr="00654525">
        <w:trPr>
          <w:trHeight w:val="600"/>
        </w:trPr>
        <w:tc>
          <w:tcPr>
            <w:tcW w:w="30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4525" w:rsidRPr="00654525" w:rsidRDefault="00654525" w:rsidP="004B0D21">
            <w:pPr>
              <w:jc w:val="center"/>
              <w:rPr>
                <w:rFonts w:ascii="Book Antiqua" w:hAnsi="Book Antiqua" w:cs="Calibri"/>
                <w:b/>
                <w:bCs/>
                <w:color w:val="000000"/>
                <w:sz w:val="22"/>
                <w:szCs w:val="22"/>
                <w:lang w:val="pt-BR" w:eastAsia="pt-BR"/>
              </w:rPr>
            </w:pPr>
            <w:r w:rsidRPr="00654525">
              <w:rPr>
                <w:rFonts w:ascii="Book Antiqua" w:hAnsi="Book Antiqua" w:cs="Calibri"/>
                <w:b/>
                <w:bCs/>
                <w:color w:val="000000"/>
                <w:sz w:val="22"/>
                <w:szCs w:val="22"/>
                <w:lang w:val="pt-BR" w:eastAsia="pt-BR"/>
              </w:rPr>
              <w:t>Item</w:t>
            </w:r>
          </w:p>
        </w:tc>
        <w:tc>
          <w:tcPr>
            <w:tcW w:w="1918" w:type="pct"/>
            <w:tcBorders>
              <w:top w:val="single" w:sz="4" w:space="0" w:color="auto"/>
              <w:left w:val="nil"/>
              <w:bottom w:val="single" w:sz="4" w:space="0" w:color="auto"/>
              <w:right w:val="single" w:sz="4" w:space="0" w:color="auto"/>
            </w:tcBorders>
            <w:shd w:val="clear" w:color="000000" w:fill="F2F2F2"/>
            <w:noWrap/>
            <w:vAlign w:val="center"/>
            <w:hideMark/>
          </w:tcPr>
          <w:p w:rsidR="00654525" w:rsidRPr="00654525" w:rsidRDefault="00654525" w:rsidP="004B0D21">
            <w:pPr>
              <w:rPr>
                <w:rFonts w:ascii="Book Antiqua" w:hAnsi="Book Antiqua" w:cs="Calibri"/>
                <w:b/>
                <w:bCs/>
                <w:color w:val="000000"/>
                <w:sz w:val="22"/>
                <w:szCs w:val="22"/>
                <w:lang w:val="pt-BR" w:eastAsia="pt-BR"/>
              </w:rPr>
            </w:pPr>
            <w:r w:rsidRPr="00654525">
              <w:rPr>
                <w:rFonts w:ascii="Book Antiqua" w:hAnsi="Book Antiqua" w:cs="Calibri"/>
                <w:b/>
                <w:bCs/>
                <w:color w:val="000000"/>
                <w:sz w:val="22"/>
                <w:szCs w:val="22"/>
                <w:lang w:val="pt-BR" w:eastAsia="pt-BR"/>
              </w:rPr>
              <w:t xml:space="preserve">Unidade de Medida / </w:t>
            </w:r>
          </w:p>
          <w:p w:rsidR="00654525" w:rsidRPr="00654525" w:rsidRDefault="00654525" w:rsidP="004B0D21">
            <w:pPr>
              <w:rPr>
                <w:rFonts w:ascii="Book Antiqua" w:hAnsi="Book Antiqua" w:cs="Calibri"/>
                <w:b/>
                <w:bCs/>
                <w:color w:val="000000"/>
                <w:sz w:val="22"/>
                <w:szCs w:val="22"/>
                <w:lang w:val="pt-BR" w:eastAsia="pt-BR"/>
              </w:rPr>
            </w:pPr>
            <w:r w:rsidRPr="00654525">
              <w:rPr>
                <w:rFonts w:ascii="Book Antiqua" w:hAnsi="Book Antiqua" w:cs="Calibri"/>
                <w:b/>
                <w:bCs/>
                <w:color w:val="000000"/>
                <w:sz w:val="22"/>
                <w:szCs w:val="22"/>
                <w:lang w:val="pt-BR" w:eastAsia="pt-BR"/>
              </w:rPr>
              <w:t>Descrição dos Serviços</w:t>
            </w:r>
          </w:p>
        </w:tc>
        <w:tc>
          <w:tcPr>
            <w:tcW w:w="891" w:type="pct"/>
            <w:tcBorders>
              <w:top w:val="single" w:sz="4" w:space="0" w:color="auto"/>
              <w:left w:val="nil"/>
              <w:bottom w:val="single" w:sz="4" w:space="0" w:color="auto"/>
              <w:right w:val="single" w:sz="4" w:space="0" w:color="auto"/>
            </w:tcBorders>
            <w:shd w:val="clear" w:color="000000" w:fill="F2F2F2"/>
            <w:noWrap/>
            <w:vAlign w:val="center"/>
            <w:hideMark/>
          </w:tcPr>
          <w:p w:rsidR="00654525" w:rsidRPr="00654525" w:rsidRDefault="00654525" w:rsidP="004B0D21">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Quantidade</w:t>
            </w:r>
          </w:p>
        </w:tc>
        <w:tc>
          <w:tcPr>
            <w:tcW w:w="959" w:type="pct"/>
            <w:tcBorders>
              <w:top w:val="single" w:sz="4" w:space="0" w:color="auto"/>
              <w:left w:val="nil"/>
              <w:bottom w:val="single" w:sz="4" w:space="0" w:color="auto"/>
              <w:right w:val="single" w:sz="4" w:space="0" w:color="auto"/>
            </w:tcBorders>
            <w:shd w:val="clear" w:color="000000" w:fill="F2F2F2"/>
            <w:vAlign w:val="center"/>
          </w:tcPr>
          <w:p w:rsidR="00654525" w:rsidRDefault="00654525" w:rsidP="00654525">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Valor Unitário</w:t>
            </w:r>
          </w:p>
          <w:p w:rsidR="00654525" w:rsidRDefault="00654525" w:rsidP="00654525">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Máximo</w:t>
            </w:r>
          </w:p>
        </w:tc>
        <w:tc>
          <w:tcPr>
            <w:tcW w:w="924" w:type="pct"/>
            <w:tcBorders>
              <w:top w:val="single" w:sz="4" w:space="0" w:color="auto"/>
              <w:left w:val="nil"/>
              <w:bottom w:val="single" w:sz="4" w:space="0" w:color="auto"/>
              <w:right w:val="single" w:sz="4" w:space="0" w:color="auto"/>
            </w:tcBorders>
            <w:shd w:val="clear" w:color="000000" w:fill="F2F2F2"/>
            <w:vAlign w:val="center"/>
          </w:tcPr>
          <w:p w:rsidR="00654525" w:rsidRDefault="00654525" w:rsidP="00654525">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Valor Unitário</w:t>
            </w:r>
          </w:p>
          <w:p w:rsidR="00654525" w:rsidRDefault="00654525" w:rsidP="00654525">
            <w:pPr>
              <w:jc w:val="center"/>
              <w:rPr>
                <w:rFonts w:ascii="Book Antiqua" w:hAnsi="Book Antiqua" w:cs="Calibri"/>
                <w:b/>
                <w:bCs/>
                <w:color w:val="000000"/>
                <w:sz w:val="22"/>
                <w:szCs w:val="22"/>
                <w:lang w:val="pt-BR" w:eastAsia="pt-BR"/>
              </w:rPr>
            </w:pPr>
            <w:r>
              <w:rPr>
                <w:rFonts w:ascii="Book Antiqua" w:hAnsi="Book Antiqua" w:cs="Calibri"/>
                <w:b/>
                <w:bCs/>
                <w:color w:val="000000"/>
                <w:sz w:val="22"/>
                <w:szCs w:val="22"/>
                <w:lang w:val="pt-BR" w:eastAsia="pt-BR"/>
              </w:rPr>
              <w:t>Cotado</w:t>
            </w:r>
          </w:p>
        </w:tc>
      </w:tr>
      <w:tr w:rsidR="00654525" w:rsidRPr="00654525" w:rsidTr="00654525">
        <w:trPr>
          <w:trHeight w:val="2384"/>
        </w:trPr>
        <w:tc>
          <w:tcPr>
            <w:tcW w:w="308" w:type="pct"/>
            <w:tcBorders>
              <w:top w:val="nil"/>
              <w:left w:val="single" w:sz="4" w:space="0" w:color="auto"/>
              <w:bottom w:val="single" w:sz="4" w:space="0" w:color="auto"/>
              <w:right w:val="single" w:sz="4" w:space="0" w:color="auto"/>
            </w:tcBorders>
            <w:shd w:val="clear" w:color="000000" w:fill="F2F2F2"/>
            <w:noWrap/>
            <w:vAlign w:val="center"/>
            <w:hideMark/>
          </w:tcPr>
          <w:p w:rsidR="00654525" w:rsidRPr="00970806" w:rsidRDefault="00970806" w:rsidP="004B0D21">
            <w:pPr>
              <w:jc w:val="center"/>
              <w:rPr>
                <w:rFonts w:ascii="Book Antiqua" w:hAnsi="Book Antiqua" w:cs="Calibri"/>
                <w:bCs/>
                <w:color w:val="000000"/>
                <w:sz w:val="22"/>
                <w:szCs w:val="22"/>
                <w:lang w:val="pt-BR" w:eastAsia="pt-BR"/>
              </w:rPr>
            </w:pPr>
            <w:r w:rsidRPr="00970806">
              <w:rPr>
                <w:rFonts w:ascii="Book Antiqua" w:hAnsi="Book Antiqua" w:cs="Calibri"/>
                <w:bCs/>
                <w:color w:val="000000"/>
                <w:sz w:val="22"/>
                <w:szCs w:val="22"/>
                <w:lang w:val="pt-BR" w:eastAsia="pt-BR"/>
              </w:rPr>
              <w:t>0</w:t>
            </w:r>
            <w:r w:rsidR="00654525" w:rsidRPr="00970806">
              <w:rPr>
                <w:rFonts w:ascii="Book Antiqua" w:hAnsi="Book Antiqua" w:cs="Calibri"/>
                <w:bCs/>
                <w:color w:val="000000"/>
                <w:sz w:val="22"/>
                <w:szCs w:val="22"/>
                <w:lang w:val="pt-BR" w:eastAsia="pt-BR"/>
              </w:rPr>
              <w:t>1</w:t>
            </w:r>
          </w:p>
        </w:tc>
        <w:tc>
          <w:tcPr>
            <w:tcW w:w="1918" w:type="pct"/>
            <w:tcBorders>
              <w:top w:val="nil"/>
              <w:left w:val="nil"/>
              <w:bottom w:val="single" w:sz="4" w:space="0" w:color="auto"/>
              <w:right w:val="single" w:sz="4" w:space="0" w:color="auto"/>
            </w:tcBorders>
            <w:shd w:val="clear" w:color="auto" w:fill="auto"/>
            <w:vAlign w:val="bottom"/>
            <w:hideMark/>
          </w:tcPr>
          <w:p w:rsidR="00654525" w:rsidRPr="00654525" w:rsidRDefault="00654525" w:rsidP="004B0D21">
            <w:pPr>
              <w:jc w:val="both"/>
              <w:rPr>
                <w:rFonts w:ascii="Book Antiqua" w:hAnsi="Book Antiqua"/>
                <w:b/>
                <w:iCs/>
                <w:sz w:val="22"/>
                <w:szCs w:val="22"/>
              </w:rPr>
            </w:pPr>
            <w:r w:rsidRPr="00654525">
              <w:rPr>
                <w:rFonts w:ascii="Book Antiqua" w:hAnsi="Book Antiqua"/>
                <w:b/>
                <w:iCs/>
                <w:sz w:val="22"/>
                <w:szCs w:val="22"/>
              </w:rPr>
              <w:t>Hora(s)</w:t>
            </w:r>
          </w:p>
          <w:p w:rsidR="00654525" w:rsidRPr="00654525" w:rsidRDefault="00654525" w:rsidP="004B0D21">
            <w:pPr>
              <w:jc w:val="both"/>
              <w:rPr>
                <w:rFonts w:ascii="Book Antiqua" w:hAnsi="Book Antiqua" w:cs="Calibri"/>
                <w:color w:val="000000"/>
                <w:sz w:val="22"/>
                <w:szCs w:val="22"/>
                <w:lang w:val="pt-BR" w:eastAsia="pt-BR"/>
              </w:rPr>
            </w:pPr>
            <w:r w:rsidRPr="00654525">
              <w:rPr>
                <w:rFonts w:ascii="Book Antiqua" w:hAnsi="Book Antiqua"/>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p>
        </w:tc>
        <w:tc>
          <w:tcPr>
            <w:tcW w:w="891" w:type="pct"/>
            <w:tcBorders>
              <w:top w:val="nil"/>
              <w:left w:val="nil"/>
              <w:bottom w:val="single" w:sz="4" w:space="0" w:color="auto"/>
              <w:right w:val="single" w:sz="4" w:space="0" w:color="auto"/>
            </w:tcBorders>
            <w:shd w:val="clear" w:color="000000" w:fill="FFFFFF"/>
            <w:noWrap/>
            <w:vAlign w:val="center"/>
            <w:hideMark/>
          </w:tcPr>
          <w:p w:rsidR="00654525" w:rsidRPr="00654525" w:rsidRDefault="00654525" w:rsidP="004B0D21">
            <w:pPr>
              <w:jc w:val="center"/>
              <w:rPr>
                <w:rFonts w:ascii="Book Antiqua" w:hAnsi="Book Antiqua" w:cs="Calibri"/>
                <w:bCs/>
                <w:color w:val="000000"/>
                <w:sz w:val="22"/>
                <w:szCs w:val="22"/>
                <w:lang w:val="pt-BR" w:eastAsia="pt-BR"/>
              </w:rPr>
            </w:pPr>
            <w:r w:rsidRPr="00654525">
              <w:rPr>
                <w:rFonts w:ascii="Book Antiqua" w:hAnsi="Book Antiqua" w:cs="Calibri"/>
                <w:bCs/>
                <w:color w:val="000000"/>
                <w:sz w:val="22"/>
                <w:szCs w:val="22"/>
                <w:lang w:val="pt-BR" w:eastAsia="pt-BR"/>
              </w:rPr>
              <w:t>3.092</w:t>
            </w:r>
          </w:p>
        </w:tc>
        <w:tc>
          <w:tcPr>
            <w:tcW w:w="959" w:type="pct"/>
            <w:tcBorders>
              <w:top w:val="nil"/>
              <w:left w:val="nil"/>
              <w:bottom w:val="single" w:sz="4" w:space="0" w:color="auto"/>
              <w:right w:val="single" w:sz="4" w:space="0" w:color="auto"/>
            </w:tcBorders>
            <w:shd w:val="clear" w:color="000000" w:fill="FFFFFF"/>
            <w:vAlign w:val="center"/>
          </w:tcPr>
          <w:p w:rsidR="00654525" w:rsidRPr="00654525" w:rsidRDefault="00654525" w:rsidP="00654525">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R$ 243,33.</w:t>
            </w:r>
          </w:p>
        </w:tc>
        <w:tc>
          <w:tcPr>
            <w:tcW w:w="924" w:type="pct"/>
            <w:tcBorders>
              <w:top w:val="nil"/>
              <w:left w:val="nil"/>
              <w:bottom w:val="single" w:sz="4" w:space="0" w:color="auto"/>
              <w:right w:val="single" w:sz="4" w:space="0" w:color="auto"/>
            </w:tcBorders>
            <w:shd w:val="clear" w:color="000000" w:fill="FFFFFF"/>
            <w:vAlign w:val="center"/>
          </w:tcPr>
          <w:p w:rsidR="00654525" w:rsidRPr="00654525" w:rsidRDefault="00654525" w:rsidP="00654525">
            <w:pPr>
              <w:jc w:val="center"/>
              <w:rPr>
                <w:rFonts w:ascii="Book Antiqua" w:hAnsi="Book Antiqua" w:cs="Calibri"/>
                <w:bCs/>
                <w:color w:val="000000"/>
                <w:sz w:val="22"/>
                <w:szCs w:val="22"/>
                <w:lang w:val="pt-BR" w:eastAsia="pt-BR"/>
              </w:rPr>
            </w:pPr>
            <w:r>
              <w:rPr>
                <w:rFonts w:ascii="Book Antiqua" w:hAnsi="Book Antiqua" w:cs="Calibri"/>
                <w:bCs/>
                <w:color w:val="000000"/>
                <w:sz w:val="22"/>
                <w:szCs w:val="22"/>
                <w:lang w:val="pt-BR" w:eastAsia="pt-BR"/>
              </w:rPr>
              <w:t>R$ ________.</w:t>
            </w:r>
          </w:p>
        </w:tc>
      </w:tr>
    </w:tbl>
    <w:p w:rsidR="00654525" w:rsidRDefault="00654525"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970806">
        <w:rPr>
          <w:rFonts w:ascii="Book Antiqua" w:eastAsia="Book Antiqua" w:hAnsi="Book Antiqua"/>
          <w:b/>
          <w:color w:val="000000"/>
          <w:sz w:val="20"/>
          <w:u w:val="single"/>
        </w:rPr>
        <w:t>.</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B0F50">
        <w:rPr>
          <w:rFonts w:ascii="Book Antiqua" w:hAnsi="Book Antiqua"/>
          <w:sz w:val="22"/>
          <w:szCs w:val="22"/>
          <w:lang w:val="pt-BR"/>
        </w:rPr>
        <w:t>065/2020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627BF" w:rsidRPr="00C81F83">
        <w:rPr>
          <w:rFonts w:ascii="Book Antiqua" w:hAnsi="Book Antiqua"/>
          <w:i/>
          <w:sz w:val="22"/>
          <w:szCs w:val="22"/>
          <w:lang w:val="pt-BR"/>
        </w:rPr>
        <w:t xml:space="preserve">Registro de Preços para a </w:t>
      </w:r>
      <w:r w:rsidR="007627BF" w:rsidRPr="00C81F83">
        <w:rPr>
          <w:rFonts w:ascii="Book Antiqua" w:hAnsi="Book Antiqua"/>
          <w:i/>
          <w:iCs/>
          <w:sz w:val="22"/>
          <w:szCs w:val="22"/>
        </w:rPr>
        <w:t>Prestação de 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B0F50">
        <w:rPr>
          <w:rFonts w:ascii="Book Antiqua" w:hAnsi="Book Antiqua"/>
          <w:sz w:val="22"/>
          <w:szCs w:val="22"/>
          <w:lang w:val="pt-BR"/>
        </w:rPr>
        <w:t>065/2020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7627BF">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B0F50">
        <w:rPr>
          <w:rFonts w:ascii="Book Antiqua" w:hAnsi="Book Antiqua"/>
          <w:sz w:val="22"/>
          <w:szCs w:val="22"/>
          <w:lang w:val="pt-BR"/>
        </w:rPr>
        <w:t>065/2020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732BA3" w:rsidRDefault="00732BA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lastRenderedPageBreak/>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732BA3" w:rsidRPr="00D3090B" w:rsidRDefault="00732BA3" w:rsidP="00732BA3">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sidRPr="008C09EF">
        <w:rPr>
          <w:rFonts w:ascii="Book Antiqua" w:eastAsia="Book Antiqua" w:hAnsi="Book Antiqua" w:cs="Arial"/>
          <w:b/>
          <w:sz w:val="22"/>
          <w:szCs w:val="22"/>
        </w:rPr>
        <w:t>DAS CONDIÇÕES DE ENTREGA</w:t>
      </w:r>
      <w:r>
        <w:rPr>
          <w:rFonts w:ascii="Book Antiqua" w:eastAsia="Book Antiqua" w:hAnsi="Book Antiqua" w:cs="Arial"/>
          <w:b/>
          <w:sz w:val="22"/>
          <w:szCs w:val="22"/>
        </w:rPr>
        <w:t xml:space="preserve"> </w:t>
      </w:r>
      <w:r w:rsidRPr="00064C57">
        <w:rPr>
          <w:rFonts w:ascii="Book Antiqua" w:eastAsia="Book Antiqua" w:hAnsi="Book Antiqua" w:cs="Arial"/>
          <w:b/>
          <w:sz w:val="22"/>
          <w:szCs w:val="22"/>
        </w:rPr>
        <w:t>E DOS CRITÉRIOS DE ACEITAÇÃO DOS SERVIÇOS</w:t>
      </w:r>
      <w:r w:rsidRPr="00D3090B">
        <w:rPr>
          <w:rFonts w:ascii="Book Antiqua" w:hAnsi="Book Antiqua"/>
          <w:b/>
          <w:color w:val="000000" w:themeColor="text1"/>
          <w:sz w:val="22"/>
          <w:szCs w:val="22"/>
          <w:lang w:val="pt-BR"/>
        </w:rPr>
        <w:t xml:space="preserve"> </w:t>
      </w:r>
    </w:p>
    <w:p w:rsidR="00732BA3" w:rsidRPr="00195D34"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195D34">
        <w:rPr>
          <w:rFonts w:ascii="Book Antiqua" w:eastAsia="Book Antiqua" w:hAnsi="Book Antiqua"/>
          <w:sz w:val="22"/>
          <w:szCs w:val="22"/>
        </w:rPr>
        <w:t>, que serão encaminhadas dentro do prazo de vigência da Ata de Registro de Preços.</w:t>
      </w:r>
    </w:p>
    <w:p w:rsidR="00732BA3" w:rsidRPr="00195D34"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24</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(vinte e quatro</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 xml:space="preserve">horas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Pr>
          <w:rFonts w:ascii="Book Antiqua" w:eastAsia="Book Antiqua" w:hAnsi="Book Antiqua"/>
          <w:sz w:val="22"/>
          <w:szCs w:val="22"/>
          <w:shd w:val="clear" w:color="auto" w:fill="FFFFFF"/>
        </w:rPr>
        <w:t>conforme demanda do requisitante</w:t>
      </w:r>
      <w:r w:rsidRPr="00195D34">
        <w:rPr>
          <w:rFonts w:ascii="Book Antiqua" w:eastAsia="Book Antiqua" w:hAnsi="Book Antiqua"/>
          <w:sz w:val="22"/>
          <w:szCs w:val="22"/>
          <w:shd w:val="clear" w:color="auto" w:fill="FFFFFF"/>
        </w:rPr>
        <w:t>,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195D34">
        <w:rPr>
          <w:rFonts w:ascii="Book Antiqua" w:eastAsia="Book Antiqua" w:hAnsi="Book Antiqua"/>
          <w:sz w:val="22"/>
          <w:szCs w:val="22"/>
        </w:rPr>
        <w:t xml:space="preserve"> </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550C50">
        <w:rPr>
          <w:rFonts w:ascii="Book Antiqua" w:eastAsia="Book Antiqua" w:hAnsi="Book Antiqua"/>
          <w:sz w:val="22"/>
          <w:szCs w:val="22"/>
        </w:rPr>
        <w:t>.2.1 A critério da administração poderão ser solicitadas prestações de serviços, nos seguintes endereços:</w:t>
      </w: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732BA3" w:rsidRPr="00550C50" w:rsidRDefault="00732BA3" w:rsidP="00732BA3">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732BA3" w:rsidRPr="00550C50" w:rsidRDefault="00732BA3" w:rsidP="00732BA3">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POLÍCIA MILITAR - Avenida Olga Wehmuth, nº 85, Sete de Setembro, Gaspar/SC (horário de expediente: 13h00min às 19h00min);</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eastAsia="Book Antiqua" w:hAnsi="Book Antiqua"/>
          <w:sz w:val="22"/>
          <w:szCs w:val="22"/>
        </w:rPr>
        <w:t>DELEGACIA DE POLÍCIA DA COMARCA DE GASPAR – Rua Augusto Beduschi, nº 254, Centro, CEP 89.110-070, Gaspar/SC;</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550C50">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732BA3" w:rsidRPr="00550C50" w:rsidRDefault="00732BA3" w:rsidP="00732BA3">
      <w:pPr>
        <w:ind w:right="-2"/>
        <w:jc w:val="both"/>
        <w:rPr>
          <w:rFonts w:ascii="Book Antiqua" w:hAnsi="Book Antiqua" w:cs="Book Antiqua"/>
          <w:sz w:val="22"/>
          <w:szCs w:val="22"/>
          <w:shd w:val="clear" w:color="auto" w:fill="FFFFFF"/>
        </w:rPr>
      </w:pP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732BA3" w:rsidRPr="00550C50" w:rsidRDefault="00732BA3" w:rsidP="00732BA3">
      <w:pPr>
        <w:ind w:right="-2"/>
        <w:jc w:val="both"/>
        <w:rPr>
          <w:rFonts w:ascii="Book Antiqua" w:hAnsi="Book Antiqua" w:cs="Book Antiqua"/>
          <w:sz w:val="22"/>
          <w:szCs w:val="22"/>
          <w:shd w:val="clear" w:color="auto" w:fill="FFFFFF"/>
        </w:rPr>
      </w:pPr>
    </w:p>
    <w:p w:rsidR="00732BA3" w:rsidRPr="00550C50" w:rsidRDefault="00732BA3" w:rsidP="00732BA3">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SECRETARIA MUNICIPAL DE OBRAS E SERVIÇOS URBANOS - Avenida Frei Godofredo, nº 1.635, Santa Terezinha, Gaspar/SC (horário de expediente: 07h30min às 12h00min e das 13h30min às </w:t>
      </w:r>
      <w:r w:rsidRPr="00550C50">
        <w:rPr>
          <w:rFonts w:ascii="Book Antiqua" w:hAnsi="Book Antiqua" w:cs="Book Antiqua"/>
          <w:sz w:val="22"/>
          <w:szCs w:val="22"/>
          <w:shd w:val="clear" w:color="auto" w:fill="FFFFFF"/>
        </w:rPr>
        <w:lastRenderedPageBreak/>
        <w:t>17h00min);</w:t>
      </w: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732BA3" w:rsidRPr="00550C5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732BA3" w:rsidRPr="00550C50"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732BA3" w:rsidRPr="00550C50" w:rsidRDefault="00732BA3" w:rsidP="00732BA3">
      <w:pPr>
        <w:jc w:val="both"/>
        <w:rPr>
          <w:rFonts w:ascii="Book Antiqua" w:hAnsi="Book Antiqua" w:cs="Book Antiqua"/>
          <w:sz w:val="22"/>
          <w:szCs w:val="22"/>
          <w:shd w:val="clear" w:color="auto" w:fill="FFFFFF"/>
        </w:rPr>
      </w:pP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.2.2 </w:t>
      </w:r>
      <w:r w:rsidRPr="0014341D">
        <w:rPr>
          <w:rFonts w:ascii="Book Antiqua" w:eastAsia="Book Antiqua" w:hAnsi="Book Antiqua"/>
          <w:b/>
          <w:sz w:val="22"/>
          <w:szCs w:val="22"/>
          <w:shd w:val="clear" w:color="auto" w:fill="FFFFFF"/>
        </w:rPr>
        <w:t xml:space="preserve">Poderão ser </w:t>
      </w:r>
      <w:r w:rsidRPr="0014341D">
        <w:rPr>
          <w:rFonts w:ascii="Book Antiqua" w:eastAsia="Book Antiqua" w:hAnsi="Book Antiqua"/>
          <w:b/>
          <w:sz w:val="22"/>
          <w:szCs w:val="22"/>
        </w:rPr>
        <w:t>solicitadas prestações de serviços</w:t>
      </w:r>
      <w:r w:rsidRPr="0014341D">
        <w:rPr>
          <w:rFonts w:ascii="Book Antiqua" w:eastAsia="Book Antiqua" w:hAnsi="Book Antiqua"/>
          <w:b/>
          <w:sz w:val="22"/>
          <w:szCs w:val="22"/>
          <w:shd w:val="clear" w:color="auto" w:fill="FFFFFF"/>
        </w:rPr>
        <w:t xml:space="preserve"> em outros locais não estipulados neste Edital, sendo que o fornecedor obriga-se a prestar os serviços no local indicado, desde que seja dentro do Município de Gaspar.</w:t>
      </w:r>
    </w:p>
    <w:p w:rsidR="00732BA3" w:rsidRPr="0014341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732BA3" w:rsidRPr="0014341D" w:rsidRDefault="00732BA3" w:rsidP="00732BA3">
      <w:pPr>
        <w:jc w:val="both"/>
        <w:rPr>
          <w:rFonts w:ascii="Book Antiqua" w:hAnsi="Book Antiqua"/>
          <w:sz w:val="22"/>
          <w:szCs w:val="22"/>
        </w:rPr>
      </w:pPr>
      <w:r>
        <w:rPr>
          <w:rFonts w:ascii="Book Antiqua" w:hAnsi="Book Antiqua"/>
          <w:sz w:val="22"/>
          <w:szCs w:val="22"/>
        </w:rPr>
        <w:t>4.2.3 O requisitante dos serviços</w:t>
      </w:r>
      <w:r w:rsidRPr="0014341D">
        <w:rPr>
          <w:rFonts w:ascii="Book Antiqua" w:hAnsi="Book Antiqua"/>
          <w:sz w:val="22"/>
          <w:szCs w:val="22"/>
        </w:rPr>
        <w:t xml:space="preserve"> poderá encaminhar amostra do desinfetante para análise das características físico-químicas conforme necessidade de comprovação de observâncias das regras sanitárias pertinentes. </w:t>
      </w:r>
    </w:p>
    <w:p w:rsidR="00732BA3" w:rsidRPr="0014341D"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hAnsi="Book Antiqua"/>
          <w:sz w:val="22"/>
          <w:szCs w:val="22"/>
        </w:rPr>
        <w:t xml:space="preserve">4.2.4 </w:t>
      </w:r>
      <w:r w:rsidRPr="0014341D">
        <w:rPr>
          <w:rFonts w:ascii="Book Antiqua" w:hAnsi="Book Antiqua"/>
          <w:sz w:val="22"/>
          <w:szCs w:val="22"/>
        </w:rPr>
        <w:t>O aceite do(s) materiais(s), pela Contratante, não exclui a responsabilidade civil da CONTRATADA por vícios de qualidade ou técnico do produto ou em desacordo com as especificações estabelecidas por normas sanitárias específicas, verificadas posteriormente</w:t>
      </w:r>
      <w:r w:rsidR="006151EF">
        <w:rPr>
          <w:rFonts w:ascii="Book Antiqua" w:hAnsi="Book Antiqua"/>
          <w:sz w:val="22"/>
          <w:szCs w:val="22"/>
        </w:rPr>
        <w:t>.</w:t>
      </w:r>
    </w:p>
    <w:p w:rsidR="00732BA3" w:rsidRPr="0014341D"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732BA3" w:rsidRPr="00022086" w:rsidRDefault="00732BA3" w:rsidP="00732BA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 xml:space="preserve">.3 No ato da </w:t>
      </w:r>
      <w:r>
        <w:rPr>
          <w:rFonts w:ascii="Book Antiqua" w:eastAsia="Book Antiqua" w:hAnsi="Book Antiqua"/>
          <w:sz w:val="22"/>
          <w:szCs w:val="22"/>
        </w:rPr>
        <w:t>prestação</w:t>
      </w:r>
      <w:r w:rsidRPr="00022086">
        <w:rPr>
          <w:rFonts w:ascii="Book Antiqua" w:eastAsia="Book Antiqua" w:hAnsi="Book Antiqua"/>
          <w:sz w:val="22"/>
          <w:szCs w:val="22"/>
        </w:rPr>
        <w:t xml:space="preserve"> dos </w:t>
      </w:r>
      <w:r>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732BA3" w:rsidRPr="00022086" w:rsidRDefault="00732BA3" w:rsidP="00732B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732BA3" w:rsidRPr="00022086" w:rsidRDefault="00732BA3" w:rsidP="00732B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732BA3" w:rsidRPr="00022086" w:rsidRDefault="00732BA3" w:rsidP="00732B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732BA3" w:rsidRPr="00022086" w:rsidRDefault="00732BA3" w:rsidP="00732B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732BA3" w:rsidRPr="00195D34" w:rsidRDefault="00732BA3" w:rsidP="00732BA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48</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quarenta e oito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732BA3" w:rsidRPr="00195D34"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B6FA8"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732BA3" w:rsidRDefault="00732BA3"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32BA3" w:rsidRPr="00430317" w:rsidRDefault="00732BA3" w:rsidP="00732BA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32BA3"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lastRenderedPageBreak/>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Gabinet</w:t>
      </w:r>
      <w:r>
        <w:rPr>
          <w:rFonts w:ascii="Book Antiqua" w:hAnsi="Book Antiqua"/>
          <w:i/>
          <w:sz w:val="22"/>
          <w:szCs w:val="22"/>
          <w:lang w:val="pt-BR"/>
        </w:rPr>
        <w:t>e do Prefeito e Vice Prefeito</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Superint</w:t>
      </w:r>
      <w:r>
        <w:rPr>
          <w:rFonts w:ascii="Book Antiqua" w:hAnsi="Book Antiqua"/>
          <w:i/>
          <w:sz w:val="22"/>
          <w:szCs w:val="22"/>
          <w:lang w:val="pt-BR"/>
        </w:rPr>
        <w:t>endência de Trânsito (DITRAN)</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Pr>
          <w:rFonts w:ascii="Book Antiqua" w:hAnsi="Book Antiqua"/>
          <w:i/>
          <w:sz w:val="22"/>
          <w:szCs w:val="22"/>
          <w:lang w:val="pt-BR"/>
        </w:rPr>
        <w:t>Corpo de Bombeiros Militar</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Pr>
          <w:rFonts w:ascii="Book Antiqua" w:hAnsi="Book Antiqua"/>
          <w:i/>
          <w:sz w:val="22"/>
          <w:szCs w:val="22"/>
          <w:lang w:val="pt-BR"/>
        </w:rPr>
        <w:t>Polícia Militar</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Pr>
          <w:rFonts w:ascii="Book Antiqua" w:hAnsi="Book Antiqua"/>
          <w:i/>
          <w:sz w:val="22"/>
          <w:szCs w:val="22"/>
          <w:lang w:val="pt-BR"/>
        </w:rPr>
        <w:t>Delegacia de Polícia Civil</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w:t>
      </w:r>
      <w:r>
        <w:rPr>
          <w:rFonts w:ascii="Book Antiqua" w:hAnsi="Book Antiqua"/>
          <w:i/>
          <w:sz w:val="22"/>
          <w:szCs w:val="22"/>
          <w:lang w:val="pt-BR"/>
        </w:rPr>
        <w:t xml:space="preserve"> Municipal de Saúde</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Planejamento Territorial</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 M</w:t>
      </w:r>
      <w:r>
        <w:rPr>
          <w:rFonts w:ascii="Book Antiqua" w:hAnsi="Book Antiqua"/>
          <w:i/>
          <w:sz w:val="22"/>
          <w:szCs w:val="22"/>
          <w:lang w:val="pt-BR"/>
        </w:rPr>
        <w:t>unicipal de Assistência Social</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Secretaria Municipal de Educação – Educa</w:t>
      </w:r>
      <w:r>
        <w:rPr>
          <w:rFonts w:ascii="Book Antiqua" w:hAnsi="Book Antiqua"/>
          <w:i/>
          <w:sz w:val="22"/>
          <w:szCs w:val="22"/>
          <w:lang w:val="pt-BR"/>
        </w:rPr>
        <w:t>ção Infantil</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Educação Fundamental</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Diretoria de Cultura</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i/>
          <w:sz w:val="22"/>
          <w:szCs w:val="22"/>
          <w:lang w:val="pt-BR"/>
        </w:rPr>
      </w:pPr>
      <w:r w:rsidRPr="000B0F50">
        <w:rPr>
          <w:rFonts w:ascii="Book Antiqua" w:hAnsi="Book Antiqua"/>
          <w:i/>
          <w:sz w:val="22"/>
          <w:szCs w:val="22"/>
          <w:lang w:val="pt-BR"/>
        </w:rPr>
        <w:t>Fundação Munici</w:t>
      </w:r>
      <w:r>
        <w:rPr>
          <w:rFonts w:ascii="Book Antiqua" w:hAnsi="Book Antiqua"/>
          <w:i/>
          <w:sz w:val="22"/>
          <w:szCs w:val="22"/>
          <w:lang w:val="pt-BR"/>
        </w:rPr>
        <w:t>pal de Esportes e Lazer (FMEL)</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732BA3" w:rsidRDefault="00732BA3" w:rsidP="00732BA3">
      <w:pPr>
        <w:jc w:val="right"/>
        <w:rPr>
          <w:rFonts w:ascii="Book Antiqua" w:hAnsi="Book Antiqua"/>
          <w:b/>
          <w:sz w:val="22"/>
          <w:szCs w:val="22"/>
          <w:lang w:val="pt-BR"/>
        </w:rPr>
      </w:pPr>
      <w:r w:rsidRPr="000B0F50">
        <w:rPr>
          <w:rFonts w:ascii="Book Antiqua" w:hAnsi="Book Antiqua"/>
          <w:i/>
          <w:sz w:val="22"/>
          <w:szCs w:val="22"/>
          <w:lang w:val="pt-BR"/>
        </w:rPr>
        <w:t>Serviço Autônomo Municipal de Água e Esgoto (SAMAE)</w:t>
      </w:r>
    </w:p>
    <w:p w:rsidR="00732BA3" w:rsidRPr="003C561E" w:rsidRDefault="00732BA3" w:rsidP="00732BA3">
      <w:pPr>
        <w:jc w:val="right"/>
        <w:rPr>
          <w:rFonts w:ascii="Book Antiqua" w:hAnsi="Book Antiqua"/>
          <w:b/>
          <w:i/>
          <w:sz w:val="22"/>
          <w:szCs w:val="22"/>
          <w:lang w:val="pt-BR"/>
        </w:rPr>
      </w:pPr>
      <w:r w:rsidRPr="003C561E">
        <w:rPr>
          <w:rFonts w:ascii="Book Antiqua" w:hAnsi="Book Antiqua"/>
          <w:b/>
          <w:i/>
          <w:sz w:val="22"/>
          <w:szCs w:val="22"/>
          <w:lang w:val="pt-BR"/>
        </w:rPr>
        <w:t>E</w:t>
      </w:r>
      <w:r>
        <w:rPr>
          <w:rFonts w:ascii="Book Antiqua" w:hAnsi="Book Antiqua"/>
          <w:b/>
          <w:i/>
          <w:sz w:val="22"/>
          <w:szCs w:val="22"/>
          <w:lang w:val="pt-BR"/>
        </w:rPr>
        <w:t>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sidR="00732BA3">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w:t>
      </w:r>
      <w:r w:rsidR="00732BA3">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.3 As contribuições sociais e os danos contra terceiros são de responsabilidade da </w:t>
      </w:r>
      <w:r w:rsidR="00732BA3">
        <w:rPr>
          <w:rFonts w:ascii="Book Antiqua" w:hAnsi="Book Antiqua" w:cs="Book Antiqua"/>
          <w:sz w:val="22"/>
          <w:szCs w:val="22"/>
        </w:rPr>
        <w:t>Contratada</w:t>
      </w:r>
      <w:r w:rsidRPr="00B40017">
        <w:rPr>
          <w:rFonts w:ascii="Book Antiqua" w:hAnsi="Book Antiqua" w:cs="Book Antiqua"/>
          <w:sz w:val="22"/>
          <w:szCs w:val="22"/>
        </w:rPr>
        <w:t>.</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w:t>
      </w:r>
      <w:r w:rsidR="00732BA3">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sidR="00732BA3">
        <w:rPr>
          <w:rFonts w:ascii="Book Antiqua" w:hAnsi="Book Antiqua" w:cs="Book Antiqua"/>
          <w:sz w:val="22"/>
          <w:szCs w:val="22"/>
        </w:rPr>
        <w:t>serviços</w:t>
      </w:r>
      <w:r w:rsidRPr="00B40017">
        <w:rPr>
          <w:rFonts w:ascii="Book Antiqua" w:hAnsi="Book Antiqua" w:cs="Book Antiqua"/>
          <w:sz w:val="22"/>
          <w:szCs w:val="22"/>
        </w:rPr>
        <w:t xml:space="preserve"> </w:t>
      </w:r>
      <w:r w:rsidR="00732BA3">
        <w:rPr>
          <w:rFonts w:ascii="Book Antiqua" w:hAnsi="Book Antiqua" w:cs="Book Antiqua"/>
          <w:sz w:val="22"/>
          <w:szCs w:val="22"/>
        </w:rPr>
        <w:t>prestados</w:t>
      </w:r>
      <w:r w:rsidRPr="00B40017">
        <w:rPr>
          <w:rFonts w:ascii="Book Antiqua" w:hAnsi="Book Antiqua" w:cs="Book Antiqua"/>
          <w:sz w:val="22"/>
          <w:szCs w:val="22"/>
        </w:rPr>
        <w:t>,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32BA3" w:rsidRPr="001C6307" w:rsidRDefault="00732BA3" w:rsidP="00732BA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A03470">
        <w:rPr>
          <w:rFonts w:ascii="Book Antiqua" w:hAnsi="Book Antiqua" w:cs="Book Antiqua"/>
          <w:b/>
          <w:bCs/>
          <w:sz w:val="22"/>
          <w:szCs w:val="22"/>
        </w:rPr>
        <w:t>. OBRIGAÇÕES DA CONTRATADA</w:t>
      </w:r>
    </w:p>
    <w:p w:rsidR="00732BA3" w:rsidRPr="0053095D" w:rsidRDefault="00732BA3" w:rsidP="00732BA3">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732BA3" w:rsidRPr="0053095D" w:rsidRDefault="00732BA3" w:rsidP="00732BA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732BA3" w:rsidRPr="0053095D" w:rsidRDefault="00732BA3" w:rsidP="00732BA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732BA3" w:rsidRPr="0053095D" w:rsidRDefault="00732BA3" w:rsidP="00732BA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48</w:t>
      </w:r>
      <w:r w:rsidRPr="0053095D">
        <w:rPr>
          <w:rFonts w:ascii="Book Antiqua" w:hAnsi="Book Antiqua" w:cs="Book Antiqua"/>
          <w:sz w:val="22"/>
          <w:szCs w:val="22"/>
        </w:rPr>
        <w:t xml:space="preserve"> (</w:t>
      </w:r>
      <w:r>
        <w:rPr>
          <w:rFonts w:ascii="Book Antiqua" w:hAnsi="Book Antiqua" w:cs="Book Antiqua"/>
          <w:sz w:val="22"/>
          <w:szCs w:val="22"/>
        </w:rPr>
        <w:t>quarenta e oito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.1.7 Manter, durante toda a execução do contrato, em compatibilidade com as obrigações por ele </w:t>
      </w:r>
      <w:r w:rsidRPr="00AD1E41">
        <w:rPr>
          <w:rFonts w:ascii="Book Antiqua" w:hAnsi="Book Antiqua" w:cs="Book Antiqua"/>
          <w:bCs/>
          <w:sz w:val="22"/>
          <w:szCs w:val="22"/>
        </w:rPr>
        <w:t>assumidas, todas as condições</w:t>
      </w:r>
      <w:r w:rsidRPr="0053095D">
        <w:rPr>
          <w:rFonts w:ascii="Book Antiqua" w:hAnsi="Book Antiqua" w:cs="Book Antiqua"/>
          <w:bCs/>
          <w:sz w:val="22"/>
          <w:szCs w:val="22"/>
        </w:rPr>
        <w:t xml:space="preserve"> de habilitação e qualificação exigidas na licitação.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serviços.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732BA3" w:rsidRPr="0068041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Pr="00680410">
        <w:rPr>
          <w:rFonts w:ascii="Book Antiqua" w:hAnsi="Book Antiqua" w:cs="Book Antiqua"/>
          <w:bCs/>
          <w:sz w:val="22"/>
          <w:szCs w:val="22"/>
        </w:rPr>
        <w:t>contrato;</w:t>
      </w:r>
    </w:p>
    <w:p w:rsidR="00732BA3" w:rsidRPr="0068041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680410">
        <w:rPr>
          <w:rFonts w:ascii="Book Antiqua" w:hAnsi="Book Antiqua" w:cs="Book Antiqua"/>
          <w:bCs/>
          <w:sz w:val="22"/>
          <w:szCs w:val="22"/>
        </w:rPr>
        <w:t>.1.13 Não transferir a outrem, no todo ou em parte, o presente Contrato, sem prévia e expressa anuência da CONTRATANTE.</w:t>
      </w:r>
    </w:p>
    <w:p w:rsidR="00732BA3" w:rsidRPr="00680410"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Pr>
          <w:rFonts w:ascii="Book Antiqua" w:hAnsi="Book Antiqua" w:cs="Book Antiqua"/>
          <w:bCs/>
          <w:sz w:val="22"/>
          <w:szCs w:val="22"/>
        </w:rPr>
        <w:t xml:space="preserve"> para a</w:t>
      </w:r>
      <w:r w:rsidRPr="0053095D">
        <w:rPr>
          <w:rFonts w:ascii="Book Antiqua" w:hAnsi="Book Antiqua" w:cs="Book Antiqua"/>
          <w:bCs/>
          <w:sz w:val="22"/>
          <w:szCs w:val="22"/>
        </w:rPr>
        <w:t xml:space="preserve"> </w:t>
      </w:r>
      <w:r>
        <w:rPr>
          <w:rFonts w:ascii="Book Antiqua" w:hAnsi="Book Antiqua" w:cs="Book Antiqua"/>
          <w:bCs/>
          <w:sz w:val="22"/>
          <w:szCs w:val="22"/>
        </w:rPr>
        <w:t>prestação</w:t>
      </w:r>
      <w:r w:rsidRPr="0053095D">
        <w:rPr>
          <w:rFonts w:ascii="Book Antiqua" w:hAnsi="Book Antiqua" w:cs="Book Antiqua"/>
          <w:bCs/>
          <w:sz w:val="22"/>
          <w:szCs w:val="22"/>
        </w:rPr>
        <w:t xml:space="preserve">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.1.8 Franquear o acesso à contratada aos locais necessários a execução dos serviços;</w:t>
      </w:r>
    </w:p>
    <w:p w:rsidR="00732BA3"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732BA3" w:rsidP="00732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5D42CF">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g) falhar ou fraudar na execução do contrato; Multa de 20%, calculada sobre o valor total da ATA de </w:t>
      </w:r>
      <w:r w:rsidRPr="00053993">
        <w:rPr>
          <w:rFonts w:ascii="Book Antiqua" w:hAnsi="Book Antiqua" w:cs="Book Antiqua"/>
          <w:sz w:val="22"/>
          <w:szCs w:val="22"/>
        </w:rPr>
        <w:lastRenderedPageBreak/>
        <w:t>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17763">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5D42CF" w:rsidRDefault="005D42CF"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CC1464" w:rsidRDefault="00CC146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lastRenderedPageBreak/>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CD04E6"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D04E6">
        <w:rPr>
          <w:rFonts w:ascii="Book Antiqua" w:hAnsi="Book Antiqua"/>
          <w:b/>
          <w:sz w:val="22"/>
          <w:szCs w:val="22"/>
          <w:lang w:val="pt-BR"/>
        </w:rPr>
        <w:t xml:space="preserve">CONTRATO DE </w:t>
      </w:r>
      <w:r w:rsidR="00CD04E6" w:rsidRPr="00CD04E6">
        <w:rPr>
          <w:rFonts w:ascii="Book Antiqua" w:eastAsia="Book Antiqua" w:hAnsi="Book Antiqua"/>
          <w:b/>
          <w:sz w:val="22"/>
          <w:szCs w:val="22"/>
          <w:lang w:val="pt-BR"/>
        </w:rPr>
        <w:t>PRESTAÇÃO</w:t>
      </w:r>
      <w:r w:rsidR="00770BD2" w:rsidRPr="00CD04E6">
        <w:rPr>
          <w:rFonts w:ascii="Book Antiqua" w:eastAsia="Book Antiqua" w:hAnsi="Book Antiqua"/>
          <w:b/>
          <w:sz w:val="22"/>
          <w:szCs w:val="22"/>
          <w:lang w:val="pt-BR"/>
        </w:rPr>
        <w:t xml:space="preserve"> </w:t>
      </w:r>
      <w:r w:rsidR="000250FB" w:rsidRPr="00CD04E6">
        <w:rPr>
          <w:rFonts w:ascii="Book Antiqua" w:eastAsia="Book Antiqua" w:hAnsi="Book Antiqua"/>
          <w:b/>
          <w:sz w:val="22"/>
          <w:szCs w:val="22"/>
          <w:lang w:val="pt-BR"/>
        </w:rPr>
        <w:t>D</w:t>
      </w:r>
      <w:r w:rsidR="00770BD2" w:rsidRPr="00CD04E6">
        <w:rPr>
          <w:rFonts w:ascii="Book Antiqua" w:eastAsia="Book Antiqua" w:hAnsi="Book Antiqua"/>
          <w:b/>
          <w:sz w:val="22"/>
          <w:szCs w:val="22"/>
          <w:lang w:val="pt-BR"/>
        </w:rPr>
        <w:t xml:space="preserve">E </w:t>
      </w:r>
      <w:r w:rsidR="00CD04E6" w:rsidRPr="00CD04E6">
        <w:rPr>
          <w:rFonts w:ascii="Book Antiqua" w:hAnsi="Book Antiqua"/>
          <w:b/>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00D057D0" w:rsidRPr="00CD04E6">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CD04E6"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Pr>
          <w:rFonts w:ascii="Book Antiqua" w:hAnsi="Book Antiqua" w:cs="Book Antiqua"/>
          <w:bCs/>
          <w:sz w:val="22"/>
          <w:szCs w:val="22"/>
        </w:rPr>
        <w:t>065/2020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D04E6">
        <w:rPr>
          <w:rFonts w:ascii="Book Antiqua" w:hAnsi="Book Antiqua"/>
          <w:sz w:val="22"/>
          <w:szCs w:val="22"/>
          <w:lang w:val="pt-BR"/>
        </w:rPr>
        <w:t>a</w:t>
      </w:r>
      <w:r w:rsidR="00DB60CF">
        <w:rPr>
          <w:rFonts w:ascii="Book Antiqua" w:hAnsi="Book Antiqua"/>
          <w:sz w:val="22"/>
          <w:szCs w:val="22"/>
          <w:lang w:val="pt-BR"/>
        </w:rPr>
        <w:t xml:space="preserve"> </w:t>
      </w:r>
      <w:r w:rsidR="00CD04E6">
        <w:rPr>
          <w:rFonts w:ascii="Book Antiqua" w:hAnsi="Book Antiqua"/>
          <w:sz w:val="22"/>
          <w:szCs w:val="22"/>
          <w:lang w:val="pt-BR"/>
        </w:rPr>
        <w:t>prestação</w:t>
      </w:r>
      <w:r w:rsidR="00DB60CF">
        <w:rPr>
          <w:rFonts w:ascii="Book Antiqua" w:hAnsi="Book Antiqua"/>
          <w:sz w:val="22"/>
          <w:szCs w:val="22"/>
          <w:lang w:val="pt-BR"/>
        </w:rPr>
        <w:t xml:space="preserve"> de </w:t>
      </w:r>
      <w:r w:rsidR="00CD04E6" w:rsidRPr="00C81F83">
        <w:rPr>
          <w:rFonts w:ascii="Book Antiqua" w:hAnsi="Book Antiqua"/>
          <w:i/>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B0F50">
        <w:rPr>
          <w:rFonts w:ascii="Book Antiqua" w:hAnsi="Book Antiqua"/>
          <w:sz w:val="22"/>
          <w:szCs w:val="22"/>
          <w:lang w:val="pt-BR"/>
        </w:rPr>
        <w:t>065/2020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4B0D21">
        <w:rPr>
          <w:rFonts w:ascii="Book Antiqua" w:hAnsi="Book Antiqua"/>
          <w:sz w:val="22"/>
          <w:szCs w:val="22"/>
          <w:shd w:val="clear" w:color="auto" w:fill="FFFFFF"/>
          <w:lang w:val="pt-BR"/>
        </w:rPr>
        <w:t xml:space="preserve">1.2 </w:t>
      </w:r>
      <w:r w:rsidRPr="004B0D21">
        <w:rPr>
          <w:rFonts w:ascii="Book Antiqua" w:hAnsi="Book Antiqua" w:cs="Book Antiqua"/>
          <w:sz w:val="22"/>
          <w:szCs w:val="22"/>
          <w:shd w:val="clear" w:color="auto" w:fill="FFFFFF"/>
          <w:lang w:val="pt-BR" w:eastAsia="pt-BR"/>
        </w:rPr>
        <w:t xml:space="preserve">A Forma de </w:t>
      </w:r>
      <w:r w:rsidR="00495F62" w:rsidRPr="004B0D21">
        <w:rPr>
          <w:rFonts w:ascii="Book Antiqua" w:hAnsi="Book Antiqua" w:cs="Book Antiqua"/>
          <w:sz w:val="22"/>
          <w:szCs w:val="22"/>
          <w:shd w:val="clear" w:color="auto" w:fill="FFFFFF"/>
          <w:lang w:val="pt-BR" w:eastAsia="pt-BR"/>
        </w:rPr>
        <w:t>Execução</w:t>
      </w:r>
      <w:r w:rsidRPr="004B0D21">
        <w:rPr>
          <w:rFonts w:ascii="Book Antiqua" w:hAnsi="Book Antiqua" w:cs="Book Antiqua"/>
          <w:sz w:val="22"/>
          <w:szCs w:val="22"/>
          <w:shd w:val="clear" w:color="auto" w:fill="FFFFFF"/>
          <w:lang w:val="pt-BR" w:eastAsia="pt-BR"/>
        </w:rPr>
        <w:t xml:space="preserve"> do objeto deste Contrato é PARCELADA</w:t>
      </w:r>
      <w:r w:rsidRPr="004B0D21">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B0F50">
        <w:rPr>
          <w:rFonts w:ascii="Book Antiqua" w:hAnsi="Book Antiqua"/>
          <w:sz w:val="22"/>
          <w:szCs w:val="22"/>
          <w:lang w:val="pt-BR"/>
        </w:rPr>
        <w:t>065/2020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382875" w:rsidRDefault="00382875"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391518" w:rsidRDefault="0039151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4B0D21" w:rsidRPr="00195D34">
        <w:rPr>
          <w:rFonts w:ascii="Book Antiqua" w:eastAsia="Book Antiqua" w:hAnsi="Book Antiqua"/>
          <w:sz w:val="22"/>
          <w:szCs w:val="22"/>
          <w:shd w:val="clear" w:color="auto" w:fill="FFFFFF"/>
        </w:rPr>
        <w:t xml:space="preserve">Os </w:t>
      </w:r>
      <w:r w:rsidR="004B0D21">
        <w:rPr>
          <w:rFonts w:ascii="Book Antiqua" w:eastAsia="Book Antiqua" w:hAnsi="Book Antiqua"/>
          <w:sz w:val="22"/>
          <w:szCs w:val="22"/>
          <w:shd w:val="clear" w:color="auto" w:fill="FFFFFF"/>
        </w:rPr>
        <w:t>serviços</w:t>
      </w:r>
      <w:r w:rsidR="004B0D21" w:rsidRPr="00195D34">
        <w:rPr>
          <w:rFonts w:ascii="Book Antiqua" w:eastAsia="Book Antiqua" w:hAnsi="Book Antiqua"/>
          <w:sz w:val="22"/>
          <w:szCs w:val="22"/>
          <w:shd w:val="clear" w:color="auto" w:fill="FFFFFF"/>
        </w:rPr>
        <w:t xml:space="preserve"> relacionados na </w:t>
      </w:r>
      <w:r w:rsidR="004B0D21">
        <w:rPr>
          <w:rFonts w:ascii="Book Antiqua" w:eastAsia="Book Antiqua" w:hAnsi="Book Antiqua"/>
          <w:sz w:val="22"/>
          <w:szCs w:val="22"/>
        </w:rPr>
        <w:t>Ordem de Serviço</w:t>
      </w:r>
      <w:r w:rsidR="004B0D21" w:rsidRPr="00195D34">
        <w:rPr>
          <w:rFonts w:ascii="Book Antiqua" w:eastAsia="Book Antiqua" w:hAnsi="Book Antiqua"/>
          <w:sz w:val="22"/>
          <w:szCs w:val="22"/>
        </w:rPr>
        <w:t xml:space="preserve"> - </w:t>
      </w:r>
      <w:r w:rsidR="004B0D21">
        <w:rPr>
          <w:rFonts w:ascii="Book Antiqua" w:eastAsia="Book Antiqua" w:hAnsi="Book Antiqua"/>
          <w:sz w:val="22"/>
          <w:szCs w:val="22"/>
        </w:rPr>
        <w:t>OS</w:t>
      </w:r>
      <w:r w:rsidR="004B0D21" w:rsidRPr="00195D34">
        <w:rPr>
          <w:rFonts w:ascii="Book Antiqua" w:eastAsia="Book Antiqua" w:hAnsi="Book Antiqua"/>
          <w:sz w:val="22"/>
          <w:szCs w:val="22"/>
          <w:shd w:val="clear" w:color="auto" w:fill="FFFFFF"/>
        </w:rPr>
        <w:t xml:space="preserve"> deverão ser </w:t>
      </w:r>
      <w:r w:rsidR="004B0D21">
        <w:rPr>
          <w:rFonts w:ascii="Book Antiqua" w:eastAsia="Book Antiqua" w:hAnsi="Book Antiqua"/>
          <w:sz w:val="22"/>
          <w:szCs w:val="22"/>
          <w:shd w:val="clear" w:color="auto" w:fill="FFFFFF"/>
        </w:rPr>
        <w:t>prestados</w:t>
      </w:r>
      <w:r w:rsidR="004B0D21" w:rsidRPr="00195D34">
        <w:rPr>
          <w:rFonts w:ascii="Book Antiqua" w:eastAsia="Book Antiqua" w:hAnsi="Book Antiqua"/>
          <w:sz w:val="22"/>
          <w:szCs w:val="22"/>
          <w:shd w:val="clear" w:color="auto" w:fill="FFFFFF"/>
        </w:rPr>
        <w:t xml:space="preserve"> no </w:t>
      </w:r>
      <w:r w:rsidR="004B0D21" w:rsidRPr="00195D34">
        <w:rPr>
          <w:rFonts w:ascii="Book Antiqua" w:eastAsia="Book Antiqua" w:hAnsi="Book Antiqua"/>
          <w:b/>
          <w:sz w:val="22"/>
          <w:szCs w:val="22"/>
          <w:shd w:val="clear" w:color="auto" w:fill="FFFFFF"/>
        </w:rPr>
        <w:t xml:space="preserve">prazo máximo de </w:t>
      </w:r>
      <w:r w:rsidR="004B0D21">
        <w:rPr>
          <w:rFonts w:ascii="Book Antiqua" w:eastAsia="Book Antiqua" w:hAnsi="Book Antiqua"/>
          <w:b/>
          <w:sz w:val="22"/>
          <w:szCs w:val="22"/>
          <w:shd w:val="clear" w:color="auto" w:fill="FFFFFF"/>
        </w:rPr>
        <w:t>24</w:t>
      </w:r>
      <w:r w:rsidR="004B0D21" w:rsidRPr="00195D34">
        <w:rPr>
          <w:rFonts w:ascii="Book Antiqua" w:eastAsia="Book Antiqua" w:hAnsi="Book Antiqua"/>
          <w:b/>
          <w:sz w:val="22"/>
          <w:szCs w:val="22"/>
          <w:shd w:val="clear" w:color="auto" w:fill="FFFFFF"/>
        </w:rPr>
        <w:t xml:space="preserve"> </w:t>
      </w:r>
      <w:r w:rsidR="004B0D21">
        <w:rPr>
          <w:rFonts w:ascii="Book Antiqua" w:eastAsia="Book Antiqua" w:hAnsi="Book Antiqua"/>
          <w:b/>
          <w:sz w:val="22"/>
          <w:szCs w:val="22"/>
          <w:shd w:val="clear" w:color="auto" w:fill="FFFFFF"/>
        </w:rPr>
        <w:t>(vinte e quatro</w:t>
      </w:r>
      <w:r w:rsidR="004B0D21" w:rsidRPr="00195D34">
        <w:rPr>
          <w:rFonts w:ascii="Book Antiqua" w:eastAsia="Book Antiqua" w:hAnsi="Book Antiqua"/>
          <w:b/>
          <w:sz w:val="22"/>
          <w:szCs w:val="22"/>
          <w:shd w:val="clear" w:color="auto" w:fill="FFFFFF"/>
        </w:rPr>
        <w:t xml:space="preserve">) </w:t>
      </w:r>
      <w:r w:rsidR="004B0D21">
        <w:rPr>
          <w:rFonts w:ascii="Book Antiqua" w:eastAsia="Book Antiqua" w:hAnsi="Book Antiqua"/>
          <w:b/>
          <w:sz w:val="22"/>
          <w:szCs w:val="22"/>
          <w:shd w:val="clear" w:color="auto" w:fill="FFFFFF"/>
        </w:rPr>
        <w:t xml:space="preserve">horas </w:t>
      </w:r>
      <w:r w:rsidR="004B0D21" w:rsidRPr="00195D34">
        <w:rPr>
          <w:rFonts w:ascii="Book Antiqua" w:eastAsia="Book Antiqua" w:hAnsi="Book Antiqua"/>
          <w:sz w:val="22"/>
          <w:szCs w:val="22"/>
          <w:shd w:val="clear" w:color="auto" w:fill="FFFFFF"/>
        </w:rPr>
        <w:t>após a sua solicitação</w:t>
      </w:r>
      <w:r w:rsidR="004B0D21" w:rsidRPr="00195D34">
        <w:rPr>
          <w:rFonts w:ascii="Book Antiqua" w:eastAsia="Book Antiqua" w:hAnsi="Book Antiqua"/>
          <w:b/>
          <w:sz w:val="22"/>
          <w:szCs w:val="22"/>
          <w:shd w:val="clear" w:color="auto" w:fill="FFFFFF"/>
        </w:rPr>
        <w:t xml:space="preserve">, </w:t>
      </w:r>
      <w:r w:rsidR="004B0D21">
        <w:rPr>
          <w:rFonts w:ascii="Book Antiqua" w:eastAsia="Book Antiqua" w:hAnsi="Book Antiqua"/>
          <w:sz w:val="22"/>
          <w:szCs w:val="22"/>
          <w:shd w:val="clear" w:color="auto" w:fill="FFFFFF"/>
        </w:rPr>
        <w:t>conforme demanda do requisitante</w:t>
      </w:r>
      <w:r w:rsidR="004B0D21" w:rsidRPr="00195D34">
        <w:rPr>
          <w:rFonts w:ascii="Book Antiqua" w:eastAsia="Book Antiqua" w:hAnsi="Book Antiqua"/>
          <w:sz w:val="22"/>
          <w:szCs w:val="22"/>
          <w:shd w:val="clear" w:color="auto" w:fill="FFFFFF"/>
        </w:rPr>
        <w:t>, nas condições estipuladas no presente Edital e seus Anexos, no loca</w:t>
      </w:r>
      <w:r w:rsidR="004B0D21">
        <w:rPr>
          <w:rFonts w:ascii="Book Antiqua" w:eastAsia="Book Antiqua" w:hAnsi="Book Antiqua"/>
          <w:sz w:val="22"/>
          <w:szCs w:val="22"/>
          <w:shd w:val="clear" w:color="auto" w:fill="FFFFFF"/>
        </w:rPr>
        <w:t>l</w:t>
      </w:r>
      <w:r w:rsidR="004B0D21" w:rsidRPr="00195D34">
        <w:rPr>
          <w:rFonts w:ascii="Book Antiqua" w:eastAsia="Book Antiqua" w:hAnsi="Book Antiqua"/>
          <w:sz w:val="22"/>
          <w:szCs w:val="22"/>
          <w:shd w:val="clear" w:color="auto" w:fill="FFFFFF"/>
        </w:rPr>
        <w:t xml:space="preserve"> indicado na </w:t>
      </w:r>
      <w:r w:rsidR="004B0D21">
        <w:rPr>
          <w:rFonts w:ascii="Book Antiqua" w:eastAsia="Book Antiqua" w:hAnsi="Book Antiqua"/>
          <w:sz w:val="22"/>
          <w:szCs w:val="22"/>
        </w:rPr>
        <w:t>Ordem de Serviço</w:t>
      </w:r>
      <w:r w:rsidR="004B0D21" w:rsidRPr="00195D34">
        <w:rPr>
          <w:rFonts w:ascii="Book Antiqua" w:eastAsia="Book Antiqua" w:hAnsi="Book Antiqua"/>
          <w:sz w:val="22"/>
          <w:szCs w:val="22"/>
        </w:rPr>
        <w:t xml:space="preserve"> - </w:t>
      </w:r>
      <w:r w:rsidR="004B0D21">
        <w:rPr>
          <w:rFonts w:ascii="Book Antiqua" w:eastAsia="Book Antiqua" w:hAnsi="Book Antiqua"/>
          <w:sz w:val="22"/>
          <w:szCs w:val="22"/>
        </w:rPr>
        <w:t>OS.</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3.2.1 </w:t>
      </w:r>
      <w:r w:rsidR="004B0D21" w:rsidRPr="00195D34">
        <w:rPr>
          <w:rFonts w:ascii="Book Antiqua" w:eastAsia="Book Antiqua" w:hAnsi="Book Antiqua"/>
          <w:sz w:val="22"/>
          <w:szCs w:val="22"/>
        </w:rPr>
        <w:t xml:space="preserve">Os </w:t>
      </w:r>
      <w:r w:rsidR="004B0D21">
        <w:rPr>
          <w:rFonts w:ascii="Book Antiqua" w:eastAsia="Book Antiqua" w:hAnsi="Book Antiqua"/>
          <w:sz w:val="22"/>
          <w:szCs w:val="22"/>
        </w:rPr>
        <w:t>serviços</w:t>
      </w:r>
      <w:r w:rsidR="004B0D21" w:rsidRPr="00195D34">
        <w:rPr>
          <w:rFonts w:ascii="Book Antiqua" w:eastAsia="Book Antiqua" w:hAnsi="Book Antiqua"/>
          <w:sz w:val="22"/>
          <w:szCs w:val="22"/>
        </w:rPr>
        <w:t xml:space="preserve"> que forem recusados (tanto no recebimento provisório quanto no recebimento definitivo) deverão ser substituídos no </w:t>
      </w:r>
      <w:r w:rsidR="004B0D21" w:rsidRPr="00195D34">
        <w:rPr>
          <w:rFonts w:ascii="Book Antiqua" w:eastAsia="Book Antiqua" w:hAnsi="Book Antiqua"/>
          <w:sz w:val="22"/>
          <w:szCs w:val="22"/>
          <w:shd w:val="clear" w:color="auto" w:fill="FFFFFF"/>
        </w:rPr>
        <w:t xml:space="preserve">prazo máximo de </w:t>
      </w:r>
      <w:r w:rsidR="004B0D21">
        <w:rPr>
          <w:rFonts w:ascii="Book Antiqua" w:eastAsia="Book Antiqua" w:hAnsi="Book Antiqua"/>
          <w:sz w:val="22"/>
          <w:szCs w:val="22"/>
          <w:shd w:val="clear" w:color="auto" w:fill="FFFFFF"/>
        </w:rPr>
        <w:t>48</w:t>
      </w:r>
      <w:r w:rsidR="004B0D21" w:rsidRPr="00195D34">
        <w:rPr>
          <w:rFonts w:ascii="Book Antiqua" w:eastAsia="Book Antiqua" w:hAnsi="Book Antiqua"/>
          <w:sz w:val="22"/>
          <w:szCs w:val="22"/>
          <w:shd w:val="clear" w:color="auto" w:fill="FFFFFF"/>
        </w:rPr>
        <w:t xml:space="preserve"> (</w:t>
      </w:r>
      <w:r w:rsidR="004B0D21">
        <w:rPr>
          <w:rFonts w:ascii="Book Antiqua" w:eastAsia="Book Antiqua" w:hAnsi="Book Antiqua"/>
          <w:sz w:val="22"/>
          <w:szCs w:val="22"/>
          <w:shd w:val="clear" w:color="auto" w:fill="FFFFFF"/>
        </w:rPr>
        <w:t>quarenta e oito</w:t>
      </w:r>
      <w:r w:rsidR="004B0D21" w:rsidRPr="00195D34">
        <w:rPr>
          <w:rFonts w:ascii="Book Antiqua" w:eastAsia="Book Antiqua" w:hAnsi="Book Antiqua"/>
          <w:sz w:val="22"/>
          <w:szCs w:val="22"/>
          <w:shd w:val="clear" w:color="auto" w:fill="FFFFFF"/>
        </w:rPr>
        <w:t xml:space="preserve">) </w:t>
      </w:r>
      <w:r w:rsidR="004B0D21">
        <w:rPr>
          <w:rFonts w:ascii="Book Antiqua" w:eastAsia="Book Antiqua" w:hAnsi="Book Antiqua"/>
          <w:sz w:val="22"/>
          <w:szCs w:val="22"/>
          <w:shd w:val="clear" w:color="auto" w:fill="FFFFFF"/>
        </w:rPr>
        <w:t>horas</w:t>
      </w:r>
      <w:r w:rsidR="004B0D21"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004B0D21" w:rsidRPr="00430317">
        <w:rPr>
          <w:rFonts w:ascii="Book Antiqua" w:eastAsia="Book Antiqua" w:hAnsi="Book Antiqua" w:cs="Arial"/>
          <w:sz w:val="22"/>
          <w:szCs w:val="22"/>
        </w:rPr>
        <w:t xml:space="preserve">O pagamento será efetuado </w:t>
      </w:r>
      <w:r w:rsidR="004B0D21" w:rsidRPr="00430317">
        <w:rPr>
          <w:rFonts w:ascii="Book Antiqua" w:eastAsia="Book Antiqua" w:hAnsi="Book Antiqua" w:cs="Arial"/>
          <w:b/>
          <w:i/>
          <w:sz w:val="22"/>
          <w:szCs w:val="22"/>
        </w:rPr>
        <w:t>em até 15 (quinze) dia</w:t>
      </w:r>
      <w:r w:rsidR="004B0D21" w:rsidRPr="00430317">
        <w:rPr>
          <w:rFonts w:ascii="Book Antiqua" w:eastAsia="Book Antiqua" w:hAnsi="Book Antiqua" w:cs="Arial"/>
          <w:b/>
          <w:i/>
          <w:sz w:val="22"/>
          <w:szCs w:val="22"/>
          <w:shd w:val="clear" w:color="auto" w:fill="FFFFFF"/>
        </w:rPr>
        <w:t>s</w:t>
      </w:r>
      <w:r w:rsidR="004B0D21" w:rsidRPr="00430317">
        <w:rPr>
          <w:rFonts w:ascii="Book Antiqua" w:eastAsia="Book Antiqua" w:hAnsi="Book Antiqua" w:cs="Arial"/>
          <w:sz w:val="22"/>
          <w:szCs w:val="22"/>
          <w:shd w:val="clear" w:color="auto" w:fill="FFFFFF"/>
        </w:rPr>
        <w:t xml:space="preserve">, contados a partir do recebimento </w:t>
      </w:r>
      <w:r w:rsidR="004B0D21">
        <w:rPr>
          <w:rFonts w:ascii="Book Antiqua" w:eastAsia="Book Antiqua" w:hAnsi="Book Antiqua" w:cs="Arial"/>
          <w:sz w:val="22"/>
          <w:szCs w:val="22"/>
          <w:shd w:val="clear" w:color="auto" w:fill="FFFFFF"/>
          <w:lang w:val="pt-BR"/>
        </w:rPr>
        <w:t>definitivo</w:t>
      </w:r>
      <w:r w:rsidR="004B0D21" w:rsidRPr="00430317">
        <w:rPr>
          <w:rFonts w:ascii="Book Antiqua" w:eastAsia="Book Antiqua" w:hAnsi="Book Antiqua" w:cs="Arial"/>
          <w:sz w:val="22"/>
          <w:szCs w:val="22"/>
          <w:shd w:val="clear" w:color="auto" w:fill="FFFFFF"/>
        </w:rPr>
        <w:t xml:space="preserve"> dos </w:t>
      </w:r>
      <w:r w:rsidR="004B0D21">
        <w:rPr>
          <w:rFonts w:ascii="Book Antiqua" w:eastAsia="Book Antiqua" w:hAnsi="Book Antiqua" w:cs="Arial"/>
          <w:sz w:val="22"/>
          <w:szCs w:val="22"/>
          <w:shd w:val="clear" w:color="auto" w:fill="FFFFFF"/>
        </w:rPr>
        <w:t>serviços</w:t>
      </w:r>
      <w:r w:rsidR="004B0D21" w:rsidRPr="00430317">
        <w:rPr>
          <w:rFonts w:ascii="Book Antiqua" w:eastAsia="Book Antiqua" w:hAnsi="Book Antiqua" w:cs="Arial"/>
          <w:sz w:val="22"/>
          <w:szCs w:val="22"/>
          <w:shd w:val="clear" w:color="auto" w:fill="FFFFFF"/>
        </w:rPr>
        <w:t>, mediante a apresentação da Nota Fiscal/fatura devidame</w:t>
      </w:r>
      <w:r w:rsidR="004B0D21"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Gabinet</w:t>
      </w:r>
      <w:r>
        <w:rPr>
          <w:rFonts w:ascii="Book Antiqua" w:hAnsi="Book Antiqua"/>
          <w:i/>
          <w:sz w:val="22"/>
          <w:szCs w:val="22"/>
          <w:lang w:val="pt-BR"/>
        </w:rPr>
        <w:t>e do Prefeito e Vice Prefeito</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Municipal da Fa</w:t>
      </w:r>
      <w:r>
        <w:rPr>
          <w:rFonts w:ascii="Book Antiqua" w:hAnsi="Book Antiqua"/>
          <w:i/>
          <w:sz w:val="22"/>
          <w:szCs w:val="22"/>
          <w:lang w:val="pt-BR"/>
        </w:rPr>
        <w:t>zenda e Gestão Administrativa</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Superint</w:t>
      </w:r>
      <w:r>
        <w:rPr>
          <w:rFonts w:ascii="Book Antiqua" w:hAnsi="Book Antiqua"/>
          <w:i/>
          <w:sz w:val="22"/>
          <w:szCs w:val="22"/>
          <w:lang w:val="pt-BR"/>
        </w:rPr>
        <w:t>endência de Trânsito (DITRAN)</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Pr>
          <w:rFonts w:ascii="Book Antiqua" w:hAnsi="Book Antiqua"/>
          <w:i/>
          <w:sz w:val="22"/>
          <w:szCs w:val="22"/>
          <w:lang w:val="pt-BR"/>
        </w:rPr>
        <w:t>Corpo de Bombeiros Militar</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Pr>
          <w:rFonts w:ascii="Book Antiqua" w:hAnsi="Book Antiqua"/>
          <w:i/>
          <w:sz w:val="22"/>
          <w:szCs w:val="22"/>
          <w:lang w:val="pt-BR"/>
        </w:rPr>
        <w:t>Polícia Militar</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Pr>
          <w:rFonts w:ascii="Book Antiqua" w:hAnsi="Book Antiqua"/>
          <w:i/>
          <w:sz w:val="22"/>
          <w:szCs w:val="22"/>
          <w:lang w:val="pt-BR"/>
        </w:rPr>
        <w:t>Delegacia de Polícia Civil</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w:t>
      </w:r>
      <w:r>
        <w:rPr>
          <w:rFonts w:ascii="Book Antiqua" w:hAnsi="Book Antiqua"/>
          <w:i/>
          <w:sz w:val="22"/>
          <w:szCs w:val="22"/>
          <w:lang w:val="pt-BR"/>
        </w:rPr>
        <w:t xml:space="preserve"> Municipal de Saúde</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Municipa</w:t>
      </w:r>
      <w:r>
        <w:rPr>
          <w:rFonts w:ascii="Book Antiqua" w:hAnsi="Book Antiqua"/>
          <w:i/>
          <w:sz w:val="22"/>
          <w:szCs w:val="22"/>
          <w:lang w:val="pt-BR"/>
        </w:rPr>
        <w:t>l de Agricultura e Aquicultura</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Planejamento Territorial</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w:t>
      </w:r>
      <w:r>
        <w:rPr>
          <w:rFonts w:ascii="Book Antiqua" w:hAnsi="Book Antiqua"/>
          <w:i/>
          <w:sz w:val="22"/>
          <w:szCs w:val="22"/>
          <w:lang w:val="pt-BR"/>
        </w:rPr>
        <w:t>unicipal de Assistência Social</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Municip</w:t>
      </w:r>
      <w:r>
        <w:rPr>
          <w:rFonts w:ascii="Book Antiqua" w:hAnsi="Book Antiqua"/>
          <w:i/>
          <w:sz w:val="22"/>
          <w:szCs w:val="22"/>
          <w:lang w:val="pt-BR"/>
        </w:rPr>
        <w:t>al de Obras e Serviços Urbanos</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lastRenderedPageBreak/>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Secretaria Municipal de Educação – Educa</w:t>
      </w:r>
      <w:r>
        <w:rPr>
          <w:rFonts w:ascii="Book Antiqua" w:hAnsi="Book Antiqua"/>
          <w:i/>
          <w:sz w:val="22"/>
          <w:szCs w:val="22"/>
          <w:lang w:val="pt-BR"/>
        </w:rPr>
        <w:t>ção Infantil</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Educação Fundamental</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 xml:space="preserve">Secretaria Municipal de Educação – </w:t>
      </w:r>
      <w:r>
        <w:rPr>
          <w:rFonts w:ascii="Book Antiqua" w:hAnsi="Book Antiqua"/>
          <w:i/>
          <w:sz w:val="22"/>
          <w:szCs w:val="22"/>
          <w:lang w:val="pt-BR"/>
        </w:rPr>
        <w:t>Diretoria de Cultura</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i/>
          <w:sz w:val="22"/>
          <w:szCs w:val="22"/>
          <w:lang w:val="pt-BR"/>
        </w:rPr>
      </w:pPr>
      <w:r w:rsidRPr="000B0F50">
        <w:rPr>
          <w:rFonts w:ascii="Book Antiqua" w:hAnsi="Book Antiqua"/>
          <w:i/>
          <w:sz w:val="22"/>
          <w:szCs w:val="22"/>
          <w:lang w:val="pt-BR"/>
        </w:rPr>
        <w:t>Fundação Munici</w:t>
      </w:r>
      <w:r>
        <w:rPr>
          <w:rFonts w:ascii="Book Antiqua" w:hAnsi="Book Antiqua"/>
          <w:i/>
          <w:sz w:val="22"/>
          <w:szCs w:val="22"/>
          <w:lang w:val="pt-BR"/>
        </w:rPr>
        <w:t>pal de Esportes e Lazer (FMEL)</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Exercício 2020;</w:t>
      </w:r>
    </w:p>
    <w:p w:rsidR="004B0D21" w:rsidRDefault="004B0D21" w:rsidP="004B0D21">
      <w:pPr>
        <w:jc w:val="right"/>
        <w:rPr>
          <w:rFonts w:ascii="Book Antiqua" w:hAnsi="Book Antiqua"/>
          <w:b/>
          <w:sz w:val="22"/>
          <w:szCs w:val="22"/>
          <w:lang w:val="pt-BR"/>
        </w:rPr>
      </w:pPr>
      <w:r w:rsidRPr="000B0F50">
        <w:rPr>
          <w:rFonts w:ascii="Book Antiqua" w:hAnsi="Book Antiqua"/>
          <w:i/>
          <w:sz w:val="22"/>
          <w:szCs w:val="22"/>
          <w:lang w:val="pt-BR"/>
        </w:rPr>
        <w:t>Serviço Autônomo Municipal de Água e Esgoto (SAMAE)</w:t>
      </w:r>
    </w:p>
    <w:p w:rsidR="004B0D21" w:rsidRPr="003C561E" w:rsidRDefault="004B0D21" w:rsidP="004B0D21">
      <w:pPr>
        <w:jc w:val="right"/>
        <w:rPr>
          <w:rFonts w:ascii="Book Antiqua" w:hAnsi="Book Antiqua"/>
          <w:b/>
          <w:i/>
          <w:sz w:val="22"/>
          <w:szCs w:val="22"/>
          <w:lang w:val="pt-BR"/>
        </w:rPr>
      </w:pPr>
      <w:r w:rsidRPr="003C561E">
        <w:rPr>
          <w:rFonts w:ascii="Book Antiqua" w:hAnsi="Book Antiqua"/>
          <w:b/>
          <w:i/>
          <w:sz w:val="22"/>
          <w:szCs w:val="22"/>
          <w:lang w:val="pt-BR"/>
        </w:rPr>
        <w:t>E</w:t>
      </w:r>
      <w:r>
        <w:rPr>
          <w:rFonts w:ascii="Book Antiqua" w:hAnsi="Book Antiqua"/>
          <w:b/>
          <w:i/>
          <w:sz w:val="22"/>
          <w:szCs w:val="22"/>
          <w:lang w:val="pt-BR"/>
        </w:rPr>
        <w:t>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4B0D21" w:rsidRPr="00D3090B" w:rsidRDefault="004B0D21" w:rsidP="004B0D21">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w:t>
      </w:r>
      <w:r w:rsidRPr="008C09EF">
        <w:rPr>
          <w:rFonts w:ascii="Book Antiqua" w:eastAsia="Book Antiqua" w:hAnsi="Book Antiqua" w:cs="Arial"/>
          <w:b/>
          <w:sz w:val="22"/>
          <w:szCs w:val="22"/>
        </w:rPr>
        <w:t>DAS CONDIÇÕES DE ENTREGA</w:t>
      </w:r>
      <w:r>
        <w:rPr>
          <w:rFonts w:ascii="Book Antiqua" w:eastAsia="Book Antiqua" w:hAnsi="Book Antiqua" w:cs="Arial"/>
          <w:b/>
          <w:sz w:val="22"/>
          <w:szCs w:val="22"/>
        </w:rPr>
        <w:t xml:space="preserve"> </w:t>
      </w:r>
      <w:r w:rsidRPr="00064C57">
        <w:rPr>
          <w:rFonts w:ascii="Book Antiqua" w:eastAsia="Book Antiqua" w:hAnsi="Book Antiqua" w:cs="Arial"/>
          <w:b/>
          <w:sz w:val="22"/>
          <w:szCs w:val="22"/>
        </w:rPr>
        <w:t>E DOS CRITÉRIOS DE ACEITAÇÃO DOS SERVIÇOS</w:t>
      </w:r>
      <w:r w:rsidRPr="00D3090B">
        <w:rPr>
          <w:rFonts w:ascii="Book Antiqua" w:hAnsi="Book Antiqua"/>
          <w:b/>
          <w:color w:val="000000" w:themeColor="text1"/>
          <w:sz w:val="22"/>
          <w:szCs w:val="22"/>
          <w:lang w:val="pt-BR"/>
        </w:rPr>
        <w:t xml:space="preserve"> </w:t>
      </w:r>
    </w:p>
    <w:p w:rsidR="004B0D21" w:rsidRPr="00195D34"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que procederá a solicitação diariamente e nas quantidades que lhe convier, através de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195D34">
        <w:rPr>
          <w:rFonts w:ascii="Book Antiqua" w:eastAsia="Book Antiqua" w:hAnsi="Book Antiqua"/>
          <w:sz w:val="22"/>
          <w:szCs w:val="22"/>
        </w:rPr>
        <w:t>, que serão encaminhadas dentro do prazo de vigência da Ata de Registro de Preços.</w:t>
      </w:r>
    </w:p>
    <w:p w:rsidR="004B0D21" w:rsidRPr="00195D34"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relacionados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195D34">
        <w:rPr>
          <w:rFonts w:ascii="Book Antiqua" w:eastAsia="Book Antiqua" w:hAnsi="Book Antiqua"/>
          <w:sz w:val="22"/>
          <w:szCs w:val="22"/>
          <w:shd w:val="clear" w:color="auto" w:fill="FFFFFF"/>
        </w:rPr>
        <w:t xml:space="preserve"> deverão ser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24</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(vinte e quatro</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 xml:space="preserve">horas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Pr>
          <w:rFonts w:ascii="Book Antiqua" w:eastAsia="Book Antiqua" w:hAnsi="Book Antiqua"/>
          <w:sz w:val="22"/>
          <w:szCs w:val="22"/>
          <w:shd w:val="clear" w:color="auto" w:fill="FFFFFF"/>
        </w:rPr>
        <w:t>conforme demanda do requisitante</w:t>
      </w:r>
      <w:r w:rsidRPr="00195D34">
        <w:rPr>
          <w:rFonts w:ascii="Book Antiqua" w:eastAsia="Book Antiqua" w:hAnsi="Book Antiqua"/>
          <w:sz w:val="22"/>
          <w:szCs w:val="22"/>
          <w:shd w:val="clear" w:color="auto" w:fill="FFFFFF"/>
        </w:rPr>
        <w:t>,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195D34">
        <w:rPr>
          <w:rFonts w:ascii="Book Antiqua" w:eastAsia="Book Antiqua" w:hAnsi="Book Antiqua"/>
          <w:sz w:val="22"/>
          <w:szCs w:val="22"/>
        </w:rPr>
        <w:t xml:space="preserve"> </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550C50">
        <w:rPr>
          <w:rFonts w:ascii="Book Antiqua" w:eastAsia="Book Antiqua" w:hAnsi="Book Antiqua"/>
          <w:sz w:val="22"/>
          <w:szCs w:val="22"/>
        </w:rPr>
        <w:t>.2.1 A critério da administração poderão ser solicitadas prestações de serviços, nos seguintes endereços:</w:t>
      </w: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GABINETE DO PREFEITO E VICE-PREFEITO - Rua Coronel Aristiliano Ramos, nº 435 – Praça Getúlio Vargas, Centro, Gaspar/SC (horário de expediente: 08h00min às 12h00min e das 13h00min às 17h00min);</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DA FAZENDA E GESTÃO ADMINISTRATIVA- Rua São Pedro, nº 128 – Edifício Edson Elias Wieser (2º andar), Centro, Gaspar/SC (horário de expediente: 08h00min às 12h00min e das 13h00min às 17h00min);</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4B0D21" w:rsidRPr="00550C50" w:rsidRDefault="004B0D21" w:rsidP="004B0D21">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4B0D21" w:rsidRPr="00550C50" w:rsidRDefault="004B0D21" w:rsidP="004B0D21">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POLÍCIA MILITAR - Avenida Olga Wehmuth, nº 85, Sete de Setembro, Gaspar/SC (horário de expediente: 13h00min às 19h00min);</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eastAsia="Book Antiqua" w:hAnsi="Book Antiqua"/>
          <w:sz w:val="22"/>
          <w:szCs w:val="22"/>
        </w:rPr>
        <w:t>DELEGACIA DE POLÍCIA DA COMARCA DE GASPAR – Rua Augusto Beduschi, nº 254, Centro, CEP 89.110-070, Gaspar/SC;</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r w:rsidRPr="00550C50">
        <w:rPr>
          <w:rFonts w:ascii="Book Antiqua" w:hAnsi="Book Antiqua" w:cs="Book Antiqua"/>
          <w:color w:val="000000"/>
          <w:sz w:val="22"/>
          <w:szCs w:val="22"/>
          <w:shd w:val="clear" w:color="auto" w:fill="FFFFFF"/>
        </w:rPr>
        <w:t xml:space="preserve">SECRETARIA MUNICIPAL DE SAÚDE - Avenida Olga Wehmuth, nº 151, Sete de Setembro, Gaspar/SC (horário de expediente: 07h30min às 12h00min e das 13h30min às 17h00min); </w:t>
      </w: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SECRETARIA MUNICIPAL DE AGRICULTURA E AQUICULTURA – Avenida Frei Godofredo, nº </w:t>
      </w:r>
      <w:r w:rsidRPr="00550C50">
        <w:rPr>
          <w:rFonts w:ascii="Book Antiqua" w:hAnsi="Book Antiqua" w:cs="Book Antiqua"/>
          <w:sz w:val="22"/>
          <w:szCs w:val="22"/>
          <w:shd w:val="clear" w:color="auto" w:fill="FFFFFF"/>
        </w:rPr>
        <w:lastRenderedPageBreak/>
        <w:t>1.635, Santa Terezinha, Gaspar/SC (horário de expediente: 07h30min às 12h00min e das 13h30min às 17h00min);</w:t>
      </w:r>
    </w:p>
    <w:p w:rsidR="004B0D21" w:rsidRPr="00550C50" w:rsidRDefault="004B0D21" w:rsidP="004B0D21">
      <w:pPr>
        <w:ind w:right="-2"/>
        <w:jc w:val="both"/>
        <w:rPr>
          <w:rFonts w:ascii="Book Antiqua" w:hAnsi="Book Antiqua" w:cs="Book Antiqua"/>
          <w:sz w:val="22"/>
          <w:szCs w:val="22"/>
          <w:shd w:val="clear" w:color="auto" w:fill="FFFFFF"/>
        </w:rPr>
      </w:pP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4B0D21" w:rsidRPr="00550C50" w:rsidRDefault="004B0D21" w:rsidP="004B0D21">
      <w:pPr>
        <w:ind w:right="-2"/>
        <w:jc w:val="both"/>
        <w:rPr>
          <w:rFonts w:ascii="Book Antiqua" w:hAnsi="Book Antiqua" w:cs="Book Antiqua"/>
          <w:sz w:val="22"/>
          <w:szCs w:val="22"/>
          <w:shd w:val="clear" w:color="auto" w:fill="FFFFFF"/>
        </w:rPr>
      </w:pPr>
    </w:p>
    <w:p w:rsidR="004B0D21" w:rsidRPr="00550C50" w:rsidRDefault="004B0D21" w:rsidP="004B0D21">
      <w:pPr>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color w:val="000000"/>
          <w:sz w:val="22"/>
          <w:szCs w:val="22"/>
          <w:shd w:val="clear" w:color="auto" w:fill="FFFFFF"/>
        </w:rPr>
      </w:pP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4B0D21" w:rsidRPr="00550C5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2"/>
        <w:jc w:val="both"/>
        <w:rPr>
          <w:rFonts w:ascii="Book Antiqua" w:eastAsia="Book Antiqua" w:hAnsi="Book Antiqua"/>
          <w:sz w:val="22"/>
          <w:szCs w:val="22"/>
        </w:rPr>
      </w:pP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 xml:space="preserve">FUNDAÇÃO MUNICIPAL DE ESPORTES E LAZER – Rua Itajaí, nº 2.300, Poço Grande, Gaspar/SC (horário de expediente: 07h30min às 12h00min e das 13h30min às 17h00min); </w:t>
      </w: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Book Antiqua" w:hAnsi="Book Antiqua" w:cs="Book Antiqua"/>
          <w:sz w:val="22"/>
          <w:szCs w:val="22"/>
          <w:shd w:val="clear" w:color="auto" w:fill="FFFFFF"/>
        </w:rPr>
      </w:pPr>
    </w:p>
    <w:p w:rsidR="004B0D21" w:rsidRPr="00550C50"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2"/>
        <w:jc w:val="both"/>
        <w:rPr>
          <w:rFonts w:ascii="Book Antiqua" w:hAnsi="Book Antiqua" w:cs="Book Antiqua"/>
          <w:sz w:val="22"/>
          <w:szCs w:val="22"/>
          <w:shd w:val="clear" w:color="auto" w:fill="FFFFFF"/>
        </w:rPr>
      </w:pPr>
      <w:r w:rsidRPr="00550C50">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4B0D21" w:rsidRPr="00550C50" w:rsidRDefault="004B0D21" w:rsidP="004B0D21">
      <w:pPr>
        <w:jc w:val="both"/>
        <w:rPr>
          <w:rFonts w:ascii="Book Antiqua" w:hAnsi="Book Antiqua" w:cs="Book Antiqua"/>
          <w:sz w:val="22"/>
          <w:szCs w:val="22"/>
          <w:shd w:val="clear" w:color="auto" w:fill="FFFFFF"/>
        </w:rPr>
      </w:pPr>
    </w:p>
    <w:p w:rsidR="004B0D21"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.2.2 </w:t>
      </w:r>
      <w:r w:rsidRPr="0014341D">
        <w:rPr>
          <w:rFonts w:ascii="Book Antiqua" w:eastAsia="Book Antiqua" w:hAnsi="Book Antiqua"/>
          <w:b/>
          <w:sz w:val="22"/>
          <w:szCs w:val="22"/>
          <w:shd w:val="clear" w:color="auto" w:fill="FFFFFF"/>
        </w:rPr>
        <w:t xml:space="preserve">Poderão ser </w:t>
      </w:r>
      <w:r w:rsidRPr="0014341D">
        <w:rPr>
          <w:rFonts w:ascii="Book Antiqua" w:eastAsia="Book Antiqua" w:hAnsi="Book Antiqua"/>
          <w:b/>
          <w:sz w:val="22"/>
          <w:szCs w:val="22"/>
        </w:rPr>
        <w:t>solicitadas prestações de serviços</w:t>
      </w:r>
      <w:r w:rsidRPr="0014341D">
        <w:rPr>
          <w:rFonts w:ascii="Book Antiqua" w:eastAsia="Book Antiqua" w:hAnsi="Book Antiqua"/>
          <w:b/>
          <w:sz w:val="22"/>
          <w:szCs w:val="22"/>
          <w:shd w:val="clear" w:color="auto" w:fill="FFFFFF"/>
        </w:rPr>
        <w:t xml:space="preserve"> em outros locais não estipulados neste Edital, sendo que o fornecedor obriga-se a prestar os serviços no local indicado, desde que seja dentro do Município de Gaspar.</w:t>
      </w:r>
    </w:p>
    <w:p w:rsidR="004B0D21" w:rsidRPr="0014341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4B0D21" w:rsidRPr="0014341D" w:rsidRDefault="004B0D21" w:rsidP="004B0D21">
      <w:pPr>
        <w:jc w:val="both"/>
        <w:rPr>
          <w:rFonts w:ascii="Book Antiqua" w:hAnsi="Book Antiqua"/>
          <w:sz w:val="22"/>
          <w:szCs w:val="22"/>
        </w:rPr>
      </w:pPr>
      <w:r>
        <w:rPr>
          <w:rFonts w:ascii="Book Antiqua" w:hAnsi="Book Antiqua"/>
          <w:sz w:val="22"/>
          <w:szCs w:val="22"/>
        </w:rPr>
        <w:t>6.2.3 O requisitante dos serviços</w:t>
      </w:r>
      <w:r w:rsidRPr="0014341D">
        <w:rPr>
          <w:rFonts w:ascii="Book Antiqua" w:hAnsi="Book Antiqua"/>
          <w:sz w:val="22"/>
          <w:szCs w:val="22"/>
        </w:rPr>
        <w:t xml:space="preserve"> poderá encaminhar amostra do desinfetante para análise das características físico-químicas conforme necessidade de comprovação de observâncias das regras sanitárias pertinentes. </w:t>
      </w:r>
    </w:p>
    <w:p w:rsidR="004B0D21" w:rsidRPr="0014341D"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hAnsi="Book Antiqua"/>
          <w:sz w:val="22"/>
          <w:szCs w:val="22"/>
        </w:rPr>
        <w:t xml:space="preserve">6.2.4 </w:t>
      </w:r>
      <w:r w:rsidRPr="0014341D">
        <w:rPr>
          <w:rFonts w:ascii="Book Antiqua" w:hAnsi="Book Antiqua"/>
          <w:sz w:val="22"/>
          <w:szCs w:val="22"/>
        </w:rPr>
        <w:t>O aceite do(s) materiais(s), pela Contratante, não exclui a responsabilidade civil da CONTRATADA por vícios de qualidade ou técnico do produto ou em desacordo com as especificações estabelecidas por normas sanitárias específicas, verificadas posteriormente</w:t>
      </w:r>
      <w:r w:rsidR="003E2E69">
        <w:rPr>
          <w:rFonts w:ascii="Book Antiqua" w:hAnsi="Book Antiqua"/>
          <w:sz w:val="22"/>
          <w:szCs w:val="22"/>
        </w:rPr>
        <w:t>.</w:t>
      </w:r>
    </w:p>
    <w:p w:rsidR="004B0D21" w:rsidRPr="0014341D"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4B0D21" w:rsidRPr="00022086"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 xml:space="preserve">.3 No ato da </w:t>
      </w:r>
      <w:r>
        <w:rPr>
          <w:rFonts w:ascii="Book Antiqua" w:eastAsia="Book Antiqua" w:hAnsi="Book Antiqua"/>
          <w:sz w:val="22"/>
          <w:szCs w:val="22"/>
        </w:rPr>
        <w:t>prestação</w:t>
      </w:r>
      <w:r w:rsidRPr="00022086">
        <w:rPr>
          <w:rFonts w:ascii="Book Antiqua" w:eastAsia="Book Antiqua" w:hAnsi="Book Antiqua"/>
          <w:sz w:val="22"/>
          <w:szCs w:val="22"/>
        </w:rPr>
        <w:t xml:space="preserve"> dos </w:t>
      </w:r>
      <w:r>
        <w:rPr>
          <w:rFonts w:ascii="Book Antiqua" w:eastAsia="Book Antiqua" w:hAnsi="Book Antiqua"/>
          <w:sz w:val="22"/>
          <w:szCs w:val="22"/>
        </w:rPr>
        <w:t>serviços</w:t>
      </w:r>
      <w:r w:rsidRPr="00022086">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4B0D21" w:rsidRPr="00022086" w:rsidRDefault="004B0D21" w:rsidP="004B0D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 Fica aqui estabelecido que os </w:t>
      </w:r>
      <w:r>
        <w:rPr>
          <w:rFonts w:ascii="Book Antiqua" w:eastAsia="Book Antiqua" w:hAnsi="Book Antiqua"/>
          <w:sz w:val="22"/>
          <w:szCs w:val="22"/>
          <w:shd w:val="clear" w:color="auto" w:fill="FFFFFF"/>
        </w:rPr>
        <w:t>serviços</w:t>
      </w:r>
      <w:r w:rsidRPr="00022086">
        <w:rPr>
          <w:rFonts w:ascii="Book Antiqua" w:eastAsia="Book Antiqua" w:hAnsi="Book Antiqua"/>
          <w:sz w:val="22"/>
          <w:szCs w:val="22"/>
          <w:shd w:val="clear" w:color="auto" w:fill="FFFFFF"/>
        </w:rPr>
        <w:t xml:space="preserve"> objeto deste Pregão serão recebidos:</w:t>
      </w:r>
    </w:p>
    <w:p w:rsidR="004B0D21" w:rsidRPr="00022086" w:rsidRDefault="004B0D21" w:rsidP="004B0D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com a especificação contida neste edital e seus anexos;</w:t>
      </w:r>
    </w:p>
    <w:p w:rsidR="004B0D21" w:rsidRPr="00022086" w:rsidRDefault="004B0D21" w:rsidP="004B0D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serviço</w:t>
      </w:r>
      <w:r w:rsidRPr="00022086">
        <w:rPr>
          <w:rFonts w:ascii="Book Antiqua" w:eastAsia="Book Antiqua" w:hAnsi="Book Antiqua"/>
          <w:sz w:val="22"/>
          <w:szCs w:val="22"/>
          <w:shd w:val="clear" w:color="auto" w:fill="FFFFFF"/>
        </w:rPr>
        <w:t xml:space="preserve"> e a consequente aceitação.</w:t>
      </w:r>
    </w:p>
    <w:p w:rsidR="004B0D21" w:rsidRPr="00022086" w:rsidRDefault="004B0D21" w:rsidP="004B0D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serviço</w:t>
      </w:r>
      <w:r w:rsidRPr="00022086">
        <w:rPr>
          <w:rFonts w:ascii="Book Antiqua" w:eastAsia="Book Antiqua" w:hAnsi="Book Antiqua"/>
          <w:sz w:val="22"/>
          <w:szCs w:val="22"/>
        </w:rPr>
        <w:t>, que se dará em até 03 (três) dias úteis após o recebimento provisório.</w:t>
      </w:r>
    </w:p>
    <w:p w:rsidR="004B0D21" w:rsidRPr="00195D34" w:rsidRDefault="004B0D21" w:rsidP="004B0D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w:t>
      </w:r>
      <w:r>
        <w:rPr>
          <w:rFonts w:ascii="Book Antiqua" w:eastAsia="Book Antiqua" w:hAnsi="Book Antiqua"/>
          <w:sz w:val="22"/>
          <w:szCs w:val="22"/>
        </w:rPr>
        <w:t>serviços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48</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quarenta e oito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4B0D21" w:rsidRPr="00195D34"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91518"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serviços</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prestados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B0D21" w:rsidRPr="00430317" w:rsidRDefault="004B0D21" w:rsidP="004B0D2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4B0D21" w:rsidRPr="00AC026F"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Pr="00AC026F">
        <w:rPr>
          <w:rFonts w:ascii="Book Antiqua" w:hAnsi="Book Antiqua"/>
          <w:b/>
          <w:sz w:val="22"/>
          <w:szCs w:val="22"/>
          <w:lang w:val="pt-BR"/>
        </w:rPr>
        <w:t xml:space="preserve"> RESPONSABILIDADES</w:t>
      </w:r>
    </w:p>
    <w:p w:rsidR="004B0D21" w:rsidRPr="00B40017" w:rsidRDefault="004B0D21" w:rsidP="004B0D2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w:t>
      </w:r>
      <w:r>
        <w:rPr>
          <w:rFonts w:ascii="Book Antiqua" w:hAnsi="Book Antiqua" w:cs="Book Antiqua"/>
          <w:sz w:val="22"/>
          <w:szCs w:val="22"/>
        </w:rPr>
        <w:t>Contratada</w:t>
      </w:r>
      <w:r w:rsidRPr="00B40017">
        <w:rPr>
          <w:rFonts w:ascii="Book Antiqua" w:hAnsi="Book Antiqua" w:cs="Book Antiqua"/>
          <w:sz w:val="22"/>
          <w:szCs w:val="22"/>
        </w:rPr>
        <w:t xml:space="preserve">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4B0D21" w:rsidRPr="00B40017" w:rsidRDefault="004B0D21" w:rsidP="004B0D2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w:t>
      </w:r>
      <w:r>
        <w:rPr>
          <w:rFonts w:ascii="Book Antiqua" w:hAnsi="Book Antiqua" w:cs="Book Antiqua"/>
          <w:sz w:val="22"/>
          <w:szCs w:val="22"/>
        </w:rPr>
        <w:t>Contratada</w:t>
      </w:r>
      <w:r w:rsidRPr="00B40017">
        <w:rPr>
          <w:rFonts w:ascii="Book Antiqua" w:hAnsi="Book Antiqua" w:cs="Book Antiqua"/>
          <w:sz w:val="22"/>
          <w:szCs w:val="22"/>
        </w:rPr>
        <w:t xml:space="preserve">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4B0D21" w:rsidRPr="00B40017" w:rsidRDefault="004B0D21" w:rsidP="004B0D2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.3 As contribuições sociais e os danos contra terceiros são de responsabilidade da </w:t>
      </w:r>
      <w:r>
        <w:rPr>
          <w:rFonts w:ascii="Book Antiqua" w:hAnsi="Book Antiqua" w:cs="Book Antiqua"/>
          <w:sz w:val="22"/>
          <w:szCs w:val="22"/>
        </w:rPr>
        <w:t>Contratada</w:t>
      </w:r>
      <w:r w:rsidRPr="00B40017">
        <w:rPr>
          <w:rFonts w:ascii="Book Antiqua" w:hAnsi="Book Antiqua" w:cs="Book Antiqua"/>
          <w:sz w:val="22"/>
          <w:szCs w:val="22"/>
        </w:rPr>
        <w:t>.</w:t>
      </w:r>
    </w:p>
    <w:p w:rsidR="004B0D21" w:rsidRPr="00B40017"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w:t>
      </w:r>
      <w:r>
        <w:rPr>
          <w:rFonts w:ascii="Book Antiqua" w:hAnsi="Book Antiqua" w:cs="Book Antiqua"/>
          <w:sz w:val="22"/>
          <w:szCs w:val="22"/>
        </w:rPr>
        <w:t>Contratada</w:t>
      </w:r>
      <w:r w:rsidRPr="00B40017">
        <w:rPr>
          <w:rFonts w:ascii="Book Antiqua" w:hAnsi="Book Antiqua" w:cs="Book Antiqua"/>
          <w:sz w:val="22"/>
          <w:szCs w:val="22"/>
        </w:rPr>
        <w:t xml:space="preserve"> é responsável também pela qualidade dos </w:t>
      </w:r>
      <w:r>
        <w:rPr>
          <w:rFonts w:ascii="Book Antiqua" w:hAnsi="Book Antiqua" w:cs="Book Antiqua"/>
          <w:sz w:val="22"/>
          <w:szCs w:val="22"/>
        </w:rPr>
        <w:t>serviços</w:t>
      </w:r>
      <w:r w:rsidRPr="00B40017">
        <w:rPr>
          <w:rFonts w:ascii="Book Antiqua" w:hAnsi="Book Antiqua" w:cs="Book Antiqua"/>
          <w:sz w:val="22"/>
          <w:szCs w:val="22"/>
        </w:rPr>
        <w:t xml:space="preserve"> </w:t>
      </w:r>
      <w:r>
        <w:rPr>
          <w:rFonts w:ascii="Book Antiqua" w:hAnsi="Book Antiqua" w:cs="Book Antiqua"/>
          <w:sz w:val="22"/>
          <w:szCs w:val="22"/>
        </w:rPr>
        <w:t>prestados</w:t>
      </w:r>
      <w:r w:rsidRPr="00B40017">
        <w:rPr>
          <w:rFonts w:ascii="Book Antiqua" w:hAnsi="Book Antiqua" w:cs="Book Antiqua"/>
          <w:sz w:val="22"/>
          <w:szCs w:val="22"/>
        </w:rPr>
        <w:t>, cabendo-lhe verificar o atendimento das especificações, não se admitindo, em nenhuma hipótese, a alegação de que terceiros quaisquer tenham comprometido os mesmos, fora dos padrões exigidos.</w:t>
      </w:r>
    </w:p>
    <w:p w:rsidR="004B0D21"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B0D21" w:rsidRPr="003C58F8" w:rsidRDefault="004B0D21" w:rsidP="004B0D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4B0D21" w:rsidRPr="001C6307" w:rsidRDefault="004B0D21" w:rsidP="004B0D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A03470">
        <w:rPr>
          <w:rFonts w:ascii="Book Antiqua" w:hAnsi="Book Antiqua" w:cs="Book Antiqua"/>
          <w:b/>
          <w:bCs/>
          <w:sz w:val="22"/>
          <w:szCs w:val="22"/>
        </w:rPr>
        <w:t>. OBRIGAÇÕES DA CONTRATADA</w:t>
      </w:r>
    </w:p>
    <w:p w:rsidR="004B0D21" w:rsidRPr="0053095D" w:rsidRDefault="004B0D21" w:rsidP="004B0D21">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B0D21" w:rsidRPr="0053095D" w:rsidRDefault="004B0D21" w:rsidP="004B0D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9.1.1 Providenciar 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w:t>
      </w:r>
      <w:r>
        <w:rPr>
          <w:rFonts w:ascii="Book Antiqua" w:eastAsia="Book Antiqua" w:hAnsi="Book Antiqua"/>
          <w:sz w:val="22"/>
          <w:szCs w:val="22"/>
        </w:rPr>
        <w:t>Ordem de Serviço</w:t>
      </w:r>
      <w:r w:rsidRPr="00195D34">
        <w:rPr>
          <w:rFonts w:ascii="Book Antiqua" w:eastAsia="Book Antiqua" w:hAnsi="Book Antiqua"/>
          <w:sz w:val="22"/>
          <w:szCs w:val="22"/>
        </w:rPr>
        <w:t xml:space="preserve"> - </w:t>
      </w:r>
      <w:r>
        <w:rPr>
          <w:rFonts w:ascii="Book Antiqua" w:eastAsia="Book Antiqua" w:hAnsi="Book Antiqua"/>
          <w:sz w:val="22"/>
          <w:szCs w:val="22"/>
        </w:rPr>
        <w:t>OS</w:t>
      </w:r>
      <w:r w:rsidRPr="0053095D">
        <w:rPr>
          <w:rFonts w:ascii="Book Antiqua" w:hAnsi="Book Antiqua" w:cs="Book Antiqua"/>
          <w:sz w:val="22"/>
          <w:szCs w:val="22"/>
        </w:rPr>
        <w:t xml:space="preserve">, conforme solicitações por parte da Secretaria requisitante, e exigências do Edital e seus Anexos, obedecendo o prazo de </w:t>
      </w:r>
      <w:r>
        <w:rPr>
          <w:rFonts w:ascii="Book Antiqua" w:hAnsi="Book Antiqua" w:cs="Book Antiqua"/>
          <w:sz w:val="22"/>
          <w:szCs w:val="22"/>
        </w:rPr>
        <w:t>execução</w:t>
      </w:r>
      <w:r w:rsidRPr="0053095D">
        <w:rPr>
          <w:rFonts w:ascii="Book Antiqua" w:hAnsi="Book Antiqua" w:cs="Book Antiqua"/>
          <w:sz w:val="22"/>
          <w:szCs w:val="22"/>
        </w:rPr>
        <w:t xml:space="preserve"> estabelecido no Edital. </w:t>
      </w:r>
    </w:p>
    <w:p w:rsidR="004B0D21" w:rsidRPr="0053095D" w:rsidRDefault="004B0D21" w:rsidP="004B0D2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Prestar</w:t>
      </w:r>
      <w:r w:rsidRPr="0053095D">
        <w:rPr>
          <w:rFonts w:ascii="Book Antiqua" w:hAnsi="Book Antiqua" w:cs="Book Antiqua"/>
          <w:sz w:val="22"/>
          <w:szCs w:val="22"/>
        </w:rPr>
        <w:t xml:space="preserve"> os </w:t>
      </w:r>
      <w:r>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4B0D21" w:rsidRPr="0053095D" w:rsidRDefault="004B0D21" w:rsidP="004B0D2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48</w:t>
      </w:r>
      <w:r w:rsidRPr="0053095D">
        <w:rPr>
          <w:rFonts w:ascii="Book Antiqua" w:hAnsi="Book Antiqua" w:cs="Book Antiqua"/>
          <w:sz w:val="22"/>
          <w:szCs w:val="22"/>
        </w:rPr>
        <w:t xml:space="preserve"> (</w:t>
      </w:r>
      <w:r>
        <w:rPr>
          <w:rFonts w:ascii="Book Antiqua" w:hAnsi="Book Antiqua" w:cs="Book Antiqua"/>
          <w:sz w:val="22"/>
          <w:szCs w:val="22"/>
        </w:rPr>
        <w:t>quarenta e oito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w:t>
      </w:r>
      <w:r>
        <w:rPr>
          <w:rFonts w:ascii="Book Antiqua" w:hAnsi="Book Antiqua" w:cs="Book Antiqua"/>
          <w:sz w:val="22"/>
          <w:szCs w:val="22"/>
        </w:rPr>
        <w:t>uer irregularidade constatada na</w:t>
      </w:r>
      <w:r w:rsidRPr="0053095D">
        <w:rPr>
          <w:rFonts w:ascii="Book Antiqua" w:hAnsi="Book Antiqua" w:cs="Book Antiqua"/>
          <w:sz w:val="22"/>
          <w:szCs w:val="22"/>
        </w:rPr>
        <w:t xml:space="preserve"> </w:t>
      </w:r>
      <w:r>
        <w:rPr>
          <w:rFonts w:ascii="Book Antiqua" w:hAnsi="Book Antiqua" w:cs="Book Antiqua"/>
          <w:sz w:val="22"/>
          <w:szCs w:val="22"/>
        </w:rPr>
        <w:t>prestação</w:t>
      </w:r>
      <w:r w:rsidRPr="0053095D">
        <w:rPr>
          <w:rFonts w:ascii="Book Antiqua" w:hAnsi="Book Antiqua" w:cs="Book Antiqua"/>
          <w:sz w:val="22"/>
          <w:szCs w:val="22"/>
        </w:rPr>
        <w:t xml:space="preserve"> dos </w:t>
      </w:r>
      <w:r>
        <w:rPr>
          <w:rFonts w:ascii="Book Antiqua" w:hAnsi="Book Antiqua" w:cs="Book Antiqua"/>
          <w:sz w:val="22"/>
          <w:szCs w:val="22"/>
        </w:rPr>
        <w:t>serviços.</w:t>
      </w:r>
    </w:p>
    <w:p w:rsidR="004B0D21" w:rsidRPr="0053095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B0D21" w:rsidRPr="0053095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4B0D21" w:rsidRPr="0053095D"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 xml:space="preserve">.1.7 Manter, durante toda a execução do contrato, em compatibilidade com as obrigações por ele </w:t>
      </w:r>
      <w:r w:rsidR="004B0D21" w:rsidRPr="00AD1E41">
        <w:rPr>
          <w:rFonts w:ascii="Book Antiqua" w:hAnsi="Book Antiqua" w:cs="Book Antiqua"/>
          <w:bCs/>
          <w:sz w:val="22"/>
          <w:szCs w:val="22"/>
        </w:rPr>
        <w:t>assumidas, todas as condições</w:t>
      </w:r>
      <w:r w:rsidR="004B0D21" w:rsidRPr="0053095D">
        <w:rPr>
          <w:rFonts w:ascii="Book Antiqua" w:hAnsi="Book Antiqua" w:cs="Book Antiqua"/>
          <w:bCs/>
          <w:sz w:val="22"/>
          <w:szCs w:val="22"/>
        </w:rPr>
        <w:t xml:space="preserve"> de habilitação e qualificação exigidas na licitação.</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004B0D21"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4B0D21">
        <w:rPr>
          <w:rFonts w:ascii="Book Antiqua" w:hAnsi="Book Antiqua" w:cs="Book Antiqua"/>
          <w:bCs/>
          <w:sz w:val="22"/>
          <w:szCs w:val="22"/>
        </w:rPr>
        <w:t>serviços.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.1.11 Responsabilizar-se pelos encargos trabalhistas, previdenciários, fiscais e comerciais resultantes da execução do contrato.</w:t>
      </w:r>
    </w:p>
    <w:p w:rsidR="004B0D21" w:rsidRPr="00680410"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53095D">
        <w:rPr>
          <w:rFonts w:ascii="Book Antiqua" w:hAnsi="Book Antiqua" w:cs="Book Antiqua"/>
          <w:bCs/>
          <w:sz w:val="22"/>
          <w:szCs w:val="22"/>
        </w:rPr>
        <w:t xml:space="preserve">.1.12 Não transferir para a Contratante a responsabilidade pelo pagamento dos encargos estabelecidos no item anterior, quando houver inadimplência do contratado, nem mesmo poderá onerar o objeto do </w:t>
      </w:r>
      <w:r w:rsidR="004B0D21" w:rsidRPr="00680410">
        <w:rPr>
          <w:rFonts w:ascii="Book Antiqua" w:hAnsi="Book Antiqua" w:cs="Book Antiqua"/>
          <w:bCs/>
          <w:sz w:val="22"/>
          <w:szCs w:val="22"/>
        </w:rPr>
        <w:t>contrato;</w:t>
      </w:r>
    </w:p>
    <w:p w:rsidR="004B0D21" w:rsidRPr="00680410"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4B0D21" w:rsidRPr="00680410">
        <w:rPr>
          <w:rFonts w:ascii="Book Antiqua" w:hAnsi="Book Antiqua" w:cs="Book Antiqua"/>
          <w:bCs/>
          <w:sz w:val="22"/>
          <w:szCs w:val="22"/>
        </w:rPr>
        <w:t>.1.13 Não transferir a outrem, no todo ou em parte, o presente Contrato, sem prévia e expressa anuência da CONTRATANTE.</w:t>
      </w:r>
    </w:p>
    <w:p w:rsidR="004B0D21" w:rsidRPr="00680410" w:rsidRDefault="004B0D21"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4B0D21" w:rsidRPr="0053095D">
        <w:rPr>
          <w:rFonts w:ascii="Book Antiqua" w:hAnsi="Book Antiqua" w:cs="Book Antiqua"/>
          <w:b/>
          <w:bCs/>
          <w:sz w:val="22"/>
          <w:szCs w:val="22"/>
        </w:rPr>
        <w:t>. OBRIGAÇÕES DA CONTRATANTE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 São obrigações da Contratante: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Pr>
          <w:rFonts w:ascii="Book Antiqua" w:hAnsi="Book Antiqua" w:cs="Book Antiqua"/>
          <w:bCs/>
          <w:sz w:val="22"/>
          <w:szCs w:val="22"/>
        </w:rPr>
        <w:t>.1.1 Acompanhar e fiscalizar a</w:t>
      </w:r>
      <w:r w:rsidR="004B0D21" w:rsidRPr="0053095D">
        <w:rPr>
          <w:rFonts w:ascii="Book Antiqua" w:hAnsi="Book Antiqua" w:cs="Book Antiqua"/>
          <w:bCs/>
          <w:sz w:val="22"/>
          <w:szCs w:val="22"/>
        </w:rPr>
        <w:t xml:space="preserve"> </w:t>
      </w:r>
      <w:r w:rsidR="004B0D21">
        <w:rPr>
          <w:rFonts w:ascii="Book Antiqua" w:hAnsi="Book Antiqua" w:cs="Book Antiqua"/>
          <w:bCs/>
          <w:sz w:val="22"/>
          <w:szCs w:val="22"/>
        </w:rPr>
        <w:t>prestação</w:t>
      </w:r>
      <w:r w:rsidR="004B0D21" w:rsidRPr="0053095D">
        <w:rPr>
          <w:rFonts w:ascii="Book Antiqua" w:hAnsi="Book Antiqua" w:cs="Book Antiqua"/>
          <w:bCs/>
          <w:sz w:val="22"/>
          <w:szCs w:val="22"/>
        </w:rPr>
        <w:t xml:space="preserve"> dos </w:t>
      </w:r>
      <w:r w:rsidR="004B0D21">
        <w:rPr>
          <w:rFonts w:ascii="Book Antiqua" w:hAnsi="Book Antiqua" w:cs="Book Antiqua"/>
          <w:bCs/>
          <w:sz w:val="22"/>
          <w:szCs w:val="22"/>
        </w:rPr>
        <w:t>serviços</w:t>
      </w:r>
      <w:r w:rsidR="004B0D21" w:rsidRPr="0053095D">
        <w:rPr>
          <w:rFonts w:ascii="Book Antiqua" w:hAnsi="Book Antiqua" w:cs="Book Antiqua"/>
          <w:bCs/>
          <w:sz w:val="22"/>
          <w:szCs w:val="22"/>
        </w:rPr>
        <w:t>, atestar nas notas fiscais a efetiva prestação dos serviços do objeto contratado e o seu aceite;</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.1.2 Efetuar os pagamentos à Contratada nos termos do contrato, do Edital e seus Anexos;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.1.3 Aplicar à Contratada as sanções regulamentares e contratuais;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.1.4 Prestar as informações e os esclarecimentos que venham a ser solicitados pela Contratada;</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 xml:space="preserve">.1.5 Rejeitar, no todo ou em parte os </w:t>
      </w:r>
      <w:r w:rsidR="004B0D21">
        <w:rPr>
          <w:rFonts w:ascii="Book Antiqua" w:hAnsi="Book Antiqua" w:cs="Book Antiqua"/>
          <w:bCs/>
          <w:sz w:val="22"/>
          <w:szCs w:val="22"/>
        </w:rPr>
        <w:t>serviços</w:t>
      </w:r>
      <w:r w:rsidR="004B0D21"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 xml:space="preserve">.1.6 Emitir </w:t>
      </w:r>
      <w:r w:rsidR="004B0D21">
        <w:rPr>
          <w:rFonts w:ascii="Book Antiqua" w:eastAsia="Book Antiqua" w:hAnsi="Book Antiqua"/>
          <w:sz w:val="22"/>
          <w:szCs w:val="22"/>
        </w:rPr>
        <w:t>Ordem de Serviço</w:t>
      </w:r>
      <w:r w:rsidR="004B0D21" w:rsidRPr="00195D34">
        <w:rPr>
          <w:rFonts w:ascii="Book Antiqua" w:eastAsia="Book Antiqua" w:hAnsi="Book Antiqua"/>
          <w:sz w:val="22"/>
          <w:szCs w:val="22"/>
        </w:rPr>
        <w:t xml:space="preserve"> - </w:t>
      </w:r>
      <w:r w:rsidR="004B0D21">
        <w:rPr>
          <w:rFonts w:ascii="Book Antiqua" w:eastAsia="Book Antiqua" w:hAnsi="Book Antiqua"/>
          <w:sz w:val="22"/>
          <w:szCs w:val="22"/>
        </w:rPr>
        <w:t>OS</w:t>
      </w:r>
      <w:r w:rsidR="004B0D21">
        <w:rPr>
          <w:rFonts w:ascii="Book Antiqua" w:hAnsi="Book Antiqua" w:cs="Book Antiqua"/>
          <w:bCs/>
          <w:sz w:val="22"/>
          <w:szCs w:val="22"/>
        </w:rPr>
        <w:t xml:space="preserve"> para a</w:t>
      </w:r>
      <w:r w:rsidR="004B0D21" w:rsidRPr="0053095D">
        <w:rPr>
          <w:rFonts w:ascii="Book Antiqua" w:hAnsi="Book Antiqua" w:cs="Book Antiqua"/>
          <w:bCs/>
          <w:sz w:val="22"/>
          <w:szCs w:val="22"/>
        </w:rPr>
        <w:t xml:space="preserve"> </w:t>
      </w:r>
      <w:r w:rsidR="004B0D21">
        <w:rPr>
          <w:rFonts w:ascii="Book Antiqua" w:hAnsi="Book Antiqua" w:cs="Book Antiqua"/>
          <w:bCs/>
          <w:sz w:val="22"/>
          <w:szCs w:val="22"/>
        </w:rPr>
        <w:t>prestação</w:t>
      </w:r>
      <w:r w:rsidR="004B0D21" w:rsidRPr="0053095D">
        <w:rPr>
          <w:rFonts w:ascii="Book Antiqua" w:hAnsi="Book Antiqua" w:cs="Book Antiqua"/>
          <w:bCs/>
          <w:sz w:val="22"/>
          <w:szCs w:val="22"/>
        </w:rPr>
        <w:t xml:space="preserve"> dos </w:t>
      </w:r>
      <w:r w:rsidR="004B0D21">
        <w:rPr>
          <w:rFonts w:ascii="Book Antiqua" w:hAnsi="Book Antiqua" w:cs="Book Antiqua"/>
          <w:bCs/>
          <w:sz w:val="22"/>
          <w:szCs w:val="22"/>
        </w:rPr>
        <w:t>serviços</w:t>
      </w:r>
      <w:r w:rsidR="004B0D21" w:rsidRPr="0053095D">
        <w:rPr>
          <w:rFonts w:ascii="Book Antiqua" w:hAnsi="Book Antiqua" w:cs="Book Antiqua"/>
          <w:bCs/>
          <w:sz w:val="22"/>
          <w:szCs w:val="22"/>
        </w:rPr>
        <w:t xml:space="preserve"> pela Contratada;</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.1.7 Exigir o cumprimento dos recolhimentos tributários, trabalhistas e previdenciários através dos documentos pertinentes;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.1.8 Franquear o acesso à contratada aos locais necessários a execução dos serviços;</w:t>
      </w:r>
    </w:p>
    <w:p w:rsidR="004B0D21" w:rsidRPr="0053095D"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.1.9 Comunicar a contratada todas as irregularidades observadas durante a execução dos serviços.</w:t>
      </w:r>
    </w:p>
    <w:p w:rsidR="00D057D0" w:rsidRDefault="00A47348" w:rsidP="004B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B0D21"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17763">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A47348">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B0F50">
        <w:rPr>
          <w:rFonts w:ascii="Book Antiqua" w:eastAsia="Book Antiqua" w:hAnsi="Book Antiqua"/>
          <w:sz w:val="22"/>
        </w:rPr>
        <w:t>149/2020</w:t>
      </w:r>
      <w:r>
        <w:rPr>
          <w:rFonts w:ascii="Book Antiqua" w:eastAsia="Book Antiqua" w:hAnsi="Book Antiqua"/>
          <w:color w:val="000000"/>
          <w:sz w:val="22"/>
        </w:rPr>
        <w:t xml:space="preserve"> – Pregão Presencial nº </w:t>
      </w:r>
      <w:r w:rsidR="000B0F50">
        <w:rPr>
          <w:rFonts w:ascii="Book Antiqua" w:eastAsia="Book Antiqua" w:hAnsi="Book Antiqua"/>
          <w:color w:val="000000"/>
          <w:sz w:val="22"/>
        </w:rPr>
        <w:t>065/2020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B0F50">
        <w:rPr>
          <w:rFonts w:ascii="Book Antiqua" w:eastAsia="Book Antiqua" w:hAnsi="Book Antiqua"/>
          <w:color w:val="000000"/>
          <w:sz w:val="22"/>
        </w:rPr>
        <w:t>149/2020</w:t>
      </w:r>
      <w:r>
        <w:rPr>
          <w:rFonts w:ascii="Book Antiqua" w:eastAsia="Book Antiqua" w:hAnsi="Book Antiqua"/>
          <w:color w:val="000000"/>
          <w:sz w:val="22"/>
        </w:rPr>
        <w:t xml:space="preserve"> – Pregão Presencial nº </w:t>
      </w:r>
      <w:r w:rsidR="000B0F50">
        <w:rPr>
          <w:rFonts w:ascii="Book Antiqua" w:eastAsia="Book Antiqua" w:hAnsi="Book Antiqua"/>
          <w:color w:val="000000"/>
          <w:sz w:val="22"/>
        </w:rPr>
        <w:t>065/2020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B0F50">
        <w:rPr>
          <w:rFonts w:ascii="Book Antiqua" w:eastAsia="Book Antiqua" w:hAnsi="Book Antiqua"/>
          <w:color w:val="000000"/>
          <w:sz w:val="22"/>
          <w:szCs w:val="22"/>
          <w:lang w:val="pt-BR"/>
        </w:rPr>
        <w:t>149/2020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B0F50">
        <w:rPr>
          <w:rFonts w:ascii="Book Antiqua" w:eastAsia="Book Antiqua" w:hAnsi="Book Antiqua"/>
          <w:color w:val="000000"/>
          <w:sz w:val="22"/>
          <w:szCs w:val="22"/>
          <w:lang w:val="pt-BR"/>
        </w:rPr>
        <w:t>065/2020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B0F50">
        <w:rPr>
          <w:rFonts w:ascii="Book Antiqua" w:eastAsia="Book Antiqua" w:hAnsi="Book Antiqua"/>
          <w:color w:val="000000"/>
          <w:sz w:val="36"/>
          <w:szCs w:val="36"/>
        </w:rPr>
        <w:t>149/2020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B0F50">
        <w:rPr>
          <w:rFonts w:ascii="Book Antiqua" w:eastAsia="Book Antiqua" w:hAnsi="Book Antiqua"/>
          <w:color w:val="000000"/>
          <w:sz w:val="36"/>
          <w:szCs w:val="36"/>
          <w:lang w:val="pt-BR"/>
        </w:rPr>
        <w:t>065/2020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B0F50">
        <w:rPr>
          <w:rFonts w:ascii="Book Antiqua" w:eastAsia="Book Antiqua" w:hAnsi="Book Antiqua"/>
          <w:color w:val="000000"/>
          <w:sz w:val="22"/>
          <w:szCs w:val="22"/>
          <w:lang w:val="pt-BR"/>
        </w:rPr>
        <w:t>149/2020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0B0F50">
        <w:rPr>
          <w:rFonts w:ascii="Book Antiqua" w:eastAsia="Book Antiqua" w:hAnsi="Book Antiqua"/>
          <w:color w:val="000000"/>
          <w:sz w:val="22"/>
          <w:szCs w:val="22"/>
          <w:lang w:val="pt-BR"/>
        </w:rPr>
        <w:t>065/2020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3E2E69"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E2E69" w:rsidRPr="00AA2663" w:rsidRDefault="003E2E69" w:rsidP="003E2E69">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3E2E69" w:rsidRPr="00EF6F19" w:rsidRDefault="003E2E69" w:rsidP="003E2E6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149/2020</w:t>
      </w:r>
    </w:p>
    <w:p w:rsidR="003E2E69" w:rsidRPr="00161D90"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065/2020</w:t>
      </w:r>
    </w:p>
    <w:p w:rsidR="003E2E69" w:rsidRPr="00161D90"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E2E69" w:rsidRPr="0056597B" w:rsidRDefault="003E2E69" w:rsidP="003E2E6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3E2E69" w:rsidRPr="00B34DEF"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3E2E69" w:rsidRDefault="003E2E69" w:rsidP="003E2E69">
      <w:pPr>
        <w:pStyle w:val="Normal0"/>
        <w:tabs>
          <w:tab w:val="left" w:pos="10206"/>
        </w:tabs>
        <w:jc w:val="center"/>
        <w:rPr>
          <w:rFonts w:ascii="Book Antiqua" w:hAnsi="Book Antiqua"/>
          <w:bCs/>
          <w:lang w:eastAsia="pt-BR"/>
        </w:rPr>
      </w:pPr>
      <w:r w:rsidRPr="00B34DEF">
        <w:rPr>
          <w:rFonts w:ascii="Book Antiqua" w:hAnsi="Book Antiqua"/>
          <w:bCs/>
          <w:lang w:eastAsia="pt-BR"/>
        </w:rPr>
        <w:t>E DE CAPACIDADE OPERATIVA</w:t>
      </w:r>
    </w:p>
    <w:p w:rsidR="003E2E69" w:rsidRDefault="003E2E69" w:rsidP="003E2E69">
      <w:pPr>
        <w:pStyle w:val="Normal0"/>
        <w:tabs>
          <w:tab w:val="left" w:pos="10206"/>
        </w:tabs>
        <w:jc w:val="center"/>
        <w:rPr>
          <w:rFonts w:ascii="Book Antiqua" w:hAnsi="Book Antiqua"/>
          <w:bCs/>
          <w:lang w:eastAsia="pt-BR"/>
        </w:rPr>
      </w:pPr>
    </w:p>
    <w:p w:rsidR="003E2E69" w:rsidRDefault="003E2E69" w:rsidP="003E2E69">
      <w:pPr>
        <w:pStyle w:val="Normal0"/>
        <w:tabs>
          <w:tab w:val="left" w:pos="10206"/>
        </w:tabs>
        <w:jc w:val="center"/>
        <w:rPr>
          <w:rFonts w:ascii="Book Antiqua" w:hAnsi="Book Antiqua"/>
          <w:bCs/>
          <w:lang w:eastAsia="pt-BR"/>
        </w:rPr>
      </w:pPr>
    </w:p>
    <w:p w:rsidR="003E2E69" w:rsidRPr="00C35388"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149/2020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065/2020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C35388">
        <w:rPr>
          <w:rFonts w:ascii="Book Antiqua" w:eastAsia="Arial" w:hAnsi="Book Antiqua"/>
          <w:sz w:val="22"/>
          <w:szCs w:val="22"/>
          <w:lang w:eastAsia="pt-BR"/>
        </w:rPr>
        <w:t xml:space="preserve"> </w:t>
      </w:r>
      <w:r w:rsidRPr="00821740">
        <w:rPr>
          <w:rFonts w:ascii="Book Antiqua" w:eastAsia="Arial" w:hAnsi="Book Antiqua"/>
          <w:b/>
          <w:sz w:val="22"/>
          <w:szCs w:val="22"/>
          <w:lang w:eastAsia="pt-BR"/>
        </w:rPr>
        <w:t>DECLARA</w:t>
      </w:r>
      <w:r>
        <w:rPr>
          <w:rFonts w:ascii="Book Antiqua" w:eastAsia="Arial" w:hAnsi="Book Antiqua"/>
          <w:sz w:val="22"/>
          <w:szCs w:val="22"/>
          <w:lang w:eastAsia="pt-BR"/>
        </w:rPr>
        <w:t xml:space="preserve"> que </w:t>
      </w:r>
      <w:r w:rsidRPr="00C35388">
        <w:rPr>
          <w:rFonts w:ascii="Book Antiqua" w:eastAsia="Arial" w:hAnsi="Book Antiqua"/>
          <w:sz w:val="22"/>
          <w:szCs w:val="22"/>
          <w:lang w:eastAsia="pt-BR"/>
        </w:rPr>
        <w:t>atende, plenamente, aos requisitos técnicos para a</w:t>
      </w:r>
      <w:r w:rsidR="00821740">
        <w:rPr>
          <w:rFonts w:ascii="Book Antiqua" w:eastAsia="Arial" w:hAnsi="Book Antiqua"/>
          <w:sz w:val="22"/>
          <w:szCs w:val="22"/>
          <w:lang w:eastAsia="pt-BR"/>
        </w:rPr>
        <w:t xml:space="preserve"> </w:t>
      </w:r>
      <w:r w:rsidR="00821740" w:rsidRPr="00821740">
        <w:rPr>
          <w:rFonts w:ascii="Book Antiqua" w:eastAsia="Arial" w:hAnsi="Book Antiqua"/>
          <w:b/>
          <w:sz w:val="22"/>
          <w:szCs w:val="22"/>
          <w:lang w:eastAsia="pt-BR"/>
        </w:rPr>
        <w:t>PRESTAÇÃO DE</w:t>
      </w:r>
      <w:r w:rsidRPr="00821740">
        <w:rPr>
          <w:rFonts w:ascii="Book Antiqua" w:eastAsia="Arial" w:hAnsi="Book Antiqua"/>
          <w:b/>
          <w:sz w:val="22"/>
          <w:szCs w:val="22"/>
          <w:lang w:eastAsia="pt-BR"/>
        </w:rPr>
        <w:t xml:space="preserve"> </w:t>
      </w:r>
      <w:r w:rsidR="00821740" w:rsidRPr="00821740">
        <w:rPr>
          <w:rFonts w:ascii="Book Antiqua" w:hAnsi="Book Antiqua"/>
          <w:b/>
          <w:iCs/>
          <w:sz w:val="22"/>
          <w:szCs w:val="22"/>
        </w:rPr>
        <w:t>SERVIÇOS TÉCNICOS ESPECIALIZADOS DE SANITIZAÇÃO DE AMBIENTES E SUPERFÍCIES COM PRODUTO DESINFETANTE À BASE DE AMÔNIA QUATERNÁRIA, DE USO INDUSTRIAL, PARA COMBATE A BACTÉRIAS, FUNGOS E VÍRUS, ESPECIALMENTE O AGENTE INFECIOSO COVID-19, INCLUINDO MATERIAIS E MÃO DE OBRA ESPECIALIZADA E CERTIFICADA CONFORME NORMAS TÉCNICAS PERTINENTES</w:t>
      </w:r>
      <w:r w:rsidRPr="00821740">
        <w:rPr>
          <w:rFonts w:ascii="Book Antiqua" w:eastAsia="Book Antiqua" w:hAnsi="Book Antiqua"/>
          <w:b/>
          <w:sz w:val="22"/>
          <w:szCs w:val="22"/>
        </w:rPr>
        <w:t>,</w:t>
      </w:r>
      <w:r w:rsidRPr="00C35388">
        <w:rPr>
          <w:rFonts w:ascii="Book Antiqua" w:eastAsia="Arial" w:hAnsi="Book Antiqua"/>
          <w:sz w:val="22"/>
          <w:szCs w:val="22"/>
          <w:lang w:eastAsia="pt-BR"/>
        </w:rPr>
        <w:t xml:space="preserve"> conforme especificações constantes no Edital do Pregão Presencial nº </w:t>
      </w:r>
      <w:r w:rsidR="00821740">
        <w:rPr>
          <w:rFonts w:ascii="Book Antiqua" w:eastAsia="Arial" w:hAnsi="Book Antiqua"/>
          <w:sz w:val="22"/>
          <w:szCs w:val="22"/>
          <w:lang w:eastAsia="pt-BR"/>
        </w:rPr>
        <w:t>065/2020</w:t>
      </w:r>
      <w:r w:rsidRPr="00C35388">
        <w:rPr>
          <w:rFonts w:ascii="Book Antiqua" w:eastAsia="Arial" w:hAnsi="Book Antiqua"/>
          <w:sz w:val="22"/>
          <w:szCs w:val="22"/>
          <w:lang w:eastAsia="pt-BR"/>
        </w:rPr>
        <w:t xml:space="preserve"> e seus Anexos</w:t>
      </w:r>
      <w:r w:rsidRPr="00C35388">
        <w:rPr>
          <w:rFonts w:ascii="Book Antiqua" w:eastAsia="Book Antiqua" w:hAnsi="Book Antiqua" w:cs="Arial"/>
          <w:sz w:val="22"/>
          <w:szCs w:val="22"/>
        </w:rPr>
        <w:t>. E que disporei</w:t>
      </w:r>
      <w:r w:rsidRPr="00C35388">
        <w:rPr>
          <w:rFonts w:ascii="Book Antiqua" w:eastAsia="Arial" w:hAnsi="Book Antiqua"/>
          <w:sz w:val="22"/>
          <w:szCs w:val="22"/>
          <w:lang w:eastAsia="pt-BR"/>
        </w:rPr>
        <w:t xml:space="preserve"> de </w:t>
      </w:r>
      <w:r w:rsidRPr="00C35388">
        <w:rPr>
          <w:rFonts w:ascii="Book Antiqua" w:eastAsia="Arial" w:hAnsi="Book Antiqua"/>
          <w:b/>
          <w:sz w:val="22"/>
          <w:szCs w:val="22"/>
          <w:lang w:eastAsia="pt-BR"/>
        </w:rPr>
        <w:t>CAPACIDADE OPERATIVA</w:t>
      </w:r>
      <w:r w:rsidRPr="00C35388">
        <w:rPr>
          <w:rFonts w:ascii="Book Antiqua" w:eastAsia="Arial" w:hAnsi="Book Antiqua"/>
          <w:sz w:val="22"/>
          <w:szCs w:val="22"/>
          <w:lang w:eastAsia="pt-BR"/>
        </w:rPr>
        <w:t>, bem</w:t>
      </w:r>
      <w:r w:rsidR="00821740">
        <w:rPr>
          <w:rFonts w:ascii="Book Antiqua" w:eastAsia="Arial" w:hAnsi="Book Antiqua"/>
          <w:sz w:val="22"/>
          <w:szCs w:val="22"/>
          <w:lang w:eastAsia="pt-BR"/>
        </w:rPr>
        <w:t xml:space="preserve"> como, de TODOS OS EQUIPAMENTOS, MATERIAIS </w:t>
      </w:r>
      <w:r w:rsidRPr="00C35388">
        <w:rPr>
          <w:rFonts w:ascii="Book Antiqua" w:eastAsia="Arial" w:hAnsi="Book Antiqua"/>
          <w:sz w:val="22"/>
          <w:szCs w:val="22"/>
          <w:lang w:eastAsia="pt-BR"/>
        </w:rPr>
        <w:t>E PESSOAL, técnico e operacional, necessários à execução dos serviços, GARANTINDO, ainda, que não haverá qualquer tipo de paralisação dos serviços,</w:t>
      </w:r>
      <w:r w:rsidR="00821740">
        <w:rPr>
          <w:rFonts w:ascii="Book Antiqua" w:eastAsia="Arial" w:hAnsi="Book Antiqua"/>
          <w:sz w:val="22"/>
          <w:szCs w:val="22"/>
          <w:lang w:eastAsia="pt-BR"/>
        </w:rPr>
        <w:t xml:space="preserve"> seja por falta de equipamentos, materiais </w:t>
      </w:r>
      <w:r w:rsidRPr="00C35388">
        <w:rPr>
          <w:rFonts w:ascii="Book Antiqua" w:eastAsia="Arial" w:hAnsi="Book Antiqua"/>
          <w:sz w:val="22"/>
          <w:szCs w:val="22"/>
          <w:lang w:eastAsia="pt-BR"/>
        </w:rPr>
        <w:t>ou de pessoal, conforme especificações constantes no Edital e seus Anexos.</w:t>
      </w: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 Antiqua" w:eastAsia="Arial" w:hAnsi="Book Antiqua"/>
          <w:sz w:val="22"/>
          <w:szCs w:val="22"/>
          <w:lang w:eastAsia="pt-BR"/>
        </w:rPr>
      </w:pP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1A0D66">
        <w:rPr>
          <w:rFonts w:ascii="Book Antiqua" w:eastAsia="Arial" w:hAnsi="Book Antiqua"/>
          <w:sz w:val="22"/>
          <w:szCs w:val="22"/>
          <w:lang w:eastAsia="pt-BR"/>
        </w:rPr>
        <w:t xml:space="preserve">____________________,  ____ de_________ de </w:t>
      </w:r>
      <w:r>
        <w:rPr>
          <w:rFonts w:ascii="Book Antiqua" w:eastAsia="Arial" w:hAnsi="Book Antiqua"/>
          <w:sz w:val="22"/>
          <w:szCs w:val="22"/>
          <w:lang w:eastAsia="pt-BR"/>
        </w:rPr>
        <w:t>2020.</w:t>
      </w: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3E2E69"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821740" w:rsidRPr="001A0D66" w:rsidRDefault="00821740"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3E2E69" w:rsidRPr="001A0D66" w:rsidRDefault="003E2E69" w:rsidP="003E2E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3E2E69" w:rsidRPr="001A0D66" w:rsidRDefault="003E2E69" w:rsidP="003E2E6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szCs w:val="22"/>
        </w:rPr>
      </w:pPr>
      <w:r w:rsidRPr="001A0D66">
        <w:rPr>
          <w:rFonts w:ascii="Book Antiqua" w:eastAsia="Book Antiqua" w:hAnsi="Book Antiqua"/>
          <w:color w:val="000000"/>
          <w:sz w:val="22"/>
          <w:szCs w:val="22"/>
        </w:rPr>
        <w:t xml:space="preserve">_______________________________________________ </w:t>
      </w:r>
    </w:p>
    <w:p w:rsidR="00C10BA1" w:rsidRDefault="003E2E69" w:rsidP="003E2E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sidRPr="001A0D66">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9B7D4B">
      <w:headerReference w:type="default" r:id="rId12"/>
      <w:footerReference w:type="default" r:id="rId13"/>
      <w:pgSz w:w="11907" w:h="16834"/>
      <w:pgMar w:top="329" w:right="851" w:bottom="1135" w:left="851" w:header="227" w:footer="212"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D21" w:rsidRDefault="004B0D21">
      <w:r>
        <w:separator/>
      </w:r>
    </w:p>
  </w:endnote>
  <w:endnote w:type="continuationSeparator" w:id="1">
    <w:p w:rsidR="004B0D21" w:rsidRDefault="004B0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21" w:rsidRDefault="004B0D2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B0D21" w:rsidRPr="005676F3" w:rsidRDefault="004B0D21"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B0D21" w:rsidRPr="005676F3" w:rsidRDefault="004B0D2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014F1" w:rsidRPr="005676F3">
      <w:rPr>
        <w:rFonts w:ascii="Book Antiqua" w:hAnsi="Book Antiqua"/>
        <w:b/>
        <w:sz w:val="17"/>
        <w:szCs w:val="17"/>
      </w:rPr>
      <w:fldChar w:fldCharType="begin"/>
    </w:r>
    <w:r w:rsidRPr="005676F3">
      <w:rPr>
        <w:rFonts w:ascii="Book Antiqua" w:hAnsi="Book Antiqua"/>
        <w:b/>
        <w:sz w:val="17"/>
        <w:szCs w:val="17"/>
      </w:rPr>
      <w:instrText>PAGE</w:instrText>
    </w:r>
    <w:r w:rsidR="005014F1" w:rsidRPr="005676F3">
      <w:rPr>
        <w:rFonts w:ascii="Book Antiqua" w:hAnsi="Book Antiqua"/>
        <w:b/>
        <w:sz w:val="17"/>
        <w:szCs w:val="17"/>
      </w:rPr>
      <w:fldChar w:fldCharType="separate"/>
    </w:r>
    <w:r w:rsidR="00644A42">
      <w:rPr>
        <w:rFonts w:ascii="Book Antiqua" w:hAnsi="Book Antiqua"/>
        <w:b/>
        <w:noProof/>
        <w:sz w:val="17"/>
        <w:szCs w:val="17"/>
      </w:rPr>
      <w:t>1</w:t>
    </w:r>
    <w:r w:rsidR="005014F1" w:rsidRPr="005676F3">
      <w:rPr>
        <w:rFonts w:ascii="Book Antiqua" w:hAnsi="Book Antiqua"/>
        <w:b/>
        <w:sz w:val="17"/>
        <w:szCs w:val="17"/>
      </w:rPr>
      <w:fldChar w:fldCharType="end"/>
    </w:r>
    <w:r w:rsidRPr="005676F3">
      <w:rPr>
        <w:rFonts w:ascii="Book Antiqua" w:hAnsi="Book Antiqua"/>
        <w:sz w:val="17"/>
        <w:szCs w:val="17"/>
      </w:rPr>
      <w:t xml:space="preserve"> de </w:t>
    </w:r>
    <w:r w:rsidR="005014F1" w:rsidRPr="005676F3">
      <w:rPr>
        <w:rFonts w:ascii="Book Antiqua" w:hAnsi="Book Antiqua"/>
        <w:b/>
        <w:sz w:val="17"/>
        <w:szCs w:val="17"/>
      </w:rPr>
      <w:fldChar w:fldCharType="begin"/>
    </w:r>
    <w:r w:rsidRPr="005676F3">
      <w:rPr>
        <w:rFonts w:ascii="Book Antiqua" w:hAnsi="Book Antiqua"/>
        <w:b/>
        <w:sz w:val="17"/>
        <w:szCs w:val="17"/>
      </w:rPr>
      <w:instrText>NUMPAGES</w:instrText>
    </w:r>
    <w:r w:rsidR="005014F1" w:rsidRPr="005676F3">
      <w:rPr>
        <w:rFonts w:ascii="Book Antiqua" w:hAnsi="Book Antiqua"/>
        <w:b/>
        <w:sz w:val="17"/>
        <w:szCs w:val="17"/>
      </w:rPr>
      <w:fldChar w:fldCharType="separate"/>
    </w:r>
    <w:r w:rsidR="00644A42">
      <w:rPr>
        <w:rFonts w:ascii="Book Antiqua" w:hAnsi="Book Antiqua"/>
        <w:b/>
        <w:noProof/>
        <w:sz w:val="17"/>
        <w:szCs w:val="17"/>
      </w:rPr>
      <w:t>53</w:t>
    </w:r>
    <w:r w:rsidR="005014F1"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D21" w:rsidRDefault="004B0D21">
      <w:r>
        <w:separator/>
      </w:r>
    </w:p>
  </w:footnote>
  <w:footnote w:type="continuationSeparator" w:id="1">
    <w:p w:rsidR="004B0D21" w:rsidRDefault="004B0D21">
      <w:r>
        <w:continuationSeparator/>
      </w:r>
    </w:p>
  </w:footnote>
  <w:footnote w:id="2">
    <w:p w:rsidR="004B0D21" w:rsidRPr="000069A0" w:rsidRDefault="004B0D21"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B0D21" w:rsidRPr="00687DC8" w:rsidTr="00D0537C">
      <w:trPr>
        <w:trHeight w:val="838"/>
      </w:trPr>
      <w:tc>
        <w:tcPr>
          <w:tcW w:w="2715" w:type="dxa"/>
          <w:tcBorders>
            <w:top w:val="nil"/>
            <w:left w:val="nil"/>
            <w:bottom w:val="nil"/>
            <w:right w:val="nil"/>
          </w:tcBorders>
        </w:tcPr>
        <w:p w:rsidR="004B0D21" w:rsidRPr="00687DC8" w:rsidRDefault="005014F1"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014F1">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7pt;height:66.65pt;visibility:visible;mso-wrap-style:square">
                <v:imagedata r:id="rId1" o:title="gaspar"/>
              </v:shape>
            </w:pict>
          </w:r>
        </w:p>
      </w:tc>
      <w:tc>
        <w:tcPr>
          <w:tcW w:w="7593" w:type="dxa"/>
          <w:tcBorders>
            <w:top w:val="nil"/>
            <w:left w:val="nil"/>
            <w:bottom w:val="nil"/>
            <w:right w:val="nil"/>
          </w:tcBorders>
        </w:tcPr>
        <w:p w:rsidR="004B0D21" w:rsidRPr="009F787D" w:rsidRDefault="004B0D21"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B0D21" w:rsidRPr="009F787D" w:rsidRDefault="004B0D21"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4B0D21" w:rsidRPr="00687DC8" w:rsidRDefault="004B0D21"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4B0D21" w:rsidRDefault="004B0D2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17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1AA3"/>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09A1"/>
    <w:rsid w:val="00021714"/>
    <w:rsid w:val="00022086"/>
    <w:rsid w:val="00022BED"/>
    <w:rsid w:val="00022F38"/>
    <w:rsid w:val="0002311A"/>
    <w:rsid w:val="00023222"/>
    <w:rsid w:val="000250FB"/>
    <w:rsid w:val="0002597B"/>
    <w:rsid w:val="00025F19"/>
    <w:rsid w:val="00026410"/>
    <w:rsid w:val="0002657D"/>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4C57"/>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48F"/>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499"/>
    <w:rsid w:val="000A46C0"/>
    <w:rsid w:val="000A47AA"/>
    <w:rsid w:val="000A4A89"/>
    <w:rsid w:val="000A62A3"/>
    <w:rsid w:val="000A643F"/>
    <w:rsid w:val="000A6580"/>
    <w:rsid w:val="000A6AEB"/>
    <w:rsid w:val="000A6B66"/>
    <w:rsid w:val="000A6C44"/>
    <w:rsid w:val="000A6DA8"/>
    <w:rsid w:val="000A71E7"/>
    <w:rsid w:val="000A7364"/>
    <w:rsid w:val="000B03D7"/>
    <w:rsid w:val="000B058C"/>
    <w:rsid w:val="000B0727"/>
    <w:rsid w:val="000B0DD8"/>
    <w:rsid w:val="000B0F50"/>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08CF"/>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5C52"/>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99B"/>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6C4A"/>
    <w:rsid w:val="00137057"/>
    <w:rsid w:val="00137116"/>
    <w:rsid w:val="001377AB"/>
    <w:rsid w:val="00137B28"/>
    <w:rsid w:val="001405BA"/>
    <w:rsid w:val="00140AAC"/>
    <w:rsid w:val="00141116"/>
    <w:rsid w:val="0014157D"/>
    <w:rsid w:val="001422AC"/>
    <w:rsid w:val="001431F2"/>
    <w:rsid w:val="001432EB"/>
    <w:rsid w:val="0014341D"/>
    <w:rsid w:val="00144519"/>
    <w:rsid w:val="00144942"/>
    <w:rsid w:val="00144C87"/>
    <w:rsid w:val="00144D6B"/>
    <w:rsid w:val="00144E1B"/>
    <w:rsid w:val="0014509E"/>
    <w:rsid w:val="001451D0"/>
    <w:rsid w:val="00145320"/>
    <w:rsid w:val="001455E4"/>
    <w:rsid w:val="00146277"/>
    <w:rsid w:val="0014658C"/>
    <w:rsid w:val="001466B5"/>
    <w:rsid w:val="00147601"/>
    <w:rsid w:val="0015013A"/>
    <w:rsid w:val="001501BE"/>
    <w:rsid w:val="0015172F"/>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57F7B"/>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CEE"/>
    <w:rsid w:val="00193D8F"/>
    <w:rsid w:val="0019523B"/>
    <w:rsid w:val="00195C09"/>
    <w:rsid w:val="00195C0C"/>
    <w:rsid w:val="00195D34"/>
    <w:rsid w:val="001963E5"/>
    <w:rsid w:val="00196F7C"/>
    <w:rsid w:val="001A0429"/>
    <w:rsid w:val="001A0588"/>
    <w:rsid w:val="001A1AB2"/>
    <w:rsid w:val="001A20B8"/>
    <w:rsid w:val="001A284D"/>
    <w:rsid w:val="001A3034"/>
    <w:rsid w:val="001A31B9"/>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17B"/>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524D"/>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38B"/>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BBC"/>
    <w:rsid w:val="002976DA"/>
    <w:rsid w:val="00297B00"/>
    <w:rsid w:val="002A027D"/>
    <w:rsid w:val="002A0E01"/>
    <w:rsid w:val="002A1452"/>
    <w:rsid w:val="002A1937"/>
    <w:rsid w:val="002A1C78"/>
    <w:rsid w:val="002A2E7B"/>
    <w:rsid w:val="002A3846"/>
    <w:rsid w:val="002A4508"/>
    <w:rsid w:val="002A4EC0"/>
    <w:rsid w:val="002A5837"/>
    <w:rsid w:val="002A627C"/>
    <w:rsid w:val="002B05AB"/>
    <w:rsid w:val="002B185D"/>
    <w:rsid w:val="002B2868"/>
    <w:rsid w:val="002B2A33"/>
    <w:rsid w:val="002B2AE5"/>
    <w:rsid w:val="002B2E52"/>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37E"/>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0E5"/>
    <w:rsid w:val="002E5138"/>
    <w:rsid w:val="002E5D81"/>
    <w:rsid w:val="002E64F4"/>
    <w:rsid w:val="002E6F21"/>
    <w:rsid w:val="002E73A6"/>
    <w:rsid w:val="002E7FD1"/>
    <w:rsid w:val="002F0BDE"/>
    <w:rsid w:val="002F135D"/>
    <w:rsid w:val="002F1DD0"/>
    <w:rsid w:val="002F283D"/>
    <w:rsid w:val="002F2FDC"/>
    <w:rsid w:val="002F33D3"/>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460"/>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4A4B"/>
    <w:rsid w:val="00335620"/>
    <w:rsid w:val="003356AA"/>
    <w:rsid w:val="00335D75"/>
    <w:rsid w:val="0033742D"/>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9CF"/>
    <w:rsid w:val="00374CF6"/>
    <w:rsid w:val="00375355"/>
    <w:rsid w:val="003766F8"/>
    <w:rsid w:val="00376DB1"/>
    <w:rsid w:val="00377376"/>
    <w:rsid w:val="0038170C"/>
    <w:rsid w:val="00382323"/>
    <w:rsid w:val="00382875"/>
    <w:rsid w:val="003829AB"/>
    <w:rsid w:val="00383A6C"/>
    <w:rsid w:val="00384DA3"/>
    <w:rsid w:val="0038549B"/>
    <w:rsid w:val="0038693D"/>
    <w:rsid w:val="00386AA8"/>
    <w:rsid w:val="0038705F"/>
    <w:rsid w:val="00387FE7"/>
    <w:rsid w:val="0039003C"/>
    <w:rsid w:val="0039027A"/>
    <w:rsid w:val="0039062E"/>
    <w:rsid w:val="00390CC1"/>
    <w:rsid w:val="00390F9E"/>
    <w:rsid w:val="00391518"/>
    <w:rsid w:val="0039273B"/>
    <w:rsid w:val="00392C87"/>
    <w:rsid w:val="00392F02"/>
    <w:rsid w:val="0039348D"/>
    <w:rsid w:val="0039386F"/>
    <w:rsid w:val="00394A7B"/>
    <w:rsid w:val="00394AA3"/>
    <w:rsid w:val="003955AF"/>
    <w:rsid w:val="00395916"/>
    <w:rsid w:val="00395E80"/>
    <w:rsid w:val="00396091"/>
    <w:rsid w:val="00397447"/>
    <w:rsid w:val="00397602"/>
    <w:rsid w:val="003978B5"/>
    <w:rsid w:val="003A0545"/>
    <w:rsid w:val="003A0738"/>
    <w:rsid w:val="003A08AD"/>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FA8"/>
    <w:rsid w:val="003B78E8"/>
    <w:rsid w:val="003B7AB6"/>
    <w:rsid w:val="003B7F01"/>
    <w:rsid w:val="003C07D1"/>
    <w:rsid w:val="003C1252"/>
    <w:rsid w:val="003C12CC"/>
    <w:rsid w:val="003C2478"/>
    <w:rsid w:val="003C38BE"/>
    <w:rsid w:val="003C452A"/>
    <w:rsid w:val="003C45AE"/>
    <w:rsid w:val="003C4B04"/>
    <w:rsid w:val="003C4DE8"/>
    <w:rsid w:val="003C538A"/>
    <w:rsid w:val="003C561E"/>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5D66"/>
    <w:rsid w:val="003D6752"/>
    <w:rsid w:val="003D6821"/>
    <w:rsid w:val="003D6C3B"/>
    <w:rsid w:val="003D740D"/>
    <w:rsid w:val="003D77E4"/>
    <w:rsid w:val="003D7823"/>
    <w:rsid w:val="003E0C28"/>
    <w:rsid w:val="003E1253"/>
    <w:rsid w:val="003E1E50"/>
    <w:rsid w:val="003E1F99"/>
    <w:rsid w:val="003E2051"/>
    <w:rsid w:val="003E2E69"/>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87D"/>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2D70"/>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1BC"/>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B37"/>
    <w:rsid w:val="00471D38"/>
    <w:rsid w:val="00473A02"/>
    <w:rsid w:val="00473DE4"/>
    <w:rsid w:val="0047464C"/>
    <w:rsid w:val="004749F3"/>
    <w:rsid w:val="00474EA4"/>
    <w:rsid w:val="00475CE3"/>
    <w:rsid w:val="004766F0"/>
    <w:rsid w:val="00476B0A"/>
    <w:rsid w:val="00476CE5"/>
    <w:rsid w:val="00481BD4"/>
    <w:rsid w:val="004824B2"/>
    <w:rsid w:val="00482841"/>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5F62"/>
    <w:rsid w:val="0049665B"/>
    <w:rsid w:val="0049672E"/>
    <w:rsid w:val="00496EC8"/>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6D"/>
    <w:rsid w:val="004B0583"/>
    <w:rsid w:val="004B0B2A"/>
    <w:rsid w:val="004B0D21"/>
    <w:rsid w:val="004B0EEA"/>
    <w:rsid w:val="004B1391"/>
    <w:rsid w:val="004B2088"/>
    <w:rsid w:val="004B21E3"/>
    <w:rsid w:val="004B272B"/>
    <w:rsid w:val="004B2CCA"/>
    <w:rsid w:val="004B2E29"/>
    <w:rsid w:val="004B3327"/>
    <w:rsid w:val="004B33D1"/>
    <w:rsid w:val="004B3C89"/>
    <w:rsid w:val="004B56C2"/>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4F1"/>
    <w:rsid w:val="005018D1"/>
    <w:rsid w:val="00502B75"/>
    <w:rsid w:val="00503847"/>
    <w:rsid w:val="005038C9"/>
    <w:rsid w:val="00503A30"/>
    <w:rsid w:val="00503D66"/>
    <w:rsid w:val="00504B82"/>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220B"/>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270"/>
    <w:rsid w:val="005434AE"/>
    <w:rsid w:val="005436E0"/>
    <w:rsid w:val="005445A2"/>
    <w:rsid w:val="00544A66"/>
    <w:rsid w:val="00544BCF"/>
    <w:rsid w:val="0054572E"/>
    <w:rsid w:val="00546349"/>
    <w:rsid w:val="00546CE1"/>
    <w:rsid w:val="005479B4"/>
    <w:rsid w:val="00547E49"/>
    <w:rsid w:val="00550197"/>
    <w:rsid w:val="0055050F"/>
    <w:rsid w:val="00550567"/>
    <w:rsid w:val="00550C50"/>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5D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33F"/>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49D"/>
    <w:rsid w:val="0059165A"/>
    <w:rsid w:val="00591F44"/>
    <w:rsid w:val="00592382"/>
    <w:rsid w:val="00592526"/>
    <w:rsid w:val="0059263C"/>
    <w:rsid w:val="00593C68"/>
    <w:rsid w:val="00593E00"/>
    <w:rsid w:val="0059505B"/>
    <w:rsid w:val="00595B52"/>
    <w:rsid w:val="00595F35"/>
    <w:rsid w:val="00596BD5"/>
    <w:rsid w:val="00596F81"/>
    <w:rsid w:val="00596FEC"/>
    <w:rsid w:val="005971E5"/>
    <w:rsid w:val="005A0344"/>
    <w:rsid w:val="005A0578"/>
    <w:rsid w:val="005A1B84"/>
    <w:rsid w:val="005A1DFA"/>
    <w:rsid w:val="005A1E6E"/>
    <w:rsid w:val="005A220E"/>
    <w:rsid w:val="005A3BD2"/>
    <w:rsid w:val="005A3CF6"/>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4F6"/>
    <w:rsid w:val="005C3661"/>
    <w:rsid w:val="005C3D66"/>
    <w:rsid w:val="005C3E32"/>
    <w:rsid w:val="005C450E"/>
    <w:rsid w:val="005C456A"/>
    <w:rsid w:val="005C45A7"/>
    <w:rsid w:val="005C49B9"/>
    <w:rsid w:val="005C5D8A"/>
    <w:rsid w:val="005D0436"/>
    <w:rsid w:val="005D048E"/>
    <w:rsid w:val="005D1D5F"/>
    <w:rsid w:val="005D1F5F"/>
    <w:rsid w:val="005D23B2"/>
    <w:rsid w:val="005D2C8A"/>
    <w:rsid w:val="005D38D6"/>
    <w:rsid w:val="005D3CF0"/>
    <w:rsid w:val="005D3E97"/>
    <w:rsid w:val="005D42CF"/>
    <w:rsid w:val="005D4925"/>
    <w:rsid w:val="005D4CB2"/>
    <w:rsid w:val="005D51D8"/>
    <w:rsid w:val="005D51F3"/>
    <w:rsid w:val="005D541A"/>
    <w:rsid w:val="005D59C7"/>
    <w:rsid w:val="005D5D9C"/>
    <w:rsid w:val="005D67C0"/>
    <w:rsid w:val="005D6C31"/>
    <w:rsid w:val="005D6EB0"/>
    <w:rsid w:val="005D6FCA"/>
    <w:rsid w:val="005E0592"/>
    <w:rsid w:val="005E06B4"/>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816"/>
    <w:rsid w:val="005F4DB9"/>
    <w:rsid w:val="005F59B3"/>
    <w:rsid w:val="005F6429"/>
    <w:rsid w:val="005F6C6B"/>
    <w:rsid w:val="005F6CA1"/>
    <w:rsid w:val="005F6D11"/>
    <w:rsid w:val="005F7B38"/>
    <w:rsid w:val="00601035"/>
    <w:rsid w:val="0060132F"/>
    <w:rsid w:val="00601541"/>
    <w:rsid w:val="00601BA7"/>
    <w:rsid w:val="00602340"/>
    <w:rsid w:val="00602EA3"/>
    <w:rsid w:val="00603E9C"/>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51EF"/>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7A8"/>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42"/>
    <w:rsid w:val="00644AE0"/>
    <w:rsid w:val="00644B00"/>
    <w:rsid w:val="0064628C"/>
    <w:rsid w:val="00647D3B"/>
    <w:rsid w:val="006500CA"/>
    <w:rsid w:val="00650CFF"/>
    <w:rsid w:val="00651AAE"/>
    <w:rsid w:val="006526D0"/>
    <w:rsid w:val="006531EE"/>
    <w:rsid w:val="0065388B"/>
    <w:rsid w:val="00654525"/>
    <w:rsid w:val="00654CA4"/>
    <w:rsid w:val="00655845"/>
    <w:rsid w:val="00656D0D"/>
    <w:rsid w:val="0065716B"/>
    <w:rsid w:val="00660A4E"/>
    <w:rsid w:val="00663164"/>
    <w:rsid w:val="006640DC"/>
    <w:rsid w:val="006643A0"/>
    <w:rsid w:val="00665197"/>
    <w:rsid w:val="00665228"/>
    <w:rsid w:val="006654F2"/>
    <w:rsid w:val="006659DF"/>
    <w:rsid w:val="00665D0D"/>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0410"/>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8C0"/>
    <w:rsid w:val="00692F52"/>
    <w:rsid w:val="00693D0C"/>
    <w:rsid w:val="0069448B"/>
    <w:rsid w:val="006945C0"/>
    <w:rsid w:val="00695039"/>
    <w:rsid w:val="00695BAD"/>
    <w:rsid w:val="00696AAF"/>
    <w:rsid w:val="00696C79"/>
    <w:rsid w:val="006977C9"/>
    <w:rsid w:val="00697E46"/>
    <w:rsid w:val="006A028A"/>
    <w:rsid w:val="006A08BC"/>
    <w:rsid w:val="006A1E3B"/>
    <w:rsid w:val="006A1FD6"/>
    <w:rsid w:val="006A21EF"/>
    <w:rsid w:val="006A29F1"/>
    <w:rsid w:val="006A34BE"/>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5779"/>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6CC4"/>
    <w:rsid w:val="00717047"/>
    <w:rsid w:val="00717776"/>
    <w:rsid w:val="00717C5E"/>
    <w:rsid w:val="007204C5"/>
    <w:rsid w:val="00720792"/>
    <w:rsid w:val="00720EA2"/>
    <w:rsid w:val="007217B5"/>
    <w:rsid w:val="007217D9"/>
    <w:rsid w:val="007229DF"/>
    <w:rsid w:val="00722CFE"/>
    <w:rsid w:val="00723AC5"/>
    <w:rsid w:val="007249D2"/>
    <w:rsid w:val="007257F8"/>
    <w:rsid w:val="00725B49"/>
    <w:rsid w:val="007271A5"/>
    <w:rsid w:val="0072749A"/>
    <w:rsid w:val="00730559"/>
    <w:rsid w:val="00730B3C"/>
    <w:rsid w:val="00730EEB"/>
    <w:rsid w:val="00731995"/>
    <w:rsid w:val="007323C1"/>
    <w:rsid w:val="007325BF"/>
    <w:rsid w:val="00732BA3"/>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7BF"/>
    <w:rsid w:val="00762C50"/>
    <w:rsid w:val="0076328D"/>
    <w:rsid w:val="00765EF3"/>
    <w:rsid w:val="00765FB7"/>
    <w:rsid w:val="00766840"/>
    <w:rsid w:val="00766E99"/>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0466"/>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698"/>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320"/>
    <w:rsid w:val="007A6E01"/>
    <w:rsid w:val="007A705B"/>
    <w:rsid w:val="007A7CDF"/>
    <w:rsid w:val="007B1210"/>
    <w:rsid w:val="007B128D"/>
    <w:rsid w:val="007B1322"/>
    <w:rsid w:val="007B134E"/>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B73"/>
    <w:rsid w:val="007C4D03"/>
    <w:rsid w:val="007C5067"/>
    <w:rsid w:val="007C5677"/>
    <w:rsid w:val="007C5BCD"/>
    <w:rsid w:val="007C5BFA"/>
    <w:rsid w:val="007C63E4"/>
    <w:rsid w:val="007C689D"/>
    <w:rsid w:val="007C73A7"/>
    <w:rsid w:val="007C75CF"/>
    <w:rsid w:val="007C766F"/>
    <w:rsid w:val="007C7DB6"/>
    <w:rsid w:val="007D15DF"/>
    <w:rsid w:val="007D184F"/>
    <w:rsid w:val="007D197E"/>
    <w:rsid w:val="007D1D59"/>
    <w:rsid w:val="007D2721"/>
    <w:rsid w:val="007D2AB0"/>
    <w:rsid w:val="007D3753"/>
    <w:rsid w:val="007D43EC"/>
    <w:rsid w:val="007D5296"/>
    <w:rsid w:val="007D5843"/>
    <w:rsid w:val="007D6734"/>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3745"/>
    <w:rsid w:val="008040A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740"/>
    <w:rsid w:val="00821C4D"/>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7B0"/>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45A"/>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09EF"/>
    <w:rsid w:val="008C12C3"/>
    <w:rsid w:val="008C134C"/>
    <w:rsid w:val="008C18C4"/>
    <w:rsid w:val="008C3472"/>
    <w:rsid w:val="008C4021"/>
    <w:rsid w:val="008C45CE"/>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8"/>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3334"/>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A6"/>
    <w:rsid w:val="00902CC8"/>
    <w:rsid w:val="00903D92"/>
    <w:rsid w:val="00904261"/>
    <w:rsid w:val="009042AA"/>
    <w:rsid w:val="00905394"/>
    <w:rsid w:val="00905813"/>
    <w:rsid w:val="009063C0"/>
    <w:rsid w:val="0090643A"/>
    <w:rsid w:val="009073B9"/>
    <w:rsid w:val="0090769D"/>
    <w:rsid w:val="0090772F"/>
    <w:rsid w:val="00907DE5"/>
    <w:rsid w:val="0091166A"/>
    <w:rsid w:val="00911EFD"/>
    <w:rsid w:val="00912348"/>
    <w:rsid w:val="00912EEB"/>
    <w:rsid w:val="00913ED6"/>
    <w:rsid w:val="00914198"/>
    <w:rsid w:val="0091495C"/>
    <w:rsid w:val="00914B48"/>
    <w:rsid w:val="00914C8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364"/>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0AA"/>
    <w:rsid w:val="00955E84"/>
    <w:rsid w:val="00956415"/>
    <w:rsid w:val="00956918"/>
    <w:rsid w:val="00960679"/>
    <w:rsid w:val="00960E54"/>
    <w:rsid w:val="0096110A"/>
    <w:rsid w:val="00962F5E"/>
    <w:rsid w:val="00963960"/>
    <w:rsid w:val="009653AD"/>
    <w:rsid w:val="009658A3"/>
    <w:rsid w:val="00965E6C"/>
    <w:rsid w:val="00966168"/>
    <w:rsid w:val="00966DB4"/>
    <w:rsid w:val="00966F08"/>
    <w:rsid w:val="009671F4"/>
    <w:rsid w:val="0096722F"/>
    <w:rsid w:val="00967235"/>
    <w:rsid w:val="00967F24"/>
    <w:rsid w:val="00970806"/>
    <w:rsid w:val="0097219B"/>
    <w:rsid w:val="009725F9"/>
    <w:rsid w:val="009727BB"/>
    <w:rsid w:val="00972A54"/>
    <w:rsid w:val="00972F0E"/>
    <w:rsid w:val="00973281"/>
    <w:rsid w:val="00973992"/>
    <w:rsid w:val="00973B89"/>
    <w:rsid w:val="00973E40"/>
    <w:rsid w:val="00974B3C"/>
    <w:rsid w:val="00975274"/>
    <w:rsid w:val="009762EB"/>
    <w:rsid w:val="009764B2"/>
    <w:rsid w:val="009764BE"/>
    <w:rsid w:val="0097760D"/>
    <w:rsid w:val="009800F7"/>
    <w:rsid w:val="0098015E"/>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385"/>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8A"/>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B7D4B"/>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573"/>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651E"/>
    <w:rsid w:val="00A07343"/>
    <w:rsid w:val="00A07568"/>
    <w:rsid w:val="00A07A56"/>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348"/>
    <w:rsid w:val="00A476A7"/>
    <w:rsid w:val="00A4785C"/>
    <w:rsid w:val="00A505F1"/>
    <w:rsid w:val="00A51169"/>
    <w:rsid w:val="00A513A6"/>
    <w:rsid w:val="00A51B36"/>
    <w:rsid w:val="00A51D91"/>
    <w:rsid w:val="00A520DB"/>
    <w:rsid w:val="00A522C7"/>
    <w:rsid w:val="00A53F34"/>
    <w:rsid w:val="00A54CB8"/>
    <w:rsid w:val="00A552B5"/>
    <w:rsid w:val="00A565EF"/>
    <w:rsid w:val="00A5744E"/>
    <w:rsid w:val="00A57622"/>
    <w:rsid w:val="00A57973"/>
    <w:rsid w:val="00A57F27"/>
    <w:rsid w:val="00A57F56"/>
    <w:rsid w:val="00A60161"/>
    <w:rsid w:val="00A6016C"/>
    <w:rsid w:val="00A60347"/>
    <w:rsid w:val="00A60706"/>
    <w:rsid w:val="00A6131A"/>
    <w:rsid w:val="00A643DD"/>
    <w:rsid w:val="00A64945"/>
    <w:rsid w:val="00A6544E"/>
    <w:rsid w:val="00A663E0"/>
    <w:rsid w:val="00A668BC"/>
    <w:rsid w:val="00A67138"/>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6F0F"/>
    <w:rsid w:val="00A7760B"/>
    <w:rsid w:val="00A77CCD"/>
    <w:rsid w:val="00A8030D"/>
    <w:rsid w:val="00A8114B"/>
    <w:rsid w:val="00A81ADF"/>
    <w:rsid w:val="00A820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6E6F"/>
    <w:rsid w:val="00AA74C0"/>
    <w:rsid w:val="00AB0071"/>
    <w:rsid w:val="00AB0284"/>
    <w:rsid w:val="00AB047B"/>
    <w:rsid w:val="00AB0754"/>
    <w:rsid w:val="00AB1289"/>
    <w:rsid w:val="00AB160D"/>
    <w:rsid w:val="00AB1CFF"/>
    <w:rsid w:val="00AB1D31"/>
    <w:rsid w:val="00AB1F15"/>
    <w:rsid w:val="00AB1FF3"/>
    <w:rsid w:val="00AB248F"/>
    <w:rsid w:val="00AB2B7A"/>
    <w:rsid w:val="00AB40CA"/>
    <w:rsid w:val="00AB4E65"/>
    <w:rsid w:val="00AB541F"/>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1E41"/>
    <w:rsid w:val="00AD37E6"/>
    <w:rsid w:val="00AD46B1"/>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C19"/>
    <w:rsid w:val="00AF6F68"/>
    <w:rsid w:val="00B00E14"/>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33FF"/>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B61"/>
    <w:rsid w:val="00B47C6D"/>
    <w:rsid w:val="00B47D02"/>
    <w:rsid w:val="00B47DE3"/>
    <w:rsid w:val="00B47FAA"/>
    <w:rsid w:val="00B50839"/>
    <w:rsid w:val="00B50C26"/>
    <w:rsid w:val="00B51383"/>
    <w:rsid w:val="00B51E90"/>
    <w:rsid w:val="00B527A4"/>
    <w:rsid w:val="00B538EA"/>
    <w:rsid w:val="00B54B04"/>
    <w:rsid w:val="00B54F48"/>
    <w:rsid w:val="00B556B7"/>
    <w:rsid w:val="00B558B9"/>
    <w:rsid w:val="00B570CF"/>
    <w:rsid w:val="00B572D6"/>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25D"/>
    <w:rsid w:val="00B86350"/>
    <w:rsid w:val="00B8639C"/>
    <w:rsid w:val="00B86587"/>
    <w:rsid w:val="00B87396"/>
    <w:rsid w:val="00B87C58"/>
    <w:rsid w:val="00B902C2"/>
    <w:rsid w:val="00B902EE"/>
    <w:rsid w:val="00B909CB"/>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5C33"/>
    <w:rsid w:val="00BB6873"/>
    <w:rsid w:val="00BB6EE1"/>
    <w:rsid w:val="00BB7AD8"/>
    <w:rsid w:val="00BC086F"/>
    <w:rsid w:val="00BC0D55"/>
    <w:rsid w:val="00BC107A"/>
    <w:rsid w:val="00BC1146"/>
    <w:rsid w:val="00BC17D3"/>
    <w:rsid w:val="00BC1C59"/>
    <w:rsid w:val="00BC2024"/>
    <w:rsid w:val="00BC204C"/>
    <w:rsid w:val="00BC2893"/>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80E"/>
    <w:rsid w:val="00C05957"/>
    <w:rsid w:val="00C05D76"/>
    <w:rsid w:val="00C068A7"/>
    <w:rsid w:val="00C06B59"/>
    <w:rsid w:val="00C06EAD"/>
    <w:rsid w:val="00C07028"/>
    <w:rsid w:val="00C07466"/>
    <w:rsid w:val="00C07C03"/>
    <w:rsid w:val="00C10BA1"/>
    <w:rsid w:val="00C11B5C"/>
    <w:rsid w:val="00C124F1"/>
    <w:rsid w:val="00C12A05"/>
    <w:rsid w:val="00C12A6C"/>
    <w:rsid w:val="00C1364E"/>
    <w:rsid w:val="00C1374C"/>
    <w:rsid w:val="00C13F41"/>
    <w:rsid w:val="00C14887"/>
    <w:rsid w:val="00C14B37"/>
    <w:rsid w:val="00C156C9"/>
    <w:rsid w:val="00C15DA2"/>
    <w:rsid w:val="00C16C2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55D94"/>
    <w:rsid w:val="00C602DC"/>
    <w:rsid w:val="00C609AB"/>
    <w:rsid w:val="00C61CBE"/>
    <w:rsid w:val="00C63281"/>
    <w:rsid w:val="00C63463"/>
    <w:rsid w:val="00C64C05"/>
    <w:rsid w:val="00C6619D"/>
    <w:rsid w:val="00C668A8"/>
    <w:rsid w:val="00C66D8B"/>
    <w:rsid w:val="00C67898"/>
    <w:rsid w:val="00C67AAA"/>
    <w:rsid w:val="00C70593"/>
    <w:rsid w:val="00C70987"/>
    <w:rsid w:val="00C7117C"/>
    <w:rsid w:val="00C71AE4"/>
    <w:rsid w:val="00C72FF7"/>
    <w:rsid w:val="00C734EF"/>
    <w:rsid w:val="00C739E7"/>
    <w:rsid w:val="00C745DF"/>
    <w:rsid w:val="00C75706"/>
    <w:rsid w:val="00C75922"/>
    <w:rsid w:val="00C7770B"/>
    <w:rsid w:val="00C77D02"/>
    <w:rsid w:val="00C803DE"/>
    <w:rsid w:val="00C80668"/>
    <w:rsid w:val="00C809C9"/>
    <w:rsid w:val="00C810DA"/>
    <w:rsid w:val="00C81F83"/>
    <w:rsid w:val="00C82359"/>
    <w:rsid w:val="00C82CD5"/>
    <w:rsid w:val="00C8349A"/>
    <w:rsid w:val="00C83786"/>
    <w:rsid w:val="00C83CF9"/>
    <w:rsid w:val="00C847AA"/>
    <w:rsid w:val="00C848A8"/>
    <w:rsid w:val="00C85365"/>
    <w:rsid w:val="00C858E4"/>
    <w:rsid w:val="00C85CAB"/>
    <w:rsid w:val="00C86F32"/>
    <w:rsid w:val="00C87491"/>
    <w:rsid w:val="00C87A92"/>
    <w:rsid w:val="00C87F82"/>
    <w:rsid w:val="00C90180"/>
    <w:rsid w:val="00C905C6"/>
    <w:rsid w:val="00C90702"/>
    <w:rsid w:val="00C909CD"/>
    <w:rsid w:val="00C90A08"/>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08"/>
    <w:rsid w:val="00CB67A4"/>
    <w:rsid w:val="00CB79E4"/>
    <w:rsid w:val="00CC0338"/>
    <w:rsid w:val="00CC087A"/>
    <w:rsid w:val="00CC0E97"/>
    <w:rsid w:val="00CC1464"/>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4E6"/>
    <w:rsid w:val="00CD0D01"/>
    <w:rsid w:val="00CD0E33"/>
    <w:rsid w:val="00CD0F08"/>
    <w:rsid w:val="00CD11AE"/>
    <w:rsid w:val="00CD123F"/>
    <w:rsid w:val="00CD35AC"/>
    <w:rsid w:val="00CD4E9E"/>
    <w:rsid w:val="00CD582F"/>
    <w:rsid w:val="00CD5C5A"/>
    <w:rsid w:val="00CD6088"/>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29D8"/>
    <w:rsid w:val="00D238B2"/>
    <w:rsid w:val="00D248A3"/>
    <w:rsid w:val="00D248D7"/>
    <w:rsid w:val="00D25856"/>
    <w:rsid w:val="00D2612C"/>
    <w:rsid w:val="00D2707E"/>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6989"/>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0FC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270D"/>
    <w:rsid w:val="00DE35EF"/>
    <w:rsid w:val="00DE45DB"/>
    <w:rsid w:val="00DE4641"/>
    <w:rsid w:val="00DE46DA"/>
    <w:rsid w:val="00DE471F"/>
    <w:rsid w:val="00DE491C"/>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2F1C"/>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63"/>
    <w:rsid w:val="00E1777C"/>
    <w:rsid w:val="00E21566"/>
    <w:rsid w:val="00E21968"/>
    <w:rsid w:val="00E22550"/>
    <w:rsid w:val="00E2361F"/>
    <w:rsid w:val="00E246B8"/>
    <w:rsid w:val="00E247DF"/>
    <w:rsid w:val="00E25786"/>
    <w:rsid w:val="00E25DBE"/>
    <w:rsid w:val="00E25F0B"/>
    <w:rsid w:val="00E263A5"/>
    <w:rsid w:val="00E26EF6"/>
    <w:rsid w:val="00E275A5"/>
    <w:rsid w:val="00E276AA"/>
    <w:rsid w:val="00E27CC7"/>
    <w:rsid w:val="00E3007E"/>
    <w:rsid w:val="00E30520"/>
    <w:rsid w:val="00E305ED"/>
    <w:rsid w:val="00E32678"/>
    <w:rsid w:val="00E326B2"/>
    <w:rsid w:val="00E34322"/>
    <w:rsid w:val="00E34AA4"/>
    <w:rsid w:val="00E34B67"/>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242"/>
    <w:rsid w:val="00E476FB"/>
    <w:rsid w:val="00E47811"/>
    <w:rsid w:val="00E50091"/>
    <w:rsid w:val="00E50277"/>
    <w:rsid w:val="00E50473"/>
    <w:rsid w:val="00E50BE9"/>
    <w:rsid w:val="00E50C36"/>
    <w:rsid w:val="00E5198A"/>
    <w:rsid w:val="00E51C0B"/>
    <w:rsid w:val="00E52AA2"/>
    <w:rsid w:val="00E5349D"/>
    <w:rsid w:val="00E534A6"/>
    <w:rsid w:val="00E53633"/>
    <w:rsid w:val="00E53AB2"/>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5D7"/>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292"/>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454"/>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29CB"/>
    <w:rsid w:val="00EA3051"/>
    <w:rsid w:val="00EA35A8"/>
    <w:rsid w:val="00EA4EFB"/>
    <w:rsid w:val="00EA4FD4"/>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31"/>
    <w:rsid w:val="00EB1150"/>
    <w:rsid w:val="00EB11B9"/>
    <w:rsid w:val="00EB2B3C"/>
    <w:rsid w:val="00EB30B6"/>
    <w:rsid w:val="00EB3263"/>
    <w:rsid w:val="00EB39E2"/>
    <w:rsid w:val="00EB44C0"/>
    <w:rsid w:val="00EB45C8"/>
    <w:rsid w:val="00EB4AC1"/>
    <w:rsid w:val="00EB5861"/>
    <w:rsid w:val="00EB5914"/>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19F0"/>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8C"/>
    <w:rsid w:val="00EF69B2"/>
    <w:rsid w:val="00EF7080"/>
    <w:rsid w:val="00EF7742"/>
    <w:rsid w:val="00F01443"/>
    <w:rsid w:val="00F016EA"/>
    <w:rsid w:val="00F01BDB"/>
    <w:rsid w:val="00F03721"/>
    <w:rsid w:val="00F0438F"/>
    <w:rsid w:val="00F04CB0"/>
    <w:rsid w:val="00F05067"/>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1434"/>
    <w:rsid w:val="00F330BE"/>
    <w:rsid w:val="00F335B2"/>
    <w:rsid w:val="00F337CD"/>
    <w:rsid w:val="00F33BB0"/>
    <w:rsid w:val="00F34195"/>
    <w:rsid w:val="00F346BA"/>
    <w:rsid w:val="00F351DC"/>
    <w:rsid w:val="00F359D6"/>
    <w:rsid w:val="00F36185"/>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06A"/>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521"/>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49E"/>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1809">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248EE-FA8B-46FB-9A65-26163199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7704</TotalTime>
  <Pages>53</Pages>
  <Words>21990</Words>
  <Characters>126369</Characters>
  <Application>Microsoft Office Word</Application>
  <DocSecurity>0</DocSecurity>
  <Lines>1053</Lines>
  <Paragraphs>296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148063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2843</cp:revision>
  <cp:lastPrinted>2020-07-31T18:19:00Z</cp:lastPrinted>
  <dcterms:created xsi:type="dcterms:W3CDTF">2018-06-12T12:14:00Z</dcterms:created>
  <dcterms:modified xsi:type="dcterms:W3CDTF">2020-08-04T16:41:00Z</dcterms:modified>
</cp:coreProperties>
</file>