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33E03" w:rsidRDefault="0072431A" w:rsidP="00BE0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6C5B75">
        <w:rPr>
          <w:rFonts w:ascii="Book Antiqua" w:hAnsi="Book Antiqua"/>
          <w:i/>
          <w:sz w:val="22"/>
          <w:szCs w:val="22"/>
          <w:lang w:val="pt-BR"/>
        </w:rPr>
        <w:t xml:space="preserve">O Município de Gaspar, através </w:t>
      </w:r>
      <w:r w:rsidR="006C5B75" w:rsidRPr="006C5B75">
        <w:rPr>
          <w:rFonts w:ascii="Book Antiqua" w:hAnsi="Book Antiqua"/>
          <w:i/>
          <w:sz w:val="22"/>
          <w:szCs w:val="22"/>
          <w:lang w:val="pt-BR"/>
        </w:rPr>
        <w:t xml:space="preserve">do Gabinete do Prefeito e Vice-Prefeito; </w:t>
      </w:r>
      <w:r w:rsidR="00BF6A9D">
        <w:rPr>
          <w:rFonts w:ascii="Book Antiqua" w:hAnsi="Book Antiqua"/>
          <w:i/>
          <w:sz w:val="22"/>
          <w:szCs w:val="22"/>
          <w:lang w:val="pt-BR"/>
        </w:rPr>
        <w:t xml:space="preserve">Secretaria Municipal da Fazenda e Gestão Administrativa; Secretaria Municipal de Saúde; Secretaria Municipal de Educação; Secretaria Municipal de Assistência Social; Secretaria Municipal de Obras e Serviços Urbanos; Secretaria de Planejamento Territorial; Secretaria Municipal de Agricultura e Aquicultura; Secretaria Municipal de Desenvolvimento Econômico, Renda e Turismo; Procuradoria Geral do Município; Fundação Municipal de Esportes e Lazer (FMEL); Serviço Autônomo Municipal de Água e Esgoto (SAMAE); </w:t>
      </w:r>
      <w:r w:rsidR="007159A8" w:rsidRPr="006C5B75">
        <w:rPr>
          <w:rFonts w:ascii="Book Antiqua" w:hAnsi="Book Antiqua"/>
          <w:i/>
          <w:sz w:val="22"/>
          <w:szCs w:val="22"/>
          <w:lang w:val="pt-BR"/>
        </w:rPr>
        <w:t>Divulga</w:t>
      </w:r>
      <w:r w:rsidR="00F57E63" w:rsidRPr="006C5B75">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8E4283">
        <w:rPr>
          <w:rFonts w:ascii="Book Antiqua" w:eastAsia="Book Antiqua" w:hAnsi="Book Antiqua"/>
          <w:sz w:val="40"/>
          <w:szCs w:val="40"/>
          <w:lang w:val="pt-BR"/>
        </w:rPr>
        <w:t>178/2020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8E4283">
        <w:rPr>
          <w:rFonts w:ascii="Book Antiqua" w:eastAsia="Book Antiqua" w:hAnsi="Book Antiqua"/>
          <w:sz w:val="40"/>
          <w:szCs w:val="40"/>
          <w:lang w:val="pt-BR"/>
        </w:rPr>
        <w:t>082/2020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8E428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8E4283" w:rsidRPr="008E4283">
        <w:rPr>
          <w:rFonts w:ascii="Book Antiqua" w:eastAsia="Arial" w:hAnsi="Book Antiqua" w:cs="Arial"/>
          <w:sz w:val="24"/>
          <w:szCs w:val="24"/>
        </w:rPr>
        <w:t xml:space="preserve">CONTRATAÇÃO DE EMPRESA </w:t>
      </w:r>
      <w:r w:rsidR="008E4283" w:rsidRPr="008E4283">
        <w:rPr>
          <w:rFonts w:ascii="Book Antiqua" w:hAnsi="Book Antiqua" w:cs="Arial"/>
          <w:sz w:val="24"/>
          <w:szCs w:val="24"/>
        </w:rPr>
        <w:t>ESPECIALIZADA P</w:t>
      </w:r>
      <w:r w:rsidR="008E4283" w:rsidRPr="008E4283">
        <w:rPr>
          <w:rFonts w:ascii="Book Antiqua" w:hAnsi="Book Antiqua" w:cs="Arial"/>
          <w:sz w:val="24"/>
          <w:szCs w:val="24"/>
          <w:lang w:eastAsia="ar-SA"/>
        </w:rPr>
        <w:t xml:space="preserve">ARA </w:t>
      </w:r>
      <w:r w:rsidR="008E4283" w:rsidRPr="008E4283">
        <w:rPr>
          <w:rFonts w:ascii="Book Antiqua" w:hAnsi="Book Antiqua" w:cs="Arial"/>
          <w:sz w:val="24"/>
          <w:szCs w:val="24"/>
        </w:rPr>
        <w:t xml:space="preserve">FORNECIMENTO DE SISTEMA INFORMATIZADO DE GESTÃO, </w:t>
      </w:r>
      <w:r w:rsidR="008E4283" w:rsidRPr="008E4283">
        <w:rPr>
          <w:rFonts w:ascii="Book Antiqua" w:hAnsi="Book Antiqua" w:cs="Arial"/>
          <w:sz w:val="24"/>
          <w:szCs w:val="24"/>
          <w:lang w:eastAsia="ar-SA"/>
        </w:rPr>
        <w:t>INCLUINDO AINDA SERVIÇOS DE INSTALAÇÃO, MIGRAÇÃO DE DADOS, TREINAMENTO, IMPLANTAÇÃO, MANUTENÇÃO</w:t>
      </w:r>
      <w:r w:rsidR="008E4283" w:rsidRPr="008E4283">
        <w:rPr>
          <w:rFonts w:ascii="Book Antiqua" w:hAnsi="Book Antiqua" w:cs="Arial"/>
          <w:sz w:val="24"/>
          <w:szCs w:val="24"/>
        </w:rPr>
        <w:t>, GARANTIA DE ATUALIZAÇÃO LEGAL, ATUALIZAÇÃO TECNOLÓGICA E SUPORTE TÉCNICO PARA ATENDER NECESSIDADE DO MUNICÍPIO DE GASPAR.</w:t>
      </w:r>
    </w:p>
    <w:p w:rsidR="00F57E63" w:rsidRPr="001E5A46"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w:t>
      </w:r>
      <w:r w:rsidR="00A33E03">
        <w:rPr>
          <w:rFonts w:ascii="Book Antiqua" w:hAnsi="Book Antiqua" w:cs="Book Antiqua"/>
          <w:bCs/>
          <w:sz w:val="24"/>
          <w:szCs w:val="24"/>
          <w:lang w:val="pt-BR" w:eastAsia="pt-BR"/>
        </w:rPr>
        <w:t>Global.</w:t>
      </w:r>
    </w:p>
    <w:p w:rsidR="00195D34" w:rsidRPr="00526320" w:rsidRDefault="0052632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526320">
        <w:rPr>
          <w:rFonts w:ascii="Book Antiqua" w:eastAsia="Book Antiqua" w:hAnsi="Book Antiqua"/>
          <w:b/>
          <w:sz w:val="24"/>
          <w:szCs w:val="24"/>
        </w:rPr>
        <w:t xml:space="preserve">Forma de Fornecimento: </w:t>
      </w:r>
      <w:r w:rsidRPr="00250D3C">
        <w:rPr>
          <w:rFonts w:ascii="Book Antiqua" w:eastAsia="Book Antiqua" w:hAnsi="Book Antiqua"/>
          <w:sz w:val="24"/>
          <w:szCs w:val="24"/>
        </w:rPr>
        <w:t>Indireta -</w:t>
      </w:r>
      <w:r w:rsidRPr="00526320">
        <w:rPr>
          <w:rFonts w:ascii="Book Antiqua" w:eastAsia="Book Antiqua" w:hAnsi="Book Antiqua"/>
          <w:b/>
          <w:sz w:val="24"/>
          <w:szCs w:val="24"/>
        </w:rPr>
        <w:t xml:space="preserve"> </w:t>
      </w:r>
      <w:r>
        <w:rPr>
          <w:rFonts w:ascii="Book Antiqua" w:eastAsia="Book Antiqua" w:hAnsi="Book Antiqua"/>
          <w:sz w:val="24"/>
          <w:szCs w:val="24"/>
          <w:shd w:val="clear" w:color="auto" w:fill="FFFFFF"/>
        </w:rPr>
        <w:t>Empreitada P</w:t>
      </w:r>
      <w:r w:rsidRPr="00526320">
        <w:rPr>
          <w:rFonts w:ascii="Book Antiqua" w:eastAsia="Book Antiqua" w:hAnsi="Book Antiqua"/>
          <w:sz w:val="24"/>
          <w:szCs w:val="24"/>
          <w:shd w:val="clear" w:color="auto" w:fill="FFFFFF"/>
        </w:rPr>
        <w:t xml:space="preserve">or </w:t>
      </w:r>
      <w:r>
        <w:rPr>
          <w:rFonts w:ascii="Book Antiqua" w:eastAsia="Book Antiqua" w:hAnsi="Book Antiqua"/>
          <w:sz w:val="24"/>
          <w:szCs w:val="24"/>
          <w:shd w:val="clear" w:color="auto" w:fill="FFFFFF"/>
        </w:rPr>
        <w:t>Preço U</w:t>
      </w:r>
      <w:r w:rsidRPr="00526320">
        <w:rPr>
          <w:rFonts w:ascii="Book Antiqua" w:eastAsia="Book Antiqua" w:hAnsi="Book Antiqua"/>
          <w:sz w:val="24"/>
          <w:szCs w:val="24"/>
          <w:shd w:val="clear" w:color="auto" w:fill="FFFFFF"/>
        </w:rPr>
        <w:t>nitário.</w:t>
      </w:r>
    </w:p>
    <w:p w:rsidR="008D5E7D" w:rsidRPr="002B6941" w:rsidRDefault="00F57E63" w:rsidP="008D5E7D">
      <w:pPr>
        <w:jc w:val="both"/>
        <w:rPr>
          <w:rFonts w:ascii="Book Antiqua" w:hAnsi="Book Antiqua" w:cs="Calibri"/>
          <w:b/>
          <w:bCs/>
          <w:color w:val="000000"/>
          <w:sz w:val="24"/>
          <w:szCs w:val="24"/>
          <w:lang w:val="pt-BR" w:eastAsia="pt-BR"/>
        </w:rPr>
      </w:pPr>
      <w:r w:rsidRPr="00F62EA7">
        <w:rPr>
          <w:rFonts w:ascii="Book Antiqua" w:hAnsi="Book Antiqua" w:cs="Book Antiqua"/>
          <w:b/>
          <w:bCs/>
          <w:sz w:val="24"/>
          <w:szCs w:val="24"/>
          <w:lang w:val="pt-BR"/>
        </w:rPr>
        <w:t>Valor Estimado da Licitação:</w:t>
      </w:r>
      <w:r w:rsidR="00DB750A" w:rsidRPr="00F62EA7">
        <w:rPr>
          <w:rFonts w:ascii="Book Antiqua" w:hAnsi="Book Antiqua" w:cs="Book Antiqua"/>
          <w:b/>
          <w:bCs/>
          <w:sz w:val="24"/>
          <w:szCs w:val="24"/>
          <w:lang w:val="pt-BR"/>
        </w:rPr>
        <w:t xml:space="preserve"> </w:t>
      </w:r>
      <w:r w:rsidR="00DB750A" w:rsidRPr="00F62EA7">
        <w:rPr>
          <w:rFonts w:ascii="Book Antiqua" w:hAnsi="Book Antiqua" w:cs="Book Antiqua"/>
          <w:bCs/>
          <w:sz w:val="24"/>
          <w:szCs w:val="24"/>
          <w:lang w:val="pt-BR"/>
        </w:rPr>
        <w:t>R$</w:t>
      </w:r>
      <w:r w:rsidR="00F62EA7">
        <w:rPr>
          <w:rFonts w:ascii="Book Antiqua" w:hAnsi="Book Antiqua" w:cs="Book Antiqua"/>
          <w:bCs/>
          <w:sz w:val="24"/>
          <w:szCs w:val="24"/>
          <w:lang w:val="pt-BR"/>
        </w:rPr>
        <w:t xml:space="preserve"> 1.061.598,48.</w:t>
      </w:r>
      <w:r w:rsidR="006D371D">
        <w:rPr>
          <w:rFonts w:ascii="Book Antiqua" w:hAnsi="Book Antiqua" w:cs="Book Antiqua"/>
          <w:bCs/>
          <w:sz w:val="24"/>
          <w:szCs w:val="24"/>
          <w:lang w:val="pt-BR"/>
        </w:rPr>
        <w:t xml:space="preserve"> </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CE5064">
        <w:rPr>
          <w:rStyle w:val="nfase"/>
          <w:rFonts w:ascii="Book Antiqua" w:hAnsi="Book Antiqua"/>
          <w:b/>
          <w:i w:val="0"/>
          <w:sz w:val="24"/>
          <w:szCs w:val="24"/>
        </w:rPr>
        <w:t>02/10/2020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CE5064">
        <w:rPr>
          <w:rStyle w:val="nfase"/>
          <w:rFonts w:ascii="Book Antiqua" w:hAnsi="Book Antiqua"/>
          <w:b/>
          <w:i w:val="0"/>
          <w:sz w:val="24"/>
          <w:szCs w:val="24"/>
        </w:rPr>
        <w:t>02/10/2020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 xml:space="preserve">PREGÃO </w:t>
      </w:r>
      <w:r w:rsidRPr="00EE1E13">
        <w:rPr>
          <w:rFonts w:ascii="Book Antiqua" w:eastAsia="Book Antiqua" w:hAnsi="Book Antiqua"/>
          <w:b/>
          <w:sz w:val="22"/>
          <w:lang w:val="pt-BR"/>
        </w:rPr>
        <w:lastRenderedPageBreak/>
        <w:t>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526320">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D2DD5">
        <w:rPr>
          <w:rFonts w:ascii="Book Antiqua" w:hAnsi="Book Antiqua"/>
          <w:b/>
          <w:sz w:val="22"/>
          <w:szCs w:val="22"/>
          <w:lang w:val="pt-BR"/>
        </w:rPr>
        <w:t>1</w:t>
      </w:r>
      <w:r w:rsidR="00AE65BA" w:rsidRPr="006D2DD5">
        <w:rPr>
          <w:rFonts w:ascii="Book Antiqua" w:hAnsi="Book Antiqua"/>
          <w:b/>
          <w:sz w:val="22"/>
          <w:szCs w:val="22"/>
          <w:lang w:val="pt-BR"/>
        </w:rPr>
        <w:t>.</w:t>
      </w:r>
      <w:r w:rsidRPr="006D2DD5">
        <w:rPr>
          <w:rFonts w:ascii="Book Antiqua" w:hAnsi="Book Antiqua"/>
          <w:b/>
          <w:sz w:val="22"/>
          <w:szCs w:val="22"/>
          <w:lang w:val="pt-BR"/>
        </w:rPr>
        <w:t xml:space="preserve"> DO OBJETO</w:t>
      </w:r>
      <w:r w:rsidR="00AE65BA" w:rsidRPr="006D2DD5">
        <w:rPr>
          <w:rFonts w:ascii="Book Antiqua" w:hAnsi="Book Antiqua"/>
          <w:b/>
          <w:sz w:val="22"/>
          <w:szCs w:val="22"/>
          <w:lang w:val="pt-BR"/>
        </w:rPr>
        <w:t xml:space="preserve"> </w:t>
      </w:r>
    </w:p>
    <w:p w:rsidR="00F57E63"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D2DD5">
        <w:rPr>
          <w:rFonts w:ascii="Book Antiqua" w:hAnsi="Book Antiqua"/>
          <w:sz w:val="22"/>
          <w:szCs w:val="22"/>
          <w:lang w:val="pt-BR"/>
        </w:rPr>
        <w:t>1.1 A pre</w:t>
      </w:r>
      <w:r w:rsidR="004A2AA0" w:rsidRPr="006D2DD5">
        <w:rPr>
          <w:rFonts w:ascii="Book Antiqua" w:hAnsi="Book Antiqua"/>
          <w:sz w:val="22"/>
          <w:szCs w:val="22"/>
          <w:lang w:val="pt-BR"/>
        </w:rPr>
        <w:t>sente Licitação tem por objeto a</w:t>
      </w:r>
      <w:r w:rsidRPr="006D2DD5">
        <w:rPr>
          <w:rFonts w:ascii="Book Antiqua" w:hAnsi="Book Antiqua"/>
          <w:sz w:val="22"/>
          <w:szCs w:val="22"/>
          <w:lang w:val="pt-BR"/>
        </w:rPr>
        <w:t xml:space="preserve"> </w:t>
      </w:r>
      <w:r w:rsidR="008E4283" w:rsidRPr="008E4283">
        <w:rPr>
          <w:rFonts w:ascii="Book Antiqua" w:hAnsi="Book Antiqua" w:cs="Arial"/>
          <w:i/>
          <w:sz w:val="22"/>
          <w:szCs w:val="22"/>
        </w:rPr>
        <w:t>Contratação de Empresa Especializada p</w:t>
      </w:r>
      <w:r w:rsidR="008E4283" w:rsidRPr="008E4283">
        <w:rPr>
          <w:rFonts w:ascii="Book Antiqua" w:hAnsi="Book Antiqua" w:cs="Arial"/>
          <w:i/>
          <w:sz w:val="22"/>
          <w:szCs w:val="22"/>
          <w:lang w:eastAsia="ar-SA"/>
        </w:rPr>
        <w:t xml:space="preserve">ara </w:t>
      </w:r>
      <w:r w:rsidR="008E4283" w:rsidRPr="008E4283">
        <w:rPr>
          <w:rFonts w:ascii="Book Antiqua" w:hAnsi="Book Antiqua" w:cs="Arial"/>
          <w:i/>
          <w:sz w:val="22"/>
          <w:szCs w:val="22"/>
        </w:rPr>
        <w:t xml:space="preserve">Fornecimento de Sistema Informatizado de Gestão, </w:t>
      </w:r>
      <w:r w:rsidR="008E4283" w:rsidRPr="008E4283">
        <w:rPr>
          <w:rFonts w:ascii="Book Antiqua" w:hAnsi="Book Antiqua" w:cs="Arial"/>
          <w:i/>
          <w:sz w:val="22"/>
          <w:szCs w:val="22"/>
          <w:lang w:eastAsia="ar-SA"/>
        </w:rPr>
        <w:t>incluindo ainda Serviços de Instalação, Migração de Dados, Treinamento, Implantação, Manutenção</w:t>
      </w:r>
      <w:r w:rsidR="008E4283" w:rsidRPr="008E4283">
        <w:rPr>
          <w:rFonts w:ascii="Book Antiqua" w:hAnsi="Book Antiqua" w:cs="Arial"/>
          <w:i/>
          <w:sz w:val="22"/>
          <w:szCs w:val="22"/>
        </w:rPr>
        <w:t>, Garantia de Atualização Legal, Atualização Tecnológica e Suporte Técnico para atender necessidade do Município de Gaspar</w:t>
      </w:r>
      <w:r w:rsidR="00C879A8" w:rsidRPr="006D2DD5">
        <w:rPr>
          <w:rFonts w:ascii="Book Antiqua" w:eastAsia="Book Antiqua" w:hAnsi="Book Antiqua"/>
          <w:i/>
          <w:sz w:val="22"/>
          <w:szCs w:val="22"/>
        </w:rPr>
        <w:t xml:space="preserve">, </w:t>
      </w:r>
      <w:r w:rsidRPr="006D2DD5">
        <w:rPr>
          <w:rFonts w:ascii="Book Antiqua" w:hAnsi="Book Antiqua"/>
          <w:sz w:val="22"/>
          <w:szCs w:val="22"/>
          <w:lang w:val="pt-BR"/>
        </w:rPr>
        <w:t>conforme as características descritas no ANEXO I</w:t>
      </w:r>
      <w:r w:rsidR="00602EA3" w:rsidRPr="006D2DD5">
        <w:rPr>
          <w:rFonts w:ascii="Book Antiqua" w:hAnsi="Book Antiqua"/>
          <w:sz w:val="22"/>
          <w:szCs w:val="22"/>
          <w:lang w:val="pt-BR"/>
        </w:rPr>
        <w:t xml:space="preserve"> – Termo de Referência </w:t>
      </w:r>
      <w:r w:rsidRPr="006D2DD5">
        <w:rPr>
          <w:rFonts w:ascii="Book Antiqua" w:hAnsi="Book Antiqua"/>
          <w:sz w:val="22"/>
          <w:szCs w:val="22"/>
          <w:lang w:val="pt-BR"/>
        </w:rPr>
        <w:t>e ANEXO II</w:t>
      </w:r>
      <w:r w:rsidR="00602EA3" w:rsidRPr="006D2DD5">
        <w:rPr>
          <w:rFonts w:ascii="Book Antiqua" w:hAnsi="Book Antiqua"/>
          <w:sz w:val="22"/>
          <w:szCs w:val="22"/>
          <w:lang w:val="pt-BR"/>
        </w:rPr>
        <w:t xml:space="preserve">  – </w:t>
      </w:r>
      <w:r w:rsidR="009F3D18" w:rsidRPr="006D2DD5">
        <w:rPr>
          <w:rFonts w:ascii="Book Antiqua" w:hAnsi="Book Antiqua"/>
          <w:sz w:val="22"/>
          <w:szCs w:val="22"/>
        </w:rPr>
        <w:t>Proposta de Preços</w:t>
      </w:r>
      <w:r w:rsidRPr="006D2DD5">
        <w:rPr>
          <w:rFonts w:ascii="Book Antiqua" w:hAnsi="Book Antiqua"/>
          <w:sz w:val="22"/>
          <w:szCs w:val="22"/>
          <w:lang w:val="pt-BR"/>
        </w:rPr>
        <w:t>.</w:t>
      </w:r>
    </w:p>
    <w:p w:rsidR="00691440" w:rsidRDefault="001E5A46" w:rsidP="006D2DD5">
      <w:pPr>
        <w:jc w:val="both"/>
        <w:rPr>
          <w:rFonts w:ascii="Book Antiqua" w:hAnsi="Book Antiqua"/>
          <w:sz w:val="22"/>
          <w:szCs w:val="22"/>
        </w:rPr>
      </w:pPr>
      <w:r>
        <w:rPr>
          <w:rFonts w:ascii="Book Antiqua" w:hAnsi="Book Antiqua"/>
          <w:sz w:val="22"/>
          <w:szCs w:val="22"/>
        </w:rPr>
        <w:t xml:space="preserve">1.2 </w:t>
      </w:r>
      <w:r w:rsidRPr="00E343FF">
        <w:rPr>
          <w:rFonts w:ascii="Book Antiqua" w:hAnsi="Book Antiqua"/>
          <w:sz w:val="22"/>
          <w:szCs w:val="22"/>
        </w:rPr>
        <w:t xml:space="preserve">A justificativa para a presente contratação encontra-se especificada no </w:t>
      </w:r>
      <w:r w:rsidRPr="00F923D5">
        <w:rPr>
          <w:rFonts w:ascii="Book Antiqua" w:hAnsi="Book Antiqua"/>
          <w:sz w:val="22"/>
          <w:szCs w:val="22"/>
        </w:rPr>
        <w:t>ANEXO I – Termo de Referência</w:t>
      </w:r>
      <w:r w:rsidRPr="00E343FF">
        <w:rPr>
          <w:rFonts w:ascii="Book Antiqua" w:hAnsi="Book Antiqua"/>
          <w:b/>
          <w:sz w:val="22"/>
          <w:szCs w:val="22"/>
        </w:rPr>
        <w:t xml:space="preserve"> </w:t>
      </w:r>
      <w:r w:rsidRPr="00E343FF">
        <w:rPr>
          <w:rFonts w:ascii="Book Antiqua" w:hAnsi="Book Antiqua"/>
          <w:sz w:val="22"/>
          <w:szCs w:val="22"/>
        </w:rPr>
        <w:t>do presente Edital.</w:t>
      </w:r>
    </w:p>
    <w:p w:rsidR="00D135E0" w:rsidRDefault="00D135E0" w:rsidP="006D2DD5">
      <w:pPr>
        <w:jc w:val="both"/>
        <w:rPr>
          <w:rFonts w:ascii="Book Antiqua" w:hAnsi="Book Antiqua"/>
          <w:sz w:val="22"/>
          <w:szCs w:val="22"/>
          <w:lang w:val="pt-BR"/>
        </w:rPr>
      </w:pPr>
      <w:r>
        <w:rPr>
          <w:rFonts w:ascii="Book Antiqua" w:hAnsi="Book Antiqua"/>
          <w:sz w:val="22"/>
          <w:szCs w:val="22"/>
          <w:lang w:val="pt-BR"/>
        </w:rPr>
        <w:t xml:space="preserve">1.3 </w:t>
      </w:r>
      <w:r w:rsidRPr="00B57EEA">
        <w:rPr>
          <w:rFonts w:ascii="Book Antiqua" w:hAnsi="Book Antiqua"/>
          <w:sz w:val="22"/>
          <w:szCs w:val="22"/>
          <w:lang w:val="pt-BR"/>
        </w:rPr>
        <w:t>O</w:t>
      </w:r>
      <w:r>
        <w:rPr>
          <w:rFonts w:ascii="Book Antiqua" w:hAnsi="Book Antiqua"/>
          <w:sz w:val="22"/>
          <w:szCs w:val="22"/>
          <w:lang w:val="pt-BR"/>
        </w:rPr>
        <w:t>s</w:t>
      </w:r>
      <w:r w:rsidRPr="00B57EEA">
        <w:rPr>
          <w:rFonts w:ascii="Book Antiqua" w:hAnsi="Book Antiqua"/>
          <w:sz w:val="22"/>
          <w:szCs w:val="22"/>
          <w:lang w:val="pt-BR"/>
        </w:rPr>
        <w:t xml:space="preserve"> </w:t>
      </w:r>
      <w:r>
        <w:rPr>
          <w:rFonts w:ascii="Book Antiqua" w:hAnsi="Book Antiqua"/>
          <w:sz w:val="22"/>
          <w:szCs w:val="22"/>
          <w:lang w:val="pt-BR"/>
        </w:rPr>
        <w:t>serviços</w:t>
      </w:r>
      <w:r w:rsidRPr="00B57EEA">
        <w:rPr>
          <w:rFonts w:ascii="Book Antiqua" w:hAnsi="Book Antiqua"/>
          <w:sz w:val="22"/>
          <w:szCs w:val="22"/>
          <w:lang w:val="pt-BR"/>
        </w:rPr>
        <w:t xml:space="preserve"> relacionados neste </w:t>
      </w:r>
      <w:r>
        <w:rPr>
          <w:rFonts w:ascii="Book Antiqua" w:hAnsi="Book Antiqua"/>
          <w:sz w:val="22"/>
          <w:szCs w:val="22"/>
          <w:lang w:val="pt-BR"/>
        </w:rPr>
        <w:t>Edital</w:t>
      </w:r>
      <w:r w:rsidRPr="00B57EEA">
        <w:rPr>
          <w:rFonts w:ascii="Book Antiqua" w:hAnsi="Book Antiqua"/>
          <w:sz w:val="22"/>
          <w:szCs w:val="22"/>
          <w:lang w:val="pt-BR"/>
        </w:rPr>
        <w:t xml:space="preserve">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39674B" w:rsidRPr="0039674B" w:rsidRDefault="0039674B" w:rsidP="006D2DD5">
      <w:pPr>
        <w:jc w:val="both"/>
        <w:rPr>
          <w:rFonts w:ascii="Book Antiqua" w:hAnsi="Book Antiqua"/>
          <w:sz w:val="22"/>
          <w:szCs w:val="22"/>
          <w:lang w:val="pt-BR"/>
        </w:rPr>
      </w:pPr>
      <w:r>
        <w:rPr>
          <w:rFonts w:ascii="Book Antiqua" w:hAnsi="Book Antiqua"/>
          <w:sz w:val="22"/>
          <w:szCs w:val="22"/>
          <w:lang w:val="pt-BR"/>
        </w:rPr>
        <w:t xml:space="preserve">1.4 </w:t>
      </w:r>
      <w:r w:rsidRPr="0039674B">
        <w:rPr>
          <w:rFonts w:ascii="Book Antiqua" w:hAnsi="Book Antiqua" w:cs="SegoeUI-Light"/>
          <w:sz w:val="22"/>
          <w:szCs w:val="22"/>
          <w:lang w:val="pt-BR" w:eastAsia="pt-BR"/>
        </w:rPr>
        <w:t xml:space="preserve">O julgamento das propostas deverá ser procedido </w:t>
      </w:r>
      <w:r>
        <w:rPr>
          <w:rFonts w:ascii="Book Antiqua" w:hAnsi="Book Antiqua" w:cs="SegoeUI-Light"/>
          <w:sz w:val="22"/>
          <w:szCs w:val="22"/>
          <w:lang w:val="pt-BR" w:eastAsia="pt-BR"/>
        </w:rPr>
        <w:t>pelo MENOR PREÇO GLOBAL</w:t>
      </w:r>
      <w:r w:rsidRPr="0039674B">
        <w:rPr>
          <w:rFonts w:ascii="Book Antiqua" w:hAnsi="Book Antiqua" w:cs="SegoeUI-Light"/>
          <w:sz w:val="22"/>
          <w:szCs w:val="22"/>
          <w:lang w:val="pt-BR" w:eastAsia="pt-BR"/>
        </w:rPr>
        <w:t xml:space="preserve">, visto que as ações relativas </w:t>
      </w:r>
      <w:r>
        <w:rPr>
          <w:rFonts w:ascii="Book Antiqua" w:hAnsi="Book Antiqua" w:cs="SegoeUI-Light"/>
          <w:sz w:val="22"/>
          <w:szCs w:val="22"/>
          <w:lang w:val="pt-BR" w:eastAsia="pt-BR"/>
        </w:rPr>
        <w:t>do sistema</w:t>
      </w:r>
      <w:r w:rsidRPr="0039674B">
        <w:rPr>
          <w:rFonts w:ascii="Book Antiqua" w:hAnsi="Book Antiqua" w:cs="SegoeUI-LightItalic"/>
          <w:i/>
          <w:iCs/>
          <w:sz w:val="22"/>
          <w:szCs w:val="22"/>
          <w:lang w:val="pt-BR" w:eastAsia="pt-BR"/>
        </w:rPr>
        <w:t xml:space="preserve"> </w:t>
      </w:r>
      <w:r w:rsidRPr="0039674B">
        <w:rPr>
          <w:rFonts w:ascii="Book Antiqua" w:hAnsi="Book Antiqua" w:cs="SegoeUI-Light"/>
          <w:sz w:val="22"/>
          <w:szCs w:val="22"/>
          <w:lang w:val="pt-BR" w:eastAsia="pt-BR"/>
        </w:rPr>
        <w:t>(</w:t>
      </w:r>
      <w:r w:rsidRPr="0039674B">
        <w:rPr>
          <w:rFonts w:ascii="Book Antiqua" w:hAnsi="Book Antiqua" w:cs="Arial"/>
          <w:sz w:val="22"/>
          <w:szCs w:val="22"/>
          <w:lang w:eastAsia="ar-SA"/>
        </w:rPr>
        <w:t>instalação, migração de dados, treinamento, implantação, manutenção</w:t>
      </w:r>
      <w:r w:rsidRPr="0039674B">
        <w:rPr>
          <w:rFonts w:ascii="Book Antiqua" w:hAnsi="Book Antiqua" w:cs="Arial"/>
          <w:sz w:val="22"/>
          <w:szCs w:val="22"/>
        </w:rPr>
        <w:t>, garantia de atualização legal, atualização tecnológica e suporte técnico</w:t>
      </w:r>
      <w:r w:rsidRPr="0039674B">
        <w:rPr>
          <w:rFonts w:ascii="Book Antiqua" w:hAnsi="Book Antiqua" w:cs="SegoeUI-Light"/>
          <w:sz w:val="22"/>
          <w:szCs w:val="22"/>
          <w:lang w:val="pt-BR" w:eastAsia="pt-BR"/>
        </w:rPr>
        <w:t>…) são correlatas e dependem exclusivamente do detentor dos direitos de uso dos produtos.</w:t>
      </w:r>
    </w:p>
    <w:p w:rsidR="00722133" w:rsidRDefault="0072213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E4283">
              <w:rPr>
                <w:rFonts w:ascii="Book Antiqua" w:eastAsia="Book Antiqua" w:hAnsi="Book Antiqua"/>
                <w:b/>
                <w:lang w:val="pt-BR"/>
              </w:rPr>
              <w:t>178/2020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E4283">
              <w:rPr>
                <w:rFonts w:ascii="Book Antiqua" w:eastAsia="Book Antiqua" w:hAnsi="Book Antiqua"/>
                <w:b/>
                <w:lang w:val="pt-BR"/>
              </w:rPr>
              <w:t>082/2020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E4283">
              <w:rPr>
                <w:rFonts w:ascii="Book Antiqua" w:eastAsia="Book Antiqua" w:hAnsi="Book Antiqua"/>
                <w:b/>
                <w:lang w:val="pt-BR"/>
              </w:rPr>
              <w:t>178/2020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E4283">
              <w:rPr>
                <w:rFonts w:ascii="Book Antiqua" w:eastAsia="Book Antiqua" w:hAnsi="Book Antiqua"/>
                <w:b/>
                <w:lang w:val="pt-BR"/>
              </w:rPr>
              <w:t>082/2020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2062C" w:rsidRDefault="0072062C"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EB47E8" w:rsidRPr="008B6E62">
        <w:rPr>
          <w:rFonts w:ascii="Book Antiqua" w:hAnsi="Book Antiqua"/>
          <w:b/>
          <w:sz w:val="22"/>
          <w:szCs w:val="22"/>
        </w:rPr>
        <w:t xml:space="preserve">ESTE PROCESSO </w:t>
      </w:r>
      <w:r w:rsidR="00F923D5">
        <w:rPr>
          <w:rFonts w:ascii="Book Antiqua" w:hAnsi="Book Antiqua"/>
          <w:b/>
          <w:sz w:val="22"/>
          <w:szCs w:val="22"/>
        </w:rPr>
        <w:t xml:space="preserve">LICITATÓRIO </w:t>
      </w:r>
      <w:r w:rsidR="00EB47E8" w:rsidRPr="008B6E62">
        <w:rPr>
          <w:rFonts w:ascii="Book Antiqua" w:hAnsi="Book Antiqua"/>
          <w:b/>
          <w:sz w:val="22"/>
          <w:szCs w:val="22"/>
        </w:rPr>
        <w:t>SERÁ</w:t>
      </w:r>
      <w:r w:rsidR="00195D34" w:rsidRPr="008B6E62">
        <w:rPr>
          <w:rFonts w:ascii="Book Antiqua" w:hAnsi="Book Antiqua"/>
          <w:b/>
          <w:sz w:val="22"/>
          <w:szCs w:val="22"/>
        </w:rPr>
        <w:t xml:space="preserve"> </w:t>
      </w:r>
      <w:r w:rsidR="00F923D5">
        <w:rPr>
          <w:rFonts w:ascii="Book Antiqua" w:hAnsi="Book Antiqua"/>
          <w:b/>
          <w:sz w:val="22"/>
          <w:szCs w:val="22"/>
        </w:rPr>
        <w:t>DE PARTICIPAÇÃO GERAL DOS INTERESSADOS.</w:t>
      </w:r>
    </w:p>
    <w:p w:rsidR="0072062C" w:rsidRDefault="0072062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w:t>
      </w:r>
      <w:r w:rsidRPr="00CF4063">
        <w:rPr>
          <w:rFonts w:ascii="Book Antiqua" w:hAnsi="Book Antiqua"/>
          <w:sz w:val="22"/>
        </w:rPr>
        <w:lastRenderedPageBreak/>
        <w:t xml:space="preserve">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w:t>
      </w:r>
      <w:r w:rsidRPr="005D7CFB">
        <w:rPr>
          <w:rFonts w:ascii="Book Antiqua" w:eastAsia="Book Antiqua" w:hAnsi="Book Antiqua"/>
          <w:sz w:val="22"/>
          <w:lang w:val="pt-BR"/>
        </w:rPr>
        <w:lastRenderedPageBreak/>
        <w:t>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BF6A9D" w:rsidRDefault="00BF6A9D"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63AB" w:rsidRDefault="006C7172" w:rsidP="00BF6A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o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do item, </w:t>
            </w:r>
            <w:r w:rsidR="00B02CB3" w:rsidRPr="00B02CB3">
              <w:rPr>
                <w:rFonts w:ascii="Book Antiqua" w:hAnsi="Book Antiqua" w:cs="Book Antiqua"/>
                <w:b/>
                <w:bCs/>
                <w:sz w:val="22"/>
                <w:szCs w:val="22"/>
              </w:rPr>
              <w:t>VALOR TOTAL</w:t>
            </w:r>
            <w:r w:rsidR="00B02CB3">
              <w:rPr>
                <w:rFonts w:ascii="Book Antiqua" w:hAnsi="Book Antiqua" w:cs="Book Antiqua"/>
                <w:bCs/>
                <w:sz w:val="22"/>
                <w:szCs w:val="22"/>
              </w:rPr>
              <w:t xml:space="preserve"> do item, </w:t>
            </w:r>
            <w:r w:rsidR="00C27F50" w:rsidRPr="00C27F50">
              <w:rPr>
                <w:rFonts w:ascii="Book Antiqua" w:hAnsi="Book Antiqua" w:cs="Book Antiqua"/>
                <w:bCs/>
                <w:sz w:val="22"/>
                <w:szCs w:val="22"/>
              </w:rPr>
              <w:t>não podendo ultrapassar o(s) valor(es) unitário(s) máximo(s) previsto(s) pela Administração Municipal, sob pena de desclassificação da licitante na forma de julgamento deste Edital</w:t>
            </w:r>
            <w:r w:rsidR="00BF6A9D">
              <w:rPr>
                <w:rFonts w:ascii="Book Antiqua" w:hAnsi="Book Antiqua" w:cs="Book Antiqua"/>
                <w:bCs/>
                <w:sz w:val="22"/>
                <w:szCs w:val="22"/>
              </w:rPr>
              <w:t xml:space="preserve">, </w:t>
            </w:r>
            <w:r w:rsidR="008E4283">
              <w:rPr>
                <w:rFonts w:ascii="Book Antiqua" w:hAnsi="Book Antiqua" w:cs="Book Antiqua"/>
                <w:bCs/>
                <w:sz w:val="22"/>
                <w:szCs w:val="22"/>
              </w:rPr>
              <w:t>o</w:t>
            </w:r>
            <w:r w:rsidR="00BD58DE">
              <w:rPr>
                <w:rFonts w:ascii="Book Antiqua" w:hAnsi="Book Antiqua" w:cs="Book Antiqua"/>
                <w:bCs/>
                <w:sz w:val="22"/>
                <w:szCs w:val="22"/>
              </w:rPr>
              <w:t xml:space="preserve"> </w:t>
            </w:r>
            <w:r w:rsidR="00BD58DE" w:rsidRPr="00463B01">
              <w:rPr>
                <w:rFonts w:ascii="Book Antiqua" w:hAnsi="Book Antiqua" w:cs="Book Antiqua"/>
                <w:b/>
                <w:bCs/>
                <w:sz w:val="22"/>
                <w:szCs w:val="22"/>
              </w:rPr>
              <w:t>SUBTOTAL</w:t>
            </w:r>
            <w:r w:rsidR="00BD58DE">
              <w:rPr>
                <w:rFonts w:ascii="Book Antiqua" w:hAnsi="Book Antiqua" w:cs="Book Antiqua"/>
                <w:bCs/>
                <w:sz w:val="22"/>
                <w:szCs w:val="22"/>
              </w:rPr>
              <w:t xml:space="preserve"> do item e o </w:t>
            </w:r>
            <w:r w:rsidR="00BD58DE" w:rsidRPr="009969F1">
              <w:rPr>
                <w:rFonts w:ascii="Book Antiqua" w:hAnsi="Book Antiqua" w:cs="Arial"/>
                <w:b/>
                <w:bCs/>
                <w:color w:val="000000"/>
                <w:sz w:val="22"/>
                <w:szCs w:val="22"/>
                <w:lang w:eastAsia="pt-BR"/>
              </w:rPr>
              <w:t>VALOR TOTAL GLOBAL DA CONTRATAÇÃO (SOMATÓRIA DE TODOS OS SUBTOTAIS)</w:t>
            </w:r>
            <w:r w:rsidR="00BD58DE">
              <w:rPr>
                <w:rFonts w:ascii="Book Antiqua" w:hAnsi="Book Antiqua" w:cs="Arial"/>
                <w:b/>
                <w:bCs/>
                <w:color w:val="000000"/>
                <w:sz w:val="22"/>
                <w:szCs w:val="22"/>
                <w:lang w:eastAsia="pt-BR"/>
              </w:rPr>
              <w:t>.</w:t>
            </w:r>
          </w:p>
          <w:p w:rsidR="00BF6A9D" w:rsidRDefault="00BF6A9D" w:rsidP="00BF6A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463B01" w:rsidRPr="00463B01" w:rsidRDefault="00463B01" w:rsidP="00463B01">
            <w:pPr>
              <w:pStyle w:val="Normal0"/>
              <w:jc w:val="both"/>
              <w:rPr>
                <w:rFonts w:ascii="Book Antiqua" w:eastAsia="Times New Roman" w:hAnsi="Book Antiqua"/>
                <w:color w:val="000000"/>
                <w:sz w:val="22"/>
                <w:szCs w:val="22"/>
                <w:u w:val="single"/>
              </w:rPr>
            </w:pPr>
            <w:r w:rsidRPr="00463B01">
              <w:rPr>
                <w:rFonts w:ascii="Book Antiqua" w:eastAsia="Times New Roman" w:hAnsi="Book Antiqua"/>
                <w:color w:val="000000"/>
                <w:sz w:val="22"/>
                <w:szCs w:val="22"/>
                <w:u w:val="single"/>
              </w:rPr>
              <w:t>OBSERVAÇÕES</w:t>
            </w:r>
            <w:r>
              <w:rPr>
                <w:rFonts w:ascii="Book Antiqua" w:eastAsia="Times New Roman" w:hAnsi="Book Antiqua"/>
                <w:color w:val="000000"/>
                <w:sz w:val="22"/>
                <w:szCs w:val="22"/>
                <w:u w:val="single"/>
              </w:rPr>
              <w:t>:</w:t>
            </w:r>
          </w:p>
          <w:p w:rsidR="00463B01" w:rsidRDefault="00463B01" w:rsidP="00463B01">
            <w:pPr>
              <w:pStyle w:val="Normal0"/>
              <w:jc w:val="both"/>
              <w:rPr>
                <w:rFonts w:ascii="Book Antiqua" w:eastAsia="Times New Roman" w:hAnsi="Book Antiqua"/>
                <w:color w:val="000000"/>
                <w:sz w:val="22"/>
                <w:szCs w:val="22"/>
              </w:rPr>
            </w:pPr>
          </w:p>
          <w:p w:rsidR="00463B01" w:rsidRDefault="00463B01" w:rsidP="00463B01">
            <w:pPr>
              <w:pStyle w:val="Normal0"/>
              <w:jc w:val="both"/>
              <w:rPr>
                <w:rFonts w:ascii="Book Antiqua" w:eastAsia="Times New Roman" w:hAnsi="Book Antiqua"/>
                <w:color w:val="000000"/>
                <w:sz w:val="22"/>
                <w:szCs w:val="22"/>
              </w:rPr>
            </w:pPr>
            <w:r>
              <w:rPr>
                <w:rFonts w:ascii="Book Antiqua" w:eastAsia="Times New Roman" w:hAnsi="Book Antiqua"/>
                <w:color w:val="000000"/>
                <w:sz w:val="22"/>
                <w:szCs w:val="22"/>
              </w:rPr>
              <w:t>a) O VALOR TOTAL DO DATA CENTER (</w:t>
            </w:r>
            <w:r w:rsidRPr="001D088B">
              <w:rPr>
                <w:rFonts w:ascii="Book Antiqua" w:eastAsia="Times New Roman" w:hAnsi="Book Antiqua"/>
                <w:i/>
                <w:color w:val="000000"/>
                <w:sz w:val="22"/>
                <w:szCs w:val="22"/>
              </w:rPr>
              <w:t>TABELA 02</w:t>
            </w:r>
            <w:r>
              <w:rPr>
                <w:rFonts w:ascii="Book Antiqua" w:eastAsia="Times New Roman" w:hAnsi="Book Antiqua"/>
                <w:i/>
                <w:color w:val="000000"/>
                <w:sz w:val="22"/>
                <w:szCs w:val="22"/>
              </w:rPr>
              <w:t xml:space="preserve"> DO ANEXO II – PROPOSTA DE PREÇOS</w:t>
            </w:r>
            <w:r>
              <w:rPr>
                <w:rFonts w:ascii="Book Antiqua" w:eastAsia="Times New Roman" w:hAnsi="Book Antiqua"/>
                <w:color w:val="000000"/>
                <w:sz w:val="22"/>
                <w:szCs w:val="22"/>
              </w:rPr>
              <w:t xml:space="preserve">) </w:t>
            </w:r>
            <w:r w:rsidRPr="001D088B">
              <w:rPr>
                <w:rFonts w:ascii="Book Antiqua" w:eastAsia="Times New Roman" w:hAnsi="Book Antiqua"/>
                <w:b/>
                <w:color w:val="000000"/>
                <w:sz w:val="22"/>
                <w:szCs w:val="22"/>
              </w:rPr>
              <w:t>deverá</w:t>
            </w:r>
            <w:r>
              <w:rPr>
                <w:rFonts w:ascii="Book Antiqua" w:eastAsia="Times New Roman" w:hAnsi="Book Antiqua"/>
                <w:color w:val="000000"/>
                <w:sz w:val="22"/>
                <w:szCs w:val="22"/>
              </w:rPr>
              <w:t xml:space="preserve"> ser o mesmo ofertado no item 8.1 da </w:t>
            </w:r>
            <w:r w:rsidRPr="009969F1">
              <w:rPr>
                <w:rFonts w:ascii="Book Antiqua" w:eastAsia="Times New Roman" w:hAnsi="Book Antiqua"/>
                <w:i/>
                <w:color w:val="000000"/>
                <w:sz w:val="22"/>
                <w:szCs w:val="22"/>
              </w:rPr>
              <w:t>Tabela 1</w:t>
            </w:r>
            <w:r>
              <w:rPr>
                <w:rFonts w:ascii="Book Antiqua" w:eastAsia="Times New Roman" w:hAnsi="Book Antiqua"/>
                <w:i/>
                <w:color w:val="000000"/>
                <w:sz w:val="22"/>
                <w:szCs w:val="22"/>
              </w:rPr>
              <w:t xml:space="preserve"> do Anexo II – Proposta de Preços</w:t>
            </w:r>
            <w:r>
              <w:rPr>
                <w:rFonts w:ascii="Book Antiqua" w:eastAsia="Times New Roman" w:hAnsi="Book Antiqua"/>
                <w:color w:val="000000"/>
                <w:sz w:val="22"/>
                <w:szCs w:val="22"/>
              </w:rPr>
              <w:t xml:space="preserve">,  </w:t>
            </w:r>
            <w:r w:rsidRPr="00CD573D">
              <w:rPr>
                <w:rFonts w:ascii="Book Antiqua" w:eastAsia="Book Antiqua" w:hAnsi="Book Antiqua"/>
                <w:b/>
                <w:color w:val="000000" w:themeColor="text1"/>
                <w:sz w:val="22"/>
                <w:szCs w:val="22"/>
              </w:rPr>
              <w:t>sob pena de desclassificação da licitante</w:t>
            </w:r>
            <w:r>
              <w:rPr>
                <w:rFonts w:ascii="Book Antiqua" w:eastAsia="Times New Roman" w:hAnsi="Book Antiqua"/>
                <w:color w:val="000000"/>
                <w:sz w:val="22"/>
                <w:szCs w:val="22"/>
              </w:rPr>
              <w:t xml:space="preserve">. Na </w:t>
            </w:r>
            <w:r w:rsidRPr="009969F1">
              <w:rPr>
                <w:rFonts w:ascii="Book Antiqua" w:eastAsia="Times New Roman" w:hAnsi="Book Antiqua"/>
                <w:i/>
                <w:color w:val="000000"/>
                <w:sz w:val="22"/>
                <w:szCs w:val="22"/>
              </w:rPr>
              <w:t>Tabela 2</w:t>
            </w:r>
            <w:r>
              <w:rPr>
                <w:rFonts w:ascii="Book Antiqua" w:eastAsia="Times New Roman" w:hAnsi="Book Antiqua"/>
                <w:color w:val="000000"/>
                <w:sz w:val="22"/>
                <w:szCs w:val="22"/>
              </w:rPr>
              <w:t xml:space="preserve"> a proponente irá apenas especificar/detalhar os valores, também </w:t>
            </w:r>
            <w:r w:rsidRPr="00CD573D">
              <w:rPr>
                <w:rFonts w:ascii="Book Antiqua" w:eastAsia="Book Antiqua" w:hAnsi="Book Antiqua"/>
                <w:b/>
                <w:color w:val="000000" w:themeColor="text1"/>
                <w:sz w:val="22"/>
                <w:szCs w:val="22"/>
              </w:rPr>
              <w:t>sob pena de desclassificação da licitante</w:t>
            </w:r>
            <w:r>
              <w:rPr>
                <w:rFonts w:ascii="Book Antiqua" w:eastAsia="Book Antiqua" w:hAnsi="Book Antiqua"/>
                <w:b/>
                <w:color w:val="000000" w:themeColor="text1"/>
                <w:sz w:val="22"/>
                <w:szCs w:val="22"/>
              </w:rPr>
              <w:t>;</w:t>
            </w:r>
          </w:p>
          <w:p w:rsidR="00463B01" w:rsidRDefault="00463B01" w:rsidP="00463B01">
            <w:pPr>
              <w:pStyle w:val="Normal0"/>
              <w:jc w:val="both"/>
              <w:rPr>
                <w:rFonts w:ascii="Book Antiqua" w:eastAsia="Times New Roman" w:hAnsi="Book Antiqua"/>
                <w:color w:val="000000"/>
                <w:sz w:val="22"/>
                <w:szCs w:val="22"/>
              </w:rPr>
            </w:pPr>
          </w:p>
          <w:p w:rsidR="00463B01" w:rsidRPr="00AD4FC0" w:rsidRDefault="00463B01" w:rsidP="00463B01">
            <w:pPr>
              <w:pStyle w:val="Normal0"/>
              <w:jc w:val="both"/>
              <w:rPr>
                <w:rFonts w:ascii="Book Antiqua" w:eastAsia="Times New Roman" w:hAnsi="Book Antiqua"/>
                <w:color w:val="000000"/>
                <w:sz w:val="22"/>
                <w:szCs w:val="22"/>
              </w:rPr>
            </w:pPr>
            <w:r>
              <w:rPr>
                <w:rFonts w:ascii="Book Antiqua" w:eastAsia="Times New Roman" w:hAnsi="Book Antiqua"/>
                <w:color w:val="000000"/>
                <w:sz w:val="22"/>
                <w:szCs w:val="22"/>
              </w:rPr>
              <w:t xml:space="preserve">a.1) A proponente </w:t>
            </w:r>
            <w:r w:rsidRPr="001D088B">
              <w:rPr>
                <w:rFonts w:ascii="Book Antiqua" w:eastAsia="Times New Roman" w:hAnsi="Book Antiqua"/>
                <w:b/>
                <w:color w:val="000000"/>
                <w:sz w:val="22"/>
                <w:szCs w:val="22"/>
              </w:rPr>
              <w:t>deverá</w:t>
            </w:r>
            <w:r>
              <w:rPr>
                <w:rFonts w:ascii="Book Antiqua" w:eastAsia="Times New Roman" w:hAnsi="Book Antiqua"/>
                <w:color w:val="000000"/>
                <w:sz w:val="22"/>
                <w:szCs w:val="22"/>
              </w:rPr>
              <w:t xml:space="preserve"> preencher na </w:t>
            </w:r>
            <w:r w:rsidRPr="00A20BC1">
              <w:rPr>
                <w:rFonts w:ascii="Book Antiqua" w:eastAsia="Times New Roman" w:hAnsi="Book Antiqua"/>
                <w:i/>
                <w:color w:val="000000"/>
                <w:sz w:val="22"/>
                <w:szCs w:val="22"/>
              </w:rPr>
              <w:t>Tabela</w:t>
            </w:r>
            <w:r>
              <w:rPr>
                <w:rFonts w:ascii="Book Antiqua" w:eastAsia="Times New Roman" w:hAnsi="Book Antiqua"/>
                <w:color w:val="000000"/>
                <w:sz w:val="22"/>
                <w:szCs w:val="22"/>
              </w:rPr>
              <w:t xml:space="preserve"> </w:t>
            </w:r>
            <w:r w:rsidRPr="001D088B">
              <w:rPr>
                <w:rFonts w:ascii="Book Antiqua" w:eastAsia="Times New Roman" w:hAnsi="Book Antiqua"/>
                <w:i/>
                <w:color w:val="000000"/>
                <w:sz w:val="22"/>
                <w:szCs w:val="22"/>
              </w:rPr>
              <w:t>2</w:t>
            </w:r>
            <w:r>
              <w:rPr>
                <w:rFonts w:ascii="Book Antiqua" w:eastAsia="Times New Roman" w:hAnsi="Book Antiqua"/>
                <w:i/>
                <w:color w:val="000000"/>
                <w:sz w:val="22"/>
                <w:szCs w:val="22"/>
              </w:rPr>
              <w:t xml:space="preserve"> do Anexo II – Proposta de Preços</w:t>
            </w:r>
            <w:r>
              <w:rPr>
                <w:rFonts w:ascii="Book Antiqua" w:eastAsia="Times New Roman" w:hAnsi="Book Antiqua"/>
                <w:color w:val="000000"/>
                <w:sz w:val="22"/>
                <w:szCs w:val="22"/>
              </w:rPr>
              <w:t xml:space="preserve"> a quantidade de cada item (Link/Processador/Memória/Armazenamento – Banco de Dados/Armazenamento – Imagens/Arquivos (GED) / Armazenamento – Backup) que entender ser necessária para o perfeito funcionamento do Sistema Informatizado de Gestão;</w:t>
            </w:r>
          </w:p>
          <w:p w:rsidR="00463B01" w:rsidRDefault="00463B01" w:rsidP="00BF6A9D">
            <w:pPr>
              <w:pStyle w:val="Normal0"/>
              <w:jc w:val="both"/>
              <w:rPr>
                <w:rFonts w:ascii="Book Antiqua" w:hAnsi="Book Antiqua" w:cs="Book Antiqua"/>
                <w:b/>
                <w:bCs/>
                <w:sz w:val="22"/>
                <w:szCs w:val="22"/>
                <w:u w:val="single"/>
              </w:rPr>
            </w:pPr>
          </w:p>
          <w:p w:rsidR="00BF6A9D" w:rsidRDefault="00463B01" w:rsidP="00BF6A9D">
            <w:pPr>
              <w:pStyle w:val="Normal0"/>
              <w:jc w:val="both"/>
              <w:rPr>
                <w:rFonts w:ascii="Book Antiqua" w:hAnsi="Book Antiqua" w:cs="Arial"/>
                <w:sz w:val="22"/>
                <w:szCs w:val="22"/>
              </w:rPr>
            </w:pPr>
            <w:r>
              <w:rPr>
                <w:rFonts w:ascii="Book Antiqua" w:eastAsia="Times New Roman" w:hAnsi="Book Antiqua"/>
                <w:color w:val="000000"/>
                <w:sz w:val="22"/>
                <w:szCs w:val="22"/>
              </w:rPr>
              <w:t xml:space="preserve">b) </w:t>
            </w:r>
            <w:r w:rsidR="00BF6A9D" w:rsidRPr="00AF39F6">
              <w:rPr>
                <w:rFonts w:ascii="Book Antiqua" w:eastAsia="Times New Roman" w:hAnsi="Book Antiqua"/>
                <w:color w:val="000000"/>
                <w:sz w:val="22"/>
                <w:szCs w:val="22"/>
              </w:rPr>
              <w:t xml:space="preserve">Os </w:t>
            </w:r>
            <w:r w:rsidR="00BF6A9D" w:rsidRPr="00BF6A9D">
              <w:rPr>
                <w:rFonts w:ascii="Book Antiqua" w:eastAsia="Times New Roman" w:hAnsi="Book Antiqua"/>
                <w:b/>
                <w:color w:val="000000"/>
                <w:sz w:val="22"/>
                <w:szCs w:val="22"/>
              </w:rPr>
              <w:t>VALORES ADICIONAIS</w:t>
            </w:r>
            <w:r>
              <w:rPr>
                <w:rFonts w:ascii="Book Antiqua" w:eastAsia="Times New Roman" w:hAnsi="Book Antiqua"/>
                <w:b/>
                <w:color w:val="000000"/>
                <w:sz w:val="22"/>
                <w:szCs w:val="22"/>
              </w:rPr>
              <w:t xml:space="preserve"> </w:t>
            </w:r>
            <w:r w:rsidRPr="00463B01">
              <w:rPr>
                <w:rFonts w:ascii="Book Antiqua" w:eastAsia="Times New Roman" w:hAnsi="Book Antiqua"/>
                <w:b/>
                <w:i/>
                <w:color w:val="000000"/>
                <w:sz w:val="22"/>
                <w:szCs w:val="22"/>
              </w:rPr>
              <w:t>(Tabela 3</w:t>
            </w:r>
            <w:r>
              <w:rPr>
                <w:rFonts w:ascii="Book Antiqua" w:eastAsia="Times New Roman" w:hAnsi="Book Antiqua"/>
                <w:b/>
                <w:i/>
                <w:color w:val="000000"/>
                <w:sz w:val="22"/>
                <w:szCs w:val="22"/>
              </w:rPr>
              <w:t xml:space="preserve"> </w:t>
            </w:r>
            <w:r w:rsidRPr="00463B01">
              <w:rPr>
                <w:rFonts w:ascii="Book Antiqua" w:eastAsia="Times New Roman" w:hAnsi="Book Antiqua"/>
                <w:b/>
                <w:i/>
                <w:color w:val="000000"/>
                <w:sz w:val="22"/>
                <w:szCs w:val="22"/>
              </w:rPr>
              <w:t>do Anexo II – Proposta de Preços)</w:t>
            </w:r>
            <w:r w:rsidR="00BF6A9D" w:rsidRPr="00463B01">
              <w:rPr>
                <w:rFonts w:ascii="Book Antiqua" w:eastAsia="Times New Roman" w:hAnsi="Book Antiqua"/>
                <w:i/>
                <w:color w:val="000000"/>
                <w:sz w:val="22"/>
                <w:szCs w:val="22"/>
              </w:rPr>
              <w:t>,</w:t>
            </w:r>
            <w:r w:rsidR="00BF6A9D" w:rsidRPr="00AF39F6">
              <w:rPr>
                <w:rFonts w:ascii="Book Antiqua" w:eastAsia="Times New Roman" w:hAnsi="Book Antiqua"/>
                <w:color w:val="000000"/>
                <w:sz w:val="22"/>
                <w:szCs w:val="22"/>
              </w:rPr>
              <w:t xml:space="preserve"> referentes </w:t>
            </w:r>
            <w:r w:rsidR="00BF6A9D">
              <w:rPr>
                <w:rFonts w:ascii="Book Antiqua" w:eastAsia="Times New Roman" w:hAnsi="Book Antiqua"/>
                <w:color w:val="000000"/>
                <w:sz w:val="22"/>
                <w:szCs w:val="22"/>
              </w:rPr>
              <w:t xml:space="preserve">aos </w:t>
            </w:r>
            <w:r w:rsidR="00BF6A9D" w:rsidRPr="00BF6A9D">
              <w:rPr>
                <w:rFonts w:ascii="Book Antiqua" w:hAnsi="Book Antiqua" w:cs="Arial"/>
                <w:b/>
                <w:sz w:val="22"/>
                <w:szCs w:val="22"/>
              </w:rPr>
              <w:t>CUSTOS PARA AMPLIAÇÃO DE RECURSOS DO DATA CENTER</w:t>
            </w:r>
            <w:r w:rsidR="00BF6A9D">
              <w:rPr>
                <w:rFonts w:ascii="Book Antiqua" w:hAnsi="Book Antiqua" w:cs="Arial"/>
                <w:sz w:val="22"/>
                <w:szCs w:val="22"/>
              </w:rPr>
              <w:t xml:space="preserve"> não serão calculados junto a Proposta de Preços da Contratada, na forma de julgamento deste Edital. O julgamento será procedido através do </w:t>
            </w:r>
            <w:r w:rsidR="00BF6A9D" w:rsidRPr="00AF39F6">
              <w:rPr>
                <w:rFonts w:ascii="Book Antiqua" w:hAnsi="Book Antiqua" w:cs="Arial"/>
                <w:i/>
                <w:sz w:val="22"/>
                <w:szCs w:val="22"/>
              </w:rPr>
              <w:t>Menor Valor Global</w:t>
            </w:r>
            <w:r w:rsidR="003029B4">
              <w:rPr>
                <w:rFonts w:ascii="Book Antiqua" w:hAnsi="Book Antiqua" w:cs="Arial"/>
                <w:i/>
                <w:sz w:val="22"/>
                <w:szCs w:val="22"/>
              </w:rPr>
              <w:t xml:space="preserve">. </w:t>
            </w:r>
            <w:r w:rsidR="00BF6A9D" w:rsidRPr="00BF6A9D">
              <w:rPr>
                <w:rFonts w:ascii="Book Antiqua" w:eastAsia="Book Antiqua" w:hAnsi="Book Antiqua"/>
                <w:color w:val="000000" w:themeColor="text1"/>
                <w:sz w:val="22"/>
                <w:szCs w:val="22"/>
                <w:shd w:val="clear" w:color="auto" w:fill="F2F2F2" w:themeFill="background1" w:themeFillShade="F2"/>
              </w:rPr>
              <w:t xml:space="preserve">Os serviços de </w:t>
            </w:r>
            <w:r w:rsidR="00BF6A9D" w:rsidRPr="006E422B">
              <w:rPr>
                <w:rFonts w:ascii="Book Antiqua" w:hAnsi="Book Antiqua" w:cs="Arial"/>
                <w:sz w:val="22"/>
                <w:szCs w:val="22"/>
              </w:rPr>
              <w:t>ampliação de recursos do data center</w:t>
            </w:r>
            <w:r w:rsidR="00BF6A9D" w:rsidRPr="00BF6A9D">
              <w:rPr>
                <w:rFonts w:ascii="Book Antiqua" w:eastAsia="Book Antiqua" w:hAnsi="Book Antiqua"/>
                <w:color w:val="000000" w:themeColor="text1"/>
                <w:sz w:val="22"/>
                <w:szCs w:val="22"/>
                <w:shd w:val="clear" w:color="auto" w:fill="F2F2F2" w:themeFill="background1" w:themeFillShade="F2"/>
              </w:rPr>
              <w:t>, deverão ser prestados</w:t>
            </w:r>
            <w:r w:rsidR="00BF6A9D" w:rsidRPr="000256CD">
              <w:rPr>
                <w:rFonts w:ascii="Book Antiqua" w:eastAsia="Book Antiqua" w:hAnsi="Book Antiqua"/>
                <w:color w:val="000000" w:themeColor="text1"/>
                <w:sz w:val="22"/>
                <w:szCs w:val="22"/>
                <w:shd w:val="clear" w:color="auto" w:fill="FFFFFF"/>
              </w:rPr>
              <w:t xml:space="preserve"> </w:t>
            </w:r>
            <w:r w:rsidR="00BF6A9D" w:rsidRPr="000256CD">
              <w:rPr>
                <w:rFonts w:ascii="Book Antiqua" w:eastAsia="Book Antiqua" w:hAnsi="Book Antiqua"/>
                <w:color w:val="000000" w:themeColor="text1"/>
                <w:sz w:val="22"/>
                <w:szCs w:val="22"/>
              </w:rPr>
              <w:t>conforme a necessidade da municipalidade</w:t>
            </w:r>
            <w:r w:rsidR="00BF6A9D">
              <w:rPr>
                <w:rFonts w:ascii="Book Antiqua" w:eastAsia="Book Antiqua" w:hAnsi="Book Antiqua"/>
                <w:color w:val="000000" w:themeColor="text1"/>
                <w:sz w:val="22"/>
                <w:szCs w:val="22"/>
              </w:rPr>
              <w:t xml:space="preserve">, que procederá a solicitação </w:t>
            </w:r>
            <w:r w:rsidR="00BF6A9D" w:rsidRPr="000256CD">
              <w:rPr>
                <w:rFonts w:ascii="Book Antiqua" w:eastAsia="Book Antiqua" w:hAnsi="Book Antiqua"/>
                <w:color w:val="000000" w:themeColor="text1"/>
                <w:sz w:val="22"/>
                <w:szCs w:val="22"/>
              </w:rPr>
              <w:t xml:space="preserve">nas quantidades que lhe convier, através de Ordem de Serviço - OS, que serão encaminhadas dentro do prazo de vigência </w:t>
            </w:r>
            <w:r w:rsidR="00BF6A9D">
              <w:rPr>
                <w:rFonts w:ascii="Book Antiqua" w:eastAsia="Book Antiqua" w:hAnsi="Book Antiqua"/>
                <w:color w:val="000000" w:themeColor="text1"/>
                <w:sz w:val="22"/>
                <w:szCs w:val="22"/>
              </w:rPr>
              <w:t xml:space="preserve">do Contrato. </w:t>
            </w:r>
            <w:r w:rsidR="00BF6A9D" w:rsidRPr="00881A37">
              <w:rPr>
                <w:rFonts w:ascii="Book Antiqua" w:hAnsi="Book Antiqua" w:cs="Arial"/>
                <w:sz w:val="22"/>
                <w:szCs w:val="22"/>
              </w:rPr>
              <w:t>O prazo de vigência do Contrato é de 12 (doze) meses a contar da data de sua assinatura, podendo ser prorrogados, até o limite de 48 (quarenta e oito) meses, nos termos previsto no art. 57, inciso IV, da Lei Federal n° 8.666/93, caso haja interesse das partes e mediante termo aditivo.</w:t>
            </w:r>
            <w:r w:rsidR="00BF6A9D">
              <w:rPr>
                <w:rFonts w:ascii="Book Antiqua" w:hAnsi="Book Antiqua" w:cs="Arial"/>
                <w:sz w:val="22"/>
                <w:szCs w:val="22"/>
              </w:rPr>
              <w:t xml:space="preserve"> </w:t>
            </w:r>
            <w:r w:rsidR="00BF6A9D">
              <w:rPr>
                <w:rFonts w:ascii="Book Antiqua" w:eastAsia="Book Antiqua" w:hAnsi="Book Antiqua"/>
                <w:color w:val="000000" w:themeColor="text1"/>
                <w:sz w:val="22"/>
                <w:szCs w:val="22"/>
              </w:rPr>
              <w:t xml:space="preserve">As proponentes deverão ficar cientes que, durante a vigência do contrato estes serviços </w:t>
            </w:r>
            <w:r w:rsidR="00BF6A9D" w:rsidRPr="00BF6A9D">
              <w:rPr>
                <w:rFonts w:ascii="Book Antiqua" w:eastAsia="Book Antiqua" w:hAnsi="Book Antiqua"/>
                <w:color w:val="000000" w:themeColor="text1"/>
                <w:sz w:val="22"/>
                <w:szCs w:val="22"/>
                <w:shd w:val="clear" w:color="auto" w:fill="F2F2F2" w:themeFill="background1" w:themeFillShade="F2"/>
              </w:rPr>
              <w:t>(serviços de</w:t>
            </w:r>
            <w:r w:rsidR="00BF6A9D">
              <w:rPr>
                <w:rFonts w:ascii="Book Antiqua" w:eastAsia="Book Antiqua" w:hAnsi="Book Antiqua"/>
                <w:color w:val="000000" w:themeColor="text1"/>
                <w:sz w:val="22"/>
                <w:szCs w:val="22"/>
                <w:shd w:val="clear" w:color="auto" w:fill="FFFFFF"/>
              </w:rPr>
              <w:t xml:space="preserve"> </w:t>
            </w:r>
            <w:r w:rsidR="00BF6A9D" w:rsidRPr="006E422B">
              <w:rPr>
                <w:rFonts w:ascii="Book Antiqua" w:hAnsi="Book Antiqua" w:cs="Arial"/>
                <w:sz w:val="22"/>
                <w:szCs w:val="22"/>
              </w:rPr>
              <w:t>ampliação de recursos do data center</w:t>
            </w:r>
            <w:r w:rsidR="00BF6A9D">
              <w:rPr>
                <w:rFonts w:ascii="Book Antiqua" w:eastAsia="Book Antiqua" w:hAnsi="Book Antiqua"/>
                <w:color w:val="000000" w:themeColor="text1"/>
                <w:sz w:val="22"/>
                <w:szCs w:val="22"/>
              </w:rPr>
              <w:t>) poderão ou não ser solicitados, porém, quando solicitados, deverão ser prestados conforme valores descritos no Anexo II – Proposta de Preços, apresentados pela proponente na data de abertura do certame</w:t>
            </w:r>
            <w:r w:rsidR="007F3C15">
              <w:rPr>
                <w:rFonts w:ascii="Book Antiqua" w:eastAsia="Book Antiqua" w:hAnsi="Book Antiqua"/>
                <w:color w:val="000000" w:themeColor="text1"/>
                <w:sz w:val="22"/>
                <w:szCs w:val="22"/>
              </w:rPr>
              <w:t xml:space="preserve">, </w:t>
            </w:r>
            <w:r w:rsidR="007F3C15" w:rsidRPr="00CD573D">
              <w:rPr>
                <w:rFonts w:ascii="Book Antiqua" w:eastAsia="Book Antiqua" w:hAnsi="Book Antiqua"/>
                <w:b/>
                <w:color w:val="000000" w:themeColor="text1"/>
                <w:sz w:val="22"/>
                <w:szCs w:val="22"/>
              </w:rPr>
              <w:t>sob pena de desclassificação da licitante caso não apresentados</w:t>
            </w:r>
            <w:r w:rsidR="007F3C15">
              <w:rPr>
                <w:rFonts w:ascii="Book Antiqua" w:eastAsia="Book Antiqua" w:hAnsi="Book Antiqua"/>
                <w:color w:val="000000" w:themeColor="text1"/>
                <w:sz w:val="22"/>
                <w:szCs w:val="22"/>
              </w:rPr>
              <w:t xml:space="preserve">. Ressalta-se que os valores para a </w:t>
            </w:r>
            <w:r w:rsidR="007F3C15" w:rsidRPr="006E422B">
              <w:rPr>
                <w:rFonts w:ascii="Book Antiqua" w:hAnsi="Book Antiqua" w:cs="Arial"/>
                <w:sz w:val="22"/>
                <w:szCs w:val="22"/>
              </w:rPr>
              <w:t>ampliação de recursos do data center</w:t>
            </w:r>
            <w:r w:rsidR="007F3C15">
              <w:rPr>
                <w:rFonts w:ascii="Book Antiqua" w:hAnsi="Book Antiqua" w:cs="Arial"/>
                <w:sz w:val="22"/>
                <w:szCs w:val="22"/>
              </w:rPr>
              <w:t xml:space="preserve"> são “fixos”, ou seja, não havará lances quanto aos mesmos.</w:t>
            </w:r>
          </w:p>
          <w:p w:rsidR="00463B01" w:rsidRDefault="00463B01" w:rsidP="00BF6A9D">
            <w:pPr>
              <w:pStyle w:val="Normal0"/>
              <w:jc w:val="both"/>
              <w:rPr>
                <w:rFonts w:ascii="Book Antiqua" w:hAnsi="Book Antiqua" w:cs="Arial"/>
                <w:sz w:val="22"/>
                <w:szCs w:val="22"/>
              </w:rPr>
            </w:pPr>
          </w:p>
          <w:p w:rsidR="00463B01" w:rsidRPr="00BF6A9D" w:rsidRDefault="00463B01" w:rsidP="00BF6A9D">
            <w:pPr>
              <w:pStyle w:val="Normal0"/>
              <w:jc w:val="both"/>
              <w:rPr>
                <w:rFonts w:ascii="Book Antiqua" w:hAnsi="Book Antiqua" w:cs="Arial"/>
                <w:sz w:val="22"/>
                <w:szCs w:val="22"/>
              </w:rPr>
            </w:pPr>
            <w:r>
              <w:rPr>
                <w:rFonts w:ascii="Book Antiqua" w:hAnsi="Book Antiqua" w:cs="Arial"/>
                <w:sz w:val="22"/>
                <w:szCs w:val="22"/>
              </w:rPr>
              <w:t xml:space="preserve">c) </w:t>
            </w:r>
            <w:r w:rsidRPr="00463B01">
              <w:rPr>
                <w:rFonts w:ascii="Book Antiqua" w:hAnsi="Book Antiqua"/>
                <w:b/>
                <w:sz w:val="22"/>
                <w:szCs w:val="22"/>
              </w:rPr>
              <w:t>Para facilitar o julgamento, solicita-se às licitantes que apresentem suas propostas conforme o ANEXO II – PROPOSTA DE PREÇOS.</w:t>
            </w:r>
          </w:p>
        </w:tc>
      </w:tr>
    </w:tbl>
    <w:p w:rsidR="008042F8" w:rsidRDefault="008042F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93436">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DD09A0">
        <w:rPr>
          <w:rFonts w:ascii="Book Antiqua" w:eastAsia="Book Antiqua" w:hAnsi="Book Antiqua"/>
          <w:sz w:val="22"/>
          <w:szCs w:val="22"/>
        </w:rPr>
        <w:t>2</w:t>
      </w:r>
      <w:r w:rsidRPr="00F364B6">
        <w:rPr>
          <w:rFonts w:ascii="Book Antiqua" w:eastAsia="Book Antiqua" w:hAnsi="Book Antiqua"/>
          <w:sz w:val="22"/>
          <w:szCs w:val="22"/>
        </w:rPr>
        <w:t xml:space="preserve"> (</w:t>
      </w:r>
      <w:r w:rsidR="00DD09A0">
        <w:rPr>
          <w:rFonts w:ascii="Book Antiqua" w:eastAsia="Book Antiqua" w:hAnsi="Book Antiqua"/>
          <w:sz w:val="22"/>
          <w:szCs w:val="22"/>
        </w:rPr>
        <w:t>duas</w:t>
      </w:r>
      <w:r w:rsidR="005B4F1A">
        <w:rPr>
          <w:rFonts w:ascii="Book Antiqua" w:eastAsia="Book Antiqua" w:hAnsi="Book Antiqua"/>
          <w:sz w:val="22"/>
          <w:szCs w:val="22"/>
        </w:rPr>
        <w:t>)</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lastRenderedPageBreak/>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4366E8" w:rsidRPr="00723181" w:rsidRDefault="004366E8"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723181" w:rsidRPr="00723181" w:rsidRDefault="007F2D34" w:rsidP="007231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CA1EFA">
        <w:rPr>
          <w:rFonts w:ascii="Book Antiqua" w:eastAsia="Book Antiqua" w:hAnsi="Book Antiqua"/>
          <w:b/>
          <w:sz w:val="22"/>
          <w:szCs w:val="22"/>
          <w:lang w:val="pt-BR"/>
        </w:rPr>
        <w:t>5.1.3 Qualificação Técnica:</w:t>
      </w:r>
    </w:p>
    <w:p w:rsidR="00723181" w:rsidRPr="00723181" w:rsidRDefault="007A358F" w:rsidP="007231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hAnsi="Book Antiqua" w:cs="Arial"/>
          <w:sz w:val="22"/>
          <w:szCs w:val="22"/>
        </w:rPr>
        <w:t xml:space="preserve">5.1.3.1 </w:t>
      </w:r>
      <w:r w:rsidR="00723181" w:rsidRPr="00723181">
        <w:rPr>
          <w:rFonts w:ascii="Book Antiqua" w:hAnsi="Book Antiqua" w:cs="Arial"/>
          <w:sz w:val="22"/>
          <w:szCs w:val="22"/>
        </w:rPr>
        <w:t>Para segurança da contratação, nos termos da legislação vigente, deverá ser solicitada aptidão e experiência mínima e anterior através da seguinte documentação:</w:t>
      </w:r>
    </w:p>
    <w:p w:rsidR="00723181" w:rsidRPr="00723181" w:rsidRDefault="00061278" w:rsidP="00AD4FC0">
      <w:pPr>
        <w:pStyle w:val="PargrafodaLista"/>
        <w:widowControl w:val="0"/>
        <w:numPr>
          <w:ilvl w:val="0"/>
          <w:numId w:val="3"/>
        </w:numPr>
        <w:spacing w:after="0" w:line="240" w:lineRule="auto"/>
        <w:contextualSpacing w:val="0"/>
        <w:jc w:val="both"/>
        <w:rPr>
          <w:rFonts w:ascii="Book Antiqua" w:hAnsi="Book Antiqua"/>
        </w:rPr>
      </w:pPr>
      <w:r w:rsidRPr="00F05067">
        <w:rPr>
          <w:rFonts w:ascii="Book Antiqua" w:hAnsi="Book Antiqua"/>
        </w:rPr>
        <w:t xml:space="preserve">Comprovação de que a licitante forneceu, sem restrição, </w:t>
      </w:r>
      <w:r>
        <w:rPr>
          <w:rFonts w:ascii="Book Antiqua" w:hAnsi="Book Antiqua"/>
        </w:rPr>
        <w:t>produtos/serviços</w:t>
      </w:r>
      <w:r w:rsidRPr="00F05067">
        <w:rPr>
          <w:rFonts w:ascii="Book Antiqua" w:hAnsi="Book Antiqua"/>
        </w:rPr>
        <w:t xml:space="preserve"> que sejam compatíveis com o objeto da licitação, através de 01 (um) ou mais, </w:t>
      </w:r>
      <w:r w:rsidRPr="00F05067">
        <w:rPr>
          <w:rFonts w:ascii="Book Antiqua" w:hAnsi="Book Antiqua"/>
          <w:b/>
        </w:rPr>
        <w:t>ATESTADO DE CAPACIDADE TÉCNICA</w:t>
      </w:r>
      <w:r w:rsidRPr="00F05067">
        <w:rPr>
          <w:rFonts w:ascii="Book Antiqua" w:hAnsi="Book Antiqua"/>
        </w:rPr>
        <w:t>, emitido para a Razão Social e Número de CNPJ da licitante, por pessoa jurídica de direito público ou privado, com o número do CNPJ, devidamente datado e assinado por pessoa responsável, em papel timbrado e/ou carimbado</w:t>
      </w:r>
      <w:r w:rsidR="00723181" w:rsidRPr="00723181">
        <w:rPr>
          <w:rFonts w:ascii="Book Antiqua" w:hAnsi="Book Antiqua"/>
          <w:shd w:val="clear" w:color="auto" w:fill="FFFFFF"/>
        </w:rPr>
        <w:t xml:space="preserve">, </w:t>
      </w:r>
      <w:r w:rsidR="00723181" w:rsidRPr="00723181">
        <w:rPr>
          <w:rFonts w:ascii="Book Antiqua" w:hAnsi="Book Antiqua"/>
        </w:rPr>
        <w:t xml:space="preserve">comprovando a prestação dos serviços e respectivos módulos objeto da licitação e serviços correlatos, nos seguintes módulos de maior relevância: Planejamento e Orçamento Público; Contabilidade Pública, Gestão Financeira e Prestação de Contas; Controle Interno; Compras, Licitações e Contratos Administrativos; Folha de Pagamento de Servidores Públicos; Gestão de Frotas; Tributos Municipais (ISSQN, IPTU, ITBI, taxas e tarifas); Fiscalização Fazendária; Nota Fiscal de Serviços Eletrônica; Escrita Fiscal Eletrônica; Gestão da Arrecadação; Dívida Ativa; Obras e Posturas; Protocolo e Processo Digital; Autoatendimento e serviços ao cidadão e servidores via web; Portal da Transparência, bem como comprovando a prestação dos serviços de provimento de </w:t>
      </w:r>
      <w:r w:rsidR="00723181" w:rsidRPr="00723181">
        <w:rPr>
          <w:rFonts w:ascii="Book Antiqua" w:hAnsi="Book Antiqua"/>
          <w:i/>
        </w:rPr>
        <w:t xml:space="preserve">data center, </w:t>
      </w:r>
      <w:r w:rsidR="00723181" w:rsidRPr="00723181">
        <w:rPr>
          <w:rFonts w:ascii="Book Antiqua" w:hAnsi="Book Antiqua"/>
        </w:rPr>
        <w:t xml:space="preserve">ou contrato vigente com empresa de </w:t>
      </w:r>
      <w:r w:rsidR="00723181" w:rsidRPr="00723181">
        <w:rPr>
          <w:rFonts w:ascii="Book Antiqua" w:hAnsi="Book Antiqua"/>
          <w:i/>
        </w:rPr>
        <w:t xml:space="preserve">data center </w:t>
      </w:r>
      <w:r w:rsidR="00723181" w:rsidRPr="00723181">
        <w:rPr>
          <w:rFonts w:ascii="Book Antiqua" w:hAnsi="Book Antiqua"/>
        </w:rPr>
        <w:t>em condições, qualidade, características e quantidades com o objeto desta licitação.</w:t>
      </w:r>
    </w:p>
    <w:p w:rsidR="00723181" w:rsidRPr="00723181" w:rsidRDefault="00723181" w:rsidP="00723181">
      <w:pPr>
        <w:pStyle w:val="PargrafodaLista"/>
        <w:widowControl w:val="0"/>
        <w:spacing w:after="0" w:line="240" w:lineRule="auto"/>
        <w:ind w:left="0"/>
        <w:contextualSpacing w:val="0"/>
        <w:jc w:val="both"/>
        <w:rPr>
          <w:rFonts w:ascii="Book Antiqua" w:hAnsi="Book Antiqua"/>
        </w:rPr>
      </w:pPr>
    </w:p>
    <w:p w:rsidR="00723181" w:rsidRPr="00723181" w:rsidRDefault="00723181" w:rsidP="00AD4FC0">
      <w:pPr>
        <w:pStyle w:val="PargrafodaLista"/>
        <w:numPr>
          <w:ilvl w:val="0"/>
          <w:numId w:val="3"/>
        </w:numPr>
        <w:spacing w:after="0" w:line="240" w:lineRule="auto"/>
        <w:ind w:right="130"/>
        <w:contextualSpacing w:val="0"/>
        <w:jc w:val="both"/>
        <w:rPr>
          <w:rFonts w:ascii="Book Antiqua" w:hAnsi="Book Antiqua"/>
        </w:rPr>
      </w:pPr>
      <w:bookmarkStart w:id="0" w:name="_Hlk518982758"/>
      <w:r w:rsidRPr="00723181">
        <w:rPr>
          <w:rFonts w:ascii="Book Antiqua" w:eastAsia="Book Antiqua" w:hAnsi="Book Antiqua"/>
        </w:rPr>
        <w:t xml:space="preserve">Declaração formal de que a licitante dispõe de todos os equipamentos, pessoal técnico para atender necessidade do Município de Gaspar e operacional necessários à execução dos serviços, </w:t>
      </w:r>
      <w:r w:rsidRPr="00723181">
        <w:rPr>
          <w:rFonts w:ascii="Book Antiqua" w:eastAsia="Book Antiqua" w:hAnsi="Book Antiqua"/>
        </w:rPr>
        <w:lastRenderedPageBreak/>
        <w:t xml:space="preserve">incluindo que o fornecedor </w:t>
      </w:r>
      <w:r w:rsidRPr="00723181">
        <w:rPr>
          <w:rFonts w:ascii="Book Antiqua" w:hAnsi="Book Antiqua"/>
        </w:rPr>
        <w:t xml:space="preserve">disponibilizará </w:t>
      </w:r>
      <w:r w:rsidRPr="00723181">
        <w:rPr>
          <w:rFonts w:ascii="Book Antiqua" w:hAnsi="Book Antiqua"/>
          <w:i/>
        </w:rPr>
        <w:t>data center</w:t>
      </w:r>
      <w:r w:rsidRPr="00723181">
        <w:rPr>
          <w:rFonts w:ascii="Book Antiqua" w:hAnsi="Book Antiqua"/>
        </w:rPr>
        <w:t xml:space="preserve"> com capacidade de processamento (links, servidores, nobreaks, fontes alternativas de energia (grupo gerador), softwares de virtualização, segurança, sistema de climatização), para alocação dos sistemas objeto desta licitação, </w:t>
      </w:r>
      <w:r w:rsidRPr="00723181">
        <w:rPr>
          <w:rFonts w:ascii="Book Antiqua" w:eastAsia="Book Antiqua" w:hAnsi="Book Antiqua"/>
        </w:rPr>
        <w:t>garantindo ainda que não haverá qualquer tipo de paralisação dos serviços por falta dos equipamentos ou pessoal</w:t>
      </w:r>
      <w:r w:rsidRPr="00723181">
        <w:rPr>
          <w:rFonts w:ascii="Book Antiqua" w:hAnsi="Book Antiqua"/>
        </w:rPr>
        <w:t>.</w:t>
      </w:r>
    </w:p>
    <w:bookmarkEnd w:id="0"/>
    <w:p w:rsidR="00CA1EFA" w:rsidRDefault="00723181" w:rsidP="00AD4FC0">
      <w:pPr>
        <w:pStyle w:val="PargrafodaLista"/>
        <w:numPr>
          <w:ilvl w:val="0"/>
          <w:numId w:val="4"/>
        </w:numPr>
        <w:spacing w:after="0" w:line="240" w:lineRule="auto"/>
        <w:ind w:right="13"/>
        <w:jc w:val="both"/>
        <w:rPr>
          <w:rFonts w:ascii="Book Antiqua" w:hAnsi="Book Antiqua"/>
        </w:rPr>
      </w:pPr>
      <w:r w:rsidRPr="00723181">
        <w:rPr>
          <w:rFonts w:ascii="Book Antiqua" w:hAnsi="Book Antiqua"/>
        </w:rPr>
        <w:t xml:space="preserve">A estrutura de </w:t>
      </w:r>
      <w:r w:rsidRPr="00723181">
        <w:rPr>
          <w:rFonts w:ascii="Book Antiqua" w:hAnsi="Book Antiqua"/>
          <w:i/>
        </w:rPr>
        <w:t>data center</w:t>
      </w:r>
      <w:r w:rsidRPr="00723181">
        <w:rPr>
          <w:rFonts w:ascii="Book Antiqua" w:hAnsi="Book Antiqua"/>
        </w:rPr>
        <w:t xml:space="preserve"> poderá ser própria ou contratada (terceirizada);</w:t>
      </w:r>
    </w:p>
    <w:p w:rsidR="00723181" w:rsidRPr="00723181" w:rsidRDefault="00723181" w:rsidP="00AD4FC0">
      <w:pPr>
        <w:pStyle w:val="PargrafodaLista"/>
        <w:numPr>
          <w:ilvl w:val="0"/>
          <w:numId w:val="4"/>
        </w:numPr>
        <w:spacing w:after="0" w:line="240" w:lineRule="auto"/>
        <w:ind w:right="13"/>
        <w:jc w:val="both"/>
        <w:rPr>
          <w:rFonts w:ascii="Book Antiqua" w:hAnsi="Book Antiqua"/>
        </w:rPr>
      </w:pPr>
      <w:r w:rsidRPr="00723181">
        <w:rPr>
          <w:rFonts w:ascii="Book Antiqua" w:hAnsi="Book Antiqua"/>
        </w:rPr>
        <w:t>A estrutura declarada pela proponente vencedora será objeto de avaliação de conformidade, a ser realizada previamente a sua habilitação, para verificação do atendimento aos requisitos técnicos relaci</w:t>
      </w:r>
      <w:r w:rsidR="0058027A">
        <w:rPr>
          <w:rFonts w:ascii="Book Antiqua" w:hAnsi="Book Antiqua"/>
        </w:rPr>
        <w:t xml:space="preserve">onados no “Termo de Referência” </w:t>
      </w:r>
      <w:r w:rsidR="0058027A" w:rsidRPr="0058027A">
        <w:rPr>
          <w:rFonts w:ascii="Book Antiqua" w:hAnsi="Book Antiqua"/>
          <w:i/>
        </w:rPr>
        <w:t>(vide Modelo 5 do ANEXO IV)</w:t>
      </w:r>
      <w:r w:rsidR="0058027A" w:rsidRPr="00C35E56">
        <w:rPr>
          <w:rFonts w:ascii="Book Antiqua" w:hAnsi="Book Antiqua"/>
        </w:rPr>
        <w:t>.</w:t>
      </w:r>
    </w:p>
    <w:p w:rsidR="000F775F" w:rsidRPr="00723181" w:rsidRDefault="000F775F" w:rsidP="000F7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061278" w:rsidRPr="00723181" w:rsidRDefault="00061278" w:rsidP="00061278">
      <w:pPr>
        <w:pStyle w:val="PargrafodaLista"/>
        <w:widowControl w:val="0"/>
        <w:spacing w:after="0" w:line="240" w:lineRule="auto"/>
        <w:contextualSpacing w:val="0"/>
        <w:jc w:val="both"/>
        <w:rPr>
          <w:rFonts w:ascii="Book Antiqua" w:hAnsi="Book Antiqua"/>
          <w:b/>
          <w:color w:val="000000"/>
          <w:shd w:val="clear" w:color="auto" w:fill="FFFFFF"/>
        </w:rPr>
      </w:pPr>
      <w:r w:rsidRPr="00723181">
        <w:rPr>
          <w:rFonts w:ascii="Book Antiqua" w:hAnsi="Book Antiqua"/>
          <w:b/>
          <w:color w:val="000000"/>
          <w:shd w:val="clear" w:color="auto" w:fill="FFFFFF"/>
        </w:rPr>
        <w:t>OBSERVAÇÃO:</w:t>
      </w:r>
      <w:r w:rsidRPr="00723181">
        <w:rPr>
          <w:rFonts w:ascii="Book Antiqua" w:hAnsi="Book Antiqua"/>
          <w:color w:val="000000"/>
          <w:shd w:val="clear" w:color="auto" w:fill="FFFFFF"/>
        </w:rPr>
        <w:t xml:space="preserve"> A apresentação do</w:t>
      </w:r>
      <w:r w:rsidR="00CA1EFA">
        <w:rPr>
          <w:rFonts w:ascii="Book Antiqua" w:hAnsi="Book Antiqua"/>
          <w:color w:val="000000"/>
          <w:shd w:val="clear" w:color="auto" w:fill="FFFFFF"/>
        </w:rPr>
        <w:t>s</w:t>
      </w:r>
      <w:r w:rsidRPr="00723181">
        <w:rPr>
          <w:rFonts w:ascii="Book Antiqua" w:hAnsi="Book Antiqua"/>
          <w:color w:val="000000"/>
          <w:shd w:val="clear" w:color="auto" w:fill="FFFFFF"/>
        </w:rPr>
        <w:t xml:space="preserve"> documento</w:t>
      </w:r>
      <w:r w:rsidR="00CA1EFA">
        <w:rPr>
          <w:rFonts w:ascii="Book Antiqua" w:hAnsi="Book Antiqua"/>
          <w:color w:val="000000"/>
          <w:shd w:val="clear" w:color="auto" w:fill="FFFFFF"/>
        </w:rPr>
        <w:t>s</w:t>
      </w:r>
      <w:r w:rsidRPr="00723181">
        <w:rPr>
          <w:rFonts w:ascii="Book Antiqua" w:hAnsi="Book Antiqua"/>
          <w:color w:val="000000"/>
          <w:shd w:val="clear" w:color="auto" w:fill="FFFFFF"/>
        </w:rPr>
        <w:t xml:space="preserve"> relacionado</w:t>
      </w:r>
      <w:r w:rsidR="00CA1EFA">
        <w:rPr>
          <w:rFonts w:ascii="Book Antiqua" w:hAnsi="Book Antiqua"/>
          <w:color w:val="000000"/>
          <w:shd w:val="clear" w:color="auto" w:fill="FFFFFF"/>
        </w:rPr>
        <w:t>s</w:t>
      </w:r>
      <w:r w:rsidRPr="00723181">
        <w:rPr>
          <w:rFonts w:ascii="Book Antiqua" w:hAnsi="Book Antiqua"/>
          <w:color w:val="000000"/>
          <w:shd w:val="clear" w:color="auto" w:fill="FFFFFF"/>
        </w:rPr>
        <w:t xml:space="preserve"> </w:t>
      </w:r>
      <w:r w:rsidR="00CA1EFA">
        <w:rPr>
          <w:rFonts w:ascii="Book Antiqua" w:hAnsi="Book Antiqua"/>
          <w:color w:val="000000"/>
          <w:shd w:val="clear" w:color="auto" w:fill="FFFFFF"/>
        </w:rPr>
        <w:t>acima, referente a qualificação técnica da proponente,</w:t>
      </w:r>
      <w:r w:rsidRPr="00723181">
        <w:rPr>
          <w:rFonts w:ascii="Book Antiqua" w:hAnsi="Book Antiqua"/>
          <w:color w:val="000000"/>
          <w:shd w:val="clear" w:color="auto" w:fill="FFFFFF"/>
        </w:rPr>
        <w:t xml:space="preserve"> poderá ser feito por meio de via original ou fotocópia autenticada em cartório ou autenticada até 01 (um) dia antes do certame, por servidor do Departamento de Compras da Prefeitura Municipal de Gaspar. Caso seja apresentada fotocópia simples, </w:t>
      </w:r>
      <w:r w:rsidRPr="00723181">
        <w:rPr>
          <w:rFonts w:ascii="Book Antiqua" w:hAnsi="Book Antiqua"/>
          <w:b/>
          <w:color w:val="000000"/>
          <w:shd w:val="clear" w:color="auto" w:fill="FFFFFF"/>
        </w:rPr>
        <w:t>DEVERÁ</w:t>
      </w:r>
      <w:r w:rsidRPr="00723181">
        <w:rPr>
          <w:rFonts w:ascii="Book Antiqua" w:hAnsi="Book Antiqua"/>
          <w:color w:val="000000"/>
          <w:shd w:val="clear" w:color="auto" w:fill="FFFFFF"/>
        </w:rPr>
        <w:t xml:space="preserve"> </w:t>
      </w:r>
      <w:r w:rsidRPr="00723181">
        <w:rPr>
          <w:rFonts w:ascii="Book Antiqua" w:hAnsi="Book Antiqua"/>
          <w:b/>
          <w:color w:val="000000"/>
          <w:shd w:val="clear" w:color="auto" w:fill="FFFFFF"/>
        </w:rPr>
        <w:t>SER APRESENTADO (NA SESSÃO) O DOCUMENTO ORIGINAL PARA CUMPRIMENTO DA LEI Nº 13.726/2018, SOB PENA DE INABILITAÇÃO.</w:t>
      </w:r>
    </w:p>
    <w:p w:rsidR="00723181" w:rsidRPr="00723181" w:rsidRDefault="00723181" w:rsidP="000F7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1A0871" w:rsidRDefault="001A087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F0930">
        <w:rPr>
          <w:rFonts w:ascii="Book Antiqua" w:eastAsia="Book Antiqua" w:hAnsi="Book Antiqua"/>
          <w:b/>
          <w:sz w:val="22"/>
          <w:szCs w:val="22"/>
          <w:lang w:val="pt-BR"/>
        </w:rPr>
        <w:t>5.1.4 Qualificação Econômico-Financeira:</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5.1.4.1 </w:t>
      </w:r>
      <w:r w:rsidRPr="00E36CE3">
        <w:rPr>
          <w:rFonts w:ascii="Book Antiqua" w:hAnsi="Book Antiqua"/>
          <w:sz w:val="22"/>
          <w:szCs w:val="22"/>
          <w:lang w:val="pt-BR"/>
        </w:rPr>
        <w:t>Certidão Negativa de Falência ou Concordata, expedida pelo distribuidor da sede da pessoa jurídica.</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5.1.4.2 </w:t>
      </w:r>
      <w:r w:rsidRPr="00E36CE3">
        <w:rPr>
          <w:rFonts w:ascii="Book Antiqua" w:hAnsi="Book Antiqua"/>
          <w:sz w:val="22"/>
          <w:szCs w:val="22"/>
          <w:lang w:val="pt-BR"/>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3 (três) meses da data de apresentação da proposta.</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5.1.4.2.1 </w:t>
      </w:r>
      <w:r w:rsidRPr="00E36CE3">
        <w:rPr>
          <w:rFonts w:ascii="Book Antiqua" w:hAnsi="Book Antiqua"/>
          <w:sz w:val="22"/>
          <w:szCs w:val="22"/>
          <w:lang w:val="pt-BR"/>
        </w:rPr>
        <w:t>No caso de empresa constituída no exercício social vigente, admite-se a apresentação de balanço patrimonial e demonstrações contábeis referentes ao período de existência da sociedade.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5.1.4.2.2 </w:t>
      </w:r>
      <w:r w:rsidRPr="00E36CE3">
        <w:rPr>
          <w:rFonts w:ascii="Book Antiqua" w:hAnsi="Book Antiqua"/>
          <w:sz w:val="22"/>
          <w:szCs w:val="22"/>
          <w:lang w:val="pt-BR"/>
        </w:rPr>
        <w:t xml:space="preserve">A comprovação exigida nos itens </w:t>
      </w:r>
      <w:r>
        <w:rPr>
          <w:rFonts w:ascii="Book Antiqua" w:hAnsi="Book Antiqua"/>
          <w:sz w:val="22"/>
          <w:szCs w:val="22"/>
          <w:lang w:val="pt-BR"/>
        </w:rPr>
        <w:t>5.1.4.2</w:t>
      </w:r>
      <w:r w:rsidRPr="00E36CE3">
        <w:rPr>
          <w:rFonts w:ascii="Book Antiqua" w:hAnsi="Book Antiqua"/>
          <w:sz w:val="22"/>
          <w:szCs w:val="22"/>
          <w:lang w:val="pt-BR"/>
        </w:rPr>
        <w:t xml:space="preserve"> e </w:t>
      </w:r>
      <w:r>
        <w:rPr>
          <w:rFonts w:ascii="Book Antiqua" w:hAnsi="Book Antiqua"/>
          <w:sz w:val="22"/>
          <w:szCs w:val="22"/>
          <w:lang w:val="pt-BR"/>
        </w:rPr>
        <w:t xml:space="preserve">5.1.4.2.1 </w:t>
      </w:r>
      <w:r w:rsidRPr="00E36CE3">
        <w:rPr>
          <w:rFonts w:ascii="Book Antiqua" w:hAnsi="Book Antiqua"/>
          <w:sz w:val="22"/>
          <w:szCs w:val="22"/>
          <w:lang w:val="pt-BR"/>
        </w:rPr>
        <w:t>deverá ser feita da seguinte forma:</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a) No caso de sociedades anônimas, cópia autenticada do balanço patrimonial e demonstrações contábeis, publicados no Diário Oficial do Estado ou, se houver, do município da sede da empresa;</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b) No caso de empresa individual ou sociedade por cotas de responsabilidade limitada, cópia autenticada das páginas do Livro Diário, contendo Termo de Abertura, Balanço Patrimonial, Demonstrações Contábeis e Termo de Encerramento, com o respectivo registro na Junta Comercial e, no caso de sociedades simples, no cartório competente.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c) O licitante deverá apresentar comprovação da boa situação financeira, aferida com base nos índices de Liquidez Geral (LG), Solvência Geral (SG) e Liquidez Corrente (LC).</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d) A apresentação de índices contábeis deverá estar assinada por profissional contábil devidamente registrado no conselho regional de contabilidade, obtido através de Balanço Patrimonial e demonstrações contábeis (Demonstração do Resultado dos Lucros ou Prejuízos Acumulados) do último exercício social, já exigíveis e apresentados na forma da lei, que comprovem a boa situação financeira da empresa, vedada a substituição por balancetes ou balanços provisórios, podendo ser atualizados por índices oficiais quando encerrados há mais de 03 (três) meses da data de apresentação da proposta, demonstrando os índices financeiros mínimos.</w:t>
      </w:r>
    </w:p>
    <w:p w:rsidR="004F0930"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F0930">
        <w:rPr>
          <w:rFonts w:ascii="Book Antiqua" w:hAnsi="Book Antiqua"/>
          <w:b/>
          <w:sz w:val="22"/>
          <w:szCs w:val="22"/>
          <w:lang w:val="pt-BR"/>
        </w:rPr>
        <w:t>OBSERVAÇÃO:</w:t>
      </w:r>
      <w:r w:rsidRPr="00E36CE3">
        <w:rPr>
          <w:rFonts w:ascii="Book Antiqua" w:hAnsi="Book Antiqua"/>
          <w:sz w:val="22"/>
          <w:szCs w:val="22"/>
          <w:lang w:val="pt-BR"/>
        </w:rPr>
        <w:t xml:space="preserve"> O índice de Liquidez Geral (ILG) deverá ser igual ou superior a 1,0 (um vírgula zero) calculados pela seguinte fórmula: </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 xml:space="preserve">ILG = AC + RLP / PC + ELP, </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onde: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 xml:space="preserve"> ILG – Índice de Liquidez Geral</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AC – Ativo Circulante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lastRenderedPageBreak/>
        <w:t>PC – Passivo Circulante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RLP – Realizável a Longo Prazo</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ELP – Exigível a Longo Prazo</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Índice de Liquidez Corrente (ILC) deverá ser igual ou superior a 1,0 (um vírgula zero), calculados pela fórmula abaixo:</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ILC = AC / PC</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 xml:space="preserve">onde: </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ILC – Índice de Liquidez Corrente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AC – Ativo Circulante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PC – Passivo Circulante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 xml:space="preserve">Índice de Endividamento Geral (IEG) deverá ser menor ou igual a 1,0 (um vírgula zero), calculados pela fórmula abaixo: </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IEG = PC + ELP / AT</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 xml:space="preserve">onde: </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IEG – Índice de Endividamento Geral</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PC – Passivo Circulante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ELP – Exigível a Longo Prazo</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AT – Ativo Total</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e</w:t>
      </w:r>
      <w:r w:rsidRPr="00E36CE3">
        <w:rPr>
          <w:rFonts w:ascii="Book Antiqua" w:hAnsi="Book Antiqua"/>
          <w:sz w:val="22"/>
          <w:szCs w:val="22"/>
          <w:lang w:val="pt-BR"/>
        </w:rPr>
        <w:t>) O balanço patrimonial e as demonstrações contábeis deverão estar assinados por contador ou técnico em Contabilidade, devidamente registrado no Conselho Regional de Contabilidade.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f</w:t>
      </w:r>
      <w:r w:rsidRPr="00E36CE3">
        <w:rPr>
          <w:rFonts w:ascii="Book Antiqua" w:hAnsi="Book Antiqua"/>
          <w:sz w:val="22"/>
          <w:szCs w:val="22"/>
          <w:lang w:val="pt-BR"/>
        </w:rPr>
        <w:t>) Para efeito de cálculo, serão consideradas as duas primeiras casas decimais, desprezando-se a terceira e subsequentes.</w:t>
      </w:r>
    </w:p>
    <w:p w:rsidR="004F0930" w:rsidRPr="004F0930"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g</w:t>
      </w:r>
      <w:r w:rsidRPr="00E36CE3">
        <w:rPr>
          <w:rFonts w:ascii="Book Antiqua" w:hAnsi="Book Antiqua"/>
          <w:sz w:val="22"/>
          <w:szCs w:val="22"/>
          <w:lang w:val="pt-BR"/>
        </w:rPr>
        <w:t xml:space="preserve">) Em conjunto com as demonstrações financeiras referidas na letra anterior, a Licitante deverá apresentar Demonstrativo, devidamente assinado por Contador ou Técnico em Contabilidade, com </w:t>
      </w:r>
      <w:r w:rsidRPr="004F0930">
        <w:rPr>
          <w:rFonts w:ascii="Book Antiqua" w:hAnsi="Book Antiqua"/>
          <w:sz w:val="22"/>
          <w:szCs w:val="22"/>
          <w:lang w:val="pt-BR"/>
        </w:rPr>
        <w:t>indicação de seu número de Registro no CRC, onde constarão todos os índices apurados a partir dos documentos supra, bem como memória de cálculo dos mesmos.</w:t>
      </w:r>
    </w:p>
    <w:p w:rsidR="001A0871" w:rsidRPr="004F0930" w:rsidRDefault="001A087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4F0930" w:rsidRPr="004F0930" w:rsidRDefault="004F093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F0930">
        <w:rPr>
          <w:rFonts w:ascii="Book Antiqua" w:hAnsi="Book Antiqua"/>
          <w:b/>
          <w:color w:val="000000"/>
          <w:sz w:val="22"/>
          <w:szCs w:val="22"/>
          <w:shd w:val="clear" w:color="auto" w:fill="FFFFFF"/>
        </w:rPr>
        <w:t>OBSERVAÇÃO:</w:t>
      </w:r>
      <w:r w:rsidRPr="004F0930">
        <w:rPr>
          <w:rFonts w:ascii="Book Antiqua" w:hAnsi="Book Antiqua"/>
          <w:color w:val="000000"/>
          <w:sz w:val="22"/>
          <w:szCs w:val="22"/>
          <w:shd w:val="clear" w:color="auto" w:fill="FFFFFF"/>
        </w:rPr>
        <w:t xml:space="preserve"> A apresentação dos documentos relacionados acima, referente a qualificação </w:t>
      </w:r>
      <w:r>
        <w:rPr>
          <w:rFonts w:ascii="Book Antiqua" w:hAnsi="Book Antiqua"/>
          <w:color w:val="000000"/>
          <w:sz w:val="22"/>
          <w:szCs w:val="22"/>
          <w:shd w:val="clear" w:color="auto" w:fill="FFFFFF"/>
        </w:rPr>
        <w:t>econômico-financeira</w:t>
      </w:r>
      <w:r w:rsidRPr="004F0930">
        <w:rPr>
          <w:rFonts w:ascii="Book Antiqua" w:hAnsi="Book Antiqua"/>
          <w:color w:val="000000"/>
          <w:sz w:val="22"/>
          <w:szCs w:val="22"/>
          <w:shd w:val="clear" w:color="auto" w:fill="FFFFFF"/>
        </w:rPr>
        <w:t xml:space="preserve"> da proponente, poderá ser feito por meio de via original ou fotocópia autenticada em cartório ou autenticada até 01 (um) dia antes do certame, por servidor do Departamento de Compras da Prefeitura Municipal de Gaspar. Caso seja apresentada fotocópia simples, </w:t>
      </w:r>
      <w:r w:rsidRPr="004F0930">
        <w:rPr>
          <w:rFonts w:ascii="Book Antiqua" w:hAnsi="Book Antiqua"/>
          <w:b/>
          <w:color w:val="000000"/>
          <w:sz w:val="22"/>
          <w:szCs w:val="22"/>
          <w:shd w:val="clear" w:color="auto" w:fill="FFFFFF"/>
        </w:rPr>
        <w:t>DEVERÁ</w:t>
      </w:r>
      <w:r w:rsidRPr="004F0930">
        <w:rPr>
          <w:rFonts w:ascii="Book Antiqua" w:hAnsi="Book Antiqua"/>
          <w:color w:val="000000"/>
          <w:sz w:val="22"/>
          <w:szCs w:val="22"/>
          <w:shd w:val="clear" w:color="auto" w:fill="FFFFFF"/>
        </w:rPr>
        <w:t xml:space="preserve"> </w:t>
      </w:r>
      <w:r w:rsidRPr="004F0930">
        <w:rPr>
          <w:rFonts w:ascii="Book Antiqua" w:hAnsi="Book Antiqua"/>
          <w:b/>
          <w:color w:val="000000"/>
          <w:sz w:val="22"/>
          <w:szCs w:val="22"/>
          <w:shd w:val="clear" w:color="auto" w:fill="FFFFFF"/>
        </w:rPr>
        <w:t>SER APRESENTADO (NA SESSÃO) O DOCUMENTO ORIGINAL PARA CUMPRIMENTO DA LEI Nº 13.726/2018, SOB PENA DE INABILITAÇÃO.</w:t>
      </w:r>
    </w:p>
    <w:p w:rsidR="004F0930" w:rsidRPr="004F0930" w:rsidRDefault="004F093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4F093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F0930">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4F0930"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4F0930">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4F0930">
        <w:rPr>
          <w:rFonts w:ascii="Book Antiqua" w:eastAsia="Book Antiqua" w:hAnsi="Book Antiqua"/>
          <w:b/>
          <w:sz w:val="22"/>
          <w:szCs w:val="22"/>
          <w:lang w:val="pt-BR"/>
        </w:rPr>
        <w:t xml:space="preserve"> </w:t>
      </w:r>
    </w:p>
    <w:p w:rsidR="00F57E63" w:rsidRPr="004F093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F0930">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4F093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 xml:space="preserve">O </w:t>
            </w:r>
            <w:r w:rsidRPr="000C4D37">
              <w:rPr>
                <w:rFonts w:ascii="Book Antiqua" w:hAnsi="Book Antiqua"/>
                <w:b/>
                <w:color w:val="000000"/>
                <w:sz w:val="22"/>
                <w:szCs w:val="22"/>
                <w:shd w:val="clear" w:color="auto" w:fill="F2F2F2" w:themeFill="background1" w:themeFillShade="F2"/>
              </w:rPr>
              <w:lastRenderedPageBreak/>
              <w:t>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DD09A0" w:rsidRDefault="00DD09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C01534">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058AD">
        <w:rPr>
          <w:rFonts w:ascii="Book Antiqua" w:hAnsi="Book Antiqua"/>
          <w:b/>
          <w:bCs/>
          <w:sz w:val="22"/>
          <w:szCs w:val="22"/>
          <w:lang w:val="pt-BR"/>
        </w:rPr>
        <w:t>7</w:t>
      </w:r>
      <w:r w:rsidR="00D97172" w:rsidRPr="003058AD">
        <w:rPr>
          <w:rFonts w:ascii="Book Antiqua" w:hAnsi="Book Antiqua"/>
          <w:b/>
          <w:bCs/>
          <w:sz w:val="22"/>
          <w:szCs w:val="22"/>
          <w:lang w:val="pt-BR"/>
        </w:rPr>
        <w:t>.</w:t>
      </w:r>
      <w:r w:rsidRPr="003058AD">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lastRenderedPageBreak/>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3058AD" w:rsidRPr="00366C4E"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40009A">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14C1B" w:rsidRDefault="00414C1B"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7.4.1.8 Encerrada a etapa de lances, o Pregoeiro fará a classificação provisória pela ordem crescente dos preços apresentados.</w:t>
      </w:r>
    </w:p>
    <w:p w:rsidR="001A0871" w:rsidRPr="00212072" w:rsidRDefault="001A0871"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3058AD"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3058AD" w:rsidRPr="00AC026F"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3058AD"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3058AD" w:rsidRPr="005E69E3"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0F12BB" w:rsidRDefault="000F12BB" w:rsidP="000F12BB">
      <w:pPr>
        <w:jc w:val="both"/>
        <w:rPr>
          <w:rFonts w:ascii="Book Antiqua" w:hAnsi="Book Antiqua" w:cs="Arial"/>
          <w:sz w:val="22"/>
          <w:szCs w:val="22"/>
        </w:rPr>
      </w:pPr>
      <w:r>
        <w:rPr>
          <w:rFonts w:ascii="Book Antiqua" w:hAnsi="Book Antiqua" w:cs="Arial"/>
          <w:sz w:val="22"/>
          <w:szCs w:val="22"/>
        </w:rPr>
        <w:t xml:space="preserve">7.7.1 </w:t>
      </w:r>
      <w:r w:rsidRPr="00417113">
        <w:rPr>
          <w:rFonts w:ascii="Book Antiqua" w:hAnsi="Book Antiqua" w:cs="Arial"/>
          <w:sz w:val="22"/>
          <w:szCs w:val="22"/>
        </w:rPr>
        <w:t>Para resguardo do excepcional interesse público, evitando os transtornos e prejuízos causados por uma aquisição que não atenda as necessidade da Administração Pública, logo após a fase de análise documental da sessão de pregão, antes de declarado o vencedor e homologado o certame, deverá ser realizada sessão (ou quantas forem necessárias) visando avaliar o sistema ofertado pela proponente e se este atende aos requisitos dos módulos para atender as necessidades da Contratante.</w:t>
      </w:r>
    </w:p>
    <w:p w:rsidR="000F12BB" w:rsidRPr="00417113" w:rsidRDefault="000F12BB" w:rsidP="000F12BB">
      <w:pPr>
        <w:jc w:val="both"/>
        <w:rPr>
          <w:rFonts w:ascii="Book Antiqua" w:hAnsi="Book Antiqua" w:cs="Arial"/>
          <w:sz w:val="22"/>
          <w:szCs w:val="22"/>
        </w:rPr>
      </w:pPr>
      <w:r>
        <w:rPr>
          <w:rFonts w:ascii="Book Antiqua" w:hAnsi="Book Antiqua" w:cs="Arial"/>
          <w:sz w:val="22"/>
          <w:szCs w:val="22"/>
        </w:rPr>
        <w:lastRenderedPageBreak/>
        <w:t xml:space="preserve">7.7.2 </w:t>
      </w:r>
      <w:r w:rsidRPr="00417113">
        <w:rPr>
          <w:rFonts w:ascii="Book Antiqua" w:hAnsi="Book Antiqua" w:cs="Arial"/>
          <w:sz w:val="22"/>
          <w:szCs w:val="22"/>
        </w:rPr>
        <w:t>A avaliação deverá ser realizada por uma Equipe Técnica composta pelos integrantes das áreas que serão atendidas pelo novo sistema ou terceiros com comprovado conhecimento técnico.</w:t>
      </w:r>
    </w:p>
    <w:p w:rsidR="000F12BB" w:rsidRPr="00417113" w:rsidRDefault="00146988" w:rsidP="000F12BB">
      <w:pPr>
        <w:jc w:val="both"/>
        <w:rPr>
          <w:rFonts w:ascii="Book Antiqua" w:hAnsi="Book Antiqua" w:cs="Arial"/>
          <w:sz w:val="22"/>
          <w:szCs w:val="22"/>
        </w:rPr>
      </w:pPr>
      <w:r>
        <w:rPr>
          <w:rFonts w:ascii="Book Antiqua" w:hAnsi="Book Antiqua" w:cs="Arial"/>
          <w:sz w:val="22"/>
          <w:szCs w:val="22"/>
        </w:rPr>
        <w:t xml:space="preserve">7.7.3 </w:t>
      </w:r>
      <w:r w:rsidR="000F12BB" w:rsidRPr="00417113">
        <w:rPr>
          <w:rFonts w:ascii="Book Antiqua" w:hAnsi="Book Antiqua" w:cs="Arial"/>
          <w:sz w:val="22"/>
          <w:szCs w:val="22"/>
        </w:rPr>
        <w:t xml:space="preserve">Caso o sistema apresentado não atenda pelo menos </w:t>
      </w:r>
      <w:r w:rsidR="000F12BB" w:rsidRPr="00417113">
        <w:rPr>
          <w:rFonts w:ascii="Book Antiqua" w:hAnsi="Book Antiqua" w:cs="Arial"/>
          <w:b/>
          <w:sz w:val="22"/>
          <w:szCs w:val="22"/>
          <w:u w:val="single"/>
        </w:rPr>
        <w:t>90%</w:t>
      </w:r>
      <w:r w:rsidR="000F12BB" w:rsidRPr="00417113">
        <w:rPr>
          <w:rFonts w:ascii="Book Antiqua" w:hAnsi="Book Antiqua" w:cs="Arial"/>
          <w:sz w:val="22"/>
          <w:szCs w:val="22"/>
        </w:rPr>
        <w:t xml:space="preserve"> dos </w:t>
      </w:r>
      <w:r w:rsidR="000F12BB" w:rsidRPr="00417113">
        <w:rPr>
          <w:rFonts w:ascii="Book Antiqua" w:hAnsi="Book Antiqua" w:cs="Arial"/>
          <w:b/>
          <w:sz w:val="22"/>
          <w:szCs w:val="22"/>
          <w:u w:val="single"/>
        </w:rPr>
        <w:t>requisitos específicos por Módulo de Programas</w:t>
      </w:r>
      <w:r w:rsidR="000F12BB" w:rsidRPr="00417113">
        <w:rPr>
          <w:rFonts w:ascii="Book Antiqua" w:hAnsi="Book Antiqua" w:cs="Arial"/>
          <w:sz w:val="22"/>
          <w:szCs w:val="22"/>
        </w:rPr>
        <w:t>, este será desclassificado, sendo chamado o segundo colocado para o mesmo procedimento de avaliação e assim sucessivamente até que um dos classificados atendas as exigências edilícias.</w:t>
      </w:r>
    </w:p>
    <w:p w:rsidR="000F12BB" w:rsidRDefault="00146988" w:rsidP="000F12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highlight w:val="yellow"/>
          <w:lang w:val="pt-BR"/>
        </w:rPr>
      </w:pPr>
      <w:r>
        <w:rPr>
          <w:rFonts w:ascii="Book Antiqua" w:hAnsi="Book Antiqua" w:cs="Arial"/>
          <w:sz w:val="22"/>
          <w:szCs w:val="22"/>
        </w:rPr>
        <w:t xml:space="preserve">7.7.4 </w:t>
      </w:r>
      <w:r w:rsidR="000F12BB" w:rsidRPr="00417113">
        <w:rPr>
          <w:rFonts w:ascii="Book Antiqua" w:hAnsi="Book Antiqua" w:cs="Arial"/>
          <w:sz w:val="22"/>
          <w:szCs w:val="22"/>
        </w:rPr>
        <w:t xml:space="preserve">O não atendimento de mais de 10% dos </w:t>
      </w:r>
      <w:r w:rsidR="000F12BB" w:rsidRPr="00417113">
        <w:rPr>
          <w:rFonts w:ascii="Book Antiqua" w:hAnsi="Book Antiqua" w:cs="Arial"/>
          <w:b/>
          <w:sz w:val="22"/>
          <w:szCs w:val="22"/>
          <w:u w:val="single"/>
        </w:rPr>
        <w:t>requisitos específicos em qualquer um dos Módulos de Programas</w:t>
      </w:r>
      <w:r w:rsidR="000F12BB" w:rsidRPr="00417113">
        <w:rPr>
          <w:rFonts w:ascii="Book Antiqua" w:hAnsi="Book Antiqua" w:cs="Arial"/>
          <w:sz w:val="22"/>
          <w:szCs w:val="22"/>
        </w:rPr>
        <w:t>, ensejará a desclassificação imediata da proponente.</w:t>
      </w:r>
    </w:p>
    <w:p w:rsidR="000F12BB" w:rsidRPr="002E196D" w:rsidRDefault="00146988"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E196D">
        <w:rPr>
          <w:rFonts w:ascii="Book Antiqua" w:hAnsi="Book Antiqua"/>
          <w:sz w:val="22"/>
          <w:szCs w:val="22"/>
          <w:lang w:val="pt-BR"/>
        </w:rPr>
        <w:t>7.7.5 O prazo para o início da demostração prevista no item 7.7.1, bem como no item 6 do Anexo I – Termom de Referência, é de 10 (dez) dias úteis a partir da comunicação oficial à licitante.</w:t>
      </w:r>
    </w:p>
    <w:p w:rsidR="00146988" w:rsidRDefault="00146988" w:rsidP="000F12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C01534">
        <w:rPr>
          <w:rFonts w:ascii="Book Antiqua" w:hAnsi="Book Antiqua"/>
          <w:i/>
          <w:sz w:val="22"/>
          <w:szCs w:val="22"/>
        </w:rPr>
        <w:t>00min</w:t>
      </w:r>
      <w:r w:rsidRPr="00EA4EFB">
        <w:rPr>
          <w:rFonts w:ascii="Book Antiqua" w:hAnsi="Book Antiqua"/>
          <w:i/>
          <w:sz w:val="22"/>
          <w:szCs w:val="22"/>
        </w:rPr>
        <w:t xml:space="preserve"> às 12h</w:t>
      </w:r>
      <w:r w:rsidR="00C01534">
        <w:rPr>
          <w:rFonts w:ascii="Book Antiqua" w:hAnsi="Book Antiqua"/>
          <w:i/>
          <w:sz w:val="22"/>
          <w:szCs w:val="22"/>
        </w:rPr>
        <w:t>00min</w:t>
      </w:r>
      <w:r w:rsidRPr="00EA4EFB">
        <w:rPr>
          <w:rFonts w:ascii="Book Antiqua" w:hAnsi="Book Antiqua"/>
          <w:i/>
          <w:sz w:val="22"/>
          <w:szCs w:val="22"/>
        </w:rPr>
        <w:t xml:space="preserve"> e das 13h</w:t>
      </w:r>
      <w:r w:rsidR="00C01534">
        <w:rPr>
          <w:rFonts w:ascii="Book Antiqua" w:hAnsi="Book Antiqua"/>
          <w:i/>
          <w:sz w:val="22"/>
          <w:szCs w:val="22"/>
        </w:rPr>
        <w:t>00min</w:t>
      </w:r>
      <w:r w:rsidRPr="00EA4EFB">
        <w:rPr>
          <w:rFonts w:ascii="Book Antiqua" w:hAnsi="Book Antiqua"/>
          <w:i/>
          <w:sz w:val="22"/>
          <w:szCs w:val="22"/>
        </w:rPr>
        <w:t xml:space="preserve"> às 17h</w:t>
      </w:r>
      <w:r w:rsidR="00C01534">
        <w:rPr>
          <w:rFonts w:ascii="Book Antiqua" w:hAnsi="Book Antiqua"/>
          <w:i/>
          <w:sz w:val="22"/>
          <w:szCs w:val="22"/>
        </w:rPr>
        <w:t>00min</w:t>
      </w:r>
      <w:r w:rsidRPr="00317429">
        <w:rPr>
          <w:rFonts w:ascii="Book Antiqua" w:hAnsi="Book Antiqua"/>
          <w:sz w:val="22"/>
          <w:szCs w:val="22"/>
        </w:rPr>
        <w:t xml:space="preserve">.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3058AD" w:rsidRPr="00C01534"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C01534" w:rsidRPr="00C01534">
        <w:rPr>
          <w:rFonts w:ascii="Book Antiqua" w:hAnsi="Book Antiqua"/>
          <w:sz w:val="22"/>
          <w:szCs w:val="22"/>
        </w:rPr>
        <w:t>8h00min às 12h00min e das 13h00min às 17h00min.</w:t>
      </w:r>
    </w:p>
    <w:p w:rsidR="005347EE" w:rsidRDefault="005347EE"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b) rever as decisões impugnadas via recursos, manifestando-se pelo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7145A" w:rsidRDefault="0007145A"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w:t>
      </w:r>
      <w:r w:rsidR="00260BBB">
        <w:rPr>
          <w:rFonts w:ascii="Book Antiqua" w:hAnsi="Book Antiqua"/>
          <w:sz w:val="22"/>
          <w:szCs w:val="22"/>
          <w:lang w:val="pt-BR"/>
        </w:rPr>
        <w:t>om no má</w:t>
      </w:r>
      <w:r w:rsidR="00DD09A0">
        <w:rPr>
          <w:rFonts w:ascii="Book Antiqua" w:hAnsi="Book Antiqua"/>
          <w:sz w:val="22"/>
          <w:szCs w:val="22"/>
          <w:lang w:val="pt-BR"/>
        </w:rPr>
        <w:t>ximo 2</w:t>
      </w:r>
      <w:r w:rsidRPr="00E6638A">
        <w:rPr>
          <w:rFonts w:ascii="Book Antiqua" w:hAnsi="Book Antiqua"/>
          <w:sz w:val="22"/>
          <w:szCs w:val="22"/>
          <w:lang w:val="pt-BR"/>
        </w:rPr>
        <w:t xml:space="preserve"> (</w:t>
      </w:r>
      <w:r w:rsidR="00DD09A0">
        <w:rPr>
          <w:rFonts w:ascii="Book Antiqua" w:hAnsi="Book Antiqua"/>
          <w:sz w:val="22"/>
          <w:szCs w:val="22"/>
          <w:lang w:val="pt-BR"/>
        </w:rPr>
        <w:t>duas</w:t>
      </w:r>
      <w:r w:rsidRPr="00E6638A">
        <w:rPr>
          <w:rFonts w:ascii="Book Antiqua" w:hAnsi="Book Antiqua"/>
          <w:sz w:val="22"/>
          <w:szCs w:val="22"/>
          <w:lang w:val="pt-BR"/>
        </w:rPr>
        <w:t xml:space="preserve">) casas decimais, e caso seja necessário realizar algum arredondamento, o mesmo sempre deve ser para baixo. </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B23418" w:rsidRPr="00E6638A" w:rsidRDefault="00B23418"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D135E0" w:rsidRDefault="00D135E0"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lastRenderedPageBreak/>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w:t>
      </w:r>
      <w:r w:rsidR="00E304AE">
        <w:rPr>
          <w:rFonts w:ascii="Book Antiqua" w:eastAsia="Book Antiqua" w:hAnsi="Book Antiqua" w:cs="Arial"/>
          <w:b/>
          <w:sz w:val="22"/>
          <w:szCs w:val="22"/>
        </w:rPr>
        <w:t xml:space="preserve">DOS PRAZOS DE </w:t>
      </w:r>
      <w:r w:rsidR="001A0871">
        <w:rPr>
          <w:rFonts w:ascii="Book Antiqua" w:eastAsia="Book Antiqua" w:hAnsi="Book Antiqua" w:cs="Arial"/>
          <w:b/>
          <w:sz w:val="22"/>
          <w:szCs w:val="22"/>
        </w:rPr>
        <w:t>FORNECIMENTO</w:t>
      </w:r>
      <w:r w:rsidR="00E304AE">
        <w:rPr>
          <w:rFonts w:ascii="Book Antiqua" w:eastAsia="Book Antiqua" w:hAnsi="Book Antiqua" w:cs="Arial"/>
          <w:b/>
          <w:sz w:val="22"/>
          <w:szCs w:val="22"/>
        </w:rPr>
        <w:t xml:space="preserve"> E CONDIÇÕES DE RECEBIMENTO</w:t>
      </w:r>
      <w:r w:rsidR="00E05621" w:rsidRPr="0076437A">
        <w:rPr>
          <w:rFonts w:ascii="Book Antiqua" w:eastAsia="Book Antiqua" w:hAnsi="Book Antiqua" w:cs="Arial"/>
          <w:b/>
          <w:sz w:val="22"/>
          <w:szCs w:val="22"/>
        </w:rPr>
        <w:t xml:space="preserve"> </w:t>
      </w:r>
    </w:p>
    <w:p w:rsidR="00E304AE" w:rsidRPr="00E304AE" w:rsidRDefault="00E304AE" w:rsidP="00E304AE">
      <w:pPr>
        <w:suppressAutoHyphens/>
        <w:jc w:val="both"/>
        <w:rPr>
          <w:rFonts w:ascii="Book Antiqua" w:eastAsia="Calibri" w:hAnsi="Book Antiqua" w:cs="Arial"/>
          <w:sz w:val="22"/>
          <w:szCs w:val="22"/>
          <w:lang w:eastAsia="zh-CN"/>
        </w:rPr>
      </w:pPr>
      <w:r w:rsidRPr="00E304AE">
        <w:rPr>
          <w:rFonts w:ascii="Book Antiqua" w:eastAsia="Book Antiqua" w:hAnsi="Book Antiqua"/>
          <w:sz w:val="22"/>
          <w:szCs w:val="22"/>
        </w:rPr>
        <w:t>12.1</w:t>
      </w:r>
      <w:r w:rsidRPr="00E304AE">
        <w:rPr>
          <w:rFonts w:ascii="Book Antiqua" w:eastAsia="Book Antiqua" w:hAnsi="Book Antiqua"/>
          <w:b/>
          <w:sz w:val="22"/>
          <w:szCs w:val="22"/>
        </w:rPr>
        <w:t xml:space="preserve"> </w:t>
      </w:r>
      <w:r w:rsidR="00881A37" w:rsidRPr="00881A37">
        <w:rPr>
          <w:rFonts w:ascii="Book Antiqua" w:hAnsi="Book Antiqua" w:cs="Arial"/>
          <w:sz w:val="22"/>
          <w:szCs w:val="22"/>
        </w:rPr>
        <w:t>O prazo de vigência do Contrato é de 12 (doze) meses a contar da data de sua assinatura, podendo ser prorrogados, até o limite de 48 (quarenta e oito) meses, nos termos previsto no art. 57, inciso IV, da Lei Federal n° 8.666/93, caso haja interesse das partes e mediante termo aditivo.</w:t>
      </w:r>
    </w:p>
    <w:p w:rsidR="009F14AC" w:rsidRDefault="001A0871" w:rsidP="006F750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12.2</w:t>
      </w:r>
      <w:r w:rsidR="009F14AC">
        <w:rPr>
          <w:rFonts w:ascii="Book Antiqua" w:eastAsia="Calibri" w:hAnsi="Book Antiqua" w:cs="Arial"/>
          <w:sz w:val="22"/>
          <w:szCs w:val="22"/>
          <w:lang w:eastAsia="zh-CN"/>
        </w:rPr>
        <w:t xml:space="preserve"> </w:t>
      </w:r>
      <w:r w:rsidR="00F62030">
        <w:rPr>
          <w:rFonts w:ascii="Book Antiqua" w:eastAsia="Book Antiqua" w:hAnsi="Book Antiqua" w:cs="Arial"/>
          <w:sz w:val="22"/>
          <w:szCs w:val="22"/>
        </w:rPr>
        <w:t>Os Prazos de Fornecimento e Condições d</w:t>
      </w:r>
      <w:r w:rsidR="00F62030" w:rsidRPr="00F62030">
        <w:rPr>
          <w:rFonts w:ascii="Book Antiqua" w:eastAsia="Book Antiqua" w:hAnsi="Book Antiqua" w:cs="Arial"/>
          <w:sz w:val="22"/>
          <w:szCs w:val="22"/>
        </w:rPr>
        <w:t>e Recebimento</w:t>
      </w:r>
      <w:r w:rsidR="009F14AC">
        <w:rPr>
          <w:rFonts w:ascii="Book Antiqua" w:eastAsia="Calibri" w:hAnsi="Book Antiqua" w:cs="Arial"/>
          <w:sz w:val="22"/>
          <w:szCs w:val="22"/>
          <w:lang w:eastAsia="zh-CN"/>
        </w:rPr>
        <w:t xml:space="preserve"> </w:t>
      </w:r>
      <w:r w:rsidR="009F14AC" w:rsidRPr="00E343FF">
        <w:rPr>
          <w:rFonts w:ascii="Book Antiqua" w:hAnsi="Book Antiqua"/>
          <w:sz w:val="22"/>
          <w:szCs w:val="22"/>
        </w:rPr>
        <w:t>encontra</w:t>
      </w:r>
      <w:r w:rsidR="009F14AC">
        <w:rPr>
          <w:rFonts w:ascii="Book Antiqua" w:hAnsi="Book Antiqua"/>
          <w:sz w:val="22"/>
          <w:szCs w:val="22"/>
        </w:rPr>
        <w:t>m</w:t>
      </w:r>
      <w:r w:rsidR="00F62030">
        <w:rPr>
          <w:rFonts w:ascii="Book Antiqua" w:hAnsi="Book Antiqua"/>
          <w:sz w:val="22"/>
          <w:szCs w:val="22"/>
        </w:rPr>
        <w:t>-se especificado</w:t>
      </w:r>
      <w:r w:rsidR="009F14AC">
        <w:rPr>
          <w:rFonts w:ascii="Book Antiqua" w:hAnsi="Book Antiqua"/>
          <w:sz w:val="22"/>
          <w:szCs w:val="22"/>
        </w:rPr>
        <w:t>s</w:t>
      </w:r>
      <w:r w:rsidR="009F14AC" w:rsidRPr="00E343FF">
        <w:rPr>
          <w:rFonts w:ascii="Book Antiqua" w:hAnsi="Book Antiqua"/>
          <w:sz w:val="22"/>
          <w:szCs w:val="22"/>
        </w:rPr>
        <w:t xml:space="preserve"> no </w:t>
      </w:r>
      <w:r w:rsidR="009F14AC" w:rsidRPr="00F923D5">
        <w:rPr>
          <w:rFonts w:ascii="Book Antiqua" w:hAnsi="Book Antiqua"/>
          <w:sz w:val="22"/>
          <w:szCs w:val="22"/>
        </w:rPr>
        <w:t>ANEXO I – Termo de Referência</w:t>
      </w:r>
      <w:r w:rsidR="009F14AC" w:rsidRPr="00E343FF">
        <w:rPr>
          <w:rFonts w:ascii="Book Antiqua" w:hAnsi="Book Antiqua"/>
          <w:b/>
          <w:sz w:val="22"/>
          <w:szCs w:val="22"/>
        </w:rPr>
        <w:t xml:space="preserve"> </w:t>
      </w:r>
      <w:r w:rsidR="009F14AC" w:rsidRPr="00E343FF">
        <w:rPr>
          <w:rFonts w:ascii="Book Antiqua" w:hAnsi="Book Antiqua"/>
          <w:sz w:val="22"/>
          <w:szCs w:val="22"/>
        </w:rPr>
        <w:t>do presente Edital.</w:t>
      </w:r>
    </w:p>
    <w:p w:rsidR="006F750A" w:rsidRDefault="006F750A" w:rsidP="0076437A">
      <w:pPr>
        <w:suppressAutoHyphens/>
        <w:jc w:val="both"/>
        <w:rPr>
          <w:rFonts w:ascii="Book Antiqua" w:eastAsia="Calibri" w:hAnsi="Book Antiqua" w:cs="Arial"/>
          <w:sz w:val="22"/>
          <w:szCs w:val="22"/>
          <w:lang w:eastAsia="zh-CN"/>
        </w:rPr>
      </w:pPr>
    </w:p>
    <w:p w:rsidR="0095372B" w:rsidRPr="008B4ADA" w:rsidRDefault="0095372B" w:rsidP="008B4ADA">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Book Antiqua" w:hAnsi="Book Antiqua"/>
          <w:sz w:val="22"/>
        </w:rPr>
      </w:pPr>
      <w:r>
        <w:rPr>
          <w:rFonts w:ascii="Book Antiqua" w:eastAsia="Book Antiqua" w:hAnsi="Book Antiqua"/>
          <w:sz w:val="22"/>
        </w:rPr>
        <w:t>13.4 Os valores poderão ser reajustados a cada 12 (doze) meses, pelo IGP-DI, ou por outro que venha a substituí-lo.</w:t>
      </w:r>
    </w:p>
    <w:p w:rsidR="00D31EB8" w:rsidRDefault="00D31EB8"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881A37" w:rsidRDefault="00E52528" w:rsidP="00E525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w:t>
      </w:r>
      <w:r>
        <w:rPr>
          <w:rFonts w:ascii="Book Antiqua" w:eastAsia="Book Antiqua" w:hAnsi="Book Antiqua" w:cs="Arial"/>
          <w:sz w:val="22"/>
          <w:szCs w:val="22"/>
        </w:rPr>
        <w:t>responsável do setor requerente</w:t>
      </w:r>
      <w:r w:rsidR="00881A37">
        <w:rPr>
          <w:rFonts w:ascii="Book Antiqua" w:eastAsia="Book Antiqua" w:hAnsi="Book Antiqua" w:cs="Arial"/>
          <w:sz w:val="22"/>
          <w:szCs w:val="22"/>
        </w:rPr>
        <w:t>.</w:t>
      </w:r>
    </w:p>
    <w:p w:rsidR="00881A37" w:rsidRPr="00881A37" w:rsidRDefault="00881A37" w:rsidP="00881A37">
      <w:pPr>
        <w:rPr>
          <w:rFonts w:ascii="Book Antiqua" w:hAnsi="Book Antiqua" w:cs="Arial"/>
          <w:sz w:val="22"/>
          <w:szCs w:val="22"/>
        </w:rPr>
      </w:pPr>
      <w:r>
        <w:rPr>
          <w:rFonts w:ascii="Book Antiqua" w:eastAsia="Book Antiqua" w:hAnsi="Book Antiqua" w:cs="Arial"/>
          <w:sz w:val="22"/>
          <w:szCs w:val="22"/>
        </w:rPr>
        <w:t xml:space="preserve">14.2 </w:t>
      </w:r>
      <w:r w:rsidRPr="00881A37">
        <w:rPr>
          <w:rFonts w:ascii="Book Antiqua" w:hAnsi="Book Antiqua" w:cs="Arial"/>
          <w:sz w:val="22"/>
          <w:szCs w:val="22"/>
        </w:rPr>
        <w:t>As parcelas serão distribuídas de acordo com as seguintes regras:</w:t>
      </w:r>
    </w:p>
    <w:p w:rsidR="00881A37" w:rsidRPr="00881A37" w:rsidRDefault="00881A37" w:rsidP="00AD4FC0">
      <w:pPr>
        <w:pStyle w:val="Recuodecorpodetexto32"/>
        <w:numPr>
          <w:ilvl w:val="0"/>
          <w:numId w:val="5"/>
        </w:numPr>
        <w:tabs>
          <w:tab w:val="left" w:pos="720"/>
        </w:tabs>
        <w:rPr>
          <w:rFonts w:ascii="Book Antiqua" w:hAnsi="Book Antiqua" w:cs="Arial"/>
          <w:sz w:val="22"/>
          <w:szCs w:val="22"/>
          <w:lang w:eastAsia="pt-BR"/>
        </w:rPr>
      </w:pPr>
      <w:r w:rsidRPr="00881A37">
        <w:rPr>
          <w:rFonts w:ascii="Book Antiqua" w:hAnsi="Book Antiqua" w:cs="Arial"/>
          <w:b/>
          <w:sz w:val="22"/>
          <w:szCs w:val="22"/>
        </w:rPr>
        <w:t xml:space="preserve">Serviços de Implantação:  </w:t>
      </w:r>
      <w:r w:rsidRPr="00881A37">
        <w:rPr>
          <w:rFonts w:ascii="Book Antiqua" w:hAnsi="Book Antiqua" w:cs="Arial"/>
          <w:sz w:val="22"/>
          <w:szCs w:val="22"/>
          <w:lang w:eastAsia="pt-BR"/>
        </w:rPr>
        <w:t>os serviços de implantação dos sistemas serão pagos em parcela única, em até 30 (trinta) dias depois da </w:t>
      </w:r>
      <w:r w:rsidRPr="00881A37">
        <w:rPr>
          <w:rFonts w:ascii="Book Antiqua" w:hAnsi="Book Antiqua" w:cs="Arial"/>
          <w:bCs/>
          <w:sz w:val="22"/>
          <w:szCs w:val="22"/>
          <w:lang w:eastAsia="pt-BR"/>
        </w:rPr>
        <w:t>finalização</w:t>
      </w:r>
      <w:r w:rsidRPr="00881A37">
        <w:rPr>
          <w:rFonts w:ascii="Book Antiqua" w:hAnsi="Book Antiqua" w:cs="Arial"/>
          <w:b/>
          <w:bCs/>
          <w:sz w:val="22"/>
          <w:szCs w:val="22"/>
          <w:lang w:eastAsia="pt-BR"/>
        </w:rPr>
        <w:t xml:space="preserve"> </w:t>
      </w:r>
      <w:r w:rsidRPr="00881A37">
        <w:rPr>
          <w:rFonts w:ascii="Book Antiqua" w:hAnsi="Book Antiqua" w:cs="Arial"/>
          <w:bCs/>
          <w:sz w:val="22"/>
          <w:szCs w:val="22"/>
          <w:lang w:eastAsia="pt-BR"/>
        </w:rPr>
        <w:t>da</w:t>
      </w:r>
      <w:r w:rsidRPr="00881A37">
        <w:rPr>
          <w:rFonts w:ascii="Book Antiqua" w:hAnsi="Book Antiqua" w:cs="Arial"/>
          <w:sz w:val="22"/>
          <w:szCs w:val="22"/>
          <w:lang w:eastAsia="pt-BR"/>
        </w:rPr>
        <w:t> instalação;</w:t>
      </w:r>
    </w:p>
    <w:p w:rsidR="00881A37" w:rsidRPr="00881A37" w:rsidRDefault="00881A37" w:rsidP="00AD4FC0">
      <w:pPr>
        <w:numPr>
          <w:ilvl w:val="0"/>
          <w:numId w:val="5"/>
        </w:numPr>
        <w:autoSpaceDE w:val="0"/>
        <w:autoSpaceDN w:val="0"/>
        <w:adjustRightInd w:val="0"/>
        <w:jc w:val="both"/>
        <w:rPr>
          <w:rFonts w:ascii="Book Antiqua" w:hAnsi="Book Antiqua" w:cs="Arial"/>
          <w:sz w:val="22"/>
          <w:szCs w:val="22"/>
        </w:rPr>
      </w:pPr>
      <w:r w:rsidRPr="00881A37">
        <w:rPr>
          <w:rFonts w:ascii="Book Antiqua" w:hAnsi="Book Antiqua" w:cs="Arial"/>
          <w:b/>
          <w:sz w:val="22"/>
          <w:szCs w:val="22"/>
        </w:rPr>
        <w:t xml:space="preserve">Provimento de Sistemas, suporte técnico e demais serviços mensais: </w:t>
      </w:r>
      <w:r w:rsidRPr="00881A37">
        <w:rPr>
          <w:rFonts w:ascii="Book Antiqua" w:hAnsi="Book Antiqua" w:cs="Arial"/>
          <w:sz w:val="22"/>
          <w:szCs w:val="22"/>
        </w:rPr>
        <w:t>serão pagos de forma mensal e sucessiva durante toda a vigência do contrato, sendo a primeira com vencimento aos 30 dias </w:t>
      </w:r>
      <w:r w:rsidRPr="00881A37">
        <w:rPr>
          <w:rFonts w:ascii="Book Antiqua" w:hAnsi="Book Antiqua" w:cs="Arial"/>
          <w:bCs/>
          <w:sz w:val="22"/>
          <w:szCs w:val="22"/>
        </w:rPr>
        <w:t>após implantação completa</w:t>
      </w:r>
      <w:r w:rsidRPr="00881A37">
        <w:rPr>
          <w:rFonts w:ascii="Book Antiqua" w:hAnsi="Book Antiqua" w:cs="Arial"/>
          <w:sz w:val="22"/>
          <w:szCs w:val="22"/>
        </w:rPr>
        <w:t> do sistema;</w:t>
      </w:r>
    </w:p>
    <w:p w:rsidR="00881A37" w:rsidRPr="00881A37" w:rsidRDefault="00881A37" w:rsidP="00AD4FC0">
      <w:pPr>
        <w:numPr>
          <w:ilvl w:val="0"/>
          <w:numId w:val="5"/>
        </w:numPr>
        <w:autoSpaceDE w:val="0"/>
        <w:autoSpaceDN w:val="0"/>
        <w:adjustRightInd w:val="0"/>
        <w:jc w:val="both"/>
        <w:rPr>
          <w:rFonts w:ascii="Book Antiqua" w:hAnsi="Book Antiqua" w:cs="Arial"/>
          <w:b/>
          <w:sz w:val="22"/>
          <w:szCs w:val="22"/>
        </w:rPr>
      </w:pPr>
      <w:r w:rsidRPr="00881A37">
        <w:rPr>
          <w:rFonts w:ascii="Book Antiqua" w:hAnsi="Book Antiqua" w:cs="Arial"/>
          <w:b/>
          <w:sz w:val="22"/>
          <w:szCs w:val="22"/>
        </w:rPr>
        <w:t xml:space="preserve">Serviços Sob Demanda Variável: </w:t>
      </w:r>
      <w:r w:rsidRPr="00881A37">
        <w:rPr>
          <w:rFonts w:ascii="Book Antiqua" w:hAnsi="Book Antiqua" w:cs="Arial"/>
          <w:sz w:val="22"/>
          <w:szCs w:val="22"/>
        </w:rPr>
        <w:t>os serviços ofertados por hora técnica (sob demanda) serão pagos de acordo com o número de horas técnicas utilizadas no mês anterior ao mês do pagamento, em conjunto com as parcelas mensais.</w:t>
      </w:r>
    </w:p>
    <w:p w:rsidR="00881A37" w:rsidRPr="00881A37" w:rsidRDefault="00124ED5" w:rsidP="00124ED5">
      <w:pPr>
        <w:ind w:right="33"/>
        <w:jc w:val="both"/>
        <w:rPr>
          <w:rFonts w:ascii="Book Antiqua" w:hAnsi="Book Antiqua" w:cs="Arial"/>
          <w:sz w:val="22"/>
          <w:szCs w:val="22"/>
        </w:rPr>
      </w:pPr>
      <w:r>
        <w:rPr>
          <w:rFonts w:ascii="Book Antiqua" w:hAnsi="Book Antiqua" w:cs="Arial"/>
          <w:sz w:val="22"/>
          <w:szCs w:val="22"/>
        </w:rPr>
        <w:t xml:space="preserve">14.2.1 </w:t>
      </w:r>
      <w:r w:rsidR="00881A37" w:rsidRPr="00881A37">
        <w:rPr>
          <w:rFonts w:ascii="Book Antiqua" w:hAnsi="Book Antiqua" w:cs="Arial"/>
          <w:sz w:val="22"/>
          <w:szCs w:val="22"/>
        </w:rPr>
        <w:t>O prazo de vigência do Contrato é de 12 (doze) meses a contar da data de sua assinatura, podendo ser prorrogados, até o limite de 48 (quarenta e oito) meses, nos termos previsto no art. 57, inciso IV, da Lei Federal n° 8.666/93, caso haja interesse das partes e mediante termo aditivo.</w:t>
      </w:r>
    </w:p>
    <w:p w:rsidR="00881A37" w:rsidRPr="00881A37" w:rsidRDefault="00124ED5" w:rsidP="00881A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hAnsi="Book Antiqua" w:cs="Arial"/>
          <w:sz w:val="22"/>
          <w:szCs w:val="22"/>
        </w:rPr>
        <w:t xml:space="preserve">14.2.2 </w:t>
      </w:r>
      <w:r w:rsidR="00881A37" w:rsidRPr="00881A37">
        <w:rPr>
          <w:rFonts w:ascii="Book Antiqua" w:hAnsi="Book Antiqua" w:cs="Arial"/>
          <w:sz w:val="22"/>
          <w:szCs w:val="22"/>
        </w:rPr>
        <w:t xml:space="preserve">Em caso de prorrogação de vigência, o preço dos serviços poderá ser reajustado após cada 12 (doze) meses, tendo como marco inicial, a data limite para apresentação das propostas, pelo </w:t>
      </w:r>
      <w:r w:rsidR="00881A37" w:rsidRPr="00881A37">
        <w:rPr>
          <w:rFonts w:ascii="Book Antiqua" w:hAnsi="Book Antiqua"/>
          <w:bCs/>
          <w:sz w:val="22"/>
          <w:szCs w:val="22"/>
        </w:rPr>
        <w:t xml:space="preserve">IGP-DI </w:t>
      </w:r>
      <w:r w:rsidR="00881A37" w:rsidRPr="00881A37">
        <w:rPr>
          <w:rFonts w:ascii="Book Antiqua" w:hAnsi="Book Antiqua" w:cs="Arial"/>
          <w:sz w:val="22"/>
          <w:szCs w:val="22"/>
        </w:rPr>
        <w:t>ou o índice que vier a substituí-lo.</w:t>
      </w:r>
    </w:p>
    <w:p w:rsidR="00E52528" w:rsidRPr="00430317" w:rsidRDefault="00E52528" w:rsidP="00E525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124ED5">
        <w:rPr>
          <w:rFonts w:ascii="Book Antiqua" w:eastAsia="Book Antiqua" w:hAnsi="Book Antiqua" w:cs="Arial"/>
          <w:sz w:val="22"/>
          <w:szCs w:val="22"/>
        </w:rPr>
        <w:t>.3</w:t>
      </w:r>
      <w:r w:rsidRPr="00430317">
        <w:rPr>
          <w:rFonts w:ascii="Book Antiqua" w:eastAsia="Book Antiqua" w:hAnsi="Book Antiqua" w:cs="Arial"/>
          <w:sz w:val="22"/>
          <w:szCs w:val="22"/>
        </w:rPr>
        <w:t xml:space="preserve"> Para fazer jus ao pagamento, a empresa deverá apresentar, juntamente com o documento de cobrança, prova de regularidade perante o Instituto Nacional do Seguro Social – INSS e perante o FGTS.</w:t>
      </w:r>
    </w:p>
    <w:p w:rsidR="00E52528" w:rsidRPr="00430317" w:rsidRDefault="00E52528" w:rsidP="00E525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14</w:t>
      </w:r>
      <w:r w:rsidR="00124ED5">
        <w:rPr>
          <w:rFonts w:ascii="Book Antiqua" w:eastAsia="Book Antiqua" w:hAnsi="Book Antiqua" w:cs="Arial"/>
          <w:sz w:val="22"/>
          <w:szCs w:val="22"/>
        </w:rPr>
        <w:t>.4</w:t>
      </w:r>
      <w:r w:rsidRPr="00430317">
        <w:rPr>
          <w:rFonts w:ascii="Book Antiqua" w:eastAsia="Book Antiqua" w:hAnsi="Book Antiqua" w:cs="Arial"/>
          <w:sz w:val="22"/>
          <w:szCs w:val="22"/>
        </w:rPr>
        <w:t xml:space="preserve"> Nenhum pagamento será efetuado à empresa, enquanto houver pendência de liquidação de obrigação financeira, em virtude de penalidade ou inadimplência contratual.</w:t>
      </w:r>
    </w:p>
    <w:p w:rsidR="00E52528" w:rsidRPr="00430317" w:rsidRDefault="00E52528" w:rsidP="00E525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124ED5">
        <w:rPr>
          <w:rFonts w:ascii="Book Antiqua" w:eastAsia="Book Antiqua" w:hAnsi="Book Antiqua" w:cs="Arial"/>
          <w:sz w:val="22"/>
          <w:szCs w:val="22"/>
        </w:rPr>
        <w:t>.5</w:t>
      </w:r>
      <w:r w:rsidRPr="00430317">
        <w:rPr>
          <w:rFonts w:ascii="Book Antiqua" w:eastAsia="Book Antiqua" w:hAnsi="Book Antiqua" w:cs="Arial"/>
          <w:sz w:val="22"/>
          <w:szCs w:val="22"/>
        </w:rPr>
        <w:t xml:space="preserve"> Não haverá, sob hipótese alguma, pagamento antecipado.</w:t>
      </w:r>
    </w:p>
    <w:p w:rsidR="00E52528" w:rsidRDefault="00E52528" w:rsidP="00E525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124ED5">
        <w:rPr>
          <w:rFonts w:ascii="Book Antiqua" w:eastAsia="Book Antiqua" w:hAnsi="Book Antiqua" w:cs="Arial"/>
          <w:sz w:val="22"/>
          <w:szCs w:val="22"/>
        </w:rPr>
        <w:t>.6</w:t>
      </w:r>
      <w:r w:rsidRPr="00430317">
        <w:rPr>
          <w:rFonts w:ascii="Book Antiqua" w:eastAsia="Book Antiqua" w:hAnsi="Book Antiqua" w:cs="Arial"/>
          <w:sz w:val="22"/>
          <w:szCs w:val="22"/>
        </w:rPr>
        <w:t xml:space="preserve">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E52528" w:rsidRDefault="00E52528" w:rsidP="00E52528">
      <w:pPr>
        <w:jc w:val="both"/>
        <w:rPr>
          <w:rFonts w:ascii="Book Antiqua" w:hAnsi="Book Antiqua"/>
          <w:b/>
          <w:sz w:val="22"/>
          <w:szCs w:val="22"/>
          <w:lang w:val="pt-BR"/>
        </w:rPr>
      </w:pPr>
      <w:r>
        <w:rPr>
          <w:rFonts w:ascii="Book Antiqua" w:eastAsia="Book Antiqua" w:hAnsi="Book Antiqua" w:cs="Arial"/>
          <w:sz w:val="22"/>
          <w:szCs w:val="22"/>
          <w:shd w:val="clear" w:color="auto" w:fill="FFFFFF"/>
        </w:rPr>
        <w:t>14</w:t>
      </w:r>
      <w:r w:rsidR="00124ED5">
        <w:rPr>
          <w:rFonts w:ascii="Book Antiqua" w:eastAsia="Book Antiqua" w:hAnsi="Book Antiqua" w:cs="Arial"/>
          <w:sz w:val="22"/>
          <w:szCs w:val="22"/>
          <w:shd w:val="clear" w:color="auto" w:fill="FFFFFF"/>
        </w:rPr>
        <w:t>.7</w:t>
      </w:r>
      <w:r w:rsidRPr="00F8255D">
        <w:rPr>
          <w:rFonts w:ascii="Book Antiqua" w:eastAsia="Book Antiqua" w:hAnsi="Book Antiqua" w:cs="Arial"/>
          <w:sz w:val="22"/>
          <w:szCs w:val="22"/>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124ED5" w:rsidRPr="001157EC" w:rsidRDefault="001157EC" w:rsidP="00124ED5">
      <w:pPr>
        <w:jc w:val="right"/>
        <w:rPr>
          <w:rFonts w:ascii="Book Antiqua" w:hAnsi="Book Antiqua"/>
          <w:i/>
          <w:sz w:val="22"/>
          <w:szCs w:val="22"/>
          <w:lang w:val="pt-BR"/>
        </w:rPr>
      </w:pPr>
      <w:r w:rsidRPr="001157EC">
        <w:rPr>
          <w:rFonts w:ascii="Book Antiqua" w:hAnsi="Book Antiqua"/>
          <w:i/>
          <w:sz w:val="22"/>
          <w:szCs w:val="22"/>
          <w:u w:val="single"/>
          <w:lang w:val="pt-BR"/>
        </w:rPr>
        <w:t>Dotação Orçamentária</w:t>
      </w:r>
      <w:r w:rsidRPr="001157EC">
        <w:rPr>
          <w:rFonts w:ascii="Book Antiqua" w:hAnsi="Book Antiqua"/>
          <w:i/>
          <w:sz w:val="22"/>
          <w:szCs w:val="22"/>
          <w:lang w:val="pt-BR"/>
        </w:rPr>
        <w:t xml:space="preserve"> nº 037/2020;</w:t>
      </w:r>
    </w:p>
    <w:p w:rsidR="00124ED5" w:rsidRDefault="00124ED5" w:rsidP="0095372B">
      <w:pPr>
        <w:jc w:val="both"/>
        <w:rPr>
          <w:rFonts w:ascii="Book Antiqua" w:hAnsi="Book Antiqua"/>
          <w:b/>
          <w:sz w:val="22"/>
          <w:szCs w:val="22"/>
          <w:lang w:val="pt-BR"/>
        </w:rPr>
      </w:pP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A1A8E"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16</w:t>
      </w:r>
      <w:r w:rsidR="0095372B" w:rsidRPr="00F3465A">
        <w:rPr>
          <w:rFonts w:ascii="Book Antiqua" w:hAnsi="Book Antiqua"/>
          <w:b/>
          <w:sz w:val="22"/>
          <w:szCs w:val="22"/>
          <w:lang w:val="pt-BR"/>
        </w:rPr>
        <w:t>. DAS SANÇÕES ADMINISTRATIVAS</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95372B"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95372B">
        <w:rPr>
          <w:rFonts w:ascii="Book Antiqua" w:hAnsi="Book Antiqua" w:cs="Book Antiqua"/>
          <w:sz w:val="22"/>
          <w:szCs w:val="22"/>
        </w:rPr>
        <w:t>do Contrato</w:t>
      </w:r>
      <w:r w:rsidR="0095372B"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 Em todo caso a licitante terá direito ao contraditório e ampla defesa.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.10 </w:t>
      </w:r>
      <w:r w:rsidR="0095372B"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95372B">
        <w:rPr>
          <w:rFonts w:ascii="Book Antiqua" w:hAnsi="Book Antiqua" w:cs="Book Antiqua"/>
          <w:bCs/>
          <w:sz w:val="22"/>
          <w:szCs w:val="22"/>
        </w:rPr>
        <w:t>serviços</w:t>
      </w:r>
      <w:r w:rsidR="0095372B" w:rsidRPr="00A37120">
        <w:rPr>
          <w:rFonts w:ascii="Book Antiqua" w:hAnsi="Book Antiqua" w:cs="Book Antiqua"/>
          <w:bCs/>
          <w:sz w:val="22"/>
          <w:szCs w:val="22"/>
        </w:rPr>
        <w:t xml:space="preserve"> do presente Edital.</w:t>
      </w:r>
    </w:p>
    <w:p w:rsidR="0095372B"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Pr>
          <w:rFonts w:ascii="Book Antiqua" w:eastAsia="Book Antiqua" w:hAnsi="Book Antiqua"/>
          <w:b/>
          <w:sz w:val="22"/>
          <w:lang w:val="pt-BR"/>
        </w:rPr>
        <w:t>17</w:t>
      </w:r>
      <w:r w:rsidR="0095372B">
        <w:rPr>
          <w:rFonts w:ascii="Book Antiqua" w:eastAsia="Book Antiqua" w:hAnsi="Book Antiqua"/>
          <w:b/>
          <w:sz w:val="22"/>
          <w:lang w:val="pt-BR"/>
        </w:rPr>
        <w:t>.</w:t>
      </w:r>
      <w:r w:rsidR="0095372B" w:rsidRPr="006617C5">
        <w:rPr>
          <w:rFonts w:ascii="Book Antiqua" w:eastAsia="Book Antiqua" w:hAnsi="Book Antiqua"/>
          <w:b/>
          <w:sz w:val="22"/>
          <w:lang w:val="pt-BR"/>
        </w:rPr>
        <w:t xml:space="preserve"> DAS DISPOSIÇÕES FINAIS</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5A6D8F"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 xml:space="preserve">.6 As proponentes intimadas para prestar quaisquer esclarecimentos adicionais deverão fazê-lo no </w:t>
      </w:r>
      <w:r w:rsidR="0095372B" w:rsidRPr="003034C3">
        <w:rPr>
          <w:rFonts w:ascii="Book Antiqua" w:eastAsia="Book Antiqua" w:hAnsi="Book Antiqua"/>
          <w:sz w:val="22"/>
          <w:szCs w:val="22"/>
        </w:rPr>
        <w:lastRenderedPageBreak/>
        <w:t>prazo determinado pelo Pregoeiro, sob pena de desclassificação/inabilitação.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0095372B" w:rsidRPr="003034C3">
        <w:rPr>
          <w:rFonts w:ascii="Book Antiqua" w:eastAsia="Book Antiqua" w:hAnsi="Book Antiqua"/>
          <w:b/>
          <w:sz w:val="22"/>
          <w:szCs w:val="22"/>
        </w:rPr>
        <w:t>automaticamente transferida</w:t>
      </w:r>
      <w:r w:rsidR="0095372B"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5A6D8F"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17</w:t>
      </w:r>
      <w:r w:rsidR="00D4488B">
        <w:rPr>
          <w:rFonts w:ascii="Book Antiqua" w:eastAsia="Book Antiqua" w:hAnsi="Book Antiqua"/>
          <w:sz w:val="22"/>
          <w:szCs w:val="22"/>
          <w:shd w:val="clear" w:color="auto" w:fill="FFFFFF"/>
          <w:lang w:val="pt-BR"/>
        </w:rPr>
        <w:t xml:space="preserve">.12 </w:t>
      </w:r>
      <w:r w:rsidR="00D4488B"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D4488B" w:rsidRPr="004771AC">
        <w:rPr>
          <w:rFonts w:ascii="Book Antiqua" w:eastAsia="Book Antiqua" w:hAnsi="Book Antiqua"/>
          <w:b/>
          <w:sz w:val="22"/>
          <w:szCs w:val="22"/>
          <w:shd w:val="clear" w:color="auto" w:fill="FFFFFF"/>
        </w:rPr>
        <w:t>até 03 (três) dias úteis</w:t>
      </w:r>
      <w:r w:rsidR="00D4488B"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00D4488B" w:rsidRPr="004771AC">
          <w:rPr>
            <w:rStyle w:val="Hyperlink"/>
            <w:rFonts w:ascii="Book Antiqua" w:eastAsia="Book Antiqua" w:hAnsi="Book Antiqua"/>
            <w:sz w:val="22"/>
            <w:szCs w:val="22"/>
            <w:shd w:val="clear" w:color="auto" w:fill="FFFFFF"/>
          </w:rPr>
          <w:t>pregao@gaspar.sc.gov.br</w:t>
        </w:r>
      </w:hyperlink>
      <w:r w:rsidR="00D4488B" w:rsidRPr="004771AC">
        <w:rPr>
          <w:rFonts w:ascii="Book Antiqua" w:eastAsia="Book Antiqua" w:hAnsi="Book Antiqua"/>
          <w:sz w:val="22"/>
          <w:szCs w:val="22"/>
          <w:shd w:val="clear" w:color="auto" w:fill="FFFFFF"/>
        </w:rPr>
        <w:t xml:space="preserve">, </w:t>
      </w:r>
      <w:r w:rsidR="00D4488B" w:rsidRPr="004771AC">
        <w:rPr>
          <w:rFonts w:ascii="Book Antiqua" w:hAnsi="Book Antiqua"/>
          <w:sz w:val="22"/>
          <w:szCs w:val="22"/>
        </w:rPr>
        <w:t>devendo ser mencionado no assunto do e-mail o número do Processo Licitatório e o número do Pregão Presencial.</w:t>
      </w:r>
    </w:p>
    <w:p w:rsidR="0095372B" w:rsidRPr="003034C3" w:rsidRDefault="005A6D8F"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17</w:t>
      </w:r>
      <w:r w:rsidR="00D4488B">
        <w:rPr>
          <w:rFonts w:ascii="Book Antiqua" w:hAnsi="Book Antiqua"/>
          <w:sz w:val="22"/>
          <w:szCs w:val="22"/>
        </w:rPr>
        <w:t xml:space="preserve">.12.1 </w:t>
      </w:r>
      <w:r w:rsidR="00D4488B"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w:t>
      </w:r>
      <w:r w:rsidR="00DB69EB">
        <w:rPr>
          <w:rFonts w:ascii="Book Antiqua" w:eastAsia="Book Antiqua" w:hAnsi="Book Antiqua"/>
          <w:sz w:val="22"/>
          <w:szCs w:val="22"/>
          <w:shd w:val="clear" w:color="auto" w:fill="FFFFFF"/>
        </w:rPr>
        <w:t>.12.</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5A6D8F"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17</w:t>
      </w:r>
      <w:r w:rsidR="0095372B" w:rsidRPr="000D5926">
        <w:rPr>
          <w:rFonts w:ascii="Book Antiqua" w:hAnsi="Book Antiqua"/>
          <w:sz w:val="22"/>
          <w:szCs w:val="22"/>
          <w:lang w:val="pt-BR"/>
        </w:rPr>
        <w:t>.1</w:t>
      </w:r>
      <w:r w:rsidR="0095372B">
        <w:rPr>
          <w:rFonts w:ascii="Book Antiqua" w:hAnsi="Book Antiqua"/>
          <w:sz w:val="22"/>
          <w:szCs w:val="22"/>
          <w:lang w:val="pt-BR"/>
        </w:rPr>
        <w:t>6</w:t>
      </w:r>
      <w:r w:rsidR="0095372B"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4D63D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Responsável pela elaboração do Edital: Priscila Gonçalves (Escriturária - Matrícula nº 11.388).</w:t>
      </w:r>
    </w:p>
    <w:p w:rsidR="009A1A8E"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A1A8E"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31789">
        <w:rPr>
          <w:rFonts w:ascii="Book Antiqua" w:hAnsi="Book Antiqua"/>
          <w:sz w:val="22"/>
          <w:szCs w:val="22"/>
          <w:lang w:val="pt-BR"/>
        </w:rPr>
        <w:t>04</w:t>
      </w:r>
      <w:r w:rsidRPr="00F8255D">
        <w:rPr>
          <w:rFonts w:ascii="Book Antiqua" w:hAnsi="Book Antiqua"/>
          <w:sz w:val="22"/>
          <w:szCs w:val="22"/>
          <w:lang w:val="pt-BR"/>
        </w:rPr>
        <w:t xml:space="preserve"> de </w:t>
      </w:r>
      <w:r w:rsidR="00531789">
        <w:rPr>
          <w:rFonts w:ascii="Book Antiqua" w:hAnsi="Book Antiqua"/>
          <w:sz w:val="22"/>
          <w:szCs w:val="22"/>
          <w:lang w:val="pt-BR"/>
        </w:rPr>
        <w:t>setembro</w:t>
      </w:r>
      <w:r w:rsidRPr="00F8255D">
        <w:rPr>
          <w:rFonts w:ascii="Book Antiqua" w:hAnsi="Book Antiqua"/>
          <w:sz w:val="22"/>
          <w:szCs w:val="22"/>
          <w:lang w:val="pt-BR"/>
        </w:rPr>
        <w:t xml:space="preserve"> de </w:t>
      </w:r>
      <w:r w:rsidR="00D4488B">
        <w:rPr>
          <w:rFonts w:ascii="Book Antiqua" w:hAnsi="Book Antiqua"/>
          <w:sz w:val="22"/>
          <w:szCs w:val="22"/>
          <w:lang w:val="pt-BR"/>
        </w:rPr>
        <w:t>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41EAD" w:rsidRDefault="00F41EAD"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31EB8" w:rsidRDefault="00D31EB8"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41EAD" w:rsidTr="00F41EAD">
        <w:tc>
          <w:tcPr>
            <w:tcW w:w="5172" w:type="dxa"/>
          </w:tcPr>
          <w:p w:rsidR="00F41EAD" w:rsidRP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F41EAD">
              <w:rPr>
                <w:rFonts w:ascii="Book Antiqua" w:eastAsia="Courier New" w:hAnsi="Book Antiqua" w:cs="Book Antiqua"/>
                <w:b/>
                <w:color w:val="000000" w:themeColor="text1"/>
              </w:rPr>
              <w:t>JORGE LUIZ PRUCINIO PEREIRA</w:t>
            </w:r>
          </w:p>
          <w:p w:rsidR="00F41EAD" w:rsidRPr="00F41EAD" w:rsidRDefault="00F41EAD" w:rsidP="00F41EAD">
            <w:pPr>
              <w:jc w:val="center"/>
              <w:rPr>
                <w:rFonts w:ascii="Book Antiqua" w:eastAsia="Arial" w:hAnsi="Book Antiqua" w:cs="Book Antiqua"/>
                <w:b/>
                <w:color w:val="000000" w:themeColor="text1"/>
              </w:rPr>
            </w:pPr>
            <w:r w:rsidRPr="00F41EAD">
              <w:rPr>
                <w:rFonts w:ascii="Book Antiqua" w:eastAsia="Courier New" w:hAnsi="Book Antiqua" w:cs="Book Antiqua"/>
                <w:color w:val="000000" w:themeColor="text1"/>
              </w:rPr>
              <w:t>Chefe de Gabinete</w:t>
            </w:r>
          </w:p>
        </w:tc>
        <w:tc>
          <w:tcPr>
            <w:tcW w:w="5173" w:type="dxa"/>
          </w:tcPr>
          <w:p w:rsidR="00F41EAD" w:rsidRPr="00F41EAD" w:rsidRDefault="00F41EAD" w:rsidP="00F41EAD">
            <w:pPr>
              <w:jc w:val="center"/>
              <w:rPr>
                <w:rFonts w:ascii="Book Antiqua" w:eastAsia="Book Antiqua" w:hAnsi="Book Antiqua"/>
                <w:b/>
                <w:color w:val="000000" w:themeColor="text1"/>
              </w:rPr>
            </w:pPr>
            <w:r w:rsidRPr="00F41EAD">
              <w:rPr>
                <w:rFonts w:ascii="Book Antiqua" w:eastAsia="Book Antiqua" w:hAnsi="Book Antiqua"/>
                <w:b/>
                <w:color w:val="000000" w:themeColor="text1"/>
              </w:rPr>
              <w:t>CARLOS ROBERTO PEREIRA</w:t>
            </w: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41EAD">
              <w:rPr>
                <w:rFonts w:ascii="Book Antiqua" w:eastAsia="Book Antiqua" w:hAnsi="Book Antiqua"/>
                <w:color w:val="000000" w:themeColor="text1"/>
              </w:rPr>
              <w:t>Secretário Municipal da Fazenda e</w:t>
            </w:r>
            <w:r>
              <w:rPr>
                <w:rFonts w:ascii="Book Antiqua" w:eastAsia="Book Antiqua" w:hAnsi="Book Antiqua"/>
                <w:color w:val="000000" w:themeColor="text1"/>
              </w:rPr>
              <w:t xml:space="preserve"> Gestão </w:t>
            </w:r>
            <w:r w:rsidRPr="00F41EAD">
              <w:rPr>
                <w:rFonts w:ascii="Book Antiqua" w:eastAsia="Book Antiqua" w:hAnsi="Book Antiqua"/>
                <w:color w:val="000000" w:themeColor="text1"/>
              </w:rPr>
              <w:t>Administrativa</w:t>
            </w: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D31EB8" w:rsidRDefault="00D31EB8"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F41EAD" w:rsidRP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F41EAD" w:rsidTr="00F41EAD">
        <w:tc>
          <w:tcPr>
            <w:tcW w:w="5172" w:type="dxa"/>
          </w:tcPr>
          <w:p w:rsidR="00F41EAD" w:rsidRPr="00F41EAD" w:rsidRDefault="00F41EAD" w:rsidP="00F41E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F41EAD">
              <w:rPr>
                <w:rFonts w:ascii="Book Antiqua" w:eastAsia="Courier New" w:hAnsi="Book Antiqua"/>
                <w:b/>
                <w:color w:val="000000" w:themeColor="text1"/>
              </w:rPr>
              <w:lastRenderedPageBreak/>
              <w:t>ARNALDO GONÇALVES MUNHOZ JUNIOR</w:t>
            </w: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eastAsia="Courier New" w:hAnsi="Book Antiqua"/>
                <w:color w:val="000000" w:themeColor="text1"/>
              </w:rPr>
              <w:t xml:space="preserve">                    </w:t>
            </w:r>
            <w:r w:rsidRPr="00F41EAD">
              <w:rPr>
                <w:rFonts w:ascii="Book Antiqua" w:eastAsia="Courier New" w:hAnsi="Book Antiqua"/>
                <w:color w:val="000000" w:themeColor="text1"/>
              </w:rPr>
              <w:t>Secretário Municipal de Saúde</w:t>
            </w:r>
          </w:p>
        </w:tc>
        <w:tc>
          <w:tcPr>
            <w:tcW w:w="5173" w:type="dxa"/>
          </w:tcPr>
          <w:p w:rsidR="00F41EAD" w:rsidRPr="00F41EAD" w:rsidRDefault="00F41EAD" w:rsidP="00F41EAD">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F41EAD">
              <w:rPr>
                <w:rFonts w:ascii="Book Antiqua" w:eastAsia="Courier New" w:hAnsi="Book Antiqua" w:cs="Book Antiqua"/>
                <w:bCs w:val="0"/>
                <w:color w:val="000000" w:themeColor="text1"/>
                <w:sz w:val="20"/>
                <w:szCs w:val="20"/>
              </w:rPr>
              <w:t xml:space="preserve">SIMARA </w:t>
            </w:r>
            <w:r>
              <w:rPr>
                <w:rFonts w:ascii="Book Antiqua" w:eastAsia="Courier New" w:hAnsi="Book Antiqua" w:cs="Book Antiqua"/>
                <w:bCs w:val="0"/>
                <w:color w:val="000000" w:themeColor="text1"/>
                <w:sz w:val="20"/>
                <w:szCs w:val="20"/>
              </w:rPr>
              <w:t xml:space="preserve">NICOLETTI </w:t>
            </w:r>
            <w:r w:rsidRPr="00F41EAD">
              <w:rPr>
                <w:rFonts w:ascii="Book Antiqua" w:eastAsia="Courier New" w:hAnsi="Book Antiqua" w:cs="Book Antiqua"/>
                <w:bCs w:val="0"/>
                <w:color w:val="000000" w:themeColor="text1"/>
                <w:sz w:val="20"/>
                <w:szCs w:val="20"/>
              </w:rPr>
              <w:t>MARASCHI</w:t>
            </w: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41EAD">
              <w:rPr>
                <w:rFonts w:ascii="Book Antiqua" w:eastAsia="Courier New" w:hAnsi="Book Antiqua" w:cs="Book Antiqua"/>
                <w:color w:val="000000" w:themeColor="text1"/>
              </w:rPr>
              <w:t xml:space="preserve">  Secretária Municipal de Educação</w:t>
            </w: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31EB8" w:rsidRDefault="00D31EB8"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41EAD" w:rsidTr="00F41EAD">
        <w:tc>
          <w:tcPr>
            <w:tcW w:w="5172" w:type="dxa"/>
          </w:tcPr>
          <w:p w:rsidR="00F41EAD" w:rsidRPr="00F41EAD" w:rsidRDefault="00F41EAD" w:rsidP="00F41EAD">
            <w:pPr>
              <w:jc w:val="center"/>
              <w:rPr>
                <w:rFonts w:ascii="Book Antiqua" w:eastAsia="Book Antiqua" w:hAnsi="Book Antiqua"/>
                <w:b/>
                <w:color w:val="000000" w:themeColor="text1"/>
              </w:rPr>
            </w:pPr>
            <w:r w:rsidRPr="00F41EAD">
              <w:rPr>
                <w:rFonts w:ascii="Book Antiqua" w:eastAsia="Book Antiqua" w:hAnsi="Book Antiqua"/>
                <w:b/>
                <w:color w:val="000000" w:themeColor="text1"/>
              </w:rPr>
              <w:t>SILVANIA JANOELO DOS SANTOS</w:t>
            </w: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41EAD">
              <w:rPr>
                <w:rFonts w:ascii="Book Antiqua" w:eastAsia="Book Antiqua" w:hAnsi="Book Antiqua"/>
                <w:color w:val="000000" w:themeColor="text1"/>
              </w:rPr>
              <w:t>Secretária Municipal de Assistência Social</w:t>
            </w:r>
          </w:p>
        </w:tc>
        <w:tc>
          <w:tcPr>
            <w:tcW w:w="5173" w:type="dxa"/>
          </w:tcPr>
          <w:p w:rsidR="00F41EAD" w:rsidRPr="00F41EAD" w:rsidRDefault="00F41EAD" w:rsidP="00F41EAD">
            <w:pPr>
              <w:widowControl w:val="0"/>
              <w:autoSpaceDE w:val="0"/>
              <w:autoSpaceDN w:val="0"/>
              <w:adjustRightInd w:val="0"/>
              <w:jc w:val="center"/>
              <w:rPr>
                <w:rFonts w:ascii="Book Antiqua" w:eastAsia="Courier New" w:hAnsi="Book Antiqua"/>
                <w:b/>
                <w:color w:val="000000" w:themeColor="text1"/>
              </w:rPr>
            </w:pPr>
            <w:r w:rsidRPr="00F41EAD">
              <w:rPr>
                <w:rFonts w:ascii="Book Antiqua" w:eastAsia="Courier New" w:hAnsi="Book Antiqua" w:cs="Book Antiqua"/>
                <w:b/>
                <w:color w:val="000000" w:themeColor="text1"/>
              </w:rPr>
              <w:t>JEAN ALEXANDRE DOS SANTOS</w:t>
            </w: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41EAD">
              <w:rPr>
                <w:rFonts w:ascii="Book Antiqua" w:eastAsia="Courier New" w:hAnsi="Book Antiqua" w:cs="Book Antiqua"/>
                <w:color w:val="000000" w:themeColor="text1"/>
              </w:rPr>
              <w:t>Secretário Municipal de Obras e Serviços Urbanos</w:t>
            </w: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41EAD" w:rsidTr="00F41EAD">
        <w:tc>
          <w:tcPr>
            <w:tcW w:w="5172" w:type="dxa"/>
          </w:tcPr>
          <w:p w:rsidR="00F41EAD" w:rsidRPr="00F41EAD" w:rsidRDefault="00F41EAD" w:rsidP="00F41EAD">
            <w:pPr>
              <w:widowControl w:val="0"/>
              <w:autoSpaceDE w:val="0"/>
              <w:autoSpaceDN w:val="0"/>
              <w:adjustRightInd w:val="0"/>
              <w:jc w:val="center"/>
              <w:rPr>
                <w:rFonts w:ascii="Book Antiqua" w:eastAsia="Courier New" w:hAnsi="Book Antiqua" w:cs="Book Antiqua"/>
                <w:b/>
                <w:color w:val="000000" w:themeColor="text1"/>
              </w:rPr>
            </w:pPr>
            <w:r w:rsidRPr="00F41EAD">
              <w:rPr>
                <w:rFonts w:ascii="Book Antiqua" w:eastAsia="Courier New" w:hAnsi="Book Antiqua" w:cs="Book Antiqua"/>
                <w:b/>
                <w:color w:val="000000" w:themeColor="text1"/>
              </w:rPr>
              <w:t>CLEVERTON JOÃO BATISTA</w:t>
            </w:r>
          </w:p>
          <w:p w:rsidR="00F41EAD" w:rsidRPr="00F41EAD" w:rsidRDefault="00F41EAD" w:rsidP="00F41EAD">
            <w:pPr>
              <w:jc w:val="center"/>
              <w:rPr>
                <w:rFonts w:ascii="Book Antiqua" w:eastAsia="Courier New" w:hAnsi="Book Antiqua" w:cs="Book Antiqua"/>
                <w:color w:val="000000" w:themeColor="text1"/>
              </w:rPr>
            </w:pPr>
            <w:r>
              <w:rPr>
                <w:rFonts w:ascii="Book Antiqua" w:eastAsia="Courier New" w:hAnsi="Book Antiqua" w:cs="Book Antiqua"/>
                <w:color w:val="000000" w:themeColor="text1"/>
              </w:rPr>
              <w:t>Secretário Municipal de Planejamento Territorial</w:t>
            </w:r>
          </w:p>
        </w:tc>
        <w:tc>
          <w:tcPr>
            <w:tcW w:w="5173" w:type="dxa"/>
          </w:tcPr>
          <w:p w:rsidR="00F41EAD" w:rsidRPr="00F41EAD" w:rsidRDefault="00F41EAD" w:rsidP="00F41EAD">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F41EAD">
              <w:rPr>
                <w:rFonts w:ascii="Book Antiqua" w:eastAsia="Courier New" w:hAnsi="Book Antiqua" w:cs="Book Antiqua"/>
                <w:bCs w:val="0"/>
                <w:color w:val="000000" w:themeColor="text1"/>
                <w:sz w:val="20"/>
                <w:szCs w:val="20"/>
              </w:rPr>
              <w:t xml:space="preserve">      FRANCISLAINE CRISTINA CRUZ MACHADO</w:t>
            </w:r>
          </w:p>
          <w:p w:rsidR="00F41EAD" w:rsidRDefault="00F41EAD" w:rsidP="00F41EAD">
            <w:pPr>
              <w:rPr>
                <w:rFonts w:ascii="Book Antiqua" w:eastAsia="Courier New" w:hAnsi="Book Antiqua" w:cs="Book Antiqua"/>
                <w:color w:val="000000" w:themeColor="text1"/>
              </w:rPr>
            </w:pPr>
            <w:r w:rsidRPr="00F41EAD">
              <w:rPr>
                <w:rFonts w:ascii="Book Antiqua" w:eastAsia="Courier New" w:hAnsi="Book Antiqua" w:cs="Book Antiqua"/>
                <w:b/>
                <w:color w:val="000000" w:themeColor="text1"/>
              </w:rPr>
              <w:t xml:space="preserve">        </w:t>
            </w:r>
            <w:r w:rsidRPr="00F41EAD">
              <w:rPr>
                <w:rFonts w:ascii="Book Antiqua" w:eastAsia="Courier New" w:hAnsi="Book Antiqua" w:cs="Book Antiqua"/>
                <w:color w:val="000000" w:themeColor="text1"/>
              </w:rPr>
              <w:t>Secretária Municipal de Agricultura e Aquicultura</w:t>
            </w:r>
          </w:p>
          <w:p w:rsidR="00F41EAD" w:rsidRDefault="00F41EAD" w:rsidP="00F41EAD">
            <w:pPr>
              <w:rPr>
                <w:rFonts w:ascii="Book Antiqua" w:eastAsia="Courier New" w:hAnsi="Book Antiqua" w:cs="Book Antiqua"/>
                <w:color w:val="000000" w:themeColor="text1"/>
              </w:rPr>
            </w:pPr>
          </w:p>
          <w:p w:rsidR="00F41EAD" w:rsidRDefault="00F41EAD" w:rsidP="00F41EAD">
            <w:pPr>
              <w:rPr>
                <w:rFonts w:ascii="Book Antiqua" w:eastAsia="Courier New" w:hAnsi="Book Antiqua" w:cs="Book Antiqua"/>
                <w:color w:val="000000" w:themeColor="text1"/>
              </w:rPr>
            </w:pPr>
          </w:p>
          <w:p w:rsidR="00F41EAD" w:rsidRDefault="00F41EAD" w:rsidP="00F41EAD">
            <w:pPr>
              <w:rPr>
                <w:rFonts w:ascii="Book Antiqua" w:eastAsia="Courier New" w:hAnsi="Book Antiqua" w:cs="Book Antiqua"/>
                <w:color w:val="000000" w:themeColor="text1"/>
              </w:rPr>
            </w:pPr>
          </w:p>
          <w:p w:rsidR="00F41EAD" w:rsidRDefault="00F41EAD" w:rsidP="00F41EAD">
            <w:pPr>
              <w:rPr>
                <w:rFonts w:ascii="Book Antiqua" w:eastAsia="Courier New" w:hAnsi="Book Antiqua" w:cs="Book Antiqua"/>
                <w:color w:val="000000" w:themeColor="text1"/>
              </w:rPr>
            </w:pPr>
          </w:p>
          <w:p w:rsidR="00D31EB8" w:rsidRPr="00F41EAD" w:rsidRDefault="00D31EB8" w:rsidP="00F41EAD">
            <w:pPr>
              <w:rPr>
                <w:rFonts w:ascii="Book Antiqua" w:eastAsia="Courier New" w:hAnsi="Book Antiqua" w:cs="Book Antiqua"/>
                <w:color w:val="000000" w:themeColor="text1"/>
              </w:rPr>
            </w:pPr>
          </w:p>
        </w:tc>
      </w:tr>
      <w:tr w:rsidR="00F41EAD" w:rsidTr="00F41EAD">
        <w:tc>
          <w:tcPr>
            <w:tcW w:w="5172" w:type="dxa"/>
          </w:tcPr>
          <w:p w:rsidR="00F41EAD" w:rsidRPr="00F41EAD" w:rsidRDefault="00F41EAD" w:rsidP="00F41EAD">
            <w:pPr>
              <w:widowControl w:val="0"/>
              <w:autoSpaceDE w:val="0"/>
              <w:autoSpaceDN w:val="0"/>
              <w:adjustRightInd w:val="0"/>
              <w:jc w:val="center"/>
              <w:rPr>
                <w:rFonts w:ascii="Book Antiqua" w:eastAsia="Courier New" w:hAnsi="Book Antiqua"/>
                <w:b/>
                <w:color w:val="000000" w:themeColor="text1"/>
              </w:rPr>
            </w:pPr>
            <w:r w:rsidRPr="00F41EAD">
              <w:rPr>
                <w:rFonts w:ascii="Book Antiqua" w:eastAsia="Courier New" w:hAnsi="Book Antiqua" w:cs="Book Antiqua"/>
                <w:b/>
                <w:color w:val="000000" w:themeColor="text1"/>
              </w:rPr>
              <w:t>CELSO DE OLIVEIRA</w:t>
            </w:r>
          </w:p>
          <w:p w:rsidR="00F41EAD" w:rsidRPr="00F41EAD" w:rsidRDefault="00F41EAD" w:rsidP="00F41EAD">
            <w:pPr>
              <w:widowControl w:val="0"/>
              <w:autoSpaceDE w:val="0"/>
              <w:autoSpaceDN w:val="0"/>
              <w:adjustRightInd w:val="0"/>
              <w:jc w:val="center"/>
              <w:rPr>
                <w:rFonts w:ascii="Book Antiqua" w:eastAsia="Courier New" w:hAnsi="Book Antiqua" w:cs="Book Antiqua"/>
                <w:color w:val="000000" w:themeColor="text1"/>
              </w:rPr>
            </w:pPr>
            <w:r w:rsidRPr="00F41EAD">
              <w:rPr>
                <w:rFonts w:ascii="Book Antiqua" w:eastAsia="Courier New" w:hAnsi="Book Antiqua" w:cs="Book Antiqua"/>
                <w:color w:val="000000" w:themeColor="text1"/>
              </w:rPr>
              <w:t>Secretário Municipal de Desenvolvimento</w:t>
            </w: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41EAD">
              <w:rPr>
                <w:rFonts w:ascii="Book Antiqua" w:eastAsia="Courier New" w:hAnsi="Book Antiqua" w:cs="Book Antiqua"/>
                <w:color w:val="000000" w:themeColor="text1"/>
              </w:rPr>
              <w:t>Econômico, Renda e Turismo</w:t>
            </w:r>
          </w:p>
        </w:tc>
        <w:tc>
          <w:tcPr>
            <w:tcW w:w="5173" w:type="dxa"/>
          </w:tcPr>
          <w:p w:rsidR="00F41EAD" w:rsidRPr="00F41EAD" w:rsidRDefault="00F41EAD" w:rsidP="00F41EAD">
            <w:pPr>
              <w:widowControl w:val="0"/>
              <w:autoSpaceDE w:val="0"/>
              <w:autoSpaceDN w:val="0"/>
              <w:adjustRightInd w:val="0"/>
              <w:jc w:val="center"/>
              <w:rPr>
                <w:rFonts w:ascii="Book Antiqua" w:eastAsia="Courier New" w:hAnsi="Book Antiqua"/>
                <w:b/>
                <w:color w:val="000000" w:themeColor="text1"/>
              </w:rPr>
            </w:pPr>
            <w:r>
              <w:rPr>
                <w:rFonts w:ascii="Book Antiqua" w:eastAsia="Courier New" w:hAnsi="Book Antiqua" w:cs="Book Antiqua"/>
                <w:b/>
                <w:color w:val="000000" w:themeColor="text1"/>
              </w:rPr>
              <w:t>FELIPE JULIANO BRAZ</w:t>
            </w: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Pr>
                <w:rFonts w:ascii="Book Antiqua" w:eastAsia="Courier New" w:hAnsi="Book Antiqua" w:cs="Book Antiqua"/>
                <w:color w:val="000000" w:themeColor="text1"/>
              </w:rPr>
              <w:t>Procurador-Geral do Município</w:t>
            </w: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D31EB8" w:rsidRDefault="00D31EB8"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41EAD" w:rsidTr="00F41EAD">
        <w:tc>
          <w:tcPr>
            <w:tcW w:w="5172" w:type="dxa"/>
          </w:tcPr>
          <w:p w:rsidR="00F41EAD" w:rsidRPr="00F41EAD" w:rsidRDefault="00F41EAD" w:rsidP="00F41EAD">
            <w:pPr>
              <w:widowControl w:val="0"/>
              <w:autoSpaceDE w:val="0"/>
              <w:autoSpaceDN w:val="0"/>
              <w:adjustRightInd w:val="0"/>
              <w:jc w:val="center"/>
              <w:rPr>
                <w:rFonts w:ascii="Book Antiqua" w:eastAsia="Courier New" w:hAnsi="Book Antiqua"/>
                <w:b/>
                <w:color w:val="000000" w:themeColor="text1"/>
              </w:rPr>
            </w:pPr>
            <w:r w:rsidRPr="00F41EAD">
              <w:rPr>
                <w:rFonts w:ascii="Book Antiqua" w:eastAsia="Courier New" w:hAnsi="Book Antiqua" w:cs="Book Antiqua"/>
                <w:b/>
                <w:color w:val="000000" w:themeColor="text1"/>
              </w:rPr>
              <w:t xml:space="preserve">RONI JEAN MULLER  </w:t>
            </w:r>
          </w:p>
          <w:p w:rsidR="00F41EAD" w:rsidRP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41EAD">
              <w:rPr>
                <w:rFonts w:ascii="Book Antiqua" w:eastAsia="Courier New" w:hAnsi="Book Antiqua" w:cs="Book Antiqua"/>
                <w:color w:val="000000" w:themeColor="text1"/>
              </w:rPr>
              <w:t xml:space="preserve">Diretor-Presidente da </w:t>
            </w:r>
          </w:p>
          <w:p w:rsidR="00F41EAD" w:rsidRP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41EAD">
              <w:rPr>
                <w:rFonts w:ascii="Book Antiqua" w:eastAsia="Courier New" w:hAnsi="Book Antiqua" w:cs="Book Antiqua"/>
                <w:color w:val="000000" w:themeColor="text1"/>
              </w:rPr>
              <w:t>Fundação Municipal de Esportes e Lazer</w:t>
            </w:r>
          </w:p>
        </w:tc>
        <w:tc>
          <w:tcPr>
            <w:tcW w:w="5173" w:type="dxa"/>
          </w:tcPr>
          <w:p w:rsidR="00F41EAD" w:rsidRPr="00F41EAD" w:rsidRDefault="00F41EAD" w:rsidP="00F41EAD">
            <w:pPr>
              <w:widowControl w:val="0"/>
              <w:autoSpaceDE w:val="0"/>
              <w:autoSpaceDN w:val="0"/>
              <w:adjustRightInd w:val="0"/>
              <w:jc w:val="center"/>
              <w:rPr>
                <w:rFonts w:ascii="Book Antiqua" w:eastAsia="Courier New" w:hAnsi="Book Antiqua"/>
                <w:b/>
                <w:color w:val="000000" w:themeColor="text1"/>
              </w:rPr>
            </w:pPr>
            <w:r>
              <w:rPr>
                <w:rFonts w:ascii="Book Antiqua" w:eastAsia="Courier New" w:hAnsi="Book Antiqua" w:cs="Book Antiqua"/>
                <w:b/>
                <w:color w:val="000000" w:themeColor="text1"/>
              </w:rPr>
              <w:t>VANDERLEI FISTAROL</w:t>
            </w:r>
            <w:r w:rsidRPr="00F41EAD">
              <w:rPr>
                <w:rFonts w:ascii="Book Antiqua" w:eastAsia="Courier New" w:hAnsi="Book Antiqua" w:cs="Book Antiqua"/>
                <w:b/>
                <w:color w:val="000000" w:themeColor="text1"/>
              </w:rPr>
              <w:t xml:space="preserve">  </w:t>
            </w:r>
          </w:p>
          <w:p w:rsidR="00F41EAD" w:rsidRPr="00F41EAD" w:rsidRDefault="00F41EAD"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41EAD">
              <w:rPr>
                <w:rFonts w:ascii="Book Antiqua" w:eastAsia="Courier New" w:hAnsi="Book Antiqua" w:cs="Book Antiqua"/>
                <w:color w:val="000000" w:themeColor="text1"/>
              </w:rPr>
              <w:t xml:space="preserve">Diretor-Presidente </w:t>
            </w:r>
            <w:r>
              <w:rPr>
                <w:rFonts w:ascii="Book Antiqua" w:eastAsia="Courier New" w:hAnsi="Book Antiqua" w:cs="Book Antiqua"/>
                <w:color w:val="000000" w:themeColor="text1"/>
              </w:rPr>
              <w:t>do SAMAE</w:t>
            </w:r>
          </w:p>
        </w:tc>
      </w:tr>
    </w:tbl>
    <w:p w:rsidR="009A1A8E" w:rsidRDefault="009A1A8E" w:rsidP="00F41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8E4283">
        <w:rPr>
          <w:rFonts w:ascii="Book Antiqua" w:eastAsia="Book Antiqua" w:hAnsi="Book Antiqua"/>
          <w:color w:val="000000"/>
          <w:sz w:val="36"/>
          <w:szCs w:val="36"/>
        </w:rPr>
        <w:t>178/2020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E4283">
        <w:rPr>
          <w:rFonts w:ascii="Book Antiqua" w:eastAsia="Book Antiqua" w:hAnsi="Book Antiqua"/>
          <w:color w:val="000000"/>
          <w:sz w:val="36"/>
          <w:szCs w:val="36"/>
          <w:lang w:val="pt-BR"/>
        </w:rPr>
        <w:t>082/2020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6A0A59" w:rsidRPr="006A0A59" w:rsidRDefault="006A0A59" w:rsidP="005A4A75">
      <w:pPr>
        <w:jc w:val="both"/>
        <w:rPr>
          <w:rFonts w:ascii="Book Antiqua" w:hAnsi="Book Antiqua"/>
          <w:b/>
          <w:sz w:val="22"/>
          <w:szCs w:val="22"/>
          <w:lang w:val="pt-BR"/>
        </w:rPr>
      </w:pPr>
    </w:p>
    <w:p w:rsidR="005A4A75" w:rsidRPr="006A0A59" w:rsidRDefault="006A0A59" w:rsidP="005A4A75">
      <w:pPr>
        <w:jc w:val="both"/>
        <w:rPr>
          <w:rFonts w:ascii="Book Antiqua" w:hAnsi="Book Antiqua"/>
          <w:b/>
          <w:sz w:val="22"/>
          <w:szCs w:val="22"/>
          <w:lang w:val="pt-BR"/>
        </w:rPr>
      </w:pPr>
      <w:r w:rsidRPr="006A0A59">
        <w:rPr>
          <w:rFonts w:ascii="Book Antiqua" w:hAnsi="Book Antiqua"/>
          <w:b/>
          <w:sz w:val="22"/>
          <w:szCs w:val="22"/>
          <w:lang w:val="pt-BR"/>
        </w:rPr>
        <w:t>1. DO OBJETO</w:t>
      </w:r>
    </w:p>
    <w:p w:rsidR="006A0A59" w:rsidRPr="006A0A59" w:rsidRDefault="006A0A59" w:rsidP="005A4A75">
      <w:pPr>
        <w:jc w:val="both"/>
        <w:rPr>
          <w:rFonts w:ascii="Book Antiqua" w:hAnsi="Book Antiqua" w:cs="Arial"/>
          <w:sz w:val="22"/>
          <w:szCs w:val="22"/>
        </w:rPr>
      </w:pPr>
      <w:r w:rsidRPr="006A0A59">
        <w:rPr>
          <w:rFonts w:ascii="Book Antiqua" w:eastAsia="Arial" w:hAnsi="Book Antiqua" w:cs="Arial"/>
          <w:sz w:val="22"/>
          <w:szCs w:val="22"/>
        </w:rPr>
        <w:t xml:space="preserve">1.1 Contratação de Empresa </w:t>
      </w:r>
      <w:r w:rsidRPr="006A0A59">
        <w:rPr>
          <w:rFonts w:ascii="Book Antiqua" w:hAnsi="Book Antiqua" w:cs="Arial"/>
          <w:sz w:val="22"/>
          <w:szCs w:val="22"/>
        </w:rPr>
        <w:t>especializada p</w:t>
      </w:r>
      <w:r w:rsidRPr="006A0A59">
        <w:rPr>
          <w:rFonts w:ascii="Book Antiqua" w:hAnsi="Book Antiqua" w:cs="Arial"/>
          <w:sz w:val="22"/>
          <w:szCs w:val="22"/>
          <w:lang w:eastAsia="ar-SA"/>
        </w:rPr>
        <w:t xml:space="preserve">ara </w:t>
      </w:r>
      <w:r w:rsidRPr="006A0A59">
        <w:rPr>
          <w:rFonts w:ascii="Book Antiqua" w:hAnsi="Book Antiqua" w:cs="Arial"/>
          <w:sz w:val="22"/>
          <w:szCs w:val="22"/>
        </w:rPr>
        <w:t xml:space="preserve">fornecimento de sistema informatizado de gestão, </w:t>
      </w:r>
      <w:r w:rsidRPr="006A0A59">
        <w:rPr>
          <w:rFonts w:ascii="Book Antiqua" w:hAnsi="Book Antiqua" w:cs="Arial"/>
          <w:sz w:val="22"/>
          <w:szCs w:val="22"/>
          <w:lang w:eastAsia="ar-SA"/>
        </w:rPr>
        <w:t>incluindo ainda serviços de instalação, migração de dados, treinamento, implantação, manutenção</w:t>
      </w:r>
      <w:r w:rsidRPr="006A0A59">
        <w:rPr>
          <w:rFonts w:ascii="Book Antiqua" w:hAnsi="Book Antiqua" w:cs="Arial"/>
          <w:sz w:val="22"/>
          <w:szCs w:val="22"/>
        </w:rPr>
        <w:t>, garantia de atualização legal, atualização tecnológica e suporte técnico para atender necessidade do Município de Gaspar, conforme especificações Técnicas deste Termo de Referência.</w:t>
      </w:r>
    </w:p>
    <w:p w:rsidR="006A0A59" w:rsidRPr="006A0A59" w:rsidRDefault="006A0A59" w:rsidP="006A0A59">
      <w:pPr>
        <w:widowControl w:val="0"/>
        <w:autoSpaceDE w:val="0"/>
        <w:autoSpaceDN w:val="0"/>
        <w:adjustRightInd w:val="0"/>
        <w:snapToGrid w:val="0"/>
        <w:jc w:val="both"/>
        <w:rPr>
          <w:rFonts w:ascii="Book Antiqua" w:hAnsi="Book Antiqua" w:cs="Arial"/>
          <w:bCs/>
          <w:sz w:val="22"/>
          <w:szCs w:val="22"/>
        </w:rPr>
      </w:pPr>
      <w:r>
        <w:rPr>
          <w:rFonts w:ascii="Book Antiqua" w:hAnsi="Book Antiqua" w:cs="Arial"/>
          <w:bCs/>
          <w:sz w:val="22"/>
          <w:szCs w:val="22"/>
        </w:rPr>
        <w:t xml:space="preserve">1.2 </w:t>
      </w:r>
      <w:r w:rsidRPr="006A0A59">
        <w:rPr>
          <w:rFonts w:ascii="Book Antiqua" w:hAnsi="Book Antiqua" w:cs="Arial"/>
          <w:bCs/>
          <w:sz w:val="22"/>
          <w:szCs w:val="22"/>
        </w:rPr>
        <w:t>A presente licitação é do tipo “</w:t>
      </w:r>
      <w:r w:rsidRPr="006A0A59">
        <w:rPr>
          <w:rFonts w:ascii="Book Antiqua" w:hAnsi="Book Antiqua" w:cs="Arial"/>
          <w:b/>
          <w:bCs/>
          <w:sz w:val="22"/>
          <w:szCs w:val="22"/>
        </w:rPr>
        <w:t xml:space="preserve">MENOR PREÇO </w:t>
      </w:r>
      <w:r w:rsidRPr="006A0A59">
        <w:rPr>
          <w:rFonts w:ascii="Book Antiqua" w:hAnsi="Book Antiqua" w:cs="Arial"/>
          <w:b/>
          <w:bCs/>
          <w:sz w:val="22"/>
          <w:szCs w:val="22"/>
          <w:u w:val="single"/>
        </w:rPr>
        <w:t>GLOBAL</w:t>
      </w:r>
      <w:r>
        <w:rPr>
          <w:rFonts w:ascii="Book Antiqua" w:hAnsi="Book Antiqua" w:cs="Arial"/>
          <w:bCs/>
          <w:sz w:val="22"/>
          <w:szCs w:val="22"/>
        </w:rPr>
        <w:t>”.</w:t>
      </w:r>
    </w:p>
    <w:p w:rsidR="006A0A59" w:rsidRDefault="006A0A59" w:rsidP="006A0A59">
      <w:pPr>
        <w:jc w:val="both"/>
        <w:rPr>
          <w:rFonts w:ascii="Book Antiqua" w:hAnsi="Book Antiqua" w:cs="Arial"/>
          <w:sz w:val="22"/>
          <w:szCs w:val="22"/>
        </w:rPr>
      </w:pPr>
    </w:p>
    <w:p w:rsidR="006A0A59" w:rsidRDefault="006A0A59" w:rsidP="006A0A59">
      <w:pPr>
        <w:jc w:val="both"/>
        <w:rPr>
          <w:rFonts w:ascii="Book Antiqua" w:hAnsi="Book Antiqua" w:cs="Arial"/>
          <w:sz w:val="22"/>
          <w:szCs w:val="22"/>
        </w:rPr>
      </w:pPr>
      <w:r w:rsidRPr="007D6C09">
        <w:rPr>
          <w:rFonts w:ascii="Book Antiqua" w:hAnsi="Book Antiqua" w:cs="Arial"/>
          <w:sz w:val="22"/>
          <w:szCs w:val="22"/>
        </w:rPr>
        <w:t>1.3</w:t>
      </w:r>
      <w:r>
        <w:rPr>
          <w:rFonts w:ascii="Book Antiqua" w:hAnsi="Book Antiqua" w:cs="Arial"/>
          <w:sz w:val="22"/>
          <w:szCs w:val="22"/>
        </w:rPr>
        <w:t xml:space="preserve"> </w:t>
      </w:r>
      <w:r w:rsidRPr="006A0A59">
        <w:rPr>
          <w:rFonts w:ascii="Book Antiqua" w:hAnsi="Book Antiqua" w:cs="Arial"/>
          <w:sz w:val="22"/>
          <w:szCs w:val="22"/>
        </w:rPr>
        <w:t>Os programas e serviços serão organizados de forma Modular distribuídos da seguinte maneira:</w:t>
      </w:r>
    </w:p>
    <w:p w:rsidR="006A0A59" w:rsidRDefault="006A0A59" w:rsidP="006A0A59">
      <w:pPr>
        <w:jc w:val="both"/>
        <w:rPr>
          <w:rFonts w:ascii="Book Antiqua" w:hAnsi="Book Antiqua" w:cs="Arial"/>
          <w:sz w:val="22"/>
          <w:szCs w:val="22"/>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3"/>
        <w:gridCol w:w="496"/>
        <w:gridCol w:w="789"/>
        <w:gridCol w:w="5506"/>
        <w:gridCol w:w="1403"/>
        <w:gridCol w:w="1403"/>
      </w:tblGrid>
      <w:tr w:rsidR="006A0A59" w:rsidRPr="00B97AE3" w:rsidTr="006A0A59">
        <w:trPr>
          <w:trHeight w:val="315"/>
        </w:trPr>
        <w:tc>
          <w:tcPr>
            <w:tcW w:w="10160" w:type="dxa"/>
            <w:gridSpan w:val="6"/>
            <w:shd w:val="clear" w:color="000000" w:fill="D9D9D9"/>
            <w:noWrap/>
            <w:vAlign w:val="center"/>
            <w:hideMark/>
          </w:tcPr>
          <w:p w:rsidR="006A0A59" w:rsidRPr="00B97AE3" w:rsidRDefault="006A0A59" w:rsidP="00956521">
            <w:pPr>
              <w:jc w:val="center"/>
              <w:rPr>
                <w:rFonts w:ascii="Book Antiqua" w:hAnsi="Book Antiqua" w:cs="Calibri"/>
                <w:b/>
                <w:bCs/>
                <w:color w:val="000000"/>
                <w:lang w:eastAsia="pt-BR"/>
              </w:rPr>
            </w:pPr>
            <w:r w:rsidRPr="00B97AE3">
              <w:rPr>
                <w:rFonts w:ascii="Book Antiqua" w:hAnsi="Book Antiqua" w:cs="Calibri"/>
                <w:b/>
                <w:bCs/>
                <w:color w:val="000000"/>
                <w:lang w:eastAsia="pt-BR"/>
              </w:rPr>
              <w:t>LOTE ÚNICO- SISTEMA DE ADMINISTRAÇÃO</w:t>
            </w:r>
          </w:p>
        </w:tc>
      </w:tr>
      <w:tr w:rsidR="006A0A59" w:rsidRPr="00B97AE3" w:rsidTr="006A0A59">
        <w:trPr>
          <w:trHeight w:val="510"/>
        </w:trPr>
        <w:tc>
          <w:tcPr>
            <w:tcW w:w="563" w:type="dxa"/>
            <w:shd w:val="clear" w:color="auto" w:fill="auto"/>
            <w:vAlign w:val="center"/>
            <w:hideMark/>
          </w:tcPr>
          <w:p w:rsidR="006A0A59" w:rsidRPr="002F0CB5" w:rsidRDefault="006A0A59" w:rsidP="00956521">
            <w:pPr>
              <w:jc w:val="center"/>
              <w:rPr>
                <w:rFonts w:ascii="Book Antiqua" w:hAnsi="Book Antiqua" w:cs="Arial"/>
                <w:b/>
                <w:bCs/>
                <w:color w:val="000000"/>
                <w:sz w:val="18"/>
                <w:szCs w:val="18"/>
                <w:lang w:eastAsia="pt-BR"/>
              </w:rPr>
            </w:pPr>
            <w:r w:rsidRPr="002F0CB5">
              <w:rPr>
                <w:rFonts w:ascii="Book Antiqua" w:hAnsi="Book Antiqua" w:cs="Arial"/>
                <w:b/>
                <w:bCs/>
                <w:color w:val="000000"/>
                <w:sz w:val="18"/>
                <w:szCs w:val="18"/>
                <w:lang w:eastAsia="pt-BR"/>
              </w:rPr>
              <w:t xml:space="preserve">Item </w:t>
            </w:r>
          </w:p>
        </w:tc>
        <w:tc>
          <w:tcPr>
            <w:tcW w:w="496" w:type="dxa"/>
            <w:shd w:val="clear" w:color="auto" w:fill="auto"/>
            <w:vAlign w:val="center"/>
            <w:hideMark/>
          </w:tcPr>
          <w:p w:rsidR="006A0A59" w:rsidRPr="002F0CB5" w:rsidRDefault="006A0A59" w:rsidP="00956521">
            <w:pPr>
              <w:jc w:val="center"/>
              <w:rPr>
                <w:rFonts w:ascii="Book Antiqua" w:hAnsi="Book Antiqua" w:cs="Arial"/>
                <w:b/>
                <w:bCs/>
                <w:color w:val="000000"/>
                <w:sz w:val="18"/>
                <w:szCs w:val="18"/>
                <w:lang w:eastAsia="pt-BR"/>
              </w:rPr>
            </w:pPr>
            <w:r w:rsidRPr="002F0CB5">
              <w:rPr>
                <w:rFonts w:ascii="Book Antiqua" w:hAnsi="Book Antiqua" w:cs="Arial"/>
                <w:b/>
                <w:bCs/>
                <w:color w:val="000000"/>
                <w:sz w:val="18"/>
                <w:szCs w:val="18"/>
                <w:lang w:eastAsia="pt-BR"/>
              </w:rPr>
              <w:t>Qtd</w:t>
            </w:r>
          </w:p>
        </w:tc>
        <w:tc>
          <w:tcPr>
            <w:tcW w:w="789" w:type="dxa"/>
            <w:shd w:val="clear" w:color="auto" w:fill="auto"/>
            <w:vAlign w:val="center"/>
            <w:hideMark/>
          </w:tcPr>
          <w:p w:rsidR="006A0A59" w:rsidRPr="002F0CB5" w:rsidRDefault="006A0A59" w:rsidP="00956521">
            <w:pPr>
              <w:jc w:val="center"/>
              <w:rPr>
                <w:rFonts w:ascii="Book Antiqua" w:hAnsi="Book Antiqua" w:cs="Arial"/>
                <w:b/>
                <w:bCs/>
                <w:color w:val="000000"/>
                <w:sz w:val="18"/>
                <w:szCs w:val="18"/>
                <w:lang w:eastAsia="pt-BR"/>
              </w:rPr>
            </w:pPr>
            <w:r w:rsidRPr="002F0CB5">
              <w:rPr>
                <w:rFonts w:ascii="Book Antiqua" w:hAnsi="Book Antiqua" w:cs="Arial"/>
                <w:b/>
                <w:bCs/>
                <w:color w:val="000000"/>
                <w:sz w:val="18"/>
                <w:szCs w:val="18"/>
                <w:lang w:eastAsia="pt-BR"/>
              </w:rPr>
              <w:t>Un.</w:t>
            </w:r>
            <w:r w:rsidR="002F0CB5">
              <w:rPr>
                <w:rFonts w:ascii="Book Antiqua" w:hAnsi="Book Antiqua" w:cs="Arial"/>
                <w:b/>
                <w:bCs/>
                <w:color w:val="000000"/>
                <w:sz w:val="18"/>
                <w:szCs w:val="18"/>
                <w:lang w:eastAsia="pt-BR"/>
              </w:rPr>
              <w:t xml:space="preserve"> De Medida</w:t>
            </w:r>
          </w:p>
        </w:tc>
        <w:tc>
          <w:tcPr>
            <w:tcW w:w="5506" w:type="dxa"/>
            <w:shd w:val="clear" w:color="auto" w:fill="auto"/>
            <w:vAlign w:val="center"/>
            <w:hideMark/>
          </w:tcPr>
          <w:p w:rsidR="006A0A59" w:rsidRPr="002F0CB5" w:rsidRDefault="002F0CB5" w:rsidP="00956521">
            <w:pPr>
              <w:jc w:val="center"/>
              <w:rPr>
                <w:rFonts w:ascii="Book Antiqua" w:hAnsi="Book Antiqua" w:cs="Arial"/>
                <w:b/>
                <w:bCs/>
                <w:color w:val="000000"/>
                <w:sz w:val="18"/>
                <w:szCs w:val="18"/>
                <w:lang w:eastAsia="pt-BR"/>
              </w:rPr>
            </w:pPr>
            <w:r>
              <w:rPr>
                <w:rFonts w:ascii="Book Antiqua" w:hAnsi="Book Antiqua" w:cs="Arial"/>
                <w:b/>
                <w:bCs/>
                <w:color w:val="000000"/>
                <w:sz w:val="18"/>
                <w:szCs w:val="18"/>
                <w:lang w:eastAsia="pt-BR"/>
              </w:rPr>
              <w:t>Descrição / Especificações M</w:t>
            </w:r>
            <w:r w:rsidR="006A0A59" w:rsidRPr="002F0CB5">
              <w:rPr>
                <w:rFonts w:ascii="Book Antiqua" w:hAnsi="Book Antiqua" w:cs="Arial"/>
                <w:b/>
                <w:bCs/>
                <w:color w:val="000000"/>
                <w:sz w:val="18"/>
                <w:szCs w:val="18"/>
                <w:lang w:eastAsia="pt-BR"/>
              </w:rPr>
              <w:t>ínimas</w:t>
            </w:r>
          </w:p>
        </w:tc>
        <w:tc>
          <w:tcPr>
            <w:tcW w:w="1403" w:type="dxa"/>
            <w:shd w:val="clear" w:color="auto" w:fill="auto"/>
            <w:vAlign w:val="center"/>
            <w:hideMark/>
          </w:tcPr>
          <w:p w:rsidR="006A0A59" w:rsidRPr="002F0CB5" w:rsidRDefault="002F0CB5" w:rsidP="00956521">
            <w:pPr>
              <w:jc w:val="center"/>
              <w:rPr>
                <w:rFonts w:ascii="Book Antiqua" w:hAnsi="Book Antiqua" w:cs="Arial"/>
                <w:b/>
                <w:bCs/>
                <w:color w:val="000000"/>
                <w:sz w:val="18"/>
                <w:szCs w:val="18"/>
                <w:lang w:eastAsia="pt-BR"/>
              </w:rPr>
            </w:pPr>
            <w:r>
              <w:rPr>
                <w:rFonts w:ascii="Book Antiqua" w:hAnsi="Book Antiqua" w:cs="Arial"/>
                <w:b/>
                <w:bCs/>
                <w:color w:val="000000"/>
                <w:sz w:val="18"/>
                <w:szCs w:val="18"/>
                <w:lang w:eastAsia="pt-BR"/>
              </w:rPr>
              <w:t xml:space="preserve">Valor </w:t>
            </w:r>
            <w:r w:rsidR="006A0A59" w:rsidRPr="002F0CB5">
              <w:rPr>
                <w:rFonts w:ascii="Book Antiqua" w:hAnsi="Book Antiqua" w:cs="Arial"/>
                <w:b/>
                <w:bCs/>
                <w:color w:val="000000"/>
                <w:sz w:val="18"/>
                <w:szCs w:val="18"/>
                <w:lang w:eastAsia="pt-BR"/>
              </w:rPr>
              <w:t>Unitário</w:t>
            </w:r>
          </w:p>
        </w:tc>
        <w:tc>
          <w:tcPr>
            <w:tcW w:w="1403" w:type="dxa"/>
            <w:shd w:val="clear" w:color="auto" w:fill="auto"/>
            <w:vAlign w:val="center"/>
            <w:hideMark/>
          </w:tcPr>
          <w:p w:rsidR="006A0A59" w:rsidRPr="002F0CB5" w:rsidRDefault="002F0CB5" w:rsidP="00956521">
            <w:pPr>
              <w:jc w:val="center"/>
              <w:rPr>
                <w:rFonts w:ascii="Book Antiqua" w:hAnsi="Book Antiqua" w:cs="Arial"/>
                <w:b/>
                <w:bCs/>
                <w:color w:val="000000"/>
                <w:sz w:val="18"/>
                <w:szCs w:val="18"/>
                <w:lang w:eastAsia="pt-BR"/>
              </w:rPr>
            </w:pPr>
            <w:r>
              <w:rPr>
                <w:rFonts w:ascii="Book Antiqua" w:hAnsi="Book Antiqua" w:cs="Arial"/>
                <w:b/>
                <w:bCs/>
                <w:color w:val="000000"/>
                <w:sz w:val="18"/>
                <w:szCs w:val="18"/>
                <w:lang w:eastAsia="pt-BR"/>
              </w:rPr>
              <w:t>Valor Total</w:t>
            </w:r>
          </w:p>
        </w:tc>
      </w:tr>
      <w:tr w:rsidR="006A0A59" w:rsidRPr="00B97AE3" w:rsidTr="006A0A59">
        <w:trPr>
          <w:trHeight w:val="300"/>
        </w:trPr>
        <w:tc>
          <w:tcPr>
            <w:tcW w:w="563" w:type="dxa"/>
            <w:shd w:val="clear" w:color="000000" w:fill="D9D9D9"/>
            <w:vAlign w:val="center"/>
            <w:hideMark/>
          </w:tcPr>
          <w:p w:rsidR="006A0A59" w:rsidRPr="00B97AE3" w:rsidRDefault="006A0A59" w:rsidP="00956521">
            <w:pPr>
              <w:jc w:val="center"/>
              <w:rPr>
                <w:rFonts w:ascii="Book Antiqua" w:hAnsi="Book Antiqua" w:cs="Arial"/>
                <w:b/>
                <w:bCs/>
                <w:color w:val="000000"/>
                <w:lang w:eastAsia="pt-BR"/>
              </w:rPr>
            </w:pPr>
            <w:r w:rsidRPr="00B97AE3">
              <w:rPr>
                <w:rFonts w:ascii="Book Antiqua" w:hAnsi="Book Antiqua" w:cs="Arial"/>
                <w:b/>
                <w:bCs/>
                <w:color w:val="000000"/>
                <w:lang w:eastAsia="pt-BR"/>
              </w:rPr>
              <w:t>1</w:t>
            </w:r>
          </w:p>
        </w:tc>
        <w:tc>
          <w:tcPr>
            <w:tcW w:w="9597" w:type="dxa"/>
            <w:gridSpan w:val="5"/>
            <w:shd w:val="clear" w:color="000000" w:fill="D9D9D9"/>
            <w:vAlign w:val="center"/>
            <w:hideMark/>
          </w:tcPr>
          <w:p w:rsidR="006A0A59" w:rsidRPr="00B97AE3" w:rsidRDefault="006A0A59" w:rsidP="00956521">
            <w:pPr>
              <w:rPr>
                <w:rFonts w:ascii="Book Antiqua" w:hAnsi="Book Antiqua" w:cs="Arial"/>
                <w:b/>
                <w:bCs/>
                <w:color w:val="000000"/>
                <w:lang w:eastAsia="pt-BR"/>
              </w:rPr>
            </w:pPr>
            <w:r w:rsidRPr="00B97AE3">
              <w:rPr>
                <w:rFonts w:ascii="Book Antiqua" w:hAnsi="Book Antiqua" w:cs="Arial"/>
                <w:b/>
                <w:bCs/>
                <w:color w:val="000000"/>
                <w:lang w:eastAsia="pt-BR"/>
              </w:rPr>
              <w:t>IMPLANTAÇÃO</w:t>
            </w:r>
          </w:p>
        </w:tc>
      </w:tr>
      <w:tr w:rsidR="006A0A59" w:rsidRPr="00B97AE3" w:rsidTr="006A0A59">
        <w:trPr>
          <w:trHeight w:val="51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1.1</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 xml:space="preserve">Serviço </w:t>
            </w:r>
          </w:p>
        </w:tc>
        <w:tc>
          <w:tcPr>
            <w:tcW w:w="5506" w:type="dxa"/>
            <w:shd w:val="clear" w:color="auto" w:fill="auto"/>
            <w:vAlign w:val="center"/>
            <w:hideMark/>
          </w:tcPr>
          <w:p w:rsidR="006A0A59" w:rsidRPr="00B97AE3" w:rsidRDefault="006A0A59" w:rsidP="00956521">
            <w:pPr>
              <w:jc w:val="both"/>
              <w:rPr>
                <w:rFonts w:ascii="Book Antiqua" w:hAnsi="Book Antiqua" w:cs="Arial"/>
                <w:color w:val="000000"/>
                <w:lang w:eastAsia="pt-BR"/>
              </w:rPr>
            </w:pPr>
            <w:r w:rsidRPr="00B97AE3">
              <w:rPr>
                <w:rFonts w:ascii="Book Antiqua" w:hAnsi="Book Antiqua" w:cs="Arial"/>
                <w:color w:val="000000"/>
                <w:lang w:eastAsia="pt-BR"/>
              </w:rPr>
              <w:t>Serviços de Implantação dos sistemas, migração de dados e treinamento dos usuários</w:t>
            </w:r>
          </w:p>
        </w:tc>
        <w:tc>
          <w:tcPr>
            <w:tcW w:w="140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 </w:t>
            </w:r>
          </w:p>
        </w:tc>
      </w:tr>
      <w:tr w:rsidR="007D6C09" w:rsidRPr="00B97AE3" w:rsidTr="007D6C09">
        <w:trPr>
          <w:trHeight w:val="227"/>
        </w:trPr>
        <w:tc>
          <w:tcPr>
            <w:tcW w:w="10160" w:type="dxa"/>
            <w:gridSpan w:val="6"/>
            <w:shd w:val="clear" w:color="auto" w:fill="auto"/>
            <w:vAlign w:val="center"/>
            <w:hideMark/>
          </w:tcPr>
          <w:p w:rsidR="007D6C09" w:rsidRPr="007D6C09" w:rsidRDefault="007D6C09" w:rsidP="007D6C09">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 xml:space="preserve">do </w:t>
            </w:r>
            <w:r w:rsidRPr="00B97AE3">
              <w:rPr>
                <w:rFonts w:ascii="Book Antiqua" w:hAnsi="Book Antiqua" w:cs="Arial"/>
                <w:b/>
                <w:bCs/>
                <w:color w:val="000000"/>
                <w:lang w:eastAsia="pt-BR"/>
              </w:rPr>
              <w:t>Item 1</w:t>
            </w:r>
            <w:r>
              <w:rPr>
                <w:rFonts w:ascii="Book Antiqua" w:hAnsi="Book Antiqua" w:cs="Arial"/>
                <w:b/>
                <w:bCs/>
                <w:color w:val="000000"/>
                <w:lang w:eastAsia="pt-BR"/>
              </w:rPr>
              <w:t>: R$ ___________________;</w:t>
            </w:r>
          </w:p>
        </w:tc>
      </w:tr>
      <w:tr w:rsidR="006A0A59" w:rsidRPr="00B97AE3" w:rsidTr="006A0A59">
        <w:trPr>
          <w:trHeight w:val="300"/>
        </w:trPr>
        <w:tc>
          <w:tcPr>
            <w:tcW w:w="563" w:type="dxa"/>
            <w:shd w:val="clear" w:color="000000" w:fill="D9D9D9"/>
            <w:vAlign w:val="center"/>
            <w:hideMark/>
          </w:tcPr>
          <w:p w:rsidR="006A0A59" w:rsidRPr="00B97AE3" w:rsidRDefault="006A0A59" w:rsidP="00956521">
            <w:pPr>
              <w:jc w:val="center"/>
              <w:rPr>
                <w:rFonts w:ascii="Book Antiqua" w:hAnsi="Book Antiqua" w:cs="Arial"/>
                <w:b/>
                <w:bCs/>
                <w:color w:val="000000"/>
                <w:lang w:eastAsia="pt-BR"/>
              </w:rPr>
            </w:pPr>
            <w:r w:rsidRPr="00B97AE3">
              <w:rPr>
                <w:rFonts w:ascii="Book Antiqua" w:hAnsi="Book Antiqua" w:cs="Arial"/>
                <w:b/>
                <w:bCs/>
                <w:color w:val="000000"/>
                <w:lang w:eastAsia="pt-BR"/>
              </w:rPr>
              <w:t>2</w:t>
            </w:r>
          </w:p>
        </w:tc>
        <w:tc>
          <w:tcPr>
            <w:tcW w:w="9597" w:type="dxa"/>
            <w:gridSpan w:val="5"/>
            <w:shd w:val="clear" w:color="000000" w:fill="D9D9D9"/>
            <w:vAlign w:val="center"/>
            <w:hideMark/>
          </w:tcPr>
          <w:p w:rsidR="006A0A59" w:rsidRPr="00B97AE3" w:rsidRDefault="006A0A59" w:rsidP="00956521">
            <w:pPr>
              <w:rPr>
                <w:rFonts w:ascii="Book Antiqua" w:hAnsi="Book Antiqua" w:cs="Arial"/>
                <w:b/>
                <w:bCs/>
                <w:color w:val="000000"/>
                <w:lang w:eastAsia="pt-BR"/>
              </w:rPr>
            </w:pPr>
            <w:r w:rsidRPr="00B97AE3">
              <w:rPr>
                <w:rFonts w:ascii="Book Antiqua" w:hAnsi="Book Antiqua" w:cs="Arial"/>
                <w:b/>
                <w:bCs/>
                <w:color w:val="000000"/>
                <w:lang w:eastAsia="pt-BR"/>
              </w:rPr>
              <w:t>FORNECIMENTO DE SISTEMA PARA O MUNICÍPIO DE GASPAR</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2.1</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Planejamento e Orçamento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15"/>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2.2</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15"/>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2.3</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Recursos Humanos e Folha de Pagamento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2.4</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Compras, Licitações e Contratos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2.5</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Procuradoria Municipal</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2.6</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Patrimônio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2.7</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Almoxarifado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2.8</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Frotas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2.9</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Protocolo e Processo Digital</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2.10</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Ouvidora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2.11</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Portal da Transparência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2.12</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Autoatendimento e Serviços ao Cidadão via web</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2.13</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Nota Fiscal Eletrônica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2.14</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Escrita Fiscal e ISSQN Bancos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2.15</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Controle da Arrecadação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2.16</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Dívida Ativa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2.17</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Taxas e Tarifas (receitas diversas)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2.18</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IPTU e Imobiliário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2.19</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ISSQN</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2.20</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Controle Interno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2.21</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Fiscalização Fazendária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lastRenderedPageBreak/>
              <w:t>2.22</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Fiscalização de Obras e Posturas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2.23</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Gestão de Serviços Públicos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2.24</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Cemitérios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2.25</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APP (Android e IOS)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7D6C09" w:rsidRPr="00B97AE3" w:rsidTr="007D6C09">
        <w:trPr>
          <w:trHeight w:val="300"/>
        </w:trPr>
        <w:tc>
          <w:tcPr>
            <w:tcW w:w="10160" w:type="dxa"/>
            <w:gridSpan w:val="6"/>
            <w:shd w:val="clear" w:color="auto" w:fill="auto"/>
            <w:vAlign w:val="center"/>
            <w:hideMark/>
          </w:tcPr>
          <w:p w:rsidR="007D6C09" w:rsidRPr="007D6C09" w:rsidRDefault="007D6C09" w:rsidP="007D6C09">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2: R$ ___________________;</w:t>
            </w:r>
          </w:p>
        </w:tc>
      </w:tr>
      <w:tr w:rsidR="006A0A59" w:rsidRPr="00B97AE3" w:rsidTr="006A0A59">
        <w:trPr>
          <w:trHeight w:val="300"/>
        </w:trPr>
        <w:tc>
          <w:tcPr>
            <w:tcW w:w="563" w:type="dxa"/>
            <w:shd w:val="clear" w:color="000000" w:fill="D9D9D9"/>
            <w:vAlign w:val="center"/>
            <w:hideMark/>
          </w:tcPr>
          <w:p w:rsidR="006A0A59" w:rsidRPr="00B97AE3" w:rsidRDefault="006A0A59" w:rsidP="00956521">
            <w:pPr>
              <w:jc w:val="center"/>
              <w:rPr>
                <w:rFonts w:ascii="Book Antiqua" w:hAnsi="Book Antiqua" w:cs="Arial"/>
                <w:b/>
                <w:bCs/>
                <w:color w:val="000000"/>
                <w:lang w:eastAsia="pt-BR"/>
              </w:rPr>
            </w:pPr>
            <w:r w:rsidRPr="00B97AE3">
              <w:rPr>
                <w:rFonts w:ascii="Book Antiqua" w:hAnsi="Book Antiqua" w:cs="Arial"/>
                <w:b/>
                <w:bCs/>
                <w:color w:val="000000"/>
                <w:lang w:eastAsia="pt-BR"/>
              </w:rPr>
              <w:t>3</w:t>
            </w:r>
          </w:p>
        </w:tc>
        <w:tc>
          <w:tcPr>
            <w:tcW w:w="9597" w:type="dxa"/>
            <w:gridSpan w:val="5"/>
            <w:shd w:val="clear" w:color="000000" w:fill="D9D9D9"/>
            <w:vAlign w:val="center"/>
            <w:hideMark/>
          </w:tcPr>
          <w:p w:rsidR="006A0A59" w:rsidRPr="00B97AE3" w:rsidRDefault="006A0A59" w:rsidP="00956521">
            <w:pPr>
              <w:rPr>
                <w:rFonts w:ascii="Book Antiqua" w:hAnsi="Book Antiqua" w:cs="Arial"/>
                <w:b/>
                <w:bCs/>
                <w:color w:val="000000"/>
                <w:lang w:eastAsia="pt-BR"/>
              </w:rPr>
            </w:pPr>
            <w:r w:rsidRPr="00B97AE3">
              <w:rPr>
                <w:rFonts w:ascii="Book Antiqua" w:hAnsi="Book Antiqua" w:cs="Arial"/>
                <w:b/>
                <w:bCs/>
                <w:color w:val="000000"/>
                <w:lang w:eastAsia="pt-BR"/>
              </w:rPr>
              <w:t>FORNECIMENTO DE SISTEMA PARA O SAMAE DE GASPAR</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3.1</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Planejamento e Orçamento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15"/>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3.2</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15"/>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3.3</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Recursos Humanos e Folha de Pagamento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3.4</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Compras, Licitações e Contratos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3.5</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Patrimônio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3.6</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Almoxarifado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3.7</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Frotas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3.8</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Portal da Transparência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7D6C09" w:rsidRPr="00B97AE3" w:rsidTr="007D6C09">
        <w:trPr>
          <w:trHeight w:val="300"/>
        </w:trPr>
        <w:tc>
          <w:tcPr>
            <w:tcW w:w="10160" w:type="dxa"/>
            <w:gridSpan w:val="6"/>
            <w:shd w:val="clear" w:color="auto" w:fill="auto"/>
            <w:vAlign w:val="center"/>
            <w:hideMark/>
          </w:tcPr>
          <w:p w:rsidR="007D6C09" w:rsidRPr="007D6C09" w:rsidRDefault="007D6C09" w:rsidP="007D6C09">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3: R$ ___________________;</w:t>
            </w:r>
          </w:p>
        </w:tc>
      </w:tr>
      <w:tr w:rsidR="006A0A59" w:rsidRPr="00B97AE3" w:rsidTr="006A0A59">
        <w:trPr>
          <w:trHeight w:val="300"/>
        </w:trPr>
        <w:tc>
          <w:tcPr>
            <w:tcW w:w="563" w:type="dxa"/>
            <w:shd w:val="clear" w:color="000000" w:fill="D9D9D9"/>
            <w:vAlign w:val="center"/>
            <w:hideMark/>
          </w:tcPr>
          <w:p w:rsidR="006A0A59" w:rsidRPr="00B97AE3" w:rsidRDefault="006A0A59" w:rsidP="00956521">
            <w:pPr>
              <w:jc w:val="center"/>
              <w:rPr>
                <w:rFonts w:ascii="Book Antiqua" w:hAnsi="Book Antiqua" w:cs="Arial"/>
                <w:b/>
                <w:bCs/>
                <w:color w:val="000000"/>
                <w:lang w:eastAsia="pt-BR"/>
              </w:rPr>
            </w:pPr>
            <w:r w:rsidRPr="00B97AE3">
              <w:rPr>
                <w:rFonts w:ascii="Book Antiqua" w:hAnsi="Book Antiqua" w:cs="Arial"/>
                <w:b/>
                <w:bCs/>
                <w:color w:val="000000"/>
                <w:lang w:eastAsia="pt-BR"/>
              </w:rPr>
              <w:t>4</w:t>
            </w:r>
          </w:p>
        </w:tc>
        <w:tc>
          <w:tcPr>
            <w:tcW w:w="9597" w:type="dxa"/>
            <w:gridSpan w:val="5"/>
            <w:shd w:val="clear" w:color="000000" w:fill="D9D9D9"/>
            <w:vAlign w:val="center"/>
            <w:hideMark/>
          </w:tcPr>
          <w:p w:rsidR="006A0A59" w:rsidRPr="00B97AE3" w:rsidRDefault="006A0A59" w:rsidP="00956521">
            <w:pPr>
              <w:rPr>
                <w:rFonts w:ascii="Book Antiqua" w:hAnsi="Book Antiqua" w:cs="Arial"/>
                <w:b/>
                <w:bCs/>
                <w:color w:val="000000"/>
                <w:lang w:eastAsia="pt-BR"/>
              </w:rPr>
            </w:pPr>
            <w:r w:rsidRPr="00B97AE3">
              <w:rPr>
                <w:rFonts w:ascii="Book Antiqua" w:hAnsi="Book Antiqua" w:cs="Arial"/>
                <w:b/>
                <w:bCs/>
                <w:color w:val="000000"/>
                <w:lang w:eastAsia="pt-BR"/>
              </w:rPr>
              <w:t>FORNECIMENTO DE SISTEMA PARA A FUNDAÇÃO MUNICIPAL DE ESPORTES DE GASPAR</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4.1</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Planejamento e Orçamento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15"/>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4.2</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15"/>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4.3</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Folha de Pagamento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4.4</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Compras, Licitações e Contratos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4.5</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Patrimônio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4.6</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Portal da Transparência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7D6C09" w:rsidRPr="00B97AE3" w:rsidTr="007D6C09">
        <w:trPr>
          <w:trHeight w:val="300"/>
        </w:trPr>
        <w:tc>
          <w:tcPr>
            <w:tcW w:w="10160" w:type="dxa"/>
            <w:gridSpan w:val="6"/>
            <w:shd w:val="clear" w:color="auto" w:fill="auto"/>
            <w:vAlign w:val="center"/>
            <w:hideMark/>
          </w:tcPr>
          <w:p w:rsidR="007D6C09" w:rsidRPr="007D6C09" w:rsidRDefault="007D6C09" w:rsidP="007D6C09">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4: R$ ___________________;</w:t>
            </w:r>
          </w:p>
        </w:tc>
      </w:tr>
      <w:tr w:rsidR="006A0A59" w:rsidRPr="00B97AE3" w:rsidTr="006A0A59">
        <w:trPr>
          <w:trHeight w:val="300"/>
        </w:trPr>
        <w:tc>
          <w:tcPr>
            <w:tcW w:w="563" w:type="dxa"/>
            <w:shd w:val="clear" w:color="000000" w:fill="D9D9D9"/>
            <w:vAlign w:val="center"/>
            <w:hideMark/>
          </w:tcPr>
          <w:p w:rsidR="006A0A59" w:rsidRPr="00B97AE3" w:rsidRDefault="006A0A59" w:rsidP="00956521">
            <w:pPr>
              <w:jc w:val="center"/>
              <w:rPr>
                <w:rFonts w:ascii="Book Antiqua" w:hAnsi="Book Antiqua" w:cs="Arial"/>
                <w:b/>
                <w:bCs/>
                <w:color w:val="000000"/>
                <w:lang w:eastAsia="pt-BR"/>
              </w:rPr>
            </w:pPr>
            <w:r w:rsidRPr="00B97AE3">
              <w:rPr>
                <w:rFonts w:ascii="Book Antiqua" w:hAnsi="Book Antiqua" w:cs="Arial"/>
                <w:b/>
                <w:bCs/>
                <w:color w:val="000000"/>
                <w:lang w:eastAsia="pt-BR"/>
              </w:rPr>
              <w:t>5</w:t>
            </w:r>
          </w:p>
        </w:tc>
        <w:tc>
          <w:tcPr>
            <w:tcW w:w="9597" w:type="dxa"/>
            <w:gridSpan w:val="5"/>
            <w:shd w:val="clear" w:color="000000" w:fill="D9D9D9"/>
            <w:vAlign w:val="center"/>
            <w:hideMark/>
          </w:tcPr>
          <w:p w:rsidR="006A0A59" w:rsidRPr="00B97AE3" w:rsidRDefault="006A0A59" w:rsidP="00956521">
            <w:pPr>
              <w:rPr>
                <w:rFonts w:ascii="Book Antiqua" w:hAnsi="Book Antiqua" w:cs="Arial"/>
                <w:b/>
                <w:bCs/>
                <w:color w:val="000000"/>
                <w:lang w:eastAsia="pt-BR"/>
              </w:rPr>
            </w:pPr>
            <w:r w:rsidRPr="00B97AE3">
              <w:rPr>
                <w:rFonts w:ascii="Book Antiqua" w:hAnsi="Book Antiqua" w:cs="Arial"/>
                <w:b/>
                <w:bCs/>
                <w:color w:val="000000"/>
                <w:lang w:eastAsia="pt-BR"/>
              </w:rPr>
              <w:t>FORNECIMENTO DE SISTEMA PARA O FUNDO MUNICIPAL DE ASISTÊNCIA SOCIAL DE GASPAR</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5.1</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Planejamento e Orçamento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15"/>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5.2</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5.3</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Compras, Licitações e Contratos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5.4</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Patrimônio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5.5</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Portal da Transparência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7D6C09" w:rsidRPr="00B97AE3" w:rsidTr="007D6C09">
        <w:trPr>
          <w:trHeight w:val="300"/>
        </w:trPr>
        <w:tc>
          <w:tcPr>
            <w:tcW w:w="10160" w:type="dxa"/>
            <w:gridSpan w:val="6"/>
            <w:shd w:val="clear" w:color="auto" w:fill="auto"/>
            <w:vAlign w:val="center"/>
            <w:hideMark/>
          </w:tcPr>
          <w:p w:rsidR="007D6C09" w:rsidRPr="007D6C09" w:rsidRDefault="007D6C09" w:rsidP="007D6C09">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5: R$ ___________________;</w:t>
            </w:r>
          </w:p>
        </w:tc>
      </w:tr>
      <w:tr w:rsidR="006A0A59" w:rsidRPr="00B97AE3" w:rsidTr="006A0A59">
        <w:trPr>
          <w:trHeight w:val="600"/>
        </w:trPr>
        <w:tc>
          <w:tcPr>
            <w:tcW w:w="563" w:type="dxa"/>
            <w:shd w:val="clear" w:color="000000" w:fill="D9D9D9"/>
            <w:vAlign w:val="center"/>
            <w:hideMark/>
          </w:tcPr>
          <w:p w:rsidR="006A0A59" w:rsidRPr="00B97AE3" w:rsidRDefault="006A0A59" w:rsidP="00956521">
            <w:pPr>
              <w:jc w:val="center"/>
              <w:rPr>
                <w:rFonts w:ascii="Book Antiqua" w:hAnsi="Book Antiqua" w:cs="Arial"/>
                <w:b/>
                <w:bCs/>
                <w:color w:val="000000"/>
                <w:lang w:eastAsia="pt-BR"/>
              </w:rPr>
            </w:pPr>
            <w:r w:rsidRPr="00B97AE3">
              <w:rPr>
                <w:rFonts w:ascii="Book Antiqua" w:hAnsi="Book Antiqua" w:cs="Arial"/>
                <w:b/>
                <w:bCs/>
                <w:color w:val="000000"/>
                <w:lang w:eastAsia="pt-BR"/>
              </w:rPr>
              <w:t>6</w:t>
            </w:r>
          </w:p>
        </w:tc>
        <w:tc>
          <w:tcPr>
            <w:tcW w:w="9597" w:type="dxa"/>
            <w:gridSpan w:val="5"/>
            <w:shd w:val="clear" w:color="000000" w:fill="D9D9D9"/>
            <w:vAlign w:val="center"/>
            <w:hideMark/>
          </w:tcPr>
          <w:p w:rsidR="006A0A59" w:rsidRPr="00B97AE3" w:rsidRDefault="006A0A59" w:rsidP="00956521">
            <w:pPr>
              <w:rPr>
                <w:rFonts w:ascii="Book Antiqua" w:hAnsi="Book Antiqua" w:cs="Arial"/>
                <w:b/>
                <w:bCs/>
                <w:color w:val="000000"/>
                <w:lang w:eastAsia="pt-BR"/>
              </w:rPr>
            </w:pPr>
            <w:r w:rsidRPr="00B97AE3">
              <w:rPr>
                <w:rFonts w:ascii="Book Antiqua" w:hAnsi="Book Antiqua" w:cs="Arial"/>
                <w:b/>
                <w:bCs/>
                <w:color w:val="000000"/>
                <w:lang w:eastAsia="pt-BR"/>
              </w:rPr>
              <w:t>FORNECIMENTO DE SISTEMA PARA O FUNDO MUNICIPAL DE ATENDIMENTO A CRIANÇA E AO ADOLESCENTE DE GASPAR</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6.1</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Planejamento e Orçamento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15"/>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6.2</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6.3</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Portal da Transparência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7D6C09" w:rsidRPr="00B97AE3" w:rsidTr="007D6C09">
        <w:trPr>
          <w:trHeight w:val="300"/>
        </w:trPr>
        <w:tc>
          <w:tcPr>
            <w:tcW w:w="10160" w:type="dxa"/>
            <w:gridSpan w:val="6"/>
            <w:shd w:val="clear" w:color="auto" w:fill="auto"/>
            <w:vAlign w:val="center"/>
            <w:hideMark/>
          </w:tcPr>
          <w:p w:rsidR="007D6C09" w:rsidRPr="007D6C09" w:rsidRDefault="007D6C09" w:rsidP="007D6C09">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6: R$ ___________________;</w:t>
            </w:r>
          </w:p>
        </w:tc>
      </w:tr>
      <w:tr w:rsidR="006A0A59" w:rsidRPr="00B97AE3" w:rsidTr="006A0A59">
        <w:trPr>
          <w:trHeight w:val="300"/>
        </w:trPr>
        <w:tc>
          <w:tcPr>
            <w:tcW w:w="563" w:type="dxa"/>
            <w:shd w:val="clear" w:color="000000" w:fill="D9D9D9"/>
            <w:vAlign w:val="center"/>
            <w:hideMark/>
          </w:tcPr>
          <w:p w:rsidR="006A0A59" w:rsidRPr="00B97AE3" w:rsidRDefault="006A0A59" w:rsidP="00956521">
            <w:pPr>
              <w:jc w:val="center"/>
              <w:rPr>
                <w:rFonts w:ascii="Book Antiqua" w:hAnsi="Book Antiqua" w:cs="Arial"/>
                <w:b/>
                <w:bCs/>
                <w:color w:val="000000"/>
                <w:lang w:eastAsia="pt-BR"/>
              </w:rPr>
            </w:pPr>
            <w:r w:rsidRPr="00B97AE3">
              <w:rPr>
                <w:rFonts w:ascii="Book Antiqua" w:hAnsi="Book Antiqua" w:cs="Arial"/>
                <w:b/>
                <w:bCs/>
                <w:color w:val="000000"/>
                <w:lang w:eastAsia="pt-BR"/>
              </w:rPr>
              <w:t>7</w:t>
            </w:r>
          </w:p>
        </w:tc>
        <w:tc>
          <w:tcPr>
            <w:tcW w:w="9597" w:type="dxa"/>
            <w:gridSpan w:val="5"/>
            <w:shd w:val="clear" w:color="000000" w:fill="D9D9D9"/>
            <w:vAlign w:val="center"/>
            <w:hideMark/>
          </w:tcPr>
          <w:p w:rsidR="006A0A59" w:rsidRPr="00B97AE3" w:rsidRDefault="006A0A59" w:rsidP="00956521">
            <w:pPr>
              <w:rPr>
                <w:rFonts w:ascii="Book Antiqua" w:hAnsi="Book Antiqua" w:cs="Arial"/>
                <w:b/>
                <w:bCs/>
                <w:color w:val="000000"/>
                <w:lang w:eastAsia="pt-BR"/>
              </w:rPr>
            </w:pPr>
            <w:r w:rsidRPr="00B97AE3">
              <w:rPr>
                <w:rFonts w:ascii="Book Antiqua" w:hAnsi="Book Antiqua" w:cs="Arial"/>
                <w:b/>
                <w:bCs/>
                <w:color w:val="000000"/>
                <w:lang w:eastAsia="pt-BR"/>
              </w:rPr>
              <w:t>FORNECIMENTO DE SISTEMA PARA O FUNDO MUNICIPAL DE SAÚDE DE GASPAR</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7.1</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Planejamento e Orçamento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15"/>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7.2</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7.3</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Compras, Licitações e Contratos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7.4</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Patrimônio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7.5</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Almoxarifado</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7.6</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Frotas</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30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lastRenderedPageBreak/>
              <w:t>7.7</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Módulo de Portal da Transparência</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rPr>
                <w:rFonts w:ascii="Book Antiqua" w:hAnsi="Book Antiqua" w:cs="Arial"/>
                <w:color w:val="000000"/>
                <w:lang w:eastAsia="pt-BR"/>
              </w:rPr>
            </w:pPr>
            <w:r w:rsidRPr="00B97AE3">
              <w:rPr>
                <w:rFonts w:ascii="Book Antiqua" w:hAnsi="Book Antiqua" w:cs="Arial"/>
                <w:color w:val="000000"/>
                <w:lang w:eastAsia="pt-BR"/>
              </w:rPr>
              <w:t> </w:t>
            </w:r>
          </w:p>
        </w:tc>
      </w:tr>
      <w:tr w:rsidR="007D6C09" w:rsidRPr="00B97AE3" w:rsidTr="007D6C09">
        <w:trPr>
          <w:trHeight w:val="300"/>
        </w:trPr>
        <w:tc>
          <w:tcPr>
            <w:tcW w:w="10160" w:type="dxa"/>
            <w:gridSpan w:val="6"/>
            <w:shd w:val="clear" w:color="auto" w:fill="auto"/>
            <w:vAlign w:val="center"/>
            <w:hideMark/>
          </w:tcPr>
          <w:p w:rsidR="007D6C09" w:rsidRPr="007D6C09" w:rsidRDefault="007D6C09" w:rsidP="007D6C09">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7: R$ ___________________;</w:t>
            </w:r>
          </w:p>
        </w:tc>
      </w:tr>
      <w:tr w:rsidR="006A0A59" w:rsidRPr="00B97AE3" w:rsidTr="006A0A59">
        <w:trPr>
          <w:trHeight w:val="300"/>
        </w:trPr>
        <w:tc>
          <w:tcPr>
            <w:tcW w:w="563" w:type="dxa"/>
            <w:shd w:val="clear" w:color="000000" w:fill="D9D9D9"/>
            <w:vAlign w:val="center"/>
            <w:hideMark/>
          </w:tcPr>
          <w:p w:rsidR="006A0A59" w:rsidRPr="00B97AE3" w:rsidRDefault="006A0A59" w:rsidP="00956521">
            <w:pPr>
              <w:jc w:val="center"/>
              <w:rPr>
                <w:rFonts w:ascii="Book Antiqua" w:hAnsi="Book Antiqua" w:cs="Arial"/>
                <w:b/>
                <w:bCs/>
                <w:color w:val="000000"/>
                <w:lang w:eastAsia="pt-BR"/>
              </w:rPr>
            </w:pPr>
            <w:r w:rsidRPr="00B97AE3">
              <w:rPr>
                <w:rFonts w:ascii="Book Antiqua" w:hAnsi="Book Antiqua" w:cs="Arial"/>
                <w:b/>
                <w:bCs/>
                <w:color w:val="000000"/>
                <w:lang w:eastAsia="pt-BR"/>
              </w:rPr>
              <w:t>8</w:t>
            </w:r>
          </w:p>
        </w:tc>
        <w:tc>
          <w:tcPr>
            <w:tcW w:w="9597" w:type="dxa"/>
            <w:gridSpan w:val="5"/>
            <w:shd w:val="clear" w:color="000000" w:fill="D9D9D9"/>
            <w:vAlign w:val="center"/>
            <w:hideMark/>
          </w:tcPr>
          <w:p w:rsidR="006A0A59" w:rsidRPr="00B97AE3" w:rsidRDefault="006A0A59" w:rsidP="00956521">
            <w:pPr>
              <w:rPr>
                <w:rFonts w:ascii="Book Antiqua" w:hAnsi="Book Antiqua" w:cs="Arial"/>
                <w:b/>
                <w:bCs/>
                <w:color w:val="000000"/>
                <w:lang w:eastAsia="pt-BR"/>
              </w:rPr>
            </w:pPr>
            <w:r w:rsidRPr="00B97AE3">
              <w:rPr>
                <w:rFonts w:ascii="Book Antiqua" w:hAnsi="Book Antiqua" w:cs="Arial"/>
                <w:b/>
                <w:bCs/>
                <w:color w:val="000000"/>
                <w:lang w:eastAsia="pt-BR"/>
              </w:rPr>
              <w:t>DATACENTER DO SISTEMA</w:t>
            </w:r>
          </w:p>
        </w:tc>
      </w:tr>
      <w:tr w:rsidR="006A0A59" w:rsidRPr="00B97AE3" w:rsidTr="006A0A59">
        <w:trPr>
          <w:trHeight w:val="51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8.1</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5506" w:type="dxa"/>
            <w:shd w:val="clear" w:color="auto" w:fill="auto"/>
            <w:vAlign w:val="center"/>
            <w:hideMark/>
          </w:tcPr>
          <w:p w:rsidR="006A0A59" w:rsidRPr="00B97AE3" w:rsidRDefault="006A0A59" w:rsidP="00956521">
            <w:pPr>
              <w:jc w:val="both"/>
              <w:rPr>
                <w:rFonts w:ascii="Book Antiqua" w:hAnsi="Book Antiqua" w:cs="Arial"/>
                <w:color w:val="000000"/>
                <w:lang w:eastAsia="pt-BR"/>
              </w:rPr>
            </w:pPr>
            <w:r w:rsidRPr="00B97AE3">
              <w:rPr>
                <w:rFonts w:ascii="Book Antiqua" w:hAnsi="Book Antiqua" w:cs="Arial"/>
                <w:color w:val="000000"/>
                <w:lang w:eastAsia="pt-BR"/>
              </w:rPr>
              <w:t>Provimento de datacenter (hospedagem, processamento, segurança e backup)</w:t>
            </w:r>
          </w:p>
        </w:tc>
        <w:tc>
          <w:tcPr>
            <w:tcW w:w="140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 </w:t>
            </w:r>
          </w:p>
        </w:tc>
      </w:tr>
      <w:tr w:rsidR="007D6C09" w:rsidRPr="00B97AE3" w:rsidTr="007D6C09">
        <w:trPr>
          <w:trHeight w:val="300"/>
        </w:trPr>
        <w:tc>
          <w:tcPr>
            <w:tcW w:w="10160" w:type="dxa"/>
            <w:gridSpan w:val="6"/>
            <w:shd w:val="clear" w:color="auto" w:fill="auto"/>
            <w:vAlign w:val="center"/>
            <w:hideMark/>
          </w:tcPr>
          <w:p w:rsidR="007D6C09" w:rsidRPr="007D6C09" w:rsidRDefault="007D6C09" w:rsidP="007D6C09">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8: R$ ___________________;</w:t>
            </w:r>
          </w:p>
        </w:tc>
      </w:tr>
      <w:tr w:rsidR="006A0A59" w:rsidRPr="00B97AE3" w:rsidTr="006A0A59">
        <w:trPr>
          <w:trHeight w:val="300"/>
        </w:trPr>
        <w:tc>
          <w:tcPr>
            <w:tcW w:w="563" w:type="dxa"/>
            <w:shd w:val="clear" w:color="000000" w:fill="D9D9D9"/>
            <w:vAlign w:val="center"/>
            <w:hideMark/>
          </w:tcPr>
          <w:p w:rsidR="006A0A59" w:rsidRPr="00B97AE3" w:rsidRDefault="006A0A59" w:rsidP="00956521">
            <w:pPr>
              <w:jc w:val="center"/>
              <w:rPr>
                <w:rFonts w:ascii="Book Antiqua" w:hAnsi="Book Antiqua" w:cs="Arial"/>
                <w:b/>
                <w:bCs/>
                <w:color w:val="000000"/>
                <w:lang w:eastAsia="pt-BR"/>
              </w:rPr>
            </w:pPr>
            <w:r w:rsidRPr="00B97AE3">
              <w:rPr>
                <w:rFonts w:ascii="Book Antiqua" w:hAnsi="Book Antiqua" w:cs="Arial"/>
                <w:b/>
                <w:bCs/>
                <w:color w:val="000000"/>
                <w:lang w:eastAsia="pt-BR"/>
              </w:rPr>
              <w:t>9</w:t>
            </w:r>
          </w:p>
        </w:tc>
        <w:tc>
          <w:tcPr>
            <w:tcW w:w="9597" w:type="dxa"/>
            <w:gridSpan w:val="5"/>
            <w:shd w:val="clear" w:color="000000" w:fill="D9D9D9"/>
            <w:vAlign w:val="center"/>
            <w:hideMark/>
          </w:tcPr>
          <w:p w:rsidR="006A0A59" w:rsidRPr="00B97AE3" w:rsidRDefault="006A0A59" w:rsidP="00956521">
            <w:pPr>
              <w:rPr>
                <w:rFonts w:ascii="Book Antiqua" w:hAnsi="Book Antiqua" w:cs="Arial"/>
                <w:b/>
                <w:bCs/>
                <w:color w:val="000000"/>
                <w:lang w:eastAsia="pt-BR"/>
              </w:rPr>
            </w:pPr>
            <w:r w:rsidRPr="00B97AE3">
              <w:rPr>
                <w:rFonts w:ascii="Book Antiqua" w:hAnsi="Book Antiqua" w:cs="Arial"/>
                <w:b/>
                <w:bCs/>
                <w:color w:val="000000"/>
                <w:lang w:eastAsia="pt-BR"/>
              </w:rPr>
              <w:t>SERVIÇOS SOB DEMANDA</w:t>
            </w:r>
          </w:p>
        </w:tc>
      </w:tr>
      <w:tr w:rsidR="006A0A59" w:rsidRPr="00B97AE3" w:rsidTr="006A0A59">
        <w:trPr>
          <w:trHeight w:val="510"/>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9.1</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100</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Hora</w:t>
            </w:r>
          </w:p>
        </w:tc>
        <w:tc>
          <w:tcPr>
            <w:tcW w:w="5506" w:type="dxa"/>
            <w:shd w:val="clear" w:color="auto" w:fill="auto"/>
            <w:vAlign w:val="center"/>
            <w:hideMark/>
          </w:tcPr>
          <w:p w:rsidR="006A0A59" w:rsidRPr="00B97AE3" w:rsidRDefault="006A0A59" w:rsidP="00956521">
            <w:pPr>
              <w:jc w:val="both"/>
              <w:rPr>
                <w:rFonts w:ascii="Book Antiqua" w:hAnsi="Book Antiqua" w:cs="Arial"/>
                <w:color w:val="000000"/>
                <w:lang w:eastAsia="pt-BR"/>
              </w:rPr>
            </w:pPr>
            <w:r w:rsidRPr="00B97AE3">
              <w:rPr>
                <w:rFonts w:ascii="Book Antiqua" w:hAnsi="Book Antiqua" w:cs="Arial"/>
                <w:color w:val="000000"/>
                <w:lang w:eastAsia="pt-BR"/>
              </w:rPr>
              <w:t>Serviços de treinamento, capacitação e atendimento técnico local eventual,  pós implantação.</w:t>
            </w:r>
          </w:p>
        </w:tc>
        <w:tc>
          <w:tcPr>
            <w:tcW w:w="140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765"/>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9.2</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540</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Hora</w:t>
            </w:r>
          </w:p>
        </w:tc>
        <w:tc>
          <w:tcPr>
            <w:tcW w:w="5506" w:type="dxa"/>
            <w:shd w:val="clear" w:color="auto" w:fill="auto"/>
            <w:vAlign w:val="center"/>
            <w:hideMark/>
          </w:tcPr>
          <w:p w:rsidR="006A0A59" w:rsidRPr="00B97AE3" w:rsidRDefault="006A0A59" w:rsidP="00956521">
            <w:pPr>
              <w:jc w:val="both"/>
              <w:rPr>
                <w:rFonts w:ascii="Book Antiqua" w:hAnsi="Book Antiqua" w:cs="Arial"/>
                <w:color w:val="000000"/>
                <w:lang w:eastAsia="pt-BR"/>
              </w:rPr>
            </w:pPr>
            <w:r w:rsidRPr="00B97AE3">
              <w:rPr>
                <w:rFonts w:ascii="Book Antiqua" w:hAnsi="Book Antiqua" w:cs="Arial"/>
                <w:color w:val="000000"/>
                <w:lang w:eastAsia="pt-BR"/>
              </w:rPr>
              <w:t>Serviços técnicos especializados de consultoria, customização e personalização dos sistemas para atender demandas específicas do contratante.</w:t>
            </w:r>
          </w:p>
        </w:tc>
        <w:tc>
          <w:tcPr>
            <w:tcW w:w="140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 </w:t>
            </w:r>
          </w:p>
        </w:tc>
      </w:tr>
      <w:tr w:rsidR="006A0A59" w:rsidRPr="00B97AE3" w:rsidTr="006A0A59">
        <w:trPr>
          <w:trHeight w:val="765"/>
        </w:trPr>
        <w:tc>
          <w:tcPr>
            <w:tcW w:w="56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9.3</w:t>
            </w:r>
          </w:p>
        </w:tc>
        <w:tc>
          <w:tcPr>
            <w:tcW w:w="496"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540</w:t>
            </w:r>
          </w:p>
        </w:tc>
        <w:tc>
          <w:tcPr>
            <w:tcW w:w="789"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Hora</w:t>
            </w:r>
          </w:p>
        </w:tc>
        <w:tc>
          <w:tcPr>
            <w:tcW w:w="5506" w:type="dxa"/>
            <w:shd w:val="clear" w:color="auto" w:fill="auto"/>
            <w:vAlign w:val="center"/>
            <w:hideMark/>
          </w:tcPr>
          <w:p w:rsidR="006A0A59" w:rsidRPr="00B97AE3" w:rsidRDefault="006A0A59" w:rsidP="00956521">
            <w:pPr>
              <w:jc w:val="both"/>
              <w:rPr>
                <w:rFonts w:ascii="Book Antiqua" w:hAnsi="Book Antiqua" w:cs="Arial"/>
                <w:color w:val="000000"/>
                <w:lang w:eastAsia="pt-BR"/>
              </w:rPr>
            </w:pPr>
            <w:r w:rsidRPr="00B97AE3">
              <w:rPr>
                <w:rFonts w:ascii="Book Antiqua" w:hAnsi="Book Antiqua" w:cs="Arial"/>
                <w:color w:val="000000"/>
                <w:lang w:eastAsia="pt-BR"/>
              </w:rPr>
              <w:t>Serviços de mapeamento de processos digitais baseados em Workflow e as implementações e configurações necessárias..</w:t>
            </w:r>
          </w:p>
        </w:tc>
        <w:tc>
          <w:tcPr>
            <w:tcW w:w="140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 </w:t>
            </w:r>
          </w:p>
        </w:tc>
        <w:tc>
          <w:tcPr>
            <w:tcW w:w="1403" w:type="dxa"/>
            <w:shd w:val="clear" w:color="auto" w:fill="auto"/>
            <w:vAlign w:val="center"/>
            <w:hideMark/>
          </w:tcPr>
          <w:p w:rsidR="006A0A59" w:rsidRPr="00B97AE3" w:rsidRDefault="006A0A59" w:rsidP="00956521">
            <w:pPr>
              <w:jc w:val="center"/>
              <w:rPr>
                <w:rFonts w:ascii="Book Antiqua" w:hAnsi="Book Antiqua" w:cs="Arial"/>
                <w:color w:val="000000"/>
                <w:lang w:eastAsia="pt-BR"/>
              </w:rPr>
            </w:pPr>
            <w:r w:rsidRPr="00B97AE3">
              <w:rPr>
                <w:rFonts w:ascii="Book Antiqua" w:hAnsi="Book Antiqua" w:cs="Arial"/>
                <w:color w:val="000000"/>
                <w:lang w:eastAsia="pt-BR"/>
              </w:rPr>
              <w:t> </w:t>
            </w:r>
          </w:p>
        </w:tc>
      </w:tr>
      <w:tr w:rsidR="007D6C09" w:rsidRPr="00B97AE3" w:rsidTr="007D6C09">
        <w:trPr>
          <w:trHeight w:val="300"/>
        </w:trPr>
        <w:tc>
          <w:tcPr>
            <w:tcW w:w="10160" w:type="dxa"/>
            <w:gridSpan w:val="6"/>
            <w:shd w:val="clear" w:color="auto" w:fill="auto"/>
            <w:vAlign w:val="center"/>
            <w:hideMark/>
          </w:tcPr>
          <w:p w:rsidR="007D6C09" w:rsidRPr="007D6C09" w:rsidRDefault="007D6C09" w:rsidP="007D6C09">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9: R$ ___________________;</w:t>
            </w:r>
          </w:p>
        </w:tc>
      </w:tr>
      <w:tr w:rsidR="007D6C09" w:rsidRPr="00B97AE3" w:rsidTr="007D6C09">
        <w:trPr>
          <w:trHeight w:val="315"/>
        </w:trPr>
        <w:tc>
          <w:tcPr>
            <w:tcW w:w="10160" w:type="dxa"/>
            <w:gridSpan w:val="6"/>
            <w:shd w:val="clear" w:color="000000" w:fill="D9D9D9"/>
            <w:vAlign w:val="center"/>
            <w:hideMark/>
          </w:tcPr>
          <w:p w:rsidR="007D6C09" w:rsidRPr="007D6C09" w:rsidRDefault="007D6C09" w:rsidP="007D6C09">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VALOR TOTAL </w:t>
            </w:r>
            <w:r>
              <w:rPr>
                <w:rFonts w:ascii="Book Antiqua" w:hAnsi="Book Antiqua" w:cs="Arial"/>
                <w:b/>
                <w:bCs/>
                <w:color w:val="000000"/>
                <w:lang w:eastAsia="pt-BR"/>
              </w:rPr>
              <w:t xml:space="preserve">GLOBAL </w:t>
            </w:r>
            <w:r w:rsidRPr="00B97AE3">
              <w:rPr>
                <w:rFonts w:ascii="Book Antiqua" w:hAnsi="Book Antiqua" w:cs="Arial"/>
                <w:b/>
                <w:bCs/>
                <w:color w:val="000000"/>
                <w:lang w:eastAsia="pt-BR"/>
              </w:rPr>
              <w:t>DA CONTRATAÇÃO</w:t>
            </w:r>
            <w:r>
              <w:rPr>
                <w:rFonts w:ascii="Book Antiqua" w:hAnsi="Book Antiqua" w:cs="Arial"/>
                <w:b/>
                <w:bCs/>
                <w:color w:val="000000"/>
                <w:lang w:eastAsia="pt-BR"/>
              </w:rPr>
              <w:t>:</w:t>
            </w:r>
            <w:r w:rsidRPr="00B97AE3">
              <w:rPr>
                <w:rFonts w:ascii="Book Antiqua" w:hAnsi="Book Antiqua" w:cs="Arial"/>
                <w:b/>
                <w:bCs/>
                <w:color w:val="000000"/>
                <w:lang w:eastAsia="pt-BR"/>
              </w:rPr>
              <w:t xml:space="preserve"> R$</w:t>
            </w:r>
            <w:r>
              <w:rPr>
                <w:rFonts w:ascii="Book Antiqua" w:hAnsi="Book Antiqua" w:cs="Arial"/>
                <w:b/>
                <w:bCs/>
                <w:color w:val="000000"/>
                <w:lang w:eastAsia="pt-BR"/>
              </w:rPr>
              <w:t xml:space="preserve"> ____________________;</w:t>
            </w:r>
          </w:p>
        </w:tc>
      </w:tr>
    </w:tbl>
    <w:p w:rsidR="006A0A59" w:rsidRPr="007D6C09" w:rsidRDefault="006A0A59" w:rsidP="007D6C09">
      <w:pPr>
        <w:jc w:val="both"/>
        <w:rPr>
          <w:rFonts w:ascii="Book Antiqua" w:hAnsi="Book Antiqua"/>
          <w:b/>
          <w:sz w:val="22"/>
          <w:szCs w:val="22"/>
          <w:lang w:val="pt-BR"/>
        </w:rPr>
      </w:pPr>
    </w:p>
    <w:p w:rsidR="007D6C09" w:rsidRPr="007D6C09" w:rsidRDefault="007D6C09" w:rsidP="007D6C09">
      <w:pPr>
        <w:jc w:val="both"/>
        <w:rPr>
          <w:rFonts w:ascii="Book Antiqua" w:hAnsi="Book Antiqua"/>
          <w:b/>
          <w:sz w:val="22"/>
          <w:szCs w:val="22"/>
          <w:lang w:val="pt-BR"/>
        </w:rPr>
      </w:pPr>
      <w:r>
        <w:rPr>
          <w:rFonts w:ascii="Book Antiqua" w:hAnsi="Book Antiqua"/>
          <w:b/>
          <w:sz w:val="22"/>
          <w:szCs w:val="22"/>
          <w:lang w:val="pt-BR"/>
        </w:rPr>
        <w:t>2</w:t>
      </w:r>
      <w:r w:rsidRPr="007D6C09">
        <w:rPr>
          <w:rFonts w:ascii="Book Antiqua" w:hAnsi="Book Antiqua"/>
          <w:b/>
          <w:sz w:val="22"/>
          <w:szCs w:val="22"/>
          <w:lang w:val="pt-BR"/>
        </w:rPr>
        <w:t>. DA JUSTIFICATIVA</w:t>
      </w:r>
    </w:p>
    <w:p w:rsidR="007D6C09" w:rsidRPr="007D6C09" w:rsidRDefault="007D6C09" w:rsidP="007D6C09">
      <w:pPr>
        <w:pStyle w:val="Default"/>
        <w:jc w:val="both"/>
        <w:rPr>
          <w:rFonts w:ascii="Book Antiqua" w:hAnsi="Book Antiqua"/>
          <w:sz w:val="22"/>
          <w:szCs w:val="22"/>
        </w:rPr>
      </w:pPr>
      <w:bookmarkStart w:id="1" w:name="_Hlk518978447"/>
      <w:r>
        <w:rPr>
          <w:rFonts w:ascii="Book Antiqua" w:hAnsi="Book Antiqua"/>
          <w:sz w:val="22"/>
          <w:szCs w:val="22"/>
        </w:rPr>
        <w:t xml:space="preserve">2.1 </w:t>
      </w:r>
      <w:r w:rsidRPr="007D6C09">
        <w:rPr>
          <w:rFonts w:ascii="Book Antiqua" w:hAnsi="Book Antiqua"/>
          <w:sz w:val="22"/>
          <w:szCs w:val="22"/>
        </w:rPr>
        <w:t>O município de Gaspar precisa de um sistema informatizado de administração, composto de módulos que atendam as principais áreas da administração Municipal, com o objetivo de automação de tarefas e rotinas e manutenção do histórico de informações e o seu correto processamento.</w:t>
      </w:r>
    </w:p>
    <w:p w:rsidR="007D6C09" w:rsidRPr="007D6C09" w:rsidRDefault="007D6C09" w:rsidP="007D6C09">
      <w:pPr>
        <w:ind w:right="33"/>
        <w:jc w:val="both"/>
        <w:rPr>
          <w:rFonts w:ascii="Book Antiqua" w:hAnsi="Book Antiqua" w:cs="Arial"/>
          <w:sz w:val="22"/>
          <w:szCs w:val="22"/>
        </w:rPr>
      </w:pPr>
      <w:r>
        <w:rPr>
          <w:rFonts w:ascii="Book Antiqua" w:hAnsi="Book Antiqua" w:cs="Arial"/>
          <w:sz w:val="22"/>
          <w:szCs w:val="22"/>
        </w:rPr>
        <w:t xml:space="preserve">2.2 </w:t>
      </w:r>
      <w:r w:rsidRPr="007D6C09">
        <w:rPr>
          <w:rFonts w:ascii="Book Antiqua" w:hAnsi="Book Antiqua" w:cs="Arial"/>
          <w:sz w:val="22"/>
          <w:szCs w:val="22"/>
        </w:rPr>
        <w:t xml:space="preserve">O projeto visa promover a administração completa e integrada das receitas, da contabilidade, do orçamento, dos pagamentos, dos almoxarifados, do patrimônio, das licitações, dos recursos humanos, da folha de pagamento, colaborando na organização e funcionamento de todas as Unidades administrativas, garantindo assim que os serviços prestados sejam eficientes e eficazes, com ganho significativo nos controles das ações da gestão. </w:t>
      </w:r>
    </w:p>
    <w:p w:rsidR="007D6C09" w:rsidRPr="007D6C09" w:rsidRDefault="007D6C09" w:rsidP="007D6C09">
      <w:pPr>
        <w:ind w:right="33"/>
        <w:jc w:val="both"/>
        <w:rPr>
          <w:rFonts w:ascii="Book Antiqua" w:hAnsi="Book Antiqua" w:cs="Arial"/>
          <w:sz w:val="22"/>
          <w:szCs w:val="22"/>
        </w:rPr>
      </w:pPr>
      <w:r>
        <w:rPr>
          <w:rFonts w:ascii="Book Antiqua" w:hAnsi="Book Antiqua" w:cs="Arial"/>
          <w:sz w:val="22"/>
          <w:szCs w:val="22"/>
        </w:rPr>
        <w:t xml:space="preserve">2.3 </w:t>
      </w:r>
      <w:r w:rsidRPr="007D6C09">
        <w:rPr>
          <w:rFonts w:ascii="Book Antiqua" w:hAnsi="Book Antiqua" w:cs="Arial"/>
          <w:sz w:val="22"/>
          <w:szCs w:val="22"/>
        </w:rPr>
        <w:t>Como o sistema informatizado, deve-se implementar ferramentas que melhorem o atendimento, o compartilhamento de informações e a prestação de contas.</w:t>
      </w:r>
    </w:p>
    <w:p w:rsidR="007D6C09" w:rsidRPr="007D6C09" w:rsidRDefault="007D6C09" w:rsidP="007D6C09">
      <w:pPr>
        <w:pStyle w:val="Default"/>
        <w:jc w:val="both"/>
        <w:rPr>
          <w:rFonts w:ascii="Book Antiqua" w:hAnsi="Book Antiqua"/>
          <w:sz w:val="22"/>
          <w:szCs w:val="22"/>
        </w:rPr>
      </w:pPr>
      <w:r w:rsidRPr="007D6C09">
        <w:rPr>
          <w:rFonts w:ascii="Book Antiqua" w:hAnsi="Book Antiqua"/>
          <w:sz w:val="22"/>
          <w:szCs w:val="22"/>
        </w:rPr>
        <w:t xml:space="preserve">Busca-se nesse contexto uma solução tecnológica integrada, permitindo a centralização de todo o processamento e armazenamento de dados relacionados aos processos de atendimento e controles internos, otimizando a obtenção e o processamento de informações, bem como o fornecimento de subsídios gerenciais, que são imprescindíveis para o planejamento e para a tomada de decisões por parte dos gestores. </w:t>
      </w:r>
    </w:p>
    <w:p w:rsidR="007D6C09" w:rsidRPr="007D6C09" w:rsidRDefault="007D6C09" w:rsidP="007D6C09">
      <w:pPr>
        <w:pStyle w:val="Default"/>
        <w:jc w:val="both"/>
        <w:rPr>
          <w:rFonts w:ascii="Book Antiqua" w:hAnsi="Book Antiqua"/>
          <w:sz w:val="22"/>
          <w:szCs w:val="22"/>
        </w:rPr>
      </w:pPr>
      <w:r>
        <w:rPr>
          <w:rFonts w:ascii="Book Antiqua" w:hAnsi="Book Antiqua"/>
          <w:sz w:val="22"/>
          <w:szCs w:val="22"/>
        </w:rPr>
        <w:t xml:space="preserve">2.4 </w:t>
      </w:r>
      <w:r w:rsidRPr="007D6C09">
        <w:rPr>
          <w:rFonts w:ascii="Book Antiqua" w:hAnsi="Book Antiqua"/>
          <w:sz w:val="22"/>
          <w:szCs w:val="22"/>
        </w:rPr>
        <w:t xml:space="preserve">A solução deve ser composta não só por um sistema informatizado de última geração, mas também por serviços especializados que mantenha em produção/operação esses sistemas em um ambiente tecnológico adequado e de fácil manutenção, contemplando o acompanhamento técnico operacional (serviços de manutenção de sistemas e serviços de suporte técnico aos usuários). </w:t>
      </w:r>
    </w:p>
    <w:p w:rsidR="007D6C09" w:rsidRPr="007D6C09" w:rsidRDefault="007D6C09" w:rsidP="007D6C09">
      <w:pPr>
        <w:pStyle w:val="Default"/>
        <w:jc w:val="both"/>
        <w:rPr>
          <w:rFonts w:ascii="Book Antiqua" w:hAnsi="Book Antiqua"/>
          <w:sz w:val="22"/>
          <w:szCs w:val="22"/>
        </w:rPr>
      </w:pPr>
      <w:r>
        <w:rPr>
          <w:rFonts w:ascii="Book Antiqua" w:hAnsi="Book Antiqua"/>
          <w:sz w:val="22"/>
          <w:szCs w:val="22"/>
        </w:rPr>
        <w:t xml:space="preserve">2.5 </w:t>
      </w:r>
      <w:r w:rsidRPr="007D6C09">
        <w:rPr>
          <w:rFonts w:ascii="Book Antiqua" w:hAnsi="Book Antiqua"/>
          <w:sz w:val="22"/>
          <w:szCs w:val="22"/>
        </w:rPr>
        <w:t xml:space="preserve">Definiu-se como premissa e estratégia para este projeto a condição de implantação de sistema de gestão modular e integrada, em ambiente WEB, solução esta tecnologicamente mais atual no mercado, de acordo com as necessidades de cada área de aplicação e que possa ser acessado tanto em computadores conectados via rede cabeada, como em dispositivos móveis, como tablets, smartphones, notebooks devidamente conectados à Internet (rede, 3G ou Wi-Fi). </w:t>
      </w:r>
    </w:p>
    <w:p w:rsidR="007D6C09" w:rsidRPr="007D6C09" w:rsidRDefault="007D6C09" w:rsidP="007D6C09">
      <w:pPr>
        <w:ind w:right="33"/>
        <w:jc w:val="both"/>
        <w:rPr>
          <w:rFonts w:ascii="Book Antiqua" w:hAnsi="Book Antiqua" w:cs="Arial"/>
          <w:b/>
          <w:sz w:val="22"/>
          <w:szCs w:val="22"/>
          <w:lang w:eastAsia="zh-CN"/>
        </w:rPr>
      </w:pPr>
      <w:r>
        <w:rPr>
          <w:rFonts w:ascii="Book Antiqua" w:hAnsi="Book Antiqua" w:cs="Arial"/>
          <w:sz w:val="22"/>
          <w:szCs w:val="22"/>
        </w:rPr>
        <w:t xml:space="preserve">2.6 </w:t>
      </w:r>
      <w:r w:rsidRPr="007D6C09">
        <w:rPr>
          <w:rFonts w:ascii="Book Antiqua" w:hAnsi="Book Antiqua" w:cs="Arial"/>
          <w:sz w:val="22"/>
          <w:szCs w:val="22"/>
        </w:rPr>
        <w:t xml:space="preserve">Além disso, a implementação de um sistema web, com provimento de datacenter, possibilitará a desoneração do orçamento com os constantes investimentos em hardware e infraestrutura necessários, imprescindíveis e dispendiosos requeridos pelos sistemas locais tradicionais.    </w:t>
      </w:r>
    </w:p>
    <w:p w:rsidR="007D6C09" w:rsidRDefault="007D6C09" w:rsidP="007D6C09">
      <w:pPr>
        <w:jc w:val="both"/>
        <w:rPr>
          <w:rFonts w:ascii="Book Antiqua" w:hAnsi="Book Antiqua" w:cs="Arial"/>
          <w:sz w:val="22"/>
          <w:szCs w:val="22"/>
        </w:rPr>
      </w:pPr>
      <w:r>
        <w:rPr>
          <w:rFonts w:ascii="Book Antiqua" w:hAnsi="Book Antiqua" w:cs="Arial"/>
          <w:sz w:val="22"/>
          <w:szCs w:val="22"/>
        </w:rPr>
        <w:t xml:space="preserve">2.7 </w:t>
      </w:r>
      <w:r w:rsidRPr="007D6C09">
        <w:rPr>
          <w:rFonts w:ascii="Book Antiqua" w:hAnsi="Book Antiqua" w:cs="Arial"/>
          <w:sz w:val="22"/>
          <w:szCs w:val="22"/>
        </w:rPr>
        <w:t>Outro aspecto relevante, é a contratação de fornecedor único, resguardando-se, nos interesses do Município, os cuidados para não tornar o ambiente de TI por si só complexo de gerenciar devido a heterogeneidade de tecnologias e fornecedores existentes no mercado.</w:t>
      </w:r>
      <w:bookmarkEnd w:id="1"/>
    </w:p>
    <w:p w:rsidR="007D6C09" w:rsidRDefault="007D6C09" w:rsidP="007D6C09">
      <w:pPr>
        <w:jc w:val="both"/>
        <w:rPr>
          <w:rFonts w:ascii="Book Antiqua" w:hAnsi="Book Antiqua" w:cs="Arial"/>
          <w:b/>
          <w:sz w:val="22"/>
          <w:szCs w:val="22"/>
        </w:rPr>
      </w:pPr>
    </w:p>
    <w:p w:rsidR="007D6C09" w:rsidRPr="007D6C09" w:rsidRDefault="007D6C09" w:rsidP="007D6C09">
      <w:pPr>
        <w:jc w:val="both"/>
        <w:rPr>
          <w:rFonts w:ascii="Book Antiqua" w:hAnsi="Book Antiqua" w:cs="Arial"/>
          <w:b/>
          <w:sz w:val="22"/>
          <w:szCs w:val="22"/>
        </w:rPr>
      </w:pPr>
      <w:r w:rsidRPr="007D6C09">
        <w:rPr>
          <w:rFonts w:ascii="Book Antiqua" w:hAnsi="Book Antiqua" w:cs="Arial"/>
          <w:b/>
          <w:sz w:val="22"/>
          <w:szCs w:val="22"/>
        </w:rPr>
        <w:lastRenderedPageBreak/>
        <w:t>3. DOS SERVIÇOS A SEREM PRESTADOS</w:t>
      </w:r>
    </w:p>
    <w:p w:rsidR="007D6C09" w:rsidRPr="007D6C09" w:rsidRDefault="007D6C09" w:rsidP="007D6C09">
      <w:pPr>
        <w:jc w:val="both"/>
        <w:rPr>
          <w:rFonts w:ascii="Book Antiqua" w:hAnsi="Book Antiqua" w:cs="Arial"/>
          <w:b/>
          <w:sz w:val="22"/>
          <w:szCs w:val="22"/>
        </w:rPr>
      </w:pPr>
    </w:p>
    <w:p w:rsidR="007D6C09" w:rsidRPr="007D6C09" w:rsidRDefault="007D6C09" w:rsidP="007D6C09">
      <w:pPr>
        <w:pStyle w:val="Default"/>
        <w:jc w:val="both"/>
        <w:rPr>
          <w:rFonts w:ascii="Book Antiqua" w:hAnsi="Book Antiqua"/>
          <w:bCs/>
          <w:sz w:val="22"/>
          <w:szCs w:val="22"/>
        </w:rPr>
      </w:pPr>
      <w:r w:rsidRPr="007D6C09">
        <w:rPr>
          <w:rFonts w:ascii="Book Antiqua" w:hAnsi="Book Antiqua"/>
          <w:bCs/>
          <w:sz w:val="22"/>
          <w:szCs w:val="22"/>
        </w:rPr>
        <w:t xml:space="preserve">3.1. IMPLANTAÇÃO (CONFIGURAÇÃO, INSTALAÇÃO, MIGRAÇÃO DE INFORMAÇÕES E HABILITAÇÃO DO SISTEMA PARA USO): </w:t>
      </w:r>
    </w:p>
    <w:p w:rsidR="007D6C09" w:rsidRPr="007D6C09" w:rsidRDefault="007D6C09" w:rsidP="007D6C09">
      <w:pPr>
        <w:pStyle w:val="Default"/>
        <w:jc w:val="both"/>
        <w:rPr>
          <w:rFonts w:ascii="Book Antiqua" w:hAnsi="Book Antiqua"/>
          <w:sz w:val="22"/>
          <w:szCs w:val="22"/>
        </w:rPr>
      </w:pPr>
      <w:r>
        <w:rPr>
          <w:rFonts w:ascii="Book Antiqua" w:hAnsi="Book Antiqua"/>
          <w:bCs/>
          <w:sz w:val="22"/>
          <w:szCs w:val="22"/>
        </w:rPr>
        <w:t xml:space="preserve">3.1.1 </w:t>
      </w:r>
      <w:r w:rsidRPr="007D6C09">
        <w:rPr>
          <w:rFonts w:ascii="Book Antiqua" w:hAnsi="Book Antiqua"/>
          <w:sz w:val="22"/>
          <w:szCs w:val="22"/>
        </w:rPr>
        <w:t>A conversão/migração e o aproveitamento de todos os dados cadastrais e informações dos sistemas em uso são de responsabilidade da empresa proponente, com disponibilização dos mesmos pelo Município para uso;</w:t>
      </w:r>
    </w:p>
    <w:p w:rsidR="007D6C09" w:rsidRPr="007D6C09" w:rsidRDefault="007D6C09" w:rsidP="007D6C09">
      <w:pPr>
        <w:pStyle w:val="Default"/>
        <w:jc w:val="both"/>
        <w:rPr>
          <w:rFonts w:ascii="Book Antiqua" w:eastAsia="Arial" w:hAnsi="Book Antiqua"/>
          <w:kern w:val="1"/>
          <w:sz w:val="22"/>
          <w:szCs w:val="22"/>
        </w:rPr>
      </w:pPr>
      <w:r w:rsidRPr="007D6C09">
        <w:rPr>
          <w:rFonts w:ascii="Book Antiqua" w:hAnsi="Book Antiqua"/>
          <w:bCs/>
          <w:sz w:val="22"/>
          <w:szCs w:val="22"/>
        </w:rPr>
        <w:t>3.</w:t>
      </w:r>
      <w:r>
        <w:rPr>
          <w:rFonts w:ascii="Book Antiqua" w:hAnsi="Book Antiqua"/>
          <w:sz w:val="22"/>
          <w:szCs w:val="22"/>
        </w:rPr>
        <w:t xml:space="preserve">1.2 </w:t>
      </w:r>
      <w:r w:rsidRPr="007D6C09">
        <w:rPr>
          <w:rFonts w:ascii="Book Antiqua" w:hAnsi="Book Antiqua"/>
          <w:sz w:val="22"/>
          <w:szCs w:val="22"/>
        </w:rPr>
        <w:t xml:space="preserve">A migração compreenderá </w:t>
      </w:r>
      <w:r w:rsidRPr="007D6C09">
        <w:rPr>
          <w:rFonts w:ascii="Book Antiqua" w:eastAsia="Arial" w:hAnsi="Book Antiqua"/>
          <w:kern w:val="1"/>
          <w:sz w:val="22"/>
          <w:szCs w:val="22"/>
        </w:rPr>
        <w:t>a conclusão da alimentação das bases de dados e tabelas para permitir a utilização plena de cada um dos softwares e aplicativos;</w:t>
      </w:r>
    </w:p>
    <w:p w:rsidR="007D6C09" w:rsidRPr="007D6C09" w:rsidRDefault="007D6C09" w:rsidP="007D6C09">
      <w:pPr>
        <w:pStyle w:val="Default"/>
        <w:jc w:val="both"/>
        <w:rPr>
          <w:rFonts w:ascii="Book Antiqua" w:eastAsia="Arial" w:hAnsi="Book Antiqua"/>
          <w:kern w:val="1"/>
          <w:sz w:val="22"/>
          <w:szCs w:val="22"/>
        </w:rPr>
      </w:pPr>
      <w:r w:rsidRPr="007D6C09">
        <w:rPr>
          <w:rFonts w:ascii="Book Antiqua" w:hAnsi="Book Antiqua"/>
          <w:bCs/>
          <w:sz w:val="22"/>
          <w:szCs w:val="22"/>
        </w:rPr>
        <w:t>3.</w:t>
      </w:r>
      <w:r>
        <w:rPr>
          <w:rFonts w:ascii="Book Antiqua" w:eastAsia="Arial" w:hAnsi="Book Antiqua"/>
          <w:kern w:val="1"/>
          <w:sz w:val="22"/>
          <w:szCs w:val="22"/>
        </w:rPr>
        <w:t xml:space="preserve">1.3 </w:t>
      </w:r>
      <w:r w:rsidRPr="007D6C09">
        <w:rPr>
          <w:rFonts w:ascii="Book Antiqua" w:eastAsia="Arial" w:hAnsi="Book Antiqua"/>
          <w:kern w:val="1"/>
          <w:sz w:val="22"/>
          <w:szCs w:val="22"/>
        </w:rPr>
        <w:t>O trabalho operacional de levantamento dos dados cadastrais que for necessário à implantação efetiva do Sistema é de responsabilidade da CONTRATANTE, com o suporte da empresa provedora do Sistema;</w:t>
      </w:r>
    </w:p>
    <w:p w:rsidR="007D6C09" w:rsidRPr="007D6C09" w:rsidRDefault="007D6C09" w:rsidP="007D6C09">
      <w:pPr>
        <w:pStyle w:val="Default"/>
        <w:jc w:val="both"/>
        <w:rPr>
          <w:rFonts w:ascii="Book Antiqua" w:eastAsia="Arial" w:hAnsi="Book Antiqua"/>
          <w:kern w:val="1"/>
          <w:sz w:val="22"/>
          <w:szCs w:val="22"/>
        </w:rPr>
      </w:pPr>
      <w:r w:rsidRPr="007D6C09">
        <w:rPr>
          <w:rFonts w:ascii="Book Antiqua" w:hAnsi="Book Antiqua"/>
          <w:bCs/>
          <w:sz w:val="22"/>
          <w:szCs w:val="22"/>
        </w:rPr>
        <w:t>3.</w:t>
      </w:r>
      <w:r w:rsidRPr="007D6C09">
        <w:rPr>
          <w:rFonts w:ascii="Book Antiqua" w:hAnsi="Book Antiqua"/>
          <w:sz w:val="22"/>
          <w:szCs w:val="22"/>
        </w:rPr>
        <w:t>1.4</w:t>
      </w:r>
      <w:r>
        <w:rPr>
          <w:rFonts w:ascii="Book Antiqua" w:hAnsi="Book Antiqua"/>
          <w:sz w:val="22"/>
          <w:szCs w:val="22"/>
        </w:rPr>
        <w:t xml:space="preserve"> </w:t>
      </w:r>
      <w:r w:rsidRPr="007D6C09">
        <w:rPr>
          <w:rFonts w:ascii="Book Antiqua" w:eastAsia="Arial" w:hAnsi="Book Antiqua"/>
          <w:kern w:val="1"/>
          <w:sz w:val="22"/>
          <w:szCs w:val="22"/>
        </w:rPr>
        <w:t>Considera-se necessária a migração efetiva dos seguintes dados:</w:t>
      </w:r>
    </w:p>
    <w:p w:rsidR="007D6C09" w:rsidRPr="007D6C09" w:rsidRDefault="007D6C09" w:rsidP="00AD4FC0">
      <w:pPr>
        <w:numPr>
          <w:ilvl w:val="0"/>
          <w:numId w:val="6"/>
        </w:numPr>
        <w:tabs>
          <w:tab w:val="left" w:pos="284"/>
        </w:tabs>
        <w:autoSpaceDE w:val="0"/>
        <w:jc w:val="both"/>
        <w:textAlignment w:val="baseline"/>
        <w:rPr>
          <w:rFonts w:ascii="Book Antiqua" w:hAnsi="Book Antiqua" w:cs="Arial"/>
          <w:kern w:val="1"/>
          <w:sz w:val="22"/>
          <w:szCs w:val="22"/>
        </w:rPr>
      </w:pPr>
      <w:r w:rsidRPr="007D6C09">
        <w:rPr>
          <w:rFonts w:ascii="Book Antiqua" w:hAnsi="Book Antiqua" w:cs="Arial"/>
          <w:kern w:val="1"/>
          <w:sz w:val="22"/>
          <w:szCs w:val="22"/>
        </w:rPr>
        <w:t>Informações pertinentes ao exercício corrente nas áreas contábil, orçamentária e financeira;</w:t>
      </w:r>
    </w:p>
    <w:p w:rsidR="007D6C09" w:rsidRPr="007D6C09" w:rsidRDefault="007D6C09" w:rsidP="00AD4FC0">
      <w:pPr>
        <w:numPr>
          <w:ilvl w:val="0"/>
          <w:numId w:val="6"/>
        </w:numPr>
        <w:tabs>
          <w:tab w:val="left" w:pos="284"/>
        </w:tabs>
        <w:autoSpaceDE w:val="0"/>
        <w:jc w:val="both"/>
        <w:textAlignment w:val="baseline"/>
        <w:rPr>
          <w:rFonts w:ascii="Book Antiqua" w:hAnsi="Book Antiqua" w:cs="Arial"/>
          <w:kern w:val="1"/>
          <w:sz w:val="22"/>
          <w:szCs w:val="22"/>
        </w:rPr>
      </w:pPr>
      <w:r w:rsidRPr="007D6C09">
        <w:rPr>
          <w:rFonts w:ascii="Book Antiqua" w:hAnsi="Book Antiqua" w:cs="Arial"/>
          <w:kern w:val="1"/>
          <w:sz w:val="22"/>
          <w:szCs w:val="22"/>
        </w:rPr>
        <w:t>Informações pertinentes acerca de licitações e contratos não extintos;</w:t>
      </w:r>
    </w:p>
    <w:p w:rsidR="007D6C09" w:rsidRPr="007D6C09" w:rsidRDefault="007D6C09" w:rsidP="00AD4FC0">
      <w:pPr>
        <w:numPr>
          <w:ilvl w:val="0"/>
          <w:numId w:val="6"/>
        </w:numPr>
        <w:tabs>
          <w:tab w:val="left" w:pos="284"/>
        </w:tabs>
        <w:autoSpaceDE w:val="0"/>
        <w:jc w:val="both"/>
        <w:textAlignment w:val="baseline"/>
        <w:rPr>
          <w:rFonts w:ascii="Book Antiqua" w:hAnsi="Book Antiqua" w:cs="Arial"/>
          <w:kern w:val="1"/>
          <w:sz w:val="22"/>
          <w:szCs w:val="22"/>
        </w:rPr>
      </w:pPr>
      <w:r w:rsidRPr="007D6C09">
        <w:rPr>
          <w:rFonts w:ascii="Book Antiqua" w:hAnsi="Book Antiqua" w:cs="Arial"/>
          <w:kern w:val="1"/>
          <w:sz w:val="22"/>
          <w:szCs w:val="22"/>
        </w:rPr>
        <w:t>Informações históricas acerca da área de recursos humanos;</w:t>
      </w:r>
    </w:p>
    <w:p w:rsidR="007D6C09" w:rsidRPr="007D6C09" w:rsidRDefault="007D6C09" w:rsidP="00AD4FC0">
      <w:pPr>
        <w:numPr>
          <w:ilvl w:val="0"/>
          <w:numId w:val="6"/>
        </w:numPr>
        <w:tabs>
          <w:tab w:val="left" w:pos="284"/>
        </w:tabs>
        <w:autoSpaceDE w:val="0"/>
        <w:jc w:val="both"/>
        <w:textAlignment w:val="baseline"/>
        <w:rPr>
          <w:rFonts w:ascii="Book Antiqua" w:hAnsi="Book Antiqua" w:cs="Arial"/>
          <w:kern w:val="1"/>
          <w:sz w:val="22"/>
          <w:szCs w:val="22"/>
        </w:rPr>
      </w:pPr>
      <w:r w:rsidRPr="007D6C09">
        <w:rPr>
          <w:rFonts w:ascii="Book Antiqua" w:hAnsi="Book Antiqua" w:cs="Arial"/>
          <w:kern w:val="1"/>
          <w:sz w:val="22"/>
          <w:szCs w:val="22"/>
        </w:rPr>
        <w:t>Informações necessárias da área de arrecadação e dívida ativa, no que tange a administração do executivo fiscal municipal;</w:t>
      </w:r>
    </w:p>
    <w:p w:rsidR="007D6C09" w:rsidRPr="007D6C09" w:rsidRDefault="007D6C09" w:rsidP="00AD4FC0">
      <w:pPr>
        <w:numPr>
          <w:ilvl w:val="0"/>
          <w:numId w:val="6"/>
        </w:numPr>
        <w:tabs>
          <w:tab w:val="left" w:pos="284"/>
        </w:tabs>
        <w:autoSpaceDE w:val="0"/>
        <w:jc w:val="both"/>
        <w:textAlignment w:val="baseline"/>
        <w:rPr>
          <w:rFonts w:ascii="Book Antiqua" w:hAnsi="Book Antiqua" w:cs="Arial"/>
          <w:kern w:val="1"/>
          <w:sz w:val="22"/>
          <w:szCs w:val="22"/>
        </w:rPr>
      </w:pPr>
      <w:r w:rsidRPr="007D6C09">
        <w:rPr>
          <w:rFonts w:ascii="Book Antiqua" w:hAnsi="Book Antiqua" w:cs="Arial"/>
          <w:kern w:val="1"/>
          <w:sz w:val="22"/>
          <w:szCs w:val="22"/>
        </w:rPr>
        <w:t>Informações históricas do portal da transparência relativo aos últimos 5 anos.</w:t>
      </w:r>
    </w:p>
    <w:p w:rsidR="007D6C09" w:rsidRPr="007D6C09" w:rsidRDefault="007D6C09" w:rsidP="007D6C09">
      <w:pPr>
        <w:tabs>
          <w:tab w:val="left" w:pos="284"/>
        </w:tabs>
        <w:autoSpaceDE w:val="0"/>
        <w:jc w:val="both"/>
        <w:textAlignment w:val="baseline"/>
        <w:rPr>
          <w:rFonts w:ascii="Book Antiqua" w:hAnsi="Book Antiqua" w:cs="Arial"/>
          <w:kern w:val="1"/>
          <w:sz w:val="22"/>
          <w:szCs w:val="22"/>
        </w:rPr>
      </w:pPr>
      <w:r w:rsidRPr="007D6C09">
        <w:rPr>
          <w:rFonts w:ascii="Book Antiqua" w:hAnsi="Book Antiqua" w:cs="Arial"/>
          <w:bCs/>
          <w:sz w:val="22"/>
          <w:szCs w:val="22"/>
        </w:rPr>
        <w:t>3.</w:t>
      </w:r>
      <w:r w:rsidR="00600D40">
        <w:rPr>
          <w:rFonts w:ascii="Book Antiqua" w:hAnsi="Book Antiqua" w:cs="Arial"/>
          <w:kern w:val="1"/>
          <w:sz w:val="22"/>
          <w:szCs w:val="22"/>
        </w:rPr>
        <w:t xml:space="preserve">1.5 </w:t>
      </w:r>
      <w:r w:rsidRPr="007D6C09">
        <w:rPr>
          <w:rFonts w:ascii="Book Antiqua" w:hAnsi="Book Antiqua" w:cs="Arial"/>
          <w:kern w:val="1"/>
          <w:sz w:val="22"/>
          <w:szCs w:val="22"/>
        </w:rPr>
        <w:t>A migração de informações da CONTRATANTE, até a data de execução desta fase são de responsabilidade da empresa fornecedora dos softwares, cabendo a contratante a disponibilização dos backups em formato legível das atuais bases de dados, e a posterior conferência dos dados;</w:t>
      </w:r>
    </w:p>
    <w:p w:rsidR="007D6C09" w:rsidRPr="007D6C09" w:rsidRDefault="007D6C09" w:rsidP="007D6C09">
      <w:pPr>
        <w:pStyle w:val="Default"/>
        <w:jc w:val="both"/>
        <w:rPr>
          <w:rFonts w:ascii="Book Antiqua" w:hAnsi="Book Antiqua"/>
          <w:sz w:val="22"/>
          <w:szCs w:val="22"/>
        </w:rPr>
      </w:pPr>
      <w:r w:rsidRPr="007D6C09">
        <w:rPr>
          <w:rFonts w:ascii="Book Antiqua" w:hAnsi="Book Antiqua"/>
          <w:bCs/>
          <w:sz w:val="22"/>
          <w:szCs w:val="22"/>
        </w:rPr>
        <w:t>3.</w:t>
      </w:r>
      <w:r w:rsidR="00600D40">
        <w:rPr>
          <w:rFonts w:ascii="Book Antiqua" w:hAnsi="Book Antiqua"/>
          <w:sz w:val="22"/>
          <w:szCs w:val="22"/>
        </w:rPr>
        <w:t xml:space="preserve">1.6 </w:t>
      </w:r>
      <w:r w:rsidRPr="007D6C09">
        <w:rPr>
          <w:rFonts w:ascii="Book Antiqua" w:hAnsi="Book Antiqua"/>
          <w:sz w:val="22"/>
          <w:szCs w:val="22"/>
        </w:rPr>
        <w:t>A Contratante não dispõe de diagrama e/ou dicionário de dados para fornecimento a empresa vencedora da licitação, devendo a mesma migrar/converter a partir de cópia dos bancos de dados a serem fornecidos.</w:t>
      </w:r>
    </w:p>
    <w:p w:rsidR="007D6C09" w:rsidRPr="007D6C09" w:rsidRDefault="007D6C09" w:rsidP="007D6C09">
      <w:pPr>
        <w:pStyle w:val="Default"/>
        <w:jc w:val="both"/>
        <w:rPr>
          <w:rFonts w:ascii="Book Antiqua" w:hAnsi="Book Antiqua"/>
          <w:sz w:val="22"/>
          <w:szCs w:val="22"/>
        </w:rPr>
      </w:pPr>
      <w:r w:rsidRPr="007D6C09">
        <w:rPr>
          <w:rFonts w:ascii="Book Antiqua" w:hAnsi="Book Antiqua"/>
          <w:bCs/>
          <w:sz w:val="22"/>
          <w:szCs w:val="22"/>
        </w:rPr>
        <w:t>3.</w:t>
      </w:r>
      <w:r w:rsidR="00600D40">
        <w:rPr>
          <w:rFonts w:ascii="Book Antiqua" w:hAnsi="Book Antiqua"/>
          <w:sz w:val="22"/>
          <w:szCs w:val="22"/>
        </w:rPr>
        <w:t xml:space="preserve">1.7 </w:t>
      </w:r>
      <w:r w:rsidRPr="007D6C09">
        <w:rPr>
          <w:rFonts w:ascii="Book Antiqua" w:hAnsi="Book Antiqua"/>
          <w:sz w:val="22"/>
          <w:szCs w:val="22"/>
        </w:rPr>
        <w:t>As atividades de saneamento/correção dos dados são de responsabilidade da CONTRATANTE com a orientação da equipe de migração de dados da CONTRATADA.</w:t>
      </w:r>
    </w:p>
    <w:p w:rsidR="007D6C09" w:rsidRPr="007D6C09" w:rsidRDefault="007D6C09" w:rsidP="007D6C09">
      <w:pPr>
        <w:pStyle w:val="Default"/>
        <w:jc w:val="both"/>
        <w:rPr>
          <w:rFonts w:ascii="Book Antiqua" w:hAnsi="Book Antiqua"/>
          <w:sz w:val="22"/>
          <w:szCs w:val="22"/>
        </w:rPr>
      </w:pPr>
      <w:r w:rsidRPr="007D6C09">
        <w:rPr>
          <w:rFonts w:ascii="Book Antiqua" w:hAnsi="Book Antiqua"/>
          <w:bCs/>
          <w:sz w:val="22"/>
          <w:szCs w:val="22"/>
        </w:rPr>
        <w:t>3.</w:t>
      </w:r>
      <w:r w:rsidR="00600D40">
        <w:rPr>
          <w:rFonts w:ascii="Book Antiqua" w:hAnsi="Book Antiqua"/>
          <w:sz w:val="22"/>
          <w:szCs w:val="22"/>
        </w:rPr>
        <w:t xml:space="preserve">1.8 </w:t>
      </w:r>
      <w:r w:rsidRPr="007D6C09">
        <w:rPr>
          <w:rFonts w:ascii="Book Antiqua" w:hAnsi="Book Antiqua"/>
          <w:sz w:val="22"/>
          <w:szCs w:val="22"/>
        </w:rPr>
        <w:t>A CONTRATANTE poderá optar por não migrar determinados dados ou mesmo de uma base de dados completa, caso seja de seu interesse.</w:t>
      </w:r>
    </w:p>
    <w:p w:rsidR="007D6C09" w:rsidRPr="007D6C09" w:rsidRDefault="007D6C09" w:rsidP="007D6C09">
      <w:pPr>
        <w:pStyle w:val="Default"/>
        <w:jc w:val="both"/>
        <w:rPr>
          <w:rFonts w:ascii="Book Antiqua" w:hAnsi="Book Antiqua"/>
          <w:sz w:val="22"/>
          <w:szCs w:val="22"/>
        </w:rPr>
      </w:pPr>
      <w:r w:rsidRPr="007D6C09">
        <w:rPr>
          <w:rFonts w:ascii="Book Antiqua" w:hAnsi="Book Antiqua"/>
          <w:bCs/>
          <w:sz w:val="22"/>
          <w:szCs w:val="22"/>
        </w:rPr>
        <w:t>3.</w:t>
      </w:r>
      <w:r w:rsidR="00600D40">
        <w:rPr>
          <w:rFonts w:ascii="Book Antiqua" w:hAnsi="Book Antiqua"/>
          <w:sz w:val="22"/>
          <w:szCs w:val="22"/>
        </w:rPr>
        <w:t xml:space="preserve">1.9 </w:t>
      </w:r>
      <w:r w:rsidRPr="007D6C09">
        <w:rPr>
          <w:rFonts w:ascii="Book Antiqua" w:hAnsi="Book Antiqua"/>
          <w:sz w:val="22"/>
          <w:szCs w:val="22"/>
        </w:rPr>
        <w:t>A CONTRATADA deverá executar programas extratores e de carga tantas vezes quantas forem necessárias, até a conclusão da migração.</w:t>
      </w:r>
    </w:p>
    <w:p w:rsidR="007D6C09" w:rsidRPr="007D6C09" w:rsidRDefault="007D6C09" w:rsidP="007D6C09">
      <w:pPr>
        <w:pStyle w:val="Default"/>
        <w:jc w:val="both"/>
        <w:rPr>
          <w:rFonts w:ascii="Book Antiqua" w:hAnsi="Book Antiqua"/>
          <w:sz w:val="22"/>
          <w:szCs w:val="22"/>
        </w:rPr>
      </w:pPr>
      <w:r w:rsidRPr="007D6C09">
        <w:rPr>
          <w:rFonts w:ascii="Book Antiqua" w:hAnsi="Book Antiqua"/>
          <w:bCs/>
          <w:sz w:val="22"/>
          <w:szCs w:val="22"/>
        </w:rPr>
        <w:t>3.</w:t>
      </w:r>
      <w:r w:rsidR="00600D40">
        <w:rPr>
          <w:rFonts w:ascii="Book Antiqua" w:hAnsi="Book Antiqua"/>
          <w:sz w:val="22"/>
          <w:szCs w:val="22"/>
        </w:rPr>
        <w:t xml:space="preserve">1.10 </w:t>
      </w:r>
      <w:r w:rsidRPr="007D6C09">
        <w:rPr>
          <w:rFonts w:ascii="Book Antiqua" w:hAnsi="Book Antiqua"/>
          <w:sz w:val="22"/>
          <w:szCs w:val="22"/>
        </w:rPr>
        <w:t xml:space="preserve">A migração não pode causar qualquer perda de dados, de relacionamento, de consistência ou de segurança. </w:t>
      </w:r>
    </w:p>
    <w:p w:rsidR="007D6C09" w:rsidRPr="007D6C09" w:rsidRDefault="00600D40" w:rsidP="007D6C09">
      <w:pPr>
        <w:pStyle w:val="Default"/>
        <w:jc w:val="both"/>
        <w:rPr>
          <w:rFonts w:ascii="Book Antiqua" w:hAnsi="Book Antiqua"/>
          <w:sz w:val="22"/>
          <w:szCs w:val="22"/>
        </w:rPr>
      </w:pPr>
      <w:r>
        <w:rPr>
          <w:rFonts w:ascii="Book Antiqua" w:hAnsi="Book Antiqua"/>
          <w:bCs/>
          <w:sz w:val="22"/>
          <w:szCs w:val="22"/>
        </w:rPr>
        <w:t xml:space="preserve">3.1.11 </w:t>
      </w:r>
      <w:r w:rsidR="007D6C09" w:rsidRPr="007D6C09">
        <w:rPr>
          <w:rFonts w:ascii="Book Antiqua" w:hAnsi="Book Antiqua"/>
          <w:bCs/>
          <w:sz w:val="22"/>
          <w:szCs w:val="22"/>
        </w:rPr>
        <w:t>Durante o prazo de implantação, pa</w:t>
      </w:r>
      <w:r w:rsidR="007D6C09" w:rsidRPr="007D6C09">
        <w:rPr>
          <w:rFonts w:ascii="Book Antiqua" w:hAnsi="Book Antiqua"/>
          <w:sz w:val="22"/>
          <w:szCs w:val="22"/>
        </w:rPr>
        <w:t>ra cada um dos sistemas licitados, quando couber, deverão ser cumpridas as atividades de configuração de programas;</w:t>
      </w:r>
    </w:p>
    <w:p w:rsidR="007D6C09" w:rsidRPr="007D6C09" w:rsidRDefault="00600D40" w:rsidP="007D6C09">
      <w:pPr>
        <w:pStyle w:val="Default"/>
        <w:jc w:val="both"/>
        <w:rPr>
          <w:rFonts w:ascii="Book Antiqua" w:hAnsi="Book Antiqua"/>
          <w:sz w:val="22"/>
          <w:szCs w:val="22"/>
        </w:rPr>
      </w:pPr>
      <w:r>
        <w:rPr>
          <w:rFonts w:ascii="Book Antiqua" w:hAnsi="Book Antiqua"/>
          <w:bCs/>
          <w:sz w:val="22"/>
          <w:szCs w:val="22"/>
        </w:rPr>
        <w:t xml:space="preserve">3.1.12 </w:t>
      </w:r>
      <w:r w:rsidR="007D6C09" w:rsidRPr="007D6C09">
        <w:rPr>
          <w:rFonts w:ascii="Book Antiqua" w:hAnsi="Book Antiqua"/>
          <w:sz w:val="22"/>
          <w:szCs w:val="22"/>
        </w:rPr>
        <w:t xml:space="preserve">Na implantação dos sistemas acima discriminados, deverão ser cumpridas, quando couberem, as seguintes etapas: </w:t>
      </w:r>
    </w:p>
    <w:p w:rsidR="007D6C09" w:rsidRPr="007D6C09" w:rsidRDefault="00600D40" w:rsidP="00AD4FC0">
      <w:pPr>
        <w:pStyle w:val="Default"/>
        <w:numPr>
          <w:ilvl w:val="0"/>
          <w:numId w:val="7"/>
        </w:numPr>
        <w:jc w:val="both"/>
        <w:rPr>
          <w:rFonts w:ascii="Book Antiqua" w:hAnsi="Book Antiqua"/>
          <w:sz w:val="22"/>
          <w:szCs w:val="22"/>
        </w:rPr>
      </w:pPr>
      <w:r>
        <w:rPr>
          <w:rFonts w:ascii="Book Antiqua" w:hAnsi="Book Antiqua"/>
          <w:sz w:val="22"/>
          <w:szCs w:val="22"/>
        </w:rPr>
        <w:t>A</w:t>
      </w:r>
      <w:r w:rsidR="007D6C09" w:rsidRPr="007D6C09">
        <w:rPr>
          <w:rFonts w:ascii="Book Antiqua" w:hAnsi="Book Antiqua"/>
          <w:sz w:val="22"/>
          <w:szCs w:val="22"/>
        </w:rPr>
        <w:t xml:space="preserve">dequação de relatórios, telas, layouts e logotipos; </w:t>
      </w:r>
    </w:p>
    <w:p w:rsidR="007D6C09" w:rsidRPr="007D6C09" w:rsidRDefault="00600D40" w:rsidP="00AD4FC0">
      <w:pPr>
        <w:pStyle w:val="Default"/>
        <w:numPr>
          <w:ilvl w:val="0"/>
          <w:numId w:val="7"/>
        </w:numPr>
        <w:jc w:val="both"/>
        <w:rPr>
          <w:rFonts w:ascii="Book Antiqua" w:hAnsi="Book Antiqua"/>
          <w:sz w:val="22"/>
          <w:szCs w:val="22"/>
        </w:rPr>
      </w:pPr>
      <w:r>
        <w:rPr>
          <w:rFonts w:ascii="Book Antiqua" w:hAnsi="Book Antiqua"/>
          <w:sz w:val="22"/>
          <w:szCs w:val="22"/>
        </w:rPr>
        <w:t>C</w:t>
      </w:r>
      <w:r w:rsidR="007D6C09" w:rsidRPr="007D6C09">
        <w:rPr>
          <w:rFonts w:ascii="Book Antiqua" w:hAnsi="Book Antiqua"/>
          <w:sz w:val="22"/>
          <w:szCs w:val="22"/>
        </w:rPr>
        <w:t xml:space="preserve">onfiguração inicial de tabelas e cadastros; </w:t>
      </w:r>
    </w:p>
    <w:p w:rsidR="007D6C09" w:rsidRPr="007D6C09" w:rsidRDefault="00600D40" w:rsidP="00AD4FC0">
      <w:pPr>
        <w:pStyle w:val="Default"/>
        <w:numPr>
          <w:ilvl w:val="0"/>
          <w:numId w:val="7"/>
        </w:numPr>
        <w:jc w:val="both"/>
        <w:rPr>
          <w:rFonts w:ascii="Book Antiqua" w:hAnsi="Book Antiqua"/>
          <w:sz w:val="22"/>
          <w:szCs w:val="22"/>
        </w:rPr>
      </w:pPr>
      <w:r>
        <w:rPr>
          <w:rFonts w:ascii="Book Antiqua" w:hAnsi="Book Antiqua"/>
          <w:sz w:val="22"/>
          <w:szCs w:val="22"/>
        </w:rPr>
        <w:t>E</w:t>
      </w:r>
      <w:r w:rsidR="007D6C09" w:rsidRPr="007D6C09">
        <w:rPr>
          <w:rFonts w:ascii="Book Antiqua" w:hAnsi="Book Antiqua"/>
          <w:sz w:val="22"/>
          <w:szCs w:val="22"/>
        </w:rPr>
        <w:t xml:space="preserve">struturação de acesso e habilitações dos usuários; </w:t>
      </w:r>
    </w:p>
    <w:p w:rsidR="007D6C09" w:rsidRPr="007D6C09" w:rsidRDefault="00600D40" w:rsidP="00AD4FC0">
      <w:pPr>
        <w:pStyle w:val="Default"/>
        <w:numPr>
          <w:ilvl w:val="0"/>
          <w:numId w:val="7"/>
        </w:numPr>
        <w:jc w:val="both"/>
        <w:rPr>
          <w:rFonts w:ascii="Book Antiqua" w:hAnsi="Book Antiqua"/>
          <w:sz w:val="22"/>
          <w:szCs w:val="22"/>
        </w:rPr>
      </w:pPr>
      <w:r>
        <w:rPr>
          <w:rFonts w:ascii="Book Antiqua" w:hAnsi="Book Antiqua"/>
          <w:sz w:val="22"/>
          <w:szCs w:val="22"/>
        </w:rPr>
        <w:t>A</w:t>
      </w:r>
      <w:r w:rsidR="007D6C09" w:rsidRPr="007D6C09">
        <w:rPr>
          <w:rFonts w:ascii="Book Antiqua" w:hAnsi="Book Antiqua"/>
          <w:sz w:val="22"/>
          <w:szCs w:val="22"/>
        </w:rPr>
        <w:t>dequação das fórmulas de cálculo para atendimento aos critérios adotados pelo município;</w:t>
      </w:r>
    </w:p>
    <w:p w:rsidR="007D6C09" w:rsidRPr="007D6C09" w:rsidRDefault="00600D40" w:rsidP="00AD4FC0">
      <w:pPr>
        <w:pStyle w:val="Default"/>
        <w:numPr>
          <w:ilvl w:val="0"/>
          <w:numId w:val="7"/>
        </w:numPr>
        <w:jc w:val="both"/>
        <w:rPr>
          <w:rFonts w:ascii="Book Antiqua" w:hAnsi="Book Antiqua"/>
          <w:sz w:val="22"/>
          <w:szCs w:val="22"/>
        </w:rPr>
      </w:pPr>
      <w:r>
        <w:rPr>
          <w:rFonts w:ascii="Book Antiqua" w:hAnsi="Book Antiqua"/>
          <w:sz w:val="22"/>
          <w:szCs w:val="22"/>
        </w:rPr>
        <w:t>A</w:t>
      </w:r>
      <w:r w:rsidR="007D6C09" w:rsidRPr="007D6C09">
        <w:rPr>
          <w:rFonts w:ascii="Book Antiqua" w:hAnsi="Book Antiqua"/>
          <w:sz w:val="22"/>
          <w:szCs w:val="22"/>
        </w:rPr>
        <w:t xml:space="preserve">juste de cálculo, quando mais de uma fórmula de cálculo é aplicável simultaneamente. </w:t>
      </w:r>
    </w:p>
    <w:p w:rsidR="007D6C09" w:rsidRPr="007D6C09" w:rsidRDefault="007D6C09" w:rsidP="007D6C09">
      <w:pPr>
        <w:pStyle w:val="Default"/>
        <w:jc w:val="both"/>
        <w:rPr>
          <w:rFonts w:ascii="Book Antiqua" w:hAnsi="Book Antiqua"/>
          <w:sz w:val="22"/>
          <w:szCs w:val="22"/>
        </w:rPr>
      </w:pPr>
      <w:r w:rsidRPr="007D6C09">
        <w:rPr>
          <w:rFonts w:ascii="Book Antiqua" w:hAnsi="Book Antiqua"/>
          <w:bCs/>
          <w:sz w:val="22"/>
          <w:szCs w:val="22"/>
        </w:rPr>
        <w:t>3.</w:t>
      </w:r>
      <w:r w:rsidR="00600D40">
        <w:rPr>
          <w:rFonts w:ascii="Book Antiqua" w:hAnsi="Book Antiqua"/>
          <w:sz w:val="22"/>
          <w:szCs w:val="22"/>
        </w:rPr>
        <w:t xml:space="preserve">1.13 </w:t>
      </w:r>
      <w:r w:rsidRPr="007D6C09">
        <w:rPr>
          <w:rFonts w:ascii="Book Antiqua" w:hAnsi="Book Antiqua"/>
          <w:sz w:val="22"/>
          <w:szCs w:val="22"/>
        </w:rPr>
        <w:t>A implantação compreende em realizar a instalação, configuração e treinamento de usuários. A configuração visa à carga de todos os parâmetros inerentes aos processos em uso pela CONTRATANTE e que atendam a legislação Estadual e Federal, ficando facultado às proponentes interessadas realizar visitas técnicas ou pedidos de esclarecimentos anteriores a data de abertura do certame, visando a formatação de sua proposta;</w:t>
      </w:r>
    </w:p>
    <w:p w:rsidR="007D6C09" w:rsidRPr="007D6C09" w:rsidRDefault="007D6C09" w:rsidP="007D6C09">
      <w:pPr>
        <w:jc w:val="both"/>
        <w:rPr>
          <w:rFonts w:ascii="Book Antiqua" w:hAnsi="Book Antiqua" w:cs="Arial"/>
          <w:sz w:val="22"/>
          <w:szCs w:val="22"/>
        </w:rPr>
      </w:pPr>
      <w:r w:rsidRPr="007D6C09">
        <w:rPr>
          <w:rFonts w:ascii="Book Antiqua" w:hAnsi="Book Antiqua" w:cs="Arial"/>
          <w:bCs/>
          <w:sz w:val="22"/>
          <w:szCs w:val="22"/>
        </w:rPr>
        <w:t>3.</w:t>
      </w:r>
      <w:r w:rsidR="00600D40">
        <w:rPr>
          <w:rFonts w:ascii="Book Antiqua" w:hAnsi="Book Antiqua" w:cs="Arial"/>
          <w:sz w:val="22"/>
          <w:szCs w:val="22"/>
        </w:rPr>
        <w:t xml:space="preserve">1.14 </w:t>
      </w:r>
      <w:r w:rsidRPr="007D6C09">
        <w:rPr>
          <w:rFonts w:ascii="Book Antiqua" w:hAnsi="Book Antiqua" w:cs="Arial"/>
          <w:sz w:val="22"/>
          <w:szCs w:val="22"/>
        </w:rPr>
        <w:t xml:space="preserve">A CONTRATANTE disponibilizará técnicos do Departamento de Informática para dirimir dúvidas, acompanhar e fiscalizar a execução dos serviços e decidir as questões técnicas submetidas pela </w:t>
      </w:r>
      <w:r w:rsidRPr="007D6C09">
        <w:rPr>
          <w:rFonts w:ascii="Book Antiqua" w:hAnsi="Book Antiqua" w:cs="Arial"/>
          <w:sz w:val="22"/>
          <w:szCs w:val="22"/>
        </w:rPr>
        <w:lastRenderedPageBreak/>
        <w:t>empresa contratada, registrando em relatório as deficiências verificadas, encaminhando notificações à empresa contratada para imediata correção das irregularidades;</w:t>
      </w:r>
    </w:p>
    <w:p w:rsidR="007D6C09" w:rsidRPr="007D6C09" w:rsidRDefault="007D6C09" w:rsidP="007D6C09">
      <w:pPr>
        <w:pStyle w:val="Default"/>
        <w:jc w:val="both"/>
        <w:rPr>
          <w:rFonts w:ascii="Book Antiqua" w:hAnsi="Book Antiqua"/>
          <w:sz w:val="22"/>
          <w:szCs w:val="22"/>
        </w:rPr>
      </w:pPr>
      <w:r w:rsidRPr="007D6C09">
        <w:rPr>
          <w:rFonts w:ascii="Book Antiqua" w:hAnsi="Book Antiqua"/>
          <w:bCs/>
          <w:sz w:val="22"/>
          <w:szCs w:val="22"/>
        </w:rPr>
        <w:t>3.</w:t>
      </w:r>
      <w:r w:rsidR="00600D40">
        <w:rPr>
          <w:rFonts w:ascii="Book Antiqua" w:hAnsi="Book Antiqua"/>
          <w:sz w:val="22"/>
          <w:szCs w:val="22"/>
        </w:rPr>
        <w:t xml:space="preserve">1.15 </w:t>
      </w:r>
      <w:r w:rsidRPr="007D6C09">
        <w:rPr>
          <w:rFonts w:ascii="Book Antiqua" w:hAnsi="Book Antiqua"/>
          <w:sz w:val="22"/>
          <w:szCs w:val="22"/>
        </w:rPr>
        <w:t xml:space="preserve">O recebimento dos serviços de implantação, conversão e treinamento se dará mediante aceite formal e individual dos sistemas licitados, devendo ser obrigatoriamente antecedido de procedimentos de validação pelo Secretário ou chefe de setor onde o sistema foi implantado, </w:t>
      </w:r>
      <w:r w:rsidRPr="007D6C09">
        <w:rPr>
          <w:rFonts w:ascii="Book Antiqua" w:hAnsi="Book Antiqua"/>
          <w:color w:val="auto"/>
          <w:sz w:val="22"/>
          <w:szCs w:val="22"/>
        </w:rPr>
        <w:t>bem como do Fiscal de Projeto,</w:t>
      </w:r>
      <w:r w:rsidRPr="007D6C09">
        <w:rPr>
          <w:rFonts w:ascii="Book Antiqua" w:hAnsi="Book Antiqua"/>
          <w:sz w:val="22"/>
          <w:szCs w:val="22"/>
        </w:rPr>
        <w:t xml:space="preserve"> sendo que estes deverão ser formais e instrumentalizados;</w:t>
      </w:r>
    </w:p>
    <w:p w:rsidR="007D6C09" w:rsidRPr="007D6C09" w:rsidRDefault="007D6C09" w:rsidP="007D6C09">
      <w:pPr>
        <w:pStyle w:val="Default"/>
        <w:jc w:val="both"/>
        <w:rPr>
          <w:rFonts w:ascii="Book Antiqua" w:hAnsi="Book Antiqua"/>
          <w:sz w:val="22"/>
          <w:szCs w:val="22"/>
        </w:rPr>
      </w:pPr>
      <w:r w:rsidRPr="007D6C09">
        <w:rPr>
          <w:rFonts w:ascii="Book Antiqua" w:hAnsi="Book Antiqua"/>
          <w:bCs/>
          <w:sz w:val="22"/>
          <w:szCs w:val="22"/>
        </w:rPr>
        <w:t>3.</w:t>
      </w:r>
      <w:r w:rsidR="00600D40">
        <w:rPr>
          <w:rFonts w:ascii="Book Antiqua" w:hAnsi="Book Antiqua"/>
          <w:sz w:val="22"/>
          <w:szCs w:val="22"/>
        </w:rPr>
        <w:t xml:space="preserve">1.16 </w:t>
      </w:r>
      <w:r w:rsidRPr="007D6C09">
        <w:rPr>
          <w:rFonts w:ascii="Book Antiqua" w:hAnsi="Book Antiqua"/>
          <w:sz w:val="22"/>
          <w:szCs w:val="22"/>
        </w:rPr>
        <w:t>O recebimento dos serviços de suporte técnico in loco se dará mediante liquidação, pelo setor competente, dos serviços indicados em documento próprio da proponente, que pormenorizadamente relate os serviços prestados e o tempo despendido para tanto;</w:t>
      </w:r>
    </w:p>
    <w:p w:rsidR="007D6C09" w:rsidRPr="007D6C09" w:rsidRDefault="007D6C09" w:rsidP="007D6C09">
      <w:pPr>
        <w:pStyle w:val="Default"/>
        <w:jc w:val="both"/>
        <w:rPr>
          <w:rFonts w:ascii="Book Antiqua" w:hAnsi="Book Antiqua"/>
          <w:sz w:val="22"/>
          <w:szCs w:val="22"/>
        </w:rPr>
      </w:pPr>
      <w:r w:rsidRPr="007D6C09">
        <w:rPr>
          <w:rFonts w:ascii="Book Antiqua" w:hAnsi="Book Antiqua"/>
          <w:bCs/>
          <w:sz w:val="22"/>
          <w:szCs w:val="22"/>
        </w:rPr>
        <w:t>3.</w:t>
      </w:r>
      <w:r w:rsidR="00600D40">
        <w:rPr>
          <w:rFonts w:ascii="Book Antiqua" w:hAnsi="Book Antiqua"/>
          <w:sz w:val="22"/>
          <w:szCs w:val="22"/>
        </w:rPr>
        <w:t xml:space="preserve">1.17 </w:t>
      </w:r>
      <w:r w:rsidRPr="007D6C09">
        <w:rPr>
          <w:rFonts w:ascii="Book Antiqua" w:hAnsi="Book Antiqua"/>
          <w:sz w:val="22"/>
          <w:szCs w:val="22"/>
        </w:rPr>
        <w:t>Todas as decisões e entendimentos havidos entre as partes durante o andamento dos trabalhos e que impliquem em modificações ou implementações nos planos, cronogramas ou atividades pactuadas, deverão ser previa e formalmente acordados e documentados entre as partes;</w:t>
      </w:r>
    </w:p>
    <w:p w:rsidR="007D6C09" w:rsidRPr="007D6C09" w:rsidRDefault="007D6C09" w:rsidP="007D6C09">
      <w:pPr>
        <w:pStyle w:val="Default"/>
        <w:jc w:val="both"/>
        <w:rPr>
          <w:rFonts w:ascii="Book Antiqua" w:hAnsi="Book Antiqua"/>
          <w:sz w:val="22"/>
          <w:szCs w:val="22"/>
        </w:rPr>
      </w:pPr>
      <w:r w:rsidRPr="007D6C09">
        <w:rPr>
          <w:rFonts w:ascii="Book Antiqua" w:hAnsi="Book Antiqua"/>
          <w:bCs/>
          <w:sz w:val="22"/>
          <w:szCs w:val="22"/>
        </w:rPr>
        <w:t>3.</w:t>
      </w:r>
      <w:r w:rsidR="00600D40">
        <w:rPr>
          <w:rFonts w:ascii="Book Antiqua" w:hAnsi="Book Antiqua"/>
          <w:sz w:val="22"/>
          <w:szCs w:val="22"/>
        </w:rPr>
        <w:t xml:space="preserve">1.18 </w:t>
      </w:r>
      <w:r w:rsidRPr="007D6C09">
        <w:rPr>
          <w:rFonts w:ascii="Book Antiqua" w:hAnsi="Book Antiqua"/>
          <w:sz w:val="22"/>
          <w:szCs w:val="22"/>
        </w:rPr>
        <w:t>A empresa contratada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7D6C09" w:rsidRDefault="00600D40" w:rsidP="007D6C09">
      <w:pPr>
        <w:jc w:val="both"/>
        <w:rPr>
          <w:rFonts w:ascii="Book Antiqua" w:hAnsi="Book Antiqua"/>
          <w:sz w:val="22"/>
          <w:szCs w:val="22"/>
        </w:rPr>
      </w:pPr>
      <w:r>
        <w:rPr>
          <w:rFonts w:ascii="Book Antiqua" w:hAnsi="Book Antiqua"/>
          <w:sz w:val="22"/>
          <w:szCs w:val="22"/>
        </w:rPr>
        <w:t xml:space="preserve">3.1.19 </w:t>
      </w:r>
      <w:r w:rsidR="007D6C09" w:rsidRPr="007D6C09">
        <w:rPr>
          <w:rFonts w:ascii="Book Antiqua" w:hAnsi="Book Antiqua"/>
          <w:sz w:val="22"/>
          <w:szCs w:val="22"/>
        </w:rPr>
        <w:t>O prazo para implantação dos módulos do sistema é de 90 dias a contar da liberação da ordens de serviços.</w:t>
      </w:r>
    </w:p>
    <w:p w:rsidR="00600D40" w:rsidRPr="00600D40" w:rsidRDefault="00600D40" w:rsidP="00600D40">
      <w:pPr>
        <w:jc w:val="both"/>
        <w:rPr>
          <w:rFonts w:ascii="Book Antiqua" w:hAnsi="Book Antiqua"/>
          <w:sz w:val="22"/>
          <w:szCs w:val="22"/>
        </w:rPr>
      </w:pPr>
    </w:p>
    <w:p w:rsidR="00600D40" w:rsidRPr="00600D40" w:rsidRDefault="00600D40" w:rsidP="00600D40">
      <w:pPr>
        <w:pStyle w:val="Default"/>
        <w:jc w:val="both"/>
        <w:rPr>
          <w:rFonts w:ascii="Book Antiqua" w:hAnsi="Book Antiqua"/>
          <w:sz w:val="22"/>
          <w:szCs w:val="22"/>
        </w:rPr>
      </w:pPr>
      <w:r w:rsidRPr="00600D40">
        <w:rPr>
          <w:rFonts w:ascii="Book Antiqua" w:hAnsi="Book Antiqua"/>
          <w:bCs/>
          <w:sz w:val="22"/>
          <w:szCs w:val="22"/>
        </w:rPr>
        <w:t>3.2. TREINAMENTO E CAPACITAÇÃO</w:t>
      </w:r>
      <w:r>
        <w:rPr>
          <w:rFonts w:ascii="Book Antiqua" w:hAnsi="Book Antiqua"/>
          <w:bCs/>
          <w:sz w:val="22"/>
          <w:szCs w:val="22"/>
        </w:rPr>
        <w:t>:</w:t>
      </w:r>
    </w:p>
    <w:p w:rsidR="00600D40" w:rsidRPr="00600D40" w:rsidRDefault="00600D40" w:rsidP="00600D40">
      <w:pPr>
        <w:pStyle w:val="Default"/>
        <w:jc w:val="both"/>
        <w:rPr>
          <w:rFonts w:ascii="Book Antiqua" w:hAnsi="Book Antiqua"/>
          <w:sz w:val="22"/>
          <w:szCs w:val="22"/>
        </w:rPr>
      </w:pPr>
      <w:r w:rsidRPr="00600D40">
        <w:rPr>
          <w:rFonts w:ascii="Book Antiqua" w:hAnsi="Book Antiqua"/>
          <w:bCs/>
          <w:sz w:val="22"/>
          <w:szCs w:val="22"/>
        </w:rPr>
        <w:t>3.</w:t>
      </w:r>
      <w:r>
        <w:rPr>
          <w:rFonts w:ascii="Book Antiqua" w:hAnsi="Book Antiqua"/>
          <w:sz w:val="22"/>
          <w:szCs w:val="22"/>
        </w:rPr>
        <w:t xml:space="preserve">2.1 </w:t>
      </w:r>
      <w:r w:rsidRPr="00600D40">
        <w:rPr>
          <w:rFonts w:ascii="Book Antiqua" w:hAnsi="Book Antiqua"/>
          <w:sz w:val="22"/>
          <w:szCs w:val="22"/>
        </w:rPr>
        <w:t xml:space="preserve">A empresa vencedora deverá apresentar no início das atividades o Plano de Treinamento destinado à capacitação dos usuários e técnicos operacionais para a plena utilização das diversas funcionalidades de cada um dos sistemas/programas, abrangendo os níveis funcional e gerencial, o qual deverá conter os seguintes requisitos mínimos: </w:t>
      </w:r>
    </w:p>
    <w:p w:rsidR="00600D40" w:rsidRPr="00600D40" w:rsidRDefault="00600D40" w:rsidP="00AD4FC0">
      <w:pPr>
        <w:pStyle w:val="Default"/>
        <w:numPr>
          <w:ilvl w:val="0"/>
          <w:numId w:val="8"/>
        </w:numPr>
        <w:jc w:val="both"/>
        <w:rPr>
          <w:rFonts w:ascii="Book Antiqua" w:hAnsi="Book Antiqua"/>
          <w:sz w:val="22"/>
          <w:szCs w:val="22"/>
        </w:rPr>
      </w:pPr>
      <w:r w:rsidRPr="00600D40">
        <w:rPr>
          <w:rFonts w:ascii="Book Antiqua" w:hAnsi="Book Antiqua"/>
          <w:sz w:val="22"/>
          <w:szCs w:val="22"/>
        </w:rPr>
        <w:t xml:space="preserve">Nome e objetivo de cada módulo de treinamento; </w:t>
      </w:r>
    </w:p>
    <w:p w:rsidR="00600D40" w:rsidRPr="00600D40" w:rsidRDefault="00600D40" w:rsidP="00AD4FC0">
      <w:pPr>
        <w:pStyle w:val="Default"/>
        <w:numPr>
          <w:ilvl w:val="0"/>
          <w:numId w:val="8"/>
        </w:numPr>
        <w:jc w:val="both"/>
        <w:rPr>
          <w:rFonts w:ascii="Book Antiqua" w:hAnsi="Book Antiqua"/>
          <w:sz w:val="22"/>
          <w:szCs w:val="22"/>
        </w:rPr>
      </w:pPr>
      <w:r w:rsidRPr="00600D40">
        <w:rPr>
          <w:rFonts w:ascii="Book Antiqua" w:hAnsi="Book Antiqua"/>
          <w:sz w:val="22"/>
          <w:szCs w:val="22"/>
        </w:rPr>
        <w:t xml:space="preserve">Público alvo; </w:t>
      </w:r>
    </w:p>
    <w:p w:rsidR="00600D40" w:rsidRPr="00600D40" w:rsidRDefault="00600D40" w:rsidP="00AD4FC0">
      <w:pPr>
        <w:pStyle w:val="Default"/>
        <w:numPr>
          <w:ilvl w:val="0"/>
          <w:numId w:val="8"/>
        </w:numPr>
        <w:jc w:val="both"/>
        <w:rPr>
          <w:rFonts w:ascii="Book Antiqua" w:hAnsi="Book Antiqua"/>
          <w:sz w:val="22"/>
          <w:szCs w:val="22"/>
        </w:rPr>
      </w:pPr>
      <w:r w:rsidRPr="00600D40">
        <w:rPr>
          <w:rFonts w:ascii="Book Antiqua" w:hAnsi="Book Antiqua"/>
          <w:sz w:val="22"/>
          <w:szCs w:val="22"/>
        </w:rPr>
        <w:t xml:space="preserve">Conteúdo programático; </w:t>
      </w:r>
    </w:p>
    <w:p w:rsidR="00600D40" w:rsidRPr="00600D40" w:rsidRDefault="00600D40" w:rsidP="00AD4FC0">
      <w:pPr>
        <w:pStyle w:val="Default"/>
        <w:numPr>
          <w:ilvl w:val="0"/>
          <w:numId w:val="8"/>
        </w:numPr>
        <w:jc w:val="both"/>
        <w:rPr>
          <w:rFonts w:ascii="Book Antiqua" w:hAnsi="Book Antiqua"/>
          <w:sz w:val="22"/>
          <w:szCs w:val="22"/>
        </w:rPr>
      </w:pPr>
      <w:r w:rsidRPr="00600D40">
        <w:rPr>
          <w:rFonts w:ascii="Book Antiqua" w:hAnsi="Book Antiqua"/>
          <w:sz w:val="22"/>
          <w:szCs w:val="22"/>
        </w:rPr>
        <w:t xml:space="preserve">Conjunto de material a ser distribuído em cada treinamento, incluindo apostilas, etc.; </w:t>
      </w:r>
    </w:p>
    <w:p w:rsidR="00600D40" w:rsidRPr="00600D40" w:rsidRDefault="00600D40" w:rsidP="00AD4FC0">
      <w:pPr>
        <w:pStyle w:val="Default"/>
        <w:numPr>
          <w:ilvl w:val="0"/>
          <w:numId w:val="8"/>
        </w:numPr>
        <w:jc w:val="both"/>
        <w:rPr>
          <w:rFonts w:ascii="Book Antiqua" w:hAnsi="Book Antiqua"/>
          <w:sz w:val="22"/>
          <w:szCs w:val="22"/>
        </w:rPr>
      </w:pPr>
      <w:r w:rsidRPr="00600D40">
        <w:rPr>
          <w:rFonts w:ascii="Book Antiqua" w:hAnsi="Book Antiqua"/>
          <w:sz w:val="22"/>
          <w:szCs w:val="22"/>
        </w:rPr>
        <w:t xml:space="preserve">Carga horária de cada módulo do treinamento; </w:t>
      </w:r>
    </w:p>
    <w:p w:rsidR="00600D40" w:rsidRPr="00600D40" w:rsidRDefault="00600D40" w:rsidP="00AD4FC0">
      <w:pPr>
        <w:pStyle w:val="Default"/>
        <w:numPr>
          <w:ilvl w:val="0"/>
          <w:numId w:val="8"/>
        </w:numPr>
        <w:jc w:val="both"/>
        <w:rPr>
          <w:rFonts w:ascii="Book Antiqua" w:hAnsi="Book Antiqua"/>
          <w:sz w:val="22"/>
          <w:szCs w:val="22"/>
        </w:rPr>
      </w:pPr>
      <w:r w:rsidRPr="00600D40">
        <w:rPr>
          <w:rFonts w:ascii="Book Antiqua" w:hAnsi="Book Antiqua"/>
          <w:sz w:val="22"/>
          <w:szCs w:val="22"/>
        </w:rPr>
        <w:t xml:space="preserve">Processo de avaliação de aprendizado; </w:t>
      </w:r>
    </w:p>
    <w:p w:rsidR="00600D40" w:rsidRPr="00600D40" w:rsidRDefault="00600D40" w:rsidP="00AD4FC0">
      <w:pPr>
        <w:pStyle w:val="Default"/>
        <w:numPr>
          <w:ilvl w:val="0"/>
          <w:numId w:val="8"/>
        </w:numPr>
        <w:jc w:val="both"/>
        <w:rPr>
          <w:rFonts w:ascii="Book Antiqua" w:hAnsi="Book Antiqua"/>
          <w:sz w:val="22"/>
          <w:szCs w:val="22"/>
        </w:rPr>
      </w:pPr>
      <w:r w:rsidRPr="00600D40">
        <w:rPr>
          <w:rFonts w:ascii="Book Antiqua" w:hAnsi="Book Antiqua"/>
          <w:sz w:val="22"/>
          <w:szCs w:val="22"/>
        </w:rPr>
        <w:t xml:space="preserve">Recursos utilizados no processo de treinamento (equipamentos, </w:t>
      </w:r>
      <w:r>
        <w:rPr>
          <w:rFonts w:ascii="Book Antiqua" w:hAnsi="Book Antiqua"/>
          <w:sz w:val="22"/>
          <w:szCs w:val="22"/>
        </w:rPr>
        <w:t>softwares, slides, fotos, etc.).</w:t>
      </w:r>
    </w:p>
    <w:p w:rsidR="00600D40" w:rsidRPr="00600D40" w:rsidRDefault="00600D40" w:rsidP="00600D40">
      <w:pPr>
        <w:pStyle w:val="Default"/>
        <w:jc w:val="both"/>
        <w:rPr>
          <w:rFonts w:ascii="Book Antiqua" w:hAnsi="Book Antiqua"/>
          <w:sz w:val="22"/>
          <w:szCs w:val="22"/>
        </w:rPr>
      </w:pPr>
      <w:r w:rsidRPr="00600D40">
        <w:rPr>
          <w:rFonts w:ascii="Book Antiqua" w:hAnsi="Book Antiqua"/>
          <w:bCs/>
          <w:sz w:val="22"/>
          <w:szCs w:val="22"/>
        </w:rPr>
        <w:t>3.</w:t>
      </w:r>
      <w:r>
        <w:rPr>
          <w:rFonts w:ascii="Book Antiqua" w:hAnsi="Book Antiqua"/>
          <w:sz w:val="22"/>
          <w:szCs w:val="22"/>
        </w:rPr>
        <w:t xml:space="preserve">2.2 </w:t>
      </w:r>
      <w:r w:rsidRPr="00600D40">
        <w:rPr>
          <w:rFonts w:ascii="Book Antiqua" w:hAnsi="Book Antiqua"/>
          <w:sz w:val="22"/>
          <w:szCs w:val="22"/>
        </w:rPr>
        <w:t xml:space="preserve">O treinamento para o nível técnico compreendendo: capacitação para suporte aos usuários, aspectos relacionados a configurações, monitoração de uso e permissões de acesso, permitindo que a equipe técnica possa propiciar o primeiro atendimento aos usuários, ou providenciar a abertura de chamado para suporte pela proponente. </w:t>
      </w:r>
    </w:p>
    <w:p w:rsidR="00600D40" w:rsidRPr="00600D40" w:rsidRDefault="00600D40" w:rsidP="00600D40">
      <w:pPr>
        <w:pStyle w:val="Default"/>
        <w:jc w:val="both"/>
        <w:rPr>
          <w:rFonts w:ascii="Book Antiqua" w:hAnsi="Book Antiqua"/>
          <w:sz w:val="22"/>
          <w:szCs w:val="22"/>
        </w:rPr>
      </w:pPr>
      <w:r w:rsidRPr="00600D40">
        <w:rPr>
          <w:rFonts w:ascii="Book Antiqua" w:hAnsi="Book Antiqua"/>
          <w:bCs/>
          <w:sz w:val="22"/>
          <w:szCs w:val="22"/>
        </w:rPr>
        <w:t>3.</w:t>
      </w:r>
      <w:r>
        <w:rPr>
          <w:rFonts w:ascii="Book Antiqua" w:hAnsi="Book Antiqua"/>
          <w:sz w:val="22"/>
          <w:szCs w:val="22"/>
        </w:rPr>
        <w:t xml:space="preserve">2.3 </w:t>
      </w:r>
      <w:r w:rsidRPr="00600D40">
        <w:rPr>
          <w:rFonts w:ascii="Book Antiqua" w:hAnsi="Book Antiqua"/>
          <w:sz w:val="22"/>
          <w:szCs w:val="22"/>
        </w:rPr>
        <w:t>As turmas devem ser dimensionadas por área de aplicação e com número de participantes compatível eficaz ao aproveitamento e assimilação de conhecimento dos participantes/treinandos;</w:t>
      </w:r>
    </w:p>
    <w:p w:rsidR="00600D40" w:rsidRPr="00600D40" w:rsidRDefault="00600D40" w:rsidP="00600D40">
      <w:pPr>
        <w:pStyle w:val="Default"/>
        <w:jc w:val="both"/>
        <w:rPr>
          <w:rFonts w:ascii="Book Antiqua" w:hAnsi="Book Antiqua"/>
          <w:sz w:val="22"/>
          <w:szCs w:val="22"/>
        </w:rPr>
      </w:pPr>
      <w:r w:rsidRPr="00600D40">
        <w:rPr>
          <w:rFonts w:ascii="Book Antiqua" w:hAnsi="Book Antiqua"/>
          <w:bCs/>
          <w:sz w:val="22"/>
          <w:szCs w:val="22"/>
        </w:rPr>
        <w:t>3.</w:t>
      </w:r>
      <w:r>
        <w:rPr>
          <w:rFonts w:ascii="Book Antiqua" w:hAnsi="Book Antiqua"/>
          <w:sz w:val="22"/>
          <w:szCs w:val="22"/>
        </w:rPr>
        <w:t xml:space="preserve">2.4 </w:t>
      </w:r>
      <w:r w:rsidRPr="00600D40">
        <w:rPr>
          <w:rFonts w:ascii="Book Antiqua" w:hAnsi="Book Antiqua"/>
          <w:sz w:val="22"/>
          <w:szCs w:val="22"/>
        </w:rPr>
        <w:t xml:space="preserve">Deverá ser fornecido Certificado de Participação aos servidores que tiverem comparecido a mais de 85% (oitenta e cinco por cento) das atividades de cada curso. </w:t>
      </w:r>
    </w:p>
    <w:p w:rsidR="00600D40" w:rsidRPr="00600D40" w:rsidRDefault="00600D40" w:rsidP="00600D40">
      <w:pPr>
        <w:pStyle w:val="Default"/>
        <w:jc w:val="both"/>
        <w:rPr>
          <w:rFonts w:ascii="Book Antiqua" w:hAnsi="Book Antiqua"/>
          <w:sz w:val="22"/>
          <w:szCs w:val="22"/>
        </w:rPr>
      </w:pPr>
      <w:r w:rsidRPr="00600D40">
        <w:rPr>
          <w:rFonts w:ascii="Book Antiqua" w:hAnsi="Book Antiqua"/>
          <w:bCs/>
          <w:sz w:val="22"/>
          <w:szCs w:val="22"/>
        </w:rPr>
        <w:t>3.</w:t>
      </w:r>
      <w:r>
        <w:rPr>
          <w:rFonts w:ascii="Book Antiqua" w:hAnsi="Book Antiqua"/>
          <w:sz w:val="22"/>
          <w:szCs w:val="22"/>
        </w:rPr>
        <w:t xml:space="preserve">2.5 </w:t>
      </w:r>
      <w:r w:rsidRPr="00600D40">
        <w:rPr>
          <w:rFonts w:ascii="Book Antiqua" w:hAnsi="Book Antiqua"/>
          <w:sz w:val="22"/>
          <w:szCs w:val="22"/>
        </w:rPr>
        <w:t xml:space="preserve">Os equipamentos necessários ao desenvolvimento das atividades de capacitação serão fornecidos pela Contratante, podendo esta utilizar-se das dependências da Administração Municipal, devendo em todo caso haver disponibilidade de uma impressora, na sala de treinamento, para testes. </w:t>
      </w:r>
    </w:p>
    <w:p w:rsidR="00600D40" w:rsidRPr="00600D40" w:rsidRDefault="00600D40" w:rsidP="00600D40">
      <w:pPr>
        <w:pStyle w:val="Default"/>
        <w:jc w:val="both"/>
        <w:rPr>
          <w:rFonts w:ascii="Book Antiqua" w:hAnsi="Book Antiqua"/>
          <w:sz w:val="22"/>
          <w:szCs w:val="22"/>
        </w:rPr>
      </w:pPr>
      <w:r w:rsidRPr="00600D40">
        <w:rPr>
          <w:rFonts w:ascii="Book Antiqua" w:hAnsi="Book Antiqua"/>
          <w:bCs/>
          <w:sz w:val="22"/>
          <w:szCs w:val="22"/>
        </w:rPr>
        <w:t>3.</w:t>
      </w:r>
      <w:r>
        <w:rPr>
          <w:rFonts w:ascii="Book Antiqua" w:hAnsi="Book Antiqua"/>
          <w:sz w:val="22"/>
          <w:szCs w:val="22"/>
        </w:rPr>
        <w:t xml:space="preserve">2.6 </w:t>
      </w:r>
      <w:r w:rsidRPr="00600D40">
        <w:rPr>
          <w:rFonts w:ascii="Book Antiqua" w:hAnsi="Book Antiqua"/>
          <w:sz w:val="22"/>
          <w:szCs w:val="22"/>
        </w:rPr>
        <w:t>O treinamento deverá ser realizado dentro do período de implantação, em carga horária e com métodos suficientes a capacitação para normal uso do ferramental tecnológico a ser fornecido.</w:t>
      </w:r>
    </w:p>
    <w:p w:rsidR="00600D40" w:rsidRPr="00600D40" w:rsidRDefault="00600D40" w:rsidP="00600D40">
      <w:pPr>
        <w:pStyle w:val="Default"/>
        <w:jc w:val="both"/>
        <w:rPr>
          <w:rFonts w:ascii="Book Antiqua" w:hAnsi="Book Antiqua"/>
          <w:b/>
          <w:color w:val="auto"/>
          <w:sz w:val="22"/>
          <w:szCs w:val="22"/>
        </w:rPr>
      </w:pPr>
    </w:p>
    <w:p w:rsidR="00600D40" w:rsidRPr="00600D40" w:rsidRDefault="00600D40" w:rsidP="00600D40">
      <w:pPr>
        <w:pStyle w:val="Default"/>
        <w:jc w:val="both"/>
        <w:rPr>
          <w:rFonts w:ascii="Book Antiqua" w:hAnsi="Book Antiqua"/>
          <w:bCs/>
          <w:color w:val="auto"/>
          <w:sz w:val="22"/>
          <w:szCs w:val="22"/>
        </w:rPr>
      </w:pPr>
      <w:r w:rsidRPr="00600D40">
        <w:rPr>
          <w:rFonts w:ascii="Book Antiqua" w:hAnsi="Book Antiqua"/>
          <w:color w:val="auto"/>
          <w:sz w:val="22"/>
          <w:szCs w:val="22"/>
        </w:rPr>
        <w:t xml:space="preserve">3.3 </w:t>
      </w:r>
      <w:r w:rsidRPr="00600D40">
        <w:rPr>
          <w:rFonts w:ascii="Book Antiqua" w:hAnsi="Book Antiqua"/>
          <w:bCs/>
          <w:color w:val="auto"/>
          <w:sz w:val="22"/>
          <w:szCs w:val="22"/>
        </w:rPr>
        <w:t>SERVIÇOS DE AUTOATENDIMENTO AO CIDADÃO E SERVIÇOS ON-LINE A COMUNIDADE:</w:t>
      </w:r>
    </w:p>
    <w:p w:rsidR="00600D40" w:rsidRPr="00600D40" w:rsidRDefault="00600D40" w:rsidP="00600D40">
      <w:pPr>
        <w:pStyle w:val="Recuodecorpodetexto2"/>
        <w:tabs>
          <w:tab w:val="left" w:pos="284"/>
        </w:tabs>
        <w:spacing w:after="0" w:line="240" w:lineRule="auto"/>
        <w:ind w:left="0"/>
        <w:jc w:val="both"/>
        <w:rPr>
          <w:rFonts w:ascii="Book Antiqua" w:hAnsi="Book Antiqua" w:cs="Arial"/>
          <w:kern w:val="1"/>
        </w:rPr>
      </w:pPr>
      <w:r w:rsidRPr="00600D40">
        <w:rPr>
          <w:rFonts w:ascii="Book Antiqua" w:hAnsi="Book Antiqua" w:cs="Arial"/>
          <w:bCs/>
        </w:rPr>
        <w:t>3.</w:t>
      </w:r>
      <w:r>
        <w:rPr>
          <w:rFonts w:ascii="Book Antiqua" w:hAnsi="Book Antiqua" w:cs="Arial"/>
          <w:kern w:val="1"/>
        </w:rPr>
        <w:t xml:space="preserve">3.1 </w:t>
      </w:r>
      <w:r w:rsidRPr="00600D40">
        <w:rPr>
          <w:rFonts w:ascii="Book Antiqua" w:hAnsi="Book Antiqua" w:cs="Arial"/>
          <w:kern w:val="1"/>
        </w:rPr>
        <w:t>Além dos serviços de capacitação relacionados aos usuários internos, deverá a proponente vencedora, apresentar planejamento e prestar serviços objetivando a capacitação de usuários externos, como contadores e empresas estabelecidas no município.</w:t>
      </w:r>
    </w:p>
    <w:p w:rsidR="00600D40" w:rsidRPr="00600D40" w:rsidRDefault="00600D40" w:rsidP="00600D40">
      <w:pPr>
        <w:pStyle w:val="Recuodecorpodetexto2"/>
        <w:tabs>
          <w:tab w:val="left" w:pos="284"/>
        </w:tabs>
        <w:spacing w:after="0" w:line="240" w:lineRule="auto"/>
        <w:ind w:left="0"/>
        <w:jc w:val="both"/>
        <w:rPr>
          <w:rFonts w:ascii="Book Antiqua" w:hAnsi="Book Antiqua" w:cs="Arial"/>
          <w:kern w:val="1"/>
        </w:rPr>
      </w:pPr>
      <w:r w:rsidRPr="00600D40">
        <w:rPr>
          <w:rFonts w:ascii="Book Antiqua" w:hAnsi="Book Antiqua" w:cs="Arial"/>
          <w:bCs/>
        </w:rPr>
        <w:lastRenderedPageBreak/>
        <w:t>3.</w:t>
      </w:r>
      <w:r>
        <w:rPr>
          <w:rFonts w:ascii="Book Antiqua" w:hAnsi="Book Antiqua" w:cs="Arial"/>
          <w:kern w:val="1"/>
        </w:rPr>
        <w:t xml:space="preserve">3.2 </w:t>
      </w:r>
      <w:r w:rsidRPr="00600D40">
        <w:rPr>
          <w:rFonts w:ascii="Book Antiqua" w:hAnsi="Book Antiqua" w:cs="Arial"/>
          <w:kern w:val="1"/>
        </w:rPr>
        <w:t>Os treinamentos poderão ser realizados por meio de palestras, ou outra metodologia conveniente e compatível a absorção de informações mínimas sobre o funcionamento e utilização das ferramentas disponibilizadas para acesso a estes usuários externos;</w:t>
      </w:r>
    </w:p>
    <w:p w:rsidR="00600D40" w:rsidRPr="00600D40" w:rsidRDefault="00600D40" w:rsidP="00600D40">
      <w:pPr>
        <w:pStyle w:val="Default"/>
        <w:jc w:val="both"/>
        <w:rPr>
          <w:rFonts w:ascii="Book Antiqua" w:hAnsi="Book Antiqua"/>
          <w:color w:val="auto"/>
          <w:sz w:val="22"/>
          <w:szCs w:val="22"/>
        </w:rPr>
      </w:pPr>
      <w:r w:rsidRPr="00600D40">
        <w:rPr>
          <w:rFonts w:ascii="Book Antiqua" w:hAnsi="Book Antiqua"/>
          <w:bCs/>
          <w:sz w:val="22"/>
          <w:szCs w:val="22"/>
        </w:rPr>
        <w:t>3.</w:t>
      </w:r>
      <w:r>
        <w:rPr>
          <w:rFonts w:ascii="Book Antiqua" w:hAnsi="Book Antiqua"/>
          <w:color w:val="auto"/>
          <w:sz w:val="22"/>
          <w:szCs w:val="22"/>
        </w:rPr>
        <w:t xml:space="preserve">3.3 </w:t>
      </w:r>
      <w:r w:rsidRPr="00600D40">
        <w:rPr>
          <w:rFonts w:ascii="Book Antiqua" w:hAnsi="Book Antiqua"/>
          <w:color w:val="auto"/>
          <w:sz w:val="22"/>
          <w:szCs w:val="22"/>
        </w:rPr>
        <w:t>A contratada responsável pelo fornecimento de programas de autoatendimento e serviços on-line também deverá capacitar um número mínimo de servidores responsáveis por prestarem informações e orientações aos usuários externos sobre os serviços oferecidos via web e sua satisfatória utilização.</w:t>
      </w:r>
    </w:p>
    <w:p w:rsidR="00600D40" w:rsidRPr="00600D40" w:rsidRDefault="00600D40" w:rsidP="00600D40">
      <w:pPr>
        <w:ind w:right="33"/>
        <w:jc w:val="both"/>
        <w:rPr>
          <w:rFonts w:ascii="Book Antiqua" w:hAnsi="Book Antiqua" w:cs="Arial"/>
          <w:sz w:val="22"/>
          <w:szCs w:val="22"/>
        </w:rPr>
      </w:pPr>
    </w:p>
    <w:p w:rsidR="00600D40" w:rsidRPr="00600D40" w:rsidRDefault="00600D40" w:rsidP="00600D40">
      <w:pPr>
        <w:pStyle w:val="Default"/>
        <w:jc w:val="both"/>
        <w:rPr>
          <w:rFonts w:ascii="Book Antiqua" w:hAnsi="Book Antiqua"/>
          <w:bCs/>
          <w:sz w:val="22"/>
          <w:szCs w:val="22"/>
        </w:rPr>
      </w:pPr>
      <w:r w:rsidRPr="00600D40">
        <w:rPr>
          <w:rFonts w:ascii="Book Antiqua" w:hAnsi="Book Antiqua"/>
          <w:bCs/>
          <w:sz w:val="22"/>
          <w:szCs w:val="22"/>
        </w:rPr>
        <w:t>3.4. DO SUPORTE TÉCNICO:</w:t>
      </w:r>
    </w:p>
    <w:p w:rsidR="00600D40" w:rsidRPr="00600D40" w:rsidRDefault="00600D40" w:rsidP="00600D40">
      <w:pPr>
        <w:jc w:val="both"/>
        <w:rPr>
          <w:rFonts w:ascii="Book Antiqua" w:hAnsi="Book Antiqua" w:cs="Arial"/>
          <w:sz w:val="22"/>
          <w:szCs w:val="22"/>
        </w:rPr>
      </w:pPr>
      <w:r>
        <w:rPr>
          <w:rFonts w:ascii="Book Antiqua" w:hAnsi="Book Antiqua" w:cs="Arial"/>
          <w:sz w:val="22"/>
          <w:szCs w:val="22"/>
        </w:rPr>
        <w:t xml:space="preserve">3.4.1 </w:t>
      </w:r>
      <w:r w:rsidRPr="00600D40">
        <w:rPr>
          <w:rFonts w:ascii="Book Antiqua" w:hAnsi="Book Antiqua" w:cs="Arial"/>
          <w:sz w:val="22"/>
          <w:szCs w:val="22"/>
        </w:rPr>
        <w:t xml:space="preserve">Durante o período contratual deverá ser garantido atendimento para suporte técnico, no horário das 08:00 às 12:00 horas e das 13:30 às 18:00 horas, de segundas às sextas feiras, através de técnicos habilitados com o objetivo de: </w:t>
      </w:r>
    </w:p>
    <w:p w:rsidR="00600D40" w:rsidRPr="00600D40" w:rsidRDefault="00600D40" w:rsidP="00AD4FC0">
      <w:pPr>
        <w:numPr>
          <w:ilvl w:val="0"/>
          <w:numId w:val="9"/>
        </w:numPr>
        <w:jc w:val="both"/>
        <w:rPr>
          <w:rFonts w:ascii="Book Antiqua" w:hAnsi="Book Antiqua" w:cs="Arial"/>
          <w:sz w:val="22"/>
          <w:szCs w:val="22"/>
        </w:rPr>
      </w:pPr>
      <w:r>
        <w:rPr>
          <w:rFonts w:ascii="Book Antiqua" w:hAnsi="Book Antiqua" w:cs="Arial"/>
          <w:sz w:val="22"/>
          <w:szCs w:val="22"/>
        </w:rPr>
        <w:t>E</w:t>
      </w:r>
      <w:r w:rsidRPr="00600D40">
        <w:rPr>
          <w:rFonts w:ascii="Book Antiqua" w:hAnsi="Book Antiqua" w:cs="Arial"/>
          <w:sz w:val="22"/>
          <w:szCs w:val="22"/>
        </w:rPr>
        <w:t xml:space="preserve">sclarecer dúvidas que possam surgir durante a operação e utilização dos sistemas; </w:t>
      </w:r>
    </w:p>
    <w:p w:rsidR="00600D40" w:rsidRPr="00600D40" w:rsidRDefault="00600D40" w:rsidP="00AD4FC0">
      <w:pPr>
        <w:numPr>
          <w:ilvl w:val="0"/>
          <w:numId w:val="9"/>
        </w:numPr>
        <w:jc w:val="both"/>
        <w:rPr>
          <w:rFonts w:ascii="Book Antiqua" w:hAnsi="Book Antiqua" w:cs="Arial"/>
          <w:sz w:val="22"/>
          <w:szCs w:val="22"/>
        </w:rPr>
      </w:pPr>
      <w:r>
        <w:rPr>
          <w:rFonts w:ascii="Book Antiqua" w:hAnsi="Book Antiqua" w:cs="Arial"/>
          <w:sz w:val="22"/>
          <w:szCs w:val="22"/>
        </w:rPr>
        <w:t>A</w:t>
      </w:r>
      <w:r w:rsidRPr="00600D40">
        <w:rPr>
          <w:rFonts w:ascii="Book Antiqua" w:hAnsi="Book Antiqua" w:cs="Arial"/>
          <w:sz w:val="22"/>
          <w:szCs w:val="22"/>
        </w:rPr>
        <w:t xml:space="preserve">uxílio na recuperação da base de dados por problemas originados em erros de operação, queda de </w:t>
      </w:r>
      <w:r>
        <w:rPr>
          <w:rFonts w:ascii="Book Antiqua" w:hAnsi="Book Antiqua" w:cs="Arial"/>
          <w:sz w:val="22"/>
          <w:szCs w:val="22"/>
        </w:rPr>
        <w:t>e</w:t>
      </w:r>
      <w:r w:rsidRPr="00600D40">
        <w:rPr>
          <w:rFonts w:ascii="Book Antiqua" w:hAnsi="Book Antiqua" w:cs="Arial"/>
          <w:sz w:val="22"/>
          <w:szCs w:val="22"/>
        </w:rPr>
        <w:t xml:space="preserve">nergia ou falha de equipamentos; </w:t>
      </w:r>
    </w:p>
    <w:p w:rsidR="00600D40" w:rsidRPr="00600D40" w:rsidRDefault="00600D40" w:rsidP="00AD4FC0">
      <w:pPr>
        <w:numPr>
          <w:ilvl w:val="0"/>
          <w:numId w:val="9"/>
        </w:numPr>
        <w:jc w:val="both"/>
        <w:rPr>
          <w:rFonts w:ascii="Book Antiqua" w:hAnsi="Book Antiqua" w:cs="Arial"/>
          <w:sz w:val="22"/>
          <w:szCs w:val="22"/>
        </w:rPr>
      </w:pPr>
      <w:r>
        <w:rPr>
          <w:rFonts w:ascii="Book Antiqua" w:hAnsi="Book Antiqua" w:cs="Arial"/>
          <w:sz w:val="22"/>
          <w:szCs w:val="22"/>
        </w:rPr>
        <w:t>O</w:t>
      </w:r>
      <w:r w:rsidRPr="00600D40">
        <w:rPr>
          <w:rFonts w:ascii="Book Antiqua" w:hAnsi="Book Antiqua" w:cs="Arial"/>
          <w:sz w:val="22"/>
          <w:szCs w:val="22"/>
        </w:rPr>
        <w:t xml:space="preserve">rientar os servidores na operação ou utilização dos sistemas em função de substituição de pessoal, tendo em vista demissões, licenças, mudanças de cargos, etc. </w:t>
      </w:r>
    </w:p>
    <w:p w:rsidR="00600D40" w:rsidRPr="00600D40" w:rsidRDefault="00600D40" w:rsidP="00AD4FC0">
      <w:pPr>
        <w:numPr>
          <w:ilvl w:val="0"/>
          <w:numId w:val="9"/>
        </w:numPr>
        <w:jc w:val="both"/>
        <w:rPr>
          <w:rFonts w:ascii="Book Antiqua" w:hAnsi="Book Antiqua" w:cs="Arial"/>
          <w:sz w:val="22"/>
          <w:szCs w:val="22"/>
        </w:rPr>
      </w:pPr>
      <w:r>
        <w:rPr>
          <w:rFonts w:ascii="Book Antiqua" w:hAnsi="Book Antiqua" w:cs="Arial"/>
          <w:sz w:val="22"/>
          <w:szCs w:val="22"/>
        </w:rPr>
        <w:t>A</w:t>
      </w:r>
      <w:r w:rsidRPr="00600D40">
        <w:rPr>
          <w:rFonts w:ascii="Book Antiqua" w:hAnsi="Book Antiqua" w:cs="Arial"/>
          <w:sz w:val="22"/>
          <w:szCs w:val="22"/>
        </w:rPr>
        <w:t xml:space="preserve">uxiliar o usuário, em caso de dúvidas, na elaboração de quaisquer atividades técnicas relacionadas à utilização dos sistemas. </w:t>
      </w:r>
    </w:p>
    <w:p w:rsidR="00600D40" w:rsidRPr="00600D40" w:rsidRDefault="00600D40" w:rsidP="00600D40">
      <w:pPr>
        <w:jc w:val="both"/>
        <w:rPr>
          <w:rFonts w:ascii="Book Antiqua" w:hAnsi="Book Antiqua" w:cs="Arial"/>
          <w:sz w:val="22"/>
          <w:szCs w:val="22"/>
        </w:rPr>
      </w:pPr>
      <w:r>
        <w:rPr>
          <w:rFonts w:ascii="Book Antiqua" w:hAnsi="Book Antiqua" w:cs="Arial"/>
          <w:sz w:val="22"/>
          <w:szCs w:val="22"/>
        </w:rPr>
        <w:t xml:space="preserve">3.4.2 </w:t>
      </w:r>
      <w:r w:rsidRPr="00600D40">
        <w:rPr>
          <w:rFonts w:ascii="Book Antiqua" w:hAnsi="Book Antiqua" w:cs="Arial"/>
          <w:sz w:val="22"/>
          <w:szCs w:val="22"/>
        </w:rPr>
        <w:t xml:space="preserve">O atendimento técnico poderá ser realizado por telefone, CHAT, VOIP, e-mail, internet ou pelo próprio sistema,  através de serviços de suporte remoto ou local, neste último caso, nas dependências da CONTRATANTE. </w:t>
      </w:r>
    </w:p>
    <w:p w:rsidR="00600D40" w:rsidRPr="00600D40" w:rsidRDefault="00600D40" w:rsidP="00600D40">
      <w:pPr>
        <w:jc w:val="both"/>
        <w:rPr>
          <w:rFonts w:ascii="Book Antiqua" w:hAnsi="Book Antiqua" w:cs="Arial"/>
          <w:sz w:val="22"/>
          <w:szCs w:val="22"/>
        </w:rPr>
      </w:pPr>
      <w:r>
        <w:rPr>
          <w:rFonts w:ascii="Book Antiqua" w:hAnsi="Book Antiqua" w:cs="Arial"/>
          <w:sz w:val="22"/>
          <w:szCs w:val="22"/>
        </w:rPr>
        <w:t xml:space="preserve">3.4.3 </w:t>
      </w:r>
      <w:r w:rsidRPr="00600D40">
        <w:rPr>
          <w:rFonts w:ascii="Book Antiqua" w:hAnsi="Book Antiqua" w:cs="Arial"/>
          <w:sz w:val="22"/>
          <w:szCs w:val="22"/>
        </w:rPr>
        <w:t xml:space="preserve">O atendimento a solicitação do suporte deverá ser realizado por atendente apto a prover o devido suporte ao sistema, ou redirecionar o atendimento a quem o solucione. </w:t>
      </w:r>
    </w:p>
    <w:p w:rsidR="00600D40" w:rsidRPr="00600D40" w:rsidRDefault="00600D40" w:rsidP="00600D40">
      <w:pPr>
        <w:pStyle w:val="Default"/>
        <w:tabs>
          <w:tab w:val="left" w:pos="142"/>
          <w:tab w:val="left" w:pos="284"/>
          <w:tab w:val="left" w:pos="426"/>
          <w:tab w:val="left" w:pos="567"/>
        </w:tabs>
        <w:jc w:val="both"/>
        <w:rPr>
          <w:rFonts w:ascii="Book Antiqua" w:hAnsi="Book Antiqua"/>
          <w:sz w:val="22"/>
          <w:szCs w:val="22"/>
        </w:rPr>
      </w:pPr>
      <w:r w:rsidRPr="00600D40">
        <w:rPr>
          <w:rFonts w:ascii="Book Antiqua" w:hAnsi="Book Antiqua"/>
          <w:sz w:val="22"/>
          <w:szCs w:val="22"/>
        </w:rPr>
        <w:t>3.4.4</w:t>
      </w:r>
      <w:r>
        <w:rPr>
          <w:rFonts w:ascii="Book Antiqua" w:hAnsi="Book Antiqua"/>
          <w:sz w:val="22"/>
          <w:szCs w:val="22"/>
        </w:rPr>
        <w:t xml:space="preserve"> </w:t>
      </w:r>
      <w:r w:rsidRPr="00600D40">
        <w:rPr>
          <w:rFonts w:ascii="Book Antiqua" w:hAnsi="Book Antiqua"/>
          <w:bCs/>
          <w:sz w:val="22"/>
          <w:szCs w:val="22"/>
        </w:rPr>
        <w:t xml:space="preserve">Atendimento técnico </w:t>
      </w:r>
      <w:r w:rsidRPr="00600D40">
        <w:rPr>
          <w:rFonts w:ascii="Book Antiqua" w:hAnsi="Book Antiqua"/>
          <w:sz w:val="22"/>
          <w:szCs w:val="22"/>
        </w:rPr>
        <w:t>via conexão remota</w:t>
      </w:r>
      <w:r w:rsidRPr="00600D40">
        <w:rPr>
          <w:rFonts w:ascii="Book Antiqua" w:hAnsi="Book Antiqua"/>
          <w:bCs/>
          <w:sz w:val="22"/>
          <w:szCs w:val="22"/>
        </w:rPr>
        <w:t xml:space="preserve"> e atendimento técnico local:</w:t>
      </w:r>
    </w:p>
    <w:p w:rsidR="00600D40" w:rsidRPr="00600D40" w:rsidRDefault="00600D40" w:rsidP="00AD4FC0">
      <w:pPr>
        <w:pStyle w:val="Default"/>
        <w:numPr>
          <w:ilvl w:val="0"/>
          <w:numId w:val="10"/>
        </w:numPr>
        <w:tabs>
          <w:tab w:val="left" w:pos="142"/>
          <w:tab w:val="left" w:pos="284"/>
          <w:tab w:val="left" w:pos="426"/>
          <w:tab w:val="left" w:pos="567"/>
          <w:tab w:val="left" w:pos="851"/>
          <w:tab w:val="left" w:pos="993"/>
        </w:tabs>
        <w:suppressAutoHyphens/>
        <w:autoSpaceDN/>
        <w:adjustRightInd/>
        <w:jc w:val="both"/>
        <w:rPr>
          <w:rFonts w:ascii="Book Antiqua" w:hAnsi="Book Antiqua"/>
          <w:sz w:val="22"/>
          <w:szCs w:val="22"/>
        </w:rPr>
      </w:pPr>
      <w:r>
        <w:rPr>
          <w:rFonts w:ascii="Book Antiqua" w:hAnsi="Book Antiqua"/>
          <w:sz w:val="22"/>
          <w:szCs w:val="22"/>
        </w:rPr>
        <w:t>C</w:t>
      </w:r>
      <w:r w:rsidRPr="00600D40">
        <w:rPr>
          <w:rFonts w:ascii="Book Antiqua" w:hAnsi="Book Antiqua"/>
          <w:sz w:val="22"/>
          <w:szCs w:val="22"/>
        </w:rPr>
        <w:t>onstatando a proponente ser necessário o atendimento local, deve primeiramente enviar orçamento a contratante para ser aprovado, da mesma forma com o trabalho via conexão remota, antes da realização do atendimento.</w:t>
      </w:r>
    </w:p>
    <w:p w:rsidR="00600D40" w:rsidRPr="00600D40" w:rsidRDefault="00600D40" w:rsidP="00AD4FC0">
      <w:pPr>
        <w:pStyle w:val="Default"/>
        <w:numPr>
          <w:ilvl w:val="0"/>
          <w:numId w:val="10"/>
        </w:numPr>
        <w:tabs>
          <w:tab w:val="left" w:pos="142"/>
          <w:tab w:val="left" w:pos="284"/>
          <w:tab w:val="left" w:pos="426"/>
          <w:tab w:val="left" w:pos="567"/>
          <w:tab w:val="left" w:pos="851"/>
          <w:tab w:val="left" w:pos="993"/>
        </w:tabs>
        <w:suppressAutoHyphens/>
        <w:autoSpaceDN/>
        <w:adjustRightInd/>
        <w:jc w:val="both"/>
        <w:rPr>
          <w:rFonts w:ascii="Book Antiqua" w:hAnsi="Book Antiqua"/>
          <w:sz w:val="22"/>
          <w:szCs w:val="22"/>
        </w:rPr>
      </w:pPr>
      <w:r>
        <w:rPr>
          <w:rFonts w:ascii="Book Antiqua" w:hAnsi="Book Antiqua"/>
          <w:sz w:val="22"/>
          <w:szCs w:val="22"/>
        </w:rPr>
        <w:t>O</w:t>
      </w:r>
      <w:r w:rsidRPr="00600D40">
        <w:rPr>
          <w:rFonts w:ascii="Book Antiqua" w:hAnsi="Book Antiqua"/>
          <w:sz w:val="22"/>
          <w:szCs w:val="22"/>
        </w:rPr>
        <w:t>s referidos serviços serão pagos por hora técnica solicitada e autorizada, estando aqui inclusos os serviços de capacitação e treinamento, pós-implantação, operação do sistema e outros que exijam profundo conhecimento sobre os aplicativos.</w:t>
      </w:r>
    </w:p>
    <w:p w:rsidR="00600D40" w:rsidRPr="00600D40" w:rsidRDefault="00600D40" w:rsidP="00AD4FC0">
      <w:pPr>
        <w:pStyle w:val="Default"/>
        <w:numPr>
          <w:ilvl w:val="0"/>
          <w:numId w:val="10"/>
        </w:numPr>
        <w:tabs>
          <w:tab w:val="left" w:pos="142"/>
          <w:tab w:val="left" w:pos="284"/>
          <w:tab w:val="left" w:pos="426"/>
          <w:tab w:val="left" w:pos="567"/>
          <w:tab w:val="left" w:pos="851"/>
          <w:tab w:val="left" w:pos="993"/>
        </w:tabs>
        <w:suppressAutoHyphens/>
        <w:autoSpaceDN/>
        <w:adjustRightInd/>
        <w:jc w:val="both"/>
        <w:rPr>
          <w:rFonts w:ascii="Book Antiqua" w:hAnsi="Book Antiqua"/>
          <w:sz w:val="22"/>
          <w:szCs w:val="22"/>
        </w:rPr>
      </w:pPr>
      <w:r>
        <w:rPr>
          <w:rFonts w:ascii="Book Antiqua" w:hAnsi="Book Antiqua"/>
          <w:sz w:val="22"/>
          <w:szCs w:val="22"/>
        </w:rPr>
        <w:t>E</w:t>
      </w:r>
      <w:r w:rsidRPr="00600D40">
        <w:rPr>
          <w:rFonts w:ascii="Book Antiqua" w:hAnsi="Book Antiqua"/>
          <w:sz w:val="22"/>
          <w:szCs w:val="22"/>
        </w:rPr>
        <w:t xml:space="preserve">rros, inconformidades causadas pelos usuários dos softwares da </w:t>
      </w:r>
      <w:r w:rsidRPr="00600D40">
        <w:rPr>
          <w:rFonts w:ascii="Book Antiqua" w:hAnsi="Book Antiqua"/>
          <w:bCs/>
          <w:sz w:val="22"/>
          <w:szCs w:val="22"/>
        </w:rPr>
        <w:t>CONTRATANTE</w:t>
      </w:r>
      <w:r w:rsidRPr="00600D40">
        <w:rPr>
          <w:rFonts w:ascii="Book Antiqua" w:hAnsi="Book Antiqua"/>
          <w:sz w:val="22"/>
          <w:szCs w:val="22"/>
        </w:rPr>
        <w:t xml:space="preserve">, ou por fatores alheios aos aplicativos (vírus e afins) </w:t>
      </w:r>
      <w:r w:rsidRPr="00600D40">
        <w:rPr>
          <w:rFonts w:ascii="Book Antiqua" w:hAnsi="Book Antiqua"/>
          <w:bCs/>
          <w:sz w:val="22"/>
          <w:szCs w:val="22"/>
        </w:rPr>
        <w:t>serão pagos por hora técnica autorizada e efetivada.</w:t>
      </w:r>
    </w:p>
    <w:p w:rsidR="00600D40" w:rsidRPr="00600D40" w:rsidRDefault="00600D40" w:rsidP="00600D40">
      <w:pPr>
        <w:pStyle w:val="Default"/>
        <w:tabs>
          <w:tab w:val="left" w:pos="284"/>
          <w:tab w:val="left" w:pos="426"/>
        </w:tabs>
        <w:jc w:val="both"/>
        <w:rPr>
          <w:rFonts w:ascii="Book Antiqua" w:hAnsi="Book Antiqua"/>
          <w:b/>
          <w:bCs/>
          <w:sz w:val="22"/>
          <w:szCs w:val="22"/>
        </w:rPr>
      </w:pPr>
    </w:p>
    <w:p w:rsidR="00600D40" w:rsidRPr="00600D40" w:rsidRDefault="00600D40" w:rsidP="00600D40">
      <w:pPr>
        <w:pStyle w:val="Default"/>
        <w:tabs>
          <w:tab w:val="left" w:pos="142"/>
          <w:tab w:val="left" w:pos="284"/>
          <w:tab w:val="left" w:pos="426"/>
          <w:tab w:val="left" w:pos="567"/>
        </w:tabs>
        <w:jc w:val="both"/>
        <w:rPr>
          <w:rFonts w:ascii="Book Antiqua" w:hAnsi="Book Antiqua"/>
          <w:bCs/>
          <w:sz w:val="22"/>
          <w:szCs w:val="22"/>
        </w:rPr>
      </w:pPr>
      <w:r w:rsidRPr="00600D40">
        <w:rPr>
          <w:rFonts w:ascii="Book Antiqua" w:hAnsi="Book Antiqua"/>
          <w:bCs/>
          <w:sz w:val="22"/>
          <w:szCs w:val="22"/>
        </w:rPr>
        <w:t>3.5. DOS SERVIÇOS SOB DEMANDA</w:t>
      </w:r>
      <w:r>
        <w:rPr>
          <w:rFonts w:ascii="Book Antiqua" w:hAnsi="Book Antiqua"/>
          <w:bCs/>
          <w:sz w:val="22"/>
          <w:szCs w:val="22"/>
        </w:rPr>
        <w:t>:</w:t>
      </w:r>
    </w:p>
    <w:p w:rsidR="00600D40" w:rsidRPr="00600D40" w:rsidRDefault="00600D40" w:rsidP="00600D40">
      <w:pPr>
        <w:pStyle w:val="Default"/>
        <w:tabs>
          <w:tab w:val="left" w:pos="284"/>
          <w:tab w:val="left" w:pos="426"/>
        </w:tabs>
        <w:jc w:val="both"/>
        <w:rPr>
          <w:rFonts w:ascii="Book Antiqua" w:hAnsi="Book Antiqua"/>
          <w:bCs/>
          <w:sz w:val="22"/>
          <w:szCs w:val="22"/>
        </w:rPr>
      </w:pPr>
      <w:r w:rsidRPr="00600D40">
        <w:rPr>
          <w:rFonts w:ascii="Book Antiqua" w:hAnsi="Book Antiqua"/>
          <w:b/>
          <w:bCs/>
          <w:sz w:val="22"/>
          <w:szCs w:val="22"/>
        </w:rPr>
        <w:t>3.5.1. Serviços de Capacitação Pós-Implantação e Atendimento Técnico local:</w:t>
      </w:r>
    </w:p>
    <w:p w:rsidR="00600D40" w:rsidRPr="00600D40" w:rsidRDefault="00600D40" w:rsidP="00600D40">
      <w:pPr>
        <w:pStyle w:val="Default"/>
        <w:tabs>
          <w:tab w:val="left" w:pos="284"/>
          <w:tab w:val="left" w:pos="426"/>
        </w:tabs>
        <w:suppressAutoHyphens/>
        <w:autoSpaceDN/>
        <w:adjustRightInd/>
        <w:jc w:val="both"/>
        <w:rPr>
          <w:rFonts w:ascii="Book Antiqua" w:hAnsi="Book Antiqua"/>
          <w:bCs/>
          <w:sz w:val="22"/>
          <w:szCs w:val="22"/>
        </w:rPr>
      </w:pPr>
      <w:r>
        <w:rPr>
          <w:rFonts w:ascii="Book Antiqua" w:hAnsi="Book Antiqua"/>
          <w:bCs/>
          <w:sz w:val="22"/>
          <w:szCs w:val="22"/>
        </w:rPr>
        <w:t xml:space="preserve">3.5.1.1 </w:t>
      </w:r>
      <w:r w:rsidRPr="00600D40">
        <w:rPr>
          <w:rFonts w:ascii="Book Antiqua" w:hAnsi="Book Antiqua"/>
          <w:bCs/>
          <w:sz w:val="22"/>
          <w:szCs w:val="22"/>
        </w:rPr>
        <w:t>Havendo necessidade, decorrente de novas releases dos softwares e/ou rodízio de pessoal, a Administração poderá convocar a proponente para efetivação de programa de treinamento/re-treinamento de usuários. Estes treinamentos serão realizados em ambiente a ser fornecido pela CONTRATANTE, e serão pagos por hora técnica autorizada e efetivada.</w:t>
      </w:r>
    </w:p>
    <w:p w:rsidR="00600D40" w:rsidRPr="00600D40" w:rsidRDefault="00600D40" w:rsidP="00600D40">
      <w:pPr>
        <w:pStyle w:val="Default"/>
        <w:tabs>
          <w:tab w:val="left" w:pos="284"/>
          <w:tab w:val="left" w:pos="426"/>
        </w:tabs>
        <w:suppressAutoHyphens/>
        <w:autoSpaceDN/>
        <w:adjustRightInd/>
        <w:jc w:val="both"/>
        <w:rPr>
          <w:rFonts w:ascii="Book Antiqua" w:hAnsi="Book Antiqua"/>
          <w:bCs/>
          <w:sz w:val="22"/>
          <w:szCs w:val="22"/>
        </w:rPr>
      </w:pPr>
      <w:r>
        <w:rPr>
          <w:rFonts w:ascii="Book Antiqua" w:hAnsi="Book Antiqua"/>
          <w:bCs/>
          <w:sz w:val="22"/>
          <w:szCs w:val="22"/>
        </w:rPr>
        <w:t xml:space="preserve">3.5.1.2 </w:t>
      </w:r>
      <w:r w:rsidRPr="00600D40">
        <w:rPr>
          <w:rFonts w:ascii="Book Antiqua" w:hAnsi="Book Antiqua"/>
          <w:bCs/>
          <w:sz w:val="22"/>
          <w:szCs w:val="22"/>
        </w:rPr>
        <w:t>O Atendimento técnico local representa atividades a serem desempenhadas pelos técnicos da CONTRATADA a pedido da CONTRATANTE para intervenção local para prestação de serviços não especializados referentes aos sistemas objeto do contrato e serão realizados em ambiente a ser fornecido pela CONTRATANTE, sendo pagos por hora técnica autorizada e efetivada.</w:t>
      </w:r>
    </w:p>
    <w:p w:rsidR="00600D40" w:rsidRPr="00600D40" w:rsidRDefault="00600D40" w:rsidP="00600D40">
      <w:pPr>
        <w:pStyle w:val="Default"/>
        <w:tabs>
          <w:tab w:val="left" w:pos="284"/>
          <w:tab w:val="left" w:pos="851"/>
        </w:tabs>
        <w:jc w:val="both"/>
        <w:rPr>
          <w:rFonts w:ascii="Book Antiqua" w:hAnsi="Book Antiqua"/>
          <w:bCs/>
          <w:sz w:val="22"/>
          <w:szCs w:val="22"/>
        </w:rPr>
      </w:pPr>
    </w:p>
    <w:p w:rsidR="00600D40" w:rsidRPr="00600D40" w:rsidRDefault="00600D40" w:rsidP="00600D40">
      <w:pPr>
        <w:pStyle w:val="PargrafodaLista"/>
        <w:tabs>
          <w:tab w:val="left" w:pos="284"/>
          <w:tab w:val="left" w:pos="709"/>
          <w:tab w:val="left" w:pos="851"/>
        </w:tabs>
        <w:spacing w:after="0" w:line="240" w:lineRule="auto"/>
        <w:ind w:left="0"/>
        <w:jc w:val="both"/>
        <w:rPr>
          <w:rFonts w:ascii="Book Antiqua" w:hAnsi="Book Antiqua"/>
        </w:rPr>
      </w:pPr>
      <w:r w:rsidRPr="00600D40">
        <w:rPr>
          <w:rStyle w:val="Forte"/>
          <w:rFonts w:ascii="Book Antiqua" w:eastAsia="MS Mincho" w:hAnsi="Book Antiqua"/>
        </w:rPr>
        <w:t>3.5.2 Customização de softwares e Consultoria:</w:t>
      </w:r>
    </w:p>
    <w:p w:rsidR="00600D40" w:rsidRPr="00600D40" w:rsidRDefault="00600D40" w:rsidP="00600D40">
      <w:pPr>
        <w:pStyle w:val="Corpodetexto"/>
        <w:tabs>
          <w:tab w:val="left" w:pos="284"/>
        </w:tabs>
        <w:spacing w:after="0"/>
        <w:jc w:val="both"/>
        <w:rPr>
          <w:rFonts w:ascii="Book Antiqua" w:hAnsi="Book Antiqua" w:cs="Arial"/>
          <w:sz w:val="22"/>
          <w:szCs w:val="22"/>
        </w:rPr>
      </w:pPr>
      <w:r>
        <w:rPr>
          <w:rFonts w:ascii="Book Antiqua" w:hAnsi="Book Antiqua" w:cs="Arial"/>
          <w:sz w:val="22"/>
          <w:szCs w:val="22"/>
        </w:rPr>
        <w:t xml:space="preserve">3.5.2.1 </w:t>
      </w:r>
      <w:r w:rsidRPr="00600D40">
        <w:rPr>
          <w:rFonts w:ascii="Book Antiqua" w:hAnsi="Book Antiqua" w:cs="Arial"/>
          <w:sz w:val="22"/>
          <w:szCs w:val="22"/>
        </w:rPr>
        <w:t xml:space="preserve">Entende-se por customização os serviços de pesquisa, análise, desenvolvimento, avaliação de qualidade e homologação de softwares, por solicitação da contratante, a ser orçada e paga por hora técnica. Nestes serviços estão compreendidos, dentre outros, a implementação de novas telas, relatórios e outras especificidades não abrangidas nas descrições obrigatórias mínimas dos programas/módulos constantes deste termo de referência. Da mesma forma, por consultoria entende-se os serviços técnicos </w:t>
      </w:r>
      <w:r w:rsidRPr="00600D40">
        <w:rPr>
          <w:rFonts w:ascii="Book Antiqua" w:hAnsi="Book Antiqua" w:cs="Arial"/>
          <w:sz w:val="22"/>
          <w:szCs w:val="22"/>
        </w:rPr>
        <w:lastRenderedPageBreak/>
        <w:t xml:space="preserve">especializados em análise, pesquisa, desenvolvimento de cálculos e outras atividades especializadas a serem realizadas por especialistas por solicitação da contratante, a ser orçada e paga por hora técnica.  </w:t>
      </w:r>
    </w:p>
    <w:p w:rsidR="00600D40" w:rsidRDefault="00600D40" w:rsidP="00600D40">
      <w:pPr>
        <w:jc w:val="both"/>
        <w:rPr>
          <w:rFonts w:ascii="Book Antiqua" w:hAnsi="Book Antiqua" w:cs="Arial"/>
          <w:sz w:val="22"/>
          <w:szCs w:val="22"/>
        </w:rPr>
      </w:pPr>
    </w:p>
    <w:p w:rsidR="00600D40" w:rsidRPr="00600D40" w:rsidRDefault="00600D40" w:rsidP="00600D40">
      <w:pPr>
        <w:jc w:val="both"/>
        <w:rPr>
          <w:rFonts w:ascii="Book Antiqua" w:hAnsi="Book Antiqua" w:cs="Arial"/>
          <w:sz w:val="22"/>
          <w:szCs w:val="22"/>
        </w:rPr>
      </w:pPr>
      <w:r w:rsidRPr="00600D40">
        <w:rPr>
          <w:rFonts w:ascii="Book Antiqua" w:hAnsi="Book Antiqua" w:cs="Arial"/>
          <w:bCs/>
          <w:sz w:val="22"/>
          <w:szCs w:val="22"/>
        </w:rPr>
        <w:t xml:space="preserve">3.6. DOS SERVIÇOS </w:t>
      </w:r>
      <w:r>
        <w:rPr>
          <w:rFonts w:ascii="Book Antiqua" w:hAnsi="Book Antiqua" w:cs="Arial"/>
          <w:sz w:val="22"/>
          <w:szCs w:val="22"/>
        </w:rPr>
        <w:t>MANUTENÇÃO:</w:t>
      </w:r>
    </w:p>
    <w:p w:rsidR="00600D40" w:rsidRDefault="00AF4CEA" w:rsidP="00AF4CEA">
      <w:pPr>
        <w:ind w:right="3"/>
        <w:jc w:val="both"/>
        <w:rPr>
          <w:rFonts w:ascii="Book Antiqua" w:hAnsi="Book Antiqua" w:cs="Arial"/>
          <w:sz w:val="22"/>
          <w:szCs w:val="22"/>
        </w:rPr>
      </w:pPr>
      <w:r>
        <w:rPr>
          <w:rFonts w:ascii="Book Antiqua" w:hAnsi="Book Antiqua" w:cs="Arial"/>
          <w:sz w:val="22"/>
          <w:szCs w:val="22"/>
        </w:rPr>
        <w:t xml:space="preserve">3.6.1 </w:t>
      </w:r>
      <w:r w:rsidR="00600D40" w:rsidRPr="00600D40">
        <w:rPr>
          <w:rFonts w:ascii="Book Antiqua" w:hAnsi="Book Antiqua" w:cs="Arial"/>
          <w:sz w:val="22"/>
          <w:szCs w:val="22"/>
        </w:rPr>
        <w:t>A Contratada deverá executar os serviços contínuos de manutenção corretiva, preventiva, evolutiva e adaptativa dos sistemas contratados, durante a execução do contrato, incluindo as seguintes atividades:</w:t>
      </w:r>
    </w:p>
    <w:p w:rsidR="00AF4CEA" w:rsidRDefault="00AF4CEA" w:rsidP="00AF4CEA">
      <w:pPr>
        <w:ind w:right="3"/>
        <w:jc w:val="both"/>
        <w:rPr>
          <w:rFonts w:ascii="Book Antiqua" w:hAnsi="Book Antiqua" w:cs="Arial"/>
          <w:sz w:val="22"/>
          <w:szCs w:val="22"/>
        </w:rPr>
      </w:pPr>
    </w:p>
    <w:p w:rsidR="00600D40" w:rsidRPr="000F1EBD" w:rsidRDefault="00AF4CEA" w:rsidP="00AF4CEA">
      <w:pPr>
        <w:pStyle w:val="PargrafodaLista"/>
        <w:tabs>
          <w:tab w:val="left" w:pos="851"/>
        </w:tabs>
        <w:autoSpaceDE w:val="0"/>
        <w:autoSpaceDN w:val="0"/>
        <w:adjustRightInd w:val="0"/>
        <w:spacing w:after="0" w:line="240" w:lineRule="auto"/>
        <w:ind w:left="0"/>
        <w:contextualSpacing w:val="0"/>
        <w:jc w:val="both"/>
        <w:rPr>
          <w:rFonts w:ascii="Book Antiqua" w:eastAsia="Times New Roman" w:hAnsi="Book Antiqua" w:cs="Arial"/>
          <w:i/>
          <w:vanish/>
          <w:u w:val="single"/>
        </w:rPr>
      </w:pPr>
      <w:r w:rsidRPr="000F1EBD">
        <w:rPr>
          <w:rFonts w:ascii="Book Antiqua" w:eastAsia="Times New Roman" w:hAnsi="Book Antiqua" w:cs="Arial"/>
          <w:i/>
          <w:u w:val="single"/>
        </w:rPr>
        <w:t xml:space="preserve">3.6.1.1 </w:t>
      </w:r>
    </w:p>
    <w:p w:rsidR="00600D40" w:rsidRPr="000F1EBD" w:rsidRDefault="00600D40" w:rsidP="00600D40">
      <w:pPr>
        <w:pStyle w:val="PargrafodaLista"/>
        <w:tabs>
          <w:tab w:val="left" w:pos="851"/>
        </w:tabs>
        <w:autoSpaceDE w:val="0"/>
        <w:autoSpaceDN w:val="0"/>
        <w:adjustRightInd w:val="0"/>
        <w:spacing w:after="0" w:line="240" w:lineRule="auto"/>
        <w:ind w:left="360"/>
        <w:contextualSpacing w:val="0"/>
        <w:jc w:val="both"/>
        <w:rPr>
          <w:rFonts w:ascii="Book Antiqua" w:eastAsia="Times New Roman" w:hAnsi="Book Antiqua" w:cs="Arial"/>
          <w:i/>
          <w:vanish/>
          <w:u w:val="single"/>
        </w:rPr>
      </w:pPr>
    </w:p>
    <w:p w:rsidR="00600D40" w:rsidRPr="000F1EBD" w:rsidRDefault="00600D40" w:rsidP="00600D40">
      <w:pPr>
        <w:pStyle w:val="PargrafodaLista"/>
        <w:tabs>
          <w:tab w:val="left" w:pos="851"/>
        </w:tabs>
        <w:autoSpaceDE w:val="0"/>
        <w:autoSpaceDN w:val="0"/>
        <w:adjustRightInd w:val="0"/>
        <w:spacing w:after="0" w:line="240" w:lineRule="auto"/>
        <w:ind w:left="360"/>
        <w:contextualSpacing w:val="0"/>
        <w:jc w:val="both"/>
        <w:rPr>
          <w:rFonts w:ascii="Book Antiqua" w:eastAsia="Times New Roman" w:hAnsi="Book Antiqua" w:cs="Arial"/>
          <w:i/>
          <w:vanish/>
          <w:u w:val="single"/>
        </w:rPr>
      </w:pPr>
    </w:p>
    <w:p w:rsidR="00600D40" w:rsidRPr="000F1EBD" w:rsidRDefault="00600D40" w:rsidP="00600D40">
      <w:pPr>
        <w:pStyle w:val="PargrafodaLista"/>
        <w:tabs>
          <w:tab w:val="left" w:pos="851"/>
        </w:tabs>
        <w:autoSpaceDE w:val="0"/>
        <w:autoSpaceDN w:val="0"/>
        <w:adjustRightInd w:val="0"/>
        <w:spacing w:after="0" w:line="240" w:lineRule="auto"/>
        <w:ind w:left="360"/>
        <w:contextualSpacing w:val="0"/>
        <w:jc w:val="both"/>
        <w:rPr>
          <w:rFonts w:ascii="Book Antiqua" w:eastAsia="Times New Roman" w:hAnsi="Book Antiqua" w:cs="Arial"/>
          <w:i/>
          <w:vanish/>
          <w:u w:val="single"/>
        </w:rPr>
      </w:pPr>
    </w:p>
    <w:p w:rsidR="00600D40" w:rsidRPr="000F1EBD" w:rsidRDefault="00600D40" w:rsidP="00600D40">
      <w:pPr>
        <w:pStyle w:val="PargrafodaLista"/>
        <w:tabs>
          <w:tab w:val="left" w:pos="851"/>
        </w:tabs>
        <w:autoSpaceDE w:val="0"/>
        <w:autoSpaceDN w:val="0"/>
        <w:adjustRightInd w:val="0"/>
        <w:spacing w:after="0" w:line="240" w:lineRule="auto"/>
        <w:ind w:left="360"/>
        <w:contextualSpacing w:val="0"/>
        <w:jc w:val="both"/>
        <w:rPr>
          <w:rFonts w:ascii="Book Antiqua" w:eastAsia="Times New Roman" w:hAnsi="Book Antiqua" w:cs="Arial"/>
          <w:i/>
          <w:vanish/>
          <w:u w:val="single"/>
        </w:rPr>
      </w:pPr>
    </w:p>
    <w:p w:rsidR="00600D40" w:rsidRPr="000F1EBD" w:rsidRDefault="00600D40" w:rsidP="00600D40">
      <w:pPr>
        <w:pStyle w:val="PargrafodaLista"/>
        <w:tabs>
          <w:tab w:val="left" w:pos="851"/>
        </w:tabs>
        <w:autoSpaceDE w:val="0"/>
        <w:autoSpaceDN w:val="0"/>
        <w:adjustRightInd w:val="0"/>
        <w:spacing w:after="0" w:line="240" w:lineRule="auto"/>
        <w:ind w:left="360"/>
        <w:contextualSpacing w:val="0"/>
        <w:jc w:val="both"/>
        <w:rPr>
          <w:rFonts w:ascii="Book Antiqua" w:eastAsia="Times New Roman" w:hAnsi="Book Antiqua" w:cs="Arial"/>
          <w:i/>
          <w:vanish/>
          <w:u w:val="single"/>
        </w:rPr>
      </w:pPr>
    </w:p>
    <w:p w:rsidR="00600D40" w:rsidRPr="000F1EBD" w:rsidRDefault="00600D40" w:rsidP="00600D40">
      <w:pPr>
        <w:pStyle w:val="PargrafodaLista"/>
        <w:tabs>
          <w:tab w:val="left" w:pos="851"/>
        </w:tabs>
        <w:autoSpaceDE w:val="0"/>
        <w:autoSpaceDN w:val="0"/>
        <w:adjustRightInd w:val="0"/>
        <w:spacing w:after="0" w:line="240" w:lineRule="auto"/>
        <w:contextualSpacing w:val="0"/>
        <w:jc w:val="both"/>
        <w:rPr>
          <w:rFonts w:ascii="Book Antiqua" w:eastAsia="Times New Roman" w:hAnsi="Book Antiqua" w:cs="Arial"/>
          <w:i/>
          <w:vanish/>
          <w:u w:val="single"/>
        </w:rPr>
      </w:pPr>
    </w:p>
    <w:p w:rsidR="00600D40" w:rsidRPr="00600D40" w:rsidRDefault="00600D40" w:rsidP="00AF4CEA">
      <w:pPr>
        <w:pStyle w:val="Default"/>
        <w:tabs>
          <w:tab w:val="left" w:pos="851"/>
          <w:tab w:val="left" w:pos="1134"/>
        </w:tabs>
        <w:jc w:val="both"/>
        <w:rPr>
          <w:rFonts w:ascii="Book Antiqua" w:hAnsi="Book Antiqua"/>
          <w:b/>
          <w:bCs/>
          <w:sz w:val="22"/>
          <w:szCs w:val="22"/>
        </w:rPr>
      </w:pPr>
      <w:r w:rsidRPr="000F1EBD">
        <w:rPr>
          <w:rFonts w:ascii="Book Antiqua" w:hAnsi="Book Antiqua"/>
          <w:i/>
          <w:sz w:val="22"/>
          <w:szCs w:val="22"/>
          <w:u w:val="single"/>
        </w:rPr>
        <w:t>Manutenção Preventiva</w:t>
      </w:r>
      <w:r w:rsidR="000F1EBD">
        <w:rPr>
          <w:rFonts w:ascii="Book Antiqua" w:hAnsi="Book Antiqua"/>
          <w:i/>
          <w:sz w:val="22"/>
          <w:szCs w:val="22"/>
          <w:u w:val="single"/>
        </w:rPr>
        <w:t>:</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3.6.1.1.1 </w:t>
      </w:r>
      <w:r w:rsidR="00600D40" w:rsidRPr="00600D40">
        <w:rPr>
          <w:rFonts w:ascii="Book Antiqua" w:hAnsi="Book Antiqua"/>
          <w:sz w:val="22"/>
          <w:szCs w:val="22"/>
        </w:rPr>
        <w:t>Consiste no serviço, sem custos adicionais, de reparo na Solução a fim de mitigar ou eliminar potenciais defeitos ou riscos à integridade das informações identificadas pelo CONTRATANTE ou pela CONTRATADA.</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3.6.1.1.2 </w:t>
      </w:r>
      <w:r w:rsidR="00600D40" w:rsidRPr="00600D40">
        <w:rPr>
          <w:rFonts w:ascii="Book Antiqua" w:hAnsi="Book Antiqua"/>
          <w:sz w:val="22"/>
          <w:szCs w:val="22"/>
        </w:rPr>
        <w:t>O CONTRATANTE deverá periodicamente efetuar Manutenção Preventiva para prevenir e mitigar ameaças e falhas em maiores proporções.</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3.6.1.1.3 </w:t>
      </w:r>
      <w:r w:rsidR="00600D40" w:rsidRPr="00600D40">
        <w:rPr>
          <w:rFonts w:ascii="Book Antiqua" w:hAnsi="Book Antiqua"/>
          <w:sz w:val="22"/>
          <w:szCs w:val="22"/>
        </w:rPr>
        <w:t>O CONTRATANTE ao diagnosticar uma ameaça a Solução deverá informar a CONTRATADA a ocorrência verificada e, as medidas adotadas para a correção da mesma, bem como o prazo para a correção e, os impactos em virtude da ameaça e falhas detectadas, submetendo a aprovação da CONTRATADA.</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3.6.1.1.4 </w:t>
      </w:r>
      <w:r w:rsidR="00600D40" w:rsidRPr="00600D40">
        <w:rPr>
          <w:rFonts w:ascii="Book Antiqua" w:hAnsi="Book Antiqua"/>
          <w:sz w:val="22"/>
          <w:szCs w:val="22"/>
        </w:rPr>
        <w:t>A CONTRATADA avaliará o prazo proposto e, os impactos nas rotinas de trabalho e, informará o CONTRATANTE se acata ou não o prazo proposto para a resolutividade.</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3.6.1.1.5 </w:t>
      </w:r>
      <w:r w:rsidR="00600D40" w:rsidRPr="00600D40">
        <w:rPr>
          <w:rFonts w:ascii="Book Antiqua" w:hAnsi="Book Antiqua"/>
          <w:sz w:val="22"/>
          <w:szCs w:val="22"/>
        </w:rPr>
        <w:t>Os registros de chamados relativos à Manutenção Preventiva poderão ser realizados pelo CONTRATANTE ou por iniciativa própria da CONTRATADA.</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3.6.1.1.6 </w:t>
      </w:r>
      <w:r w:rsidR="00600D40" w:rsidRPr="00600D40">
        <w:rPr>
          <w:rFonts w:ascii="Book Antiqua" w:hAnsi="Book Antiqua"/>
          <w:sz w:val="22"/>
          <w:szCs w:val="22"/>
        </w:rPr>
        <w:t>A solução de problemas referentes à Manutenção Preventiva não implica em custos adicionais ao CONTRATANTE.</w:t>
      </w:r>
    </w:p>
    <w:p w:rsidR="00AF4CEA" w:rsidRDefault="00AF4CEA" w:rsidP="00AF4CEA">
      <w:pPr>
        <w:pStyle w:val="Default"/>
        <w:tabs>
          <w:tab w:val="left" w:pos="851"/>
          <w:tab w:val="left" w:pos="1134"/>
        </w:tabs>
        <w:jc w:val="both"/>
        <w:rPr>
          <w:rFonts w:ascii="Book Antiqua" w:hAnsi="Book Antiqua"/>
          <w:b/>
          <w:bCs/>
          <w:sz w:val="22"/>
          <w:szCs w:val="22"/>
        </w:rPr>
      </w:pPr>
    </w:p>
    <w:p w:rsidR="00AF4CEA" w:rsidRPr="000F1EBD" w:rsidRDefault="00AF4CEA" w:rsidP="00AF4CEA">
      <w:pPr>
        <w:pStyle w:val="Default"/>
        <w:tabs>
          <w:tab w:val="left" w:pos="851"/>
          <w:tab w:val="left" w:pos="1134"/>
        </w:tabs>
        <w:jc w:val="both"/>
        <w:rPr>
          <w:rFonts w:ascii="Book Antiqua" w:hAnsi="Book Antiqua"/>
          <w:bCs/>
          <w:i/>
          <w:sz w:val="22"/>
          <w:szCs w:val="22"/>
          <w:u w:val="single"/>
        </w:rPr>
      </w:pPr>
      <w:r w:rsidRPr="000F1EBD">
        <w:rPr>
          <w:rFonts w:ascii="Book Antiqua" w:hAnsi="Book Antiqua"/>
          <w:bCs/>
          <w:i/>
          <w:sz w:val="22"/>
          <w:szCs w:val="22"/>
          <w:u w:val="single"/>
        </w:rPr>
        <w:t xml:space="preserve">3.6.1.2 </w:t>
      </w:r>
      <w:r w:rsidR="00600D40" w:rsidRPr="000F1EBD">
        <w:rPr>
          <w:rFonts w:ascii="Book Antiqua" w:hAnsi="Book Antiqua"/>
          <w:i/>
          <w:sz w:val="22"/>
          <w:szCs w:val="22"/>
          <w:u w:val="single"/>
        </w:rPr>
        <w:t>Manutenção Corretiva</w:t>
      </w:r>
      <w:r w:rsidR="000F1EBD" w:rsidRPr="000F1EBD">
        <w:rPr>
          <w:rFonts w:ascii="Book Antiqua" w:hAnsi="Book Antiqua"/>
          <w:i/>
          <w:sz w:val="22"/>
          <w:szCs w:val="22"/>
          <w:u w:val="single"/>
        </w:rPr>
        <w:t>:</w:t>
      </w:r>
      <w:r w:rsidR="00600D40" w:rsidRPr="000F1EBD">
        <w:rPr>
          <w:rFonts w:ascii="Book Antiqua" w:hAnsi="Book Antiqua"/>
          <w:i/>
          <w:sz w:val="22"/>
          <w:szCs w:val="22"/>
          <w:u w:val="single"/>
        </w:rPr>
        <w:t xml:space="preserve"> </w:t>
      </w:r>
    </w:p>
    <w:p w:rsidR="00600D40" w:rsidRPr="00AF4CEA" w:rsidRDefault="00AF4CEA" w:rsidP="00AF4CEA">
      <w:pPr>
        <w:pStyle w:val="Default"/>
        <w:tabs>
          <w:tab w:val="left" w:pos="851"/>
          <w:tab w:val="left" w:pos="1134"/>
        </w:tabs>
        <w:jc w:val="both"/>
        <w:rPr>
          <w:rFonts w:ascii="Book Antiqua" w:hAnsi="Book Antiqua"/>
          <w:bCs/>
          <w:sz w:val="22"/>
          <w:szCs w:val="22"/>
          <w:u w:val="single"/>
        </w:rPr>
      </w:pPr>
      <w:r>
        <w:rPr>
          <w:rFonts w:ascii="Book Antiqua" w:hAnsi="Book Antiqua"/>
          <w:sz w:val="22"/>
          <w:szCs w:val="22"/>
        </w:rPr>
        <w:t xml:space="preserve">3.6.1.2.1 </w:t>
      </w:r>
      <w:r w:rsidR="00600D40" w:rsidRPr="00600D40">
        <w:rPr>
          <w:rFonts w:ascii="Book Antiqua" w:hAnsi="Book Antiqua"/>
          <w:sz w:val="22"/>
          <w:szCs w:val="22"/>
        </w:rPr>
        <w:t>Consiste no serviço de reparo de defeitos identificados em componentes de software da solução, inclusive os destinados a suportar a integração com dados e com outros sistemas, e decorrentes do processo de migração, sem ônus adicionais.</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3.6.1.2.2 </w:t>
      </w:r>
      <w:r w:rsidR="00600D40" w:rsidRPr="00600D40">
        <w:rPr>
          <w:rFonts w:ascii="Book Antiqua" w:hAnsi="Book Antiqua"/>
          <w:sz w:val="22"/>
          <w:szCs w:val="22"/>
        </w:rPr>
        <w:t>A CONTRATADA se compromete a eliminar defeitos, erros ou falhas detectadas na solução, que impeçam o pleno funcionamento da mesma, sem qualquer ônus adicional para o CONTRATANTE.</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3.6.1.2.3 </w:t>
      </w:r>
      <w:r w:rsidR="00600D40" w:rsidRPr="00600D40">
        <w:rPr>
          <w:rFonts w:ascii="Book Antiqua" w:hAnsi="Book Antiqua"/>
          <w:sz w:val="22"/>
          <w:szCs w:val="22"/>
        </w:rPr>
        <w:t>Havendo a necessidade de manutenção corretiva, sendo a causa responsabilidade do CONTRATANTE, será facultado à CONTRATADA a cobrança, desde que previamente acordadas e autorizadas.</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3.6.1.2.4 </w:t>
      </w:r>
      <w:r w:rsidR="00600D40" w:rsidRPr="00600D40">
        <w:rPr>
          <w:rFonts w:ascii="Book Antiqua" w:hAnsi="Book Antiqua"/>
          <w:sz w:val="22"/>
          <w:szCs w:val="22"/>
        </w:rPr>
        <w:t>Os usuários da Solução, ao detectarem algum problema no uso do sistema, estarão orientados a acionar o serviço de suporte técnico, através da ferramenta de chamados em uso pelo CONTRATANTE.</w:t>
      </w:r>
    </w:p>
    <w:p w:rsidR="00AF4CEA"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3.6.1.2.5 </w:t>
      </w:r>
      <w:r w:rsidR="00600D40" w:rsidRPr="00600D40">
        <w:rPr>
          <w:rFonts w:ascii="Book Antiqua" w:hAnsi="Book Antiqua"/>
          <w:sz w:val="22"/>
          <w:szCs w:val="22"/>
        </w:rPr>
        <w:t>A Manutenção Preventiva e a Manutenção Corretiva serão consideradas sempre como provenientes de um incidente e, portanto, deverão ser atendidas com as mesmas prioridades.</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3.6.1.2.6 </w:t>
      </w:r>
      <w:r w:rsidR="00600D40" w:rsidRPr="00600D40">
        <w:rPr>
          <w:rFonts w:ascii="Book Antiqua" w:hAnsi="Book Antiqua"/>
          <w:sz w:val="22"/>
          <w:szCs w:val="22"/>
        </w:rPr>
        <w:t xml:space="preserve">Após, a disponibilização da manutenção no ambiente de transferência, o serviço será homologado e disponibilizado para uso em produção. </w:t>
      </w:r>
    </w:p>
    <w:p w:rsidR="00600D40" w:rsidRPr="00600D40" w:rsidRDefault="00600D40" w:rsidP="00600D40">
      <w:pPr>
        <w:pStyle w:val="Default"/>
        <w:tabs>
          <w:tab w:val="left" w:pos="851"/>
          <w:tab w:val="left" w:pos="1134"/>
          <w:tab w:val="left" w:pos="1843"/>
        </w:tabs>
        <w:ind w:left="142"/>
        <w:jc w:val="both"/>
        <w:rPr>
          <w:rFonts w:ascii="Book Antiqua" w:hAnsi="Book Antiqua"/>
          <w:b/>
          <w:bCs/>
          <w:sz w:val="22"/>
          <w:szCs w:val="22"/>
        </w:rPr>
      </w:pPr>
    </w:p>
    <w:p w:rsidR="00600D40" w:rsidRPr="000F1EBD" w:rsidRDefault="00AF4CEA" w:rsidP="00AF4CEA">
      <w:pPr>
        <w:pStyle w:val="Default"/>
        <w:tabs>
          <w:tab w:val="left" w:pos="851"/>
          <w:tab w:val="left" w:pos="1134"/>
        </w:tabs>
        <w:jc w:val="both"/>
        <w:rPr>
          <w:rFonts w:ascii="Book Antiqua" w:hAnsi="Book Antiqua"/>
          <w:b/>
          <w:bCs/>
          <w:i/>
          <w:sz w:val="22"/>
          <w:szCs w:val="22"/>
        </w:rPr>
      </w:pPr>
      <w:r w:rsidRPr="000F1EBD">
        <w:rPr>
          <w:rFonts w:ascii="Book Antiqua" w:hAnsi="Book Antiqua"/>
          <w:i/>
          <w:sz w:val="22"/>
          <w:szCs w:val="22"/>
          <w:u w:val="single"/>
        </w:rPr>
        <w:t xml:space="preserve">3.6.1.3 </w:t>
      </w:r>
      <w:r w:rsidR="00600D40" w:rsidRPr="000F1EBD">
        <w:rPr>
          <w:rFonts w:ascii="Book Antiqua" w:hAnsi="Book Antiqua"/>
          <w:i/>
          <w:sz w:val="22"/>
          <w:szCs w:val="22"/>
          <w:u w:val="single"/>
        </w:rPr>
        <w:t>Manutenção Adaptativa</w:t>
      </w:r>
      <w:r w:rsidR="000F1EBD">
        <w:rPr>
          <w:rFonts w:ascii="Book Antiqua" w:hAnsi="Book Antiqua"/>
          <w:i/>
          <w:sz w:val="22"/>
          <w:szCs w:val="22"/>
          <w:u w:val="single"/>
        </w:rPr>
        <w:t>:</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3.6.1.3.1 </w:t>
      </w:r>
      <w:r w:rsidR="00600D40" w:rsidRPr="00600D40">
        <w:rPr>
          <w:rFonts w:ascii="Book Antiqua" w:hAnsi="Book Antiqua"/>
          <w:sz w:val="22"/>
          <w:szCs w:val="22"/>
        </w:rPr>
        <w:t xml:space="preserve">Consiste no </w:t>
      </w:r>
      <w:r w:rsidR="000F1EBD">
        <w:rPr>
          <w:rFonts w:ascii="Book Antiqua" w:hAnsi="Book Antiqua"/>
          <w:sz w:val="22"/>
          <w:szCs w:val="22"/>
        </w:rPr>
        <w:pgNum/>
      </w:r>
      <w:r w:rsidR="000F1EBD">
        <w:rPr>
          <w:rFonts w:ascii="Book Antiqua" w:hAnsi="Book Antiqua"/>
          <w:sz w:val="22"/>
          <w:szCs w:val="22"/>
        </w:rPr>
        <w:t>era</w:t>
      </w:r>
      <w:r w:rsidR="000F1EBD">
        <w:rPr>
          <w:rFonts w:ascii="Book Antiqua" w:hAnsi="Book Antiqua"/>
          <w:sz w:val="22"/>
          <w:szCs w:val="22"/>
        </w:rPr>
        <w:pgNum/>
      </w:r>
      <w:r w:rsidR="000F1EBD">
        <w:rPr>
          <w:rFonts w:ascii="Book Antiqua" w:hAnsi="Book Antiqua"/>
          <w:sz w:val="22"/>
          <w:szCs w:val="22"/>
        </w:rPr>
        <w:t>ce</w:t>
      </w:r>
      <w:r w:rsidR="00600D40" w:rsidRPr="00600D40">
        <w:rPr>
          <w:rFonts w:ascii="Book Antiqua" w:hAnsi="Book Antiqua"/>
          <w:sz w:val="22"/>
          <w:szCs w:val="22"/>
        </w:rPr>
        <w:t xml:space="preserve"> de adaptação, parametrização ou desenvolvimento da solução, a fim de melhorar a usabilidade ou manter conformidade dos processos de negócio da Solução com a legislação Federal, Estadual e Municipal vigente.</w:t>
      </w:r>
    </w:p>
    <w:p w:rsidR="00AF4CEA"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3.6.1.3.2 </w:t>
      </w:r>
      <w:r w:rsidR="00600D40" w:rsidRPr="00600D40">
        <w:rPr>
          <w:rFonts w:ascii="Book Antiqua" w:hAnsi="Book Antiqua"/>
          <w:sz w:val="22"/>
          <w:szCs w:val="22"/>
        </w:rPr>
        <w:t xml:space="preserve">O CONTRATANTE, ao diagnosticar a necessidade de uma Manutenção Adaptativa, </w:t>
      </w:r>
      <w:r w:rsidR="000F1EBD">
        <w:rPr>
          <w:rFonts w:ascii="Book Antiqua" w:hAnsi="Book Antiqua"/>
          <w:sz w:val="22"/>
          <w:szCs w:val="22"/>
        </w:rPr>
        <w:pgNum/>
      </w:r>
      <w:r w:rsidR="000F1EBD">
        <w:rPr>
          <w:rFonts w:ascii="Book Antiqua" w:hAnsi="Book Antiqua"/>
          <w:sz w:val="22"/>
          <w:szCs w:val="22"/>
        </w:rPr>
        <w:t>era</w:t>
      </w:r>
      <w:r w:rsidR="000F1EBD">
        <w:rPr>
          <w:rFonts w:ascii="Book Antiqua" w:hAnsi="Book Antiqua"/>
          <w:sz w:val="22"/>
          <w:szCs w:val="22"/>
        </w:rPr>
        <w:pgNum/>
      </w:r>
      <w:r w:rsidR="000F1EBD">
        <w:rPr>
          <w:rFonts w:ascii="Book Antiqua" w:hAnsi="Book Antiqua"/>
          <w:sz w:val="22"/>
          <w:szCs w:val="22"/>
        </w:rPr>
        <w:t>ce</w:t>
      </w:r>
      <w:r w:rsidR="000F1EBD">
        <w:rPr>
          <w:rFonts w:ascii="Book Antiqua" w:hAnsi="Book Antiqua"/>
          <w:sz w:val="22"/>
          <w:szCs w:val="22"/>
        </w:rPr>
        <w:pgNum/>
      </w:r>
      <w:r w:rsidR="000F1EBD">
        <w:rPr>
          <w:rFonts w:ascii="Book Antiqua" w:hAnsi="Book Antiqua"/>
          <w:sz w:val="22"/>
          <w:szCs w:val="22"/>
        </w:rPr>
        <w:t>a</w:t>
      </w:r>
      <w:r w:rsidR="00600D40" w:rsidRPr="00600D40">
        <w:rPr>
          <w:rFonts w:ascii="Book Antiqua" w:hAnsi="Book Antiqua"/>
          <w:sz w:val="22"/>
          <w:szCs w:val="22"/>
        </w:rPr>
        <w:t xml:space="preserve"> no sistema de chamados da CONTRATADA a solicitação.</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3.6.1.3.3 </w:t>
      </w:r>
      <w:r w:rsidR="00600D40" w:rsidRPr="00600D40">
        <w:rPr>
          <w:rFonts w:ascii="Book Antiqua" w:hAnsi="Book Antiqua"/>
          <w:sz w:val="22"/>
          <w:szCs w:val="22"/>
        </w:rPr>
        <w:t xml:space="preserve">Para as legislações federais e estaduais é de responsabilidade da CONTRATADA a análise e, elaboração de </w:t>
      </w:r>
      <w:r w:rsidR="000F1EBD">
        <w:rPr>
          <w:rFonts w:ascii="Book Antiqua" w:hAnsi="Book Antiqua"/>
          <w:sz w:val="22"/>
          <w:szCs w:val="22"/>
        </w:rPr>
        <w:pgNum/>
      </w:r>
      <w:r w:rsidR="000F1EBD">
        <w:rPr>
          <w:rFonts w:ascii="Book Antiqua" w:hAnsi="Book Antiqua"/>
          <w:sz w:val="22"/>
          <w:szCs w:val="22"/>
        </w:rPr>
        <w:t>era</w:t>
      </w:r>
      <w:r w:rsidR="000F1EBD">
        <w:rPr>
          <w:rFonts w:ascii="Book Antiqua" w:hAnsi="Book Antiqua"/>
          <w:sz w:val="22"/>
          <w:szCs w:val="22"/>
        </w:rPr>
        <w:pgNum/>
      </w:r>
      <w:r w:rsidR="000F1EBD">
        <w:rPr>
          <w:rFonts w:ascii="Book Antiqua" w:hAnsi="Book Antiqua"/>
          <w:sz w:val="22"/>
          <w:szCs w:val="22"/>
        </w:rPr>
        <w:t>ce</w:t>
      </w:r>
      <w:r w:rsidR="000F1EBD">
        <w:rPr>
          <w:rFonts w:ascii="Book Antiqua" w:hAnsi="Book Antiqua"/>
          <w:sz w:val="22"/>
          <w:szCs w:val="22"/>
        </w:rPr>
        <w:pgNum/>
      </w:r>
      <w:r w:rsidR="000F1EBD">
        <w:rPr>
          <w:rFonts w:ascii="Book Antiqua" w:hAnsi="Book Antiqua"/>
          <w:sz w:val="22"/>
          <w:szCs w:val="22"/>
        </w:rPr>
        <w:t>ar</w:t>
      </w:r>
      <w:r w:rsidR="00600D40" w:rsidRPr="00600D40">
        <w:rPr>
          <w:rFonts w:ascii="Book Antiqua" w:hAnsi="Book Antiqua"/>
          <w:sz w:val="22"/>
          <w:szCs w:val="22"/>
        </w:rPr>
        <w:t>, para disponibilização na Solução no prazo estabelecido na norma independente de solicitação do CONTRATANTE.</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lastRenderedPageBreak/>
        <w:t xml:space="preserve">3.6.1.3.4 </w:t>
      </w:r>
      <w:r w:rsidR="00600D40" w:rsidRPr="00600D40">
        <w:rPr>
          <w:rFonts w:ascii="Book Antiqua" w:hAnsi="Book Antiqua"/>
          <w:sz w:val="22"/>
          <w:szCs w:val="22"/>
        </w:rPr>
        <w:t xml:space="preserve">O CONTRATANTE, quando da necessidade de uma Manutenção Adaptativa relacionada à alteração na Legislação Municipal, avaliará e elaborará através de </w:t>
      </w:r>
      <w:r w:rsidR="000F1EBD">
        <w:rPr>
          <w:rFonts w:ascii="Book Antiqua" w:hAnsi="Book Antiqua"/>
          <w:sz w:val="22"/>
          <w:szCs w:val="22"/>
        </w:rPr>
        <w:pgNum/>
      </w:r>
      <w:r w:rsidR="000F1EBD">
        <w:rPr>
          <w:rFonts w:ascii="Book Antiqua" w:hAnsi="Book Antiqua"/>
          <w:sz w:val="22"/>
          <w:szCs w:val="22"/>
        </w:rPr>
        <w:t>era</w:t>
      </w:r>
      <w:r w:rsidR="000F1EBD">
        <w:rPr>
          <w:rFonts w:ascii="Book Antiqua" w:hAnsi="Book Antiqua"/>
          <w:sz w:val="22"/>
          <w:szCs w:val="22"/>
        </w:rPr>
        <w:pgNum/>
      </w:r>
      <w:r w:rsidR="000F1EBD">
        <w:rPr>
          <w:rFonts w:ascii="Book Antiqua" w:hAnsi="Book Antiqua"/>
          <w:sz w:val="22"/>
          <w:szCs w:val="22"/>
        </w:rPr>
        <w:t>ce</w:t>
      </w:r>
      <w:r w:rsidR="000F1EBD">
        <w:rPr>
          <w:rFonts w:ascii="Book Antiqua" w:hAnsi="Book Antiqua"/>
          <w:sz w:val="22"/>
          <w:szCs w:val="22"/>
        </w:rPr>
        <w:pgNum/>
      </w:r>
      <w:r w:rsidR="00600D40" w:rsidRPr="00600D40">
        <w:rPr>
          <w:rFonts w:ascii="Book Antiqua" w:hAnsi="Book Antiqua"/>
          <w:sz w:val="22"/>
          <w:szCs w:val="22"/>
        </w:rPr>
        <w:t xml:space="preserve"> próprio os Requisitos Funcionais e de Negócios necessários a implementação, que conterá o aceite dos requerentes da área requisitante.</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3.6.1.3.5 </w:t>
      </w:r>
      <w:r w:rsidR="00600D40" w:rsidRPr="00600D40">
        <w:rPr>
          <w:rFonts w:ascii="Book Antiqua" w:hAnsi="Book Antiqua"/>
          <w:sz w:val="22"/>
          <w:szCs w:val="22"/>
        </w:rPr>
        <w:t xml:space="preserve">O CONTRATANTE encaminhará à CONTRATADA os Requisitos de Manutenção Adaptativa. Essa solicitação de Manutenção Adaptativa </w:t>
      </w:r>
      <w:r w:rsidR="000F1EBD">
        <w:rPr>
          <w:rFonts w:ascii="Book Antiqua" w:hAnsi="Book Antiqua"/>
          <w:sz w:val="22"/>
          <w:szCs w:val="22"/>
        </w:rPr>
        <w:pgNum/>
      </w:r>
      <w:r w:rsidR="000F1EBD">
        <w:rPr>
          <w:rFonts w:ascii="Book Antiqua" w:hAnsi="Book Antiqua"/>
          <w:sz w:val="22"/>
          <w:szCs w:val="22"/>
        </w:rPr>
        <w:t>era</w:t>
      </w:r>
      <w:r w:rsidR="00600D40" w:rsidRPr="00600D40">
        <w:rPr>
          <w:rFonts w:ascii="Book Antiqua" w:hAnsi="Book Antiqua"/>
          <w:sz w:val="22"/>
          <w:szCs w:val="22"/>
        </w:rPr>
        <w:t xml:space="preserve"> registrada através do sistema de registro de chamados e, a CONTRATADA deverá emitir um número de referência designado de Número de Demanda, o qual deverá ser utilizado em todas as comunicações relativas a essa Manutenção Adaptativa.</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3.6.1.3.6 </w:t>
      </w:r>
      <w:r w:rsidR="00600D40" w:rsidRPr="00600D40">
        <w:rPr>
          <w:rFonts w:ascii="Book Antiqua" w:hAnsi="Book Antiqua"/>
          <w:sz w:val="22"/>
          <w:szCs w:val="22"/>
        </w:rPr>
        <w:t xml:space="preserve">Após, o recebimento dos Requisitos de Manutenção Adaptativa a empresa CONTRATADA deverá, em até 05 (cinco) dias após abertura do chamado, </w:t>
      </w:r>
      <w:r w:rsidR="000F1EBD">
        <w:rPr>
          <w:rFonts w:ascii="Book Antiqua" w:hAnsi="Book Antiqua"/>
          <w:sz w:val="22"/>
          <w:szCs w:val="22"/>
        </w:rPr>
        <w:pgNum/>
      </w:r>
      <w:r w:rsidR="000F1EBD">
        <w:rPr>
          <w:rFonts w:ascii="Book Antiqua" w:hAnsi="Book Antiqua"/>
          <w:sz w:val="22"/>
          <w:szCs w:val="22"/>
        </w:rPr>
        <w:t>era</w:t>
      </w:r>
      <w:r w:rsidR="000F1EBD">
        <w:rPr>
          <w:rFonts w:ascii="Book Antiqua" w:hAnsi="Book Antiqua"/>
          <w:sz w:val="22"/>
          <w:szCs w:val="22"/>
        </w:rPr>
        <w:pgNum/>
      </w:r>
      <w:r w:rsidR="000F1EBD">
        <w:rPr>
          <w:rFonts w:ascii="Book Antiqua" w:hAnsi="Book Antiqua"/>
          <w:sz w:val="22"/>
          <w:szCs w:val="22"/>
        </w:rPr>
        <w:t>ce</w:t>
      </w:r>
      <w:r w:rsidR="000F1EBD">
        <w:rPr>
          <w:rFonts w:ascii="Book Antiqua" w:hAnsi="Book Antiqua"/>
          <w:sz w:val="22"/>
          <w:szCs w:val="22"/>
        </w:rPr>
        <w:pgNum/>
      </w:r>
      <w:r w:rsidR="000F1EBD">
        <w:rPr>
          <w:rFonts w:ascii="Book Antiqua" w:hAnsi="Book Antiqua"/>
          <w:sz w:val="22"/>
          <w:szCs w:val="22"/>
        </w:rPr>
        <w:t>ar</w:t>
      </w:r>
      <w:r w:rsidR="00600D40" w:rsidRPr="00600D40">
        <w:rPr>
          <w:rFonts w:ascii="Book Antiqua" w:hAnsi="Book Antiqua"/>
          <w:sz w:val="22"/>
          <w:szCs w:val="22"/>
        </w:rPr>
        <w:t xml:space="preserve"> ao CONTRATANTE a proposta técnica, com no mínimo, as seguintes informações: quantidade de horas técnicas necessárias para o desenvolvimento da Manutenção Evolutiva, o prazo para a implantação e, os possíveis impactos da implantação.</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3.6.1.3.7 </w:t>
      </w:r>
      <w:r w:rsidR="00600D40" w:rsidRPr="00600D40">
        <w:rPr>
          <w:rFonts w:ascii="Book Antiqua" w:hAnsi="Book Antiqua"/>
          <w:sz w:val="22"/>
          <w:szCs w:val="22"/>
        </w:rPr>
        <w:t xml:space="preserve">A CONTRATADA ajustará a Solução para atender atualizações decorrentes de alterações da legislação, no prazo estabelecido pelo legislador, sem </w:t>
      </w:r>
      <w:r w:rsidR="000F1EBD">
        <w:rPr>
          <w:rFonts w:ascii="Book Antiqua" w:hAnsi="Book Antiqua"/>
          <w:sz w:val="22"/>
          <w:szCs w:val="22"/>
        </w:rPr>
        <w:pgNum/>
      </w:r>
      <w:r w:rsidR="000F1EBD">
        <w:rPr>
          <w:rFonts w:ascii="Book Antiqua" w:hAnsi="Book Antiqua"/>
          <w:sz w:val="22"/>
          <w:szCs w:val="22"/>
        </w:rPr>
        <w:t>era</w:t>
      </w:r>
      <w:r w:rsidR="00600D40" w:rsidRPr="00600D40">
        <w:rPr>
          <w:rFonts w:ascii="Book Antiqua" w:hAnsi="Book Antiqua"/>
          <w:sz w:val="22"/>
          <w:szCs w:val="22"/>
        </w:rPr>
        <w:t xml:space="preserve"> para o CONTRATANTE.</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3.6.1.3.8 </w:t>
      </w:r>
      <w:r w:rsidR="00600D40" w:rsidRPr="00600D40">
        <w:rPr>
          <w:rFonts w:ascii="Book Antiqua" w:hAnsi="Book Antiqua"/>
          <w:sz w:val="22"/>
          <w:szCs w:val="22"/>
        </w:rPr>
        <w:t>As Manutenções Adaptativas, exceto as relacionadas a legislação, deverão cumprir os prazos apresentados nas propostas de trabalho.</w:t>
      </w:r>
    </w:p>
    <w:p w:rsidR="00600D40" w:rsidRPr="00600D40" w:rsidRDefault="00AF4CEA"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3.6.1.3.9 </w:t>
      </w:r>
      <w:r w:rsidR="00600D40" w:rsidRPr="00600D40">
        <w:rPr>
          <w:rFonts w:ascii="Book Antiqua" w:hAnsi="Book Antiqua"/>
          <w:sz w:val="22"/>
          <w:szCs w:val="22"/>
        </w:rPr>
        <w:t xml:space="preserve">Após, a disponibilização da manutenção no ambiente de transferência, o </w:t>
      </w:r>
      <w:r w:rsidR="000F1EBD">
        <w:rPr>
          <w:rFonts w:ascii="Book Antiqua" w:hAnsi="Book Antiqua"/>
          <w:sz w:val="22"/>
          <w:szCs w:val="22"/>
        </w:rPr>
        <w:pgNum/>
      </w:r>
      <w:r w:rsidR="000F1EBD">
        <w:rPr>
          <w:rFonts w:ascii="Book Antiqua" w:hAnsi="Book Antiqua"/>
          <w:sz w:val="22"/>
          <w:szCs w:val="22"/>
        </w:rPr>
        <w:t>era</w:t>
      </w:r>
      <w:r w:rsidR="000F1EBD">
        <w:rPr>
          <w:rFonts w:ascii="Book Antiqua" w:hAnsi="Book Antiqua"/>
          <w:sz w:val="22"/>
          <w:szCs w:val="22"/>
        </w:rPr>
        <w:pgNum/>
      </w:r>
      <w:r w:rsidR="000F1EBD">
        <w:rPr>
          <w:rFonts w:ascii="Book Antiqua" w:hAnsi="Book Antiqua"/>
          <w:sz w:val="22"/>
          <w:szCs w:val="22"/>
        </w:rPr>
        <w:t>ce</w:t>
      </w:r>
      <w:r w:rsidR="00600D40" w:rsidRPr="00600D40">
        <w:rPr>
          <w:rFonts w:ascii="Book Antiqua" w:hAnsi="Book Antiqua"/>
          <w:sz w:val="22"/>
          <w:szCs w:val="22"/>
        </w:rPr>
        <w:t xml:space="preserve"> </w:t>
      </w:r>
      <w:r w:rsidR="000F1EBD">
        <w:rPr>
          <w:rFonts w:ascii="Book Antiqua" w:hAnsi="Book Antiqua"/>
          <w:sz w:val="22"/>
          <w:szCs w:val="22"/>
        </w:rPr>
        <w:pgNum/>
      </w:r>
      <w:r w:rsidR="000F1EBD">
        <w:rPr>
          <w:rFonts w:ascii="Book Antiqua" w:hAnsi="Book Antiqua"/>
          <w:sz w:val="22"/>
          <w:szCs w:val="22"/>
        </w:rPr>
        <w:t>era</w:t>
      </w:r>
      <w:r w:rsidR="00600D40" w:rsidRPr="00600D40">
        <w:rPr>
          <w:rFonts w:ascii="Book Antiqua" w:hAnsi="Book Antiqua"/>
          <w:sz w:val="22"/>
          <w:szCs w:val="22"/>
        </w:rPr>
        <w:t xml:space="preserve"> homologado e disponibilizado para uso em produção.</w:t>
      </w:r>
    </w:p>
    <w:p w:rsidR="00AF4CEA" w:rsidRDefault="00AF4CEA" w:rsidP="00AF4CEA">
      <w:pPr>
        <w:pStyle w:val="Default"/>
        <w:tabs>
          <w:tab w:val="left" w:pos="851"/>
          <w:tab w:val="left" w:pos="1134"/>
        </w:tabs>
        <w:jc w:val="both"/>
        <w:rPr>
          <w:rFonts w:ascii="Book Antiqua" w:hAnsi="Book Antiqua"/>
          <w:b/>
          <w:bCs/>
          <w:sz w:val="22"/>
          <w:szCs w:val="22"/>
        </w:rPr>
      </w:pPr>
    </w:p>
    <w:p w:rsidR="00600D40" w:rsidRPr="000F1EBD" w:rsidRDefault="00AF4CEA" w:rsidP="00AF4CEA">
      <w:pPr>
        <w:pStyle w:val="Default"/>
        <w:tabs>
          <w:tab w:val="left" w:pos="851"/>
          <w:tab w:val="left" w:pos="1134"/>
        </w:tabs>
        <w:jc w:val="both"/>
        <w:rPr>
          <w:rFonts w:ascii="Book Antiqua" w:hAnsi="Book Antiqua"/>
          <w:b/>
          <w:bCs/>
          <w:i/>
          <w:sz w:val="22"/>
          <w:szCs w:val="22"/>
        </w:rPr>
      </w:pPr>
      <w:r w:rsidRPr="000F1EBD">
        <w:rPr>
          <w:rFonts w:ascii="Book Antiqua" w:hAnsi="Book Antiqua"/>
          <w:i/>
          <w:sz w:val="22"/>
          <w:szCs w:val="22"/>
          <w:u w:val="single"/>
        </w:rPr>
        <w:t xml:space="preserve">3.6.1.4 </w:t>
      </w:r>
      <w:r w:rsidR="00600D40" w:rsidRPr="000F1EBD">
        <w:rPr>
          <w:rFonts w:ascii="Book Antiqua" w:hAnsi="Book Antiqua"/>
          <w:i/>
          <w:sz w:val="22"/>
          <w:szCs w:val="22"/>
          <w:u w:val="single"/>
        </w:rPr>
        <w:t>Manutenção Evolutiva</w:t>
      </w:r>
      <w:r w:rsidR="000F1EBD">
        <w:rPr>
          <w:rFonts w:ascii="Book Antiqua" w:hAnsi="Book Antiqua"/>
          <w:i/>
          <w:sz w:val="22"/>
          <w:szCs w:val="22"/>
          <w:u w:val="single"/>
        </w:rPr>
        <w:t>:</w:t>
      </w:r>
    </w:p>
    <w:p w:rsidR="00600D40" w:rsidRPr="00600D40" w:rsidRDefault="005A7F62"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3.6.1.4.1 </w:t>
      </w:r>
      <w:r w:rsidR="00600D40" w:rsidRPr="00600D40">
        <w:rPr>
          <w:rFonts w:ascii="Book Antiqua" w:hAnsi="Book Antiqua"/>
          <w:sz w:val="22"/>
          <w:szCs w:val="22"/>
        </w:rPr>
        <w:t>Consiste no atendimento de demandas de melhorias e adequações na Solução, não enquadradas em Manutenção Adaptativa, contemplando funcionalidades não exigidas nos requisitos neste Termo de Referência e seus Anexos, de forma a contemplar os ajustes necessários à sustentação da Solução.</w:t>
      </w:r>
    </w:p>
    <w:p w:rsidR="00600D40" w:rsidRPr="00600D40" w:rsidRDefault="005A7F62"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3.6.1.4.2 </w:t>
      </w:r>
      <w:r w:rsidR="00600D40" w:rsidRPr="00600D40">
        <w:rPr>
          <w:rFonts w:ascii="Book Antiqua" w:hAnsi="Book Antiqua"/>
          <w:sz w:val="22"/>
          <w:szCs w:val="22"/>
        </w:rPr>
        <w:t>O CONTRATANTE quando da necessidade de uma Manutenção Evolutiva avaliará e elaborará através de documento próprio os Requisitos Funcionais e de Negócios necessários à implementação da Manutenção Evolutiva, que conterá o aceite dos requerentes da área proprietária do negócio em análise.</w:t>
      </w:r>
    </w:p>
    <w:p w:rsidR="00600D40" w:rsidRPr="00600D40" w:rsidRDefault="005A7F62"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3.6.1.4.3 </w:t>
      </w:r>
      <w:r w:rsidR="00600D40" w:rsidRPr="00600D40">
        <w:rPr>
          <w:rFonts w:ascii="Book Antiqua" w:hAnsi="Book Antiqua"/>
          <w:sz w:val="22"/>
          <w:szCs w:val="22"/>
        </w:rPr>
        <w:t xml:space="preserve">O CONTRATANTE encaminhará à CONTRATADA os Requisitos de Manutenção Evolutiva. </w:t>
      </w:r>
      <w:r>
        <w:rPr>
          <w:rFonts w:ascii="Book Antiqua" w:hAnsi="Book Antiqua"/>
          <w:sz w:val="22"/>
          <w:szCs w:val="22"/>
        </w:rPr>
        <w:t xml:space="preserve">3.6.1.4.4 </w:t>
      </w:r>
      <w:r w:rsidR="00600D40" w:rsidRPr="00600D40">
        <w:rPr>
          <w:rFonts w:ascii="Book Antiqua" w:hAnsi="Book Antiqua"/>
          <w:sz w:val="22"/>
          <w:szCs w:val="22"/>
        </w:rPr>
        <w:t>Essa solicitação de Manutenção Evolutiva será registrada através do sistema de registro de chamados e, a CONTRATADA deverá emitir um número de referência designado de Número de Demanda, o qual deverá ser utilizado em todas as comunicações relativas a essa Manutenção Evolutiva.</w:t>
      </w:r>
    </w:p>
    <w:p w:rsidR="00600D40" w:rsidRPr="00600D40" w:rsidRDefault="005A7F62"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3.6.1.4.5 </w:t>
      </w:r>
      <w:r w:rsidR="00600D40" w:rsidRPr="00600D40">
        <w:rPr>
          <w:rFonts w:ascii="Book Antiqua" w:hAnsi="Book Antiqua"/>
          <w:sz w:val="22"/>
          <w:szCs w:val="22"/>
        </w:rPr>
        <w:t>Após, o recebimento dos Requisitos de Manutenção Evolutiva a empresa CONTRATADA deverá, em até 05 (cinco) dias após abertura do chamado, apresentar ao CONTRATANTE a proposta técnica, com no mínimo, as seguintes informações: quantidade de horas técnicas necessárias para o desenvolvimento da Manutenção Evolutiva, o prazo para a implantação e, os possíveis impactos da implantação.</w:t>
      </w:r>
    </w:p>
    <w:p w:rsidR="00600D40" w:rsidRPr="00600D40" w:rsidRDefault="005A7F62"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3.6.1.4.6 </w:t>
      </w:r>
      <w:r w:rsidR="00600D40" w:rsidRPr="00600D40">
        <w:rPr>
          <w:rFonts w:ascii="Book Antiqua" w:hAnsi="Book Antiqua"/>
          <w:sz w:val="22"/>
          <w:szCs w:val="22"/>
        </w:rPr>
        <w:t>A CONTRATADA ao receber a proposta em conjunto com a área proprietária do negócio homologará e, emitirá o CONTRATANTE uma Ordem de Serviço, a qual estará autorizando o efetivo serviço de Manutenção Evolutiva, contando-se o prazo de entrega a partir do primeiro dia útil após, o registro no chamado.</w:t>
      </w:r>
    </w:p>
    <w:p w:rsidR="00600D40" w:rsidRPr="00600D40" w:rsidRDefault="005A7F62"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3.6.1.4.7 </w:t>
      </w:r>
      <w:r w:rsidR="00600D40" w:rsidRPr="00600D40">
        <w:rPr>
          <w:rFonts w:ascii="Book Antiqua" w:hAnsi="Book Antiqua"/>
          <w:sz w:val="22"/>
          <w:szCs w:val="22"/>
        </w:rPr>
        <w:t>Após, a conclusão da Manutenção Evolutiva os requisitos propostos serão homologados considerando-se o previsto na Ordem de Serviço.</w:t>
      </w:r>
    </w:p>
    <w:p w:rsidR="00600D40" w:rsidRPr="00600D40" w:rsidRDefault="005A7F62"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3.6.1.4.8 </w:t>
      </w:r>
      <w:r w:rsidR="00600D40" w:rsidRPr="00600D40">
        <w:rPr>
          <w:rFonts w:ascii="Book Antiqua" w:hAnsi="Book Antiqua"/>
          <w:sz w:val="22"/>
          <w:szCs w:val="22"/>
        </w:rPr>
        <w:t>Para cada pedido de desenvolvimento deverá haver uma proposta da CONTRATADA, detalhando, no mínimo, o escopo do desenvolvimento, a quantidade de horas-técnicas e o prazo de execução, que deverá ser previamente aprovada pelo CONTRATANTE.</w:t>
      </w:r>
    </w:p>
    <w:p w:rsidR="00600D40" w:rsidRPr="00600D40" w:rsidRDefault="005A7F62"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3.6.1.4.9 </w:t>
      </w:r>
      <w:r w:rsidR="00600D40" w:rsidRPr="00600D40">
        <w:rPr>
          <w:rFonts w:ascii="Book Antiqua" w:hAnsi="Book Antiqua"/>
          <w:sz w:val="22"/>
          <w:szCs w:val="22"/>
        </w:rPr>
        <w:t>O dimensionamento das demandas de manutenção adaptativa e evolutiva deverá ser medido por meio de horas-técnicas, as quais sempre serão previamente aprovadas pelo CONTRATANTE.</w:t>
      </w:r>
    </w:p>
    <w:p w:rsidR="00600D40" w:rsidRPr="00600D40" w:rsidRDefault="005A7F62"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3.6.1.4.10 </w:t>
      </w:r>
      <w:r w:rsidR="00600D40" w:rsidRPr="00600D40">
        <w:rPr>
          <w:rFonts w:ascii="Book Antiqua" w:hAnsi="Book Antiqua"/>
          <w:sz w:val="22"/>
          <w:szCs w:val="22"/>
        </w:rPr>
        <w:t>Para entregar uma versão da Solução contendo o desenvolvimento demandado, a empresa CONTRATADA deverá disponibilizar a versão na área de transferência definida pelo CONTRATANTE, ocasião em que cessará a contagem do prazo de entrega pactuado na respectiva Ordem de Serviço.</w:t>
      </w:r>
    </w:p>
    <w:p w:rsidR="00600D40" w:rsidRPr="00600D40" w:rsidRDefault="005A7F62" w:rsidP="00AF4CEA">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lastRenderedPageBreak/>
        <w:t xml:space="preserve">3.6.1.4.11 </w:t>
      </w:r>
      <w:r w:rsidR="00600D40" w:rsidRPr="00600D40">
        <w:rPr>
          <w:rFonts w:ascii="Book Antiqua" w:hAnsi="Book Antiqua"/>
          <w:sz w:val="22"/>
          <w:szCs w:val="22"/>
        </w:rPr>
        <w:t>As ocorrências que são do tipo Manutenção adaptativa e evolutiva deverão cumprir os prazos apresentados nas propostas de trabalho.</w:t>
      </w:r>
    </w:p>
    <w:p w:rsidR="00600D40" w:rsidRPr="00600D40" w:rsidRDefault="00600D40" w:rsidP="00600D40">
      <w:pPr>
        <w:pStyle w:val="Default"/>
        <w:tabs>
          <w:tab w:val="left" w:pos="851"/>
          <w:tab w:val="left" w:pos="1134"/>
          <w:tab w:val="left" w:pos="1843"/>
          <w:tab w:val="left" w:pos="2268"/>
        </w:tabs>
        <w:ind w:left="142"/>
        <w:jc w:val="both"/>
        <w:rPr>
          <w:rFonts w:ascii="Book Antiqua" w:hAnsi="Book Antiqua"/>
          <w:b/>
          <w:bCs/>
          <w:sz w:val="22"/>
          <w:szCs w:val="22"/>
        </w:rPr>
      </w:pPr>
    </w:p>
    <w:p w:rsidR="00600D40" w:rsidRPr="000F1EBD" w:rsidRDefault="005A7F62" w:rsidP="005A7F62">
      <w:pPr>
        <w:pStyle w:val="Default"/>
        <w:tabs>
          <w:tab w:val="left" w:pos="567"/>
          <w:tab w:val="left" w:pos="851"/>
          <w:tab w:val="left" w:pos="1276"/>
          <w:tab w:val="left" w:pos="1843"/>
          <w:tab w:val="left" w:pos="2268"/>
        </w:tabs>
        <w:jc w:val="both"/>
        <w:rPr>
          <w:rFonts w:ascii="Book Antiqua" w:hAnsi="Book Antiqua"/>
          <w:b/>
          <w:bCs/>
          <w:i/>
          <w:sz w:val="22"/>
          <w:szCs w:val="22"/>
          <w:u w:val="single"/>
        </w:rPr>
      </w:pPr>
      <w:r w:rsidRPr="000F1EBD">
        <w:rPr>
          <w:rFonts w:ascii="Book Antiqua" w:eastAsia="Bookman Old Style" w:hAnsi="Book Antiqua"/>
          <w:i/>
          <w:sz w:val="22"/>
          <w:szCs w:val="22"/>
          <w:u w:val="single"/>
        </w:rPr>
        <w:t xml:space="preserve">3.6.1.5 </w:t>
      </w:r>
      <w:r w:rsidR="00600D40" w:rsidRPr="000F1EBD">
        <w:rPr>
          <w:rFonts w:ascii="Book Antiqua" w:eastAsia="Bookman Old Style" w:hAnsi="Book Antiqua"/>
          <w:i/>
          <w:sz w:val="22"/>
          <w:szCs w:val="22"/>
          <w:u w:val="single"/>
        </w:rPr>
        <w:t>Manutenções e Suporte Técnico Sem Custos Adicional Para a Contratante:</w:t>
      </w:r>
    </w:p>
    <w:p w:rsidR="00600D40" w:rsidRPr="00600D40" w:rsidRDefault="005A7F62" w:rsidP="005A7F62">
      <w:pPr>
        <w:pStyle w:val="Default"/>
        <w:tabs>
          <w:tab w:val="left" w:pos="1134"/>
          <w:tab w:val="left" w:pos="2268"/>
        </w:tabs>
        <w:jc w:val="both"/>
        <w:rPr>
          <w:rFonts w:ascii="Book Antiqua" w:hAnsi="Book Antiqua"/>
          <w:b/>
          <w:bCs/>
          <w:sz w:val="22"/>
          <w:szCs w:val="22"/>
        </w:rPr>
      </w:pPr>
      <w:r>
        <w:rPr>
          <w:rFonts w:ascii="Book Antiqua" w:eastAsia="Bookman Old Style" w:hAnsi="Book Antiqua"/>
          <w:sz w:val="22"/>
          <w:szCs w:val="22"/>
        </w:rPr>
        <w:t xml:space="preserve">3.6.1.5.1 </w:t>
      </w:r>
      <w:r w:rsidR="00600D40" w:rsidRPr="00600D40">
        <w:rPr>
          <w:rFonts w:ascii="Book Antiqua" w:eastAsia="Bookman Old Style" w:hAnsi="Book Antiqua"/>
          <w:sz w:val="22"/>
          <w:szCs w:val="22"/>
        </w:rPr>
        <w:t>Manutenções preventivas e corretivas do Sistema, fornecimento e instalação de versões atualizadas ou das evoluções tecnológicas do Sistema de Gestão Pública;</w:t>
      </w:r>
    </w:p>
    <w:p w:rsidR="00600D40" w:rsidRPr="00600D40" w:rsidRDefault="005A7F62" w:rsidP="005A7F62">
      <w:pPr>
        <w:pStyle w:val="Default"/>
        <w:tabs>
          <w:tab w:val="left" w:pos="1134"/>
          <w:tab w:val="left" w:pos="2268"/>
        </w:tabs>
        <w:jc w:val="both"/>
        <w:rPr>
          <w:rFonts w:ascii="Book Antiqua" w:hAnsi="Book Antiqua"/>
          <w:b/>
          <w:bCs/>
          <w:sz w:val="22"/>
          <w:szCs w:val="22"/>
        </w:rPr>
      </w:pPr>
      <w:r>
        <w:rPr>
          <w:rFonts w:ascii="Book Antiqua" w:eastAsia="Bookman Old Style" w:hAnsi="Book Antiqua"/>
          <w:sz w:val="22"/>
          <w:szCs w:val="22"/>
        </w:rPr>
        <w:t xml:space="preserve">3.6.1.5.2 </w:t>
      </w:r>
      <w:r w:rsidR="00600D40" w:rsidRPr="00600D40">
        <w:rPr>
          <w:rFonts w:ascii="Book Antiqua" w:eastAsia="Bookman Old Style" w:hAnsi="Book Antiqua"/>
          <w:sz w:val="22"/>
          <w:szCs w:val="22"/>
        </w:rPr>
        <w:t>Atualização de versão de todos os softwares, quando necessário, para o aprimoramento dos mesmos e para atendimento de novas normas / leis nas esferas federais, estaduais e municipais;</w:t>
      </w:r>
    </w:p>
    <w:p w:rsidR="00600D40" w:rsidRPr="00600D40" w:rsidRDefault="005A7F62" w:rsidP="005A7F62">
      <w:pPr>
        <w:pStyle w:val="Default"/>
        <w:tabs>
          <w:tab w:val="left" w:pos="1134"/>
          <w:tab w:val="left" w:pos="2268"/>
        </w:tabs>
        <w:jc w:val="both"/>
        <w:rPr>
          <w:rFonts w:ascii="Book Antiqua" w:eastAsia="Bookman Old Style" w:hAnsi="Book Antiqua"/>
          <w:sz w:val="22"/>
          <w:szCs w:val="22"/>
        </w:rPr>
      </w:pPr>
      <w:r>
        <w:rPr>
          <w:rFonts w:ascii="Book Antiqua" w:eastAsia="Bookman Old Style" w:hAnsi="Book Antiqua"/>
          <w:sz w:val="22"/>
          <w:szCs w:val="22"/>
        </w:rPr>
        <w:t xml:space="preserve">3.6.1.5.3 </w:t>
      </w:r>
      <w:r w:rsidR="00600D40" w:rsidRPr="00600D40">
        <w:rPr>
          <w:rFonts w:ascii="Book Antiqua" w:eastAsia="Bookman Old Style" w:hAnsi="Book Antiqua"/>
          <w:sz w:val="22"/>
          <w:szCs w:val="22"/>
        </w:rPr>
        <w:t xml:space="preserve">Monitoramento da integridade dos Bancos de Dados; </w:t>
      </w:r>
    </w:p>
    <w:p w:rsidR="00600D40" w:rsidRPr="00600D40" w:rsidRDefault="005A7F62" w:rsidP="005A7F62">
      <w:pPr>
        <w:pStyle w:val="Default"/>
        <w:tabs>
          <w:tab w:val="left" w:pos="1134"/>
          <w:tab w:val="left" w:pos="2268"/>
        </w:tabs>
        <w:jc w:val="both"/>
        <w:rPr>
          <w:rFonts w:ascii="Book Antiqua" w:eastAsia="Bookman Old Style" w:hAnsi="Book Antiqua"/>
          <w:sz w:val="22"/>
          <w:szCs w:val="22"/>
        </w:rPr>
      </w:pPr>
      <w:r>
        <w:rPr>
          <w:rFonts w:ascii="Book Antiqua" w:eastAsia="Bookman Old Style" w:hAnsi="Book Antiqua"/>
          <w:sz w:val="22"/>
          <w:szCs w:val="22"/>
        </w:rPr>
        <w:t xml:space="preserve">3.6.1.5.4 </w:t>
      </w:r>
      <w:r w:rsidR="00600D40" w:rsidRPr="00600D40">
        <w:rPr>
          <w:rFonts w:ascii="Book Antiqua" w:eastAsia="Bookman Old Style" w:hAnsi="Book Antiqua"/>
          <w:sz w:val="22"/>
          <w:szCs w:val="22"/>
        </w:rPr>
        <w:t xml:space="preserve">Orientações sobre uso, configuração e instalação dos softwares ofertados;  </w:t>
      </w:r>
    </w:p>
    <w:p w:rsidR="00600D40" w:rsidRPr="00600D40" w:rsidRDefault="005A7F62" w:rsidP="005A7F62">
      <w:pPr>
        <w:pStyle w:val="Default"/>
        <w:tabs>
          <w:tab w:val="left" w:pos="1134"/>
          <w:tab w:val="left" w:pos="2268"/>
        </w:tabs>
        <w:jc w:val="both"/>
        <w:rPr>
          <w:rFonts w:ascii="Book Antiqua" w:eastAsia="Bookman Old Style" w:hAnsi="Book Antiqua"/>
          <w:sz w:val="22"/>
          <w:szCs w:val="22"/>
        </w:rPr>
      </w:pPr>
      <w:r>
        <w:rPr>
          <w:rFonts w:ascii="Book Antiqua" w:eastAsia="Bookman Old Style" w:hAnsi="Book Antiqua"/>
          <w:sz w:val="22"/>
          <w:szCs w:val="22"/>
        </w:rPr>
        <w:t xml:space="preserve">3.6.1.5.5 </w:t>
      </w:r>
      <w:r w:rsidR="00600D40" w:rsidRPr="00600D40">
        <w:rPr>
          <w:rFonts w:ascii="Book Antiqua" w:eastAsia="Bookman Old Style" w:hAnsi="Book Antiqua"/>
          <w:sz w:val="22"/>
          <w:szCs w:val="22"/>
        </w:rPr>
        <w:t xml:space="preserve">Interpretações da documentação dos softwares fornecidos;  </w:t>
      </w:r>
    </w:p>
    <w:p w:rsidR="00600D40" w:rsidRPr="00600D40" w:rsidRDefault="005A7F62" w:rsidP="005A7F62">
      <w:pPr>
        <w:pStyle w:val="Default"/>
        <w:tabs>
          <w:tab w:val="left" w:pos="1134"/>
          <w:tab w:val="left" w:pos="2268"/>
        </w:tabs>
        <w:jc w:val="both"/>
        <w:rPr>
          <w:rFonts w:ascii="Book Antiqua" w:eastAsia="Bookman Old Style" w:hAnsi="Book Antiqua"/>
          <w:sz w:val="22"/>
          <w:szCs w:val="22"/>
        </w:rPr>
      </w:pPr>
      <w:r>
        <w:rPr>
          <w:rFonts w:ascii="Book Antiqua" w:eastAsia="Bookman Old Style" w:hAnsi="Book Antiqua"/>
          <w:sz w:val="22"/>
          <w:szCs w:val="22"/>
        </w:rPr>
        <w:t xml:space="preserve">3.6.1.5.6 </w:t>
      </w:r>
      <w:r w:rsidR="00600D40" w:rsidRPr="00600D40">
        <w:rPr>
          <w:rFonts w:ascii="Book Antiqua" w:eastAsia="Bookman Old Style" w:hAnsi="Book Antiqua"/>
          <w:sz w:val="22"/>
          <w:szCs w:val="22"/>
        </w:rPr>
        <w:t xml:space="preserve">Orientações para identificar a causa de falha ou defeito de softwares e a solução deste;  </w:t>
      </w:r>
    </w:p>
    <w:p w:rsidR="00600D40" w:rsidRPr="00600D40" w:rsidRDefault="005A7F62" w:rsidP="005A7F62">
      <w:pPr>
        <w:pStyle w:val="Default"/>
        <w:tabs>
          <w:tab w:val="left" w:pos="1134"/>
          <w:tab w:val="left" w:pos="2268"/>
        </w:tabs>
        <w:jc w:val="both"/>
        <w:rPr>
          <w:rFonts w:ascii="Book Antiqua" w:hAnsi="Book Antiqua"/>
          <w:sz w:val="22"/>
          <w:szCs w:val="22"/>
        </w:rPr>
      </w:pPr>
      <w:r>
        <w:rPr>
          <w:rFonts w:ascii="Book Antiqua" w:eastAsia="Bookman Old Style" w:hAnsi="Book Antiqua"/>
          <w:sz w:val="22"/>
          <w:szCs w:val="22"/>
        </w:rPr>
        <w:t xml:space="preserve">3.6.1.5.7 </w:t>
      </w:r>
      <w:r w:rsidR="00600D40" w:rsidRPr="00600D40">
        <w:rPr>
          <w:rFonts w:ascii="Book Antiqua" w:eastAsia="Bookman Old Style" w:hAnsi="Book Antiqua"/>
          <w:sz w:val="22"/>
          <w:szCs w:val="22"/>
        </w:rPr>
        <w:t>Apoio para execução de procedimentos de atualização para novas versões dos softwares instalados.</w:t>
      </w:r>
    </w:p>
    <w:p w:rsidR="00600D40" w:rsidRPr="00600D40" w:rsidRDefault="00600D40" w:rsidP="00600D40">
      <w:pPr>
        <w:pStyle w:val="Default"/>
        <w:tabs>
          <w:tab w:val="left" w:pos="1134"/>
          <w:tab w:val="left" w:pos="2268"/>
        </w:tabs>
        <w:ind w:left="203"/>
        <w:jc w:val="both"/>
        <w:rPr>
          <w:rFonts w:ascii="Book Antiqua" w:hAnsi="Book Antiqua"/>
          <w:sz w:val="22"/>
          <w:szCs w:val="22"/>
        </w:rPr>
      </w:pPr>
    </w:p>
    <w:p w:rsidR="00600D40" w:rsidRPr="000F1EBD" w:rsidRDefault="005A7F62" w:rsidP="005A7F62">
      <w:pPr>
        <w:pStyle w:val="Default"/>
        <w:tabs>
          <w:tab w:val="left" w:pos="851"/>
          <w:tab w:val="left" w:pos="2268"/>
        </w:tabs>
        <w:jc w:val="both"/>
        <w:rPr>
          <w:rFonts w:ascii="Book Antiqua" w:hAnsi="Book Antiqua"/>
          <w:i/>
          <w:sz w:val="22"/>
          <w:szCs w:val="22"/>
          <w:u w:val="single"/>
        </w:rPr>
      </w:pPr>
      <w:r w:rsidRPr="000F1EBD">
        <w:rPr>
          <w:rFonts w:ascii="Book Antiqua" w:eastAsia="Bookman Old Style" w:hAnsi="Book Antiqua"/>
          <w:i/>
          <w:sz w:val="22"/>
          <w:szCs w:val="22"/>
          <w:u w:val="single"/>
        </w:rPr>
        <w:t xml:space="preserve">3.6.1.6 </w:t>
      </w:r>
      <w:r w:rsidR="00600D40" w:rsidRPr="000F1EBD">
        <w:rPr>
          <w:rFonts w:ascii="Book Antiqua" w:eastAsia="Bookman Old Style" w:hAnsi="Book Antiqua"/>
          <w:i/>
          <w:sz w:val="22"/>
          <w:szCs w:val="22"/>
          <w:u w:val="single"/>
        </w:rPr>
        <w:t>Manutenções e Suporte Técnico Com Custos Adicional Para a Contratante:</w:t>
      </w:r>
      <w:r w:rsidR="00600D40" w:rsidRPr="000F1EBD">
        <w:rPr>
          <w:rFonts w:ascii="Book Antiqua" w:eastAsia="Bookman Old Style" w:hAnsi="Book Antiqua"/>
          <w:b/>
          <w:i/>
          <w:sz w:val="22"/>
          <w:szCs w:val="22"/>
          <w:u w:val="single"/>
        </w:rPr>
        <w:t xml:space="preserve"> </w:t>
      </w:r>
    </w:p>
    <w:p w:rsidR="00600D40" w:rsidRPr="00600D40" w:rsidRDefault="005A7F62" w:rsidP="005A7F62">
      <w:pPr>
        <w:pStyle w:val="Default"/>
        <w:tabs>
          <w:tab w:val="left" w:pos="851"/>
          <w:tab w:val="left" w:pos="1134"/>
        </w:tabs>
        <w:jc w:val="both"/>
        <w:rPr>
          <w:rFonts w:ascii="Book Antiqua" w:hAnsi="Book Antiqua"/>
          <w:sz w:val="22"/>
          <w:szCs w:val="22"/>
        </w:rPr>
      </w:pPr>
      <w:r>
        <w:rPr>
          <w:rFonts w:ascii="Book Antiqua" w:eastAsia="Bookman Old Style" w:hAnsi="Book Antiqua"/>
          <w:sz w:val="22"/>
          <w:szCs w:val="22"/>
        </w:rPr>
        <w:t xml:space="preserve">3.6.1.6.1 </w:t>
      </w:r>
      <w:r w:rsidR="00600D40" w:rsidRPr="00600D40">
        <w:rPr>
          <w:rFonts w:ascii="Book Antiqua" w:eastAsia="Bookman Old Style" w:hAnsi="Book Antiqua"/>
          <w:sz w:val="22"/>
          <w:szCs w:val="22"/>
        </w:rPr>
        <w:t>Manutenções adaptativas e evolutivas;</w:t>
      </w:r>
      <w:r w:rsidR="00600D40" w:rsidRPr="00600D40">
        <w:rPr>
          <w:rFonts w:ascii="Book Antiqua" w:eastAsia="Bookman Old Style" w:hAnsi="Book Antiqua"/>
          <w:b/>
          <w:sz w:val="22"/>
          <w:szCs w:val="22"/>
        </w:rPr>
        <w:t xml:space="preserve"> </w:t>
      </w:r>
    </w:p>
    <w:p w:rsidR="00600D40" w:rsidRPr="00600D40" w:rsidRDefault="005A7F62" w:rsidP="005A7F62">
      <w:pPr>
        <w:pStyle w:val="Default"/>
        <w:tabs>
          <w:tab w:val="left" w:pos="1134"/>
        </w:tabs>
        <w:jc w:val="both"/>
        <w:rPr>
          <w:rFonts w:ascii="Book Antiqua" w:hAnsi="Book Antiqua"/>
          <w:sz w:val="22"/>
          <w:szCs w:val="22"/>
        </w:rPr>
      </w:pPr>
      <w:r>
        <w:rPr>
          <w:rFonts w:ascii="Book Antiqua" w:eastAsia="Bookman Old Style" w:hAnsi="Book Antiqua"/>
          <w:sz w:val="22"/>
          <w:szCs w:val="22"/>
        </w:rPr>
        <w:t xml:space="preserve">3.6.1.6.2 </w:t>
      </w:r>
      <w:r w:rsidR="00600D40" w:rsidRPr="00600D40">
        <w:rPr>
          <w:rFonts w:ascii="Book Antiqua" w:eastAsia="Bookman Old Style" w:hAnsi="Book Antiqua"/>
          <w:sz w:val="22"/>
          <w:szCs w:val="22"/>
        </w:rPr>
        <w:t>Customizações adicionais: consiste nas adequações do software para atendimento de melhorias que venham a ser solicitados pela Administração Pública tais como inclusão de novas funções, relatórios, consultas ou telas para atender as necessidades específicas da CONTRATANTE;</w:t>
      </w:r>
    </w:p>
    <w:p w:rsidR="00600D40" w:rsidRPr="00600D40" w:rsidRDefault="005A7F62" w:rsidP="005A7F62">
      <w:pPr>
        <w:pStyle w:val="Default"/>
        <w:tabs>
          <w:tab w:val="left" w:pos="851"/>
          <w:tab w:val="left" w:pos="1134"/>
        </w:tabs>
        <w:jc w:val="both"/>
        <w:rPr>
          <w:rFonts w:ascii="Book Antiqua" w:hAnsi="Book Antiqua"/>
          <w:sz w:val="22"/>
          <w:szCs w:val="22"/>
        </w:rPr>
      </w:pPr>
      <w:r>
        <w:rPr>
          <w:rFonts w:ascii="Book Antiqua" w:eastAsia="Bookman Old Style" w:hAnsi="Book Antiqua"/>
          <w:sz w:val="22"/>
          <w:szCs w:val="22"/>
        </w:rPr>
        <w:t xml:space="preserve">3.6.1.6.3 </w:t>
      </w:r>
      <w:r w:rsidR="00600D40" w:rsidRPr="00600D40">
        <w:rPr>
          <w:rFonts w:ascii="Book Antiqua" w:eastAsia="Bookman Old Style" w:hAnsi="Book Antiqua"/>
          <w:sz w:val="22"/>
          <w:szCs w:val="22"/>
        </w:rPr>
        <w:t>Serviços de suporte técnico Presencial;</w:t>
      </w:r>
      <w:r w:rsidR="00600D40" w:rsidRPr="00600D40">
        <w:rPr>
          <w:rFonts w:ascii="Book Antiqua" w:eastAsia="Bookman Old Style" w:hAnsi="Book Antiqua"/>
          <w:b/>
          <w:sz w:val="22"/>
          <w:szCs w:val="22"/>
        </w:rPr>
        <w:t xml:space="preserve"> </w:t>
      </w:r>
    </w:p>
    <w:p w:rsidR="00600D40" w:rsidRPr="00600D40" w:rsidRDefault="005A7F62" w:rsidP="005A7F62">
      <w:pPr>
        <w:pStyle w:val="Default"/>
        <w:tabs>
          <w:tab w:val="left" w:pos="851"/>
          <w:tab w:val="left" w:pos="1134"/>
        </w:tabs>
        <w:jc w:val="both"/>
        <w:rPr>
          <w:rFonts w:ascii="Book Antiqua" w:hAnsi="Book Antiqua"/>
          <w:sz w:val="22"/>
          <w:szCs w:val="22"/>
        </w:rPr>
      </w:pPr>
      <w:r>
        <w:rPr>
          <w:rFonts w:ascii="Book Antiqua" w:eastAsia="Bookman Old Style" w:hAnsi="Book Antiqua"/>
          <w:sz w:val="22"/>
          <w:szCs w:val="22"/>
        </w:rPr>
        <w:t xml:space="preserve">3.6.1.6.4 </w:t>
      </w:r>
      <w:r w:rsidR="00600D40" w:rsidRPr="00600D40">
        <w:rPr>
          <w:rFonts w:ascii="Book Antiqua" w:eastAsia="Bookman Old Style" w:hAnsi="Book Antiqua"/>
          <w:sz w:val="22"/>
          <w:szCs w:val="22"/>
        </w:rPr>
        <w:t>Serviços de conversão e recuperação de dados.</w:t>
      </w:r>
      <w:r w:rsidR="00600D40" w:rsidRPr="00600D40">
        <w:rPr>
          <w:rFonts w:ascii="Book Antiqua" w:eastAsia="Bookman Old Style" w:hAnsi="Book Antiqua"/>
          <w:b/>
          <w:sz w:val="22"/>
          <w:szCs w:val="22"/>
        </w:rPr>
        <w:t xml:space="preserve"> </w:t>
      </w:r>
    </w:p>
    <w:p w:rsidR="00600D40" w:rsidRPr="00600D40" w:rsidRDefault="00600D40" w:rsidP="00600D40">
      <w:pPr>
        <w:pStyle w:val="Default"/>
        <w:tabs>
          <w:tab w:val="left" w:pos="851"/>
          <w:tab w:val="left" w:pos="1134"/>
        </w:tabs>
        <w:ind w:left="851"/>
        <w:jc w:val="both"/>
        <w:rPr>
          <w:rFonts w:ascii="Book Antiqua" w:hAnsi="Book Antiqua"/>
          <w:sz w:val="22"/>
          <w:szCs w:val="22"/>
        </w:rPr>
      </w:pPr>
    </w:p>
    <w:p w:rsidR="00600D40" w:rsidRPr="000F1EBD" w:rsidRDefault="005A7F62" w:rsidP="005A7F62">
      <w:pPr>
        <w:pStyle w:val="Default"/>
        <w:tabs>
          <w:tab w:val="left" w:pos="851"/>
          <w:tab w:val="left" w:pos="1134"/>
        </w:tabs>
        <w:jc w:val="both"/>
        <w:rPr>
          <w:rFonts w:ascii="Book Antiqua" w:hAnsi="Book Antiqua"/>
          <w:i/>
          <w:sz w:val="22"/>
          <w:szCs w:val="22"/>
          <w:u w:val="single"/>
        </w:rPr>
      </w:pPr>
      <w:r w:rsidRPr="000F1EBD">
        <w:rPr>
          <w:rFonts w:ascii="Book Antiqua" w:hAnsi="Book Antiqua"/>
          <w:i/>
          <w:sz w:val="22"/>
          <w:szCs w:val="22"/>
          <w:u w:val="single"/>
        </w:rPr>
        <w:t>3.6.1.7 Gerenciamento Das Atualizações:</w:t>
      </w:r>
    </w:p>
    <w:p w:rsidR="00600D40" w:rsidRPr="00600D40" w:rsidRDefault="00923D6B" w:rsidP="005A7F62">
      <w:pPr>
        <w:pStyle w:val="Default"/>
        <w:tabs>
          <w:tab w:val="left" w:pos="1134"/>
        </w:tabs>
        <w:jc w:val="both"/>
        <w:rPr>
          <w:rFonts w:ascii="Book Antiqua" w:hAnsi="Book Antiqua"/>
          <w:sz w:val="22"/>
          <w:szCs w:val="22"/>
        </w:rPr>
      </w:pPr>
      <w:r>
        <w:rPr>
          <w:rFonts w:ascii="Book Antiqua" w:eastAsia="Bookman Old Style" w:hAnsi="Book Antiqua"/>
          <w:sz w:val="22"/>
          <w:szCs w:val="22"/>
        </w:rPr>
        <w:t xml:space="preserve">3.6.1.7.1 </w:t>
      </w:r>
      <w:r w:rsidR="00600D40" w:rsidRPr="00600D40">
        <w:rPr>
          <w:rFonts w:ascii="Book Antiqua" w:eastAsia="Bookman Old Style" w:hAnsi="Book Antiqua"/>
          <w:sz w:val="22"/>
          <w:szCs w:val="22"/>
        </w:rPr>
        <w:t>Atualização de versões - incorporam correções de erros ou problemas registrados bem como melhorias implementadas em relação à versão em uso pelo CONTRATANTE;</w:t>
      </w:r>
    </w:p>
    <w:p w:rsidR="00600D40" w:rsidRPr="00600D40" w:rsidRDefault="00923D6B" w:rsidP="005A7F62">
      <w:pPr>
        <w:pStyle w:val="Default"/>
        <w:tabs>
          <w:tab w:val="left" w:pos="1134"/>
        </w:tabs>
        <w:jc w:val="both"/>
        <w:rPr>
          <w:rFonts w:ascii="Book Antiqua" w:hAnsi="Book Antiqua"/>
          <w:sz w:val="22"/>
          <w:szCs w:val="22"/>
        </w:rPr>
      </w:pPr>
      <w:r>
        <w:rPr>
          <w:rFonts w:ascii="Book Antiqua" w:eastAsia="Bookman Old Style" w:hAnsi="Book Antiqua"/>
          <w:sz w:val="22"/>
          <w:szCs w:val="22"/>
        </w:rPr>
        <w:t xml:space="preserve">3.6.1.7.2 </w:t>
      </w:r>
      <w:r w:rsidR="00600D40" w:rsidRPr="00600D40">
        <w:rPr>
          <w:rFonts w:ascii="Book Antiqua" w:eastAsia="Bookman Old Style" w:hAnsi="Book Antiqua"/>
          <w:sz w:val="22"/>
          <w:szCs w:val="22"/>
        </w:rPr>
        <w:t>A CONTRATADA deverá disponibilizar as novas versões/releases da Solução, com a respectiva documentação, em área de transferência, simultaneamente ao seu lançamento, sem custos adicionais para o CONTRATANTE;</w:t>
      </w:r>
    </w:p>
    <w:p w:rsidR="00600D40" w:rsidRPr="00600D40" w:rsidRDefault="00923D6B" w:rsidP="005A7F62">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 xml:space="preserve">3.6.1.7.3 </w:t>
      </w:r>
      <w:r w:rsidR="00600D40" w:rsidRPr="00600D40">
        <w:rPr>
          <w:rFonts w:ascii="Book Antiqua" w:eastAsia="Bookman Old Style" w:hAnsi="Book Antiqua"/>
          <w:sz w:val="22"/>
          <w:szCs w:val="22"/>
        </w:rPr>
        <w:t xml:space="preserve">A CONTRATADA se obriga a informar, de imediato, ao CONTRATANTE toda e qualquer nova versão ou release lançada, com os respectivos detalhes técnicos, para análise e avaliação do CONTRATANTE quanto à oportunidade e cronograma das novas instalações dessas inovações. </w:t>
      </w:r>
    </w:p>
    <w:p w:rsidR="00600D40" w:rsidRPr="00600D40" w:rsidRDefault="00923D6B" w:rsidP="005A7F62">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 xml:space="preserve">3.6.1.7.4 </w:t>
      </w:r>
      <w:r w:rsidR="00600D40" w:rsidRPr="00600D40">
        <w:rPr>
          <w:rFonts w:ascii="Book Antiqua" w:eastAsia="Bookman Old Style" w:hAnsi="Book Antiqua"/>
          <w:sz w:val="22"/>
          <w:szCs w:val="22"/>
        </w:rPr>
        <w:t xml:space="preserve">A CONTRATADA deverá acompanhar a instalação ou mesmo implantar toda nova versão disponibilizada, quando solicitado pelo CONTRATANTE, sem qualquer custo adicional. </w:t>
      </w:r>
    </w:p>
    <w:p w:rsidR="00600D40" w:rsidRPr="00600D40" w:rsidRDefault="00923D6B" w:rsidP="005A7F62">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 xml:space="preserve">3.6.1.7.5 </w:t>
      </w:r>
      <w:r w:rsidR="00600D40" w:rsidRPr="00600D40">
        <w:rPr>
          <w:rFonts w:ascii="Book Antiqua" w:eastAsia="Bookman Old Style" w:hAnsi="Book Antiqua"/>
          <w:sz w:val="22"/>
          <w:szCs w:val="22"/>
        </w:rPr>
        <w:t xml:space="preserve">A CONTRATADA, deverá repassar ao CONTRATANTE os conhecimentos técnicos necessários para a perfeita compreensão, instalação e operação da versão/releases. </w:t>
      </w:r>
    </w:p>
    <w:p w:rsidR="00600D40" w:rsidRPr="00600D40" w:rsidRDefault="00923D6B" w:rsidP="005A7F62">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 xml:space="preserve">3.6.1.7.6 </w:t>
      </w:r>
      <w:r w:rsidR="00600D40" w:rsidRPr="00600D40">
        <w:rPr>
          <w:rFonts w:ascii="Book Antiqua" w:eastAsia="Bookman Old Style" w:hAnsi="Book Antiqua"/>
          <w:sz w:val="22"/>
          <w:szCs w:val="22"/>
        </w:rPr>
        <w:t xml:space="preserve">O CONTRATANTE estabelecerá um único ambiente de produção. Haverá também um ou mais ambientes de treinamento e homologação. A CONTRATADA, quando solicitada pelo CONTRATANTE, deverá acompanhar ou mesmo instalar, para efeito de testes, a nova versão/releases, em qualquer um destes ambientes, sem ônus. </w:t>
      </w:r>
    </w:p>
    <w:p w:rsidR="00600D40" w:rsidRPr="00600D40" w:rsidRDefault="00923D6B" w:rsidP="005A7F62">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 xml:space="preserve">3.6.1.7.7 </w:t>
      </w:r>
      <w:r w:rsidR="00600D40" w:rsidRPr="00600D40">
        <w:rPr>
          <w:rFonts w:ascii="Book Antiqua" w:eastAsia="Bookman Old Style" w:hAnsi="Book Antiqua"/>
          <w:sz w:val="22"/>
          <w:szCs w:val="22"/>
        </w:rPr>
        <w:t xml:space="preserve">Caso a CONTRATADA evolua o produto para uma versão ou release com tecnologia, arquitetura ou configuração que exijam mudanças significativas nos sistemas ou nos ambientes computacionais do CONTRATANTE, a instalação dessa versão/release atualizada do produto deverá ocorrer sem custos adicionais para o CONTRATANTE e, ser precedida de uma análise detalhada dos impactos. </w:t>
      </w:r>
    </w:p>
    <w:p w:rsidR="00600D40" w:rsidRPr="00600D40" w:rsidRDefault="00923D6B" w:rsidP="005A7F62">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 xml:space="preserve">3.6.1.7.8 </w:t>
      </w:r>
      <w:r w:rsidR="00600D40" w:rsidRPr="00600D40">
        <w:rPr>
          <w:rFonts w:ascii="Book Antiqua" w:eastAsia="Bookman Old Style" w:hAnsi="Book Antiqua"/>
          <w:sz w:val="22"/>
          <w:szCs w:val="22"/>
        </w:rPr>
        <w:t xml:space="preserve">As manutenções programadas que impliquem em indisponibilidade da Solução deverão ser previamente acordadas entre a CONTRATADA e o CONTRATANTE com antecedência mínima de 48 (quarenta e oito) horas. Devendo ocorrer prioritariamente durante os dias úteis entre 19h e 6h ou nos finais de semana. </w:t>
      </w:r>
    </w:p>
    <w:p w:rsidR="00600D40" w:rsidRPr="00600D40" w:rsidRDefault="00923D6B" w:rsidP="005A7F62">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lastRenderedPageBreak/>
        <w:t xml:space="preserve">3.6.1.7.9 </w:t>
      </w:r>
      <w:r w:rsidR="00600D40" w:rsidRPr="00600D40">
        <w:rPr>
          <w:rFonts w:ascii="Book Antiqua" w:eastAsia="Bookman Old Style" w:hAnsi="Book Antiqua"/>
          <w:sz w:val="22"/>
          <w:szCs w:val="22"/>
        </w:rPr>
        <w:t>Em qualquer uma das Manutenções Previstas, havendo necessidade de alterações na estrutura ou nos registros do banco de dados, esta deverá ser previamente aprovada pelo CONTRATANTE.</w:t>
      </w:r>
    </w:p>
    <w:p w:rsidR="00600D40" w:rsidRPr="00600D40" w:rsidRDefault="00600D40" w:rsidP="00600D40">
      <w:pPr>
        <w:ind w:left="45" w:hanging="11"/>
        <w:jc w:val="both"/>
        <w:rPr>
          <w:rFonts w:ascii="Book Antiqua" w:hAnsi="Book Antiqua" w:cs="Arial"/>
          <w:sz w:val="22"/>
          <w:szCs w:val="22"/>
        </w:rPr>
      </w:pPr>
    </w:p>
    <w:p w:rsidR="00600D40" w:rsidRPr="000F1EBD" w:rsidRDefault="00600D40" w:rsidP="00923D6B">
      <w:pPr>
        <w:jc w:val="both"/>
        <w:rPr>
          <w:rFonts w:ascii="Book Antiqua" w:hAnsi="Book Antiqua" w:cs="Arial"/>
          <w:sz w:val="22"/>
          <w:szCs w:val="22"/>
        </w:rPr>
      </w:pPr>
      <w:r w:rsidRPr="000F1EBD">
        <w:rPr>
          <w:rFonts w:ascii="Book Antiqua" w:hAnsi="Book Antiqua" w:cs="Arial"/>
          <w:bCs/>
          <w:sz w:val="22"/>
          <w:szCs w:val="22"/>
        </w:rPr>
        <w:t>3.7. DOS PAGAMENTOS E PRAZOS</w:t>
      </w:r>
      <w:r w:rsidR="000F1EBD">
        <w:rPr>
          <w:rFonts w:ascii="Book Antiqua" w:hAnsi="Book Antiqua" w:cs="Arial"/>
          <w:bCs/>
          <w:sz w:val="22"/>
          <w:szCs w:val="22"/>
        </w:rPr>
        <w:t>:</w:t>
      </w:r>
    </w:p>
    <w:p w:rsidR="00600D40" w:rsidRPr="00600D40" w:rsidRDefault="000F1EBD" w:rsidP="00600D40">
      <w:pPr>
        <w:jc w:val="both"/>
        <w:rPr>
          <w:rFonts w:ascii="Book Antiqua" w:hAnsi="Book Antiqua" w:cs="Arial"/>
          <w:sz w:val="22"/>
          <w:szCs w:val="22"/>
        </w:rPr>
      </w:pPr>
      <w:r>
        <w:rPr>
          <w:rFonts w:ascii="Book Antiqua" w:hAnsi="Book Antiqua" w:cs="Arial"/>
          <w:sz w:val="22"/>
          <w:szCs w:val="22"/>
        </w:rPr>
        <w:t xml:space="preserve">3.7.1 </w:t>
      </w:r>
      <w:r w:rsidR="00600D40" w:rsidRPr="00600D40">
        <w:rPr>
          <w:rFonts w:ascii="Book Antiqua" w:hAnsi="Book Antiqua" w:cs="Arial"/>
          <w:sz w:val="22"/>
          <w:szCs w:val="22"/>
        </w:rPr>
        <w:t>As parcelas serão distribuídas de acordo com as seguintes regras:</w:t>
      </w:r>
    </w:p>
    <w:p w:rsidR="000F1EBD" w:rsidRDefault="00600D40" w:rsidP="00AD4FC0">
      <w:pPr>
        <w:pStyle w:val="Recuodecorpodetexto32"/>
        <w:numPr>
          <w:ilvl w:val="0"/>
          <w:numId w:val="11"/>
        </w:numPr>
        <w:tabs>
          <w:tab w:val="left" w:pos="720"/>
        </w:tabs>
        <w:rPr>
          <w:rFonts w:ascii="Book Antiqua" w:hAnsi="Book Antiqua" w:cs="Arial"/>
          <w:sz w:val="22"/>
          <w:szCs w:val="22"/>
          <w:lang w:eastAsia="pt-BR"/>
        </w:rPr>
      </w:pPr>
      <w:r w:rsidRPr="000F1EBD">
        <w:rPr>
          <w:rFonts w:ascii="Book Antiqua" w:hAnsi="Book Antiqua" w:cs="Arial"/>
          <w:i/>
          <w:sz w:val="22"/>
          <w:szCs w:val="22"/>
        </w:rPr>
        <w:t>Serviços de Implantação:</w:t>
      </w:r>
      <w:r w:rsidRPr="00600D40">
        <w:rPr>
          <w:rFonts w:ascii="Book Antiqua" w:hAnsi="Book Antiqua" w:cs="Arial"/>
          <w:b/>
          <w:sz w:val="22"/>
          <w:szCs w:val="22"/>
        </w:rPr>
        <w:t xml:space="preserve">  </w:t>
      </w:r>
      <w:r w:rsidRPr="00600D40">
        <w:rPr>
          <w:rFonts w:ascii="Book Antiqua" w:hAnsi="Book Antiqua" w:cs="Arial"/>
          <w:sz w:val="22"/>
          <w:szCs w:val="22"/>
          <w:lang w:eastAsia="pt-BR"/>
        </w:rPr>
        <w:t>os serviços de implantação dos sistemas serão pagos em parcela única, em até 30 (trinta) dias depois da </w:t>
      </w:r>
      <w:r w:rsidRPr="00600D40">
        <w:rPr>
          <w:rFonts w:ascii="Book Antiqua" w:hAnsi="Book Antiqua" w:cs="Arial"/>
          <w:bCs/>
          <w:sz w:val="22"/>
          <w:szCs w:val="22"/>
          <w:lang w:eastAsia="pt-BR"/>
        </w:rPr>
        <w:t>finalização</w:t>
      </w:r>
      <w:r w:rsidRPr="00600D40">
        <w:rPr>
          <w:rFonts w:ascii="Book Antiqua" w:hAnsi="Book Antiqua" w:cs="Arial"/>
          <w:b/>
          <w:bCs/>
          <w:sz w:val="22"/>
          <w:szCs w:val="22"/>
          <w:lang w:eastAsia="pt-BR"/>
        </w:rPr>
        <w:t xml:space="preserve"> </w:t>
      </w:r>
      <w:r w:rsidRPr="00600D40">
        <w:rPr>
          <w:rFonts w:ascii="Book Antiqua" w:hAnsi="Book Antiqua" w:cs="Arial"/>
          <w:bCs/>
          <w:sz w:val="22"/>
          <w:szCs w:val="22"/>
          <w:lang w:eastAsia="pt-BR"/>
        </w:rPr>
        <w:t>da</w:t>
      </w:r>
      <w:r w:rsidRPr="00600D40">
        <w:rPr>
          <w:rFonts w:ascii="Book Antiqua" w:hAnsi="Book Antiqua" w:cs="Arial"/>
          <w:sz w:val="22"/>
          <w:szCs w:val="22"/>
          <w:lang w:eastAsia="pt-BR"/>
        </w:rPr>
        <w:t> instalação;</w:t>
      </w:r>
    </w:p>
    <w:p w:rsidR="00600D40" w:rsidRPr="00600D40" w:rsidRDefault="00600D40" w:rsidP="00AD4FC0">
      <w:pPr>
        <w:pStyle w:val="Recuodecorpodetexto32"/>
        <w:numPr>
          <w:ilvl w:val="0"/>
          <w:numId w:val="11"/>
        </w:numPr>
        <w:tabs>
          <w:tab w:val="left" w:pos="720"/>
        </w:tabs>
        <w:rPr>
          <w:rFonts w:ascii="Book Antiqua" w:hAnsi="Book Antiqua" w:cs="Arial"/>
          <w:sz w:val="22"/>
          <w:szCs w:val="22"/>
          <w:lang w:eastAsia="pt-BR"/>
        </w:rPr>
      </w:pPr>
      <w:r w:rsidRPr="000F1EBD">
        <w:rPr>
          <w:rFonts w:ascii="Book Antiqua" w:hAnsi="Book Antiqua" w:cs="Arial"/>
          <w:i/>
          <w:sz w:val="22"/>
          <w:szCs w:val="22"/>
        </w:rPr>
        <w:t>Provimento de Sistemas, suporte técnico e demais serviços mensais:</w:t>
      </w:r>
      <w:r w:rsidRPr="00600D40">
        <w:rPr>
          <w:rFonts w:ascii="Book Antiqua" w:hAnsi="Book Antiqua" w:cs="Arial"/>
          <w:b/>
          <w:sz w:val="22"/>
          <w:szCs w:val="22"/>
        </w:rPr>
        <w:t xml:space="preserve"> </w:t>
      </w:r>
      <w:r w:rsidRPr="00600D40">
        <w:rPr>
          <w:rFonts w:ascii="Book Antiqua" w:hAnsi="Book Antiqua" w:cs="Arial"/>
          <w:sz w:val="22"/>
          <w:szCs w:val="22"/>
        </w:rPr>
        <w:t>serão pagos de forma mensal e sucessiva durante toda a vigência do contrato, sendo a primeira com vencimento aos 30 dias </w:t>
      </w:r>
      <w:r w:rsidRPr="00600D40">
        <w:rPr>
          <w:rFonts w:ascii="Book Antiqua" w:hAnsi="Book Antiqua" w:cs="Arial"/>
          <w:bCs/>
          <w:sz w:val="22"/>
          <w:szCs w:val="22"/>
        </w:rPr>
        <w:t>após implantação completa</w:t>
      </w:r>
      <w:r w:rsidRPr="00600D40">
        <w:rPr>
          <w:rFonts w:ascii="Book Antiqua" w:hAnsi="Book Antiqua" w:cs="Arial"/>
          <w:sz w:val="22"/>
          <w:szCs w:val="22"/>
        </w:rPr>
        <w:t> do sistema;</w:t>
      </w:r>
    </w:p>
    <w:p w:rsidR="00600D40" w:rsidRPr="00600D40" w:rsidRDefault="00600D40" w:rsidP="00AD4FC0">
      <w:pPr>
        <w:numPr>
          <w:ilvl w:val="0"/>
          <w:numId w:val="11"/>
        </w:numPr>
        <w:autoSpaceDE w:val="0"/>
        <w:autoSpaceDN w:val="0"/>
        <w:adjustRightInd w:val="0"/>
        <w:jc w:val="both"/>
        <w:rPr>
          <w:rFonts w:ascii="Book Antiqua" w:hAnsi="Book Antiqua" w:cs="Arial"/>
          <w:b/>
          <w:sz w:val="22"/>
          <w:szCs w:val="22"/>
        </w:rPr>
      </w:pPr>
      <w:r w:rsidRPr="000F1EBD">
        <w:rPr>
          <w:rFonts w:ascii="Book Antiqua" w:hAnsi="Book Antiqua" w:cs="Arial"/>
          <w:i/>
          <w:sz w:val="22"/>
          <w:szCs w:val="22"/>
        </w:rPr>
        <w:t>Serviços Sob Demanda Variável:</w:t>
      </w:r>
      <w:r w:rsidRPr="00600D40">
        <w:rPr>
          <w:rFonts w:ascii="Book Antiqua" w:hAnsi="Book Antiqua" w:cs="Arial"/>
          <w:b/>
          <w:sz w:val="22"/>
          <w:szCs w:val="22"/>
        </w:rPr>
        <w:t xml:space="preserve"> </w:t>
      </w:r>
      <w:r w:rsidRPr="00600D40">
        <w:rPr>
          <w:rFonts w:ascii="Book Antiqua" w:hAnsi="Book Antiqua" w:cs="Arial"/>
          <w:sz w:val="22"/>
          <w:szCs w:val="22"/>
        </w:rPr>
        <w:t>os serviços ofertados por hora técnica (sob demanda) serão pagos de acordo com o número de horas técnicas utilizadas no mês anterior ao mês do pagamento, em conjunto com as parcelas mensais.</w:t>
      </w:r>
    </w:p>
    <w:p w:rsidR="00600D40" w:rsidRPr="00600D40" w:rsidRDefault="00600D40" w:rsidP="00600D40">
      <w:pPr>
        <w:ind w:left="45" w:right="33" w:hanging="11"/>
        <w:jc w:val="both"/>
        <w:rPr>
          <w:rFonts w:ascii="Book Antiqua" w:hAnsi="Book Antiqua" w:cs="Arial"/>
          <w:sz w:val="22"/>
          <w:szCs w:val="22"/>
        </w:rPr>
      </w:pPr>
      <w:r w:rsidRPr="00600D40">
        <w:rPr>
          <w:rFonts w:ascii="Book Antiqua" w:hAnsi="Book Antiqua" w:cs="Arial"/>
          <w:sz w:val="22"/>
          <w:szCs w:val="22"/>
        </w:rPr>
        <w:t>3.7.2 O prazo de vigência do Contrato é de 12 (doze) meses a contar da data de sua assinatura, podendo ser prorrogados, até o limite de 48 (quarenta e oito) meses, nos termos previsto no art. 57, inciso IV, da Lei Federal n° 8.666/93, caso haja interesse das partes e mediante termo aditivo.</w:t>
      </w:r>
    </w:p>
    <w:p w:rsidR="00600D40" w:rsidRPr="00600D40" w:rsidRDefault="00600D40" w:rsidP="00600D40">
      <w:pPr>
        <w:ind w:left="22" w:right="139"/>
        <w:jc w:val="both"/>
        <w:rPr>
          <w:rFonts w:ascii="Book Antiqua" w:hAnsi="Book Antiqua" w:cs="Arial"/>
          <w:sz w:val="22"/>
          <w:szCs w:val="22"/>
        </w:rPr>
      </w:pPr>
      <w:r w:rsidRPr="00600D40">
        <w:rPr>
          <w:rFonts w:ascii="Book Antiqua" w:hAnsi="Book Antiqua" w:cs="Arial"/>
          <w:sz w:val="22"/>
          <w:szCs w:val="22"/>
        </w:rPr>
        <w:t>3.7.3</w:t>
      </w:r>
      <w:r w:rsidR="000F1EBD">
        <w:rPr>
          <w:rFonts w:ascii="Book Antiqua" w:hAnsi="Book Antiqua" w:cs="Arial"/>
          <w:sz w:val="22"/>
          <w:szCs w:val="22"/>
        </w:rPr>
        <w:t xml:space="preserve"> </w:t>
      </w:r>
      <w:r w:rsidRPr="00600D40">
        <w:rPr>
          <w:rFonts w:ascii="Book Antiqua" w:hAnsi="Book Antiqua" w:cs="Arial"/>
          <w:sz w:val="22"/>
          <w:szCs w:val="22"/>
        </w:rPr>
        <w:t xml:space="preserve">Em caso de prorrogação de vigência, o preço dos serviços poderá ser reajustado após cada 12 (doze) meses, tendo como marco inicial, a data limite para apresentação das propostas, pelo </w:t>
      </w:r>
      <w:r w:rsidRPr="00600D40">
        <w:rPr>
          <w:rFonts w:ascii="Book Antiqua" w:hAnsi="Book Antiqua"/>
          <w:bCs/>
          <w:sz w:val="22"/>
          <w:szCs w:val="22"/>
        </w:rPr>
        <w:t xml:space="preserve">IGP-DI </w:t>
      </w:r>
      <w:r w:rsidRPr="00600D40">
        <w:rPr>
          <w:rFonts w:ascii="Book Antiqua" w:hAnsi="Book Antiqua" w:cs="Arial"/>
          <w:sz w:val="22"/>
          <w:szCs w:val="22"/>
        </w:rPr>
        <w:t xml:space="preserve">ou o índice que vier a substituí-lo.  </w:t>
      </w:r>
      <w:bookmarkStart w:id="2" w:name="_GoBack"/>
      <w:bookmarkEnd w:id="2"/>
    </w:p>
    <w:p w:rsidR="000F1EBD" w:rsidRDefault="000F1EBD" w:rsidP="00600D40">
      <w:pPr>
        <w:ind w:left="45" w:hanging="11"/>
        <w:jc w:val="both"/>
        <w:rPr>
          <w:rFonts w:ascii="Book Antiqua" w:hAnsi="Book Antiqua" w:cs="Arial"/>
          <w:sz w:val="22"/>
          <w:szCs w:val="22"/>
        </w:rPr>
      </w:pPr>
    </w:p>
    <w:p w:rsidR="00600D40" w:rsidRPr="000F1EBD" w:rsidRDefault="00600D40" w:rsidP="00600D40">
      <w:pPr>
        <w:ind w:left="45" w:hanging="11"/>
        <w:jc w:val="both"/>
        <w:rPr>
          <w:rFonts w:ascii="Book Antiqua" w:hAnsi="Book Antiqua" w:cs="Arial"/>
          <w:sz w:val="22"/>
          <w:szCs w:val="22"/>
        </w:rPr>
      </w:pPr>
      <w:r w:rsidRPr="000F1EBD">
        <w:rPr>
          <w:rFonts w:ascii="Book Antiqua" w:hAnsi="Book Antiqua" w:cs="Arial"/>
          <w:bCs/>
          <w:sz w:val="22"/>
          <w:szCs w:val="22"/>
        </w:rPr>
        <w:t>3.8. DAS OBRIGAÇÕES DAS PARTES</w:t>
      </w:r>
      <w:r w:rsidRPr="000F1EBD">
        <w:rPr>
          <w:rFonts w:ascii="Book Antiqua" w:hAnsi="Book Antiqua" w:cs="Arial"/>
          <w:sz w:val="22"/>
          <w:szCs w:val="22"/>
        </w:rPr>
        <w:t xml:space="preserve"> E CONDIÇÕES DE FORNECIMENTO</w:t>
      </w:r>
      <w:r w:rsidR="000F1EBD" w:rsidRPr="000F1EBD">
        <w:rPr>
          <w:rFonts w:ascii="Book Antiqua" w:hAnsi="Book Antiqua" w:cs="Arial"/>
          <w:sz w:val="22"/>
          <w:szCs w:val="22"/>
        </w:rPr>
        <w:t>:</w:t>
      </w:r>
    </w:p>
    <w:p w:rsidR="00600D40" w:rsidRPr="00600D40" w:rsidRDefault="00600D40" w:rsidP="00600D40">
      <w:pPr>
        <w:ind w:left="45" w:right="33" w:hanging="11"/>
        <w:jc w:val="both"/>
        <w:rPr>
          <w:rFonts w:ascii="Book Antiqua" w:hAnsi="Book Antiqua" w:cs="Arial"/>
          <w:sz w:val="22"/>
          <w:szCs w:val="22"/>
        </w:rPr>
      </w:pPr>
      <w:r w:rsidRPr="00600D40">
        <w:rPr>
          <w:rFonts w:ascii="Book Antiqua" w:hAnsi="Book Antiqua" w:cs="Arial"/>
          <w:sz w:val="22"/>
          <w:szCs w:val="22"/>
        </w:rPr>
        <w:t>3.8.1 São obrigações da CONTRATADA:</w:t>
      </w:r>
    </w:p>
    <w:p w:rsidR="00600D40" w:rsidRPr="00600D40" w:rsidRDefault="000F1EBD" w:rsidP="00AD4FC0">
      <w:pPr>
        <w:numPr>
          <w:ilvl w:val="0"/>
          <w:numId w:val="12"/>
        </w:numPr>
        <w:ind w:right="139"/>
        <w:jc w:val="both"/>
        <w:rPr>
          <w:rFonts w:ascii="Book Antiqua" w:hAnsi="Book Antiqua" w:cs="Arial"/>
          <w:sz w:val="22"/>
          <w:szCs w:val="22"/>
        </w:rPr>
      </w:pPr>
      <w:r>
        <w:rPr>
          <w:rFonts w:ascii="Book Antiqua" w:hAnsi="Book Antiqua" w:cs="Arial"/>
          <w:sz w:val="22"/>
          <w:szCs w:val="22"/>
        </w:rPr>
        <w:t>A</w:t>
      </w:r>
      <w:r w:rsidR="00600D40" w:rsidRPr="00600D40">
        <w:rPr>
          <w:rFonts w:ascii="Book Antiqua" w:hAnsi="Book Antiqua" w:cs="Arial"/>
          <w:sz w:val="22"/>
          <w:szCs w:val="22"/>
        </w:rPr>
        <w:t xml:space="preserve">rcar com os ônus trabalhistas, impostos, encargos sociais, incluindo, despesas referentes à transporte aéreo, traslados, hospedagens, alimentação e pagamento de diárias, dentre outros afins, no atendimento a execução dos serviços descritos neste termo, durante toda a vigência contratual;  </w:t>
      </w:r>
    </w:p>
    <w:p w:rsidR="00600D40" w:rsidRPr="00600D40" w:rsidRDefault="000F1EBD" w:rsidP="00AD4FC0">
      <w:pPr>
        <w:numPr>
          <w:ilvl w:val="0"/>
          <w:numId w:val="12"/>
        </w:numPr>
        <w:ind w:right="139"/>
        <w:jc w:val="both"/>
        <w:rPr>
          <w:rFonts w:ascii="Book Antiqua" w:hAnsi="Book Antiqua" w:cs="Arial"/>
          <w:sz w:val="22"/>
          <w:szCs w:val="22"/>
        </w:rPr>
      </w:pPr>
      <w:r>
        <w:rPr>
          <w:rFonts w:ascii="Book Antiqua" w:hAnsi="Book Antiqua" w:cs="Arial"/>
          <w:sz w:val="22"/>
          <w:szCs w:val="22"/>
        </w:rPr>
        <w:t>E</w:t>
      </w:r>
      <w:r w:rsidR="00600D40" w:rsidRPr="00600D40">
        <w:rPr>
          <w:rFonts w:ascii="Book Antiqua" w:hAnsi="Book Antiqua" w:cs="Arial"/>
          <w:sz w:val="22"/>
          <w:szCs w:val="22"/>
        </w:rPr>
        <w:t xml:space="preserve">xecutar a instalação, configuração, migração de informações e demais atividades necessárias à implantação dos módulos do Sistema; </w:t>
      </w:r>
    </w:p>
    <w:p w:rsidR="00600D40" w:rsidRPr="00600D40" w:rsidRDefault="000F1EBD" w:rsidP="00AD4FC0">
      <w:pPr>
        <w:numPr>
          <w:ilvl w:val="0"/>
          <w:numId w:val="12"/>
        </w:numPr>
        <w:ind w:right="139"/>
        <w:jc w:val="both"/>
        <w:rPr>
          <w:rFonts w:ascii="Book Antiqua" w:hAnsi="Book Antiqua" w:cs="Arial"/>
          <w:sz w:val="22"/>
          <w:szCs w:val="22"/>
        </w:rPr>
      </w:pPr>
      <w:r>
        <w:rPr>
          <w:rFonts w:ascii="Book Antiqua" w:hAnsi="Book Antiqua" w:cs="Arial"/>
          <w:sz w:val="22"/>
          <w:szCs w:val="22"/>
        </w:rPr>
        <w:t>E</w:t>
      </w:r>
      <w:r w:rsidR="00600D40" w:rsidRPr="00600D40">
        <w:rPr>
          <w:rFonts w:ascii="Book Antiqua" w:hAnsi="Book Antiqua" w:cs="Arial"/>
          <w:sz w:val="22"/>
          <w:szCs w:val="22"/>
        </w:rPr>
        <w:t xml:space="preserve">xercer a manutenção corretiva do Sistema para adaptação às alterações legais (legislação federal e estadual) inerentes às suas funcionalidades, durante toda a vigência do contrato, devendo executar as atualizações que se fizerem necessárias para o seu perfeito funcionamento e enquadramento as mudanças nas legislações; </w:t>
      </w:r>
    </w:p>
    <w:p w:rsidR="00600D40" w:rsidRPr="00600D40" w:rsidRDefault="000F1EBD" w:rsidP="00AD4FC0">
      <w:pPr>
        <w:numPr>
          <w:ilvl w:val="0"/>
          <w:numId w:val="12"/>
        </w:numPr>
        <w:ind w:right="139"/>
        <w:jc w:val="both"/>
        <w:rPr>
          <w:rFonts w:ascii="Book Antiqua" w:hAnsi="Book Antiqua" w:cs="Arial"/>
          <w:sz w:val="22"/>
          <w:szCs w:val="22"/>
        </w:rPr>
      </w:pPr>
      <w:r>
        <w:rPr>
          <w:rFonts w:ascii="Book Antiqua" w:hAnsi="Book Antiqua" w:cs="Arial"/>
          <w:sz w:val="22"/>
          <w:szCs w:val="22"/>
        </w:rPr>
        <w:t>M</w:t>
      </w:r>
      <w:r w:rsidR="00600D40" w:rsidRPr="00600D40">
        <w:rPr>
          <w:rFonts w:ascii="Book Antiqua" w:hAnsi="Book Antiqua" w:cs="Arial"/>
          <w:sz w:val="22"/>
          <w:szCs w:val="22"/>
        </w:rPr>
        <w:t xml:space="preserve">anter, durante a vigência do contrato, todas as condições de habilitação e qualificações exigidas na licitação que deu origem a contratação;  </w:t>
      </w:r>
    </w:p>
    <w:p w:rsidR="00600D40" w:rsidRPr="00600D40" w:rsidRDefault="000F1EBD" w:rsidP="00AD4FC0">
      <w:pPr>
        <w:numPr>
          <w:ilvl w:val="0"/>
          <w:numId w:val="12"/>
        </w:numPr>
        <w:ind w:right="139"/>
        <w:jc w:val="both"/>
        <w:rPr>
          <w:rFonts w:ascii="Book Antiqua" w:hAnsi="Book Antiqua" w:cs="Arial"/>
          <w:sz w:val="22"/>
          <w:szCs w:val="22"/>
        </w:rPr>
      </w:pPr>
      <w:r>
        <w:rPr>
          <w:rFonts w:ascii="Book Antiqua" w:hAnsi="Book Antiqua" w:cs="Arial"/>
          <w:sz w:val="22"/>
          <w:szCs w:val="22"/>
        </w:rPr>
        <w:t>I</w:t>
      </w:r>
      <w:r w:rsidR="00600D40" w:rsidRPr="00600D40">
        <w:rPr>
          <w:rFonts w:ascii="Book Antiqua" w:hAnsi="Book Antiqua" w:cs="Arial"/>
          <w:sz w:val="22"/>
          <w:szCs w:val="22"/>
        </w:rPr>
        <w:t>nstalar o sistema de sua propriedade, autorizados formalmente pela CONTRATANTE, através de ordem de início de serviço, no prazo máximo declarado no contrato;</w:t>
      </w:r>
    </w:p>
    <w:p w:rsidR="00600D40" w:rsidRPr="00600D40" w:rsidRDefault="000F1EBD" w:rsidP="00AD4FC0">
      <w:pPr>
        <w:numPr>
          <w:ilvl w:val="0"/>
          <w:numId w:val="12"/>
        </w:numPr>
        <w:ind w:right="139"/>
        <w:jc w:val="both"/>
        <w:rPr>
          <w:rFonts w:ascii="Book Antiqua" w:hAnsi="Book Antiqua" w:cs="Arial"/>
          <w:sz w:val="22"/>
          <w:szCs w:val="22"/>
        </w:rPr>
      </w:pPr>
      <w:r>
        <w:rPr>
          <w:rFonts w:ascii="Book Antiqua" w:hAnsi="Book Antiqua" w:cs="Arial"/>
          <w:sz w:val="22"/>
          <w:szCs w:val="22"/>
        </w:rPr>
        <w:t>N</w:t>
      </w:r>
      <w:r w:rsidR="00600D40" w:rsidRPr="00600D40">
        <w:rPr>
          <w:rFonts w:ascii="Book Antiqua" w:hAnsi="Book Antiqua" w:cs="Arial"/>
          <w:sz w:val="22"/>
          <w:szCs w:val="22"/>
        </w:rPr>
        <w:t>ão transferir a outrem, no todo ou em parte, a execução do presente contrato, sem prévia e expressa anuência da CONTRATANTE;</w:t>
      </w:r>
    </w:p>
    <w:p w:rsidR="00600D40" w:rsidRPr="00600D40" w:rsidRDefault="000F1EBD" w:rsidP="00AD4FC0">
      <w:pPr>
        <w:numPr>
          <w:ilvl w:val="0"/>
          <w:numId w:val="12"/>
        </w:numPr>
        <w:ind w:right="139"/>
        <w:jc w:val="both"/>
        <w:rPr>
          <w:rFonts w:ascii="Book Antiqua" w:hAnsi="Book Antiqua" w:cs="Arial"/>
          <w:sz w:val="22"/>
          <w:szCs w:val="22"/>
        </w:rPr>
      </w:pPr>
      <w:r>
        <w:rPr>
          <w:rFonts w:ascii="Book Antiqua" w:hAnsi="Book Antiqua" w:cs="Arial"/>
          <w:sz w:val="22"/>
          <w:szCs w:val="22"/>
        </w:rPr>
        <w:t>M</w:t>
      </w:r>
      <w:r w:rsidR="00600D40" w:rsidRPr="00600D40">
        <w:rPr>
          <w:rFonts w:ascii="Book Antiqua" w:hAnsi="Book Antiqua" w:cs="Arial"/>
          <w:sz w:val="22"/>
          <w:szCs w:val="22"/>
        </w:rPr>
        <w:t>anter o(s) servidor(es) da CONTRATANTE, encarregado(s) de acompanhar os trabalhos, a par do andamento do projeto, prestando-lhe(s) as informações necessárias;</w:t>
      </w:r>
    </w:p>
    <w:p w:rsidR="00600D40" w:rsidRPr="00600D40" w:rsidRDefault="000F1EBD" w:rsidP="00AD4FC0">
      <w:pPr>
        <w:numPr>
          <w:ilvl w:val="0"/>
          <w:numId w:val="12"/>
        </w:numPr>
        <w:ind w:right="139"/>
        <w:jc w:val="both"/>
        <w:rPr>
          <w:rFonts w:ascii="Book Antiqua" w:hAnsi="Book Antiqua" w:cs="Arial"/>
          <w:sz w:val="22"/>
          <w:szCs w:val="22"/>
        </w:rPr>
      </w:pPr>
      <w:r>
        <w:rPr>
          <w:rFonts w:ascii="Book Antiqua" w:hAnsi="Book Antiqua" w:cs="Arial"/>
          <w:sz w:val="22"/>
          <w:szCs w:val="22"/>
        </w:rPr>
        <w:t>D</w:t>
      </w:r>
      <w:r w:rsidR="00600D40" w:rsidRPr="00600D40">
        <w:rPr>
          <w:rFonts w:ascii="Book Antiqua" w:hAnsi="Book Antiqua" w:cs="Arial"/>
          <w:sz w:val="22"/>
          <w:szCs w:val="22"/>
        </w:rPr>
        <w:t>esenvolver todas as atividades constantes no presente edital, bem como seguir as especificações funcionais do mesmo;</w:t>
      </w:r>
    </w:p>
    <w:p w:rsidR="00600D40" w:rsidRPr="00600D40" w:rsidRDefault="000F1EBD" w:rsidP="00AD4FC0">
      <w:pPr>
        <w:numPr>
          <w:ilvl w:val="0"/>
          <w:numId w:val="12"/>
        </w:numPr>
        <w:ind w:right="139"/>
        <w:jc w:val="both"/>
        <w:rPr>
          <w:rFonts w:ascii="Book Antiqua" w:hAnsi="Book Antiqua" w:cs="Arial"/>
          <w:sz w:val="22"/>
          <w:szCs w:val="22"/>
        </w:rPr>
      </w:pPr>
      <w:r>
        <w:rPr>
          <w:rFonts w:ascii="Book Antiqua" w:hAnsi="Book Antiqua" w:cs="Arial"/>
          <w:sz w:val="22"/>
          <w:szCs w:val="22"/>
        </w:rPr>
        <w:t>T</w:t>
      </w:r>
      <w:r w:rsidR="00600D40" w:rsidRPr="00600D40">
        <w:rPr>
          <w:rFonts w:ascii="Book Antiqua" w:hAnsi="Book Antiqua" w:cs="Arial"/>
          <w:sz w:val="22"/>
          <w:szCs w:val="22"/>
        </w:rPr>
        <w:t>ratar como confidenciais informações e dados contidos nos sistemas da Administração, guardando total sigilo perante terceiros;</w:t>
      </w:r>
    </w:p>
    <w:p w:rsidR="00600D40" w:rsidRPr="00600D40" w:rsidRDefault="000F1EBD" w:rsidP="00AD4FC0">
      <w:pPr>
        <w:numPr>
          <w:ilvl w:val="0"/>
          <w:numId w:val="12"/>
        </w:numPr>
        <w:ind w:right="139"/>
        <w:jc w:val="both"/>
        <w:rPr>
          <w:rFonts w:ascii="Book Antiqua" w:hAnsi="Book Antiqua" w:cs="Arial"/>
          <w:sz w:val="22"/>
          <w:szCs w:val="22"/>
        </w:rPr>
      </w:pPr>
      <w:r>
        <w:rPr>
          <w:rFonts w:ascii="Book Antiqua" w:hAnsi="Book Antiqua" w:cs="Arial"/>
          <w:sz w:val="22"/>
          <w:szCs w:val="22"/>
        </w:rPr>
        <w:t>A</w:t>
      </w:r>
      <w:r w:rsidR="00600D40" w:rsidRPr="00600D40">
        <w:rPr>
          <w:rFonts w:ascii="Book Antiqua" w:hAnsi="Book Antiqua" w:cs="Arial"/>
          <w:sz w:val="22"/>
          <w:szCs w:val="22"/>
        </w:rPr>
        <w:t>pós a rescisão do contrato, fornecer backup e a senha de acesso completo ao banco de dados;</w:t>
      </w:r>
    </w:p>
    <w:p w:rsidR="00600D40" w:rsidRPr="00600D40" w:rsidRDefault="000F1EBD" w:rsidP="00AD4FC0">
      <w:pPr>
        <w:numPr>
          <w:ilvl w:val="0"/>
          <w:numId w:val="12"/>
        </w:numPr>
        <w:ind w:right="139"/>
        <w:jc w:val="both"/>
        <w:rPr>
          <w:rFonts w:ascii="Book Antiqua" w:hAnsi="Book Antiqua" w:cs="Arial"/>
          <w:sz w:val="22"/>
          <w:szCs w:val="22"/>
        </w:rPr>
      </w:pPr>
      <w:r>
        <w:rPr>
          <w:rFonts w:ascii="Book Antiqua" w:hAnsi="Book Antiqua" w:cs="Arial"/>
          <w:color w:val="00000A"/>
          <w:sz w:val="22"/>
          <w:szCs w:val="22"/>
        </w:rPr>
        <w:t>C</w:t>
      </w:r>
      <w:r w:rsidR="00600D40" w:rsidRPr="00600D40">
        <w:rPr>
          <w:rFonts w:ascii="Book Antiqua" w:hAnsi="Book Antiqua" w:cs="Arial"/>
          <w:color w:val="00000A"/>
          <w:sz w:val="22"/>
          <w:szCs w:val="22"/>
        </w:rPr>
        <w:t>omunicar imediatamente, por escrito, a impossibilidade de execução de qualquer obrigação contratual, para adoção das providências cabíveis;</w:t>
      </w:r>
    </w:p>
    <w:p w:rsidR="00600D40" w:rsidRDefault="000F1EBD" w:rsidP="00AD4FC0">
      <w:pPr>
        <w:numPr>
          <w:ilvl w:val="0"/>
          <w:numId w:val="12"/>
        </w:numPr>
        <w:ind w:right="139"/>
        <w:jc w:val="both"/>
        <w:rPr>
          <w:rFonts w:ascii="Book Antiqua" w:hAnsi="Book Antiqua" w:cs="Arial"/>
          <w:color w:val="00000A"/>
          <w:sz w:val="22"/>
          <w:szCs w:val="22"/>
        </w:rPr>
      </w:pPr>
      <w:r>
        <w:rPr>
          <w:rFonts w:ascii="Book Antiqua" w:hAnsi="Book Antiqua" w:cs="Arial"/>
          <w:color w:val="00000A"/>
          <w:sz w:val="22"/>
          <w:szCs w:val="22"/>
        </w:rPr>
        <w:t>E</w:t>
      </w:r>
      <w:r w:rsidR="00600D40" w:rsidRPr="00600D40">
        <w:rPr>
          <w:rFonts w:ascii="Book Antiqua" w:hAnsi="Book Antiqua" w:cs="Arial"/>
          <w:color w:val="00000A"/>
          <w:sz w:val="22"/>
          <w:szCs w:val="22"/>
        </w:rPr>
        <w:t>fetuar garantia de atualização legal, atualização tecnológica e suporte técnico pelo período de vigência contratual.</w:t>
      </w:r>
    </w:p>
    <w:p w:rsidR="000F1EBD" w:rsidRDefault="000F1EBD" w:rsidP="000F1EBD">
      <w:pPr>
        <w:jc w:val="both"/>
        <w:rPr>
          <w:rFonts w:ascii="Book Antiqua" w:hAnsi="Book Antiqua" w:cs="Arial"/>
          <w:sz w:val="22"/>
          <w:szCs w:val="22"/>
        </w:rPr>
      </w:pPr>
    </w:p>
    <w:p w:rsidR="00600D40" w:rsidRPr="00600D40" w:rsidRDefault="00600D40" w:rsidP="000F1EBD">
      <w:pPr>
        <w:jc w:val="both"/>
        <w:rPr>
          <w:rFonts w:ascii="Book Antiqua" w:hAnsi="Book Antiqua" w:cs="Arial"/>
          <w:sz w:val="22"/>
          <w:szCs w:val="22"/>
        </w:rPr>
      </w:pPr>
      <w:r w:rsidRPr="00600D40">
        <w:rPr>
          <w:rFonts w:ascii="Book Antiqua" w:hAnsi="Book Antiqua" w:cs="Arial"/>
          <w:sz w:val="22"/>
          <w:szCs w:val="22"/>
        </w:rPr>
        <w:lastRenderedPageBreak/>
        <w:t>3.8.2 São obrigações da CONTRATANTE:</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E</w:t>
      </w:r>
      <w:r w:rsidR="00600D40" w:rsidRPr="00600D40">
        <w:rPr>
          <w:rFonts w:ascii="Book Antiqua" w:hAnsi="Book Antiqua" w:cs="Arial"/>
          <w:sz w:val="22"/>
          <w:szCs w:val="22"/>
        </w:rPr>
        <w:t xml:space="preserve">fetuar os pagamentos nas condições e preços pactuados no termo contratual; </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P</w:t>
      </w:r>
      <w:r w:rsidR="00600D40" w:rsidRPr="00600D40">
        <w:rPr>
          <w:rFonts w:ascii="Book Antiqua" w:hAnsi="Book Antiqua" w:cs="Arial"/>
          <w:sz w:val="22"/>
          <w:szCs w:val="22"/>
        </w:rPr>
        <w:t xml:space="preserve">restar as informações e esclarecimentos necessários ao desenvolvimento dos serviços contratados;  </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D</w:t>
      </w:r>
      <w:r w:rsidR="00600D40" w:rsidRPr="00600D40">
        <w:rPr>
          <w:rFonts w:ascii="Book Antiqua" w:hAnsi="Book Antiqua" w:cs="Arial"/>
          <w:sz w:val="22"/>
          <w:szCs w:val="22"/>
        </w:rPr>
        <w:t xml:space="preserve">ocumentar e notificar, por meio de comunicação impressa ou eletrônica, à Contratada, ocorrência de eventuais imperfeições, falhas ou irregularidades no curso de execução dos serviços, fixando prazo para a sua correção ou regularização; </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A</w:t>
      </w:r>
      <w:r w:rsidR="00600D40" w:rsidRPr="00600D40">
        <w:rPr>
          <w:rFonts w:ascii="Book Antiqua" w:hAnsi="Book Antiqua" w:cs="Arial"/>
          <w:sz w:val="22"/>
          <w:szCs w:val="22"/>
        </w:rPr>
        <w:t xml:space="preserve">ssegurar o acesso dos empregados da Contratada, quando devidamente identificados e uniformizados, aos locais em que devam executar os serviços; </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R</w:t>
      </w:r>
      <w:r w:rsidR="00600D40" w:rsidRPr="00600D40">
        <w:rPr>
          <w:rFonts w:ascii="Book Antiqua" w:hAnsi="Book Antiqua" w:cs="Arial"/>
          <w:sz w:val="22"/>
          <w:szCs w:val="22"/>
        </w:rPr>
        <w:t xml:space="preserve">ealizar rigorosa conferência das especificações técnicas do objeto licitado pela Comissão de Recebimento designada, somente atestando os documentos da despesa quando comprovada a entrega total, fiel e correta dos bens e/ou serviços a que se referirem; </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E</w:t>
      </w:r>
      <w:r w:rsidR="00600D40" w:rsidRPr="00600D40">
        <w:rPr>
          <w:rFonts w:ascii="Book Antiqua" w:hAnsi="Book Antiqua" w:cs="Arial"/>
          <w:sz w:val="22"/>
          <w:szCs w:val="22"/>
        </w:rPr>
        <w:t xml:space="preserve">mitir Termo de Recebimento Definitivo, no prazo máximo de 30 (trinta) dias corridos, contados do recebimento provisório e atendidas as solicitações ali formuladas; </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F</w:t>
      </w:r>
      <w:r w:rsidR="00600D40" w:rsidRPr="00600D40">
        <w:rPr>
          <w:rFonts w:ascii="Book Antiqua" w:hAnsi="Book Antiqua" w:cs="Arial"/>
          <w:sz w:val="22"/>
          <w:szCs w:val="22"/>
        </w:rPr>
        <w:t>iscalizar e acompanhar a execução do contrato sob todos os aspectos, inclusive, quanto ao fiel cumprimento das obrigações previdenciárias, sociais e trabalhistas da Contratada, relatando as irregularidades, quando for o caso;</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D</w:t>
      </w:r>
      <w:r w:rsidR="00600D40" w:rsidRPr="00600D40">
        <w:rPr>
          <w:rFonts w:ascii="Book Antiqua" w:hAnsi="Book Antiqua" w:cs="Arial"/>
          <w:sz w:val="22"/>
          <w:szCs w:val="22"/>
        </w:rPr>
        <w:t>ispor de equipamentos de informática adequados para instalação/rodar o sistema e programas adquiridos, bem como para manutenção de cópia de segurança do banco de dados, visando satisfazer às necessidades de segurança, assim como “</w:t>
      </w:r>
      <w:r w:rsidR="00600D40" w:rsidRPr="00600D40">
        <w:rPr>
          <w:rFonts w:ascii="Book Antiqua" w:hAnsi="Book Antiqua" w:cs="Arial"/>
          <w:i/>
          <w:sz w:val="22"/>
          <w:szCs w:val="22"/>
        </w:rPr>
        <w:t>restart</w:t>
      </w:r>
      <w:r w:rsidR="00600D40" w:rsidRPr="00600D40">
        <w:rPr>
          <w:rFonts w:ascii="Book Antiqua" w:hAnsi="Book Antiqua" w:cs="Arial"/>
          <w:sz w:val="22"/>
          <w:szCs w:val="22"/>
        </w:rPr>
        <w:t>” e recuperação no caso de falha de máquina;</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R</w:t>
      </w:r>
      <w:r w:rsidR="00600D40" w:rsidRPr="00600D40">
        <w:rPr>
          <w:rFonts w:ascii="Book Antiqua" w:hAnsi="Book Antiqua" w:cs="Arial"/>
          <w:sz w:val="22"/>
          <w:szCs w:val="22"/>
        </w:rPr>
        <w:t>esponsabilizar-se pela manutenção e atualização da cópia de segurança do banco de dados, bem como da integridade e confidencialidade das informações;</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C</w:t>
      </w:r>
      <w:r w:rsidR="00600D40" w:rsidRPr="00600D40">
        <w:rPr>
          <w:rFonts w:ascii="Book Antiqua" w:hAnsi="Book Antiqua" w:cs="Arial"/>
          <w:sz w:val="22"/>
          <w:szCs w:val="22"/>
        </w:rPr>
        <w:t>umprir as orientações e procedimentos técnicos especificados pela CONTRATADA para o bom funcionamento e operacionalidade do sistema;</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N</w:t>
      </w:r>
      <w:r w:rsidR="00600D40" w:rsidRPr="00600D40">
        <w:rPr>
          <w:rFonts w:ascii="Book Antiqua" w:hAnsi="Book Antiqua" w:cs="Arial"/>
          <w:sz w:val="22"/>
          <w:szCs w:val="22"/>
        </w:rPr>
        <w:t>otificar à CONTRATADA, por escrito, quaisquer irregularidades que venham ocorrer, em função da prestação dos serviços;</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F</w:t>
      </w:r>
      <w:r w:rsidR="00600D40" w:rsidRPr="00600D40">
        <w:rPr>
          <w:rFonts w:ascii="Book Antiqua" w:hAnsi="Book Antiqua" w:cs="Arial"/>
          <w:sz w:val="22"/>
          <w:szCs w:val="22"/>
        </w:rPr>
        <w:t>ornecer o material necessário para o bom andamento dos trabalhos, quando solicitado pela CONTRATADA;</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F</w:t>
      </w:r>
      <w:r w:rsidR="00600D40" w:rsidRPr="00600D40">
        <w:rPr>
          <w:rFonts w:ascii="Book Antiqua" w:hAnsi="Book Antiqua" w:cs="Arial"/>
          <w:sz w:val="22"/>
          <w:szCs w:val="22"/>
        </w:rPr>
        <w:t>acilitar o acesso dos técnicos da CONTRATADA às áreas de trabalho, registros, documentação e demais informações necessárias ao bom desempenho das funções;</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D</w:t>
      </w:r>
      <w:r w:rsidR="00600D40" w:rsidRPr="00600D40">
        <w:rPr>
          <w:rFonts w:ascii="Book Antiqua" w:hAnsi="Book Antiqua" w:cs="Arial"/>
          <w:sz w:val="22"/>
          <w:szCs w:val="22"/>
        </w:rPr>
        <w:t>esignar um técnico devidamente capacitado para acompanhar a implantação do sistema e desempenhar as atividades de fiscalização e coordenação técnica e administrativa do projeto;</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A</w:t>
      </w:r>
      <w:r w:rsidR="00600D40" w:rsidRPr="00600D40">
        <w:rPr>
          <w:rFonts w:ascii="Book Antiqua" w:hAnsi="Book Antiqua" w:cs="Arial"/>
          <w:sz w:val="22"/>
          <w:szCs w:val="22"/>
        </w:rPr>
        <w:t>ssegurar a configuração adequada das máquinas e instalação do sistema;</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D</w:t>
      </w:r>
      <w:r w:rsidR="00600D40" w:rsidRPr="00600D40">
        <w:rPr>
          <w:rFonts w:ascii="Book Antiqua" w:hAnsi="Book Antiqua" w:cs="Arial"/>
          <w:sz w:val="22"/>
          <w:szCs w:val="22"/>
        </w:rPr>
        <w:t>ar prioridade aos técnicos da CONTRATADA para utilização do equipamento da CONTRATANTE quando da visita técnica dos mesmos;</w:t>
      </w:r>
    </w:p>
    <w:p w:rsidR="00600D40" w:rsidRPr="00600D40" w:rsidRDefault="000F1EBD" w:rsidP="00AD4FC0">
      <w:pPr>
        <w:numPr>
          <w:ilvl w:val="0"/>
          <w:numId w:val="13"/>
        </w:numPr>
        <w:ind w:right="139"/>
        <w:jc w:val="both"/>
        <w:rPr>
          <w:rFonts w:ascii="Book Antiqua" w:hAnsi="Book Antiqua" w:cs="Arial"/>
          <w:sz w:val="22"/>
          <w:szCs w:val="22"/>
        </w:rPr>
      </w:pPr>
      <w:r>
        <w:rPr>
          <w:rFonts w:ascii="Book Antiqua" w:hAnsi="Book Antiqua" w:cs="Arial"/>
          <w:sz w:val="22"/>
          <w:szCs w:val="22"/>
        </w:rPr>
        <w:t>S</w:t>
      </w:r>
      <w:r w:rsidR="00600D40" w:rsidRPr="00600D40">
        <w:rPr>
          <w:rFonts w:ascii="Book Antiqua" w:hAnsi="Book Antiqua" w:cs="Arial"/>
          <w:sz w:val="22"/>
          <w:szCs w:val="22"/>
        </w:rPr>
        <w:t>olicitar formalmente à CONTRATADA, bem como pagar o preço nos prazo e condições, como justo e acertado em contrato, quanto da instalação de outros softwares do seu interesse e os serviços de assistência técnica, customizações ou de consultoria necessários a CONTRATANTE;</w:t>
      </w:r>
    </w:p>
    <w:p w:rsidR="00600D40" w:rsidRPr="00600D40" w:rsidRDefault="000B6D8F" w:rsidP="00AD4FC0">
      <w:pPr>
        <w:numPr>
          <w:ilvl w:val="0"/>
          <w:numId w:val="13"/>
        </w:numPr>
        <w:ind w:right="139"/>
        <w:jc w:val="both"/>
        <w:rPr>
          <w:rFonts w:ascii="Book Antiqua" w:hAnsi="Book Antiqua" w:cs="Arial"/>
          <w:sz w:val="22"/>
          <w:szCs w:val="22"/>
        </w:rPr>
      </w:pPr>
      <w:r>
        <w:rPr>
          <w:rFonts w:ascii="Book Antiqua" w:hAnsi="Book Antiqua" w:cs="Arial"/>
          <w:sz w:val="22"/>
          <w:szCs w:val="22"/>
        </w:rPr>
        <w:t>U</w:t>
      </w:r>
      <w:r w:rsidR="00600D40" w:rsidRPr="00600D40">
        <w:rPr>
          <w:rFonts w:ascii="Book Antiqua" w:hAnsi="Book Antiqua" w:cs="Arial"/>
          <w:sz w:val="22"/>
          <w:szCs w:val="22"/>
        </w:rPr>
        <w:t>sar os softwares aplicativos objeto do presente contrato exclusivamente na unidade da CONTRATANTE, vedada a sua cessão a terceiros a qualquer título;</w:t>
      </w:r>
    </w:p>
    <w:p w:rsidR="00600D40" w:rsidRPr="00600D40" w:rsidRDefault="000B6D8F" w:rsidP="00AD4FC0">
      <w:pPr>
        <w:numPr>
          <w:ilvl w:val="0"/>
          <w:numId w:val="13"/>
        </w:numPr>
        <w:ind w:right="139"/>
        <w:jc w:val="both"/>
        <w:rPr>
          <w:rFonts w:ascii="Book Antiqua" w:hAnsi="Book Antiqua" w:cs="Arial"/>
          <w:sz w:val="22"/>
          <w:szCs w:val="22"/>
        </w:rPr>
      </w:pPr>
      <w:r>
        <w:rPr>
          <w:rFonts w:ascii="Book Antiqua" w:hAnsi="Book Antiqua" w:cs="Arial"/>
          <w:sz w:val="22"/>
          <w:szCs w:val="22"/>
        </w:rPr>
        <w:t>N</w:t>
      </w:r>
      <w:r w:rsidR="00600D40" w:rsidRPr="00600D40">
        <w:rPr>
          <w:rFonts w:ascii="Book Antiqua" w:hAnsi="Book Antiqua" w:cs="Arial"/>
          <w:sz w:val="22"/>
          <w:szCs w:val="22"/>
        </w:rPr>
        <w:t>ão permitir que pessoas estranhas ao quadro funcional da CONTRATADA tenham acesso aos softwares e sistema de informações de sua propriedade, bem como, somente permitir acesso aos softwares, de técnicos com identificação e credencial da CONTRATADA e munidos da respectiva ordem de serviço ou documento que o substitua, emitido pela CONTRATADA;</w:t>
      </w:r>
    </w:p>
    <w:p w:rsidR="00600D40" w:rsidRPr="00600D40" w:rsidRDefault="00600D40" w:rsidP="00AD4FC0">
      <w:pPr>
        <w:numPr>
          <w:ilvl w:val="0"/>
          <w:numId w:val="13"/>
        </w:numPr>
        <w:ind w:right="139"/>
        <w:jc w:val="both"/>
        <w:rPr>
          <w:rFonts w:ascii="Book Antiqua" w:hAnsi="Book Antiqua" w:cs="Arial"/>
          <w:sz w:val="22"/>
          <w:szCs w:val="22"/>
        </w:rPr>
      </w:pPr>
      <w:r w:rsidRPr="00600D40">
        <w:rPr>
          <w:rFonts w:ascii="Book Antiqua" w:hAnsi="Book Antiqua" w:cs="Arial"/>
          <w:sz w:val="22"/>
          <w:szCs w:val="22"/>
        </w:rPr>
        <w:t>Proceder o download de dados ou disponibilizar estrutura para redundância de informações, assumindo integral responsabilidade pela proteção e guarda arquivos de dados, todos de sua propriedade;</w:t>
      </w:r>
    </w:p>
    <w:p w:rsidR="00600D40" w:rsidRDefault="00600D40" w:rsidP="00AD4FC0">
      <w:pPr>
        <w:numPr>
          <w:ilvl w:val="0"/>
          <w:numId w:val="13"/>
        </w:numPr>
        <w:ind w:right="139"/>
        <w:jc w:val="both"/>
        <w:rPr>
          <w:rFonts w:ascii="Book Antiqua" w:hAnsi="Book Antiqua" w:cs="Arial"/>
          <w:sz w:val="22"/>
          <w:szCs w:val="22"/>
        </w:rPr>
      </w:pPr>
      <w:r w:rsidRPr="00600D40">
        <w:rPr>
          <w:rFonts w:ascii="Book Antiqua" w:hAnsi="Book Antiqua" w:cs="Arial"/>
          <w:sz w:val="22"/>
          <w:szCs w:val="22"/>
        </w:rPr>
        <w:t xml:space="preserve">Não permitir, em relação aos softwares, a sua modificação, divulgação, reprodução ou uso não autorizado pelos agentes, empregados ou prepostos da CONTRATANTE, respondendo por </w:t>
      </w:r>
      <w:r w:rsidRPr="00600D40">
        <w:rPr>
          <w:rFonts w:ascii="Book Antiqua" w:hAnsi="Book Antiqua" w:cs="Arial"/>
          <w:sz w:val="22"/>
          <w:szCs w:val="22"/>
        </w:rPr>
        <w:lastRenderedPageBreak/>
        <w:t>quaisquer fatos dessa natureza, sendo expressamente vedado ao CONTRATANTE, sem expressa autorização escrita da CONTRATADA, copiar ou reproduzir o softwares ou qualquer parte do material que os integra, transferi-los, fornecê-los ou torná-los disponíveis a terceiros, no todo ou em parte, seja a que título for e sob qualquer modalidade, gratuita ou onerosa, provisória ou permanente.</w:t>
      </w:r>
    </w:p>
    <w:p w:rsidR="000B6D8F" w:rsidRDefault="000B6D8F" w:rsidP="000B6D8F">
      <w:pPr>
        <w:ind w:right="33"/>
        <w:jc w:val="both"/>
        <w:rPr>
          <w:rFonts w:ascii="Book Antiqua" w:hAnsi="Book Antiqua" w:cs="Arial"/>
          <w:sz w:val="22"/>
          <w:szCs w:val="22"/>
        </w:rPr>
      </w:pPr>
    </w:p>
    <w:p w:rsidR="000B6D8F" w:rsidRDefault="00600D40" w:rsidP="000B6D8F">
      <w:pPr>
        <w:ind w:right="33"/>
        <w:jc w:val="both"/>
        <w:rPr>
          <w:rFonts w:ascii="Book Antiqua" w:hAnsi="Book Antiqua" w:cs="Arial"/>
          <w:sz w:val="22"/>
          <w:szCs w:val="22"/>
        </w:rPr>
      </w:pPr>
      <w:r w:rsidRPr="00600D40">
        <w:rPr>
          <w:rFonts w:ascii="Book Antiqua" w:hAnsi="Book Antiqua" w:cs="Arial"/>
          <w:sz w:val="22"/>
          <w:szCs w:val="22"/>
        </w:rPr>
        <w:t>3.8.3  No caso de descumprimento por parte da contratante e/ou terceiros autorizados, no que tange a “proteção e guarda dos softwares aplicativos e dos arquivos de dados do sistema aplicativo”, pode a Contratante ser penalizada, conforme disposições da Lei 9609/98 e demais instrumentos normativos relativos a propriedade intelectual e segurança de software.</w:t>
      </w:r>
    </w:p>
    <w:p w:rsidR="000B6D8F" w:rsidRDefault="00600D40" w:rsidP="000B6D8F">
      <w:pPr>
        <w:ind w:right="33"/>
        <w:jc w:val="both"/>
        <w:rPr>
          <w:rFonts w:ascii="Book Antiqua" w:hAnsi="Book Antiqua" w:cs="Arial"/>
          <w:sz w:val="22"/>
          <w:szCs w:val="22"/>
        </w:rPr>
      </w:pPr>
      <w:r w:rsidRPr="00600D40">
        <w:rPr>
          <w:rFonts w:ascii="Book Antiqua" w:hAnsi="Book Antiqua" w:cs="Arial"/>
          <w:sz w:val="22"/>
          <w:szCs w:val="22"/>
        </w:rPr>
        <w:t xml:space="preserve">3.8.4 </w:t>
      </w:r>
      <w:r w:rsidRPr="00600D40">
        <w:rPr>
          <w:rFonts w:ascii="Book Antiqua" w:hAnsi="Book Antiqua" w:cs="Arial"/>
          <w:bCs/>
          <w:sz w:val="22"/>
          <w:szCs w:val="22"/>
        </w:rPr>
        <w:t>É vedada a subcontratação total ou parcial do objeto, sem expressa autorização da Contratante.</w:t>
      </w:r>
    </w:p>
    <w:p w:rsidR="000B6D8F" w:rsidRDefault="00600D40" w:rsidP="000B6D8F">
      <w:pPr>
        <w:ind w:right="33"/>
        <w:jc w:val="both"/>
        <w:rPr>
          <w:rFonts w:ascii="Book Antiqua" w:hAnsi="Book Antiqua" w:cs="Arial"/>
          <w:sz w:val="22"/>
          <w:szCs w:val="22"/>
        </w:rPr>
      </w:pPr>
      <w:r w:rsidRPr="00600D40">
        <w:rPr>
          <w:rFonts w:ascii="Book Antiqua" w:hAnsi="Book Antiqua" w:cs="Arial"/>
          <w:bCs/>
          <w:sz w:val="22"/>
          <w:szCs w:val="22"/>
        </w:rPr>
        <w:t xml:space="preserve">3.8.5 Em razão da legislação aplicável de Direitos Autorais sobre Software, os sistemas/programas contratados não poderão ser cedidos ou sublocados, sem </w:t>
      </w:r>
      <w:r w:rsidRPr="00600D40">
        <w:rPr>
          <w:rFonts w:ascii="Book Antiqua" w:hAnsi="Book Antiqua" w:cs="Arial"/>
          <w:sz w:val="22"/>
          <w:szCs w:val="22"/>
        </w:rPr>
        <w:t>prévia anuência da CONTRATADA, bem como não poderão ser hospedados em data-center de terceiros.</w:t>
      </w:r>
    </w:p>
    <w:p w:rsidR="00600D40" w:rsidRPr="00600D40" w:rsidRDefault="00600D40" w:rsidP="000B6D8F">
      <w:pPr>
        <w:ind w:right="33"/>
        <w:jc w:val="both"/>
        <w:rPr>
          <w:rFonts w:ascii="Book Antiqua" w:hAnsi="Book Antiqua" w:cs="Arial"/>
          <w:sz w:val="22"/>
          <w:szCs w:val="22"/>
        </w:rPr>
      </w:pPr>
      <w:r w:rsidRPr="00600D40">
        <w:rPr>
          <w:rFonts w:ascii="Book Antiqua" w:hAnsi="Book Antiqua" w:cs="Arial"/>
          <w:sz w:val="22"/>
          <w:szCs w:val="22"/>
        </w:rPr>
        <w:t>3.8.6</w:t>
      </w:r>
      <w:r w:rsidR="000B6D8F">
        <w:rPr>
          <w:rFonts w:ascii="Book Antiqua" w:hAnsi="Book Antiqua" w:cs="Arial"/>
          <w:sz w:val="22"/>
          <w:szCs w:val="22"/>
        </w:rPr>
        <w:t xml:space="preserve"> </w:t>
      </w:r>
      <w:r w:rsidRPr="00600D40">
        <w:rPr>
          <w:rFonts w:ascii="Book Antiqua" w:hAnsi="Book Antiqua" w:cs="Arial"/>
          <w:sz w:val="22"/>
          <w:szCs w:val="22"/>
        </w:rPr>
        <w:t>Os serviços previstos no contrato, não incluem reparos de problemas causados por:</w:t>
      </w:r>
    </w:p>
    <w:p w:rsidR="00600D40" w:rsidRPr="00600D40" w:rsidRDefault="00600D40" w:rsidP="00AD4FC0">
      <w:pPr>
        <w:numPr>
          <w:ilvl w:val="0"/>
          <w:numId w:val="14"/>
        </w:numPr>
        <w:tabs>
          <w:tab w:val="left" w:pos="284"/>
          <w:tab w:val="left" w:pos="426"/>
          <w:tab w:val="left" w:pos="851"/>
        </w:tabs>
        <w:suppressAutoHyphens/>
        <w:jc w:val="both"/>
        <w:rPr>
          <w:rFonts w:ascii="Book Antiqua" w:hAnsi="Book Antiqua" w:cs="Arial"/>
          <w:sz w:val="22"/>
          <w:szCs w:val="22"/>
        </w:rPr>
      </w:pPr>
      <w:r w:rsidRPr="00600D40">
        <w:rPr>
          <w:rFonts w:ascii="Book Antiqua" w:hAnsi="Book Antiqua" w:cs="Arial"/>
          <w:sz w:val="22"/>
          <w:szCs w:val="22"/>
        </w:rPr>
        <w:t>Condições ambientais de instalação ou falhas causadas pela ocorrência de defeito na climatização ou condições elétricas inadequadas.</w:t>
      </w:r>
    </w:p>
    <w:p w:rsidR="00600D40" w:rsidRPr="00600D40" w:rsidRDefault="00600D40" w:rsidP="00AD4FC0">
      <w:pPr>
        <w:numPr>
          <w:ilvl w:val="0"/>
          <w:numId w:val="14"/>
        </w:numPr>
        <w:tabs>
          <w:tab w:val="left" w:pos="284"/>
          <w:tab w:val="left" w:pos="426"/>
          <w:tab w:val="left" w:pos="851"/>
        </w:tabs>
        <w:suppressAutoHyphens/>
        <w:jc w:val="both"/>
        <w:rPr>
          <w:rFonts w:ascii="Book Antiqua" w:hAnsi="Book Antiqua" w:cs="Arial"/>
          <w:sz w:val="22"/>
          <w:szCs w:val="22"/>
        </w:rPr>
      </w:pPr>
      <w:r w:rsidRPr="00600D40">
        <w:rPr>
          <w:rFonts w:ascii="Book Antiqua" w:hAnsi="Book Antiqua" w:cs="Arial"/>
          <w:sz w:val="22"/>
          <w:szCs w:val="22"/>
        </w:rPr>
        <w:t>Vírus de computador e/ou assemelhados.</w:t>
      </w:r>
    </w:p>
    <w:p w:rsidR="00600D40" w:rsidRPr="00600D40" w:rsidRDefault="00600D40" w:rsidP="00AD4FC0">
      <w:pPr>
        <w:numPr>
          <w:ilvl w:val="0"/>
          <w:numId w:val="14"/>
        </w:numPr>
        <w:tabs>
          <w:tab w:val="left" w:pos="284"/>
          <w:tab w:val="left" w:pos="426"/>
          <w:tab w:val="left" w:pos="851"/>
        </w:tabs>
        <w:jc w:val="both"/>
        <w:rPr>
          <w:rFonts w:ascii="Book Antiqua" w:hAnsi="Book Antiqua" w:cs="Arial"/>
          <w:sz w:val="22"/>
          <w:szCs w:val="22"/>
        </w:rPr>
      </w:pPr>
      <w:r w:rsidRPr="00600D40">
        <w:rPr>
          <w:rFonts w:ascii="Book Antiqua" w:hAnsi="Book Antiqua" w:cs="Arial"/>
          <w:sz w:val="22"/>
          <w:szCs w:val="22"/>
        </w:rPr>
        <w:t>Acidentes, desastres naturais, incêndios ou inundações, negligência, mau uso, imperícia, atos de guerra, motins, greves e outros acontecimentos que possam causar danos nos programas, bem como, transporte inadequado de equipamentos.</w:t>
      </w:r>
    </w:p>
    <w:p w:rsidR="00600D40" w:rsidRPr="00600D40" w:rsidRDefault="00600D40" w:rsidP="00AD4FC0">
      <w:pPr>
        <w:numPr>
          <w:ilvl w:val="0"/>
          <w:numId w:val="14"/>
        </w:numPr>
        <w:tabs>
          <w:tab w:val="left" w:pos="284"/>
          <w:tab w:val="left" w:pos="426"/>
          <w:tab w:val="left" w:pos="851"/>
        </w:tabs>
        <w:jc w:val="both"/>
        <w:rPr>
          <w:rFonts w:ascii="Book Antiqua" w:hAnsi="Book Antiqua" w:cs="Arial"/>
          <w:sz w:val="22"/>
          <w:szCs w:val="22"/>
        </w:rPr>
      </w:pPr>
      <w:r w:rsidRPr="00600D40">
        <w:rPr>
          <w:rFonts w:ascii="Book Antiqua" w:hAnsi="Book Antiqua" w:cs="Arial"/>
          <w:sz w:val="22"/>
          <w:szCs w:val="22"/>
        </w:rPr>
        <w:t>Uso indevido dos programas licenciados, problemas na configuração de rede, uso de rede incompatível, uso indevido de utilitário ou de computador.</w:t>
      </w:r>
    </w:p>
    <w:p w:rsidR="00600D40" w:rsidRPr="00600D40" w:rsidRDefault="000B6D8F" w:rsidP="00AD4FC0">
      <w:pPr>
        <w:numPr>
          <w:ilvl w:val="0"/>
          <w:numId w:val="14"/>
        </w:numPr>
        <w:ind w:right="15"/>
        <w:jc w:val="both"/>
        <w:rPr>
          <w:rFonts w:ascii="Book Antiqua" w:hAnsi="Book Antiqua" w:cs="Arial"/>
          <w:sz w:val="22"/>
          <w:szCs w:val="22"/>
        </w:rPr>
      </w:pPr>
      <w:r>
        <w:rPr>
          <w:rFonts w:ascii="Book Antiqua" w:hAnsi="Book Antiqua" w:cs="Arial"/>
          <w:sz w:val="22"/>
          <w:szCs w:val="22"/>
        </w:rPr>
        <w:t>S</w:t>
      </w:r>
      <w:r w:rsidR="00600D40" w:rsidRPr="00600D40">
        <w:rPr>
          <w:rFonts w:ascii="Book Antiqua" w:hAnsi="Book Antiqua" w:cs="Arial"/>
          <w:sz w:val="22"/>
          <w:szCs w:val="22"/>
        </w:rPr>
        <w:t>ituações, condições e fatos alheios a competência da CONTRATADA</w:t>
      </w:r>
    </w:p>
    <w:p w:rsidR="00600D40" w:rsidRDefault="00600D40" w:rsidP="00600D40">
      <w:pPr>
        <w:jc w:val="both"/>
        <w:rPr>
          <w:rFonts w:ascii="Book Antiqua" w:hAnsi="Book Antiqua" w:cs="Arial"/>
          <w:i/>
          <w:sz w:val="22"/>
          <w:szCs w:val="22"/>
        </w:rPr>
      </w:pPr>
      <w:r w:rsidRPr="00600D40">
        <w:rPr>
          <w:rFonts w:ascii="Book Antiqua" w:hAnsi="Book Antiqua" w:cs="Arial"/>
          <w:sz w:val="22"/>
          <w:szCs w:val="22"/>
        </w:rPr>
        <w:t xml:space="preserve">3.8.7 A </w:t>
      </w:r>
      <w:r w:rsidRPr="00600D40">
        <w:rPr>
          <w:rFonts w:ascii="Book Antiqua" w:hAnsi="Book Antiqua" w:cs="Arial"/>
          <w:b/>
          <w:sz w:val="22"/>
          <w:szCs w:val="22"/>
        </w:rPr>
        <w:t>CONTRATADA</w:t>
      </w:r>
      <w:r w:rsidRPr="00600D40">
        <w:rPr>
          <w:rFonts w:ascii="Book Antiqua" w:hAnsi="Book Antiqua" w:cs="Arial"/>
          <w:sz w:val="22"/>
          <w:szCs w:val="22"/>
        </w:rPr>
        <w:t xml:space="preserve"> promoverá a atualização dos programas, para melhoria de software e atendimento a legislação federal e estadual vigente, de forma automatizada ou por liberação de </w:t>
      </w:r>
      <w:r w:rsidRPr="00600D40">
        <w:rPr>
          <w:rFonts w:ascii="Book Antiqua" w:hAnsi="Book Antiqua" w:cs="Arial"/>
          <w:i/>
          <w:sz w:val="22"/>
          <w:szCs w:val="22"/>
        </w:rPr>
        <w:t>realises.</w:t>
      </w:r>
    </w:p>
    <w:p w:rsidR="003C312A" w:rsidRDefault="003C312A" w:rsidP="000B6D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i/>
          <w:sz w:val="22"/>
          <w:szCs w:val="22"/>
        </w:rPr>
      </w:pPr>
    </w:p>
    <w:p w:rsidR="000B6D8F" w:rsidRPr="003C312A" w:rsidRDefault="003C312A" w:rsidP="000B6D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495427">
        <w:rPr>
          <w:rFonts w:ascii="Book Antiqua" w:eastAsia="Book Antiqua" w:hAnsi="Book Antiqua"/>
          <w:sz w:val="22"/>
          <w:szCs w:val="22"/>
          <w:lang w:val="pt-BR"/>
        </w:rPr>
        <w:t>3.9 QUALIFICAÇÃO TÉCNICA:</w:t>
      </w:r>
    </w:p>
    <w:p w:rsidR="000B6D8F" w:rsidRPr="00723181" w:rsidRDefault="003C312A" w:rsidP="000B6D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hAnsi="Book Antiqua" w:cs="Arial"/>
          <w:sz w:val="22"/>
          <w:szCs w:val="22"/>
        </w:rPr>
        <w:t xml:space="preserve">3.9.1 </w:t>
      </w:r>
      <w:r w:rsidR="000B6D8F" w:rsidRPr="00723181">
        <w:rPr>
          <w:rFonts w:ascii="Book Antiqua" w:hAnsi="Book Antiqua" w:cs="Arial"/>
          <w:sz w:val="22"/>
          <w:szCs w:val="22"/>
        </w:rPr>
        <w:t>Para segurança da contratação, nos termos da legislação vigente, deverá ser solicitada aptidão e experiência mínima e anterior através da seguinte documentação:</w:t>
      </w:r>
    </w:p>
    <w:p w:rsidR="000B6D8F" w:rsidRPr="00723181" w:rsidRDefault="000B6D8F" w:rsidP="00AD4FC0">
      <w:pPr>
        <w:pStyle w:val="PargrafodaLista"/>
        <w:widowControl w:val="0"/>
        <w:numPr>
          <w:ilvl w:val="0"/>
          <w:numId w:val="45"/>
        </w:numPr>
        <w:spacing w:after="0" w:line="240" w:lineRule="auto"/>
        <w:contextualSpacing w:val="0"/>
        <w:jc w:val="both"/>
        <w:rPr>
          <w:rFonts w:ascii="Book Antiqua" w:hAnsi="Book Antiqua"/>
        </w:rPr>
      </w:pPr>
      <w:r w:rsidRPr="00F05067">
        <w:rPr>
          <w:rFonts w:ascii="Book Antiqua" w:hAnsi="Book Antiqua"/>
        </w:rPr>
        <w:t xml:space="preserve">Comprovação de que a licitante forneceu, sem restrição, </w:t>
      </w:r>
      <w:r>
        <w:rPr>
          <w:rFonts w:ascii="Book Antiqua" w:hAnsi="Book Antiqua"/>
        </w:rPr>
        <w:t>produtos/serviços</w:t>
      </w:r>
      <w:r w:rsidRPr="00F05067">
        <w:rPr>
          <w:rFonts w:ascii="Book Antiqua" w:hAnsi="Book Antiqua"/>
        </w:rPr>
        <w:t xml:space="preserve"> que sejam compatíveis com o objeto da licitação, através de 01 (um) ou mais, </w:t>
      </w:r>
      <w:r w:rsidRPr="00F05067">
        <w:rPr>
          <w:rFonts w:ascii="Book Antiqua" w:hAnsi="Book Antiqua"/>
          <w:b/>
        </w:rPr>
        <w:t>ATESTADO DE CAPACIDADE TÉCNICA</w:t>
      </w:r>
      <w:r w:rsidRPr="00F05067">
        <w:rPr>
          <w:rFonts w:ascii="Book Antiqua" w:hAnsi="Book Antiqua"/>
        </w:rPr>
        <w:t>, emitido para a Razão Social e Número de CNPJ da licitante, por pessoa jurídica de direito público ou privado, com o número do CNPJ, devidamente datado e assinado por pessoa responsável, em papel timbrado e/ou carimbado</w:t>
      </w:r>
      <w:r w:rsidRPr="00723181">
        <w:rPr>
          <w:rFonts w:ascii="Book Antiqua" w:hAnsi="Book Antiqua"/>
          <w:shd w:val="clear" w:color="auto" w:fill="FFFFFF"/>
        </w:rPr>
        <w:t xml:space="preserve">, </w:t>
      </w:r>
      <w:r w:rsidRPr="00723181">
        <w:rPr>
          <w:rFonts w:ascii="Book Antiqua" w:hAnsi="Book Antiqua"/>
        </w:rPr>
        <w:t xml:space="preserve">comprovando a prestação dos serviços e respectivos módulos objeto da licitação e serviços correlatos, nos seguintes módulos de maior relevância: Planejamento e Orçamento Público; Contabilidade Pública, Gestão Financeira e Prestação de Contas; Controle Interno; Compras, Licitações e Contratos Administrativos; Folha de Pagamento de Servidores Públicos; Gestão de Frotas; Tributos Municipais (ISSQN, IPTU, ITBI, taxas e tarifas); Fiscalização Fazendária; Nota Fiscal de Serviços Eletrônica; Escrita Fiscal Eletrônica; Gestão da Arrecadação; Dívida Ativa; Obras e Posturas; Protocolo e Processo Digital; Autoatendimento e serviços ao cidadão e servidores via web; Portal da Transparência, bem como comprovando a prestação dos serviços de provimento de </w:t>
      </w:r>
      <w:r w:rsidRPr="00723181">
        <w:rPr>
          <w:rFonts w:ascii="Book Antiqua" w:hAnsi="Book Antiqua"/>
          <w:i/>
        </w:rPr>
        <w:t xml:space="preserve">data center, </w:t>
      </w:r>
      <w:r w:rsidRPr="00723181">
        <w:rPr>
          <w:rFonts w:ascii="Book Antiqua" w:hAnsi="Book Antiqua"/>
        </w:rPr>
        <w:t xml:space="preserve">ou contrato vigente com empresa de </w:t>
      </w:r>
      <w:r w:rsidRPr="00723181">
        <w:rPr>
          <w:rFonts w:ascii="Book Antiqua" w:hAnsi="Book Antiqua"/>
          <w:i/>
        </w:rPr>
        <w:t xml:space="preserve">data center </w:t>
      </w:r>
      <w:r w:rsidRPr="00723181">
        <w:rPr>
          <w:rFonts w:ascii="Book Antiqua" w:hAnsi="Book Antiqua"/>
        </w:rPr>
        <w:t>em condições, qualidade, características e quantidades com o objeto desta licitação.</w:t>
      </w:r>
    </w:p>
    <w:p w:rsidR="000B6D8F" w:rsidRPr="00723181" w:rsidRDefault="000B6D8F" w:rsidP="000B6D8F">
      <w:pPr>
        <w:pStyle w:val="PargrafodaLista"/>
        <w:widowControl w:val="0"/>
        <w:spacing w:after="0" w:line="240" w:lineRule="auto"/>
        <w:ind w:left="0"/>
        <w:contextualSpacing w:val="0"/>
        <w:jc w:val="both"/>
        <w:rPr>
          <w:rFonts w:ascii="Book Antiqua" w:hAnsi="Book Antiqua"/>
        </w:rPr>
      </w:pPr>
    </w:p>
    <w:p w:rsidR="000B6D8F" w:rsidRPr="00723181" w:rsidRDefault="000B6D8F" w:rsidP="00AD4FC0">
      <w:pPr>
        <w:pStyle w:val="PargrafodaLista"/>
        <w:numPr>
          <w:ilvl w:val="0"/>
          <w:numId w:val="45"/>
        </w:numPr>
        <w:spacing w:after="0" w:line="240" w:lineRule="auto"/>
        <w:ind w:right="130"/>
        <w:contextualSpacing w:val="0"/>
        <w:jc w:val="both"/>
        <w:rPr>
          <w:rFonts w:ascii="Book Antiqua" w:hAnsi="Book Antiqua"/>
        </w:rPr>
      </w:pPr>
      <w:r w:rsidRPr="00723181">
        <w:rPr>
          <w:rFonts w:ascii="Book Antiqua" w:eastAsia="Book Antiqua" w:hAnsi="Book Antiqua"/>
        </w:rPr>
        <w:t xml:space="preserve">Declaração formal de que a licitante dispõe de todos os equipamentos, pessoal técnico para atender necessidade do Município de Gaspar e operacional necessários à execução dos serviços, incluindo que o fornecedor </w:t>
      </w:r>
      <w:r w:rsidRPr="00723181">
        <w:rPr>
          <w:rFonts w:ascii="Book Antiqua" w:hAnsi="Book Antiqua"/>
        </w:rPr>
        <w:t xml:space="preserve">disponibilizará </w:t>
      </w:r>
      <w:r w:rsidRPr="00723181">
        <w:rPr>
          <w:rFonts w:ascii="Book Antiqua" w:hAnsi="Book Antiqua"/>
          <w:i/>
        </w:rPr>
        <w:t>data center</w:t>
      </w:r>
      <w:r w:rsidRPr="00723181">
        <w:rPr>
          <w:rFonts w:ascii="Book Antiqua" w:hAnsi="Book Antiqua"/>
        </w:rPr>
        <w:t xml:space="preserve"> com capacidade de processamento (links, servidores, nobreaks, fontes alternativas de energia (grupo gerador), softwares de virtualização, </w:t>
      </w:r>
      <w:r w:rsidRPr="00723181">
        <w:rPr>
          <w:rFonts w:ascii="Book Antiqua" w:hAnsi="Book Antiqua"/>
        </w:rPr>
        <w:lastRenderedPageBreak/>
        <w:t xml:space="preserve">segurança, sistema de climatização), para alocação dos sistemas objeto desta licitação, </w:t>
      </w:r>
      <w:r w:rsidRPr="00723181">
        <w:rPr>
          <w:rFonts w:ascii="Book Antiqua" w:eastAsia="Book Antiqua" w:hAnsi="Book Antiqua"/>
        </w:rPr>
        <w:t>garantindo ainda que não haverá qualquer tipo de paralisação dos serviços por falta dos equipamentos ou pessoal</w:t>
      </w:r>
      <w:r w:rsidRPr="00723181">
        <w:rPr>
          <w:rFonts w:ascii="Book Antiqua" w:hAnsi="Book Antiqua"/>
        </w:rPr>
        <w:t>.</w:t>
      </w:r>
    </w:p>
    <w:p w:rsidR="000B6D8F" w:rsidRDefault="000B6D8F" w:rsidP="00AD4FC0">
      <w:pPr>
        <w:pStyle w:val="PargrafodaLista"/>
        <w:numPr>
          <w:ilvl w:val="0"/>
          <w:numId w:val="4"/>
        </w:numPr>
        <w:spacing w:after="0" w:line="240" w:lineRule="auto"/>
        <w:ind w:right="13"/>
        <w:jc w:val="both"/>
        <w:rPr>
          <w:rFonts w:ascii="Book Antiqua" w:hAnsi="Book Antiqua"/>
        </w:rPr>
      </w:pPr>
      <w:r w:rsidRPr="00723181">
        <w:rPr>
          <w:rFonts w:ascii="Book Antiqua" w:hAnsi="Book Antiqua"/>
        </w:rPr>
        <w:t xml:space="preserve">A estrutura de </w:t>
      </w:r>
      <w:r w:rsidRPr="00723181">
        <w:rPr>
          <w:rFonts w:ascii="Book Antiqua" w:hAnsi="Book Antiqua"/>
          <w:i/>
        </w:rPr>
        <w:t>data center</w:t>
      </w:r>
      <w:r w:rsidRPr="00723181">
        <w:rPr>
          <w:rFonts w:ascii="Book Antiqua" w:hAnsi="Book Antiqua"/>
        </w:rPr>
        <w:t xml:space="preserve"> poderá ser própria ou contratada (terceirizada);</w:t>
      </w:r>
    </w:p>
    <w:p w:rsidR="000B6D8F" w:rsidRPr="00723181" w:rsidRDefault="000B6D8F" w:rsidP="00AD4FC0">
      <w:pPr>
        <w:pStyle w:val="PargrafodaLista"/>
        <w:numPr>
          <w:ilvl w:val="0"/>
          <w:numId w:val="4"/>
        </w:numPr>
        <w:spacing w:after="0" w:line="240" w:lineRule="auto"/>
        <w:ind w:right="13"/>
        <w:jc w:val="both"/>
        <w:rPr>
          <w:rFonts w:ascii="Book Antiqua" w:hAnsi="Book Antiqua"/>
        </w:rPr>
      </w:pPr>
      <w:r w:rsidRPr="00723181">
        <w:rPr>
          <w:rFonts w:ascii="Book Antiqua" w:hAnsi="Book Antiqua"/>
        </w:rPr>
        <w:t>A estrutura declarada pela proponente vencedora será objeto de avaliação de conformidade, a ser realizada previamente a sua habilitação, para verificação do atendimento aos requisitos técnicos relaci</w:t>
      </w:r>
      <w:r w:rsidR="0058027A">
        <w:rPr>
          <w:rFonts w:ascii="Book Antiqua" w:hAnsi="Book Antiqua"/>
        </w:rPr>
        <w:t xml:space="preserve">onados no “Termo de Referência” </w:t>
      </w:r>
      <w:r w:rsidR="0058027A" w:rsidRPr="0058027A">
        <w:rPr>
          <w:rFonts w:ascii="Book Antiqua" w:hAnsi="Book Antiqua"/>
          <w:i/>
        </w:rPr>
        <w:t>(vide Modelo 5 do ANEXO IV)</w:t>
      </w:r>
      <w:r w:rsidR="0058027A" w:rsidRPr="00C35E56">
        <w:rPr>
          <w:rFonts w:ascii="Book Antiqua" w:hAnsi="Book Antiqua"/>
        </w:rPr>
        <w:t>.</w:t>
      </w:r>
    </w:p>
    <w:p w:rsidR="000B6D8F" w:rsidRPr="00723181" w:rsidRDefault="000B6D8F" w:rsidP="000B6D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0B6D8F" w:rsidRPr="00723181" w:rsidRDefault="000B6D8F" w:rsidP="000B6D8F">
      <w:pPr>
        <w:pStyle w:val="PargrafodaLista"/>
        <w:widowControl w:val="0"/>
        <w:spacing w:after="0" w:line="240" w:lineRule="auto"/>
        <w:contextualSpacing w:val="0"/>
        <w:jc w:val="both"/>
        <w:rPr>
          <w:rFonts w:ascii="Book Antiqua" w:hAnsi="Book Antiqua"/>
          <w:b/>
          <w:color w:val="000000"/>
          <w:shd w:val="clear" w:color="auto" w:fill="FFFFFF"/>
        </w:rPr>
      </w:pPr>
      <w:r w:rsidRPr="00723181">
        <w:rPr>
          <w:rFonts w:ascii="Book Antiqua" w:hAnsi="Book Antiqua"/>
          <w:b/>
          <w:color w:val="000000"/>
          <w:shd w:val="clear" w:color="auto" w:fill="FFFFFF"/>
        </w:rPr>
        <w:t>OBSERVAÇÃO:</w:t>
      </w:r>
      <w:r w:rsidRPr="00723181">
        <w:rPr>
          <w:rFonts w:ascii="Book Antiqua" w:hAnsi="Book Antiqua"/>
          <w:color w:val="000000"/>
          <w:shd w:val="clear" w:color="auto" w:fill="FFFFFF"/>
        </w:rPr>
        <w:t xml:space="preserve"> A apresentação do</w:t>
      </w:r>
      <w:r>
        <w:rPr>
          <w:rFonts w:ascii="Book Antiqua" w:hAnsi="Book Antiqua"/>
          <w:color w:val="000000"/>
          <w:shd w:val="clear" w:color="auto" w:fill="FFFFFF"/>
        </w:rPr>
        <w:t>s</w:t>
      </w:r>
      <w:r w:rsidRPr="00723181">
        <w:rPr>
          <w:rFonts w:ascii="Book Antiqua" w:hAnsi="Book Antiqua"/>
          <w:color w:val="000000"/>
          <w:shd w:val="clear" w:color="auto" w:fill="FFFFFF"/>
        </w:rPr>
        <w:t xml:space="preserve"> documento</w:t>
      </w:r>
      <w:r>
        <w:rPr>
          <w:rFonts w:ascii="Book Antiqua" w:hAnsi="Book Antiqua"/>
          <w:color w:val="000000"/>
          <w:shd w:val="clear" w:color="auto" w:fill="FFFFFF"/>
        </w:rPr>
        <w:t>s</w:t>
      </w:r>
      <w:r w:rsidRPr="00723181">
        <w:rPr>
          <w:rFonts w:ascii="Book Antiqua" w:hAnsi="Book Antiqua"/>
          <w:color w:val="000000"/>
          <w:shd w:val="clear" w:color="auto" w:fill="FFFFFF"/>
        </w:rPr>
        <w:t xml:space="preserve"> relacionado</w:t>
      </w:r>
      <w:r>
        <w:rPr>
          <w:rFonts w:ascii="Book Antiqua" w:hAnsi="Book Antiqua"/>
          <w:color w:val="000000"/>
          <w:shd w:val="clear" w:color="auto" w:fill="FFFFFF"/>
        </w:rPr>
        <w:t>s</w:t>
      </w:r>
      <w:r w:rsidRPr="00723181">
        <w:rPr>
          <w:rFonts w:ascii="Book Antiqua" w:hAnsi="Book Antiqua"/>
          <w:color w:val="000000"/>
          <w:shd w:val="clear" w:color="auto" w:fill="FFFFFF"/>
        </w:rPr>
        <w:t xml:space="preserve"> </w:t>
      </w:r>
      <w:r>
        <w:rPr>
          <w:rFonts w:ascii="Book Antiqua" w:hAnsi="Book Antiqua"/>
          <w:color w:val="000000"/>
          <w:shd w:val="clear" w:color="auto" w:fill="FFFFFF"/>
        </w:rPr>
        <w:t>acima, referente a qualificação técnica da proponente,</w:t>
      </w:r>
      <w:r w:rsidRPr="00723181">
        <w:rPr>
          <w:rFonts w:ascii="Book Antiqua" w:hAnsi="Book Antiqua"/>
          <w:color w:val="000000"/>
          <w:shd w:val="clear" w:color="auto" w:fill="FFFFFF"/>
        </w:rPr>
        <w:t xml:space="preserve"> poderá ser feito por meio de via original ou fotocópia autenticada em cartório ou autenticada até 01 (um) dia antes do certame, por servidor do Departamento de Compras da Prefeitura Municipal de Gaspar. Caso seja apresentada fotocópia simples, </w:t>
      </w:r>
      <w:r w:rsidRPr="00723181">
        <w:rPr>
          <w:rFonts w:ascii="Book Antiqua" w:hAnsi="Book Antiqua"/>
          <w:b/>
          <w:color w:val="000000"/>
          <w:shd w:val="clear" w:color="auto" w:fill="FFFFFF"/>
        </w:rPr>
        <w:t>DEVERÁ</w:t>
      </w:r>
      <w:r w:rsidRPr="00723181">
        <w:rPr>
          <w:rFonts w:ascii="Book Antiqua" w:hAnsi="Book Antiqua"/>
          <w:color w:val="000000"/>
          <w:shd w:val="clear" w:color="auto" w:fill="FFFFFF"/>
        </w:rPr>
        <w:t xml:space="preserve"> </w:t>
      </w:r>
      <w:r w:rsidRPr="00723181">
        <w:rPr>
          <w:rFonts w:ascii="Book Antiqua" w:hAnsi="Book Antiqua"/>
          <w:b/>
          <w:color w:val="000000"/>
          <w:shd w:val="clear" w:color="auto" w:fill="FFFFFF"/>
        </w:rPr>
        <w:t>SER APRESENTADO (NA SESSÃO) O DOCUMENTO ORIGINAL PARA CUMPRIMENTO DA LEI Nº 13.726/2018, SOB PENA DE INABILITAÇÃO.</w:t>
      </w:r>
    </w:p>
    <w:p w:rsidR="003C312A" w:rsidRDefault="003C312A" w:rsidP="000B6D8F">
      <w:pPr>
        <w:jc w:val="both"/>
        <w:rPr>
          <w:rFonts w:ascii="Book Antiqua" w:eastAsia="Book Antiqua" w:hAnsi="Book Antiqua"/>
          <w:sz w:val="22"/>
          <w:szCs w:val="22"/>
          <w:lang w:val="pt-BR"/>
        </w:rPr>
      </w:pPr>
    </w:p>
    <w:p w:rsidR="000B6D8F" w:rsidRDefault="003C312A" w:rsidP="000B6D8F">
      <w:pPr>
        <w:jc w:val="both"/>
        <w:rPr>
          <w:rFonts w:ascii="Book Antiqua" w:eastAsia="Book Antiqua" w:hAnsi="Book Antiqua"/>
          <w:sz w:val="22"/>
          <w:szCs w:val="22"/>
          <w:lang w:val="pt-BR"/>
        </w:rPr>
      </w:pPr>
      <w:r w:rsidRPr="00E72002">
        <w:rPr>
          <w:rFonts w:ascii="Book Antiqua" w:eastAsia="Book Antiqua" w:hAnsi="Book Antiqua"/>
          <w:sz w:val="22"/>
          <w:szCs w:val="22"/>
          <w:lang w:val="pt-BR"/>
        </w:rPr>
        <w:t>3.10 QUALIFICAÇÃO ECONÔMICO-FINANCEIRA:</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3.10.1 </w:t>
      </w:r>
      <w:r w:rsidRPr="00E36CE3">
        <w:rPr>
          <w:rFonts w:ascii="Book Antiqua" w:hAnsi="Book Antiqua"/>
          <w:sz w:val="22"/>
          <w:szCs w:val="22"/>
          <w:lang w:val="pt-BR"/>
        </w:rPr>
        <w:t>Certidão Negativa de Falência ou Concordata, expedida pelo distribuidor da sede da pessoa jurídica.</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3.10.2 </w:t>
      </w:r>
      <w:r w:rsidRPr="00E36CE3">
        <w:rPr>
          <w:rFonts w:ascii="Book Antiqua" w:hAnsi="Book Antiqua"/>
          <w:sz w:val="22"/>
          <w:szCs w:val="22"/>
          <w:lang w:val="pt-BR"/>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3 (três) meses da data de apresentação da proposta.</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3.10.2.1 </w:t>
      </w:r>
      <w:r w:rsidRPr="00E36CE3">
        <w:rPr>
          <w:rFonts w:ascii="Book Antiqua" w:hAnsi="Book Antiqua"/>
          <w:sz w:val="22"/>
          <w:szCs w:val="22"/>
          <w:lang w:val="pt-BR"/>
        </w:rPr>
        <w:t>No caso de empresa constituída no exercício social vigente, admite-se a apresentação de balanço patrimonial e demonstrações contábeis referentes ao período de existência da sociedade.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3.10.2.2 </w:t>
      </w:r>
      <w:r w:rsidRPr="00E36CE3">
        <w:rPr>
          <w:rFonts w:ascii="Book Antiqua" w:hAnsi="Book Antiqua"/>
          <w:sz w:val="22"/>
          <w:szCs w:val="22"/>
          <w:lang w:val="pt-BR"/>
        </w:rPr>
        <w:t xml:space="preserve">A comprovação exigida nos itens </w:t>
      </w:r>
      <w:r>
        <w:rPr>
          <w:rFonts w:ascii="Book Antiqua" w:hAnsi="Book Antiqua"/>
          <w:sz w:val="22"/>
          <w:szCs w:val="22"/>
          <w:lang w:val="pt-BR"/>
        </w:rPr>
        <w:t>3.10.2</w:t>
      </w:r>
      <w:r w:rsidRPr="00E36CE3">
        <w:rPr>
          <w:rFonts w:ascii="Book Antiqua" w:hAnsi="Book Antiqua"/>
          <w:sz w:val="22"/>
          <w:szCs w:val="22"/>
          <w:lang w:val="pt-BR"/>
        </w:rPr>
        <w:t xml:space="preserve"> e </w:t>
      </w:r>
      <w:r>
        <w:rPr>
          <w:rFonts w:ascii="Book Antiqua" w:hAnsi="Book Antiqua"/>
          <w:sz w:val="22"/>
          <w:szCs w:val="22"/>
          <w:lang w:val="pt-BR"/>
        </w:rPr>
        <w:t xml:space="preserve">3.10.2.1 </w:t>
      </w:r>
      <w:r w:rsidRPr="00E36CE3">
        <w:rPr>
          <w:rFonts w:ascii="Book Antiqua" w:hAnsi="Book Antiqua"/>
          <w:sz w:val="22"/>
          <w:szCs w:val="22"/>
          <w:lang w:val="pt-BR"/>
        </w:rPr>
        <w:t>deverá ser feita da seguinte forma:</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a) No caso de sociedades anônimas, cópia autenticada do balanço patrimonial e demonstrações contábeis, publicados no Diário Oficial do Estado ou, se houver, do município da sede da empresa;</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b) No caso de empresa individual ou sociedade por cotas de responsabilidade limitada, cópia autenticada das páginas do Livro Diário, contendo Termo de Abertura, Balanço Patrimonial, Demonstrações Contábeis e Termo de Encerramento, com o respectivo registro na Junta Comercial e, no caso de sociedades simples, no cartório competente.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c) O licitante deverá apresentar comprovação da boa situação financeira, aferida com base nos índices de Liquidez Geral (LG), Solvência Geral (SG) e Liquidez Corrente (LC).</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d) A apresentação de índices contábeis deverá estar assinada por profissional contábil devidamente registrado no conselho regional de contabilidade, obtido através de Balanço Patrimonial e demonstrações contábeis (Demonstração do Resultado dos Lucros ou Prejuízos Acumulados) do último exercício social, já exigíveis e apresentados na forma da lei, que comprovem a boa situação financeira da empresa, vedada a substituição por balancetes ou balanços provisórios, podendo ser atualizados por índices oficiais quando encerrados há mais de 03 (três) meses da data de apresentação da proposta, demonstrando os índices financeiros mínimos.</w:t>
      </w:r>
    </w:p>
    <w:p w:rsidR="004F0930"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F0930">
        <w:rPr>
          <w:rFonts w:ascii="Book Antiqua" w:hAnsi="Book Antiqua"/>
          <w:b/>
          <w:sz w:val="22"/>
          <w:szCs w:val="22"/>
          <w:lang w:val="pt-BR"/>
        </w:rPr>
        <w:t>OBSERVAÇÃO:</w:t>
      </w:r>
      <w:r w:rsidRPr="00E36CE3">
        <w:rPr>
          <w:rFonts w:ascii="Book Antiqua" w:hAnsi="Book Antiqua"/>
          <w:sz w:val="22"/>
          <w:szCs w:val="22"/>
          <w:lang w:val="pt-BR"/>
        </w:rPr>
        <w:t xml:space="preserve"> O índice de Liquidez Geral (ILG) deverá ser igual ou superior a 1,0 (um vírgula zero) calculados pela seguinte fórmula: </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 xml:space="preserve">ILG = AC + RLP / PC + ELP, </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onde: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 xml:space="preserve"> ILG – Índice de Liquidez Geral</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AC – Ativo Circulante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PC – Passivo Circulante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RLP – Realizável a Longo Prazo</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lastRenderedPageBreak/>
        <w:t>ELP – Exigível a Longo Prazo</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Índice de Liquidez Corrente (ILC) deverá ser igual ou superior a 1,0 (um vírgula zero), calculados pela fórmula abaixo:</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ILC = AC / PC</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 xml:space="preserve">onde: </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ILC – Índice de Liquidez Corrente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AC – Ativo Circulante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PC – Passivo Circulante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 xml:space="preserve">Índice de Endividamento Geral (IEG) deverá ser menor ou igual a 1,0 (um vírgula zero), calculados pela fórmula abaixo: </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IEG = PC + ELP / AT</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 xml:space="preserve">onde: </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IEG – Índice de Endividamento Geral</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PC – Passivo Circulante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ELP – Exigível a Longo Prazo</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6CE3">
        <w:rPr>
          <w:rFonts w:ascii="Book Antiqua" w:hAnsi="Book Antiqua"/>
          <w:sz w:val="22"/>
          <w:szCs w:val="22"/>
          <w:lang w:val="pt-BR"/>
        </w:rPr>
        <w:t>AT – Ativo Total</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e</w:t>
      </w:r>
      <w:r w:rsidRPr="00E36CE3">
        <w:rPr>
          <w:rFonts w:ascii="Book Antiqua" w:hAnsi="Book Antiqua"/>
          <w:sz w:val="22"/>
          <w:szCs w:val="22"/>
          <w:lang w:val="pt-BR"/>
        </w:rPr>
        <w:t>) O balanço patrimonial e as demonstrações contábeis deverão estar assinados por contador ou técnico em Contabilidade, devidamente registrado no Conselho Regional de Contabilidade.</w:t>
      </w:r>
    </w:p>
    <w:p w:rsidR="004F0930" w:rsidRPr="00E36CE3"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f</w:t>
      </w:r>
      <w:r w:rsidRPr="00E36CE3">
        <w:rPr>
          <w:rFonts w:ascii="Book Antiqua" w:hAnsi="Book Antiqua"/>
          <w:sz w:val="22"/>
          <w:szCs w:val="22"/>
          <w:lang w:val="pt-BR"/>
        </w:rPr>
        <w:t>) Para efeito de cálculo, serão consideradas as duas primeiras casas decimais, desprezando-se a terceira e subsequentes.</w:t>
      </w:r>
    </w:p>
    <w:p w:rsidR="004F0930" w:rsidRPr="004F0930"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g</w:t>
      </w:r>
      <w:r w:rsidRPr="00E36CE3">
        <w:rPr>
          <w:rFonts w:ascii="Book Antiqua" w:hAnsi="Book Antiqua"/>
          <w:sz w:val="22"/>
          <w:szCs w:val="22"/>
          <w:lang w:val="pt-BR"/>
        </w:rPr>
        <w:t xml:space="preserve">) Em conjunto com as demonstrações financeiras referidas na letra anterior, a Licitante deverá apresentar Demonstrativo, devidamente assinado por Contador ou Técnico em Contabilidade, com </w:t>
      </w:r>
      <w:r w:rsidRPr="004F0930">
        <w:rPr>
          <w:rFonts w:ascii="Book Antiqua" w:hAnsi="Book Antiqua"/>
          <w:sz w:val="22"/>
          <w:szCs w:val="22"/>
          <w:lang w:val="pt-BR"/>
        </w:rPr>
        <w:t>indicação de seu número de Registro no CRC, onde constarão todos os índices apurados a partir dos documentos supra, bem como memória de cálculo dos mesmos.</w:t>
      </w:r>
    </w:p>
    <w:p w:rsidR="004F0930" w:rsidRPr="004F0930"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4F0930" w:rsidRPr="004F0930" w:rsidRDefault="004F0930" w:rsidP="004F09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F0930">
        <w:rPr>
          <w:rFonts w:ascii="Book Antiqua" w:hAnsi="Book Antiqua"/>
          <w:b/>
          <w:color w:val="000000"/>
          <w:sz w:val="22"/>
          <w:szCs w:val="22"/>
          <w:shd w:val="clear" w:color="auto" w:fill="FFFFFF"/>
        </w:rPr>
        <w:t>OBSERVAÇÃO:</w:t>
      </w:r>
      <w:r w:rsidRPr="004F0930">
        <w:rPr>
          <w:rFonts w:ascii="Book Antiqua" w:hAnsi="Book Antiqua"/>
          <w:color w:val="000000"/>
          <w:sz w:val="22"/>
          <w:szCs w:val="22"/>
          <w:shd w:val="clear" w:color="auto" w:fill="FFFFFF"/>
        </w:rPr>
        <w:t xml:space="preserve"> A apresentação dos documentos relacionados acima, referente a qualificação </w:t>
      </w:r>
      <w:r>
        <w:rPr>
          <w:rFonts w:ascii="Book Antiqua" w:hAnsi="Book Antiqua"/>
          <w:color w:val="000000"/>
          <w:sz w:val="22"/>
          <w:szCs w:val="22"/>
          <w:shd w:val="clear" w:color="auto" w:fill="FFFFFF"/>
        </w:rPr>
        <w:t>econômico-financeira</w:t>
      </w:r>
      <w:r w:rsidRPr="004F0930">
        <w:rPr>
          <w:rFonts w:ascii="Book Antiqua" w:hAnsi="Book Antiqua"/>
          <w:color w:val="000000"/>
          <w:sz w:val="22"/>
          <w:szCs w:val="22"/>
          <w:shd w:val="clear" w:color="auto" w:fill="FFFFFF"/>
        </w:rPr>
        <w:t xml:space="preserve"> da proponente, poderá ser feito por meio de via original ou fotocópia autenticada em cartório ou autenticada até 01 (um) dia antes do certame, por servidor do Departamento de Compras da Prefeitura Municipal de Gaspar. Caso seja apresentada fotocópia simples, </w:t>
      </w:r>
      <w:r w:rsidRPr="004F0930">
        <w:rPr>
          <w:rFonts w:ascii="Book Antiqua" w:hAnsi="Book Antiqua"/>
          <w:b/>
          <w:color w:val="000000"/>
          <w:sz w:val="22"/>
          <w:szCs w:val="22"/>
          <w:shd w:val="clear" w:color="auto" w:fill="FFFFFF"/>
        </w:rPr>
        <w:t>DEVERÁ</w:t>
      </w:r>
      <w:r w:rsidRPr="004F0930">
        <w:rPr>
          <w:rFonts w:ascii="Book Antiqua" w:hAnsi="Book Antiqua"/>
          <w:color w:val="000000"/>
          <w:sz w:val="22"/>
          <w:szCs w:val="22"/>
          <w:shd w:val="clear" w:color="auto" w:fill="FFFFFF"/>
        </w:rPr>
        <w:t xml:space="preserve"> </w:t>
      </w:r>
      <w:r w:rsidRPr="004F0930">
        <w:rPr>
          <w:rFonts w:ascii="Book Antiqua" w:hAnsi="Book Antiqua"/>
          <w:b/>
          <w:color w:val="000000"/>
          <w:sz w:val="22"/>
          <w:szCs w:val="22"/>
          <w:shd w:val="clear" w:color="auto" w:fill="FFFFFF"/>
        </w:rPr>
        <w:t>SER APRESENTADO (NA SESSÃO) O DOCUMENTO ORIGINAL PARA CUMPRIMENTO DA LEI Nº 13.726/2018, SOB PENA DE INABILITAÇÃO.</w:t>
      </w:r>
    </w:p>
    <w:p w:rsidR="004F0930" w:rsidRDefault="004F0930" w:rsidP="000B6D8F">
      <w:pPr>
        <w:jc w:val="both"/>
        <w:rPr>
          <w:rFonts w:ascii="Book Antiqua" w:eastAsia="Book Antiqua" w:hAnsi="Book Antiqua"/>
          <w:sz w:val="22"/>
          <w:szCs w:val="22"/>
          <w:lang w:val="pt-BR"/>
        </w:rPr>
      </w:pPr>
    </w:p>
    <w:p w:rsidR="003C312A" w:rsidRPr="003C312A" w:rsidRDefault="003C312A" w:rsidP="000B6D8F">
      <w:pPr>
        <w:jc w:val="both"/>
        <w:rPr>
          <w:rFonts w:ascii="Book Antiqua" w:hAnsi="Book Antiqua" w:cs="Arial"/>
          <w:b/>
          <w:sz w:val="22"/>
          <w:szCs w:val="22"/>
        </w:rPr>
      </w:pPr>
      <w:r w:rsidRPr="003C312A">
        <w:rPr>
          <w:rFonts w:ascii="Book Antiqua" w:hAnsi="Book Antiqua" w:cs="Arial"/>
          <w:b/>
          <w:sz w:val="22"/>
          <w:szCs w:val="22"/>
        </w:rPr>
        <w:t>4. DO AMBIENTE COMPUTACIONAL</w:t>
      </w:r>
    </w:p>
    <w:p w:rsidR="003C312A" w:rsidRPr="00A41B37" w:rsidRDefault="003C312A" w:rsidP="003C312A">
      <w:pPr>
        <w:ind w:right="33"/>
        <w:jc w:val="both"/>
        <w:rPr>
          <w:rFonts w:ascii="Book Antiqua" w:hAnsi="Book Antiqua" w:cs="Arial"/>
          <w:sz w:val="22"/>
          <w:szCs w:val="22"/>
        </w:rPr>
      </w:pPr>
      <w:r w:rsidRPr="00A41B37">
        <w:rPr>
          <w:rFonts w:ascii="Book Antiqua" w:hAnsi="Book Antiqua" w:cs="Arial"/>
          <w:sz w:val="22"/>
          <w:szCs w:val="22"/>
        </w:rPr>
        <w:t xml:space="preserve">4.1 O Sistema fornecido deverá atender </w:t>
      </w:r>
      <w:r w:rsidRPr="00A41B37">
        <w:rPr>
          <w:rFonts w:ascii="Book Antiqua" w:hAnsi="Book Antiqua" w:cs="Arial"/>
          <w:b/>
          <w:sz w:val="22"/>
          <w:szCs w:val="22"/>
          <w:u w:val="single"/>
        </w:rPr>
        <w:t>obrigatoriamente</w:t>
      </w:r>
      <w:r w:rsidRPr="00A41B37">
        <w:rPr>
          <w:rFonts w:ascii="Book Antiqua" w:hAnsi="Book Antiqua" w:cs="Arial"/>
          <w:sz w:val="22"/>
          <w:szCs w:val="22"/>
        </w:rPr>
        <w:t xml:space="preserve"> os seguintes requisitos (todos) quanto ao ambiente computacional, sob pena de desclassificação da proponente:</w:t>
      </w:r>
    </w:p>
    <w:p w:rsidR="003C312A" w:rsidRPr="00B97AE3" w:rsidRDefault="0098611A" w:rsidP="003C312A">
      <w:pPr>
        <w:pStyle w:val="Recuodecorpodetexto23"/>
        <w:tabs>
          <w:tab w:val="left" w:pos="0"/>
          <w:tab w:val="left" w:pos="426"/>
        </w:tabs>
        <w:spacing w:after="0" w:line="240" w:lineRule="auto"/>
        <w:ind w:left="0"/>
        <w:jc w:val="both"/>
        <w:rPr>
          <w:rFonts w:ascii="Book Antiqua" w:eastAsia="Calibri" w:hAnsi="Book Antiqua"/>
          <w:kern w:val="1"/>
          <w:szCs w:val="22"/>
        </w:rPr>
      </w:pPr>
      <w:r>
        <w:rPr>
          <w:rFonts w:ascii="Book Antiqua" w:eastAsia="Calibri" w:hAnsi="Book Antiqua"/>
          <w:kern w:val="1"/>
          <w:szCs w:val="22"/>
        </w:rPr>
        <w:t xml:space="preserve">4.1.1 </w:t>
      </w:r>
      <w:r w:rsidR="003C312A" w:rsidRPr="00B97AE3">
        <w:rPr>
          <w:rFonts w:ascii="Book Antiqua" w:eastAsia="Calibri" w:hAnsi="Book Antiqua"/>
          <w:kern w:val="1"/>
          <w:szCs w:val="22"/>
        </w:rPr>
        <w:t>Para o funcionamento pleno do sistema será necessário a alocação de recursos de data center, conforme planilha geral de preços a ser proposto pela licitante, podendo este ser próprio ou de terceiros.</w:t>
      </w:r>
    </w:p>
    <w:p w:rsidR="003C312A" w:rsidRPr="00B97AE3" w:rsidRDefault="0098611A" w:rsidP="003C312A">
      <w:pPr>
        <w:pStyle w:val="Recuodecorpodetexto23"/>
        <w:tabs>
          <w:tab w:val="left" w:pos="0"/>
          <w:tab w:val="left" w:pos="426"/>
        </w:tabs>
        <w:spacing w:after="0" w:line="240" w:lineRule="auto"/>
        <w:ind w:left="0"/>
        <w:jc w:val="both"/>
        <w:rPr>
          <w:rFonts w:ascii="Book Antiqua" w:eastAsia="Calibri" w:hAnsi="Book Antiqua"/>
          <w:kern w:val="1"/>
          <w:szCs w:val="22"/>
        </w:rPr>
      </w:pPr>
      <w:r>
        <w:rPr>
          <w:rFonts w:ascii="Book Antiqua" w:eastAsia="Calibri" w:hAnsi="Book Antiqua"/>
          <w:kern w:val="1"/>
          <w:szCs w:val="22"/>
        </w:rPr>
        <w:t xml:space="preserve">4.1.2 </w:t>
      </w:r>
      <w:r w:rsidR="003C312A" w:rsidRPr="00B97AE3">
        <w:rPr>
          <w:rFonts w:ascii="Book Antiqua" w:eastAsia="Calibri" w:hAnsi="Book Antiqua"/>
          <w:kern w:val="1"/>
          <w:szCs w:val="22"/>
        </w:rPr>
        <w:t>A administração municipal está à disposição das empresas interessadas para prestar informações que estas considerarem necessárias para os devidos cálculos, projeções e formatação de suas propostas.</w:t>
      </w:r>
    </w:p>
    <w:p w:rsidR="003C312A" w:rsidRPr="00B97AE3" w:rsidRDefault="0098611A" w:rsidP="003C312A">
      <w:pPr>
        <w:pStyle w:val="Recuodecorpodetexto23"/>
        <w:tabs>
          <w:tab w:val="left" w:pos="0"/>
          <w:tab w:val="left" w:pos="426"/>
        </w:tabs>
        <w:spacing w:after="0" w:line="240" w:lineRule="auto"/>
        <w:ind w:left="0"/>
        <w:jc w:val="both"/>
        <w:rPr>
          <w:rFonts w:ascii="Book Antiqua" w:eastAsia="Calibri" w:hAnsi="Book Antiqua"/>
          <w:kern w:val="1"/>
          <w:szCs w:val="22"/>
        </w:rPr>
      </w:pPr>
      <w:r>
        <w:rPr>
          <w:rFonts w:ascii="Book Antiqua" w:eastAsia="Calibri" w:hAnsi="Book Antiqua"/>
          <w:kern w:val="1"/>
          <w:szCs w:val="22"/>
        </w:rPr>
        <w:t xml:space="preserve">4.1.3 </w:t>
      </w:r>
      <w:r w:rsidR="003C312A" w:rsidRPr="00B97AE3">
        <w:rPr>
          <w:rFonts w:ascii="Book Antiqua" w:eastAsia="Calibri" w:hAnsi="Book Antiqua"/>
          <w:kern w:val="1"/>
          <w:szCs w:val="22"/>
        </w:rPr>
        <w:t xml:space="preserve">Deverá a contratada fornecer ferramenta informatizada para monitoramento e </w:t>
      </w:r>
      <w:r w:rsidR="003C312A" w:rsidRPr="00B97AE3">
        <w:rPr>
          <w:rFonts w:ascii="Book Antiqua" w:eastAsia="Calibri" w:hAnsi="Book Antiqua"/>
          <w:i/>
          <w:kern w:val="1"/>
          <w:szCs w:val="22"/>
        </w:rPr>
        <w:t>download</w:t>
      </w:r>
      <w:r w:rsidR="003C312A" w:rsidRPr="00B97AE3">
        <w:rPr>
          <w:rFonts w:ascii="Book Antiqua" w:eastAsia="Calibri" w:hAnsi="Book Antiqua"/>
          <w:kern w:val="1"/>
          <w:szCs w:val="22"/>
        </w:rPr>
        <w:t xml:space="preserve"> de cópia dos dados, por servidor com conhecimento técnico e expressamente autorizado pela CONTRATANTE.</w:t>
      </w:r>
    </w:p>
    <w:p w:rsidR="003C312A" w:rsidRPr="00B97AE3" w:rsidRDefault="003C312A" w:rsidP="003C312A">
      <w:pPr>
        <w:pStyle w:val="PargrafodaLista3"/>
        <w:tabs>
          <w:tab w:val="left" w:pos="0"/>
          <w:tab w:val="left" w:pos="284"/>
          <w:tab w:val="left" w:pos="426"/>
        </w:tabs>
        <w:ind w:left="0"/>
        <w:jc w:val="both"/>
        <w:rPr>
          <w:rFonts w:ascii="Book Antiqua" w:hAnsi="Book Antiqua" w:cs="Arial"/>
          <w:sz w:val="22"/>
          <w:szCs w:val="22"/>
        </w:rPr>
      </w:pPr>
      <w:r w:rsidRPr="00B97AE3">
        <w:rPr>
          <w:rFonts w:ascii="Book Antiqua" w:eastAsia="Calibri" w:hAnsi="Book Antiqua" w:cs="Arial"/>
          <w:kern w:val="1"/>
          <w:sz w:val="22"/>
          <w:szCs w:val="22"/>
        </w:rPr>
        <w:t>4.1.</w:t>
      </w:r>
      <w:r w:rsidR="0098611A">
        <w:rPr>
          <w:rFonts w:ascii="Book Antiqua" w:hAnsi="Book Antiqua" w:cs="Arial"/>
          <w:sz w:val="22"/>
          <w:szCs w:val="22"/>
        </w:rPr>
        <w:t xml:space="preserve">4 </w:t>
      </w:r>
      <w:r w:rsidRPr="00B97AE3">
        <w:rPr>
          <w:rFonts w:ascii="Book Antiqua" w:hAnsi="Book Antiqua" w:cs="Arial"/>
          <w:sz w:val="22"/>
          <w:szCs w:val="22"/>
        </w:rPr>
        <w:t>Todos os recursos de infraestrutura, bem como servidores de banco de dados, servidores de aplicativos e servidores de firewall, deverão ser dimensionados para atendimento satisfatório da demanda objeto deste termo de referência, com programas básicos e demais recursos necessários ao provimento, instalado, configurado e em condições de uso, sob pena de descumprimento contratual.</w:t>
      </w:r>
    </w:p>
    <w:p w:rsidR="003C312A" w:rsidRPr="00B97AE3" w:rsidRDefault="003C312A" w:rsidP="003C312A">
      <w:pPr>
        <w:pStyle w:val="PargrafodaLista3"/>
        <w:tabs>
          <w:tab w:val="left" w:pos="0"/>
          <w:tab w:val="left" w:pos="284"/>
          <w:tab w:val="left" w:pos="426"/>
        </w:tabs>
        <w:ind w:left="0"/>
        <w:jc w:val="both"/>
        <w:rPr>
          <w:rFonts w:ascii="Book Antiqua" w:hAnsi="Book Antiqua" w:cs="Arial"/>
          <w:sz w:val="22"/>
          <w:szCs w:val="22"/>
        </w:rPr>
      </w:pPr>
      <w:r w:rsidRPr="00B97AE3">
        <w:rPr>
          <w:rFonts w:ascii="Book Antiqua" w:eastAsia="Calibri" w:hAnsi="Book Antiqua" w:cs="Arial"/>
          <w:kern w:val="1"/>
          <w:sz w:val="22"/>
          <w:szCs w:val="22"/>
        </w:rPr>
        <w:lastRenderedPageBreak/>
        <w:t>4.1.</w:t>
      </w:r>
      <w:r w:rsidR="0098611A">
        <w:rPr>
          <w:rFonts w:ascii="Book Antiqua" w:hAnsi="Book Antiqua" w:cs="Arial"/>
          <w:sz w:val="22"/>
          <w:szCs w:val="22"/>
        </w:rPr>
        <w:t xml:space="preserve">5 </w:t>
      </w:r>
      <w:r w:rsidRPr="00B97AE3">
        <w:rPr>
          <w:rFonts w:ascii="Book Antiqua" w:hAnsi="Book Antiqua" w:cs="Arial"/>
          <w:sz w:val="22"/>
          <w:szCs w:val="22"/>
        </w:rPr>
        <w:t>Ao término da fase de implantação, quando posto em efetivo funcionamento a CONTRATADA deverá notificar a CONTRATANTE através de documento formal os recursos da capacidade total disponíveis no momento.</w:t>
      </w:r>
    </w:p>
    <w:p w:rsidR="003C312A" w:rsidRDefault="0098611A" w:rsidP="003C312A">
      <w:pPr>
        <w:jc w:val="both"/>
        <w:rPr>
          <w:rFonts w:ascii="Book Antiqua" w:hAnsi="Book Antiqua" w:cs="Arial"/>
          <w:sz w:val="22"/>
          <w:szCs w:val="22"/>
        </w:rPr>
      </w:pPr>
      <w:r>
        <w:rPr>
          <w:rFonts w:ascii="Book Antiqua" w:hAnsi="Book Antiqua" w:cs="Arial"/>
          <w:sz w:val="22"/>
          <w:szCs w:val="22"/>
        </w:rPr>
        <w:t xml:space="preserve">4.1.6 </w:t>
      </w:r>
      <w:r w:rsidR="003C312A" w:rsidRPr="00B97AE3">
        <w:rPr>
          <w:rFonts w:ascii="Book Antiqua" w:hAnsi="Book Antiqua" w:cs="Arial"/>
          <w:sz w:val="22"/>
          <w:szCs w:val="22"/>
        </w:rPr>
        <w:t>A proponente deverá apresentar junto a proposta a memória de cálculo da configuração projetada para o pleno funcionamento do sistema conforme necessidades atuais da CONTRATANTE, especificando cada um dos recursos abaixo, considerando que para GED (gestão eletrônica de documentos), no mínimo deverá ser disponibilizado 200 Gb para arquivos de imagens:</w:t>
      </w:r>
    </w:p>
    <w:p w:rsidR="0098611A" w:rsidRDefault="0098611A" w:rsidP="003C312A">
      <w:pPr>
        <w:jc w:val="both"/>
        <w:rPr>
          <w:rFonts w:ascii="Book Antiqua" w:hAnsi="Book Antiqua" w:cs="Arial"/>
          <w:sz w:val="22"/>
          <w:szCs w:val="22"/>
        </w:rPr>
      </w:pPr>
    </w:p>
    <w:tbl>
      <w:tblPr>
        <w:tblW w:w="11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5"/>
        <w:gridCol w:w="2268"/>
        <w:gridCol w:w="2268"/>
        <w:gridCol w:w="2391"/>
      </w:tblGrid>
      <w:tr w:rsidR="001D199B" w:rsidRPr="00A20BC1" w:rsidTr="000F12BB">
        <w:trPr>
          <w:jc w:val="center"/>
        </w:trPr>
        <w:tc>
          <w:tcPr>
            <w:tcW w:w="11022" w:type="dxa"/>
            <w:gridSpan w:val="4"/>
            <w:shd w:val="clear" w:color="auto" w:fill="D9D9D9" w:themeFill="background1" w:themeFillShade="D9"/>
          </w:tcPr>
          <w:p w:rsidR="001D199B" w:rsidRPr="00A20BC1" w:rsidRDefault="001D199B" w:rsidP="000F12BB">
            <w:pPr>
              <w:pStyle w:val="PargrafodaLista3"/>
              <w:tabs>
                <w:tab w:val="left" w:pos="0"/>
                <w:tab w:val="left" w:pos="284"/>
                <w:tab w:val="left" w:pos="426"/>
              </w:tabs>
              <w:ind w:left="0"/>
              <w:rPr>
                <w:rFonts w:ascii="Book Antiqua" w:hAnsi="Book Antiqua" w:cs="Arial"/>
                <w:b/>
                <w:sz w:val="20"/>
              </w:rPr>
            </w:pPr>
            <w:r w:rsidRPr="00A20BC1">
              <w:rPr>
                <w:rFonts w:ascii="Book Antiqua" w:hAnsi="Book Antiqua" w:cs="Arial"/>
                <w:b/>
                <w:sz w:val="20"/>
              </w:rPr>
              <w:t>CUSTOS DO DATA CENTER</w:t>
            </w:r>
          </w:p>
        </w:tc>
      </w:tr>
      <w:tr w:rsidR="001D199B" w:rsidRPr="00A20BC1" w:rsidTr="000F12BB">
        <w:trPr>
          <w:jc w:val="center"/>
        </w:trPr>
        <w:tc>
          <w:tcPr>
            <w:tcW w:w="4095" w:type="dxa"/>
            <w:shd w:val="clear" w:color="auto" w:fill="F2F2F2" w:themeFill="background1" w:themeFillShade="F2"/>
            <w:vAlign w:val="center"/>
          </w:tcPr>
          <w:p w:rsidR="001D199B" w:rsidRPr="001D088B" w:rsidRDefault="001D199B" w:rsidP="000F12BB">
            <w:pPr>
              <w:pStyle w:val="PargrafodaLista3"/>
              <w:tabs>
                <w:tab w:val="left" w:pos="0"/>
                <w:tab w:val="left" w:pos="284"/>
                <w:tab w:val="left" w:pos="426"/>
              </w:tabs>
              <w:ind w:left="0"/>
              <w:jc w:val="center"/>
              <w:rPr>
                <w:rFonts w:ascii="Book Antiqua" w:hAnsi="Book Antiqua" w:cs="Arial"/>
                <w:sz w:val="20"/>
                <w:u w:val="single"/>
              </w:rPr>
            </w:pPr>
            <w:r w:rsidRPr="001D088B">
              <w:rPr>
                <w:rFonts w:ascii="Book Antiqua" w:hAnsi="Book Antiqua" w:cs="Arial"/>
                <w:sz w:val="20"/>
                <w:u w:val="single"/>
              </w:rPr>
              <w:t>Item</w:t>
            </w:r>
          </w:p>
        </w:tc>
        <w:tc>
          <w:tcPr>
            <w:tcW w:w="2268" w:type="dxa"/>
            <w:shd w:val="clear" w:color="auto" w:fill="F2F2F2" w:themeFill="background1" w:themeFillShade="F2"/>
            <w:vAlign w:val="center"/>
          </w:tcPr>
          <w:p w:rsidR="001D199B" w:rsidRPr="001D088B" w:rsidRDefault="001D199B" w:rsidP="000F12BB">
            <w:pPr>
              <w:pStyle w:val="PargrafodaLista3"/>
              <w:tabs>
                <w:tab w:val="left" w:pos="0"/>
                <w:tab w:val="left" w:pos="284"/>
                <w:tab w:val="left" w:pos="426"/>
              </w:tabs>
              <w:ind w:left="0"/>
              <w:jc w:val="center"/>
              <w:rPr>
                <w:rFonts w:ascii="Book Antiqua" w:hAnsi="Book Antiqua" w:cs="Arial"/>
                <w:sz w:val="20"/>
                <w:u w:val="single"/>
              </w:rPr>
            </w:pPr>
            <w:r w:rsidRPr="001D088B">
              <w:rPr>
                <w:rFonts w:ascii="Book Antiqua" w:hAnsi="Book Antiqua" w:cs="Arial"/>
                <w:sz w:val="20"/>
                <w:u w:val="single"/>
              </w:rPr>
              <w:t>Quantidade</w:t>
            </w:r>
          </w:p>
        </w:tc>
        <w:tc>
          <w:tcPr>
            <w:tcW w:w="2268" w:type="dxa"/>
            <w:shd w:val="clear" w:color="auto" w:fill="F2F2F2" w:themeFill="background1" w:themeFillShade="F2"/>
            <w:vAlign w:val="center"/>
          </w:tcPr>
          <w:p w:rsidR="001D199B" w:rsidRPr="001D088B" w:rsidRDefault="001D199B" w:rsidP="000F12BB">
            <w:pPr>
              <w:pStyle w:val="PargrafodaLista3"/>
              <w:tabs>
                <w:tab w:val="left" w:pos="0"/>
                <w:tab w:val="left" w:pos="284"/>
                <w:tab w:val="left" w:pos="426"/>
              </w:tabs>
              <w:ind w:left="0"/>
              <w:jc w:val="center"/>
              <w:rPr>
                <w:rFonts w:ascii="Book Antiqua" w:hAnsi="Book Antiqua" w:cs="Arial"/>
                <w:sz w:val="20"/>
                <w:u w:val="single"/>
              </w:rPr>
            </w:pPr>
            <w:r w:rsidRPr="001D088B">
              <w:rPr>
                <w:rFonts w:ascii="Book Antiqua" w:hAnsi="Book Antiqua" w:cs="Arial"/>
                <w:sz w:val="20"/>
                <w:u w:val="single"/>
              </w:rPr>
              <w:t>Unidade de Medida</w:t>
            </w:r>
          </w:p>
        </w:tc>
        <w:tc>
          <w:tcPr>
            <w:tcW w:w="2391" w:type="dxa"/>
            <w:shd w:val="clear" w:color="auto" w:fill="F2F2F2" w:themeFill="background1" w:themeFillShade="F2"/>
            <w:vAlign w:val="center"/>
          </w:tcPr>
          <w:p w:rsidR="001D199B" w:rsidRPr="001D088B" w:rsidRDefault="001D199B" w:rsidP="000F12BB">
            <w:pPr>
              <w:pStyle w:val="PargrafodaLista3"/>
              <w:tabs>
                <w:tab w:val="left" w:pos="0"/>
                <w:tab w:val="left" w:pos="284"/>
                <w:tab w:val="left" w:pos="426"/>
              </w:tabs>
              <w:ind w:left="0"/>
              <w:jc w:val="center"/>
              <w:rPr>
                <w:rFonts w:ascii="Book Antiqua" w:hAnsi="Book Antiqua" w:cs="Arial"/>
                <w:sz w:val="20"/>
                <w:u w:val="single"/>
              </w:rPr>
            </w:pPr>
            <w:r w:rsidRPr="001D088B">
              <w:rPr>
                <w:rFonts w:ascii="Book Antiqua" w:hAnsi="Book Antiqua" w:cs="Arial"/>
                <w:sz w:val="20"/>
                <w:u w:val="single"/>
              </w:rPr>
              <w:t>Valor Cotado</w:t>
            </w:r>
          </w:p>
        </w:tc>
      </w:tr>
      <w:tr w:rsidR="001D199B" w:rsidRPr="00A20BC1" w:rsidTr="000F12BB">
        <w:trPr>
          <w:jc w:val="center"/>
        </w:trPr>
        <w:tc>
          <w:tcPr>
            <w:tcW w:w="4095" w:type="dxa"/>
          </w:tcPr>
          <w:p w:rsidR="001D199B" w:rsidRPr="00A20BC1" w:rsidRDefault="001D199B" w:rsidP="000F12BB">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Link</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Mb</w:t>
            </w:r>
          </w:p>
        </w:tc>
        <w:tc>
          <w:tcPr>
            <w:tcW w:w="2391"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1D199B" w:rsidRPr="00A20BC1" w:rsidTr="000F12BB">
        <w:trPr>
          <w:jc w:val="center"/>
        </w:trPr>
        <w:tc>
          <w:tcPr>
            <w:tcW w:w="4095" w:type="dxa"/>
          </w:tcPr>
          <w:p w:rsidR="001D199B" w:rsidRPr="00A20BC1" w:rsidRDefault="001D199B" w:rsidP="000F12BB">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Processador</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vCPU</w:t>
            </w:r>
          </w:p>
        </w:tc>
        <w:tc>
          <w:tcPr>
            <w:tcW w:w="2391"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1D199B" w:rsidRPr="00A20BC1" w:rsidTr="000F12BB">
        <w:trPr>
          <w:jc w:val="center"/>
        </w:trPr>
        <w:tc>
          <w:tcPr>
            <w:tcW w:w="4095" w:type="dxa"/>
          </w:tcPr>
          <w:p w:rsidR="001D199B" w:rsidRPr="00A20BC1" w:rsidRDefault="001D199B" w:rsidP="000F12BB">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Memória</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GB</w:t>
            </w:r>
          </w:p>
        </w:tc>
        <w:tc>
          <w:tcPr>
            <w:tcW w:w="2391"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1D199B" w:rsidRPr="00A20BC1" w:rsidTr="000F12BB">
        <w:trPr>
          <w:jc w:val="center"/>
        </w:trPr>
        <w:tc>
          <w:tcPr>
            <w:tcW w:w="4095" w:type="dxa"/>
          </w:tcPr>
          <w:p w:rsidR="001D199B" w:rsidRPr="00A20BC1" w:rsidRDefault="001D199B" w:rsidP="000F12BB">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Armazenamento – Banco de Dados</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GB</w:t>
            </w:r>
          </w:p>
        </w:tc>
        <w:tc>
          <w:tcPr>
            <w:tcW w:w="2391"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1D199B" w:rsidRPr="00A20BC1" w:rsidTr="000F12BB">
        <w:trPr>
          <w:jc w:val="center"/>
        </w:trPr>
        <w:tc>
          <w:tcPr>
            <w:tcW w:w="4095" w:type="dxa"/>
          </w:tcPr>
          <w:p w:rsidR="001D199B" w:rsidRPr="00A20BC1" w:rsidRDefault="001D199B" w:rsidP="000F12BB">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Armazenamento – Imagens/Arquivos (GED)</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GB</w:t>
            </w:r>
          </w:p>
        </w:tc>
        <w:tc>
          <w:tcPr>
            <w:tcW w:w="2391"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1D199B" w:rsidRPr="00A20BC1" w:rsidTr="000F12BB">
        <w:trPr>
          <w:jc w:val="center"/>
        </w:trPr>
        <w:tc>
          <w:tcPr>
            <w:tcW w:w="4095" w:type="dxa"/>
          </w:tcPr>
          <w:p w:rsidR="001D199B" w:rsidRPr="00A20BC1" w:rsidRDefault="001D199B" w:rsidP="000F12BB">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Armazenamento – Backup</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GB</w:t>
            </w:r>
          </w:p>
        </w:tc>
        <w:tc>
          <w:tcPr>
            <w:tcW w:w="2391" w:type="dxa"/>
          </w:tcPr>
          <w:p w:rsidR="001D199B" w:rsidRPr="00A20BC1" w:rsidRDefault="001D199B" w:rsidP="000F12B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1D199B" w:rsidRPr="00A20BC1" w:rsidTr="000F12BB">
        <w:trPr>
          <w:jc w:val="center"/>
        </w:trPr>
        <w:tc>
          <w:tcPr>
            <w:tcW w:w="11022" w:type="dxa"/>
            <w:gridSpan w:val="4"/>
            <w:shd w:val="clear" w:color="auto" w:fill="F2F2F2" w:themeFill="background1" w:themeFillShade="F2"/>
            <w:vAlign w:val="center"/>
          </w:tcPr>
          <w:p w:rsidR="001D199B" w:rsidRPr="00A20BC1" w:rsidRDefault="001D199B" w:rsidP="000F12BB">
            <w:pPr>
              <w:pStyle w:val="PargrafodaLista3"/>
              <w:tabs>
                <w:tab w:val="left" w:pos="0"/>
                <w:tab w:val="left" w:pos="284"/>
                <w:tab w:val="left" w:pos="426"/>
              </w:tabs>
              <w:ind w:left="0"/>
              <w:jc w:val="right"/>
              <w:rPr>
                <w:rFonts w:ascii="Book Antiqua" w:hAnsi="Book Antiqua" w:cs="Arial"/>
                <w:b/>
                <w:bCs/>
                <w:color w:val="000000"/>
                <w:sz w:val="20"/>
                <w:lang w:eastAsia="pt-BR"/>
              </w:rPr>
            </w:pPr>
            <w:r w:rsidRPr="00A20BC1">
              <w:rPr>
                <w:rFonts w:ascii="Book Antiqua" w:hAnsi="Book Antiqua" w:cs="Arial"/>
                <w:b/>
                <w:bCs/>
                <w:color w:val="000000"/>
                <w:sz w:val="20"/>
                <w:lang w:eastAsia="pt-BR"/>
              </w:rPr>
              <w:t>VALOR TOTAL</w:t>
            </w:r>
            <w:r>
              <w:rPr>
                <w:rFonts w:ascii="Book Antiqua" w:hAnsi="Book Antiqua" w:cs="Arial"/>
                <w:b/>
                <w:bCs/>
                <w:color w:val="000000"/>
                <w:sz w:val="20"/>
                <w:lang w:eastAsia="pt-BR"/>
              </w:rPr>
              <w:t xml:space="preserve"> DO DATA CENTER: R$ __________________________;</w:t>
            </w:r>
          </w:p>
        </w:tc>
      </w:tr>
    </w:tbl>
    <w:p w:rsidR="001D199B" w:rsidRDefault="001D199B" w:rsidP="003C312A">
      <w:pPr>
        <w:jc w:val="both"/>
        <w:rPr>
          <w:rFonts w:ascii="Book Antiqua" w:hAnsi="Book Antiqua" w:cs="Arial"/>
          <w:sz w:val="22"/>
          <w:szCs w:val="22"/>
        </w:rPr>
      </w:pPr>
    </w:p>
    <w:p w:rsidR="00EC48AB" w:rsidRPr="00B97AE3" w:rsidRDefault="00EC48AB" w:rsidP="00EC48AB">
      <w:pPr>
        <w:pStyle w:val="PargrafodaLista3"/>
        <w:tabs>
          <w:tab w:val="left" w:pos="0"/>
          <w:tab w:val="left" w:pos="284"/>
          <w:tab w:val="left" w:pos="426"/>
        </w:tabs>
        <w:ind w:left="0"/>
        <w:jc w:val="both"/>
        <w:rPr>
          <w:rFonts w:ascii="Book Antiqua" w:hAnsi="Book Antiqua" w:cs="Arial"/>
          <w:sz w:val="22"/>
          <w:szCs w:val="22"/>
        </w:rPr>
      </w:pPr>
      <w:r w:rsidRPr="00B97AE3">
        <w:rPr>
          <w:rFonts w:ascii="Book Antiqua" w:eastAsia="Calibri" w:hAnsi="Book Antiqua" w:cs="Arial"/>
          <w:kern w:val="1"/>
          <w:sz w:val="22"/>
          <w:szCs w:val="22"/>
        </w:rPr>
        <w:t>4.1.</w:t>
      </w:r>
      <w:r w:rsidRPr="00B97AE3">
        <w:rPr>
          <w:rFonts w:ascii="Book Antiqua" w:hAnsi="Book Antiqua" w:cs="Arial"/>
          <w:sz w:val="22"/>
          <w:szCs w:val="22"/>
        </w:rPr>
        <w:t>7</w:t>
      </w:r>
      <w:r>
        <w:rPr>
          <w:rFonts w:ascii="Book Antiqua" w:hAnsi="Book Antiqua" w:cs="Arial"/>
          <w:sz w:val="22"/>
          <w:szCs w:val="22"/>
        </w:rPr>
        <w:t xml:space="preserve"> </w:t>
      </w:r>
      <w:r w:rsidRPr="00B97AE3">
        <w:rPr>
          <w:rFonts w:ascii="Book Antiqua" w:hAnsi="Book Antiqua" w:cs="Arial"/>
          <w:sz w:val="22"/>
          <w:szCs w:val="22"/>
        </w:rPr>
        <w:t>Em caso de necessidade de readequação de capacidade de processamento, deverá permitir que seja realizado redimensionamento posterior conforme necessidade para atendimento da demanda de funcionalidades e usuários objeto deste termo de referência, até ser posto em efetivo funcionamento, instalado, configurado e em condições de uso de acordo com as seguintes regras e conceitos:</w:t>
      </w:r>
    </w:p>
    <w:p w:rsidR="00EC48AB" w:rsidRPr="00B97AE3" w:rsidRDefault="00EC48AB" w:rsidP="00AD4FC0">
      <w:pPr>
        <w:pStyle w:val="PargrafodaLista3"/>
        <w:numPr>
          <w:ilvl w:val="0"/>
          <w:numId w:val="15"/>
        </w:numPr>
        <w:tabs>
          <w:tab w:val="left" w:pos="284"/>
          <w:tab w:val="left" w:pos="426"/>
        </w:tabs>
        <w:jc w:val="both"/>
        <w:rPr>
          <w:rFonts w:ascii="Book Antiqua" w:hAnsi="Book Antiqua" w:cs="Arial"/>
          <w:sz w:val="22"/>
          <w:szCs w:val="22"/>
        </w:rPr>
      </w:pPr>
      <w:r>
        <w:rPr>
          <w:rFonts w:ascii="Book Antiqua" w:hAnsi="Book Antiqua" w:cs="Arial"/>
          <w:sz w:val="22"/>
          <w:szCs w:val="22"/>
        </w:rPr>
        <w:t>C</w:t>
      </w:r>
      <w:r w:rsidRPr="00B97AE3">
        <w:rPr>
          <w:rFonts w:ascii="Book Antiqua" w:hAnsi="Book Antiqua" w:cs="Arial"/>
          <w:sz w:val="22"/>
          <w:szCs w:val="22"/>
        </w:rPr>
        <w:t>onsideram-se recursos passíveis de aumento gradativo conforme demanda: links de internet, espaço em disco total (banco de dados, demais servidores e contingência para manutenções), quantidade de memória RAM por servidor, quantidade de vCPUs por servidor;</w:t>
      </w:r>
    </w:p>
    <w:p w:rsidR="00EC48AB" w:rsidRPr="00B97AE3" w:rsidRDefault="00EC48AB" w:rsidP="00AD4FC0">
      <w:pPr>
        <w:pStyle w:val="PargrafodaLista3"/>
        <w:numPr>
          <w:ilvl w:val="0"/>
          <w:numId w:val="15"/>
        </w:numPr>
        <w:tabs>
          <w:tab w:val="left" w:pos="284"/>
          <w:tab w:val="left" w:pos="426"/>
        </w:tabs>
        <w:jc w:val="both"/>
        <w:rPr>
          <w:rFonts w:ascii="Book Antiqua" w:hAnsi="Book Antiqua" w:cs="Arial"/>
          <w:sz w:val="22"/>
          <w:szCs w:val="22"/>
        </w:rPr>
      </w:pPr>
      <w:r>
        <w:rPr>
          <w:rFonts w:ascii="Book Antiqua" w:hAnsi="Book Antiqua" w:cs="Arial"/>
          <w:sz w:val="22"/>
          <w:szCs w:val="22"/>
        </w:rPr>
        <w:t>O</w:t>
      </w:r>
      <w:r w:rsidRPr="00B97AE3">
        <w:rPr>
          <w:rFonts w:ascii="Book Antiqua" w:hAnsi="Book Antiqua" w:cs="Arial"/>
          <w:sz w:val="22"/>
          <w:szCs w:val="22"/>
        </w:rPr>
        <w:t xml:space="preserve"> aumento de reserva de link de internet deverá ser realizado por MB adicional, além da quantidade já disponibilizada conforme necessidade do sistema/programas;</w:t>
      </w:r>
    </w:p>
    <w:p w:rsidR="00EC48AB" w:rsidRPr="00B97AE3" w:rsidRDefault="00EC48AB" w:rsidP="00AD4FC0">
      <w:pPr>
        <w:pStyle w:val="PargrafodaLista3"/>
        <w:numPr>
          <w:ilvl w:val="0"/>
          <w:numId w:val="15"/>
        </w:numPr>
        <w:tabs>
          <w:tab w:val="left" w:pos="284"/>
          <w:tab w:val="left" w:pos="426"/>
        </w:tabs>
        <w:jc w:val="both"/>
        <w:rPr>
          <w:rFonts w:ascii="Book Antiqua" w:hAnsi="Book Antiqua" w:cs="Arial"/>
          <w:sz w:val="22"/>
          <w:szCs w:val="22"/>
        </w:rPr>
      </w:pPr>
      <w:r>
        <w:rPr>
          <w:rFonts w:ascii="Book Antiqua" w:hAnsi="Book Antiqua" w:cs="Arial"/>
          <w:sz w:val="22"/>
          <w:szCs w:val="22"/>
        </w:rPr>
        <w:t>O</w:t>
      </w:r>
      <w:r w:rsidRPr="00B97AE3">
        <w:rPr>
          <w:rFonts w:ascii="Book Antiqua" w:hAnsi="Book Antiqua" w:cs="Arial"/>
          <w:sz w:val="22"/>
          <w:szCs w:val="22"/>
        </w:rPr>
        <w:t xml:space="preserve"> aumento de espaço em disco total deverá ser realizado por GB adicional, além da quantidade já disponibilizada conforme necessidade do sistema/programas;</w:t>
      </w:r>
    </w:p>
    <w:p w:rsidR="00EC48AB" w:rsidRPr="00B97AE3" w:rsidRDefault="00EC48AB" w:rsidP="00AD4FC0">
      <w:pPr>
        <w:pStyle w:val="PargrafodaLista3"/>
        <w:numPr>
          <w:ilvl w:val="0"/>
          <w:numId w:val="15"/>
        </w:numPr>
        <w:tabs>
          <w:tab w:val="left" w:pos="284"/>
          <w:tab w:val="left" w:pos="426"/>
        </w:tabs>
        <w:jc w:val="both"/>
        <w:rPr>
          <w:rFonts w:ascii="Book Antiqua" w:hAnsi="Book Antiqua" w:cs="Arial"/>
          <w:sz w:val="22"/>
          <w:szCs w:val="22"/>
        </w:rPr>
      </w:pPr>
      <w:r>
        <w:rPr>
          <w:rFonts w:ascii="Book Antiqua" w:hAnsi="Book Antiqua" w:cs="Arial"/>
          <w:sz w:val="22"/>
          <w:szCs w:val="22"/>
        </w:rPr>
        <w:t>O</w:t>
      </w:r>
      <w:r w:rsidRPr="00B97AE3">
        <w:rPr>
          <w:rFonts w:ascii="Book Antiqua" w:hAnsi="Book Antiqua" w:cs="Arial"/>
          <w:sz w:val="22"/>
          <w:szCs w:val="22"/>
        </w:rPr>
        <w:t xml:space="preserve"> aumento de memória RAM deverá ser realizado por GB em cada servidor conforme necessidade do sistema/programas, além da quantidade já disponibilizada;</w:t>
      </w:r>
    </w:p>
    <w:p w:rsidR="00EC48AB" w:rsidRDefault="00EC48AB" w:rsidP="00AD4FC0">
      <w:pPr>
        <w:pStyle w:val="PargrafodaLista3"/>
        <w:numPr>
          <w:ilvl w:val="0"/>
          <w:numId w:val="15"/>
        </w:numPr>
        <w:tabs>
          <w:tab w:val="left" w:pos="284"/>
          <w:tab w:val="left" w:pos="426"/>
        </w:tabs>
        <w:jc w:val="both"/>
        <w:rPr>
          <w:rFonts w:ascii="Book Antiqua" w:hAnsi="Book Antiqua" w:cs="Arial"/>
          <w:sz w:val="22"/>
          <w:szCs w:val="22"/>
        </w:rPr>
      </w:pPr>
      <w:r>
        <w:rPr>
          <w:rFonts w:ascii="Book Antiqua" w:hAnsi="Book Antiqua" w:cs="Arial"/>
          <w:sz w:val="22"/>
          <w:szCs w:val="22"/>
        </w:rPr>
        <w:t>O</w:t>
      </w:r>
      <w:r w:rsidRPr="00B97AE3">
        <w:rPr>
          <w:rFonts w:ascii="Book Antiqua" w:hAnsi="Book Antiqua" w:cs="Arial"/>
          <w:sz w:val="22"/>
          <w:szCs w:val="22"/>
        </w:rPr>
        <w:t xml:space="preserve"> aumento de vCPU deverá ser realizado por unidade de vCPU em cada servidor conforme necessidade do sistema/programas, além da quantidade já disponibilizada;</w:t>
      </w:r>
    </w:p>
    <w:p w:rsidR="00EC48AB" w:rsidRDefault="00EC48AB" w:rsidP="00AD4FC0">
      <w:pPr>
        <w:pStyle w:val="PargrafodaLista3"/>
        <w:numPr>
          <w:ilvl w:val="0"/>
          <w:numId w:val="15"/>
        </w:numPr>
        <w:tabs>
          <w:tab w:val="left" w:pos="284"/>
          <w:tab w:val="left" w:pos="426"/>
        </w:tabs>
        <w:jc w:val="both"/>
        <w:rPr>
          <w:rFonts w:ascii="Book Antiqua" w:hAnsi="Book Antiqua" w:cs="Arial"/>
          <w:sz w:val="22"/>
          <w:szCs w:val="22"/>
        </w:rPr>
      </w:pPr>
      <w:r w:rsidRPr="00B97AE3">
        <w:rPr>
          <w:rFonts w:ascii="Book Antiqua" w:hAnsi="Book Antiqua" w:cs="Arial"/>
          <w:sz w:val="22"/>
          <w:szCs w:val="22"/>
        </w:rPr>
        <w:t>A proponente deverá apresentar junto a proposta a cotação dos custos para o caso de eventual aumento dos recursos do data center, conforme tabela a seguir:</w:t>
      </w:r>
    </w:p>
    <w:p w:rsidR="00EC48AB" w:rsidRDefault="00EC48AB" w:rsidP="00EC48AB">
      <w:pPr>
        <w:pStyle w:val="PargrafodaLista3"/>
        <w:tabs>
          <w:tab w:val="left" w:pos="284"/>
          <w:tab w:val="left" w:pos="426"/>
        </w:tabs>
        <w:ind w:left="0"/>
        <w:jc w:val="both"/>
        <w:rPr>
          <w:rFonts w:ascii="Book Antiqua" w:hAnsi="Book Antiqu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410"/>
        <w:gridCol w:w="2159"/>
      </w:tblGrid>
      <w:tr w:rsidR="001D199B" w:rsidRPr="00B97AE3" w:rsidTr="001D199B">
        <w:trPr>
          <w:jc w:val="center"/>
        </w:trPr>
        <w:tc>
          <w:tcPr>
            <w:tcW w:w="10347" w:type="dxa"/>
            <w:gridSpan w:val="3"/>
            <w:shd w:val="clear" w:color="auto" w:fill="D9D9D9" w:themeFill="background1" w:themeFillShade="D9"/>
          </w:tcPr>
          <w:p w:rsidR="001D199B" w:rsidRPr="006E422B" w:rsidRDefault="001D199B" w:rsidP="000F12BB">
            <w:pPr>
              <w:pStyle w:val="PargrafodaLista3"/>
              <w:tabs>
                <w:tab w:val="left" w:pos="0"/>
                <w:tab w:val="left" w:pos="284"/>
                <w:tab w:val="left" w:pos="426"/>
              </w:tabs>
              <w:ind w:left="0"/>
              <w:rPr>
                <w:rFonts w:ascii="Book Antiqua" w:hAnsi="Book Antiqua" w:cs="Arial"/>
                <w:b/>
                <w:sz w:val="22"/>
                <w:szCs w:val="22"/>
              </w:rPr>
            </w:pPr>
            <w:r w:rsidRPr="006E422B">
              <w:rPr>
                <w:rFonts w:ascii="Book Antiqua" w:hAnsi="Book Antiqua" w:cs="Arial"/>
                <w:b/>
                <w:sz w:val="22"/>
                <w:szCs w:val="22"/>
              </w:rPr>
              <w:t>CUSTOS PARA AMPLIAÇÃO DE RECURSOS DO DATA CENTER</w:t>
            </w:r>
          </w:p>
        </w:tc>
      </w:tr>
      <w:tr w:rsidR="001D199B" w:rsidRPr="00B97AE3" w:rsidTr="001D199B">
        <w:trPr>
          <w:jc w:val="center"/>
        </w:trPr>
        <w:tc>
          <w:tcPr>
            <w:tcW w:w="5778" w:type="dxa"/>
            <w:shd w:val="clear" w:color="auto" w:fill="F2F2F2" w:themeFill="background1" w:themeFillShade="F2"/>
            <w:vAlign w:val="center"/>
          </w:tcPr>
          <w:p w:rsidR="001D199B" w:rsidRPr="006E422B" w:rsidRDefault="001D199B" w:rsidP="000F12BB">
            <w:pPr>
              <w:pStyle w:val="PargrafodaLista3"/>
              <w:tabs>
                <w:tab w:val="left" w:pos="0"/>
                <w:tab w:val="left" w:pos="284"/>
                <w:tab w:val="left" w:pos="426"/>
              </w:tabs>
              <w:ind w:left="0"/>
              <w:jc w:val="center"/>
              <w:rPr>
                <w:rFonts w:ascii="Book Antiqua" w:hAnsi="Book Antiqua" w:cs="Arial"/>
                <w:sz w:val="22"/>
                <w:szCs w:val="22"/>
                <w:highlight w:val="yellow"/>
              </w:rPr>
            </w:pPr>
            <w:r w:rsidRPr="00B97AE3">
              <w:rPr>
                <w:rFonts w:ascii="Book Antiqua" w:hAnsi="Book Antiqua" w:cs="Arial"/>
                <w:sz w:val="22"/>
                <w:szCs w:val="22"/>
              </w:rPr>
              <w:t>Item</w:t>
            </w:r>
          </w:p>
        </w:tc>
        <w:tc>
          <w:tcPr>
            <w:tcW w:w="2410" w:type="dxa"/>
            <w:shd w:val="clear" w:color="auto" w:fill="F2F2F2" w:themeFill="background1" w:themeFillShade="F2"/>
            <w:vAlign w:val="center"/>
          </w:tcPr>
          <w:p w:rsidR="001D199B" w:rsidRPr="00B97AE3" w:rsidRDefault="001D199B" w:rsidP="000F12BB">
            <w:pPr>
              <w:pStyle w:val="PargrafodaLista3"/>
              <w:tabs>
                <w:tab w:val="left" w:pos="0"/>
                <w:tab w:val="left" w:pos="284"/>
                <w:tab w:val="left" w:pos="426"/>
              </w:tabs>
              <w:ind w:left="0"/>
              <w:jc w:val="center"/>
              <w:rPr>
                <w:rFonts w:ascii="Book Antiqua" w:hAnsi="Book Antiqua" w:cs="Arial"/>
                <w:sz w:val="22"/>
                <w:szCs w:val="22"/>
              </w:rPr>
            </w:pPr>
            <w:r>
              <w:rPr>
                <w:rFonts w:ascii="Book Antiqua" w:hAnsi="Book Antiqua" w:cs="Arial"/>
                <w:sz w:val="22"/>
                <w:szCs w:val="22"/>
              </w:rPr>
              <w:t>Unidade d</w:t>
            </w:r>
            <w:r w:rsidRPr="00B97AE3">
              <w:rPr>
                <w:rFonts w:ascii="Book Antiqua" w:hAnsi="Book Antiqua" w:cs="Arial"/>
                <w:sz w:val="22"/>
                <w:szCs w:val="22"/>
              </w:rPr>
              <w:t>e Medida</w:t>
            </w:r>
          </w:p>
        </w:tc>
        <w:tc>
          <w:tcPr>
            <w:tcW w:w="2159" w:type="dxa"/>
            <w:shd w:val="clear" w:color="auto" w:fill="F2F2F2" w:themeFill="background1" w:themeFillShade="F2"/>
            <w:vAlign w:val="center"/>
          </w:tcPr>
          <w:p w:rsidR="001D199B" w:rsidRPr="00AD4FC0" w:rsidRDefault="001D199B" w:rsidP="000F12BB">
            <w:pPr>
              <w:pStyle w:val="PargrafodaLista3"/>
              <w:tabs>
                <w:tab w:val="left" w:pos="0"/>
                <w:tab w:val="left" w:pos="284"/>
                <w:tab w:val="left" w:pos="426"/>
              </w:tabs>
              <w:ind w:left="0"/>
              <w:jc w:val="center"/>
              <w:rPr>
                <w:rFonts w:ascii="Book Antiqua" w:hAnsi="Book Antiqua" w:cs="Arial"/>
                <w:sz w:val="22"/>
                <w:szCs w:val="22"/>
                <w:u w:val="single"/>
              </w:rPr>
            </w:pPr>
            <w:r w:rsidRPr="00AD4FC0">
              <w:rPr>
                <w:rFonts w:ascii="Book Antiqua" w:hAnsi="Book Antiqua" w:cs="Arial"/>
                <w:sz w:val="22"/>
                <w:szCs w:val="22"/>
                <w:u w:val="single"/>
              </w:rPr>
              <w:t>Valor Unitário</w:t>
            </w:r>
          </w:p>
        </w:tc>
      </w:tr>
      <w:tr w:rsidR="001D199B" w:rsidRPr="00B97AE3" w:rsidTr="001D199B">
        <w:trPr>
          <w:jc w:val="center"/>
        </w:trPr>
        <w:tc>
          <w:tcPr>
            <w:tcW w:w="5778" w:type="dxa"/>
            <w:vAlign w:val="center"/>
          </w:tcPr>
          <w:p w:rsidR="001D199B" w:rsidRPr="006E422B" w:rsidRDefault="001D199B" w:rsidP="000F12BB">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Link</w:t>
            </w:r>
          </w:p>
        </w:tc>
        <w:tc>
          <w:tcPr>
            <w:tcW w:w="2410" w:type="dxa"/>
            <w:vAlign w:val="center"/>
          </w:tcPr>
          <w:p w:rsidR="001D199B" w:rsidRPr="00B97AE3" w:rsidRDefault="001D199B" w:rsidP="000F12BB">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Mb</w:t>
            </w:r>
          </w:p>
        </w:tc>
        <w:tc>
          <w:tcPr>
            <w:tcW w:w="2159" w:type="dxa"/>
          </w:tcPr>
          <w:p w:rsidR="001D199B" w:rsidRPr="00AD4FC0" w:rsidRDefault="001D199B" w:rsidP="000F12BB">
            <w:pPr>
              <w:pStyle w:val="PargrafodaLista3"/>
              <w:tabs>
                <w:tab w:val="left" w:pos="0"/>
                <w:tab w:val="left" w:pos="284"/>
                <w:tab w:val="left" w:pos="426"/>
              </w:tabs>
              <w:ind w:left="0"/>
              <w:jc w:val="both"/>
              <w:rPr>
                <w:rFonts w:ascii="Book Antiqua" w:hAnsi="Book Antiqua" w:cs="Arial"/>
                <w:sz w:val="20"/>
              </w:rPr>
            </w:pPr>
            <w:r w:rsidRPr="00AD4FC0">
              <w:rPr>
                <w:rFonts w:ascii="Book Antiqua" w:hAnsi="Book Antiqua" w:cs="Arial"/>
                <w:sz w:val="20"/>
              </w:rPr>
              <w:t>Valor Unitário do Mb</w:t>
            </w:r>
            <w:r>
              <w:rPr>
                <w:rFonts w:ascii="Book Antiqua" w:hAnsi="Book Antiqua" w:cs="Arial"/>
                <w:sz w:val="20"/>
              </w:rPr>
              <w:t xml:space="preserve">: </w:t>
            </w:r>
            <w:r w:rsidRPr="00AD4FC0">
              <w:rPr>
                <w:rFonts w:ascii="Book Antiqua" w:hAnsi="Book Antiqua" w:cs="Arial"/>
                <w:b/>
                <w:sz w:val="20"/>
              </w:rPr>
              <w:t>R$ ______.</w:t>
            </w:r>
          </w:p>
        </w:tc>
      </w:tr>
      <w:tr w:rsidR="001D199B" w:rsidRPr="00B97AE3" w:rsidTr="001D199B">
        <w:trPr>
          <w:jc w:val="center"/>
        </w:trPr>
        <w:tc>
          <w:tcPr>
            <w:tcW w:w="5778" w:type="dxa"/>
            <w:vAlign w:val="center"/>
          </w:tcPr>
          <w:p w:rsidR="001D199B" w:rsidRPr="006E422B" w:rsidRDefault="001D199B" w:rsidP="000F12BB">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Processador</w:t>
            </w:r>
          </w:p>
        </w:tc>
        <w:tc>
          <w:tcPr>
            <w:tcW w:w="2410" w:type="dxa"/>
            <w:vAlign w:val="center"/>
          </w:tcPr>
          <w:p w:rsidR="001D199B" w:rsidRPr="00B97AE3" w:rsidRDefault="001D199B" w:rsidP="000F12BB">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vCPU</w:t>
            </w:r>
          </w:p>
        </w:tc>
        <w:tc>
          <w:tcPr>
            <w:tcW w:w="2159" w:type="dxa"/>
          </w:tcPr>
          <w:p w:rsidR="001D199B" w:rsidRPr="00B97AE3" w:rsidRDefault="001D199B" w:rsidP="000F12BB">
            <w:pPr>
              <w:pStyle w:val="PargrafodaLista3"/>
              <w:tabs>
                <w:tab w:val="left" w:pos="0"/>
                <w:tab w:val="left" w:pos="284"/>
                <w:tab w:val="left" w:pos="426"/>
              </w:tabs>
              <w:ind w:left="0"/>
              <w:jc w:val="both"/>
              <w:rPr>
                <w:rFonts w:ascii="Book Antiqua" w:hAnsi="Book Antiqua" w:cs="Arial"/>
                <w:sz w:val="22"/>
                <w:szCs w:val="22"/>
              </w:rPr>
            </w:pPr>
            <w:r w:rsidRPr="00AD4FC0">
              <w:rPr>
                <w:rFonts w:ascii="Book Antiqua" w:hAnsi="Book Antiqua" w:cs="Arial"/>
                <w:sz w:val="20"/>
              </w:rPr>
              <w:t>Valor Unit</w:t>
            </w:r>
            <w:r>
              <w:rPr>
                <w:rFonts w:ascii="Book Antiqua" w:hAnsi="Book Antiqua" w:cs="Arial"/>
                <w:sz w:val="20"/>
              </w:rPr>
              <w:t xml:space="preserve">ário do vCPU: </w:t>
            </w:r>
            <w:r w:rsidRPr="00AD4FC0">
              <w:rPr>
                <w:rFonts w:ascii="Book Antiqua" w:hAnsi="Book Antiqua" w:cs="Arial"/>
                <w:b/>
                <w:sz w:val="20"/>
              </w:rPr>
              <w:t>R$ ______.</w:t>
            </w:r>
          </w:p>
        </w:tc>
      </w:tr>
      <w:tr w:rsidR="001D199B" w:rsidRPr="00B97AE3" w:rsidTr="001D199B">
        <w:trPr>
          <w:jc w:val="center"/>
        </w:trPr>
        <w:tc>
          <w:tcPr>
            <w:tcW w:w="5778" w:type="dxa"/>
            <w:vAlign w:val="center"/>
          </w:tcPr>
          <w:p w:rsidR="001D199B" w:rsidRPr="006E422B" w:rsidRDefault="001D199B" w:rsidP="000F12BB">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Memória</w:t>
            </w:r>
          </w:p>
        </w:tc>
        <w:tc>
          <w:tcPr>
            <w:tcW w:w="2410" w:type="dxa"/>
            <w:vAlign w:val="center"/>
          </w:tcPr>
          <w:p w:rsidR="001D199B" w:rsidRPr="00B97AE3" w:rsidRDefault="001D199B" w:rsidP="000F12BB">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GB</w:t>
            </w:r>
          </w:p>
        </w:tc>
        <w:tc>
          <w:tcPr>
            <w:tcW w:w="2159" w:type="dxa"/>
          </w:tcPr>
          <w:p w:rsidR="001D199B" w:rsidRPr="00B97AE3" w:rsidRDefault="001D199B" w:rsidP="000F12BB">
            <w:pPr>
              <w:pStyle w:val="PargrafodaLista3"/>
              <w:tabs>
                <w:tab w:val="left" w:pos="0"/>
                <w:tab w:val="left" w:pos="284"/>
                <w:tab w:val="left" w:pos="426"/>
              </w:tabs>
              <w:ind w:left="0"/>
              <w:jc w:val="both"/>
              <w:rPr>
                <w:rFonts w:ascii="Book Antiqua" w:hAnsi="Book Antiqua" w:cs="Arial"/>
                <w:sz w:val="22"/>
                <w:szCs w:val="22"/>
              </w:rPr>
            </w:pPr>
            <w:r w:rsidRPr="00AD4FC0">
              <w:rPr>
                <w:rFonts w:ascii="Book Antiqua" w:hAnsi="Book Antiqua" w:cs="Arial"/>
                <w:sz w:val="20"/>
              </w:rPr>
              <w:t>Valor Unit</w:t>
            </w:r>
            <w:r>
              <w:rPr>
                <w:rFonts w:ascii="Book Antiqua" w:hAnsi="Book Antiqua" w:cs="Arial"/>
                <w:sz w:val="20"/>
              </w:rPr>
              <w:t xml:space="preserve">ário do GB: </w:t>
            </w:r>
            <w:r w:rsidRPr="00AD4FC0">
              <w:rPr>
                <w:rFonts w:ascii="Book Antiqua" w:hAnsi="Book Antiqua" w:cs="Arial"/>
                <w:b/>
                <w:sz w:val="20"/>
              </w:rPr>
              <w:t>R$ ______.</w:t>
            </w:r>
          </w:p>
        </w:tc>
      </w:tr>
      <w:tr w:rsidR="001D199B" w:rsidRPr="00B97AE3" w:rsidTr="001D199B">
        <w:trPr>
          <w:jc w:val="center"/>
        </w:trPr>
        <w:tc>
          <w:tcPr>
            <w:tcW w:w="5778" w:type="dxa"/>
            <w:vAlign w:val="center"/>
          </w:tcPr>
          <w:p w:rsidR="001D199B" w:rsidRPr="006E422B" w:rsidRDefault="001D199B" w:rsidP="000F12BB">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Armazenamento – Banco de Dados</w:t>
            </w:r>
          </w:p>
        </w:tc>
        <w:tc>
          <w:tcPr>
            <w:tcW w:w="2410" w:type="dxa"/>
            <w:vAlign w:val="center"/>
          </w:tcPr>
          <w:p w:rsidR="001D199B" w:rsidRPr="00B97AE3" w:rsidRDefault="001D199B" w:rsidP="000F12BB">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GB</w:t>
            </w:r>
          </w:p>
        </w:tc>
        <w:tc>
          <w:tcPr>
            <w:tcW w:w="2159" w:type="dxa"/>
          </w:tcPr>
          <w:p w:rsidR="001D199B" w:rsidRPr="00B97AE3" w:rsidRDefault="001D199B" w:rsidP="000F12BB">
            <w:pPr>
              <w:pStyle w:val="PargrafodaLista3"/>
              <w:tabs>
                <w:tab w:val="left" w:pos="0"/>
                <w:tab w:val="left" w:pos="284"/>
                <w:tab w:val="left" w:pos="426"/>
              </w:tabs>
              <w:ind w:left="0"/>
              <w:jc w:val="both"/>
              <w:rPr>
                <w:rFonts w:ascii="Book Antiqua" w:hAnsi="Book Antiqua" w:cs="Arial"/>
                <w:sz w:val="22"/>
                <w:szCs w:val="22"/>
              </w:rPr>
            </w:pPr>
            <w:r w:rsidRPr="00AD4FC0">
              <w:rPr>
                <w:rFonts w:ascii="Book Antiqua" w:hAnsi="Book Antiqua" w:cs="Arial"/>
                <w:sz w:val="20"/>
              </w:rPr>
              <w:t>Valor Unit</w:t>
            </w:r>
            <w:r>
              <w:rPr>
                <w:rFonts w:ascii="Book Antiqua" w:hAnsi="Book Antiqua" w:cs="Arial"/>
                <w:sz w:val="20"/>
              </w:rPr>
              <w:t xml:space="preserve">ário do GB: </w:t>
            </w:r>
            <w:r w:rsidRPr="00AD4FC0">
              <w:rPr>
                <w:rFonts w:ascii="Book Antiqua" w:hAnsi="Book Antiqua" w:cs="Arial"/>
                <w:b/>
                <w:sz w:val="20"/>
              </w:rPr>
              <w:t>R$ ______.</w:t>
            </w:r>
          </w:p>
        </w:tc>
      </w:tr>
      <w:tr w:rsidR="001D199B" w:rsidRPr="00B97AE3" w:rsidTr="001D199B">
        <w:trPr>
          <w:jc w:val="center"/>
        </w:trPr>
        <w:tc>
          <w:tcPr>
            <w:tcW w:w="5778" w:type="dxa"/>
            <w:vAlign w:val="center"/>
          </w:tcPr>
          <w:p w:rsidR="001D199B" w:rsidRPr="006E422B" w:rsidRDefault="001D199B" w:rsidP="000F12BB">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Armazenamento – Imagens/Arquivos (GED)</w:t>
            </w:r>
          </w:p>
        </w:tc>
        <w:tc>
          <w:tcPr>
            <w:tcW w:w="2410" w:type="dxa"/>
            <w:vAlign w:val="center"/>
          </w:tcPr>
          <w:p w:rsidR="001D199B" w:rsidRPr="00B97AE3" w:rsidRDefault="001D199B" w:rsidP="000F12BB">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GB</w:t>
            </w:r>
          </w:p>
        </w:tc>
        <w:tc>
          <w:tcPr>
            <w:tcW w:w="2159" w:type="dxa"/>
          </w:tcPr>
          <w:p w:rsidR="001D199B" w:rsidRPr="00B97AE3" w:rsidRDefault="001D199B" w:rsidP="000F12BB">
            <w:pPr>
              <w:pStyle w:val="PargrafodaLista3"/>
              <w:tabs>
                <w:tab w:val="left" w:pos="0"/>
                <w:tab w:val="left" w:pos="284"/>
                <w:tab w:val="left" w:pos="426"/>
              </w:tabs>
              <w:ind w:left="0"/>
              <w:jc w:val="both"/>
              <w:rPr>
                <w:rFonts w:ascii="Book Antiqua" w:hAnsi="Book Antiqua" w:cs="Arial"/>
                <w:sz w:val="22"/>
                <w:szCs w:val="22"/>
              </w:rPr>
            </w:pPr>
            <w:r w:rsidRPr="00AD4FC0">
              <w:rPr>
                <w:rFonts w:ascii="Book Antiqua" w:hAnsi="Book Antiqua" w:cs="Arial"/>
                <w:sz w:val="20"/>
              </w:rPr>
              <w:t>Valor Unit</w:t>
            </w:r>
            <w:r>
              <w:rPr>
                <w:rFonts w:ascii="Book Antiqua" w:hAnsi="Book Antiqua" w:cs="Arial"/>
                <w:sz w:val="20"/>
              </w:rPr>
              <w:t xml:space="preserve">ário do GB: </w:t>
            </w:r>
            <w:r w:rsidRPr="00AD4FC0">
              <w:rPr>
                <w:rFonts w:ascii="Book Antiqua" w:hAnsi="Book Antiqua" w:cs="Arial"/>
                <w:b/>
                <w:sz w:val="20"/>
              </w:rPr>
              <w:t>R$ ______.</w:t>
            </w:r>
          </w:p>
        </w:tc>
      </w:tr>
      <w:tr w:rsidR="001D199B" w:rsidRPr="00B97AE3" w:rsidTr="001D199B">
        <w:trPr>
          <w:jc w:val="center"/>
        </w:trPr>
        <w:tc>
          <w:tcPr>
            <w:tcW w:w="5778" w:type="dxa"/>
            <w:vAlign w:val="center"/>
          </w:tcPr>
          <w:p w:rsidR="001D199B" w:rsidRPr="006E422B" w:rsidRDefault="001D199B" w:rsidP="000F12BB">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Armazenamento – Backup</w:t>
            </w:r>
          </w:p>
        </w:tc>
        <w:tc>
          <w:tcPr>
            <w:tcW w:w="2410" w:type="dxa"/>
            <w:vAlign w:val="center"/>
          </w:tcPr>
          <w:p w:rsidR="001D199B" w:rsidRPr="00B97AE3" w:rsidRDefault="001D199B" w:rsidP="000F12BB">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GB</w:t>
            </w:r>
          </w:p>
        </w:tc>
        <w:tc>
          <w:tcPr>
            <w:tcW w:w="2159" w:type="dxa"/>
          </w:tcPr>
          <w:p w:rsidR="001D199B" w:rsidRPr="00B97AE3" w:rsidRDefault="001D199B" w:rsidP="000F12BB">
            <w:pPr>
              <w:pStyle w:val="PargrafodaLista3"/>
              <w:tabs>
                <w:tab w:val="left" w:pos="0"/>
                <w:tab w:val="left" w:pos="284"/>
                <w:tab w:val="left" w:pos="426"/>
              </w:tabs>
              <w:ind w:left="0"/>
              <w:jc w:val="both"/>
              <w:rPr>
                <w:rFonts w:ascii="Book Antiqua" w:hAnsi="Book Antiqua" w:cs="Arial"/>
                <w:sz w:val="22"/>
                <w:szCs w:val="22"/>
              </w:rPr>
            </w:pPr>
            <w:r w:rsidRPr="00AD4FC0">
              <w:rPr>
                <w:rFonts w:ascii="Book Antiqua" w:hAnsi="Book Antiqua" w:cs="Arial"/>
                <w:sz w:val="20"/>
              </w:rPr>
              <w:t>Valor Unit</w:t>
            </w:r>
            <w:r>
              <w:rPr>
                <w:rFonts w:ascii="Book Antiqua" w:hAnsi="Book Antiqua" w:cs="Arial"/>
                <w:sz w:val="20"/>
              </w:rPr>
              <w:t xml:space="preserve">ário do GB: </w:t>
            </w:r>
            <w:r w:rsidRPr="00AD4FC0">
              <w:rPr>
                <w:rFonts w:ascii="Book Antiqua" w:hAnsi="Book Antiqua" w:cs="Arial"/>
                <w:b/>
                <w:sz w:val="20"/>
              </w:rPr>
              <w:t>R$ ______.</w:t>
            </w:r>
          </w:p>
        </w:tc>
      </w:tr>
    </w:tbl>
    <w:p w:rsidR="00EC48AB" w:rsidRPr="00B97AE3" w:rsidRDefault="00EC48AB" w:rsidP="00EC48AB">
      <w:pPr>
        <w:pStyle w:val="PargrafodaLista3"/>
        <w:tabs>
          <w:tab w:val="left" w:pos="0"/>
          <w:tab w:val="left" w:pos="284"/>
          <w:tab w:val="left" w:pos="426"/>
        </w:tabs>
        <w:ind w:left="0"/>
        <w:jc w:val="both"/>
        <w:rPr>
          <w:rFonts w:ascii="Book Antiqua" w:hAnsi="Book Antiqua" w:cs="Arial"/>
          <w:sz w:val="22"/>
          <w:szCs w:val="22"/>
          <w:shd w:val="clear" w:color="auto" w:fill="FFFFFF"/>
        </w:rPr>
      </w:pPr>
      <w:r w:rsidRPr="00B97AE3">
        <w:rPr>
          <w:rFonts w:ascii="Book Antiqua" w:eastAsia="Calibri" w:hAnsi="Book Antiqua" w:cs="Arial"/>
          <w:kern w:val="1"/>
          <w:sz w:val="22"/>
          <w:szCs w:val="22"/>
        </w:rPr>
        <w:lastRenderedPageBreak/>
        <w:t>4.1.</w:t>
      </w:r>
      <w:r w:rsidRPr="00B97AE3">
        <w:rPr>
          <w:rFonts w:ascii="Book Antiqua" w:hAnsi="Book Antiqua" w:cs="Arial"/>
          <w:sz w:val="22"/>
          <w:szCs w:val="22"/>
        </w:rPr>
        <w:t>8</w:t>
      </w:r>
      <w:r>
        <w:rPr>
          <w:rFonts w:ascii="Book Antiqua" w:hAnsi="Book Antiqua" w:cs="Arial"/>
          <w:sz w:val="22"/>
          <w:szCs w:val="22"/>
        </w:rPr>
        <w:t xml:space="preserve"> </w:t>
      </w:r>
      <w:r w:rsidRPr="00B97AE3">
        <w:rPr>
          <w:rFonts w:ascii="Book Antiqua" w:hAnsi="Book Antiqua" w:cs="Arial"/>
          <w:sz w:val="22"/>
          <w:szCs w:val="22"/>
          <w:shd w:val="clear" w:color="auto" w:fill="FFFFFF"/>
        </w:rPr>
        <w:t>A CONTRATADA deverá prover recursos que garantam a segurança e a alta disponibilidade do sistema, com as seguintes características físicas e lógicas:</w:t>
      </w:r>
    </w:p>
    <w:p w:rsidR="00EC48AB" w:rsidRPr="00B97AE3" w:rsidRDefault="00EC48AB" w:rsidP="00AD4FC0">
      <w:pPr>
        <w:pStyle w:val="Marcador"/>
        <w:numPr>
          <w:ilvl w:val="0"/>
          <w:numId w:val="17"/>
        </w:numPr>
        <w:tabs>
          <w:tab w:val="left" w:pos="993"/>
          <w:tab w:val="left" w:pos="1134"/>
        </w:tabs>
        <w:spacing w:line="240" w:lineRule="auto"/>
        <w:rPr>
          <w:rFonts w:ascii="Book Antiqua" w:hAnsi="Book Antiqua" w:cs="Arial"/>
          <w:sz w:val="22"/>
          <w:szCs w:val="22"/>
          <w:shd w:val="clear" w:color="auto" w:fill="FFFFFF"/>
        </w:rPr>
      </w:pPr>
      <w:r>
        <w:rPr>
          <w:rFonts w:ascii="Book Antiqua" w:hAnsi="Book Antiqua" w:cs="Arial"/>
          <w:sz w:val="22"/>
          <w:szCs w:val="22"/>
          <w:shd w:val="clear" w:color="auto" w:fill="FFFFFF"/>
        </w:rPr>
        <w:t>E</w:t>
      </w:r>
      <w:r w:rsidRPr="00B97AE3">
        <w:rPr>
          <w:rFonts w:ascii="Book Antiqua" w:hAnsi="Book Antiqua" w:cs="Arial"/>
          <w:sz w:val="22"/>
          <w:szCs w:val="22"/>
          <w:shd w:val="clear" w:color="auto" w:fill="FFFFFF"/>
        </w:rPr>
        <w:t xml:space="preserve">nlace </w:t>
      </w:r>
      <w:r w:rsidRPr="00B97AE3">
        <w:rPr>
          <w:rFonts w:ascii="Book Antiqua" w:hAnsi="Book Antiqua" w:cs="Arial"/>
          <w:i/>
          <w:sz w:val="22"/>
          <w:szCs w:val="22"/>
          <w:shd w:val="clear" w:color="auto" w:fill="FFFFFF"/>
        </w:rPr>
        <w:t>eBGP</w:t>
      </w:r>
      <w:r w:rsidRPr="00B97AE3">
        <w:rPr>
          <w:rFonts w:ascii="Book Antiqua" w:hAnsi="Book Antiqua" w:cs="Arial"/>
          <w:sz w:val="22"/>
          <w:szCs w:val="22"/>
          <w:shd w:val="clear" w:color="auto" w:fill="FFFFFF"/>
        </w:rPr>
        <w:t xml:space="preserve"> (Protocolo de Roteamento Dinâmico) através dos roteadores com no mínimo 2 operadoras distintas afim de garantir a alta disponibilidade do seu bloco IP;</w:t>
      </w:r>
    </w:p>
    <w:p w:rsidR="00EC48AB" w:rsidRPr="00B97AE3" w:rsidRDefault="00EC48AB" w:rsidP="00AD4FC0">
      <w:pPr>
        <w:pStyle w:val="Marcador"/>
        <w:numPr>
          <w:ilvl w:val="0"/>
          <w:numId w:val="17"/>
        </w:numPr>
        <w:tabs>
          <w:tab w:val="left" w:pos="993"/>
          <w:tab w:val="left" w:pos="1134"/>
        </w:tabs>
        <w:spacing w:line="240" w:lineRule="auto"/>
        <w:rPr>
          <w:rFonts w:ascii="Book Antiqua" w:hAnsi="Book Antiqua" w:cs="Arial"/>
          <w:sz w:val="22"/>
          <w:szCs w:val="22"/>
          <w:shd w:val="clear" w:color="auto" w:fill="FFFFFF"/>
        </w:rPr>
      </w:pPr>
      <w:r>
        <w:rPr>
          <w:rFonts w:ascii="Book Antiqua" w:hAnsi="Book Antiqua" w:cs="Arial"/>
          <w:sz w:val="22"/>
          <w:szCs w:val="22"/>
          <w:shd w:val="clear" w:color="auto" w:fill="FFFFFF"/>
        </w:rPr>
        <w:t>P</w:t>
      </w:r>
      <w:r w:rsidRPr="00B97AE3">
        <w:rPr>
          <w:rFonts w:ascii="Book Antiqua" w:hAnsi="Book Antiqua" w:cs="Arial"/>
          <w:sz w:val="22"/>
          <w:szCs w:val="22"/>
          <w:shd w:val="clear" w:color="auto" w:fill="FFFFFF"/>
        </w:rPr>
        <w:t xml:space="preserve">ossuir </w:t>
      </w:r>
      <w:r w:rsidRPr="00B97AE3">
        <w:rPr>
          <w:rFonts w:ascii="Book Antiqua" w:hAnsi="Book Antiqua" w:cs="Arial"/>
          <w:i/>
          <w:sz w:val="22"/>
          <w:szCs w:val="22"/>
          <w:shd w:val="clear" w:color="auto" w:fill="FFFFFF"/>
        </w:rPr>
        <w:t>firewall's</w:t>
      </w:r>
      <w:r w:rsidRPr="00B97AE3">
        <w:rPr>
          <w:rFonts w:ascii="Book Antiqua" w:hAnsi="Book Antiqua" w:cs="Arial"/>
          <w:sz w:val="22"/>
          <w:szCs w:val="22"/>
          <w:shd w:val="clear" w:color="auto" w:fill="FFFFFF"/>
        </w:rPr>
        <w:t xml:space="preserve"> de borda redundantes afim de filtrar técnicas de invasão por falhas nos protocolos TCP/IP;</w:t>
      </w:r>
    </w:p>
    <w:p w:rsidR="00EC48AB" w:rsidRPr="00B97AE3" w:rsidRDefault="00EC48AB" w:rsidP="00AD4FC0">
      <w:pPr>
        <w:pStyle w:val="Marcador"/>
        <w:numPr>
          <w:ilvl w:val="0"/>
          <w:numId w:val="17"/>
        </w:numPr>
        <w:tabs>
          <w:tab w:val="left" w:pos="993"/>
          <w:tab w:val="left" w:pos="1134"/>
        </w:tabs>
        <w:spacing w:line="240" w:lineRule="auto"/>
        <w:rPr>
          <w:rFonts w:ascii="Book Antiqua" w:hAnsi="Book Antiqua" w:cs="Arial"/>
          <w:sz w:val="22"/>
          <w:szCs w:val="22"/>
          <w:shd w:val="clear" w:color="auto" w:fill="FFFFFF"/>
        </w:rPr>
      </w:pPr>
      <w:r>
        <w:rPr>
          <w:rFonts w:ascii="Book Antiqua" w:hAnsi="Book Antiqua" w:cs="Arial"/>
          <w:sz w:val="22"/>
          <w:szCs w:val="22"/>
          <w:shd w:val="clear" w:color="auto" w:fill="FFFFFF"/>
        </w:rPr>
        <w:t>R</w:t>
      </w:r>
      <w:r w:rsidRPr="00B97AE3">
        <w:rPr>
          <w:rFonts w:ascii="Book Antiqua" w:hAnsi="Book Antiqua" w:cs="Arial"/>
          <w:sz w:val="22"/>
          <w:szCs w:val="22"/>
          <w:shd w:val="clear" w:color="auto" w:fill="FFFFFF"/>
        </w:rPr>
        <w:t>ealizar analise do tráfego afim de inibir ataques do tipo SQL Injection e Negação de Serviço, ou seja, esta análise deverá atuar na camada de aplicação;</w:t>
      </w:r>
    </w:p>
    <w:p w:rsidR="00EC48AB" w:rsidRPr="00B97AE3" w:rsidRDefault="00EC48AB" w:rsidP="00AD4FC0">
      <w:pPr>
        <w:pStyle w:val="Marcador"/>
        <w:numPr>
          <w:ilvl w:val="0"/>
          <w:numId w:val="17"/>
        </w:numPr>
        <w:tabs>
          <w:tab w:val="left" w:pos="993"/>
          <w:tab w:val="left" w:pos="1134"/>
        </w:tabs>
        <w:spacing w:line="240" w:lineRule="auto"/>
        <w:rPr>
          <w:rFonts w:ascii="Book Antiqua" w:hAnsi="Book Antiqua" w:cs="Arial"/>
          <w:sz w:val="22"/>
          <w:szCs w:val="22"/>
          <w:shd w:val="clear" w:color="auto" w:fill="FFFFFF"/>
        </w:rPr>
      </w:pPr>
      <w:r>
        <w:rPr>
          <w:rFonts w:ascii="Book Antiqua" w:hAnsi="Book Antiqua" w:cs="Arial"/>
          <w:sz w:val="22"/>
          <w:szCs w:val="22"/>
          <w:shd w:val="clear" w:color="auto" w:fill="FFFFFF"/>
        </w:rPr>
        <w:t>D</w:t>
      </w:r>
      <w:r w:rsidRPr="00B97AE3">
        <w:rPr>
          <w:rFonts w:ascii="Book Antiqua" w:hAnsi="Book Antiqua" w:cs="Arial"/>
          <w:sz w:val="22"/>
          <w:szCs w:val="22"/>
          <w:shd w:val="clear" w:color="auto" w:fill="FFFFFF"/>
        </w:rPr>
        <w:t>isponibilizar 1 (um) IP público exclusivo para a CONTRATANTE acessar o sistema através de comunicação segura HTTPS com certificado válido;</w:t>
      </w:r>
    </w:p>
    <w:p w:rsidR="00EC48AB" w:rsidRPr="00B97AE3" w:rsidRDefault="00EC48AB" w:rsidP="00AD4FC0">
      <w:pPr>
        <w:pStyle w:val="Marcador"/>
        <w:numPr>
          <w:ilvl w:val="0"/>
          <w:numId w:val="17"/>
        </w:numPr>
        <w:tabs>
          <w:tab w:val="left" w:pos="993"/>
          <w:tab w:val="left" w:pos="1134"/>
        </w:tabs>
        <w:spacing w:line="240" w:lineRule="auto"/>
        <w:rPr>
          <w:rFonts w:ascii="Book Antiqua" w:hAnsi="Book Antiqua" w:cs="Arial"/>
          <w:sz w:val="22"/>
          <w:szCs w:val="22"/>
          <w:shd w:val="clear" w:color="auto" w:fill="FFFFFF"/>
        </w:rPr>
      </w:pPr>
      <w:r>
        <w:rPr>
          <w:rFonts w:ascii="Book Antiqua" w:hAnsi="Book Antiqua" w:cs="Arial"/>
          <w:sz w:val="22"/>
          <w:szCs w:val="22"/>
          <w:shd w:val="clear" w:color="auto" w:fill="FFFFFF"/>
        </w:rPr>
        <w:t>D</w:t>
      </w:r>
      <w:r w:rsidRPr="00B97AE3">
        <w:rPr>
          <w:rFonts w:ascii="Book Antiqua" w:hAnsi="Book Antiqua" w:cs="Arial"/>
          <w:sz w:val="22"/>
          <w:szCs w:val="22"/>
          <w:shd w:val="clear" w:color="auto" w:fill="FFFFFF"/>
        </w:rPr>
        <w:t>everá possuir serviço de validação indicando que o domínio possui um certificado digital SSL, garantindo que o software é AUTÊNTICO e que as informações são CRIPTOGRAFADAS. Essa validação deverá ser realizada periodicamente e emitida por empresa terceirizada especializada em segurança, a cargo da CONTRATADA;</w:t>
      </w:r>
    </w:p>
    <w:p w:rsidR="00EC48AB" w:rsidRDefault="00EC48AB" w:rsidP="00AD4FC0">
      <w:pPr>
        <w:pStyle w:val="Marcador"/>
        <w:numPr>
          <w:ilvl w:val="0"/>
          <w:numId w:val="17"/>
        </w:numPr>
        <w:tabs>
          <w:tab w:val="left" w:pos="993"/>
          <w:tab w:val="left" w:pos="1134"/>
        </w:tabs>
        <w:spacing w:line="240" w:lineRule="auto"/>
        <w:rPr>
          <w:rFonts w:ascii="Book Antiqua" w:hAnsi="Book Antiqua" w:cs="Arial"/>
          <w:sz w:val="22"/>
          <w:szCs w:val="22"/>
          <w:shd w:val="clear" w:color="auto" w:fill="FFFFFF"/>
        </w:rPr>
      </w:pPr>
      <w:r>
        <w:rPr>
          <w:rFonts w:ascii="Book Antiqua" w:hAnsi="Book Antiqua" w:cs="Arial"/>
          <w:sz w:val="22"/>
          <w:szCs w:val="22"/>
          <w:shd w:val="clear" w:color="auto" w:fill="FFFFFF"/>
        </w:rPr>
        <w:t>A</w:t>
      </w:r>
      <w:r w:rsidRPr="00B97AE3">
        <w:rPr>
          <w:rFonts w:ascii="Book Antiqua" w:hAnsi="Book Antiqua" w:cs="Arial"/>
          <w:sz w:val="22"/>
          <w:szCs w:val="22"/>
          <w:shd w:val="clear" w:color="auto" w:fill="FFFFFF"/>
        </w:rPr>
        <w:t xml:space="preserve">lém do firewall de borda, é necessário também o fornecimento de firewall interno, disponível exclusivamente para a CONTRATANTE afim de permitir a criação de regras NAT </w:t>
      </w:r>
      <w:r w:rsidRPr="00B97AE3">
        <w:rPr>
          <w:rFonts w:ascii="Book Antiqua" w:hAnsi="Book Antiqua" w:cs="Arial"/>
          <w:i/>
          <w:sz w:val="22"/>
          <w:szCs w:val="22"/>
          <w:shd w:val="clear" w:color="auto" w:fill="FFFFFF"/>
        </w:rPr>
        <w:t>(</w:t>
      </w:r>
      <w:r w:rsidRPr="00B97AE3">
        <w:rPr>
          <w:rFonts w:ascii="Book Antiqua" w:hAnsi="Book Antiqua" w:cs="Arial"/>
          <w:i/>
          <w:iCs/>
          <w:sz w:val="22"/>
          <w:szCs w:val="22"/>
          <w:shd w:val="clear" w:color="auto" w:fill="FFFFFF"/>
        </w:rPr>
        <w:t>Network AddressTranslation)</w:t>
      </w:r>
      <w:r w:rsidRPr="00B97AE3">
        <w:rPr>
          <w:rFonts w:ascii="Book Antiqua" w:hAnsi="Book Antiqua" w:cs="Arial"/>
          <w:sz w:val="22"/>
          <w:szCs w:val="22"/>
          <w:shd w:val="clear" w:color="auto" w:fill="FFFFFF"/>
        </w:rPr>
        <w:t xml:space="preserve"> para portas acessíveis externamente conforme necessidade das aplicações, ex. 80 (http) e 443 (https), desta forma </w:t>
      </w:r>
      <w:r w:rsidRPr="00B97AE3">
        <w:rPr>
          <w:rFonts w:ascii="Book Antiqua" w:hAnsi="Book Antiqua" w:cs="Arial"/>
          <w:sz w:val="22"/>
          <w:szCs w:val="22"/>
        </w:rPr>
        <w:t>fornecendo uma</w:t>
      </w:r>
      <w:r w:rsidRPr="00B97AE3">
        <w:rPr>
          <w:rFonts w:ascii="Book Antiqua" w:hAnsi="Book Antiqua" w:cs="Arial"/>
          <w:sz w:val="22"/>
          <w:szCs w:val="22"/>
          <w:shd w:val="clear" w:color="auto" w:fill="FFFFFF"/>
        </w:rPr>
        <w:t xml:space="preserve"> estrutura virtual isolada.</w:t>
      </w:r>
    </w:p>
    <w:p w:rsidR="00EC48AB" w:rsidRDefault="00EC48AB" w:rsidP="00EC48AB">
      <w:pPr>
        <w:pStyle w:val="Marcador"/>
        <w:numPr>
          <w:ilvl w:val="0"/>
          <w:numId w:val="0"/>
        </w:numPr>
        <w:tabs>
          <w:tab w:val="left" w:pos="993"/>
          <w:tab w:val="left" w:pos="1134"/>
        </w:tabs>
        <w:spacing w:line="240" w:lineRule="auto"/>
        <w:rPr>
          <w:rFonts w:ascii="Book Antiqua" w:hAnsi="Book Antiqua" w:cs="Arial"/>
          <w:sz w:val="22"/>
          <w:szCs w:val="22"/>
          <w:shd w:val="clear" w:color="auto" w:fill="FFFFFF"/>
        </w:rPr>
      </w:pPr>
      <w:r w:rsidRPr="00EC48AB">
        <w:rPr>
          <w:rFonts w:ascii="Book Antiqua" w:eastAsia="Calibri" w:hAnsi="Book Antiqua" w:cs="Arial"/>
          <w:kern w:val="1"/>
          <w:sz w:val="22"/>
          <w:szCs w:val="22"/>
        </w:rPr>
        <w:t>4.1.</w:t>
      </w:r>
      <w:r w:rsidRPr="00EC48AB">
        <w:rPr>
          <w:rFonts w:ascii="Book Antiqua" w:hAnsi="Book Antiqua" w:cs="Arial"/>
          <w:sz w:val="22"/>
          <w:szCs w:val="22"/>
        </w:rPr>
        <w:t xml:space="preserve">9 </w:t>
      </w:r>
      <w:r w:rsidRPr="00EC48AB">
        <w:rPr>
          <w:rFonts w:ascii="Book Antiqua" w:hAnsi="Book Antiqua" w:cs="Arial"/>
          <w:sz w:val="22"/>
          <w:szCs w:val="22"/>
          <w:shd w:val="clear" w:color="auto" w:fill="FFFFFF"/>
        </w:rPr>
        <w:t>Quanto ao datacenter da CONTRATADA, a mesma fica responsável por manter os sistemas básicos (Sistema Operacional, Servidor de Aplicação, Servidor de Banco de Dados, etc.) em constante atualização, especialmente quando falhas de segurança forem reportadas pelos fabricantes (quando licenciados) ou comunidade (quando software livre)</w:t>
      </w:r>
      <w:r w:rsidR="00E72002">
        <w:rPr>
          <w:rFonts w:ascii="Book Antiqua" w:hAnsi="Book Antiqua" w:cs="Arial"/>
          <w:sz w:val="22"/>
          <w:szCs w:val="22"/>
          <w:shd w:val="clear" w:color="auto" w:fill="FFFFFF"/>
        </w:rPr>
        <w:t>.</w:t>
      </w:r>
    </w:p>
    <w:p w:rsidR="00E72002" w:rsidRDefault="00E72002" w:rsidP="00EC48AB">
      <w:pPr>
        <w:pStyle w:val="Marcador"/>
        <w:numPr>
          <w:ilvl w:val="0"/>
          <w:numId w:val="0"/>
        </w:numPr>
        <w:tabs>
          <w:tab w:val="left" w:pos="993"/>
          <w:tab w:val="left" w:pos="1134"/>
        </w:tabs>
        <w:spacing w:line="240" w:lineRule="auto"/>
        <w:rPr>
          <w:rFonts w:ascii="Book Antiqua" w:hAnsi="Book Antiqua" w:cs="Arial"/>
          <w:sz w:val="22"/>
          <w:szCs w:val="22"/>
          <w:shd w:val="clear" w:color="auto" w:fill="FFFFFF"/>
        </w:rPr>
      </w:pPr>
    </w:p>
    <w:p w:rsidR="00EC48AB" w:rsidRPr="00EC48AB" w:rsidRDefault="00EC48AB" w:rsidP="00EC48AB">
      <w:pPr>
        <w:pStyle w:val="Marcador"/>
        <w:numPr>
          <w:ilvl w:val="0"/>
          <w:numId w:val="0"/>
        </w:numPr>
        <w:tabs>
          <w:tab w:val="left" w:pos="993"/>
          <w:tab w:val="left" w:pos="1134"/>
        </w:tabs>
        <w:spacing w:line="240" w:lineRule="auto"/>
        <w:rPr>
          <w:rFonts w:ascii="Book Antiqua" w:hAnsi="Book Antiqua" w:cs="Arial"/>
          <w:sz w:val="22"/>
          <w:szCs w:val="22"/>
          <w:shd w:val="clear" w:color="auto" w:fill="FFFFFF"/>
        </w:rPr>
      </w:pPr>
      <w:r w:rsidRPr="00EC48AB">
        <w:rPr>
          <w:rFonts w:ascii="Book Antiqua" w:hAnsi="Book Antiqua" w:cs="Arial"/>
          <w:b/>
          <w:sz w:val="22"/>
          <w:szCs w:val="22"/>
          <w:shd w:val="clear" w:color="auto" w:fill="FFFFFF"/>
        </w:rPr>
        <w:t>5. DO PADRÃO TECNOLÓGICO, SEGURANÇA E DESEMPENHO</w:t>
      </w:r>
    </w:p>
    <w:p w:rsidR="00EC48AB" w:rsidRPr="00EC48AB" w:rsidRDefault="00EC48AB" w:rsidP="00EC48AB">
      <w:pPr>
        <w:ind w:right="33"/>
        <w:jc w:val="both"/>
        <w:rPr>
          <w:rFonts w:ascii="Book Antiqua" w:hAnsi="Book Antiqua" w:cs="Arial"/>
          <w:sz w:val="22"/>
          <w:szCs w:val="22"/>
        </w:rPr>
      </w:pPr>
      <w:r w:rsidRPr="00EC48AB">
        <w:rPr>
          <w:rFonts w:ascii="Book Antiqua" w:hAnsi="Book Antiqua" w:cs="Arial"/>
          <w:sz w:val="22"/>
          <w:szCs w:val="22"/>
        </w:rPr>
        <w:t xml:space="preserve">5.1 O Sistema fornecido deverá atender </w:t>
      </w:r>
      <w:r w:rsidRPr="00EC48AB">
        <w:rPr>
          <w:rFonts w:ascii="Book Antiqua" w:hAnsi="Book Antiqua" w:cs="Arial"/>
          <w:b/>
          <w:sz w:val="22"/>
          <w:szCs w:val="22"/>
          <w:u w:val="single"/>
        </w:rPr>
        <w:t>obrigatoriamente</w:t>
      </w:r>
      <w:r w:rsidRPr="00EC48AB">
        <w:rPr>
          <w:rFonts w:ascii="Book Antiqua" w:hAnsi="Book Antiqua" w:cs="Arial"/>
          <w:sz w:val="22"/>
          <w:szCs w:val="22"/>
        </w:rPr>
        <w:t xml:space="preserve"> os seguintes requisitos relativos ao padrão tecnológico, sob pena de desclassificação da proponente:</w:t>
      </w:r>
    </w:p>
    <w:p w:rsidR="00EC48AB" w:rsidRPr="00EC48AB" w:rsidRDefault="00EC48AB" w:rsidP="00EC48AB">
      <w:pPr>
        <w:jc w:val="both"/>
        <w:rPr>
          <w:rFonts w:ascii="Book Antiqua" w:hAnsi="Book Antiqua" w:cs="Arial"/>
          <w:sz w:val="22"/>
          <w:szCs w:val="22"/>
        </w:rPr>
      </w:pPr>
      <w:r w:rsidRPr="00EC48AB">
        <w:rPr>
          <w:rFonts w:ascii="Book Antiqua" w:hAnsi="Book Antiqua" w:cs="Arial"/>
          <w:sz w:val="22"/>
          <w:szCs w:val="22"/>
        </w:rPr>
        <w:t>5.1.1 O sistema deve ser desenvolvido com base no atendimento às leis federais e estaduais vigentes.</w:t>
      </w:r>
    </w:p>
    <w:p w:rsidR="00EC48AB" w:rsidRPr="00EC48AB" w:rsidRDefault="00EC48AB" w:rsidP="00EC48AB">
      <w:pPr>
        <w:jc w:val="both"/>
        <w:rPr>
          <w:rFonts w:ascii="Book Antiqua" w:hAnsi="Book Antiqua" w:cs="Arial"/>
          <w:sz w:val="22"/>
          <w:szCs w:val="22"/>
        </w:rPr>
      </w:pPr>
      <w:r>
        <w:rPr>
          <w:rFonts w:ascii="Book Antiqua" w:hAnsi="Book Antiqua" w:cs="Arial"/>
          <w:sz w:val="22"/>
          <w:szCs w:val="22"/>
        </w:rPr>
        <w:t xml:space="preserve">5.1.2 </w:t>
      </w:r>
      <w:r w:rsidRPr="00EC48AB">
        <w:rPr>
          <w:rFonts w:ascii="Book Antiqua" w:hAnsi="Book Antiqua" w:cs="Arial"/>
          <w:sz w:val="22"/>
          <w:szCs w:val="22"/>
        </w:rPr>
        <w:t>Por questão de performance, os sistemas devem ser desenvolvidos em linguagem nativa para Web (Java, PHP, C# ou outra operável via Internet), utilizando os recursos mais modernos disponíveis, como HTML5 e CSS3.</w:t>
      </w:r>
    </w:p>
    <w:p w:rsidR="00EC48AB" w:rsidRPr="00EC48AB" w:rsidRDefault="00EC48AB" w:rsidP="00EC48AB">
      <w:pPr>
        <w:jc w:val="both"/>
        <w:rPr>
          <w:rFonts w:ascii="Book Antiqua" w:hAnsi="Book Antiqua" w:cs="Arial"/>
          <w:sz w:val="22"/>
          <w:szCs w:val="22"/>
        </w:rPr>
      </w:pPr>
      <w:r>
        <w:rPr>
          <w:rFonts w:ascii="Book Antiqua" w:hAnsi="Book Antiqua" w:cs="Arial"/>
          <w:sz w:val="22"/>
          <w:szCs w:val="22"/>
        </w:rPr>
        <w:t xml:space="preserve">5.1.3 </w:t>
      </w:r>
      <w:r w:rsidRPr="00EC48AB">
        <w:rPr>
          <w:rFonts w:ascii="Book Antiqua" w:hAnsi="Book Antiqua" w:cs="Arial"/>
          <w:sz w:val="22"/>
          <w:szCs w:val="22"/>
        </w:rPr>
        <w:t>O sistema deve ser operável via navegador web padrão, operando nos seguintes sistemas operacionais: Windows, Linux, MacOs, Android e iOS.</w:t>
      </w:r>
    </w:p>
    <w:p w:rsidR="00EC48AB" w:rsidRPr="00EC48AB" w:rsidRDefault="00EC48AB" w:rsidP="00EC48AB">
      <w:pPr>
        <w:jc w:val="both"/>
        <w:rPr>
          <w:rFonts w:ascii="Book Antiqua" w:hAnsi="Book Antiqua" w:cs="Arial"/>
          <w:sz w:val="22"/>
          <w:szCs w:val="22"/>
        </w:rPr>
      </w:pPr>
      <w:r>
        <w:rPr>
          <w:rFonts w:ascii="Book Antiqua" w:hAnsi="Book Antiqua" w:cs="Arial"/>
          <w:sz w:val="22"/>
          <w:szCs w:val="22"/>
        </w:rPr>
        <w:t xml:space="preserve">5.1.4 </w:t>
      </w:r>
      <w:r w:rsidRPr="00EC48AB">
        <w:rPr>
          <w:rFonts w:ascii="Book Antiqua" w:hAnsi="Book Antiqua" w:cs="Arial"/>
          <w:sz w:val="22"/>
          <w:szCs w:val="22"/>
        </w:rPr>
        <w:t>O sistema deve ser operável através dos principais navegadores (padrão de mercado), nas seguintes versões: Internet Explorer (versão 10 ou superior), Firefox (versão 50 ou superior), Chrome (versão 55 ou superior), Microsoft Edge (versão 38 ou superior) e Safari (versão 10 ou superior).</w:t>
      </w:r>
    </w:p>
    <w:p w:rsidR="00EC48AB" w:rsidRPr="00EC48AB" w:rsidRDefault="00EC48AB" w:rsidP="00EC48AB">
      <w:pPr>
        <w:jc w:val="both"/>
        <w:rPr>
          <w:rFonts w:ascii="Book Antiqua" w:hAnsi="Book Antiqua" w:cs="Arial"/>
          <w:sz w:val="22"/>
          <w:szCs w:val="22"/>
        </w:rPr>
      </w:pPr>
      <w:r>
        <w:rPr>
          <w:rFonts w:ascii="Book Antiqua" w:hAnsi="Book Antiqua" w:cs="Arial"/>
          <w:sz w:val="22"/>
          <w:szCs w:val="22"/>
        </w:rPr>
        <w:t xml:space="preserve">5.1.5 </w:t>
      </w:r>
      <w:r w:rsidRPr="00EC48AB">
        <w:rPr>
          <w:rFonts w:ascii="Book Antiqua" w:hAnsi="Book Antiqua" w:cs="Arial"/>
          <w:sz w:val="22"/>
          <w:szCs w:val="22"/>
        </w:rPr>
        <w:t xml:space="preserve">Por questão de segurança da informação e integridade dos sistemas, para operação do sistema não é permitida a utilização de nenhum recurso tecnológico, como </w:t>
      </w:r>
      <w:r w:rsidRPr="00EC48AB">
        <w:rPr>
          <w:rFonts w:ascii="Book Antiqua" w:hAnsi="Book Antiqua" w:cs="Arial"/>
          <w:i/>
          <w:sz w:val="22"/>
          <w:szCs w:val="22"/>
        </w:rPr>
        <w:t>runtimes</w:t>
      </w:r>
      <w:r w:rsidRPr="00EC48AB">
        <w:rPr>
          <w:rFonts w:ascii="Book Antiqua" w:hAnsi="Book Antiqua" w:cs="Arial"/>
          <w:sz w:val="22"/>
          <w:szCs w:val="22"/>
        </w:rPr>
        <w:t xml:space="preserve"> e </w:t>
      </w:r>
      <w:r w:rsidRPr="00EC48AB">
        <w:rPr>
          <w:rFonts w:ascii="Book Antiqua" w:hAnsi="Book Antiqua" w:cs="Arial"/>
          <w:i/>
          <w:sz w:val="22"/>
          <w:szCs w:val="22"/>
        </w:rPr>
        <w:t>plugins</w:t>
      </w:r>
      <w:r w:rsidRPr="00EC48AB">
        <w:rPr>
          <w:rFonts w:ascii="Book Antiqua" w:hAnsi="Book Antiqua" w:cs="Arial"/>
          <w:sz w:val="22"/>
          <w:szCs w:val="22"/>
        </w:rPr>
        <w:t>, exceto em casos onde houver necessidade de sistema intermediário para acesso a outros dispositivos (como leitor biométrico, impressoras, leitor de e-CPF/e-CNPJ) ou integração com aplicativos da estação cliente (como Microsoft Office, exibição de documentos PDF), por motivos de segurança de aplicações web. Nesses casos, porém não é permitida a integração através de aplicações que utilizem o recurso NPAPI dos navegadores como Applets.</w:t>
      </w:r>
    </w:p>
    <w:p w:rsidR="00EC48AB" w:rsidRPr="00EC48AB" w:rsidRDefault="00854F79" w:rsidP="00EC48AB">
      <w:pPr>
        <w:jc w:val="both"/>
        <w:rPr>
          <w:rFonts w:ascii="Book Antiqua" w:hAnsi="Book Antiqua" w:cs="Arial"/>
          <w:sz w:val="22"/>
          <w:szCs w:val="22"/>
        </w:rPr>
      </w:pPr>
      <w:r>
        <w:rPr>
          <w:rFonts w:ascii="Book Antiqua" w:hAnsi="Book Antiqua" w:cs="Arial"/>
          <w:sz w:val="22"/>
          <w:szCs w:val="22"/>
        </w:rPr>
        <w:t xml:space="preserve">5.1.6 </w:t>
      </w:r>
      <w:r w:rsidR="00EC48AB" w:rsidRPr="00EC48AB">
        <w:rPr>
          <w:rFonts w:ascii="Book Antiqua" w:hAnsi="Book Antiqua" w:cs="Arial"/>
          <w:sz w:val="22"/>
          <w:szCs w:val="22"/>
        </w:rPr>
        <w:t>As atualizações da solução devem ser realizadas de maneira automatizada sem necessidade de interferência do usuário. Toda vez que um novo release for disponibilizado e atualizado, os usuários devem ser avisados por alertas internos na aplicação.</w:t>
      </w:r>
    </w:p>
    <w:p w:rsidR="00EC48AB" w:rsidRPr="00EC48AB" w:rsidRDefault="00854F79" w:rsidP="00EC48AB">
      <w:pPr>
        <w:jc w:val="both"/>
        <w:rPr>
          <w:rFonts w:ascii="Book Antiqua" w:hAnsi="Book Antiqua" w:cs="Arial"/>
          <w:sz w:val="22"/>
          <w:szCs w:val="22"/>
        </w:rPr>
      </w:pPr>
      <w:r>
        <w:rPr>
          <w:rFonts w:ascii="Book Antiqua" w:hAnsi="Book Antiqua" w:cs="Arial"/>
          <w:sz w:val="22"/>
          <w:szCs w:val="22"/>
        </w:rPr>
        <w:t xml:space="preserve">5.1.7 </w:t>
      </w:r>
      <w:r w:rsidR="00EC48AB" w:rsidRPr="00EC48AB">
        <w:rPr>
          <w:rFonts w:ascii="Book Antiqua" w:hAnsi="Book Antiqua" w:cs="Arial"/>
          <w:sz w:val="22"/>
          <w:szCs w:val="22"/>
        </w:rPr>
        <w:t>Deverá permitir acesso posterior sempre que necessário pelo usuário a documentação de cada release lançada/atualizada.</w:t>
      </w:r>
    </w:p>
    <w:p w:rsidR="00EC48AB" w:rsidRPr="00EC48AB" w:rsidRDefault="00854F79" w:rsidP="00EC48AB">
      <w:pPr>
        <w:jc w:val="both"/>
        <w:rPr>
          <w:rFonts w:ascii="Book Antiqua" w:hAnsi="Book Antiqua" w:cs="Arial"/>
          <w:sz w:val="22"/>
          <w:szCs w:val="22"/>
        </w:rPr>
      </w:pPr>
      <w:r>
        <w:rPr>
          <w:rFonts w:ascii="Book Antiqua" w:hAnsi="Book Antiqua" w:cs="Arial"/>
          <w:sz w:val="22"/>
          <w:szCs w:val="22"/>
        </w:rPr>
        <w:t xml:space="preserve">5.1.8 </w:t>
      </w:r>
      <w:r w:rsidR="00EC48AB" w:rsidRPr="00EC48AB">
        <w:rPr>
          <w:rFonts w:ascii="Book Antiqua" w:hAnsi="Book Antiqua" w:cs="Arial"/>
          <w:sz w:val="22"/>
          <w:szCs w:val="22"/>
        </w:rPr>
        <w:t xml:space="preserve">O sistema deve possuir rotina de atendimento on-line, no qual o usuário poderá tirar dúvidas em relação ao sistema através de ferramenta de chat on-line. </w:t>
      </w:r>
    </w:p>
    <w:p w:rsidR="00EC48AB" w:rsidRPr="00EC48AB" w:rsidRDefault="00854F79" w:rsidP="00EC48AB">
      <w:pPr>
        <w:jc w:val="both"/>
        <w:rPr>
          <w:rFonts w:ascii="Book Antiqua" w:hAnsi="Book Antiqua" w:cs="Arial"/>
          <w:sz w:val="22"/>
          <w:szCs w:val="22"/>
        </w:rPr>
      </w:pPr>
      <w:r>
        <w:rPr>
          <w:rFonts w:ascii="Book Antiqua" w:hAnsi="Book Antiqua" w:cs="Arial"/>
          <w:sz w:val="22"/>
          <w:szCs w:val="22"/>
        </w:rPr>
        <w:lastRenderedPageBreak/>
        <w:t xml:space="preserve">5.1.9 </w:t>
      </w:r>
      <w:r w:rsidR="00EC48AB" w:rsidRPr="00EC48AB">
        <w:rPr>
          <w:rFonts w:ascii="Book Antiqua" w:hAnsi="Book Antiqua" w:cs="Arial"/>
          <w:sz w:val="22"/>
          <w:szCs w:val="22"/>
        </w:rPr>
        <w:t>Permitir que o usuário acesse o chat através do próprio sistema de gestão, sem que seja necessário informar dados básicos para o atendimento como nome, e-mail, entidade, etc., essas informações devem ser buscadas do Cadastro Único do usuário logado na aplicação.</w:t>
      </w:r>
    </w:p>
    <w:p w:rsidR="00EC48AB" w:rsidRPr="00EC48AB" w:rsidRDefault="00854F79" w:rsidP="00EC48AB">
      <w:pPr>
        <w:jc w:val="both"/>
        <w:rPr>
          <w:rFonts w:ascii="Book Antiqua" w:hAnsi="Book Antiqua" w:cs="Arial"/>
          <w:sz w:val="22"/>
          <w:szCs w:val="22"/>
        </w:rPr>
      </w:pPr>
      <w:r>
        <w:rPr>
          <w:rFonts w:ascii="Book Antiqua" w:hAnsi="Book Antiqua" w:cs="Arial"/>
          <w:sz w:val="22"/>
          <w:szCs w:val="22"/>
        </w:rPr>
        <w:t xml:space="preserve">5.1.10 </w:t>
      </w:r>
      <w:r w:rsidR="00EC48AB" w:rsidRPr="00EC48AB">
        <w:rPr>
          <w:rFonts w:ascii="Book Antiqua" w:hAnsi="Book Antiqua" w:cs="Arial"/>
          <w:sz w:val="22"/>
          <w:szCs w:val="22"/>
        </w:rPr>
        <w:t>Para cada novo atendimento iniciado pelo recurso deverá ser vinculado um código exclusivo, podendo ser listado e visualizado pelo usuário posteriormente.</w:t>
      </w:r>
    </w:p>
    <w:p w:rsidR="00EC48AB" w:rsidRPr="00EC48AB" w:rsidRDefault="00854F79" w:rsidP="00EC48AB">
      <w:pPr>
        <w:jc w:val="both"/>
        <w:rPr>
          <w:rFonts w:ascii="Book Antiqua" w:hAnsi="Book Antiqua" w:cs="Arial"/>
          <w:sz w:val="22"/>
          <w:szCs w:val="22"/>
        </w:rPr>
      </w:pPr>
      <w:r>
        <w:rPr>
          <w:rFonts w:ascii="Book Antiqua" w:hAnsi="Book Antiqua" w:cs="Arial"/>
          <w:sz w:val="22"/>
          <w:szCs w:val="22"/>
        </w:rPr>
        <w:t xml:space="preserve">5.1.11 </w:t>
      </w:r>
      <w:r w:rsidR="00EC48AB" w:rsidRPr="00EC48AB">
        <w:rPr>
          <w:rFonts w:ascii="Book Antiqua" w:hAnsi="Book Antiqua" w:cs="Arial"/>
          <w:sz w:val="22"/>
          <w:szCs w:val="22"/>
        </w:rPr>
        <w:t xml:space="preserve">O sistema deve ser estruturado sem a redundância de tabelas em cada área de aplicação proposta, exceto quanto a replicação de informações em outros ambientes (como integrações com outras aplicações). </w:t>
      </w:r>
    </w:p>
    <w:p w:rsidR="00EC48AB" w:rsidRPr="00EC48AB" w:rsidRDefault="00854F79" w:rsidP="00EC48AB">
      <w:pPr>
        <w:jc w:val="both"/>
        <w:rPr>
          <w:rFonts w:ascii="Book Antiqua" w:hAnsi="Book Antiqua" w:cs="Arial"/>
          <w:sz w:val="22"/>
          <w:szCs w:val="22"/>
        </w:rPr>
      </w:pPr>
      <w:r>
        <w:rPr>
          <w:rFonts w:ascii="Book Antiqua" w:hAnsi="Book Antiqua" w:cs="Arial"/>
          <w:sz w:val="22"/>
          <w:szCs w:val="22"/>
        </w:rPr>
        <w:t xml:space="preserve">5.1.12 </w:t>
      </w:r>
      <w:r w:rsidR="00EC48AB" w:rsidRPr="00EC48AB">
        <w:rPr>
          <w:rFonts w:ascii="Book Antiqua" w:hAnsi="Book Antiqua" w:cs="Arial"/>
          <w:sz w:val="22"/>
          <w:szCs w:val="22"/>
        </w:rPr>
        <w:t>As Tabelas de Cidade, Estado e País incluindo os relacionamentos entre elas devem ser disponibilizadas pela ferramenta de gestão e atualizadas periodicamente de maneira automática sem que haja necessidade de manutenção desses dados pelos usuários, salvo quando estrangeiro.</w:t>
      </w:r>
    </w:p>
    <w:p w:rsidR="00EC48AB" w:rsidRPr="00EC48AB" w:rsidRDefault="00854F79" w:rsidP="00EC48AB">
      <w:pPr>
        <w:jc w:val="both"/>
        <w:rPr>
          <w:rFonts w:ascii="Book Antiqua" w:hAnsi="Book Antiqua" w:cs="Arial"/>
          <w:sz w:val="22"/>
          <w:szCs w:val="22"/>
        </w:rPr>
      </w:pPr>
      <w:r>
        <w:rPr>
          <w:rFonts w:ascii="Book Antiqua" w:hAnsi="Book Antiqua" w:cs="Arial"/>
          <w:sz w:val="22"/>
          <w:szCs w:val="22"/>
        </w:rPr>
        <w:t xml:space="preserve">5.1.13 </w:t>
      </w:r>
      <w:r w:rsidR="00EC48AB" w:rsidRPr="00EC48AB">
        <w:rPr>
          <w:rFonts w:ascii="Book Antiqua" w:hAnsi="Book Antiqua" w:cs="Arial"/>
          <w:sz w:val="22"/>
          <w:szCs w:val="22"/>
        </w:rPr>
        <w:t>O sistema deve possuir integração com o Diretório Nacional de Endereços (DNE) dos Correios. A base de endereçamento deve ser atualizada mensalmente e um serviço de consulta de endereços deve ser disponibilizado integrado à aplicação, desta forma quando configurado para integrar com o DNE, toda vez que um endereço é informado no sistema o mesmo é validado conforme o DNE e inconformidades são alertadas ao usuário que poderá ajustar o endereço.</w:t>
      </w:r>
    </w:p>
    <w:p w:rsidR="00EC48AB" w:rsidRPr="00EC48AB" w:rsidRDefault="00854F79" w:rsidP="00EC48AB">
      <w:pPr>
        <w:jc w:val="both"/>
        <w:rPr>
          <w:rFonts w:ascii="Book Antiqua" w:hAnsi="Book Antiqua" w:cs="Arial"/>
          <w:sz w:val="22"/>
          <w:szCs w:val="22"/>
        </w:rPr>
      </w:pPr>
      <w:r>
        <w:rPr>
          <w:rFonts w:ascii="Book Antiqua" w:hAnsi="Book Antiqua" w:cs="Arial"/>
          <w:sz w:val="22"/>
          <w:szCs w:val="22"/>
        </w:rPr>
        <w:t xml:space="preserve">5.1.14 </w:t>
      </w:r>
      <w:r w:rsidR="00EC48AB" w:rsidRPr="00EC48AB">
        <w:rPr>
          <w:rFonts w:ascii="Book Antiqua" w:hAnsi="Book Antiqua" w:cs="Arial"/>
          <w:sz w:val="22"/>
          <w:szCs w:val="22"/>
        </w:rPr>
        <w:t>O sistema deve ser construído com o conceito de controle de transações (ou tudo é gravado ou nada é gravado e nada é corrompido/comprometido) que permite garantir a integridade das informações do banco de dados em casos de queda de energia, falhas de sistema ou hardware, sendo que as transações uma vez efetivadas não sejam perdidas.</w:t>
      </w:r>
    </w:p>
    <w:p w:rsidR="00EC48AB" w:rsidRPr="00EC48AB" w:rsidRDefault="00854F79" w:rsidP="00EC48AB">
      <w:pPr>
        <w:jc w:val="both"/>
        <w:rPr>
          <w:rFonts w:ascii="Book Antiqua" w:hAnsi="Book Antiqua" w:cs="Arial"/>
          <w:sz w:val="22"/>
          <w:szCs w:val="22"/>
        </w:rPr>
      </w:pPr>
      <w:r>
        <w:rPr>
          <w:rFonts w:ascii="Book Antiqua" w:hAnsi="Book Antiqua" w:cs="Arial"/>
          <w:sz w:val="22"/>
          <w:szCs w:val="22"/>
        </w:rPr>
        <w:t xml:space="preserve">5.1.15 </w:t>
      </w:r>
      <w:r w:rsidR="00EC48AB" w:rsidRPr="00EC48AB">
        <w:rPr>
          <w:rFonts w:ascii="Book Antiqua" w:hAnsi="Book Antiqua" w:cs="Arial"/>
          <w:sz w:val="22"/>
          <w:szCs w:val="22"/>
        </w:rPr>
        <w:t>O sistema deve possuir integridade referencial em nível de tabelas, não permitindo a exclusão de informações que tenham vínculo com outros registros ativos via sistema, nem pelo banco de dados.</w:t>
      </w:r>
    </w:p>
    <w:p w:rsidR="00EC48AB" w:rsidRPr="00EC48AB" w:rsidRDefault="00854F79" w:rsidP="00EC48AB">
      <w:pPr>
        <w:jc w:val="both"/>
        <w:rPr>
          <w:rFonts w:ascii="Book Antiqua" w:hAnsi="Book Antiqua" w:cs="Arial"/>
          <w:sz w:val="22"/>
          <w:szCs w:val="22"/>
        </w:rPr>
      </w:pPr>
      <w:r>
        <w:rPr>
          <w:rFonts w:ascii="Book Antiqua" w:hAnsi="Book Antiqua" w:cs="Arial"/>
          <w:sz w:val="22"/>
          <w:szCs w:val="22"/>
        </w:rPr>
        <w:t xml:space="preserve">5.1.16 </w:t>
      </w:r>
      <w:r w:rsidR="00EC48AB" w:rsidRPr="00EC48AB">
        <w:rPr>
          <w:rFonts w:ascii="Book Antiqua" w:hAnsi="Book Antiqua" w:cs="Arial"/>
          <w:sz w:val="22"/>
          <w:szCs w:val="22"/>
        </w:rPr>
        <w:t>O sistema deve ser multitarefa, ou seja, permitir que em uma mesma sessão da aplicação utilize-se rotinas e executem-se ações simultaneamente, incluindo rotinas e ações de módulos distintos. Ex. Podem-se consultar os débitos de uma pessoa, visualizar seus dados econômicos (quando proprietário de empresa), visualizar seus imóveis (quando proprietário ou responsável) e consultar pagamentos efetuados pela prefeitura (quando credor no sistema financeiro), consultar dados de pessoas e consultar leis e decretos.</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5.1.17 </w:t>
      </w:r>
      <w:r w:rsidR="00EC48AB" w:rsidRPr="00EC48AB">
        <w:rPr>
          <w:rFonts w:ascii="Book Antiqua" w:hAnsi="Book Antiqua" w:cs="Arial"/>
          <w:sz w:val="22"/>
          <w:szCs w:val="22"/>
        </w:rPr>
        <w:t>Possuir rotina de consulta de cidades, onde deve ser disponibilizada pesquisa através no mínimo das seguintes chaves de acesso: Nome da Cidade, Nome do Estado, Sigla do Estado, CEP, Código DNE, Código Receita Federal, Código IBGE.</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5.1.18 </w:t>
      </w:r>
      <w:r w:rsidR="00EC48AB" w:rsidRPr="00EC48AB">
        <w:rPr>
          <w:rFonts w:ascii="Book Antiqua" w:hAnsi="Book Antiqua" w:cs="Arial"/>
          <w:sz w:val="22"/>
          <w:szCs w:val="22"/>
        </w:rPr>
        <w:t>O cadastro de pessoas deve possuir as seguintes funcionalidades:</w:t>
      </w:r>
    </w:p>
    <w:p w:rsidR="00EC48AB" w:rsidRPr="00EC48AB" w:rsidRDefault="005E6A4B" w:rsidP="00AD4FC0">
      <w:pPr>
        <w:pStyle w:val="Marcador"/>
        <w:numPr>
          <w:ilvl w:val="0"/>
          <w:numId w:val="18"/>
        </w:numPr>
        <w:spacing w:line="240" w:lineRule="auto"/>
        <w:rPr>
          <w:rFonts w:ascii="Book Antiqua" w:hAnsi="Book Antiqua" w:cs="Arial"/>
          <w:sz w:val="22"/>
          <w:szCs w:val="22"/>
        </w:rPr>
      </w:pPr>
      <w:r>
        <w:rPr>
          <w:rFonts w:ascii="Book Antiqua" w:hAnsi="Book Antiqua" w:cs="Arial"/>
          <w:sz w:val="22"/>
          <w:szCs w:val="22"/>
        </w:rPr>
        <w:t>P</w:t>
      </w:r>
      <w:r w:rsidR="00EC48AB" w:rsidRPr="00EC48AB">
        <w:rPr>
          <w:rFonts w:ascii="Book Antiqua" w:hAnsi="Book Antiqua" w:cs="Arial"/>
          <w:sz w:val="22"/>
          <w:szCs w:val="22"/>
        </w:rPr>
        <w:t>ermitir a definição do tipo da pessoa: física ou jurídica.</w:t>
      </w:r>
    </w:p>
    <w:p w:rsidR="00EC48AB" w:rsidRPr="00EC48AB" w:rsidRDefault="005E6A4B" w:rsidP="00AD4FC0">
      <w:pPr>
        <w:pStyle w:val="Marcador"/>
        <w:numPr>
          <w:ilvl w:val="0"/>
          <w:numId w:val="18"/>
        </w:numPr>
        <w:spacing w:line="240" w:lineRule="auto"/>
        <w:rPr>
          <w:rFonts w:ascii="Book Antiqua" w:hAnsi="Book Antiqua" w:cs="Arial"/>
          <w:sz w:val="22"/>
          <w:szCs w:val="22"/>
        </w:rPr>
      </w:pPr>
      <w:r>
        <w:rPr>
          <w:rFonts w:ascii="Book Antiqua" w:hAnsi="Book Antiqua" w:cs="Arial"/>
          <w:sz w:val="22"/>
          <w:szCs w:val="22"/>
        </w:rPr>
        <w:t>E</w:t>
      </w:r>
      <w:r w:rsidR="00EC48AB" w:rsidRPr="00EC48AB">
        <w:rPr>
          <w:rFonts w:ascii="Book Antiqua" w:hAnsi="Book Antiqua" w:cs="Arial"/>
          <w:sz w:val="22"/>
          <w:szCs w:val="22"/>
        </w:rPr>
        <w:t>ndereços da pessoa, permitindo que seja cadastrado: endereço comercial, endereço residencial e endereço para correspondência. Estes endereços devem ser vinculados ao cadastro de logradouros, evitando assim a redundância de informações.</w:t>
      </w:r>
    </w:p>
    <w:p w:rsidR="00EC48AB" w:rsidRPr="00EC48AB" w:rsidRDefault="005E6A4B" w:rsidP="00AD4FC0">
      <w:pPr>
        <w:pStyle w:val="Marcador"/>
        <w:numPr>
          <w:ilvl w:val="0"/>
          <w:numId w:val="18"/>
        </w:numPr>
        <w:spacing w:line="240" w:lineRule="auto"/>
        <w:rPr>
          <w:rFonts w:ascii="Book Antiqua" w:hAnsi="Book Antiqua" w:cs="Arial"/>
          <w:sz w:val="22"/>
          <w:szCs w:val="22"/>
        </w:rPr>
      </w:pPr>
      <w:r>
        <w:rPr>
          <w:rFonts w:ascii="Book Antiqua" w:hAnsi="Book Antiqua" w:cs="Arial"/>
          <w:sz w:val="22"/>
          <w:szCs w:val="22"/>
        </w:rPr>
        <w:t>C</w:t>
      </w:r>
      <w:r w:rsidR="00EC48AB" w:rsidRPr="00EC48AB">
        <w:rPr>
          <w:rFonts w:ascii="Book Antiqua" w:hAnsi="Book Antiqua" w:cs="Arial"/>
          <w:sz w:val="22"/>
          <w:szCs w:val="22"/>
        </w:rPr>
        <w:t>ontatos da pessoa, permitindo que sejam cadastradas várias formas de contato, como: Telefone Residencial, Telefone Celular, e-mail, com possibilidade de adicionar outros contatos.</w:t>
      </w:r>
    </w:p>
    <w:p w:rsidR="00EC48AB" w:rsidRPr="00EC48AB" w:rsidRDefault="005E6A4B" w:rsidP="00AD4FC0">
      <w:pPr>
        <w:pStyle w:val="Marcador"/>
        <w:numPr>
          <w:ilvl w:val="0"/>
          <w:numId w:val="18"/>
        </w:numPr>
        <w:spacing w:line="240" w:lineRule="auto"/>
        <w:rPr>
          <w:rFonts w:ascii="Book Antiqua" w:hAnsi="Book Antiqua" w:cs="Arial"/>
          <w:sz w:val="22"/>
          <w:szCs w:val="22"/>
        </w:rPr>
      </w:pPr>
      <w:r>
        <w:rPr>
          <w:rFonts w:ascii="Book Antiqua" w:hAnsi="Book Antiqua" w:cs="Arial"/>
          <w:sz w:val="22"/>
          <w:szCs w:val="22"/>
        </w:rPr>
        <w:t>P</w:t>
      </w:r>
      <w:r w:rsidR="00EC48AB" w:rsidRPr="00EC48AB">
        <w:rPr>
          <w:rFonts w:ascii="Book Antiqua" w:hAnsi="Book Antiqua" w:cs="Arial"/>
          <w:sz w:val="22"/>
          <w:szCs w:val="22"/>
        </w:rPr>
        <w:t>ossibilidade de definição dos dependentes da pessoa. Estas informações de dependentes devem ser únicas, onde um dependente é cadastrado como pessoa, sendo que estas informações podem ser utilizadas na Folha de Pagamento para fins de Salário Família e Imposto de Renda.</w:t>
      </w:r>
    </w:p>
    <w:p w:rsidR="00EC48AB" w:rsidRPr="00EC48AB" w:rsidRDefault="005E6A4B" w:rsidP="00AD4FC0">
      <w:pPr>
        <w:pStyle w:val="Marcador"/>
        <w:numPr>
          <w:ilvl w:val="0"/>
          <w:numId w:val="18"/>
        </w:numPr>
        <w:spacing w:line="240" w:lineRule="auto"/>
        <w:rPr>
          <w:rFonts w:ascii="Book Antiqua" w:hAnsi="Book Antiqua" w:cs="Arial"/>
          <w:sz w:val="22"/>
          <w:szCs w:val="22"/>
        </w:rPr>
      </w:pPr>
      <w:r>
        <w:rPr>
          <w:rFonts w:ascii="Book Antiqua" w:hAnsi="Book Antiqua" w:cs="Arial"/>
          <w:sz w:val="22"/>
          <w:szCs w:val="22"/>
        </w:rPr>
        <w:t>P</w:t>
      </w:r>
      <w:r w:rsidR="00EC48AB" w:rsidRPr="00EC48AB">
        <w:rPr>
          <w:rFonts w:ascii="Book Antiqua" w:hAnsi="Book Antiqua" w:cs="Arial"/>
          <w:sz w:val="22"/>
          <w:szCs w:val="22"/>
        </w:rPr>
        <w:t>ermitir o enquadramento de uma pessoa em um ou mais órgãos de regulamentação de profissão, ex. CRC, CRM, OAB.</w:t>
      </w:r>
    </w:p>
    <w:p w:rsidR="00EC48AB" w:rsidRPr="00EC48AB" w:rsidRDefault="005E6A4B" w:rsidP="00AD4FC0">
      <w:pPr>
        <w:pStyle w:val="Marcador"/>
        <w:numPr>
          <w:ilvl w:val="0"/>
          <w:numId w:val="18"/>
        </w:numPr>
        <w:spacing w:line="240" w:lineRule="auto"/>
        <w:rPr>
          <w:rFonts w:ascii="Book Antiqua" w:hAnsi="Book Antiqua" w:cs="Arial"/>
          <w:sz w:val="22"/>
          <w:szCs w:val="22"/>
        </w:rPr>
      </w:pPr>
      <w:r>
        <w:rPr>
          <w:rFonts w:ascii="Book Antiqua" w:hAnsi="Book Antiqua" w:cs="Arial"/>
          <w:sz w:val="22"/>
          <w:szCs w:val="22"/>
        </w:rPr>
        <w:t>P</w:t>
      </w:r>
      <w:r w:rsidR="00EC48AB" w:rsidRPr="00EC48AB">
        <w:rPr>
          <w:rFonts w:ascii="Book Antiqua" w:hAnsi="Book Antiqua" w:cs="Arial"/>
          <w:sz w:val="22"/>
          <w:szCs w:val="22"/>
        </w:rPr>
        <w:t>ossuir opção de cadastrar os dados das contas bancárias da pessoa, podendo estes serem utilizados pela Folha de Pagamento para pagamentos de funcionários e/ou Pagamento de Credores na Tesouraria.</w:t>
      </w:r>
    </w:p>
    <w:p w:rsidR="00EC48AB" w:rsidRPr="00EC48AB" w:rsidRDefault="005E6A4B" w:rsidP="00AD4FC0">
      <w:pPr>
        <w:pStyle w:val="Marcador"/>
        <w:numPr>
          <w:ilvl w:val="0"/>
          <w:numId w:val="18"/>
        </w:numPr>
        <w:spacing w:line="240" w:lineRule="auto"/>
        <w:rPr>
          <w:rFonts w:ascii="Book Antiqua" w:hAnsi="Book Antiqua" w:cs="Arial"/>
          <w:sz w:val="22"/>
          <w:szCs w:val="22"/>
        </w:rPr>
      </w:pPr>
      <w:r>
        <w:rPr>
          <w:rFonts w:ascii="Book Antiqua" w:hAnsi="Book Antiqua" w:cs="Arial"/>
          <w:sz w:val="22"/>
          <w:szCs w:val="22"/>
        </w:rPr>
        <w:t>P</w:t>
      </w:r>
      <w:r w:rsidR="00EC48AB" w:rsidRPr="00EC48AB">
        <w:rPr>
          <w:rFonts w:ascii="Book Antiqua" w:hAnsi="Book Antiqua" w:cs="Arial"/>
          <w:sz w:val="22"/>
          <w:szCs w:val="22"/>
        </w:rPr>
        <w:t>ermitir anexar diversos arquivos digitais que estejam relacionados a pessoa, respeitando os limites de upload impostos pela aplicação.</w:t>
      </w:r>
    </w:p>
    <w:p w:rsidR="00EC48AB" w:rsidRPr="00EC48AB" w:rsidRDefault="005E6A4B" w:rsidP="00AD4FC0">
      <w:pPr>
        <w:pStyle w:val="Marcador"/>
        <w:numPr>
          <w:ilvl w:val="0"/>
          <w:numId w:val="18"/>
        </w:numPr>
        <w:spacing w:line="240" w:lineRule="auto"/>
        <w:rPr>
          <w:rFonts w:ascii="Book Antiqua" w:hAnsi="Book Antiqua" w:cs="Arial"/>
          <w:sz w:val="22"/>
          <w:szCs w:val="22"/>
        </w:rPr>
      </w:pPr>
      <w:r>
        <w:rPr>
          <w:rFonts w:ascii="Book Antiqua" w:hAnsi="Book Antiqua" w:cs="Arial"/>
          <w:sz w:val="22"/>
          <w:szCs w:val="22"/>
        </w:rPr>
        <w:t>P</w:t>
      </w:r>
      <w:r w:rsidR="00EC48AB" w:rsidRPr="00EC48AB">
        <w:rPr>
          <w:rFonts w:ascii="Book Antiqua" w:hAnsi="Book Antiqua" w:cs="Arial"/>
          <w:sz w:val="22"/>
          <w:szCs w:val="22"/>
        </w:rPr>
        <w:t>ermitir a adição de novas informações vinculadas ao cadastro de pessoas, disponibilizando inclusive as opções de consulta, pesquisa e impressão destas informações.</w:t>
      </w:r>
    </w:p>
    <w:p w:rsidR="00EC48AB" w:rsidRPr="00EC48AB" w:rsidRDefault="005E6A4B" w:rsidP="00AD4FC0">
      <w:pPr>
        <w:pStyle w:val="Marcador"/>
        <w:numPr>
          <w:ilvl w:val="0"/>
          <w:numId w:val="18"/>
        </w:numPr>
        <w:spacing w:line="240" w:lineRule="auto"/>
        <w:rPr>
          <w:rFonts w:ascii="Book Antiqua" w:hAnsi="Book Antiqua" w:cs="Arial"/>
          <w:sz w:val="22"/>
          <w:szCs w:val="22"/>
        </w:rPr>
      </w:pPr>
      <w:r>
        <w:rPr>
          <w:rFonts w:ascii="Book Antiqua" w:hAnsi="Book Antiqua" w:cs="Arial"/>
          <w:sz w:val="22"/>
          <w:szCs w:val="22"/>
        </w:rPr>
        <w:lastRenderedPageBreak/>
        <w:t>P</w:t>
      </w:r>
      <w:r w:rsidR="00EC48AB" w:rsidRPr="00EC48AB">
        <w:rPr>
          <w:rFonts w:ascii="Book Antiqua" w:hAnsi="Book Antiqua" w:cs="Arial"/>
          <w:sz w:val="22"/>
          <w:szCs w:val="22"/>
        </w:rPr>
        <w:t>ossuir consulta de histórico de alterações específicas demonstrando todos os dados novos ou alterados de cada cadastro, incluindo o usuário que o fez, data/hora da alteração e tipo da operação realizada.</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5.1.19 </w:t>
      </w:r>
      <w:r w:rsidR="00EC48AB" w:rsidRPr="00EC48AB">
        <w:rPr>
          <w:rFonts w:ascii="Book Antiqua" w:hAnsi="Book Antiqua" w:cs="Arial"/>
          <w:sz w:val="22"/>
          <w:szCs w:val="22"/>
        </w:rPr>
        <w:t>Todas as telas de consulta do sistema devem disponibilizar os seguintes recursos:</w:t>
      </w:r>
    </w:p>
    <w:p w:rsidR="00EC48AB" w:rsidRPr="00EC48AB" w:rsidRDefault="00EC48AB" w:rsidP="00AD4FC0">
      <w:pPr>
        <w:pStyle w:val="Marcador"/>
        <w:numPr>
          <w:ilvl w:val="0"/>
          <w:numId w:val="19"/>
        </w:numPr>
        <w:spacing w:line="240" w:lineRule="auto"/>
        <w:rPr>
          <w:rFonts w:ascii="Book Antiqua" w:hAnsi="Book Antiqua" w:cs="Arial"/>
          <w:sz w:val="22"/>
          <w:szCs w:val="22"/>
        </w:rPr>
      </w:pPr>
      <w:r w:rsidRPr="00EC48AB">
        <w:rPr>
          <w:rFonts w:ascii="Book Antiqua" w:hAnsi="Book Antiqua" w:cs="Arial"/>
          <w:sz w:val="22"/>
          <w:szCs w:val="22"/>
        </w:rPr>
        <w:t>Informar e adicionar filtros personalizáveis pelas chaves de acesso disponíveis ao cadastro, de maneira isolada ou combinada.</w:t>
      </w:r>
    </w:p>
    <w:p w:rsidR="00EC48AB" w:rsidRPr="00EC48AB" w:rsidRDefault="00EC48AB" w:rsidP="00AD4FC0">
      <w:pPr>
        <w:pStyle w:val="Marcador"/>
        <w:numPr>
          <w:ilvl w:val="0"/>
          <w:numId w:val="19"/>
        </w:numPr>
        <w:spacing w:line="240" w:lineRule="auto"/>
        <w:rPr>
          <w:rFonts w:ascii="Book Antiqua" w:hAnsi="Book Antiqua" w:cs="Arial"/>
          <w:sz w:val="22"/>
          <w:szCs w:val="22"/>
        </w:rPr>
      </w:pPr>
      <w:r w:rsidRPr="00EC48AB">
        <w:rPr>
          <w:rFonts w:ascii="Book Antiqua" w:hAnsi="Book Antiqua" w:cs="Arial"/>
          <w:sz w:val="22"/>
          <w:szCs w:val="22"/>
        </w:rPr>
        <w:t>O uso de diversos operadores de consulta: Menor ou igual, Maior ou igual, Igual, Contem, Não Contém, Contido em, Não contido em, Inicia com, Termina com e Entre.</w:t>
      </w:r>
    </w:p>
    <w:p w:rsidR="00EC48AB" w:rsidRPr="00EC48AB" w:rsidRDefault="00EC48AB" w:rsidP="00AD4FC0">
      <w:pPr>
        <w:pStyle w:val="Marcador"/>
        <w:numPr>
          <w:ilvl w:val="0"/>
          <w:numId w:val="19"/>
        </w:numPr>
        <w:spacing w:line="240" w:lineRule="auto"/>
        <w:rPr>
          <w:rFonts w:ascii="Book Antiqua" w:hAnsi="Book Antiqua" w:cs="Arial"/>
          <w:sz w:val="22"/>
          <w:szCs w:val="22"/>
        </w:rPr>
      </w:pPr>
      <w:r w:rsidRPr="00EC48AB">
        <w:rPr>
          <w:rFonts w:ascii="Book Antiqua" w:hAnsi="Book Antiqua" w:cs="Arial"/>
          <w:sz w:val="22"/>
          <w:szCs w:val="22"/>
        </w:rPr>
        <w:t>Operadores de conjunto da consulta: “Contido em” e “Não contido em”, disponibilizam opção para informar dados por intervalo e intercalado, ex. 1, 2,10-15, ou seja, o valor 1 e o valor 2, incluindo os valores de 10 à 15.</w:t>
      </w:r>
    </w:p>
    <w:p w:rsidR="00EC48AB" w:rsidRPr="00EC48AB" w:rsidRDefault="00EC48AB" w:rsidP="00AD4FC0">
      <w:pPr>
        <w:pStyle w:val="Marcador"/>
        <w:numPr>
          <w:ilvl w:val="0"/>
          <w:numId w:val="19"/>
        </w:numPr>
        <w:spacing w:line="240" w:lineRule="auto"/>
        <w:rPr>
          <w:rFonts w:ascii="Book Antiqua" w:hAnsi="Book Antiqua" w:cs="Arial"/>
          <w:sz w:val="22"/>
          <w:szCs w:val="22"/>
        </w:rPr>
      </w:pPr>
      <w:r w:rsidRPr="00EC48AB">
        <w:rPr>
          <w:rFonts w:ascii="Book Antiqua" w:hAnsi="Book Antiqua" w:cs="Arial"/>
          <w:sz w:val="22"/>
          <w:szCs w:val="22"/>
        </w:rPr>
        <w:t>Ordenação das colunas disponíveis na consulta, incluindo a possibilidade de utilizar mais de uma coluna ao mesmo tempo para ordenar os dados nos formatos ascendente (do menor para o maior) e descendente (do maior para o menor).</w:t>
      </w:r>
    </w:p>
    <w:p w:rsidR="00EC48AB" w:rsidRPr="00EC48AB" w:rsidRDefault="00EC48AB" w:rsidP="00AD4FC0">
      <w:pPr>
        <w:pStyle w:val="Marcador"/>
        <w:numPr>
          <w:ilvl w:val="0"/>
          <w:numId w:val="19"/>
        </w:numPr>
        <w:spacing w:line="240" w:lineRule="auto"/>
        <w:rPr>
          <w:rFonts w:ascii="Book Antiqua" w:hAnsi="Book Antiqua" w:cs="Arial"/>
          <w:sz w:val="22"/>
          <w:szCs w:val="22"/>
        </w:rPr>
      </w:pPr>
      <w:r w:rsidRPr="00EC48AB">
        <w:rPr>
          <w:rFonts w:ascii="Book Antiqua" w:hAnsi="Book Antiqua" w:cs="Arial"/>
          <w:sz w:val="22"/>
          <w:szCs w:val="22"/>
        </w:rPr>
        <w:t xml:space="preserve">Impressão da visualização atual da consulta, com opção de informar: título, formato de saída, linhas zebradas e totalizadores de colunas. </w:t>
      </w:r>
    </w:p>
    <w:p w:rsidR="00EC48AB" w:rsidRPr="00EC48AB" w:rsidRDefault="00EC48AB" w:rsidP="00AD4FC0">
      <w:pPr>
        <w:pStyle w:val="Marcador"/>
        <w:numPr>
          <w:ilvl w:val="0"/>
          <w:numId w:val="19"/>
        </w:numPr>
        <w:spacing w:line="240" w:lineRule="auto"/>
        <w:rPr>
          <w:rFonts w:ascii="Book Antiqua" w:hAnsi="Book Antiqua" w:cs="Arial"/>
          <w:sz w:val="22"/>
          <w:szCs w:val="22"/>
        </w:rPr>
      </w:pPr>
      <w:r w:rsidRPr="00EC48AB">
        <w:rPr>
          <w:rFonts w:ascii="Book Antiqua" w:hAnsi="Book Antiqua" w:cs="Arial"/>
          <w:sz w:val="22"/>
          <w:szCs w:val="22"/>
        </w:rPr>
        <w:t>Reposicionamento, bem como o tamanho das colunas disponíveis na consulta.</w:t>
      </w:r>
    </w:p>
    <w:p w:rsidR="00EC48AB" w:rsidRPr="00EC48AB" w:rsidRDefault="00EC48AB" w:rsidP="00AD4FC0">
      <w:pPr>
        <w:pStyle w:val="Marcador"/>
        <w:numPr>
          <w:ilvl w:val="0"/>
          <w:numId w:val="19"/>
        </w:numPr>
        <w:spacing w:line="240" w:lineRule="auto"/>
        <w:rPr>
          <w:rFonts w:ascii="Book Antiqua" w:hAnsi="Book Antiqua" w:cs="Arial"/>
          <w:sz w:val="22"/>
          <w:szCs w:val="22"/>
        </w:rPr>
      </w:pPr>
      <w:r w:rsidRPr="00EC48AB">
        <w:rPr>
          <w:rFonts w:ascii="Book Antiqua" w:hAnsi="Book Antiqua" w:cs="Arial"/>
          <w:sz w:val="22"/>
          <w:szCs w:val="22"/>
        </w:rPr>
        <w:t>Recurso para seleção múltipla de registros, para que operações consideradas comuns para todas as linhas selecionadas possam ser executadas em lote, como por exemplo: excluir, imprimir e selecionar (quando for o caso).</w:t>
      </w:r>
    </w:p>
    <w:p w:rsidR="00EC48AB" w:rsidRPr="00EC48AB" w:rsidRDefault="00EC48AB" w:rsidP="00AD4FC0">
      <w:pPr>
        <w:pStyle w:val="Marcador"/>
        <w:numPr>
          <w:ilvl w:val="0"/>
          <w:numId w:val="19"/>
        </w:numPr>
        <w:spacing w:line="240" w:lineRule="auto"/>
        <w:rPr>
          <w:rFonts w:ascii="Book Antiqua" w:hAnsi="Book Antiqua" w:cs="Arial"/>
          <w:sz w:val="22"/>
          <w:szCs w:val="22"/>
        </w:rPr>
      </w:pPr>
      <w:r w:rsidRPr="00EC48AB">
        <w:rPr>
          <w:rFonts w:ascii="Book Antiqua" w:hAnsi="Book Antiqua" w:cs="Arial"/>
          <w:sz w:val="22"/>
          <w:szCs w:val="22"/>
        </w:rPr>
        <w:t>Opção que permite ao usuário salvar o estado atual da consulta, elaborada por ele, para que em acessos posteriores o mesmo possa visualizar a consulta no estado salvo anteriormente.</w:t>
      </w:r>
    </w:p>
    <w:p w:rsidR="00EC48AB" w:rsidRPr="00EC48AB" w:rsidRDefault="00EC48AB" w:rsidP="00AD4FC0">
      <w:pPr>
        <w:pStyle w:val="Marcador"/>
        <w:numPr>
          <w:ilvl w:val="0"/>
          <w:numId w:val="19"/>
        </w:numPr>
        <w:spacing w:line="240" w:lineRule="auto"/>
        <w:rPr>
          <w:rFonts w:ascii="Book Antiqua" w:hAnsi="Book Antiqua" w:cs="Arial"/>
          <w:sz w:val="22"/>
          <w:szCs w:val="22"/>
        </w:rPr>
      </w:pPr>
      <w:r w:rsidRPr="00EC48AB">
        <w:rPr>
          <w:rFonts w:ascii="Book Antiqua" w:hAnsi="Book Antiqua" w:cs="Arial"/>
          <w:sz w:val="22"/>
          <w:szCs w:val="22"/>
        </w:rPr>
        <w:t>Permitir que o usuário selecione o número de registros por página.</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5.1.20 </w:t>
      </w:r>
      <w:r w:rsidR="00EC48AB" w:rsidRPr="00EC48AB">
        <w:rPr>
          <w:rFonts w:ascii="Book Antiqua" w:hAnsi="Book Antiqua" w:cs="Arial"/>
          <w:sz w:val="22"/>
          <w:szCs w:val="22"/>
        </w:rPr>
        <w:t>Permitir a alternância entre entidades configuradas sem que seja necessário sair do módulo atual.</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5.1.21 </w:t>
      </w:r>
      <w:r w:rsidR="00EC48AB" w:rsidRPr="00EC48AB">
        <w:rPr>
          <w:rFonts w:ascii="Book Antiqua" w:hAnsi="Book Antiqua" w:cs="Arial"/>
          <w:sz w:val="22"/>
          <w:szCs w:val="22"/>
        </w:rPr>
        <w:t>Permitir que o usuário indique as rotinas de maior importância, disponibilizando-as em barra de ferramentas para acesso rápido das mesmas de qualquer parte do sistema, considerando os privilégios disponíveis para o usuário. A barra de ferramentas de acesso rápido poderá conter funcionalidades de módulos distintos em um único local.</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5.1.22 </w:t>
      </w:r>
      <w:r w:rsidR="00EC48AB" w:rsidRPr="00EC48AB">
        <w:rPr>
          <w:rFonts w:ascii="Book Antiqua" w:hAnsi="Book Antiqua" w:cs="Arial"/>
          <w:sz w:val="22"/>
          <w:szCs w:val="22"/>
        </w:rPr>
        <w:t>Possibilitar o acesso as telas de consulta de dados relacionados, através de telas de manutenção conforme contexto da informação a ser pesquisada e também pelo recurso de auto completar. Ex. No cadastro de pessoas, ao definir qualquer endereço e selecionar o bairro, permitir acessar diretamente a consulta de bairros bem como através de recurso de auto completar, retornando o código do bairro pesquisado para o campo.</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5.1.23 </w:t>
      </w:r>
      <w:r w:rsidR="00EC48AB" w:rsidRPr="00EC48AB">
        <w:rPr>
          <w:rFonts w:ascii="Book Antiqua" w:hAnsi="Book Antiqua" w:cs="Arial"/>
          <w:sz w:val="22"/>
          <w:szCs w:val="22"/>
        </w:rPr>
        <w:t>Em rotinas mais complexas a aplicação deve utilizar recurso de validação de dados de entrada em etapas através do uso de assistentes, onde somente é possível avançar no cadastro/processo quando a etapa atual estiver completamente validada.</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5.1.24 </w:t>
      </w:r>
      <w:r w:rsidR="00EC48AB" w:rsidRPr="00EC48AB">
        <w:rPr>
          <w:rFonts w:ascii="Book Antiqua" w:hAnsi="Book Antiqua" w:cs="Arial"/>
          <w:sz w:val="22"/>
          <w:szCs w:val="22"/>
        </w:rPr>
        <w:t>Todas as fórmulas de cálculo da aplicação devem ser configuradas de maneira visual através de fluxos no estilo de fluxograma. A solução deve disponibilizar funções de “API” que o usuário poderá utilizar para configurar os fluxos conforme necessidade.</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5.1.25 </w:t>
      </w:r>
      <w:r w:rsidR="00EC48AB" w:rsidRPr="00EC48AB">
        <w:rPr>
          <w:rFonts w:ascii="Book Antiqua" w:hAnsi="Book Antiqua" w:cs="Arial"/>
          <w:sz w:val="22"/>
          <w:szCs w:val="22"/>
        </w:rPr>
        <w:t>O sistema deve permitir controlar as permissões de acesso ao sistema através de cadastros de usuários e conter as seguintes funcionalidades:</w:t>
      </w:r>
    </w:p>
    <w:p w:rsidR="00EC48AB" w:rsidRPr="00EC48AB" w:rsidRDefault="00EC48AB" w:rsidP="00AD4FC0">
      <w:pPr>
        <w:pStyle w:val="Marcador"/>
        <w:numPr>
          <w:ilvl w:val="0"/>
          <w:numId w:val="20"/>
        </w:numPr>
        <w:spacing w:line="240" w:lineRule="auto"/>
        <w:rPr>
          <w:rFonts w:ascii="Book Antiqua" w:hAnsi="Book Antiqua" w:cs="Arial"/>
          <w:sz w:val="22"/>
          <w:szCs w:val="22"/>
        </w:rPr>
      </w:pPr>
      <w:r w:rsidRPr="00EC48AB">
        <w:rPr>
          <w:rFonts w:ascii="Book Antiqua" w:hAnsi="Book Antiqua" w:cs="Arial"/>
          <w:sz w:val="22"/>
          <w:szCs w:val="22"/>
        </w:rPr>
        <w:t>O usuário é obrigatoriamente relacionado a uma pessoa única do sistema, não permitindo que seja cadastrado para o usuário informações já disponíveis no cadastro, tais como nome, e-mail, etc.</w:t>
      </w:r>
    </w:p>
    <w:p w:rsidR="00EC48AB" w:rsidRPr="00EC48AB" w:rsidRDefault="00EC48AB" w:rsidP="00AD4FC0">
      <w:pPr>
        <w:pStyle w:val="Marcador"/>
        <w:numPr>
          <w:ilvl w:val="0"/>
          <w:numId w:val="20"/>
        </w:numPr>
        <w:spacing w:line="240" w:lineRule="auto"/>
        <w:rPr>
          <w:rFonts w:ascii="Book Antiqua" w:hAnsi="Book Antiqua" w:cs="Arial"/>
          <w:sz w:val="22"/>
          <w:szCs w:val="22"/>
        </w:rPr>
      </w:pPr>
      <w:r w:rsidRPr="00EC48AB">
        <w:rPr>
          <w:rFonts w:ascii="Book Antiqua" w:hAnsi="Book Antiqua" w:cs="Arial"/>
          <w:sz w:val="22"/>
          <w:szCs w:val="22"/>
        </w:rPr>
        <w:t xml:space="preserve">Definição de perfis de Usuários, permitindo relacionar o usuário a um ou mais perfis. Possuir perfis já pré-definidos, como: Operacional e Gerencial, Consulta de Pessoas e Endereços, Manutenção de Pessoas, </w:t>
      </w:r>
      <w:r w:rsidRPr="00EC48AB">
        <w:rPr>
          <w:rFonts w:ascii="Book Antiqua" w:hAnsi="Book Antiqua" w:cs="Arial"/>
          <w:sz w:val="22"/>
          <w:szCs w:val="22"/>
          <w:shd w:val="clear" w:color="auto" w:fill="FFFFFF"/>
        </w:rPr>
        <w:t>Processo Digital Gerencial, etc.</w:t>
      </w:r>
    </w:p>
    <w:p w:rsidR="00EC48AB" w:rsidRPr="00EC48AB" w:rsidRDefault="00EC48AB" w:rsidP="00AD4FC0">
      <w:pPr>
        <w:pStyle w:val="Marcador"/>
        <w:numPr>
          <w:ilvl w:val="0"/>
          <w:numId w:val="20"/>
        </w:numPr>
        <w:spacing w:line="240" w:lineRule="auto"/>
        <w:rPr>
          <w:rFonts w:ascii="Book Antiqua" w:hAnsi="Book Antiqua" w:cs="Arial"/>
          <w:sz w:val="22"/>
          <w:szCs w:val="22"/>
        </w:rPr>
      </w:pPr>
      <w:r w:rsidRPr="00EC48AB">
        <w:rPr>
          <w:rFonts w:ascii="Book Antiqua" w:hAnsi="Book Antiqua" w:cs="Arial"/>
          <w:sz w:val="22"/>
          <w:szCs w:val="22"/>
        </w:rPr>
        <w:t>Definição de senha para o usuário, bem como a possibilidade de configurar intervalo de dias e data fixa para a expiração da senha. Quando a expiração ocorrer o usuário deve ser avisado no momento de login para definir uma nova senha.</w:t>
      </w:r>
    </w:p>
    <w:p w:rsidR="00EC48AB" w:rsidRPr="00EC48AB" w:rsidRDefault="00EC48AB" w:rsidP="00AD4FC0">
      <w:pPr>
        <w:pStyle w:val="Marcador"/>
        <w:numPr>
          <w:ilvl w:val="0"/>
          <w:numId w:val="20"/>
        </w:numPr>
        <w:spacing w:line="240" w:lineRule="auto"/>
        <w:rPr>
          <w:rFonts w:ascii="Book Antiqua" w:hAnsi="Book Antiqua" w:cs="Arial"/>
          <w:sz w:val="22"/>
          <w:szCs w:val="22"/>
        </w:rPr>
      </w:pPr>
      <w:r w:rsidRPr="00EC48AB">
        <w:rPr>
          <w:rFonts w:ascii="Book Antiqua" w:hAnsi="Book Antiqua" w:cs="Arial"/>
          <w:sz w:val="22"/>
          <w:szCs w:val="22"/>
        </w:rPr>
        <w:lastRenderedPageBreak/>
        <w:t>Possibilitar ao administrador a desativação do usuário.</w:t>
      </w:r>
    </w:p>
    <w:p w:rsidR="00EC48AB" w:rsidRPr="00EC48AB" w:rsidRDefault="00EC48AB" w:rsidP="00AD4FC0">
      <w:pPr>
        <w:pStyle w:val="Marcador"/>
        <w:numPr>
          <w:ilvl w:val="0"/>
          <w:numId w:val="20"/>
        </w:numPr>
        <w:spacing w:line="240" w:lineRule="auto"/>
        <w:rPr>
          <w:rFonts w:ascii="Book Antiqua" w:hAnsi="Book Antiqua" w:cs="Arial"/>
          <w:sz w:val="22"/>
          <w:szCs w:val="22"/>
        </w:rPr>
      </w:pPr>
      <w:r w:rsidRPr="00EC48AB">
        <w:rPr>
          <w:rFonts w:ascii="Book Antiqua" w:hAnsi="Book Antiqua" w:cs="Arial"/>
          <w:sz w:val="22"/>
          <w:szCs w:val="22"/>
        </w:rPr>
        <w:t>Caso a pessoa relacionada ao usuário seja um funcionário permitir que sejam verificadas restrições do mesmo como: Demitido, Em férias e outras se existirem e não permite acesso ao sistema de gestão nestas situações.</w:t>
      </w:r>
    </w:p>
    <w:p w:rsidR="00EC48AB" w:rsidRPr="00EC48AB" w:rsidRDefault="00EC48AB" w:rsidP="00AD4FC0">
      <w:pPr>
        <w:pStyle w:val="Marcador"/>
        <w:numPr>
          <w:ilvl w:val="0"/>
          <w:numId w:val="20"/>
        </w:numPr>
        <w:spacing w:line="240" w:lineRule="auto"/>
        <w:rPr>
          <w:rFonts w:ascii="Book Antiqua" w:hAnsi="Book Antiqua" w:cs="Arial"/>
          <w:sz w:val="22"/>
          <w:szCs w:val="22"/>
        </w:rPr>
      </w:pPr>
      <w:r w:rsidRPr="00EC48AB">
        <w:rPr>
          <w:rFonts w:ascii="Book Antiqua" w:hAnsi="Book Antiqua" w:cs="Arial"/>
          <w:sz w:val="22"/>
          <w:szCs w:val="22"/>
        </w:rPr>
        <w:t>Caso a pessoa relacionada ao usuário seja um funcionário permitir que seja vinculado ao login o controle de horário de trabalho de acordo com a jornada do funcionário.</w:t>
      </w:r>
    </w:p>
    <w:p w:rsidR="00EC48AB" w:rsidRPr="00EC48AB" w:rsidRDefault="00EC48AB" w:rsidP="00AD4FC0">
      <w:pPr>
        <w:pStyle w:val="Marcador"/>
        <w:numPr>
          <w:ilvl w:val="0"/>
          <w:numId w:val="20"/>
        </w:numPr>
        <w:spacing w:line="240" w:lineRule="auto"/>
        <w:rPr>
          <w:rFonts w:ascii="Book Antiqua" w:hAnsi="Book Antiqua" w:cs="Arial"/>
          <w:sz w:val="22"/>
          <w:szCs w:val="22"/>
        </w:rPr>
      </w:pPr>
      <w:r w:rsidRPr="00EC48AB">
        <w:rPr>
          <w:rFonts w:ascii="Book Antiqua" w:hAnsi="Book Antiqua" w:cs="Arial"/>
          <w:sz w:val="22"/>
          <w:szCs w:val="22"/>
        </w:rPr>
        <w:t>Permitir vincular o usuário como supervisor de módulos específicos. Permitindo que algumas ações da aplicação solicitem senha de segundo nível para que sejam liberadas.</w:t>
      </w:r>
    </w:p>
    <w:p w:rsidR="00EC48AB" w:rsidRPr="00EC48AB" w:rsidRDefault="00EC48AB" w:rsidP="00AD4FC0">
      <w:pPr>
        <w:pStyle w:val="Marcador"/>
        <w:numPr>
          <w:ilvl w:val="0"/>
          <w:numId w:val="20"/>
        </w:numPr>
        <w:spacing w:line="240" w:lineRule="auto"/>
        <w:rPr>
          <w:rFonts w:ascii="Book Antiqua" w:hAnsi="Book Antiqua" w:cs="Arial"/>
          <w:sz w:val="22"/>
          <w:szCs w:val="22"/>
        </w:rPr>
      </w:pPr>
      <w:r w:rsidRPr="00EC48AB">
        <w:rPr>
          <w:rFonts w:ascii="Book Antiqua" w:hAnsi="Book Antiqua" w:cs="Arial"/>
          <w:sz w:val="22"/>
          <w:szCs w:val="22"/>
        </w:rPr>
        <w:t>Permitir vincular ao usuário um ou vários centros de custos que o mesmo terá acesso permitido, sendo possível configurar acesso por Centro de Custo, Órgão, Unidade ou total.</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5.1.26 </w:t>
      </w:r>
      <w:r w:rsidR="00EC48AB" w:rsidRPr="00EC48AB">
        <w:rPr>
          <w:rFonts w:ascii="Book Antiqua" w:hAnsi="Book Antiqua" w:cs="Arial"/>
          <w:sz w:val="22"/>
          <w:szCs w:val="22"/>
        </w:rPr>
        <w:t>O login da aplicação deve ser realizado das seguintes formas:</w:t>
      </w:r>
    </w:p>
    <w:p w:rsidR="00EC48AB" w:rsidRPr="00EC48AB" w:rsidRDefault="00EC48AB" w:rsidP="00AD4FC0">
      <w:pPr>
        <w:pStyle w:val="Marcador"/>
        <w:numPr>
          <w:ilvl w:val="0"/>
          <w:numId w:val="21"/>
        </w:numPr>
        <w:spacing w:line="240" w:lineRule="auto"/>
        <w:rPr>
          <w:rFonts w:ascii="Book Antiqua" w:hAnsi="Book Antiqua" w:cs="Arial"/>
          <w:sz w:val="22"/>
          <w:szCs w:val="22"/>
        </w:rPr>
      </w:pPr>
      <w:r w:rsidRPr="00EC48AB">
        <w:rPr>
          <w:rFonts w:ascii="Book Antiqua" w:hAnsi="Book Antiqua" w:cs="Arial"/>
          <w:sz w:val="22"/>
          <w:szCs w:val="22"/>
        </w:rPr>
        <w:t>Através de usuário e senha. O login de acesso deverá ser o CPF da pessoa.</w:t>
      </w:r>
    </w:p>
    <w:p w:rsidR="00EC48AB" w:rsidRPr="00EC48AB" w:rsidRDefault="00EC48AB" w:rsidP="00AD4FC0">
      <w:pPr>
        <w:pStyle w:val="Marcador"/>
        <w:numPr>
          <w:ilvl w:val="0"/>
          <w:numId w:val="21"/>
        </w:numPr>
        <w:spacing w:line="240" w:lineRule="auto"/>
        <w:rPr>
          <w:rFonts w:ascii="Book Antiqua" w:hAnsi="Book Antiqua" w:cs="Arial"/>
          <w:sz w:val="22"/>
          <w:szCs w:val="22"/>
        </w:rPr>
      </w:pPr>
      <w:r w:rsidRPr="00EC48AB">
        <w:rPr>
          <w:rFonts w:ascii="Book Antiqua" w:hAnsi="Book Antiqua" w:cs="Arial"/>
          <w:sz w:val="22"/>
          <w:szCs w:val="22"/>
        </w:rPr>
        <w:t>Através de token e-CPF/e-CNPJ.</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5.1.27 </w:t>
      </w:r>
      <w:r w:rsidR="00EC48AB" w:rsidRPr="00EC48AB">
        <w:rPr>
          <w:rFonts w:ascii="Book Antiqua" w:hAnsi="Book Antiqua" w:cs="Arial"/>
          <w:sz w:val="22"/>
          <w:szCs w:val="22"/>
        </w:rPr>
        <w:t>Permitir que a solução seja configurada para bloquear a conta do usuário quando da terceira tentativa de acesso sem sucesso.</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5.1.28 </w:t>
      </w:r>
      <w:r w:rsidR="00EC48AB" w:rsidRPr="00EC48AB">
        <w:rPr>
          <w:rFonts w:ascii="Book Antiqua" w:hAnsi="Book Antiqua" w:cs="Arial"/>
          <w:sz w:val="22"/>
          <w:szCs w:val="22"/>
        </w:rPr>
        <w:t>Permitir controlar as permissões de acessos por usuário e perfil de usuários, com definição das permissões de consulta, alteração, inclusão, exclusão e outras ações da aplicação como: imprimir, estornar, cancelar, calcular, desativar, etc., quando disponíveis, por telas individualmente.</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5.1.29 </w:t>
      </w:r>
      <w:r w:rsidR="00EC48AB" w:rsidRPr="00EC48AB">
        <w:rPr>
          <w:rFonts w:ascii="Book Antiqua" w:hAnsi="Book Antiqua" w:cs="Arial"/>
          <w:sz w:val="22"/>
          <w:szCs w:val="22"/>
        </w:rPr>
        <w:t>O sistema deve permitir consulta de sessões ativas no Servidor através da aplicação, disponibilizando informações como: Data de Início da Sessão, Data da Última Requisição, Código e Nome do Usuário caso o mesmo esteja logado, bem como possibilidade de forçar o encerramento da sessão.</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5.1.30 </w:t>
      </w:r>
      <w:r w:rsidR="00EC48AB" w:rsidRPr="00EC48AB">
        <w:rPr>
          <w:rFonts w:ascii="Book Antiqua" w:hAnsi="Book Antiqua" w:cs="Arial"/>
          <w:sz w:val="22"/>
          <w:szCs w:val="22"/>
        </w:rPr>
        <w:t>O sistema, por motivos de segurança, deve ser acessível apenas por protocolo HTTPS.</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5.1.31 </w:t>
      </w:r>
      <w:r w:rsidR="00EC48AB" w:rsidRPr="00EC48AB">
        <w:rPr>
          <w:rFonts w:ascii="Book Antiqua" w:hAnsi="Book Antiqua" w:cs="Arial"/>
          <w:sz w:val="22"/>
          <w:szCs w:val="22"/>
        </w:rPr>
        <w:t>O sistema deverá fornecer mecanismo de auditoria de segurança que deverá ser realizado constantemente, através de contratação de empresa terceirizada especializada em análise de segurança digital.</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5.1.32 </w:t>
      </w:r>
      <w:r w:rsidR="00EC48AB" w:rsidRPr="00EC48AB">
        <w:rPr>
          <w:rFonts w:ascii="Book Antiqua" w:hAnsi="Book Antiqua" w:cs="Arial"/>
          <w:sz w:val="22"/>
          <w:szCs w:val="22"/>
        </w:rPr>
        <w:t>Deverá exibir em área própria do software aos usuários da aplicação que o mesmo fora auditado, incluindo a data da realização e resultado da última auditoria realizada.</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5.1.33 </w:t>
      </w:r>
      <w:r w:rsidR="00EC48AB" w:rsidRPr="00EC48AB">
        <w:rPr>
          <w:rFonts w:ascii="Book Antiqua" w:hAnsi="Book Antiqua" w:cs="Arial"/>
          <w:sz w:val="22"/>
          <w:szCs w:val="22"/>
        </w:rPr>
        <w:t xml:space="preserve">Permitir a consulta ao </w:t>
      </w:r>
      <w:r w:rsidR="00EC48AB" w:rsidRPr="00EC48AB">
        <w:rPr>
          <w:rFonts w:ascii="Book Antiqua" w:hAnsi="Book Antiqua" w:cs="Arial"/>
          <w:i/>
          <w:sz w:val="22"/>
          <w:szCs w:val="22"/>
        </w:rPr>
        <w:t>log</w:t>
      </w:r>
      <w:r w:rsidR="00EC48AB" w:rsidRPr="00EC48AB">
        <w:rPr>
          <w:rFonts w:ascii="Book Antiqua" w:hAnsi="Book Antiqua" w:cs="Arial"/>
          <w:sz w:val="22"/>
          <w:szCs w:val="22"/>
        </w:rPr>
        <w:t xml:space="preserve"> de todas as operações realizadas no sistema, exibindo as seguintes operações:</w:t>
      </w:r>
    </w:p>
    <w:p w:rsidR="00EC48AB" w:rsidRPr="00EC48AB" w:rsidRDefault="00EC48AB" w:rsidP="00AD4FC0">
      <w:pPr>
        <w:pStyle w:val="Marcador"/>
        <w:numPr>
          <w:ilvl w:val="0"/>
          <w:numId w:val="22"/>
        </w:numPr>
        <w:spacing w:line="240" w:lineRule="auto"/>
        <w:rPr>
          <w:rFonts w:ascii="Book Antiqua" w:hAnsi="Book Antiqua" w:cs="Arial"/>
          <w:sz w:val="22"/>
          <w:szCs w:val="22"/>
        </w:rPr>
      </w:pPr>
      <w:r w:rsidRPr="00EC48AB">
        <w:rPr>
          <w:rFonts w:ascii="Book Antiqua" w:hAnsi="Book Antiqua" w:cs="Arial"/>
          <w:sz w:val="22"/>
          <w:szCs w:val="22"/>
        </w:rPr>
        <w:t>Tipo da Operação (inclusão, alteração e exclusão).</w:t>
      </w:r>
    </w:p>
    <w:p w:rsidR="00EC48AB" w:rsidRPr="00EC48AB" w:rsidRDefault="00EC48AB" w:rsidP="00AD4FC0">
      <w:pPr>
        <w:pStyle w:val="Marcador"/>
        <w:numPr>
          <w:ilvl w:val="0"/>
          <w:numId w:val="22"/>
        </w:numPr>
        <w:spacing w:line="240" w:lineRule="auto"/>
        <w:rPr>
          <w:rFonts w:ascii="Book Antiqua" w:hAnsi="Book Antiqua" w:cs="Arial"/>
          <w:sz w:val="22"/>
          <w:szCs w:val="22"/>
        </w:rPr>
      </w:pPr>
      <w:r w:rsidRPr="00EC48AB">
        <w:rPr>
          <w:rFonts w:ascii="Book Antiqua" w:hAnsi="Book Antiqua" w:cs="Arial"/>
          <w:sz w:val="22"/>
          <w:szCs w:val="22"/>
        </w:rPr>
        <w:t>Tabela Alvo.</w:t>
      </w:r>
    </w:p>
    <w:p w:rsidR="00EC48AB" w:rsidRPr="00EC48AB" w:rsidRDefault="00EC48AB" w:rsidP="00AD4FC0">
      <w:pPr>
        <w:pStyle w:val="Marcador"/>
        <w:numPr>
          <w:ilvl w:val="0"/>
          <w:numId w:val="22"/>
        </w:numPr>
        <w:spacing w:line="240" w:lineRule="auto"/>
        <w:rPr>
          <w:rFonts w:ascii="Book Antiqua" w:hAnsi="Book Antiqua" w:cs="Arial"/>
          <w:sz w:val="22"/>
          <w:szCs w:val="22"/>
        </w:rPr>
      </w:pPr>
      <w:r w:rsidRPr="00EC48AB">
        <w:rPr>
          <w:rFonts w:ascii="Book Antiqua" w:hAnsi="Book Antiqua" w:cs="Arial"/>
          <w:sz w:val="22"/>
          <w:szCs w:val="22"/>
        </w:rPr>
        <w:t>Usuário que realizou a operação.</w:t>
      </w:r>
    </w:p>
    <w:p w:rsidR="00EC48AB" w:rsidRPr="00EC48AB" w:rsidRDefault="00EC48AB" w:rsidP="00AD4FC0">
      <w:pPr>
        <w:pStyle w:val="Marcador"/>
        <w:numPr>
          <w:ilvl w:val="0"/>
          <w:numId w:val="22"/>
        </w:numPr>
        <w:spacing w:line="240" w:lineRule="auto"/>
        <w:rPr>
          <w:rFonts w:ascii="Book Antiqua" w:hAnsi="Book Antiqua" w:cs="Arial"/>
          <w:sz w:val="22"/>
          <w:szCs w:val="22"/>
        </w:rPr>
      </w:pPr>
      <w:r w:rsidRPr="00EC48AB">
        <w:rPr>
          <w:rFonts w:ascii="Book Antiqua" w:hAnsi="Book Antiqua" w:cs="Arial"/>
          <w:sz w:val="22"/>
          <w:szCs w:val="22"/>
        </w:rPr>
        <w:t>Data/Hora.</w:t>
      </w:r>
    </w:p>
    <w:p w:rsidR="00EC48AB" w:rsidRPr="00EC48AB" w:rsidRDefault="00EC48AB" w:rsidP="00AD4FC0">
      <w:pPr>
        <w:pStyle w:val="Marcador"/>
        <w:numPr>
          <w:ilvl w:val="0"/>
          <w:numId w:val="22"/>
        </w:numPr>
        <w:spacing w:line="240" w:lineRule="auto"/>
        <w:rPr>
          <w:rFonts w:ascii="Book Antiqua" w:hAnsi="Book Antiqua" w:cs="Arial"/>
          <w:sz w:val="22"/>
          <w:szCs w:val="22"/>
        </w:rPr>
      </w:pPr>
      <w:r w:rsidRPr="00EC48AB">
        <w:rPr>
          <w:rFonts w:ascii="Book Antiqua" w:hAnsi="Book Antiqua" w:cs="Arial"/>
          <w:sz w:val="22"/>
          <w:szCs w:val="22"/>
        </w:rPr>
        <w:t xml:space="preserve">Tela em que foi realizada a operação. </w:t>
      </w:r>
    </w:p>
    <w:p w:rsidR="00EC48AB" w:rsidRPr="00EC48AB" w:rsidRDefault="00EC48AB" w:rsidP="00AD4FC0">
      <w:pPr>
        <w:pStyle w:val="Marcador"/>
        <w:numPr>
          <w:ilvl w:val="0"/>
          <w:numId w:val="22"/>
        </w:numPr>
        <w:spacing w:line="240" w:lineRule="auto"/>
        <w:rPr>
          <w:rFonts w:ascii="Book Antiqua" w:hAnsi="Book Antiqua" w:cs="Arial"/>
          <w:sz w:val="22"/>
          <w:szCs w:val="22"/>
        </w:rPr>
      </w:pPr>
      <w:r w:rsidRPr="00EC48AB">
        <w:rPr>
          <w:rFonts w:ascii="Book Antiqua" w:hAnsi="Book Antiqua" w:cs="Arial"/>
          <w:sz w:val="22"/>
          <w:szCs w:val="22"/>
        </w:rPr>
        <w:t>IP da estação que realizou a operação.</w:t>
      </w:r>
    </w:p>
    <w:p w:rsidR="00EC48AB" w:rsidRPr="00EC48AB" w:rsidRDefault="00EC48AB" w:rsidP="00AD4FC0">
      <w:pPr>
        <w:pStyle w:val="Marcador"/>
        <w:numPr>
          <w:ilvl w:val="0"/>
          <w:numId w:val="22"/>
        </w:numPr>
        <w:spacing w:line="240" w:lineRule="auto"/>
        <w:rPr>
          <w:rFonts w:ascii="Book Antiqua" w:hAnsi="Book Antiqua" w:cs="Arial"/>
          <w:sz w:val="22"/>
          <w:szCs w:val="22"/>
        </w:rPr>
      </w:pPr>
      <w:r w:rsidRPr="00EC48AB">
        <w:rPr>
          <w:rFonts w:ascii="Book Antiqua" w:hAnsi="Book Antiqua" w:cs="Arial"/>
          <w:sz w:val="22"/>
          <w:szCs w:val="22"/>
        </w:rPr>
        <w:t>Informações da Operação realizada: na inclusão todas as informações do registro incluído, na alteração os dados do registro antes da alteração e os novos dados após a alteração, na exclusão os dados do registro excluído.</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5.1.34 </w:t>
      </w:r>
      <w:r w:rsidR="00EC48AB" w:rsidRPr="00EC48AB">
        <w:rPr>
          <w:rFonts w:ascii="Book Antiqua" w:hAnsi="Book Antiqua" w:cs="Arial"/>
          <w:sz w:val="22"/>
          <w:szCs w:val="22"/>
        </w:rPr>
        <w:t>O SGBD (Sistema Gerenciador de Banco de Dados) somente pode ser acessado através do sistema (para fins de operação) ou por meio do console de administrador próprio ou de terceiros, sendo exigido deste:</w:t>
      </w:r>
    </w:p>
    <w:p w:rsidR="00EC48AB" w:rsidRPr="00EC48AB" w:rsidRDefault="00EC48AB" w:rsidP="00AD4FC0">
      <w:pPr>
        <w:pStyle w:val="Marcador"/>
        <w:numPr>
          <w:ilvl w:val="0"/>
          <w:numId w:val="23"/>
        </w:numPr>
        <w:spacing w:line="240" w:lineRule="auto"/>
        <w:rPr>
          <w:rFonts w:ascii="Book Antiqua" w:hAnsi="Book Antiqua" w:cs="Arial"/>
          <w:sz w:val="22"/>
          <w:szCs w:val="22"/>
        </w:rPr>
      </w:pPr>
      <w:r w:rsidRPr="00EC48AB">
        <w:rPr>
          <w:rFonts w:ascii="Book Antiqua" w:hAnsi="Book Antiqua" w:cs="Arial"/>
          <w:sz w:val="22"/>
          <w:szCs w:val="22"/>
        </w:rPr>
        <w:t>Login controlado através de usuário e senha.</w:t>
      </w:r>
    </w:p>
    <w:p w:rsidR="00EC48AB" w:rsidRPr="00EC48AB" w:rsidRDefault="00EC48AB" w:rsidP="00AD4FC0">
      <w:pPr>
        <w:pStyle w:val="Marcador"/>
        <w:numPr>
          <w:ilvl w:val="0"/>
          <w:numId w:val="23"/>
        </w:numPr>
        <w:spacing w:line="240" w:lineRule="auto"/>
        <w:rPr>
          <w:rFonts w:ascii="Book Antiqua" w:hAnsi="Book Antiqua" w:cs="Arial"/>
          <w:sz w:val="22"/>
          <w:szCs w:val="22"/>
        </w:rPr>
      </w:pPr>
      <w:r w:rsidRPr="00EC48AB">
        <w:rPr>
          <w:rFonts w:ascii="Book Antiqua" w:hAnsi="Book Antiqua" w:cs="Arial"/>
          <w:sz w:val="22"/>
          <w:szCs w:val="22"/>
        </w:rPr>
        <w:t>Registro de todas as instruções SQL executadas, bem como operações de backup e restore.</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5.1.35 </w:t>
      </w:r>
      <w:r w:rsidR="00EC48AB" w:rsidRPr="00EC48AB">
        <w:rPr>
          <w:rFonts w:ascii="Book Antiqua" w:hAnsi="Book Antiqua" w:cs="Arial"/>
          <w:sz w:val="22"/>
          <w:szCs w:val="22"/>
        </w:rPr>
        <w:t>Permitir o uso da assinatura e-CPF nos seguintes procedimentos:</w:t>
      </w:r>
    </w:p>
    <w:p w:rsidR="00EC48AB" w:rsidRPr="00EC48AB" w:rsidRDefault="00EC48AB" w:rsidP="00AD4FC0">
      <w:pPr>
        <w:pStyle w:val="Marcador"/>
        <w:numPr>
          <w:ilvl w:val="0"/>
          <w:numId w:val="24"/>
        </w:numPr>
        <w:spacing w:line="240" w:lineRule="auto"/>
        <w:rPr>
          <w:rFonts w:ascii="Book Antiqua" w:hAnsi="Book Antiqua" w:cs="Arial"/>
          <w:sz w:val="22"/>
          <w:szCs w:val="22"/>
        </w:rPr>
      </w:pPr>
      <w:r w:rsidRPr="00EC48AB">
        <w:rPr>
          <w:rFonts w:ascii="Book Antiqua" w:hAnsi="Book Antiqua" w:cs="Arial"/>
          <w:sz w:val="22"/>
          <w:szCs w:val="22"/>
        </w:rPr>
        <w:t>Recebimento/Envio de Processos por meio digital.</w:t>
      </w:r>
    </w:p>
    <w:p w:rsidR="00EC48AB" w:rsidRPr="00EC48AB" w:rsidRDefault="00EC48AB" w:rsidP="00AD4FC0">
      <w:pPr>
        <w:pStyle w:val="Marcador"/>
        <w:numPr>
          <w:ilvl w:val="0"/>
          <w:numId w:val="24"/>
        </w:numPr>
        <w:spacing w:line="240" w:lineRule="auto"/>
        <w:rPr>
          <w:rFonts w:ascii="Book Antiqua" w:hAnsi="Book Antiqua" w:cs="Arial"/>
          <w:sz w:val="22"/>
          <w:szCs w:val="22"/>
        </w:rPr>
      </w:pPr>
      <w:r w:rsidRPr="00EC48AB">
        <w:rPr>
          <w:rFonts w:ascii="Book Antiqua" w:hAnsi="Book Antiqua" w:cs="Arial"/>
          <w:sz w:val="22"/>
          <w:szCs w:val="22"/>
        </w:rPr>
        <w:t>Escrituração Fiscal (Declaração de Serviços prestados e tomados).</w:t>
      </w:r>
    </w:p>
    <w:p w:rsidR="00EC48AB" w:rsidRPr="00EC48AB" w:rsidRDefault="00EC48AB" w:rsidP="00AD4FC0">
      <w:pPr>
        <w:pStyle w:val="Marcador"/>
        <w:numPr>
          <w:ilvl w:val="0"/>
          <w:numId w:val="24"/>
        </w:numPr>
        <w:spacing w:line="240" w:lineRule="auto"/>
        <w:rPr>
          <w:rFonts w:ascii="Book Antiqua" w:hAnsi="Book Antiqua" w:cs="Arial"/>
          <w:sz w:val="22"/>
          <w:szCs w:val="22"/>
        </w:rPr>
      </w:pPr>
      <w:r w:rsidRPr="00EC48AB">
        <w:rPr>
          <w:rFonts w:ascii="Book Antiqua" w:hAnsi="Book Antiqua" w:cs="Arial"/>
          <w:sz w:val="22"/>
          <w:szCs w:val="22"/>
        </w:rPr>
        <w:t>Emissão de empenhos.</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5.1.36 </w:t>
      </w:r>
      <w:r w:rsidR="00EC48AB" w:rsidRPr="00EC48AB">
        <w:rPr>
          <w:rFonts w:ascii="Book Antiqua" w:hAnsi="Book Antiqua" w:cs="Arial"/>
          <w:sz w:val="22"/>
          <w:szCs w:val="22"/>
        </w:rPr>
        <w:t xml:space="preserve">O sistema deve contar com recursos de integração exclusivamente através de </w:t>
      </w:r>
      <w:r w:rsidR="00EC48AB" w:rsidRPr="00EC48AB">
        <w:rPr>
          <w:rFonts w:ascii="Book Antiqua" w:hAnsi="Book Antiqua" w:cs="Arial"/>
          <w:i/>
          <w:sz w:val="22"/>
          <w:szCs w:val="22"/>
        </w:rPr>
        <w:t>web-services</w:t>
      </w:r>
      <w:r w:rsidR="00EC48AB" w:rsidRPr="00EC48AB">
        <w:rPr>
          <w:rFonts w:ascii="Book Antiqua" w:hAnsi="Book Antiqua" w:cs="Arial"/>
          <w:sz w:val="22"/>
          <w:szCs w:val="22"/>
        </w:rPr>
        <w:t xml:space="preserve"> com o protocolo SOAP. Ex. Cadastro de Pessoas, Cadastro de Produtos, etc.</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lastRenderedPageBreak/>
        <w:t xml:space="preserve">5.1.37 </w:t>
      </w:r>
      <w:r w:rsidR="00EC48AB" w:rsidRPr="00EC48AB">
        <w:rPr>
          <w:rFonts w:ascii="Book Antiqua" w:hAnsi="Book Antiqua" w:cs="Arial"/>
          <w:sz w:val="22"/>
          <w:szCs w:val="22"/>
        </w:rPr>
        <w:t>Permitir que sejam configurados usuários de acesso através do CNPJ/CPF do cadastro único e senha, liberando ou restringindo conforme necessidade.</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5.1.38 </w:t>
      </w:r>
      <w:r w:rsidR="00EC48AB" w:rsidRPr="00EC48AB">
        <w:rPr>
          <w:rFonts w:ascii="Book Antiqua" w:hAnsi="Book Antiqua" w:cs="Arial"/>
          <w:sz w:val="22"/>
          <w:szCs w:val="22"/>
        </w:rPr>
        <w:t>O sistema deve possuir controle de emissão de relatórios onde:</w:t>
      </w:r>
    </w:p>
    <w:p w:rsidR="00EC48AB" w:rsidRPr="00EC48AB" w:rsidRDefault="00EC48AB" w:rsidP="00AD4FC0">
      <w:pPr>
        <w:pStyle w:val="Marcador"/>
        <w:numPr>
          <w:ilvl w:val="0"/>
          <w:numId w:val="25"/>
        </w:numPr>
        <w:spacing w:line="240" w:lineRule="auto"/>
        <w:rPr>
          <w:rFonts w:ascii="Book Antiqua" w:hAnsi="Book Antiqua" w:cs="Arial"/>
          <w:sz w:val="22"/>
          <w:szCs w:val="22"/>
        </w:rPr>
      </w:pPr>
      <w:r w:rsidRPr="00EC48AB">
        <w:rPr>
          <w:rFonts w:ascii="Book Antiqua" w:hAnsi="Book Antiqua" w:cs="Arial"/>
          <w:sz w:val="22"/>
          <w:szCs w:val="22"/>
        </w:rPr>
        <w:t>Podem-se emitir vários relatórios ao mesmo tempo.</w:t>
      </w:r>
    </w:p>
    <w:p w:rsidR="00EC48AB" w:rsidRPr="00EC48AB" w:rsidRDefault="00EC48AB" w:rsidP="00AD4FC0">
      <w:pPr>
        <w:pStyle w:val="Marcador"/>
        <w:numPr>
          <w:ilvl w:val="0"/>
          <w:numId w:val="25"/>
        </w:numPr>
        <w:spacing w:line="240" w:lineRule="auto"/>
        <w:rPr>
          <w:rFonts w:ascii="Book Antiqua" w:hAnsi="Book Antiqua" w:cs="Arial"/>
          <w:sz w:val="22"/>
          <w:szCs w:val="22"/>
        </w:rPr>
      </w:pPr>
      <w:r w:rsidRPr="00EC48AB">
        <w:rPr>
          <w:rFonts w:ascii="Book Antiqua" w:hAnsi="Book Antiqua" w:cs="Arial"/>
          <w:sz w:val="22"/>
          <w:szCs w:val="22"/>
        </w:rPr>
        <w:t>Um relatório em emissão para o usuário não pode ser colocado em execução novamente até que o primeiro finalize.</w:t>
      </w:r>
    </w:p>
    <w:p w:rsidR="00EC48AB" w:rsidRPr="00EC48AB" w:rsidRDefault="00EC48AB" w:rsidP="00AD4FC0">
      <w:pPr>
        <w:pStyle w:val="Marcador"/>
        <w:numPr>
          <w:ilvl w:val="0"/>
          <w:numId w:val="25"/>
        </w:numPr>
        <w:spacing w:line="240" w:lineRule="auto"/>
        <w:rPr>
          <w:rFonts w:ascii="Book Antiqua" w:hAnsi="Book Antiqua" w:cs="Arial"/>
          <w:sz w:val="22"/>
          <w:szCs w:val="22"/>
        </w:rPr>
      </w:pPr>
      <w:r w:rsidRPr="00EC48AB">
        <w:rPr>
          <w:rFonts w:ascii="Book Antiqua" w:hAnsi="Book Antiqua" w:cs="Arial"/>
          <w:sz w:val="22"/>
          <w:szCs w:val="22"/>
        </w:rPr>
        <w:t>Conter recurso que liste os relatórios em emissão e notifique o usuário quando relatórios estiverem concluídos.</w:t>
      </w:r>
    </w:p>
    <w:p w:rsidR="00EC48AB" w:rsidRPr="00EC48AB" w:rsidRDefault="00EC48AB" w:rsidP="00AD4FC0">
      <w:pPr>
        <w:pStyle w:val="Marcador"/>
        <w:numPr>
          <w:ilvl w:val="0"/>
          <w:numId w:val="25"/>
        </w:numPr>
        <w:spacing w:line="240" w:lineRule="auto"/>
        <w:rPr>
          <w:rFonts w:ascii="Book Antiqua" w:hAnsi="Book Antiqua" w:cs="Arial"/>
          <w:sz w:val="22"/>
          <w:szCs w:val="22"/>
        </w:rPr>
      </w:pPr>
      <w:r w:rsidRPr="00EC48AB">
        <w:rPr>
          <w:rFonts w:ascii="Book Antiqua" w:hAnsi="Book Antiqua" w:cs="Arial"/>
          <w:sz w:val="22"/>
          <w:szCs w:val="22"/>
        </w:rPr>
        <w:t>Possuir opção que possibilite ao final da emissão enviar o relatório por e-mail para um ou vários destinatários buscados através do cadastro de pessoas.</w:t>
      </w:r>
    </w:p>
    <w:p w:rsidR="00EC48AB" w:rsidRPr="00EC48AB" w:rsidRDefault="00EC48AB" w:rsidP="00AD4FC0">
      <w:pPr>
        <w:pStyle w:val="Marcador"/>
        <w:numPr>
          <w:ilvl w:val="0"/>
          <w:numId w:val="25"/>
        </w:numPr>
        <w:spacing w:line="240" w:lineRule="auto"/>
        <w:rPr>
          <w:rFonts w:ascii="Book Antiqua" w:hAnsi="Book Antiqua" w:cs="Arial"/>
          <w:sz w:val="22"/>
          <w:szCs w:val="22"/>
        </w:rPr>
      </w:pPr>
      <w:r w:rsidRPr="00EC48AB">
        <w:rPr>
          <w:rFonts w:ascii="Book Antiqua" w:hAnsi="Book Antiqua" w:cs="Arial"/>
          <w:sz w:val="22"/>
          <w:szCs w:val="22"/>
        </w:rPr>
        <w:t>Possuir opção para emitir e assinar digitalmente qualquer relatório impresso.</w:t>
      </w:r>
    </w:p>
    <w:p w:rsidR="00EC48AB" w:rsidRPr="00EC48AB" w:rsidRDefault="005E6A4B" w:rsidP="00EC48AB">
      <w:pPr>
        <w:jc w:val="both"/>
        <w:rPr>
          <w:rFonts w:ascii="Book Antiqua" w:hAnsi="Book Antiqua" w:cs="Arial"/>
          <w:sz w:val="22"/>
          <w:szCs w:val="22"/>
        </w:rPr>
      </w:pPr>
      <w:r>
        <w:rPr>
          <w:rFonts w:ascii="Book Antiqua" w:hAnsi="Book Antiqua" w:cs="Arial"/>
          <w:sz w:val="22"/>
          <w:szCs w:val="22"/>
        </w:rPr>
        <w:t xml:space="preserve">5.1.39 </w:t>
      </w:r>
      <w:r w:rsidR="00EC48AB" w:rsidRPr="00EC48AB">
        <w:rPr>
          <w:rFonts w:ascii="Book Antiqua" w:hAnsi="Book Antiqua" w:cs="Arial"/>
          <w:sz w:val="22"/>
          <w:szCs w:val="22"/>
        </w:rPr>
        <w:t>Os relatórios gerados pelo sistema, devem permitir a exportação para os seguintes formatos: PDF, HTML, DOC, DOCX, XLS, XLSX, ODT, ODS, TXT, CSV e XML.</w:t>
      </w:r>
    </w:p>
    <w:p w:rsidR="00EC48AB" w:rsidRPr="00EC48AB" w:rsidRDefault="00417113" w:rsidP="00EC48AB">
      <w:pPr>
        <w:jc w:val="both"/>
        <w:rPr>
          <w:rFonts w:ascii="Book Antiqua" w:hAnsi="Book Antiqua" w:cs="Arial"/>
          <w:sz w:val="22"/>
          <w:szCs w:val="22"/>
        </w:rPr>
      </w:pPr>
      <w:r>
        <w:rPr>
          <w:rFonts w:ascii="Book Antiqua" w:hAnsi="Book Antiqua" w:cs="Arial"/>
          <w:sz w:val="22"/>
          <w:szCs w:val="22"/>
        </w:rPr>
        <w:t xml:space="preserve">5.1.40 </w:t>
      </w:r>
      <w:r w:rsidR="00EC48AB" w:rsidRPr="00EC48AB">
        <w:rPr>
          <w:rFonts w:ascii="Book Antiqua" w:hAnsi="Book Antiqua" w:cs="Arial"/>
          <w:sz w:val="22"/>
          <w:szCs w:val="22"/>
        </w:rPr>
        <w:t>Qualquer relatório que seja emitido pelo sistema, deve manter uma cópia do mesmo, armazenada no banco de dados, identificando cada emissão por um código único que é impresso junto com o relatório em todas as páginas. Pode-se visualizar junto informações como: filtros utilizados para impressão, usuário que emitiu, data e hora de emissão.</w:t>
      </w:r>
    </w:p>
    <w:p w:rsidR="00EC48AB" w:rsidRPr="00EC48AB" w:rsidRDefault="00417113" w:rsidP="00EC48AB">
      <w:pPr>
        <w:jc w:val="both"/>
        <w:rPr>
          <w:rFonts w:ascii="Book Antiqua" w:hAnsi="Book Antiqua" w:cs="Arial"/>
          <w:sz w:val="22"/>
          <w:szCs w:val="22"/>
        </w:rPr>
      </w:pPr>
      <w:r>
        <w:rPr>
          <w:rFonts w:ascii="Book Antiqua" w:hAnsi="Book Antiqua" w:cs="Arial"/>
          <w:sz w:val="22"/>
          <w:szCs w:val="22"/>
        </w:rPr>
        <w:t xml:space="preserve">5.1.41 </w:t>
      </w:r>
      <w:r w:rsidR="00EC48AB" w:rsidRPr="00EC48AB">
        <w:rPr>
          <w:rFonts w:ascii="Book Antiqua" w:hAnsi="Book Antiqua" w:cs="Arial"/>
          <w:sz w:val="22"/>
          <w:szCs w:val="22"/>
        </w:rPr>
        <w:t>O sistema deve permitir através de um serviço no portal de serviços, que o relatório emitido seja consultado e verificado, desta forma pode-se validar autenticidade de qualquer relatório emitido pela aplicação.</w:t>
      </w:r>
    </w:p>
    <w:p w:rsidR="00EC48AB" w:rsidRPr="00EC48AB" w:rsidRDefault="00417113" w:rsidP="00EC48AB">
      <w:pPr>
        <w:jc w:val="both"/>
        <w:rPr>
          <w:rFonts w:ascii="Book Antiqua" w:hAnsi="Book Antiqua" w:cs="Arial"/>
          <w:sz w:val="22"/>
          <w:szCs w:val="22"/>
        </w:rPr>
      </w:pPr>
      <w:r>
        <w:rPr>
          <w:rFonts w:ascii="Book Antiqua" w:hAnsi="Book Antiqua" w:cs="Arial"/>
          <w:sz w:val="22"/>
          <w:szCs w:val="22"/>
        </w:rPr>
        <w:t xml:space="preserve">5.1.42 </w:t>
      </w:r>
      <w:r w:rsidR="00EC48AB" w:rsidRPr="00EC48AB">
        <w:rPr>
          <w:rFonts w:ascii="Book Antiqua" w:hAnsi="Book Antiqua" w:cs="Arial"/>
          <w:sz w:val="22"/>
          <w:szCs w:val="22"/>
        </w:rPr>
        <w:t>O sistema deve permitir o cadastro de “Formatos de Relatórios” sendo configurável:</w:t>
      </w:r>
    </w:p>
    <w:p w:rsidR="00EC48AB" w:rsidRPr="00EC48AB" w:rsidRDefault="00EC48AB" w:rsidP="00AD4FC0">
      <w:pPr>
        <w:pStyle w:val="Marcador"/>
        <w:numPr>
          <w:ilvl w:val="0"/>
          <w:numId w:val="26"/>
        </w:numPr>
        <w:spacing w:line="240" w:lineRule="auto"/>
        <w:rPr>
          <w:rFonts w:ascii="Book Antiqua" w:hAnsi="Book Antiqua" w:cs="Arial"/>
          <w:sz w:val="22"/>
          <w:szCs w:val="22"/>
        </w:rPr>
      </w:pPr>
      <w:r w:rsidRPr="00EC48AB">
        <w:rPr>
          <w:rFonts w:ascii="Book Antiqua" w:hAnsi="Book Antiqua" w:cs="Arial"/>
          <w:sz w:val="22"/>
          <w:szCs w:val="22"/>
        </w:rPr>
        <w:t>Tamanho de página.</w:t>
      </w:r>
    </w:p>
    <w:p w:rsidR="00EC48AB" w:rsidRPr="00EC48AB" w:rsidRDefault="00EC48AB" w:rsidP="00AD4FC0">
      <w:pPr>
        <w:pStyle w:val="Marcador"/>
        <w:numPr>
          <w:ilvl w:val="0"/>
          <w:numId w:val="26"/>
        </w:numPr>
        <w:spacing w:line="240" w:lineRule="auto"/>
        <w:rPr>
          <w:rFonts w:ascii="Book Antiqua" w:hAnsi="Book Antiqua" w:cs="Arial"/>
          <w:sz w:val="22"/>
          <w:szCs w:val="22"/>
        </w:rPr>
      </w:pPr>
      <w:r w:rsidRPr="00EC48AB">
        <w:rPr>
          <w:rFonts w:ascii="Book Antiqua" w:hAnsi="Book Antiqua" w:cs="Arial"/>
          <w:sz w:val="22"/>
          <w:szCs w:val="22"/>
        </w:rPr>
        <w:t>Margens do Documento</w:t>
      </w:r>
    </w:p>
    <w:p w:rsidR="00EC48AB" w:rsidRPr="00EC48AB" w:rsidRDefault="00EC48AB" w:rsidP="00AD4FC0">
      <w:pPr>
        <w:pStyle w:val="Marcador"/>
        <w:numPr>
          <w:ilvl w:val="0"/>
          <w:numId w:val="26"/>
        </w:numPr>
        <w:spacing w:line="240" w:lineRule="auto"/>
        <w:rPr>
          <w:rFonts w:ascii="Book Antiqua" w:hAnsi="Book Antiqua" w:cs="Arial"/>
          <w:sz w:val="22"/>
          <w:szCs w:val="22"/>
        </w:rPr>
      </w:pPr>
      <w:r w:rsidRPr="00EC48AB">
        <w:rPr>
          <w:rFonts w:ascii="Book Antiqua" w:hAnsi="Book Antiqua" w:cs="Arial"/>
          <w:sz w:val="22"/>
          <w:szCs w:val="22"/>
        </w:rPr>
        <w:t>Cabeçalhos e Rodapé, contendo: Brasão, número da página, filtros utilizados, nome da entidade.</w:t>
      </w:r>
    </w:p>
    <w:p w:rsidR="00EC48AB" w:rsidRPr="00EC48AB" w:rsidRDefault="00EC48AB" w:rsidP="00AD4FC0">
      <w:pPr>
        <w:pStyle w:val="Marcador"/>
        <w:numPr>
          <w:ilvl w:val="0"/>
          <w:numId w:val="26"/>
        </w:numPr>
        <w:spacing w:line="240" w:lineRule="auto"/>
        <w:rPr>
          <w:rFonts w:ascii="Book Antiqua" w:hAnsi="Book Antiqua" w:cs="Arial"/>
          <w:sz w:val="22"/>
          <w:szCs w:val="22"/>
        </w:rPr>
      </w:pPr>
      <w:r w:rsidRPr="00EC48AB">
        <w:rPr>
          <w:rFonts w:ascii="Book Antiqua" w:hAnsi="Book Antiqua" w:cs="Arial"/>
          <w:sz w:val="22"/>
          <w:szCs w:val="22"/>
        </w:rPr>
        <w:t>Configurar marca d´agua através do upload de imagem.</w:t>
      </w:r>
    </w:p>
    <w:p w:rsidR="00EC48AB" w:rsidRPr="00EC48AB" w:rsidRDefault="00417113" w:rsidP="00EC48AB">
      <w:pPr>
        <w:jc w:val="both"/>
        <w:rPr>
          <w:rFonts w:ascii="Book Antiqua" w:hAnsi="Book Antiqua" w:cs="Arial"/>
          <w:sz w:val="22"/>
          <w:szCs w:val="22"/>
        </w:rPr>
      </w:pPr>
      <w:r>
        <w:rPr>
          <w:rFonts w:ascii="Book Antiqua" w:hAnsi="Book Antiqua" w:cs="Arial"/>
          <w:sz w:val="22"/>
          <w:szCs w:val="22"/>
        </w:rPr>
        <w:t xml:space="preserve">5.1.43 </w:t>
      </w:r>
      <w:r w:rsidR="00EC48AB" w:rsidRPr="00EC48AB">
        <w:rPr>
          <w:rFonts w:ascii="Book Antiqua" w:hAnsi="Book Antiqua" w:cs="Arial"/>
          <w:sz w:val="22"/>
          <w:szCs w:val="22"/>
        </w:rPr>
        <w:t xml:space="preserve">Permitir que novos layouts sejam criados/alterados para os relatórios disponíveis no sistema. </w:t>
      </w:r>
    </w:p>
    <w:p w:rsidR="00EC48AB" w:rsidRPr="00EC48AB" w:rsidRDefault="00417113" w:rsidP="00EC48AB">
      <w:pPr>
        <w:jc w:val="both"/>
        <w:rPr>
          <w:rFonts w:ascii="Book Antiqua" w:hAnsi="Book Antiqua" w:cs="Arial"/>
          <w:sz w:val="22"/>
          <w:szCs w:val="22"/>
        </w:rPr>
      </w:pPr>
      <w:r>
        <w:rPr>
          <w:rFonts w:ascii="Book Antiqua" w:hAnsi="Book Antiqua" w:cs="Arial"/>
          <w:sz w:val="22"/>
          <w:szCs w:val="22"/>
        </w:rPr>
        <w:t xml:space="preserve">5.1.44 </w:t>
      </w:r>
      <w:r w:rsidR="00EC48AB" w:rsidRPr="00EC48AB">
        <w:rPr>
          <w:rFonts w:ascii="Book Antiqua" w:hAnsi="Book Antiqua" w:cs="Arial"/>
          <w:sz w:val="22"/>
          <w:szCs w:val="22"/>
        </w:rPr>
        <w:t xml:space="preserve">A solução deve possuir gerador de relatórios completo que permite a edição de relatórios atuais ou adição de novos relatórios de forma avançada, formatação de campos, adição de imagens ao corpo do relatório, configuração de agrupamentos, etc. </w:t>
      </w:r>
    </w:p>
    <w:p w:rsidR="00EC48AB" w:rsidRPr="00EC48AB" w:rsidRDefault="00417113" w:rsidP="00EC48AB">
      <w:pPr>
        <w:jc w:val="both"/>
        <w:rPr>
          <w:rFonts w:ascii="Book Antiqua" w:hAnsi="Book Antiqua" w:cs="Arial"/>
          <w:sz w:val="22"/>
          <w:szCs w:val="22"/>
        </w:rPr>
      </w:pPr>
      <w:r>
        <w:rPr>
          <w:rFonts w:ascii="Book Antiqua" w:hAnsi="Book Antiqua" w:cs="Arial"/>
          <w:sz w:val="22"/>
          <w:szCs w:val="22"/>
        </w:rPr>
        <w:t xml:space="preserve">5.1.45 </w:t>
      </w:r>
      <w:r w:rsidR="00EC48AB" w:rsidRPr="00EC48AB">
        <w:rPr>
          <w:rFonts w:ascii="Book Antiqua" w:hAnsi="Book Antiqua" w:cs="Arial"/>
          <w:sz w:val="22"/>
          <w:szCs w:val="22"/>
        </w:rPr>
        <w:t>Deve conter recurso de workflow que permita através de notação de fluxogramas o mapeamento, desenho e execução de processos.</w:t>
      </w:r>
    </w:p>
    <w:p w:rsidR="00EC48AB" w:rsidRDefault="00417113" w:rsidP="00EC48AB">
      <w:pPr>
        <w:pStyle w:val="Marcador"/>
        <w:numPr>
          <w:ilvl w:val="0"/>
          <w:numId w:val="0"/>
        </w:numPr>
        <w:tabs>
          <w:tab w:val="left" w:pos="993"/>
          <w:tab w:val="left" w:pos="1134"/>
        </w:tabs>
        <w:spacing w:line="240" w:lineRule="auto"/>
        <w:rPr>
          <w:rFonts w:ascii="Book Antiqua" w:hAnsi="Book Antiqua" w:cs="Arial"/>
          <w:sz w:val="22"/>
          <w:szCs w:val="22"/>
        </w:rPr>
      </w:pPr>
      <w:r>
        <w:rPr>
          <w:rFonts w:ascii="Book Antiqua" w:hAnsi="Book Antiqua" w:cs="Arial"/>
          <w:sz w:val="22"/>
          <w:szCs w:val="22"/>
        </w:rPr>
        <w:t xml:space="preserve">5.1.46 </w:t>
      </w:r>
      <w:r w:rsidR="00EC48AB" w:rsidRPr="00EC48AB">
        <w:rPr>
          <w:rFonts w:ascii="Book Antiqua" w:hAnsi="Book Antiqua" w:cs="Arial"/>
          <w:sz w:val="22"/>
          <w:szCs w:val="22"/>
        </w:rPr>
        <w:t>Possuir recurso de desenho, configuração e execução de workflow como parte do sistema de gestão, com a possibilidade de documentação, execução automática de funções e carregamento de formulário/telas integrantes da solução através de um gerenciador único, no mesmo SGBD, sem necessidade de acesso ou integração com outro sistema.</w:t>
      </w:r>
    </w:p>
    <w:p w:rsidR="00417113" w:rsidRPr="00417113" w:rsidRDefault="00417113" w:rsidP="00EC48AB">
      <w:pPr>
        <w:pStyle w:val="Marcador"/>
        <w:numPr>
          <w:ilvl w:val="0"/>
          <w:numId w:val="0"/>
        </w:numPr>
        <w:tabs>
          <w:tab w:val="left" w:pos="993"/>
          <w:tab w:val="left" w:pos="1134"/>
        </w:tabs>
        <w:spacing w:line="240" w:lineRule="auto"/>
        <w:rPr>
          <w:rFonts w:ascii="Book Antiqua" w:hAnsi="Book Antiqua" w:cs="Arial"/>
          <w:sz w:val="22"/>
          <w:szCs w:val="22"/>
        </w:rPr>
      </w:pPr>
    </w:p>
    <w:p w:rsidR="00417113" w:rsidRPr="00417113" w:rsidRDefault="00417113" w:rsidP="00EC48AB">
      <w:pPr>
        <w:pStyle w:val="Marcador"/>
        <w:numPr>
          <w:ilvl w:val="0"/>
          <w:numId w:val="0"/>
        </w:numPr>
        <w:tabs>
          <w:tab w:val="left" w:pos="993"/>
          <w:tab w:val="left" w:pos="1134"/>
        </w:tabs>
        <w:spacing w:line="240" w:lineRule="auto"/>
        <w:rPr>
          <w:rFonts w:ascii="Book Antiqua" w:hAnsi="Book Antiqua" w:cs="Arial"/>
          <w:b/>
          <w:sz w:val="22"/>
          <w:szCs w:val="22"/>
          <w:shd w:val="clear" w:color="auto" w:fill="FFFFFF"/>
        </w:rPr>
      </w:pPr>
      <w:r w:rsidRPr="00417113">
        <w:rPr>
          <w:rFonts w:ascii="Book Antiqua" w:hAnsi="Book Antiqua" w:cs="Arial"/>
          <w:b/>
          <w:sz w:val="22"/>
          <w:szCs w:val="22"/>
          <w:shd w:val="clear" w:color="auto" w:fill="FFFFFF"/>
        </w:rPr>
        <w:t>6. DA AVALIAÇÃO DE CONFORMIDADE DOS MÓDULOS</w:t>
      </w:r>
    </w:p>
    <w:p w:rsidR="00417113" w:rsidRPr="00417113" w:rsidRDefault="00417113" w:rsidP="00417113">
      <w:pPr>
        <w:jc w:val="both"/>
        <w:rPr>
          <w:rFonts w:ascii="Book Antiqua" w:hAnsi="Book Antiqua" w:cs="Arial"/>
          <w:sz w:val="22"/>
          <w:szCs w:val="22"/>
        </w:rPr>
      </w:pPr>
      <w:r w:rsidRPr="00417113">
        <w:rPr>
          <w:rFonts w:ascii="Book Antiqua" w:hAnsi="Book Antiqua" w:cs="Arial"/>
          <w:sz w:val="22"/>
          <w:szCs w:val="22"/>
        </w:rPr>
        <w:t>6.1 Para resguardo do excepcional interesse público, evitando os transtornos e prejuízos causados por uma aquisição que não atenda as necessidade da Administração Pública, logo após a fase de análise documental da sessão de pregão, antes de declarado o vencedor e homologado o certame, deverá ser realizada sessão (ou quantas forem necessárias) visando avaliar o sistema ofertado pela proponente e se este atende aos requisitos dos módulos para atender as necessidades da Contratante.</w:t>
      </w:r>
    </w:p>
    <w:p w:rsidR="00417113" w:rsidRPr="00417113" w:rsidRDefault="00417113" w:rsidP="00417113">
      <w:pPr>
        <w:jc w:val="both"/>
        <w:rPr>
          <w:rFonts w:ascii="Book Antiqua" w:hAnsi="Book Antiqua" w:cs="Arial"/>
          <w:sz w:val="22"/>
          <w:szCs w:val="22"/>
        </w:rPr>
      </w:pPr>
      <w:r w:rsidRPr="00417113">
        <w:rPr>
          <w:rFonts w:ascii="Book Antiqua" w:hAnsi="Book Antiqua" w:cs="Arial"/>
          <w:sz w:val="22"/>
          <w:szCs w:val="22"/>
        </w:rPr>
        <w:t>6.2 A avaliação deverá ser realizada por uma Equipe Técnica composta pelos integrantes das áreas que serão atendidas pelo novo sistema ou terceiros com comprovado conhecimento técnico.</w:t>
      </w:r>
    </w:p>
    <w:p w:rsidR="00417113" w:rsidRPr="00417113" w:rsidRDefault="00417113" w:rsidP="00417113">
      <w:pPr>
        <w:jc w:val="both"/>
        <w:rPr>
          <w:rFonts w:ascii="Book Antiqua" w:hAnsi="Book Antiqua" w:cs="Arial"/>
          <w:sz w:val="22"/>
          <w:szCs w:val="22"/>
        </w:rPr>
      </w:pPr>
      <w:r w:rsidRPr="00417113">
        <w:rPr>
          <w:rFonts w:ascii="Book Antiqua" w:hAnsi="Book Antiqua" w:cs="Arial"/>
          <w:sz w:val="22"/>
          <w:szCs w:val="22"/>
        </w:rPr>
        <w:t xml:space="preserve">6.3 Caso o sistema apresentado não atenda pelo menos </w:t>
      </w:r>
      <w:r w:rsidRPr="00417113">
        <w:rPr>
          <w:rFonts w:ascii="Book Antiqua" w:hAnsi="Book Antiqua" w:cs="Arial"/>
          <w:b/>
          <w:sz w:val="22"/>
          <w:szCs w:val="22"/>
          <w:u w:val="single"/>
        </w:rPr>
        <w:t>90%</w:t>
      </w:r>
      <w:r w:rsidRPr="00417113">
        <w:rPr>
          <w:rFonts w:ascii="Book Antiqua" w:hAnsi="Book Antiqua" w:cs="Arial"/>
          <w:sz w:val="22"/>
          <w:szCs w:val="22"/>
        </w:rPr>
        <w:t xml:space="preserve"> dos </w:t>
      </w:r>
      <w:r w:rsidRPr="00417113">
        <w:rPr>
          <w:rFonts w:ascii="Book Antiqua" w:hAnsi="Book Antiqua" w:cs="Arial"/>
          <w:b/>
          <w:sz w:val="22"/>
          <w:szCs w:val="22"/>
          <w:u w:val="single"/>
        </w:rPr>
        <w:t>requisitos específicos por Módulo de Programas</w:t>
      </w:r>
      <w:r w:rsidRPr="00417113">
        <w:rPr>
          <w:rFonts w:ascii="Book Antiqua" w:hAnsi="Book Antiqua" w:cs="Arial"/>
          <w:sz w:val="22"/>
          <w:szCs w:val="22"/>
        </w:rPr>
        <w:t>, este será desclassificado, sendo chamado o segundo colocado para o mesmo procedimento de avaliação e assim sucessivamente até que um dos classificados atendas as exigências edilícias.</w:t>
      </w:r>
    </w:p>
    <w:p w:rsidR="00417113" w:rsidRDefault="00417113" w:rsidP="00417113">
      <w:pPr>
        <w:pStyle w:val="Marcador"/>
        <w:numPr>
          <w:ilvl w:val="0"/>
          <w:numId w:val="0"/>
        </w:numPr>
        <w:tabs>
          <w:tab w:val="left" w:pos="993"/>
          <w:tab w:val="left" w:pos="1134"/>
        </w:tabs>
        <w:spacing w:line="240" w:lineRule="auto"/>
        <w:rPr>
          <w:rFonts w:ascii="Book Antiqua" w:hAnsi="Book Antiqua" w:cs="Arial"/>
          <w:sz w:val="22"/>
          <w:szCs w:val="22"/>
        </w:rPr>
      </w:pPr>
      <w:r w:rsidRPr="00417113">
        <w:rPr>
          <w:rFonts w:ascii="Book Antiqua" w:hAnsi="Book Antiqua" w:cs="Arial"/>
          <w:sz w:val="22"/>
          <w:szCs w:val="22"/>
        </w:rPr>
        <w:t xml:space="preserve">6.4 O não atendimento de mais de 10% dos </w:t>
      </w:r>
      <w:r w:rsidRPr="00417113">
        <w:rPr>
          <w:rFonts w:ascii="Book Antiqua" w:hAnsi="Book Antiqua" w:cs="Arial"/>
          <w:b/>
          <w:sz w:val="22"/>
          <w:szCs w:val="22"/>
          <w:u w:val="single"/>
        </w:rPr>
        <w:t>requisitos específicos em qualquer um dos Módulos de Programas</w:t>
      </w:r>
      <w:r w:rsidRPr="00417113">
        <w:rPr>
          <w:rFonts w:ascii="Book Antiqua" w:hAnsi="Book Antiqua" w:cs="Arial"/>
          <w:sz w:val="22"/>
          <w:szCs w:val="22"/>
        </w:rPr>
        <w:t>, ensejará a desclassificação imediata da proponente.</w:t>
      </w:r>
    </w:p>
    <w:p w:rsidR="00146988" w:rsidRDefault="00146988" w:rsidP="00417113">
      <w:pPr>
        <w:pStyle w:val="Marcador"/>
        <w:numPr>
          <w:ilvl w:val="0"/>
          <w:numId w:val="0"/>
        </w:numPr>
        <w:tabs>
          <w:tab w:val="left" w:pos="993"/>
          <w:tab w:val="left" w:pos="1134"/>
        </w:tabs>
        <w:spacing w:line="240" w:lineRule="auto"/>
        <w:rPr>
          <w:rFonts w:ascii="Book Antiqua" w:hAnsi="Book Antiqua" w:cs="Arial"/>
          <w:sz w:val="22"/>
          <w:szCs w:val="22"/>
        </w:rPr>
      </w:pPr>
      <w:r w:rsidRPr="00B07726">
        <w:rPr>
          <w:rFonts w:ascii="Book Antiqua" w:hAnsi="Book Antiqua"/>
          <w:sz w:val="22"/>
          <w:szCs w:val="22"/>
        </w:rPr>
        <w:lastRenderedPageBreak/>
        <w:t>6.5 O prazo para o início da demostração prevista neste item, é de 10 (dez) dias úteis a partir da comunicação oficial à licitante.</w:t>
      </w:r>
    </w:p>
    <w:p w:rsidR="00417113" w:rsidRPr="00417113" w:rsidRDefault="00417113" w:rsidP="00417113">
      <w:pPr>
        <w:pStyle w:val="Marcador"/>
        <w:numPr>
          <w:ilvl w:val="0"/>
          <w:numId w:val="0"/>
        </w:numPr>
        <w:tabs>
          <w:tab w:val="left" w:pos="993"/>
          <w:tab w:val="left" w:pos="1134"/>
        </w:tabs>
        <w:spacing w:line="240" w:lineRule="auto"/>
        <w:rPr>
          <w:rFonts w:ascii="Book Antiqua" w:hAnsi="Book Antiqua" w:cs="Arial"/>
          <w:sz w:val="22"/>
          <w:szCs w:val="22"/>
        </w:rPr>
      </w:pPr>
    </w:p>
    <w:p w:rsidR="00417113" w:rsidRPr="00EF2F85" w:rsidRDefault="00417113" w:rsidP="00417113">
      <w:pPr>
        <w:pStyle w:val="Marcador"/>
        <w:numPr>
          <w:ilvl w:val="0"/>
          <w:numId w:val="0"/>
        </w:numPr>
        <w:tabs>
          <w:tab w:val="left" w:pos="993"/>
          <w:tab w:val="left" w:pos="1134"/>
        </w:tabs>
        <w:spacing w:line="240" w:lineRule="auto"/>
        <w:rPr>
          <w:rFonts w:ascii="Book Antiqua" w:hAnsi="Book Antiqua" w:cs="Arial"/>
          <w:b/>
          <w:sz w:val="22"/>
          <w:szCs w:val="22"/>
          <w:shd w:val="clear" w:color="auto" w:fill="FFFFFF"/>
        </w:rPr>
      </w:pPr>
      <w:r w:rsidRPr="00EF2F85">
        <w:rPr>
          <w:rFonts w:ascii="Book Antiqua" w:hAnsi="Book Antiqua" w:cs="Arial"/>
          <w:b/>
          <w:sz w:val="22"/>
          <w:szCs w:val="22"/>
          <w:shd w:val="clear" w:color="auto" w:fill="FFFFFF"/>
        </w:rPr>
        <w:t>7. DAS ESPECIFICAÇÕES TÉCNICAS DOS MÓDULOS DO SISTEMA</w:t>
      </w:r>
    </w:p>
    <w:p w:rsidR="00417113" w:rsidRPr="00EF2F85" w:rsidRDefault="00417113" w:rsidP="00417113">
      <w:pPr>
        <w:pStyle w:val="Marcador"/>
        <w:numPr>
          <w:ilvl w:val="0"/>
          <w:numId w:val="0"/>
        </w:numPr>
        <w:tabs>
          <w:tab w:val="left" w:pos="993"/>
          <w:tab w:val="left" w:pos="1134"/>
        </w:tabs>
        <w:spacing w:line="240" w:lineRule="auto"/>
        <w:rPr>
          <w:rFonts w:ascii="Book Antiqua" w:hAnsi="Book Antiqua" w:cs="Arial"/>
          <w:sz w:val="22"/>
          <w:szCs w:val="22"/>
        </w:rPr>
      </w:pPr>
      <w:r w:rsidRPr="00EF2F85">
        <w:rPr>
          <w:rFonts w:ascii="Book Antiqua" w:hAnsi="Book Antiqua" w:cs="Arial"/>
          <w:sz w:val="22"/>
          <w:szCs w:val="22"/>
        </w:rPr>
        <w:t xml:space="preserve">7.1 O Sistema de administração e gestão fornecido/ofertado, deverá ser subdivido em Módulos de Programas. Para classificação da proponente, é necessário que o sistema ofertado atenda a pelo menos 90% (noventa por cento) dos requisitos </w:t>
      </w:r>
      <w:r w:rsidRPr="00EF2F85">
        <w:rPr>
          <w:rFonts w:ascii="Book Antiqua" w:hAnsi="Book Antiqua" w:cs="Arial"/>
          <w:b/>
          <w:sz w:val="22"/>
          <w:szCs w:val="22"/>
          <w:u w:val="single"/>
        </w:rPr>
        <w:t>por Módulo de Programas</w:t>
      </w:r>
      <w:r w:rsidRPr="00EF2F85">
        <w:rPr>
          <w:rFonts w:ascii="Book Antiqua" w:hAnsi="Book Antiqua" w:cs="Arial"/>
          <w:sz w:val="22"/>
          <w:szCs w:val="22"/>
        </w:rPr>
        <w:t xml:space="preserve">. Ou seja, o não atendimento, de pelo menos 90% dos requisitos </w:t>
      </w:r>
      <w:r w:rsidRPr="00EF2F85">
        <w:rPr>
          <w:rFonts w:ascii="Book Antiqua" w:hAnsi="Book Antiqua" w:cs="Arial"/>
          <w:b/>
          <w:sz w:val="22"/>
          <w:szCs w:val="22"/>
          <w:u w:val="single"/>
        </w:rPr>
        <w:t>por módulo</w:t>
      </w:r>
      <w:r w:rsidRPr="00EF2F85">
        <w:rPr>
          <w:rFonts w:ascii="Book Antiqua" w:hAnsi="Book Antiqua" w:cs="Arial"/>
          <w:sz w:val="22"/>
          <w:szCs w:val="22"/>
        </w:rPr>
        <w:t xml:space="preserve"> (e não geral), ensejará a desclassificação da proponente.</w:t>
      </w:r>
    </w:p>
    <w:p w:rsidR="00417113" w:rsidRPr="00EF2F85" w:rsidRDefault="00417113" w:rsidP="00417113">
      <w:pPr>
        <w:pStyle w:val="Marcador"/>
        <w:numPr>
          <w:ilvl w:val="0"/>
          <w:numId w:val="0"/>
        </w:numPr>
        <w:tabs>
          <w:tab w:val="left" w:pos="993"/>
          <w:tab w:val="left" w:pos="1134"/>
        </w:tabs>
        <w:spacing w:line="240" w:lineRule="auto"/>
        <w:rPr>
          <w:rFonts w:ascii="Book Antiqua" w:hAnsi="Book Antiqua" w:cs="Arial"/>
          <w:sz w:val="22"/>
          <w:szCs w:val="22"/>
        </w:rPr>
      </w:pPr>
    </w:p>
    <w:p w:rsidR="00EF2F85" w:rsidRPr="00EF2F85" w:rsidRDefault="00EF2F85" w:rsidP="00EF2F85">
      <w:pPr>
        <w:ind w:right="33"/>
        <w:jc w:val="both"/>
        <w:rPr>
          <w:rFonts w:ascii="Book Antiqua" w:hAnsi="Book Antiqua" w:cs="Arial"/>
          <w:sz w:val="22"/>
          <w:szCs w:val="22"/>
        </w:rPr>
      </w:pPr>
      <w:r w:rsidRPr="00EF2F85">
        <w:rPr>
          <w:rFonts w:ascii="Book Antiqua" w:hAnsi="Book Antiqua" w:cs="Arial"/>
          <w:sz w:val="22"/>
          <w:szCs w:val="22"/>
        </w:rPr>
        <w:t>7.1.1 MÓDULO DE PLANEJAMENTO E ORÇAMENTO</w:t>
      </w:r>
    </w:p>
    <w:p w:rsidR="00EF2F85" w:rsidRDefault="00EF2F85" w:rsidP="00EF2F85">
      <w:pPr>
        <w:pStyle w:val="Captulo"/>
        <w:spacing w:before="0" w:after="0" w:line="240" w:lineRule="auto"/>
        <w:ind w:firstLine="0"/>
        <w:rPr>
          <w:rFonts w:ascii="Book Antiqua" w:hAnsi="Book Antiqua" w:cs="Arial"/>
          <w:sz w:val="22"/>
          <w:szCs w:val="22"/>
        </w:rPr>
      </w:pPr>
    </w:p>
    <w:p w:rsidR="00EF2F85" w:rsidRPr="00495427" w:rsidRDefault="00EF2F85" w:rsidP="00EF2F85">
      <w:pPr>
        <w:pStyle w:val="Captulo"/>
        <w:spacing w:before="0" w:after="0" w:line="240" w:lineRule="auto"/>
        <w:ind w:firstLine="0"/>
        <w:rPr>
          <w:rFonts w:ascii="Book Antiqua" w:hAnsi="Book Antiqua" w:cs="Arial"/>
          <w:b w:val="0"/>
          <w:i/>
          <w:sz w:val="22"/>
          <w:szCs w:val="22"/>
          <w:u w:val="single"/>
        </w:rPr>
      </w:pPr>
      <w:r w:rsidRPr="00495427">
        <w:rPr>
          <w:rFonts w:ascii="Book Antiqua" w:hAnsi="Book Antiqua" w:cs="Arial"/>
          <w:b w:val="0"/>
          <w:i/>
          <w:sz w:val="22"/>
          <w:szCs w:val="22"/>
          <w:u w:val="single"/>
        </w:rPr>
        <w:t>7.1.1.1 PPA – Plano Plurianual</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Registrar as audiências públicas realizadas para elaboração do PPA, LDO e LOA as sugestões da sociedade obtidas nas audiências e a avaliação dessas sugestões.</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 xml:space="preserve">Anexar atas da audiência pública e permitir a baixa dos arquivos anexados. </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No cadastro do PPA escolher o grau do plano de contas a ser utilizado para a informação das receitas.</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Cadastrar os vínculos para o PPA de acordo com tabela definida pelo Tribunal de Contas.</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Permitir importar vínculos utilizados na LOA a cada novo PPA elaborado.</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Cadastrar os programas de governo, com as seguintes informações: origem, objetivo, diretrizes, público alvo, fonte de financiamento e gerente responsável.</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Permitir importar as ações e programas da LOA para cada novo PPA elaborado.</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Permitir a criação automática de códigos reduzidos para despesa do PPA composto de órgão, unidade, função, sub função, programa e ação com o objetivo de facilitar a execução orçamentária.</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Permitir importar as receitas e despesas de PPA anterior e da LOA.</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Cadastrar a programação da receita, possibilitando a identificação de cada fonte de recurso.</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Permitir informar as receitas do PPA por meio de rateio automático para cada conta de receita e suas respectivas fontes de recursos.</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 xml:space="preserve">Efetuar projeção de cálculo para obter a previsão do total a ser arrecadada e do total a ser gasto para cada ano do PPA. </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Permitir a inclusão de alterações orçamentárias para a receita do PPA, bem como a consulta de todas as alterações incluídas, e de uma receita específica.</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Consultar o orçamento da receita e da Despesa do PPA com valor orçado atualizado até a data selecionada.</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Informar as metas físicas e financeiras da despesa do PPA, com a indicação da destinação de recursos, distribuindo as metas para cada exercício do PPA e permitir atualizar essas metas durante a execução orçamentária do PPA.</w:t>
      </w:r>
      <w:r w:rsidRPr="00EF2F85">
        <w:rPr>
          <w:rFonts w:ascii="Book Antiqua" w:hAnsi="Book Antiqua" w:cs="Arial"/>
          <w:sz w:val="22"/>
          <w:szCs w:val="22"/>
        </w:rPr>
        <w:tab/>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Cadastrar a previsão das transferências financeiras, identificando a entidade a que se destina.</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Permitir acompanhar o histórico das alterações orçamentárias por ordem cronológica.</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Permitir consolidar duas ou mais entidades nas rotinas de previsão de receita, despesa, transferência financeira e alteração orçamentária.</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Confrontar as receitas e despesas do PPA por fonte e destinação de recursos, consolidando uma ou mais entidades e trazendo os valores orçados atualizados até a data selecionada.</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Emitir relatórios gerenciais de receitas, despesas por fonte de recursos e das transferências financeiras.</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Emitir os relatórios consolidando uma ou mais entidades e trazendo a posição atualizada do orçamento até a data selecionada:</w:t>
      </w:r>
    </w:p>
    <w:p w:rsidR="00EF2F85" w:rsidRPr="00EF2F85" w:rsidRDefault="00EF2F85" w:rsidP="00AD4FC0">
      <w:pPr>
        <w:pStyle w:val="Marcador"/>
        <w:numPr>
          <w:ilvl w:val="0"/>
          <w:numId w:val="29"/>
        </w:numPr>
        <w:spacing w:line="240" w:lineRule="auto"/>
        <w:rPr>
          <w:rFonts w:ascii="Book Antiqua" w:hAnsi="Book Antiqua" w:cs="Arial"/>
          <w:sz w:val="22"/>
          <w:szCs w:val="22"/>
        </w:rPr>
      </w:pPr>
      <w:r w:rsidRPr="00EF2F85">
        <w:rPr>
          <w:rFonts w:ascii="Book Antiqua" w:hAnsi="Book Antiqua" w:cs="Arial"/>
          <w:sz w:val="22"/>
          <w:szCs w:val="22"/>
        </w:rPr>
        <w:t>Demonstrativo das Receitas.</w:t>
      </w:r>
    </w:p>
    <w:p w:rsidR="00EF2F85" w:rsidRPr="00EF2F85" w:rsidRDefault="00EF2F85" w:rsidP="00AD4FC0">
      <w:pPr>
        <w:pStyle w:val="Marcador"/>
        <w:numPr>
          <w:ilvl w:val="0"/>
          <w:numId w:val="29"/>
        </w:numPr>
        <w:spacing w:line="240" w:lineRule="auto"/>
        <w:rPr>
          <w:rFonts w:ascii="Book Antiqua" w:hAnsi="Book Antiqua" w:cs="Arial"/>
          <w:sz w:val="22"/>
          <w:szCs w:val="22"/>
        </w:rPr>
      </w:pPr>
      <w:r w:rsidRPr="00EF2F85">
        <w:rPr>
          <w:rFonts w:ascii="Book Antiqua" w:hAnsi="Book Antiqua" w:cs="Arial"/>
          <w:sz w:val="22"/>
          <w:szCs w:val="22"/>
        </w:rPr>
        <w:t>Demonstrativo das Despesas.</w:t>
      </w:r>
    </w:p>
    <w:p w:rsidR="00EF2F85" w:rsidRPr="00EF2F85" w:rsidRDefault="00EF2F85" w:rsidP="00AD4FC0">
      <w:pPr>
        <w:pStyle w:val="Marcador"/>
        <w:numPr>
          <w:ilvl w:val="0"/>
          <w:numId w:val="29"/>
        </w:numPr>
        <w:spacing w:line="240" w:lineRule="auto"/>
        <w:rPr>
          <w:rFonts w:ascii="Book Antiqua" w:hAnsi="Book Antiqua" w:cs="Arial"/>
          <w:sz w:val="22"/>
          <w:szCs w:val="22"/>
        </w:rPr>
      </w:pPr>
      <w:r w:rsidRPr="00EF2F85">
        <w:rPr>
          <w:rFonts w:ascii="Book Antiqua" w:hAnsi="Book Antiqua" w:cs="Arial"/>
          <w:sz w:val="22"/>
          <w:szCs w:val="22"/>
        </w:rPr>
        <w:lastRenderedPageBreak/>
        <w:t>Meta Financeira por Órgão e Unidade.</w:t>
      </w:r>
    </w:p>
    <w:p w:rsidR="00EF2F85" w:rsidRPr="00EF2F85" w:rsidRDefault="00EF2F85" w:rsidP="00AD4FC0">
      <w:pPr>
        <w:pStyle w:val="Marcador"/>
        <w:numPr>
          <w:ilvl w:val="0"/>
          <w:numId w:val="29"/>
        </w:numPr>
        <w:spacing w:line="240" w:lineRule="auto"/>
        <w:rPr>
          <w:rFonts w:ascii="Book Antiqua" w:hAnsi="Book Antiqua" w:cs="Arial"/>
          <w:sz w:val="22"/>
          <w:szCs w:val="22"/>
        </w:rPr>
      </w:pPr>
      <w:r w:rsidRPr="00EF2F85">
        <w:rPr>
          <w:rFonts w:ascii="Book Antiqua" w:hAnsi="Book Antiqua" w:cs="Arial"/>
          <w:sz w:val="22"/>
          <w:szCs w:val="22"/>
        </w:rPr>
        <w:t>Meta Física por Programa e Ação.</w:t>
      </w:r>
    </w:p>
    <w:p w:rsidR="00EF2F85" w:rsidRPr="00EF2F85" w:rsidRDefault="00EF2F85" w:rsidP="00AD4FC0">
      <w:pPr>
        <w:pStyle w:val="Marcador"/>
        <w:numPr>
          <w:ilvl w:val="0"/>
          <w:numId w:val="29"/>
        </w:numPr>
        <w:spacing w:line="240" w:lineRule="auto"/>
        <w:rPr>
          <w:rFonts w:ascii="Book Antiqua" w:hAnsi="Book Antiqua" w:cs="Arial"/>
          <w:sz w:val="22"/>
          <w:szCs w:val="22"/>
        </w:rPr>
      </w:pPr>
      <w:r w:rsidRPr="00EF2F85">
        <w:rPr>
          <w:rFonts w:ascii="Book Antiqua" w:hAnsi="Book Antiqua" w:cs="Arial"/>
          <w:sz w:val="22"/>
          <w:szCs w:val="22"/>
        </w:rPr>
        <w:t>Programas.</w:t>
      </w:r>
    </w:p>
    <w:p w:rsidR="00EF2F85" w:rsidRPr="00EF2F85" w:rsidRDefault="00EF2F85" w:rsidP="00AD4FC0">
      <w:pPr>
        <w:pStyle w:val="Marcador"/>
        <w:numPr>
          <w:ilvl w:val="0"/>
          <w:numId w:val="29"/>
        </w:numPr>
        <w:spacing w:line="240" w:lineRule="auto"/>
        <w:rPr>
          <w:rFonts w:ascii="Book Antiqua" w:hAnsi="Book Antiqua" w:cs="Arial"/>
          <w:sz w:val="22"/>
          <w:szCs w:val="22"/>
        </w:rPr>
      </w:pPr>
      <w:r w:rsidRPr="00EF2F85">
        <w:rPr>
          <w:rFonts w:ascii="Book Antiqua" w:hAnsi="Book Antiqua" w:cs="Arial"/>
          <w:sz w:val="22"/>
          <w:szCs w:val="22"/>
        </w:rPr>
        <w:t>Programas Detalhados.</w:t>
      </w:r>
    </w:p>
    <w:p w:rsidR="00EF2F85" w:rsidRPr="00EF2F85" w:rsidRDefault="00EF2F85" w:rsidP="00AD4FC0">
      <w:pPr>
        <w:pStyle w:val="Marcador"/>
        <w:numPr>
          <w:ilvl w:val="0"/>
          <w:numId w:val="29"/>
        </w:numPr>
        <w:spacing w:line="240" w:lineRule="auto"/>
        <w:rPr>
          <w:rFonts w:ascii="Book Antiqua" w:hAnsi="Book Antiqua" w:cs="Arial"/>
          <w:sz w:val="22"/>
          <w:szCs w:val="22"/>
        </w:rPr>
      </w:pPr>
      <w:r w:rsidRPr="00EF2F85">
        <w:rPr>
          <w:rFonts w:ascii="Book Antiqua" w:hAnsi="Book Antiqua" w:cs="Arial"/>
          <w:sz w:val="22"/>
          <w:szCs w:val="22"/>
        </w:rPr>
        <w:t>Anexo PPA Analítico.</w:t>
      </w:r>
    </w:p>
    <w:p w:rsidR="00EF2F85" w:rsidRPr="00EF2F85" w:rsidRDefault="00EF2F85" w:rsidP="00AD4FC0">
      <w:pPr>
        <w:pStyle w:val="Marcador"/>
        <w:numPr>
          <w:ilvl w:val="0"/>
          <w:numId w:val="29"/>
        </w:numPr>
        <w:spacing w:line="240" w:lineRule="auto"/>
        <w:rPr>
          <w:rFonts w:ascii="Book Antiqua" w:hAnsi="Book Antiqua" w:cs="Arial"/>
          <w:sz w:val="22"/>
          <w:szCs w:val="22"/>
        </w:rPr>
      </w:pPr>
      <w:r w:rsidRPr="00EF2F85">
        <w:rPr>
          <w:rFonts w:ascii="Book Antiqua" w:hAnsi="Book Antiqua" w:cs="Arial"/>
          <w:sz w:val="22"/>
          <w:szCs w:val="22"/>
        </w:rPr>
        <w:t>Anexo PPA Sintético.</w:t>
      </w:r>
    </w:p>
    <w:p w:rsidR="00EF2F85" w:rsidRPr="00EF2F85" w:rsidRDefault="00EF2F85" w:rsidP="00AD4FC0">
      <w:pPr>
        <w:pStyle w:val="Marcador"/>
        <w:numPr>
          <w:ilvl w:val="0"/>
          <w:numId w:val="29"/>
        </w:numPr>
        <w:spacing w:line="240" w:lineRule="auto"/>
        <w:rPr>
          <w:rFonts w:ascii="Book Antiqua" w:hAnsi="Book Antiqua" w:cs="Arial"/>
          <w:sz w:val="22"/>
          <w:szCs w:val="22"/>
        </w:rPr>
      </w:pPr>
      <w:r w:rsidRPr="00EF2F85">
        <w:rPr>
          <w:rFonts w:ascii="Book Antiqua" w:hAnsi="Book Antiqua" w:cs="Arial"/>
          <w:sz w:val="22"/>
          <w:szCs w:val="22"/>
        </w:rPr>
        <w:t>Detalhamento Órgão/Unidade Físico/Financeiro.</w:t>
      </w:r>
    </w:p>
    <w:p w:rsidR="00EF2F85" w:rsidRPr="00EF2F85" w:rsidRDefault="00EF2F85" w:rsidP="00AD4FC0">
      <w:pPr>
        <w:pStyle w:val="Marcador"/>
        <w:numPr>
          <w:ilvl w:val="0"/>
          <w:numId w:val="29"/>
        </w:numPr>
        <w:spacing w:line="240" w:lineRule="auto"/>
        <w:rPr>
          <w:rFonts w:ascii="Book Antiqua" w:hAnsi="Book Antiqua" w:cs="Arial"/>
          <w:sz w:val="22"/>
          <w:szCs w:val="22"/>
        </w:rPr>
      </w:pPr>
      <w:r w:rsidRPr="00EF2F85">
        <w:rPr>
          <w:rFonts w:ascii="Book Antiqua" w:hAnsi="Book Antiqua" w:cs="Arial"/>
          <w:sz w:val="22"/>
          <w:szCs w:val="22"/>
        </w:rPr>
        <w:t>Receita por Ano.</w:t>
      </w:r>
    </w:p>
    <w:p w:rsidR="00EF2F85" w:rsidRPr="00EF2F85" w:rsidRDefault="00EF2F85" w:rsidP="00AD4FC0">
      <w:pPr>
        <w:pStyle w:val="Marcador"/>
        <w:numPr>
          <w:ilvl w:val="0"/>
          <w:numId w:val="29"/>
        </w:numPr>
        <w:spacing w:line="240" w:lineRule="auto"/>
        <w:rPr>
          <w:rFonts w:ascii="Book Antiqua" w:hAnsi="Book Antiqua" w:cs="Arial"/>
          <w:sz w:val="22"/>
          <w:szCs w:val="22"/>
        </w:rPr>
      </w:pPr>
      <w:r w:rsidRPr="00EF2F85">
        <w:rPr>
          <w:rFonts w:ascii="Book Antiqua" w:hAnsi="Book Antiqua" w:cs="Arial"/>
          <w:sz w:val="22"/>
          <w:szCs w:val="22"/>
        </w:rPr>
        <w:t>Receita Global.</w:t>
      </w:r>
    </w:p>
    <w:p w:rsidR="00EF2F85" w:rsidRP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Emitir relatório de compatibilização entre receitas e despesas do PPA/LDO/LOA com posição atualizada até a data selecionada e relatório de compatibilização das metas de despesas entre PPA/LDO/LOA com posição atualizada até a data selecionada.</w:t>
      </w:r>
    </w:p>
    <w:p w:rsidR="00EF2F85" w:rsidRDefault="00EF2F85" w:rsidP="00AD4FC0">
      <w:pPr>
        <w:numPr>
          <w:ilvl w:val="0"/>
          <w:numId w:val="28"/>
        </w:numPr>
        <w:jc w:val="both"/>
        <w:rPr>
          <w:rFonts w:ascii="Book Antiqua" w:hAnsi="Book Antiqua" w:cs="Arial"/>
          <w:sz w:val="22"/>
          <w:szCs w:val="22"/>
        </w:rPr>
      </w:pPr>
      <w:r w:rsidRPr="00EF2F85">
        <w:rPr>
          <w:rFonts w:ascii="Book Antiqua" w:hAnsi="Book Antiqua" w:cs="Arial"/>
          <w:sz w:val="22"/>
          <w:szCs w:val="22"/>
        </w:rPr>
        <w:t>Possuir controle de versão para o PPA com controle de todas as consultas e emissão de relatórios por versão.</w:t>
      </w:r>
    </w:p>
    <w:p w:rsidR="00DC2494" w:rsidRPr="00EF2F85" w:rsidRDefault="00DC2494" w:rsidP="00DC2494">
      <w:pPr>
        <w:jc w:val="both"/>
        <w:rPr>
          <w:rFonts w:ascii="Book Antiqua" w:hAnsi="Book Antiqua" w:cs="Arial"/>
          <w:sz w:val="22"/>
          <w:szCs w:val="22"/>
        </w:rPr>
      </w:pPr>
    </w:p>
    <w:p w:rsidR="00EF2F85" w:rsidRPr="00495427" w:rsidRDefault="00DC2494" w:rsidP="00EF2F85">
      <w:pPr>
        <w:pStyle w:val="Captulo"/>
        <w:spacing w:before="0" w:after="0" w:line="240" w:lineRule="auto"/>
        <w:ind w:firstLine="0"/>
        <w:rPr>
          <w:rFonts w:ascii="Book Antiqua" w:hAnsi="Book Antiqua" w:cs="Arial"/>
          <w:b w:val="0"/>
          <w:i/>
          <w:sz w:val="22"/>
          <w:szCs w:val="22"/>
          <w:u w:val="single"/>
        </w:rPr>
      </w:pPr>
      <w:r w:rsidRPr="00495427">
        <w:rPr>
          <w:rFonts w:ascii="Book Antiqua" w:hAnsi="Book Antiqua" w:cs="Arial"/>
          <w:b w:val="0"/>
          <w:i/>
          <w:sz w:val="22"/>
          <w:szCs w:val="22"/>
          <w:u w:val="single"/>
        </w:rPr>
        <w:t xml:space="preserve">7.1.1.2 </w:t>
      </w:r>
      <w:r w:rsidR="00EF2F85" w:rsidRPr="00495427">
        <w:rPr>
          <w:rFonts w:ascii="Book Antiqua" w:hAnsi="Book Antiqua" w:cs="Arial"/>
          <w:b w:val="0"/>
          <w:i/>
          <w:sz w:val="22"/>
          <w:szCs w:val="22"/>
          <w:u w:val="single"/>
        </w:rPr>
        <w:t>LDO – Lei de Diretrizes Orçamentárias</w:t>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No cadastro da LDO escolher o grau do plano de contas de receita e despesa a ser utilizado.</w:t>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Cadastrar os vínculos para a LDO de acordo com tabela definida pelo Tribunal de Contas.</w:t>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Permitir a inclusão de alterações orçamentárias para a receita da LDO, bem como a consulta de todas as alterações incluídas, e de uma receita específica.</w:t>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Permitir consultar o orçamento da receita e da despesa da LDO com valor orçado atualizado até a data selecionada.</w:t>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Não permitir a inclusão de prioridades que não estejam previstas no PPA.</w:t>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Permitir atualizar as metas físicas da LDO e inserir as metas físicas realizadas.</w:t>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Acompanhar o histórico das alterações orçamentárias por ordem cronológica.</w:t>
      </w:r>
      <w:r w:rsidRPr="00EF2F85">
        <w:rPr>
          <w:rFonts w:ascii="Book Antiqua" w:hAnsi="Book Antiqua" w:cs="Arial"/>
          <w:sz w:val="22"/>
          <w:szCs w:val="22"/>
        </w:rPr>
        <w:tab/>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Consolidar duas ou mais entidades nas rotinas de previsão de receita, despesa, transferência financeira e alteração orçamentária da despesa.</w:t>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Confrontar as receitas e despesas da LDO por fonte e destinação de recursos, consolidando uma ou mais entidades e trazendo valor orçado atualizado até a data selecionada.</w:t>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Emitir os relatórios gerenciais consolidando uma ou mais entidades e com valor orçado atualizado até a data selecionada:</w:t>
      </w:r>
    </w:p>
    <w:p w:rsidR="00EF2F85" w:rsidRPr="00EF2F85" w:rsidRDefault="00EF2F85" w:rsidP="00AD4FC0">
      <w:pPr>
        <w:pStyle w:val="Marcador"/>
        <w:numPr>
          <w:ilvl w:val="0"/>
          <w:numId w:val="27"/>
        </w:numPr>
        <w:spacing w:line="240" w:lineRule="auto"/>
        <w:ind w:hanging="11"/>
        <w:rPr>
          <w:rFonts w:ascii="Book Antiqua" w:hAnsi="Book Antiqua" w:cs="Arial"/>
          <w:sz w:val="22"/>
          <w:szCs w:val="22"/>
        </w:rPr>
      </w:pPr>
      <w:r w:rsidRPr="00EF2F85">
        <w:rPr>
          <w:rFonts w:ascii="Book Antiqua" w:hAnsi="Book Antiqua" w:cs="Arial"/>
          <w:sz w:val="22"/>
          <w:szCs w:val="22"/>
        </w:rPr>
        <w:t>Demonstrativo das Receitas.</w:t>
      </w:r>
    </w:p>
    <w:p w:rsidR="00EF2F85" w:rsidRPr="00EF2F85" w:rsidRDefault="00EF2F85" w:rsidP="00AD4FC0">
      <w:pPr>
        <w:pStyle w:val="Marcador"/>
        <w:numPr>
          <w:ilvl w:val="0"/>
          <w:numId w:val="27"/>
        </w:numPr>
        <w:spacing w:line="240" w:lineRule="auto"/>
        <w:ind w:hanging="11"/>
        <w:rPr>
          <w:rFonts w:ascii="Book Antiqua" w:hAnsi="Book Antiqua" w:cs="Arial"/>
          <w:sz w:val="22"/>
          <w:szCs w:val="22"/>
        </w:rPr>
      </w:pPr>
      <w:r w:rsidRPr="00EF2F85">
        <w:rPr>
          <w:rFonts w:ascii="Book Antiqua" w:hAnsi="Book Antiqua" w:cs="Arial"/>
          <w:sz w:val="22"/>
          <w:szCs w:val="22"/>
        </w:rPr>
        <w:t>Demonstrativo das Despesas.</w:t>
      </w:r>
    </w:p>
    <w:p w:rsidR="00EF2F85" w:rsidRPr="00EF2F85" w:rsidRDefault="00EF2F85" w:rsidP="00AD4FC0">
      <w:pPr>
        <w:pStyle w:val="Marcador"/>
        <w:numPr>
          <w:ilvl w:val="0"/>
          <w:numId w:val="27"/>
        </w:numPr>
        <w:spacing w:line="240" w:lineRule="auto"/>
        <w:ind w:hanging="11"/>
        <w:rPr>
          <w:rFonts w:ascii="Book Antiqua" w:hAnsi="Book Antiqua" w:cs="Arial"/>
          <w:sz w:val="22"/>
          <w:szCs w:val="22"/>
        </w:rPr>
      </w:pPr>
      <w:r w:rsidRPr="00EF2F85">
        <w:rPr>
          <w:rFonts w:ascii="Book Antiqua" w:hAnsi="Book Antiqua" w:cs="Arial"/>
          <w:sz w:val="22"/>
          <w:szCs w:val="22"/>
        </w:rPr>
        <w:t>Programas de Trabalho.</w:t>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Emitir o cadastro das obras que serão executadas no ano da LDO informando a entidade responsável pela obra, a descrição, a data de início, o valor previsto, o valor de gastos com conservação, o valor em novos projetos e o valor do ano da LDO.</w:t>
      </w:r>
    </w:p>
    <w:p w:rsidR="00EF2F85" w:rsidRP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Emitir o relatório Demonstrativo de Obras e Conservação do Patrimônio.</w:t>
      </w:r>
    </w:p>
    <w:p w:rsidR="00EF2F85" w:rsidRDefault="00EF2F85" w:rsidP="00AD4FC0">
      <w:pPr>
        <w:numPr>
          <w:ilvl w:val="0"/>
          <w:numId w:val="30"/>
        </w:numPr>
        <w:jc w:val="both"/>
        <w:rPr>
          <w:rFonts w:ascii="Book Antiqua" w:hAnsi="Book Antiqua" w:cs="Arial"/>
          <w:sz w:val="22"/>
          <w:szCs w:val="22"/>
        </w:rPr>
      </w:pPr>
      <w:r w:rsidRPr="00EF2F85">
        <w:rPr>
          <w:rFonts w:ascii="Book Antiqua" w:hAnsi="Book Antiqua" w:cs="Arial"/>
          <w:sz w:val="22"/>
          <w:szCs w:val="22"/>
        </w:rPr>
        <w:t>Possuir controle de versão para a LDO com controle de todas as consultas e relatórios por versão.</w:t>
      </w:r>
    </w:p>
    <w:p w:rsidR="00DC2494" w:rsidRPr="00EF2F85" w:rsidRDefault="00DC2494" w:rsidP="00DC2494">
      <w:pPr>
        <w:ind w:left="360"/>
        <w:jc w:val="both"/>
        <w:rPr>
          <w:rFonts w:ascii="Book Antiqua" w:hAnsi="Book Antiqua" w:cs="Arial"/>
          <w:sz w:val="22"/>
          <w:szCs w:val="22"/>
        </w:rPr>
      </w:pPr>
    </w:p>
    <w:p w:rsidR="00EF2F85" w:rsidRPr="00495427" w:rsidRDefault="00DC2494" w:rsidP="00EF2F85">
      <w:pPr>
        <w:pStyle w:val="Captulo"/>
        <w:spacing w:before="0" w:after="0" w:line="240" w:lineRule="auto"/>
        <w:ind w:firstLine="0"/>
        <w:rPr>
          <w:rFonts w:ascii="Book Antiqua" w:hAnsi="Book Antiqua" w:cs="Arial"/>
          <w:b w:val="0"/>
          <w:i/>
          <w:sz w:val="22"/>
          <w:szCs w:val="22"/>
          <w:u w:val="single"/>
        </w:rPr>
      </w:pPr>
      <w:r w:rsidRPr="00495427">
        <w:rPr>
          <w:rFonts w:ascii="Book Antiqua" w:hAnsi="Book Antiqua" w:cs="Arial"/>
          <w:b w:val="0"/>
          <w:i/>
          <w:sz w:val="22"/>
          <w:szCs w:val="22"/>
          <w:u w:val="single"/>
        </w:rPr>
        <w:t xml:space="preserve">7.1.1.3 </w:t>
      </w:r>
      <w:r w:rsidR="00EF2F85" w:rsidRPr="00495427">
        <w:rPr>
          <w:rFonts w:ascii="Book Antiqua" w:hAnsi="Book Antiqua" w:cs="Arial"/>
          <w:b w:val="0"/>
          <w:i/>
          <w:sz w:val="22"/>
          <w:szCs w:val="22"/>
          <w:u w:val="single"/>
        </w:rPr>
        <w:t>LOA - Lei Orçamentária Anual</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Cadastrar os vínculos para a LOA de acordo com tabela definida pelo Tribunal de Contas.</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Cadastrar a programação da receita e da despesa, possibilitando a identificação de cada fonte e destinação de recurso.</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Permitir importar as receitas e despesas da LOA anterior e da LDO.</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Permitir informar as receitas da LOA por meio de rateio automático para cada conta de receita e suas respectivas fontes de recursos.</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Permitir a inclusão de atualização de receitas mantendo o histórico das inclusões.</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Permitir a inclusão de novas naturezas de receita não previstas na LOA.</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lastRenderedPageBreak/>
        <w:t>Efetuar os lançamentos contábeis de alteração orçamentária de receita automaticamente na contabilidade.</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Consultar o orçamento de receita e despesa da LOA com valor orçado atualizado até a data selecionada, consolidando uma ou mais entidades.</w:t>
      </w:r>
      <w:r w:rsidRPr="00EF2F85">
        <w:rPr>
          <w:rFonts w:ascii="Book Antiqua" w:hAnsi="Book Antiqua" w:cs="Arial"/>
          <w:sz w:val="22"/>
          <w:szCs w:val="22"/>
        </w:rPr>
        <w:tab/>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Cadastrar as despesas que compõem o orçamento, com identificação do elemento de despesa, destinação de recursos e valores.</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Permitir nas alterações orçamentárias, adicionar diversas dotações e subtrair de diversas fontes para uma mesma Lei ou decreto.</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Acompanhar o histórico das alterações orçamentárias por ordem cronológica.</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Permitir para cada alteração orçamentária de despesa, a visualização de seus respectivos lançamentos contábeis.</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Gerenciar as dotações constantes no orçamento do município decorrentes de créditos adicionais especiais e extraordinários.</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Consolidar duas ou mais entidades nas rotinas de previsão de receita, despesa, transferência financeira e alteração orçamentária.</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Disponibilizar no início do exercício, o orçamento aprovado para a execução.</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Mostrar alteração orçamentária, demonstrando os valores de receita, despesa, transferência financeira e os dados da Lei que o aprovou.</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Permitir cadastrar o cronograma mensal de desembolso por entidade.</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Permitir cadastrar o valor mensal das metas de arrecadação por entidade.</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Permitir que o usuário gerencie os códigos reduzidos para as contas de receita orçamentária e consignação.</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 xml:space="preserve">Possuir rotina de solicitação de alteração orçamentária onde são informados os dados da alteração para envio ao legislativo e posteriormente os mesmos são incluídos no sistema sem a necessidade de redigitação. </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Possuir consistência de dados para o PPA, LDO e LOA que identifique possíveis inconsistências na elaboração dos mesmos.</w:t>
      </w:r>
    </w:p>
    <w:p w:rsidR="00EF2F85" w:rsidRPr="00EF2F85" w:rsidRDefault="00EF2F85" w:rsidP="00AD4FC0">
      <w:pPr>
        <w:numPr>
          <w:ilvl w:val="0"/>
          <w:numId w:val="31"/>
        </w:numPr>
        <w:jc w:val="both"/>
        <w:rPr>
          <w:rFonts w:ascii="Book Antiqua" w:hAnsi="Book Antiqua" w:cs="Arial"/>
          <w:sz w:val="22"/>
          <w:szCs w:val="22"/>
        </w:rPr>
      </w:pPr>
      <w:r w:rsidRPr="00EF2F85">
        <w:rPr>
          <w:rFonts w:ascii="Book Antiqua" w:hAnsi="Book Antiqua" w:cs="Arial"/>
          <w:sz w:val="22"/>
          <w:szCs w:val="22"/>
        </w:rPr>
        <w:t>Possuir cronograma de desembolso por fonte de recursos e por mês com geração de relatório</w:t>
      </w:r>
    </w:p>
    <w:p w:rsidR="00EF2F85" w:rsidRPr="00EF2F85" w:rsidRDefault="00EF2F85" w:rsidP="00AD4FC0">
      <w:pPr>
        <w:pStyle w:val="Marcador"/>
        <w:numPr>
          <w:ilvl w:val="0"/>
          <w:numId w:val="31"/>
        </w:numPr>
        <w:tabs>
          <w:tab w:val="left" w:pos="993"/>
          <w:tab w:val="left" w:pos="1134"/>
        </w:tabs>
        <w:spacing w:line="240" w:lineRule="auto"/>
        <w:rPr>
          <w:rFonts w:ascii="Book Antiqua" w:hAnsi="Book Antiqua" w:cs="Arial"/>
          <w:sz w:val="22"/>
          <w:szCs w:val="22"/>
        </w:rPr>
      </w:pPr>
      <w:r w:rsidRPr="00EF2F85">
        <w:rPr>
          <w:rFonts w:ascii="Book Antiqua" w:hAnsi="Book Antiqua" w:cs="Arial"/>
          <w:sz w:val="22"/>
          <w:szCs w:val="22"/>
        </w:rPr>
        <w:t>Possuir cadastro das metas de arrecadação por fonte de recursos e por mês com geração de relatório.</w:t>
      </w:r>
    </w:p>
    <w:p w:rsidR="00DD5DE9" w:rsidRDefault="00DD5DE9" w:rsidP="00DD5DE9">
      <w:pPr>
        <w:ind w:right="33"/>
        <w:jc w:val="both"/>
        <w:rPr>
          <w:rFonts w:ascii="Book Antiqua" w:hAnsi="Book Antiqua" w:cs="Arial"/>
          <w:sz w:val="22"/>
          <w:szCs w:val="22"/>
          <w:shd w:val="clear" w:color="auto" w:fill="FFFFFF"/>
          <w:lang w:val="pt-BR" w:eastAsia="ar-SA"/>
        </w:rPr>
      </w:pPr>
    </w:p>
    <w:p w:rsidR="00DD5DE9" w:rsidRPr="00DD5DE9" w:rsidRDefault="00DD5DE9" w:rsidP="00DD5DE9">
      <w:pPr>
        <w:ind w:right="33"/>
        <w:jc w:val="both"/>
        <w:rPr>
          <w:rFonts w:ascii="Book Antiqua" w:hAnsi="Book Antiqua" w:cs="Arial"/>
          <w:sz w:val="22"/>
          <w:szCs w:val="22"/>
        </w:rPr>
      </w:pPr>
      <w:r w:rsidRPr="00DD5DE9">
        <w:rPr>
          <w:rFonts w:ascii="Book Antiqua" w:hAnsi="Book Antiqua" w:cs="Arial"/>
          <w:sz w:val="22"/>
          <w:szCs w:val="22"/>
        </w:rPr>
        <w:t>7.1.2 MÓDULO DE CONTABILIDADE PÚBLICA, EXECUÇÃO FINANCEIRA (INCLUSIVE PRESTAÇÃO DE CONTAS AOS ÓRGÃOS DE CONTROLE)</w:t>
      </w:r>
    </w:p>
    <w:p w:rsidR="00DD5DE9" w:rsidRPr="00DD5DE9" w:rsidRDefault="00DD5DE9" w:rsidP="00DD5DE9">
      <w:pPr>
        <w:ind w:right="33"/>
        <w:jc w:val="both"/>
        <w:rPr>
          <w:rFonts w:ascii="Book Antiqua" w:hAnsi="Book Antiqua" w:cs="Arial"/>
          <w:b/>
          <w:sz w:val="22"/>
          <w:szCs w:val="22"/>
        </w:rPr>
      </w:pPr>
    </w:p>
    <w:p w:rsidR="00DD5DE9" w:rsidRPr="00495427" w:rsidRDefault="00DD5DE9" w:rsidP="00DD5DE9">
      <w:pPr>
        <w:jc w:val="both"/>
        <w:rPr>
          <w:rFonts w:ascii="Book Antiqua" w:hAnsi="Book Antiqua" w:cs="Arial"/>
          <w:i/>
          <w:sz w:val="22"/>
          <w:szCs w:val="22"/>
          <w:u w:val="single"/>
        </w:rPr>
      </w:pPr>
      <w:r w:rsidRPr="00495427">
        <w:rPr>
          <w:rFonts w:ascii="Book Antiqua" w:hAnsi="Book Antiqua" w:cs="Arial"/>
          <w:i/>
          <w:sz w:val="22"/>
          <w:szCs w:val="22"/>
          <w:u w:val="single"/>
        </w:rPr>
        <w:t>7.1.2.1 Gestão do Orçamento</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Permitir o controle das cotas de despesa para o orçamento por entidade.</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Permitir a configuração do controle das cotas para os períodos: bimestral, trimestral e semestral.</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Possuir rotina de gerenciamento das cotas de despesa que demonstre os valores do orçamento, bem como os definidos para cada período e os saldos atualizados por dotação.</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 xml:space="preserve">Permitir calcular os valores das cotas com base nos valores: </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Realizados no ano anterior, onde o sistema calcula os valores mês a mês de acordo com o executado no ano anterior.</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Realizados nos últimos três anos, onde o sistema calcula os valores mês a mês de acordo com o executado nos últimos três anos. Dividindo o valor orçado por 12 meses.</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Não permitir informar valores para cotas em meses contabilmente fechados.</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Possuir ação para que o usuário possa definir qual percentual deseja informar para cada mês do ano e o sistema divide o valor orçado para cada mês de acordo com o percentual informado.</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Permitir o contingenciamento do orçamento, aplicando um percentual de redução sobre todo o orçamento e sobre uma dotação específica.</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Permitir a liberação dos valores contingenciados.</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lastRenderedPageBreak/>
        <w:t>Permitir remover os valores de cotas não utilizadas em meses já fechados e distribuí-las em meses abertos.</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Permitir transferir valores de uma dotação para outra para controle gerencial.</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Não permitir a emissão da ordem de compras para dotações sem saldo de cotas disponível.</w:t>
      </w:r>
    </w:p>
    <w:p w:rsidR="00DD5DE9" w:rsidRP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Não permitir a emissão de empenho sem saldo de cotas disponível.</w:t>
      </w:r>
    </w:p>
    <w:p w:rsidR="00DD5DE9" w:rsidRDefault="00DD5DE9" w:rsidP="00AD4FC0">
      <w:pPr>
        <w:numPr>
          <w:ilvl w:val="0"/>
          <w:numId w:val="32"/>
        </w:numPr>
        <w:jc w:val="both"/>
        <w:rPr>
          <w:rFonts w:ascii="Book Antiqua" w:hAnsi="Book Antiqua" w:cs="Arial"/>
          <w:sz w:val="22"/>
          <w:szCs w:val="22"/>
        </w:rPr>
      </w:pPr>
      <w:r w:rsidRPr="00DD5DE9">
        <w:rPr>
          <w:rFonts w:ascii="Book Antiqua" w:hAnsi="Book Antiqua" w:cs="Arial"/>
          <w:sz w:val="22"/>
          <w:szCs w:val="22"/>
        </w:rPr>
        <w:t>Possuir relatório de acompanhamento das cotas de despesa para acompanhamento dos valores.</w:t>
      </w:r>
    </w:p>
    <w:p w:rsidR="00DD5DE9" w:rsidRPr="00DD5DE9" w:rsidRDefault="00DD5DE9" w:rsidP="00DD5DE9">
      <w:pPr>
        <w:jc w:val="both"/>
        <w:rPr>
          <w:rFonts w:ascii="Book Antiqua" w:hAnsi="Book Antiqua" w:cs="Arial"/>
          <w:sz w:val="22"/>
          <w:szCs w:val="22"/>
        </w:rPr>
      </w:pPr>
    </w:p>
    <w:p w:rsidR="00DD5DE9" w:rsidRPr="00495427" w:rsidRDefault="00DD5DE9" w:rsidP="00DD5DE9">
      <w:pPr>
        <w:jc w:val="both"/>
        <w:rPr>
          <w:rFonts w:ascii="Book Antiqua" w:hAnsi="Book Antiqua" w:cs="Arial"/>
          <w:i/>
          <w:sz w:val="22"/>
          <w:szCs w:val="22"/>
          <w:u w:val="single"/>
        </w:rPr>
      </w:pPr>
      <w:r w:rsidRPr="00495427">
        <w:rPr>
          <w:rFonts w:ascii="Book Antiqua" w:hAnsi="Book Antiqua" w:cs="Arial"/>
          <w:i/>
          <w:sz w:val="22"/>
          <w:szCs w:val="22"/>
          <w:u w:val="single"/>
        </w:rPr>
        <w:t>7.1.2.2 Encerramento e Abertura do Exercício:</w:t>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Gerar automaticamente os lançamentos de abertura do orçamento anual demonstrando na rotina o total a ser lançado de receita e de despesa.</w:t>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 xml:space="preserve">Possibilitar iniciar os movimentos contábeis no novo exercício, mesmo que o anterior ainda não esteja encerrado. </w:t>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Possuir rotina na abertura do exercício para informar os valores de superávit na fonte de recurso correta, para cada conta bancária.</w:t>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Efetuar antes do encerramento consistência da base de dados com emissão de relatório de inconsistências.</w:t>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Permitir a anulação de empenhos estimativos para que os mesmos não sejam inscritos em restos a pagar.</w:t>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Possuir no encerramento do exercício, rotina que possibilite o cancelamento e cópia para o exercício seguinte das programações de pagamento (borderôs) que estão em aberto ou aguardando retorno do banco.</w:t>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Efetuar a inscrição dos restos a pagar individualmente para os empenhos do exercício que serão inscritos e para os restos de exercícios anteriores, demonstrando quais os valores processados e não processados.</w:t>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 xml:space="preserve">Efetuar o encerramento do exercício em etapas, permitindo ao usuário o acompanhamento e a conferência dos valores a cada etapa.  </w:t>
      </w:r>
      <w:r w:rsidRPr="00DD5DE9">
        <w:rPr>
          <w:rFonts w:ascii="Book Antiqua" w:hAnsi="Book Antiqua" w:cs="Arial"/>
          <w:sz w:val="22"/>
          <w:szCs w:val="22"/>
        </w:rPr>
        <w:tab/>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Efetuar os lançamentos contábeis de encerramento do exercício automaticamente.</w:t>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Permitir a cópia das notas extra orçamentárias a pagar para o exercício seguinte.</w:t>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Permitir a desmovimentação do encerramento do exercício, da inscrição dos restos a pagar e das notas extra orçamentárias separadamente.</w:t>
      </w:r>
    </w:p>
    <w:p w:rsidR="00DD5DE9" w:rsidRPr="00DD5DE9" w:rsidRDefault="00DD5DE9" w:rsidP="00AD4FC0">
      <w:pPr>
        <w:numPr>
          <w:ilvl w:val="0"/>
          <w:numId w:val="33"/>
        </w:numPr>
        <w:jc w:val="both"/>
        <w:rPr>
          <w:rFonts w:ascii="Book Antiqua" w:hAnsi="Book Antiqua" w:cs="Arial"/>
          <w:sz w:val="22"/>
          <w:szCs w:val="22"/>
        </w:rPr>
      </w:pPr>
      <w:r w:rsidRPr="00DD5DE9">
        <w:rPr>
          <w:rFonts w:ascii="Book Antiqua" w:hAnsi="Book Antiqua" w:cs="Arial"/>
          <w:sz w:val="22"/>
          <w:szCs w:val="22"/>
        </w:rPr>
        <w:t>Permitir a transferência dos saldos de balanço para o exercício seguinte, no encerramento do exercício.</w:t>
      </w:r>
    </w:p>
    <w:p w:rsidR="00DD5DE9" w:rsidRDefault="00DD5DE9" w:rsidP="00DD5DE9">
      <w:pPr>
        <w:jc w:val="both"/>
        <w:rPr>
          <w:rFonts w:ascii="Book Antiqua" w:hAnsi="Book Antiqua" w:cs="Arial"/>
          <w:b/>
          <w:sz w:val="22"/>
          <w:szCs w:val="22"/>
        </w:rPr>
      </w:pPr>
    </w:p>
    <w:p w:rsidR="00DD5DE9" w:rsidRPr="00495427" w:rsidRDefault="00DD5DE9" w:rsidP="00DD5DE9">
      <w:pPr>
        <w:jc w:val="both"/>
        <w:rPr>
          <w:rFonts w:ascii="Book Antiqua" w:hAnsi="Book Antiqua" w:cs="Arial"/>
          <w:i/>
          <w:sz w:val="22"/>
          <w:szCs w:val="22"/>
          <w:u w:val="single"/>
        </w:rPr>
      </w:pPr>
      <w:r w:rsidRPr="00495427">
        <w:rPr>
          <w:rFonts w:ascii="Book Antiqua" w:hAnsi="Book Antiqua" w:cs="Arial"/>
          <w:i/>
          <w:sz w:val="22"/>
          <w:szCs w:val="22"/>
          <w:u w:val="single"/>
        </w:rPr>
        <w:t>7.1.2.3 Execução Orçamentária</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Nos atos da execução orçamentária e financeira, permitir que sejam usadas as três fases da despesa: empenho, liquidação e pagamento com a escrituração contábil automática.</w:t>
      </w:r>
      <w:r w:rsidRPr="00DD5DE9">
        <w:rPr>
          <w:rFonts w:ascii="Book Antiqua" w:hAnsi="Book Antiqua" w:cs="Arial"/>
          <w:sz w:val="22"/>
          <w:szCs w:val="22"/>
        </w:rPr>
        <w:tab/>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para o empenho da despesa, cadastrar histórico padrão e utilizar históricos com texto livre.</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que cada entidade faça a emissão de seus empenhos, restringindo o usuário de utilizar dotações orçadas para outras entidades.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o gerenciamento de empenhos globais, estimativos e ordinários.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Possibilitar o registro de subempenhos sobre o empenho Global e Estimativo.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Na emissão do empenho ter um campo onde informando qualquer parte da dotação, o sistema mostre uma consulta filtrando todas as dotações que contém aquela informação.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Na rotina de empenho, permitir a visualização do saldo da dotação atualizado até a data de emissão do empenho e também até a data atual, não permitindo em nenhuma das duas situações que o valor do empenho seja superior ao saldo da dotação.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Controlar os saldos das dotações orçamentárias em tempo real não permitindo bloquear ou empenhar sem que exista saldo disponível.</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lastRenderedPageBreak/>
        <w:t>Possibilitar a distinção de contribuinte autônomo/MEI objetivando geração de arquivo para SEFIP.</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Nos empenhos globais permitir que seja informado o número e ano de contrato.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empenhar bem como apropriar mês a mês despesas com assinaturas e seguros mantendo controle das mesmas.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inscrever as contas contábeis automaticamente no sistema de controle nos empenhos que gerem adiantamento de valores e o lançamento de baixa respectivo, quando da prestação de contas.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a visualização de todos os campos do empenho tanto na alteração, quanto na visualização.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a alteração da dotação, do valor da dotação, e do credor antes da liquidação do empenho e encerramento do mês.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o estorno parcial ou total do empenho, informando o motivo da anulação e permitir emissão da nota de estorno.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o cancelamento do estorno de empenho.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emitir prévia e geração automática de empenhos da folha de pagamento.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o empenhamento automático da folha por Centro de Custo, por Grupo de Centro de Custo, por Grupo de Empenho e por Regime.</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Possuir rotina integrada com a folha de pagamento para lançamentos das provisões de férias e 13º salário bem como de seus encargos.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o empenhamento automático das ordens de compra geradas pelo departamento de compras.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No estorno de empenhos gerados através de ordens de compra permitir estornar também os itens da ordem.</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a configuração do formulário de empenho, de forma a compatibilizar o formato da impressão com os modelos da entidade.</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o gerenciamento dos restos a pagar permitindo consultar o valor empenhado, liquidado e pago.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o cancelamento de restos a pagar demonstrando no momento do cancelamento o valor processado e não processado.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efetuar liquidação sobre empenho global.</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informar as retenções nas liquidações nos casos em que se aplicam.</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informar retenções no momento do pagamento do empenho nos casos em que se aplicam.</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Gerar automaticamente as notas de despesa extra orçamentária para as retenções que são passíveis de recolhimento na liquidação do empenho de despesa.</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informar na liquidação do empenho as despesas efetuadas sem prévio empenho.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informar um ou vários documentos fiscais na liquidação do empenho.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Validar na liquidação a emissão documento fiscal duplicado para mesmo fornecedor.</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na liquidação do empenho, ao informar as notas fiscais que compõem a liquidação, o cadastramento dos itens da lista de serviços em conformidade com a LC116/2003, possibilitando que o Município realize a declaração de serviços tomados sem a necessidade de redigitação das informações.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liquidar todos os empenhos provenientes da folha de pagamento gerados num determinado período de uma única vez.</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estorno total ou parcial tanto do saldo da liquidação quanto do valor das retenções, possibilitando a substituição ou alteração dos documentos fiscais.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Efetuar automaticamente os lançamentos contábeis na emissão de empenho, estorno de empenho, liquidação, estorno de liquidação e cancelamento de restos a pagar.</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lastRenderedPageBreak/>
        <w:t>Emitir nota de empenho, nota de estorno de empenho, nota de liquidação e nota de estorno de liquidação.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que, nas rotinas de Empenhos, Restos a Pagar e liquidação de empenho seja possível anexar documentos deforma digitalizada.</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na emissão do empenho, na liquidação e no pagamento a validação da existência de débitos do credor com a entidade.</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na emissão do empenho a validação da data de vencimento certidões negativas apresentadas na licitação.</w:t>
      </w:r>
      <w:r w:rsidRPr="00DD5DE9">
        <w:rPr>
          <w:rFonts w:ascii="Book Antiqua" w:hAnsi="Book Antiqua" w:cs="Arial"/>
          <w:sz w:val="22"/>
          <w:szCs w:val="22"/>
        </w:rPr>
        <w:tab/>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na emissão do empenho o controle dos valores empenhados, sem licitação, por credor e permitir o bloqueio da emissão do empenho se desejado.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o bloqueio e desbloqueio de dotações, por valor e por percentual (%), efetuando os respectivos lançamentos contábeis objetivando atender ao artigo 9º da Lei Complementar 101/2000 (LRF).</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a consulta dos bloqueios de dotação por tipo de modalidade de licitação.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o controle de superávit financeiro por fonte de recursos demonstrando para cada fonte, os valores já utilizados e o saldo disponível para suplementação.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o gerenciamento das multas de trânsito, identificando o infrator, o valor da multa, os ressarcimentos já efetuados, bem como os lançamentos contábeis de controle.</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Possuir consulta de empenhos por contrato e empenhos por convênio.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Possuir consulta de excesso de arrecadação por conta de receita e por fonte de recursos.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a emissão de relatórios de empenhos emitidos, liquidados e pagos consolidando por entidade.</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a emissão de relatórios de restos a pagar inscritos, processados e pagos consolidando por entidade.</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gerar relatórios de reserva e dos saldos disponíveis das dotações.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Possuir rotina para informar as entradas quantitativas de antes de efetuada a liquidação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a emissão dos relatórios de execução da LOA consolidando por entidade:</w:t>
      </w:r>
    </w:p>
    <w:p w:rsidR="00DD5DE9" w:rsidRPr="00DD5DE9" w:rsidRDefault="00DD5DE9" w:rsidP="00AD4FC0">
      <w:pPr>
        <w:pStyle w:val="Marcador"/>
        <w:numPr>
          <w:ilvl w:val="0"/>
          <w:numId w:val="35"/>
        </w:numPr>
        <w:spacing w:line="240" w:lineRule="auto"/>
        <w:ind w:hanging="11"/>
        <w:rPr>
          <w:rFonts w:ascii="Book Antiqua" w:hAnsi="Book Antiqua" w:cs="Arial"/>
          <w:sz w:val="22"/>
          <w:szCs w:val="22"/>
        </w:rPr>
      </w:pPr>
      <w:r w:rsidRPr="00DD5DE9">
        <w:rPr>
          <w:rFonts w:ascii="Book Antiqua" w:hAnsi="Book Antiqua" w:cs="Arial"/>
          <w:sz w:val="22"/>
          <w:szCs w:val="22"/>
        </w:rPr>
        <w:t>Anexo 01 - Demonstr. Rec. e Desp. Cat. Econômicas.</w:t>
      </w:r>
    </w:p>
    <w:p w:rsidR="00DD5DE9" w:rsidRPr="00DD5DE9" w:rsidRDefault="00DD5DE9" w:rsidP="00AD4FC0">
      <w:pPr>
        <w:pStyle w:val="Marcador"/>
        <w:numPr>
          <w:ilvl w:val="0"/>
          <w:numId w:val="35"/>
        </w:numPr>
        <w:spacing w:line="240" w:lineRule="auto"/>
        <w:ind w:hanging="11"/>
        <w:rPr>
          <w:rFonts w:ascii="Book Antiqua" w:hAnsi="Book Antiqua" w:cs="Arial"/>
          <w:sz w:val="22"/>
          <w:szCs w:val="22"/>
        </w:rPr>
      </w:pPr>
      <w:r w:rsidRPr="00DD5DE9">
        <w:rPr>
          <w:rFonts w:ascii="Book Antiqua" w:hAnsi="Book Antiqua" w:cs="Arial"/>
          <w:sz w:val="22"/>
          <w:szCs w:val="22"/>
        </w:rPr>
        <w:t>Alínea 1 - Receita (Fonte) Despesa (Função).</w:t>
      </w:r>
    </w:p>
    <w:p w:rsidR="00DD5DE9" w:rsidRPr="00DD5DE9" w:rsidRDefault="00DD5DE9" w:rsidP="00AD4FC0">
      <w:pPr>
        <w:pStyle w:val="Marcador"/>
        <w:numPr>
          <w:ilvl w:val="0"/>
          <w:numId w:val="35"/>
        </w:numPr>
        <w:spacing w:line="240" w:lineRule="auto"/>
        <w:ind w:hanging="11"/>
        <w:rPr>
          <w:rFonts w:ascii="Book Antiqua" w:hAnsi="Book Antiqua" w:cs="Arial"/>
          <w:sz w:val="22"/>
          <w:szCs w:val="22"/>
        </w:rPr>
      </w:pPr>
      <w:r w:rsidRPr="00DD5DE9">
        <w:rPr>
          <w:rFonts w:ascii="Book Antiqua" w:hAnsi="Book Antiqua" w:cs="Arial"/>
          <w:sz w:val="22"/>
          <w:szCs w:val="22"/>
        </w:rPr>
        <w:t>Anexo 02 - Despesa Categoria Econômica (Elemento).</w:t>
      </w:r>
    </w:p>
    <w:p w:rsidR="00DD5DE9" w:rsidRPr="00DD5DE9" w:rsidRDefault="00DD5DE9" w:rsidP="00AD4FC0">
      <w:pPr>
        <w:pStyle w:val="Marcador"/>
        <w:numPr>
          <w:ilvl w:val="0"/>
          <w:numId w:val="35"/>
        </w:numPr>
        <w:spacing w:line="240" w:lineRule="auto"/>
        <w:ind w:hanging="11"/>
        <w:rPr>
          <w:rFonts w:ascii="Book Antiqua" w:hAnsi="Book Antiqua" w:cs="Arial"/>
          <w:sz w:val="22"/>
          <w:szCs w:val="22"/>
        </w:rPr>
      </w:pPr>
      <w:r w:rsidRPr="00DD5DE9">
        <w:rPr>
          <w:rFonts w:ascii="Book Antiqua" w:hAnsi="Book Antiqua" w:cs="Arial"/>
          <w:sz w:val="22"/>
          <w:szCs w:val="22"/>
        </w:rPr>
        <w:t>Anexo 02 - Despesa Categoria Econômica (Ação).</w:t>
      </w:r>
    </w:p>
    <w:p w:rsidR="00DD5DE9" w:rsidRPr="00DD5DE9" w:rsidRDefault="00DD5DE9" w:rsidP="00AD4FC0">
      <w:pPr>
        <w:pStyle w:val="Marcador"/>
        <w:numPr>
          <w:ilvl w:val="0"/>
          <w:numId w:val="35"/>
        </w:numPr>
        <w:spacing w:line="240" w:lineRule="auto"/>
        <w:ind w:hanging="11"/>
        <w:rPr>
          <w:rFonts w:ascii="Book Antiqua" w:hAnsi="Book Antiqua" w:cs="Arial"/>
          <w:sz w:val="22"/>
          <w:szCs w:val="22"/>
        </w:rPr>
      </w:pPr>
      <w:r w:rsidRPr="00DD5DE9">
        <w:rPr>
          <w:rFonts w:ascii="Book Antiqua" w:hAnsi="Book Antiqua" w:cs="Arial"/>
          <w:sz w:val="22"/>
          <w:szCs w:val="22"/>
        </w:rPr>
        <w:t>Anexo 02 - Despesa Seg. Categoria Econômica (Órgão).</w:t>
      </w:r>
    </w:p>
    <w:p w:rsidR="00DD5DE9" w:rsidRPr="00DD5DE9" w:rsidRDefault="00DD5DE9" w:rsidP="00AD4FC0">
      <w:pPr>
        <w:pStyle w:val="Marcador"/>
        <w:numPr>
          <w:ilvl w:val="0"/>
          <w:numId w:val="35"/>
        </w:numPr>
        <w:spacing w:line="240" w:lineRule="auto"/>
        <w:ind w:hanging="11"/>
        <w:rPr>
          <w:rFonts w:ascii="Book Antiqua" w:hAnsi="Book Antiqua" w:cs="Arial"/>
          <w:sz w:val="22"/>
          <w:szCs w:val="22"/>
        </w:rPr>
      </w:pPr>
      <w:r w:rsidRPr="00DD5DE9">
        <w:rPr>
          <w:rFonts w:ascii="Book Antiqua" w:hAnsi="Book Antiqua" w:cs="Arial"/>
          <w:sz w:val="22"/>
          <w:szCs w:val="22"/>
        </w:rPr>
        <w:t>Anexo 02 - Despesa Seg. Cat. Econômica (Órgão Unidade.).</w:t>
      </w:r>
    </w:p>
    <w:p w:rsidR="00DD5DE9" w:rsidRPr="00DD5DE9" w:rsidRDefault="00DD5DE9" w:rsidP="00AD4FC0">
      <w:pPr>
        <w:pStyle w:val="Marcador"/>
        <w:numPr>
          <w:ilvl w:val="0"/>
          <w:numId w:val="35"/>
        </w:numPr>
        <w:spacing w:line="240" w:lineRule="auto"/>
        <w:ind w:hanging="11"/>
        <w:rPr>
          <w:rFonts w:ascii="Book Antiqua" w:hAnsi="Book Antiqua" w:cs="Arial"/>
          <w:sz w:val="22"/>
          <w:szCs w:val="22"/>
        </w:rPr>
      </w:pPr>
      <w:r w:rsidRPr="00DD5DE9">
        <w:rPr>
          <w:rFonts w:ascii="Book Antiqua" w:hAnsi="Book Antiqua" w:cs="Arial"/>
          <w:sz w:val="22"/>
          <w:szCs w:val="22"/>
        </w:rPr>
        <w:t>Anexo 02 - Despesas Por Unidade Orçamentária Seg. Cat. Econ.</w:t>
      </w:r>
    </w:p>
    <w:p w:rsidR="00DD5DE9" w:rsidRPr="00DD5DE9" w:rsidRDefault="00DD5DE9" w:rsidP="00AD4FC0">
      <w:pPr>
        <w:pStyle w:val="Marcador"/>
        <w:numPr>
          <w:ilvl w:val="0"/>
          <w:numId w:val="35"/>
        </w:numPr>
        <w:spacing w:line="240" w:lineRule="auto"/>
        <w:ind w:hanging="11"/>
        <w:rPr>
          <w:rFonts w:ascii="Book Antiqua" w:hAnsi="Book Antiqua" w:cs="Arial"/>
          <w:sz w:val="22"/>
          <w:szCs w:val="22"/>
        </w:rPr>
      </w:pPr>
      <w:r w:rsidRPr="00DD5DE9">
        <w:rPr>
          <w:rFonts w:ascii="Book Antiqua" w:hAnsi="Book Antiqua" w:cs="Arial"/>
          <w:sz w:val="22"/>
          <w:szCs w:val="22"/>
        </w:rPr>
        <w:t>Anexo 06 - Programa de Trabalho por Órgão e Unidade.</w:t>
      </w:r>
    </w:p>
    <w:p w:rsidR="00DD5DE9" w:rsidRPr="00DD5DE9" w:rsidRDefault="00DD5DE9" w:rsidP="00AD4FC0">
      <w:pPr>
        <w:pStyle w:val="Marcador"/>
        <w:numPr>
          <w:ilvl w:val="0"/>
          <w:numId w:val="35"/>
        </w:numPr>
        <w:spacing w:line="240" w:lineRule="auto"/>
        <w:ind w:hanging="11"/>
        <w:rPr>
          <w:rFonts w:ascii="Book Antiqua" w:hAnsi="Book Antiqua" w:cs="Arial"/>
          <w:sz w:val="22"/>
          <w:szCs w:val="22"/>
        </w:rPr>
      </w:pPr>
      <w:r w:rsidRPr="00DD5DE9">
        <w:rPr>
          <w:rFonts w:ascii="Book Antiqua" w:hAnsi="Book Antiqua" w:cs="Arial"/>
          <w:sz w:val="22"/>
          <w:szCs w:val="22"/>
        </w:rPr>
        <w:t>Anexo 07 - Programa de Trabalho (Func/Sub/Pro/Ativ).</w:t>
      </w:r>
    </w:p>
    <w:p w:rsidR="00DD5DE9" w:rsidRPr="00DD5DE9" w:rsidRDefault="00DD5DE9" w:rsidP="00AD4FC0">
      <w:pPr>
        <w:pStyle w:val="Marcador"/>
        <w:numPr>
          <w:ilvl w:val="0"/>
          <w:numId w:val="35"/>
        </w:numPr>
        <w:spacing w:line="240" w:lineRule="auto"/>
        <w:ind w:hanging="11"/>
        <w:rPr>
          <w:rFonts w:ascii="Book Antiqua" w:hAnsi="Book Antiqua" w:cs="Arial"/>
          <w:sz w:val="22"/>
          <w:szCs w:val="22"/>
        </w:rPr>
      </w:pPr>
      <w:r w:rsidRPr="00DD5DE9">
        <w:rPr>
          <w:rFonts w:ascii="Book Antiqua" w:hAnsi="Book Antiqua" w:cs="Arial"/>
          <w:sz w:val="22"/>
          <w:szCs w:val="22"/>
        </w:rPr>
        <w:t>Anexo 08 - Despesa por Função/Sub/Prog. e Vinc.</w:t>
      </w:r>
    </w:p>
    <w:p w:rsidR="00DD5DE9" w:rsidRDefault="00DD5DE9" w:rsidP="00AD4FC0">
      <w:pPr>
        <w:pStyle w:val="Marcador"/>
        <w:numPr>
          <w:ilvl w:val="0"/>
          <w:numId w:val="35"/>
        </w:numPr>
        <w:spacing w:line="240" w:lineRule="auto"/>
        <w:ind w:hanging="11"/>
        <w:rPr>
          <w:rFonts w:ascii="Book Antiqua" w:hAnsi="Book Antiqua" w:cs="Arial"/>
          <w:sz w:val="22"/>
          <w:szCs w:val="22"/>
        </w:rPr>
      </w:pPr>
      <w:r w:rsidRPr="00DD5DE9">
        <w:rPr>
          <w:rFonts w:ascii="Book Antiqua" w:hAnsi="Book Antiqua" w:cs="Arial"/>
          <w:sz w:val="22"/>
          <w:szCs w:val="22"/>
        </w:rPr>
        <w:t>Anexo 09 - Despesa por Órgão e Função.</w:t>
      </w:r>
    </w:p>
    <w:p w:rsidR="00495427" w:rsidRDefault="00495427" w:rsidP="00495427">
      <w:pPr>
        <w:pStyle w:val="Marcador"/>
        <w:numPr>
          <w:ilvl w:val="0"/>
          <w:numId w:val="0"/>
        </w:numPr>
        <w:spacing w:line="240" w:lineRule="auto"/>
        <w:ind w:left="720"/>
        <w:rPr>
          <w:rFonts w:ascii="Book Antiqua" w:hAnsi="Book Antiqua" w:cs="Arial"/>
          <w:sz w:val="22"/>
          <w:szCs w:val="22"/>
        </w:rPr>
      </w:pPr>
    </w:p>
    <w:p w:rsidR="00DD5DE9" w:rsidRPr="00DD5DE9" w:rsidRDefault="00DD5DE9" w:rsidP="00AD4FC0">
      <w:pPr>
        <w:pStyle w:val="Marcador"/>
        <w:numPr>
          <w:ilvl w:val="0"/>
          <w:numId w:val="34"/>
        </w:numPr>
        <w:spacing w:line="240" w:lineRule="auto"/>
        <w:rPr>
          <w:rFonts w:ascii="Book Antiqua" w:hAnsi="Book Antiqua" w:cs="Arial"/>
          <w:sz w:val="22"/>
          <w:szCs w:val="22"/>
        </w:rPr>
      </w:pPr>
      <w:r w:rsidRPr="00DD5DE9">
        <w:rPr>
          <w:rFonts w:ascii="Book Antiqua" w:hAnsi="Book Antiqua" w:cs="Arial"/>
          <w:sz w:val="22"/>
          <w:szCs w:val="22"/>
        </w:rPr>
        <w:t>Permitir emissão de relatório consolidado do quadro de detalhamento da despesa.</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Possuir relatório da programação mensal das metas de arrecadação comparando o previsto com o arrecadado e possibilitando a emissão consolidada.</w:t>
      </w:r>
    </w:p>
    <w:p w:rsid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Possuir relatório de programação das cotas de despesa comparando o previsto com o executado permitindo o acompanhamento do cronograma de desembolso das despesas conforme artigo 9º da Lei 101/2000</w:t>
      </w:r>
      <w:r w:rsidR="00495427">
        <w:rPr>
          <w:rFonts w:ascii="Book Antiqua" w:hAnsi="Book Antiqua" w:cs="Arial"/>
          <w:sz w:val="22"/>
          <w:szCs w:val="22"/>
        </w:rPr>
        <w:t>.</w:t>
      </w:r>
    </w:p>
    <w:p w:rsidR="00495427" w:rsidRPr="00DD5DE9" w:rsidRDefault="00495427" w:rsidP="00495427">
      <w:pPr>
        <w:ind w:left="720"/>
        <w:jc w:val="both"/>
        <w:rPr>
          <w:rFonts w:ascii="Book Antiqua" w:hAnsi="Book Antiqua" w:cs="Arial"/>
          <w:sz w:val="22"/>
          <w:szCs w:val="22"/>
        </w:rPr>
      </w:pPr>
    </w:p>
    <w:p w:rsid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Possuir os seguintes relatórios com gráficos comparativos para apresentação em audiências públicas:</w:t>
      </w:r>
    </w:p>
    <w:p w:rsidR="00DD5DE9" w:rsidRPr="00DD5DE9" w:rsidRDefault="00DD5DE9" w:rsidP="00AD4FC0">
      <w:pPr>
        <w:numPr>
          <w:ilvl w:val="0"/>
          <w:numId w:val="36"/>
        </w:numPr>
        <w:ind w:hanging="11"/>
        <w:jc w:val="both"/>
        <w:rPr>
          <w:rFonts w:ascii="Book Antiqua" w:hAnsi="Book Antiqua" w:cs="Arial"/>
          <w:sz w:val="22"/>
          <w:szCs w:val="22"/>
        </w:rPr>
      </w:pPr>
      <w:r w:rsidRPr="00DD5DE9">
        <w:rPr>
          <w:rFonts w:ascii="Book Antiqua" w:hAnsi="Book Antiqua" w:cs="Arial"/>
          <w:sz w:val="22"/>
          <w:szCs w:val="22"/>
        </w:rPr>
        <w:t>Amortização da Dívida.</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Ata da Audiência Pública.</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lastRenderedPageBreak/>
        <w:t>Avaliação das Metas de Resultado Nominal.</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Avaliação das Metas do Resultado Primário.</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Avaliação dos Gastos com Pessoal.</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Comparativo de receita e despesa.</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Avaliação das Metas de Arrecadação.</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Confronto Arrecadação x Desembolso.</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Demonstrativo das Transferências Financeiras.</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Demonstrativo Metas Investimento.</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Demonstrativo Suprimentos da Câmara.</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Indicadores de Gastos com Saúde.</w:t>
      </w:r>
    </w:p>
    <w:p w:rsidR="00DD5DE9" w:rsidRP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Indicadores de Gastos com Educação.</w:t>
      </w:r>
    </w:p>
    <w:p w:rsidR="00DD5DE9" w:rsidRDefault="00DD5DE9" w:rsidP="00AD4FC0">
      <w:pPr>
        <w:pStyle w:val="Marcador"/>
        <w:numPr>
          <w:ilvl w:val="0"/>
          <w:numId w:val="36"/>
        </w:numPr>
        <w:spacing w:line="240" w:lineRule="auto"/>
        <w:ind w:hanging="11"/>
        <w:rPr>
          <w:rFonts w:ascii="Book Antiqua" w:hAnsi="Book Antiqua" w:cs="Arial"/>
          <w:sz w:val="22"/>
          <w:szCs w:val="22"/>
        </w:rPr>
      </w:pPr>
      <w:r w:rsidRPr="00DD5DE9">
        <w:rPr>
          <w:rFonts w:ascii="Book Antiqua" w:hAnsi="Book Antiqua" w:cs="Arial"/>
          <w:sz w:val="22"/>
          <w:szCs w:val="22"/>
        </w:rPr>
        <w:t>Renúncia de Receita.</w:t>
      </w:r>
    </w:p>
    <w:p w:rsidR="00495427" w:rsidRPr="00DD5DE9" w:rsidRDefault="00495427" w:rsidP="00495427">
      <w:pPr>
        <w:pStyle w:val="Marcador"/>
        <w:numPr>
          <w:ilvl w:val="0"/>
          <w:numId w:val="0"/>
        </w:numPr>
        <w:spacing w:line="240" w:lineRule="auto"/>
        <w:ind w:left="284"/>
        <w:rPr>
          <w:rFonts w:ascii="Book Antiqua" w:hAnsi="Book Antiqua" w:cs="Arial"/>
          <w:sz w:val="22"/>
          <w:szCs w:val="22"/>
        </w:rPr>
      </w:pPr>
    </w:p>
    <w:p w:rsid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 xml:space="preserve">Possuir controle dos serviços solicitados ao Município. </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cadastro de serviços deve conter o tipo de serviço, o responsável, o solicitante, o endereço e a descrição do serviço a ser realizado.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serviço solicitado deve possuir mecanismo de avaliação indicando se ele está pendente ou realizado, bem como quem e quando o mesmo foi executado.</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Sistema deve permitir a impressão da solicitação do serviço bem como emitir relatórios de todos os serviços incluídos.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Possuir rotina de requisição contábil integrada ao sistema de Processo Digital que permita solicitar valores de adiantamento e diárias.</w:t>
      </w:r>
    </w:p>
    <w:p w:rsidR="00DD5DE9" w:rsidRP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que na requisição contábil, o processo tramite de acordo com roteiro pré-estabelecido.</w:t>
      </w:r>
    </w:p>
    <w:p w:rsidR="00DD5DE9" w:rsidRDefault="00DD5DE9" w:rsidP="00AD4FC0">
      <w:pPr>
        <w:numPr>
          <w:ilvl w:val="0"/>
          <w:numId w:val="34"/>
        </w:numPr>
        <w:jc w:val="both"/>
        <w:rPr>
          <w:rFonts w:ascii="Book Antiqua" w:hAnsi="Book Antiqua" w:cs="Arial"/>
          <w:sz w:val="22"/>
          <w:szCs w:val="22"/>
        </w:rPr>
      </w:pPr>
      <w:r w:rsidRPr="00DD5DE9">
        <w:rPr>
          <w:rFonts w:ascii="Book Antiqua" w:hAnsi="Book Antiqua" w:cs="Arial"/>
          <w:sz w:val="22"/>
          <w:szCs w:val="22"/>
        </w:rPr>
        <w:t>Permitir que após aprovada a requisição de diária e/ou adiantamento, o sistema emita automaticamente o empenho de despesa.</w:t>
      </w:r>
    </w:p>
    <w:p w:rsidR="00DD5DE9" w:rsidRPr="007E17E8" w:rsidRDefault="0009533A" w:rsidP="00DD5DE9">
      <w:pPr>
        <w:jc w:val="both"/>
        <w:rPr>
          <w:rFonts w:ascii="Book Antiqua" w:hAnsi="Book Antiqua" w:cs="Arial"/>
          <w:i/>
          <w:sz w:val="22"/>
          <w:szCs w:val="22"/>
          <w:u w:val="single"/>
        </w:rPr>
      </w:pPr>
      <w:r w:rsidRPr="007E17E8">
        <w:rPr>
          <w:rFonts w:ascii="Book Antiqua" w:hAnsi="Book Antiqua" w:cs="Arial"/>
          <w:i/>
          <w:sz w:val="22"/>
          <w:szCs w:val="22"/>
          <w:u w:val="single"/>
        </w:rPr>
        <w:t xml:space="preserve">7.1.2.4 </w:t>
      </w:r>
      <w:r w:rsidR="00DD5DE9" w:rsidRPr="007E17E8">
        <w:rPr>
          <w:rFonts w:ascii="Book Antiqua" w:hAnsi="Book Antiqua" w:cs="Arial"/>
          <w:i/>
          <w:sz w:val="22"/>
          <w:szCs w:val="22"/>
          <w:u w:val="single"/>
        </w:rPr>
        <w:t>Financeiro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Possuir total integração com o sistema contábil efetuando a contabilização automática dos pagamentos e recebimentos efetuados pela tesouraria.</w:t>
      </w:r>
      <w:r w:rsidRPr="00DD5DE9">
        <w:rPr>
          <w:rFonts w:ascii="Book Antiqua" w:hAnsi="Book Antiqua" w:cs="Arial"/>
          <w:sz w:val="22"/>
          <w:szCs w:val="22"/>
        </w:rPr>
        <w:tab/>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informação de uma ou mais fontes de recursos para as contas bancárias.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controlar os talonários de cheques em poder da tesouraria, controlar para que nenhum pagamento seja efetuado sem o respectivo registro do talonário.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controlar numeração de talonário de cheques na rotina de pagamento e na inclusão do cheque avulso.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inclusão de várias receitas orçamentárias simultaneamente tendo como contrapartida uma única conta bancária.</w:t>
      </w:r>
      <w:r w:rsidRPr="00DD5DE9">
        <w:rPr>
          <w:rFonts w:ascii="Book Antiqua" w:hAnsi="Book Antiqua" w:cs="Arial"/>
          <w:sz w:val="22"/>
          <w:szCs w:val="22"/>
        </w:rPr>
        <w:tab/>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informação da fonte de recurso no momento do lançamento da receita, para os casos em que não há rateio de percentual entre as fontes.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o cadastramento das deduções de receita utilizando rubricas redutoras, conforme Manual de Procedimentos Contábeis Orçamentários da Secretaria do Tesouro Nacional.</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inclusão de vários tipos de dedução de receita orçamentária simultaneamente tendo como contrapartida uma única conta bancária.</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incluir receitas extra orçamentárias identificando a fonte de recursos.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Efetuar os lançamentos contábeis de receitas, dedução de receitas e receita extra orçamentária automaticamente.</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consultar, na própria rotina de inclusão, para cada receita, dedução de receita e receita extra orçamentária os lançamentos contábeis, permitindo estorná-los fazendo automaticamente os lançamentos contábeis do estorno e mantendo registro da situação.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efetuar os lançamentos de movimentação bancária (depósitos, transferências, resgates e aplicações), informando as fontes/destinações de recursos.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lastRenderedPageBreak/>
        <w:t>Controlar os saldos por conta bancária, e por fonte/destinação de recursos no momento dos lançamentos das suas movimentações (depósitos, transferências, resgates e aplicações).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Efetuar os lançamentos contábeis das movimentações bancárias automaticamente.</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consultar para cada movimentação bancária incluída os lançamentos contábeis, e para cada lançamento permitir o seu estorno, fazendo automaticamente os lançamentos contábeis de estorno e mantendo registro da situação.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informar as transferências financeiras entre as entidades da Administração Direta e/ou Indireta, identificando o tipo da transferência (Concedida/Recebida) e a entidade recebedora.</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consultar para cada transferência financeira incluída os lançamentos contábeis, e para cada lançamento permitir o seu estorno, fazendo automaticamente os lançamentos contábeis de estorno e mantendo registro da situação.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o controle de diárias permitindo incluir o funcionário/servidor, objetivo, destino, período, valor concedido, empenho da despesa e a Lei que autoriza a concessão de diárias.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que os dados das diárias estejam disponíveis no portal da transparência assim que forem incluídos.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criação de um lote com diversas liquidações e notas extras para pagamento posterior, definindo a data de vencimento, podendo ser pago através da rotina de pagamento ou envio/baixa de borderô.</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na inclusão de pagamentos a consulta do saldo da conta bancária, bem como o saldo por fonte/destinação de recursos.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no mesmo lote de pagamento incluir empenhos, restos a pagar e notas extra orçamentárias.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controlar o prazo de vencimento dos pagamentos de empenhos, visando o controle dos pagamentos em ordem cronológica.</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emissão de borderôs para agrupamento de pagamentos a diversos fornecedores contra o mesmo banco da entidade. Efetuar o mesmo tratamento para os pagamentos individuais.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integração com os arquivos de retorno dos bancos, com baixa de pagamento automática pelo software.</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efetuar o pagamento do borderô através de arquivo de retorno do banco.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efetuar a baixa dos registros no sistema na geração do borderô.</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agrupar os pagamentos por credor na geração do borderô.</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efetuar o pagamento do borderô de forma manual quando desejado.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gerar borderô das transferências financeiras realizadas entre as entidades.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gerar borderô das movimentações bancárias da entidade</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agrupar diversos pagamentos a um mesmo fornecedor em um único cheque.</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controlar a movimentação de pagamentos, registrando todos os pagamentos efetuados, permitindo estornos e efetuando os lançamentos contábeis automaticamente nas respectivas contas contábeis.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que se possa filtrar os itens a pagar por data de vencimento, credor, destinação/ fonte de recursos e com possibilidade de selecionar e pagar simultaneamente os registros mostrados.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pagar de uma só vez, as despesas extra orçamentárias geradas através de retenção efetuada na liquidação.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no momento do pagamento informar o número da parcela do convênio que está sendo paga.</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efetuar pagamentos pré-autorizados filtrando por data de vencimento.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efetuar pagamentos totais ou parciais bem como estornos totais ou parciais de pagamentos.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consultar para cada pagamento incluído os lançamentos contábeis realizados, permitir o seu estorno, fazendo automaticamente os lançamentos contábeis de estorno.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lastRenderedPageBreak/>
        <w:t>Permitir que sejam emitidas ordens de pagamento de restos a pagar, despesa extra orçamentária e de empenhos.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emissão de nota de estorno de pagamento.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Possuir consulta que permita a reimpressão do cheque e a emissão de cópia de cheques.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listar cheques emitidos na rotina de pagamento e cheques avulsos numa única consulta</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Na impressão da cópia de cheque permitir detalhar os pagamentos efetuados com aquele cheque.</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gerenciar a conciliação bancária com o extrato, visualizando os lançamentos contábeis e movimentação bancária numa única tela.</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importar arquivos de extrato bancário nas extensões OFC e OFX para a conciliação bancária.</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inclusão de pendências da conciliação tanto para os lançamentos contábeis quanto para os registros do extrato.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criação automática de pendências tanto para o extrato quanto para os lançamentos contábeis.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 xml:space="preserve">Permitir selecionar múltiplos lançamentos contábeis exibindo a soma dos mesmos e permitindo conciliar com um ou vários registros do extrato. </w:t>
      </w:r>
      <w:r w:rsidRPr="00DD5DE9">
        <w:rPr>
          <w:rFonts w:ascii="Book Antiqua" w:hAnsi="Book Antiqua" w:cs="Arial"/>
          <w:sz w:val="22"/>
          <w:szCs w:val="22"/>
        </w:rPr>
        <w:tab/>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conciliação de forma parcial. A medida que os valores vão sendo conciliados deverão ser ocultados da consulta de lançamentos a conciliar, facilitando a conferência dos valores que ainda não foram conciliados.</w:t>
      </w:r>
      <w:r w:rsidRPr="00DD5DE9">
        <w:rPr>
          <w:rFonts w:ascii="Book Antiqua" w:hAnsi="Book Antiqua" w:cs="Arial"/>
          <w:sz w:val="22"/>
          <w:szCs w:val="22"/>
        </w:rPr>
        <w:tab/>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visualizar e imprimir conciliações de períodos anteriores.</w:t>
      </w:r>
      <w:r w:rsidRPr="00DD5DE9">
        <w:rPr>
          <w:rFonts w:ascii="Book Antiqua" w:hAnsi="Book Antiqua" w:cs="Arial"/>
          <w:sz w:val="22"/>
          <w:szCs w:val="22"/>
        </w:rPr>
        <w:tab/>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Na tela de conciliação possuir os seguintes filtros para auxiliar o usuário na localização dos valores: data, descrição, valor, controle de lançamento.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na conciliação ordenar a coluna de valor tanto no lado dos lançamentos contábeis quanto no lado do extrato bancário.</w:t>
      </w:r>
      <w:r w:rsidRPr="00DD5DE9">
        <w:rPr>
          <w:rFonts w:ascii="Book Antiqua" w:hAnsi="Book Antiqua" w:cs="Arial"/>
          <w:sz w:val="22"/>
          <w:szCs w:val="22"/>
        </w:rPr>
        <w:tab/>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Possuir consulta de pendências baixadas na conciliação.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Emitir os relatórios de pendência e conciliação bancária.</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um controle das operações financeiras, por período, impedindo o usuário de qualquer alteração, inclusão ou exclusão nos registros.</w:t>
      </w:r>
      <w:r w:rsidRPr="00DD5DE9">
        <w:rPr>
          <w:rFonts w:ascii="Book Antiqua" w:hAnsi="Book Antiqua" w:cs="Arial"/>
          <w:sz w:val="22"/>
          <w:szCs w:val="22"/>
        </w:rPr>
        <w:tab/>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Imprimir recibo das ordens de pagamento.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consultar as aplicações financeiras, os resgates de aplicação, as transferências bancárias e os depósitos efetuados.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 xml:space="preserve">Permitir consultar para cada pagamento incluído os lançamentos contábeis, e para cada lançamento permitir o seu estorno, fazendo automaticamente os lançamentos contábeis de estorno. </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consulta da despesa empenhada a pagar por unidade orçamentária.</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Possuir controle de assinaturas para envio de borderô ao banco. Sem as autorizações necessárias o sistema bloqueia a geração e envio do borderô ao banco.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Emitir relatório dos pagamentos efetuados com cheque.</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Emitir demonstrativo diário de receitas arrecadadas e despesas realizadas.</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Emitir relatório de disponibilidade de caixa por fonte de recursos.</w:t>
      </w:r>
      <w:r w:rsidRPr="00DD5DE9">
        <w:rPr>
          <w:rFonts w:ascii="Book Antiqua" w:hAnsi="Book Antiqua" w:cs="Arial"/>
          <w:sz w:val="22"/>
          <w:szCs w:val="22"/>
        </w:rPr>
        <w:tab/>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Emitir relatório de programação de Pagamentos onde conste as programações por situação: aberta, aguardando retorno do banco, pago por retorno do banco, pago pelo assistente, borderô cancelado, em liberação, liberado, não liberado, cancelado no encerramento.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emissão do extrato do credor, demonstrando informações dos empenhos e dos restos a pagar na mesma opção.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Possuir integração com o sistema tributário efetuando de forma automática os lançamentos contábeis de arrecadação de receitas.</w:t>
      </w:r>
      <w:r w:rsidRPr="00DD5DE9">
        <w:rPr>
          <w:rFonts w:ascii="Book Antiqua" w:hAnsi="Book Antiqua" w:cs="Arial"/>
          <w:sz w:val="22"/>
          <w:szCs w:val="22"/>
        </w:rPr>
        <w:tab/>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consulta aos lançamentos tributários para conferência dos valores antes de efetuar a integração bem como a emissão de relatório de críticas caso haja inconsistências ou falta de configurações nas receitas.</w:t>
      </w:r>
      <w:r w:rsidRPr="00DD5DE9">
        <w:rPr>
          <w:rFonts w:ascii="Book Antiqua" w:hAnsi="Book Antiqua" w:cs="Arial"/>
          <w:sz w:val="22"/>
          <w:szCs w:val="22"/>
        </w:rPr>
        <w:tab/>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lastRenderedPageBreak/>
        <w:t>Possuir integração com o tributário para fazer automaticamente os lançamentos de dívida ativa (inscrição, correção, baixas) bem como os valores dos créditos do exercício.</w:t>
      </w:r>
    </w:p>
    <w:p w:rsidR="00DD5DE9" w:rsidRPr="00DD5DE9" w:rsidRDefault="00DD5DE9" w:rsidP="00AD4FC0">
      <w:pPr>
        <w:numPr>
          <w:ilvl w:val="0"/>
          <w:numId w:val="37"/>
        </w:numPr>
        <w:jc w:val="both"/>
        <w:rPr>
          <w:rFonts w:ascii="Book Antiqua" w:hAnsi="Book Antiqua" w:cs="Arial"/>
          <w:sz w:val="22"/>
          <w:szCs w:val="22"/>
        </w:rPr>
      </w:pPr>
      <w:r w:rsidRPr="00DD5DE9">
        <w:rPr>
          <w:rFonts w:ascii="Book Antiqua" w:hAnsi="Book Antiqua" w:cs="Arial"/>
          <w:sz w:val="22"/>
          <w:szCs w:val="22"/>
        </w:rPr>
        <w:t>Permitir a integração dos lançamentos de receita reconhecida antecipadamente com o sistema tributário.</w:t>
      </w:r>
    </w:p>
    <w:p w:rsidR="0009533A" w:rsidRDefault="0009533A" w:rsidP="00DD5DE9">
      <w:pPr>
        <w:jc w:val="both"/>
        <w:rPr>
          <w:rFonts w:ascii="Book Antiqua" w:hAnsi="Book Antiqua" w:cs="Arial"/>
          <w:b/>
          <w:sz w:val="22"/>
          <w:szCs w:val="22"/>
        </w:rPr>
      </w:pPr>
    </w:p>
    <w:p w:rsidR="00DD5DE9" w:rsidRPr="007E17E8" w:rsidRDefault="0009533A" w:rsidP="00DD5DE9">
      <w:pPr>
        <w:jc w:val="both"/>
        <w:rPr>
          <w:rFonts w:ascii="Book Antiqua" w:hAnsi="Book Antiqua" w:cs="Arial"/>
          <w:i/>
          <w:sz w:val="22"/>
          <w:szCs w:val="22"/>
          <w:u w:val="single"/>
        </w:rPr>
      </w:pPr>
      <w:r w:rsidRPr="007E17E8">
        <w:rPr>
          <w:rFonts w:ascii="Book Antiqua" w:hAnsi="Book Antiqua" w:cs="Arial"/>
          <w:i/>
          <w:sz w:val="22"/>
          <w:szCs w:val="22"/>
          <w:u w:val="single"/>
        </w:rPr>
        <w:t xml:space="preserve">7.1.2.5 </w:t>
      </w:r>
      <w:r w:rsidR="00DD5DE9" w:rsidRPr="007E17E8">
        <w:rPr>
          <w:rFonts w:ascii="Book Antiqua" w:hAnsi="Book Antiqua" w:cs="Arial"/>
          <w:i/>
          <w:sz w:val="22"/>
          <w:szCs w:val="22"/>
          <w:u w:val="single"/>
        </w:rPr>
        <w:t>Contabilidade Patrimonial</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Permitir controlar o cadastro de contas em formato de plano de contas único, onde alterações, exclusões e inclusões no plano devem ser visualizadas por todas as entidades.</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Utilizar rotina de eventos para todas as rotinas existentes no sistema, permitindo a visualização dos lançamentos contábeis efetuados trazendo histórico padrão para cada evento utilizado.</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Assegurar que as contas só recebam lançamentos contábeis no último nível de desdobramento do Plano de Contas.</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Permitir o gerenciamento das notas de despesa extra orçamentárias e dos seus estornos.</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Permitir o cadastro e gerenciamento de convênios e subvenções sociais, publicando-os automaticamente no Portal da Transparência.</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Permitir o gerenciamento da dívida fundada, e dos precatórios permitindo que os precatórios sejam relacionados com a despesa destinada ao seu pagamento.</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Permitir a inclusão de prestação de contas de recursos antecipados, com visualização dos lançamentos contábeis efetuados e emissão do balancete de prestação de contas.</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Possuir processo de encerramento mensal, que verifique eventuais divergências de saldos, e que após o encerramento não possibilite alterações em lançamentos contábeis já efetuados.</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Possuir consulta unificada dos lançamentos contábeis efetuados nas diversas rotinas do sistema.</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Possuir consulta dos saldos das contas contábeis e dos saldos por vínculo de recursos de cada conta, demonstrando os valores mês a mês.</w:t>
      </w:r>
      <w:r w:rsidRPr="00DD5DE9">
        <w:rPr>
          <w:rFonts w:ascii="Book Antiqua" w:hAnsi="Book Antiqua" w:cs="Arial"/>
          <w:sz w:val="22"/>
          <w:szCs w:val="22"/>
        </w:rPr>
        <w:tab/>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Elaborar o balancete mensal e o balanço anual, na forma da Lei 4.320/64, Lei Complementar 101/00 – LRF e Resolução do Tribunal de Contas.</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Permitir a consolidação do balancete da administração direta e indireta.</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Permitir a emissão de DARF/PASEP/GPS e impressão de recibo de IRRF e ISSQN.</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Emitir os razões analíticos de todas as contas integrantes dos Sistemas Financeiro, Patrimonial e de Controle.</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Emitir Livro Razão e Livro Diário com termo de abertura e encerramento.</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Emitir relatório das notas extra orçamentárias emitidas, estornadas e pagas, consolidando por entidade.</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Emitir relatório da posição dos precatórios.</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Emitir relatório de VPA/VPD por nível de consolidação, permitindo consolidar por entidade.</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Permitir o gerenciamento e prestação de contas dos consórcios.</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Emitir Balancete Analítico por Fonte, que lista as contas do balancete demonstrando a fonte de recursos, com opção de resumir por vínculo e selecionar conta, fonte de recursos e indicador de superávit.</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Possuir integração com o sistema de Patrimônio efetuando automaticamente na contabilidade os lançamentos de movimentação dos bens bem como os lançamentos de depreciação, exaustão e amortização.</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Possuir integração com o almoxarifado efetuando automaticamente na contabilidade os lançamentos de movimentação dos estoques.</w:t>
      </w:r>
    </w:p>
    <w:p w:rsidR="00DD5DE9" w:rsidRPr="00DD5DE9" w:rsidRDefault="00DD5DE9" w:rsidP="00AD4FC0">
      <w:pPr>
        <w:numPr>
          <w:ilvl w:val="0"/>
          <w:numId w:val="38"/>
        </w:numPr>
        <w:jc w:val="both"/>
        <w:rPr>
          <w:rFonts w:ascii="Book Antiqua" w:hAnsi="Book Antiqua" w:cs="Arial"/>
          <w:sz w:val="22"/>
          <w:szCs w:val="22"/>
        </w:rPr>
      </w:pPr>
      <w:r w:rsidRPr="00DD5DE9">
        <w:rPr>
          <w:rFonts w:ascii="Book Antiqua" w:hAnsi="Book Antiqua" w:cs="Arial"/>
          <w:sz w:val="22"/>
          <w:szCs w:val="22"/>
        </w:rPr>
        <w:t>Possuir integração com o sistema tributário lançando automaticamente na contabilidade os valores de correção, multas, juros, cancelamentos, inscrições e provisão para perdas de dívida ativa tributária e não tributária mantendo assim a integridade entre o sistema contábil e o sistema tributário.</w:t>
      </w:r>
    </w:p>
    <w:p w:rsidR="005A3D85" w:rsidRDefault="005A3D85" w:rsidP="00DD5DE9">
      <w:pPr>
        <w:jc w:val="both"/>
        <w:rPr>
          <w:rFonts w:ascii="Book Antiqua" w:hAnsi="Book Antiqua" w:cs="Arial"/>
          <w:b/>
          <w:sz w:val="22"/>
          <w:szCs w:val="22"/>
        </w:rPr>
      </w:pPr>
    </w:p>
    <w:p w:rsidR="00DD5DE9" w:rsidRPr="007E17E8" w:rsidRDefault="005A3D85" w:rsidP="00DD5DE9">
      <w:pPr>
        <w:jc w:val="both"/>
        <w:rPr>
          <w:rFonts w:ascii="Book Antiqua" w:hAnsi="Book Antiqua" w:cs="Arial"/>
          <w:sz w:val="22"/>
          <w:szCs w:val="22"/>
          <w:u w:val="single"/>
        </w:rPr>
      </w:pPr>
      <w:r w:rsidRPr="007E17E8">
        <w:rPr>
          <w:rFonts w:ascii="Book Antiqua" w:hAnsi="Book Antiqua" w:cs="Arial"/>
          <w:sz w:val="22"/>
          <w:szCs w:val="22"/>
          <w:u w:val="single"/>
        </w:rPr>
        <w:t xml:space="preserve">7.1.2.6 </w:t>
      </w:r>
      <w:r w:rsidR="00DD5DE9" w:rsidRPr="007E17E8">
        <w:rPr>
          <w:rFonts w:ascii="Book Antiqua" w:hAnsi="Book Antiqua" w:cs="Arial"/>
          <w:sz w:val="22"/>
          <w:szCs w:val="22"/>
          <w:u w:val="single"/>
        </w:rPr>
        <w:t>Prestação de Contas</w:t>
      </w:r>
    </w:p>
    <w:p w:rsidR="00DD5DE9" w:rsidRPr="00DD5DE9" w:rsidRDefault="00DD5DE9" w:rsidP="00AD4FC0">
      <w:pPr>
        <w:numPr>
          <w:ilvl w:val="0"/>
          <w:numId w:val="39"/>
        </w:numPr>
        <w:jc w:val="both"/>
        <w:rPr>
          <w:rFonts w:ascii="Book Antiqua" w:hAnsi="Book Antiqua" w:cs="Arial"/>
          <w:sz w:val="22"/>
          <w:szCs w:val="22"/>
        </w:rPr>
      </w:pPr>
      <w:r w:rsidRPr="00DD5DE9">
        <w:rPr>
          <w:rFonts w:ascii="Book Antiqua" w:hAnsi="Book Antiqua" w:cs="Arial"/>
          <w:sz w:val="22"/>
          <w:szCs w:val="22"/>
        </w:rPr>
        <w:lastRenderedPageBreak/>
        <w:t>Emitir os Relatórios Resumidos de Execução Orçamentária de acordo coma Portaria da STN vigente para o período de emissão:</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I - Balanço Orçamentário.</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II - Demonstrativo da Execução das Despesas por Função/Subfunção.</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III - Demonstrativo da Receita Corrente Líquida.</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IV - Demonstrativo do Resultado Nominal.</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V - Demonstrativo do Resultado Primário - Estados, Distrito Federal e Municípios.</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VI - Demonstrativo dos Restos a Pagar por Poder e Órgão.</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VII - Demonstrativo das Receitas e Despesas com Manutenção e Desenvolvimento do Ensino – MDE.</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VIII - Demonstrativo das Receitas de Operações de Crédito e Despesas de Capital.</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IX - Demonstrativo da Projeção Atuarial do Regime Próprio de Previdência dos Servidores.</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X - Demonstrativo da Receita de Alienação de Ativos e Aplicação dos Recursos.</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XII - Demonstrativo da Receita de Impostos Líquida e das Despesas Próprias com Ações de Saúde.</w:t>
      </w:r>
    </w:p>
    <w:p w:rsidR="00DD5DE9" w:rsidRPr="00DD5DE9"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XIII - Demonstrativo das Parcerias Público Privadas.</w:t>
      </w:r>
    </w:p>
    <w:p w:rsidR="007F64F7" w:rsidRDefault="00DD5DE9" w:rsidP="00AD4FC0">
      <w:pPr>
        <w:pStyle w:val="Marcador"/>
        <w:numPr>
          <w:ilvl w:val="0"/>
          <w:numId w:val="40"/>
        </w:numPr>
        <w:spacing w:line="240" w:lineRule="auto"/>
        <w:ind w:hanging="11"/>
        <w:rPr>
          <w:rFonts w:ascii="Book Antiqua" w:hAnsi="Book Antiqua" w:cs="Arial"/>
          <w:sz w:val="22"/>
          <w:szCs w:val="22"/>
        </w:rPr>
      </w:pPr>
      <w:r w:rsidRPr="00DD5DE9">
        <w:rPr>
          <w:rFonts w:ascii="Book Antiqua" w:hAnsi="Book Antiqua" w:cs="Arial"/>
          <w:sz w:val="22"/>
          <w:szCs w:val="22"/>
        </w:rPr>
        <w:t>Anexo XIV - Demonstrativo Simplificado do Relatório Resumido da Execução Orçamentária.</w:t>
      </w:r>
    </w:p>
    <w:p w:rsidR="007E17E8" w:rsidRDefault="007E17E8" w:rsidP="007E17E8">
      <w:pPr>
        <w:pStyle w:val="Marcador"/>
        <w:numPr>
          <w:ilvl w:val="0"/>
          <w:numId w:val="0"/>
        </w:numPr>
        <w:spacing w:line="240" w:lineRule="auto"/>
        <w:ind w:left="284"/>
        <w:rPr>
          <w:rFonts w:ascii="Book Antiqua" w:hAnsi="Book Antiqua" w:cs="Arial"/>
          <w:sz w:val="22"/>
          <w:szCs w:val="22"/>
        </w:rPr>
      </w:pPr>
    </w:p>
    <w:p w:rsidR="00DD5DE9" w:rsidRPr="007F64F7" w:rsidRDefault="00DD5DE9" w:rsidP="00AD4FC0">
      <w:pPr>
        <w:pStyle w:val="Marcador"/>
        <w:numPr>
          <w:ilvl w:val="0"/>
          <w:numId w:val="39"/>
        </w:numPr>
        <w:spacing w:line="240" w:lineRule="auto"/>
        <w:rPr>
          <w:rFonts w:ascii="Book Antiqua" w:hAnsi="Book Antiqua" w:cs="Arial"/>
          <w:sz w:val="22"/>
          <w:szCs w:val="22"/>
        </w:rPr>
      </w:pPr>
      <w:r w:rsidRPr="007F64F7">
        <w:rPr>
          <w:rFonts w:ascii="Book Antiqua" w:hAnsi="Book Antiqua" w:cs="Arial"/>
          <w:sz w:val="22"/>
          <w:szCs w:val="22"/>
        </w:rPr>
        <w:t>Emitir os relatórios de Gestão Fiscal de acordo coma Portaria da STN vigente para o período de emissão:</w:t>
      </w:r>
    </w:p>
    <w:p w:rsidR="00DD5DE9" w:rsidRPr="00DD5DE9" w:rsidRDefault="00DD5DE9" w:rsidP="00AD4FC0">
      <w:pPr>
        <w:pStyle w:val="Marcador"/>
        <w:numPr>
          <w:ilvl w:val="0"/>
          <w:numId w:val="41"/>
        </w:numPr>
        <w:spacing w:line="240" w:lineRule="auto"/>
        <w:ind w:hanging="11"/>
        <w:rPr>
          <w:rFonts w:ascii="Book Antiqua" w:hAnsi="Book Antiqua" w:cs="Arial"/>
          <w:sz w:val="22"/>
          <w:szCs w:val="22"/>
        </w:rPr>
      </w:pPr>
      <w:r w:rsidRPr="00DD5DE9">
        <w:rPr>
          <w:rFonts w:ascii="Book Antiqua" w:hAnsi="Book Antiqua" w:cs="Arial"/>
          <w:sz w:val="22"/>
          <w:szCs w:val="22"/>
        </w:rPr>
        <w:t>Anexo I - Demonstrativo da Despesa com Pessoal.</w:t>
      </w:r>
    </w:p>
    <w:p w:rsidR="00DD5DE9" w:rsidRPr="00DD5DE9" w:rsidRDefault="00DD5DE9" w:rsidP="00AD4FC0">
      <w:pPr>
        <w:pStyle w:val="Marcador"/>
        <w:numPr>
          <w:ilvl w:val="0"/>
          <w:numId w:val="41"/>
        </w:numPr>
        <w:spacing w:line="240" w:lineRule="auto"/>
        <w:ind w:hanging="11"/>
        <w:rPr>
          <w:rFonts w:ascii="Book Antiqua" w:hAnsi="Book Antiqua" w:cs="Arial"/>
          <w:sz w:val="22"/>
          <w:szCs w:val="22"/>
        </w:rPr>
      </w:pPr>
      <w:r w:rsidRPr="00DD5DE9">
        <w:rPr>
          <w:rFonts w:ascii="Book Antiqua" w:hAnsi="Book Antiqua" w:cs="Arial"/>
          <w:sz w:val="22"/>
          <w:szCs w:val="22"/>
        </w:rPr>
        <w:t>Anexo II - Demonstrativo da Dívida Consolidada Líquida – DCL.</w:t>
      </w:r>
    </w:p>
    <w:p w:rsidR="00DD5DE9" w:rsidRPr="00DD5DE9" w:rsidRDefault="00DD5DE9" w:rsidP="00AD4FC0">
      <w:pPr>
        <w:pStyle w:val="Marcador"/>
        <w:numPr>
          <w:ilvl w:val="0"/>
          <w:numId w:val="41"/>
        </w:numPr>
        <w:spacing w:line="240" w:lineRule="auto"/>
        <w:ind w:hanging="11"/>
        <w:rPr>
          <w:rFonts w:ascii="Book Antiqua" w:hAnsi="Book Antiqua" w:cs="Arial"/>
          <w:sz w:val="22"/>
          <w:szCs w:val="22"/>
        </w:rPr>
      </w:pPr>
      <w:r w:rsidRPr="00DD5DE9">
        <w:rPr>
          <w:rFonts w:ascii="Book Antiqua" w:hAnsi="Book Antiqua" w:cs="Arial"/>
          <w:sz w:val="22"/>
          <w:szCs w:val="22"/>
        </w:rPr>
        <w:t>Anexo III - Demonstrativo das Garantias e Contra garantias de Valores.</w:t>
      </w:r>
    </w:p>
    <w:p w:rsidR="00DD5DE9" w:rsidRPr="00DD5DE9" w:rsidRDefault="00DD5DE9" w:rsidP="00AD4FC0">
      <w:pPr>
        <w:pStyle w:val="Marcador"/>
        <w:numPr>
          <w:ilvl w:val="0"/>
          <w:numId w:val="41"/>
        </w:numPr>
        <w:spacing w:line="240" w:lineRule="auto"/>
        <w:ind w:hanging="11"/>
        <w:rPr>
          <w:rFonts w:ascii="Book Antiqua" w:hAnsi="Book Antiqua" w:cs="Arial"/>
          <w:sz w:val="22"/>
          <w:szCs w:val="22"/>
        </w:rPr>
      </w:pPr>
      <w:r w:rsidRPr="00DD5DE9">
        <w:rPr>
          <w:rFonts w:ascii="Book Antiqua" w:hAnsi="Book Antiqua" w:cs="Arial"/>
          <w:sz w:val="22"/>
          <w:szCs w:val="22"/>
        </w:rPr>
        <w:t>Anexo IV - Demonstrativo das Operações de Crédito.</w:t>
      </w:r>
    </w:p>
    <w:p w:rsidR="00DD5DE9" w:rsidRPr="00DD5DE9" w:rsidRDefault="00DD5DE9" w:rsidP="00AD4FC0">
      <w:pPr>
        <w:pStyle w:val="Marcador"/>
        <w:numPr>
          <w:ilvl w:val="0"/>
          <w:numId w:val="41"/>
        </w:numPr>
        <w:spacing w:line="240" w:lineRule="auto"/>
        <w:ind w:hanging="11"/>
        <w:rPr>
          <w:rFonts w:ascii="Book Antiqua" w:hAnsi="Book Antiqua" w:cs="Arial"/>
          <w:sz w:val="22"/>
          <w:szCs w:val="22"/>
        </w:rPr>
      </w:pPr>
      <w:r w:rsidRPr="00DD5DE9">
        <w:rPr>
          <w:rFonts w:ascii="Book Antiqua" w:hAnsi="Book Antiqua" w:cs="Arial"/>
          <w:sz w:val="22"/>
          <w:szCs w:val="22"/>
        </w:rPr>
        <w:t>Anexo V - Demonstrativo da Disponibilidade de Caixa.</w:t>
      </w:r>
    </w:p>
    <w:p w:rsidR="00DD5DE9" w:rsidRDefault="00DD5DE9" w:rsidP="00AD4FC0">
      <w:pPr>
        <w:pStyle w:val="Marcador"/>
        <w:numPr>
          <w:ilvl w:val="0"/>
          <w:numId w:val="41"/>
        </w:numPr>
        <w:spacing w:line="240" w:lineRule="auto"/>
        <w:ind w:hanging="11"/>
        <w:rPr>
          <w:rFonts w:ascii="Book Antiqua" w:hAnsi="Book Antiqua" w:cs="Arial"/>
          <w:sz w:val="22"/>
          <w:szCs w:val="22"/>
        </w:rPr>
      </w:pPr>
      <w:r w:rsidRPr="00DD5DE9">
        <w:rPr>
          <w:rFonts w:ascii="Book Antiqua" w:hAnsi="Book Antiqua" w:cs="Arial"/>
          <w:sz w:val="22"/>
          <w:szCs w:val="22"/>
        </w:rPr>
        <w:t>Anexo VI - Demonstrativo Simplificado do Relatório de Gestão Fiscal.</w:t>
      </w:r>
    </w:p>
    <w:p w:rsidR="007E17E8" w:rsidRPr="00DD5DE9" w:rsidRDefault="007E17E8" w:rsidP="007E17E8">
      <w:pPr>
        <w:pStyle w:val="Marcador"/>
        <w:numPr>
          <w:ilvl w:val="0"/>
          <w:numId w:val="0"/>
        </w:numPr>
        <w:spacing w:line="240" w:lineRule="auto"/>
        <w:ind w:left="284"/>
        <w:rPr>
          <w:rFonts w:ascii="Book Antiqua" w:hAnsi="Book Antiqua" w:cs="Arial"/>
          <w:sz w:val="22"/>
          <w:szCs w:val="22"/>
        </w:rPr>
      </w:pPr>
    </w:p>
    <w:p w:rsidR="00DD5DE9" w:rsidRPr="00DD5DE9" w:rsidRDefault="00DD5DE9" w:rsidP="00AD4FC0">
      <w:pPr>
        <w:numPr>
          <w:ilvl w:val="0"/>
          <w:numId w:val="39"/>
        </w:numPr>
        <w:jc w:val="both"/>
        <w:rPr>
          <w:rFonts w:ascii="Book Antiqua" w:hAnsi="Book Antiqua" w:cs="Arial"/>
          <w:sz w:val="22"/>
          <w:szCs w:val="22"/>
        </w:rPr>
      </w:pPr>
      <w:r w:rsidRPr="00DD5DE9">
        <w:rPr>
          <w:rFonts w:ascii="Book Antiqua" w:hAnsi="Book Antiqua" w:cs="Arial"/>
          <w:sz w:val="22"/>
          <w:szCs w:val="22"/>
        </w:rPr>
        <w:t>Emitir os relatórios Anuais Obrigatórios consolidando por entidade:</w:t>
      </w:r>
    </w:p>
    <w:p w:rsidR="00DD5DE9" w:rsidRPr="00DD5DE9" w:rsidRDefault="00DD5DE9" w:rsidP="00AD4FC0">
      <w:pPr>
        <w:pStyle w:val="Marcador"/>
        <w:numPr>
          <w:ilvl w:val="0"/>
          <w:numId w:val="42"/>
        </w:numPr>
        <w:spacing w:line="240" w:lineRule="auto"/>
        <w:ind w:hanging="11"/>
        <w:rPr>
          <w:rFonts w:ascii="Book Antiqua" w:hAnsi="Book Antiqua" w:cs="Arial"/>
          <w:sz w:val="22"/>
          <w:szCs w:val="22"/>
        </w:rPr>
      </w:pPr>
      <w:r w:rsidRPr="00DD5DE9">
        <w:rPr>
          <w:rFonts w:ascii="Book Antiqua" w:hAnsi="Book Antiqua" w:cs="Arial"/>
          <w:sz w:val="22"/>
          <w:szCs w:val="22"/>
        </w:rPr>
        <w:t>Anexo 10 - Comparativo Receita Orçada com Arrecadada (Lei 4320/64).</w:t>
      </w:r>
    </w:p>
    <w:p w:rsidR="00DD5DE9" w:rsidRPr="00DD5DE9" w:rsidRDefault="00DD5DE9" w:rsidP="00AD4FC0">
      <w:pPr>
        <w:pStyle w:val="Marcador"/>
        <w:numPr>
          <w:ilvl w:val="0"/>
          <w:numId w:val="42"/>
        </w:numPr>
        <w:spacing w:line="240" w:lineRule="auto"/>
        <w:ind w:hanging="11"/>
        <w:rPr>
          <w:rFonts w:ascii="Book Antiqua" w:hAnsi="Book Antiqua" w:cs="Arial"/>
          <w:sz w:val="22"/>
          <w:szCs w:val="22"/>
        </w:rPr>
      </w:pPr>
      <w:r w:rsidRPr="00DD5DE9">
        <w:rPr>
          <w:rFonts w:ascii="Book Antiqua" w:hAnsi="Book Antiqua" w:cs="Arial"/>
          <w:sz w:val="22"/>
          <w:szCs w:val="22"/>
        </w:rPr>
        <w:t>Anexo 11- Comp. Desp. Autorizada c/ Realizada.</w:t>
      </w:r>
    </w:p>
    <w:p w:rsidR="00DD5DE9" w:rsidRPr="00DD5DE9" w:rsidRDefault="00DD5DE9" w:rsidP="00AD4FC0">
      <w:pPr>
        <w:pStyle w:val="Marcador"/>
        <w:numPr>
          <w:ilvl w:val="0"/>
          <w:numId w:val="42"/>
        </w:numPr>
        <w:spacing w:line="240" w:lineRule="auto"/>
        <w:ind w:hanging="11"/>
        <w:rPr>
          <w:rFonts w:ascii="Book Antiqua" w:hAnsi="Book Antiqua" w:cs="Arial"/>
          <w:sz w:val="22"/>
          <w:szCs w:val="22"/>
        </w:rPr>
      </w:pPr>
      <w:r w:rsidRPr="00DD5DE9">
        <w:rPr>
          <w:rFonts w:ascii="Book Antiqua" w:hAnsi="Book Antiqua" w:cs="Arial"/>
          <w:sz w:val="22"/>
          <w:szCs w:val="22"/>
        </w:rPr>
        <w:t>Anexo 12 - Balanço Orçamentário (Lei 4320/64).</w:t>
      </w:r>
    </w:p>
    <w:p w:rsidR="00DD5DE9" w:rsidRPr="00DD5DE9" w:rsidRDefault="00DD5DE9" w:rsidP="00AD4FC0">
      <w:pPr>
        <w:pStyle w:val="Marcador"/>
        <w:numPr>
          <w:ilvl w:val="0"/>
          <w:numId w:val="42"/>
        </w:numPr>
        <w:spacing w:line="240" w:lineRule="auto"/>
        <w:ind w:hanging="11"/>
        <w:rPr>
          <w:rFonts w:ascii="Book Antiqua" w:hAnsi="Book Antiqua" w:cs="Arial"/>
          <w:sz w:val="22"/>
          <w:szCs w:val="22"/>
        </w:rPr>
      </w:pPr>
      <w:r w:rsidRPr="00DD5DE9">
        <w:rPr>
          <w:rFonts w:ascii="Book Antiqua" w:hAnsi="Book Antiqua" w:cs="Arial"/>
          <w:sz w:val="22"/>
          <w:szCs w:val="22"/>
        </w:rPr>
        <w:t>Anexo 13 - Balanço Financeiro (Lei 4320/64 art.103).</w:t>
      </w:r>
    </w:p>
    <w:p w:rsidR="00DD5DE9" w:rsidRPr="00DD5DE9" w:rsidRDefault="00DD5DE9" w:rsidP="00AD4FC0">
      <w:pPr>
        <w:pStyle w:val="Marcador"/>
        <w:numPr>
          <w:ilvl w:val="0"/>
          <w:numId w:val="42"/>
        </w:numPr>
        <w:spacing w:line="240" w:lineRule="auto"/>
        <w:ind w:hanging="11"/>
        <w:rPr>
          <w:rFonts w:ascii="Book Antiqua" w:hAnsi="Book Antiqua" w:cs="Arial"/>
          <w:sz w:val="22"/>
          <w:szCs w:val="22"/>
        </w:rPr>
      </w:pPr>
      <w:r w:rsidRPr="00DD5DE9">
        <w:rPr>
          <w:rFonts w:ascii="Book Antiqua" w:hAnsi="Book Antiqua" w:cs="Arial"/>
          <w:sz w:val="22"/>
          <w:szCs w:val="22"/>
        </w:rPr>
        <w:t>Anexo 14 - Balanço Patrimonial (Lei4320/64 art.105).</w:t>
      </w:r>
    </w:p>
    <w:p w:rsidR="00DD5DE9" w:rsidRPr="00DD5DE9" w:rsidRDefault="00DD5DE9" w:rsidP="00AD4FC0">
      <w:pPr>
        <w:pStyle w:val="Marcador"/>
        <w:numPr>
          <w:ilvl w:val="0"/>
          <w:numId w:val="42"/>
        </w:numPr>
        <w:spacing w:line="240" w:lineRule="auto"/>
        <w:ind w:hanging="11"/>
        <w:rPr>
          <w:rFonts w:ascii="Book Antiqua" w:hAnsi="Book Antiqua" w:cs="Arial"/>
          <w:sz w:val="22"/>
          <w:szCs w:val="22"/>
        </w:rPr>
      </w:pPr>
      <w:r w:rsidRPr="00DD5DE9">
        <w:rPr>
          <w:rFonts w:ascii="Book Antiqua" w:hAnsi="Book Antiqua" w:cs="Arial"/>
          <w:sz w:val="22"/>
          <w:szCs w:val="22"/>
        </w:rPr>
        <w:t>Anexo 15 - Demonstrativo das Variações Patrimoniais (Lei 4320/64).</w:t>
      </w:r>
    </w:p>
    <w:p w:rsidR="00DD5DE9" w:rsidRPr="00DD5DE9" w:rsidRDefault="00DD5DE9" w:rsidP="00AD4FC0">
      <w:pPr>
        <w:pStyle w:val="Marcador"/>
        <w:numPr>
          <w:ilvl w:val="0"/>
          <w:numId w:val="42"/>
        </w:numPr>
        <w:spacing w:line="240" w:lineRule="auto"/>
        <w:ind w:hanging="11"/>
        <w:rPr>
          <w:rFonts w:ascii="Book Antiqua" w:hAnsi="Book Antiqua" w:cs="Arial"/>
          <w:sz w:val="22"/>
          <w:szCs w:val="22"/>
        </w:rPr>
      </w:pPr>
      <w:r w:rsidRPr="00DD5DE9">
        <w:rPr>
          <w:rFonts w:ascii="Book Antiqua" w:hAnsi="Book Antiqua" w:cs="Arial"/>
          <w:sz w:val="22"/>
          <w:szCs w:val="22"/>
        </w:rPr>
        <w:t>Anexo 17 – Demonstrativo da Dívida Flutuante (Lei 4320/64).</w:t>
      </w:r>
    </w:p>
    <w:p w:rsidR="00DD5DE9" w:rsidRPr="00DD5DE9" w:rsidRDefault="00DD5DE9" w:rsidP="00AD4FC0">
      <w:pPr>
        <w:pStyle w:val="Marcador"/>
        <w:numPr>
          <w:ilvl w:val="0"/>
          <w:numId w:val="42"/>
        </w:numPr>
        <w:spacing w:line="240" w:lineRule="auto"/>
        <w:ind w:hanging="11"/>
        <w:rPr>
          <w:rFonts w:ascii="Book Antiqua" w:hAnsi="Book Antiqua" w:cs="Arial"/>
          <w:sz w:val="22"/>
          <w:szCs w:val="22"/>
        </w:rPr>
      </w:pPr>
      <w:r w:rsidRPr="00DD5DE9">
        <w:rPr>
          <w:rFonts w:ascii="Book Antiqua" w:hAnsi="Book Antiqua" w:cs="Arial"/>
          <w:sz w:val="22"/>
          <w:szCs w:val="22"/>
        </w:rPr>
        <w:t>Anexo 18 – Demonstrativo de Fluxos de Caixa.</w:t>
      </w:r>
    </w:p>
    <w:p w:rsidR="00DD5DE9" w:rsidRDefault="00DD5DE9" w:rsidP="00AD4FC0">
      <w:pPr>
        <w:pStyle w:val="Marcador"/>
        <w:numPr>
          <w:ilvl w:val="0"/>
          <w:numId w:val="42"/>
        </w:numPr>
        <w:spacing w:line="240" w:lineRule="auto"/>
        <w:ind w:hanging="11"/>
        <w:rPr>
          <w:rFonts w:ascii="Book Antiqua" w:hAnsi="Book Antiqua" w:cs="Arial"/>
          <w:sz w:val="22"/>
          <w:szCs w:val="22"/>
        </w:rPr>
      </w:pPr>
      <w:r w:rsidRPr="00DD5DE9">
        <w:rPr>
          <w:rFonts w:ascii="Book Antiqua" w:hAnsi="Book Antiqua" w:cs="Arial"/>
          <w:sz w:val="22"/>
          <w:szCs w:val="22"/>
        </w:rPr>
        <w:t>Anexo 19 – Demonstrativo das</w:t>
      </w:r>
      <w:r w:rsidR="007E17E8">
        <w:rPr>
          <w:rFonts w:ascii="Book Antiqua" w:hAnsi="Book Antiqua" w:cs="Arial"/>
          <w:sz w:val="22"/>
          <w:szCs w:val="22"/>
        </w:rPr>
        <w:t xml:space="preserve"> Mutações do Patrimônio Líquido.</w:t>
      </w:r>
    </w:p>
    <w:p w:rsidR="007E17E8" w:rsidRPr="00DD5DE9" w:rsidRDefault="007E17E8" w:rsidP="007E17E8">
      <w:pPr>
        <w:pStyle w:val="Marcador"/>
        <w:numPr>
          <w:ilvl w:val="0"/>
          <w:numId w:val="0"/>
        </w:numPr>
        <w:spacing w:line="240" w:lineRule="auto"/>
        <w:rPr>
          <w:rFonts w:ascii="Book Antiqua" w:hAnsi="Book Antiqua" w:cs="Arial"/>
          <w:sz w:val="22"/>
          <w:szCs w:val="22"/>
        </w:rPr>
      </w:pPr>
    </w:p>
    <w:p w:rsidR="00DD5DE9" w:rsidRPr="00DD5DE9" w:rsidRDefault="00DD5DE9" w:rsidP="00AD4FC0">
      <w:pPr>
        <w:numPr>
          <w:ilvl w:val="0"/>
          <w:numId w:val="39"/>
        </w:numPr>
        <w:jc w:val="both"/>
        <w:rPr>
          <w:rFonts w:ascii="Book Antiqua" w:hAnsi="Book Antiqua" w:cs="Arial"/>
          <w:sz w:val="22"/>
          <w:szCs w:val="22"/>
        </w:rPr>
      </w:pPr>
      <w:r w:rsidRPr="00DD5DE9">
        <w:rPr>
          <w:rFonts w:ascii="Book Antiqua" w:hAnsi="Book Antiqua" w:cs="Arial"/>
          <w:sz w:val="22"/>
          <w:szCs w:val="22"/>
        </w:rPr>
        <w:t>Emitir relatórios de acompanhamento da programação financeira em atendimento aos Artigos 8º ao 13º da LRF:</w:t>
      </w:r>
    </w:p>
    <w:p w:rsidR="00DD5DE9" w:rsidRPr="00DD5DE9" w:rsidRDefault="00DD5DE9" w:rsidP="00AD4FC0">
      <w:pPr>
        <w:pStyle w:val="Marcador"/>
        <w:numPr>
          <w:ilvl w:val="0"/>
          <w:numId w:val="43"/>
        </w:numPr>
        <w:spacing w:line="240" w:lineRule="auto"/>
        <w:ind w:hanging="11"/>
        <w:rPr>
          <w:rFonts w:ascii="Book Antiqua" w:hAnsi="Book Antiqua" w:cs="Arial"/>
          <w:sz w:val="22"/>
          <w:szCs w:val="22"/>
        </w:rPr>
      </w:pPr>
      <w:r w:rsidRPr="00DD5DE9">
        <w:rPr>
          <w:rFonts w:ascii="Book Antiqua" w:hAnsi="Book Antiqua" w:cs="Arial"/>
          <w:sz w:val="22"/>
          <w:szCs w:val="22"/>
        </w:rPr>
        <w:t>Cronograma de Desembolso - Por Modalidade.</w:t>
      </w:r>
    </w:p>
    <w:p w:rsidR="00DD5DE9" w:rsidRPr="00DD5DE9" w:rsidRDefault="00DD5DE9" w:rsidP="00AD4FC0">
      <w:pPr>
        <w:pStyle w:val="Marcador"/>
        <w:numPr>
          <w:ilvl w:val="0"/>
          <w:numId w:val="43"/>
        </w:numPr>
        <w:spacing w:line="240" w:lineRule="auto"/>
        <w:ind w:hanging="11"/>
        <w:rPr>
          <w:rFonts w:ascii="Book Antiqua" w:hAnsi="Book Antiqua" w:cs="Arial"/>
          <w:sz w:val="22"/>
          <w:szCs w:val="22"/>
        </w:rPr>
      </w:pPr>
      <w:r w:rsidRPr="00DD5DE9">
        <w:rPr>
          <w:rFonts w:ascii="Book Antiqua" w:hAnsi="Book Antiqua" w:cs="Arial"/>
          <w:sz w:val="22"/>
          <w:szCs w:val="22"/>
        </w:rPr>
        <w:t>Cronograma de Desembolso - por Órgão e Unidade.</w:t>
      </w:r>
    </w:p>
    <w:p w:rsidR="00DD5DE9" w:rsidRPr="00DD5DE9" w:rsidRDefault="00DD5DE9" w:rsidP="00AD4FC0">
      <w:pPr>
        <w:pStyle w:val="Marcador"/>
        <w:numPr>
          <w:ilvl w:val="0"/>
          <w:numId w:val="43"/>
        </w:numPr>
        <w:spacing w:line="240" w:lineRule="auto"/>
        <w:ind w:hanging="11"/>
        <w:rPr>
          <w:rFonts w:ascii="Book Antiqua" w:hAnsi="Book Antiqua" w:cs="Arial"/>
          <w:sz w:val="22"/>
          <w:szCs w:val="22"/>
        </w:rPr>
      </w:pPr>
      <w:r w:rsidRPr="00DD5DE9">
        <w:rPr>
          <w:rFonts w:ascii="Book Antiqua" w:hAnsi="Book Antiqua" w:cs="Arial"/>
          <w:sz w:val="22"/>
          <w:szCs w:val="22"/>
        </w:rPr>
        <w:t>Meta do Resultado Primário.</w:t>
      </w:r>
    </w:p>
    <w:p w:rsidR="00DD5DE9" w:rsidRPr="00DD5DE9" w:rsidRDefault="00DD5DE9" w:rsidP="00AD4FC0">
      <w:pPr>
        <w:pStyle w:val="Marcador"/>
        <w:numPr>
          <w:ilvl w:val="0"/>
          <w:numId w:val="43"/>
        </w:numPr>
        <w:spacing w:line="240" w:lineRule="auto"/>
        <w:ind w:hanging="11"/>
        <w:rPr>
          <w:rFonts w:ascii="Book Antiqua" w:hAnsi="Book Antiqua" w:cs="Arial"/>
          <w:sz w:val="22"/>
          <w:szCs w:val="22"/>
        </w:rPr>
      </w:pPr>
      <w:r w:rsidRPr="00DD5DE9">
        <w:rPr>
          <w:rFonts w:ascii="Book Antiqua" w:hAnsi="Book Antiqua" w:cs="Arial"/>
          <w:sz w:val="22"/>
          <w:szCs w:val="22"/>
        </w:rPr>
        <w:t>Metas Arrecadação de Receita.</w:t>
      </w:r>
    </w:p>
    <w:p w:rsidR="00DD5DE9" w:rsidRPr="00DD5DE9" w:rsidRDefault="00DD5DE9" w:rsidP="00AD4FC0">
      <w:pPr>
        <w:pStyle w:val="Marcador"/>
        <w:numPr>
          <w:ilvl w:val="0"/>
          <w:numId w:val="43"/>
        </w:numPr>
        <w:spacing w:line="240" w:lineRule="auto"/>
        <w:ind w:hanging="11"/>
        <w:rPr>
          <w:rFonts w:ascii="Book Antiqua" w:hAnsi="Book Antiqua" w:cs="Arial"/>
          <w:sz w:val="22"/>
          <w:szCs w:val="22"/>
        </w:rPr>
      </w:pPr>
      <w:r w:rsidRPr="00DD5DE9">
        <w:rPr>
          <w:rFonts w:ascii="Book Antiqua" w:hAnsi="Book Antiqua" w:cs="Arial"/>
          <w:sz w:val="22"/>
          <w:szCs w:val="22"/>
        </w:rPr>
        <w:t>Programação Financeira da Receita.</w:t>
      </w:r>
    </w:p>
    <w:p w:rsidR="007F64F7" w:rsidRDefault="00DD5DE9" w:rsidP="00AD4FC0">
      <w:pPr>
        <w:pStyle w:val="Marcador"/>
        <w:numPr>
          <w:ilvl w:val="0"/>
          <w:numId w:val="43"/>
        </w:numPr>
        <w:spacing w:line="240" w:lineRule="auto"/>
        <w:ind w:hanging="11"/>
        <w:rPr>
          <w:rFonts w:ascii="Book Antiqua" w:hAnsi="Book Antiqua" w:cs="Arial"/>
          <w:sz w:val="22"/>
          <w:szCs w:val="22"/>
        </w:rPr>
      </w:pPr>
      <w:r w:rsidRPr="00DD5DE9">
        <w:rPr>
          <w:rFonts w:ascii="Book Antiqua" w:hAnsi="Book Antiqua" w:cs="Arial"/>
          <w:sz w:val="22"/>
          <w:szCs w:val="22"/>
        </w:rPr>
        <w:t>Rece</w:t>
      </w:r>
      <w:r w:rsidR="007E17E8">
        <w:rPr>
          <w:rFonts w:ascii="Book Antiqua" w:hAnsi="Book Antiqua" w:cs="Arial"/>
          <w:sz w:val="22"/>
          <w:szCs w:val="22"/>
        </w:rPr>
        <w:t>itas por Destinação de Recursos.</w:t>
      </w:r>
    </w:p>
    <w:p w:rsidR="007E17E8" w:rsidRDefault="007E17E8" w:rsidP="007E17E8">
      <w:pPr>
        <w:pStyle w:val="Marcador"/>
        <w:numPr>
          <w:ilvl w:val="0"/>
          <w:numId w:val="0"/>
        </w:numPr>
        <w:spacing w:line="240" w:lineRule="auto"/>
        <w:rPr>
          <w:rFonts w:ascii="Book Antiqua" w:hAnsi="Book Antiqua" w:cs="Arial"/>
          <w:sz w:val="22"/>
          <w:szCs w:val="22"/>
        </w:rPr>
      </w:pPr>
    </w:p>
    <w:p w:rsidR="007F64F7" w:rsidRDefault="00DD5DE9" w:rsidP="00AD4FC0">
      <w:pPr>
        <w:pStyle w:val="Marcador"/>
        <w:numPr>
          <w:ilvl w:val="0"/>
          <w:numId w:val="39"/>
        </w:numPr>
        <w:spacing w:line="240" w:lineRule="auto"/>
        <w:rPr>
          <w:rFonts w:ascii="Book Antiqua" w:hAnsi="Book Antiqua" w:cs="Arial"/>
          <w:sz w:val="22"/>
          <w:szCs w:val="22"/>
        </w:rPr>
      </w:pPr>
      <w:r w:rsidRPr="007F64F7">
        <w:rPr>
          <w:rFonts w:ascii="Book Antiqua" w:hAnsi="Book Antiqua" w:cs="Arial"/>
          <w:sz w:val="22"/>
          <w:szCs w:val="22"/>
        </w:rPr>
        <w:t>Emitir os relatórios com as informações para SIOPS.</w:t>
      </w:r>
    </w:p>
    <w:p w:rsidR="00DD5DE9" w:rsidRPr="00DD5DE9" w:rsidRDefault="00DD5DE9" w:rsidP="00AD4FC0">
      <w:pPr>
        <w:pStyle w:val="Marcador"/>
        <w:numPr>
          <w:ilvl w:val="0"/>
          <w:numId w:val="39"/>
        </w:numPr>
        <w:spacing w:line="240" w:lineRule="auto"/>
        <w:rPr>
          <w:rFonts w:ascii="Book Antiqua" w:hAnsi="Book Antiqua" w:cs="Arial"/>
          <w:sz w:val="22"/>
          <w:szCs w:val="22"/>
        </w:rPr>
      </w:pPr>
      <w:r w:rsidRPr="00DD5DE9">
        <w:rPr>
          <w:rFonts w:ascii="Book Antiqua" w:hAnsi="Book Antiqua" w:cs="Arial"/>
          <w:sz w:val="22"/>
          <w:szCs w:val="22"/>
        </w:rPr>
        <w:t>Emitir relatório de Notificação de Recebimento de Recursos em atendimento a LEI 9452/97.</w:t>
      </w:r>
    </w:p>
    <w:p w:rsidR="00DD5DE9" w:rsidRPr="00DD5DE9" w:rsidRDefault="00DD5DE9" w:rsidP="00AD4FC0">
      <w:pPr>
        <w:numPr>
          <w:ilvl w:val="0"/>
          <w:numId w:val="39"/>
        </w:numPr>
        <w:jc w:val="both"/>
        <w:rPr>
          <w:rFonts w:ascii="Book Antiqua" w:hAnsi="Book Antiqua" w:cs="Arial"/>
          <w:sz w:val="22"/>
          <w:szCs w:val="22"/>
        </w:rPr>
      </w:pPr>
      <w:r w:rsidRPr="00DD5DE9">
        <w:rPr>
          <w:rFonts w:ascii="Book Antiqua" w:hAnsi="Book Antiqua" w:cs="Arial"/>
          <w:sz w:val="22"/>
          <w:szCs w:val="22"/>
        </w:rPr>
        <w:lastRenderedPageBreak/>
        <w:t>Gerar os arquivos conforme o MANAD – Manual Normativo de Arquivos Digitais para a Secretaria da Receita da Previdência.</w:t>
      </w:r>
    </w:p>
    <w:p w:rsidR="00DD5DE9" w:rsidRDefault="00DD5DE9" w:rsidP="00AD4FC0">
      <w:pPr>
        <w:numPr>
          <w:ilvl w:val="0"/>
          <w:numId w:val="39"/>
        </w:numPr>
        <w:jc w:val="both"/>
        <w:rPr>
          <w:rFonts w:ascii="Book Antiqua" w:hAnsi="Book Antiqua" w:cs="Arial"/>
          <w:sz w:val="22"/>
          <w:szCs w:val="22"/>
        </w:rPr>
      </w:pPr>
      <w:r w:rsidRPr="00DD5DE9">
        <w:rPr>
          <w:rFonts w:ascii="Book Antiqua" w:hAnsi="Book Antiqua" w:cs="Arial"/>
          <w:sz w:val="22"/>
          <w:szCs w:val="22"/>
        </w:rPr>
        <w:t>Permitir a geração de relatório para conferência de inconsistências a serem corrigidas no software antes de gerar os arquivos para o Tribunal de Contas do Estado.</w:t>
      </w:r>
    </w:p>
    <w:p w:rsidR="007E17E8" w:rsidRPr="00DD5DE9" w:rsidRDefault="007E17E8" w:rsidP="007E17E8">
      <w:pPr>
        <w:jc w:val="both"/>
        <w:rPr>
          <w:rFonts w:ascii="Book Antiqua" w:hAnsi="Book Antiqua" w:cs="Arial"/>
          <w:sz w:val="22"/>
          <w:szCs w:val="22"/>
        </w:rPr>
      </w:pPr>
    </w:p>
    <w:p w:rsidR="00DD5DE9" w:rsidRPr="00DD5DE9" w:rsidRDefault="00DD5DE9" w:rsidP="00AD4FC0">
      <w:pPr>
        <w:numPr>
          <w:ilvl w:val="0"/>
          <w:numId w:val="39"/>
        </w:numPr>
        <w:jc w:val="both"/>
        <w:rPr>
          <w:rFonts w:ascii="Book Antiqua" w:hAnsi="Book Antiqua" w:cs="Arial"/>
          <w:sz w:val="22"/>
          <w:szCs w:val="22"/>
        </w:rPr>
      </w:pPr>
      <w:r w:rsidRPr="00DD5DE9">
        <w:rPr>
          <w:rFonts w:ascii="Book Antiqua" w:hAnsi="Book Antiqua" w:cs="Arial"/>
          <w:sz w:val="22"/>
          <w:szCs w:val="22"/>
        </w:rPr>
        <w:t>Possuir os relatórios abaixo para auxiliar o preenchimento do SICONFI:</w:t>
      </w:r>
    </w:p>
    <w:p w:rsidR="00DD5DE9" w:rsidRPr="00DD5DE9" w:rsidRDefault="00DD5DE9" w:rsidP="00AD4FC0">
      <w:pPr>
        <w:pStyle w:val="Marcador"/>
        <w:numPr>
          <w:ilvl w:val="0"/>
          <w:numId w:val="44"/>
        </w:numPr>
        <w:spacing w:line="240" w:lineRule="auto"/>
        <w:ind w:hanging="11"/>
        <w:rPr>
          <w:rFonts w:ascii="Book Antiqua" w:hAnsi="Book Antiqua" w:cs="Arial"/>
          <w:sz w:val="22"/>
          <w:szCs w:val="22"/>
        </w:rPr>
      </w:pPr>
      <w:r w:rsidRPr="00DD5DE9">
        <w:rPr>
          <w:rFonts w:ascii="Book Antiqua" w:hAnsi="Book Antiqua" w:cs="Arial"/>
          <w:sz w:val="22"/>
          <w:szCs w:val="22"/>
        </w:rPr>
        <w:t>Balanço Patrimonial.</w:t>
      </w:r>
    </w:p>
    <w:p w:rsidR="00DD5DE9" w:rsidRPr="00DD5DE9" w:rsidRDefault="00DD5DE9" w:rsidP="00AD4FC0">
      <w:pPr>
        <w:pStyle w:val="Marcador"/>
        <w:numPr>
          <w:ilvl w:val="0"/>
          <w:numId w:val="44"/>
        </w:numPr>
        <w:spacing w:line="240" w:lineRule="auto"/>
        <w:ind w:hanging="11"/>
        <w:rPr>
          <w:rFonts w:ascii="Book Antiqua" w:hAnsi="Book Antiqua" w:cs="Arial"/>
          <w:sz w:val="22"/>
          <w:szCs w:val="22"/>
        </w:rPr>
      </w:pPr>
      <w:r w:rsidRPr="00DD5DE9">
        <w:rPr>
          <w:rFonts w:ascii="Book Antiqua" w:hAnsi="Book Antiqua" w:cs="Arial"/>
          <w:sz w:val="22"/>
          <w:szCs w:val="22"/>
        </w:rPr>
        <w:t>Receitas Orçamentárias</w:t>
      </w:r>
    </w:p>
    <w:p w:rsidR="00DD5DE9" w:rsidRPr="00DD5DE9" w:rsidRDefault="00DD5DE9" w:rsidP="00AD4FC0">
      <w:pPr>
        <w:pStyle w:val="Marcador"/>
        <w:numPr>
          <w:ilvl w:val="0"/>
          <w:numId w:val="44"/>
        </w:numPr>
        <w:spacing w:line="240" w:lineRule="auto"/>
        <w:ind w:hanging="11"/>
        <w:rPr>
          <w:rFonts w:ascii="Book Antiqua" w:hAnsi="Book Antiqua" w:cs="Arial"/>
          <w:sz w:val="22"/>
          <w:szCs w:val="22"/>
        </w:rPr>
      </w:pPr>
      <w:r w:rsidRPr="00DD5DE9">
        <w:rPr>
          <w:rFonts w:ascii="Book Antiqua" w:hAnsi="Book Antiqua" w:cs="Arial"/>
          <w:sz w:val="22"/>
          <w:szCs w:val="22"/>
        </w:rPr>
        <w:t>Despesa Orçamentária- Por Elemento.</w:t>
      </w:r>
    </w:p>
    <w:p w:rsidR="00DD5DE9" w:rsidRPr="00DD5DE9" w:rsidRDefault="00DD5DE9" w:rsidP="00AD4FC0">
      <w:pPr>
        <w:pStyle w:val="Marcador"/>
        <w:numPr>
          <w:ilvl w:val="0"/>
          <w:numId w:val="44"/>
        </w:numPr>
        <w:spacing w:line="240" w:lineRule="auto"/>
        <w:ind w:hanging="11"/>
        <w:rPr>
          <w:rFonts w:ascii="Book Antiqua" w:hAnsi="Book Antiqua" w:cs="Arial"/>
          <w:sz w:val="22"/>
          <w:szCs w:val="22"/>
        </w:rPr>
      </w:pPr>
      <w:r w:rsidRPr="00DD5DE9">
        <w:rPr>
          <w:rFonts w:ascii="Book Antiqua" w:hAnsi="Book Antiqua" w:cs="Arial"/>
          <w:sz w:val="22"/>
          <w:szCs w:val="22"/>
        </w:rPr>
        <w:t>Despesa Orçamentária – Por Função/Subfunção.</w:t>
      </w:r>
    </w:p>
    <w:p w:rsidR="00DD5DE9" w:rsidRPr="00DD5DE9" w:rsidRDefault="00DD5DE9" w:rsidP="00AD4FC0">
      <w:pPr>
        <w:pStyle w:val="Marcador"/>
        <w:numPr>
          <w:ilvl w:val="0"/>
          <w:numId w:val="44"/>
        </w:numPr>
        <w:spacing w:line="240" w:lineRule="auto"/>
        <w:ind w:hanging="11"/>
        <w:rPr>
          <w:rFonts w:ascii="Book Antiqua" w:hAnsi="Book Antiqua" w:cs="Arial"/>
          <w:sz w:val="22"/>
          <w:szCs w:val="22"/>
        </w:rPr>
      </w:pPr>
      <w:r w:rsidRPr="00DD5DE9">
        <w:rPr>
          <w:rFonts w:ascii="Book Antiqua" w:hAnsi="Book Antiqua" w:cs="Arial"/>
          <w:sz w:val="22"/>
          <w:szCs w:val="22"/>
        </w:rPr>
        <w:t>Restos a Pagar – Desp. Orç. Por Elemento.</w:t>
      </w:r>
    </w:p>
    <w:p w:rsidR="00DD5DE9" w:rsidRPr="00DD5DE9" w:rsidRDefault="00DD5DE9" w:rsidP="00AD4FC0">
      <w:pPr>
        <w:pStyle w:val="Marcador"/>
        <w:numPr>
          <w:ilvl w:val="0"/>
          <w:numId w:val="44"/>
        </w:numPr>
        <w:spacing w:line="240" w:lineRule="auto"/>
        <w:ind w:hanging="11"/>
        <w:rPr>
          <w:rFonts w:ascii="Book Antiqua" w:hAnsi="Book Antiqua" w:cs="Arial"/>
          <w:sz w:val="22"/>
          <w:szCs w:val="22"/>
        </w:rPr>
      </w:pPr>
      <w:r w:rsidRPr="00DD5DE9">
        <w:rPr>
          <w:rFonts w:ascii="Book Antiqua" w:hAnsi="Book Antiqua" w:cs="Arial"/>
          <w:sz w:val="22"/>
          <w:szCs w:val="22"/>
        </w:rPr>
        <w:t>Restos a Pagar – Desp. Orç. Por Função/Subfunção.</w:t>
      </w:r>
    </w:p>
    <w:p w:rsidR="00DD5DE9" w:rsidRDefault="00DD5DE9" w:rsidP="00AD4FC0">
      <w:pPr>
        <w:pStyle w:val="Marcador"/>
        <w:numPr>
          <w:ilvl w:val="0"/>
          <w:numId w:val="44"/>
        </w:numPr>
        <w:spacing w:line="240" w:lineRule="auto"/>
        <w:ind w:hanging="11"/>
        <w:rPr>
          <w:rFonts w:ascii="Book Antiqua" w:hAnsi="Book Antiqua" w:cs="Arial"/>
          <w:sz w:val="22"/>
          <w:szCs w:val="22"/>
        </w:rPr>
      </w:pPr>
      <w:r w:rsidRPr="00DD5DE9">
        <w:rPr>
          <w:rFonts w:ascii="Book Antiqua" w:hAnsi="Book Antiqua" w:cs="Arial"/>
          <w:sz w:val="22"/>
          <w:szCs w:val="22"/>
        </w:rPr>
        <w:t>Demonstrativo das Variações Patrimoniais.</w:t>
      </w:r>
    </w:p>
    <w:p w:rsidR="007E17E8" w:rsidRPr="00DD5DE9" w:rsidRDefault="007E17E8" w:rsidP="007E17E8">
      <w:pPr>
        <w:pStyle w:val="Marcador"/>
        <w:numPr>
          <w:ilvl w:val="0"/>
          <w:numId w:val="0"/>
        </w:numPr>
        <w:spacing w:line="240" w:lineRule="auto"/>
        <w:rPr>
          <w:rFonts w:ascii="Book Antiqua" w:hAnsi="Book Antiqua" w:cs="Arial"/>
          <w:sz w:val="22"/>
          <w:szCs w:val="22"/>
        </w:rPr>
      </w:pPr>
    </w:p>
    <w:p w:rsidR="00DD5DE9" w:rsidRPr="00DD5DE9" w:rsidRDefault="00DD5DE9" w:rsidP="00AD4FC0">
      <w:pPr>
        <w:numPr>
          <w:ilvl w:val="0"/>
          <w:numId w:val="39"/>
        </w:numPr>
        <w:jc w:val="both"/>
        <w:rPr>
          <w:rFonts w:ascii="Book Antiqua" w:hAnsi="Book Antiqua" w:cs="Arial"/>
          <w:sz w:val="22"/>
          <w:szCs w:val="22"/>
        </w:rPr>
      </w:pPr>
      <w:r w:rsidRPr="00DD5DE9">
        <w:rPr>
          <w:rFonts w:ascii="Book Antiqua" w:hAnsi="Book Antiqua" w:cs="Arial"/>
          <w:sz w:val="22"/>
          <w:szCs w:val="22"/>
        </w:rPr>
        <w:t>Possuir relatório de estimativa de impacto orçamentário e financeiro.</w:t>
      </w:r>
    </w:p>
    <w:p w:rsidR="00DC2494" w:rsidRPr="007F64F7" w:rsidRDefault="00DD5DE9" w:rsidP="00AD4FC0">
      <w:pPr>
        <w:pStyle w:val="Marcador"/>
        <w:numPr>
          <w:ilvl w:val="0"/>
          <w:numId w:val="39"/>
        </w:numPr>
        <w:tabs>
          <w:tab w:val="left" w:pos="993"/>
          <w:tab w:val="left" w:pos="1134"/>
        </w:tabs>
        <w:spacing w:line="240" w:lineRule="auto"/>
        <w:rPr>
          <w:rFonts w:ascii="Book Antiqua" w:hAnsi="Book Antiqua" w:cs="Arial"/>
          <w:sz w:val="22"/>
          <w:szCs w:val="22"/>
          <w:shd w:val="clear" w:color="auto" w:fill="FFFFFF"/>
        </w:rPr>
      </w:pPr>
      <w:r w:rsidRPr="00DD5DE9">
        <w:rPr>
          <w:rFonts w:ascii="Book Antiqua" w:hAnsi="Book Antiqua" w:cs="Arial"/>
          <w:sz w:val="22"/>
          <w:szCs w:val="22"/>
        </w:rPr>
        <w:t>Gerar os arquivos para o Tribunal de Contas do Estado.</w:t>
      </w:r>
    </w:p>
    <w:p w:rsidR="007F64F7" w:rsidRPr="007F64F7" w:rsidRDefault="007F64F7" w:rsidP="007F64F7">
      <w:pPr>
        <w:pStyle w:val="Marcador"/>
        <w:numPr>
          <w:ilvl w:val="0"/>
          <w:numId w:val="0"/>
        </w:numPr>
        <w:tabs>
          <w:tab w:val="left" w:pos="993"/>
          <w:tab w:val="left" w:pos="1134"/>
        </w:tabs>
        <w:spacing w:line="240" w:lineRule="auto"/>
        <w:rPr>
          <w:rFonts w:ascii="Book Antiqua" w:hAnsi="Book Antiqua" w:cs="Arial"/>
          <w:sz w:val="22"/>
          <w:szCs w:val="22"/>
        </w:rPr>
      </w:pPr>
    </w:p>
    <w:p w:rsidR="007F64F7" w:rsidRPr="007E17E8" w:rsidRDefault="007E17E8" w:rsidP="002E5985">
      <w:pPr>
        <w:ind w:right="33"/>
        <w:jc w:val="both"/>
        <w:rPr>
          <w:rFonts w:ascii="Book Antiqua" w:hAnsi="Book Antiqua" w:cs="Arial"/>
          <w:sz w:val="22"/>
          <w:szCs w:val="22"/>
        </w:rPr>
      </w:pPr>
      <w:r w:rsidRPr="007E17E8">
        <w:rPr>
          <w:rFonts w:ascii="Book Antiqua" w:hAnsi="Book Antiqua" w:cs="Arial"/>
          <w:sz w:val="22"/>
          <w:szCs w:val="22"/>
        </w:rPr>
        <w:t>7.1.3</w:t>
      </w:r>
      <w:r w:rsidR="002E5985" w:rsidRPr="007E17E8">
        <w:rPr>
          <w:rFonts w:ascii="Book Antiqua" w:hAnsi="Book Antiqua" w:cs="Arial"/>
          <w:sz w:val="22"/>
          <w:szCs w:val="22"/>
        </w:rPr>
        <w:t xml:space="preserve"> </w:t>
      </w:r>
      <w:r w:rsidR="007F64F7" w:rsidRPr="007E17E8">
        <w:rPr>
          <w:rFonts w:ascii="Book Antiqua" w:hAnsi="Book Antiqua" w:cs="Arial"/>
          <w:sz w:val="22"/>
          <w:szCs w:val="22"/>
        </w:rPr>
        <w:t>MÓDULO DE RECURSOS HUMANOS E FOLHA DE PAGAMENTO</w:t>
      </w:r>
    </w:p>
    <w:p w:rsidR="007E17E8" w:rsidRDefault="007E17E8" w:rsidP="007E17E8">
      <w:pPr>
        <w:jc w:val="both"/>
        <w:rPr>
          <w:rFonts w:ascii="Book Antiqua" w:hAnsi="Book Antiqua" w:cs="Arial"/>
          <w:b/>
          <w:sz w:val="22"/>
          <w:szCs w:val="22"/>
        </w:rPr>
      </w:pPr>
    </w:p>
    <w:p w:rsidR="007F64F7" w:rsidRPr="007E17E8" w:rsidRDefault="007058CE" w:rsidP="007E17E8">
      <w:pPr>
        <w:jc w:val="both"/>
        <w:rPr>
          <w:rFonts w:ascii="Book Antiqua" w:hAnsi="Book Antiqua" w:cs="Arial"/>
          <w:i/>
          <w:sz w:val="22"/>
          <w:szCs w:val="22"/>
          <w:u w:val="single"/>
        </w:rPr>
      </w:pPr>
      <w:r>
        <w:rPr>
          <w:rFonts w:ascii="Book Antiqua" w:hAnsi="Book Antiqua" w:cs="Arial"/>
          <w:i/>
          <w:sz w:val="22"/>
          <w:szCs w:val="22"/>
          <w:u w:val="single"/>
        </w:rPr>
        <w:t xml:space="preserve">7.1.3.1 </w:t>
      </w:r>
      <w:r w:rsidR="007F64F7" w:rsidRPr="007E17E8">
        <w:rPr>
          <w:rFonts w:ascii="Book Antiqua" w:hAnsi="Book Antiqua" w:cs="Arial"/>
          <w:i/>
          <w:sz w:val="22"/>
          <w:szCs w:val="22"/>
          <w:u w:val="single"/>
        </w:rPr>
        <w:t>Folha de Pagamento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cadastro de servidores com todos os campos exigidos pelo Ministério do Trabalho e Emprego, e que possibilite, inclusive, a dispensa do livro de registro dos servidores, conforme Portaria nº 41 de 28/03/2007, além de permitir a inserção de novos campos para cadastramento de informações adicionais.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informar o vínculo que o servidor teve e/ou tem com o órgão, com no mínimo os seguintes dados: regime jurídico, cargo, salário, data de nomeação, data de posse, data de admissão, data de término de contrato temporário, lotação, vínculo previdenciário, matrícula previdenciária, horário de trabalho e local de trabalho.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que o usuário controle mais do que uma previdência para cada servidor.</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Controlar os dependentes de servidores para fins de salário família e imposto de renda, realizando a sua baixa automática na época devida, conforme limite e condições previstas para cada dependente.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cadastramento de servidores em diversos regimes jurídicos, tais como: celetistas, estatutários, contratos temporários, emprego público, estagiário e cargos comissionados.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controle de estagiários vinculados com a entidade, incluindo a sua escolaridade, data inicial e final, supervisor/orientador, e o agente de integração (quando existente).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o Termo de Compromisso de Estágio.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cadastro de pensões judiciais e por morte, com o nome de pensionista, CPF, data de inclusão, data final, banco e conta para pagamento e dados para cálculo (percentual, valor fixo, salário mínimo).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Registrar e manter o histórico das alterações de cargo, lotação, vínculo previdenciário, local de trabalho dos servidores e quaisquer outros dados que influenciem em seu histórico pessoal, profissional e salarial.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cadastramento de todos os cargos do quadro de pessoal de natureza efetiva, comissionado e temporário com no mínimo: nomenclatura, natureza, grau de instrução, CBO, referência salarial inicial e quantidade de vagas criada.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Controlar a quantidades de vagas disponíveis por cargo, por grupo de cargos e por centro de custos.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Validar número do CPF.</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Validar número do PIS.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lastRenderedPageBreak/>
        <w:t>Emitir ficha de informações funcionais dos servidores, contendo: dados da documentação pessoal, dependentes, endereço, contatos, relacionamento com as previdências, cargos ocupados, atestados médicos, afastamentos, faltas, períodos de licença prêmio, períodos de férias, atos (portarias), empregos anteriores, locais de trabalho, centro de custo, cargos comissionados ocupados, proventos e descontos fixos, cursos prestados, conselho de classe, sindicato, vale transporte, vale alimentação, histórico salarial, avaliações de estágio probatório, advertências, transferências, acidentes de trabalho, diárias, beneficiários de pensão e compensação de horas.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busca dos funcionários pelo menos por nome, CPF e RG.</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filtrar o cadastro funcional por: idade, tipo sanguíneo/fator RH, sexo, estado civil, tipo deficiência, cor dos olhos, cor do cabelo, tipo de aposentadoria, cor da pele, mês da admissão e data de nascimento.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relatório com a movimentação de pessoal no período com admitido(s) e demitido(s).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Controlar a transferência de servidor, identificando o tipo (local de trabalho, centro de custo, local de origem) indicando o destino e se a solicitação foi deferida ou indeferida, com o respectivo responsável pela análise.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registrar todos os locais de trabalho do servidor, especificando o dia da semana e horário de trabalho em cada local.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inclusão da foto no cadastro do servidor e que a mesma fique armazenada no banco de dados, sem a necessidade de incluí-la novamente quando o servidor possuir um novo contrato.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registrar todas as portarias do servidor e possibilitar sua emissão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cadastro dos concursos públicos e processos seletivos, incluindo os candidatos inscritos, indicando o cargo para o qual o candidato se inscreveu se foi aprovado ou não, sua classificação e a nota final.</w:t>
      </w:r>
      <w:r w:rsidRPr="007F64F7">
        <w:rPr>
          <w:rFonts w:ascii="Book Antiqua" w:hAnsi="Book Antiqua" w:cs="Arial"/>
          <w:sz w:val="22"/>
          <w:szCs w:val="22"/>
        </w:rPr>
        <w:tab/>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rotina de importação para os candidatos do concurso público e processo seletivo, evitando a digitação manual ou manipulação de informações via banco de dados.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parametrização de férias especiais, possibilitando indicar o número de dias de direito de gozo de férias para o número de meses trabalhado.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 xml:space="preserve">Possibilitar relacionar para cada servidor a parametrização das férias especiais. </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cadastro de férias calculada, possibilitando ao usuário identificar o dia de cálculo de cada período de férias.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 xml:space="preserve">Possuir cálculo de férias, possibilitando a baixa automática dos dias de gozo e pecúnia de dois períodos aquisitivos diferentes. </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 xml:space="preserve">Possuir consulta de posição de férias, indicando para o período aquisitivo de férias o período de gozo, e a data que a mesma foi calculada. </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Manter o cadastro de todos os períodos aquisitivos de férias dos servidores, desde a admissão até a exoneração, possibilitando a configuração do período aquisitivo indicando dias de direito, dias de perda e dias de prorrogação.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lançamento histórico de períodos aquisitivos e de gozo de férias.</w:t>
      </w:r>
      <w:r w:rsidRPr="007F64F7">
        <w:rPr>
          <w:rFonts w:ascii="Book Antiqua" w:hAnsi="Book Antiqua" w:cs="Arial"/>
          <w:sz w:val="22"/>
          <w:szCs w:val="22"/>
        </w:rPr>
        <w:tab/>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lançamento de mais que um período de gozo e pecúnia para o mesmo período aquisitivo de férias, controlando o saldo restante dos dias de férias.</w:t>
      </w:r>
      <w:r w:rsidRPr="007F64F7">
        <w:rPr>
          <w:rFonts w:ascii="Book Antiqua" w:hAnsi="Book Antiqua" w:cs="Arial"/>
          <w:sz w:val="22"/>
          <w:szCs w:val="22"/>
        </w:rPr>
        <w:tab/>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baixa do saldo de férias de dois períodos aquisitivos, para o mesmo período de gozo.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relação de férias vencidas, a vencer, vencidas em dobro, a vencer em dobro, vencidas em dobro no próximo mês e proporcional.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os avisos e recibos de férias.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lançar a programação de férias dos servidores.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controle de férias, possibilitando que as mesmas sejam pagas em um período e fruídas em outro.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Manter o cadastro de todos os períodos aquisitivos, possibilitando o registro da licença prêmio dos servidores, desde a admissão até a exoneração.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lastRenderedPageBreak/>
        <w:t>Permitir o lançamento de mais de um período de gozo para o mesmo período aquisitivo de licença prêmio.</w:t>
      </w:r>
    </w:p>
    <w:p w:rsidR="007E17E8"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lançamento de licença prêmio em gozo e pecúnia para o mesmo período aquisitivo.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controle para compensação de horas extras e folgas.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Possibilitar o registro de tempo de serviço cumprido em outras entidades e/ou empresas.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Certidão de Tempo de Serviço.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Certidão de Tempo de Serviço Consolidada, incluindo todos os vínculos do servidor com o órgão.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Certidão de Tempo de Serviço para fins de aposentadoria.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Efetuar cálculo da média de 80% das maiores remunerações, conforme legislação vigente.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a Certidão de Tempo de Contribuição, conforme layout exigido pelo INSS.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alteração ou mesmo reformulação total da estrutura organizacional de uma competência para outra, oferecendo também ferramentas que permitam a alteração de uma estrutura para outra.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Gerar arquivos para DIRF e RAIS sem a necessidade de “intervenção manual” em banco de dados.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Manter histórico mensal do cadastro de cada servidor e seus pagamentos.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Gerar empenhamento automático para a contabilidade, evitando trabalhos de digitação para empenhamento, sem a necessidade de exportação/importação de arquivos de texto.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 xml:space="preserve">Possibilitar a inclusão dos autônomos no arquivo da SEFIP/GFIP de forma automática, buscando os dados necessários diretamente na base contábil. </w:t>
      </w:r>
      <w:r w:rsidRPr="007F64F7">
        <w:rPr>
          <w:rFonts w:ascii="Book Antiqua" w:hAnsi="Book Antiqua" w:cs="Arial"/>
          <w:sz w:val="22"/>
          <w:szCs w:val="22"/>
        </w:rPr>
        <w:tab/>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cadastramento de todas as referências salariais, contendo no mínimo, o histórico dos valores salariais para cada referência, posição vertical, posição horizontal, nível inicial e final.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reajuste parcial ou global do valor dos níveis salariais.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reajuste parcial ou global do valor do salário base dos servidores.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reajuste parcial ou global do valor ou referência dos proventos e descontos fixos.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reajuste parcial ou global do valor salarial dos cargos.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cadastro de processos judiciais que permita que sejam cadastrados os processos judiciais e as reclamatórias trabalhistas dos servidores e a posterior geração do arquivo SEFIP com código de recolhimento 650 e 660.</w:t>
      </w:r>
      <w:r w:rsidRPr="007F64F7">
        <w:rPr>
          <w:rFonts w:ascii="Book Antiqua" w:hAnsi="Book Antiqua" w:cs="Arial"/>
          <w:sz w:val="22"/>
          <w:szCs w:val="22"/>
        </w:rPr>
        <w:tab/>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cadastro de receitas de eventos desportivos/patrocínios e valores da comercialização da produção rural (física e jurídica) e a posterior geração automática no arquivo SEFIP.</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cadastro de obras e a posterior geração automática no arquivo SEFIP.</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registrar e controlar os empréstimos consignados em folha de pagamento.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realizar importação dos empréstimos consignados para desconto em folha de pagamento.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Dispor de WebService próprio para integração com empresas de gestão de empréstimos consignados, sem a necessidade de importação ou exportação de arquivos de texto.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cadastramento das empresas que fornecem o vale-transporte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configuração dos roteiros para os quais serão utilizados o vale-transporte.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registro da quantidade de vales-transportes diários ou mensal utilizados pelo servidor no percurso de ida e volta ao local de trabalho.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Possibilitar informar se deverá ser descontado ou não vale-transporte do servidor.</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Possibilitar informar se deverá ser pago como provento o valor calculado do vale-transporte em folha ao servidor.</w:t>
      </w:r>
      <w:r w:rsidRPr="007F64F7">
        <w:rPr>
          <w:rFonts w:ascii="Book Antiqua" w:hAnsi="Book Antiqua" w:cs="Arial"/>
          <w:sz w:val="22"/>
          <w:szCs w:val="22"/>
        </w:rPr>
        <w:tab/>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 xml:space="preserve">Possuir rotina para cálculo de vale transporte, controlando o valor máximo de desconto conforme percentual, indicando o custo total do vale transporte, o custo para o funcionário e o custo para a entidade. </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configuração dos códigos para desconto do vale-transporte em folha de pagamento.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 xml:space="preserve">Gerar automaticamente informação para desconto do vale-transporte em folha de pagamento. </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lastRenderedPageBreak/>
        <w:t>Controlar a entrega do vale-transporte, reduzindo a sua quantidade em casos de férias, licenças e afastamentos.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mapa de custo do vale-transporte, discriminando a parcela custeada pelo servidor e a parcela a cargo da entidade.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configurar se para o cálculo do vale transporte deverá ser considerado os afastamentos do mês atual ou do mês anterior, bem como se o desconto será realizado na competência atual ou posterior.</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Efetuar o lançamento dos afastamentos do servidor, possibilitando identificar o motivo do afastamento e data de início e término.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adicionar ou diminuir manualmente uma quantidade do valor mensal calculado de vale transporte, sem alterar a quantidade padrão recebida pelo funcionário, porém deverá ficar registrada esta alteração.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lançamento de falta justificada, falta injustificada e suspensão, com a informação da data da ocorrência, permitindo informar a competência que será realizado o efetivo desconto.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cadastro de abono de faltas, permitindo informar à competência que será realizada o efetivo ressarcimento de forma automática em folha de pagamento.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Controlar o tempo de serviço para fins de férias, adicional por tempo de serviço e aposentadoria.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cálculo automático do adicional por tempo de serviço, e a emissão dos servidores que obtiveram o benefício no mês, possibilitando a configuração se o benefício será pago no dia do vencimento, no dia posterior ou no mês posterior.</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cálculo de: folha de pagamento mensal, folhas complementares, rescisão, rescisão complementar, férias, adiantamento de 13º salário (1º parcela), 13º salário, 13º salário complementar e adiantamentos salariais.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cálculo de férias de forma individual e coletiva, ou ainda, baseado na programação de férias dos servidores.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cálculo de rescisões de forma individual, coletiva e por data de término de contrato, com cálculos de férias indenizadas, proporcionais e 13º salário automaticamente.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Termo de Rescisão de contrato de trabalho, conforme a Lei nº 1057/2012 de 06/07/2012.</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Termo de Exoneração (servidores estatutários e comissionados).</w:t>
      </w:r>
      <w:r w:rsidRPr="007F64F7">
        <w:rPr>
          <w:rFonts w:ascii="Book Antiqua" w:hAnsi="Book Antiqua" w:cs="Arial"/>
          <w:sz w:val="22"/>
          <w:szCs w:val="22"/>
        </w:rPr>
        <w:tab/>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simulações parciais ou totais da folha de pagamento.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simulações de folha de pagamento para calcular reajustes salariais retroativos, lançando automaticamente as variáveis de proventos e descontos em folha.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Gerar automaticamente os valores relativos a salário família dos dependentes.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configurar a fórmula de cálculo de qualquer vencimento ou desconto, adequando o cálculo da folha de pagamento ao estatuto da unidade gestora, a qual poderá ser administrada pelo próprio usuário do sistema.</w:t>
      </w:r>
      <w:r w:rsidRPr="007F64F7">
        <w:rPr>
          <w:rFonts w:ascii="Book Antiqua" w:hAnsi="Book Antiqua" w:cs="Arial"/>
          <w:sz w:val="22"/>
          <w:szCs w:val="22"/>
        </w:rPr>
        <w:tab/>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Calcular e processar os valores relativos à contribuição individual e patronal para previdência.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Gerar o arquivo da SEFIP/GFIP nos padrões da legislação vigente.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folha analítica geral, possibilitando a separação por grupo de servidores de mesmo vínculo, regime, cargo, faixa salarial, banco, lotação e local de trabalho.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a ficha financeira mensal com o resumo dos vencimentos e descontos, incluindo os encargos patronais.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inclusão de valores variáveis na folha, como os provenientes de horas extras, descontos diversos e ações judiciais, permitindo o lançamento coletivo ou individual por servidor.</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lançamento de proventos/descontos fixos para determinado período, permitindo o lançamento coletivo ou individual por servidor.</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lançamento de proventos/descontos recebidos acumuladamente pelos servidores, contendo número do processo e período de referência, para posterior geração no arquivo da DIRF.</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resumo dos valores líquidos da folha por banco.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lastRenderedPageBreak/>
        <w:t>Emitir a planilha contábil com os valores da folha de pagamento e dos respectivos encargos patronais.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Possibilitar a impressão do contracheque, com opção de filtro por grupo de servidores do mesmo regime, cargo, faixa salarial, banco, lotação e local de trabalho.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emissão do comprovante de rendimentos para servidores com retenção de imposto de renda na fonte e para aqueles que não tiveram retenção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Gerar as informações de admissão e rescisão necessárias ao CAGED, via arquivo de texto, para importação no software do Ministério do Trabalho, possibilitando o envio do arquivo mensal ou diário.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consulta de cálculos que permita visualizar o contracheque dos servidores, sem a necessidade de impressão de relatório.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detalhar o cálculo realizado das verbas de provento e descontos, pelo menos na folha mensal, possibilitando verificar como o sistema chegou em determinado resultado/valor calculado.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contracheques, permitindo a inclusão de textos e mensagens em todos os contracheques ou para determinados servidores de acordo com filtro.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geração de arquivos para crédito em conta corrente da rede bancária, emitindo relação dos créditos contendo matrícula, nome, conta corrente e valor a ser creditado.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Guia de Recolhimento da Previdência Social.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rotinas de controle e cálculo para pagamento das pensões judiciais, a partir do desconto efetuado na folha do servidor, incluindo depósito em conta.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desconto e o pagamento de pensão alimentícia para vários dependentes de um mesmo servidor.</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consulta do pagamento de pensão judicial e por morte.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Efetuar o processamento da folha de pagamento, sem que seja necessário paralisar os setores que efetuam lançamentos e/ou consultas.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contracheques de meses anteriores (segunda via).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Possibilitar o registro da concessão de diárias de viagem para servidores e a emissão de relatório de autorização.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Controlar o cálculo do INSS e do IR dos servidores que acumulam dois cargos, para o correto enquadramento na faixa de cálculo e no teto previdenciário.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informar valores de IR ou base de cálculo de IR já apurados em outras empresas.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informar valores de previdência ou base de cálculo de previdência já apurados em outras empresas.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configuração dos proventos e descontos que devem compor os valores de cada um dos campos do comprovante de rendimentos.</w:t>
      </w:r>
      <w:r w:rsidRPr="007F64F7">
        <w:rPr>
          <w:rFonts w:ascii="Book Antiqua" w:hAnsi="Book Antiqua" w:cs="Arial"/>
          <w:sz w:val="22"/>
          <w:szCs w:val="22"/>
        </w:rPr>
        <w:tab/>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Controlar o FGTS recolhido em GRRF, para evitar duplicidade de recolhimento em SEFIP/GFIP.</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Emitir a relação dos salários de contribuição para o INSS, com a respectiva discriminação das parcelas que compõem o salário de contribuição.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cálculo automático da diferença entre um cargo comissionado e um cargo de concurso, quando um concursado assume a vaga, permitindo ainda a opção por um percentual deste valor.</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cálculo de férias coletivas de forma automática e sem programação prévia, com opção de seleção por servidores e organograma, indicando apenas a seleção e a quantidade de dias a gozar e o sistema deve iniciar dos períodos aquisitivos mais antigos para os mais recentes, calculando as férias e baixando os períodos automaticamente.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consultar todos os períodos de férias detalhadamente, saldo disponível, abonado e gozado, com seus respectivos períodos de lançamento.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lastRenderedPageBreak/>
        <w:t>Permitir o lançamento automático de afastamento do servidor nos períodos de férias e licença prêmio.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envio de remessas bancárias individualizadas para todos os tipos de folha.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calcular médias de rescisão.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consulta da base de cálculo das verbas de impostos (previdência e imposto de renda).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lançamento dos afastamentos por motivo de doença do servidor.</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cadastro de dois afastamentos dentro do mesmo mês (não concomitantes), para cálculo proporcional.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Possibilitar cadastrar vários motivos de afastamento indicando os proventos e descontos pagos para cada motivo.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 xml:space="preserve">Controlar os dias de carência para afastamentos com o mesmo motivo. </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Possibilidade de calcular todos os tipos de folha em uma única tela. Com possibilidade de opção de filtros com todos os campos existentes no cadastro de servidor.</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 xml:space="preserve">Possibilitar a visualização de todos os pagamentos do servidor ou dentro de um determinado período. </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Possibilitar cadastro de admissões futuras.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Possibilitar que os usuários trabalhem em competências diferentes.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 xml:space="preserve">Possibilitar o cálculo automático do DSR (Descanso Semanal Remunerado). </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Possibilitar o cálculo de margem consignável, descontando os empréstimos consignados existentes para o servidor, permitindo configurar outras verbas para desconto e abatimento. Com a possibilidade de impressão de relatório com as devidas informações.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entidade controlar a emissão das margens consignadas pelo Portal de Serviços por banco de forma que o funcionário consiga realizar a emissão para outro banco somente depois de determinado período.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através da consulta de pagamentos, consultar o histórico de pagamentos, com informação de data, hora e usuário que fez o cálculo ou o cancelamento.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o cálculo e contabilização automática de provisão.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busca das diárias automaticamente do módulo de contabilidade, sem necessidade de geração de arquivo texto para importação.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configuração para que o responsável pelo centro de custo receba via e-mail uma notificação informando que foi realizado um lançamento de férias para o servidor subordinado.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exportação de arquivos para o Tribunal de Contas.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exportação de arquivo para Avaliação Atuarial.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a geração de relatório com as informações de quais servidores possuem dois contratos.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efetuar a substituição carga horária, informando a quantidade de horas, motivo e verba para pagamento da substituição, podendo também ser paga retroativamente.</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exportar as informações referentes ao vale transporte para geração de carga em cartões das empresas de transporte coletivo.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rotina para importação de saldo de vale transporte, arquivo fornecido pelas empresas de transporte coletivo que contem a quantidade ou valor de saldo em cada cartão de funcionário.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configurar para que rotina de cálculo de vale transporte considere ou não a quantidade de saldo de vale transporte na quantidade a ser apurada de direito de cada funcionário.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efetuar importação de proventos/descontos variáveis.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efetuar importação de proventos/descontos fixos.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restringir login do servidor, no cálculo de férias, rescisão e no cadastro de afastamentos, impossibilitando automaticamente o acesso dele ao sistema.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lastRenderedPageBreak/>
        <w:t>Permitir restringir login do servidor conforme o seu horário de trabalho.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relatório que apresente a média atualizada de proventos e descontos, permitindo informar o período de médias, e utilizando os índices de atualização disponibilizados pela Previdência Social.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relatório que apresente os funcionários cedidos e recebidos, bem como apresente seu período de cessão, local de cessão e número do ato legal.</w:t>
      </w:r>
      <w:r w:rsidRPr="007F64F7">
        <w:rPr>
          <w:rFonts w:ascii="Book Antiqua" w:hAnsi="Book Antiqua" w:cs="Arial"/>
          <w:sz w:val="22"/>
          <w:szCs w:val="22"/>
        </w:rPr>
        <w:tab/>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gerar cálculo de vale alimentação para os funcionários com valor fixo mensal ou valor por dia útil.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realizar a exportação em arquivo das quantidades ou valores calculados de vale alimentação para carga do cartão de alimentação/refeição.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exportação do arquivo MANAD.</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rotina de exportação em arquivo TXT do recibo de pagamento para impressão em gráfica.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rotina de exportação em arquivo TXT do recibo de férias para impressão em gráfica, contendo no arquivo informações dos valores calculados, períodos aquisitivos e períodos de gozo das férias.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rotina de importação e análise do arquivo SISOBI, indicando se algum funcionário que esteja ativo no sistema consta no arquivo.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rotina que permita a alteração do código de funcionário (matrícula) para qualquer outro código não existente na base de dados.</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configuração para que gere acesso automaticamente ao funcionário para o sistema de autoatendimento (onde terá a acesso a sua folha de pagamento, relatório de férias, dentre outros) quando o departamento de recursos humanos realizar seu cadastro funcional.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configuração que permita realizar automaticamente o cadastro de gratificações para os funcionários, para determinados cargos pré-estabelecidos, quando o departamento de recursos humanos realizar seu cadastro funcional.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configuração que permita realizar automaticamente o cadastro do nível salarial inicial do funcionário quando o departamento de recursos humanos realizar seu cadastro funcional.</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configuração para ativar validação no lançamento de proventos e descontos variáveis que informe se o funcionário que está sendo realizado o lançamento possui cargo comissionado.</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Possuir configuração para ativar validação no lançamento de proventos e descontos variáveis que informe se o funcionário que está sendo realizado o lançamento possui função gratificada.</w:t>
      </w:r>
    </w:p>
    <w:p w:rsidR="007F64F7" w:rsidRPr="007F64F7" w:rsidRDefault="007F64F7" w:rsidP="00AD4FC0">
      <w:pPr>
        <w:numPr>
          <w:ilvl w:val="0"/>
          <w:numId w:val="46"/>
        </w:numPr>
        <w:jc w:val="both"/>
        <w:rPr>
          <w:rFonts w:ascii="Book Antiqua" w:hAnsi="Book Antiqua" w:cs="Arial"/>
          <w:sz w:val="22"/>
          <w:szCs w:val="22"/>
        </w:rPr>
      </w:pPr>
      <w:r w:rsidRPr="007F64F7">
        <w:rPr>
          <w:rFonts w:ascii="Book Antiqua" w:hAnsi="Book Antiqua" w:cs="Arial"/>
          <w:sz w:val="22"/>
          <w:szCs w:val="22"/>
        </w:rPr>
        <w:t>Permitir exibir o recibo de pagamento, por tipo de folha e regime, no sistema de autoatendimento mesmo sem a competência de cálculo estar completamente fechada.</w:t>
      </w:r>
    </w:p>
    <w:p w:rsidR="007E17E8" w:rsidRDefault="007E17E8" w:rsidP="007E17E8">
      <w:pPr>
        <w:pStyle w:val="Captulo"/>
        <w:spacing w:before="0" w:after="0" w:line="240" w:lineRule="auto"/>
        <w:ind w:firstLine="0"/>
        <w:rPr>
          <w:rFonts w:ascii="Book Antiqua" w:hAnsi="Book Antiqua" w:cs="Arial"/>
          <w:sz w:val="22"/>
          <w:szCs w:val="22"/>
        </w:rPr>
      </w:pPr>
    </w:p>
    <w:p w:rsidR="007F64F7" w:rsidRPr="007058CE" w:rsidRDefault="00760282" w:rsidP="007E17E8">
      <w:pPr>
        <w:pStyle w:val="Captulo"/>
        <w:spacing w:before="0" w:after="0" w:line="240" w:lineRule="auto"/>
        <w:ind w:firstLine="0"/>
        <w:rPr>
          <w:rFonts w:ascii="Book Antiqua" w:hAnsi="Book Antiqua" w:cs="Arial"/>
          <w:b w:val="0"/>
          <w:i/>
          <w:sz w:val="22"/>
          <w:szCs w:val="22"/>
          <w:u w:val="single"/>
        </w:rPr>
      </w:pPr>
      <w:r>
        <w:rPr>
          <w:rFonts w:ascii="Book Antiqua" w:hAnsi="Book Antiqua" w:cs="Arial"/>
          <w:b w:val="0"/>
          <w:i/>
          <w:sz w:val="22"/>
          <w:szCs w:val="22"/>
          <w:u w:val="single"/>
        </w:rPr>
        <w:t>7.1.3.2</w:t>
      </w:r>
      <w:r w:rsidR="007058CE" w:rsidRPr="007058CE">
        <w:rPr>
          <w:rFonts w:ascii="Book Antiqua" w:hAnsi="Book Antiqua" w:cs="Arial"/>
          <w:b w:val="0"/>
          <w:i/>
          <w:sz w:val="22"/>
          <w:szCs w:val="22"/>
          <w:u w:val="single"/>
        </w:rPr>
        <w:t xml:space="preserve"> </w:t>
      </w:r>
      <w:r w:rsidR="007F64F7" w:rsidRPr="007058CE">
        <w:rPr>
          <w:rFonts w:ascii="Book Antiqua" w:hAnsi="Book Antiqua" w:cs="Arial"/>
          <w:b w:val="0"/>
          <w:i/>
          <w:sz w:val="22"/>
          <w:szCs w:val="22"/>
          <w:u w:val="single"/>
        </w:rPr>
        <w:t>Saúde Ocupacional</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Possuir rotina para cadastro de atestados médicos.</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Permitir configurar se a data de entrega do atestado será gerada automaticamente ou deve ser informada manualmente.</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Permitir efetuar o cadastro de afastamento a partir do cadastro de atestado médico.</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Permitir cadastrar e movimentar os Equipamentos de Proteção Individual e Coletivo (EPI, EPC), com relatório de entrega e baixa.</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Permitir efetuar o agendamento de consultas médicas.</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Possuir cadastro de juntas médicas por data de vigência com identificação dos médicos que a compõem.</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Possuir cadastro de plano de saúde para os servidores e seus dependentes, permitindo informar o valor da mensalidade separadamente (titular e dependentes), bem como número do contrato.</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lastRenderedPageBreak/>
        <w:t>Permitir controlar os valores de despesa (consultas, exames médicos, etc.), devoluções e saldos (valores para desconto em folha posterior) dos planos de saúde.</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Permitir cadastrar os fatores de risco com os tipos insalubridade e periculosidade, com verba para pagamento e se deverá ser pago na competência atual ou na competência seguinte.</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Permitir cadastrar as informações referentes a acidente de trabalho com a posterior emissão do relatório CAT (Comunicação Acidente de Trabalho).</w:t>
      </w:r>
      <w:r w:rsidRPr="007F64F7">
        <w:rPr>
          <w:rFonts w:ascii="Book Antiqua" w:hAnsi="Book Antiqua" w:cs="Arial"/>
          <w:sz w:val="22"/>
          <w:szCs w:val="22"/>
        </w:rPr>
        <w:tab/>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Possuir rotina para cadastrar laudo médico, se foi deferido, indeferido ou deferido parcialmente.</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Permitir efetuar a importação do arquivo da UNIMED.</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Possuir rotina para cadastro de Atestado de Saúde Ocupacional (ASO), permitindo relacionar os exames realizados/apresentados com o seu respectivo resultado e data de realização.</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Permitir cadastrar junto ao Atestado de Saúde Ocupacional (ASO) um questionário médico/social com respostas Sim e Não.</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Possuir rotina para cadastro da CIPA (Comissão Interna de Prevenção de Acidentes), contendo período de vigência, membros e suas funções.</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Realizar a emissão do PPP (Perfil Profissiográfico Previdenciário) conforme as informações já cadastradas no sistema.</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Possuir cadastro de restrição médica que permita informar o tipo de restrição (readequação ou reabilitação), o período, o médico e as CID’s relacionados.</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Possuir cadastro de CID (Classificação Internacional de Doenças).</w:t>
      </w:r>
    </w:p>
    <w:p w:rsidR="007F64F7" w:rsidRPr="007F64F7"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Emitir relatório de comprovante de entrega de atestado médico.</w:t>
      </w:r>
    </w:p>
    <w:p w:rsidR="007058CE" w:rsidRDefault="007F64F7" w:rsidP="00AD4FC0">
      <w:pPr>
        <w:numPr>
          <w:ilvl w:val="0"/>
          <w:numId w:val="47"/>
        </w:numPr>
        <w:jc w:val="both"/>
        <w:rPr>
          <w:rFonts w:ascii="Book Antiqua" w:hAnsi="Book Antiqua" w:cs="Arial"/>
          <w:sz w:val="22"/>
          <w:szCs w:val="22"/>
        </w:rPr>
      </w:pPr>
      <w:r w:rsidRPr="007F64F7">
        <w:rPr>
          <w:rFonts w:ascii="Book Antiqua" w:hAnsi="Book Antiqua" w:cs="Arial"/>
          <w:sz w:val="22"/>
          <w:szCs w:val="22"/>
        </w:rPr>
        <w:t>Emitir automaticamente aviso via e-mail ao responsável pelo departamento de Recursos Humanos quando uma restrição médica estiver próxima ao seu prazo final.</w:t>
      </w:r>
    </w:p>
    <w:p w:rsidR="007058CE" w:rsidRDefault="007058CE" w:rsidP="007058CE">
      <w:pPr>
        <w:jc w:val="both"/>
        <w:rPr>
          <w:rFonts w:ascii="Book Antiqua" w:hAnsi="Book Antiqua" w:cs="Arial"/>
          <w:sz w:val="22"/>
          <w:szCs w:val="22"/>
        </w:rPr>
      </w:pPr>
    </w:p>
    <w:p w:rsidR="007F64F7" w:rsidRPr="007058CE" w:rsidRDefault="007058CE" w:rsidP="007058CE">
      <w:pPr>
        <w:jc w:val="both"/>
        <w:rPr>
          <w:rFonts w:ascii="Book Antiqua" w:hAnsi="Book Antiqua" w:cs="Arial"/>
          <w:sz w:val="22"/>
          <w:szCs w:val="22"/>
        </w:rPr>
      </w:pPr>
      <w:r w:rsidRPr="007058CE">
        <w:rPr>
          <w:rFonts w:ascii="Book Antiqua" w:hAnsi="Book Antiqua" w:cs="Arial"/>
          <w:i/>
          <w:sz w:val="22"/>
          <w:szCs w:val="22"/>
          <w:u w:val="single"/>
        </w:rPr>
        <w:t>7.1.3.</w:t>
      </w:r>
      <w:r w:rsidR="00760282">
        <w:rPr>
          <w:rFonts w:ascii="Book Antiqua" w:hAnsi="Book Antiqua" w:cs="Arial"/>
          <w:i/>
          <w:sz w:val="22"/>
          <w:szCs w:val="22"/>
          <w:u w:val="single"/>
        </w:rPr>
        <w:t>3</w:t>
      </w:r>
      <w:r w:rsidRPr="007058CE">
        <w:rPr>
          <w:rFonts w:ascii="Book Antiqua" w:hAnsi="Book Antiqua" w:cs="Arial"/>
          <w:i/>
          <w:sz w:val="22"/>
          <w:szCs w:val="22"/>
          <w:u w:val="single"/>
        </w:rPr>
        <w:t xml:space="preserve"> </w:t>
      </w:r>
      <w:r w:rsidR="007F64F7" w:rsidRPr="007058CE">
        <w:rPr>
          <w:rFonts w:ascii="Book Antiqua" w:hAnsi="Book Antiqua" w:cs="Arial"/>
          <w:i/>
          <w:sz w:val="22"/>
          <w:szCs w:val="22"/>
          <w:u w:val="single"/>
        </w:rPr>
        <w:t>Estágio Probatório</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Possuir cadastro de período de estágio probatório e períodos de avaliação.</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Possuir cadastro de avaliação para estágio probatório, podendo informar o tipo, as considerações, os critérios, fatores, alternativas, comissão que efetuará a avaliação e os modelos.</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Possuir relatórios de gerenciamento do estágio probatório.</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Permitir cadastrar os períodos de estágio automaticamente no momento do cadastro do contrato do funcionário.</w:t>
      </w:r>
      <w:r w:rsidRPr="007F64F7">
        <w:rPr>
          <w:rFonts w:ascii="Book Antiqua" w:hAnsi="Book Antiqua" w:cs="Arial"/>
          <w:sz w:val="22"/>
          <w:szCs w:val="22"/>
        </w:rPr>
        <w:tab/>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Permitir relacionar uma exceção para efetuar a avaliação de determinado centro de custo, podendo ainda informar o período de vigência dessa exceção.</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Permitir relacionar várias comissões de avaliação para um único funcionário.</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Efetuar o relacionamento dos períodos de estágio com os modelos de avaliação correspondente a cada centro de custo automaticamente.</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Possuir rotina de ajuste de períodos de estágio e períodos de avaliação.</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Possuir cadastro automático de avaliadores para cada avaliação de acordo com o tipo de avaliador informado e que corresponda ao período de permanência do funcionário no local de trabalho ou no centro de custo.</w:t>
      </w:r>
    </w:p>
    <w:p w:rsidR="007058CE"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Permitir gerar avaliação subsidiária por troca de local de trabalho e por cadastro de afastamentos.</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Permitir a definição de peso para cada fator da avaliação.</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Permitir que a pontuação seja do tipo somatório ou média.</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Permitir efetuar liberação dos períodos de estágio individualmente, coletivamente ou de forma automática através do ajuste de períodos.</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Permitir configurar a quantidade de anos de avaliação necessária para a conclusão do estágio probatório e ainda poder classificar quantas avaliações devem ocorrer para cada ano de estágio conforme a necessidade do cliente.</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Possuir rotina para relacionamento de vários cargos com um cargo similar.</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lastRenderedPageBreak/>
        <w:t>Possuir um cadastro para avaliador padrão onde esse pode ser o responsável pelo módulo e precisará efetuar manutenções nas avaliações.</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Possuir consulta das avaliações realizadas e pendentes para um avaliador.</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Permitir impressão da ficha de avaliação e gabarito para preenchimento manual.</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Permitir impressão da ficha de avaliação e gabarito com preenchimento automático de acordo com as notas cadastradas para cada alternativa.</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Possuir relatório para impressão do resultado da avaliação onde demonstre o resultado de todas as avaliações e períodos para um funcionário.</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Ter a possibilidade de consultar as avaliações pendentes e realizadas relacionadas com um avaliador através da internet em um sistema de autoatendimento ao servidor.</w:t>
      </w:r>
    </w:p>
    <w:p w:rsidR="007F64F7" w:rsidRP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Permitir efetuar a avaliação ou imprimi-la através da internet em um sistema de autoatendimento ao servidor.</w:t>
      </w:r>
    </w:p>
    <w:p w:rsidR="007F64F7" w:rsidRDefault="007F64F7" w:rsidP="00AD4FC0">
      <w:pPr>
        <w:numPr>
          <w:ilvl w:val="0"/>
          <w:numId w:val="48"/>
        </w:numPr>
        <w:jc w:val="both"/>
        <w:rPr>
          <w:rFonts w:ascii="Book Antiqua" w:hAnsi="Book Antiqua" w:cs="Arial"/>
          <w:sz w:val="22"/>
          <w:szCs w:val="22"/>
        </w:rPr>
      </w:pPr>
      <w:r w:rsidRPr="007F64F7">
        <w:rPr>
          <w:rFonts w:ascii="Book Antiqua" w:hAnsi="Book Antiqua" w:cs="Arial"/>
          <w:sz w:val="22"/>
          <w:szCs w:val="22"/>
        </w:rPr>
        <w:t>No serviço de avaliação via internet deve apresentar somente as avaliações relacionadas com o usuário logado.</w:t>
      </w:r>
    </w:p>
    <w:p w:rsidR="007058CE" w:rsidRPr="007F64F7" w:rsidRDefault="007058CE" w:rsidP="007058CE">
      <w:pPr>
        <w:jc w:val="both"/>
        <w:rPr>
          <w:rFonts w:ascii="Book Antiqua" w:hAnsi="Book Antiqua" w:cs="Arial"/>
          <w:sz w:val="22"/>
          <w:szCs w:val="22"/>
        </w:rPr>
      </w:pPr>
    </w:p>
    <w:p w:rsidR="007F64F7" w:rsidRPr="007058CE" w:rsidRDefault="00760282" w:rsidP="007058CE">
      <w:pPr>
        <w:pStyle w:val="Captulo"/>
        <w:spacing w:before="0" w:after="0" w:line="240" w:lineRule="auto"/>
        <w:ind w:firstLine="0"/>
        <w:rPr>
          <w:rFonts w:ascii="Book Antiqua" w:hAnsi="Book Antiqua" w:cs="Arial"/>
          <w:b w:val="0"/>
          <w:i/>
          <w:sz w:val="22"/>
          <w:szCs w:val="22"/>
          <w:u w:val="single"/>
        </w:rPr>
      </w:pPr>
      <w:r>
        <w:rPr>
          <w:rFonts w:ascii="Book Antiqua" w:hAnsi="Book Antiqua" w:cs="Arial"/>
          <w:b w:val="0"/>
          <w:i/>
          <w:sz w:val="22"/>
          <w:szCs w:val="22"/>
          <w:u w:val="single"/>
        </w:rPr>
        <w:t>7.1.3.4</w:t>
      </w:r>
      <w:r w:rsidR="00511A98">
        <w:rPr>
          <w:rFonts w:ascii="Book Antiqua" w:hAnsi="Book Antiqua" w:cs="Arial"/>
          <w:b w:val="0"/>
          <w:i/>
          <w:sz w:val="22"/>
          <w:szCs w:val="22"/>
          <w:u w:val="single"/>
        </w:rPr>
        <w:t xml:space="preserve"> </w:t>
      </w:r>
      <w:r w:rsidR="007F64F7" w:rsidRPr="007058CE">
        <w:rPr>
          <w:rFonts w:ascii="Book Antiqua" w:hAnsi="Book Antiqua" w:cs="Arial"/>
          <w:b w:val="0"/>
          <w:i/>
          <w:sz w:val="22"/>
          <w:szCs w:val="22"/>
          <w:u w:val="single"/>
        </w:rPr>
        <w:t>Avaliação de Desempenho</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Possuir cadastro de período de desempenho e períodos de avaliação.</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Possuir cadastro de avaliação para avaliação desempenho, podendo informar o tipo, as considerações, os critérios, fatores, alternativas, comissão que efetuará a avaliação e os modelos.</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Cadastrar automaticamente os períodos de desempenho e de avaliação no momento da inclusão de um novo período folha.</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controle de funcionários que realizarão a avaliação através do regime.</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relacionar uma exceção para efetuar a avaliação de determinado centro de custo, podendo ainda informar o período de vigência dessa exceção.</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relacionar várias comissões de avaliação para um único centro de custo.</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Efetuar o relacionamento dos períodos de desempenho com os modelos de avaliação correspondente a cada grupo de cargo automaticamente.</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Possuir rotina para cadastro de grupo de cargo podendo relacionar os cargos correspondentes ao grupo.</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configurar para cada grupo de cargo os tipos de progressão vertical, progressão horizontal, Adicional de Desempenho, Adicional de Titulação e Adicional de Capacitação separadamente.</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configurar a frequência da avaliação para a geração dos períodos de avaliação, se anual ou por interstício.</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Possuir rotina de ajuste de períodos de desempenho e períodos de avaliação.</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Possuir cadastro automático de avaliadores para cada avaliação de acordo com o tipo de avaliador informado e que corresponda ao período de permanência do funcionário no local de trabalho ou no centro de custo.</w:t>
      </w:r>
    </w:p>
    <w:p w:rsidR="007058CE"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gerar avaliação subsidiária por troca de local de trabalho e por cadastro de afastamentos.</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a definição de peso para cada fator da avaliação.</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que a pontuação seja do tipo somatória ou média.</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efetuar liberação dos períodos de desempenho de forma individual e/ou coletiva.</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Possuir um cadastro para avaliador padrão onde esse pode ser o responsável pelo módulo e precisará efetuar manutenções nas avaliações.</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Possuir consulta das avaliações realizadas e pendentes para um avaliador.</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impressão da ficha de avaliação e gabarito para preenchimento manual.</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impressão da ficha de avaliação e gabarito com preenchimento automático de acordo com as notas cadastradas para cada alternativa.</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lastRenderedPageBreak/>
        <w:t>Possuir relatório para impressão do resultado da avaliação onde demonstre o resultado de todas as avaliações e períodos para um funcionário em forma de gráfico.</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Ter a possibilidade de consultar as avaliações pendentes e realizadas relacionadas com um avaliador através da internet em um sistema de autoatendimento ao servidor.</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Permitir efetuar a avaliação ou imprimi-la através da internet em um sistema de autoatendimento ao servidor.</w:t>
      </w:r>
    </w:p>
    <w:p w:rsidR="007F64F7" w:rsidRP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No serviço de avaliação via internet deve apresentar somente as avaliações relacionadas com o usuário logado.</w:t>
      </w:r>
    </w:p>
    <w:p w:rsidR="007F64F7" w:rsidRDefault="007F64F7" w:rsidP="00AD4FC0">
      <w:pPr>
        <w:numPr>
          <w:ilvl w:val="0"/>
          <w:numId w:val="49"/>
        </w:numPr>
        <w:jc w:val="both"/>
        <w:rPr>
          <w:rFonts w:ascii="Book Antiqua" w:hAnsi="Book Antiqua" w:cs="Arial"/>
          <w:sz w:val="22"/>
          <w:szCs w:val="22"/>
        </w:rPr>
      </w:pPr>
      <w:r w:rsidRPr="007F64F7">
        <w:rPr>
          <w:rFonts w:ascii="Book Antiqua" w:hAnsi="Book Antiqua" w:cs="Arial"/>
          <w:sz w:val="22"/>
          <w:szCs w:val="22"/>
        </w:rPr>
        <w:t>Possuir rotina para cadastro dos motivos de perda do período de desempenho.</w:t>
      </w:r>
    </w:p>
    <w:p w:rsidR="007058CE" w:rsidRPr="007F64F7" w:rsidRDefault="007058CE" w:rsidP="007058CE">
      <w:pPr>
        <w:jc w:val="both"/>
        <w:rPr>
          <w:rFonts w:ascii="Book Antiqua" w:hAnsi="Book Antiqua" w:cs="Arial"/>
          <w:sz w:val="22"/>
          <w:szCs w:val="22"/>
        </w:rPr>
      </w:pPr>
    </w:p>
    <w:p w:rsidR="007F64F7" w:rsidRPr="00511A98" w:rsidRDefault="00760282" w:rsidP="00511A98">
      <w:pPr>
        <w:pStyle w:val="Captulo"/>
        <w:spacing w:before="0" w:after="0" w:line="240" w:lineRule="auto"/>
        <w:ind w:firstLine="0"/>
        <w:rPr>
          <w:rFonts w:ascii="Book Antiqua" w:hAnsi="Book Antiqua" w:cs="Arial"/>
          <w:b w:val="0"/>
          <w:i/>
          <w:sz w:val="22"/>
          <w:szCs w:val="22"/>
          <w:u w:val="single"/>
        </w:rPr>
      </w:pPr>
      <w:r>
        <w:rPr>
          <w:rFonts w:ascii="Book Antiqua" w:hAnsi="Book Antiqua" w:cs="Arial"/>
          <w:b w:val="0"/>
          <w:i/>
          <w:sz w:val="22"/>
          <w:szCs w:val="22"/>
          <w:u w:val="single"/>
        </w:rPr>
        <w:t>7.1.3.5</w:t>
      </w:r>
      <w:r w:rsidR="00511A98">
        <w:rPr>
          <w:rFonts w:ascii="Book Antiqua" w:hAnsi="Book Antiqua" w:cs="Arial"/>
          <w:b w:val="0"/>
          <w:i/>
          <w:sz w:val="22"/>
          <w:szCs w:val="22"/>
          <w:u w:val="single"/>
        </w:rPr>
        <w:t xml:space="preserve"> </w:t>
      </w:r>
      <w:r w:rsidR="007F64F7" w:rsidRPr="00511A98">
        <w:rPr>
          <w:rFonts w:ascii="Book Antiqua" w:hAnsi="Book Antiqua" w:cs="Arial"/>
          <w:b w:val="0"/>
          <w:i/>
          <w:sz w:val="22"/>
          <w:szCs w:val="22"/>
          <w:u w:val="single"/>
        </w:rPr>
        <w:t>Ponto Eletrônico</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Abonar automaticamente pelo menos férias, afastamentos, atestados, feriados e ponto facultativo, mediante configuração, conforme informações já cadastradas no sistema de Folha de Pagamento e Saúde Ocupacional.</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Permitir a configuração das ocorrências de horas extras, faltas, adicional noturno e demais ocorrências de folha, para gerar lançamento diretamente na folha de pagamento.</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Permitir integrar com qualquer relógio ponto do mercado, via importação de arquivo texto padrão do Ministério do Trabalho/INMETRO, WebService ou diretamente com o equipamento via Socket.</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Permitir a configuração de vários tipos de horários para o servidor.</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Possibilitar a flexibilidade de horários, permitindo a jornada de trabalho em horários diferentes.</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Permitir a configuração de busca automática de horários alternativos, dentre os horários disponíveis para o servidor.</w:t>
      </w:r>
      <w:r w:rsidRPr="007F64F7">
        <w:rPr>
          <w:rFonts w:ascii="Book Antiqua" w:hAnsi="Book Antiqua" w:cs="Arial"/>
          <w:sz w:val="22"/>
          <w:szCs w:val="22"/>
        </w:rPr>
        <w:tab/>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Permitir o controle de substituição de período a cada dia, semana ou mês para o servidor.</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Permitir gerenciar períodos semanais e turnos corridos (vigia).</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Permitir a realização da manutenção do cartão ponto, sem possibilitar a exclusão da marcação original.</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Possuir relatórios gerenciais para controle das ocorrências verificadas na apuração das marcações.</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Emitir relatório de horas apuradas, por servidor e por ocorrência.</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Permitir a parametrização de horas noturnas, intervalo mínimo entre batidas e valor mínimo de horas para desconto.</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Emitir o espelho de ponto, contendo as informações do servidor, os registros esperados e efetuados, bem como um resumo das ocorrências do mês, permitindo ainda indicar as datas com ocorrência de faltas ou afastamentos.</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Permitir acessar o dia para inserir a marcação faltante ou desconsiderar uma marcação equivocada, possibilitando processar novamente o dia.</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Na rotina de apuração do ponto, possuir filtros por data inicial e final do período de apuração, por servidor, por regime, por centro de custo, por cargo e por lote.</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Demonstrar as marcações apuradas no dia, acompanhada da informação se esta é original ou inserida.</w:t>
      </w:r>
    </w:p>
    <w:p w:rsidR="007F64F7" w:rsidRPr="007F64F7" w:rsidRDefault="007F64F7" w:rsidP="00AD4FC0">
      <w:pPr>
        <w:numPr>
          <w:ilvl w:val="0"/>
          <w:numId w:val="50"/>
        </w:numPr>
        <w:jc w:val="both"/>
        <w:rPr>
          <w:rFonts w:ascii="Book Antiqua" w:hAnsi="Book Antiqua" w:cs="Arial"/>
          <w:sz w:val="22"/>
          <w:szCs w:val="22"/>
        </w:rPr>
      </w:pPr>
      <w:r w:rsidRPr="007F64F7">
        <w:rPr>
          <w:rFonts w:ascii="Book Antiqua" w:hAnsi="Book Antiqua" w:cs="Arial"/>
          <w:sz w:val="22"/>
          <w:szCs w:val="22"/>
        </w:rPr>
        <w:t>Permitir enviar e-mail com os registros esperados e efetuados do ponto para os funcionários.</w:t>
      </w:r>
    </w:p>
    <w:p w:rsidR="00511A98" w:rsidRDefault="00511A98" w:rsidP="00511A98">
      <w:pPr>
        <w:ind w:right="33"/>
        <w:jc w:val="both"/>
        <w:rPr>
          <w:rFonts w:ascii="Book Antiqua" w:hAnsi="Book Antiqua" w:cs="Arial"/>
          <w:sz w:val="22"/>
          <w:szCs w:val="22"/>
          <w:shd w:val="clear" w:color="auto" w:fill="FFFFFF"/>
          <w:lang w:val="pt-BR" w:eastAsia="ar-SA"/>
        </w:rPr>
      </w:pPr>
    </w:p>
    <w:p w:rsidR="00511A98" w:rsidRPr="00511A98" w:rsidRDefault="00511A98" w:rsidP="00511A98">
      <w:pPr>
        <w:ind w:right="33"/>
        <w:jc w:val="both"/>
        <w:rPr>
          <w:rFonts w:ascii="Book Antiqua" w:hAnsi="Book Antiqua" w:cs="Arial"/>
          <w:sz w:val="22"/>
          <w:szCs w:val="22"/>
        </w:rPr>
      </w:pPr>
      <w:r w:rsidRPr="00511A98">
        <w:rPr>
          <w:rFonts w:ascii="Book Antiqua" w:hAnsi="Book Antiqua" w:cs="Arial"/>
          <w:sz w:val="22"/>
          <w:szCs w:val="22"/>
        </w:rPr>
        <w:t>7.1.4 MÓDULO DE COMPRAS, LICITAÇÕES E CONTRATOS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no cadastro de materiais, contendo um campo para a descrição sucinta e detalhada sem limitação de caracteres, possibilitando organizar os materiais informando a que grupo, classe ou subclasse o material pertence, bem como relacionar uma ou mais unidades de medida.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a identificação de materiais/produto conforme especificações de Classificação, exemplo: Consumo/Permanente/ Serviços/ Obras, de Categoria, exemplo: Perecível/Não perecível/Estocável/Combustível.</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lastRenderedPageBreak/>
        <w:t>Possibilitar que o usuário possa configurar no cadastro de produto campos cadastrais de sua escolha desde campos numéricos, textos ou listagem pré-definida.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o relacionamento do produto com Marcas pré-aprovadas.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relacionamento com produtos e elementos de despesas, impedindo que determinado produto seja comprado com elemento errado ou não relacionado.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através da consulta do material, pesquisar o histórico completo de aquisições, podendo consultar dados como as ordens de compras, fornecedor e valor unitário.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de solicitação de cadastro de produto, disparando a notificação via sistema e/ou por e-mail automaticamente ao setor responsável, após a aprovação o sistema deverá enviar notificação ao solicitante que o produto foi cadastrado e o código utilizado, em caso de reprovação deverá ser enviado notificação para o solicitante com o motivo da rejeição do cadastro do produto.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o cadastramento de comissões de licitação: permanente, especial, pregoeiros, leiloeiros e cadastro de fornecedor, informando a portarias ou decreto que as designaram, permitindo informar também os seus membros, atribuições designadas e natureza do cargo.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Registrar os processos licitatórios, identificando número e ano do processo, objeto, modalidades de licitação e data do processo, bem como dados de requisições de compra, planilhas de preços, procurando, assim, cumprir com o ordenamento determinado no parágrafo único do artigo 4.º da Lei de Licitações e Contratos, que impõe a obrigatoriedade na formalização dos atos administrativos. No caso de dispensa e inexigibilidade possuir relacionamento com o inciso da lei correspondente com o fundamento legal.</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Sugerir o número da licitação sequencial por modalidade ou por modalidade/objeto ou sequencial anual.</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a digitação do processo licitatório sem modalidade no sistema podendo escolher a modalidade posteriormente após emissão do parecer jurídico.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Disponibilizar ao usuário o gerenciamento dos processos através de fluxograma (conhecidos como Workflow), onde todas as decisões deverão estar de acordo com as exigências legais. Nesse fluxo deverá ser possível iniciar, julgar e concluir qualquer tipo de processo licitatório ou dispensável, sem a necessidade de abertura de novos módulos dentro do mesmo sistema. Deve acompanhar em tempo real o andamento do processo, habilitando a próxima etapa após a conclusão da etapa anterior. Essa liberação de etapas deverá ser de fácil visualização, utilização e localização por parte do usuário dentro do sistema. A visualização deverá ser identificada por cores específicas para cada etapa do processo. O workflow poderá apresentar as possíveis decisões, mostrando o caminho a ser seguido de acordo com a escolha realizada. Em cada fase do workflow deverá constar um tópico de ajuda, para auxílio e orientação no caso de dúvidas do seu utilizador. Bem como disponibilizar para acompanhamento.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o anexo de documentos ao cadastro da minuta do edital. Ex. cópia de documentos obrigatórios, projeto básico, contratos, ao menos nas extensões: png, bmp, jpg, gif, doc, docx, txt, ppt, pptx, xls, xlsx, pdf, zip, rar.</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De acordo com as etapas do processo de licitação, possibilitar a emissão de documentos como editais, atas de sessões de licitação, aviso de licitação, termo de homologação e adjudicação, parecer contábil, jurídico e relatório de propostas e/ou lances. Bem como armazenar esses documentos em banco de dados, possibilitando também o envio de documentos adicionais em substituição ao original emitido.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o registro do parecer contábil, no processo de licitação, bem como sua impressão.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o registro do parecer jurídico e/ou técnico, no processo de licitação, conforme Art. 38.  Inciso – VI, da Lei 8.666/1993, bem como sua impressão.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Registrar a interposição de recurso ou impugnação do processo de licitação, bem como o seu julgamento, com texto referente ao parecer da comissão e/ou jurídico.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lastRenderedPageBreak/>
        <w:t xml:space="preserve">Registrar anulação e/ou revogação do processo de licitação, possibilitando o registro total ou parcial pela quantidade ou valor. </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para classificação das propostas do pregão presencial conforme critérios de classificação determinados pela Lei Federal nº 10.520/2002.</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Para as Licitações na modalidade de Pregão Presencial possibilitar a visualização dos lances na tela, de forma prática e ágil, permitir efetuar lances por lote ou item, com opção de desistência/declínio do lance. Permitir que o pregoeiro estipule o valor do lance mínimo durante o cadastro dos itens do pregão ou durante a rodada de lances. Bem como possibilitar que o pregoeiro estipule tempo limite para cada rodada de lance por meio de cronômetro.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de negociação do preço, com o fornecedor vencedor após cada rodada de lances.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o julgamento das propostas em relação à microempresa, empresa de pequeno porte e empresa de médio porte de acordo com os critérios da Lei Complementar 123/2006.</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que possibilite cadastrar os documentos dos fornecedores participantes da licitação.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para o cadastro das propostas dos participantes, com indicação de valor unitário, valor total. Bem como permitir consultar por fornecedor os quadros comparativos de preços, identificando os vencedores.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o cadastro da desclassificação do participante, indicando a data e o motivo da desclassificação.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o cadastro da inabilitação do participante, indicando a data e o motivo da inabilitação. E, nos casos de pregão presencial, caso o vencedor do item seja inabilitado permitir que o pregoeiro já identifique o remanescente e, possibilite selecioná-lo para negociação e indicação de novo vencedor.</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na consulta do processo visualizar dados do processo, como lances (nos casos de pregão presencial), requisição(ões) ao compras, vencedor(es), propostas, itens do processo, participantes, dotações utilizadas, ordens de compras emitidas e, dados sobre a homologação e adjudicação do processo.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o gerenciamento de processos de licitações “multi-entidade”. Onde a Licitação ocorre por uma entidade principal, onde será realizado todo o gerenciamento, desde o seu cadastro até contrato e ordens de compra. E, exista a indicação das entidades participantes, onde caberia somente a emissão da ordem de compra.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fluxo diferenciado para licitações de publicidade possibilitando o cadastro das sessões de abertura de envelopes não identificados e cadastro e julgamento das propostas técnicas, de acordo com a Lei 12.232/10.</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cadastrar no sistema a pontuação e índices para os itens das licitações com julgamento por preço e técnica, possibilitando a classificação automática do vencedor de acordo com a pontuação efetuada na soma dos critérios de pontuação.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relacionar a comissão de licitação ao processo de licitação, bem como selecionar os membros da comissão irão realizar o julgamento da licitação.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o cadastro das publicações das licitações, com indicação da data da publicação e o veículo de publicação.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realizar a indicação do recurso orçamentário a ser utilizado no processo de licitação, bem como sua respectiva reserva orçamentária. Bem como a cada compra efetuada deverá ser liberado o valor da reserva de acordo com a compra realizada.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executar a liberação da diferença reservada entre o valor vencido pelo fornecedor e o valor total estimado, no momento da adjudicação do processo de licitação, disponibilizando assim essa diferença de saldo para outras compras, não necessitando aguardar comprar todo o processo para que seja executada essa liberação da diferença.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lastRenderedPageBreak/>
        <w:t>Nos casos de licitações de Registro de Preço, permitir o cadastro dos registros referente a Atas de Registro de preço, bem como controlar os respectivos registros e, possibilitar a alteração de quantidades, preço e fornecedores, quando necessário.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a integração com o sistema de contabilidade, onde deverá gerar lançamentos referente a reserva de dotação orçamentária no sistema de gestão orçamentária, bloqueando o valor da despesa previsto no processo licitatório ou compra dispensável. Deve também efetuar o desbloqueio automático dos valores reservados e não utilizados após a finalização do processo ou da compra.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a realizar duplicidade/cópia de processos de licitação já realizados pela entidade, de forma a evitar a realizar o cadastro novamente de dados de processos similares.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nos processos que possuem a característica de credenciamento/chamamento a definição de cotas, em licitações do tipo inexigibilidade ou dispensa de licitação.</w:t>
      </w:r>
      <w:r w:rsidRPr="00511A98">
        <w:rPr>
          <w:rFonts w:ascii="Book Antiqua" w:hAnsi="Book Antiqua" w:cs="Arial"/>
          <w:sz w:val="22"/>
          <w:szCs w:val="22"/>
        </w:rPr>
        <w:tab/>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disponibilidade de publicação de dados e documentos do processo de licitação com o portal de serviços, podendo escolher o que deseja ser disponibilizado: Itens, Certidões, Documentos Exigidos, Quadro Comparativo Preços, Vencedores, Contratos, Ordem de Compra, Edital, Anexos, Pareceres, impugnação, Ata de Abertura Env. Documento, Ata de Abertura Env. Proposta, Ata do Pregão, Ata de Registro de Preço, Termo de Homologação, Termo de Adjudicação e contratos.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o cadastro dos contratos de licitações, bem como o seu gerenciamento, como publicações, seus aditivos e reajustes, permitindo também gerenciar o período de vigência dos contratos.</w:t>
      </w:r>
      <w:r w:rsidRPr="00511A98">
        <w:rPr>
          <w:rFonts w:ascii="Book Antiqua" w:hAnsi="Book Antiqua" w:cs="Arial"/>
          <w:sz w:val="22"/>
          <w:szCs w:val="22"/>
        </w:rPr>
        <w:tab/>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Registrar a rescisão do contrato, informando: motivo, data da rescisão, inciso da Lei 8666/93, possibilidade de gerar dispensa de licitação, gerar impeditivo para o fornecedor.</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identificação dos contratos aditivos do tipo acréscimo, diminuição, equilíbrio, rescisão ou outros, e ainda, possibilitar a visualização do tipo de alteração (bilateral ou unilateral).</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Registrar os aditivos ou supressões contratuais, realizando o bloqueio caso ultrapasse os limites de acréscimos ou supressões permitidas em Lei (§ 1º do Art. 65 da Lei 8.666/1993), deduzidos acréscimos de atualização monetária (reajustes).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Registrar alteração contratual referente a equilíbrio econômico financeiro.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registrar apostila ao contrato, para o registro da variação do valor contratual referente a reajuste de preços previstos no contrato, bem como atualizações financeiras, bem como alterações de dotações orçamentárias, de acordo com a Lei 8.666/93.</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Controlar o vencimento dos contratos automaticamente, enviado e-mails aos colaboradores do setor com a relação dos contratos que estão a vencer em determinado período configurável.</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a definição no contrato e aditivos de gestor/fiscais para fiscalizar a execução do contrato na sua íntegra.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o cadastro das publicações dos contratos.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Emitir relatórios para controle de vencimento dos contratos, autorizações de fornecimento e termos aditivos de contratos.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registro de fornecedores, com emissão do Certificado de Registro Cadastral, controlando a sequência do certificado, visualizando os dados cadastrais, o objeto social e permitir a consulta das documentações.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a realização do julgamento do fornecedor, onde deverá validar se o fornecedor está em dia com a validade dos documentos obrigatórios definidos no cadastro de documentos, destacando as irregularidades no momento da emissão.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Registrar no cadastro de fornecedores a suspensão/impeditivos do direito de participar de licitações, controlando a data limite da reabilitação.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Controlar a validade dos documentos do fornecedor, com emissão de relatório por fornecedor contendo a relação dos documentos vencidos e a vencer.</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lastRenderedPageBreak/>
        <w:t>Permitir o cadastro e o controle da data de validade das certidões negativas e outros documentos dos fornecedores.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relatório dos documentos vencidos e a vencer do fornecedor.</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o cadastro do responsável legal/sócios do fornecedor da empresa/fornecedor.</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o cadastro de índices contábeis, como: Ativo Circulante, Ativo Não circulante, Ativo Total, Patrimônio Líquido, Passivo Circulante e Passivo Não Circulante, Índice de Solvência e Capital Social da empresa/fornecedor.</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emissão de atestado de capacidade técnica para o fornecedor, emitindo documento com os produtos/serviços fornecidos para a entidade.</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o controle de validade de documentos do fornecedor durante a emissão de contratos e ordens de compra.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Emitir relatórios gerenciais do fornecedor, mostrando registros referentes a ordens de compra, licitações, contratos no exercício, consolidado e por processo.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a emissão da ordem de compra ou serviços, ordinária, global ou estimativa, seja por meio de processo de licitação ou dispensável.</w:t>
      </w:r>
      <w:r w:rsidRPr="00511A98">
        <w:rPr>
          <w:rFonts w:ascii="Book Antiqua" w:hAnsi="Book Antiqua" w:cs="Arial"/>
          <w:sz w:val="22"/>
          <w:szCs w:val="22"/>
        </w:rPr>
        <w:tab/>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Ao emitir a ordem de compra, possibilitar informar dados referente a data de emissão e vencimento, fornecedor, finalidade, recurso orçamentário, para que essas informações sejam utilizadas na geração dos empenhos com suas parcelas.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o parcelamento de uma ordem de compra global e/ou estimativa, possibilitando empenhamento das parcelas através de sub empenhos.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alteração de dados da ordem de compra, como Finalidade/Histórico, Dados de Entrega, Condições de Pagamento, caso não exista empenho na contabilidade.</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a realização do estorno da ordem de compra, realizando o estorno dos itens. Caso a ordem de compra esteja empenhada, permitir através do estorno do empenho estornar os itens de uma ordem de compra automaticamente sem a necessidade de estornar manualmente a ordem de compra.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informar dados referente retenção na ordem de compra.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registrar dado referente ao desconto, na ordem de compra.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a identificação se os produtos da ordem de compra terão consumo imediato a fins de fazer os lançamentos contábeis de saída do estoque já no momento do empenhamento.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Não permitir efetuar emissão de ordem de compra de licitações de registros de preço, em que ata esteja com a validade vencida.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consultar dados referentes ao recebimento da ordem de compra, visualizando o saldo pendente a ser entregue, contendo as quantidades, os valores e o saldo.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na consulta da ordem de compra, emitir um extrato de movimentação.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a realização de pesquisa preço/planilha de preço para estimativa de valores para novas aquisições.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A partir da pesquisa de preço/planilha de preço, tendo como critério de escolha para base o preço médio, maior preço ou menor preço cotado para o item na coleta de preços, permitir gerar um processo administrativo ou permitir a emissão de ordem de compra, com base no menor preço cotado.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para cotação de planilhas de preços on-line, possibilitando os fornecedores digitarem os preços praticados, permitindo fazer o cálculo dos preços médios, mínimos e máximos automaticamente, possibilitando importação desta planilha nos processos licitatórios a fins do cálculo da cotação máxima dos itens a serem licitados.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integração com o processo digital criando automaticamente um processo a partir da digitação de uma requisição e/ou solicitação de compras, podendo acompanhar a movimentação do processo entre os setores da entidade.</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para solicitação de compra dos itens homologados da licitação.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o controle das solicitações de compra autorizadas, pendentes e canceladas.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lastRenderedPageBreak/>
        <w:t>Controlar as solicitações de compra por centro de custo, não permitindo que outros usuários acessem ou cadastrem solicitações não pertencentes ao seu centro de custo.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para avisar através de notificações ou por e-mail sempre que for cadastrada uma nova solicitação de compras, afins de agilizar o processo de compra.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para cadastro de requisições ao Compras, onde poderá ser realizada uma ordem de compra ou um processo de licitação para esta requisição, onde poderá informar os itens, bem como recursos orçamentários.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o cadastro não obrigatório dos recursos orçamentários nas requisições de compras, permitindo assim que o usuário escolha o recurso posteriormente na emissão da ordem de compra.</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para autorização da requisição ao Compras, onde permita realizar a reserva dos recursos orçamentários da requisição e compras sejam efetuados somente no momento de sua autorização.</w:t>
      </w:r>
      <w:r w:rsidRPr="00511A98">
        <w:rPr>
          <w:rFonts w:ascii="Book Antiqua" w:hAnsi="Book Antiqua" w:cs="Arial"/>
          <w:sz w:val="22"/>
          <w:szCs w:val="22"/>
        </w:rPr>
        <w:tab/>
      </w:r>
      <w:r w:rsidRPr="00511A98">
        <w:rPr>
          <w:rFonts w:ascii="Book Antiqua" w:hAnsi="Book Antiqua" w:cs="Arial"/>
          <w:sz w:val="22"/>
          <w:szCs w:val="22"/>
        </w:rPr>
        <w:tab/>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Emitir relatório de licitações informando todos os dados do processo, desde a abertura até a conclusão.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gerar a relação mensal de todas as compras feitas, para envio ao TCU, exigida no inciso VI, do Art. 1º da Lei 9755/98.</w:t>
      </w:r>
      <w:r w:rsidRPr="00511A98">
        <w:rPr>
          <w:rFonts w:ascii="Book Antiqua" w:hAnsi="Book Antiqua" w:cs="Arial"/>
          <w:sz w:val="22"/>
          <w:szCs w:val="22"/>
        </w:rPr>
        <w:tab/>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Permitir consulta on-line de débitos de contribuintes pessoa física/jurídica na emissão de ordem de compra, ou contrato.</w:t>
      </w:r>
      <w:r w:rsidRPr="00511A98">
        <w:rPr>
          <w:rFonts w:ascii="Book Antiqua" w:hAnsi="Book Antiqua" w:cs="Arial"/>
          <w:sz w:val="22"/>
          <w:szCs w:val="22"/>
        </w:rPr>
        <w:tab/>
      </w:r>
      <w:r w:rsidRPr="00511A98">
        <w:rPr>
          <w:rFonts w:ascii="Book Antiqua" w:hAnsi="Book Antiqua" w:cs="Arial"/>
          <w:sz w:val="22"/>
          <w:szCs w:val="22"/>
        </w:rPr>
        <w:tab/>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para o cadastro de propostas dos pregões presenciais apenas no valor do lote, sem a necessidade do preenchimento dos subitens do lote, possibilitando o fornecedor vencedor fazer a readequação dos valores dos subitens on-line nas suas dependências. Agilizando, com isso, o cadastro das propostas e início dos lances e posteriormente digitação da readequação pelos usuários.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Possuir rotina para preenchimento online da proposta comercial, sem a necessidade de exportação e importação de arquivos, possibilitando o preenchimento da proposta comercial pelo próprio fornecedor em suas dependências, os dados devem ficar criptografados na base de dados sendo necessária senha para descriptografar e importar as propostas ao sistema, sem necessidade de redigitação.</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a escolha dos assinantes de todos os documento emitidos no sistema, possibilitando escolher os formatos de geração (pdf, html, doc  exls), quantidades de cópias e assinatura eletrônica.</w:t>
      </w:r>
      <w:r w:rsidRPr="00511A98">
        <w:rPr>
          <w:rFonts w:ascii="Book Antiqua" w:hAnsi="Book Antiqua" w:cs="Arial"/>
          <w:sz w:val="22"/>
          <w:szCs w:val="22"/>
        </w:rPr>
        <w:tab/>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Dispor as principais legislações vigentes e atualizadas para eventuais consultas diretamente no sistema. Ex. 8.666/1993, 10.520/2002, 123/2006, etc.</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integração através de web servisse com o sistema de gerenciamento de pregões eletrônico Compras Públicas, para que seja possível importar os dados (lances, participantes, documentos e atas), automaticamente através de agendamento não necessitando a digitação e nem importação manual de arquivos.</w:t>
      </w:r>
    </w:p>
    <w:p w:rsidR="00511A98" w:rsidRPr="00511A98" w:rsidRDefault="00511A98" w:rsidP="00AD4FC0">
      <w:pPr>
        <w:numPr>
          <w:ilvl w:val="0"/>
          <w:numId w:val="51"/>
        </w:numPr>
        <w:jc w:val="both"/>
        <w:rPr>
          <w:rFonts w:ascii="Book Antiqua" w:hAnsi="Book Antiqua" w:cs="Arial"/>
          <w:sz w:val="22"/>
          <w:szCs w:val="22"/>
        </w:rPr>
      </w:pPr>
      <w:r w:rsidRPr="00511A98">
        <w:rPr>
          <w:rFonts w:ascii="Book Antiqua" w:hAnsi="Book Antiqua" w:cs="Arial"/>
          <w:sz w:val="22"/>
          <w:szCs w:val="22"/>
        </w:rPr>
        <w:t>Possibilitar integração através de arquivos de exportação e importação com o sistema de Bolas de Licitações e Leilões – BLL.</w:t>
      </w:r>
    </w:p>
    <w:p w:rsidR="00511A98" w:rsidRPr="00511A98" w:rsidRDefault="00511A98" w:rsidP="00AD4FC0">
      <w:pPr>
        <w:pStyle w:val="Marcador"/>
        <w:numPr>
          <w:ilvl w:val="0"/>
          <w:numId w:val="51"/>
        </w:numPr>
        <w:tabs>
          <w:tab w:val="left" w:pos="993"/>
          <w:tab w:val="left" w:pos="1134"/>
        </w:tabs>
        <w:spacing w:line="240" w:lineRule="auto"/>
        <w:rPr>
          <w:rFonts w:ascii="Book Antiqua" w:hAnsi="Book Antiqua" w:cs="Arial"/>
          <w:sz w:val="22"/>
          <w:szCs w:val="22"/>
          <w:shd w:val="clear" w:color="auto" w:fill="FFFFFF"/>
        </w:rPr>
      </w:pPr>
      <w:r w:rsidRPr="00511A98">
        <w:rPr>
          <w:rFonts w:ascii="Book Antiqua" w:hAnsi="Book Antiqua" w:cs="Arial"/>
          <w:sz w:val="22"/>
          <w:szCs w:val="22"/>
        </w:rPr>
        <w:t>Permitir exportar os arquivos para a prestação de contas, dos dados referentes á licitações e contratos, de acordo com as regras e sistema vigente.</w:t>
      </w:r>
    </w:p>
    <w:p w:rsidR="00511A98" w:rsidRDefault="00511A98" w:rsidP="00511A98">
      <w:pPr>
        <w:pStyle w:val="PargrafodaLista"/>
        <w:spacing w:after="0" w:line="240" w:lineRule="auto"/>
        <w:ind w:left="0" w:right="33"/>
        <w:contextualSpacing w:val="0"/>
        <w:jc w:val="both"/>
        <w:rPr>
          <w:rFonts w:ascii="Book Antiqua" w:eastAsia="Times New Roman" w:hAnsi="Book Antiqua" w:cs="Arial"/>
          <w:lang w:eastAsia="ar-SA"/>
        </w:rPr>
      </w:pPr>
    </w:p>
    <w:p w:rsidR="00511A98" w:rsidRPr="00511A98" w:rsidRDefault="00511A98" w:rsidP="00511A98">
      <w:pPr>
        <w:pStyle w:val="PargrafodaLista"/>
        <w:spacing w:after="0" w:line="240" w:lineRule="auto"/>
        <w:ind w:left="0" w:right="33"/>
        <w:contextualSpacing w:val="0"/>
        <w:jc w:val="both"/>
        <w:rPr>
          <w:rFonts w:ascii="Book Antiqua" w:hAnsi="Book Antiqua"/>
        </w:rPr>
      </w:pPr>
      <w:r>
        <w:rPr>
          <w:rFonts w:ascii="Book Antiqua" w:eastAsia="Times New Roman" w:hAnsi="Book Antiqua" w:cs="Arial"/>
          <w:lang w:eastAsia="ar-SA"/>
        </w:rPr>
        <w:t xml:space="preserve">7.1.5 </w:t>
      </w:r>
      <w:r w:rsidRPr="00511A98">
        <w:rPr>
          <w:rFonts w:ascii="Book Antiqua" w:hAnsi="Book Antiqua"/>
        </w:rPr>
        <w:t>MÓDULO DE PROCURADORIA MUNICIPAL</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Propiciar a manutenção de cadastro de ações judiciais, com controle de informações como: advogado, arquivo físico, localização e órgãos jurisdicionais.</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Permitir o registro da data de autuação do processo, com informação de seu número de protocolo judicial, e eventuais alterações, com monitoração de usuário e data de alteração.</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 xml:space="preserve">Propiciar a exibição dos próximos compromissos na tela inicial do sistema, com possibilidade de direcionamento para a rotina de gerenciamento da agenda. </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lastRenderedPageBreak/>
        <w:t>Possibilitar o gerenciamento da agenda do Advogado com cadastro de compromissos como audiências, prazos e licitações, possibilitando a transferência de responsável e alerta no caso de já haver um compromisso agendado para aquele Procurador no mesmo período. Ainda poderá ser registrado o encerramento, individual ou coletivamente, do compromisso possibilitando informar o seu parecer final.</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Possibilitar que no gerenciamento da agenda, ao cadastrar um novo compromisso, seja enviado e-mail para o Procurador indicado como responsável. Os responsáveis pelos compromissos deverão receber diariamente, com antecedência de no mínimo três dias, e-mail de alerta dos compromissos com prazos próximos ao fim.</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Dispor de consulta de tipos de classes e assuntos de acordo com dados disponibilizados pelo Conselho Nacional de Justiça, dispondo ainda de consulta de informações como glossário e dispositivo legal que fundamenta cada ação.</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 xml:space="preserve">Permitir consultar e emitir relatórios de: Execução de Sentença, Ações Judiciais, Execuções Fiscais, Etiquetas, Recursos, Movimentos entre outros. </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Permitir a alteração do Advogado responsável por cada uma das partes do processo, mantendo histórico das modificações realizadas.</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Possibilitar o gerenciamento dos Recursos do processo, com o registro de informações como Número de protocolo judicial, eventuais custas processuais, acórdão e todas as suas movimentações.</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Permitir administrar processos apensados, com permissão de informar todos os processos relacionados entre si, para que durante a consulta, o usuário tenha acesso rápido aos dados dos demais processos que poderão ter informações relevantes e apresentar reflexos nas movimentações do processo selecionado.</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Possibilitar o controle de processos arquivados e suas respectivas localizações, com opção da busca por processo ou arquivo, além da impressão de relatório. Deverá permitir ainda a transferência do processo de arquivo.</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Permitir o lançamento das Custas Processuais, possibilitando informar dados como: valores, datas, pagamentos e tipos de custas.</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 xml:space="preserve">Propiciar o registro da sentença judicial e sua eventual execução, com a opção de registrar individualmente cada interessado e se os pagamentos ocorrerão através de RPV ou Precatório e seu exercício financeiro. Nos casos de precatório, deverá conter campos para informar se a natureza é patrimonial ou alimentar, e seu número de registro. </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Possibilitar o registro de todas as movimentações que ocorrerem na fase de execução, além de contar com campos para registrar os valores e datas do pagamento principal e eventuais pagamentos complementares.</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Administrar privilégios de acesso sobre o processo, de forma que cada usuário só possa movimentar seus processos, podendo apenas visualizar os demais, sendo que o Procurador Geral e administradores do sistema poderão visualizar e movimentar todos os processos.</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Integração com sistema de Dívida Ativa, o que permite a geração da Certidão de Dívida Ativa e Petição Inicial com base em modelos previamente definidos, evitando a redigitação de dados.</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Possuir gadget para que os Procuradores sejam alertados da existência de novos processos de Execução Fiscal, originários do sistema de Dívida Ativa.</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Dispor de modelos de petição intermediária, com emissão automática com base nos dados inseridos no banco de dados, possibilitando que procedimento possa ser executado em lote, ou seja, em vários processos simultaneamente.</w:t>
      </w:r>
    </w:p>
    <w:p w:rsidR="00511A98" w:rsidRPr="00511A98" w:rsidRDefault="00511A98" w:rsidP="00AD4FC0">
      <w:pPr>
        <w:numPr>
          <w:ilvl w:val="0"/>
          <w:numId w:val="52"/>
        </w:numPr>
        <w:ind w:left="714" w:hanging="357"/>
        <w:jc w:val="both"/>
        <w:rPr>
          <w:rFonts w:ascii="Book Antiqua" w:hAnsi="Book Antiqua" w:cs="Arial"/>
          <w:sz w:val="22"/>
          <w:szCs w:val="22"/>
        </w:rPr>
      </w:pPr>
      <w:r w:rsidRPr="00511A98">
        <w:rPr>
          <w:rFonts w:ascii="Book Antiqua" w:hAnsi="Book Antiqua" w:cs="Arial"/>
          <w:sz w:val="22"/>
          <w:szCs w:val="22"/>
        </w:rPr>
        <w:t>Possibilitar a criação de repositório de modelos (Templates), que poderão ser utilizados como base para a criação de novos documentos dentro dos processos judiciais. Deverá conter rotina para gerenciamento dos documentos, salvando o arquivo editado como anexo do processo.</w:t>
      </w:r>
    </w:p>
    <w:p w:rsidR="00511A98" w:rsidRPr="00511A98" w:rsidRDefault="00511A98" w:rsidP="00AD4FC0">
      <w:pPr>
        <w:numPr>
          <w:ilvl w:val="0"/>
          <w:numId w:val="52"/>
        </w:numPr>
        <w:ind w:left="714" w:right="33" w:hanging="357"/>
        <w:jc w:val="both"/>
        <w:rPr>
          <w:rFonts w:ascii="Book Antiqua" w:hAnsi="Book Antiqua" w:cs="Arial"/>
          <w:b/>
          <w:sz w:val="22"/>
          <w:szCs w:val="22"/>
        </w:rPr>
      </w:pPr>
      <w:r w:rsidRPr="00511A98">
        <w:rPr>
          <w:rFonts w:ascii="Book Antiqua" w:hAnsi="Book Antiqua" w:cs="Arial"/>
          <w:sz w:val="22"/>
          <w:szCs w:val="22"/>
        </w:rPr>
        <w:t>Conter programas para administração do cadastro de provas, anexos e testemunhas, onde todas as informações serão relacionadas ao processo judicial.</w:t>
      </w:r>
    </w:p>
    <w:p w:rsidR="00E32939" w:rsidRPr="00E32939" w:rsidRDefault="00E32939" w:rsidP="00E32939">
      <w:pPr>
        <w:ind w:right="33"/>
        <w:jc w:val="both"/>
        <w:rPr>
          <w:rFonts w:ascii="Book Antiqua" w:hAnsi="Book Antiqua" w:cs="Arial"/>
          <w:sz w:val="22"/>
          <w:szCs w:val="22"/>
        </w:rPr>
      </w:pPr>
      <w:r w:rsidRPr="00E32939">
        <w:rPr>
          <w:rFonts w:ascii="Book Antiqua" w:hAnsi="Book Antiqua" w:cs="Arial"/>
          <w:sz w:val="22"/>
          <w:szCs w:val="22"/>
          <w:shd w:val="clear" w:color="auto" w:fill="FFFFFF"/>
          <w:lang w:val="pt-BR" w:eastAsia="ar-SA"/>
        </w:rPr>
        <w:lastRenderedPageBreak/>
        <w:t xml:space="preserve">7.1.6 </w:t>
      </w:r>
      <w:r w:rsidRPr="00E32939">
        <w:rPr>
          <w:rFonts w:ascii="Book Antiqua" w:hAnsi="Book Antiqua" w:cs="Arial"/>
          <w:sz w:val="22"/>
          <w:szCs w:val="22"/>
        </w:rPr>
        <w:t>MÓDULO DE PATRIMÔNIO</w:t>
      </w:r>
    </w:p>
    <w:p w:rsidR="00E32939" w:rsidRPr="00E32939" w:rsidRDefault="00E32939" w:rsidP="00AD4FC0">
      <w:pPr>
        <w:numPr>
          <w:ilvl w:val="0"/>
          <w:numId w:val="53"/>
        </w:numPr>
        <w:jc w:val="both"/>
        <w:rPr>
          <w:rFonts w:ascii="Book Antiqua" w:hAnsi="Book Antiqua" w:cs="Arial"/>
          <w:sz w:val="22"/>
          <w:szCs w:val="22"/>
        </w:rPr>
      </w:pPr>
      <w:r w:rsidRPr="00E32939">
        <w:rPr>
          <w:rFonts w:ascii="Book Antiqua" w:hAnsi="Book Antiqua" w:cs="Arial"/>
          <w:sz w:val="22"/>
          <w:szCs w:val="22"/>
        </w:rPr>
        <w:t>Cadastrar bens da instituição classificando o seu tipo ao menos em: móveis e imóveis, com a identificação do bem se adquirido, recebido em doação, comodato, permuta e outras incorporações configuráveis pela instituição.</w:t>
      </w:r>
    </w:p>
    <w:p w:rsidR="00E32939" w:rsidRPr="00E32939" w:rsidRDefault="00E32939" w:rsidP="00AD4FC0">
      <w:pPr>
        <w:numPr>
          <w:ilvl w:val="0"/>
          <w:numId w:val="53"/>
        </w:numPr>
        <w:jc w:val="both"/>
        <w:rPr>
          <w:rFonts w:ascii="Book Antiqua" w:hAnsi="Book Antiqua" w:cs="Arial"/>
          <w:sz w:val="22"/>
          <w:szCs w:val="22"/>
        </w:rPr>
      </w:pPr>
      <w:r w:rsidRPr="00E32939">
        <w:rPr>
          <w:rFonts w:ascii="Book Antiqua" w:hAnsi="Book Antiqua" w:cs="Arial"/>
          <w:sz w:val="22"/>
          <w:szCs w:val="22"/>
        </w:rPr>
        <w:t>Deverá permitir a inclusão de bens patrimoniais proveniente de empenho da contabilidade ou de ordem de compra, permitindo a importação dos itens sem a necessidade de redigitação dos produtos, fornecedor, valor e conta contábil.</w:t>
      </w:r>
      <w:r w:rsidRPr="00E32939">
        <w:rPr>
          <w:rFonts w:ascii="Book Antiqua" w:hAnsi="Book Antiqua" w:cs="Arial"/>
          <w:sz w:val="22"/>
          <w:szCs w:val="22"/>
        </w:rPr>
        <w:tab/>
      </w:r>
    </w:p>
    <w:p w:rsidR="00E32939" w:rsidRPr="00E32939" w:rsidRDefault="00E32939" w:rsidP="00AD4FC0">
      <w:pPr>
        <w:numPr>
          <w:ilvl w:val="0"/>
          <w:numId w:val="53"/>
        </w:numPr>
        <w:jc w:val="both"/>
        <w:rPr>
          <w:rFonts w:ascii="Book Antiqua" w:hAnsi="Book Antiqua" w:cs="Arial"/>
          <w:sz w:val="22"/>
          <w:szCs w:val="22"/>
        </w:rPr>
      </w:pPr>
      <w:r w:rsidRPr="00E32939">
        <w:rPr>
          <w:rFonts w:ascii="Book Antiqua" w:hAnsi="Book Antiqua" w:cs="Arial"/>
          <w:sz w:val="22"/>
          <w:szCs w:val="22"/>
        </w:rPr>
        <w:t>Relacionar automaticamente na incorporação do bem a conta contábil (ativo permanente) utilizada no empenhamento para que não tenha diferença nos saldos das contas entre os módulos do patrimônio com o contábil.</w:t>
      </w:r>
      <w:r w:rsidRPr="00E32939">
        <w:rPr>
          <w:rFonts w:ascii="Book Antiqua" w:hAnsi="Book Antiqua" w:cs="Arial"/>
          <w:sz w:val="22"/>
          <w:szCs w:val="22"/>
        </w:rPr>
        <w:tab/>
      </w:r>
    </w:p>
    <w:p w:rsidR="00E32939" w:rsidRPr="00E32939" w:rsidRDefault="00E32939" w:rsidP="00AD4FC0">
      <w:pPr>
        <w:numPr>
          <w:ilvl w:val="0"/>
          <w:numId w:val="53"/>
        </w:numPr>
        <w:jc w:val="both"/>
        <w:rPr>
          <w:rFonts w:ascii="Book Antiqua" w:hAnsi="Book Antiqua" w:cs="Arial"/>
          <w:sz w:val="22"/>
          <w:szCs w:val="22"/>
        </w:rPr>
      </w:pPr>
      <w:r w:rsidRPr="00E32939">
        <w:rPr>
          <w:rFonts w:ascii="Book Antiqua" w:hAnsi="Book Antiqua" w:cs="Arial"/>
          <w:sz w:val="22"/>
          <w:szCs w:val="22"/>
        </w:rPr>
        <w:t>Possuir controle do saldo dos itens do empenho ou ordem de compra não permitindo incorporar mais de uma vez o mesmo item.</w:t>
      </w:r>
    </w:p>
    <w:p w:rsidR="00E32939" w:rsidRPr="00E32939" w:rsidRDefault="00E32939" w:rsidP="00AD4FC0">
      <w:pPr>
        <w:numPr>
          <w:ilvl w:val="0"/>
          <w:numId w:val="53"/>
        </w:numPr>
        <w:jc w:val="both"/>
        <w:rPr>
          <w:rFonts w:ascii="Book Antiqua" w:hAnsi="Book Antiqua" w:cs="Arial"/>
          <w:sz w:val="22"/>
          <w:szCs w:val="22"/>
        </w:rPr>
      </w:pPr>
      <w:r w:rsidRPr="00E32939">
        <w:rPr>
          <w:rFonts w:ascii="Book Antiqua" w:hAnsi="Book Antiqua" w:cs="Arial"/>
          <w:sz w:val="22"/>
          <w:szCs w:val="22"/>
        </w:rPr>
        <w:t>Permitir o cadastramento de diversos Tipos de bens além do móvel e do imóvel para ser usado no cadastramento dos mesmos.</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adicionar no cadastro de bens campos personalizados, de forma que o usuário possa modelar a tela do cadastro de acordo com as necessidades da instituição.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Relacionar o bem imóvel ao cadastro imobiliário, tornando também disponíveis as informações geridas nesta base cadastral.</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o recebimento de bens em grande quantidade a partir do cadastro contínuo.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ao usuário a possibilidade de visualizar somente os bens sob a sua responsabilidade.</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Visualizar no cadastro e permitir o controle do estado de conservação, exemplo: bom, ótimo, regular.</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Visualizar no cadastro e permitir o controle da situação em que o bem se encontra com relação ao seu estado, exemplo empréstimo, locação, manutenções preventivas e corretivas.</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O sistema deverá possuir através de consulta dos bens patrimoniais, uma rotina onde seja possível visualizar todos os bens que já atingiram o valor residual.</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consulta aos bens por critérios como código de identificação, localização, responsável, código do produto, descrição.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Possibilitar o controle e a manutenção de todos os bens que compõem o patrimônio da instituição, permitindo de maneira rápida seu cadastramento, classificação, movimentação, localização e baixa.</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Possuir cadastro de comissões, com indicação do texto jurídico que designou, indicação dos membros responsáveis, com o objetivo de realizar registros de reavaliação, depreciação, inventário.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Possibilitar o controle da situação e do estado de conservação do bem patrimonial através do registro dos inventários realizados.</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Efetuar atualizações de inventário através de escolhas em grupos, exemplo: repartição, responsável, conta contábil, grupo, classe.</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através da rotina de inventário de bens, a transferência automática do bem quando o mesmo está alocado fisicamente em departamento incorreto.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Possibilitar a alimentação do sistema com as informações dos inventários dos bens patrimoniais, informando seu estado e localização atual (no momento do inventário).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Emitir relatórios de inconsistência no momento que o bem está com status em inventário, desde que não esteja em seu lugar de origem.</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Emitir relatórios dos bens em inventário, com termo de abertura e fechamento.</w:t>
      </w:r>
      <w:r w:rsidRPr="00E32939">
        <w:rPr>
          <w:rFonts w:ascii="Book Antiqua" w:hAnsi="Book Antiqua" w:cs="Arial"/>
          <w:sz w:val="22"/>
          <w:szCs w:val="22"/>
        </w:rPr>
        <w:tab/>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Registrar todo tipo de movimentação ocorrida com um bem patrimonial, seja física, por exemplo: transferência ou financeira: agregação, reavaliação, depreciação.</w:t>
      </w:r>
      <w:r w:rsidRPr="00E32939">
        <w:rPr>
          <w:rFonts w:ascii="Book Antiqua" w:hAnsi="Book Antiqua" w:cs="Arial"/>
          <w:sz w:val="22"/>
          <w:szCs w:val="22"/>
        </w:rPr>
        <w:tab/>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a consulta do histórico de cada bem patrimonial, permitindo a visualização de todas as movimentações, físicas e financeiras, inventário, anexos (fotos e/ou documentos).</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consultar e vincular ao cadastro de bens o número do empenho ou da ordem de compra.</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lastRenderedPageBreak/>
        <w:t>Permitir registrar a depreciação e a reavaliação dos bens individualmente bem como, demonstrar um histórico com o valor contábil atual, valor referente a alteração, seja ela a menor ou a maior.</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controlar todo o patrimônio por unidade gestora.</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Possuir rotina de transferência de bens de uma entidade para outra, realizando a baixa automática na entidade de origem e incorporação na entidade de destino, sem a necessidade de cadastro manual., possibilitando fazer o estorno da transferência entre entidades.</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Possuir rotinas de reavaliação e depreciação de acordo com as orientações das NBCASP - Normas Brasileiras de Contabilidade Aplicadas ao Setor Público.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a inclusão de motivos de baixa do bem de acordo com a necessidade da instituição.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nas consultas a impressão de relatórios operacionais a partir dos dados fornecidos pelo usuário.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Possuir emissão de etiquetas com brasão da instituição, número de identificação do bem em código de barras, que são utilizadas na gestão patrimonial.</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Ter integração com os sistemas de Contabilidade Pública, Compras, Almoxarifado, Frota, Tributário.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Ter integração com os sistemas de Contabilidade Pública, Compras, Almoxarifado, Frota.</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Deverá possuir rotina para solicitação de Transferência dos bens patrimoniais, disparando notificações para a pessoa responsável, para avisar que existem solicitações de transferências pendentes.</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Possibilitar a emissão de relatórios por situação, repartição, espécie, localização e data de aquisição.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a consulta dos lançamentos contábeis através do gerenciamento do bem patrimonial.</w:t>
      </w:r>
      <w:r w:rsidRPr="00E32939">
        <w:rPr>
          <w:rFonts w:ascii="Book Antiqua" w:hAnsi="Book Antiqua" w:cs="Arial"/>
          <w:sz w:val="22"/>
          <w:szCs w:val="22"/>
        </w:rPr>
        <w:tab/>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a impressão e registro do termo de responsabilidade para bens patrimoniais, individuais, setoriais ou por responsável.</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a impressão do termo de baixa patrimonial.</w:t>
      </w:r>
      <w:r w:rsidRPr="00E32939">
        <w:rPr>
          <w:rFonts w:ascii="Book Antiqua" w:hAnsi="Book Antiqua" w:cs="Arial"/>
          <w:sz w:val="22"/>
          <w:szCs w:val="22"/>
        </w:rPr>
        <w:tab/>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Possuir rotina de virada mensal, onde deverá efetuar o cálculo automático da depreciação, para os bens que estiverem cadastrados com data de início da depreciação, dentro do mês corrente.</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o estorno da virada mensal, verificando se o mês contábil ainda está ativo.</w:t>
      </w:r>
    </w:p>
    <w:p w:rsidR="00E32939" w:rsidRP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Deverá emitir relatórios estatísticos para consulta e gerenciamento das informações patrimoniais, permitindo diversos tipos de agrupamento das informações. Ex: Conta Contábil, Tipo do Bem, Responsável e Centro de Custo.</w:t>
      </w:r>
    </w:p>
    <w:p w:rsid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Possuir relatório das manutenções previstas e realizadas para os bens patrimoniai</w:t>
      </w:r>
      <w:r>
        <w:rPr>
          <w:rFonts w:ascii="Book Antiqua" w:hAnsi="Book Antiqua" w:cs="Arial"/>
          <w:sz w:val="22"/>
          <w:szCs w:val="22"/>
        </w:rPr>
        <w:t>s.</w:t>
      </w:r>
    </w:p>
    <w:p w:rsidR="00E32939" w:rsidRDefault="00E32939" w:rsidP="00AD4FC0">
      <w:pPr>
        <w:numPr>
          <w:ilvl w:val="0"/>
          <w:numId w:val="53"/>
        </w:numPr>
        <w:ind w:left="709" w:hanging="357"/>
        <w:jc w:val="both"/>
        <w:rPr>
          <w:rFonts w:ascii="Book Antiqua" w:hAnsi="Book Antiqua" w:cs="Arial"/>
          <w:sz w:val="22"/>
          <w:szCs w:val="22"/>
        </w:rPr>
      </w:pPr>
      <w:r w:rsidRPr="00E32939">
        <w:rPr>
          <w:rFonts w:ascii="Book Antiqua" w:hAnsi="Book Antiqua" w:cs="Arial"/>
          <w:sz w:val="22"/>
          <w:szCs w:val="22"/>
        </w:rPr>
        <w:t>Permitir realizar avaliações patrimoniais a partir de fórmulas previamente cadastradas, podendo ser editadas pelo próprio usuário.</w:t>
      </w:r>
    </w:p>
    <w:p w:rsidR="00E32939" w:rsidRDefault="00E32939" w:rsidP="00E32939">
      <w:pPr>
        <w:ind w:right="33"/>
        <w:jc w:val="both"/>
        <w:rPr>
          <w:rFonts w:ascii="Book Antiqua" w:hAnsi="Book Antiqua" w:cs="Arial"/>
          <w:sz w:val="22"/>
          <w:szCs w:val="22"/>
        </w:rPr>
      </w:pPr>
    </w:p>
    <w:p w:rsidR="00E32939" w:rsidRPr="00E32939" w:rsidRDefault="00E32939" w:rsidP="00E32939">
      <w:pPr>
        <w:ind w:right="33"/>
        <w:jc w:val="both"/>
        <w:rPr>
          <w:rFonts w:ascii="Book Antiqua" w:hAnsi="Book Antiqua" w:cs="Arial"/>
          <w:sz w:val="22"/>
          <w:szCs w:val="22"/>
        </w:rPr>
      </w:pPr>
      <w:r w:rsidRPr="00E32939">
        <w:rPr>
          <w:rFonts w:ascii="Book Antiqua" w:hAnsi="Book Antiqua" w:cs="Arial"/>
          <w:sz w:val="22"/>
          <w:szCs w:val="22"/>
        </w:rPr>
        <w:t>7.1.7 MÓDULO DE ALMOXARIFADO</w:t>
      </w:r>
    </w:p>
    <w:p w:rsidR="00E32939" w:rsidRPr="00E32939" w:rsidRDefault="00E32939" w:rsidP="00AD4FC0">
      <w:pPr>
        <w:numPr>
          <w:ilvl w:val="0"/>
          <w:numId w:val="54"/>
        </w:numPr>
        <w:jc w:val="both"/>
        <w:rPr>
          <w:rFonts w:ascii="Book Antiqua" w:hAnsi="Book Antiqua" w:cs="Arial"/>
          <w:sz w:val="22"/>
          <w:szCs w:val="22"/>
        </w:rPr>
      </w:pPr>
      <w:r w:rsidRPr="00E32939">
        <w:rPr>
          <w:rFonts w:ascii="Book Antiqua" w:hAnsi="Book Antiqua" w:cs="Arial"/>
          <w:sz w:val="22"/>
          <w:szCs w:val="22"/>
        </w:rPr>
        <w:t>Possibilitar o controle de toda movimentação do estoque, sendo entrada, saída e transferência de materiais. Realizando a atualização do estoque de acordo com cada movimentação realizada.</w:t>
      </w:r>
    </w:p>
    <w:p w:rsidR="00E32939" w:rsidRPr="00E32939" w:rsidRDefault="00E32939" w:rsidP="00AD4FC0">
      <w:pPr>
        <w:numPr>
          <w:ilvl w:val="0"/>
          <w:numId w:val="54"/>
        </w:numPr>
        <w:jc w:val="both"/>
        <w:rPr>
          <w:rFonts w:ascii="Book Antiqua" w:hAnsi="Book Antiqua" w:cs="Arial"/>
          <w:sz w:val="22"/>
          <w:szCs w:val="22"/>
        </w:rPr>
      </w:pPr>
      <w:r w:rsidRPr="00E32939">
        <w:rPr>
          <w:rFonts w:ascii="Book Antiqua" w:hAnsi="Book Antiqua" w:cs="Arial"/>
          <w:sz w:val="22"/>
          <w:szCs w:val="22"/>
        </w:rPr>
        <w:t>Possuir gerenciamento automático nas saídas através de requisições ao almoxarifado, anulando as quantidades que não possui estoque e sugerindo as quantidades disponíveis em estoque.</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Permitir informar para controle os limites mínimos de saldo físico de estoque.</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Permitir que seja estipulado limites de materiais mediante controle de cotas de consumo, para poder delimitar ao departamento a quantidade limite que ele poderá requisitar ao almoxarifado mensalmente.</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Permitir consultar as últimas aquisições, com informação ao preço das últimas compras, para estimativa de custo.</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Possibilitar consultar e gerenciar a necessidade de reposição de materiais, possibilitando a realização do pedido ao Compras por meio de requisição ao Compras.</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lastRenderedPageBreak/>
        <w:t>Possibilitar integração com o sistema de compra para realização de entradas de materiais importando dados oriundos de ordens de compra ou realizar entradas por meio de informações de notas fiscais acesso ao centro de custos, materiais e fornecedores.</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Permitir realizar requisições/pedidos de materiais ao responsável do almoxarifado, bem como realizar o controle de pendências dos respectivos pedidos para fornecimento de materiais.</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Manter controle efetivo sobre as requisições/pedidos de materiais, permitindo atendimento parcial de requisições e mantendo o controle sobre o saldo não atendido das requisições.</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Utilizar centros de custo (setores/departamentos) na distribuição de matérias, através das requisições/pedidos de materiais e/ou saídas de materiais para controle do consumo.</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Efetuar cálculo automático do preço médio dos materiais, bem como a sua atualização a cada entrada de produto em estoque.</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Registrar a abertura e o fechamento de inventários. Não permitindo a movimentação, seja de entrada ou saída de materiais quando o estoque e/ou produto estiverem em inventário. Sua movimentação somente poderá ocorrer após a conclusão do inventário.</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Possuir rotina que permita que o responsável pelo almoxarifado realize bloqueios por depósito, por produto ou por produto do depósito, a fim de não permitir nenhum tipo de movimentação (entrada/saída).</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Possuir a possibilidade de consulta rápida dos dados referente ao vencimento do estoque, possibilitando ao menos a consulta dos Vencidos, Vencimentos em 30 dias.</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Possuir integração com a contabilidade, para disponibilizar os dados referentes a entradas e saídas de materiais para serem contabilizadas pelo departamento de contabilidade.</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Possibilitara emissão de relatório da ficha de controle de estoque, mostrando as movimentações por material e período com saldo anterior ao período (analítico/sintético).</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Possibilitar a emissão de relatórios de entradas e saídas de materiais por produto, nota fiscal e setor.</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Possibilitar a emissão de relatório financeiro do depósito de estoque mostrando os movimentos de entradas, saídas e saldo atual por período.</w:t>
      </w:r>
      <w:r w:rsidRPr="00E32939">
        <w:rPr>
          <w:rFonts w:ascii="Book Antiqua" w:hAnsi="Book Antiqua" w:cs="Arial"/>
          <w:sz w:val="22"/>
          <w:szCs w:val="22"/>
        </w:rPr>
        <w:tab/>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Emitir um resumo anual das entradas e saídas, mostrando o saldo financeiro mês a mês por estoque e o resultado final no ano.</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Emitir relatórios de controle de validade de lotes de materiais, possibilitando seleção por: almoxarifado/depósito; período; materiais vencidos; materiais a vencer.</w:t>
      </w:r>
    </w:p>
    <w:p w:rsidR="00E32939" w:rsidRPr="00E32939" w:rsidRDefault="00E32939" w:rsidP="00AD4FC0">
      <w:pPr>
        <w:numPr>
          <w:ilvl w:val="0"/>
          <w:numId w:val="54"/>
        </w:numPr>
        <w:ind w:left="709" w:hanging="357"/>
        <w:jc w:val="both"/>
        <w:rPr>
          <w:rFonts w:ascii="Book Antiqua" w:hAnsi="Book Antiqua" w:cs="Arial"/>
          <w:sz w:val="22"/>
          <w:szCs w:val="22"/>
        </w:rPr>
      </w:pPr>
      <w:r w:rsidRPr="00E32939">
        <w:rPr>
          <w:rFonts w:ascii="Book Antiqua" w:hAnsi="Book Antiqua" w:cs="Arial"/>
          <w:sz w:val="22"/>
          <w:szCs w:val="22"/>
        </w:rPr>
        <w:t>Permitir o gerenciamento integrado dos estoques de materiais existentes nos diversos almoxarifados/depósitos.</w:t>
      </w:r>
    </w:p>
    <w:p w:rsidR="00E32939" w:rsidRPr="00E32939" w:rsidRDefault="00E32939" w:rsidP="00AD4FC0">
      <w:pPr>
        <w:numPr>
          <w:ilvl w:val="0"/>
          <w:numId w:val="54"/>
        </w:numPr>
        <w:ind w:left="709" w:right="33" w:hanging="357"/>
        <w:jc w:val="both"/>
        <w:rPr>
          <w:rFonts w:ascii="Book Antiqua" w:hAnsi="Book Antiqua" w:cs="Arial"/>
          <w:b/>
          <w:sz w:val="22"/>
          <w:szCs w:val="22"/>
        </w:rPr>
      </w:pPr>
      <w:r w:rsidRPr="00E32939">
        <w:rPr>
          <w:rFonts w:ascii="Book Antiqua" w:hAnsi="Book Antiqua" w:cs="Arial"/>
          <w:sz w:val="22"/>
          <w:szCs w:val="22"/>
        </w:rPr>
        <w:t>Possuir registro do ano e mês, bem rotina de virada mensal para que seja realizada a atualização do mês e ano do almoxarifado.</w:t>
      </w:r>
    </w:p>
    <w:p w:rsidR="00E32939" w:rsidRDefault="00E32939" w:rsidP="00E32939">
      <w:pPr>
        <w:ind w:right="33"/>
        <w:jc w:val="both"/>
        <w:rPr>
          <w:rFonts w:ascii="Book Antiqua" w:hAnsi="Book Antiqua" w:cs="Arial"/>
          <w:b/>
          <w:sz w:val="22"/>
          <w:szCs w:val="22"/>
        </w:rPr>
      </w:pPr>
    </w:p>
    <w:p w:rsidR="00E32939" w:rsidRPr="00E32939" w:rsidRDefault="00E32939" w:rsidP="00E32939">
      <w:pPr>
        <w:ind w:right="33"/>
        <w:jc w:val="both"/>
        <w:rPr>
          <w:rFonts w:ascii="Book Antiqua" w:hAnsi="Book Antiqua" w:cs="Arial"/>
          <w:sz w:val="22"/>
          <w:szCs w:val="22"/>
        </w:rPr>
      </w:pPr>
      <w:r w:rsidRPr="00E32939">
        <w:rPr>
          <w:rFonts w:ascii="Book Antiqua" w:hAnsi="Book Antiqua" w:cs="Arial"/>
          <w:sz w:val="22"/>
          <w:szCs w:val="22"/>
        </w:rPr>
        <w:t>7.1.8 MÓDULO DE FROTAS</w:t>
      </w:r>
    </w:p>
    <w:p w:rsidR="00E32939" w:rsidRPr="00E32939" w:rsidRDefault="00E32939" w:rsidP="00AD4FC0">
      <w:pPr>
        <w:numPr>
          <w:ilvl w:val="0"/>
          <w:numId w:val="55"/>
        </w:numPr>
        <w:jc w:val="both"/>
        <w:rPr>
          <w:rFonts w:ascii="Book Antiqua" w:hAnsi="Book Antiqua" w:cs="Arial"/>
          <w:sz w:val="22"/>
          <w:szCs w:val="22"/>
        </w:rPr>
      </w:pPr>
      <w:r w:rsidRPr="00E32939">
        <w:rPr>
          <w:rFonts w:ascii="Book Antiqua" w:hAnsi="Book Antiqua" w:cs="Arial"/>
          <w:sz w:val="22"/>
          <w:szCs w:val="22"/>
        </w:rPr>
        <w:t>Gerenciar e controlar gastos referentes à frota de veículos, máquinas e equipamentos.</w:t>
      </w:r>
    </w:p>
    <w:p w:rsidR="00E32939" w:rsidRPr="00E32939" w:rsidRDefault="00E32939" w:rsidP="00AD4FC0">
      <w:pPr>
        <w:numPr>
          <w:ilvl w:val="0"/>
          <w:numId w:val="55"/>
        </w:numPr>
        <w:jc w:val="both"/>
        <w:rPr>
          <w:rFonts w:ascii="Book Antiqua" w:hAnsi="Book Antiqua" w:cs="Arial"/>
          <w:sz w:val="22"/>
          <w:szCs w:val="22"/>
        </w:rPr>
      </w:pPr>
      <w:r w:rsidRPr="00E32939">
        <w:rPr>
          <w:rFonts w:ascii="Book Antiqua" w:hAnsi="Book Antiqua" w:cs="Arial"/>
          <w:sz w:val="22"/>
          <w:szCs w:val="22"/>
        </w:rPr>
        <w:t>Manter integração com o cadastro de bens patrimoniais de forma a não duplicar dados relativos aos veículos, máquinas e equipamentos considerados como integrantes do patrimônio. Alterações efetuadas no cadastro patrimonial, a exemplo da transferência de centro de custo (setor/departamento) deverão refletir imediatamente nos dados destes.</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Possuir rotina para inclusão de anexos ao cadastro do veículo, onde seja possível anexar, fotos, documentos do veículo, multas, pagamentos e demais arquivos que sejam pertinentes ao cadastro. Que seja ao menos nas seguintes extensões: png, bmp, jpg, gif, doc, docx, txt, ppt, pptx, xls, xlsx, pdf, odt, ods, dwg.</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Possibilitar a emissão/impressão de autorizações de abastecimento para preenchimento manual, ou por uma ordem já cadastrada no sistema.</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o cadastramento das autorizações para serviços ou abastecimento.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o lançamento da despesa a partir da autorização de serviço.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lastRenderedPageBreak/>
        <w:t>Permitir o lançamento de despesas através de um registro referente a ordem de compra dispensável ou de licitação.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o controle de troca de pneus possibilitando o lançamento automático da despesa.</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Registrar toda a utilização dos veículos, incluindo o motorista, o setor requisitante, o tempo de utilização e a distância percorrida.</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Gerenciar as manutenções realizadas no veículo, revisões, lubrificações, trocas de óleo e de pneu e etc., em dependências próprias ou de terceiros.</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No cadastro do veículo, possuir consulta a tabela FIPE (Fundação Instituto de Pesquisas Econômicas).</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o controle das obrigações dos veículos, como IPVA, seguros e licenciamento.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Possuir tabela com todos os tipos de infração, conforme CTB (Código de Trânsito Brasileiro).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Possuir um gerenciador de multas de trânsito, possibilitando informar a cidade da ocorrência da infração, infração de acordo com CTB (Código de Trânsito Brasileiro), motorista, data de vencimento.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Possuir uma Consulta de multas, para que seja acessada a qualquer momento pelo usuário.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Possibilitar o registro de dados referente aos pagamentos da referida multa informada.</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Controlar o deslocamento dos veículos registrando data e hora de partida e chegada e a quilometragem percorrida, com emissão de planilhas para preenchimento e acompanhamento.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o agendamento de viagens, serviços e consertos para cada veículo da frota.</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o cadastro de rotas para os veículos e máquinas, bem como possibilitar o controle das rotas fixas para de cada veículo.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Visualizar todo o histórico do veículo em apenas uma tela, dividida por assistente de visualização.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Possibilitar consultas para as manutenções e taxas (IPVA, Licenciamento, Seguro Obrigatório, Seguro Facultativo), bem como consultar as manutenções previstas e realizadas.</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o cadastro e a consulta de ocorrências por veículo, informando os dados do funcionário envolvido.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Oferecer à guarita da garagem, a possibilidade de registrar as entradas e saídas dos veículos, bem como consulta dos respectivos registros.</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o controle do seguro facultativo do veículo.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Possuir rotina de validação da carteira de motorista, não permitir a utilização de motoristas com a CNH vencida, bem como não permitir a utilização de funcionário como motorista sem que o mesmo possua CNH registrada no cadastro.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Possuir cadastro de motoristas, integrado com o setor de recursos humanos, possibilitando definir se o motorista é terceirizado, cadastro da CNH (categoria, número e data de validade)</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Possibilitar controlar se o motorista relacionado à saída de um veículo atingiu os 20 pontos necessários para suspensão da CNH.</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controlar os veículos por hodômetro, horímetro e sem marcador.</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configurar o lançamento de máquinas, com campos diferenciados, sendo obrigatórios ou não, conforme a necessidade do maquinário.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Possibilitar trabalhar com privilégio de visualização de veículos por repartição, onde o usuário logado poderá somente dar manutenção nos veículos da sua repartição.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Quando o abastecimento for externo, permitir que o próprio frentista do posto através de privilégios no sistema, efetue o lançamento do abastecimento mediante apresentação da autorização de abastecimento emitida pelo órgão responsável.</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Possuir cadastro de destinos, para os veículos e máquinas.</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o cadastro de períodos de utilização do veículo e máquinas, mediante agenda, para registrar obrigações para os veículos.</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Possuir consulta ao combustível disponível proveniente de licitação.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Deverá permitir a consulta dos modelos de veículos.</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lastRenderedPageBreak/>
        <w:t>Emitir relatórios de despesas por diversos agrupamentos: repartição, período, veículo e fornecedor.</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Possuir um relatório de processos, onde seja possível imprimir todas as informações de um ou diversos veículos, conforme os filtros selecionados no momento da impressão.</w:t>
      </w:r>
    </w:p>
    <w:p w:rsidR="00E32939" w:rsidRPr="00E32939" w:rsidRDefault="00E32939" w:rsidP="00AD4FC0">
      <w:pPr>
        <w:numPr>
          <w:ilvl w:val="0"/>
          <w:numId w:val="55"/>
        </w:numPr>
        <w:ind w:left="709" w:hanging="425"/>
        <w:jc w:val="both"/>
        <w:rPr>
          <w:rFonts w:ascii="Book Antiqua" w:hAnsi="Book Antiqua" w:cs="Arial"/>
          <w:sz w:val="22"/>
          <w:szCs w:val="22"/>
        </w:rPr>
      </w:pPr>
      <w:r w:rsidRPr="00E32939">
        <w:rPr>
          <w:rFonts w:ascii="Book Antiqua" w:hAnsi="Book Antiqua" w:cs="Arial"/>
          <w:sz w:val="22"/>
          <w:szCs w:val="22"/>
        </w:rPr>
        <w:t>Permitir controlar o consumo de combustível e média por veículo, emitindo relatório com o status de consumo: alto, normal, baixo.</w:t>
      </w:r>
    </w:p>
    <w:p w:rsidR="00E32939" w:rsidRDefault="00E32939" w:rsidP="00AD4FC0">
      <w:pPr>
        <w:numPr>
          <w:ilvl w:val="0"/>
          <w:numId w:val="55"/>
        </w:numPr>
        <w:ind w:left="709" w:right="33" w:hanging="425"/>
        <w:jc w:val="both"/>
        <w:rPr>
          <w:rFonts w:ascii="Book Antiqua" w:hAnsi="Book Antiqua" w:cs="Arial"/>
          <w:b/>
          <w:sz w:val="22"/>
          <w:szCs w:val="22"/>
        </w:rPr>
      </w:pPr>
      <w:r w:rsidRPr="00E32939">
        <w:rPr>
          <w:rFonts w:ascii="Book Antiqua" w:hAnsi="Book Antiqua" w:cs="Arial"/>
          <w:sz w:val="22"/>
          <w:szCs w:val="22"/>
        </w:rPr>
        <w:t>Permitir exportar os arquivos para a prestação de contas, dos dados referentes à licitações e contratos, de acordo com as regras e sistema vigente.</w:t>
      </w:r>
    </w:p>
    <w:p w:rsidR="00E32939" w:rsidRDefault="00E32939" w:rsidP="00E32939">
      <w:pPr>
        <w:ind w:right="33"/>
        <w:jc w:val="both"/>
        <w:rPr>
          <w:rFonts w:ascii="Book Antiqua" w:hAnsi="Book Antiqua" w:cs="Arial"/>
          <w:b/>
          <w:sz w:val="22"/>
          <w:szCs w:val="22"/>
        </w:rPr>
      </w:pPr>
    </w:p>
    <w:p w:rsidR="00E32939" w:rsidRPr="00E32939" w:rsidRDefault="00E32939" w:rsidP="00E32939">
      <w:pPr>
        <w:ind w:right="33"/>
        <w:jc w:val="both"/>
        <w:rPr>
          <w:rFonts w:ascii="Book Antiqua" w:hAnsi="Book Antiqua" w:cs="Arial"/>
          <w:sz w:val="22"/>
          <w:szCs w:val="22"/>
        </w:rPr>
      </w:pPr>
      <w:r w:rsidRPr="00E32939">
        <w:rPr>
          <w:rFonts w:ascii="Book Antiqua" w:hAnsi="Book Antiqua" w:cs="Arial"/>
          <w:sz w:val="22"/>
          <w:szCs w:val="22"/>
        </w:rPr>
        <w:t>7.1.9 MÓDULO DE PROTOCOLO E PROCESSO DIGITAL</w:t>
      </w:r>
    </w:p>
    <w:p w:rsidR="00E32939" w:rsidRPr="00E32939" w:rsidRDefault="00E32939" w:rsidP="00AD4FC0">
      <w:pPr>
        <w:numPr>
          <w:ilvl w:val="0"/>
          <w:numId w:val="56"/>
        </w:numPr>
        <w:jc w:val="both"/>
        <w:rPr>
          <w:rFonts w:ascii="Book Antiqua" w:hAnsi="Book Antiqua" w:cs="Arial"/>
          <w:sz w:val="22"/>
          <w:szCs w:val="22"/>
        </w:rPr>
      </w:pPr>
      <w:r w:rsidRPr="00E32939">
        <w:rPr>
          <w:rFonts w:ascii="Book Antiqua" w:eastAsia="Arial" w:hAnsi="Book Antiqua" w:cs="Arial"/>
          <w:sz w:val="22"/>
          <w:szCs w:val="22"/>
        </w:rPr>
        <w:t>Permitir o t</w:t>
      </w:r>
      <w:r w:rsidRPr="00E32939">
        <w:rPr>
          <w:rFonts w:ascii="Book Antiqua" w:hAnsi="Book Antiqua" w:cs="Arial"/>
          <w:sz w:val="22"/>
          <w:szCs w:val="22"/>
        </w:rPr>
        <w:t>râmite de todo o processo em ambiente digital com dispensa do trâmite de papéis.</w:t>
      </w:r>
    </w:p>
    <w:p w:rsidR="00E32939" w:rsidRPr="00E32939" w:rsidRDefault="00E32939" w:rsidP="00AD4FC0">
      <w:pPr>
        <w:numPr>
          <w:ilvl w:val="0"/>
          <w:numId w:val="56"/>
        </w:numPr>
        <w:jc w:val="both"/>
        <w:rPr>
          <w:rFonts w:ascii="Book Antiqua" w:hAnsi="Book Antiqua" w:cs="Arial"/>
          <w:sz w:val="22"/>
          <w:szCs w:val="22"/>
        </w:rPr>
      </w:pPr>
      <w:r w:rsidRPr="00E32939">
        <w:rPr>
          <w:rFonts w:ascii="Book Antiqua" w:hAnsi="Book Antiqua" w:cs="Arial"/>
          <w:sz w:val="22"/>
          <w:szCs w:val="22"/>
        </w:rPr>
        <w:t>Possibilitar a configuração de roteiro interno de cumprimento automático para cada assunto, inclusive com a definição de prazo para que cada etapa seja realizada.</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Notificar o requerente, e demais interessados, a cada trâmite processual, através de envio de e-mail.</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Dispor de controle de prazos, de acordo com o definido em roteiro, possibilitando que processos pendentes sejam classificados através de cores (prazo final ou da etapa atual).</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Possibilitar a emissão de guia para pagamento de taxas e tarifas, em padrão bancário, possibilitando configurar para cada assunto sua correspondente sub-receita.</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ao requerente no momento da abertura de processo, utilizando o autoatendimento, a visualização dos documentos obrigatórios para cada assunto.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Possibilitar assinatura eletrônica com a utilização de certificado digital (e-CPF) na abertura, trâmites, complementos e no encerramento dos Protocolos.</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Dispor de relatórios de gerenciamento por processos, centro de custo, assunto, sub assunto, gráficos e etiquetas.</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Controlar as fases de um processo, desde seu registro até seu arquivamento, passando por todos os trâmites necessários, de acordo com as permissões de acesso dos usuários cadastrados.</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Controlar a vinculação de processos por apensamento.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anexar arquivos digitais (pdf, .png, .doc, entre outros) nos processos.</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Na tramitação de processos, enviar notificação ao usuário de destino do processo, avisando da ocorrência da movimentação.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a movimentação do processo por centro de custos ou por usuário.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a transferência entre arquivos, após o processo estar arquivado.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emissão de relatórios a partir das telas de Consulta de: Assunto, Sub assunto, Documento e Processo.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Emitir relatórios estatísticos com opção de agrupamento por: Assunto, Sub assunto, Centro de Custo Atual, Requerente, Parecer e Situação.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emissão de comprovante de encerramento.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o cadastro de processos com Requerente anônimo, com a possibilidade de informar telefone e/ou e-mail para contato, desde que configurado.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emissão de etiquetas personalizadas contendo informações do Processo, através dos filtros: Número, Ano, Assunto, Sub-assunto, Data e Situação do Processo.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receber os processos coletivamente, não necessitando receber um a um.</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movimentar vários processos em lote, com a possibilidade de informar pareceres diferentes para cada um dos processos.</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arquivar vários processos de uma única vez.</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Na abertura do processo, permitir especificar a finalidade do processo: atendimento ao público ou processo interno da Entidade.</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Possibilitar a emissão de gráficos dos processos por assunto, sub-assunto e centro de custos.</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lastRenderedPageBreak/>
        <w:t>No momento da abertura de um processo, possibilitar que o usuário seja notificado da existência débitos em nome do requerente, através de integração com o sistema Tributário.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Dispor de notificação, durante a abertura de um processo, da existência de outros processos para o requerente informado.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relacionar Requerentes Adicionais a um processo, tanto no momento da abertura quanto em eventuais alterações.</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Dispor de opção para paralisar processos que estejam com seu prazo suspenso.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a inserção dos textos, de abertura e movimentações dos processos, sem limite de caracteres.</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ao gestor do sistema a visualização de todos os processos, independente do centro de custos em que o processo esteja localizado.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Permitir ao requerente acompanhar sua solicitação via internet, sendo necessário informar o número do Processo e o código verificador, inclusive com a possibilidade de informar novos anexos e lançar novas informações através de complementos no processo.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Possuir rotina específica onde o usuário visualize apenas os processos da sua repartição.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Nas rotinas de gerenciamento de processos, dispor dos seguintes filtros: situação, número, ano, requerente, endereço do requerente, assunto e sub assunto.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Manter um histórico de tudo que foi realizado com o processo, com as informações de data de abertura, trâmites e recebimentos, além de quais movimentos foram assinados digitalmente.</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Possuir validação no cadastro de assuntos e documentos não permitindo a inserção de registros com descrição a duplicada.</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Possibilitar a criação de repositório de modelos (Templates), que poderão ser utilizados como base para a criação de novos documentos dentro dos processos digitais.</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Deverá conter rotina para gerenciamento dos documentos, salvando o arquivo editado como anexo do processo.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Possuir histórico de alterações efetuadas principalmente de requerente, assunto, sub assunto, cadastro imobiliário e endereço do processo.</w:t>
      </w:r>
    </w:p>
    <w:p w:rsidR="00E32939" w:rsidRPr="00E32939" w:rsidRDefault="00E32939" w:rsidP="00AD4FC0">
      <w:pPr>
        <w:numPr>
          <w:ilvl w:val="0"/>
          <w:numId w:val="56"/>
        </w:numPr>
        <w:ind w:hanging="357"/>
        <w:jc w:val="both"/>
        <w:rPr>
          <w:rFonts w:ascii="Book Antiqua" w:hAnsi="Book Antiqua" w:cs="Arial"/>
          <w:sz w:val="22"/>
          <w:szCs w:val="22"/>
        </w:rPr>
      </w:pPr>
      <w:r w:rsidRPr="00E32939">
        <w:rPr>
          <w:rFonts w:ascii="Book Antiqua" w:hAnsi="Book Antiqua" w:cs="Arial"/>
          <w:sz w:val="22"/>
          <w:szCs w:val="22"/>
        </w:rPr>
        <w:t>Na rotina de gerenciamento do processo, permitir que os processos sejam ordenados pela data da última movimentação, possibilitando visualizar os últimos processos movimentados.</w:t>
      </w:r>
    </w:p>
    <w:p w:rsidR="00E32939" w:rsidRPr="00E32939" w:rsidRDefault="00E32939" w:rsidP="00AD4FC0">
      <w:pPr>
        <w:numPr>
          <w:ilvl w:val="0"/>
          <w:numId w:val="56"/>
        </w:numPr>
        <w:ind w:right="33" w:hanging="357"/>
        <w:jc w:val="both"/>
        <w:rPr>
          <w:rFonts w:ascii="Book Antiqua" w:hAnsi="Book Antiqua" w:cs="Arial"/>
          <w:b/>
          <w:sz w:val="22"/>
          <w:szCs w:val="22"/>
        </w:rPr>
      </w:pPr>
      <w:r w:rsidRPr="00E32939">
        <w:rPr>
          <w:rFonts w:ascii="Book Antiqua" w:hAnsi="Book Antiqua" w:cs="Arial"/>
          <w:sz w:val="22"/>
          <w:szCs w:val="22"/>
        </w:rPr>
        <w:t>Permitir configurar o envio de e-mail, ao requerente do processo, nas situações de: Abertura, Cancelamento, Trâmites e Encerramento.</w:t>
      </w:r>
    </w:p>
    <w:p w:rsidR="00E32939" w:rsidRPr="00E32939" w:rsidRDefault="00E32939" w:rsidP="00E32939">
      <w:pPr>
        <w:ind w:right="33"/>
        <w:jc w:val="both"/>
        <w:rPr>
          <w:rFonts w:ascii="Book Antiqua" w:hAnsi="Book Antiqua" w:cs="Arial"/>
          <w:sz w:val="22"/>
          <w:szCs w:val="22"/>
        </w:rPr>
      </w:pPr>
    </w:p>
    <w:p w:rsidR="00E32939" w:rsidRPr="00E32939" w:rsidRDefault="00E32939" w:rsidP="00E32939">
      <w:pPr>
        <w:ind w:right="33"/>
        <w:jc w:val="both"/>
        <w:rPr>
          <w:rFonts w:ascii="Book Antiqua" w:hAnsi="Book Antiqua" w:cs="Arial"/>
          <w:sz w:val="22"/>
          <w:szCs w:val="22"/>
        </w:rPr>
      </w:pPr>
      <w:r w:rsidRPr="00E32939">
        <w:rPr>
          <w:rFonts w:ascii="Book Antiqua" w:hAnsi="Book Antiqua" w:cs="Arial"/>
          <w:sz w:val="22"/>
          <w:szCs w:val="22"/>
        </w:rPr>
        <w:t>7.1.10 MÓDULO DE OUVIDORIA</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Trâmite dos processos inteiramente em ambiente digital com dispensa do trâmite em papel.</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Possibilitar a configuração de roteiro interno de cumprimento automático para cada assunto, inclusive com a definição de prazo para que cada etapa seja realizada.</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Notificar o requerente, e demais interessados, a cada trâmite processual, através de envio de e-mail.</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ao requerente no momento da abertura de processo, utilizando o autoatendimento, a visualização dos documentos obrigatórios para cada assunto.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Dispor de relatórios de gerenciamento por processos, centro de custo, assunto, sub assunto, gráficos e etiquetas.</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Controlar as fases de um processo, desde seu registro até seu arquivamento, passando por todos os trâmites necessários, de acordo com as permissões de acesso dos usuários cadastrados.</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Controlar a vinculação de processos por apensamento.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Possibilitar a assinatura eletrônica com a utilização de certificado digital (e-CPF) na abertura, trâmites, complementos e no encerramento dos processos de Ouvidoria.</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anexar arquivos digitais (pdf, .png, .doc, entre outros) nos processos.</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 xml:space="preserve">Na tramitação de processos, enviar notificação ao usuário de destino do processo, avisando da ocorrência da movimentação. </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lastRenderedPageBreak/>
        <w:t>Permitir a tramitação do processo entre centro de custos ou por usuário.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Possibilitar a transferência entre arquivos, após o processo estar arquivado.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emissão de relatórios a partir das telas de Consulta de: Assunto, Sub assunto, Documento e Processo.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Emitir relatórios estatísticos com opção de agrupamento por: Assunto, Sub assunto, Centro de Custo Atual, Requerente, Parecer e Situação.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emissão de comprovante de encerramento, passível de configuração.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Dispor de controle de prazos, de acordo com o definido em roteiro, possibilitando que processos pendentes sejam classificados através de cores (prazo final ou da etapa atual).</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o cadastro de processos com Requerente anônimo, com a possibilidade de informar telefone e/ou e-mail para contato, desde que configurado.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emissão de etiquetas personalizadas contendo informações do Processo, através dos filtros: Número, Ano, Assunto, Sub assunto, Data e Situação do Processo.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receber os processos coletivamente, não necessitando receber um a um.</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movimentar vários processos em lote, com a possibilidade de informar parecer diferente para cada um dos processos.</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arquivar vários processos de uma única vez.</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Na abertura do processo, permitir especificar a finalidade do processo: atendimento ao público ou processo interno da Entidade.</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Possibilitar a emissão de gráficos dos processos por assunto, sub assunto e centro de custos.</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No momento da abertura de um processo, possibilitar que o usuário seja notificado da existência de outros processos para o requerente informado.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relacionar Requerentes Adicionais a um processo, tanto no momento da abertura quanto em eventuais alterações.</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Dispor de opção para paralisar os processos estejam com o prazo suspenso.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a inserção dos textos, de abertura e movimentações dos processos, sem limite de caracteres.</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ao gestor do sistema a visualização de todos os processos, independente do centro de custos em que o processo esteja localizado.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ao requerente acompanhar sua solicitação via internet, sendo necessário informar o número do Processo e o código verificador, inclusive com a possibilidade de informar novos anexos e lançar novas informações através de complementos no processo.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Possuir rotina específica onde o usuário visualize apenas os processos da sua repartição.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Nas rotinas de gerenciamento de processos, dispor dos seguintes filtros: situação, número, ano, requerente, endereço do requerente, assunto e sub assunto.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Manter histórico de tudo que foi realizado com o processo, com as informações de data de abertura, trâmites e recebimentos, além de quais movimentos foram assinados digitalmente.</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 xml:space="preserve">Possibilitar a criação de repositório de modelos (Templates), que poderão ser utilizados como base para a criação de novos documentos dentro dos processos de ouvidoria. </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Deverá conter rotina para gerenciamento dos documentos, salvando o arquivo editado como anexo do processo.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Na rotina de gerenciamento do processo, permitir que os processos sejam ordenados pela data da última movimentação, possibilitando visualizar os últimos processos movimentados.</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Possuir validação no cadastro de assuntos e documentos não permitindo a inserção de registros com descrição duplicada.</w:t>
      </w:r>
    </w:p>
    <w:p w:rsid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Possuir histórico de alterações efetuadas principalmente de requerente, assunto, sub assunto, cadastro imobiliário e endereço do processo.</w:t>
      </w:r>
    </w:p>
    <w:p w:rsidR="00E32939" w:rsidRPr="00E32939" w:rsidRDefault="00E32939" w:rsidP="00AD4FC0">
      <w:pPr>
        <w:numPr>
          <w:ilvl w:val="0"/>
          <w:numId w:val="57"/>
        </w:numPr>
        <w:ind w:left="714" w:hanging="357"/>
        <w:jc w:val="both"/>
        <w:rPr>
          <w:rFonts w:ascii="Book Antiqua" w:hAnsi="Book Antiqua" w:cs="Arial"/>
          <w:sz w:val="22"/>
          <w:szCs w:val="22"/>
        </w:rPr>
      </w:pPr>
      <w:r w:rsidRPr="00E32939">
        <w:rPr>
          <w:rFonts w:ascii="Book Antiqua" w:hAnsi="Book Antiqua" w:cs="Arial"/>
          <w:sz w:val="22"/>
          <w:szCs w:val="22"/>
        </w:rPr>
        <w:t>Permitir configurar o envio de e-mail ao requerente nas</w:t>
      </w:r>
    </w:p>
    <w:p w:rsidR="00E32939" w:rsidRDefault="00E32939" w:rsidP="00E32939">
      <w:pPr>
        <w:ind w:right="33"/>
        <w:jc w:val="both"/>
        <w:rPr>
          <w:rFonts w:ascii="Book Antiqua" w:hAnsi="Book Antiqua" w:cs="Arial"/>
          <w:b/>
          <w:sz w:val="22"/>
          <w:szCs w:val="22"/>
        </w:rPr>
      </w:pPr>
    </w:p>
    <w:p w:rsidR="000E5ECF" w:rsidRDefault="000E5ECF" w:rsidP="00E32939">
      <w:pPr>
        <w:ind w:right="33"/>
        <w:jc w:val="both"/>
        <w:rPr>
          <w:rFonts w:ascii="Book Antiqua" w:hAnsi="Book Antiqua" w:cs="Arial"/>
          <w:b/>
          <w:sz w:val="22"/>
          <w:szCs w:val="22"/>
        </w:rPr>
      </w:pPr>
    </w:p>
    <w:p w:rsidR="00E32939" w:rsidRPr="00E32939" w:rsidRDefault="00E32939" w:rsidP="00E32939">
      <w:pPr>
        <w:ind w:right="33"/>
        <w:jc w:val="both"/>
        <w:rPr>
          <w:rFonts w:ascii="Book Antiqua" w:hAnsi="Book Antiqua" w:cs="Arial"/>
          <w:sz w:val="22"/>
          <w:szCs w:val="22"/>
        </w:rPr>
      </w:pPr>
      <w:r w:rsidRPr="00E32939">
        <w:rPr>
          <w:rFonts w:ascii="Book Antiqua" w:hAnsi="Book Antiqua" w:cs="Arial"/>
          <w:sz w:val="22"/>
          <w:szCs w:val="22"/>
        </w:rPr>
        <w:lastRenderedPageBreak/>
        <w:t>7.1.11 MÓDULO DE PORTAL DA TRANSPARÊNCIA</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Atender as Leis Complementares nº. 101 e nº. 131 da Secretaria do Tesouro Nacional.</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Atender aos anexos da Lei nº. 9.755/98 do TCU.</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Atender aos preceitos da Lei Federal nº 12.527/2011 (Lei de Acesso à Informação).</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Permitir consultar as informações básicas sobre contratos, convênios, compras diretas e licitações, consulta de entradas e saídas de materiais em estoque, consulta de bens públicos que integram o patrimônio, consulta de veículos relacionados à frota da entidade.</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Permitir consultar tributos arrecadados, receitas orçamentárias e receitas extra orçamentárias.</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Permitir consultar empenhos emitidos, empenhos liquidados e pagamentos efetuados.</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Permitir consultar Relatórios Legais, gerados com base nos dados inseridos nos correspondentes sistemas de gestão.</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Permitir consultar plano de cargos e salários e também os funcionários com sua referida função e lotação.</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Permitir ordenação das consultas por códigos, valores, nomes e tipos.</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Demonstrar a folha de pagamento dos funcionários, permitindo configurar os proventos e descontos.</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Possuir consulta que disponha da quantidade de funcionários por regime de trabalho.</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Possuir consulta que disponha da quantidade de vagas criadas e ocupadas por tipo de cargo (efetivo, comissionado, emprego público, etc.).</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 xml:space="preserve">Demonstrar consulta de funcionários por tipo de contrato. </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 xml:space="preserve">Possuir consulta de funcionários cedidos e recebidos por cessão. </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 xml:space="preserve">Dispor de consulta de cargos com a quantidade de vagas disponíveis e ocupadas. </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Possuir consulta de funcionários inativos com informação do tipo de aposentadoria/pensão.</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Possuir consulta que permita visualizar o horário de trabalho regular cadastrado para o funcionário.</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Possibilitar consulta de estagiários, contendo local de trabalho e período de contrato.</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Permitir acesso às informações de forma consolidada e por Entidade gestora municipal.</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Permitir consulta de informações com filtro de Período.</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Disponibilizar as informações em tempo real no portal, sem necessidade de digitação, exportação ou importação de dados.</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Possibilitar que as consultas sejam gerenciadas permitindo ao usuário definir quais consultas serão disponibilizadas no Portal.</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Possuir cadastro de Aviso que será exibido no Portal em forma de Pop-up, com possibilidade de adicionar imagem.</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 xml:space="preserve">Permitir ao cliente cadastrar novos grupos de consulta, possibilitando a ampliação das informações além das disponibilizadas de forma padrão. </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Possuir campo de busca para facilitar na localização das consultas.</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Permitir a criação de novas consultas, com possibilidade de realizar upload de arquivos ou relacionar links externos.</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Permitir imprimir as consultas nos formatos PDF, DOC, XLS, JPEG entre outros.</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Possuir rotina para publicação de relatórios no Portal.</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Permitir publicar relatórios em vários formatos no Portal, permitindo o upload desses relatórios.</w:t>
      </w:r>
    </w:p>
    <w:p w:rsidR="00E32939" w:rsidRPr="00E32939" w:rsidRDefault="00E32939" w:rsidP="00AD4FC0">
      <w:pPr>
        <w:numPr>
          <w:ilvl w:val="0"/>
          <w:numId w:val="58"/>
        </w:numPr>
        <w:ind w:left="714" w:hanging="357"/>
        <w:jc w:val="both"/>
        <w:rPr>
          <w:rFonts w:ascii="Book Antiqua" w:hAnsi="Book Antiqua" w:cs="Arial"/>
          <w:sz w:val="22"/>
          <w:szCs w:val="22"/>
        </w:rPr>
      </w:pPr>
      <w:r w:rsidRPr="00E32939">
        <w:rPr>
          <w:rFonts w:ascii="Book Antiqua" w:hAnsi="Book Antiqua" w:cs="Arial"/>
          <w:sz w:val="22"/>
          <w:szCs w:val="22"/>
        </w:rPr>
        <w:t>Possuir consulta de Ajuda de Custos/Adiantamentos realizados com visualização do respectivo empenho.</w:t>
      </w:r>
    </w:p>
    <w:p w:rsidR="00E32939" w:rsidRPr="00E32939" w:rsidRDefault="00E32939" w:rsidP="00AD4FC0">
      <w:pPr>
        <w:numPr>
          <w:ilvl w:val="0"/>
          <w:numId w:val="58"/>
        </w:numPr>
        <w:ind w:left="714" w:right="33" w:hanging="357"/>
        <w:jc w:val="both"/>
        <w:rPr>
          <w:rFonts w:ascii="Book Antiqua" w:hAnsi="Book Antiqua" w:cs="Arial"/>
          <w:b/>
          <w:sz w:val="22"/>
          <w:szCs w:val="22"/>
        </w:rPr>
      </w:pPr>
      <w:r w:rsidRPr="00E32939">
        <w:rPr>
          <w:rFonts w:ascii="Book Antiqua" w:hAnsi="Book Antiqua" w:cs="Arial"/>
          <w:sz w:val="22"/>
          <w:szCs w:val="22"/>
        </w:rPr>
        <w:t>Possuir consulta de Convênios de Repasse e seus respectivos anexos.</w:t>
      </w:r>
    </w:p>
    <w:p w:rsidR="00E32939" w:rsidRDefault="00E32939" w:rsidP="00E32939">
      <w:pPr>
        <w:ind w:right="33"/>
        <w:jc w:val="both"/>
        <w:rPr>
          <w:rFonts w:ascii="Book Antiqua" w:hAnsi="Book Antiqua" w:cs="Arial"/>
          <w:sz w:val="22"/>
          <w:szCs w:val="22"/>
        </w:rPr>
      </w:pPr>
    </w:p>
    <w:p w:rsidR="00E32939" w:rsidRPr="00E32939" w:rsidRDefault="00E32939" w:rsidP="00E32939">
      <w:pPr>
        <w:ind w:right="33"/>
        <w:jc w:val="both"/>
        <w:rPr>
          <w:rFonts w:ascii="Book Antiqua" w:hAnsi="Book Antiqua" w:cs="Arial"/>
          <w:sz w:val="22"/>
          <w:szCs w:val="22"/>
        </w:rPr>
      </w:pPr>
      <w:r>
        <w:rPr>
          <w:rFonts w:ascii="Book Antiqua" w:hAnsi="Book Antiqua" w:cs="Arial"/>
          <w:sz w:val="22"/>
          <w:szCs w:val="22"/>
        </w:rPr>
        <w:t xml:space="preserve">7.1.12 </w:t>
      </w:r>
      <w:r w:rsidRPr="00E32939">
        <w:rPr>
          <w:rFonts w:ascii="Book Antiqua" w:hAnsi="Book Antiqua" w:cs="Arial"/>
          <w:sz w:val="22"/>
          <w:szCs w:val="22"/>
        </w:rPr>
        <w:t>MÓDULO DE AUTOATENDIMENTO E SERVIÇOS AO CIDADÃO VIA WEB</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cadastrar serviços informativos, com a finalidade de orientação aos contribuintes, contendo requisitos e outros dados sobre quaisquer serviços prestados pela Entidade ao cidadão.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lastRenderedPageBreak/>
        <w:t>Dispor de serviço para emissão de protocolo, com possibilidade de integração com os cadastros imobiliários e de atividades, disponíveis no sistema Tributário.</w:t>
      </w:r>
    </w:p>
    <w:p w:rsidR="00E32939" w:rsidRPr="00E32939" w:rsidRDefault="00E32939" w:rsidP="00AD4FC0">
      <w:pPr>
        <w:numPr>
          <w:ilvl w:val="0"/>
          <w:numId w:val="59"/>
        </w:numPr>
        <w:jc w:val="both"/>
        <w:rPr>
          <w:rFonts w:ascii="Book Antiqua" w:eastAsia="Arial" w:hAnsi="Book Antiqua" w:cs="Arial"/>
          <w:sz w:val="22"/>
          <w:szCs w:val="22"/>
        </w:rPr>
      </w:pPr>
      <w:r w:rsidRPr="00E32939">
        <w:rPr>
          <w:rFonts w:ascii="Book Antiqua" w:hAnsi="Book Antiqua" w:cs="Arial"/>
          <w:sz w:val="22"/>
          <w:szCs w:val="22"/>
        </w:rPr>
        <w:t>Possibilitar que na emissão de protocolos, através do autoatendimento, seja opcional ou obrigatória a utilização de assinatura digital com e-CPF ou e-CNPJ, padrão ICP-Brasil.</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que sejam adicionados serviços específicos ao Portal, com possibilidade de integração com o sistema de Protocolo, podendo ser configurado roteiro de tramitação de acordo com o assunto e sub assunto informado.</w:t>
      </w:r>
    </w:p>
    <w:p w:rsidR="00E32939" w:rsidRPr="00E32939" w:rsidRDefault="00E32939" w:rsidP="00AD4FC0">
      <w:pPr>
        <w:numPr>
          <w:ilvl w:val="0"/>
          <w:numId w:val="59"/>
        </w:numPr>
        <w:jc w:val="both"/>
        <w:rPr>
          <w:rFonts w:ascii="Book Antiqua" w:eastAsia="Arial" w:hAnsi="Book Antiqua" w:cs="Arial"/>
          <w:sz w:val="22"/>
          <w:szCs w:val="22"/>
        </w:rPr>
      </w:pPr>
      <w:r w:rsidRPr="00E32939">
        <w:rPr>
          <w:rFonts w:ascii="Book Antiqua" w:eastAsia="Arial" w:hAnsi="Book Antiqua" w:cs="Arial"/>
          <w:sz w:val="22"/>
          <w:szCs w:val="22"/>
        </w:rPr>
        <w:t>Dispor de serviço de Acesso à Informação, possibilitando a protocolização de requerimentos de informação, além de disponibilizar para consulta os seguintes dados: obras e ações, estrutura organizacional e perguntas frequentes de acordo com a Lei 12.527/2011.</w:t>
      </w:r>
    </w:p>
    <w:p w:rsidR="00E32939" w:rsidRPr="00E32939" w:rsidRDefault="00E32939" w:rsidP="00AD4FC0">
      <w:pPr>
        <w:numPr>
          <w:ilvl w:val="0"/>
          <w:numId w:val="59"/>
        </w:numPr>
        <w:jc w:val="both"/>
        <w:rPr>
          <w:rFonts w:ascii="Book Antiqua" w:eastAsia="Arial" w:hAnsi="Book Antiqua" w:cs="Arial"/>
          <w:sz w:val="22"/>
          <w:szCs w:val="22"/>
        </w:rPr>
      </w:pPr>
      <w:r w:rsidRPr="00E32939">
        <w:rPr>
          <w:rFonts w:ascii="Book Antiqua" w:eastAsia="Arial" w:hAnsi="Book Antiqua" w:cs="Arial"/>
          <w:sz w:val="22"/>
          <w:szCs w:val="22"/>
        </w:rPr>
        <w:t>Possibilitar que processos de denúncias, dúvidas e sugestões sejam abertos através do autoatendimento e direcionados para o setor de Ouvidoria, permitindo que o requerente seja anônimo.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Dispor de consulta de Legislação Municipal, com possibilidade de definir quais categorias poderão ser exibidas para consulta externa.</w:t>
      </w:r>
    </w:p>
    <w:p w:rsidR="00E32939" w:rsidRPr="00E32939" w:rsidRDefault="00E32939" w:rsidP="00AD4FC0">
      <w:pPr>
        <w:numPr>
          <w:ilvl w:val="0"/>
          <w:numId w:val="59"/>
        </w:numPr>
        <w:jc w:val="both"/>
        <w:rPr>
          <w:rFonts w:ascii="Book Antiqua" w:eastAsia="Arial" w:hAnsi="Book Antiqua" w:cs="Arial"/>
          <w:sz w:val="22"/>
          <w:szCs w:val="22"/>
        </w:rPr>
      </w:pPr>
      <w:r w:rsidRPr="00E32939">
        <w:rPr>
          <w:rFonts w:ascii="Book Antiqua" w:hAnsi="Book Antiqua" w:cs="Arial"/>
          <w:sz w:val="22"/>
          <w:szCs w:val="22"/>
        </w:rPr>
        <w:t xml:space="preserve">Possibilitar que em serviços de emissão de protocolo possa ser configurada a emissão de guia para pagamento de taxas e tarifas, em padrão bancário, permitindo definir para cada assunto sua correspondente sub-receita. </w:t>
      </w:r>
    </w:p>
    <w:p w:rsidR="00E32939" w:rsidRPr="00E32939" w:rsidRDefault="00E32939" w:rsidP="00AD4FC0">
      <w:pPr>
        <w:numPr>
          <w:ilvl w:val="0"/>
          <w:numId w:val="59"/>
        </w:numPr>
        <w:jc w:val="both"/>
        <w:rPr>
          <w:rFonts w:ascii="Book Antiqua" w:eastAsia="Arial" w:hAnsi="Book Antiqua" w:cs="Arial"/>
          <w:sz w:val="22"/>
          <w:szCs w:val="22"/>
        </w:rPr>
      </w:pPr>
      <w:r w:rsidRPr="00E32939">
        <w:rPr>
          <w:rFonts w:ascii="Book Antiqua" w:hAnsi="Book Antiqua" w:cs="Arial"/>
          <w:sz w:val="22"/>
          <w:szCs w:val="22"/>
        </w:rPr>
        <w:t>Possibilitar o cadastro de enquetes no portal de autoatendimento, com configuração para a necessidade de o usuário estar autenticado no sistema para o registro do voto.</w:t>
      </w:r>
    </w:p>
    <w:p w:rsidR="00E32939" w:rsidRPr="00E32939" w:rsidRDefault="00E32939" w:rsidP="00AD4FC0">
      <w:pPr>
        <w:numPr>
          <w:ilvl w:val="0"/>
          <w:numId w:val="59"/>
        </w:numPr>
        <w:jc w:val="both"/>
        <w:rPr>
          <w:rFonts w:ascii="Book Antiqua" w:eastAsia="Arial" w:hAnsi="Book Antiqua" w:cs="Arial"/>
          <w:sz w:val="22"/>
          <w:szCs w:val="22"/>
        </w:rPr>
      </w:pPr>
      <w:r w:rsidRPr="00E32939">
        <w:rPr>
          <w:rFonts w:ascii="Book Antiqua" w:hAnsi="Book Antiqua" w:cs="Arial"/>
          <w:sz w:val="22"/>
          <w:szCs w:val="22"/>
        </w:rPr>
        <w:t>Dispor de cadastro de notícias no portal, permitindo relacionar imagens e serviços e definir quais notícias serão exibidas em destaque.</w:t>
      </w:r>
    </w:p>
    <w:p w:rsidR="00E32939" w:rsidRPr="00E32939" w:rsidRDefault="00E32939" w:rsidP="00AD4FC0">
      <w:pPr>
        <w:numPr>
          <w:ilvl w:val="0"/>
          <w:numId w:val="59"/>
        </w:numPr>
        <w:jc w:val="both"/>
        <w:rPr>
          <w:rFonts w:ascii="Book Antiqua" w:eastAsia="Arial" w:hAnsi="Book Antiqua" w:cs="Arial"/>
          <w:sz w:val="22"/>
          <w:szCs w:val="22"/>
        </w:rPr>
      </w:pPr>
      <w:r w:rsidRPr="00E32939">
        <w:rPr>
          <w:rFonts w:ascii="Book Antiqua" w:eastAsia="Arial" w:hAnsi="Book Antiqua" w:cs="Arial"/>
          <w:sz w:val="22"/>
          <w:szCs w:val="22"/>
        </w:rPr>
        <w:t>O portal de autoatendimento deverá dispor de layout responsivo, se adaptando a qualquer dispositivo.</w:t>
      </w:r>
    </w:p>
    <w:p w:rsidR="00E32939" w:rsidRPr="00E32939" w:rsidRDefault="00E32939" w:rsidP="00AD4FC0">
      <w:pPr>
        <w:numPr>
          <w:ilvl w:val="0"/>
          <w:numId w:val="59"/>
        </w:numPr>
        <w:jc w:val="both"/>
        <w:rPr>
          <w:rFonts w:ascii="Book Antiqua" w:eastAsia="Arial" w:hAnsi="Book Antiqua" w:cs="Arial"/>
          <w:sz w:val="22"/>
          <w:szCs w:val="22"/>
        </w:rPr>
      </w:pPr>
      <w:r w:rsidRPr="00E32939">
        <w:rPr>
          <w:rFonts w:ascii="Book Antiqua" w:eastAsia="Arial" w:hAnsi="Book Antiqua" w:cs="Arial"/>
          <w:sz w:val="22"/>
          <w:szCs w:val="22"/>
        </w:rPr>
        <w:t xml:space="preserve">Possuir serviço para consulta do andamento de protocolos, </w:t>
      </w:r>
      <w:r w:rsidRPr="00E32939">
        <w:rPr>
          <w:rFonts w:ascii="Book Antiqua" w:hAnsi="Book Antiqua" w:cs="Arial"/>
          <w:sz w:val="22"/>
          <w:szCs w:val="22"/>
        </w:rPr>
        <w:t>sendo necessário informar o número do processo e seu código verificador, inclusive com a possibilidade de informar novos anexos e lançar novas informações através de complementos no processo.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eastAsia="Arial" w:hAnsi="Book Antiqua" w:cs="Arial"/>
          <w:sz w:val="22"/>
          <w:szCs w:val="22"/>
        </w:rPr>
        <w:t>Permitir que as liberações de acesso ao sistema possam ser efetuadas com base em solicitações de acesso realizadas pelo contribuinte através de serviço disponibilizado para autoatendimento.</w:t>
      </w:r>
    </w:p>
    <w:p w:rsidR="00E32939" w:rsidRPr="00E32939" w:rsidRDefault="00E32939" w:rsidP="00AD4FC0">
      <w:pPr>
        <w:numPr>
          <w:ilvl w:val="0"/>
          <w:numId w:val="59"/>
        </w:numPr>
        <w:jc w:val="both"/>
        <w:rPr>
          <w:rFonts w:ascii="Book Antiqua" w:eastAsia="Arial" w:hAnsi="Book Antiqua" w:cs="Arial"/>
          <w:sz w:val="22"/>
          <w:szCs w:val="22"/>
        </w:rPr>
      </w:pPr>
      <w:r w:rsidRPr="00E32939">
        <w:rPr>
          <w:rFonts w:ascii="Book Antiqua" w:eastAsia="Arial" w:hAnsi="Book Antiqua" w:cs="Arial"/>
          <w:sz w:val="22"/>
          <w:szCs w:val="22"/>
        </w:rPr>
        <w:t>Possibilitar que os usuários possam alterar ou recuperar a senha de acesso ao sistema, através de serviços com essas finalidades.</w:t>
      </w:r>
    </w:p>
    <w:p w:rsidR="00E32939" w:rsidRPr="00E32939" w:rsidRDefault="00E32939" w:rsidP="00AD4FC0">
      <w:pPr>
        <w:numPr>
          <w:ilvl w:val="0"/>
          <w:numId w:val="59"/>
        </w:numPr>
        <w:jc w:val="both"/>
        <w:rPr>
          <w:rFonts w:ascii="Book Antiqua" w:eastAsia="Arial" w:hAnsi="Book Antiqua" w:cs="Arial"/>
          <w:sz w:val="22"/>
          <w:szCs w:val="22"/>
        </w:rPr>
      </w:pPr>
      <w:r w:rsidRPr="00E32939">
        <w:rPr>
          <w:rFonts w:ascii="Book Antiqua" w:hAnsi="Book Antiqua" w:cs="Arial"/>
          <w:sz w:val="22"/>
          <w:szCs w:val="22"/>
        </w:rPr>
        <w:t>Possuir serviço para realização de autenticidade do Certificado de Registro Cadastral emitido pela entidade.</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Possuir serviço para que o fornecedor vencedor da licitação realizada em lotes, possa fazer a readequação dos valores dos itens pertencentes aos lotes nas suas dependências. Indicando o valor unitário de cada item totalizando o valor ofertado no lote.</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Possuir serviço para preenchimento online da proposta comercial, sem a necessidade de exportação e importação de arquivos, possibilitando o preenchimento da proposta comercial pelo próprio fornecedor em suas dependências. Os dados devem ficar criptografados na base de dados sendo necessária senha para descriptografar e importar as propostas ao sistema, sem necessidade de redigitação.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realizar digitação de cotação de preços referentes a planilhas, para fins de cálculos médios de preços praticados entre os fornecedores.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disponibilizar informações sobre licitações, possibilitando configurar quais informações serão exibidas no serviço como: edital, anexos, pareceres, impugnação, ata de abertura envelope, proposta, ata do pregão, ata de registro de preço, termo de homologação, termo de adjudicação, contrato, certidões, documentos exigidos, quadro comparativo preços, vencedores e ordem de compra.</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Possuir serviço onde os fornecedores da Entidade poderão consultar os valores retidos de seus empenhos.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lastRenderedPageBreak/>
        <w:t>Possibilitar aos credores da Entidade verificar o saldo dos valores a receber, podendo filtrar pelo número de empenho e data.</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Possibilitar aos fornecedores da Entidade consultar todos os empenhos emitidos, sendo demonstrados os empenhos que já foram pagos, estão a pagar, as retenções dos empenhos e os saldos.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Possuir consulta do comprovante de retenção de IRRF pela entidade, para posterior declaração do imposto de renda de PF ou PJ.</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Disponibilizar a emissão da folha de pagamento através de serviço de autoatendimento, devendo possibilitar que a Entidade defina previamente o layout que será utilizado na emissão.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ao funcionário realizar a emissão dos seus períodos aquisitivos e de saldos de férias através de serviço de emissão de relatório gerencial de férias.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Possibilitar ao servidor realizar a impressão da ficha financeira com os valores dos pagamentos em determinados períodos.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Possuir serviço onde o funcionário possa realizar a emissão do espelho de ponto com opção de filtrar por período, e de configurar previamente quais totalizadores serão exibidos.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Possibilitar ao funcionário emitir o comprovante de imposto de renda retido na fonte para posterior declaração do imposto de renda.</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Disponibilizar ao servidor a emissão de relatório de tempo de serviço através de serviço de autoatendimento, devendo possibilitar que a Entidade defina previamente o layout que será utilizado na emissão.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ao funcionário realizar a emissão da declaração sobre o período de trabalho no magistério.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Disponibilizar ao funcionário realizar a alteração/atualização de seus dados pessoais através de serviço.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Possibilitar ao servidor a emissão de relatório onde constem os empréstimos consignados realizados/pagos.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ao funcionário realizar qualquer tipo de solicitação ao RH, através de serviço com essa finalidade, possibilitando que o RH defina assuntos específicos, como por exemplo: Férias, Inscrição para Cursos, etc.</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Dispor de serviço onde qualquer pessoa/entidade possa verificar, através de chave de verificação, a autenticidade do recibo de pagamento.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que a Entidade realize a publicação de editais de concursos, possibilitando que a inscrição no certame possa ocorrer através de serviço de autoatendimento.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Dispor de serviço de avaliação de desempenho, permitindo que o avaliado (através da auto avaliação) e a comissão designada procedam com a avaliação de estágio probatório.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que os departamentos realizem os lançamentos de atestados médicos de seus funcionários.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ao servidor realizar a emissão do relatório anual de contribuições para a previdência.</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ao funcionário realizar a Emissão da Margem Consignável pelo Portal de Serviços com a opção de seleção dentre os bancos conveniados da entidade.</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Possuir serviço específico para solicitação de férias, de forma que o departamento de recursos humanos possa fazer a análise do pedido, bem como realizar a programação de férias a partir do requerimento efetuado.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a emissão de guias em atraso ou não, realizando atualizados dos cálculos: ISSQN, ISSRF, ITBI, Dívida Ativa, ISS/Alvará, Fiscalização, Obras, Guia Única ou Receitas Diversas.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a emissão de Extratos de Débitos: Geral, através do cadastro Econômico ou por Imóvel</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a emissão de consulta e verificação de autenticidade da Certidão Negativa de Débito.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efetuar pedidos à Prefeitura para exercer atividades econômicas no município.</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efetuar a retenção do imposto sobre serviços prestados no município, no caso de empresas ou cidadãos de outra cidade.</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lastRenderedPageBreak/>
        <w:t>Permitir a emissão do comprovante de retenção do imposto sobre serviços.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solicitar a emissão de nota fiscal de serviço eletrônica avulsa.</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aos Bancos/Instituições Financeiras do Município cadastrar o plano de contas para ser utilizado na declaração de serviços prestados.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registrar a transferência de imóveis entre proprietários, incluindo o nome do proprietário adquirente, transmitente, tabelionato, aguardando posterior liberação (através de funcionário com privilégio para rotina) e pagamento da guia.</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declarar serviços prestados e tomados.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aos contabilistas cadastrados emissão de Certidões Negativas de Débito (CND), guias tributárias, atualização de informações cadastrais para seus pacientes.</w:t>
      </w:r>
    </w:p>
    <w:p w:rsidR="00E32939" w:rsidRPr="00E32939" w:rsidRDefault="00E32939" w:rsidP="00AD4FC0">
      <w:pPr>
        <w:numPr>
          <w:ilvl w:val="0"/>
          <w:numId w:val="59"/>
        </w:numPr>
        <w:jc w:val="both"/>
        <w:rPr>
          <w:rFonts w:ascii="Book Antiqua" w:hAnsi="Book Antiqua" w:cs="Arial"/>
          <w:sz w:val="22"/>
          <w:szCs w:val="22"/>
        </w:rPr>
      </w:pPr>
      <w:r w:rsidRPr="00E32939">
        <w:rPr>
          <w:rFonts w:ascii="Book Antiqua" w:hAnsi="Book Antiqua" w:cs="Arial"/>
          <w:sz w:val="22"/>
          <w:szCs w:val="22"/>
        </w:rPr>
        <w:t>Permitir realizar a solicitação para a emissão de alvará de construção e habite-se.</w:t>
      </w:r>
    </w:p>
    <w:p w:rsidR="00E32939" w:rsidRDefault="00E32939" w:rsidP="00E32939">
      <w:pPr>
        <w:ind w:right="33"/>
        <w:jc w:val="both"/>
        <w:rPr>
          <w:rFonts w:ascii="Book Antiqua" w:hAnsi="Book Antiqua" w:cs="Arial"/>
          <w:sz w:val="22"/>
          <w:szCs w:val="22"/>
        </w:rPr>
      </w:pPr>
    </w:p>
    <w:p w:rsidR="00E32939" w:rsidRPr="00E32939" w:rsidRDefault="00E32939" w:rsidP="00E32939">
      <w:pPr>
        <w:ind w:right="33"/>
        <w:jc w:val="both"/>
        <w:rPr>
          <w:rFonts w:ascii="Book Antiqua" w:hAnsi="Book Antiqua" w:cs="Arial"/>
          <w:sz w:val="22"/>
          <w:szCs w:val="22"/>
        </w:rPr>
      </w:pPr>
      <w:r>
        <w:rPr>
          <w:rFonts w:ascii="Book Antiqua" w:hAnsi="Book Antiqua" w:cs="Arial"/>
          <w:sz w:val="22"/>
          <w:szCs w:val="22"/>
        </w:rPr>
        <w:t xml:space="preserve">7.1.13 </w:t>
      </w:r>
      <w:r w:rsidRPr="00E32939">
        <w:rPr>
          <w:rFonts w:ascii="Book Antiqua" w:hAnsi="Book Antiqua" w:cs="Arial"/>
          <w:sz w:val="22"/>
          <w:szCs w:val="22"/>
        </w:rPr>
        <w:t>MÓDULO DE NOTA FISCAL ELETRÔNICA DE SERVIÇOS</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Possuir aplicativo a ser instalado em smartphone ou tablete para emissão de NFS-e compatível, pelo menos, com os sistemas operacionais IOS e Android.</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Deverá ser possível enviar qualquer nota já emitida por e-mail através do aplicativo instalado no smartphone ou tablete.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Através do aplicativo instalado no smartphone ou tablet, deverá ser possível cancelar a NFS-e, desde que esta esteja dentro do período permitido para o cancelamento.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Diante do aplicativo instalado no smartphone ou tablete o prestador do serviço deverá conseguir visualizar as NFS-e já emitidas.</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à autoridade fiscal liberar ou cancelar qualquer autorização para emissão de Notas Fiscais Eletrônicas em qualquer momento.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ao usuário (emissor da Nota Fiscal Eletrônica) a consulta das Notas Fiscais Eletrônicas, tanto emitidas quanto tomadas.</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a emissão de Notas Fiscais Eletrônicas em branco, para preenchimento manual, com numeração e quantidade controlada pela Prefeitura.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na emissão das Notas Fiscais Eletrônicas, a utilização de vários itens da Lista de Serviços, conforme classificação da Lei Complementar 116/03, inclusive na mesma nota.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a qualquer usuário (cidadão, entidade, empresa, etc.), verificar a autenticidade das Notas Fiscais eletrônicas emitidas via QR code.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que no momento da liberação da autorização para o uso da Nota Fiscal Eletrônica de Serviços, o usuário liberador permita ou não, que o contador do contribuinte realize a emissão da Nota Fiscal Eletrônica de Serviços.</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que o prestador de serviço, usuário final da NFS-e, possa configurar logo da empresa para ser utilizado no corpo da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ao prestador de serviço configurar uma observação padrão a ser sugerida em toda a emissão de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ao prestador de serviço configurar informação complementar padrão, em momento anterior a emissão da NFS-e, a ser sugerida em toda a emissão de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o uso de tabelas (linhas x colunas) personalizadas na configuração e na emissão da NFS-e para as informações complementares, possibilitando a escolha do número de linhas e colunas, o software deve deixar que sejam digitadas informações nas células da tabela.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ao prestador de serviço configurar um e-mail, em momento anterior a emissão da NFS-e, para o qual todas as NFS-e sejam encaminhadas automaticamente, independente do tomador do serviço.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configurar um determinado número de dias após a emissão da NFS-e onde o prestador de serviço está autorizado a cancelar a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configurar a quantidade de horas que a NFS-e poderá ser cancelada pelo prestador após sua emissão.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lastRenderedPageBreak/>
        <w:t>Disponibilizar ao usuário, formas de identificar os prazos de cancelamento da NFS-e estabelecidos pelo município.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ao usuário emissor de NFS-e que efetue uma solicitação para cancelamento de determinada nota, informando o motivo e sua respectiva substituta quando houver.</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Disponibilizar ao usuário fiscal, o controle para as solicitações de cancelamentos de NFS-e, podendo o mesmo deferir /indeferir as respectivas solicitações, informando um motivo.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Enviar e-mail automaticamente ao tomador do serviço quando a NFS-e for cancelada.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destacar em campos específicos para isso no corpo da NFS-e, as seguintes retenções federais: IR, INSS, CSLL, Retenção para a Previdência Social, PIS, CONFINS.</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configurar os percentuais de cada tributo federal e o valor mínimo do serviço para o cálculo dos mesmos na tela de emissão da Nota.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configurar se o nome fantasia dos prestadores de serviço usuários da NFS-e sairá no corpo da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Possibilidade de copiar os dados de uma NFS-e já emitida para emissão de nova nota.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exportar os dados da NFS-e nos seguintes formatos: TXT, XML.</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exportar a NFS-e para o formato PDF.</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realizar o download do arquivo XML utilizado para gerar a NFS-e, quando esta for feita via integração.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configurar quantos dias após a emissão a nota poderá ser substituída pelo contribuinte.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substituição de NFS-e, podendo ser substituída uma NFS-e por várias ou várias por uma, desde que estejam na mesma competência.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Possibilidade de emissão de NFS-e com data retroativa, quando desta situação a nota deverá ser escriturada na competência do fato gerador.</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Quando da emissão de NFS-e retroativa e a competência do fato gerador já estiver paga, sistema deverá lançar uma parcela complementar automaticamente com a NFS-e emitida.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realizar o download do arquivo de retorno (XML) resultado da integração, para cada NFS-e, quando esta for feita via integração.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integração entre o software de faturamento do contribuinte e o software de NFS-e. Possibilitando o usuário de NFS-e personalize seu software de faturamento para enviar NFS-e em formato XML (integração) para a prefeitura diretamente via URL receptora. Deverá também possuir software desktop, a ser instalado no emissor de NFS-e, que possibilite a integração de forma facilitada, sendo que este transmitirá os arquivos XML para a prefeitura, bastando o software de faturamento do contribuinte gerar o arquivo xml em uma determinada pasta do computador.</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Possuir esquema (XSD) de validação de XML, para utilização na integração da NFS-e com o software de faturamento do contribuinte, tanto para o XML de envio como para o XML de retorno.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utilização de Recibo Provisório de Serviço (RPS) com numeração sequencial crescente, devendo ser convertido em NFS-e no prazo estipulado pela legislação tributária municipal.</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ao contribuinte enviar o Recibo Provisório de Serviço (RPS) via integração para conversão em Nota Fiscal Eletrônica de serviço eletrônica.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o vínculo na nota fiscal de serviço eletrônica com o RPS enviado via integração, possibilitar vincular também no preenchimento manual da NFS-e no site.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que o tomador de serviço efetue denúncia da não conversão do RPS em nota fiscal de serviço eletrônica.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Registrar de forma automática denúncia da conversão irregular do RPS em nota fiscal de serviço eletrônica, quando via integração houver tentativa de envio de um RPS que esteja sendo convertido fora do prazo.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O software deverá negar o recebimento de RPS já transformado em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lastRenderedPageBreak/>
        <w:t>Permitir que o emissor de NFS-e possa alterar o endereço, nome fantasia e o e-mail do tomador do serviço no momento de emissão da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selecionar se o campo valor líquido será descriminado no corpo da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configurar se o tomador do serviço receberá créditos para serem utilizados no abatimento do IPTU.</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Deverá ser possível configurar o percentual individual de créditos para abatimento de IPTU pelo tipo do tomador de serviço: Tomador Pessoa Física, Tomador Pessoa Jurídica.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para que seja possível configurar se o contador receberá e-mail no momento de emissão da NFS-e de seu cliente.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selecionar para quais itens da lista de serviço, deverão ser informados os dados referente a construção civil no momento de emissão da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configurar se as informações referentes a construção civil serão de preenchimento obrigatório no momento de emissão da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As informações referentes a construção civil como número da obra, ano da obra, tipo da obra e número do C.E.I da obra, deverão ser impressos no corpo da NFS-e emitida, em campos específicos para tal.</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o cadastramento de obras não cadastradas no momento de emissão da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o cadastramento de obras de fora do Município.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Para o cadastramento da obra no momento de emissão da NFS-e, deverá ser possível informar o nome da obra, o responsável pela obra, C.E.I da obra, Logradouro, Bairro e CEP.</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Disponibilizar campo para pesquisa de rotinas do sistema e através desta acessar a respectiva rotina.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Disponibilizar ao usuário emissor de NFS-e, favoritar determinadas rotinas, possibilitando o mesmo gerenciar suas rotinas favoritas.</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consulta de créditos de IPTU gerados individualmente por tomador de serviço, descriminando qual o número da nota, o valor de ISS, o valor de crédito gerado e de qual cadastro econômico que a nota foi emitida.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Possibilidade de configurar se irá ser utilizada unidade de serviço na emissão da NFS-e e se seu preenchimento será obrigatório.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Possibilidade de consultar os xml’s de importação de NFS-e por login, data e nome do arquivo.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Na consulta dos xml’s de importação de NFS-e, deverá ser possível identificar a situação do arquivo: importado/erro, os que ocorreram erro deverá ser descriminado o motivo.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Gerar relatório dos maiores emissores de NFS-e podendo ser selecionado pelo serviço e período de data de emissão.</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Gerar relatório de média de notas emitidas por serviço e por competência.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Gerar relatório de contribuintes autorizados a emitirem NFS-e, mas que não emitiram nenhuma nota, permitindo ser filtrado por cadastro econômico, e por competência.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Gerar relatório de créditos de IPTU, podendo ser filtrado por data inicial e final e pela situação do crédito (Pendentes, Pagos e Cancelados).</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a emissão de relatório de cadastros econômicos que não solicitaram autorização para utilização de NFS-e.</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Permitir ao emissor da NFS-e realizar comunicação de irregularidade cadastral, para pessoas que não possuem cadastro econômico no município no momento da emissão da NFS-e, gerando um processo de solicitação de alteração cadastral que ficará pendente até que um funcionário do município realize a liberação ou indeferimento da mesma.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via configuração à exibição do usuário que emitiu uma respectiva NFS-e no corpo da nota.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via configuração à exibição do usuário que cancelou uma respectiva NFS-e, podendo exibir o motivo do cancelamento no corpo da nota.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lastRenderedPageBreak/>
        <w:t>Possibilitar visualizar a prévia da NFS-e antes de sua emissão, com possibilidade de impressão da mesma.</w:t>
      </w:r>
    </w:p>
    <w:p w:rsidR="00E32939" w:rsidRPr="00E32939" w:rsidRDefault="00E32939" w:rsidP="00AD4FC0">
      <w:pPr>
        <w:numPr>
          <w:ilvl w:val="0"/>
          <w:numId w:val="60"/>
        </w:numPr>
        <w:jc w:val="both"/>
        <w:rPr>
          <w:rFonts w:ascii="Book Antiqua" w:hAnsi="Book Antiqua" w:cs="Arial"/>
          <w:sz w:val="22"/>
          <w:szCs w:val="22"/>
        </w:rPr>
      </w:pPr>
      <w:r w:rsidRPr="00E32939">
        <w:rPr>
          <w:rFonts w:ascii="Book Antiqua" w:hAnsi="Book Antiqua" w:cs="Arial"/>
          <w:sz w:val="22"/>
          <w:szCs w:val="22"/>
        </w:rPr>
        <w:t>Possibilitar o usuário emissor de NFS-e verificar na tela de emissão, o total de ISSQN de suas notas emitidas na competência atual.</w:t>
      </w:r>
    </w:p>
    <w:p w:rsidR="00E32939" w:rsidRPr="00E32939" w:rsidRDefault="00E32939" w:rsidP="00AD4FC0">
      <w:pPr>
        <w:numPr>
          <w:ilvl w:val="0"/>
          <w:numId w:val="60"/>
        </w:numPr>
        <w:ind w:right="33"/>
        <w:jc w:val="both"/>
        <w:rPr>
          <w:rFonts w:ascii="Book Antiqua" w:hAnsi="Book Antiqua" w:cs="Arial"/>
          <w:b/>
          <w:sz w:val="22"/>
          <w:szCs w:val="22"/>
        </w:rPr>
      </w:pPr>
      <w:r w:rsidRPr="00E32939">
        <w:rPr>
          <w:rFonts w:ascii="Book Antiqua" w:hAnsi="Book Antiqua" w:cs="Arial"/>
          <w:sz w:val="22"/>
          <w:szCs w:val="22"/>
        </w:rPr>
        <w:t>Permitir que o usuário emissor de NFS-e verifique em forma de gráfico o total de suas notas emitidas por competência.</w:t>
      </w:r>
    </w:p>
    <w:p w:rsidR="00E32939" w:rsidRPr="00E32939" w:rsidRDefault="00E32939" w:rsidP="00AD4FC0">
      <w:pPr>
        <w:numPr>
          <w:ilvl w:val="0"/>
          <w:numId w:val="60"/>
        </w:numPr>
        <w:ind w:right="33"/>
        <w:jc w:val="both"/>
        <w:rPr>
          <w:rFonts w:ascii="Book Antiqua" w:hAnsi="Book Antiqua" w:cs="Arial"/>
          <w:b/>
          <w:sz w:val="22"/>
          <w:szCs w:val="22"/>
        </w:rPr>
      </w:pPr>
      <w:r w:rsidRPr="00E32939">
        <w:rPr>
          <w:rFonts w:ascii="Book Antiqua" w:hAnsi="Book Antiqua" w:cs="Arial"/>
          <w:sz w:val="22"/>
          <w:szCs w:val="22"/>
          <w:lang w:val="en-US"/>
        </w:rPr>
        <w:t>Possibilitar que na emissão das Notas Fiscais Eletrônicas possam ser informados vários munícipios onde os serviço foram prestados, bem como o local de recolhimento do ISS, inclusive na mesma nota, conforme Lei complementar 116/03.</w:t>
      </w:r>
    </w:p>
    <w:p w:rsidR="001074B7" w:rsidRDefault="001074B7" w:rsidP="001074B7">
      <w:pPr>
        <w:ind w:right="33"/>
        <w:jc w:val="both"/>
        <w:rPr>
          <w:rFonts w:ascii="Book Antiqua" w:hAnsi="Book Antiqua" w:cs="Arial"/>
          <w:sz w:val="22"/>
          <w:szCs w:val="22"/>
        </w:rPr>
      </w:pPr>
    </w:p>
    <w:p w:rsidR="001074B7" w:rsidRPr="001074B7" w:rsidRDefault="001074B7" w:rsidP="001074B7">
      <w:pPr>
        <w:ind w:right="33"/>
        <w:jc w:val="both"/>
        <w:rPr>
          <w:rFonts w:ascii="Book Antiqua" w:hAnsi="Book Antiqua" w:cs="Arial"/>
          <w:sz w:val="22"/>
          <w:szCs w:val="22"/>
        </w:rPr>
      </w:pPr>
      <w:r>
        <w:rPr>
          <w:rFonts w:ascii="Book Antiqua" w:hAnsi="Book Antiqua" w:cs="Arial"/>
          <w:sz w:val="22"/>
          <w:szCs w:val="22"/>
        </w:rPr>
        <w:t xml:space="preserve">7.1.14 </w:t>
      </w:r>
      <w:r w:rsidRPr="001074B7">
        <w:rPr>
          <w:rFonts w:ascii="Book Antiqua" w:hAnsi="Book Antiqua" w:cs="Arial"/>
          <w:sz w:val="22"/>
          <w:szCs w:val="22"/>
        </w:rPr>
        <w:t>MÓDULO DE ESCRITA FISCAL E ISSQN BANCOS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Disponibilizar meios para que o contribuinte envie à prefeitura, via internet, informações fiscais de todos os serviços prestados e tomados por ele, através de declarações de Documentos Fiscais Emitidos e de declarações de documentos fiscais recebidos.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emissão de guias de recolhimento.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Disponibilizar meios para que a Administração Municipal verifique as informações enviadas pelos contribuintes por meio das Declarações, tais como: serviços prestados por Empresas de fora do Município, serviços prestados por Empresas locais, serviços prestados fora da Cidade por Empresas locais, relação dos Serviços com maiores Arrecadações/Declarações.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o lançamento automático dos valores declarados no Sistema de Tributação.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Disponibilizar rotina para o cadastramento, alteração e baixa de inscrições municipais.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Disponibilizar meios para que o contribuinte realize as declarações de serviços prestados e/ou tomados, manual, informando os documentos fiscais individualmente, ou através de arquivo de sistemas de escrita fiscal ou contábil utilizados por empresas e escritórios de contabilidade (layout definido pela Prefeitura) com todos os documentos a serem declarados.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Disponibilizar campo para pesquisa de rotinas do sistema e através desta acessar a respectiva rotina.</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Disponibilizar ao usuário, favoritar determinadas rotinas, possibilitando o mesmo gerenciar suas rotinas favoritas.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Ter opção de emitir Recibo de Declaração de ISS e de ISS Retido.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 xml:space="preserve">Possibilitar a escrituração, com acesso seguro (assinatura digital), de documentos fiscais e ou cupons fiscais emitidos e recebidos, contendo necessariamente:  </w:t>
      </w:r>
    </w:p>
    <w:p w:rsidR="001074B7" w:rsidRPr="001074B7" w:rsidRDefault="001074B7" w:rsidP="001074B7">
      <w:pPr>
        <w:ind w:left="720"/>
        <w:jc w:val="both"/>
        <w:rPr>
          <w:rFonts w:ascii="Book Antiqua" w:hAnsi="Book Antiqua" w:cs="Arial"/>
          <w:sz w:val="22"/>
          <w:szCs w:val="22"/>
        </w:rPr>
      </w:pPr>
      <w:r w:rsidRPr="001074B7">
        <w:rPr>
          <w:rFonts w:ascii="Book Antiqua" w:hAnsi="Book Antiqua" w:cs="Arial"/>
          <w:sz w:val="22"/>
          <w:szCs w:val="22"/>
        </w:rPr>
        <w:t>a) razão social do declarante/contribuinte;</w:t>
      </w:r>
    </w:p>
    <w:p w:rsidR="001074B7" w:rsidRPr="001074B7" w:rsidRDefault="001074B7" w:rsidP="001074B7">
      <w:pPr>
        <w:ind w:left="720"/>
        <w:jc w:val="both"/>
        <w:rPr>
          <w:rFonts w:ascii="Book Antiqua" w:hAnsi="Book Antiqua" w:cs="Arial"/>
          <w:sz w:val="22"/>
          <w:szCs w:val="22"/>
        </w:rPr>
      </w:pPr>
      <w:r w:rsidRPr="001074B7">
        <w:rPr>
          <w:rFonts w:ascii="Book Antiqua" w:hAnsi="Book Antiqua" w:cs="Arial"/>
          <w:sz w:val="22"/>
          <w:szCs w:val="22"/>
        </w:rPr>
        <w:t>b) CNPJ/CPF;</w:t>
      </w:r>
    </w:p>
    <w:p w:rsidR="001074B7" w:rsidRPr="001074B7" w:rsidRDefault="001074B7" w:rsidP="001074B7">
      <w:pPr>
        <w:ind w:left="720"/>
        <w:jc w:val="both"/>
        <w:rPr>
          <w:rFonts w:ascii="Book Antiqua" w:hAnsi="Book Antiqua" w:cs="Arial"/>
          <w:sz w:val="22"/>
          <w:szCs w:val="22"/>
        </w:rPr>
      </w:pPr>
      <w:r w:rsidRPr="001074B7">
        <w:rPr>
          <w:rFonts w:ascii="Book Antiqua" w:hAnsi="Book Antiqua" w:cs="Arial"/>
          <w:sz w:val="22"/>
          <w:szCs w:val="22"/>
        </w:rPr>
        <w:t>c) endereço completo;</w:t>
      </w:r>
    </w:p>
    <w:p w:rsidR="001074B7" w:rsidRPr="001074B7" w:rsidRDefault="001074B7" w:rsidP="001074B7">
      <w:pPr>
        <w:ind w:left="720"/>
        <w:jc w:val="both"/>
        <w:rPr>
          <w:rFonts w:ascii="Book Antiqua" w:hAnsi="Book Antiqua" w:cs="Arial"/>
          <w:sz w:val="22"/>
          <w:szCs w:val="22"/>
        </w:rPr>
      </w:pPr>
      <w:r w:rsidRPr="001074B7">
        <w:rPr>
          <w:rFonts w:ascii="Book Antiqua" w:hAnsi="Book Antiqua" w:cs="Arial"/>
          <w:sz w:val="22"/>
          <w:szCs w:val="22"/>
        </w:rPr>
        <w:t>d) Número do Cadastro Municipal Mobiliário, quando tiver;</w:t>
      </w:r>
    </w:p>
    <w:p w:rsidR="001074B7" w:rsidRPr="001074B7" w:rsidRDefault="001074B7" w:rsidP="001074B7">
      <w:pPr>
        <w:ind w:left="720"/>
        <w:jc w:val="both"/>
        <w:rPr>
          <w:rFonts w:ascii="Book Antiqua" w:hAnsi="Book Antiqua" w:cs="Arial"/>
          <w:sz w:val="22"/>
          <w:szCs w:val="22"/>
        </w:rPr>
      </w:pPr>
      <w:r w:rsidRPr="001074B7">
        <w:rPr>
          <w:rFonts w:ascii="Book Antiqua" w:hAnsi="Book Antiqua" w:cs="Arial"/>
          <w:sz w:val="22"/>
          <w:szCs w:val="22"/>
        </w:rPr>
        <w:t>e) número e data de emissão do documento fiscal;</w:t>
      </w:r>
    </w:p>
    <w:p w:rsidR="001074B7" w:rsidRPr="001074B7" w:rsidRDefault="001074B7" w:rsidP="001074B7">
      <w:pPr>
        <w:ind w:left="720"/>
        <w:jc w:val="both"/>
        <w:rPr>
          <w:rFonts w:ascii="Book Antiqua" w:hAnsi="Book Antiqua" w:cs="Arial"/>
          <w:sz w:val="22"/>
          <w:szCs w:val="22"/>
        </w:rPr>
      </w:pPr>
      <w:r w:rsidRPr="001074B7">
        <w:rPr>
          <w:rFonts w:ascii="Book Antiqua" w:hAnsi="Book Antiqua" w:cs="Arial"/>
          <w:sz w:val="22"/>
          <w:szCs w:val="22"/>
        </w:rPr>
        <w:t>f) valor dos serviços prestados e/ou tomados.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escrituração para: prestadores de serviços; tomadores de serviços sujeitos ou não à substituição tributária; escolas, academias de ginástica, hotéis, motéis, estacionamentos, teatros, salas de espetáculo, entre outros.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escrituração de serviços eventuais, não enquadrados no cadastro mobiliário.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ao declarante que efetue seu cadastro e conceda permissão de acesso aos funcionários.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que o escritório contábil, através de seu usuário e senha, faça a escrituração de todos os seus pacientes, serviços prestados e tomados.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que a solicitação de cadastro de declarante seja confirmada pelo Fisco, habilitando-o para utilização da ferramenta.</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declarações retificadoras possibilitando emissão da guia de pagamento.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Aceitar múltiplas atividades enumeradas na Lista de Serviços (LC 116/03) em um mesmo documento fiscal.</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lastRenderedPageBreak/>
        <w:t>Possibilidade de importação de arquivos das administradoras de cartão, contendo as informações de débito e crédito.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Possibilidade de consultar os log’s de importação dos arquivos das administradoras de cartão, com a possibilidade de efetuar o download do arquivo importado.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Possibilidade de visualizar os erros de importações dos arquivos das administradoras de cartão.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Após o término da importação do arquivo das administradoras de cartão, deverá ser gerado um protocolo de entrega, com a data e hora de entrega e os valores de débito e crédito e o com o CPF/CNPJ e nome do responsável pela importação.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Possuir relatório de importação dos arquivos das administradoras de cartão, contendo o CPF/CNPJ da administradora, a competência e os valores de débito e crédito que foram importados por arquivo e qual o tipo de importação (Normal ou Retificadora).</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Possuir relatório de confronto do que foi declarado e o que foi informado pelas administradoras de cartão.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a manutenção dos planos de contas das instituições financeiras, que deverão estar disponíveis para os funcionários do município e para os responsáveis pelas declarações das instituições financeiras, podendo os funcionários do município acessar todos os planos de contas das instituições financeiras, e os responsáveis pela declaração das mesmas somente deverão ter acesso ao plano da respectiva instituição.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o enquadramento/desenquadramento de relacionamentos entre categorias personalizadas de declaração e cadastros econômicos.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Possibilidade de configuração dos campos a serem listados para as declarações de despesa.</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Possibilidade de configurar se uma determinada despesa será de preenchimento obrigatório ou não.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consultar a média de recolhimento mensal de contribuintes enquadrados em determinada categoria.</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configuração para que todas as instituições financeiras utilizem o mesmo plano de contas COSIF.</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o cadastramento de novos tomadores de serviço pelos próprios declarantes, no momento da declaração de serviços prestados.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declaração dos serviços prestados e tomados para contribuintes isentos, imunes, com regime de estimativa e regime fixo anual.</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declarações de serviços prestados dos contribuintes do regime de homologação por: documento fiscal; base de cálculo; categorias configuráveis ou planos de contas, conforme configurações pré-definidas.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retificação de declarações de serviços prestados já realizados e não pagas.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retificação das declarações de serviços prestados já realizadas e não pagas, por base de cálculo.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retificação das declarações de serviços prestados já realizadas e não pagas, por categoria, composto pelos campos definidos nas configurações de categoria, com as fórmulas definidas também no mesmo cadastro.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retificação das declarações de serviços prestados já realizadas e não pagas, pelo plano de contas previamente definido nas configurações do sistema.</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retificação das parcelas já pagas.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a escrituração para contribuintes de fora do Município (Declarantes sem cadastro mobiliário) tanto de documentos fiscais prestados como tomados, possibilitando a emissão de guia para pagamento do imposto.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geração de parcelas complementares sem intervenção do Município e sem perder a referência à competência à qual ela complementa.</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Disponibilizar menu onde poderá ser adicionada rotinas como favoritas.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lastRenderedPageBreak/>
        <w:t>Disponibilizar rotina para cadastramento de requisição de compensação (valor pago a maior), após deferido pelo Município, este valor será abatido do valor devido de competências futuras.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o enquadramento de incentivos fiscais por cadastro econômico.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configurar multa por atraso de declaração, separadamente por serviços prestados, serviços tomados e contribuintes do simples nacional.</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configurar quais itens da lista de serviço (LC116/03) poderão sofrer dedução na base de cálculo, podendo ainda determinar qual o percentual máximo para dedução.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configurar individualmente por cadastro econômico e por item da lista de serviço (LC 116/03) a redução de base de cálculo, podendo ser configurado o percentual separadamente por item.</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mais de uma declaração por competência.</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Atender a LC 123/2006 referente ao Simples Nacional, quanto as alíquotas diferenciadas.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Emitir Livro de ISS especificando as declarações normais e retificadoras.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efetuar Declaração Sem Movimento.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Integração com o sistema de tributação para cadastro único.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Permitir acumulação de guias com valores abaixo do determinado pela lei municipal.</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importação de declaração de Instituições Financeiras (DESIF), com obrigatoriedade do grupo contábil 7.0.0.00.00-9, e também se for o caso, para o grupo contábil 8.0.0.00.00-6, nos termos da respectiva legislação municipal, no padrão ABRASF.</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importação de arquivos de Informações Comuns aos Municípios, com as informações do Plano Geral de Contas Comentado (PGCC), bem como a Tabela de Tarifas da Instituição Financeira quando obrigatório, no padrão ABRASF.</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importação de arquivos de Demonstrativo Contábil, discriminando a identificação da dependência, balancete analítico mensal e demonstrativo de rateio de receitas, no padrão ABRASF.</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importação de arquivos de Apuração Mensal do ISSQN, discriminando a Identificação da dependência, Demonstrativo da apuração da receita tributável e do ISSQN mensal devido por Subtítulo e Demonstrativo do ISSQN mensal a recolher, no padrão ABRASF.</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o cruzamento entre as contas declaradas pela Instituição Financeira com os demonstrativos contábeis (Balancete Analítico Mensal) da Instituição, apontando as divergências entre os valores.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verificar a arrecadação mensal e anual por conta COSIF das Instituições Financeiras sediadas no município.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consulta do Plano Geral de Contas Comentado de atual utilização e de utilizações anteriores.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consulta da Tabela de Tarifas por Instituição Financeira.</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consulta do Balancete Analítico por cadastro econômico, CPF/CNPJ da instituição financeira e pela data da importação.</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geração de comprovante de entrega do arquivo (DESIF) referente ao módulo de informações comuns aos municípios.</w:t>
      </w:r>
    </w:p>
    <w:p w:rsidR="001074B7" w:rsidRPr="001074B7" w:rsidRDefault="001074B7" w:rsidP="00AD4FC0">
      <w:pPr>
        <w:numPr>
          <w:ilvl w:val="0"/>
          <w:numId w:val="61"/>
        </w:numPr>
        <w:jc w:val="both"/>
        <w:rPr>
          <w:rFonts w:ascii="Book Antiqua" w:hAnsi="Book Antiqua" w:cs="Arial"/>
          <w:sz w:val="22"/>
          <w:szCs w:val="22"/>
        </w:rPr>
      </w:pPr>
      <w:r w:rsidRPr="001074B7">
        <w:rPr>
          <w:rFonts w:ascii="Book Antiqua" w:hAnsi="Book Antiqua" w:cs="Arial"/>
          <w:sz w:val="22"/>
          <w:szCs w:val="22"/>
        </w:rPr>
        <w:t>Possibilitar a geração de comprovante de entrega do arquivo (DESIF) referente ao módulo demonstrativo contábil.</w:t>
      </w:r>
    </w:p>
    <w:p w:rsidR="001074B7" w:rsidRPr="001074B7" w:rsidRDefault="001074B7" w:rsidP="00AD4FC0">
      <w:pPr>
        <w:numPr>
          <w:ilvl w:val="0"/>
          <w:numId w:val="61"/>
        </w:numPr>
        <w:ind w:right="33"/>
        <w:jc w:val="both"/>
        <w:rPr>
          <w:rFonts w:ascii="Book Antiqua" w:hAnsi="Book Antiqua" w:cs="Arial"/>
          <w:b/>
          <w:sz w:val="22"/>
          <w:szCs w:val="22"/>
        </w:rPr>
      </w:pPr>
      <w:r w:rsidRPr="001074B7">
        <w:rPr>
          <w:rFonts w:ascii="Book Antiqua" w:hAnsi="Book Antiqua" w:cs="Arial"/>
          <w:sz w:val="22"/>
          <w:szCs w:val="22"/>
        </w:rPr>
        <w:t>Permitir a geração do recibo de retenção de ISSQN com a possibilidade de agrupar todas as notas de um mesmo prestador no mesmo recibo.</w:t>
      </w:r>
    </w:p>
    <w:p w:rsidR="001074B7" w:rsidRPr="001074B7" w:rsidRDefault="001074B7" w:rsidP="00AD4FC0">
      <w:pPr>
        <w:numPr>
          <w:ilvl w:val="0"/>
          <w:numId w:val="61"/>
        </w:numPr>
        <w:ind w:right="33"/>
        <w:jc w:val="both"/>
        <w:rPr>
          <w:rFonts w:ascii="Book Antiqua" w:hAnsi="Book Antiqua" w:cs="Arial"/>
          <w:b/>
          <w:sz w:val="22"/>
          <w:szCs w:val="22"/>
        </w:rPr>
      </w:pPr>
      <w:r w:rsidRPr="001074B7">
        <w:rPr>
          <w:rFonts w:ascii="Book Antiqua" w:hAnsi="Book Antiqua" w:cs="Arial"/>
          <w:sz w:val="22"/>
          <w:szCs w:val="22"/>
          <w:lang w:val="en-US"/>
        </w:rPr>
        <w:t>Conter tecnologia para que empresas exploradoras das atividades de leasing realizem  as declarações de tomadores domiciliados no município, devendo informar os documentos / contratos de forma individual ou através de arquivo de sistema de escrita fiscal ou ainda contábil (em layout definido pelo Município) com todos os documentos a serem declarados;</w:t>
      </w:r>
    </w:p>
    <w:p w:rsidR="001074B7" w:rsidRPr="001074B7" w:rsidRDefault="001074B7" w:rsidP="00AD4FC0">
      <w:pPr>
        <w:numPr>
          <w:ilvl w:val="0"/>
          <w:numId w:val="61"/>
        </w:numPr>
        <w:ind w:right="33"/>
        <w:jc w:val="both"/>
        <w:rPr>
          <w:rFonts w:ascii="Book Antiqua" w:hAnsi="Book Antiqua" w:cs="Arial"/>
          <w:b/>
          <w:sz w:val="22"/>
          <w:szCs w:val="22"/>
        </w:rPr>
      </w:pPr>
      <w:r w:rsidRPr="001074B7">
        <w:rPr>
          <w:rFonts w:ascii="Book Antiqua" w:hAnsi="Book Antiqua" w:cs="Arial"/>
          <w:sz w:val="22"/>
          <w:szCs w:val="22"/>
          <w:lang w:val="en-US"/>
        </w:rPr>
        <w:t xml:space="preserve">Conter rotina para que empresas exploradoras da atividades de Plano de Saúde realizem as declarações de tomadores domiciliados no Município, devendo informar os documentos / </w:t>
      </w:r>
      <w:r w:rsidRPr="001074B7">
        <w:rPr>
          <w:rFonts w:ascii="Book Antiqua" w:hAnsi="Book Antiqua" w:cs="Arial"/>
          <w:sz w:val="22"/>
          <w:szCs w:val="22"/>
          <w:lang w:val="en-US"/>
        </w:rPr>
        <w:lastRenderedPageBreak/>
        <w:t>contratos de forma individual ou através de arquivo de sistema de escrita fiscal ou contábil (em layout definido pelo Município) com todos os documentos a serem declarados;</w:t>
      </w:r>
    </w:p>
    <w:p w:rsidR="001074B7" w:rsidRPr="001074B7" w:rsidRDefault="001074B7" w:rsidP="00AD4FC0">
      <w:pPr>
        <w:numPr>
          <w:ilvl w:val="0"/>
          <w:numId w:val="61"/>
        </w:numPr>
        <w:ind w:right="33"/>
        <w:jc w:val="both"/>
        <w:rPr>
          <w:rFonts w:ascii="Book Antiqua" w:hAnsi="Book Antiqua" w:cs="Arial"/>
          <w:b/>
          <w:sz w:val="22"/>
          <w:szCs w:val="22"/>
        </w:rPr>
      </w:pPr>
      <w:r w:rsidRPr="001074B7">
        <w:rPr>
          <w:rFonts w:ascii="Book Antiqua" w:hAnsi="Book Antiqua" w:cs="Arial"/>
          <w:sz w:val="22"/>
          <w:szCs w:val="22"/>
          <w:lang w:val="en-US"/>
        </w:rPr>
        <w:t>Conter programa para que empresas exploradoras das atividades de leasing processem as declarações simplificadas para recolhimento do ISS devido ao Município. As declarações simplificadas deverão conter as informações mínimas para apuração do imposto devido ao Município;</w:t>
      </w:r>
    </w:p>
    <w:p w:rsidR="001074B7" w:rsidRPr="001074B7" w:rsidRDefault="001074B7" w:rsidP="00AD4FC0">
      <w:pPr>
        <w:numPr>
          <w:ilvl w:val="0"/>
          <w:numId w:val="61"/>
        </w:numPr>
        <w:ind w:right="33"/>
        <w:jc w:val="both"/>
        <w:rPr>
          <w:rFonts w:ascii="Book Antiqua" w:hAnsi="Book Antiqua" w:cs="Arial"/>
          <w:b/>
          <w:sz w:val="22"/>
          <w:szCs w:val="22"/>
        </w:rPr>
      </w:pPr>
      <w:r w:rsidRPr="001074B7">
        <w:rPr>
          <w:rFonts w:ascii="Book Antiqua" w:hAnsi="Book Antiqua" w:cs="Arial"/>
          <w:sz w:val="22"/>
          <w:szCs w:val="22"/>
          <w:lang w:val="en-US"/>
        </w:rPr>
        <w:t>Conter programa para que empresas exploradoras das atividades de plano de saúde processem as declarações simplificadas para recolhimento do ISS devido ao Município. As declarações simplificadas deverão conter as informações mínimas para apuração do imposto devido ao Município;</w:t>
      </w:r>
    </w:p>
    <w:p w:rsidR="001074B7" w:rsidRPr="001074B7" w:rsidRDefault="001074B7" w:rsidP="00AD4FC0">
      <w:pPr>
        <w:numPr>
          <w:ilvl w:val="0"/>
          <w:numId w:val="61"/>
        </w:numPr>
        <w:ind w:right="33"/>
        <w:jc w:val="both"/>
        <w:rPr>
          <w:rFonts w:ascii="Book Antiqua" w:hAnsi="Book Antiqua" w:cs="Arial"/>
          <w:b/>
          <w:sz w:val="22"/>
          <w:szCs w:val="22"/>
        </w:rPr>
      </w:pPr>
      <w:r w:rsidRPr="001074B7">
        <w:rPr>
          <w:rFonts w:ascii="Book Antiqua" w:hAnsi="Book Antiqua" w:cs="Arial"/>
          <w:sz w:val="22"/>
          <w:szCs w:val="22"/>
          <w:lang w:val="en-US"/>
        </w:rPr>
        <w:t>Conter programa para que empresas exploradoras das atividades de administração de cartão de crédito / débito processem as declarações simplificadas para recolhimento do ISS devido ao município. As declarações simplificadas deverão conter as informações mínimas para apuração do imposto devido ao Município.</w:t>
      </w:r>
    </w:p>
    <w:p w:rsidR="001074B7" w:rsidRPr="001074B7" w:rsidRDefault="001074B7" w:rsidP="00E32939">
      <w:pPr>
        <w:jc w:val="both"/>
        <w:rPr>
          <w:rFonts w:ascii="Book Antiqua" w:hAnsi="Book Antiqua" w:cs="Arial"/>
          <w:sz w:val="22"/>
          <w:szCs w:val="22"/>
        </w:rPr>
      </w:pPr>
    </w:p>
    <w:p w:rsidR="001074B7" w:rsidRPr="001074B7" w:rsidRDefault="001074B7" w:rsidP="001074B7">
      <w:pPr>
        <w:ind w:right="33"/>
        <w:jc w:val="both"/>
        <w:rPr>
          <w:rFonts w:ascii="Book Antiqua" w:hAnsi="Book Antiqua" w:cs="Arial"/>
          <w:sz w:val="22"/>
          <w:szCs w:val="22"/>
        </w:rPr>
      </w:pPr>
      <w:r w:rsidRPr="001074B7">
        <w:rPr>
          <w:rFonts w:ascii="Book Antiqua" w:hAnsi="Book Antiqua" w:cs="Arial"/>
          <w:sz w:val="22"/>
          <w:szCs w:val="22"/>
        </w:rPr>
        <w:t>7.1.15 MÓDULO DE CONTROLE DA ARRECADAÇÃO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Calcular todos os impostos ou taxas, pertinentes a cada cadastro técnico utilizando dados implantados na tabela de parâmetros, sem a dependência de alterações nos programas de cálculo e ainda permitir cálculo individual ou geral.</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a configuração de juros (simples, composto, price, selic) no financiamento de todos os tributos.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o cadastramento e manutenção de: bancos, tributos, moedas, mensagens de carnês.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configuração dos seguintes parâmetros: valor da moeda de correção, multa e juros de mora pelo atraso de pagamentos.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que sejam lançados os débitos vencidos e não pagos para o módulo de dívida ativa, através de procedimento de inscrição.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efetuar as baixas de pagamento dos débitos de qualquer origem tributária, automaticamente e de forma centralizada, através dos movimentos de arrecadação fornecidos pelos Bancos, realizando diferenciação entre data de pagamento e data de baixa.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Efetuar registro e controle das diferenças de pagamento de forma automática e centralizada, com possibilidade de lançamento complementar da diferença (quando recolhimento a menor), para o contribuinte ou para o banco responsável pelo recolhimento.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Realizar controle das baixas de pagamento por lote e impossibilitar qualquer alteração no lote de pagamento, a partir do momento que a contabilidade tiver realizado os devidos lançamentos de receita.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a emissão dos carnês com opção para código de barras, segunda via de carnês, possibilitando os seguintes filtros de pesquisa: número do lançamento, número da parcela, contribuinte, cadastro econômico, cadastro imobiliário e data de vencimento, de forma intercalada.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a emissão de guia de recolhimento com diversos tipos de modelos, obedecendo à configuração do convênio bancário.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cadastrar várias moedas no sistema, tendo a facilidade de cadastramento de valores de indexadores para intervalos de datas.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o cadastro de dias não úteis para fins de cálculo de atualização monetária.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a emissão da certidão positiva, negativa e positiva com efeito negativo automaticamente, para diversas finalidades (configuráveis) para imóveis, econômicos ou contribuintes, verificando os débitos eventualmente existentes de todas as receitas.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 xml:space="preserve">Permitir que na consulta de extrato de débitos seja pesquisado de forma individual por contribuinte, por cadastros (imobiliário e econômico), permitindo realizar as ações de emitir a </w:t>
      </w:r>
      <w:r w:rsidRPr="001074B7">
        <w:rPr>
          <w:rFonts w:ascii="Book Antiqua" w:hAnsi="Book Antiqua" w:cs="Arial"/>
          <w:sz w:val="22"/>
          <w:szCs w:val="22"/>
        </w:rPr>
        <w:lastRenderedPageBreak/>
        <w:t xml:space="preserve">guia de recolhimento, parcelar e reparcelar débitos, bem como a impressão do relatório em layout totalmente configurável. </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a classificação das receitas tributarias, informando as movimentações executadas (lançamento, pagamento, remissão, restituição, cancelamento, imunidade, isenção, descontos) disponibilizando as informações para o sistema de contabilidade municipal.</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Gerenciar os índices/indexadores de correção e/ou atualização monetária, bem como o controle de mudanças de moeda.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Gerenciar todo conjunto de fórmulas relativas ao cálculo dos tributos controlados pelo sistema, de forma parametrizada.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Demonstrativo das parcelas arrecadadas por tributo, com os seguintes filtros de pesquisa: data de pagamento, data de crédito, lote, receita, banco, agência.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o cadastro de restrições por contribuinte emitindo alerta no mínimo para as seguintes rotinas: no acesso ao sistema, na emissão de certidão, parcelamento de dívida ativa e extrato de débito.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Possuir ferramenta para que a Administração possa configurar totalmente o layout de seus modelos de carnês, inclusive quanto ao tamanho do papel a ser utilizado.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 xml:space="preserve">Possuir guia unificada, possibilitando a seleção dos diversos tributos (IPTU, ISS, Dívida Ativa, Contribuição de Melhoria, Parcelamentos e demais) que devem ser impressos na guia, bem como restringir a emissão das guias únicas por entidade. </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o controle de emissão 2º via com acréscimo de taxa de emissão e ainda correções caso a parcela já esteja vencida.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o cancelamento, estorno, suspensão, remissão de qualquer receita com inclusão do motivo e observação pertinente ao ato, relacionando com um protocolo.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simulações de lançamentos de qualquer receita, não interferindo nos lançamentos que estão ativos a partir da simulação pode-se efetivar o respectivo lançamento.</w:t>
      </w:r>
      <w:r w:rsidRPr="001074B7">
        <w:rPr>
          <w:rFonts w:ascii="Book Antiqua" w:hAnsi="Book Antiqua" w:cs="Arial"/>
          <w:sz w:val="22"/>
          <w:szCs w:val="22"/>
        </w:rPr>
        <w:tab/>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configurar diversos tipos de isenções bem como a identificação da sub-receita que poderá ser isenta.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Registrar e/ou alterar informações cadastrais com base em julgamento de processos de isenção.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realização de recálculos de lançamentos sempre que necessário.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a geração de arquivos contendo informações de boletos bancários para pagamentos para que sejam impressos por terceiros.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a classificação de acordo com a necessidade do município, podendo cadastrar novas classificações a qualquer momento.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definir a quantidade de tributos necessários para o cálculo de qualquer taxa ou imposto realizada pelo município.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que no ato do lançamento de um crédito tributário possa ser optado entre qual a forma de pagamento desejada para pagamento, como principal.</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que na inscrição dos débitos de IPTU e Taxas em Dívida Ativa seja transferido os demais proprietários do imóvel como coproprietários do débito em dívida ativa.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que a inscrição em dívida ativa seja realizada por tributo do lançamento ou até mesmo agrupada em apenas um único lançamento em dívida várias parcelas vencidas do exercício, possibilitando a configuração distinta de acordo com a classificação do débito.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o lançamento de um crédito tributário seja considerado o desconto diferenciado, ou seja, um desconto reduzido para contribuintes que possuírem débitos vencidos junto ao município.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configurar um valor mínimo para o lançamento de um crédito tributário de acordo com cada classificação, permitindo informar um valor mínimo para o total do débito e também por parcela.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classificar o tributo entre Imposto, Taxa ou Contribuição de Melhoria.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lastRenderedPageBreak/>
        <w:t>Possibilitar vinculação de convênios de débito em conta corrente, bem como a administração da geração dos arquivos de débitos em conta, retorno de débito, bem como as solicitações de inclusões e exclusões de contribuintes para débito em conta.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definir forma de cálculo de correção, multa e juros onde seja permitido informar a data de início para a regra de cálculo bem como, definir a forma de cálculo antecessora.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Conter histórico de todo o processamento de arquivos magnéticos que contém informações dos pagamentos realizados, podendo inclusive fazer download do arquivo e consultar suas críticas a qualquer momento.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o cálculo dos créditos tributários como IPTU e ISS, seja feito de forma simulada, enquanto estiver simulado não está disponível para o contribuinte, sendo necessária a efetivação do processo de cálculo quando estiver conferido e liberado ao contribuinte.</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 xml:space="preserve">Possibilitar que um processo de cálculo de crédito tributário que esteja como simulado, possa ser excluído do sistema para realização de um novo cálculo. </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Disponibilizar consulta da movimentação tributária para confrontar com os valores contabilizados, permitindo filtrar por período, bem como exibir os valores de forma detalhada para conferência, entre reconhecimento de receita, valores pagos, pagos a maior, pago a menor, pagos duplicados, descontos, cancelamentos, isenções, remissões, prescrições, dação em pagamento, restituições e compensações.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a prorrogação de vencimento de um débito seja realizada de forma individual, por receita e suas classificações ou por período de vencimento.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o contribuinte solicite isenção para um crédito tributário via portal, onde que o contribuinte será isento do pagamento das taxas de expediente para emissão do carnê, ficando a sob responsabilidade do contribuinte a emissão do boleto através do portal do cidadão.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o processo de efetivação de isenção para os contribuintes isentos de taxa de expediente seja de forma geral, bem como deverá enviar e-mail a cada um dos contribuintes informado que o processo foi deferido e o carnê já está disponível para impressão.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realizar compensação de valores, sendo que os créditos pagos a maior, pagos duplicados ou até pagos de forma equivocadas possam ser compensados com outros créditos do mesmo contribuinte que estejam em aberto, podendo compensar o crédito em aberto em sua totalidade ou não.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o contribuinte solicite restituição dos valores pagos a maior, pagos duplicados, ou pagos indevidos.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no momento do recálculo de um crédito tributário onde esteja parcialmente pago e o valor apurado no recálculo seja menor que o valor já pago, esteja disponível para o contribuinte optar entre restituir o valor pago a maior, ou compensar com algum crédito em aberto do mesmo.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que seja recalculado débitos de exercícios anteriores de forma geral, onde que os valores apurados como diferença de lançamento geram um novo lançamento, sendo este como crédito ao contribuinte ou como parcela a pagar.</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nos créditos tributários que forem lançados com mais de uma forma de pagamento, seja possível realizar agendamento de opção para cada uma das formas de pagamento.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os carnês impressos para determinado convênio estejam disponíveis para envio do arquivo com o registro do boleto impresso ao banco que o boleto foi gerado, estando disponível o envio por arquivo “txt” e de forma automática por WebService.</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a cada cálculo de tributo realizado possa ser visualizado a rota de cálculo, ou seja, visualizar o fluxo de cálculo seguido durante cada cálculo para fins de verificações e conferência de cálculo.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que as classificações de receitas possam ser configuradas o acesso para determinados usuários.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lastRenderedPageBreak/>
        <w:t>Permitir efetuar lançamento de um crédito tributário para contribuinte cujo CPF/CNPJ seja inválido.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os processos de suspensão cadastros possuam um prazo limite para expiração, chegando à data pré-definida o processo cancela retornando os débitos para aberto.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definir desconto para emissão de guia unificada, podendo conceder desconto na multa ou juros.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Permitir exigir agrupamento na emissão de guia unificada, onde que só pode ser emitido a guia unificada para o conjunto de classificação que o contribuinte possuir créditos em aberto.</w:t>
      </w:r>
      <w:r w:rsidRPr="001074B7">
        <w:rPr>
          <w:rFonts w:ascii="Book Antiqua" w:hAnsi="Book Antiqua" w:cs="Arial"/>
          <w:sz w:val="22"/>
          <w:szCs w:val="22"/>
        </w:rPr>
        <w:tab/>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na validação para emissão de Certidão Negativa de débitos seja considerado os sócios quando forem empresa, os responsáveis do cadastro quando for imóvel e o corresponsável do débito quando for dívida ativa.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O sistema informatizado deverá fazer a inicialização de exercício que compreende em numeração sequencial de processos, parâmetros de cálculos e parâmetros de planilhamento da receita, de forma automática ao chegar no primeiro dia do novo ano.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Conter gráfico com a arrecadação por receita onde que os valores sejam exibidos em tempo real, permitindo comparar com a arrecadação ano a ano.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Conter gráfico com a arrecadação mês a mês, onde que os valores sejam exibidos em tempo real, permitindo comparar com a arrecadação ano a ano.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Conter gráfico com a arrecadação anual, listando informações em tempo real. Exibindo no mínimo os últimos 5 anos.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a baixa de arquivos de arrecadação fornecidos pelos bancos seja efetuada em segundo plano, apenas notificando o usuário sobre o andamento e finalização do processo.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Na consulta de débitos em aberto do contribuinte, cadastro imobiliário e cadastro mobiliário exibir separadamente os débitos que estão em cobrança administrativa, judicial, cartório, bem como débitos parcelados administrativo, parcelados judiciais e parcelados em cartório.</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a baixa de um débito seja feita de forma parcial, sendo ele lançamento de exercício, em dívida e parcelamento de dívida.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seja realizado suspensão, cancelamento e prescrição de débitos de forma automática, onde apenas são configurados parâmetros e o software de tempo em tempo executa os procedimentos, enviando notificação e e-mail a usuários pré-configurados.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Propiciar visualização em forma de gráfico os valores lançados e pagos por subdivisão CNAE.</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Propiciar visualização em forma de gráfico os tributos mais arrecadados, em exercício e dívida.</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Ao calcular o valor atualizado de um débito de forma isolada, deverá exibir qual parâmetro foi utilizado para cálculo de correção, multa e juros.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Conter relatório que liste a Receita Própria, agrupada por Ano e Receita mês a mês.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emissão de posição financeira dos débitos em aberto em determinado mês, estes valores devem levar em consideração os valores abertos no final do mês informado.</w:t>
      </w:r>
      <w:r w:rsidRPr="001074B7">
        <w:rPr>
          <w:rFonts w:ascii="Book Antiqua" w:hAnsi="Book Antiqua" w:cs="Arial"/>
          <w:sz w:val="22"/>
          <w:szCs w:val="22"/>
        </w:rPr>
        <w:tab/>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Propiciar a integração de todos os tributos com a contabilidade, registrando todas as movimentações efetuadas em algum tributo nas respectivas contas contábeis.</w:t>
      </w:r>
    </w:p>
    <w:p w:rsidR="001074B7" w:rsidRPr="001074B7" w:rsidRDefault="001074B7" w:rsidP="00AD4FC0">
      <w:pPr>
        <w:numPr>
          <w:ilvl w:val="0"/>
          <w:numId w:val="62"/>
        </w:numPr>
        <w:jc w:val="both"/>
        <w:rPr>
          <w:rFonts w:ascii="Book Antiqua" w:hAnsi="Book Antiqua" w:cs="Arial"/>
          <w:sz w:val="22"/>
          <w:szCs w:val="22"/>
        </w:rPr>
      </w:pPr>
      <w:r w:rsidRPr="001074B7">
        <w:rPr>
          <w:rFonts w:ascii="Book Antiqua" w:hAnsi="Book Antiqua" w:cs="Arial"/>
          <w:sz w:val="22"/>
          <w:szCs w:val="22"/>
        </w:rPr>
        <w:t>Possibilitar que no final de cada mês seja realizada integração dos saldos de tributos em aberto na arrecadação com as respectivas contas contábeis de reconhecimento de receita.</w:t>
      </w:r>
    </w:p>
    <w:p w:rsidR="001074B7" w:rsidRPr="001074B7" w:rsidRDefault="001074B7" w:rsidP="00AD4FC0">
      <w:pPr>
        <w:numPr>
          <w:ilvl w:val="0"/>
          <w:numId w:val="62"/>
        </w:numPr>
        <w:ind w:right="33"/>
        <w:jc w:val="both"/>
        <w:rPr>
          <w:rFonts w:ascii="Book Antiqua" w:hAnsi="Book Antiqua" w:cs="Arial"/>
          <w:b/>
          <w:sz w:val="22"/>
          <w:szCs w:val="22"/>
        </w:rPr>
      </w:pPr>
      <w:r w:rsidRPr="001074B7">
        <w:rPr>
          <w:rFonts w:ascii="Book Antiqua" w:hAnsi="Book Antiqua" w:cs="Arial"/>
          <w:sz w:val="22"/>
          <w:szCs w:val="22"/>
        </w:rPr>
        <w:t>Possibilitar que seja emitida Certidão Positiva com efeito Negativa, para contribuintes que possuir débitos parcelados, com situação a vencer, sendo débitos em exercício ou em dívida ativa.</w:t>
      </w:r>
    </w:p>
    <w:p w:rsidR="001074B7" w:rsidRDefault="001074B7" w:rsidP="001074B7">
      <w:pPr>
        <w:ind w:right="33"/>
        <w:jc w:val="both"/>
        <w:rPr>
          <w:rFonts w:ascii="Book Antiqua" w:hAnsi="Book Antiqua" w:cs="Arial"/>
          <w:sz w:val="22"/>
          <w:szCs w:val="22"/>
        </w:rPr>
      </w:pPr>
    </w:p>
    <w:p w:rsidR="001074B7" w:rsidRPr="001074B7" w:rsidRDefault="001074B7" w:rsidP="001074B7">
      <w:pPr>
        <w:ind w:right="33"/>
        <w:jc w:val="both"/>
        <w:rPr>
          <w:rFonts w:ascii="Book Antiqua" w:hAnsi="Book Antiqua" w:cs="Arial"/>
          <w:sz w:val="22"/>
          <w:szCs w:val="22"/>
        </w:rPr>
      </w:pPr>
      <w:r>
        <w:rPr>
          <w:rFonts w:ascii="Book Antiqua" w:hAnsi="Book Antiqua" w:cs="Arial"/>
          <w:sz w:val="22"/>
          <w:szCs w:val="22"/>
        </w:rPr>
        <w:t xml:space="preserve">7.1.16 </w:t>
      </w:r>
      <w:r w:rsidRPr="001074B7">
        <w:rPr>
          <w:rFonts w:ascii="Book Antiqua" w:hAnsi="Book Antiqua" w:cs="Arial"/>
          <w:sz w:val="22"/>
          <w:szCs w:val="22"/>
        </w:rPr>
        <w:t>MÓDULO DE DÍVIDA ATIVA</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Conter recursos para administrar todos os tributos inscritos em dívida ativa também em função de sua origem (IPTU, ISSQN, Taxas, Contribuição de Melhoria e outros), no que se refere à inscrição e cobrança, administrativa, judicial e cartório.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lastRenderedPageBreak/>
        <w:t>Permitir o controle e emissão dos livros de registro de dívida ativa (termos de abertura e encerramento e fundamentação legal) controlando, no registro das inscrições, o número e a folha em que a mesma se encontra no livro de registros.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Possuir meios para identificação de maneira automática dos parcelamentos em atraso, podendo selecionar o número de parcelas atrasadas que se deseja filtrar, para que seja procedido o cancelamento do parcelamento de acordo com o que prevê a legislação municipal.</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Requerer o contribuinte responsável pelo parcelamento no momento da efetivação no sistema.</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a emissão e o controle de notificações de diversos tipos e modelos, de petições para cobrança judicial, de certidões em texto e layout definido pelo usuário.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informar os corresponsáveis da dívida ativa, com possibilidade de listar os mesmos nas notificações, CDA’s, carnês e qualquer texto em que seja necessário.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Controlar as dívidas ativas, gerando informações sobre e no ato da inscrição (livro, folha, data e número da inscrição), com cálculos de atualizações e acréscimos legais.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Realizar controle de processos de cobrança judicial, inclusive com relação a suas fases: notificação, certidão, petição, ajuizamento.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Possuir rotinas de inscrição em dívida ativa dos tributos e outras receitas vencidas e não pagas, registradas na conta corrente fiscal, de acordo com a legislação.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a configuração do parcelamento de dívida ativa, podendo parcelar várias receitas, conceder descontos através de leis municipais, estabelecendo um valor mínimo por parcela e período de vigência da lei.</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Possuir demonstrativo analítico dos parcelamentos e reparcelamentos num determinado período ou contribuintes.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Possuir demonstrativo analítico dos débitos inscritos em dívida ativa.</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Possuir demonstrativo dos débitos ajuizados, pagos, abertos, cancelados, emitidos por contribuinte, imóvel ou econômico.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 xml:space="preserve">Possuir demonstrativo de débitos prescritos e a prescrever. </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a criação e administração de diversos programas de recuperação de dívida ativa, com controle de descontos diferenciados.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o parcelamento de débitos do contribuinte, de diversas origens e exercícios, mantendo informações sobre a origem dos créditos fiscais.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Conter rotinas para o cancelamento do parcelamento, mesmo quando com parcelas pagas, descontando-se o valor proporcionalmente nas inscrições.</w:t>
      </w:r>
      <w:r w:rsidRPr="001074B7">
        <w:rPr>
          <w:rFonts w:ascii="Book Antiqua" w:hAnsi="Book Antiqua" w:cs="Arial"/>
          <w:sz w:val="22"/>
          <w:szCs w:val="22"/>
        </w:rPr>
        <w:tab/>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Processar a classificação contábil e gerar a planilha e/ou arquivo para contabilização das movimentações efetuadas na dívida ativa, como pagamentos, prescrição, cancelamentos dentre outros.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Nas consultas e relatórios gerenciais deverá agrupar os débitos entre Administrativo ou Judicial, dependendo da forma de cobrança em que cada se encontra, inclusive parcelamentos.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Permitir que certidão as Certidões de Dívida possa ser assinada digitalmente.</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realizar antecipação do pagamento de uma parcela de um parcelamento, descontando os referidos valores até a data da antecipação.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Propiciar junção de dívidas para cobrança administrativa/judicial por no mínimo as seguintes formas, Contribuinte, Classificação da Receita, Ano de Lançamento, Cadastro Imobiliário, Cadastro Econômico.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informar ano de referência para agrupamento de débitos para cobrança administrativa ou judicial, sendo que só pode ser aberta a cobrança, se para a forma de junção selecionada possuir lançamento para o ano de referência informado.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administração de honorários e custas judiciais no momento da abertura da ação judicial.</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a geração de petições para mais de um processo de dívida ativa.</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lastRenderedPageBreak/>
        <w:t>Possibilitar que no momento de um parcelamento de débitos em dívida ativa possa ser selecionado também débitos que estão em cobrança no exercício e estes ao efetivar o parcelamento sejam inscritos em dívida automaticamente.</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realizar o estorno de inscrição em dívida ativa, caso identificado que a inscrição foi de forma indevida e, antes de realizar alguma movimentação com a dívida ativa.</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Permitir alertar no momento do cancelamento do parcelamento contenha débitos judiciais envolvidos no parcelamento.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Permitir imprimir documento previamente configurado no momento do cancelamento do parcelamento.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que ao cancelar um parcelamento permaneçam os juros de parcelamentos nas novas parcelas criadas.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que ao cancelar o parcelamento, a data de vencimento das novas parcelas a serem criadas estejam com a data de vencimento e a data do cancelamento do parcelamento.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definir privilégios de acesso por usuário entre as dívidas administrativas e judiciais.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que a certidão de um débito de dívida seja possível ser gerada para cobrança Judicial e Cartório, não perdendo ambas as referências.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Propiciar visualização em forma de gráfico, a quantidade de parcelamentos que possuem três ou mais de parcelas em atraso por tipo de parcelamento (normal, Refis).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Propiciar visualização em forma de gráfico o montante de dívida em aberto classificando entre dívida administrativa, judicial e cartório.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que a geração da certidão de dívida ativa seja gerada com todos os débitos levando em consideração o terreno em que cada imóvel está construído.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que a certidão de dívida ativa seja gerada com um código de barras, onde que através deste seja possível efetuar a quitação dos débitos relacionados na CDA.</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que seja efetuado o cancelamento apenas de uma única parcela de um parcelamento de dívida.</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gerenciamento de forma individual às parcelas que estão em um processo de cobrança administrativa, judicial e cartório, podendo incluir e excluir uma parcela após processo gerado.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gerenciamento de forma individual às parcelas que estão em uma CDA e Petição, sendo ela, administrativa, judicial e cartório, podendo incluir e excluir uma parcela após certidão e petição gerada.</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Propiciar que antes de efetivar a abertura de processos administrativos seja efetuada geração em formato prévio, podendo visualizar os supostos processos que serão criados.</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Propiciar o envio de certidão de dívida ativa para cobrança em cartórios de maneira automática através de WebService padrão.</w:t>
      </w:r>
    </w:p>
    <w:p w:rsidR="001074B7" w:rsidRPr="001074B7" w:rsidRDefault="001074B7" w:rsidP="00AD4FC0">
      <w:pPr>
        <w:numPr>
          <w:ilvl w:val="0"/>
          <w:numId w:val="63"/>
        </w:numPr>
        <w:ind w:left="714" w:hanging="357"/>
        <w:jc w:val="both"/>
        <w:rPr>
          <w:rFonts w:ascii="Book Antiqua" w:hAnsi="Book Antiqua" w:cs="Arial"/>
          <w:sz w:val="22"/>
          <w:szCs w:val="22"/>
        </w:rPr>
      </w:pPr>
      <w:r w:rsidRPr="001074B7">
        <w:rPr>
          <w:rFonts w:ascii="Book Antiqua" w:hAnsi="Book Antiqua" w:cs="Arial"/>
          <w:sz w:val="22"/>
          <w:szCs w:val="22"/>
        </w:rPr>
        <w:t>Possibilitar que a inscrição em dívida ativa de débitos de exercício que estiverem em atraso, seja feita todos os meses de forma automática, sem a necessidade de algum usuário efetuar o procedimento mensal. Deverá ainda enviar e-mail aos responsáveis a cada nova execução.</w:t>
      </w:r>
    </w:p>
    <w:p w:rsidR="001074B7" w:rsidRPr="001074B7" w:rsidRDefault="001074B7" w:rsidP="00AD4FC0">
      <w:pPr>
        <w:numPr>
          <w:ilvl w:val="0"/>
          <w:numId w:val="63"/>
        </w:numPr>
        <w:ind w:left="714" w:right="33" w:hanging="357"/>
        <w:jc w:val="both"/>
        <w:rPr>
          <w:rFonts w:ascii="Book Antiqua" w:hAnsi="Book Antiqua" w:cs="Arial"/>
          <w:b/>
          <w:sz w:val="22"/>
          <w:szCs w:val="22"/>
        </w:rPr>
      </w:pPr>
      <w:r w:rsidRPr="001074B7">
        <w:rPr>
          <w:rFonts w:ascii="Book Antiqua" w:hAnsi="Book Antiqua" w:cs="Arial"/>
          <w:sz w:val="22"/>
          <w:szCs w:val="22"/>
        </w:rPr>
        <w:t>Propiciar que os parcelamentos de dívida ativa que estiverem com três ou mais parcelas vencidas, sendo elas consecutivas ou não, sejam cancelados de forma automática, sem a intervenção de usuário para dará algum comando todas as vezes, permitindo informar número de dias de carência para validação de parcelas vencidas, enviando e-mail aos responsáveis sobre a execução dos cancelamentos.</w:t>
      </w:r>
    </w:p>
    <w:p w:rsidR="001074B7" w:rsidRDefault="001074B7" w:rsidP="001074B7">
      <w:pPr>
        <w:ind w:right="33"/>
        <w:jc w:val="both"/>
        <w:rPr>
          <w:rFonts w:ascii="Book Antiqua" w:hAnsi="Book Antiqua" w:cs="Arial"/>
          <w:sz w:val="22"/>
          <w:szCs w:val="22"/>
        </w:rPr>
      </w:pPr>
    </w:p>
    <w:p w:rsidR="001074B7" w:rsidRPr="001074B7" w:rsidRDefault="001074B7" w:rsidP="001074B7">
      <w:pPr>
        <w:ind w:right="33"/>
        <w:jc w:val="both"/>
        <w:rPr>
          <w:rFonts w:ascii="Book Antiqua" w:hAnsi="Book Antiqua" w:cs="Arial"/>
          <w:sz w:val="22"/>
          <w:szCs w:val="22"/>
        </w:rPr>
      </w:pPr>
      <w:r>
        <w:rPr>
          <w:rFonts w:ascii="Book Antiqua" w:hAnsi="Book Antiqua" w:cs="Arial"/>
          <w:sz w:val="22"/>
          <w:szCs w:val="22"/>
        </w:rPr>
        <w:t xml:space="preserve">7.1.17 </w:t>
      </w:r>
      <w:r w:rsidRPr="001074B7">
        <w:rPr>
          <w:rFonts w:ascii="Book Antiqua" w:hAnsi="Book Antiqua" w:cs="Arial"/>
          <w:sz w:val="22"/>
          <w:szCs w:val="22"/>
        </w:rPr>
        <w:t>MÓDULO DE TAXAS E TARIFAS (RECEITAS DIVERSAS)</w:t>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t>Permitir que seja configurável a fórmula de cálculo de cada tarifa ou taxa a ser cobrada nas diversas secretarias e setores do município.</w:t>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t>Permitir a emissão de guias de recolhimento em padrão bancário, com automático cálculo de acréscimos quando em atraso, possibilitando a configuração e emissão de diversos layout’s.</w:t>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lastRenderedPageBreak/>
        <w:t>Conter programa para que a Secretaria responsável configure os cálculos e defina os valores, de forma que as secretarias afins possam cobrá-los sempre que os serviços forem solicitados.</w:t>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t>Possuir tabelas parametrizáveis de valores, que permitam o cálculo automático de qualquer taxa controlada pelo sistema, previstos na legislação municipal, sem a necessidade de digitação manual do valor final.</w:t>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t>Possibilitar a extinção de débitos por serviços não realizados.</w:t>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t>Permitir vincular qualquer receita ao cadastro imobiliário ou cadastro econômico.</w:t>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t>Possibilitar emissão de Nota Avulsa através da lista de serviço ou atividade econômica.</w:t>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t>Possibilitar gerenciamento de solicitações de Trânsito.</w:t>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t>Possibilitar a geração de notificação e aviso de débitos para contribuintes que estejam em atraso com determinado serviço, possibilitando realizar filtro por quantidade de parcelas em atraso, se o tipo de atraso é consecutivo ou alternado bem como possibilitar informar a faixa de valor para geração.</w:t>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t>Possibilitar exportação de dados para impressão de aviso de débitos e notificação de débitos em empresa previamente habilitada para realização dos serviços de impressão pela entidade municipal</w:t>
      </w:r>
      <w:r w:rsidRPr="001074B7">
        <w:rPr>
          <w:rFonts w:ascii="Book Antiqua" w:hAnsi="Book Antiqua" w:cs="Arial"/>
          <w:sz w:val="22"/>
          <w:szCs w:val="22"/>
        </w:rPr>
        <w:tab/>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t>Possibilitar que na geração da Nota Avulsa, seja verificado os débitos do prestador e tomador de serviço</w:t>
      </w:r>
    </w:p>
    <w:p w:rsidR="001074B7" w:rsidRPr="001074B7" w:rsidRDefault="001074B7" w:rsidP="00AD4FC0">
      <w:pPr>
        <w:numPr>
          <w:ilvl w:val="0"/>
          <w:numId w:val="64"/>
        </w:numPr>
        <w:ind w:left="714" w:hanging="357"/>
        <w:jc w:val="both"/>
        <w:rPr>
          <w:rFonts w:ascii="Book Antiqua" w:hAnsi="Book Antiqua" w:cs="Arial"/>
          <w:sz w:val="22"/>
          <w:szCs w:val="22"/>
        </w:rPr>
      </w:pPr>
      <w:r w:rsidRPr="001074B7">
        <w:rPr>
          <w:rFonts w:ascii="Book Antiqua" w:hAnsi="Book Antiqua" w:cs="Arial"/>
          <w:sz w:val="22"/>
          <w:szCs w:val="22"/>
        </w:rPr>
        <w:t>Possibilitar definir limite de Nota Avulsa por prestador, sendo um limite por mês ou por ano.</w:t>
      </w:r>
    </w:p>
    <w:p w:rsidR="001074B7" w:rsidRPr="001074B7" w:rsidRDefault="001074B7" w:rsidP="00AD4FC0">
      <w:pPr>
        <w:numPr>
          <w:ilvl w:val="0"/>
          <w:numId w:val="64"/>
        </w:numPr>
        <w:ind w:left="714" w:right="33" w:hanging="357"/>
        <w:jc w:val="both"/>
        <w:rPr>
          <w:rFonts w:ascii="Book Antiqua" w:hAnsi="Book Antiqua" w:cs="Arial"/>
          <w:b/>
          <w:sz w:val="22"/>
          <w:szCs w:val="22"/>
        </w:rPr>
      </w:pPr>
      <w:r w:rsidRPr="001074B7">
        <w:rPr>
          <w:rFonts w:ascii="Book Antiqua" w:hAnsi="Book Antiqua" w:cs="Arial"/>
          <w:sz w:val="22"/>
          <w:szCs w:val="22"/>
        </w:rPr>
        <w:t>Possibilitar realizar as deduções de INSS e IRRF referente aos serviços prestados.</w:t>
      </w:r>
    </w:p>
    <w:p w:rsidR="001074B7" w:rsidRDefault="001074B7" w:rsidP="001074B7">
      <w:pPr>
        <w:ind w:right="33"/>
        <w:jc w:val="both"/>
        <w:rPr>
          <w:rFonts w:ascii="Book Antiqua" w:hAnsi="Book Antiqua" w:cs="Arial"/>
          <w:sz w:val="22"/>
          <w:szCs w:val="22"/>
        </w:rPr>
      </w:pPr>
    </w:p>
    <w:p w:rsidR="001074B7" w:rsidRPr="001074B7" w:rsidRDefault="001074B7" w:rsidP="001074B7">
      <w:pPr>
        <w:ind w:right="33"/>
        <w:jc w:val="both"/>
        <w:rPr>
          <w:rFonts w:ascii="Book Antiqua" w:hAnsi="Book Antiqua" w:cs="Arial"/>
          <w:sz w:val="22"/>
          <w:szCs w:val="22"/>
        </w:rPr>
      </w:pPr>
      <w:r>
        <w:rPr>
          <w:rFonts w:ascii="Book Antiqua" w:hAnsi="Book Antiqua" w:cs="Arial"/>
          <w:sz w:val="22"/>
          <w:szCs w:val="22"/>
        </w:rPr>
        <w:t xml:space="preserve">7.1.18 </w:t>
      </w:r>
      <w:r w:rsidRPr="001074B7">
        <w:rPr>
          <w:rFonts w:ascii="Book Antiqua" w:hAnsi="Book Antiqua" w:cs="Arial"/>
          <w:sz w:val="22"/>
          <w:szCs w:val="22"/>
        </w:rPr>
        <w:t>MÓDULO DE IPTU E IMOBILIÁRIO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Permitir o cadastramento de bairros, logradouros, planta de valores, loteamentos, condomínios, contribuintes, edifícios e zoneamentos.</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Permitir que no cadastro de logradouros, estes possam ser relacionados com todos os bairros por onde passam, e que esta informação seja utilizada para consistência de entrada de dados cadastrais no cadastro imobiliário.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consultas através de nome, parte do nome, cadastro, inscrição, logradouros e CPF/CNPJ, com no mínimo os seguintes comparadores: igual, diferente, entre, contém, não contém, contido, não contido, maior, maior ou igual, menor, menor ou igual, inicia, termina.</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Permitir manter um histórico de alterações que possibilite sua consulta. Realizar ainda, a emissão de um espelho das informações do cadastro imobiliário, podendo optar para que os espelhos das informações sejam referentes a uma data/hora retroativa.</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o cadastro de mais de um contribuinte por imóvel, de acordo com sua respectiva fração ideal ou percentual.</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Manter o histórico dos valores calculados de cada exercício.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a cobrança ou não da taxa da coleta de lixo para cada unidade imobiliária, de acordo com a utilização da edificação.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 xml:space="preserve">Possibilitar cadastramento imobiliário rural, com campos configuráveis conforme boletim cadastral da prefeitura, bem como, poder informar seus responsáveis e demais proprietários do Imóvel e ainda possibilitar que sobre o mesmo incida o Imposto de Transmissão </w:t>
      </w:r>
      <w:r w:rsidRPr="001074B7">
        <w:rPr>
          <w:rFonts w:ascii="Book Antiqua" w:hAnsi="Book Antiqua" w:cs="Arial"/>
          <w:i/>
          <w:sz w:val="22"/>
          <w:szCs w:val="22"/>
        </w:rPr>
        <w:t xml:space="preserve">Inter Vivos, </w:t>
      </w:r>
      <w:r w:rsidRPr="001074B7">
        <w:rPr>
          <w:rFonts w:ascii="Book Antiqua" w:hAnsi="Book Antiqua" w:cs="Arial"/>
          <w:sz w:val="22"/>
          <w:szCs w:val="22"/>
        </w:rPr>
        <w:t>nos casos especificados em Lei.</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que a planta de valores seja configurável, baseada no boletim de cadastro e na localização do imóvel.</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que seja efetuada a configuração do valor mínimo do débito e da parcela.</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Permitir controlar a entrega e devolução dos carnês de IPTU.</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a configuração de desconto de pagamento à vista do IPTU de modo diferenciado para os contribuintes inscritos em dívida ativa.</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Permitir prorrogar os vencimentos sem cobrança de multa e juros individualizada por cadastro, sub-receita ou forma de pagamento.</w:t>
      </w:r>
      <w:r w:rsidRPr="001074B7">
        <w:rPr>
          <w:rFonts w:ascii="Book Antiqua" w:hAnsi="Book Antiqua" w:cs="Arial"/>
          <w:sz w:val="22"/>
          <w:szCs w:val="22"/>
        </w:rPr>
        <w:tab/>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lastRenderedPageBreak/>
        <w:t>Controlar as vistorias executadas nos imóveis bem como identificar o grupo de fiscal que realizou a vistoria.</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Permitir informar endereço de correspondência com as seguintes opções: endereço alternativo, contribuinte, responsável, imóvel, imobiliárias.</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Não permitir cadastrar endereço do imóvel sem relacionamento entre o logradouro e bairro e caso necessário permitir o relacionamento do mesmo durante o cadastramento do endereço do imóvel.</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Permitir configurar novas informações no cadastro de seções, adicionando novos serviços ao trecho de logradouro, sem necessidade de contratação de serviço de customização.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ao servidor incluir novas informações cadastrais imobiliárias para controle, por configuração, sem necessidade de contratação de serviços de customização.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Demonstrar mensagem de erro se o servidor incluir ou alterar cadastro imobiliário e cadastro de seções incompatível com o cadastro de logradouros.</w:t>
      </w:r>
      <w:r w:rsidRPr="001074B7">
        <w:rPr>
          <w:rFonts w:ascii="Book Antiqua" w:hAnsi="Book Antiqua" w:cs="Arial"/>
          <w:sz w:val="22"/>
          <w:szCs w:val="22"/>
        </w:rPr>
        <w:tab/>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 xml:space="preserve">Permitir acesso a informações sobre logradouros / trechos e bairros existentes no ato de inclusão do cadastro ou sua alteração. </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Permitir desabilitar determinadas informações do cadastro imobiliário conforme a necessidade do cliente.</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Permitir relacionar qualquer arquivo ao cadastro imobiliário de forma individual e geral.</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Demonstrar no cadastro imobiliário a data e o nome do usuário que realizou a última alteração no respectivo cadastro.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realizar o desmembramento e o remembramento de imóveis. O contribuinte que possui um imóvel e deseja que este imóvel seja dividido ou reconstituído, constituindo um ou mais imóveis.</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Permitir que os campos que compõem a inscrição imobiliária sejam configuráveis, podendo alterar a ordem, tamanho e a descrição dos campos. Estes campos devem permitir a inclusão de informações alfanuméricas, caso seja necessário.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o vínculo do cadastro único de pessoas ao conselho de classe do CRECI, assim relacionando as Imobiliárias com os Imóveis, para permitir a emissão de carnês IPTU por imobiliária.</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Permitir alterar a situação cadastral do imóvel para no mínimo as seguintes situações: Ativo, Desativado e Suspenso.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escolher um cadastro para replicar as informações em um novo cadastro, copiando todas as suas informações, optando entre quais informações da inscrição imobiliária deve ser replicado e a quantidade de cadastros para criação.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Vincular o protocolo de solicitação para alteração de qualquer dado cadastral relacionado ao cadastro imobiliário após concluir as alterações.</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que seja pré-configurado quais os tipos de débitos que serão transferidos no momento da transferência manual de proprietário do imóvel.</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autorização de usuário supervisor para realizar alteração de cadastros que possuem débitos vencidos junto a secretária da fazenda do município.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visualizar os alvarás com data de validade expirada para os cadastros imobiliários ativos.</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definir imóveis bloqueados, onde que só poderá ser alterado qualquer dado cadastral com autorização de usuário supervisor.</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vincular o tabelionato responsável pela região que está localizado cada imóvel.</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relacionar os zoneamentos do imóvel.</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inserir de forma manual informação referente ao histórico do cadastro imobiliário.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 xml:space="preserve">Possibilitar geração de notificação de débitos para cadastros imobiliários com créditos vencidos, permitindo realizar filtros por bairro, responsável pelo cadastro, período de vencimento dos créditos, quantidade de parcelas em atraso, valor mínimo e máximo do débito. </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lastRenderedPageBreak/>
        <w:t>Possibilitar geração de aviso de débitos para cadastros imobiliários com créditos vencidos, permitindo realizar filtros por bairro, responsável pelo cadastro, período de vencimento dos créditos, quantidade de parcelas em atraso, valor mínimo e máximo do débito.</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exportação de dados para impressão de aviso de débitos e notificação de débitos em empresa previamente habilitada para realização dos serviços de impressão pela entidade municipal.</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geração de notificação cadastral para imóveis que estiverem com irregularidades cadastrais.</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que a geração do aviso de débitos, notificação de débitos e notificação cadastral sejam enviadas para a imobiliária responsável pelo imóvel.</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emissão de comparativo de valores calculados entre exercícios diferentes, podendo realizar filtro por percentual de diferença através dos valores venais e algum dos tributos lançados, tendo como no mínimo os seguintes operadores para comparação igual, menor ou igual, menor, maior, maior ou igual, entre.</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geração de arquivo para cobrança dos créditos tributários relacionados ao imóvel para cobrança na modalidade débito em conta.</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Propiciar visualização em forma de gráfico, a situação do IPTU do Exercício onde deve exibir dentre o valor total lançado de IPTU, separando por situação, o valor de cada situação e o valor correspondente.</w:t>
      </w:r>
    </w:p>
    <w:p w:rsidR="001074B7" w:rsidRPr="001074B7" w:rsidRDefault="001074B7" w:rsidP="00AD4FC0">
      <w:pPr>
        <w:numPr>
          <w:ilvl w:val="0"/>
          <w:numId w:val="65"/>
        </w:numPr>
        <w:ind w:left="714" w:hanging="357"/>
        <w:jc w:val="both"/>
        <w:rPr>
          <w:rFonts w:ascii="Book Antiqua" w:hAnsi="Book Antiqua" w:cs="Arial"/>
          <w:sz w:val="22"/>
          <w:szCs w:val="22"/>
        </w:rPr>
      </w:pPr>
      <w:r w:rsidRPr="001074B7">
        <w:rPr>
          <w:rFonts w:ascii="Book Antiqua" w:hAnsi="Book Antiqua" w:cs="Arial"/>
          <w:sz w:val="22"/>
          <w:szCs w:val="22"/>
        </w:rPr>
        <w:t>Possibilitar unificar registros duplicados do cadastro de seção.</w:t>
      </w:r>
    </w:p>
    <w:p w:rsidR="001074B7" w:rsidRPr="001074B7" w:rsidRDefault="001074B7" w:rsidP="00AD4FC0">
      <w:pPr>
        <w:numPr>
          <w:ilvl w:val="0"/>
          <w:numId w:val="65"/>
        </w:numPr>
        <w:ind w:left="714" w:right="33" w:hanging="357"/>
        <w:jc w:val="both"/>
        <w:rPr>
          <w:rFonts w:ascii="Book Antiqua" w:hAnsi="Book Antiqua" w:cs="Arial"/>
          <w:b/>
          <w:sz w:val="22"/>
          <w:szCs w:val="22"/>
        </w:rPr>
      </w:pPr>
      <w:r w:rsidRPr="001074B7">
        <w:rPr>
          <w:rFonts w:ascii="Book Antiqua" w:hAnsi="Book Antiqua" w:cs="Arial"/>
          <w:sz w:val="22"/>
          <w:szCs w:val="22"/>
        </w:rPr>
        <w:t>Possibilitar que na rotina de cálculo de IPTU e Taxas seja possível definir um valor mínimo de determinado tributo calculado.</w:t>
      </w:r>
    </w:p>
    <w:p w:rsidR="001074B7" w:rsidRDefault="001074B7" w:rsidP="001074B7">
      <w:pPr>
        <w:ind w:right="33"/>
        <w:jc w:val="both"/>
        <w:rPr>
          <w:rFonts w:ascii="Book Antiqua" w:hAnsi="Book Antiqua" w:cs="Arial"/>
          <w:sz w:val="22"/>
          <w:szCs w:val="22"/>
        </w:rPr>
      </w:pPr>
    </w:p>
    <w:p w:rsidR="001074B7" w:rsidRPr="001074B7" w:rsidRDefault="001074B7" w:rsidP="001074B7">
      <w:pPr>
        <w:ind w:right="33"/>
        <w:jc w:val="both"/>
        <w:rPr>
          <w:rFonts w:ascii="Book Antiqua" w:hAnsi="Book Antiqua" w:cs="Arial"/>
          <w:sz w:val="22"/>
          <w:szCs w:val="22"/>
        </w:rPr>
      </w:pPr>
      <w:r>
        <w:rPr>
          <w:rFonts w:ascii="Book Antiqua" w:hAnsi="Book Antiqua" w:cs="Arial"/>
          <w:sz w:val="22"/>
          <w:szCs w:val="22"/>
        </w:rPr>
        <w:t xml:space="preserve">7.1.19 </w:t>
      </w:r>
      <w:r w:rsidRPr="001074B7">
        <w:rPr>
          <w:rFonts w:ascii="Book Antiqua" w:hAnsi="Book Antiqua" w:cs="Arial"/>
          <w:sz w:val="22"/>
          <w:szCs w:val="22"/>
        </w:rPr>
        <w:t>MÓDULO DE ISSQN E TAXAS RELACIONADAS</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a administração de informações sobre o cadastro de pessoas jurídicas e físicas que exercem atividades no território do Município.</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que o cadastro mobiliário (econômico) possa funcionar referenciando ao cadastro imobiliário.</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o cadastro e controle de sócios, de acordo com suas cotas e ações, controlando o percentual correspondente a cada um.</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Permitir ter um histórico das informações do cadastro econômico fiscal com todas as informações lançadas por alteração, desde a data de início da atividade.</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configurar o valor mínimo do débito e da parcela no cálculo dos lançamentos para o mobiliário.</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Permitir a inclusão da entrega e devolução dos carnês de ISS e taxas mobiliárias.</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Manter o histórico dos valores calculados de cada exercício.</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controlar e gerenciar os alvarás de localização e de vigilância sanitária e recolhimento de valores.</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consultas através de nome, parte do nome, cadastro, endereço, CPF/CNPJ e atividade (principal e secundárias) com, no mínimo, os seguintes comparadores: igual, diferente, entre, contém, não contém, contido, não contido, maior, maior ou igual, menor, menor ou igual, inicia, termina.</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Deverá estar adequado à Lei Complementar 116/03.</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aos servidores municipais o fornecimento de informações do ISS on-line, tais como: declaração de serviços tomados, declaração de serviços prestados e atualizações cadastrais.</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Permitir diferenciação das microempresas e empresas de pequeno porte, conforme lei.</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Conter programas para gestão do cadastro econômico fiscal, cálculo e lançamento do ISSQN, EI (Empreendedor Individual) e das chamadas Taxas de Licença.</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lastRenderedPageBreak/>
        <w:t>Permitir o cálculo e lançamento do ISSQN Fixo Anual, ISSQN Estimativa Fiscal, ISSQN sujeito à homologação (inclusive ISSRF), Taxa de Licença Anual, Ambulante, Eventual e de utilização de logradouros públicos.</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 xml:space="preserve">Possuir rotina para a geração automática e parametrizada do lançamento do ISS e Taxas. </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a configuração de desconto de pagamento à vista dos lançamentos de ISS e taxas de modo diferenciado para os contribuintes inscritos em dívida ativa.</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Gerenciar as diversas atividades desempenhadas pelo contribuinte, possibilitando destacar a atividade principal e as secundárias.</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Controlar as vistorias executadas nas empresas (econômico) bem como identificar o grupo de fiscal que realizou a vistoria.</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Permitir o relacionamento do cadastro de atividades com a tabela de CBO para identificação dos autônomos.</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Permitir informar endereço de correspondência com as seguintes opções: endereço alternativo, contribuinte, domicilio fiscal (empresa), contador.</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 xml:space="preserve">Gerenciar as operações da situação cadastral mobiliaria tais como: ativos, baixados, desativados, suspensos e ainda realizar a inclusão de novos tipos de situação cadastral.  </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 xml:space="preserve">Verificar a existência de débitos anteriores na inclusão dos integrantes do quadro societário das empresas estabelecidas no município.  </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Permitir informar o posicionamento geográfico do endereçamento do cadastro econômico, com opção de buscar e visualizar as coordenadas geográficas através de mapa.</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Permitir configuração das informações referentes a cadastro de atividades vinculado a o cadastro mobiliário (econômico).</w:t>
      </w:r>
      <w:r w:rsidRPr="001074B7">
        <w:rPr>
          <w:rFonts w:ascii="Book Antiqua" w:hAnsi="Book Antiqua" w:cs="Arial"/>
          <w:sz w:val="22"/>
          <w:szCs w:val="22"/>
        </w:rPr>
        <w:tab/>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Permitir que o usuário possa configurar novas informações vinculadas ao cadastro econômico-fiscal.</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desabilitar informações do cadastro mobiliário (econômico-fiscal) quando não se deseja mais administrá-las.</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Permitir o cadastro das atividades no padrão CNAE, atendendo ao padrão nacional de codificação de atividades econômicas e permite que a administração classifique as pessoas jurídicas e físicas com maior detalhamento.</w:t>
      </w:r>
      <w:r w:rsidRPr="001074B7">
        <w:rPr>
          <w:rFonts w:ascii="Book Antiqua" w:hAnsi="Book Antiqua" w:cs="Arial"/>
          <w:sz w:val="22"/>
          <w:szCs w:val="22"/>
        </w:rPr>
        <w:tab/>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Permitir a visualização no cadastro mobiliário (econômico-fiscal) a data e o nome do usuário que realizou a última alteração.</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emissão de alvarás de funcionamento de forma individual ou geral, bem como, permitir a escolha do período de vigência, inclusive podendo a mesma ser prorrogada e derrogada a qualquer momento.</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emissão e/ou impressão de Alvarás de Funcionamento através do Portal de Autoatendimento ao Contribuinte, bem como seja possível realizar a verificação de autenticidade do mesmo.</w:t>
      </w:r>
      <w:r w:rsidRPr="001074B7">
        <w:rPr>
          <w:rFonts w:ascii="Book Antiqua" w:hAnsi="Book Antiqua" w:cs="Arial"/>
          <w:sz w:val="22"/>
          <w:szCs w:val="22"/>
        </w:rPr>
        <w:tab/>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gerenciamento de cadastros mobiliários provisórios, com alertas diário sobre cadastros cujo limite de prazo este expirado.</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que determinado tipo de sócios não seja validado para fins de verificação de débitos do cadastro mobiliário.</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informar alerta de débitos vencidos relacionados ao cadastro mobiliário bem como dos sócios relacionados a este no momento de manutenção no cadastro.</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Permitir relacionamento apenas com contador cujo prazo de validade do CRC esteja dentro do prazo para utilização.</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geração de notificação e aviso de débitos para cadastros mobiliários que possuam débitos vencidos ou a vencer, permitindo filtrar a geração pelo menos por data de vencimento, número de parcelas em atraso, valor mínimo do débito e valor máximo do débito.</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Possibilitar a geração de notificação e aviso de débitos para serem impressos/entregues por empresa a ser definida pela entidade municipal.</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lastRenderedPageBreak/>
        <w:t>Possibilitar que as empresas que são obrigadas a efetuar declaração de serviço mensal, caso não efetuem a declaração no prazo, seja alterado a situação cadastral para situação específica definida pela Prefeitura Municipal.</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Propiciar visualização em forma de gráfico a quantidade de empresas por Simples, MEI e Não Optantes.</w:t>
      </w:r>
    </w:p>
    <w:p w:rsidR="001074B7" w:rsidRPr="001074B7" w:rsidRDefault="001074B7" w:rsidP="00AD4FC0">
      <w:pPr>
        <w:numPr>
          <w:ilvl w:val="0"/>
          <w:numId w:val="66"/>
        </w:numPr>
        <w:ind w:left="714" w:hanging="357"/>
        <w:jc w:val="both"/>
        <w:rPr>
          <w:rFonts w:ascii="Book Antiqua" w:hAnsi="Book Antiqua" w:cs="Arial"/>
          <w:sz w:val="22"/>
          <w:szCs w:val="22"/>
        </w:rPr>
      </w:pPr>
      <w:r w:rsidRPr="001074B7">
        <w:rPr>
          <w:rFonts w:ascii="Book Antiqua" w:hAnsi="Book Antiqua" w:cs="Arial"/>
          <w:sz w:val="22"/>
          <w:szCs w:val="22"/>
        </w:rPr>
        <w:t>Propiciar visualização em forma de gráfico as empresas MEI por subdivisão CNAE.</w:t>
      </w:r>
    </w:p>
    <w:p w:rsidR="001074B7" w:rsidRDefault="001074B7" w:rsidP="00AD4FC0">
      <w:pPr>
        <w:numPr>
          <w:ilvl w:val="0"/>
          <w:numId w:val="66"/>
        </w:numPr>
        <w:ind w:left="714" w:right="33" w:hanging="357"/>
        <w:jc w:val="both"/>
        <w:rPr>
          <w:rFonts w:ascii="Book Antiqua" w:hAnsi="Book Antiqua" w:cs="Arial"/>
          <w:b/>
          <w:sz w:val="22"/>
          <w:szCs w:val="22"/>
        </w:rPr>
      </w:pPr>
      <w:r w:rsidRPr="001074B7">
        <w:rPr>
          <w:rFonts w:ascii="Book Antiqua" w:hAnsi="Book Antiqua" w:cs="Arial"/>
          <w:sz w:val="22"/>
          <w:szCs w:val="22"/>
        </w:rPr>
        <w:t>Possibilitar que seja realizada alteração das características das atividades de forma geral.</w:t>
      </w:r>
    </w:p>
    <w:p w:rsidR="001074B7" w:rsidRDefault="001074B7" w:rsidP="001074B7">
      <w:pPr>
        <w:ind w:right="33"/>
        <w:jc w:val="both"/>
        <w:rPr>
          <w:rFonts w:ascii="Book Antiqua" w:hAnsi="Book Antiqua" w:cs="Arial"/>
          <w:b/>
          <w:sz w:val="22"/>
          <w:szCs w:val="22"/>
        </w:rPr>
      </w:pPr>
    </w:p>
    <w:p w:rsidR="001074B7" w:rsidRPr="001074B7" w:rsidRDefault="001074B7" w:rsidP="001074B7">
      <w:pPr>
        <w:ind w:right="33"/>
        <w:jc w:val="both"/>
        <w:rPr>
          <w:rFonts w:ascii="Book Antiqua" w:hAnsi="Book Antiqua" w:cs="Arial"/>
          <w:sz w:val="22"/>
          <w:szCs w:val="22"/>
        </w:rPr>
      </w:pPr>
      <w:r w:rsidRPr="001074B7">
        <w:rPr>
          <w:rFonts w:ascii="Book Antiqua" w:hAnsi="Book Antiqua" w:cs="Arial"/>
          <w:sz w:val="22"/>
          <w:szCs w:val="22"/>
        </w:rPr>
        <w:t>7.1.20 MÓDULO DE CONTROLE INTERNO</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atribuições de acesso a usuários através de senhas, permitindo a caracterização dos usuários.</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o cadastro das instruções normativas do controle interno.</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Propiciar o cadastramento da check-list, baseado em grupos e itens que servirá de base para as auditorias.</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configuração do check-list, informando a resposta em relação à irregularidade automaticamente diagnosticada.</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Possibilitar cadastrar as possíveis respostas para os grupos da check-list.</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enquadrar a check-list em categorias facilitando assim a localização da mesma.</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Possuir check-list já cadastradas das diversas áreas da prefeitura.</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Possibilitar que ao selecionar uma check-list para uma nova auditoria possam ser escolhidos apenas os itens que se deseja analisar.</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Possibilitar que possam ser incluídos novos itens a uma check-list, mesmo que esta já tenha sido utilizada e permitir que possam ser desativados itens, caso o item seja uma análise que se tornou desnecessária.</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duplicar uma check-List mantendo a check-list original</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vincular o Órgão ou Unidade, através de centro de custo, a uma auditoria a ser realizada.</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o agendamento de auditoria.</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“encaminhar” a auditoria ao responsável, para que o mesmo informe as respostas solicitadas na check-list.</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Detectar de maneira automática as irregularidades durante o preenchimento da check-list, com base em sua configuração.</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inserir irregularidades de forma manual, possibilitando registrar aquelas irregularidades que o sistema não tem condições de apontar automaticamente.</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registrar o parecer do controle interno em cada irregularidade e especificar a providência que deve ser tomada para sanar a mesma.</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a emissão de relatório circunstanciado.</w:t>
      </w:r>
    </w:p>
    <w:p w:rsidR="001074B7" w:rsidRP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o gerenciamento dos quadros que compõem o relatório circunstanciado.</w:t>
      </w:r>
    </w:p>
    <w:p w:rsidR="001074B7" w:rsidRDefault="001074B7" w:rsidP="00AD4FC0">
      <w:pPr>
        <w:numPr>
          <w:ilvl w:val="0"/>
          <w:numId w:val="67"/>
        </w:numPr>
        <w:ind w:left="714" w:hanging="357"/>
        <w:jc w:val="both"/>
        <w:rPr>
          <w:rFonts w:ascii="Book Antiqua" w:hAnsi="Book Antiqua" w:cs="Arial"/>
          <w:sz w:val="22"/>
          <w:szCs w:val="22"/>
        </w:rPr>
      </w:pPr>
      <w:r w:rsidRPr="001074B7">
        <w:rPr>
          <w:rFonts w:ascii="Book Antiqua" w:hAnsi="Book Antiqua" w:cs="Arial"/>
          <w:sz w:val="22"/>
          <w:szCs w:val="22"/>
        </w:rPr>
        <w:t>Permitir a inclusão de anexos ao relatório circunstanciado.</w:t>
      </w:r>
    </w:p>
    <w:p w:rsidR="001074B7" w:rsidRPr="001074B7" w:rsidRDefault="001074B7" w:rsidP="001074B7">
      <w:pPr>
        <w:jc w:val="both"/>
        <w:rPr>
          <w:rFonts w:ascii="Book Antiqua" w:hAnsi="Book Antiqua" w:cs="Arial"/>
          <w:sz w:val="22"/>
          <w:szCs w:val="22"/>
        </w:rPr>
      </w:pPr>
    </w:p>
    <w:p w:rsidR="001074B7" w:rsidRPr="001074B7" w:rsidRDefault="001074B7" w:rsidP="001074B7">
      <w:pPr>
        <w:ind w:right="33"/>
        <w:jc w:val="both"/>
        <w:rPr>
          <w:rFonts w:ascii="Book Antiqua" w:hAnsi="Book Antiqua" w:cs="Arial"/>
          <w:sz w:val="22"/>
          <w:szCs w:val="22"/>
        </w:rPr>
      </w:pPr>
      <w:r w:rsidRPr="001074B7">
        <w:rPr>
          <w:rFonts w:ascii="Book Antiqua" w:hAnsi="Book Antiqua" w:cs="Arial"/>
          <w:sz w:val="22"/>
          <w:szCs w:val="22"/>
        </w:rPr>
        <w:t>7.1.21 MÓDULO DE FISCALIZAÇÃO FAZENDÁRIA</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a manutenção para autorização de impressão de notas fiscais com inclusão, alteração, consulta, cancelamento, estorno de cancelamento e impressão da AIDF.</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Consentir a emissão de autorizações para incineração de Notas Fiscais, com controle da numeração das mesmas, conforme solicitações de AIDF’s emitidas.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o lançamento por estimativa fiscal e arbitramento do ISSQN, conforme modelos pré-configuráveis previstos na legislação tributária municipal.</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Admitir a inclusão e manutenção das infrações previstas na legislação tributária municipal por ano de instituição, com a opção de cadastrar os percentuais de penalidade para reincidentes.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lastRenderedPageBreak/>
        <w:t>Permitir que os termos fiscais de início de fiscalização e solicitação de documentos correlacionem a documentação padrão para cada atividade fiscalizada pelo grupo fisco.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a personalização dos modelos de estimativa fiscal e arbitramento, sendo dada a entrada dos dados que serão solicitados no preenchimento do cadastramento da estimativa ou arbitramento, permitindo também informar a fórmula de cálculo a ser utilizada, que deverá usar os itens informados em tela, sendo possível também ser utilizadas operações matemáticas.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emissão de relatório de controle de prazo de entrega de documentos, listando os Processos Fiscais com as solicitações de documentos, indicando quais os documentos entregues e não entregues.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Gerar relatório verificando inconsistências entre os documentos declarados pelos Prestadores, realizando comparação com os documentos declarados pelos Tomadores, acusando e destacando os erros e diferenças entre valores retidos, alíquotas, situações tributárias e valores de base de cálculo.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importação dos balancetes contábeis e do Plano Geral de Contas Comentado (PGCC) por subtítulo contábil no padrão ABRASF em arquivos “TXT”, para homologação das contas contábeis na ação fiscal.</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que na homologação da ação fiscal das instituições financeiras, mesmo após a importação do PGCC e do balancete analítico no padrão ABRASF, tenha a possibilidade de alteração da conta de tributação e da conta COSIF.</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Possibilidade de cruzamento de informações por competência entre o balancete analítico no padrão ABRASF importado na homologação da ação fiscal com o valor pago na escrituração fiscal, para cobrança de diferença apurada.</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consultar as inconsistências entre apuração mensal e demonstrativo contábil.</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Gerar relatório de continuidade de notas fiscais, verificando quais notas estão faltando na sequência das notas declaradas, verificando data de emissão incorreta, destacando em vermelho as falhas reveladas, bem como se existe a autorização de impressão das Notas.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Gerar relatório de declarantes que não entregaram a declaração, permitir selecionar o número de competências consecutivas de não entrega de declaração, para que a pessoa figure no relatório.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Gerar relatório das declarações fiscais entregues pelos contribuintes enquadradas como “sem movimento”.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Configurar as opções de parcelamento de Notificações e Autos de Infração, com alternativas para configurar o método de capitalização dos juros (simples ou compostos) a ser aplicada e o valor mínimo da parcela aceita pela legislação tributária, inclusive permitindo que seja selecionado valor da entrada e quantidade máxima de parcelas.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 realização e manutenção dos percentuais para descontos a serem aplicados em relação aos Autos de Infração e Notificações apuradas.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cadastrar um novo procedimento fiscal, alterar um existente ou cancelar, mesmo que em processo de fiscalização. Consentir, ainda, a opção de estornar cancelamento.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Mostrar o status dos procedimentos fiscais cadastrados, mostrando se a fiscalização registrada está em aberto, se está iniciada, fechada ou cancelada.</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anexar documentos digitais ao processo de fiscalização, com limitação de tamanho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registro de denúncia fiscal.</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 emissão e a reemissão do Termo de Início de Fiscalização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que sejam feitas tantas intimações, quantas forem necessárias ao procedimento fiscal, a qualquer tempo durante a sua vigência.</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 emissão e a reemissão das intimações fiscais, mantendo histórico em tela de todas as intimações.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 xml:space="preserve">Permitir que o software emita Termo de Entrega de Documentos para o contribuinte, de acordo com a documentação entregue, permitindo também a entrega parcial dos documentos, nesse </w:t>
      </w:r>
      <w:r w:rsidRPr="001074B7">
        <w:rPr>
          <w:rFonts w:ascii="Book Antiqua" w:hAnsi="Book Antiqua" w:cs="Arial"/>
          <w:sz w:val="22"/>
          <w:szCs w:val="22"/>
        </w:rPr>
        <w:lastRenderedPageBreak/>
        <w:t>caso, um termo para cada entrega parcial. Permitir também emissão deste termo para documentos não intimados à apresentação.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 emissão de Termo de apreensão de documentos.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Gerar termo de prorrogação de prazo fiscalizatório com a opção de informar os dias prorrogados e campo para inserção de observações pertinentes ao ato.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 homologação das competências para aferimento da base de cálculo dos impostos, no caso do ISSQN, dos serviços próprios prestados e dos serviços tomados, devendo ser possível a digitação dos documentos emitidos/recebidos pelo contribuinte fiscalizado (tomador e prestador). A homologação das competências deverá permitir a digitação de serviços tomados e prestados dentro do mesmo Processo Fiscal.</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Na homologação de documentos fiscais durante o processo de fiscalização, permitir ao fiscal excluir de forma global os documentos fiscais que já figuram na mesma.</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Na homologação de documentos fiscais durante o processo de fiscalização, permitir ao fiscal alterar as alíquotas, de forma global, dos documentos fiscais que já figuram na mesma.</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realizar importação de documentos fiscais para a homologação da fiscalização, no mesmo layout utilizado pelos contribuintes no módulo de escrita fiscal.</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Para as instituições financeiras, permitir informar as homologações de acordo com o plano de contas das declarações, dando liberdade para o fiscal dar manutenção (incluir, alterar, excluir) às contas a serem homologadas. Cada conta deve estar relacionada quando cabível a seu respectivo item da lista de serviços da LC116/03.</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Quando da homologação do procedimento fiscal, deverá buscar automaticamente as informações das declarações existentes, para que o respectivo agente fiscal proceda à necessária homologação da base de cálculo.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A homologação deve conter em ordem ascendente todas as competências que estão sendo averiguadas, coma opção de alteração, caso haja necessidade.</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Gerar planilha de homologação somente dos serviços tomados. Com os dados digitados na homologação.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Gerar planilha de homologação somente dos serviços prestados. Com os dados digitados na homologação.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Gerar a planilha de homologação dos serviços prestados e tomados em uma única planilha, diferenciando o que for um e o que for outro. Com os dados digitados na homologação.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Possuir Funcionalidade para configurar envio de e-mail via Processo Fiscal sendo possível habilitar e desabilitar a qualquer momento bem como configurar textos padrões que serão apresentados no corpo do e-mail.</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enviar por e-mail no decorrer da ação fiscal os seguintes documentos: termo de início, intimação, termo de recebimento de documentos, termo de devolução de documentos, termo de apreensão de documentos, documentos de autuação principal e acessória, termo de prorrogação fiscal e termo de encerramento de fiscalização.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a consulta dos e-mails enviados no processo fiscal, discriminando as seguintes informações: data, hora, endereço de e-mail, usuário responsável pelo envio do e-mail e cópia do e-mail enviado.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 criação do documento de autuação de acordo com uma tabela de infrações previamente cadastradas, com opções de informar se o contribuinte for reincidente, se a autuação está sendo emitida para serviços próprios (prestados) ou tomados e campo destinado ao livre manuseio do grupo fisco para a descrição detalhada do histórico do lançamento a ser realizado.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No momento da inclusão de um documento de autuação deverá ser exibida uma lista de todos os documentos fiscais relacionados na homologação do processo fiscal separados por competência, onde o fiscal poderá selecionar quais irão fazer parte do respectivo documento de autuação.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 xml:space="preserve">Visualizar uma prévia da planilha de cálculo do procedimento fiscal em curso, buscando todos os pagamentos já efetuados pelo contribuinte no período fiscalizado e calcular automaticamente </w:t>
      </w:r>
      <w:r w:rsidRPr="001074B7">
        <w:rPr>
          <w:rFonts w:ascii="Book Antiqua" w:hAnsi="Book Antiqua" w:cs="Arial"/>
          <w:sz w:val="22"/>
          <w:szCs w:val="22"/>
        </w:rPr>
        <w:lastRenderedPageBreak/>
        <w:t>a diferença a recolher, a correção monetária, os juros e a multa (pena) aplicada com subtotais por período fiscalizado e total geral, bem como dar liberdade ao grupo fisco de manipular os dados, caso algum erro operacional de pagamento tiver acontecido, recalculando a planilha.</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Emitir a planilha de cálculo do procedimento fiscal devidamente atualizada monetariamente, separando o período e o exercício fiscal.</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configurar o padrão para o número de dias para a data de vencimento após o ciente dos documentos de autuação e também o número de dias para o contribuinte entrar com recurso tempestivo.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Alterar a data ciente, de vencimento (esta deverá ser sugerida de acordo com parametrização do número de dias após o ciente), e a data de prazo para entrada de recurso (deverá ser sugerida de acordo com parametrização do número de dias após o ciente) para cada documento de autuação emitido.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o parcelamento e reparcelamento dos valores dos documentos de autuação emitidos, obedecendo à parametrização de moeda a ser utilizada no parcelamento e número máximo de parcelas.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 emissão de documento para pagamento bancário com código de barras, das infrações levantadas, obedecendo aos convênios bancários existentes, tendo a opção de o documento de autuação e a guia de pagamento serem parametrizados para saírem com eventuais descontos na multa, previstos na legislação tributária do município, caso o pagamento seja efetuado até a data do vencimento.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estornar o parcelamento.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Gerenciamento total de todos os procedimentos fiscais cadastrados e parcial, por fiscal, sendo que cada integrante do grupo fisco terá acesso somente aos seus respectivos procedimentos fiscais.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emissão de relatórios contendo as notas fiscais declaradas pelos contribuintes, filtrando por serviços tomados e prestados.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Consultar e emitir termos de incineração de notas fiscais.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 emissão de relatórios dos documentos de autuação emitidos por cadastro ou por intervalo dos documentos.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Emitir relatórios dos contribuintes fiscalizados, não fiscalizados e em fiscalização.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Emitir relatório com listagem de contribuintes por atividade.</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Emitir relatório com listagem de contribuintes por fiscal.</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Emitir relatório com a situação dos contribuintes fiscalizados/em fiscalização trazendo informações dos valores devidos/pagos e dos seus respectivos documentos de autuação.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 manutenção de estimativas fiscais e de arbitramento, relacionando a segunda na homologação do Processo Fiscal, quando este existir para o período do arbitramento.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que a penalidade das infrações seja do tipo percentual/valor fixo, com determinação de percentual ao dia até um percentual máximo, e determinação de valor mínimo e valor máximo quando valor fixo. Este último para gradação manual pelo fiscal no momento da autuação.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que no momento do cálculo do documento de autuação, o usuário selecione o valor entre o mínimo e o máximo permitido para a infração, quando esta for do tipo valor fixo.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visualizar a simulação do cálculo do documento de autuação antes do mesmo ser gravado, detalhando os componentes do montante da autuação.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ao usuário, no momento do cancelamento do procedimento fiscal, escolher se irá cancelar também os documentos de autuação calculados no procedimento.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 reabertura do procedimento fiscal, após seu fechamento.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controlar a liberação e realizar a emissão de autorização para uso de emissor de cupons fiscais.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a inscrição em dívida ativa dos valores notificados e não pagos.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lastRenderedPageBreak/>
        <w:t>Permitir suspensão de notificações e autos de infração, no momento do cadastramento do recurso.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Possibilidade de emitir relatório comparado valor estimado com o valor declarado.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Possibilidade de emitir relatório de variações de valores, podendo ainda ser informado qual o percentual de variação.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criação de plantão fiscal, com possibilidade de geração de pontuação de produtividade.</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Ter possibilidade que pontuações excedentes ao limite máximo definido sejam inclusas em um banco de pontos, sendo possível efetuar conversão desses pontos em férias, remuneração e outros, com geração de protocolo de comprovação.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definir horário de expediente para o plantão fiscal, impossibilitando o fiscal a trabalhar fora do horário definido.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definição de usuário gerenciador, possibilitando o mesmo acesso total ao plantão.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que o usuário gerenciador acompanhe periodicamente a jornada de trabalho do corpo fiscal, visualizando quais atividades foram desenvolvidas nos plantões, podendo efetuar a manutenção de pontuação, incluindo e cancelando pontos caso necessário.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que na distribuição dos dias de plantão sejam identificados os feriados, não gerando plantão para o respectivo dia.</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que sejam incluídas atividades não relacionadas ao sistema, podendo ser inclusas no dia do plantão do fiscal para que o mesmo receba a pontuação pela atividade.</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que seja cadastrada férias/ausência para os fiscais, sendo assim quando distribuído o corpo fiscal no plantão mensal sejam ignorados os fiscais ausentes.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Permitir gerar documento comprovador de pontos gerados no mês, para que o fiscal possa receber a devida remuneração pela pontuação.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Disponibilizar campo para pesquisa de rotinas do sistema e através desta acessar a respectiva rotina.</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Disponibilizar ao usuário, favoritar determinadas rotinas, possibilitando o mesmo gerenciar suas rotinas favoritas.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Possuir gerenciamento de ordens de serviço, sendo possível ser controlada por fiscal responsável.</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o fiscal responsável incluir ordens de serviço ao corpo fiscal determinando a verificação por cadastro econômico ou único, data de inicio a ser verificada pelo fiscal e campo descritivo para maiores informações.</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ao corpo fiscal a verificação de suas respectivas ordens, sendo possível alterar a data de início de verificação.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ao corpo fiscal incluir informações em sua ordem de serviço podendo incluir documentos a serem intimados na verificação do contribuinte.</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ao corpo fiscal anexar documentos em sua ordem de serviço.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ao corpo fiscal concluir sua ordem de serviço caso não encontradas irregularidades do contribuinte, bem como concluir e abrir processo de fiscalização.</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Possibilitar a impressão da ordem de serviço, para anexação no processo fiscal.</w:t>
      </w:r>
    </w:p>
    <w:p w:rsidR="001074B7" w:rsidRPr="001074B7" w:rsidRDefault="001074B7" w:rsidP="00AD4FC0">
      <w:pPr>
        <w:numPr>
          <w:ilvl w:val="0"/>
          <w:numId w:val="68"/>
        </w:numPr>
        <w:jc w:val="both"/>
        <w:rPr>
          <w:rFonts w:ascii="Book Antiqua" w:hAnsi="Book Antiqua" w:cs="Arial"/>
          <w:sz w:val="22"/>
          <w:szCs w:val="22"/>
        </w:rPr>
      </w:pPr>
      <w:r w:rsidRPr="001074B7">
        <w:rPr>
          <w:rFonts w:ascii="Book Antiqua" w:hAnsi="Book Antiqua" w:cs="Arial"/>
          <w:sz w:val="22"/>
          <w:szCs w:val="22"/>
        </w:rPr>
        <w:t>Possuir relatório gerencial da ordem de serviço, sendo possível verificar a situação das ordens bem como o número do processo de fiscalização vinculado a ordem de serviço quando possuir.</w:t>
      </w:r>
    </w:p>
    <w:p w:rsidR="001074B7" w:rsidRPr="00441A9C" w:rsidRDefault="001074B7" w:rsidP="001074B7">
      <w:pPr>
        <w:jc w:val="both"/>
        <w:rPr>
          <w:rFonts w:ascii="Book Antiqua" w:hAnsi="Book Antiqua" w:cs="Arial"/>
          <w:sz w:val="22"/>
          <w:szCs w:val="22"/>
        </w:rPr>
      </w:pPr>
    </w:p>
    <w:p w:rsidR="00441A9C" w:rsidRPr="00441A9C" w:rsidRDefault="00441A9C" w:rsidP="00441A9C">
      <w:pPr>
        <w:ind w:right="33"/>
        <w:jc w:val="both"/>
        <w:rPr>
          <w:rFonts w:ascii="Book Antiqua" w:hAnsi="Book Antiqua" w:cs="Arial"/>
          <w:sz w:val="22"/>
          <w:szCs w:val="22"/>
        </w:rPr>
      </w:pPr>
      <w:r w:rsidRPr="00441A9C">
        <w:rPr>
          <w:rFonts w:ascii="Book Antiqua" w:hAnsi="Book Antiqua" w:cs="Arial"/>
          <w:sz w:val="22"/>
          <w:szCs w:val="22"/>
        </w:rPr>
        <w:t>7.1.22 MÓDULO DE FISCALIZAÇÃO DE OBRAS E POSTURAS</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Conter programas para manutenção de informações necessárias aos serviços de fiscalização de obras e posturas.</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Possuir controle de engenheiros/arquitetos responsáveis pelas obras, com controle do número do CREA e data de validade.</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Possuir controle de construtoras, com controle de data de validade, possibilitando o relacionamento dos Engenheiros/Arquitetos com as mesmas.</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lastRenderedPageBreak/>
        <w:t>Possibilitar o controle do tipo de alvará a ser liberado para: construção, ampliação, demolição e reforma.</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Possuir o controle das finalidades dos alvarás/obras com, no mínimo, as seguintes finalidades: residencial, comercial, industrial, prestação de serviço, templo, mista.</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a personalização dos tipos de construção a serem utilizados no controle de alvarás/obras.</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Possuir controle dos tipos de construção, com no mínimo os seguintes tipos: concreto superior, concreto médio, alvenaria superior, alvenaria média, alvenaria simples, madeira dupla, madeira simples, madeira bruta, mista simples, mista média, precária, área aberta, box/garagem.</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Possuir cadastro dos alvarás/obras controlando se o alvará é do tipo normal, regularização ou parcial.</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nomear a obra.</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gerenciar novas informações a respeito do controle de alvarás/obras, sem a necessidade de intervenção em códigos-fonte.</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controle de conclusão de obras/alvarás de forma parcial ou total, com a data de conclusão (no caso de conclusão parcial, deve solicitar a área da obra que foi concluída), numerando separadamente cada conclusão.</w:t>
      </w:r>
      <w:r w:rsidRPr="00441A9C">
        <w:rPr>
          <w:rFonts w:ascii="Book Antiqua" w:hAnsi="Book Antiqua" w:cs="Arial"/>
          <w:sz w:val="22"/>
          <w:szCs w:val="22"/>
        </w:rPr>
        <w:tab/>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Permitir relacionar os fiscais responsáveis na conclusão de obras/alvarás.</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Permitir o cálculo/lançamento de valores para os diversos tipos de alvarás, bem como o lançamento de taxas e tributos diversos conforme definido em suas fórmulas de cálculo.</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a configuração dos parâmetros/fórmulas de cálculo de tributos/taxas a serem executados no módulo, de tal forma que seja desnecessário: a informação manual de valores e intervenção em código-fonte.</w:t>
      </w:r>
      <w:r w:rsidRPr="00441A9C">
        <w:rPr>
          <w:rFonts w:ascii="Book Antiqua" w:hAnsi="Book Antiqua" w:cs="Arial"/>
          <w:sz w:val="22"/>
          <w:szCs w:val="22"/>
        </w:rPr>
        <w:tab/>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a emissão dos diversos alvarás com layout totalmente configurável, buscando as informações utilizadas no processo de liberação dos mesmos.</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a emissão de habite-se (conclusão de alvará) com layout totalmente configurável, buscando as informações utilizadas no processo de liberação do mesmo.</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Permitir a utilização do controle de obras/alvarás tanto para imóveis urbanos como rurais.</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Emitir as guias com layout personalizado, com código de barras padrão Febraban, inclusive calculando automaticamente os acréscimos para o caso de pagamentos em atraso.</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o controle das demais licenças de construções: muro, cerca, etc.</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controle de parcelamento de solo, remembramento e desmembramento através de alvará em formato de “Workflow”.</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geração de arquivos contendo as informações dos alvarás para o INSS.</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que o controle de liberação/execução de alvarás para construção ou parcelamento de solo, esteja vinculado ao protocolo de solicitação realizado pelo contribuinte.</w:t>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que as rotinas de alvará de obras e alvarás de parcelamento de solo sejam utilizadas por rotinas automatizadas, em formato “workflow”, onde que cada fase só habilita com a finalização da fase anterior.</w:t>
      </w:r>
      <w:r w:rsidRPr="00441A9C">
        <w:rPr>
          <w:rFonts w:ascii="Book Antiqua" w:hAnsi="Book Antiqua" w:cs="Arial"/>
          <w:sz w:val="22"/>
          <w:szCs w:val="22"/>
        </w:rPr>
        <w:tab/>
      </w:r>
    </w:p>
    <w:p w:rsidR="00441A9C" w:rsidRP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definir a regra de cálculo para área total do alvará, levando em consideração os valores de área existente, área ampliada, área irregular, área reforma e área demolir.</w:t>
      </w:r>
    </w:p>
    <w:p w:rsidR="00441A9C" w:rsidRDefault="00441A9C" w:rsidP="00AD4FC0">
      <w:pPr>
        <w:numPr>
          <w:ilvl w:val="0"/>
          <w:numId w:val="69"/>
        </w:numPr>
        <w:jc w:val="both"/>
        <w:rPr>
          <w:rFonts w:ascii="Book Antiqua" w:hAnsi="Book Antiqua" w:cs="Arial"/>
          <w:sz w:val="22"/>
          <w:szCs w:val="22"/>
        </w:rPr>
      </w:pPr>
      <w:r w:rsidRPr="00441A9C">
        <w:rPr>
          <w:rFonts w:ascii="Book Antiqua" w:hAnsi="Book Antiqua" w:cs="Arial"/>
          <w:sz w:val="22"/>
          <w:szCs w:val="22"/>
        </w:rPr>
        <w:t>Possibilitar alimentar os dados do cadastro imobiliário ao concluir uma obra seja alterado automaticamente os dados do cadastro do imóvel/terreno.</w:t>
      </w:r>
    </w:p>
    <w:p w:rsidR="00441A9C" w:rsidRDefault="00441A9C" w:rsidP="00441A9C">
      <w:pPr>
        <w:ind w:right="33"/>
        <w:jc w:val="both"/>
        <w:rPr>
          <w:rFonts w:ascii="Book Antiqua" w:hAnsi="Book Antiqua" w:cs="Arial"/>
          <w:sz w:val="22"/>
          <w:szCs w:val="22"/>
        </w:rPr>
      </w:pPr>
    </w:p>
    <w:p w:rsidR="00441A9C" w:rsidRPr="00441A9C" w:rsidRDefault="00441A9C" w:rsidP="00441A9C">
      <w:pPr>
        <w:ind w:right="33"/>
        <w:jc w:val="both"/>
        <w:rPr>
          <w:rFonts w:ascii="Book Antiqua" w:hAnsi="Book Antiqua" w:cs="Arial"/>
          <w:sz w:val="22"/>
          <w:szCs w:val="22"/>
        </w:rPr>
      </w:pPr>
      <w:r>
        <w:rPr>
          <w:rFonts w:ascii="Book Antiqua" w:hAnsi="Book Antiqua" w:cs="Arial"/>
          <w:sz w:val="22"/>
          <w:szCs w:val="22"/>
        </w:rPr>
        <w:t xml:space="preserve">7.1.23 </w:t>
      </w:r>
      <w:r w:rsidRPr="00441A9C">
        <w:rPr>
          <w:rFonts w:ascii="Book Antiqua" w:hAnsi="Book Antiqua" w:cs="Arial"/>
          <w:sz w:val="22"/>
          <w:szCs w:val="22"/>
        </w:rPr>
        <w:t>MÓDULO DE CEMITÉRIOS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realizar cadastros de cemitérios.</w:t>
      </w:r>
    </w:p>
    <w:p w:rsidR="00441A9C" w:rsidRPr="00441A9C" w:rsidRDefault="00441A9C" w:rsidP="00AD4FC0">
      <w:pPr>
        <w:numPr>
          <w:ilvl w:val="0"/>
          <w:numId w:val="70"/>
        </w:numPr>
        <w:jc w:val="both"/>
        <w:rPr>
          <w:rFonts w:ascii="Book Antiqua" w:hAnsi="Book Antiqua" w:cs="Arial"/>
          <w:sz w:val="22"/>
          <w:szCs w:val="22"/>
        </w:rPr>
      </w:pPr>
      <w:r w:rsidRPr="00441A9C">
        <w:rPr>
          <w:rFonts w:ascii="Book Antiqua" w:hAnsi="Book Antiqua" w:cs="Arial"/>
          <w:sz w:val="22"/>
          <w:szCs w:val="22"/>
        </w:rPr>
        <w:t>Permitir realizar cadastros de lotes.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realizar cadastros de sepulturas.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realizar cadastros de capelas mortuárias.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realizar cadastros de causas das mortes.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lastRenderedPageBreak/>
        <w:t>Permitir realizar cadastros de funerárias.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realizar cadastros de ossários.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realizar cadastros de coveiros.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realizar cadastros de horário de trabalho para cada coveiro.</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realizar cadastros de declarantes responsáveis pelos falecidos.</w:t>
      </w:r>
      <w:r w:rsidRPr="00441A9C">
        <w:rPr>
          <w:rFonts w:ascii="Book Antiqua" w:hAnsi="Book Antiqua" w:cs="Arial"/>
          <w:sz w:val="22"/>
          <w:szCs w:val="22"/>
        </w:rPr>
        <w:tab/>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realizar cadastros de médicos responsáveis pelos falecidos.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realizar cadastros de falecidos.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agendar e registrar sepultamentos.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registrar exumações.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registrar transferências para ossários.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registrar mudanças de cemitérios.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registrar mudanças de cidades.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registrar transferências para outros lotes.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registrar outras transferências.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registrar desapropriações.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a associação de documentos aos cadastros de cemitérios.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a associação de documentos aos cadastros de lotes.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a associação de documentos aos cadastros de sepulturas.</w:t>
      </w:r>
    </w:p>
    <w:p w:rsidR="00441A9C" w:rsidRPr="00441A9C" w:rsidRDefault="00441A9C" w:rsidP="00AD4FC0">
      <w:pPr>
        <w:numPr>
          <w:ilvl w:val="0"/>
          <w:numId w:val="70"/>
        </w:numPr>
        <w:jc w:val="both"/>
        <w:rPr>
          <w:rFonts w:ascii="Book Antiqua" w:hAnsi="Book Antiqua" w:cs="Arial"/>
          <w:sz w:val="22"/>
          <w:szCs w:val="22"/>
        </w:rPr>
      </w:pPr>
      <w:r w:rsidRPr="00441A9C">
        <w:rPr>
          <w:rFonts w:ascii="Book Antiqua" w:hAnsi="Book Antiqua" w:cs="Arial"/>
          <w:sz w:val="22"/>
          <w:szCs w:val="22"/>
        </w:rPr>
        <w:t>Possibilitar a associação de documentos aos cadastros de capelas mortuárias.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a associação de documentos aos cadastros de funerárias.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a associação de documentos aos cadastros de agendamento de sepultamentos.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a associação de documentos aos cadastros de sepultamentos.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a associação de documentos aos cadastros de exumações.</w:t>
      </w:r>
      <w:r w:rsidRPr="00441A9C">
        <w:rPr>
          <w:rFonts w:ascii="Book Antiqua" w:hAnsi="Book Antiqua" w:cs="Arial"/>
          <w:color w:val="000000"/>
          <w:sz w:val="22"/>
          <w:szCs w:val="22"/>
        </w:rPr>
        <w:tab/>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a associação de documentos aos cadastros de transferências.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a associação de documentos aos cadastros de desapropriações e mudanças de cidade/cemitério.</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emissão de relatório contendo quantidade de sepultamentos para cada funerária, de acordo com o mês solicitado pelo usuário.</w:t>
      </w:r>
      <w:r w:rsidRPr="00441A9C">
        <w:rPr>
          <w:rFonts w:ascii="Book Antiqua" w:hAnsi="Book Antiqua" w:cs="Arial"/>
          <w:color w:val="000000"/>
          <w:sz w:val="22"/>
          <w:szCs w:val="22"/>
        </w:rPr>
        <w:tab/>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emissão de relatório contendo nome do falecido, funerária e dia do falecimento, de acordo com o mês solicitado pelo usuário.</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emissão de relatório contendo dados referentes ao agendamento de sepultamento.</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emissão de relatório contendo dados referentes ao sepultamento.</w:t>
      </w:r>
    </w:p>
    <w:p w:rsidR="00441A9C" w:rsidRPr="00441A9C" w:rsidRDefault="00441A9C" w:rsidP="00AD4FC0">
      <w:pPr>
        <w:numPr>
          <w:ilvl w:val="0"/>
          <w:numId w:val="70"/>
        </w:numPr>
        <w:jc w:val="both"/>
        <w:rPr>
          <w:rFonts w:ascii="Book Antiqua" w:hAnsi="Book Antiqua" w:cs="Arial"/>
          <w:sz w:val="22"/>
          <w:szCs w:val="22"/>
        </w:rPr>
      </w:pPr>
      <w:r w:rsidRPr="00441A9C">
        <w:rPr>
          <w:rFonts w:ascii="Book Antiqua" w:hAnsi="Book Antiqua" w:cs="Arial"/>
          <w:color w:val="000000"/>
          <w:sz w:val="22"/>
          <w:szCs w:val="22"/>
        </w:rPr>
        <w:t>Possibilitar emissão de relatório contendo dados referentes às exumações.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emissão de relatório contendo dados referentes às transferências.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emissão de relatório contendo dados referentes às desapropriações.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emissão de título de aforamento perpétuo e boleto para pagamento.</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emissão de termo de isenção para taxa de abertura de uma sepultura.</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emissão de dados de localização de sepultados.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Possibilitar emissão de relatórios personalizados.</w:t>
      </w:r>
    </w:p>
    <w:p w:rsidR="00441A9C" w:rsidRPr="00441A9C" w:rsidRDefault="00441A9C" w:rsidP="00AD4FC0">
      <w:pPr>
        <w:numPr>
          <w:ilvl w:val="0"/>
          <w:numId w:val="70"/>
        </w:numPr>
        <w:jc w:val="both"/>
        <w:rPr>
          <w:rFonts w:ascii="Book Antiqua" w:hAnsi="Book Antiqua" w:cs="Arial"/>
          <w:color w:val="000000"/>
          <w:sz w:val="22"/>
          <w:szCs w:val="22"/>
        </w:rPr>
      </w:pPr>
      <w:r w:rsidRPr="00441A9C">
        <w:rPr>
          <w:rFonts w:ascii="Book Antiqua" w:hAnsi="Book Antiqua" w:cs="Arial"/>
          <w:color w:val="000000"/>
          <w:sz w:val="22"/>
          <w:szCs w:val="22"/>
        </w:rPr>
        <w:t>Permitir rotinas de auditoria de utilização do sistema para a realização de agendamento de sepultamentos, sepultamentos, exumações, transferências, desapropriações e mudanças de cidade/cemitério.</w:t>
      </w:r>
    </w:p>
    <w:p w:rsidR="00441A9C" w:rsidRDefault="00441A9C" w:rsidP="00441A9C">
      <w:pPr>
        <w:pStyle w:val="PargrafodaLista"/>
        <w:spacing w:after="0" w:line="240" w:lineRule="auto"/>
        <w:ind w:left="0" w:right="33"/>
        <w:contextualSpacing w:val="0"/>
        <w:jc w:val="both"/>
        <w:rPr>
          <w:rFonts w:ascii="Book Antiqua" w:eastAsia="Times New Roman" w:hAnsi="Book Antiqua" w:cs="Arial"/>
          <w:lang w:val="nl-NL" w:eastAsia="nl-NL"/>
        </w:rPr>
      </w:pPr>
    </w:p>
    <w:p w:rsidR="00441A9C" w:rsidRPr="00441A9C" w:rsidRDefault="00441A9C" w:rsidP="00441A9C">
      <w:pPr>
        <w:pStyle w:val="PargrafodaLista"/>
        <w:spacing w:after="0" w:line="240" w:lineRule="auto"/>
        <w:ind w:left="0" w:right="33"/>
        <w:contextualSpacing w:val="0"/>
        <w:jc w:val="both"/>
        <w:rPr>
          <w:rFonts w:ascii="Book Antiqua" w:hAnsi="Book Antiqua"/>
        </w:rPr>
      </w:pPr>
      <w:r>
        <w:rPr>
          <w:rFonts w:ascii="Book Antiqua" w:eastAsia="Times New Roman" w:hAnsi="Book Antiqua" w:cs="Arial"/>
          <w:lang w:val="nl-NL" w:eastAsia="nl-NL"/>
        </w:rPr>
        <w:t xml:space="preserve">7.1.24 </w:t>
      </w:r>
      <w:r w:rsidRPr="00441A9C">
        <w:rPr>
          <w:rFonts w:ascii="Book Antiqua" w:hAnsi="Book Antiqua"/>
        </w:rPr>
        <w:t>MÓDULO DE GESTÃO DE SERVIÇOS PÚBLICOS</w:t>
      </w:r>
    </w:p>
    <w:p w:rsidR="00441A9C" w:rsidRPr="00B97AE3" w:rsidRDefault="00441A9C" w:rsidP="00AD4FC0">
      <w:pPr>
        <w:pStyle w:val="PargrafodaLista"/>
        <w:numPr>
          <w:ilvl w:val="0"/>
          <w:numId w:val="71"/>
        </w:numPr>
        <w:spacing w:after="0" w:line="240" w:lineRule="auto"/>
        <w:contextualSpacing w:val="0"/>
        <w:rPr>
          <w:rFonts w:ascii="Book Antiqua" w:hAnsi="Book Antiqua"/>
        </w:rPr>
      </w:pPr>
      <w:r w:rsidRPr="00B97AE3">
        <w:rPr>
          <w:rFonts w:ascii="Book Antiqua" w:hAnsi="Book Antiqua"/>
        </w:rPr>
        <w:t>Possuir cadastro do tipo de obras.</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Possuir cadastro de grupo de serviço.</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Possuir cadastro de profissional.</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informar para cada grupo de serviço, o valor de material e mão de obra definidos de acordo com multiplicador calculado proporcionalmente conforme valor determinado pelo usuário.</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lastRenderedPageBreak/>
        <w:t>Permitir cadastrar origem de ocorrência.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cadastrar tipo de ocorrência.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incluir gerenciamento de obra, onde é possível informar os dados da obra, a secretaria responsável pela execução, o percentual BDI, o profissional responsável e o valor estimado da obra.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incluir custo orçado para cada serviço incluído na obra.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incluir movimentos para as obras (encaminhado para contratação, encaminhado para o compras, em licitação, etc.), mantendo o status do andamento visível na tela de consulta.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incluir anexos na obra.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incluir medições na obra, informando a pessoa responsável pela medição, a data da medição e o período ao qual a medição se refere.</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 xml:space="preserve">Permitir a inclusão de ordem de serviço para a obra, discriminando a empresa responsável pela execução, os prazos de início e fim, bem como os dados do responsável técnico pelo serviço e os dados do contrato. Permitir imprimir a ordem de serviço. </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13. Possuir cadastro para registrar o recebimento provisório da obra, com opção para informar os dados do habite-se (Número construção, Número sanitário, Número bombeiro). Permitir a impressão do termo de registro provisório.</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Possuir cadastro para registrar o recebimento definitivo da obra. Permitir a impressão do termo de recebimento definitivo.</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Possuir gerenciador de obras que demonstre todas as obras cadastradas, com opção de visualizar, alterar, incluir e excluir dados.</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Possuir gerenciador de ocorrência de serviços e manutenções, com possibilidade de filtrar por tipo de ocorrência, origem de ocorrência e situação de ocorrência.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Possuir cadastro de ocorrência, com possibilidade de informar o tipo de ocorrência, o solicitante, o endereço da ocorrência e a descrição.</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Ter o cadastro de ocorrência integrado com o Google Maps, com base no endereço cadastrado.</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visualizar, alterar ou excluir uma ocorrência com a situação igual a aberta.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programar uma ocorrência cadastrada, informando a data de execução, o responsável pela execução e o tipo (vistoria, execução, fiscalização).</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consultar as programações de um determinado serviço de manutenção possibilitando verificar o histórico dessas programações em ordem cronológica.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vincular mais de uma ocorrência na mesma programação, permitindo consultar para cada programação as ocorrências a ela vinculadas.</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informar para cada programação a equipe responsável pela execução do trabalho.</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a impressão da programação com os dados da ocorrência bem como da equipe responsável pela execução do serviço.</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reprogramar uma programação informando a data, o responsável, o motivo da reprogramação e o tipo.</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 xml:space="preserve">Permitir incluir para cada ocorrência de serviço a quantidade unitária orçada de material, e o valor unitário, sendo que o sistema deve calcular automaticamente com base em valor informado pelo usuário de material o valor previsto de material e mão de obra. </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informar o valor executado de quantidade e valor unitário de material e o sistema deve calcular automaticamente o valor executado de material e mão de obra.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cancelar uma ocorrência cadastrada mantendo o registro disponível para visualização e consulta.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anexar imagens e documento à ocorrência incluída.</w:t>
      </w:r>
    </w:p>
    <w:p w:rsidR="00441A9C" w:rsidRPr="00B97AE3" w:rsidRDefault="00441A9C" w:rsidP="00AD4FC0">
      <w:pPr>
        <w:pStyle w:val="PargrafodaLista"/>
        <w:numPr>
          <w:ilvl w:val="0"/>
          <w:numId w:val="71"/>
        </w:numPr>
        <w:spacing w:after="0" w:line="240" w:lineRule="auto"/>
        <w:contextualSpacing w:val="0"/>
        <w:jc w:val="both"/>
        <w:rPr>
          <w:rFonts w:ascii="Book Antiqua" w:hAnsi="Book Antiqua"/>
        </w:rPr>
      </w:pPr>
      <w:r w:rsidRPr="00B97AE3">
        <w:rPr>
          <w:rFonts w:ascii="Book Antiqua" w:hAnsi="Book Antiqua"/>
        </w:rPr>
        <w:t>Permitir imprimir a ocorrência.</w:t>
      </w:r>
    </w:p>
    <w:p w:rsidR="001A477D" w:rsidRDefault="001A477D" w:rsidP="001A477D">
      <w:pPr>
        <w:pStyle w:val="PargrafodaLista"/>
        <w:spacing w:after="0" w:line="240" w:lineRule="auto"/>
        <w:ind w:left="0" w:right="33"/>
        <w:contextualSpacing w:val="0"/>
        <w:jc w:val="both"/>
        <w:rPr>
          <w:rFonts w:ascii="Book Antiqua" w:eastAsia="Times New Roman" w:hAnsi="Book Antiqua" w:cs="Arial"/>
          <w:lang w:val="nl-NL" w:eastAsia="nl-NL"/>
        </w:rPr>
      </w:pPr>
    </w:p>
    <w:p w:rsidR="001A477D" w:rsidRPr="001A477D" w:rsidRDefault="001A477D" w:rsidP="001A477D">
      <w:pPr>
        <w:pStyle w:val="PargrafodaLista"/>
        <w:spacing w:after="0" w:line="240" w:lineRule="auto"/>
        <w:ind w:left="0" w:right="33"/>
        <w:contextualSpacing w:val="0"/>
        <w:jc w:val="both"/>
        <w:rPr>
          <w:rFonts w:ascii="Book Antiqua" w:hAnsi="Book Antiqua"/>
        </w:rPr>
      </w:pPr>
      <w:r w:rsidRPr="001A477D">
        <w:rPr>
          <w:rFonts w:ascii="Book Antiqua" w:eastAsia="Times New Roman" w:hAnsi="Book Antiqua" w:cs="Arial"/>
          <w:lang w:val="nl-NL" w:eastAsia="nl-NL"/>
        </w:rPr>
        <w:t xml:space="preserve">7.1.25 </w:t>
      </w:r>
      <w:r w:rsidRPr="001A477D">
        <w:rPr>
          <w:rFonts w:ascii="Book Antiqua" w:hAnsi="Book Antiqua"/>
        </w:rPr>
        <w:t xml:space="preserve">MÓDULO DE APP </w:t>
      </w:r>
      <w:r w:rsidR="00760282" w:rsidRPr="001A477D">
        <w:rPr>
          <w:rFonts w:ascii="Book Antiqua" w:hAnsi="Book Antiqua"/>
        </w:rPr>
        <w:t>(APLICATIVO PARA ANDROID E IOS)</w:t>
      </w:r>
    </w:p>
    <w:p w:rsidR="001A477D" w:rsidRPr="001A477D" w:rsidRDefault="001A477D" w:rsidP="001A477D">
      <w:pPr>
        <w:jc w:val="both"/>
        <w:rPr>
          <w:rFonts w:ascii="Book Antiqua" w:hAnsi="Book Antiqua" w:cs="Arial"/>
          <w:b/>
          <w:sz w:val="22"/>
          <w:szCs w:val="22"/>
        </w:rPr>
      </w:pPr>
    </w:p>
    <w:p w:rsidR="001A477D" w:rsidRPr="001A477D" w:rsidRDefault="001A477D" w:rsidP="001A477D">
      <w:pPr>
        <w:jc w:val="both"/>
        <w:rPr>
          <w:rFonts w:ascii="Book Antiqua" w:hAnsi="Book Antiqua" w:cs="Arial"/>
          <w:i/>
          <w:sz w:val="22"/>
          <w:szCs w:val="22"/>
          <w:u w:val="single"/>
        </w:rPr>
      </w:pPr>
      <w:r w:rsidRPr="001A477D">
        <w:rPr>
          <w:rFonts w:ascii="Book Antiqua" w:hAnsi="Book Antiqua" w:cs="Arial"/>
          <w:i/>
          <w:sz w:val="22"/>
          <w:szCs w:val="22"/>
          <w:u w:val="single"/>
        </w:rPr>
        <w:lastRenderedPageBreak/>
        <w:t>7.1.25.1 Consulta de Processos/Protocolos:</w:t>
      </w:r>
    </w:p>
    <w:p w:rsidR="001A477D" w:rsidRPr="001A477D" w:rsidRDefault="001A477D" w:rsidP="00AD4FC0">
      <w:pPr>
        <w:pStyle w:val="PargrafodaLista"/>
        <w:numPr>
          <w:ilvl w:val="0"/>
          <w:numId w:val="72"/>
        </w:numPr>
        <w:spacing w:after="0" w:line="240" w:lineRule="auto"/>
        <w:ind w:left="709"/>
        <w:contextualSpacing w:val="0"/>
        <w:jc w:val="both"/>
        <w:rPr>
          <w:rFonts w:ascii="Book Antiqua" w:hAnsi="Book Antiqua"/>
        </w:rPr>
      </w:pPr>
      <w:r w:rsidRPr="001A477D">
        <w:rPr>
          <w:rFonts w:ascii="Book Antiqua" w:hAnsi="Book Antiqua"/>
        </w:rPr>
        <w:t>Permitir a consulta de processos com autenticação no aplicativo.</w:t>
      </w:r>
    </w:p>
    <w:p w:rsidR="001A477D" w:rsidRPr="001A477D" w:rsidRDefault="001A477D" w:rsidP="00AD4FC0">
      <w:pPr>
        <w:pStyle w:val="PargrafodaLista"/>
        <w:numPr>
          <w:ilvl w:val="0"/>
          <w:numId w:val="72"/>
        </w:numPr>
        <w:spacing w:after="0" w:line="240" w:lineRule="auto"/>
        <w:ind w:left="709"/>
        <w:contextualSpacing w:val="0"/>
        <w:jc w:val="both"/>
        <w:rPr>
          <w:rFonts w:ascii="Book Antiqua" w:hAnsi="Book Antiqua"/>
        </w:rPr>
      </w:pPr>
      <w:r w:rsidRPr="001A477D">
        <w:rPr>
          <w:rFonts w:ascii="Book Antiqua" w:hAnsi="Book Antiqua"/>
        </w:rPr>
        <w:t>Integração com o serviço consulta de protocolo disponível no Portal, seguindo as configurações estabelecidas no próprio serviço.</w:t>
      </w:r>
    </w:p>
    <w:p w:rsidR="001A477D" w:rsidRPr="001A477D" w:rsidRDefault="001A477D" w:rsidP="00AD4FC0">
      <w:pPr>
        <w:pStyle w:val="PargrafodaLista"/>
        <w:numPr>
          <w:ilvl w:val="0"/>
          <w:numId w:val="72"/>
        </w:numPr>
        <w:spacing w:after="0" w:line="240" w:lineRule="auto"/>
        <w:ind w:left="709"/>
        <w:contextualSpacing w:val="0"/>
        <w:jc w:val="both"/>
        <w:rPr>
          <w:rFonts w:ascii="Book Antiqua" w:hAnsi="Book Antiqua"/>
        </w:rPr>
      </w:pPr>
      <w:r w:rsidRPr="001A477D">
        <w:rPr>
          <w:rFonts w:ascii="Book Antiqua" w:hAnsi="Book Antiqua"/>
        </w:rPr>
        <w:t>Possibilitar a visualização de todos os processos relacionados ao usuário logado, independente da situação do processo.</w:t>
      </w:r>
    </w:p>
    <w:p w:rsidR="001A477D" w:rsidRPr="001A477D" w:rsidRDefault="001A477D" w:rsidP="00AD4FC0">
      <w:pPr>
        <w:pStyle w:val="PargrafodaLista"/>
        <w:numPr>
          <w:ilvl w:val="0"/>
          <w:numId w:val="72"/>
        </w:numPr>
        <w:spacing w:after="0" w:line="240" w:lineRule="auto"/>
        <w:ind w:left="709"/>
        <w:contextualSpacing w:val="0"/>
        <w:jc w:val="both"/>
        <w:rPr>
          <w:rFonts w:ascii="Book Antiqua" w:hAnsi="Book Antiqua"/>
        </w:rPr>
      </w:pPr>
      <w:r w:rsidRPr="001A477D">
        <w:rPr>
          <w:rFonts w:ascii="Book Antiqua" w:hAnsi="Book Antiqua"/>
        </w:rPr>
        <w:t>Permitir que a consulta seja sucinta e com informações objetivas, sendo exibido número, ano, assunto e subassunto do processo.</w:t>
      </w:r>
    </w:p>
    <w:p w:rsidR="001A477D" w:rsidRPr="001A477D" w:rsidRDefault="001A477D" w:rsidP="00AD4FC0">
      <w:pPr>
        <w:pStyle w:val="PargrafodaLista"/>
        <w:numPr>
          <w:ilvl w:val="0"/>
          <w:numId w:val="72"/>
        </w:numPr>
        <w:spacing w:after="0" w:line="240" w:lineRule="auto"/>
        <w:ind w:left="709"/>
        <w:contextualSpacing w:val="0"/>
        <w:jc w:val="both"/>
        <w:rPr>
          <w:rFonts w:ascii="Book Antiqua" w:hAnsi="Book Antiqua"/>
        </w:rPr>
      </w:pPr>
      <w:r w:rsidRPr="001A477D">
        <w:rPr>
          <w:rFonts w:ascii="Book Antiqua" w:hAnsi="Book Antiqua"/>
        </w:rPr>
        <w:t>Na visualização do processo, possibilitar a exibir informações como: número, ano, assunto, subassunto, situação, data de abertura, previsão, código verificador ou CPF do requerente e observação de abertura do processo.</w:t>
      </w:r>
    </w:p>
    <w:p w:rsidR="001A477D" w:rsidRPr="001A477D" w:rsidRDefault="001A477D" w:rsidP="00AD4FC0">
      <w:pPr>
        <w:pStyle w:val="PargrafodaLista"/>
        <w:numPr>
          <w:ilvl w:val="0"/>
          <w:numId w:val="72"/>
        </w:numPr>
        <w:spacing w:after="0" w:line="240" w:lineRule="auto"/>
        <w:ind w:left="709"/>
        <w:contextualSpacing w:val="0"/>
        <w:jc w:val="both"/>
        <w:rPr>
          <w:rFonts w:ascii="Book Antiqua" w:hAnsi="Book Antiqua"/>
        </w:rPr>
      </w:pPr>
      <w:r w:rsidRPr="001A477D">
        <w:rPr>
          <w:rFonts w:ascii="Book Antiqua" w:hAnsi="Book Antiqua"/>
        </w:rPr>
        <w:t>Permitir a consulta e visualização dos históricos.</w:t>
      </w:r>
    </w:p>
    <w:p w:rsidR="001A477D" w:rsidRPr="001A477D" w:rsidRDefault="001A477D" w:rsidP="00AD4FC0">
      <w:pPr>
        <w:pStyle w:val="PargrafodaLista"/>
        <w:numPr>
          <w:ilvl w:val="0"/>
          <w:numId w:val="72"/>
        </w:numPr>
        <w:spacing w:after="0" w:line="240" w:lineRule="auto"/>
        <w:ind w:left="709"/>
        <w:contextualSpacing w:val="0"/>
        <w:jc w:val="both"/>
        <w:rPr>
          <w:rFonts w:ascii="Book Antiqua" w:hAnsi="Book Antiqua"/>
        </w:rPr>
      </w:pPr>
      <w:r w:rsidRPr="001A477D">
        <w:rPr>
          <w:rFonts w:ascii="Book Antiqua" w:hAnsi="Book Antiqua"/>
        </w:rPr>
        <w:t>Possibilitar que na consulta dos históricos, seja listado: tipo, data, hora e usuário relacionado a movimentação do processo.</w:t>
      </w:r>
    </w:p>
    <w:p w:rsidR="001A477D" w:rsidRPr="001A477D" w:rsidRDefault="001A477D" w:rsidP="00AD4FC0">
      <w:pPr>
        <w:pStyle w:val="PargrafodaLista"/>
        <w:numPr>
          <w:ilvl w:val="0"/>
          <w:numId w:val="72"/>
        </w:numPr>
        <w:spacing w:after="0" w:line="240" w:lineRule="auto"/>
        <w:ind w:left="709"/>
        <w:contextualSpacing w:val="0"/>
        <w:jc w:val="both"/>
        <w:rPr>
          <w:rFonts w:ascii="Book Antiqua" w:hAnsi="Book Antiqua"/>
        </w:rPr>
      </w:pPr>
      <w:r w:rsidRPr="001A477D">
        <w:rPr>
          <w:rFonts w:ascii="Book Antiqua" w:hAnsi="Book Antiqua"/>
        </w:rPr>
        <w:t>Possibilitar que na visualização de históricos as informações exibidas sejam: número, ano, tipo, data, hora, responsável e observação do histórico.</w:t>
      </w:r>
    </w:p>
    <w:p w:rsidR="001A477D" w:rsidRDefault="001A477D" w:rsidP="00AD4FC0">
      <w:pPr>
        <w:pStyle w:val="PargrafodaLista"/>
        <w:numPr>
          <w:ilvl w:val="0"/>
          <w:numId w:val="72"/>
        </w:numPr>
        <w:spacing w:after="0" w:line="240" w:lineRule="auto"/>
        <w:ind w:left="709"/>
        <w:contextualSpacing w:val="0"/>
        <w:jc w:val="both"/>
        <w:rPr>
          <w:rFonts w:ascii="Book Antiqua" w:hAnsi="Book Antiqua"/>
        </w:rPr>
      </w:pPr>
      <w:r w:rsidRPr="001A477D">
        <w:rPr>
          <w:rFonts w:ascii="Book Antiqua" w:hAnsi="Book Antiqua"/>
        </w:rPr>
        <w:t>Permitir configurar notificações push por assunto x sub-assunto.</w:t>
      </w:r>
    </w:p>
    <w:p w:rsidR="001A477D" w:rsidRPr="001A477D" w:rsidRDefault="001A477D" w:rsidP="001A477D">
      <w:pPr>
        <w:pStyle w:val="PargrafodaLista"/>
        <w:spacing w:after="0" w:line="240" w:lineRule="auto"/>
        <w:ind w:left="0"/>
        <w:contextualSpacing w:val="0"/>
        <w:jc w:val="both"/>
        <w:rPr>
          <w:rFonts w:ascii="Book Antiqua" w:hAnsi="Book Antiqua"/>
        </w:rPr>
      </w:pPr>
    </w:p>
    <w:p w:rsidR="001A477D" w:rsidRDefault="001A477D" w:rsidP="001A477D">
      <w:pPr>
        <w:pStyle w:val="PargrafodaLista"/>
        <w:spacing w:after="0" w:line="240" w:lineRule="auto"/>
        <w:ind w:left="0"/>
        <w:rPr>
          <w:rFonts w:ascii="Book Antiqua" w:hAnsi="Book Antiqua"/>
          <w:i/>
          <w:u w:val="single"/>
        </w:rPr>
      </w:pPr>
      <w:r w:rsidRPr="001A477D">
        <w:rPr>
          <w:rFonts w:ascii="Book Antiqua" w:hAnsi="Book Antiqua"/>
          <w:i/>
          <w:u w:val="single"/>
        </w:rPr>
        <w:t>7.1.25.2 Alterar Senha de Acesso:</w:t>
      </w:r>
    </w:p>
    <w:p w:rsidR="001A477D" w:rsidRPr="001A477D" w:rsidRDefault="001A477D" w:rsidP="00AD4FC0">
      <w:pPr>
        <w:pStyle w:val="PargrafodaLista"/>
        <w:numPr>
          <w:ilvl w:val="0"/>
          <w:numId w:val="74"/>
        </w:numPr>
        <w:spacing w:after="0" w:line="240" w:lineRule="auto"/>
        <w:rPr>
          <w:rFonts w:ascii="Book Antiqua" w:hAnsi="Book Antiqua"/>
          <w:u w:val="single"/>
        </w:rPr>
      </w:pPr>
      <w:r w:rsidRPr="001A477D">
        <w:rPr>
          <w:rFonts w:ascii="Book Antiqua" w:hAnsi="Book Antiqua"/>
        </w:rPr>
        <w:t>Permitir alterar senha de acesso para usuários logado no aplicativo.</w:t>
      </w:r>
    </w:p>
    <w:p w:rsidR="001A477D" w:rsidRPr="001A477D" w:rsidRDefault="001A477D" w:rsidP="00AD4FC0">
      <w:pPr>
        <w:pStyle w:val="PargrafodaLista"/>
        <w:numPr>
          <w:ilvl w:val="0"/>
          <w:numId w:val="74"/>
        </w:numPr>
        <w:spacing w:after="0" w:line="240" w:lineRule="auto"/>
        <w:contextualSpacing w:val="0"/>
        <w:jc w:val="both"/>
        <w:rPr>
          <w:rFonts w:ascii="Book Antiqua" w:hAnsi="Book Antiqua"/>
        </w:rPr>
      </w:pPr>
      <w:r w:rsidRPr="001A477D">
        <w:rPr>
          <w:rFonts w:ascii="Book Antiqua" w:hAnsi="Book Antiqua"/>
        </w:rPr>
        <w:t>Integração com o serviço alterar senha de acesso disponível no Portal, seguindo as configurações estabelecidas no próprio serviço.</w:t>
      </w:r>
    </w:p>
    <w:p w:rsidR="001A477D" w:rsidRPr="001A477D" w:rsidRDefault="001A477D" w:rsidP="00AD4FC0">
      <w:pPr>
        <w:pStyle w:val="PargrafodaLista"/>
        <w:numPr>
          <w:ilvl w:val="0"/>
          <w:numId w:val="74"/>
        </w:numPr>
        <w:spacing w:after="0" w:line="240" w:lineRule="auto"/>
        <w:contextualSpacing w:val="0"/>
        <w:jc w:val="both"/>
        <w:rPr>
          <w:rFonts w:ascii="Book Antiqua" w:hAnsi="Book Antiqua"/>
        </w:rPr>
      </w:pPr>
      <w:r w:rsidRPr="001A477D">
        <w:rPr>
          <w:rFonts w:ascii="Book Antiqua" w:hAnsi="Book Antiqua"/>
        </w:rPr>
        <w:t>Possibilitar que a alteração de senha seja automática, sem necessitar de liberação da entidade.</w:t>
      </w:r>
    </w:p>
    <w:p w:rsidR="001A477D" w:rsidRPr="001A477D" w:rsidRDefault="001A477D" w:rsidP="00AD4FC0">
      <w:pPr>
        <w:pStyle w:val="PargrafodaLista"/>
        <w:numPr>
          <w:ilvl w:val="0"/>
          <w:numId w:val="74"/>
        </w:numPr>
        <w:spacing w:after="0" w:line="240" w:lineRule="auto"/>
        <w:contextualSpacing w:val="0"/>
        <w:jc w:val="both"/>
        <w:rPr>
          <w:rFonts w:ascii="Book Antiqua" w:hAnsi="Book Antiqua"/>
        </w:rPr>
      </w:pPr>
      <w:r w:rsidRPr="001A477D">
        <w:rPr>
          <w:rFonts w:ascii="Book Antiqua" w:hAnsi="Book Antiqua"/>
        </w:rPr>
        <w:t>Deverá conter os campos: senha atual, nova senha e confirmação da senha como preenchimento obrigatório para efetivar a solicitação de alteração de senha.</w:t>
      </w:r>
    </w:p>
    <w:p w:rsidR="001A477D" w:rsidRPr="001A477D" w:rsidRDefault="001A477D" w:rsidP="00AD4FC0">
      <w:pPr>
        <w:pStyle w:val="PargrafodaLista"/>
        <w:numPr>
          <w:ilvl w:val="0"/>
          <w:numId w:val="74"/>
        </w:numPr>
        <w:spacing w:after="0" w:line="240" w:lineRule="auto"/>
        <w:contextualSpacing w:val="0"/>
        <w:jc w:val="both"/>
        <w:rPr>
          <w:rFonts w:ascii="Book Antiqua" w:hAnsi="Book Antiqua"/>
        </w:rPr>
      </w:pPr>
      <w:r w:rsidRPr="001A477D">
        <w:rPr>
          <w:rFonts w:ascii="Book Antiqua" w:hAnsi="Book Antiqua"/>
        </w:rPr>
        <w:t>Permitir que ao alterar a senha pelo aplicativo, seja considerada a mesma para acesso ao Portal.</w:t>
      </w:r>
    </w:p>
    <w:p w:rsidR="001A477D" w:rsidRDefault="001A477D" w:rsidP="001A477D">
      <w:pPr>
        <w:pStyle w:val="PargrafodaLista"/>
        <w:spacing w:after="0" w:line="240" w:lineRule="auto"/>
        <w:ind w:left="0"/>
        <w:rPr>
          <w:rFonts w:ascii="Book Antiqua" w:hAnsi="Book Antiqua"/>
          <w:b/>
        </w:rPr>
      </w:pPr>
    </w:p>
    <w:p w:rsidR="001A477D" w:rsidRPr="001A477D" w:rsidRDefault="001A477D" w:rsidP="001A477D">
      <w:pPr>
        <w:pStyle w:val="PargrafodaLista"/>
        <w:spacing w:after="0" w:line="240" w:lineRule="auto"/>
        <w:ind w:left="0"/>
        <w:rPr>
          <w:rFonts w:ascii="Book Antiqua" w:hAnsi="Book Antiqua"/>
          <w:i/>
          <w:u w:val="single"/>
        </w:rPr>
      </w:pPr>
      <w:r w:rsidRPr="001A477D">
        <w:rPr>
          <w:rFonts w:ascii="Book Antiqua" w:hAnsi="Book Antiqua"/>
          <w:i/>
          <w:u w:val="single"/>
        </w:rPr>
        <w:t>7.1.25.3 Solicitação de Acesso:</w:t>
      </w:r>
    </w:p>
    <w:p w:rsidR="001A477D" w:rsidRPr="001A477D" w:rsidRDefault="001A477D" w:rsidP="00AD4FC0">
      <w:pPr>
        <w:pStyle w:val="PargrafodaLista"/>
        <w:numPr>
          <w:ilvl w:val="0"/>
          <w:numId w:val="75"/>
        </w:numPr>
        <w:spacing w:after="0" w:line="240" w:lineRule="auto"/>
        <w:contextualSpacing w:val="0"/>
        <w:jc w:val="both"/>
        <w:rPr>
          <w:rFonts w:ascii="Book Antiqua" w:hAnsi="Book Antiqua"/>
        </w:rPr>
      </w:pPr>
      <w:r w:rsidRPr="001A477D">
        <w:rPr>
          <w:rFonts w:ascii="Book Antiqua" w:hAnsi="Book Antiqua"/>
        </w:rPr>
        <w:t>Permitir realizar solicitações de acesso aos usuários sem autenticação no aplicativo.</w:t>
      </w:r>
    </w:p>
    <w:p w:rsidR="001A477D" w:rsidRPr="001A477D" w:rsidRDefault="001A477D" w:rsidP="00AD4FC0">
      <w:pPr>
        <w:pStyle w:val="PargrafodaLista"/>
        <w:numPr>
          <w:ilvl w:val="0"/>
          <w:numId w:val="75"/>
        </w:numPr>
        <w:spacing w:after="0" w:line="240" w:lineRule="auto"/>
        <w:contextualSpacing w:val="0"/>
        <w:jc w:val="both"/>
        <w:rPr>
          <w:rFonts w:ascii="Book Antiqua" w:hAnsi="Book Antiqua"/>
        </w:rPr>
      </w:pPr>
      <w:r w:rsidRPr="001A477D">
        <w:rPr>
          <w:rFonts w:ascii="Book Antiqua" w:hAnsi="Book Antiqua"/>
        </w:rPr>
        <w:t>Integração com o serviço de solicitação de acesso disponível no Portal, seguindo as configurações estabelecidas no próprio serviço.</w:t>
      </w:r>
    </w:p>
    <w:p w:rsidR="001A477D" w:rsidRPr="001A477D" w:rsidRDefault="001A477D" w:rsidP="00AD4FC0">
      <w:pPr>
        <w:pStyle w:val="PargrafodaLista"/>
        <w:numPr>
          <w:ilvl w:val="0"/>
          <w:numId w:val="75"/>
        </w:numPr>
        <w:spacing w:after="0" w:line="240" w:lineRule="auto"/>
        <w:contextualSpacing w:val="0"/>
        <w:jc w:val="both"/>
        <w:rPr>
          <w:rFonts w:ascii="Book Antiqua" w:hAnsi="Book Antiqua"/>
        </w:rPr>
      </w:pPr>
      <w:r w:rsidRPr="001A477D">
        <w:rPr>
          <w:rFonts w:ascii="Book Antiqua" w:hAnsi="Book Antiqua"/>
        </w:rPr>
        <w:t>Possibilitar que novos cadastros realizados pelo aplicativo sejam considerados para acesso ao Portal.</w:t>
      </w:r>
    </w:p>
    <w:p w:rsidR="001A477D" w:rsidRPr="001A477D" w:rsidRDefault="001A477D" w:rsidP="00AD4FC0">
      <w:pPr>
        <w:pStyle w:val="PargrafodaLista"/>
        <w:numPr>
          <w:ilvl w:val="0"/>
          <w:numId w:val="75"/>
        </w:numPr>
        <w:spacing w:after="0" w:line="240" w:lineRule="auto"/>
        <w:contextualSpacing w:val="0"/>
        <w:jc w:val="both"/>
        <w:rPr>
          <w:rFonts w:ascii="Book Antiqua" w:hAnsi="Book Antiqua"/>
        </w:rPr>
      </w:pPr>
      <w:r w:rsidRPr="001A477D">
        <w:rPr>
          <w:rFonts w:ascii="Book Antiqua" w:hAnsi="Book Antiqua"/>
        </w:rPr>
        <w:t>Permitir que a solicitação de acesso seja analisada pela entidade antes de liberar o acesso ao usuário.</w:t>
      </w:r>
    </w:p>
    <w:p w:rsidR="001A477D" w:rsidRPr="001A477D" w:rsidRDefault="001A477D" w:rsidP="00AD4FC0">
      <w:pPr>
        <w:pStyle w:val="PargrafodaLista"/>
        <w:numPr>
          <w:ilvl w:val="0"/>
          <w:numId w:val="75"/>
        </w:numPr>
        <w:spacing w:after="0" w:line="240" w:lineRule="auto"/>
        <w:contextualSpacing w:val="0"/>
        <w:jc w:val="both"/>
        <w:rPr>
          <w:rFonts w:ascii="Book Antiqua" w:hAnsi="Book Antiqua"/>
        </w:rPr>
      </w:pPr>
      <w:r w:rsidRPr="001A477D">
        <w:rPr>
          <w:rFonts w:ascii="Book Antiqua" w:hAnsi="Book Antiqua"/>
        </w:rPr>
        <w:t>No requerimento de solicitação de acesso, deverá conter para preenchimento os campos: nome, razão social (Pessoa Jurídica), CPF/CNPJ, RG e data de nascimento (Pessoa Física), CEP, UF, Cidade, Bairro, Logradouro, Número, Entidade para acesso, senha e confirmação de senha.</w:t>
      </w:r>
    </w:p>
    <w:p w:rsidR="001A477D" w:rsidRPr="001A477D" w:rsidRDefault="001A477D" w:rsidP="00AD4FC0">
      <w:pPr>
        <w:pStyle w:val="PargrafodaLista"/>
        <w:numPr>
          <w:ilvl w:val="0"/>
          <w:numId w:val="75"/>
        </w:numPr>
        <w:spacing w:after="0" w:line="240" w:lineRule="auto"/>
        <w:contextualSpacing w:val="0"/>
        <w:jc w:val="both"/>
        <w:rPr>
          <w:rFonts w:ascii="Book Antiqua" w:hAnsi="Book Antiqua"/>
        </w:rPr>
      </w:pPr>
      <w:r w:rsidRPr="001A477D">
        <w:rPr>
          <w:rFonts w:ascii="Book Antiqua" w:hAnsi="Book Antiqua"/>
        </w:rPr>
        <w:t>Possibilitar realizar solicitações somente para usuário que não possuem acesso.</w:t>
      </w:r>
    </w:p>
    <w:p w:rsidR="001A477D" w:rsidRPr="001A477D" w:rsidRDefault="001A477D" w:rsidP="00AD4FC0">
      <w:pPr>
        <w:pStyle w:val="PargrafodaLista"/>
        <w:numPr>
          <w:ilvl w:val="0"/>
          <w:numId w:val="75"/>
        </w:numPr>
        <w:spacing w:after="0" w:line="240" w:lineRule="auto"/>
        <w:contextualSpacing w:val="0"/>
        <w:jc w:val="both"/>
        <w:rPr>
          <w:rFonts w:ascii="Book Antiqua" w:hAnsi="Book Antiqua"/>
        </w:rPr>
      </w:pPr>
      <w:r w:rsidRPr="001A477D">
        <w:rPr>
          <w:rFonts w:ascii="Book Antiqua" w:hAnsi="Book Antiqua"/>
        </w:rPr>
        <w:t>Permitir enviar email ao concluir a solicitação pelo aplicativo, para efetivar a confirmação.</w:t>
      </w:r>
    </w:p>
    <w:p w:rsidR="001A477D" w:rsidRDefault="001A477D" w:rsidP="00AD4FC0">
      <w:pPr>
        <w:pStyle w:val="PargrafodaLista"/>
        <w:numPr>
          <w:ilvl w:val="0"/>
          <w:numId w:val="75"/>
        </w:numPr>
        <w:spacing w:after="0" w:line="240" w:lineRule="auto"/>
        <w:contextualSpacing w:val="0"/>
        <w:jc w:val="both"/>
        <w:rPr>
          <w:rFonts w:ascii="Book Antiqua" w:hAnsi="Book Antiqua"/>
        </w:rPr>
      </w:pPr>
      <w:r w:rsidRPr="001A477D">
        <w:rPr>
          <w:rFonts w:ascii="Book Antiqua" w:hAnsi="Book Antiqua"/>
        </w:rPr>
        <w:t>Possibilitar notificações push ao finalizar, confirmar email, notificar, liberar e indeferir a solicitação de acesso.</w:t>
      </w:r>
    </w:p>
    <w:p w:rsidR="001A477D" w:rsidRDefault="001A477D" w:rsidP="001A477D">
      <w:pPr>
        <w:pStyle w:val="PargrafodaLista"/>
        <w:spacing w:after="0" w:line="240" w:lineRule="auto"/>
        <w:ind w:left="0"/>
        <w:rPr>
          <w:rFonts w:ascii="Book Antiqua" w:hAnsi="Book Antiqua"/>
        </w:rPr>
      </w:pPr>
    </w:p>
    <w:p w:rsidR="001A477D" w:rsidRPr="001A477D" w:rsidRDefault="001A477D" w:rsidP="001A477D">
      <w:pPr>
        <w:pStyle w:val="PargrafodaLista"/>
        <w:spacing w:after="0" w:line="240" w:lineRule="auto"/>
        <w:ind w:left="0"/>
        <w:rPr>
          <w:rFonts w:ascii="Book Antiqua" w:hAnsi="Book Antiqua"/>
          <w:i/>
          <w:u w:val="single"/>
        </w:rPr>
      </w:pPr>
      <w:r w:rsidRPr="001A477D">
        <w:rPr>
          <w:rFonts w:ascii="Book Antiqua" w:hAnsi="Book Antiqua"/>
          <w:i/>
          <w:u w:val="single"/>
        </w:rPr>
        <w:t>7.1.25.4 Recuperação de Senha de Acesso:</w:t>
      </w:r>
    </w:p>
    <w:p w:rsidR="001A477D" w:rsidRPr="001A477D" w:rsidRDefault="001A477D" w:rsidP="00AD4FC0">
      <w:pPr>
        <w:pStyle w:val="PargrafodaLista"/>
        <w:numPr>
          <w:ilvl w:val="0"/>
          <w:numId w:val="76"/>
        </w:numPr>
        <w:spacing w:after="0" w:line="240" w:lineRule="auto"/>
        <w:contextualSpacing w:val="0"/>
        <w:jc w:val="both"/>
        <w:rPr>
          <w:rFonts w:ascii="Book Antiqua" w:hAnsi="Book Antiqua"/>
        </w:rPr>
      </w:pPr>
      <w:r w:rsidRPr="001A477D">
        <w:rPr>
          <w:rFonts w:ascii="Book Antiqua" w:hAnsi="Book Antiqua"/>
        </w:rPr>
        <w:t>Permitir recuperar senha de acesso para usuários sem autenticação no aplicativo.</w:t>
      </w:r>
    </w:p>
    <w:p w:rsidR="001A477D" w:rsidRPr="001A477D" w:rsidRDefault="001A477D" w:rsidP="00AD4FC0">
      <w:pPr>
        <w:pStyle w:val="PargrafodaLista"/>
        <w:numPr>
          <w:ilvl w:val="0"/>
          <w:numId w:val="76"/>
        </w:numPr>
        <w:spacing w:after="0" w:line="240" w:lineRule="auto"/>
        <w:contextualSpacing w:val="0"/>
        <w:jc w:val="both"/>
        <w:rPr>
          <w:rFonts w:ascii="Book Antiqua" w:hAnsi="Book Antiqua"/>
        </w:rPr>
      </w:pPr>
      <w:r w:rsidRPr="001A477D">
        <w:rPr>
          <w:rFonts w:ascii="Book Antiqua" w:hAnsi="Book Antiqua"/>
        </w:rPr>
        <w:t>Integração com o serviço de recuperação de senha de acesso disponível no Portal, seguindo as configurações estabelecidas no próprio serviço.</w:t>
      </w:r>
    </w:p>
    <w:p w:rsidR="001A477D" w:rsidRPr="001A477D" w:rsidRDefault="001A477D" w:rsidP="00AD4FC0">
      <w:pPr>
        <w:pStyle w:val="PargrafodaLista"/>
        <w:numPr>
          <w:ilvl w:val="0"/>
          <w:numId w:val="76"/>
        </w:numPr>
        <w:spacing w:after="0" w:line="240" w:lineRule="auto"/>
        <w:contextualSpacing w:val="0"/>
        <w:jc w:val="both"/>
        <w:rPr>
          <w:rFonts w:ascii="Book Antiqua" w:hAnsi="Book Antiqua"/>
        </w:rPr>
      </w:pPr>
      <w:r w:rsidRPr="001A477D">
        <w:rPr>
          <w:rFonts w:ascii="Book Antiqua" w:hAnsi="Book Antiqua"/>
        </w:rPr>
        <w:t>Possibilitar que a alteração de senha seja automática, sem necessitar de liberação da entidade, sendo finalizada na confirmação de email.</w:t>
      </w:r>
    </w:p>
    <w:p w:rsidR="001A477D" w:rsidRPr="001A477D" w:rsidRDefault="001A477D" w:rsidP="00AD4FC0">
      <w:pPr>
        <w:pStyle w:val="PargrafodaLista"/>
        <w:numPr>
          <w:ilvl w:val="0"/>
          <w:numId w:val="76"/>
        </w:numPr>
        <w:spacing w:after="0" w:line="240" w:lineRule="auto"/>
        <w:contextualSpacing w:val="0"/>
        <w:jc w:val="both"/>
        <w:rPr>
          <w:rFonts w:ascii="Book Antiqua" w:hAnsi="Book Antiqua"/>
        </w:rPr>
      </w:pPr>
      <w:r w:rsidRPr="001A477D">
        <w:rPr>
          <w:rFonts w:ascii="Book Antiqua" w:hAnsi="Book Antiqua"/>
        </w:rPr>
        <w:lastRenderedPageBreak/>
        <w:t>Deverá conter o campo CPF/CNPJ sempre disponível e os seguintes conforme configuração: CEP, data de nascimento ou email.</w:t>
      </w:r>
    </w:p>
    <w:p w:rsidR="001A477D" w:rsidRPr="001A477D" w:rsidRDefault="001A477D" w:rsidP="00AD4FC0">
      <w:pPr>
        <w:pStyle w:val="PargrafodaLista"/>
        <w:numPr>
          <w:ilvl w:val="0"/>
          <w:numId w:val="76"/>
        </w:numPr>
        <w:spacing w:after="0" w:line="240" w:lineRule="auto"/>
        <w:contextualSpacing w:val="0"/>
        <w:jc w:val="both"/>
        <w:rPr>
          <w:rFonts w:ascii="Book Antiqua" w:hAnsi="Book Antiqua"/>
        </w:rPr>
      </w:pPr>
      <w:r w:rsidRPr="001A477D">
        <w:rPr>
          <w:rFonts w:ascii="Book Antiqua" w:hAnsi="Book Antiqua"/>
        </w:rPr>
        <w:t>Permitir que ao recuperar a senha pelo aplicativo, seja considerada a mesma para acesso ao Portal.</w:t>
      </w:r>
    </w:p>
    <w:p w:rsidR="001A477D" w:rsidRPr="001A477D" w:rsidRDefault="001A477D" w:rsidP="00AD4FC0">
      <w:pPr>
        <w:pStyle w:val="PargrafodaLista"/>
        <w:numPr>
          <w:ilvl w:val="0"/>
          <w:numId w:val="76"/>
        </w:numPr>
        <w:spacing w:after="0" w:line="240" w:lineRule="auto"/>
        <w:contextualSpacing w:val="0"/>
        <w:jc w:val="both"/>
        <w:rPr>
          <w:rFonts w:ascii="Book Antiqua" w:hAnsi="Book Antiqua"/>
        </w:rPr>
      </w:pPr>
      <w:r w:rsidRPr="001A477D">
        <w:rPr>
          <w:rFonts w:ascii="Book Antiqua" w:hAnsi="Book Antiqua"/>
        </w:rPr>
        <w:t>Permitir enviar notificação push para solicitar a confirmação da recuperação de senha por email.</w:t>
      </w:r>
    </w:p>
    <w:p w:rsidR="001A477D" w:rsidRDefault="001A477D" w:rsidP="001A477D">
      <w:pPr>
        <w:pStyle w:val="PargrafodaLista"/>
        <w:spacing w:after="0" w:line="240" w:lineRule="auto"/>
        <w:ind w:left="709"/>
        <w:rPr>
          <w:rFonts w:ascii="Book Antiqua" w:hAnsi="Book Antiqua"/>
          <w:b/>
        </w:rPr>
      </w:pPr>
    </w:p>
    <w:p w:rsidR="001A477D" w:rsidRPr="001A477D" w:rsidRDefault="001A477D" w:rsidP="001A477D">
      <w:pPr>
        <w:pStyle w:val="PargrafodaLista"/>
        <w:spacing w:after="0" w:line="240" w:lineRule="auto"/>
        <w:ind w:left="0"/>
        <w:rPr>
          <w:rFonts w:ascii="Book Antiqua" w:hAnsi="Book Antiqua"/>
          <w:i/>
          <w:u w:val="single"/>
        </w:rPr>
      </w:pPr>
      <w:r w:rsidRPr="001A477D">
        <w:rPr>
          <w:rFonts w:ascii="Book Antiqua" w:hAnsi="Book Antiqua"/>
          <w:i/>
          <w:u w:val="single"/>
        </w:rPr>
        <w:t>7.1.25.5 Notificação Push Processo Digital:</w:t>
      </w:r>
    </w:p>
    <w:p w:rsidR="001A477D" w:rsidRPr="001A477D" w:rsidRDefault="001A477D" w:rsidP="00AD4FC0">
      <w:pPr>
        <w:pStyle w:val="PargrafodaLista"/>
        <w:numPr>
          <w:ilvl w:val="0"/>
          <w:numId w:val="77"/>
        </w:numPr>
        <w:spacing w:after="0" w:line="240" w:lineRule="auto"/>
        <w:contextualSpacing w:val="0"/>
        <w:jc w:val="both"/>
        <w:rPr>
          <w:rFonts w:ascii="Book Antiqua" w:hAnsi="Book Antiqua"/>
        </w:rPr>
      </w:pPr>
      <w:r w:rsidRPr="001A477D">
        <w:rPr>
          <w:rFonts w:ascii="Book Antiqua" w:hAnsi="Book Antiqua"/>
        </w:rPr>
        <w:t>Integração com o módulo processo digital.</w:t>
      </w:r>
    </w:p>
    <w:p w:rsidR="001A477D" w:rsidRPr="001A477D" w:rsidRDefault="001A477D" w:rsidP="00AD4FC0">
      <w:pPr>
        <w:pStyle w:val="PargrafodaLista"/>
        <w:numPr>
          <w:ilvl w:val="0"/>
          <w:numId w:val="77"/>
        </w:numPr>
        <w:spacing w:after="0" w:line="240" w:lineRule="auto"/>
        <w:contextualSpacing w:val="0"/>
        <w:jc w:val="both"/>
        <w:rPr>
          <w:rFonts w:ascii="Book Antiqua" w:hAnsi="Book Antiqua"/>
        </w:rPr>
      </w:pPr>
      <w:r w:rsidRPr="001A477D">
        <w:rPr>
          <w:rFonts w:ascii="Book Antiqua" w:hAnsi="Book Antiqua"/>
        </w:rPr>
        <w:t>Permitir configuração de notificações push por assunto x sub-assunto.</w:t>
      </w:r>
    </w:p>
    <w:p w:rsidR="001A477D" w:rsidRPr="001A477D" w:rsidRDefault="001A477D" w:rsidP="00AD4FC0">
      <w:pPr>
        <w:pStyle w:val="PargrafodaLista"/>
        <w:numPr>
          <w:ilvl w:val="0"/>
          <w:numId w:val="77"/>
        </w:numPr>
        <w:spacing w:after="0" w:line="240" w:lineRule="auto"/>
        <w:contextualSpacing w:val="0"/>
        <w:jc w:val="both"/>
        <w:rPr>
          <w:rFonts w:ascii="Book Antiqua" w:hAnsi="Book Antiqua"/>
        </w:rPr>
      </w:pPr>
      <w:r w:rsidRPr="001A477D">
        <w:rPr>
          <w:rFonts w:ascii="Book Antiqua" w:hAnsi="Book Antiqua"/>
        </w:rPr>
        <w:t>Possibilitar que as notificações sejam estipuladas por tipo de movimentos do processo.</w:t>
      </w:r>
    </w:p>
    <w:p w:rsidR="001A477D" w:rsidRPr="001A477D" w:rsidRDefault="001A477D" w:rsidP="00AD4FC0">
      <w:pPr>
        <w:pStyle w:val="PargrafodaLista"/>
        <w:numPr>
          <w:ilvl w:val="0"/>
          <w:numId w:val="77"/>
        </w:numPr>
        <w:spacing w:after="0" w:line="240" w:lineRule="auto"/>
        <w:contextualSpacing w:val="0"/>
        <w:jc w:val="both"/>
        <w:rPr>
          <w:rFonts w:ascii="Book Antiqua" w:hAnsi="Book Antiqua"/>
        </w:rPr>
      </w:pPr>
      <w:r w:rsidRPr="001A477D">
        <w:rPr>
          <w:rFonts w:ascii="Book Antiqua" w:hAnsi="Book Antiqua"/>
        </w:rPr>
        <w:t>Permitir que as notificações utilizem dados dinâmicos dos processos, considerando as seguintes variáveis: número, ano, situação, assunto, subassunto, entre outros.</w:t>
      </w:r>
    </w:p>
    <w:p w:rsidR="001A477D" w:rsidRPr="001A477D" w:rsidRDefault="001A477D" w:rsidP="00AD4FC0">
      <w:pPr>
        <w:pStyle w:val="PargrafodaLista"/>
        <w:numPr>
          <w:ilvl w:val="0"/>
          <w:numId w:val="77"/>
        </w:numPr>
        <w:spacing w:after="0" w:line="240" w:lineRule="auto"/>
        <w:contextualSpacing w:val="0"/>
        <w:jc w:val="both"/>
        <w:rPr>
          <w:rFonts w:ascii="Book Antiqua" w:hAnsi="Book Antiqua"/>
        </w:rPr>
      </w:pPr>
      <w:r w:rsidRPr="001A477D">
        <w:rPr>
          <w:rFonts w:ascii="Book Antiqua" w:hAnsi="Book Antiqua"/>
        </w:rPr>
        <w:t>Possibilitar que ao clicar nas notificações, caso tenha algum serviço relacionado, seja o mesmo carregado.</w:t>
      </w:r>
    </w:p>
    <w:p w:rsidR="001A477D" w:rsidRDefault="001A477D" w:rsidP="001A477D">
      <w:pPr>
        <w:pStyle w:val="PargrafodaLista"/>
        <w:spacing w:after="0" w:line="240" w:lineRule="auto"/>
        <w:ind w:left="709"/>
        <w:rPr>
          <w:rFonts w:ascii="Book Antiqua" w:hAnsi="Book Antiqua"/>
          <w:b/>
        </w:rPr>
      </w:pPr>
    </w:p>
    <w:p w:rsidR="001A477D" w:rsidRPr="001A477D" w:rsidRDefault="001A477D" w:rsidP="001A477D">
      <w:pPr>
        <w:pStyle w:val="PargrafodaLista"/>
        <w:spacing w:after="0" w:line="240" w:lineRule="auto"/>
        <w:ind w:left="0"/>
        <w:rPr>
          <w:rFonts w:ascii="Book Antiqua" w:hAnsi="Book Antiqua"/>
          <w:i/>
          <w:u w:val="single"/>
        </w:rPr>
      </w:pPr>
      <w:r w:rsidRPr="001A477D">
        <w:rPr>
          <w:rFonts w:ascii="Book Antiqua" w:hAnsi="Book Antiqua"/>
          <w:i/>
          <w:u w:val="single"/>
        </w:rPr>
        <w:t>7.1.25.6 Notificação Push Solicitação de Acesso:</w:t>
      </w:r>
    </w:p>
    <w:p w:rsidR="001A477D" w:rsidRPr="001A477D" w:rsidRDefault="001A477D" w:rsidP="00AD4FC0">
      <w:pPr>
        <w:pStyle w:val="PargrafodaLista"/>
        <w:numPr>
          <w:ilvl w:val="0"/>
          <w:numId w:val="78"/>
        </w:numPr>
        <w:spacing w:after="0" w:line="240" w:lineRule="auto"/>
        <w:contextualSpacing w:val="0"/>
        <w:jc w:val="both"/>
        <w:rPr>
          <w:rFonts w:ascii="Book Antiqua" w:hAnsi="Book Antiqua"/>
        </w:rPr>
      </w:pPr>
      <w:r w:rsidRPr="001A477D">
        <w:rPr>
          <w:rFonts w:ascii="Book Antiqua" w:hAnsi="Book Antiqua"/>
        </w:rPr>
        <w:t>Integração com o módulo cadastro único.</w:t>
      </w:r>
    </w:p>
    <w:p w:rsidR="001A477D" w:rsidRDefault="001A477D" w:rsidP="00AD4FC0">
      <w:pPr>
        <w:pStyle w:val="PargrafodaLista"/>
        <w:numPr>
          <w:ilvl w:val="0"/>
          <w:numId w:val="78"/>
        </w:numPr>
        <w:spacing w:after="0" w:line="240" w:lineRule="auto"/>
        <w:contextualSpacing w:val="0"/>
        <w:jc w:val="both"/>
        <w:rPr>
          <w:rFonts w:ascii="Book Antiqua" w:hAnsi="Book Antiqua"/>
        </w:rPr>
      </w:pPr>
      <w:r w:rsidRPr="001A477D">
        <w:rPr>
          <w:rFonts w:ascii="Book Antiqua" w:hAnsi="Book Antiqua"/>
        </w:rPr>
        <w:t>Possibilitar que as notificações push sejam enviadas ao usuário ao finalizar, confirmar email, notificar, liberar e indeferir a solicitação de acesso.</w:t>
      </w:r>
    </w:p>
    <w:p w:rsidR="00D867C6" w:rsidRPr="001A477D" w:rsidRDefault="00D867C6" w:rsidP="00D867C6">
      <w:pPr>
        <w:pStyle w:val="PargrafodaLista"/>
        <w:spacing w:after="0" w:line="240" w:lineRule="auto"/>
        <w:ind w:left="0"/>
        <w:contextualSpacing w:val="0"/>
        <w:jc w:val="both"/>
        <w:rPr>
          <w:rFonts w:ascii="Book Antiqua" w:hAnsi="Book Antiqua"/>
        </w:rPr>
      </w:pPr>
    </w:p>
    <w:p w:rsidR="001A477D" w:rsidRPr="00D867C6" w:rsidRDefault="00D867C6" w:rsidP="00D867C6">
      <w:pPr>
        <w:pStyle w:val="PargrafodaLista"/>
        <w:spacing w:after="0" w:line="240" w:lineRule="auto"/>
        <w:ind w:left="0"/>
        <w:rPr>
          <w:rFonts w:ascii="Book Antiqua" w:hAnsi="Book Antiqua"/>
          <w:i/>
          <w:u w:val="single"/>
        </w:rPr>
      </w:pPr>
      <w:r w:rsidRPr="00D867C6">
        <w:rPr>
          <w:rFonts w:ascii="Book Antiqua" w:hAnsi="Book Antiqua"/>
          <w:i/>
          <w:u w:val="single"/>
        </w:rPr>
        <w:t xml:space="preserve">7.1.25.7 </w:t>
      </w:r>
      <w:r w:rsidR="001A477D" w:rsidRPr="00D867C6">
        <w:rPr>
          <w:rFonts w:ascii="Book Antiqua" w:hAnsi="Book Antiqua"/>
          <w:i/>
          <w:u w:val="single"/>
        </w:rPr>
        <w:t>Notificação Push Recuperação de Senha de Acesso</w:t>
      </w:r>
      <w:r>
        <w:rPr>
          <w:rFonts w:ascii="Book Antiqua" w:hAnsi="Book Antiqua"/>
          <w:i/>
          <w:u w:val="single"/>
        </w:rPr>
        <w:t>:</w:t>
      </w:r>
    </w:p>
    <w:p w:rsidR="001A477D" w:rsidRPr="001A477D" w:rsidRDefault="001A477D" w:rsidP="00AD4FC0">
      <w:pPr>
        <w:pStyle w:val="PargrafodaLista"/>
        <w:numPr>
          <w:ilvl w:val="0"/>
          <w:numId w:val="79"/>
        </w:numPr>
        <w:spacing w:after="0" w:line="240" w:lineRule="auto"/>
        <w:contextualSpacing w:val="0"/>
        <w:jc w:val="both"/>
        <w:rPr>
          <w:rFonts w:ascii="Book Antiqua" w:hAnsi="Book Antiqua"/>
        </w:rPr>
      </w:pPr>
      <w:r w:rsidRPr="001A477D">
        <w:rPr>
          <w:rFonts w:ascii="Book Antiqua" w:hAnsi="Book Antiqua"/>
        </w:rPr>
        <w:t>Integração com o serviço de Recuperação de Senha de Acesso.</w:t>
      </w:r>
    </w:p>
    <w:p w:rsidR="001A477D" w:rsidRPr="001A477D" w:rsidRDefault="001A477D" w:rsidP="00AD4FC0">
      <w:pPr>
        <w:pStyle w:val="PargrafodaLista"/>
        <w:numPr>
          <w:ilvl w:val="0"/>
          <w:numId w:val="79"/>
        </w:numPr>
        <w:spacing w:after="0" w:line="240" w:lineRule="auto"/>
        <w:contextualSpacing w:val="0"/>
        <w:jc w:val="both"/>
        <w:rPr>
          <w:rFonts w:ascii="Book Antiqua" w:hAnsi="Book Antiqua"/>
        </w:rPr>
      </w:pPr>
      <w:r w:rsidRPr="001A477D">
        <w:rPr>
          <w:rFonts w:ascii="Book Antiqua" w:hAnsi="Book Antiqua"/>
        </w:rPr>
        <w:t>Possibilitar que seja enviado notificação push para confirmar a solicitação de recuperação de senha pelo email.</w:t>
      </w:r>
    </w:p>
    <w:p w:rsidR="00D867C6" w:rsidRDefault="00D867C6" w:rsidP="00D867C6">
      <w:pPr>
        <w:pStyle w:val="PargrafodaLista"/>
        <w:spacing w:after="0" w:line="240" w:lineRule="auto"/>
        <w:ind w:left="0"/>
        <w:rPr>
          <w:rFonts w:ascii="Book Antiqua" w:hAnsi="Book Antiqua"/>
          <w:b/>
        </w:rPr>
      </w:pPr>
    </w:p>
    <w:p w:rsidR="001A477D" w:rsidRPr="00D867C6" w:rsidRDefault="00D867C6" w:rsidP="00D867C6">
      <w:pPr>
        <w:pStyle w:val="PargrafodaLista"/>
        <w:spacing w:after="0" w:line="240" w:lineRule="auto"/>
        <w:ind w:left="0"/>
        <w:rPr>
          <w:rFonts w:ascii="Book Antiqua" w:hAnsi="Book Antiqua"/>
          <w:i/>
          <w:u w:val="single"/>
        </w:rPr>
      </w:pPr>
      <w:r w:rsidRPr="00D867C6">
        <w:rPr>
          <w:rFonts w:ascii="Book Antiqua" w:hAnsi="Book Antiqua"/>
          <w:i/>
          <w:u w:val="single"/>
        </w:rPr>
        <w:t xml:space="preserve">7.1.25.8 </w:t>
      </w:r>
      <w:r w:rsidR="001A477D" w:rsidRPr="00D867C6">
        <w:rPr>
          <w:rFonts w:ascii="Book Antiqua" w:hAnsi="Book Antiqua"/>
          <w:i/>
          <w:u w:val="single"/>
        </w:rPr>
        <w:t>Notificação Push Mural de Recados</w:t>
      </w:r>
      <w:r w:rsidRPr="00D867C6">
        <w:rPr>
          <w:rFonts w:ascii="Book Antiqua" w:hAnsi="Book Antiqua"/>
          <w:i/>
          <w:u w:val="single"/>
        </w:rPr>
        <w:t>:</w:t>
      </w:r>
    </w:p>
    <w:p w:rsidR="001A477D" w:rsidRPr="001A477D" w:rsidRDefault="001A477D" w:rsidP="00AD4FC0">
      <w:pPr>
        <w:pStyle w:val="PargrafodaLista"/>
        <w:numPr>
          <w:ilvl w:val="0"/>
          <w:numId w:val="80"/>
        </w:numPr>
        <w:spacing w:after="0" w:line="240" w:lineRule="auto"/>
        <w:contextualSpacing w:val="0"/>
        <w:jc w:val="both"/>
        <w:rPr>
          <w:rFonts w:ascii="Book Antiqua" w:hAnsi="Book Antiqua"/>
        </w:rPr>
      </w:pPr>
      <w:r w:rsidRPr="001A477D">
        <w:rPr>
          <w:rFonts w:ascii="Book Antiqua" w:hAnsi="Book Antiqua"/>
        </w:rPr>
        <w:t>Integração com o módulo Autoatendimento.</w:t>
      </w:r>
    </w:p>
    <w:p w:rsidR="001A477D" w:rsidRPr="001A477D" w:rsidRDefault="001A477D" w:rsidP="00AD4FC0">
      <w:pPr>
        <w:pStyle w:val="PargrafodaLista"/>
        <w:numPr>
          <w:ilvl w:val="0"/>
          <w:numId w:val="80"/>
        </w:numPr>
        <w:spacing w:after="0" w:line="240" w:lineRule="auto"/>
        <w:contextualSpacing w:val="0"/>
        <w:jc w:val="both"/>
        <w:rPr>
          <w:rFonts w:ascii="Book Antiqua" w:hAnsi="Book Antiqua"/>
        </w:rPr>
      </w:pPr>
      <w:r w:rsidRPr="001A477D">
        <w:rPr>
          <w:rFonts w:ascii="Book Antiqua" w:hAnsi="Book Antiqua"/>
        </w:rPr>
        <w:t>Possibilitar o envio de notificação push conforme configuração do recado.</w:t>
      </w:r>
    </w:p>
    <w:p w:rsidR="001A477D" w:rsidRPr="001A477D" w:rsidRDefault="001A477D" w:rsidP="00AD4FC0">
      <w:pPr>
        <w:pStyle w:val="PargrafodaLista"/>
        <w:numPr>
          <w:ilvl w:val="0"/>
          <w:numId w:val="80"/>
        </w:numPr>
        <w:spacing w:after="0" w:line="240" w:lineRule="auto"/>
        <w:contextualSpacing w:val="0"/>
        <w:jc w:val="both"/>
        <w:rPr>
          <w:rFonts w:ascii="Book Antiqua" w:hAnsi="Book Antiqua"/>
        </w:rPr>
      </w:pPr>
      <w:r w:rsidRPr="001A477D">
        <w:rPr>
          <w:rFonts w:ascii="Book Antiqua" w:hAnsi="Book Antiqua"/>
        </w:rPr>
        <w:t>Permitir o envio de notificação conforme perfil do usuário autenticado.</w:t>
      </w:r>
    </w:p>
    <w:p w:rsidR="001A477D" w:rsidRPr="001A477D" w:rsidRDefault="001A477D" w:rsidP="00AD4FC0">
      <w:pPr>
        <w:pStyle w:val="PargrafodaLista"/>
        <w:numPr>
          <w:ilvl w:val="0"/>
          <w:numId w:val="80"/>
        </w:numPr>
        <w:spacing w:after="0" w:line="240" w:lineRule="auto"/>
        <w:contextualSpacing w:val="0"/>
        <w:jc w:val="both"/>
        <w:rPr>
          <w:rFonts w:ascii="Book Antiqua" w:hAnsi="Book Antiqua"/>
        </w:rPr>
      </w:pPr>
      <w:r w:rsidRPr="001A477D">
        <w:rPr>
          <w:rFonts w:ascii="Book Antiqua" w:hAnsi="Book Antiqua"/>
        </w:rPr>
        <w:t>Considerar o envio de notificação push, conforme data e hora de início do recado.</w:t>
      </w:r>
    </w:p>
    <w:p w:rsidR="001A477D" w:rsidRPr="001A477D" w:rsidRDefault="001A477D" w:rsidP="00AD4FC0">
      <w:pPr>
        <w:pStyle w:val="PargrafodaLista"/>
        <w:numPr>
          <w:ilvl w:val="0"/>
          <w:numId w:val="80"/>
        </w:numPr>
        <w:spacing w:after="0" w:line="240" w:lineRule="auto"/>
        <w:contextualSpacing w:val="0"/>
        <w:jc w:val="both"/>
        <w:rPr>
          <w:rFonts w:ascii="Book Antiqua" w:hAnsi="Book Antiqua"/>
        </w:rPr>
      </w:pPr>
      <w:r w:rsidRPr="001A477D">
        <w:rPr>
          <w:rFonts w:ascii="Book Antiqua" w:hAnsi="Book Antiqua"/>
        </w:rPr>
        <w:t>Permitir o envio de notificação para usuário com e sem autenticação no aplicativo.</w:t>
      </w:r>
    </w:p>
    <w:p w:rsidR="00D867C6" w:rsidRDefault="00D867C6" w:rsidP="00D867C6">
      <w:pPr>
        <w:pStyle w:val="PargrafodaLista"/>
        <w:spacing w:after="0" w:line="240" w:lineRule="auto"/>
        <w:ind w:left="349"/>
        <w:rPr>
          <w:rFonts w:ascii="Book Antiqua" w:hAnsi="Book Antiqua"/>
          <w:b/>
        </w:rPr>
      </w:pPr>
    </w:p>
    <w:p w:rsidR="001A477D" w:rsidRPr="00D867C6" w:rsidRDefault="00D867C6" w:rsidP="00D867C6">
      <w:pPr>
        <w:pStyle w:val="PargrafodaLista"/>
        <w:spacing w:after="0" w:line="240" w:lineRule="auto"/>
        <w:ind w:left="0"/>
        <w:rPr>
          <w:rFonts w:ascii="Book Antiqua" w:hAnsi="Book Antiqua"/>
          <w:i/>
          <w:u w:val="single"/>
        </w:rPr>
      </w:pPr>
      <w:r w:rsidRPr="00D867C6">
        <w:rPr>
          <w:rFonts w:ascii="Book Antiqua" w:hAnsi="Book Antiqua"/>
          <w:i/>
          <w:u w:val="single"/>
        </w:rPr>
        <w:t xml:space="preserve">7.1.25.9 </w:t>
      </w:r>
      <w:r w:rsidR="001A477D" w:rsidRPr="00D867C6">
        <w:rPr>
          <w:rFonts w:ascii="Book Antiqua" w:hAnsi="Book Antiqua"/>
          <w:i/>
          <w:u w:val="single"/>
        </w:rPr>
        <w:t>Tributário</w:t>
      </w:r>
      <w:r w:rsidRPr="00D867C6">
        <w:rPr>
          <w:rFonts w:ascii="Book Antiqua" w:hAnsi="Book Antiqua"/>
          <w:i/>
          <w:u w:val="single"/>
        </w:rPr>
        <w:t>:</w:t>
      </w:r>
    </w:p>
    <w:p w:rsidR="001A477D" w:rsidRPr="001A477D" w:rsidRDefault="001A477D" w:rsidP="00AD4FC0">
      <w:pPr>
        <w:pStyle w:val="PargrafodaLista"/>
        <w:numPr>
          <w:ilvl w:val="0"/>
          <w:numId w:val="81"/>
        </w:numPr>
        <w:spacing w:after="0" w:line="240" w:lineRule="auto"/>
        <w:contextualSpacing w:val="0"/>
        <w:jc w:val="both"/>
        <w:rPr>
          <w:rFonts w:ascii="Book Antiqua" w:hAnsi="Book Antiqua"/>
        </w:rPr>
      </w:pPr>
      <w:r w:rsidRPr="001A477D">
        <w:rPr>
          <w:rFonts w:ascii="Book Antiqua" w:hAnsi="Book Antiqua"/>
        </w:rPr>
        <w:t>Possibilitar acesso resumido sobre a situação fiscal do contribuinte, exibindo se possui débitos em aberto ou não junto ao município.</w:t>
      </w:r>
    </w:p>
    <w:p w:rsidR="001A477D" w:rsidRPr="001A477D" w:rsidRDefault="001A477D" w:rsidP="00AD4FC0">
      <w:pPr>
        <w:pStyle w:val="PargrafodaLista"/>
        <w:numPr>
          <w:ilvl w:val="0"/>
          <w:numId w:val="81"/>
        </w:numPr>
        <w:spacing w:after="0" w:line="240" w:lineRule="auto"/>
        <w:contextualSpacing w:val="0"/>
        <w:jc w:val="both"/>
        <w:rPr>
          <w:rFonts w:ascii="Book Antiqua" w:hAnsi="Book Antiqua"/>
        </w:rPr>
      </w:pPr>
      <w:r w:rsidRPr="001A477D">
        <w:rPr>
          <w:rFonts w:ascii="Book Antiqua" w:hAnsi="Book Antiqua"/>
        </w:rPr>
        <w:t>Exibir de forma facilitada o total em aberto do contribuinte, separando os valores entre vencido e a vencer.</w:t>
      </w:r>
    </w:p>
    <w:p w:rsidR="001A477D" w:rsidRPr="001A477D" w:rsidRDefault="001A477D" w:rsidP="00AD4FC0">
      <w:pPr>
        <w:pStyle w:val="PargrafodaLista"/>
        <w:numPr>
          <w:ilvl w:val="0"/>
          <w:numId w:val="81"/>
        </w:numPr>
        <w:spacing w:after="0" w:line="240" w:lineRule="auto"/>
        <w:contextualSpacing w:val="0"/>
        <w:jc w:val="both"/>
        <w:rPr>
          <w:rFonts w:ascii="Book Antiqua" w:hAnsi="Book Antiqua"/>
        </w:rPr>
      </w:pPr>
      <w:r w:rsidRPr="001A477D">
        <w:rPr>
          <w:rFonts w:ascii="Book Antiqua" w:hAnsi="Book Antiqua"/>
        </w:rPr>
        <w:t>Possibilitar a geração da CND de débitos para contribuintes que não possuem débitos em aberto, podendo o contribuinte fazer download no seu dispositivo ou compartilhar o arquivo PDF da sua Certidão.</w:t>
      </w:r>
    </w:p>
    <w:p w:rsidR="001A477D" w:rsidRPr="001A477D" w:rsidRDefault="001A477D" w:rsidP="00AD4FC0">
      <w:pPr>
        <w:pStyle w:val="PargrafodaLista"/>
        <w:numPr>
          <w:ilvl w:val="0"/>
          <w:numId w:val="81"/>
        </w:numPr>
        <w:spacing w:after="0" w:line="240" w:lineRule="auto"/>
        <w:contextualSpacing w:val="0"/>
        <w:jc w:val="both"/>
        <w:rPr>
          <w:rFonts w:ascii="Book Antiqua" w:hAnsi="Book Antiqua"/>
        </w:rPr>
      </w:pPr>
      <w:r w:rsidRPr="001A477D">
        <w:rPr>
          <w:rFonts w:ascii="Book Antiqua" w:hAnsi="Book Antiqua"/>
        </w:rPr>
        <w:t>Exibir relação de débitos em aberto do contribuinte, possibilitando emissão de DAM com os valores atualizados para pagamento das pendências pelo contribuinte.</w:t>
      </w:r>
      <w:r w:rsidRPr="001A477D">
        <w:rPr>
          <w:rFonts w:ascii="Book Antiqua" w:hAnsi="Book Antiqua"/>
        </w:rPr>
        <w:br/>
        <w:t>48. Possibilitar que o contribuinte que possuir uma ou mais parcelas vencidas ou a vencer, de débitos oriundos de exercício e dívida, parcelados e não parcelados, possam emitir uma guia unificada, podendo selecionar todas as parcela para emissão, bem como apenas as parcelas desejadas pelo contribuinte.</w:t>
      </w:r>
    </w:p>
    <w:p w:rsidR="001A477D" w:rsidRPr="001A477D" w:rsidRDefault="001A477D" w:rsidP="00AD4FC0">
      <w:pPr>
        <w:pStyle w:val="PargrafodaLista"/>
        <w:numPr>
          <w:ilvl w:val="0"/>
          <w:numId w:val="81"/>
        </w:numPr>
        <w:spacing w:after="0" w:line="240" w:lineRule="auto"/>
        <w:contextualSpacing w:val="0"/>
        <w:jc w:val="both"/>
        <w:rPr>
          <w:rFonts w:ascii="Book Antiqua" w:hAnsi="Book Antiqua"/>
        </w:rPr>
      </w:pPr>
      <w:r w:rsidRPr="001A477D">
        <w:rPr>
          <w:rFonts w:ascii="Book Antiqua" w:hAnsi="Book Antiqua"/>
        </w:rPr>
        <w:t>Possibilitar o contribuinte fazer download ou compartilhar o arquivo PDF da sua DAM de uma parcela e também da sua DAM da guia unificada, podendo enviar por e-mail e compartilhar via aplicativos de mensagens.</w:t>
      </w:r>
    </w:p>
    <w:p w:rsidR="001A477D" w:rsidRPr="001A477D" w:rsidRDefault="001A477D" w:rsidP="00AD4FC0">
      <w:pPr>
        <w:pStyle w:val="PargrafodaLista"/>
        <w:numPr>
          <w:ilvl w:val="0"/>
          <w:numId w:val="81"/>
        </w:numPr>
        <w:spacing w:after="0" w:line="240" w:lineRule="auto"/>
        <w:contextualSpacing w:val="0"/>
        <w:jc w:val="both"/>
        <w:rPr>
          <w:rFonts w:ascii="Book Antiqua" w:hAnsi="Book Antiqua"/>
        </w:rPr>
      </w:pPr>
      <w:r w:rsidRPr="001A477D">
        <w:rPr>
          <w:rFonts w:ascii="Book Antiqua" w:hAnsi="Book Antiqua"/>
        </w:rPr>
        <w:lastRenderedPageBreak/>
        <w:t>Possibilitar o contribuinte com débitos em aberto, copiar para "área de transferência" apenas a linha digitável referente as parcelas selecionadas para emissão, podendo incorporar a linha digitável em algum texto, e-mail e ainda em algum aplicativo de mensagem instantânea.</w:t>
      </w:r>
    </w:p>
    <w:p w:rsidR="001A477D" w:rsidRPr="001A477D" w:rsidRDefault="001A477D" w:rsidP="00AD4FC0">
      <w:pPr>
        <w:pStyle w:val="PargrafodaLista"/>
        <w:numPr>
          <w:ilvl w:val="0"/>
          <w:numId w:val="81"/>
        </w:numPr>
        <w:spacing w:after="0" w:line="240" w:lineRule="auto"/>
        <w:contextualSpacing w:val="0"/>
        <w:jc w:val="both"/>
        <w:rPr>
          <w:rFonts w:ascii="Book Antiqua" w:hAnsi="Book Antiqua"/>
        </w:rPr>
      </w:pPr>
      <w:r w:rsidRPr="001A477D">
        <w:rPr>
          <w:rFonts w:ascii="Book Antiqua" w:hAnsi="Book Antiqua"/>
        </w:rPr>
        <w:t>Possibilitar o contribuinte autorizar o aplicativo a lhe enviar mensagem de notificação, para ser notificado sobre:</w:t>
      </w:r>
    </w:p>
    <w:p w:rsidR="001A477D" w:rsidRPr="001A477D" w:rsidRDefault="001A477D" w:rsidP="00AD4FC0">
      <w:pPr>
        <w:pStyle w:val="PargrafodaLista"/>
        <w:numPr>
          <w:ilvl w:val="0"/>
          <w:numId w:val="73"/>
        </w:numPr>
        <w:spacing w:after="0" w:line="240" w:lineRule="auto"/>
        <w:ind w:left="1134"/>
        <w:contextualSpacing w:val="0"/>
        <w:jc w:val="both"/>
        <w:rPr>
          <w:rFonts w:ascii="Book Antiqua" w:hAnsi="Book Antiqua"/>
        </w:rPr>
      </w:pPr>
      <w:r w:rsidRPr="001A477D">
        <w:rPr>
          <w:rFonts w:ascii="Book Antiqua" w:hAnsi="Book Antiqua"/>
        </w:rPr>
        <w:t>Geração de um novo débito no seu CPF, permitindo através da notificação chegar até a emissão da guia para pagamento;</w:t>
      </w:r>
    </w:p>
    <w:p w:rsidR="001A477D" w:rsidRPr="001A477D" w:rsidRDefault="001A477D" w:rsidP="00AD4FC0">
      <w:pPr>
        <w:pStyle w:val="PargrafodaLista"/>
        <w:numPr>
          <w:ilvl w:val="0"/>
          <w:numId w:val="73"/>
        </w:numPr>
        <w:spacing w:after="0" w:line="240" w:lineRule="auto"/>
        <w:ind w:left="1134"/>
        <w:contextualSpacing w:val="0"/>
        <w:jc w:val="both"/>
        <w:rPr>
          <w:rFonts w:ascii="Book Antiqua" w:hAnsi="Book Antiqua"/>
        </w:rPr>
      </w:pPr>
      <w:r w:rsidRPr="001A477D">
        <w:rPr>
          <w:rFonts w:ascii="Book Antiqua" w:hAnsi="Book Antiqua"/>
        </w:rPr>
        <w:t>Lembrando sobre débitos com vencimento no dia de hoje, permitindo através da notificação chegar até a emissão da guia para pagamento;</w:t>
      </w:r>
    </w:p>
    <w:p w:rsidR="001A477D" w:rsidRPr="001A477D" w:rsidRDefault="001A477D" w:rsidP="00AD4FC0">
      <w:pPr>
        <w:pStyle w:val="PargrafodaLista"/>
        <w:numPr>
          <w:ilvl w:val="0"/>
          <w:numId w:val="73"/>
        </w:numPr>
        <w:spacing w:after="0" w:line="240" w:lineRule="auto"/>
        <w:ind w:left="1134"/>
        <w:contextualSpacing w:val="0"/>
        <w:jc w:val="both"/>
        <w:rPr>
          <w:rFonts w:ascii="Book Antiqua" w:hAnsi="Book Antiqua"/>
        </w:rPr>
      </w:pPr>
      <w:r w:rsidRPr="001A477D">
        <w:rPr>
          <w:rFonts w:ascii="Book Antiqua" w:hAnsi="Book Antiqua"/>
        </w:rPr>
        <w:t>Informando quando alguma parcela for modificada sua situação para pago.</w:t>
      </w:r>
    </w:p>
    <w:p w:rsidR="001A477D" w:rsidRPr="001A477D" w:rsidRDefault="001A477D" w:rsidP="00AD4FC0">
      <w:pPr>
        <w:pStyle w:val="PargrafodaLista"/>
        <w:numPr>
          <w:ilvl w:val="0"/>
          <w:numId w:val="81"/>
        </w:numPr>
        <w:spacing w:after="0" w:line="240" w:lineRule="auto"/>
        <w:contextualSpacing w:val="0"/>
        <w:jc w:val="both"/>
        <w:rPr>
          <w:rFonts w:ascii="Book Antiqua" w:hAnsi="Book Antiqua"/>
        </w:rPr>
      </w:pPr>
      <w:r w:rsidRPr="001A477D">
        <w:rPr>
          <w:rFonts w:ascii="Book Antiqua" w:hAnsi="Book Antiqua"/>
        </w:rPr>
        <w:t>Possibilitar o usuário que baixar o aplicativo visualizar um resumo das empresas ativas no município classificadas por subdivisão CNAE.</w:t>
      </w:r>
    </w:p>
    <w:p w:rsidR="001A477D" w:rsidRPr="001A477D" w:rsidRDefault="001A477D" w:rsidP="00AD4FC0">
      <w:pPr>
        <w:pStyle w:val="PargrafodaLista"/>
        <w:numPr>
          <w:ilvl w:val="0"/>
          <w:numId w:val="81"/>
        </w:numPr>
        <w:spacing w:after="0" w:line="240" w:lineRule="auto"/>
        <w:contextualSpacing w:val="0"/>
        <w:jc w:val="both"/>
        <w:rPr>
          <w:rFonts w:ascii="Book Antiqua" w:hAnsi="Book Antiqua"/>
        </w:rPr>
      </w:pPr>
      <w:r w:rsidRPr="001A477D">
        <w:rPr>
          <w:rFonts w:ascii="Book Antiqua" w:hAnsi="Book Antiqua"/>
        </w:rPr>
        <w:t>Exibir a relação de subdivisão CNAE e permitir detalhar empresas por cada segmento, podendo ver endereço, telefone e e-mail da empresa.</w:t>
      </w:r>
    </w:p>
    <w:p w:rsidR="00D867C6" w:rsidRDefault="00D867C6" w:rsidP="001A477D">
      <w:pPr>
        <w:pStyle w:val="PargrafodaLista"/>
        <w:spacing w:after="0" w:line="240" w:lineRule="auto"/>
        <w:ind w:left="709"/>
        <w:rPr>
          <w:rFonts w:ascii="Book Antiqua" w:hAnsi="Book Antiqua"/>
          <w:b/>
        </w:rPr>
      </w:pPr>
    </w:p>
    <w:p w:rsidR="001A477D" w:rsidRPr="00D867C6" w:rsidRDefault="00D867C6" w:rsidP="00D867C6">
      <w:pPr>
        <w:pStyle w:val="PargrafodaLista"/>
        <w:spacing w:after="0" w:line="240" w:lineRule="auto"/>
        <w:ind w:left="0"/>
        <w:rPr>
          <w:rFonts w:ascii="Book Antiqua" w:hAnsi="Book Antiqua"/>
          <w:i/>
          <w:u w:val="single"/>
        </w:rPr>
      </w:pPr>
      <w:r w:rsidRPr="00D867C6">
        <w:rPr>
          <w:rFonts w:ascii="Book Antiqua" w:hAnsi="Book Antiqua"/>
          <w:i/>
          <w:u w:val="single"/>
        </w:rPr>
        <w:t xml:space="preserve">7.1.25.10 </w:t>
      </w:r>
      <w:r w:rsidR="001A477D" w:rsidRPr="00D867C6">
        <w:rPr>
          <w:rFonts w:ascii="Book Antiqua" w:hAnsi="Book Antiqua"/>
          <w:i/>
          <w:u w:val="single"/>
        </w:rPr>
        <w:t>Recursos Humanos</w:t>
      </w:r>
      <w:r w:rsidRPr="00D867C6">
        <w:rPr>
          <w:rFonts w:ascii="Book Antiqua" w:hAnsi="Book Antiqua"/>
          <w:i/>
          <w:u w:val="single"/>
        </w:rPr>
        <w:t>:</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Emissão do Recibo de Pagamento</w:t>
      </w:r>
      <w:r w:rsidRPr="00D867C6">
        <w:rPr>
          <w:rFonts w:ascii="Book Antiqua" w:hAnsi="Book Antiqua"/>
          <w:i/>
        </w:rPr>
        <w:t>:</w:t>
      </w:r>
      <w:r w:rsidRPr="001A477D">
        <w:rPr>
          <w:rFonts w:ascii="Book Antiqua" w:hAnsi="Book Antiqua"/>
        </w:rPr>
        <w:t xml:space="preserve"> Deve permitir ao funcionário consultar todas as suas folhas de pagamento (mensal, férias, 13º salário, adiantamento, etc.). Deve permitir ainda realizar a emissão do recibo de pagamento em PDF, sendo possível salvar no dispositivo ou compartilhar.</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Notificação Recibo de Pagamento Disponível</w:t>
      </w:r>
      <w:r w:rsidRPr="00D867C6">
        <w:rPr>
          <w:rFonts w:ascii="Book Antiqua" w:hAnsi="Book Antiqua"/>
          <w:i/>
        </w:rPr>
        <w:t>:</w:t>
      </w:r>
      <w:r w:rsidRPr="001A477D">
        <w:rPr>
          <w:rFonts w:ascii="Book Antiqua" w:hAnsi="Book Antiqua"/>
        </w:rPr>
        <w:t xml:space="preserve"> Deve permitir ao setor de Recursos Humanos do Município/Entidade enviar notificação aos funcionários informando que a folha de pagamento está disponível no aplicativo para emissão. A notificação deverá identificar o tipo de folha disponível (mensal, férias, 13º salário, adiantamento, etc.) e a competência (por exemplo: 12/2017).</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Comprovante Rendimento IRRF</w:t>
      </w:r>
      <w:r w:rsidRPr="00D867C6">
        <w:rPr>
          <w:rFonts w:ascii="Book Antiqua" w:hAnsi="Book Antiqua"/>
          <w:i/>
        </w:rPr>
        <w:t>:</w:t>
      </w:r>
      <w:r w:rsidRPr="001A477D">
        <w:rPr>
          <w:rFonts w:ascii="Book Antiqua" w:hAnsi="Book Antiqua"/>
        </w:rPr>
        <w:t xml:space="preserve"> Deve permitir ao funcionário realizar a emissão do comprovante de rendimentos do ano base em PDF, sendo possível salvar no dispositivo ou compartilhar.</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Consulta Margem Consignável</w:t>
      </w:r>
      <w:r w:rsidRPr="00D867C6">
        <w:rPr>
          <w:rFonts w:ascii="Book Antiqua" w:hAnsi="Book Antiqua"/>
          <w:i/>
        </w:rPr>
        <w:t>:</w:t>
      </w:r>
      <w:r w:rsidRPr="001A477D">
        <w:rPr>
          <w:rFonts w:ascii="Book Antiqua" w:hAnsi="Book Antiqua"/>
        </w:rPr>
        <w:t xml:space="preserve"> Deve permitir ao funcionário consultar o valor disponível atualizado de sua margem consignável, permitindo ainda verificar a data da validade da mesma.</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Autenticidade Recibo de Pagamento</w:t>
      </w:r>
      <w:r w:rsidRPr="00D867C6">
        <w:rPr>
          <w:rFonts w:ascii="Book Antiqua" w:hAnsi="Book Antiqua"/>
          <w:i/>
        </w:rPr>
        <w:t>:</w:t>
      </w:r>
      <w:r w:rsidRPr="001A477D">
        <w:rPr>
          <w:rFonts w:ascii="Book Antiqua" w:hAnsi="Book Antiqua"/>
        </w:rPr>
        <w:t xml:space="preserve"> Deve permitir que um recibo de pagamento emitido pelo aplicativo ou pelo portal de autoatendimento seja verificado, confirmando a autenticidade do documento emitido. O recibo de pagamento deve ser emitido em PDF, sendo possível salvar no dispositivo ou compartilhar.</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Relatório Espelho Ponto</w:t>
      </w:r>
      <w:r w:rsidRPr="00D867C6">
        <w:rPr>
          <w:rFonts w:ascii="Book Antiqua" w:hAnsi="Book Antiqua"/>
          <w:i/>
        </w:rPr>
        <w:t>:</w:t>
      </w:r>
      <w:r w:rsidRPr="001A477D">
        <w:rPr>
          <w:rFonts w:ascii="Book Antiqua" w:hAnsi="Book Antiqua"/>
        </w:rPr>
        <w:t xml:space="preserve"> Deve permitir ao funcionário realizar a emissão do seu espelho de ponto de um determinado período em PDF, sendo possível salvar no dispositivo ou compartilhar.</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Certificado/Certidão de Cursos</w:t>
      </w:r>
      <w:r w:rsidRPr="00D867C6">
        <w:rPr>
          <w:rFonts w:ascii="Book Antiqua" w:hAnsi="Book Antiqua"/>
          <w:i/>
        </w:rPr>
        <w:t>:</w:t>
      </w:r>
      <w:r w:rsidRPr="001A477D">
        <w:rPr>
          <w:rFonts w:ascii="Book Antiqua" w:hAnsi="Book Antiqua"/>
        </w:rPr>
        <w:t xml:space="preserve"> Deve permitir ao funcionário realizar a emissão de certificados e certidões de participação em cursos realizados pelo município/entidade em PDF, sendo possível salvar no dispositivo ou compartilhar.</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Demonstrativo de Tempo de Serviço</w:t>
      </w:r>
      <w:r w:rsidRPr="00D867C6">
        <w:rPr>
          <w:rFonts w:ascii="Book Antiqua" w:hAnsi="Book Antiqua"/>
          <w:i/>
        </w:rPr>
        <w:t>:</w:t>
      </w:r>
      <w:r w:rsidRPr="001A477D">
        <w:rPr>
          <w:rFonts w:ascii="Book Antiqua" w:hAnsi="Book Antiqua"/>
        </w:rPr>
        <w:t xml:space="preserve"> Deve permitir ao funcionário realizar a emissão do seu demonstrativo de tempo de serviço em PDF, sendo possível salvar no dispositivo ou compartilhar. Deve permitir ainda que o funcionário opte em realizar a emissão de apenas um ou múltiplos contratos de uma única vez.</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Relatório Gerencial de Férias</w:t>
      </w:r>
      <w:r w:rsidRPr="00D867C6">
        <w:rPr>
          <w:rFonts w:ascii="Book Antiqua" w:hAnsi="Book Antiqua"/>
          <w:i/>
        </w:rPr>
        <w:t xml:space="preserve">: </w:t>
      </w:r>
      <w:r w:rsidRPr="001A477D">
        <w:rPr>
          <w:rFonts w:ascii="Book Antiqua" w:hAnsi="Book Antiqua"/>
        </w:rPr>
        <w:t>Deve permitir ao funcionário realizar a emissão do relatório gerencial de férias em PDF, sendo possível salvar no dispositivo ou compartilhar.</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Saldo de Férias</w:t>
      </w:r>
      <w:r w:rsidRPr="00D867C6">
        <w:rPr>
          <w:rFonts w:ascii="Book Antiqua" w:hAnsi="Book Antiqua"/>
          <w:i/>
        </w:rPr>
        <w:t>:</w:t>
      </w:r>
      <w:r w:rsidRPr="001A477D">
        <w:rPr>
          <w:rFonts w:ascii="Book Antiqua" w:hAnsi="Book Antiqua"/>
        </w:rPr>
        <w:t xml:space="preserve"> Deve permitir ao funcionário consultar a quantidade de dias de saldo de férias por período aquisitivo.</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Ficha Financeira</w:t>
      </w:r>
      <w:r w:rsidRPr="00D867C6">
        <w:rPr>
          <w:rFonts w:ascii="Book Antiqua" w:hAnsi="Book Antiqua"/>
          <w:i/>
        </w:rPr>
        <w:t>:</w:t>
      </w:r>
      <w:r w:rsidRPr="001A477D">
        <w:rPr>
          <w:rFonts w:ascii="Book Antiqua" w:hAnsi="Book Antiqua"/>
        </w:rPr>
        <w:t xml:space="preserve"> Deve permitir ao funcionário realizar a emissão da ficha financeira em PDF, sendo possível salvar no dispositivo ou compartilhar. Permite ainda que o funcionário informe um período inicial e final.</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lastRenderedPageBreak/>
        <w:t>Extrato Anual Contr. Previdência</w:t>
      </w:r>
      <w:r w:rsidRPr="00D867C6">
        <w:rPr>
          <w:rFonts w:ascii="Book Antiqua" w:hAnsi="Book Antiqua"/>
          <w:i/>
        </w:rPr>
        <w:t>:</w:t>
      </w:r>
      <w:r w:rsidRPr="001A477D">
        <w:rPr>
          <w:rFonts w:ascii="Book Antiqua" w:hAnsi="Book Antiqua"/>
        </w:rPr>
        <w:t xml:space="preserve"> Deve permitir ao funcionário realizar a emissão do seu extrato anual de contribuições para a previdência por ano em PDF, sendo possível salvar no dispositivo ou compartilhar.</w:t>
      </w:r>
    </w:p>
    <w:p w:rsidR="001A477D" w:rsidRPr="001A477D" w:rsidRDefault="001A477D" w:rsidP="00AD4FC0">
      <w:pPr>
        <w:pStyle w:val="PargrafodaLista"/>
        <w:numPr>
          <w:ilvl w:val="0"/>
          <w:numId w:val="82"/>
        </w:numPr>
        <w:spacing w:after="0" w:line="240" w:lineRule="auto"/>
        <w:contextualSpacing w:val="0"/>
        <w:jc w:val="both"/>
        <w:rPr>
          <w:rFonts w:ascii="Book Antiqua" w:hAnsi="Book Antiqua"/>
        </w:rPr>
      </w:pPr>
      <w:r w:rsidRPr="00D867C6">
        <w:rPr>
          <w:rFonts w:ascii="Book Antiqua" w:hAnsi="Book Antiqua"/>
          <w:b/>
          <w:i/>
        </w:rPr>
        <w:t>Inscrição Curso</w:t>
      </w:r>
      <w:r w:rsidRPr="00D867C6">
        <w:rPr>
          <w:rFonts w:ascii="Book Antiqua" w:hAnsi="Book Antiqua"/>
          <w:i/>
        </w:rPr>
        <w:t>:</w:t>
      </w:r>
      <w:r w:rsidRPr="001A477D">
        <w:rPr>
          <w:rFonts w:ascii="Book Antiqua" w:hAnsi="Book Antiqua"/>
        </w:rPr>
        <w:t xml:space="preserve"> Deve permitir ao funcionário verificar todos os cursos que o município/entidade tem disponível para inscrição, bem como verificar detalhes sobre a realização do curso: data de início e final, carga horária, local de realização, público-alvo, horário, ministrante, etc. Deve permitir ainda ao funcionário realizar a inscrição para determinado curso e realizar a emissão do comprovante de inscrição em PDF, sendo possível salvar no dispositivo ou compartilhar.</w:t>
      </w:r>
    </w:p>
    <w:p w:rsidR="00D867C6" w:rsidRDefault="00D867C6" w:rsidP="00D867C6">
      <w:pPr>
        <w:pStyle w:val="PargrafodaLista"/>
        <w:spacing w:after="0" w:line="240" w:lineRule="auto"/>
        <w:ind w:left="0"/>
        <w:rPr>
          <w:rFonts w:ascii="Book Antiqua" w:hAnsi="Book Antiqua"/>
          <w:b/>
        </w:rPr>
      </w:pPr>
    </w:p>
    <w:p w:rsidR="001A477D" w:rsidRPr="00D867C6" w:rsidRDefault="00D867C6" w:rsidP="00D867C6">
      <w:pPr>
        <w:pStyle w:val="PargrafodaLista"/>
        <w:spacing w:after="0" w:line="240" w:lineRule="auto"/>
        <w:ind w:left="0"/>
        <w:rPr>
          <w:rFonts w:ascii="Book Antiqua" w:hAnsi="Book Antiqua"/>
          <w:i/>
          <w:u w:val="single"/>
        </w:rPr>
      </w:pPr>
      <w:r w:rsidRPr="00D867C6">
        <w:rPr>
          <w:rFonts w:ascii="Book Antiqua" w:hAnsi="Book Antiqua"/>
          <w:i/>
          <w:u w:val="single"/>
        </w:rPr>
        <w:t xml:space="preserve">7.1.25.11 </w:t>
      </w:r>
      <w:r w:rsidR="001A477D" w:rsidRPr="00D867C6">
        <w:rPr>
          <w:rFonts w:ascii="Book Antiqua" w:hAnsi="Book Antiqua"/>
          <w:i/>
          <w:u w:val="single"/>
        </w:rPr>
        <w:t>Contabilidade</w:t>
      </w:r>
      <w:r w:rsidRPr="00D867C6">
        <w:rPr>
          <w:rFonts w:ascii="Book Antiqua" w:hAnsi="Book Antiqua"/>
          <w:i/>
          <w:u w:val="single"/>
        </w:rPr>
        <w:t>:</w:t>
      </w:r>
    </w:p>
    <w:p w:rsidR="001A477D" w:rsidRPr="001A477D" w:rsidRDefault="001A477D" w:rsidP="00AD4FC0">
      <w:pPr>
        <w:pStyle w:val="PargrafodaLista"/>
        <w:numPr>
          <w:ilvl w:val="0"/>
          <w:numId w:val="83"/>
        </w:numPr>
        <w:spacing w:after="0" w:line="240" w:lineRule="auto"/>
        <w:contextualSpacing w:val="0"/>
        <w:jc w:val="both"/>
        <w:rPr>
          <w:rFonts w:ascii="Book Antiqua" w:hAnsi="Book Antiqua"/>
        </w:rPr>
      </w:pPr>
      <w:r w:rsidRPr="001A477D">
        <w:rPr>
          <w:rFonts w:ascii="Book Antiqua" w:hAnsi="Book Antiqua"/>
        </w:rPr>
        <w:t>Permite a consulta dos valores que o fornecedor tem a receber do Município, demonstrando as notas fiscais por vencimento.</w:t>
      </w:r>
    </w:p>
    <w:p w:rsidR="001A477D" w:rsidRPr="001A477D" w:rsidRDefault="001A477D" w:rsidP="00AD4FC0">
      <w:pPr>
        <w:pStyle w:val="PargrafodaLista"/>
        <w:numPr>
          <w:ilvl w:val="0"/>
          <w:numId w:val="83"/>
        </w:numPr>
        <w:spacing w:after="0" w:line="240" w:lineRule="auto"/>
        <w:contextualSpacing w:val="0"/>
        <w:jc w:val="both"/>
        <w:rPr>
          <w:rFonts w:ascii="Book Antiqua" w:hAnsi="Book Antiqua"/>
        </w:rPr>
      </w:pPr>
      <w:r w:rsidRPr="001A477D">
        <w:rPr>
          <w:rFonts w:ascii="Book Antiqua" w:hAnsi="Book Antiqua"/>
        </w:rPr>
        <w:t>Permitir consultar os valores a receber consolidados, ou seja, de todas as entidades para as quais o fornecedor tenha executado serviços ou fornecido materiais.</w:t>
      </w:r>
    </w:p>
    <w:p w:rsidR="001A477D" w:rsidRPr="001A477D" w:rsidRDefault="001A477D" w:rsidP="00AD4FC0">
      <w:pPr>
        <w:pStyle w:val="PargrafodaLista"/>
        <w:numPr>
          <w:ilvl w:val="0"/>
          <w:numId w:val="83"/>
        </w:numPr>
        <w:spacing w:after="0" w:line="240" w:lineRule="auto"/>
        <w:contextualSpacing w:val="0"/>
        <w:jc w:val="both"/>
        <w:rPr>
          <w:rFonts w:ascii="Book Antiqua" w:hAnsi="Book Antiqua"/>
        </w:rPr>
      </w:pPr>
      <w:r w:rsidRPr="001A477D">
        <w:rPr>
          <w:rFonts w:ascii="Book Antiqua" w:hAnsi="Book Antiqua"/>
        </w:rPr>
        <w:t>Considerar na consulta apenas os valores liquidados a pagar.</w:t>
      </w:r>
    </w:p>
    <w:p w:rsidR="001A477D" w:rsidRPr="001A477D" w:rsidRDefault="001A477D" w:rsidP="00AD4FC0">
      <w:pPr>
        <w:pStyle w:val="PargrafodaLista"/>
        <w:numPr>
          <w:ilvl w:val="0"/>
          <w:numId w:val="83"/>
        </w:numPr>
        <w:spacing w:after="0" w:line="240" w:lineRule="auto"/>
        <w:contextualSpacing w:val="0"/>
        <w:jc w:val="both"/>
        <w:rPr>
          <w:rFonts w:ascii="Book Antiqua" w:hAnsi="Book Antiqua"/>
        </w:rPr>
      </w:pPr>
      <w:r w:rsidRPr="001A477D">
        <w:rPr>
          <w:rFonts w:ascii="Book Antiqua" w:hAnsi="Book Antiqua"/>
        </w:rPr>
        <w:t>Demonstrar o total dos valores a receber ao acessar a consulta.</w:t>
      </w:r>
    </w:p>
    <w:p w:rsidR="001A477D" w:rsidRPr="001A477D" w:rsidRDefault="001A477D" w:rsidP="00AD4FC0">
      <w:pPr>
        <w:pStyle w:val="PargrafodaLista"/>
        <w:numPr>
          <w:ilvl w:val="0"/>
          <w:numId w:val="83"/>
        </w:numPr>
        <w:spacing w:after="0" w:line="240" w:lineRule="auto"/>
        <w:contextualSpacing w:val="0"/>
        <w:jc w:val="both"/>
        <w:rPr>
          <w:rFonts w:ascii="Book Antiqua" w:hAnsi="Book Antiqua"/>
        </w:rPr>
      </w:pPr>
      <w:r w:rsidRPr="001A477D">
        <w:rPr>
          <w:rFonts w:ascii="Book Antiqua" w:hAnsi="Book Antiqua"/>
        </w:rPr>
        <w:t>Permitir visualizar as notas fiscais que dão origem ao valor a receber por data de vencimento.</w:t>
      </w:r>
    </w:p>
    <w:p w:rsidR="001A477D" w:rsidRPr="001A477D" w:rsidRDefault="001A477D" w:rsidP="00AD4FC0">
      <w:pPr>
        <w:pStyle w:val="PargrafodaLista"/>
        <w:numPr>
          <w:ilvl w:val="0"/>
          <w:numId w:val="83"/>
        </w:numPr>
        <w:spacing w:after="0" w:line="240" w:lineRule="auto"/>
        <w:contextualSpacing w:val="0"/>
        <w:jc w:val="both"/>
        <w:rPr>
          <w:rFonts w:ascii="Book Antiqua" w:hAnsi="Book Antiqua"/>
        </w:rPr>
      </w:pPr>
      <w:r w:rsidRPr="001A477D">
        <w:rPr>
          <w:rFonts w:ascii="Book Antiqua" w:hAnsi="Book Antiqua"/>
        </w:rPr>
        <w:t>Permitir sobre cada nota fiscal, consultar qual empenho lhe deu origem, bem como a sequencia de liquidação, a data de emissão e o vencimento da nota fiscal.</w:t>
      </w:r>
    </w:p>
    <w:p w:rsidR="001A477D" w:rsidRDefault="001A477D" w:rsidP="00AD4FC0">
      <w:pPr>
        <w:pStyle w:val="PargrafodaLista"/>
        <w:numPr>
          <w:ilvl w:val="0"/>
          <w:numId w:val="83"/>
        </w:numPr>
        <w:spacing w:after="0" w:line="240" w:lineRule="auto"/>
        <w:contextualSpacing w:val="0"/>
        <w:jc w:val="both"/>
        <w:rPr>
          <w:rFonts w:ascii="Book Antiqua" w:hAnsi="Book Antiqua"/>
        </w:rPr>
      </w:pPr>
      <w:r w:rsidRPr="001A477D">
        <w:rPr>
          <w:rFonts w:ascii="Book Antiqua" w:hAnsi="Book Antiqua"/>
        </w:rPr>
        <w:t>Enviar mensagem de alerta ao fornecedor quando o empenho for liquidado e quando a nota fiscal for paga.</w:t>
      </w:r>
    </w:p>
    <w:p w:rsidR="00D867C6" w:rsidRDefault="00D867C6" w:rsidP="00D867C6">
      <w:pPr>
        <w:pStyle w:val="PargrafodaLista"/>
        <w:spacing w:after="0" w:line="240" w:lineRule="auto"/>
        <w:ind w:left="0"/>
        <w:rPr>
          <w:rFonts w:ascii="Book Antiqua" w:hAnsi="Book Antiqua"/>
        </w:rPr>
      </w:pPr>
    </w:p>
    <w:p w:rsidR="001A477D" w:rsidRPr="00D867C6" w:rsidRDefault="00D867C6" w:rsidP="00D867C6">
      <w:pPr>
        <w:pStyle w:val="PargrafodaLista"/>
        <w:spacing w:after="0" w:line="240" w:lineRule="auto"/>
        <w:ind w:left="0"/>
        <w:rPr>
          <w:rFonts w:ascii="Book Antiqua" w:hAnsi="Book Antiqua"/>
          <w:i/>
          <w:u w:val="single"/>
        </w:rPr>
      </w:pPr>
      <w:r w:rsidRPr="00D867C6">
        <w:rPr>
          <w:rFonts w:ascii="Book Antiqua" w:hAnsi="Book Antiqua"/>
          <w:i/>
          <w:u w:val="single"/>
        </w:rPr>
        <w:t xml:space="preserve">7.1.25.12 </w:t>
      </w:r>
      <w:r w:rsidR="001A477D" w:rsidRPr="00D867C6">
        <w:rPr>
          <w:rFonts w:ascii="Book Antiqua" w:hAnsi="Book Antiqua"/>
          <w:i/>
          <w:u w:val="single"/>
        </w:rPr>
        <w:t>Solicitação de Serviços e Manutenções</w:t>
      </w:r>
      <w:r>
        <w:rPr>
          <w:rFonts w:ascii="Book Antiqua" w:hAnsi="Book Antiqua"/>
          <w:i/>
          <w:u w:val="single"/>
        </w:rPr>
        <w:t>:</w:t>
      </w:r>
    </w:p>
    <w:p w:rsidR="001A477D" w:rsidRPr="001A477D" w:rsidRDefault="001A477D" w:rsidP="00AD4FC0">
      <w:pPr>
        <w:pStyle w:val="PargrafodaLista"/>
        <w:numPr>
          <w:ilvl w:val="0"/>
          <w:numId w:val="84"/>
        </w:numPr>
        <w:spacing w:after="0" w:line="240" w:lineRule="auto"/>
        <w:contextualSpacing w:val="0"/>
        <w:jc w:val="both"/>
        <w:rPr>
          <w:rFonts w:ascii="Book Antiqua" w:hAnsi="Book Antiqua"/>
        </w:rPr>
      </w:pPr>
      <w:r w:rsidRPr="001A477D">
        <w:rPr>
          <w:rFonts w:ascii="Book Antiqua" w:hAnsi="Book Antiqua"/>
        </w:rPr>
        <w:t>Permite ao cidadão registrar solicitação de manutenção ao setor de obras do Município diretamente pelo aplicativo. Essa solicitação está relacionada a problemas como buracos na rua, entupimento de bueiros, etc..).</w:t>
      </w:r>
    </w:p>
    <w:p w:rsidR="001A477D" w:rsidRPr="001A477D" w:rsidRDefault="001A477D" w:rsidP="00AD4FC0">
      <w:pPr>
        <w:pStyle w:val="PargrafodaLista"/>
        <w:numPr>
          <w:ilvl w:val="0"/>
          <w:numId w:val="84"/>
        </w:numPr>
        <w:spacing w:after="0" w:line="240" w:lineRule="auto"/>
        <w:contextualSpacing w:val="0"/>
        <w:jc w:val="both"/>
        <w:rPr>
          <w:rFonts w:ascii="Book Antiqua" w:hAnsi="Book Antiqua"/>
        </w:rPr>
      </w:pPr>
      <w:r w:rsidRPr="001A477D">
        <w:rPr>
          <w:rFonts w:ascii="Book Antiqua" w:hAnsi="Book Antiqua"/>
        </w:rPr>
        <w:t>Permitir que o usuário consulte pelo aplicativo as solicitações que ele já incluiu demonstrando a situação das mesmas (aberta, cancelada, concluída, programada).</w:t>
      </w:r>
    </w:p>
    <w:p w:rsidR="001A477D" w:rsidRPr="001A477D" w:rsidRDefault="001A477D" w:rsidP="00AD4FC0">
      <w:pPr>
        <w:pStyle w:val="PargrafodaLista"/>
        <w:numPr>
          <w:ilvl w:val="0"/>
          <w:numId w:val="84"/>
        </w:numPr>
        <w:spacing w:after="0" w:line="240" w:lineRule="auto"/>
        <w:contextualSpacing w:val="0"/>
        <w:jc w:val="both"/>
        <w:rPr>
          <w:rFonts w:ascii="Book Antiqua" w:hAnsi="Book Antiqua"/>
        </w:rPr>
      </w:pPr>
      <w:r w:rsidRPr="001A477D">
        <w:rPr>
          <w:rFonts w:ascii="Book Antiqua" w:hAnsi="Book Antiqua"/>
        </w:rPr>
        <w:t>No cadastro de uma nova solicitação deve ser possível informar o nome, endereço e telefone do solicitante.</w:t>
      </w:r>
    </w:p>
    <w:p w:rsidR="001A477D" w:rsidRPr="001A477D" w:rsidRDefault="001A477D" w:rsidP="00AD4FC0">
      <w:pPr>
        <w:pStyle w:val="PargrafodaLista"/>
        <w:numPr>
          <w:ilvl w:val="0"/>
          <w:numId w:val="84"/>
        </w:numPr>
        <w:spacing w:after="0" w:line="240" w:lineRule="auto"/>
        <w:contextualSpacing w:val="0"/>
        <w:jc w:val="both"/>
        <w:rPr>
          <w:rFonts w:ascii="Book Antiqua" w:hAnsi="Book Antiqua"/>
        </w:rPr>
      </w:pPr>
      <w:r w:rsidRPr="001A477D">
        <w:rPr>
          <w:rFonts w:ascii="Book Antiqua" w:hAnsi="Book Antiqua"/>
        </w:rPr>
        <w:t>Permitir que no cadastro da solicitação, seja informado o tipo de manutenção.</w:t>
      </w:r>
    </w:p>
    <w:p w:rsidR="001A477D" w:rsidRPr="001A477D" w:rsidRDefault="001A477D" w:rsidP="00AD4FC0">
      <w:pPr>
        <w:pStyle w:val="PargrafodaLista"/>
        <w:numPr>
          <w:ilvl w:val="0"/>
          <w:numId w:val="84"/>
        </w:numPr>
        <w:spacing w:after="0" w:line="240" w:lineRule="auto"/>
        <w:contextualSpacing w:val="0"/>
        <w:jc w:val="both"/>
        <w:rPr>
          <w:rFonts w:ascii="Book Antiqua" w:hAnsi="Book Antiqua"/>
        </w:rPr>
      </w:pPr>
      <w:r w:rsidRPr="001A477D">
        <w:rPr>
          <w:rFonts w:ascii="Book Antiqua" w:hAnsi="Book Antiqua"/>
        </w:rPr>
        <w:t>Ter no cadastro da solicitação campo descritivo para que o solicitante inclua mais detalhes da manutenção a ser realizada.</w:t>
      </w:r>
    </w:p>
    <w:p w:rsidR="001A477D" w:rsidRPr="001A477D" w:rsidRDefault="001A477D" w:rsidP="00AD4FC0">
      <w:pPr>
        <w:pStyle w:val="PargrafodaLista"/>
        <w:numPr>
          <w:ilvl w:val="0"/>
          <w:numId w:val="84"/>
        </w:numPr>
        <w:spacing w:after="0" w:line="240" w:lineRule="auto"/>
        <w:contextualSpacing w:val="0"/>
        <w:jc w:val="both"/>
        <w:rPr>
          <w:rFonts w:ascii="Book Antiqua" w:hAnsi="Book Antiqua"/>
        </w:rPr>
      </w:pPr>
      <w:r w:rsidRPr="001A477D">
        <w:rPr>
          <w:rFonts w:ascii="Book Antiqua" w:hAnsi="Book Antiqua"/>
        </w:rPr>
        <w:t>Permitir que o aplicativo capture a imagem do local, no momento do cadastro, para o qual se deseja a manutenção e anexe na solicitação.</w:t>
      </w:r>
    </w:p>
    <w:p w:rsidR="001A477D" w:rsidRPr="001A477D" w:rsidRDefault="001A477D" w:rsidP="00AD4FC0">
      <w:pPr>
        <w:pStyle w:val="PargrafodaLista"/>
        <w:numPr>
          <w:ilvl w:val="0"/>
          <w:numId w:val="84"/>
        </w:numPr>
        <w:spacing w:after="0" w:line="240" w:lineRule="auto"/>
        <w:contextualSpacing w:val="0"/>
        <w:jc w:val="both"/>
        <w:rPr>
          <w:rFonts w:ascii="Book Antiqua" w:hAnsi="Book Antiqua"/>
        </w:rPr>
      </w:pPr>
      <w:r w:rsidRPr="001A477D">
        <w:rPr>
          <w:rFonts w:ascii="Book Antiqua" w:hAnsi="Book Antiqua"/>
        </w:rPr>
        <w:t>Permitir que o usuário utilize uma imagem da galeria para anexar à solicitação.</w:t>
      </w:r>
    </w:p>
    <w:p w:rsidR="001A477D" w:rsidRPr="001A477D" w:rsidRDefault="001A477D" w:rsidP="00AD4FC0">
      <w:pPr>
        <w:pStyle w:val="PargrafodaLista"/>
        <w:numPr>
          <w:ilvl w:val="0"/>
          <w:numId w:val="84"/>
        </w:numPr>
        <w:spacing w:after="0" w:line="240" w:lineRule="auto"/>
        <w:contextualSpacing w:val="0"/>
        <w:jc w:val="both"/>
        <w:rPr>
          <w:rFonts w:ascii="Book Antiqua" w:hAnsi="Book Antiqua"/>
        </w:rPr>
      </w:pPr>
      <w:r w:rsidRPr="001A477D">
        <w:rPr>
          <w:rFonts w:ascii="Book Antiqua" w:hAnsi="Book Antiqua"/>
        </w:rPr>
        <w:t>Ter integração com o Google Maps para identificar o local para o qual se deseja a manutenção.</w:t>
      </w:r>
    </w:p>
    <w:p w:rsidR="001A477D" w:rsidRPr="001A477D" w:rsidRDefault="001A477D" w:rsidP="00AD4FC0">
      <w:pPr>
        <w:pStyle w:val="PargrafodaLista"/>
        <w:numPr>
          <w:ilvl w:val="0"/>
          <w:numId w:val="84"/>
        </w:numPr>
        <w:spacing w:after="0" w:line="240" w:lineRule="auto"/>
        <w:contextualSpacing w:val="0"/>
        <w:jc w:val="both"/>
        <w:rPr>
          <w:rFonts w:ascii="Book Antiqua" w:hAnsi="Book Antiqua"/>
        </w:rPr>
      </w:pPr>
      <w:r w:rsidRPr="001A477D">
        <w:rPr>
          <w:rFonts w:ascii="Book Antiqua" w:hAnsi="Book Antiqua"/>
        </w:rPr>
        <w:t>Permitir que a solicitação incluída pelo aplicativo gere automaticamente um processo digital que será encaminhado ao órgão competente.</w:t>
      </w:r>
    </w:p>
    <w:p w:rsidR="001A477D" w:rsidRDefault="001A477D" w:rsidP="00AD4FC0">
      <w:pPr>
        <w:pStyle w:val="PargrafodaLista"/>
        <w:numPr>
          <w:ilvl w:val="0"/>
          <w:numId w:val="84"/>
        </w:numPr>
        <w:spacing w:after="0" w:line="240" w:lineRule="auto"/>
        <w:contextualSpacing w:val="0"/>
        <w:jc w:val="both"/>
        <w:rPr>
          <w:rFonts w:ascii="Book Antiqua" w:hAnsi="Book Antiqua"/>
        </w:rPr>
      </w:pPr>
      <w:r w:rsidRPr="001A477D">
        <w:rPr>
          <w:rFonts w:ascii="Book Antiqua" w:hAnsi="Book Antiqua"/>
        </w:rPr>
        <w:t>Permitir que a solicitação incluída pelo aplicativo seja gerenciada e gere um registro que será incluído na programação do setor de obras do Município.</w:t>
      </w:r>
    </w:p>
    <w:p w:rsidR="00D867C6" w:rsidRPr="001A477D" w:rsidRDefault="00D867C6" w:rsidP="00D867C6">
      <w:pPr>
        <w:pStyle w:val="PargrafodaLista"/>
        <w:spacing w:after="0" w:line="240" w:lineRule="auto"/>
        <w:ind w:left="0"/>
        <w:contextualSpacing w:val="0"/>
        <w:jc w:val="both"/>
        <w:rPr>
          <w:rFonts w:ascii="Book Antiqua" w:hAnsi="Book Antiqua"/>
        </w:rPr>
      </w:pPr>
    </w:p>
    <w:p w:rsidR="001A477D" w:rsidRPr="00D867C6" w:rsidRDefault="00D867C6" w:rsidP="00D867C6">
      <w:pPr>
        <w:pStyle w:val="PargrafodaLista"/>
        <w:spacing w:after="0" w:line="240" w:lineRule="auto"/>
        <w:ind w:left="0"/>
        <w:rPr>
          <w:rFonts w:ascii="Book Antiqua" w:hAnsi="Book Antiqua"/>
          <w:i/>
          <w:u w:val="single"/>
        </w:rPr>
      </w:pPr>
      <w:r w:rsidRPr="00D867C6">
        <w:rPr>
          <w:rFonts w:ascii="Book Antiqua" w:hAnsi="Book Antiqua"/>
          <w:i/>
          <w:u w:val="single"/>
        </w:rPr>
        <w:t xml:space="preserve">7.1.25.13 </w:t>
      </w:r>
      <w:r w:rsidR="001A477D" w:rsidRPr="00D867C6">
        <w:rPr>
          <w:rFonts w:ascii="Book Antiqua" w:hAnsi="Book Antiqua"/>
          <w:i/>
          <w:u w:val="single"/>
        </w:rPr>
        <w:t>Andamento de Licitações</w:t>
      </w:r>
      <w:r>
        <w:rPr>
          <w:rFonts w:ascii="Book Antiqua" w:hAnsi="Book Antiqua"/>
          <w:i/>
          <w:u w:val="single"/>
        </w:rPr>
        <w:t>:</w:t>
      </w:r>
    </w:p>
    <w:p w:rsidR="001A477D" w:rsidRPr="001A477D" w:rsidRDefault="001A477D" w:rsidP="00AD4FC0">
      <w:pPr>
        <w:pStyle w:val="PargrafodaLista"/>
        <w:numPr>
          <w:ilvl w:val="0"/>
          <w:numId w:val="85"/>
        </w:numPr>
        <w:spacing w:after="0" w:line="240" w:lineRule="auto"/>
        <w:contextualSpacing w:val="0"/>
        <w:jc w:val="both"/>
        <w:rPr>
          <w:rFonts w:ascii="Book Antiqua" w:hAnsi="Book Antiqua"/>
        </w:rPr>
      </w:pPr>
      <w:r w:rsidRPr="001A477D">
        <w:rPr>
          <w:rFonts w:ascii="Book Antiqua" w:hAnsi="Book Antiqua"/>
        </w:rPr>
        <w:t>Possuir disponibilidade de consulta e informação das licitações para APP. Onde contenha os dados de Modalidade, Número e Ano da Licitação, bem como a indicação se está “Seguindo/Acompanhando” o registro da licitação, agrupando os registros pela entidade, para possibilitar a pesquisa de qual entidade se deseja ter acesso as informações das licitações.</w:t>
      </w:r>
    </w:p>
    <w:p w:rsidR="001A477D" w:rsidRPr="001A477D" w:rsidRDefault="001A477D" w:rsidP="00AD4FC0">
      <w:pPr>
        <w:pStyle w:val="PargrafodaLista"/>
        <w:numPr>
          <w:ilvl w:val="0"/>
          <w:numId w:val="85"/>
        </w:numPr>
        <w:spacing w:after="0" w:line="240" w:lineRule="auto"/>
        <w:contextualSpacing w:val="0"/>
        <w:jc w:val="both"/>
        <w:rPr>
          <w:rFonts w:ascii="Book Antiqua" w:hAnsi="Book Antiqua"/>
        </w:rPr>
      </w:pPr>
      <w:r w:rsidRPr="001A477D">
        <w:rPr>
          <w:rFonts w:ascii="Book Antiqua" w:hAnsi="Book Antiqua"/>
        </w:rPr>
        <w:t xml:space="preserve">Ter a possibilidade de acessar maiores informações da licitação como, a Entidade ao qual a licitação pertence; a Modalidade; o Número e Ano da Licitação; a Situação, se aberta, </w:t>
      </w:r>
      <w:r w:rsidRPr="001A477D">
        <w:rPr>
          <w:rFonts w:ascii="Book Antiqua" w:hAnsi="Book Antiqua"/>
        </w:rPr>
        <w:lastRenderedPageBreak/>
        <w:t>homologada, revogada, etc.; o Tipo de Objeto, se contratação de serviços, obras ou serviços de engenharia, etc.; a Finalidade, ou seja, o descritivo do objeto da licitação; o Valor total de Referência da mesma; bem como a informação de data e hora de entrega e da abertura das propostas.</w:t>
      </w:r>
    </w:p>
    <w:p w:rsidR="001A477D" w:rsidRPr="001A477D" w:rsidRDefault="001A477D" w:rsidP="00AD4FC0">
      <w:pPr>
        <w:pStyle w:val="PargrafodaLista"/>
        <w:numPr>
          <w:ilvl w:val="0"/>
          <w:numId w:val="85"/>
        </w:numPr>
        <w:spacing w:after="0" w:line="240" w:lineRule="auto"/>
        <w:contextualSpacing w:val="0"/>
        <w:jc w:val="both"/>
        <w:rPr>
          <w:rFonts w:ascii="Book Antiqua" w:hAnsi="Book Antiqua"/>
        </w:rPr>
      </w:pPr>
      <w:r w:rsidRPr="001A477D">
        <w:rPr>
          <w:rFonts w:ascii="Book Antiqua" w:hAnsi="Book Antiqua"/>
        </w:rPr>
        <w:t>Ter a possibilidade “Seguir/Acompanhar” uma licitação, com a finalidade de receber notificações da licitação que o mesmo esteja “Seguindo/Acompanhando”. Caso não tenha mais interesse na licitação, possibilitar que o mesmo deixe de “Seguir/Acompanhar” e, consequentemente não irá mais receber notificações da licitação que deixou de seguir.</w:t>
      </w:r>
    </w:p>
    <w:p w:rsidR="001A477D" w:rsidRPr="00D867C6" w:rsidRDefault="001A477D" w:rsidP="00AD4FC0">
      <w:pPr>
        <w:numPr>
          <w:ilvl w:val="0"/>
          <w:numId w:val="85"/>
        </w:numPr>
        <w:jc w:val="both"/>
        <w:rPr>
          <w:rFonts w:ascii="Book Antiqua" w:hAnsi="Book Antiqua" w:cs="Arial"/>
          <w:sz w:val="22"/>
          <w:szCs w:val="22"/>
        </w:rPr>
      </w:pPr>
      <w:r w:rsidRPr="001A477D">
        <w:rPr>
          <w:rFonts w:ascii="Book Antiqua" w:hAnsi="Book Antiqua"/>
          <w:sz w:val="22"/>
          <w:szCs w:val="22"/>
        </w:rPr>
        <w:t>Enviar notificações aos Fornecedores que “Segue/Acompanham” a licitação, de acordo com as publicações registradas no processo de licitação, ou seja, ao ser registrada a publicação para determinada Licitação, os fornecedores que “Seguem/Acompanham” receberão uma notificação, onde ao clicar na notificação será direcionado para a consulta das licitações para que tenha mais informações.</w:t>
      </w:r>
    </w:p>
    <w:p w:rsidR="00D867C6" w:rsidRDefault="00D867C6" w:rsidP="00D867C6">
      <w:pPr>
        <w:jc w:val="both"/>
        <w:rPr>
          <w:rFonts w:ascii="Book Antiqua" w:hAnsi="Book Antiqua"/>
          <w:sz w:val="22"/>
          <w:szCs w:val="22"/>
        </w:rPr>
      </w:pPr>
    </w:p>
    <w:p w:rsidR="00D10BD1" w:rsidRDefault="00D10BD1"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10BD1" w:rsidRDefault="00D10BD1"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04</w:t>
      </w:r>
      <w:r w:rsidRPr="00F8255D">
        <w:rPr>
          <w:rFonts w:ascii="Book Antiqua" w:hAnsi="Book Antiqua"/>
          <w:sz w:val="22"/>
          <w:szCs w:val="22"/>
          <w:lang w:val="pt-BR"/>
        </w:rPr>
        <w:t xml:space="preserve"> de </w:t>
      </w:r>
      <w:r>
        <w:rPr>
          <w:rFonts w:ascii="Book Antiqua" w:hAnsi="Book Antiqua"/>
          <w:sz w:val="22"/>
          <w:szCs w:val="22"/>
          <w:lang w:val="pt-BR"/>
        </w:rPr>
        <w:t>setembro</w:t>
      </w:r>
      <w:r w:rsidRPr="00F8255D">
        <w:rPr>
          <w:rFonts w:ascii="Book Antiqua" w:hAnsi="Book Antiqua"/>
          <w:sz w:val="22"/>
          <w:szCs w:val="22"/>
          <w:lang w:val="pt-BR"/>
        </w:rPr>
        <w:t xml:space="preserve"> de </w:t>
      </w:r>
      <w:r>
        <w:rPr>
          <w:rFonts w:ascii="Book Antiqua" w:hAnsi="Book Antiqua"/>
          <w:sz w:val="22"/>
          <w:szCs w:val="22"/>
          <w:lang w:val="pt-BR"/>
        </w:rPr>
        <w:t>2020.</w:t>
      </w:r>
    </w:p>
    <w:p w:rsidR="00A04A42" w:rsidRDefault="00A04A42"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4A42" w:rsidRDefault="00A04A42"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4A42" w:rsidRDefault="00A04A42"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4A42" w:rsidRDefault="00A04A42"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4A42" w:rsidRDefault="00A04A42"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4A42" w:rsidRDefault="00A04A42"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4A42" w:rsidRDefault="00A04A42"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4A42" w:rsidRPr="00A04A42" w:rsidRDefault="00A04A42" w:rsidP="00A04A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A04A42">
        <w:rPr>
          <w:rFonts w:ascii="Book Antiqua" w:hAnsi="Book Antiqua"/>
          <w:b/>
          <w:sz w:val="22"/>
          <w:szCs w:val="22"/>
          <w:lang w:val="pt-BR"/>
        </w:rPr>
        <w:t xml:space="preserve">MARCOS LUDWIG </w:t>
      </w:r>
    </w:p>
    <w:p w:rsidR="00A04A42" w:rsidRDefault="00A04A42" w:rsidP="00A04A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(Coordenador de TI - Matrícula nº 9.605)</w:t>
      </w:r>
    </w:p>
    <w:p w:rsidR="00F41EAD" w:rsidRDefault="00A04A42" w:rsidP="00A04A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Responsável pela elaboração do Edital</w:t>
      </w:r>
    </w:p>
    <w:p w:rsidR="00F41EAD" w:rsidRDefault="00F41EAD"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41EAD" w:rsidRDefault="00F41EAD"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10BD1" w:rsidRDefault="00D10BD1" w:rsidP="00D10B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5F7413" w:rsidRDefault="003C5A8E" w:rsidP="004B0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0"/>
          <w:szCs w:val="40"/>
          <w:highlight w:val="yellow"/>
          <w:lang w:val="pt-BR"/>
        </w:rPr>
        <w:br w:type="page"/>
      </w:r>
      <w:r w:rsidR="00CB45BB" w:rsidRPr="001D199B">
        <w:rPr>
          <w:rFonts w:ascii="Book Antiqua" w:eastAsia="Book Antiqua" w:hAnsi="Book Antiqua"/>
          <w:b/>
          <w:sz w:val="40"/>
          <w:szCs w:val="40"/>
          <w:lang w:val="pt-BR"/>
        </w:rPr>
        <w:lastRenderedPageBreak/>
        <w:t>ANEXO II</w:t>
      </w:r>
    </w:p>
    <w:p w:rsidR="00F962B6" w:rsidRPr="005F7413" w:rsidRDefault="00F962B6" w:rsidP="00F962B6">
      <w:pPr>
        <w:pStyle w:val="western"/>
        <w:suppressAutoHyphens/>
        <w:spacing w:before="0" w:after="0"/>
        <w:jc w:val="center"/>
        <w:rPr>
          <w:rFonts w:ascii="Book Antiqua" w:eastAsia="Book Antiqua" w:hAnsi="Book Antiqua"/>
          <w:color w:val="000000"/>
          <w:sz w:val="36"/>
          <w:szCs w:val="36"/>
        </w:rPr>
      </w:pPr>
      <w:r w:rsidRPr="005F7413">
        <w:rPr>
          <w:rFonts w:ascii="Book Antiqua" w:eastAsia="Book Antiqua" w:hAnsi="Book Antiqua"/>
          <w:color w:val="000000"/>
          <w:sz w:val="36"/>
          <w:szCs w:val="36"/>
        </w:rPr>
        <w:t xml:space="preserve">PROCESSO ADMINISTRATIVO </w:t>
      </w:r>
      <w:r w:rsidRPr="005F7413">
        <w:rPr>
          <w:rFonts w:ascii="Book Antiqua" w:eastAsia="Book Antiqua" w:hAnsi="Book Antiqua"/>
          <w:sz w:val="36"/>
        </w:rPr>
        <w:t>Nº</w:t>
      </w:r>
      <w:r w:rsidRPr="005F7413">
        <w:rPr>
          <w:rFonts w:ascii="Book Antiqua" w:eastAsia="Book Antiqua" w:hAnsi="Book Antiqua"/>
          <w:color w:val="000000"/>
          <w:sz w:val="36"/>
          <w:szCs w:val="36"/>
        </w:rPr>
        <w:t xml:space="preserve"> </w:t>
      </w:r>
      <w:r w:rsidR="008E4283">
        <w:rPr>
          <w:rFonts w:ascii="Book Antiqua" w:eastAsia="Book Antiqua" w:hAnsi="Book Antiqua"/>
          <w:color w:val="000000"/>
          <w:sz w:val="36"/>
          <w:szCs w:val="36"/>
        </w:rPr>
        <w:t>178/2020</w:t>
      </w:r>
    </w:p>
    <w:p w:rsidR="00F962B6" w:rsidRPr="005F7413"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5F7413">
        <w:rPr>
          <w:rFonts w:ascii="Book Antiqua" w:eastAsia="Book Antiqua" w:hAnsi="Book Antiqua"/>
          <w:color w:val="000000"/>
          <w:sz w:val="36"/>
          <w:szCs w:val="36"/>
          <w:lang w:val="pt-BR"/>
        </w:rPr>
        <w:t xml:space="preserve">PREGÃO PRESENCIAL Nº </w:t>
      </w:r>
      <w:r w:rsidR="008E4283">
        <w:rPr>
          <w:rFonts w:ascii="Book Antiqua" w:eastAsia="Book Antiqua" w:hAnsi="Book Antiqua"/>
          <w:color w:val="000000"/>
          <w:sz w:val="36"/>
          <w:szCs w:val="36"/>
          <w:lang w:val="pt-BR"/>
        </w:rPr>
        <w:t>082/2020</w:t>
      </w:r>
    </w:p>
    <w:p w:rsidR="00F57E63" w:rsidRPr="005F74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5F7413">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743B46" w:rsidRPr="00E14F58" w:rsidRDefault="00E41E08" w:rsidP="00757C3B">
      <w:pPr>
        <w:pStyle w:val="Normal0"/>
        <w:jc w:val="both"/>
        <w:rPr>
          <w:rFonts w:ascii="Book Antiqua" w:eastAsia="Times New Roman" w:hAnsi="Book Antiqua"/>
          <w:color w:val="000000"/>
          <w:sz w:val="18"/>
          <w:szCs w:val="18"/>
        </w:rPr>
      </w:pPr>
      <w:r w:rsidRPr="00E14F58">
        <w:rPr>
          <w:rFonts w:ascii="Book Antiqua" w:hAnsi="Book Antiqua"/>
          <w:b/>
          <w:sz w:val="18"/>
          <w:szCs w:val="18"/>
          <w:shd w:val="clear" w:color="auto" w:fill="F2F2F2" w:themeFill="background1" w:themeFillShade="F2"/>
        </w:rPr>
        <w:t xml:space="preserve">1. </w:t>
      </w:r>
      <w:r w:rsidR="00757C3B" w:rsidRPr="00E14F58">
        <w:rPr>
          <w:rFonts w:ascii="Book Antiqua" w:hAnsi="Book Antiqua"/>
          <w:b/>
          <w:sz w:val="18"/>
          <w:szCs w:val="18"/>
          <w:shd w:val="clear" w:color="auto" w:fill="F2F2F2" w:themeFill="background1" w:themeFillShade="F2"/>
        </w:rPr>
        <w:t xml:space="preserve">ESTE PROCESSO </w:t>
      </w:r>
      <w:r w:rsidR="00532A31">
        <w:rPr>
          <w:rFonts w:ascii="Book Antiqua" w:hAnsi="Book Antiqua"/>
          <w:b/>
          <w:sz w:val="18"/>
          <w:szCs w:val="18"/>
          <w:shd w:val="clear" w:color="auto" w:fill="F2F2F2" w:themeFill="background1" w:themeFillShade="F2"/>
        </w:rPr>
        <w:t xml:space="preserve">LICITATÓRIO </w:t>
      </w:r>
      <w:r w:rsidR="00757C3B" w:rsidRPr="00E14F58">
        <w:rPr>
          <w:rFonts w:ascii="Book Antiqua" w:hAnsi="Book Antiqua"/>
          <w:b/>
          <w:sz w:val="18"/>
          <w:szCs w:val="18"/>
          <w:shd w:val="clear" w:color="auto" w:fill="F2F2F2" w:themeFill="background1" w:themeFillShade="F2"/>
        </w:rPr>
        <w:t xml:space="preserve">SERÁ </w:t>
      </w:r>
      <w:r w:rsidR="00532A31">
        <w:rPr>
          <w:rFonts w:ascii="Book Antiqua" w:hAnsi="Book Antiqua"/>
          <w:b/>
          <w:sz w:val="18"/>
          <w:szCs w:val="18"/>
          <w:shd w:val="clear" w:color="auto" w:fill="F2F2F2" w:themeFill="background1" w:themeFillShade="F2"/>
        </w:rPr>
        <w:t>DE PARTICIPAÇÃO GERAL DOS INTERESSADOS.</w:t>
      </w:r>
    </w:p>
    <w:p w:rsidR="00757C3B" w:rsidRDefault="00757C3B" w:rsidP="00CF4C72">
      <w:pPr>
        <w:pStyle w:val="Normal0"/>
        <w:rPr>
          <w:rFonts w:ascii="Book Antiqua" w:eastAsia="Times New Roman" w:hAnsi="Book Antiqua"/>
          <w:color w:val="000000"/>
          <w:sz w:val="20"/>
        </w:rPr>
      </w:pPr>
    </w:p>
    <w:p w:rsidR="00D65F71" w:rsidRPr="00D65F71" w:rsidRDefault="00D65F71" w:rsidP="00CF4C72">
      <w:pPr>
        <w:pStyle w:val="Normal0"/>
        <w:rPr>
          <w:rFonts w:ascii="Book Antiqua" w:eastAsia="Times New Roman" w:hAnsi="Book Antiqua"/>
          <w:i/>
          <w:color w:val="000000"/>
          <w:sz w:val="22"/>
          <w:szCs w:val="22"/>
        </w:rPr>
      </w:pPr>
      <w:r w:rsidRPr="00D65F71">
        <w:rPr>
          <w:rFonts w:ascii="Book Antiqua" w:eastAsia="Times New Roman" w:hAnsi="Book Antiqua"/>
          <w:i/>
          <w:color w:val="000000"/>
          <w:sz w:val="22"/>
          <w:szCs w:val="22"/>
        </w:rPr>
        <w:t>Tabela 1:</w:t>
      </w:r>
    </w:p>
    <w:tbl>
      <w:tblPr>
        <w:tblW w:w="11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3"/>
        <w:gridCol w:w="496"/>
        <w:gridCol w:w="789"/>
        <w:gridCol w:w="3751"/>
        <w:gridCol w:w="1445"/>
        <w:gridCol w:w="1390"/>
        <w:gridCol w:w="1390"/>
        <w:gridCol w:w="1390"/>
      </w:tblGrid>
      <w:tr w:rsidR="00D65F71" w:rsidRPr="00B97AE3" w:rsidTr="00D65F71">
        <w:trPr>
          <w:trHeight w:val="315"/>
          <w:jc w:val="center"/>
        </w:trPr>
        <w:tc>
          <w:tcPr>
            <w:tcW w:w="11214" w:type="dxa"/>
            <w:gridSpan w:val="8"/>
            <w:shd w:val="clear" w:color="000000" w:fill="D9D9D9"/>
            <w:noWrap/>
            <w:vAlign w:val="center"/>
            <w:hideMark/>
          </w:tcPr>
          <w:p w:rsidR="00D65F71" w:rsidRPr="00B97AE3" w:rsidRDefault="00D65F71" w:rsidP="00CD7C17">
            <w:pPr>
              <w:rPr>
                <w:rFonts w:ascii="Book Antiqua" w:hAnsi="Book Antiqua" w:cs="Calibri"/>
                <w:b/>
                <w:bCs/>
                <w:color w:val="000000"/>
                <w:lang w:eastAsia="pt-BR"/>
              </w:rPr>
            </w:pPr>
            <w:r w:rsidRPr="00B97AE3">
              <w:rPr>
                <w:rFonts w:ascii="Book Antiqua" w:hAnsi="Book Antiqua" w:cs="Calibri"/>
                <w:b/>
                <w:bCs/>
                <w:color w:val="000000"/>
                <w:lang w:eastAsia="pt-BR"/>
              </w:rPr>
              <w:t>LOTE ÚNICO- SISTEMA DE ADMINISTRAÇÃO</w:t>
            </w:r>
          </w:p>
        </w:tc>
      </w:tr>
      <w:tr w:rsidR="00CD7C17" w:rsidRPr="00B97AE3" w:rsidTr="00CD7C17">
        <w:trPr>
          <w:trHeight w:val="510"/>
          <w:jc w:val="center"/>
        </w:trPr>
        <w:tc>
          <w:tcPr>
            <w:tcW w:w="563" w:type="dxa"/>
            <w:shd w:val="clear" w:color="auto" w:fill="auto"/>
            <w:vAlign w:val="center"/>
            <w:hideMark/>
          </w:tcPr>
          <w:p w:rsidR="00CD7C17" w:rsidRPr="002F0CB5" w:rsidRDefault="00CD7C17" w:rsidP="00D65F71">
            <w:pPr>
              <w:jc w:val="center"/>
              <w:rPr>
                <w:rFonts w:ascii="Book Antiqua" w:hAnsi="Book Antiqua" w:cs="Arial"/>
                <w:b/>
                <w:bCs/>
                <w:color w:val="000000"/>
                <w:sz w:val="18"/>
                <w:szCs w:val="18"/>
                <w:lang w:eastAsia="pt-BR"/>
              </w:rPr>
            </w:pPr>
            <w:r w:rsidRPr="002F0CB5">
              <w:rPr>
                <w:rFonts w:ascii="Book Antiqua" w:hAnsi="Book Antiqua" w:cs="Arial"/>
                <w:b/>
                <w:bCs/>
                <w:color w:val="000000"/>
                <w:sz w:val="18"/>
                <w:szCs w:val="18"/>
                <w:lang w:eastAsia="pt-BR"/>
              </w:rPr>
              <w:t xml:space="preserve">Item </w:t>
            </w:r>
          </w:p>
        </w:tc>
        <w:tc>
          <w:tcPr>
            <w:tcW w:w="496" w:type="dxa"/>
            <w:shd w:val="clear" w:color="auto" w:fill="auto"/>
            <w:vAlign w:val="center"/>
            <w:hideMark/>
          </w:tcPr>
          <w:p w:rsidR="00CD7C17" w:rsidRPr="002F0CB5" w:rsidRDefault="00CD7C17" w:rsidP="00D65F71">
            <w:pPr>
              <w:jc w:val="center"/>
              <w:rPr>
                <w:rFonts w:ascii="Book Antiqua" w:hAnsi="Book Antiqua" w:cs="Arial"/>
                <w:b/>
                <w:bCs/>
                <w:color w:val="000000"/>
                <w:sz w:val="18"/>
                <w:szCs w:val="18"/>
                <w:lang w:eastAsia="pt-BR"/>
              </w:rPr>
            </w:pPr>
            <w:r w:rsidRPr="002F0CB5">
              <w:rPr>
                <w:rFonts w:ascii="Book Antiqua" w:hAnsi="Book Antiqua" w:cs="Arial"/>
                <w:b/>
                <w:bCs/>
                <w:color w:val="000000"/>
                <w:sz w:val="18"/>
                <w:szCs w:val="18"/>
                <w:lang w:eastAsia="pt-BR"/>
              </w:rPr>
              <w:t>Qtd</w:t>
            </w:r>
          </w:p>
        </w:tc>
        <w:tc>
          <w:tcPr>
            <w:tcW w:w="789" w:type="dxa"/>
            <w:shd w:val="clear" w:color="auto" w:fill="auto"/>
            <w:vAlign w:val="center"/>
            <w:hideMark/>
          </w:tcPr>
          <w:p w:rsidR="00CD7C17" w:rsidRPr="002F0CB5" w:rsidRDefault="00CD7C17" w:rsidP="00D65F71">
            <w:pPr>
              <w:jc w:val="center"/>
              <w:rPr>
                <w:rFonts w:ascii="Book Antiqua" w:hAnsi="Book Antiqua" w:cs="Arial"/>
                <w:b/>
                <w:bCs/>
                <w:color w:val="000000"/>
                <w:sz w:val="18"/>
                <w:szCs w:val="18"/>
                <w:lang w:eastAsia="pt-BR"/>
              </w:rPr>
            </w:pPr>
            <w:r w:rsidRPr="002F0CB5">
              <w:rPr>
                <w:rFonts w:ascii="Book Antiqua" w:hAnsi="Book Antiqua" w:cs="Arial"/>
                <w:b/>
                <w:bCs/>
                <w:color w:val="000000"/>
                <w:sz w:val="18"/>
                <w:szCs w:val="18"/>
                <w:lang w:eastAsia="pt-BR"/>
              </w:rPr>
              <w:t>Un.</w:t>
            </w:r>
            <w:r>
              <w:rPr>
                <w:rFonts w:ascii="Book Antiqua" w:hAnsi="Book Antiqua" w:cs="Arial"/>
                <w:b/>
                <w:bCs/>
                <w:color w:val="000000"/>
                <w:sz w:val="18"/>
                <w:szCs w:val="18"/>
                <w:lang w:eastAsia="pt-BR"/>
              </w:rPr>
              <w:t xml:space="preserve"> De Medida</w:t>
            </w:r>
          </w:p>
        </w:tc>
        <w:tc>
          <w:tcPr>
            <w:tcW w:w="3751" w:type="dxa"/>
            <w:shd w:val="clear" w:color="auto" w:fill="auto"/>
            <w:vAlign w:val="center"/>
            <w:hideMark/>
          </w:tcPr>
          <w:p w:rsidR="00CD7C17" w:rsidRPr="002F0CB5" w:rsidRDefault="00CD7C17" w:rsidP="00D65F71">
            <w:pPr>
              <w:jc w:val="center"/>
              <w:rPr>
                <w:rFonts w:ascii="Book Antiqua" w:hAnsi="Book Antiqua" w:cs="Arial"/>
                <w:b/>
                <w:bCs/>
                <w:color w:val="000000"/>
                <w:sz w:val="18"/>
                <w:szCs w:val="18"/>
                <w:lang w:eastAsia="pt-BR"/>
              </w:rPr>
            </w:pPr>
            <w:r>
              <w:rPr>
                <w:rFonts w:ascii="Book Antiqua" w:hAnsi="Book Antiqua" w:cs="Arial"/>
                <w:b/>
                <w:bCs/>
                <w:color w:val="000000"/>
                <w:sz w:val="18"/>
                <w:szCs w:val="18"/>
                <w:lang w:eastAsia="pt-BR"/>
              </w:rPr>
              <w:t>Descrição / Especificações M</w:t>
            </w:r>
            <w:r w:rsidRPr="002F0CB5">
              <w:rPr>
                <w:rFonts w:ascii="Book Antiqua" w:hAnsi="Book Antiqua" w:cs="Arial"/>
                <w:b/>
                <w:bCs/>
                <w:color w:val="000000"/>
                <w:sz w:val="18"/>
                <w:szCs w:val="18"/>
                <w:lang w:eastAsia="pt-BR"/>
              </w:rPr>
              <w:t>ínimas</w:t>
            </w:r>
          </w:p>
        </w:tc>
        <w:tc>
          <w:tcPr>
            <w:tcW w:w="1445" w:type="dxa"/>
            <w:shd w:val="clear" w:color="auto" w:fill="auto"/>
            <w:vAlign w:val="center"/>
            <w:hideMark/>
          </w:tcPr>
          <w:p w:rsidR="00CD7C17" w:rsidRDefault="00CD7C17" w:rsidP="00D65F71">
            <w:pPr>
              <w:jc w:val="center"/>
              <w:rPr>
                <w:rFonts w:ascii="Book Antiqua" w:hAnsi="Book Antiqua" w:cs="Arial"/>
                <w:b/>
                <w:bCs/>
                <w:color w:val="000000"/>
                <w:sz w:val="18"/>
                <w:szCs w:val="18"/>
                <w:lang w:eastAsia="pt-BR"/>
              </w:rPr>
            </w:pPr>
            <w:r>
              <w:rPr>
                <w:rFonts w:ascii="Book Antiqua" w:hAnsi="Book Antiqua" w:cs="Arial"/>
                <w:b/>
                <w:bCs/>
                <w:color w:val="000000"/>
                <w:sz w:val="18"/>
                <w:szCs w:val="18"/>
                <w:lang w:eastAsia="pt-BR"/>
              </w:rPr>
              <w:t xml:space="preserve">Valor </w:t>
            </w:r>
            <w:r w:rsidRPr="002F0CB5">
              <w:rPr>
                <w:rFonts w:ascii="Book Antiqua" w:hAnsi="Book Antiqua" w:cs="Arial"/>
                <w:b/>
                <w:bCs/>
                <w:color w:val="000000"/>
                <w:sz w:val="18"/>
                <w:szCs w:val="18"/>
                <w:lang w:eastAsia="pt-BR"/>
              </w:rPr>
              <w:t>Unitário</w:t>
            </w:r>
          </w:p>
          <w:p w:rsidR="00CD7C17" w:rsidRPr="002F0CB5" w:rsidRDefault="00CD7C17" w:rsidP="00D65F71">
            <w:pPr>
              <w:jc w:val="center"/>
              <w:rPr>
                <w:rFonts w:ascii="Book Antiqua" w:hAnsi="Book Antiqua" w:cs="Arial"/>
                <w:b/>
                <w:bCs/>
                <w:color w:val="000000"/>
                <w:sz w:val="18"/>
                <w:szCs w:val="18"/>
                <w:lang w:eastAsia="pt-BR"/>
              </w:rPr>
            </w:pPr>
            <w:r>
              <w:rPr>
                <w:rFonts w:ascii="Book Antiqua" w:hAnsi="Book Antiqua" w:cs="Arial"/>
                <w:b/>
                <w:bCs/>
                <w:color w:val="000000"/>
                <w:sz w:val="18"/>
                <w:szCs w:val="18"/>
                <w:lang w:eastAsia="pt-BR"/>
              </w:rPr>
              <w:t>Máximo</w:t>
            </w:r>
          </w:p>
        </w:tc>
        <w:tc>
          <w:tcPr>
            <w:tcW w:w="1390" w:type="dxa"/>
            <w:shd w:val="clear" w:color="auto" w:fill="auto"/>
            <w:vAlign w:val="center"/>
            <w:hideMark/>
          </w:tcPr>
          <w:p w:rsidR="00CD7C17" w:rsidRPr="002F0CB5" w:rsidRDefault="00CD7C17" w:rsidP="00D65F71">
            <w:pPr>
              <w:jc w:val="center"/>
              <w:rPr>
                <w:rFonts w:ascii="Book Antiqua" w:hAnsi="Book Antiqua" w:cs="Arial"/>
                <w:b/>
                <w:bCs/>
                <w:color w:val="000000"/>
                <w:sz w:val="18"/>
                <w:szCs w:val="18"/>
                <w:lang w:eastAsia="pt-BR"/>
              </w:rPr>
            </w:pPr>
            <w:r>
              <w:rPr>
                <w:rFonts w:ascii="Book Antiqua" w:hAnsi="Book Antiqua" w:cs="Arial"/>
                <w:b/>
                <w:bCs/>
                <w:color w:val="000000"/>
                <w:sz w:val="18"/>
                <w:szCs w:val="18"/>
                <w:lang w:eastAsia="pt-BR"/>
              </w:rPr>
              <w:t>Valor Total Máximo</w:t>
            </w:r>
          </w:p>
        </w:tc>
        <w:tc>
          <w:tcPr>
            <w:tcW w:w="1390" w:type="dxa"/>
            <w:vAlign w:val="center"/>
          </w:tcPr>
          <w:p w:rsidR="00CD7C17" w:rsidRDefault="00CD7C17" w:rsidP="00CD7C17">
            <w:pPr>
              <w:jc w:val="center"/>
              <w:rPr>
                <w:rFonts w:ascii="Book Antiqua" w:hAnsi="Book Antiqua" w:cs="Arial"/>
                <w:b/>
                <w:bCs/>
                <w:color w:val="000000"/>
                <w:sz w:val="18"/>
                <w:szCs w:val="18"/>
                <w:lang w:eastAsia="pt-BR"/>
              </w:rPr>
            </w:pPr>
            <w:r>
              <w:rPr>
                <w:rFonts w:ascii="Book Antiqua" w:hAnsi="Book Antiqua" w:cs="Arial"/>
                <w:b/>
                <w:bCs/>
                <w:color w:val="000000"/>
                <w:sz w:val="18"/>
                <w:szCs w:val="18"/>
                <w:lang w:eastAsia="pt-BR"/>
              </w:rPr>
              <w:t xml:space="preserve">Valor </w:t>
            </w:r>
            <w:r w:rsidRPr="002F0CB5">
              <w:rPr>
                <w:rFonts w:ascii="Book Antiqua" w:hAnsi="Book Antiqua" w:cs="Arial"/>
                <w:b/>
                <w:bCs/>
                <w:color w:val="000000"/>
                <w:sz w:val="18"/>
                <w:szCs w:val="18"/>
                <w:lang w:eastAsia="pt-BR"/>
              </w:rPr>
              <w:t>Unitário</w:t>
            </w:r>
          </w:p>
          <w:p w:rsidR="00CD7C17" w:rsidRPr="002F0CB5" w:rsidRDefault="00CD7C17" w:rsidP="00CD7C17">
            <w:pPr>
              <w:jc w:val="center"/>
              <w:rPr>
                <w:rFonts w:ascii="Book Antiqua" w:hAnsi="Book Antiqua" w:cs="Arial"/>
                <w:b/>
                <w:bCs/>
                <w:color w:val="000000"/>
                <w:sz w:val="18"/>
                <w:szCs w:val="18"/>
                <w:lang w:eastAsia="pt-BR"/>
              </w:rPr>
            </w:pPr>
            <w:r>
              <w:rPr>
                <w:rFonts w:ascii="Book Antiqua" w:hAnsi="Book Antiqua" w:cs="Arial"/>
                <w:b/>
                <w:bCs/>
                <w:color w:val="000000"/>
                <w:sz w:val="18"/>
                <w:szCs w:val="18"/>
                <w:lang w:eastAsia="pt-BR"/>
              </w:rPr>
              <w:t>Cotado</w:t>
            </w:r>
          </w:p>
        </w:tc>
        <w:tc>
          <w:tcPr>
            <w:tcW w:w="1390" w:type="dxa"/>
            <w:vAlign w:val="center"/>
          </w:tcPr>
          <w:p w:rsidR="00CD7C17" w:rsidRPr="002F0CB5" w:rsidRDefault="00CD7C17" w:rsidP="00CD7C17">
            <w:pPr>
              <w:jc w:val="center"/>
              <w:rPr>
                <w:rFonts w:ascii="Book Antiqua" w:hAnsi="Book Antiqua" w:cs="Arial"/>
                <w:b/>
                <w:bCs/>
                <w:color w:val="000000"/>
                <w:sz w:val="18"/>
                <w:szCs w:val="18"/>
                <w:lang w:eastAsia="pt-BR"/>
              </w:rPr>
            </w:pPr>
            <w:r>
              <w:rPr>
                <w:rFonts w:ascii="Book Antiqua" w:hAnsi="Book Antiqua" w:cs="Arial"/>
                <w:b/>
                <w:bCs/>
                <w:color w:val="000000"/>
                <w:sz w:val="18"/>
                <w:szCs w:val="18"/>
                <w:lang w:eastAsia="pt-BR"/>
              </w:rPr>
              <w:t>Valor Total Cotado</w:t>
            </w:r>
          </w:p>
        </w:tc>
      </w:tr>
      <w:tr w:rsidR="00D65F71" w:rsidRPr="00B97AE3" w:rsidTr="00D65F71">
        <w:trPr>
          <w:trHeight w:val="300"/>
          <w:jc w:val="center"/>
        </w:trPr>
        <w:tc>
          <w:tcPr>
            <w:tcW w:w="563" w:type="dxa"/>
            <w:shd w:val="clear" w:color="000000" w:fill="D9D9D9"/>
            <w:vAlign w:val="center"/>
            <w:hideMark/>
          </w:tcPr>
          <w:p w:rsidR="00D65F71" w:rsidRPr="00B97AE3" w:rsidRDefault="00D65F71" w:rsidP="00D65F71">
            <w:pPr>
              <w:jc w:val="center"/>
              <w:rPr>
                <w:rFonts w:ascii="Book Antiqua" w:hAnsi="Book Antiqua" w:cs="Arial"/>
                <w:b/>
                <w:bCs/>
                <w:color w:val="000000"/>
                <w:lang w:eastAsia="pt-BR"/>
              </w:rPr>
            </w:pPr>
            <w:r w:rsidRPr="00B97AE3">
              <w:rPr>
                <w:rFonts w:ascii="Book Antiqua" w:hAnsi="Book Antiqua" w:cs="Arial"/>
                <w:b/>
                <w:bCs/>
                <w:color w:val="000000"/>
                <w:lang w:eastAsia="pt-BR"/>
              </w:rPr>
              <w:t>1</w:t>
            </w:r>
          </w:p>
        </w:tc>
        <w:tc>
          <w:tcPr>
            <w:tcW w:w="10651" w:type="dxa"/>
            <w:gridSpan w:val="7"/>
            <w:shd w:val="clear" w:color="000000" w:fill="D9D9D9"/>
            <w:vAlign w:val="center"/>
            <w:hideMark/>
          </w:tcPr>
          <w:p w:rsidR="00D65F71" w:rsidRPr="00B97AE3" w:rsidRDefault="00D65F71" w:rsidP="00D65F71">
            <w:pPr>
              <w:rPr>
                <w:rFonts w:ascii="Book Antiqua" w:hAnsi="Book Antiqua" w:cs="Arial"/>
                <w:b/>
                <w:bCs/>
                <w:color w:val="000000"/>
                <w:lang w:eastAsia="pt-BR"/>
              </w:rPr>
            </w:pPr>
            <w:r w:rsidRPr="00B97AE3">
              <w:rPr>
                <w:rFonts w:ascii="Book Antiqua" w:hAnsi="Book Antiqua" w:cs="Arial"/>
                <w:b/>
                <w:bCs/>
                <w:color w:val="000000"/>
                <w:lang w:eastAsia="pt-BR"/>
              </w:rPr>
              <w:t>IMPLANTAÇÃO</w:t>
            </w:r>
          </w:p>
        </w:tc>
      </w:tr>
      <w:tr w:rsidR="00D65F71" w:rsidRPr="00B97AE3" w:rsidTr="00CD7C17">
        <w:trPr>
          <w:trHeight w:val="510"/>
          <w:jc w:val="center"/>
        </w:trPr>
        <w:tc>
          <w:tcPr>
            <w:tcW w:w="563" w:type="dxa"/>
            <w:shd w:val="clear" w:color="auto" w:fill="auto"/>
            <w:vAlign w:val="center"/>
            <w:hideMark/>
          </w:tcPr>
          <w:p w:rsidR="00D65F71" w:rsidRPr="00B97AE3" w:rsidRDefault="00D65F71" w:rsidP="00D65F71">
            <w:pPr>
              <w:jc w:val="center"/>
              <w:rPr>
                <w:rFonts w:ascii="Book Antiqua" w:hAnsi="Book Antiqua" w:cs="Arial"/>
                <w:color w:val="000000"/>
                <w:lang w:eastAsia="pt-BR"/>
              </w:rPr>
            </w:pPr>
            <w:r w:rsidRPr="00B97AE3">
              <w:rPr>
                <w:rFonts w:ascii="Book Antiqua" w:hAnsi="Book Antiqua" w:cs="Arial"/>
                <w:color w:val="000000"/>
                <w:lang w:eastAsia="pt-BR"/>
              </w:rPr>
              <w:t>1.1</w:t>
            </w:r>
          </w:p>
        </w:tc>
        <w:tc>
          <w:tcPr>
            <w:tcW w:w="496" w:type="dxa"/>
            <w:shd w:val="clear" w:color="auto" w:fill="auto"/>
            <w:vAlign w:val="center"/>
            <w:hideMark/>
          </w:tcPr>
          <w:p w:rsidR="00D65F71" w:rsidRPr="00B97AE3" w:rsidRDefault="00D65F71" w:rsidP="00D65F71">
            <w:pPr>
              <w:jc w:val="center"/>
              <w:rPr>
                <w:rFonts w:ascii="Book Antiqua" w:hAnsi="Book Antiqua" w:cs="Arial"/>
                <w:color w:val="000000"/>
                <w:lang w:eastAsia="pt-BR"/>
              </w:rPr>
            </w:pPr>
            <w:r w:rsidRPr="00B97AE3">
              <w:rPr>
                <w:rFonts w:ascii="Book Antiqua" w:hAnsi="Book Antiqua" w:cs="Arial"/>
                <w:color w:val="000000"/>
                <w:lang w:eastAsia="pt-BR"/>
              </w:rPr>
              <w:t>1</w:t>
            </w:r>
          </w:p>
        </w:tc>
        <w:tc>
          <w:tcPr>
            <w:tcW w:w="789" w:type="dxa"/>
            <w:shd w:val="clear" w:color="auto" w:fill="auto"/>
            <w:vAlign w:val="center"/>
            <w:hideMark/>
          </w:tcPr>
          <w:p w:rsidR="00D65F71" w:rsidRPr="00B97AE3" w:rsidRDefault="00D65F71" w:rsidP="00D65F71">
            <w:pPr>
              <w:jc w:val="center"/>
              <w:rPr>
                <w:rFonts w:ascii="Book Antiqua" w:hAnsi="Book Antiqua" w:cs="Arial"/>
                <w:color w:val="000000"/>
                <w:lang w:eastAsia="pt-BR"/>
              </w:rPr>
            </w:pPr>
            <w:r w:rsidRPr="00B97AE3">
              <w:rPr>
                <w:rFonts w:ascii="Book Antiqua" w:hAnsi="Book Antiqua" w:cs="Arial"/>
                <w:color w:val="000000"/>
                <w:lang w:eastAsia="pt-BR"/>
              </w:rPr>
              <w:t xml:space="preserve">Serviço </w:t>
            </w:r>
          </w:p>
        </w:tc>
        <w:tc>
          <w:tcPr>
            <w:tcW w:w="3751" w:type="dxa"/>
            <w:shd w:val="clear" w:color="auto" w:fill="auto"/>
            <w:vAlign w:val="center"/>
            <w:hideMark/>
          </w:tcPr>
          <w:p w:rsidR="00D65F71" w:rsidRPr="00B97AE3" w:rsidRDefault="00D65F71" w:rsidP="00D65F71">
            <w:pPr>
              <w:jc w:val="both"/>
              <w:rPr>
                <w:rFonts w:ascii="Book Antiqua" w:hAnsi="Book Antiqua" w:cs="Arial"/>
                <w:color w:val="000000"/>
                <w:lang w:eastAsia="pt-BR"/>
              </w:rPr>
            </w:pPr>
            <w:r w:rsidRPr="00B97AE3">
              <w:rPr>
                <w:rFonts w:ascii="Book Antiqua" w:hAnsi="Book Antiqua" w:cs="Arial"/>
                <w:color w:val="000000"/>
                <w:lang w:eastAsia="pt-BR"/>
              </w:rPr>
              <w:t>Serviços de Implantação dos sistemas, migração de dados e treinamento dos usuários</w:t>
            </w:r>
            <w:r>
              <w:rPr>
                <w:rFonts w:ascii="Book Antiqua" w:hAnsi="Book Antiqua" w:cs="Arial"/>
                <w:color w:val="000000"/>
                <w:lang w:eastAsia="pt-BR"/>
              </w:rPr>
              <w:t>.</w:t>
            </w:r>
          </w:p>
        </w:tc>
        <w:tc>
          <w:tcPr>
            <w:tcW w:w="1445" w:type="dxa"/>
            <w:shd w:val="clear" w:color="auto" w:fill="auto"/>
            <w:vAlign w:val="center"/>
            <w:hideMark/>
          </w:tcPr>
          <w:p w:rsidR="00D65F71" w:rsidRPr="00B97AE3" w:rsidRDefault="00DB3245" w:rsidP="00F36B38">
            <w:pPr>
              <w:rPr>
                <w:rFonts w:ascii="Book Antiqua" w:hAnsi="Book Antiqua" w:cs="Arial"/>
                <w:color w:val="000000"/>
                <w:lang w:eastAsia="pt-BR"/>
              </w:rPr>
            </w:pPr>
            <w:r>
              <w:rPr>
                <w:rFonts w:ascii="Book Antiqua" w:hAnsi="Book Antiqua" w:cs="Arial"/>
                <w:color w:val="000000"/>
                <w:lang w:eastAsia="pt-BR"/>
              </w:rPr>
              <w:t>R$ 168.620,00</w:t>
            </w:r>
            <w:r w:rsidR="00D65F71" w:rsidRPr="00B97AE3">
              <w:rPr>
                <w:rFonts w:ascii="Book Antiqua" w:hAnsi="Book Antiqua" w:cs="Arial"/>
                <w:color w:val="000000"/>
                <w:lang w:eastAsia="pt-BR"/>
              </w:rPr>
              <w:t> </w:t>
            </w:r>
          </w:p>
        </w:tc>
        <w:tc>
          <w:tcPr>
            <w:tcW w:w="1390" w:type="dxa"/>
            <w:shd w:val="clear" w:color="auto" w:fill="auto"/>
            <w:vAlign w:val="center"/>
            <w:hideMark/>
          </w:tcPr>
          <w:p w:rsidR="00D65F71" w:rsidRPr="00B97AE3" w:rsidRDefault="00D65F71" w:rsidP="00F36B38">
            <w:pPr>
              <w:rPr>
                <w:rFonts w:ascii="Book Antiqua" w:hAnsi="Book Antiqua" w:cs="Arial"/>
                <w:color w:val="000000"/>
                <w:lang w:eastAsia="pt-BR"/>
              </w:rPr>
            </w:pPr>
            <w:r w:rsidRPr="00B97AE3">
              <w:rPr>
                <w:rFonts w:ascii="Book Antiqua" w:hAnsi="Book Antiqua" w:cs="Arial"/>
                <w:color w:val="000000"/>
                <w:lang w:eastAsia="pt-BR"/>
              </w:rPr>
              <w:t> </w:t>
            </w:r>
            <w:r w:rsidR="00DB3245">
              <w:rPr>
                <w:rFonts w:ascii="Book Antiqua" w:hAnsi="Book Antiqua" w:cs="Arial"/>
                <w:color w:val="000000"/>
                <w:lang w:eastAsia="pt-BR"/>
              </w:rPr>
              <w:t>R$ 168.620,00</w:t>
            </w:r>
          </w:p>
        </w:tc>
        <w:tc>
          <w:tcPr>
            <w:tcW w:w="1390" w:type="dxa"/>
            <w:vAlign w:val="center"/>
          </w:tcPr>
          <w:p w:rsidR="00D65F71" w:rsidRPr="00B97AE3" w:rsidRDefault="00CD7C17" w:rsidP="00CD7C17">
            <w:pPr>
              <w:jc w:val="center"/>
              <w:rPr>
                <w:rFonts w:ascii="Book Antiqua" w:hAnsi="Book Antiqua" w:cs="Arial"/>
                <w:color w:val="000000"/>
                <w:lang w:eastAsia="pt-BR"/>
              </w:rPr>
            </w:pPr>
            <w:r>
              <w:rPr>
                <w:rFonts w:ascii="Book Antiqua" w:hAnsi="Book Antiqua" w:cs="Arial"/>
                <w:color w:val="000000"/>
                <w:lang w:eastAsia="pt-BR"/>
              </w:rPr>
              <w:t>R$ _____.</w:t>
            </w:r>
          </w:p>
        </w:tc>
        <w:tc>
          <w:tcPr>
            <w:tcW w:w="1390" w:type="dxa"/>
            <w:vAlign w:val="center"/>
          </w:tcPr>
          <w:p w:rsidR="00D65F71" w:rsidRPr="00B97AE3" w:rsidRDefault="00CD7C17" w:rsidP="00CD7C17">
            <w:pPr>
              <w:jc w:val="center"/>
              <w:rPr>
                <w:rFonts w:ascii="Book Antiqua" w:hAnsi="Book Antiqua" w:cs="Arial"/>
                <w:color w:val="000000"/>
                <w:lang w:eastAsia="pt-BR"/>
              </w:rPr>
            </w:pPr>
            <w:r>
              <w:rPr>
                <w:rFonts w:ascii="Book Antiqua" w:hAnsi="Book Antiqua" w:cs="Arial"/>
                <w:color w:val="000000"/>
                <w:lang w:eastAsia="pt-BR"/>
              </w:rPr>
              <w:t>R$ _____.</w:t>
            </w:r>
          </w:p>
        </w:tc>
      </w:tr>
      <w:tr w:rsidR="00D65F71" w:rsidRPr="00B97AE3" w:rsidTr="00CD7C17">
        <w:trPr>
          <w:trHeight w:val="227"/>
          <w:jc w:val="center"/>
        </w:trPr>
        <w:tc>
          <w:tcPr>
            <w:tcW w:w="11214" w:type="dxa"/>
            <w:gridSpan w:val="8"/>
            <w:shd w:val="clear" w:color="auto" w:fill="F2F2F2" w:themeFill="background1" w:themeFillShade="F2"/>
            <w:vAlign w:val="center"/>
            <w:hideMark/>
          </w:tcPr>
          <w:p w:rsidR="00D65F71" w:rsidRPr="00B97AE3" w:rsidRDefault="00CD7C17" w:rsidP="00D65F71">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 xml:space="preserve">DO </w:t>
            </w:r>
            <w:r w:rsidRPr="00B97AE3">
              <w:rPr>
                <w:rFonts w:ascii="Book Antiqua" w:hAnsi="Book Antiqua" w:cs="Arial"/>
                <w:b/>
                <w:bCs/>
                <w:color w:val="000000"/>
                <w:lang w:eastAsia="pt-BR"/>
              </w:rPr>
              <w:t>ITEM 1</w:t>
            </w:r>
            <w:r>
              <w:rPr>
                <w:rFonts w:ascii="Book Antiqua" w:hAnsi="Book Antiqua" w:cs="Arial"/>
                <w:b/>
                <w:bCs/>
                <w:color w:val="000000"/>
                <w:lang w:eastAsia="pt-BR"/>
              </w:rPr>
              <w:t>: R$ ___________________;</w:t>
            </w:r>
          </w:p>
        </w:tc>
      </w:tr>
      <w:tr w:rsidR="00CD7C17" w:rsidRPr="00B97AE3" w:rsidTr="00CD7C17">
        <w:trPr>
          <w:trHeight w:val="300"/>
          <w:jc w:val="center"/>
        </w:trPr>
        <w:tc>
          <w:tcPr>
            <w:tcW w:w="563" w:type="dxa"/>
            <w:shd w:val="clear" w:color="000000" w:fill="D9D9D9"/>
            <w:vAlign w:val="center"/>
            <w:hideMark/>
          </w:tcPr>
          <w:p w:rsidR="00CD7C17" w:rsidRPr="00B97AE3" w:rsidRDefault="00CD7C17" w:rsidP="00D65F71">
            <w:pPr>
              <w:jc w:val="center"/>
              <w:rPr>
                <w:rFonts w:ascii="Book Antiqua" w:hAnsi="Book Antiqua" w:cs="Arial"/>
                <w:b/>
                <w:bCs/>
                <w:color w:val="000000"/>
                <w:lang w:eastAsia="pt-BR"/>
              </w:rPr>
            </w:pPr>
            <w:r w:rsidRPr="00B97AE3">
              <w:rPr>
                <w:rFonts w:ascii="Book Antiqua" w:hAnsi="Book Antiqua" w:cs="Arial"/>
                <w:b/>
                <w:bCs/>
                <w:color w:val="000000"/>
                <w:lang w:eastAsia="pt-BR"/>
              </w:rPr>
              <w:t>2</w:t>
            </w:r>
          </w:p>
        </w:tc>
        <w:tc>
          <w:tcPr>
            <w:tcW w:w="10651" w:type="dxa"/>
            <w:gridSpan w:val="7"/>
            <w:shd w:val="clear" w:color="000000" w:fill="D9D9D9"/>
            <w:vAlign w:val="center"/>
            <w:hideMark/>
          </w:tcPr>
          <w:p w:rsidR="00CD7C17" w:rsidRPr="00B97AE3" w:rsidRDefault="00CD7C17" w:rsidP="00D65F71">
            <w:pPr>
              <w:rPr>
                <w:rFonts w:ascii="Book Antiqua" w:hAnsi="Book Antiqua" w:cs="Arial"/>
                <w:b/>
                <w:bCs/>
                <w:color w:val="000000"/>
                <w:lang w:eastAsia="pt-BR"/>
              </w:rPr>
            </w:pPr>
            <w:r w:rsidRPr="00B97AE3">
              <w:rPr>
                <w:rFonts w:ascii="Book Antiqua" w:hAnsi="Book Antiqua" w:cs="Arial"/>
                <w:b/>
                <w:bCs/>
                <w:color w:val="000000"/>
                <w:lang w:eastAsia="pt-BR"/>
              </w:rPr>
              <w:t>FORNECIMENTO DE SISTEMA PARA O MUNICÍPIO DE GASPAR</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2.1</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Planejamento e Orçamento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R$ 768,00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R$ 9.216,00</w:t>
            </w:r>
          </w:p>
        </w:tc>
        <w:tc>
          <w:tcPr>
            <w:tcW w:w="1390" w:type="dxa"/>
            <w:vAlign w:val="center"/>
          </w:tcPr>
          <w:p w:rsidR="00CD7C17" w:rsidRDefault="00CD7C17" w:rsidP="00CD7C17">
            <w:pPr>
              <w:jc w:val="center"/>
            </w:pPr>
            <w:r w:rsidRPr="000D5342">
              <w:rPr>
                <w:rFonts w:ascii="Book Antiqua" w:hAnsi="Book Antiqua" w:cs="Arial"/>
                <w:color w:val="000000"/>
                <w:lang w:eastAsia="pt-BR"/>
              </w:rPr>
              <w:t>R$ _____.</w:t>
            </w:r>
          </w:p>
        </w:tc>
        <w:tc>
          <w:tcPr>
            <w:tcW w:w="1390" w:type="dxa"/>
            <w:vAlign w:val="center"/>
          </w:tcPr>
          <w:p w:rsidR="00CD7C17" w:rsidRDefault="00CD7C17" w:rsidP="00CD7C17">
            <w:pPr>
              <w:jc w:val="center"/>
            </w:pPr>
            <w:r w:rsidRPr="000D5342">
              <w:rPr>
                <w:rFonts w:ascii="Book Antiqua" w:hAnsi="Book Antiqua" w:cs="Arial"/>
                <w:color w:val="000000"/>
                <w:lang w:eastAsia="pt-BR"/>
              </w:rPr>
              <w:t>R$ _____.</w:t>
            </w:r>
          </w:p>
        </w:tc>
      </w:tr>
      <w:tr w:rsidR="00CD7C17" w:rsidRPr="00B97AE3" w:rsidTr="00DB3245">
        <w:trPr>
          <w:trHeight w:val="315"/>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2.2</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R$ 3.246,00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R$ 38.952,00</w:t>
            </w:r>
          </w:p>
        </w:tc>
        <w:tc>
          <w:tcPr>
            <w:tcW w:w="1390" w:type="dxa"/>
            <w:vAlign w:val="center"/>
          </w:tcPr>
          <w:p w:rsidR="00CD7C17" w:rsidRDefault="00CD7C17" w:rsidP="00CD7C17">
            <w:pPr>
              <w:jc w:val="center"/>
            </w:pPr>
            <w:r w:rsidRPr="00B07C76">
              <w:rPr>
                <w:rFonts w:ascii="Book Antiqua" w:hAnsi="Book Antiqua" w:cs="Arial"/>
                <w:color w:val="000000"/>
                <w:lang w:eastAsia="pt-BR"/>
              </w:rPr>
              <w:t>R$ _____.</w:t>
            </w:r>
          </w:p>
        </w:tc>
        <w:tc>
          <w:tcPr>
            <w:tcW w:w="1390" w:type="dxa"/>
            <w:vAlign w:val="center"/>
          </w:tcPr>
          <w:p w:rsidR="00CD7C17" w:rsidRDefault="00CD7C17" w:rsidP="00CD7C17">
            <w:pPr>
              <w:jc w:val="center"/>
            </w:pPr>
            <w:r w:rsidRPr="00B07C76">
              <w:rPr>
                <w:rFonts w:ascii="Book Antiqua" w:hAnsi="Book Antiqua" w:cs="Arial"/>
                <w:color w:val="000000"/>
                <w:lang w:eastAsia="pt-BR"/>
              </w:rPr>
              <w:t>R$ _____.</w:t>
            </w:r>
          </w:p>
        </w:tc>
      </w:tr>
      <w:tr w:rsidR="00CD7C17" w:rsidRPr="00B97AE3" w:rsidTr="00DB3245">
        <w:trPr>
          <w:trHeight w:val="315"/>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2.3</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Recursos Humanos e Folha de Pagamento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R$ 3.180,00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R$ 38.160,00</w:t>
            </w:r>
          </w:p>
        </w:tc>
        <w:tc>
          <w:tcPr>
            <w:tcW w:w="1390" w:type="dxa"/>
            <w:vAlign w:val="center"/>
          </w:tcPr>
          <w:p w:rsidR="00CD7C17" w:rsidRDefault="00CD7C17" w:rsidP="00CD7C17">
            <w:pPr>
              <w:jc w:val="center"/>
            </w:pPr>
            <w:r w:rsidRPr="00F54FAA">
              <w:rPr>
                <w:rFonts w:ascii="Book Antiqua" w:hAnsi="Book Antiqua" w:cs="Arial"/>
                <w:color w:val="000000"/>
                <w:lang w:eastAsia="pt-BR"/>
              </w:rPr>
              <w:t>R$ _____.</w:t>
            </w:r>
          </w:p>
        </w:tc>
        <w:tc>
          <w:tcPr>
            <w:tcW w:w="1390" w:type="dxa"/>
            <w:vAlign w:val="center"/>
          </w:tcPr>
          <w:p w:rsidR="00CD7C17" w:rsidRDefault="00CD7C17" w:rsidP="00CD7C17">
            <w:pPr>
              <w:jc w:val="center"/>
            </w:pPr>
            <w:r w:rsidRPr="00F54FAA">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2.4</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Compras, Licitações e Contratos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R$ 2.310,00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R$ 27.720,00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2.5</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Procuradoria Municipal</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R$ 2.880,00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R$ 34.560,00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2.6</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Patrimônio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R$ 953,00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R$ 11.436,00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2.7</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Almoxarifado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R$ 190,00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R$ 2.280,00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2.8</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Frotas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R$ 768,00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R$ 9.216,00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2.9</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Protocolo e Processo Digital</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R$ 1.980,00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R$ 23.760,00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2.10</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Ouvidora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R$ 190,00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R$ 2.280,00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2.11</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Portal da Transparência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R$ 590,00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R$ 7.080,00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2.12</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Autoatendimento e Serviços ao Cidadão via web</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R$ 1.268,00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R$ 15.216,00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2.13</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Nota Fiscal Eletrônica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R$ 9.590,00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R$ 115.080,00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2.14</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Escrita Fiscal e ISSQN Bancos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R$ 2.548,00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R$ 30.576,00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2.15</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Controle da Arrecadação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R$ 1.440,00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R$ 17.280,00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lastRenderedPageBreak/>
              <w:t>2.16</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Dívida Ativa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R$ 1.556,00</w:t>
            </w:r>
          </w:p>
        </w:tc>
        <w:tc>
          <w:tcPr>
            <w:tcW w:w="1390" w:type="dxa"/>
            <w:shd w:val="clear" w:color="auto" w:fill="auto"/>
            <w:vAlign w:val="center"/>
            <w:hideMark/>
          </w:tcPr>
          <w:p w:rsidR="00CD7C17" w:rsidRPr="00B97AE3" w:rsidRDefault="00DB3245" w:rsidP="00F36B38">
            <w:pPr>
              <w:jc w:val="both"/>
              <w:rPr>
                <w:rFonts w:ascii="Book Antiqua" w:hAnsi="Book Antiqua" w:cs="Arial"/>
                <w:color w:val="000000"/>
                <w:lang w:eastAsia="pt-BR"/>
              </w:rPr>
            </w:pPr>
            <w:r>
              <w:rPr>
                <w:rFonts w:ascii="Book Antiqua" w:hAnsi="Book Antiqua" w:cs="Arial"/>
                <w:color w:val="000000"/>
                <w:lang w:eastAsia="pt-BR"/>
              </w:rPr>
              <w:t xml:space="preserve">R$ </w:t>
            </w:r>
            <w:r w:rsidR="00F36B38">
              <w:rPr>
                <w:rFonts w:ascii="Book Antiqua" w:hAnsi="Book Antiqua" w:cs="Arial"/>
                <w:color w:val="000000"/>
                <w:lang w:eastAsia="pt-BR"/>
              </w:rPr>
              <w:t>18.672,00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2.17</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Taxas e Tarifas (receitas diversas)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R$ 280,00</w:t>
            </w:r>
          </w:p>
        </w:tc>
        <w:tc>
          <w:tcPr>
            <w:tcW w:w="1390"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R$ 3.360,00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2.18</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IPTU e Imobiliário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R$ 2.451,00</w:t>
            </w:r>
          </w:p>
        </w:tc>
        <w:tc>
          <w:tcPr>
            <w:tcW w:w="1390"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R$ 29.412,00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2.19</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ISSQN</w:t>
            </w:r>
            <w:r>
              <w:rPr>
                <w:rFonts w:ascii="Book Antiqua" w:hAnsi="Book Antiqua" w:cs="Arial"/>
                <w:color w:val="000000"/>
                <w:lang w:eastAsia="pt-BR"/>
              </w:rPr>
              <w:t>.</w:t>
            </w:r>
          </w:p>
        </w:tc>
        <w:tc>
          <w:tcPr>
            <w:tcW w:w="1445"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R$ 837,00</w:t>
            </w:r>
          </w:p>
        </w:tc>
        <w:tc>
          <w:tcPr>
            <w:tcW w:w="1390"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R$ 10.044,00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2.20</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Controle Interno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R$ 654,00</w:t>
            </w:r>
          </w:p>
        </w:tc>
        <w:tc>
          <w:tcPr>
            <w:tcW w:w="1390"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R$ 7.848,00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2.21</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Fiscalização Fazendária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R$ 1.645,00</w:t>
            </w:r>
          </w:p>
        </w:tc>
        <w:tc>
          <w:tcPr>
            <w:tcW w:w="1390"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R$ 19.740,00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2.22</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Fiscalização de Obras e Posturas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R$ 766,00</w:t>
            </w:r>
          </w:p>
        </w:tc>
        <w:tc>
          <w:tcPr>
            <w:tcW w:w="1390"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R$ 9.192,00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2.23</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Gestão de Serviços Públicos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R$ 592,00</w:t>
            </w:r>
          </w:p>
        </w:tc>
        <w:tc>
          <w:tcPr>
            <w:tcW w:w="1390"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R$ 7.104,00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2.24</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Cemitérios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R$ 1.456,00</w:t>
            </w:r>
          </w:p>
        </w:tc>
        <w:tc>
          <w:tcPr>
            <w:tcW w:w="1390"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R$ 17.472,00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CD7C17" w:rsidRPr="00B97AE3" w:rsidTr="00DB3245">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2.25</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APP (Android e IOS)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R$ 1.958,00</w:t>
            </w:r>
          </w:p>
        </w:tc>
        <w:tc>
          <w:tcPr>
            <w:tcW w:w="1390" w:type="dxa"/>
            <w:shd w:val="clear" w:color="auto" w:fill="auto"/>
            <w:vAlign w:val="center"/>
            <w:hideMark/>
          </w:tcPr>
          <w:p w:rsidR="00CD7C17" w:rsidRPr="00B97AE3" w:rsidRDefault="00F36B38" w:rsidP="00F36B38">
            <w:pPr>
              <w:jc w:val="both"/>
              <w:rPr>
                <w:rFonts w:ascii="Book Antiqua" w:hAnsi="Book Antiqua" w:cs="Arial"/>
                <w:color w:val="000000"/>
                <w:lang w:eastAsia="pt-BR"/>
              </w:rPr>
            </w:pPr>
            <w:r>
              <w:rPr>
                <w:rFonts w:ascii="Book Antiqua" w:hAnsi="Book Antiqua" w:cs="Arial"/>
                <w:color w:val="000000"/>
                <w:lang w:eastAsia="pt-BR"/>
              </w:rPr>
              <w:t>R$ 23.496,00</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c>
          <w:tcPr>
            <w:tcW w:w="1390" w:type="dxa"/>
            <w:vAlign w:val="center"/>
          </w:tcPr>
          <w:p w:rsidR="00CD7C17" w:rsidRDefault="00CD7C17" w:rsidP="00CD7C17">
            <w:pPr>
              <w:jc w:val="center"/>
            </w:pPr>
            <w:r w:rsidRPr="00520047">
              <w:rPr>
                <w:rFonts w:ascii="Book Antiqua" w:hAnsi="Book Antiqua" w:cs="Arial"/>
                <w:color w:val="000000"/>
                <w:lang w:eastAsia="pt-BR"/>
              </w:rPr>
              <w:t>R$ _____.</w:t>
            </w:r>
          </w:p>
        </w:tc>
      </w:tr>
      <w:tr w:rsidR="00D65F71" w:rsidRPr="00B97AE3" w:rsidTr="00CD7C17">
        <w:trPr>
          <w:trHeight w:val="300"/>
          <w:jc w:val="center"/>
        </w:trPr>
        <w:tc>
          <w:tcPr>
            <w:tcW w:w="11214" w:type="dxa"/>
            <w:gridSpan w:val="8"/>
            <w:shd w:val="clear" w:color="auto" w:fill="F2F2F2" w:themeFill="background1" w:themeFillShade="F2"/>
            <w:vAlign w:val="center"/>
            <w:hideMark/>
          </w:tcPr>
          <w:p w:rsidR="00D65F71" w:rsidRPr="00B97AE3" w:rsidRDefault="00CD7C17" w:rsidP="00D65F71">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2: R$ ___________________;</w:t>
            </w:r>
          </w:p>
        </w:tc>
      </w:tr>
      <w:tr w:rsidR="00CD7C17" w:rsidRPr="00B97AE3" w:rsidTr="00CD7C17">
        <w:trPr>
          <w:trHeight w:val="300"/>
          <w:jc w:val="center"/>
        </w:trPr>
        <w:tc>
          <w:tcPr>
            <w:tcW w:w="563" w:type="dxa"/>
            <w:shd w:val="clear" w:color="000000" w:fill="D9D9D9"/>
            <w:vAlign w:val="center"/>
            <w:hideMark/>
          </w:tcPr>
          <w:p w:rsidR="00CD7C17" w:rsidRPr="00B97AE3" w:rsidRDefault="00CD7C17" w:rsidP="00D65F71">
            <w:pPr>
              <w:jc w:val="center"/>
              <w:rPr>
                <w:rFonts w:ascii="Book Antiqua" w:hAnsi="Book Antiqua" w:cs="Arial"/>
                <w:b/>
                <w:bCs/>
                <w:color w:val="000000"/>
                <w:lang w:eastAsia="pt-BR"/>
              </w:rPr>
            </w:pPr>
            <w:r w:rsidRPr="00B97AE3">
              <w:rPr>
                <w:rFonts w:ascii="Book Antiqua" w:hAnsi="Book Antiqua" w:cs="Arial"/>
                <w:b/>
                <w:bCs/>
                <w:color w:val="000000"/>
                <w:lang w:eastAsia="pt-BR"/>
              </w:rPr>
              <w:t>3</w:t>
            </w:r>
          </w:p>
        </w:tc>
        <w:tc>
          <w:tcPr>
            <w:tcW w:w="10651" w:type="dxa"/>
            <w:gridSpan w:val="7"/>
            <w:shd w:val="clear" w:color="000000" w:fill="D9D9D9"/>
            <w:vAlign w:val="center"/>
            <w:hideMark/>
          </w:tcPr>
          <w:p w:rsidR="00CD7C17" w:rsidRPr="00B97AE3" w:rsidRDefault="00CD7C17" w:rsidP="00D65F71">
            <w:pPr>
              <w:rPr>
                <w:rFonts w:ascii="Book Antiqua" w:hAnsi="Book Antiqua" w:cs="Arial"/>
                <w:b/>
                <w:bCs/>
                <w:color w:val="000000"/>
                <w:lang w:eastAsia="pt-BR"/>
              </w:rPr>
            </w:pPr>
            <w:r w:rsidRPr="00B97AE3">
              <w:rPr>
                <w:rFonts w:ascii="Book Antiqua" w:hAnsi="Book Antiqua" w:cs="Arial"/>
                <w:b/>
                <w:bCs/>
                <w:color w:val="000000"/>
                <w:lang w:eastAsia="pt-BR"/>
              </w:rPr>
              <w:t>FORNECIMENTO DE SISTEMA PARA O SAMAE DE GASPAR</w:t>
            </w:r>
          </w:p>
        </w:tc>
      </w:tr>
      <w:tr w:rsidR="00CD7C17" w:rsidRPr="00B97AE3" w:rsidTr="00F36B38">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3.1</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Planejamento e Orçamento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F36B38" w:rsidP="00502D25">
            <w:pPr>
              <w:jc w:val="both"/>
              <w:rPr>
                <w:rFonts w:ascii="Book Antiqua" w:hAnsi="Book Antiqua" w:cs="Arial"/>
                <w:color w:val="000000"/>
                <w:lang w:eastAsia="pt-BR"/>
              </w:rPr>
            </w:pPr>
            <w:r>
              <w:rPr>
                <w:rFonts w:ascii="Book Antiqua" w:hAnsi="Book Antiqua" w:cs="Arial"/>
                <w:color w:val="000000"/>
                <w:lang w:eastAsia="pt-BR"/>
              </w:rPr>
              <w:t>R$ 112,00</w:t>
            </w:r>
          </w:p>
        </w:tc>
        <w:tc>
          <w:tcPr>
            <w:tcW w:w="1390" w:type="dxa"/>
            <w:shd w:val="clear" w:color="auto" w:fill="auto"/>
            <w:vAlign w:val="center"/>
            <w:hideMark/>
          </w:tcPr>
          <w:p w:rsidR="00CD7C17" w:rsidRPr="00B97AE3" w:rsidRDefault="00F36B38" w:rsidP="00502D25">
            <w:pPr>
              <w:jc w:val="both"/>
              <w:rPr>
                <w:rFonts w:ascii="Book Antiqua" w:hAnsi="Book Antiqua" w:cs="Arial"/>
                <w:color w:val="000000"/>
                <w:lang w:eastAsia="pt-BR"/>
              </w:rPr>
            </w:pPr>
            <w:r>
              <w:rPr>
                <w:rFonts w:ascii="Book Antiqua" w:hAnsi="Book Antiqua" w:cs="Arial"/>
                <w:color w:val="000000"/>
                <w:lang w:eastAsia="pt-BR"/>
              </w:rPr>
              <w:t xml:space="preserve">R$ </w:t>
            </w:r>
            <w:r w:rsidR="00502D25">
              <w:rPr>
                <w:rFonts w:ascii="Book Antiqua" w:hAnsi="Book Antiqua" w:cs="Arial"/>
                <w:color w:val="000000"/>
                <w:lang w:eastAsia="pt-BR"/>
              </w:rPr>
              <w:t>1.344,00</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r>
      <w:tr w:rsidR="00CD7C17" w:rsidRPr="00B97AE3" w:rsidTr="00F36B38">
        <w:trPr>
          <w:trHeight w:val="315"/>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3.2</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R$ 458,00</w:t>
            </w:r>
          </w:p>
        </w:tc>
        <w:tc>
          <w:tcPr>
            <w:tcW w:w="1390"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R$ 5.496,00</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r>
      <w:tr w:rsidR="00CD7C17" w:rsidRPr="00B97AE3" w:rsidTr="00F36B38">
        <w:trPr>
          <w:trHeight w:val="315"/>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3.3</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Recursos Humanos e Folha de Pagamento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R$ 539,00</w:t>
            </w:r>
          </w:p>
        </w:tc>
        <w:tc>
          <w:tcPr>
            <w:tcW w:w="1390"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R$ 6.468,00</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r>
      <w:tr w:rsidR="00CD7C17" w:rsidRPr="00B97AE3" w:rsidTr="00F36B38">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3.4</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Compras, Licitações e Contratos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R$ 430,00</w:t>
            </w:r>
          </w:p>
        </w:tc>
        <w:tc>
          <w:tcPr>
            <w:tcW w:w="1390"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R$ 5.160,00</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r>
      <w:tr w:rsidR="00CD7C17" w:rsidRPr="00B97AE3" w:rsidTr="00F36B38">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3.5</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Patrimônio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R$ 232,00</w:t>
            </w:r>
          </w:p>
        </w:tc>
        <w:tc>
          <w:tcPr>
            <w:tcW w:w="1390"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R$ 2.784,00</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r>
      <w:tr w:rsidR="00CD7C17" w:rsidRPr="00B97AE3" w:rsidTr="00F36B38">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3.6</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Almoxarifado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R$ 135,00</w:t>
            </w:r>
          </w:p>
        </w:tc>
        <w:tc>
          <w:tcPr>
            <w:tcW w:w="1390"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R$ 1.620,00</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r>
      <w:tr w:rsidR="00CD7C17" w:rsidRPr="00B97AE3" w:rsidTr="00F36B38">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3.7</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Frotas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R$ 355,00</w:t>
            </w:r>
          </w:p>
        </w:tc>
        <w:tc>
          <w:tcPr>
            <w:tcW w:w="1390"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R$ 4.260,00</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r>
      <w:tr w:rsidR="00CD7C17" w:rsidRPr="00B97AE3" w:rsidTr="00F36B38">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3.8</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Portal da Transparência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R$ 558,00</w:t>
            </w:r>
          </w:p>
        </w:tc>
        <w:tc>
          <w:tcPr>
            <w:tcW w:w="1390" w:type="dxa"/>
            <w:shd w:val="clear" w:color="auto" w:fill="auto"/>
            <w:vAlign w:val="center"/>
            <w:hideMark/>
          </w:tcPr>
          <w:p w:rsidR="00CD7C17" w:rsidRPr="00B97AE3" w:rsidRDefault="00502D25" w:rsidP="00502D25">
            <w:pPr>
              <w:jc w:val="both"/>
              <w:rPr>
                <w:rFonts w:ascii="Book Antiqua" w:hAnsi="Book Antiqua" w:cs="Arial"/>
                <w:color w:val="000000"/>
                <w:lang w:eastAsia="pt-BR"/>
              </w:rPr>
            </w:pPr>
            <w:r>
              <w:rPr>
                <w:rFonts w:ascii="Book Antiqua" w:hAnsi="Book Antiqua" w:cs="Arial"/>
                <w:color w:val="000000"/>
                <w:lang w:eastAsia="pt-BR"/>
              </w:rPr>
              <w:t>R$ 6.696,00</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c>
          <w:tcPr>
            <w:tcW w:w="1390" w:type="dxa"/>
            <w:vAlign w:val="center"/>
          </w:tcPr>
          <w:p w:rsidR="00CD7C17" w:rsidRDefault="00CD7C17" w:rsidP="00CD7C17">
            <w:pPr>
              <w:jc w:val="center"/>
            </w:pPr>
            <w:r w:rsidRPr="00AF3B5A">
              <w:rPr>
                <w:rFonts w:ascii="Book Antiqua" w:hAnsi="Book Antiqua" w:cs="Arial"/>
                <w:color w:val="000000"/>
                <w:lang w:eastAsia="pt-BR"/>
              </w:rPr>
              <w:t>R$ _____.</w:t>
            </w:r>
          </w:p>
        </w:tc>
      </w:tr>
      <w:tr w:rsidR="00D65F71" w:rsidRPr="00B97AE3" w:rsidTr="00CD7C17">
        <w:trPr>
          <w:trHeight w:val="300"/>
          <w:jc w:val="center"/>
        </w:trPr>
        <w:tc>
          <w:tcPr>
            <w:tcW w:w="11214" w:type="dxa"/>
            <w:gridSpan w:val="8"/>
            <w:shd w:val="clear" w:color="auto" w:fill="F2F2F2" w:themeFill="background1" w:themeFillShade="F2"/>
            <w:vAlign w:val="center"/>
            <w:hideMark/>
          </w:tcPr>
          <w:p w:rsidR="00D65F71" w:rsidRPr="00B97AE3" w:rsidRDefault="00CD7C17" w:rsidP="00D65F71">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3: R$ ___________________;</w:t>
            </w:r>
          </w:p>
        </w:tc>
      </w:tr>
      <w:tr w:rsidR="00CD7C17" w:rsidRPr="00B97AE3" w:rsidTr="00CD7C17">
        <w:trPr>
          <w:trHeight w:val="300"/>
          <w:jc w:val="center"/>
        </w:trPr>
        <w:tc>
          <w:tcPr>
            <w:tcW w:w="563" w:type="dxa"/>
            <w:shd w:val="clear" w:color="000000" w:fill="D9D9D9"/>
            <w:vAlign w:val="center"/>
            <w:hideMark/>
          </w:tcPr>
          <w:p w:rsidR="00CD7C17" w:rsidRPr="00B97AE3" w:rsidRDefault="00CD7C17" w:rsidP="00D65F71">
            <w:pPr>
              <w:jc w:val="center"/>
              <w:rPr>
                <w:rFonts w:ascii="Book Antiqua" w:hAnsi="Book Antiqua" w:cs="Arial"/>
                <w:b/>
                <w:bCs/>
                <w:color w:val="000000"/>
                <w:lang w:eastAsia="pt-BR"/>
              </w:rPr>
            </w:pPr>
            <w:r w:rsidRPr="00B97AE3">
              <w:rPr>
                <w:rFonts w:ascii="Book Antiqua" w:hAnsi="Book Antiqua" w:cs="Arial"/>
                <w:b/>
                <w:bCs/>
                <w:color w:val="000000"/>
                <w:lang w:eastAsia="pt-BR"/>
              </w:rPr>
              <w:t>4</w:t>
            </w:r>
          </w:p>
        </w:tc>
        <w:tc>
          <w:tcPr>
            <w:tcW w:w="10651" w:type="dxa"/>
            <w:gridSpan w:val="7"/>
            <w:shd w:val="clear" w:color="000000" w:fill="D9D9D9"/>
            <w:vAlign w:val="center"/>
            <w:hideMark/>
          </w:tcPr>
          <w:p w:rsidR="00CD7C17" w:rsidRPr="00B97AE3" w:rsidRDefault="00CD7C17" w:rsidP="00D65F71">
            <w:pPr>
              <w:rPr>
                <w:rFonts w:ascii="Book Antiqua" w:hAnsi="Book Antiqua" w:cs="Arial"/>
                <w:b/>
                <w:bCs/>
                <w:color w:val="000000"/>
                <w:lang w:eastAsia="pt-BR"/>
              </w:rPr>
            </w:pPr>
            <w:r w:rsidRPr="00B97AE3">
              <w:rPr>
                <w:rFonts w:ascii="Book Antiqua" w:hAnsi="Book Antiqua" w:cs="Arial"/>
                <w:b/>
                <w:bCs/>
                <w:color w:val="000000"/>
                <w:lang w:eastAsia="pt-BR"/>
              </w:rPr>
              <w:t>FORNECIMENTO DE SISTEMA PARA A FUNDAÇÃO MUNICIPAL DE ESPORTES DE GASPAR</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4.1</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Planejamento e Orçamento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R$ 56,00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R$ 672,00</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r>
      <w:tr w:rsidR="00CD7C17" w:rsidRPr="00B97AE3" w:rsidTr="00CD7C17">
        <w:trPr>
          <w:trHeight w:val="315"/>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4.2</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R$ 235,00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R$ 2.820,00</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r>
      <w:tr w:rsidR="00CD7C17" w:rsidRPr="00B97AE3" w:rsidTr="00CD7C17">
        <w:trPr>
          <w:trHeight w:val="315"/>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4.3</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Folha de Pagamento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R$ 252,00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R$ 3.024,00</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4.4</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Compras, Licitações e Contratos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R$ 162,00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R$ 1.944,00</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4.5</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Patrimônio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R$ 110,00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R$ 1.320,00</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4.6</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Portal da Transparência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R$ 115,00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R$ 1.380,00</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c>
          <w:tcPr>
            <w:tcW w:w="1390" w:type="dxa"/>
            <w:vAlign w:val="center"/>
          </w:tcPr>
          <w:p w:rsidR="00CD7C17" w:rsidRDefault="00CD7C17" w:rsidP="00CD7C17">
            <w:pPr>
              <w:jc w:val="center"/>
            </w:pPr>
            <w:r w:rsidRPr="00EA34EA">
              <w:rPr>
                <w:rFonts w:ascii="Book Antiqua" w:hAnsi="Book Antiqua" w:cs="Arial"/>
                <w:color w:val="000000"/>
                <w:lang w:eastAsia="pt-BR"/>
              </w:rPr>
              <w:t>R$ _____.</w:t>
            </w:r>
          </w:p>
        </w:tc>
      </w:tr>
      <w:tr w:rsidR="00D65F71" w:rsidRPr="00B97AE3" w:rsidTr="00CD7C17">
        <w:trPr>
          <w:trHeight w:val="300"/>
          <w:jc w:val="center"/>
        </w:trPr>
        <w:tc>
          <w:tcPr>
            <w:tcW w:w="11214" w:type="dxa"/>
            <w:gridSpan w:val="8"/>
            <w:shd w:val="clear" w:color="auto" w:fill="F2F2F2" w:themeFill="background1" w:themeFillShade="F2"/>
            <w:vAlign w:val="center"/>
            <w:hideMark/>
          </w:tcPr>
          <w:p w:rsidR="00D65F71" w:rsidRPr="00B97AE3" w:rsidRDefault="00CD7C17" w:rsidP="00D65F71">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4: R$ ___________________;</w:t>
            </w:r>
          </w:p>
        </w:tc>
      </w:tr>
      <w:tr w:rsidR="00CD7C17" w:rsidRPr="00B97AE3" w:rsidTr="00CD7C17">
        <w:trPr>
          <w:trHeight w:val="300"/>
          <w:jc w:val="center"/>
        </w:trPr>
        <w:tc>
          <w:tcPr>
            <w:tcW w:w="563" w:type="dxa"/>
            <w:shd w:val="clear" w:color="000000" w:fill="D9D9D9"/>
            <w:vAlign w:val="center"/>
            <w:hideMark/>
          </w:tcPr>
          <w:p w:rsidR="00CD7C17" w:rsidRPr="00B97AE3" w:rsidRDefault="00CD7C17" w:rsidP="00D65F71">
            <w:pPr>
              <w:jc w:val="center"/>
              <w:rPr>
                <w:rFonts w:ascii="Book Antiqua" w:hAnsi="Book Antiqua" w:cs="Arial"/>
                <w:b/>
                <w:bCs/>
                <w:color w:val="000000"/>
                <w:lang w:eastAsia="pt-BR"/>
              </w:rPr>
            </w:pPr>
            <w:r w:rsidRPr="00B97AE3">
              <w:rPr>
                <w:rFonts w:ascii="Book Antiqua" w:hAnsi="Book Antiqua" w:cs="Arial"/>
                <w:b/>
                <w:bCs/>
                <w:color w:val="000000"/>
                <w:lang w:eastAsia="pt-BR"/>
              </w:rPr>
              <w:t>5</w:t>
            </w:r>
          </w:p>
        </w:tc>
        <w:tc>
          <w:tcPr>
            <w:tcW w:w="10651" w:type="dxa"/>
            <w:gridSpan w:val="7"/>
            <w:shd w:val="clear" w:color="000000" w:fill="D9D9D9"/>
            <w:vAlign w:val="center"/>
            <w:hideMark/>
          </w:tcPr>
          <w:p w:rsidR="00CD7C17" w:rsidRPr="00B97AE3" w:rsidRDefault="00CD7C17" w:rsidP="00D65F71">
            <w:pPr>
              <w:rPr>
                <w:rFonts w:ascii="Book Antiqua" w:hAnsi="Book Antiqua" w:cs="Arial"/>
                <w:b/>
                <w:bCs/>
                <w:color w:val="000000"/>
                <w:lang w:eastAsia="pt-BR"/>
              </w:rPr>
            </w:pPr>
            <w:r w:rsidRPr="00B97AE3">
              <w:rPr>
                <w:rFonts w:ascii="Book Antiqua" w:hAnsi="Book Antiqua" w:cs="Arial"/>
                <w:b/>
                <w:bCs/>
                <w:color w:val="000000"/>
                <w:lang w:eastAsia="pt-BR"/>
              </w:rPr>
              <w:t>FORNECIMENTO DE SISTEMA PARA O FUNDO MUNICIPAL DE ASISTÊNCIA SOCIAL DE GASPAR</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5.1</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Planejamento e Orçamento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R$ 56,00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R$ 672,00</w:t>
            </w:r>
          </w:p>
        </w:tc>
        <w:tc>
          <w:tcPr>
            <w:tcW w:w="1390" w:type="dxa"/>
            <w:vAlign w:val="center"/>
          </w:tcPr>
          <w:p w:rsidR="00CD7C17" w:rsidRDefault="00CD7C17" w:rsidP="00CD7C17">
            <w:pPr>
              <w:jc w:val="center"/>
            </w:pPr>
            <w:r w:rsidRPr="00432547">
              <w:rPr>
                <w:rFonts w:ascii="Book Antiqua" w:hAnsi="Book Antiqua" w:cs="Arial"/>
                <w:color w:val="000000"/>
                <w:lang w:eastAsia="pt-BR"/>
              </w:rPr>
              <w:t>R$ _____.</w:t>
            </w:r>
          </w:p>
        </w:tc>
        <w:tc>
          <w:tcPr>
            <w:tcW w:w="1390" w:type="dxa"/>
            <w:vAlign w:val="center"/>
          </w:tcPr>
          <w:p w:rsidR="00CD7C17" w:rsidRDefault="00CD7C17" w:rsidP="00CD7C17">
            <w:pPr>
              <w:jc w:val="center"/>
            </w:pPr>
            <w:r w:rsidRPr="00432547">
              <w:rPr>
                <w:rFonts w:ascii="Book Antiqua" w:hAnsi="Book Antiqua" w:cs="Arial"/>
                <w:color w:val="000000"/>
                <w:lang w:eastAsia="pt-BR"/>
              </w:rPr>
              <w:t>R$ _____.</w:t>
            </w:r>
          </w:p>
        </w:tc>
      </w:tr>
      <w:tr w:rsidR="00CD7C17" w:rsidRPr="00B97AE3" w:rsidTr="00CD7C17">
        <w:trPr>
          <w:trHeight w:val="315"/>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5.2</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R$ 235,00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R$ 2.820,00</w:t>
            </w:r>
          </w:p>
        </w:tc>
        <w:tc>
          <w:tcPr>
            <w:tcW w:w="1390" w:type="dxa"/>
            <w:vAlign w:val="center"/>
          </w:tcPr>
          <w:p w:rsidR="00CD7C17" w:rsidRDefault="00CD7C17" w:rsidP="00CD7C17">
            <w:pPr>
              <w:jc w:val="center"/>
            </w:pPr>
            <w:r w:rsidRPr="00432547">
              <w:rPr>
                <w:rFonts w:ascii="Book Antiqua" w:hAnsi="Book Antiqua" w:cs="Arial"/>
                <w:color w:val="000000"/>
                <w:lang w:eastAsia="pt-BR"/>
              </w:rPr>
              <w:t>R$ _____.</w:t>
            </w:r>
          </w:p>
        </w:tc>
        <w:tc>
          <w:tcPr>
            <w:tcW w:w="1390" w:type="dxa"/>
            <w:vAlign w:val="center"/>
          </w:tcPr>
          <w:p w:rsidR="00CD7C17" w:rsidRDefault="00CD7C17" w:rsidP="00CD7C17">
            <w:pPr>
              <w:jc w:val="center"/>
            </w:pPr>
            <w:r w:rsidRPr="00432547">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5.3</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Compras, Licitações e Contratos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R$ 162,00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R$ 1.944,00</w:t>
            </w:r>
          </w:p>
        </w:tc>
        <w:tc>
          <w:tcPr>
            <w:tcW w:w="1390" w:type="dxa"/>
            <w:vAlign w:val="center"/>
          </w:tcPr>
          <w:p w:rsidR="00CD7C17" w:rsidRDefault="00CD7C17" w:rsidP="00CD7C17">
            <w:pPr>
              <w:jc w:val="center"/>
            </w:pPr>
            <w:r w:rsidRPr="00432547">
              <w:rPr>
                <w:rFonts w:ascii="Book Antiqua" w:hAnsi="Book Antiqua" w:cs="Arial"/>
                <w:color w:val="000000"/>
                <w:lang w:eastAsia="pt-BR"/>
              </w:rPr>
              <w:t>R$ _____.</w:t>
            </w:r>
          </w:p>
        </w:tc>
        <w:tc>
          <w:tcPr>
            <w:tcW w:w="1390" w:type="dxa"/>
            <w:vAlign w:val="center"/>
          </w:tcPr>
          <w:p w:rsidR="00CD7C17" w:rsidRDefault="00CD7C17" w:rsidP="00CD7C17">
            <w:pPr>
              <w:jc w:val="center"/>
            </w:pPr>
            <w:r w:rsidRPr="00432547">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5.4</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Patrimônio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R$ 110,00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R$ 1.320,00</w:t>
            </w:r>
          </w:p>
        </w:tc>
        <w:tc>
          <w:tcPr>
            <w:tcW w:w="1390" w:type="dxa"/>
            <w:vAlign w:val="center"/>
          </w:tcPr>
          <w:p w:rsidR="00CD7C17" w:rsidRDefault="00CD7C17" w:rsidP="00CD7C17">
            <w:pPr>
              <w:jc w:val="center"/>
            </w:pPr>
            <w:r w:rsidRPr="00432547">
              <w:rPr>
                <w:rFonts w:ascii="Book Antiqua" w:hAnsi="Book Antiqua" w:cs="Arial"/>
                <w:color w:val="000000"/>
                <w:lang w:eastAsia="pt-BR"/>
              </w:rPr>
              <w:t>R$ _____.</w:t>
            </w:r>
          </w:p>
        </w:tc>
        <w:tc>
          <w:tcPr>
            <w:tcW w:w="1390" w:type="dxa"/>
            <w:vAlign w:val="center"/>
          </w:tcPr>
          <w:p w:rsidR="00CD7C17" w:rsidRDefault="00CD7C17" w:rsidP="00CD7C17">
            <w:pPr>
              <w:jc w:val="center"/>
            </w:pPr>
            <w:r w:rsidRPr="00432547">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5.5</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Portal da Transparência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R$ 115,00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R$ 1.380,00</w:t>
            </w:r>
          </w:p>
        </w:tc>
        <w:tc>
          <w:tcPr>
            <w:tcW w:w="1390" w:type="dxa"/>
            <w:vAlign w:val="center"/>
          </w:tcPr>
          <w:p w:rsidR="00CD7C17" w:rsidRDefault="00CD7C17" w:rsidP="00CD7C17">
            <w:pPr>
              <w:jc w:val="center"/>
            </w:pPr>
            <w:r w:rsidRPr="00432547">
              <w:rPr>
                <w:rFonts w:ascii="Book Antiqua" w:hAnsi="Book Antiqua" w:cs="Arial"/>
                <w:color w:val="000000"/>
                <w:lang w:eastAsia="pt-BR"/>
              </w:rPr>
              <w:t>R$ _____.</w:t>
            </w:r>
          </w:p>
        </w:tc>
        <w:tc>
          <w:tcPr>
            <w:tcW w:w="1390" w:type="dxa"/>
            <w:vAlign w:val="center"/>
          </w:tcPr>
          <w:p w:rsidR="00CD7C17" w:rsidRDefault="00CD7C17" w:rsidP="00CD7C17">
            <w:pPr>
              <w:jc w:val="center"/>
            </w:pPr>
            <w:r w:rsidRPr="00432547">
              <w:rPr>
                <w:rFonts w:ascii="Book Antiqua" w:hAnsi="Book Antiqua" w:cs="Arial"/>
                <w:color w:val="000000"/>
                <w:lang w:eastAsia="pt-BR"/>
              </w:rPr>
              <w:t>R$ _____.</w:t>
            </w:r>
          </w:p>
        </w:tc>
      </w:tr>
      <w:tr w:rsidR="00D65F71" w:rsidRPr="00B97AE3" w:rsidTr="00CD7C17">
        <w:trPr>
          <w:trHeight w:val="300"/>
          <w:jc w:val="center"/>
        </w:trPr>
        <w:tc>
          <w:tcPr>
            <w:tcW w:w="11214" w:type="dxa"/>
            <w:gridSpan w:val="8"/>
            <w:shd w:val="clear" w:color="auto" w:fill="F2F2F2" w:themeFill="background1" w:themeFillShade="F2"/>
            <w:vAlign w:val="center"/>
            <w:hideMark/>
          </w:tcPr>
          <w:p w:rsidR="00D65F71" w:rsidRPr="00B97AE3" w:rsidRDefault="00CD7C17" w:rsidP="00D65F71">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5: R$ ___________________;</w:t>
            </w:r>
          </w:p>
        </w:tc>
      </w:tr>
      <w:tr w:rsidR="00CD7C17" w:rsidRPr="00B97AE3" w:rsidTr="00CD7C17">
        <w:trPr>
          <w:trHeight w:val="600"/>
          <w:jc w:val="center"/>
        </w:trPr>
        <w:tc>
          <w:tcPr>
            <w:tcW w:w="563" w:type="dxa"/>
            <w:shd w:val="clear" w:color="000000" w:fill="D9D9D9"/>
            <w:vAlign w:val="center"/>
            <w:hideMark/>
          </w:tcPr>
          <w:p w:rsidR="00CD7C17" w:rsidRPr="00B97AE3" w:rsidRDefault="00CD7C17" w:rsidP="00D65F71">
            <w:pPr>
              <w:jc w:val="center"/>
              <w:rPr>
                <w:rFonts w:ascii="Book Antiqua" w:hAnsi="Book Antiqua" w:cs="Arial"/>
                <w:b/>
                <w:bCs/>
                <w:color w:val="000000"/>
                <w:lang w:eastAsia="pt-BR"/>
              </w:rPr>
            </w:pPr>
            <w:r w:rsidRPr="00B97AE3">
              <w:rPr>
                <w:rFonts w:ascii="Book Antiqua" w:hAnsi="Book Antiqua" w:cs="Arial"/>
                <w:b/>
                <w:bCs/>
                <w:color w:val="000000"/>
                <w:lang w:eastAsia="pt-BR"/>
              </w:rPr>
              <w:t>6</w:t>
            </w:r>
          </w:p>
        </w:tc>
        <w:tc>
          <w:tcPr>
            <w:tcW w:w="10651" w:type="dxa"/>
            <w:gridSpan w:val="7"/>
            <w:shd w:val="clear" w:color="000000" w:fill="D9D9D9"/>
            <w:vAlign w:val="center"/>
            <w:hideMark/>
          </w:tcPr>
          <w:p w:rsidR="00CD7C17" w:rsidRPr="00B97AE3" w:rsidRDefault="00CD7C17" w:rsidP="00CD7C17">
            <w:pPr>
              <w:jc w:val="both"/>
              <w:rPr>
                <w:rFonts w:ascii="Book Antiqua" w:hAnsi="Book Antiqua" w:cs="Arial"/>
                <w:b/>
                <w:bCs/>
                <w:color w:val="000000"/>
                <w:lang w:eastAsia="pt-BR"/>
              </w:rPr>
            </w:pPr>
            <w:r w:rsidRPr="00B97AE3">
              <w:rPr>
                <w:rFonts w:ascii="Book Antiqua" w:hAnsi="Book Antiqua" w:cs="Arial"/>
                <w:b/>
                <w:bCs/>
                <w:color w:val="000000"/>
                <w:lang w:eastAsia="pt-BR"/>
              </w:rPr>
              <w:t>FORNECIMENTO DE SISTEMA PARA O FUNDO MUNICIPAL DE ATENDIMENTO A CRIANÇA E AO ADOLESCENTE DE GASPAR</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lastRenderedPageBreak/>
              <w:t>6.1</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Planejamento e Orçamento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R$ 56,00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R$ 672,00</w:t>
            </w:r>
          </w:p>
        </w:tc>
        <w:tc>
          <w:tcPr>
            <w:tcW w:w="1390" w:type="dxa"/>
            <w:vAlign w:val="center"/>
          </w:tcPr>
          <w:p w:rsidR="00CD7C17" w:rsidRDefault="00CD7C17" w:rsidP="00CD7C17">
            <w:pPr>
              <w:jc w:val="center"/>
            </w:pPr>
            <w:r w:rsidRPr="000F31AF">
              <w:rPr>
                <w:rFonts w:ascii="Book Antiqua" w:hAnsi="Book Antiqua" w:cs="Arial"/>
                <w:color w:val="000000"/>
                <w:lang w:eastAsia="pt-BR"/>
              </w:rPr>
              <w:t>R$ _____.</w:t>
            </w:r>
          </w:p>
        </w:tc>
        <w:tc>
          <w:tcPr>
            <w:tcW w:w="1390" w:type="dxa"/>
            <w:vAlign w:val="center"/>
          </w:tcPr>
          <w:p w:rsidR="00CD7C17" w:rsidRDefault="00CD7C17" w:rsidP="00CD7C17">
            <w:pPr>
              <w:jc w:val="center"/>
            </w:pPr>
            <w:r w:rsidRPr="000F31AF">
              <w:rPr>
                <w:rFonts w:ascii="Book Antiqua" w:hAnsi="Book Antiqua" w:cs="Arial"/>
                <w:color w:val="000000"/>
                <w:lang w:eastAsia="pt-BR"/>
              </w:rPr>
              <w:t>R$ _____.</w:t>
            </w:r>
          </w:p>
        </w:tc>
      </w:tr>
      <w:tr w:rsidR="00CD7C17" w:rsidRPr="00B97AE3" w:rsidTr="00CD7C17">
        <w:trPr>
          <w:trHeight w:val="315"/>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6.2</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R$ 235,00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R$ 2.820,00</w:t>
            </w:r>
          </w:p>
        </w:tc>
        <w:tc>
          <w:tcPr>
            <w:tcW w:w="1390" w:type="dxa"/>
            <w:vAlign w:val="center"/>
          </w:tcPr>
          <w:p w:rsidR="00CD7C17" w:rsidRDefault="00CD7C17" w:rsidP="00CD7C17">
            <w:pPr>
              <w:jc w:val="center"/>
            </w:pPr>
            <w:r w:rsidRPr="000F31AF">
              <w:rPr>
                <w:rFonts w:ascii="Book Antiqua" w:hAnsi="Book Antiqua" w:cs="Arial"/>
                <w:color w:val="000000"/>
                <w:lang w:eastAsia="pt-BR"/>
              </w:rPr>
              <w:t>R$ _____.</w:t>
            </w:r>
          </w:p>
        </w:tc>
        <w:tc>
          <w:tcPr>
            <w:tcW w:w="1390" w:type="dxa"/>
            <w:vAlign w:val="center"/>
          </w:tcPr>
          <w:p w:rsidR="00CD7C17" w:rsidRDefault="00CD7C17" w:rsidP="00CD7C17">
            <w:pPr>
              <w:jc w:val="center"/>
            </w:pPr>
            <w:r w:rsidRPr="000F31AF">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6.3</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Portal da Transparência</w:t>
            </w:r>
            <w:r>
              <w:rPr>
                <w:rFonts w:ascii="Book Antiqua" w:hAnsi="Book Antiqua" w:cs="Arial"/>
                <w:color w:val="000000"/>
                <w:lang w:eastAsia="pt-BR"/>
              </w:rPr>
              <w:t>.</w:t>
            </w:r>
          </w:p>
        </w:tc>
        <w:tc>
          <w:tcPr>
            <w:tcW w:w="1445" w:type="dxa"/>
            <w:shd w:val="clear" w:color="auto" w:fill="auto"/>
            <w:vAlign w:val="center"/>
            <w:hideMark/>
          </w:tcPr>
          <w:p w:rsidR="00502D25"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R$ 115,00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R$ 1.380,00</w:t>
            </w:r>
          </w:p>
        </w:tc>
        <w:tc>
          <w:tcPr>
            <w:tcW w:w="1390" w:type="dxa"/>
            <w:vAlign w:val="center"/>
          </w:tcPr>
          <w:p w:rsidR="00CD7C17" w:rsidRDefault="00CD7C17" w:rsidP="00CD7C17">
            <w:pPr>
              <w:jc w:val="center"/>
            </w:pPr>
            <w:r w:rsidRPr="000F31AF">
              <w:rPr>
                <w:rFonts w:ascii="Book Antiqua" w:hAnsi="Book Antiqua" w:cs="Arial"/>
                <w:color w:val="000000"/>
                <w:lang w:eastAsia="pt-BR"/>
              </w:rPr>
              <w:t>R$ _____.</w:t>
            </w:r>
          </w:p>
        </w:tc>
        <w:tc>
          <w:tcPr>
            <w:tcW w:w="1390" w:type="dxa"/>
            <w:vAlign w:val="center"/>
          </w:tcPr>
          <w:p w:rsidR="00CD7C17" w:rsidRDefault="00CD7C17" w:rsidP="00CD7C17">
            <w:pPr>
              <w:jc w:val="center"/>
            </w:pPr>
            <w:r w:rsidRPr="000F31AF">
              <w:rPr>
                <w:rFonts w:ascii="Book Antiqua" w:hAnsi="Book Antiqua" w:cs="Arial"/>
                <w:color w:val="000000"/>
                <w:lang w:eastAsia="pt-BR"/>
              </w:rPr>
              <w:t>R$ _____.</w:t>
            </w:r>
          </w:p>
        </w:tc>
      </w:tr>
      <w:tr w:rsidR="00D65F71" w:rsidRPr="00B97AE3" w:rsidTr="00CD7C17">
        <w:trPr>
          <w:trHeight w:val="300"/>
          <w:jc w:val="center"/>
        </w:trPr>
        <w:tc>
          <w:tcPr>
            <w:tcW w:w="11214" w:type="dxa"/>
            <w:gridSpan w:val="8"/>
            <w:shd w:val="clear" w:color="auto" w:fill="F2F2F2" w:themeFill="background1" w:themeFillShade="F2"/>
            <w:vAlign w:val="center"/>
            <w:hideMark/>
          </w:tcPr>
          <w:p w:rsidR="00D65F71" w:rsidRPr="00B97AE3" w:rsidRDefault="00CD7C17" w:rsidP="00D65F71">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6: R$ ___________________;</w:t>
            </w:r>
          </w:p>
        </w:tc>
      </w:tr>
      <w:tr w:rsidR="00CD7C17" w:rsidRPr="00B97AE3" w:rsidTr="00CD7C17">
        <w:trPr>
          <w:trHeight w:val="300"/>
          <w:jc w:val="center"/>
        </w:trPr>
        <w:tc>
          <w:tcPr>
            <w:tcW w:w="563" w:type="dxa"/>
            <w:shd w:val="clear" w:color="000000" w:fill="D9D9D9"/>
            <w:vAlign w:val="center"/>
            <w:hideMark/>
          </w:tcPr>
          <w:p w:rsidR="00CD7C17" w:rsidRPr="00B97AE3" w:rsidRDefault="00CD7C17" w:rsidP="00D65F71">
            <w:pPr>
              <w:jc w:val="center"/>
              <w:rPr>
                <w:rFonts w:ascii="Book Antiqua" w:hAnsi="Book Antiqua" w:cs="Arial"/>
                <w:b/>
                <w:bCs/>
                <w:color w:val="000000"/>
                <w:lang w:eastAsia="pt-BR"/>
              </w:rPr>
            </w:pPr>
            <w:r w:rsidRPr="00B97AE3">
              <w:rPr>
                <w:rFonts w:ascii="Book Antiqua" w:hAnsi="Book Antiqua" w:cs="Arial"/>
                <w:b/>
                <w:bCs/>
                <w:color w:val="000000"/>
                <w:lang w:eastAsia="pt-BR"/>
              </w:rPr>
              <w:t>7</w:t>
            </w:r>
          </w:p>
        </w:tc>
        <w:tc>
          <w:tcPr>
            <w:tcW w:w="10651" w:type="dxa"/>
            <w:gridSpan w:val="7"/>
            <w:shd w:val="clear" w:color="000000" w:fill="D9D9D9"/>
            <w:vAlign w:val="center"/>
            <w:hideMark/>
          </w:tcPr>
          <w:p w:rsidR="00CD7C17" w:rsidRPr="00B97AE3" w:rsidRDefault="00CD7C17" w:rsidP="00D65F71">
            <w:pPr>
              <w:rPr>
                <w:rFonts w:ascii="Book Antiqua" w:hAnsi="Book Antiqua" w:cs="Arial"/>
                <w:b/>
                <w:bCs/>
                <w:color w:val="000000"/>
                <w:lang w:eastAsia="pt-BR"/>
              </w:rPr>
            </w:pPr>
            <w:r w:rsidRPr="00B97AE3">
              <w:rPr>
                <w:rFonts w:ascii="Book Antiqua" w:hAnsi="Book Antiqua" w:cs="Arial"/>
                <w:b/>
                <w:bCs/>
                <w:color w:val="000000"/>
                <w:lang w:eastAsia="pt-BR"/>
              </w:rPr>
              <w:t>FORNECIMENTO DE SISTEMA PARA O FUNDO MUNICIPAL DE SAÚDE DE GASPAR</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7.1</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Planejamento e Orçamento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R$ 112,00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R$ 1.344,00</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r>
      <w:tr w:rsidR="00CD7C17" w:rsidRPr="00B97AE3" w:rsidTr="00CD7C17">
        <w:trPr>
          <w:trHeight w:val="315"/>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7.2</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Contabilidade Pública e Execução Financeira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R$ 458,00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R$ 5.496,00</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7.3</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Compras, Licitações e Contratos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R$ 430,00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R$ 5.160,00</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7.4</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Patrimônio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R$ 189,00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R$ 2.268,00</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7.5</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Almoxarifado</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R$ 135,00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R$ 1.620,00</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7.6</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Frotas</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R$ 181,00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R$ 2.172,00</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r>
      <w:tr w:rsidR="00CD7C17" w:rsidRPr="00B97AE3" w:rsidTr="00CD7C17">
        <w:trPr>
          <w:trHeight w:val="30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7.7</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Módulo de Portal da Transparência</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R$ 130,00</w:t>
            </w:r>
          </w:p>
        </w:tc>
        <w:tc>
          <w:tcPr>
            <w:tcW w:w="1390" w:type="dxa"/>
            <w:shd w:val="clear" w:color="auto" w:fill="auto"/>
            <w:vAlign w:val="center"/>
            <w:hideMark/>
          </w:tcPr>
          <w:p w:rsidR="00CD7C17" w:rsidRPr="00B97AE3" w:rsidRDefault="00CD7C17" w:rsidP="00D65F71">
            <w:pPr>
              <w:rPr>
                <w:rFonts w:ascii="Book Antiqua" w:hAnsi="Book Antiqua" w:cs="Arial"/>
                <w:color w:val="000000"/>
                <w:lang w:eastAsia="pt-BR"/>
              </w:rPr>
            </w:pPr>
            <w:r w:rsidRPr="00B97AE3">
              <w:rPr>
                <w:rFonts w:ascii="Book Antiqua" w:hAnsi="Book Antiqua" w:cs="Arial"/>
                <w:color w:val="000000"/>
                <w:lang w:eastAsia="pt-BR"/>
              </w:rPr>
              <w:t> </w:t>
            </w:r>
            <w:r w:rsidR="00502D25">
              <w:rPr>
                <w:rFonts w:ascii="Book Antiqua" w:hAnsi="Book Antiqua" w:cs="Arial"/>
                <w:color w:val="000000"/>
                <w:lang w:eastAsia="pt-BR"/>
              </w:rPr>
              <w:t>R$ 1.560,00</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c>
          <w:tcPr>
            <w:tcW w:w="1390" w:type="dxa"/>
            <w:vAlign w:val="center"/>
          </w:tcPr>
          <w:p w:rsidR="00CD7C17" w:rsidRDefault="00CD7C17" w:rsidP="00CD7C17">
            <w:pPr>
              <w:jc w:val="center"/>
            </w:pPr>
            <w:r w:rsidRPr="00C7727E">
              <w:rPr>
                <w:rFonts w:ascii="Book Antiqua" w:hAnsi="Book Antiqua" w:cs="Arial"/>
                <w:color w:val="000000"/>
                <w:lang w:eastAsia="pt-BR"/>
              </w:rPr>
              <w:t>R$ _____.</w:t>
            </w:r>
          </w:p>
        </w:tc>
      </w:tr>
      <w:tr w:rsidR="00D65F71" w:rsidRPr="00B97AE3" w:rsidTr="00CD7C17">
        <w:trPr>
          <w:trHeight w:val="300"/>
          <w:jc w:val="center"/>
        </w:trPr>
        <w:tc>
          <w:tcPr>
            <w:tcW w:w="11214" w:type="dxa"/>
            <w:gridSpan w:val="8"/>
            <w:shd w:val="clear" w:color="auto" w:fill="F2F2F2" w:themeFill="background1" w:themeFillShade="F2"/>
            <w:vAlign w:val="center"/>
            <w:hideMark/>
          </w:tcPr>
          <w:p w:rsidR="00D65F71" w:rsidRPr="00B97AE3" w:rsidRDefault="00CD7C17" w:rsidP="00D65F71">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7: R$ ___________________;</w:t>
            </w:r>
          </w:p>
        </w:tc>
      </w:tr>
      <w:tr w:rsidR="00CD7C17" w:rsidRPr="00B97AE3" w:rsidTr="00CD7C17">
        <w:trPr>
          <w:trHeight w:val="300"/>
          <w:jc w:val="center"/>
        </w:trPr>
        <w:tc>
          <w:tcPr>
            <w:tcW w:w="563" w:type="dxa"/>
            <w:shd w:val="clear" w:color="000000" w:fill="D9D9D9"/>
            <w:vAlign w:val="center"/>
            <w:hideMark/>
          </w:tcPr>
          <w:p w:rsidR="00CD7C17" w:rsidRPr="00B97AE3" w:rsidRDefault="00CD7C17" w:rsidP="00D65F71">
            <w:pPr>
              <w:jc w:val="center"/>
              <w:rPr>
                <w:rFonts w:ascii="Book Antiqua" w:hAnsi="Book Antiqua" w:cs="Arial"/>
                <w:b/>
                <w:bCs/>
                <w:color w:val="000000"/>
                <w:lang w:eastAsia="pt-BR"/>
              </w:rPr>
            </w:pPr>
            <w:r w:rsidRPr="00B97AE3">
              <w:rPr>
                <w:rFonts w:ascii="Book Antiqua" w:hAnsi="Book Antiqua" w:cs="Arial"/>
                <w:b/>
                <w:bCs/>
                <w:color w:val="000000"/>
                <w:lang w:eastAsia="pt-BR"/>
              </w:rPr>
              <w:t>8</w:t>
            </w:r>
          </w:p>
        </w:tc>
        <w:tc>
          <w:tcPr>
            <w:tcW w:w="10651" w:type="dxa"/>
            <w:gridSpan w:val="7"/>
            <w:shd w:val="clear" w:color="000000" w:fill="D9D9D9"/>
            <w:vAlign w:val="center"/>
            <w:hideMark/>
          </w:tcPr>
          <w:p w:rsidR="00CD7C17" w:rsidRPr="00B97AE3" w:rsidRDefault="00CD7C17" w:rsidP="00D65F71">
            <w:pPr>
              <w:rPr>
                <w:rFonts w:ascii="Book Antiqua" w:hAnsi="Book Antiqua" w:cs="Arial"/>
                <w:b/>
                <w:bCs/>
                <w:color w:val="000000"/>
                <w:lang w:eastAsia="pt-BR"/>
              </w:rPr>
            </w:pPr>
            <w:r w:rsidRPr="00B97AE3">
              <w:rPr>
                <w:rFonts w:ascii="Book Antiqua" w:hAnsi="Book Antiqua" w:cs="Arial"/>
                <w:b/>
                <w:bCs/>
                <w:color w:val="000000"/>
                <w:lang w:eastAsia="pt-BR"/>
              </w:rPr>
              <w:t>DATACENTER DO SISTEMA</w:t>
            </w:r>
          </w:p>
        </w:tc>
      </w:tr>
      <w:tr w:rsidR="00CD7C17" w:rsidRPr="00B97AE3" w:rsidTr="00CD7C17">
        <w:trPr>
          <w:trHeight w:val="51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8.1</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12</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Meses</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Provimento de datacenter (hospedagem, processamento, segurança e backup)</w:t>
            </w:r>
            <w:r>
              <w:rPr>
                <w:rFonts w:ascii="Book Antiqua" w:hAnsi="Book Antiqua" w:cs="Arial"/>
                <w:color w:val="000000"/>
                <w:lang w:eastAsia="pt-BR"/>
              </w:rPr>
              <w:t>.</w:t>
            </w:r>
          </w:p>
        </w:tc>
        <w:tc>
          <w:tcPr>
            <w:tcW w:w="1445"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 </w:t>
            </w:r>
            <w:r w:rsidR="00A20BC1">
              <w:rPr>
                <w:rFonts w:ascii="Book Antiqua" w:hAnsi="Book Antiqua" w:cs="Arial"/>
                <w:color w:val="000000"/>
                <w:lang w:eastAsia="pt-BR"/>
              </w:rPr>
              <w:t>R$ 7.017,54</w:t>
            </w:r>
          </w:p>
        </w:tc>
        <w:tc>
          <w:tcPr>
            <w:tcW w:w="1390"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 </w:t>
            </w:r>
            <w:r w:rsidR="00A20BC1">
              <w:rPr>
                <w:rFonts w:ascii="Book Antiqua" w:hAnsi="Book Antiqua" w:cs="Arial"/>
                <w:color w:val="000000"/>
                <w:lang w:eastAsia="pt-BR"/>
              </w:rPr>
              <w:t>R$ 84.210,48</w:t>
            </w:r>
          </w:p>
        </w:tc>
        <w:tc>
          <w:tcPr>
            <w:tcW w:w="1390" w:type="dxa"/>
            <w:vAlign w:val="center"/>
          </w:tcPr>
          <w:p w:rsidR="00CD7C17" w:rsidRDefault="00CD7C17" w:rsidP="00CD7C17">
            <w:pPr>
              <w:jc w:val="center"/>
            </w:pPr>
            <w:r w:rsidRPr="00313A88">
              <w:rPr>
                <w:rFonts w:ascii="Book Antiqua" w:hAnsi="Book Antiqua" w:cs="Arial"/>
                <w:color w:val="000000"/>
                <w:lang w:eastAsia="pt-BR"/>
              </w:rPr>
              <w:t>R$ _____.</w:t>
            </w:r>
          </w:p>
        </w:tc>
        <w:tc>
          <w:tcPr>
            <w:tcW w:w="1390" w:type="dxa"/>
            <w:vAlign w:val="center"/>
          </w:tcPr>
          <w:p w:rsidR="00CD7C17" w:rsidRDefault="00CD7C17" w:rsidP="00CD7C17">
            <w:pPr>
              <w:jc w:val="center"/>
            </w:pPr>
            <w:r w:rsidRPr="00313A88">
              <w:rPr>
                <w:rFonts w:ascii="Book Antiqua" w:hAnsi="Book Antiqua" w:cs="Arial"/>
                <w:color w:val="000000"/>
                <w:lang w:eastAsia="pt-BR"/>
              </w:rPr>
              <w:t>R$ _____.</w:t>
            </w:r>
          </w:p>
        </w:tc>
      </w:tr>
      <w:tr w:rsidR="00D65F71" w:rsidRPr="00B97AE3" w:rsidTr="00CD7C17">
        <w:trPr>
          <w:trHeight w:val="300"/>
          <w:jc w:val="center"/>
        </w:trPr>
        <w:tc>
          <w:tcPr>
            <w:tcW w:w="11214" w:type="dxa"/>
            <w:gridSpan w:val="8"/>
            <w:shd w:val="clear" w:color="auto" w:fill="F2F2F2" w:themeFill="background1" w:themeFillShade="F2"/>
            <w:vAlign w:val="center"/>
            <w:hideMark/>
          </w:tcPr>
          <w:p w:rsidR="00D65F71" w:rsidRPr="00B97AE3" w:rsidRDefault="00CD7C17" w:rsidP="00D65F71">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8: R$ ___________________;</w:t>
            </w:r>
          </w:p>
        </w:tc>
      </w:tr>
      <w:tr w:rsidR="00CD7C17" w:rsidRPr="00B97AE3" w:rsidTr="00CD7C17">
        <w:trPr>
          <w:trHeight w:val="300"/>
          <w:jc w:val="center"/>
        </w:trPr>
        <w:tc>
          <w:tcPr>
            <w:tcW w:w="563" w:type="dxa"/>
            <w:shd w:val="clear" w:color="000000" w:fill="D9D9D9"/>
            <w:vAlign w:val="center"/>
            <w:hideMark/>
          </w:tcPr>
          <w:p w:rsidR="00CD7C17" w:rsidRPr="00B97AE3" w:rsidRDefault="00CD7C17" w:rsidP="00D65F71">
            <w:pPr>
              <w:jc w:val="center"/>
              <w:rPr>
                <w:rFonts w:ascii="Book Antiqua" w:hAnsi="Book Antiqua" w:cs="Arial"/>
                <w:b/>
                <w:bCs/>
                <w:color w:val="000000"/>
                <w:lang w:eastAsia="pt-BR"/>
              </w:rPr>
            </w:pPr>
            <w:r w:rsidRPr="00B97AE3">
              <w:rPr>
                <w:rFonts w:ascii="Book Antiqua" w:hAnsi="Book Antiqua" w:cs="Arial"/>
                <w:b/>
                <w:bCs/>
                <w:color w:val="000000"/>
                <w:lang w:eastAsia="pt-BR"/>
              </w:rPr>
              <w:t>9</w:t>
            </w:r>
          </w:p>
        </w:tc>
        <w:tc>
          <w:tcPr>
            <w:tcW w:w="10651" w:type="dxa"/>
            <w:gridSpan w:val="7"/>
            <w:shd w:val="clear" w:color="000000" w:fill="D9D9D9"/>
            <w:vAlign w:val="center"/>
            <w:hideMark/>
          </w:tcPr>
          <w:p w:rsidR="00CD7C17" w:rsidRPr="00B97AE3" w:rsidRDefault="00CD7C17" w:rsidP="00D65F71">
            <w:pPr>
              <w:rPr>
                <w:rFonts w:ascii="Book Antiqua" w:hAnsi="Book Antiqua" w:cs="Arial"/>
                <w:b/>
                <w:bCs/>
                <w:color w:val="000000"/>
                <w:lang w:eastAsia="pt-BR"/>
              </w:rPr>
            </w:pPr>
            <w:r w:rsidRPr="00B97AE3">
              <w:rPr>
                <w:rFonts w:ascii="Book Antiqua" w:hAnsi="Book Antiqua" w:cs="Arial"/>
                <w:b/>
                <w:bCs/>
                <w:color w:val="000000"/>
                <w:lang w:eastAsia="pt-BR"/>
              </w:rPr>
              <w:t>SERVIÇOS SOB DEMANDA</w:t>
            </w:r>
          </w:p>
        </w:tc>
      </w:tr>
      <w:tr w:rsidR="00CD7C17" w:rsidRPr="00B97AE3" w:rsidTr="00CD7C17">
        <w:trPr>
          <w:trHeight w:val="510"/>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9.1</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100</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Hora</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Serviços de treinamento, capacitação e atendimento técnico local eventual,  pós implantação.</w:t>
            </w:r>
          </w:p>
        </w:tc>
        <w:tc>
          <w:tcPr>
            <w:tcW w:w="1445" w:type="dxa"/>
            <w:shd w:val="clear" w:color="auto" w:fill="auto"/>
            <w:vAlign w:val="center"/>
            <w:hideMark/>
          </w:tcPr>
          <w:p w:rsidR="00CD7C17" w:rsidRPr="00B97AE3" w:rsidRDefault="00A20BC1" w:rsidP="00D65F71">
            <w:pPr>
              <w:jc w:val="center"/>
              <w:rPr>
                <w:rFonts w:ascii="Book Antiqua" w:hAnsi="Book Antiqua" w:cs="Arial"/>
                <w:color w:val="000000"/>
                <w:lang w:eastAsia="pt-BR"/>
              </w:rPr>
            </w:pPr>
            <w:r>
              <w:rPr>
                <w:rFonts w:ascii="Book Antiqua" w:hAnsi="Book Antiqua" w:cs="Arial"/>
                <w:color w:val="000000"/>
                <w:lang w:eastAsia="pt-BR"/>
              </w:rPr>
              <w:t>R$ 130,00</w:t>
            </w:r>
            <w:r w:rsidR="00CD7C17" w:rsidRPr="00B97AE3">
              <w:rPr>
                <w:rFonts w:ascii="Book Antiqua" w:hAnsi="Book Antiqua" w:cs="Arial"/>
                <w:color w:val="000000"/>
                <w:lang w:eastAsia="pt-BR"/>
              </w:rPr>
              <w:t> </w:t>
            </w:r>
          </w:p>
        </w:tc>
        <w:tc>
          <w:tcPr>
            <w:tcW w:w="1390" w:type="dxa"/>
            <w:shd w:val="clear" w:color="auto" w:fill="auto"/>
            <w:vAlign w:val="center"/>
            <w:hideMark/>
          </w:tcPr>
          <w:p w:rsidR="00CD7C17" w:rsidRPr="00B97AE3" w:rsidRDefault="00A20BC1" w:rsidP="00D65F71">
            <w:pPr>
              <w:jc w:val="center"/>
              <w:rPr>
                <w:rFonts w:ascii="Book Antiqua" w:hAnsi="Book Antiqua" w:cs="Arial"/>
                <w:color w:val="000000"/>
                <w:lang w:eastAsia="pt-BR"/>
              </w:rPr>
            </w:pPr>
            <w:r>
              <w:rPr>
                <w:rFonts w:ascii="Book Antiqua" w:hAnsi="Book Antiqua" w:cs="Arial"/>
                <w:color w:val="000000"/>
                <w:lang w:eastAsia="pt-BR"/>
              </w:rPr>
              <w:t>R$ 13.000,00</w:t>
            </w:r>
            <w:r w:rsidR="00CD7C17" w:rsidRPr="00B97AE3">
              <w:rPr>
                <w:rFonts w:ascii="Book Antiqua" w:hAnsi="Book Antiqua" w:cs="Arial"/>
                <w:color w:val="000000"/>
                <w:lang w:eastAsia="pt-BR"/>
              </w:rPr>
              <w:t> </w:t>
            </w:r>
          </w:p>
        </w:tc>
        <w:tc>
          <w:tcPr>
            <w:tcW w:w="1390" w:type="dxa"/>
            <w:vAlign w:val="center"/>
          </w:tcPr>
          <w:p w:rsidR="00CD7C17" w:rsidRDefault="00CD7C17" w:rsidP="00CD7C17">
            <w:pPr>
              <w:jc w:val="center"/>
            </w:pPr>
            <w:r w:rsidRPr="006E6FDB">
              <w:rPr>
                <w:rFonts w:ascii="Book Antiqua" w:hAnsi="Book Antiqua" w:cs="Arial"/>
                <w:color w:val="000000"/>
                <w:lang w:eastAsia="pt-BR"/>
              </w:rPr>
              <w:t>R$ _____.</w:t>
            </w:r>
          </w:p>
        </w:tc>
        <w:tc>
          <w:tcPr>
            <w:tcW w:w="1390" w:type="dxa"/>
            <w:vAlign w:val="center"/>
          </w:tcPr>
          <w:p w:rsidR="00CD7C17" w:rsidRDefault="00CD7C17" w:rsidP="00CD7C17">
            <w:pPr>
              <w:jc w:val="center"/>
            </w:pPr>
            <w:r w:rsidRPr="006E6FDB">
              <w:rPr>
                <w:rFonts w:ascii="Book Antiqua" w:hAnsi="Book Antiqua" w:cs="Arial"/>
                <w:color w:val="000000"/>
                <w:lang w:eastAsia="pt-BR"/>
              </w:rPr>
              <w:t>R$ _____.</w:t>
            </w:r>
          </w:p>
        </w:tc>
      </w:tr>
      <w:tr w:rsidR="00CD7C17" w:rsidRPr="00B97AE3" w:rsidTr="00CD7C17">
        <w:trPr>
          <w:trHeight w:val="765"/>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9.2</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540</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Hora</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Serviços técnicos especializados de consultoria, customização e personalização dos sistemas para atender demandas específicas do contratante.</w:t>
            </w:r>
          </w:p>
        </w:tc>
        <w:tc>
          <w:tcPr>
            <w:tcW w:w="1445" w:type="dxa"/>
            <w:shd w:val="clear" w:color="auto" w:fill="auto"/>
            <w:vAlign w:val="center"/>
            <w:hideMark/>
          </w:tcPr>
          <w:p w:rsidR="00CD7C17" w:rsidRPr="00B97AE3" w:rsidRDefault="00A20BC1" w:rsidP="00D65F71">
            <w:pPr>
              <w:jc w:val="center"/>
              <w:rPr>
                <w:rFonts w:ascii="Book Antiqua" w:hAnsi="Book Antiqua" w:cs="Arial"/>
                <w:color w:val="000000"/>
                <w:lang w:eastAsia="pt-BR"/>
              </w:rPr>
            </w:pPr>
            <w:r>
              <w:rPr>
                <w:rFonts w:ascii="Book Antiqua" w:hAnsi="Book Antiqua" w:cs="Arial"/>
                <w:color w:val="000000"/>
                <w:lang w:eastAsia="pt-BR"/>
              </w:rPr>
              <w:t>R$ 220,00</w:t>
            </w:r>
            <w:r w:rsidR="00CD7C17" w:rsidRPr="00B97AE3">
              <w:rPr>
                <w:rFonts w:ascii="Book Antiqua" w:hAnsi="Book Antiqua" w:cs="Arial"/>
                <w:color w:val="000000"/>
                <w:lang w:eastAsia="pt-BR"/>
              </w:rPr>
              <w:t> </w:t>
            </w:r>
          </w:p>
        </w:tc>
        <w:tc>
          <w:tcPr>
            <w:tcW w:w="1390"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 </w:t>
            </w:r>
            <w:r w:rsidR="00A20BC1">
              <w:rPr>
                <w:rFonts w:ascii="Book Antiqua" w:hAnsi="Book Antiqua" w:cs="Arial"/>
                <w:color w:val="000000"/>
                <w:lang w:eastAsia="pt-BR"/>
              </w:rPr>
              <w:t>R$ 118.800,00</w:t>
            </w:r>
          </w:p>
        </w:tc>
        <w:tc>
          <w:tcPr>
            <w:tcW w:w="1390" w:type="dxa"/>
            <w:vAlign w:val="center"/>
          </w:tcPr>
          <w:p w:rsidR="00CD7C17" w:rsidRDefault="00CD7C17" w:rsidP="00CD7C17">
            <w:pPr>
              <w:jc w:val="center"/>
            </w:pPr>
            <w:r w:rsidRPr="006E6FDB">
              <w:rPr>
                <w:rFonts w:ascii="Book Antiqua" w:hAnsi="Book Antiqua" w:cs="Arial"/>
                <w:color w:val="000000"/>
                <w:lang w:eastAsia="pt-BR"/>
              </w:rPr>
              <w:t>R$ _____.</w:t>
            </w:r>
          </w:p>
        </w:tc>
        <w:tc>
          <w:tcPr>
            <w:tcW w:w="1390" w:type="dxa"/>
            <w:vAlign w:val="center"/>
          </w:tcPr>
          <w:p w:rsidR="00CD7C17" w:rsidRDefault="00CD7C17" w:rsidP="00CD7C17">
            <w:pPr>
              <w:jc w:val="center"/>
            </w:pPr>
            <w:r w:rsidRPr="006E6FDB">
              <w:rPr>
                <w:rFonts w:ascii="Book Antiqua" w:hAnsi="Book Antiqua" w:cs="Arial"/>
                <w:color w:val="000000"/>
                <w:lang w:eastAsia="pt-BR"/>
              </w:rPr>
              <w:t>R$ _____.</w:t>
            </w:r>
          </w:p>
        </w:tc>
      </w:tr>
      <w:tr w:rsidR="00CD7C17" w:rsidRPr="00B97AE3" w:rsidTr="00CD7C17">
        <w:trPr>
          <w:trHeight w:val="765"/>
          <w:jc w:val="center"/>
        </w:trPr>
        <w:tc>
          <w:tcPr>
            <w:tcW w:w="563"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9.3</w:t>
            </w:r>
          </w:p>
        </w:tc>
        <w:tc>
          <w:tcPr>
            <w:tcW w:w="496"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540</w:t>
            </w:r>
          </w:p>
        </w:tc>
        <w:tc>
          <w:tcPr>
            <w:tcW w:w="789"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Hora</w:t>
            </w:r>
          </w:p>
        </w:tc>
        <w:tc>
          <w:tcPr>
            <w:tcW w:w="3751" w:type="dxa"/>
            <w:shd w:val="clear" w:color="auto" w:fill="auto"/>
            <w:vAlign w:val="center"/>
            <w:hideMark/>
          </w:tcPr>
          <w:p w:rsidR="00CD7C17" w:rsidRPr="00B97AE3" w:rsidRDefault="00CD7C17" w:rsidP="00D65F71">
            <w:pPr>
              <w:jc w:val="both"/>
              <w:rPr>
                <w:rFonts w:ascii="Book Antiqua" w:hAnsi="Book Antiqua" w:cs="Arial"/>
                <w:color w:val="000000"/>
                <w:lang w:eastAsia="pt-BR"/>
              </w:rPr>
            </w:pPr>
            <w:r w:rsidRPr="00B97AE3">
              <w:rPr>
                <w:rFonts w:ascii="Book Antiqua" w:hAnsi="Book Antiqua" w:cs="Arial"/>
                <w:color w:val="000000"/>
                <w:lang w:eastAsia="pt-BR"/>
              </w:rPr>
              <w:t>Serviços de mapeamento de processos digitais baseados em Workflow e as implementações e configurações necessárias..</w:t>
            </w:r>
          </w:p>
        </w:tc>
        <w:tc>
          <w:tcPr>
            <w:tcW w:w="1445"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 </w:t>
            </w:r>
            <w:r w:rsidR="00A20BC1">
              <w:rPr>
                <w:rFonts w:ascii="Book Antiqua" w:hAnsi="Book Antiqua" w:cs="Arial"/>
                <w:color w:val="000000"/>
                <w:lang w:eastAsia="pt-BR"/>
              </w:rPr>
              <w:t>R$ 130,00</w:t>
            </w:r>
          </w:p>
        </w:tc>
        <w:tc>
          <w:tcPr>
            <w:tcW w:w="1390" w:type="dxa"/>
            <w:shd w:val="clear" w:color="auto" w:fill="auto"/>
            <w:vAlign w:val="center"/>
            <w:hideMark/>
          </w:tcPr>
          <w:p w:rsidR="00CD7C17" w:rsidRPr="00B97AE3" w:rsidRDefault="00CD7C17" w:rsidP="00D65F71">
            <w:pPr>
              <w:jc w:val="center"/>
              <w:rPr>
                <w:rFonts w:ascii="Book Antiqua" w:hAnsi="Book Antiqua" w:cs="Arial"/>
                <w:color w:val="000000"/>
                <w:lang w:eastAsia="pt-BR"/>
              </w:rPr>
            </w:pPr>
            <w:r w:rsidRPr="00B97AE3">
              <w:rPr>
                <w:rFonts w:ascii="Book Antiqua" w:hAnsi="Book Antiqua" w:cs="Arial"/>
                <w:color w:val="000000"/>
                <w:lang w:eastAsia="pt-BR"/>
              </w:rPr>
              <w:t> </w:t>
            </w:r>
            <w:r w:rsidR="00A20BC1">
              <w:rPr>
                <w:rFonts w:ascii="Book Antiqua" w:hAnsi="Book Antiqua" w:cs="Arial"/>
                <w:color w:val="000000"/>
                <w:lang w:eastAsia="pt-BR"/>
              </w:rPr>
              <w:t>R$ 70.200,00</w:t>
            </w:r>
          </w:p>
        </w:tc>
        <w:tc>
          <w:tcPr>
            <w:tcW w:w="1390" w:type="dxa"/>
            <w:vAlign w:val="center"/>
          </w:tcPr>
          <w:p w:rsidR="00CD7C17" w:rsidRDefault="00CD7C17" w:rsidP="00CD7C17">
            <w:pPr>
              <w:jc w:val="center"/>
            </w:pPr>
            <w:r w:rsidRPr="006E6FDB">
              <w:rPr>
                <w:rFonts w:ascii="Book Antiqua" w:hAnsi="Book Antiqua" w:cs="Arial"/>
                <w:color w:val="000000"/>
                <w:lang w:eastAsia="pt-BR"/>
              </w:rPr>
              <w:t>R$ _____.</w:t>
            </w:r>
          </w:p>
        </w:tc>
        <w:tc>
          <w:tcPr>
            <w:tcW w:w="1390" w:type="dxa"/>
            <w:vAlign w:val="center"/>
          </w:tcPr>
          <w:p w:rsidR="00CD7C17" w:rsidRDefault="00CD7C17" w:rsidP="00CD7C17">
            <w:pPr>
              <w:jc w:val="center"/>
            </w:pPr>
            <w:r w:rsidRPr="006E6FDB">
              <w:rPr>
                <w:rFonts w:ascii="Book Antiqua" w:hAnsi="Book Antiqua" w:cs="Arial"/>
                <w:color w:val="000000"/>
                <w:lang w:eastAsia="pt-BR"/>
              </w:rPr>
              <w:t>R$ _____.</w:t>
            </w:r>
          </w:p>
        </w:tc>
      </w:tr>
      <w:tr w:rsidR="00D65F71" w:rsidRPr="00B97AE3" w:rsidTr="00CD7C17">
        <w:trPr>
          <w:trHeight w:val="300"/>
          <w:jc w:val="center"/>
        </w:trPr>
        <w:tc>
          <w:tcPr>
            <w:tcW w:w="11214" w:type="dxa"/>
            <w:gridSpan w:val="8"/>
            <w:shd w:val="clear" w:color="auto" w:fill="F2F2F2" w:themeFill="background1" w:themeFillShade="F2"/>
            <w:vAlign w:val="center"/>
            <w:hideMark/>
          </w:tcPr>
          <w:p w:rsidR="00D65F71" w:rsidRPr="00B97AE3" w:rsidRDefault="00CD7C17" w:rsidP="00D65F71">
            <w:pPr>
              <w:jc w:val="right"/>
              <w:rPr>
                <w:rFonts w:ascii="Book Antiqua" w:hAnsi="Book Antiqua" w:cs="Arial"/>
                <w:b/>
                <w:bCs/>
                <w:color w:val="000000"/>
                <w:lang w:eastAsia="pt-BR"/>
              </w:rPr>
            </w:pPr>
            <w:r w:rsidRPr="00B97AE3">
              <w:rPr>
                <w:rFonts w:ascii="Book Antiqua" w:hAnsi="Book Antiqua" w:cs="Arial"/>
                <w:b/>
                <w:bCs/>
                <w:color w:val="000000"/>
                <w:lang w:eastAsia="pt-BR"/>
              </w:rPr>
              <w:t xml:space="preserve">SUBTOTAL </w:t>
            </w:r>
            <w:r>
              <w:rPr>
                <w:rFonts w:ascii="Book Antiqua" w:hAnsi="Book Antiqua" w:cs="Arial"/>
                <w:b/>
                <w:bCs/>
                <w:color w:val="000000"/>
                <w:lang w:eastAsia="pt-BR"/>
              </w:rPr>
              <w:t>DO ITEM 9: R$ ___________________;</w:t>
            </w:r>
          </w:p>
        </w:tc>
      </w:tr>
      <w:tr w:rsidR="00D65F71" w:rsidRPr="00B97AE3" w:rsidTr="00D65F71">
        <w:trPr>
          <w:trHeight w:val="315"/>
          <w:jc w:val="center"/>
        </w:trPr>
        <w:tc>
          <w:tcPr>
            <w:tcW w:w="11214" w:type="dxa"/>
            <w:gridSpan w:val="8"/>
            <w:shd w:val="clear" w:color="000000" w:fill="D9D9D9"/>
            <w:vAlign w:val="center"/>
            <w:hideMark/>
          </w:tcPr>
          <w:p w:rsidR="00D65F71" w:rsidRPr="00B97AE3" w:rsidRDefault="00D65F71" w:rsidP="00A20BC1">
            <w:pPr>
              <w:jc w:val="both"/>
              <w:rPr>
                <w:rFonts w:ascii="Book Antiqua" w:hAnsi="Book Antiqua" w:cs="Arial"/>
                <w:b/>
                <w:bCs/>
                <w:color w:val="000000"/>
                <w:lang w:eastAsia="pt-BR"/>
              </w:rPr>
            </w:pPr>
            <w:r w:rsidRPr="00B97AE3">
              <w:rPr>
                <w:rFonts w:ascii="Book Antiqua" w:hAnsi="Book Antiqua" w:cs="Arial"/>
                <w:b/>
                <w:bCs/>
                <w:color w:val="000000"/>
                <w:lang w:eastAsia="pt-BR"/>
              </w:rPr>
              <w:t xml:space="preserve">VALOR TOTAL </w:t>
            </w:r>
            <w:r>
              <w:rPr>
                <w:rFonts w:ascii="Book Antiqua" w:hAnsi="Book Antiqua" w:cs="Arial"/>
                <w:b/>
                <w:bCs/>
                <w:color w:val="000000"/>
                <w:lang w:eastAsia="pt-BR"/>
              </w:rPr>
              <w:t xml:space="preserve">GLOBAL </w:t>
            </w:r>
            <w:r w:rsidRPr="00B97AE3">
              <w:rPr>
                <w:rFonts w:ascii="Book Antiqua" w:hAnsi="Book Antiqua" w:cs="Arial"/>
                <w:b/>
                <w:bCs/>
                <w:color w:val="000000"/>
                <w:lang w:eastAsia="pt-BR"/>
              </w:rPr>
              <w:t>DA CONTRATAÇÃO</w:t>
            </w:r>
            <w:r w:rsidR="00A20BC1">
              <w:rPr>
                <w:rFonts w:ascii="Book Antiqua" w:hAnsi="Book Antiqua" w:cs="Arial"/>
                <w:b/>
                <w:bCs/>
                <w:color w:val="000000"/>
                <w:lang w:eastAsia="pt-BR"/>
              </w:rPr>
              <w:t xml:space="preserve"> (SOMATÓRIA DE TODOS OS SUBTOTAIS)</w:t>
            </w:r>
            <w:r>
              <w:rPr>
                <w:rFonts w:ascii="Book Antiqua" w:hAnsi="Book Antiqua" w:cs="Arial"/>
                <w:b/>
                <w:bCs/>
                <w:color w:val="000000"/>
                <w:lang w:eastAsia="pt-BR"/>
              </w:rPr>
              <w:t>:</w:t>
            </w:r>
            <w:r w:rsidRPr="00B97AE3">
              <w:rPr>
                <w:rFonts w:ascii="Book Antiqua" w:hAnsi="Book Antiqua" w:cs="Arial"/>
                <w:b/>
                <w:bCs/>
                <w:color w:val="000000"/>
                <w:lang w:eastAsia="pt-BR"/>
              </w:rPr>
              <w:t xml:space="preserve"> R$</w:t>
            </w:r>
            <w:r>
              <w:rPr>
                <w:rFonts w:ascii="Book Antiqua" w:hAnsi="Book Antiqua" w:cs="Arial"/>
                <w:b/>
                <w:bCs/>
                <w:color w:val="000000"/>
                <w:lang w:eastAsia="pt-BR"/>
              </w:rPr>
              <w:t xml:space="preserve"> __________________</w:t>
            </w:r>
            <w:r w:rsidR="00A20BC1">
              <w:rPr>
                <w:rFonts w:ascii="Book Antiqua" w:hAnsi="Book Antiqua" w:cs="Arial"/>
                <w:b/>
                <w:bCs/>
                <w:color w:val="000000"/>
                <w:lang w:eastAsia="pt-BR"/>
              </w:rPr>
              <w:t>__________</w:t>
            </w:r>
            <w:r>
              <w:rPr>
                <w:rFonts w:ascii="Book Antiqua" w:hAnsi="Book Antiqua" w:cs="Arial"/>
                <w:b/>
                <w:bCs/>
                <w:color w:val="000000"/>
                <w:lang w:eastAsia="pt-BR"/>
              </w:rPr>
              <w:t>__;</w:t>
            </w:r>
          </w:p>
        </w:tc>
      </w:tr>
    </w:tbl>
    <w:p w:rsidR="00D65F71" w:rsidRDefault="00D65F71" w:rsidP="00CF4C72">
      <w:pPr>
        <w:pStyle w:val="Normal0"/>
        <w:rPr>
          <w:rFonts w:ascii="Book Antiqua" w:eastAsia="Times New Roman" w:hAnsi="Book Antiqua"/>
          <w:color w:val="000000"/>
          <w:sz w:val="20"/>
        </w:rPr>
      </w:pPr>
    </w:p>
    <w:p w:rsidR="009969F1" w:rsidRPr="009969F1" w:rsidRDefault="009969F1" w:rsidP="00AD4FC0">
      <w:pPr>
        <w:pStyle w:val="Normal0"/>
        <w:numPr>
          <w:ilvl w:val="0"/>
          <w:numId w:val="96"/>
        </w:numPr>
        <w:jc w:val="both"/>
        <w:rPr>
          <w:rFonts w:ascii="Book Antiqua" w:eastAsia="Times New Roman" w:hAnsi="Book Antiqua"/>
          <w:color w:val="000000"/>
          <w:sz w:val="22"/>
          <w:szCs w:val="22"/>
        </w:rPr>
      </w:pPr>
      <w:r w:rsidRPr="009969F1">
        <w:rPr>
          <w:rFonts w:ascii="Book Antiqua" w:hAnsi="Book Antiqua" w:cs="Arial"/>
          <w:b/>
          <w:bCs/>
          <w:color w:val="000000"/>
          <w:sz w:val="22"/>
          <w:szCs w:val="22"/>
          <w:lang w:eastAsia="pt-BR"/>
        </w:rPr>
        <w:t>VALOR TOTAL GLOBAL DA CONTRATAÇÃO (SOMATÓRIA DE TODOS OS SUBTOTAIS)</w:t>
      </w:r>
      <w:r>
        <w:rPr>
          <w:rFonts w:ascii="Book Antiqua" w:hAnsi="Book Antiqua" w:cs="Arial"/>
          <w:b/>
          <w:bCs/>
          <w:color w:val="000000"/>
          <w:sz w:val="22"/>
          <w:szCs w:val="22"/>
          <w:lang w:eastAsia="pt-BR"/>
        </w:rPr>
        <w:t xml:space="preserve"> </w:t>
      </w:r>
      <w:r w:rsidRPr="00A554F6">
        <w:rPr>
          <w:rFonts w:ascii="Book Antiqua" w:hAnsi="Book Antiqua" w:cs="Arial"/>
          <w:bCs/>
          <w:color w:val="000000"/>
          <w:sz w:val="22"/>
          <w:szCs w:val="22"/>
          <w:u w:val="single"/>
          <w:lang w:eastAsia="pt-BR"/>
        </w:rPr>
        <w:t>é o valor que irá para os lances</w:t>
      </w:r>
      <w:r>
        <w:rPr>
          <w:rFonts w:ascii="Book Antiqua" w:hAnsi="Book Antiqua" w:cs="Arial"/>
          <w:bCs/>
          <w:color w:val="000000"/>
          <w:sz w:val="22"/>
          <w:szCs w:val="22"/>
          <w:lang w:eastAsia="pt-BR"/>
        </w:rPr>
        <w:t>.</w:t>
      </w:r>
    </w:p>
    <w:p w:rsidR="009969F1" w:rsidRDefault="009969F1" w:rsidP="00CF4C72">
      <w:pPr>
        <w:pStyle w:val="Normal0"/>
        <w:rPr>
          <w:rFonts w:ascii="Book Antiqua" w:eastAsia="Times New Roman" w:hAnsi="Book Antiqua"/>
          <w:color w:val="000000"/>
          <w:sz w:val="20"/>
        </w:rPr>
      </w:pPr>
    </w:p>
    <w:p w:rsidR="00CD7C17" w:rsidRPr="00CD7C17" w:rsidRDefault="00CD7C17" w:rsidP="00CF4C72">
      <w:pPr>
        <w:pStyle w:val="Normal0"/>
        <w:rPr>
          <w:rFonts w:ascii="Book Antiqua" w:eastAsia="Times New Roman" w:hAnsi="Book Antiqua"/>
          <w:i/>
          <w:color w:val="000000"/>
          <w:sz w:val="22"/>
          <w:szCs w:val="22"/>
        </w:rPr>
      </w:pPr>
      <w:r w:rsidRPr="00CD7C17">
        <w:rPr>
          <w:rFonts w:ascii="Book Antiqua" w:eastAsia="Times New Roman" w:hAnsi="Book Antiqua"/>
          <w:i/>
          <w:color w:val="000000"/>
          <w:sz w:val="22"/>
          <w:szCs w:val="22"/>
        </w:rPr>
        <w:t>Tabela 2:</w:t>
      </w:r>
    </w:p>
    <w:tbl>
      <w:tblPr>
        <w:tblW w:w="11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5"/>
        <w:gridCol w:w="2268"/>
        <w:gridCol w:w="2268"/>
        <w:gridCol w:w="2391"/>
      </w:tblGrid>
      <w:tr w:rsidR="001D088B" w:rsidRPr="00A20BC1" w:rsidTr="001D088B">
        <w:trPr>
          <w:jc w:val="center"/>
        </w:trPr>
        <w:tc>
          <w:tcPr>
            <w:tcW w:w="11022" w:type="dxa"/>
            <w:gridSpan w:val="4"/>
            <w:shd w:val="clear" w:color="auto" w:fill="D9D9D9" w:themeFill="background1" w:themeFillShade="D9"/>
          </w:tcPr>
          <w:p w:rsidR="001D088B" w:rsidRPr="00A20BC1" w:rsidRDefault="001D088B" w:rsidP="003B6CB8">
            <w:pPr>
              <w:pStyle w:val="PargrafodaLista3"/>
              <w:tabs>
                <w:tab w:val="left" w:pos="0"/>
                <w:tab w:val="left" w:pos="284"/>
                <w:tab w:val="left" w:pos="426"/>
              </w:tabs>
              <w:ind w:left="0"/>
              <w:rPr>
                <w:rFonts w:ascii="Book Antiqua" w:hAnsi="Book Antiqua" w:cs="Arial"/>
                <w:b/>
                <w:sz w:val="20"/>
              </w:rPr>
            </w:pPr>
            <w:r w:rsidRPr="00A20BC1">
              <w:rPr>
                <w:rFonts w:ascii="Book Antiqua" w:hAnsi="Book Antiqua" w:cs="Arial"/>
                <w:b/>
                <w:sz w:val="20"/>
              </w:rPr>
              <w:t>CUSTOS DO DATA CENTER</w:t>
            </w:r>
          </w:p>
        </w:tc>
      </w:tr>
      <w:tr w:rsidR="00AD4FC0" w:rsidRPr="00A20BC1" w:rsidTr="00AD4FC0">
        <w:trPr>
          <w:jc w:val="center"/>
        </w:trPr>
        <w:tc>
          <w:tcPr>
            <w:tcW w:w="4095" w:type="dxa"/>
            <w:shd w:val="clear" w:color="auto" w:fill="F2F2F2" w:themeFill="background1" w:themeFillShade="F2"/>
            <w:vAlign w:val="center"/>
          </w:tcPr>
          <w:p w:rsidR="00AD4FC0" w:rsidRPr="001D088B" w:rsidRDefault="00AD4FC0" w:rsidP="00DB3245">
            <w:pPr>
              <w:pStyle w:val="PargrafodaLista3"/>
              <w:tabs>
                <w:tab w:val="left" w:pos="0"/>
                <w:tab w:val="left" w:pos="284"/>
                <w:tab w:val="left" w:pos="426"/>
              </w:tabs>
              <w:ind w:left="0"/>
              <w:jc w:val="center"/>
              <w:rPr>
                <w:rFonts w:ascii="Book Antiqua" w:hAnsi="Book Antiqua" w:cs="Arial"/>
                <w:sz w:val="20"/>
                <w:u w:val="single"/>
              </w:rPr>
            </w:pPr>
            <w:r w:rsidRPr="001D088B">
              <w:rPr>
                <w:rFonts w:ascii="Book Antiqua" w:hAnsi="Book Antiqua" w:cs="Arial"/>
                <w:sz w:val="20"/>
                <w:u w:val="single"/>
              </w:rPr>
              <w:t>Item</w:t>
            </w:r>
          </w:p>
        </w:tc>
        <w:tc>
          <w:tcPr>
            <w:tcW w:w="2268" w:type="dxa"/>
            <w:shd w:val="clear" w:color="auto" w:fill="F2F2F2" w:themeFill="background1" w:themeFillShade="F2"/>
            <w:vAlign w:val="center"/>
          </w:tcPr>
          <w:p w:rsidR="00AD4FC0" w:rsidRPr="001D088B" w:rsidRDefault="00AD4FC0" w:rsidP="00DB3245">
            <w:pPr>
              <w:pStyle w:val="PargrafodaLista3"/>
              <w:tabs>
                <w:tab w:val="left" w:pos="0"/>
                <w:tab w:val="left" w:pos="284"/>
                <w:tab w:val="left" w:pos="426"/>
              </w:tabs>
              <w:ind w:left="0"/>
              <w:jc w:val="center"/>
              <w:rPr>
                <w:rFonts w:ascii="Book Antiqua" w:hAnsi="Book Antiqua" w:cs="Arial"/>
                <w:sz w:val="20"/>
                <w:u w:val="single"/>
              </w:rPr>
            </w:pPr>
            <w:r w:rsidRPr="001D088B">
              <w:rPr>
                <w:rFonts w:ascii="Book Antiqua" w:hAnsi="Book Antiqua" w:cs="Arial"/>
                <w:sz w:val="20"/>
                <w:u w:val="single"/>
              </w:rPr>
              <w:t>Quantidade</w:t>
            </w:r>
          </w:p>
        </w:tc>
        <w:tc>
          <w:tcPr>
            <w:tcW w:w="2268" w:type="dxa"/>
            <w:shd w:val="clear" w:color="auto" w:fill="F2F2F2" w:themeFill="background1" w:themeFillShade="F2"/>
            <w:vAlign w:val="center"/>
          </w:tcPr>
          <w:p w:rsidR="00AD4FC0" w:rsidRPr="001D088B" w:rsidRDefault="00AD4FC0" w:rsidP="001D088B">
            <w:pPr>
              <w:pStyle w:val="PargrafodaLista3"/>
              <w:tabs>
                <w:tab w:val="left" w:pos="0"/>
                <w:tab w:val="left" w:pos="284"/>
                <w:tab w:val="left" w:pos="426"/>
              </w:tabs>
              <w:ind w:left="0"/>
              <w:jc w:val="center"/>
              <w:rPr>
                <w:rFonts w:ascii="Book Antiqua" w:hAnsi="Book Antiqua" w:cs="Arial"/>
                <w:sz w:val="20"/>
                <w:u w:val="single"/>
              </w:rPr>
            </w:pPr>
            <w:r w:rsidRPr="001D088B">
              <w:rPr>
                <w:rFonts w:ascii="Book Antiqua" w:hAnsi="Book Antiqua" w:cs="Arial"/>
                <w:sz w:val="20"/>
                <w:u w:val="single"/>
              </w:rPr>
              <w:t>Unidade de Medida</w:t>
            </w:r>
          </w:p>
        </w:tc>
        <w:tc>
          <w:tcPr>
            <w:tcW w:w="2391" w:type="dxa"/>
            <w:shd w:val="clear" w:color="auto" w:fill="F2F2F2" w:themeFill="background1" w:themeFillShade="F2"/>
            <w:vAlign w:val="center"/>
          </w:tcPr>
          <w:p w:rsidR="00AD4FC0" w:rsidRPr="001D088B" w:rsidRDefault="00AD4FC0" w:rsidP="001D088B">
            <w:pPr>
              <w:pStyle w:val="PargrafodaLista3"/>
              <w:tabs>
                <w:tab w:val="left" w:pos="0"/>
                <w:tab w:val="left" w:pos="284"/>
                <w:tab w:val="left" w:pos="426"/>
              </w:tabs>
              <w:ind w:left="0"/>
              <w:jc w:val="center"/>
              <w:rPr>
                <w:rFonts w:ascii="Book Antiqua" w:hAnsi="Book Antiqua" w:cs="Arial"/>
                <w:sz w:val="20"/>
                <w:u w:val="single"/>
              </w:rPr>
            </w:pPr>
            <w:r w:rsidRPr="001D088B">
              <w:rPr>
                <w:rFonts w:ascii="Book Antiqua" w:hAnsi="Book Antiqua" w:cs="Arial"/>
                <w:sz w:val="20"/>
                <w:u w:val="single"/>
              </w:rPr>
              <w:t>Valor Cotado</w:t>
            </w:r>
          </w:p>
        </w:tc>
      </w:tr>
      <w:tr w:rsidR="00AD4FC0" w:rsidRPr="00A20BC1" w:rsidTr="00AD4FC0">
        <w:trPr>
          <w:jc w:val="center"/>
        </w:trPr>
        <w:tc>
          <w:tcPr>
            <w:tcW w:w="4095" w:type="dxa"/>
          </w:tcPr>
          <w:p w:rsidR="00AD4FC0" w:rsidRPr="00A20BC1" w:rsidRDefault="00AD4FC0" w:rsidP="00DB3245">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Link</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Mb</w:t>
            </w:r>
          </w:p>
        </w:tc>
        <w:tc>
          <w:tcPr>
            <w:tcW w:w="2391" w:type="dxa"/>
          </w:tcPr>
          <w:p w:rsidR="00AD4FC0" w:rsidRPr="00A20BC1" w:rsidRDefault="00AD4FC0" w:rsidP="001D088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AD4FC0" w:rsidRPr="00A20BC1" w:rsidTr="00AD4FC0">
        <w:trPr>
          <w:jc w:val="center"/>
        </w:trPr>
        <w:tc>
          <w:tcPr>
            <w:tcW w:w="4095" w:type="dxa"/>
          </w:tcPr>
          <w:p w:rsidR="00AD4FC0" w:rsidRPr="00A20BC1" w:rsidRDefault="00AD4FC0" w:rsidP="00DB3245">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Processador</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vCPU</w:t>
            </w:r>
          </w:p>
        </w:tc>
        <w:tc>
          <w:tcPr>
            <w:tcW w:w="2391" w:type="dxa"/>
          </w:tcPr>
          <w:p w:rsidR="00AD4FC0" w:rsidRPr="00A20BC1" w:rsidRDefault="00AD4FC0" w:rsidP="001D088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AD4FC0" w:rsidRPr="00A20BC1" w:rsidTr="00AD4FC0">
        <w:trPr>
          <w:jc w:val="center"/>
        </w:trPr>
        <w:tc>
          <w:tcPr>
            <w:tcW w:w="4095" w:type="dxa"/>
          </w:tcPr>
          <w:p w:rsidR="00AD4FC0" w:rsidRPr="00A20BC1" w:rsidRDefault="00AD4FC0" w:rsidP="00DB3245">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Memória</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GB</w:t>
            </w:r>
          </w:p>
        </w:tc>
        <w:tc>
          <w:tcPr>
            <w:tcW w:w="2391" w:type="dxa"/>
          </w:tcPr>
          <w:p w:rsidR="00AD4FC0" w:rsidRPr="00A20BC1" w:rsidRDefault="00AD4FC0" w:rsidP="001D088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AD4FC0" w:rsidRPr="00A20BC1" w:rsidTr="00AD4FC0">
        <w:trPr>
          <w:jc w:val="center"/>
        </w:trPr>
        <w:tc>
          <w:tcPr>
            <w:tcW w:w="4095" w:type="dxa"/>
          </w:tcPr>
          <w:p w:rsidR="00AD4FC0" w:rsidRPr="00A20BC1" w:rsidRDefault="00AD4FC0" w:rsidP="00DB3245">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Armazenamento – Banco de Dados</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GB</w:t>
            </w:r>
          </w:p>
        </w:tc>
        <w:tc>
          <w:tcPr>
            <w:tcW w:w="2391" w:type="dxa"/>
          </w:tcPr>
          <w:p w:rsidR="00AD4FC0" w:rsidRPr="00A20BC1" w:rsidRDefault="00AD4FC0" w:rsidP="001D088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AD4FC0" w:rsidRPr="00A20BC1" w:rsidTr="00AD4FC0">
        <w:trPr>
          <w:jc w:val="center"/>
        </w:trPr>
        <w:tc>
          <w:tcPr>
            <w:tcW w:w="4095" w:type="dxa"/>
          </w:tcPr>
          <w:p w:rsidR="00AD4FC0" w:rsidRPr="00A20BC1" w:rsidRDefault="00AD4FC0" w:rsidP="00DB3245">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Armazenamento – Imagens/Arquivos (GED)</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GB</w:t>
            </w:r>
          </w:p>
        </w:tc>
        <w:tc>
          <w:tcPr>
            <w:tcW w:w="2391" w:type="dxa"/>
          </w:tcPr>
          <w:p w:rsidR="00AD4FC0" w:rsidRPr="00A20BC1" w:rsidRDefault="00AD4FC0" w:rsidP="001D088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AD4FC0" w:rsidRPr="00A20BC1" w:rsidTr="00AD4FC0">
        <w:trPr>
          <w:jc w:val="center"/>
        </w:trPr>
        <w:tc>
          <w:tcPr>
            <w:tcW w:w="4095" w:type="dxa"/>
          </w:tcPr>
          <w:p w:rsidR="00AD4FC0" w:rsidRPr="00A20BC1" w:rsidRDefault="00AD4FC0" w:rsidP="00DB3245">
            <w:pPr>
              <w:pStyle w:val="PargrafodaLista3"/>
              <w:tabs>
                <w:tab w:val="left" w:pos="0"/>
                <w:tab w:val="left" w:pos="284"/>
                <w:tab w:val="left" w:pos="426"/>
              </w:tabs>
              <w:ind w:left="0"/>
              <w:jc w:val="both"/>
              <w:rPr>
                <w:rFonts w:ascii="Book Antiqua" w:hAnsi="Book Antiqua" w:cs="Arial"/>
                <w:sz w:val="20"/>
              </w:rPr>
            </w:pPr>
            <w:r w:rsidRPr="00A20BC1">
              <w:rPr>
                <w:rFonts w:ascii="Book Antiqua" w:hAnsi="Book Antiqua" w:cs="Arial"/>
                <w:sz w:val="20"/>
              </w:rPr>
              <w:t>Armazenamento – Backup</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w:t>
            </w:r>
          </w:p>
        </w:tc>
        <w:tc>
          <w:tcPr>
            <w:tcW w:w="2268" w:type="dxa"/>
          </w:tcPr>
          <w:p w:rsidR="00AD4FC0" w:rsidRPr="00A20BC1" w:rsidRDefault="00AD4FC0" w:rsidP="00DB3245">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sz w:val="20"/>
              </w:rPr>
              <w:t>GB</w:t>
            </w:r>
          </w:p>
        </w:tc>
        <w:tc>
          <w:tcPr>
            <w:tcW w:w="2391" w:type="dxa"/>
          </w:tcPr>
          <w:p w:rsidR="00AD4FC0" w:rsidRPr="00A20BC1" w:rsidRDefault="00AD4FC0" w:rsidP="001D088B">
            <w:pPr>
              <w:pStyle w:val="PargrafodaLista3"/>
              <w:tabs>
                <w:tab w:val="left" w:pos="0"/>
                <w:tab w:val="left" w:pos="284"/>
                <w:tab w:val="left" w:pos="426"/>
              </w:tabs>
              <w:ind w:left="0"/>
              <w:jc w:val="center"/>
              <w:rPr>
                <w:rFonts w:ascii="Book Antiqua" w:hAnsi="Book Antiqua" w:cs="Arial"/>
                <w:sz w:val="20"/>
              </w:rPr>
            </w:pPr>
            <w:r w:rsidRPr="00A20BC1">
              <w:rPr>
                <w:rFonts w:ascii="Book Antiqua" w:hAnsi="Book Antiqua" w:cs="Arial"/>
                <w:color w:val="000000"/>
                <w:sz w:val="20"/>
                <w:lang w:eastAsia="pt-BR"/>
              </w:rPr>
              <w:t>R$ _____.</w:t>
            </w:r>
          </w:p>
        </w:tc>
      </w:tr>
      <w:tr w:rsidR="00033485" w:rsidRPr="00A20BC1" w:rsidTr="00033485">
        <w:trPr>
          <w:jc w:val="center"/>
        </w:trPr>
        <w:tc>
          <w:tcPr>
            <w:tcW w:w="11022" w:type="dxa"/>
            <w:gridSpan w:val="4"/>
            <w:shd w:val="clear" w:color="auto" w:fill="F2F2F2" w:themeFill="background1" w:themeFillShade="F2"/>
            <w:vAlign w:val="center"/>
          </w:tcPr>
          <w:p w:rsidR="00033485" w:rsidRPr="00A20BC1" w:rsidRDefault="00033485" w:rsidP="00A20BC1">
            <w:pPr>
              <w:pStyle w:val="PargrafodaLista3"/>
              <w:tabs>
                <w:tab w:val="left" w:pos="0"/>
                <w:tab w:val="left" w:pos="284"/>
                <w:tab w:val="left" w:pos="426"/>
              </w:tabs>
              <w:ind w:left="0"/>
              <w:jc w:val="right"/>
              <w:rPr>
                <w:rFonts w:ascii="Book Antiqua" w:hAnsi="Book Antiqua" w:cs="Arial"/>
                <w:b/>
                <w:bCs/>
                <w:color w:val="000000"/>
                <w:sz w:val="20"/>
                <w:lang w:eastAsia="pt-BR"/>
              </w:rPr>
            </w:pPr>
            <w:r w:rsidRPr="00A20BC1">
              <w:rPr>
                <w:rFonts w:ascii="Book Antiqua" w:hAnsi="Book Antiqua" w:cs="Arial"/>
                <w:b/>
                <w:bCs/>
                <w:color w:val="000000"/>
                <w:sz w:val="20"/>
                <w:lang w:eastAsia="pt-BR"/>
              </w:rPr>
              <w:t>VALOR TOTAL</w:t>
            </w:r>
            <w:r>
              <w:rPr>
                <w:rFonts w:ascii="Book Antiqua" w:hAnsi="Book Antiqua" w:cs="Arial"/>
                <w:b/>
                <w:bCs/>
                <w:color w:val="000000"/>
                <w:sz w:val="20"/>
                <w:lang w:eastAsia="pt-BR"/>
              </w:rPr>
              <w:t xml:space="preserve"> DO DATA CENTER: R$ __________________________;</w:t>
            </w:r>
          </w:p>
        </w:tc>
      </w:tr>
    </w:tbl>
    <w:p w:rsidR="00A20BC1" w:rsidRPr="00F9189C" w:rsidRDefault="00A20BC1" w:rsidP="00AD4FC0">
      <w:pPr>
        <w:pStyle w:val="Normal0"/>
        <w:numPr>
          <w:ilvl w:val="0"/>
          <w:numId w:val="95"/>
        </w:numPr>
        <w:jc w:val="both"/>
        <w:rPr>
          <w:rFonts w:ascii="Book Antiqua" w:eastAsia="Times New Roman" w:hAnsi="Book Antiqua"/>
          <w:color w:val="000000"/>
          <w:sz w:val="22"/>
          <w:szCs w:val="22"/>
        </w:rPr>
      </w:pPr>
      <w:r w:rsidRPr="00F9189C">
        <w:rPr>
          <w:rFonts w:ascii="Book Antiqua" w:eastAsia="Times New Roman" w:hAnsi="Book Antiqua"/>
          <w:color w:val="000000"/>
          <w:sz w:val="22"/>
          <w:szCs w:val="22"/>
        </w:rPr>
        <w:lastRenderedPageBreak/>
        <w:t>O VALOR TOTAL DO DATA CENTER (</w:t>
      </w:r>
      <w:r w:rsidRPr="00F9189C">
        <w:rPr>
          <w:rFonts w:ascii="Book Antiqua" w:eastAsia="Times New Roman" w:hAnsi="Book Antiqua"/>
          <w:i/>
          <w:color w:val="000000"/>
          <w:sz w:val="22"/>
          <w:szCs w:val="22"/>
        </w:rPr>
        <w:t>TABELA 02</w:t>
      </w:r>
      <w:r w:rsidRPr="00F9189C">
        <w:rPr>
          <w:rFonts w:ascii="Book Antiqua" w:eastAsia="Times New Roman" w:hAnsi="Book Antiqua"/>
          <w:color w:val="000000"/>
          <w:sz w:val="22"/>
          <w:szCs w:val="22"/>
        </w:rPr>
        <w:t xml:space="preserve">) </w:t>
      </w:r>
      <w:r w:rsidRPr="00F9189C">
        <w:rPr>
          <w:rFonts w:ascii="Book Antiqua" w:eastAsia="Times New Roman" w:hAnsi="Book Antiqua"/>
          <w:b/>
          <w:color w:val="000000"/>
          <w:sz w:val="22"/>
          <w:szCs w:val="22"/>
        </w:rPr>
        <w:t>deverá</w:t>
      </w:r>
      <w:r w:rsidRPr="00F9189C">
        <w:rPr>
          <w:rFonts w:ascii="Book Antiqua" w:eastAsia="Times New Roman" w:hAnsi="Book Antiqua"/>
          <w:color w:val="000000"/>
          <w:sz w:val="22"/>
          <w:szCs w:val="22"/>
        </w:rPr>
        <w:t xml:space="preserve"> ser o mesmo ofertado no item </w:t>
      </w:r>
      <w:r w:rsidR="009969F1" w:rsidRPr="00F9189C">
        <w:rPr>
          <w:rFonts w:ascii="Book Antiqua" w:eastAsia="Times New Roman" w:hAnsi="Book Antiqua"/>
          <w:color w:val="000000"/>
          <w:sz w:val="22"/>
          <w:szCs w:val="22"/>
        </w:rPr>
        <w:t xml:space="preserve">8.1 da </w:t>
      </w:r>
      <w:r w:rsidR="009969F1" w:rsidRPr="00F9189C">
        <w:rPr>
          <w:rFonts w:ascii="Book Antiqua" w:eastAsia="Times New Roman" w:hAnsi="Book Antiqua"/>
          <w:i/>
          <w:color w:val="000000"/>
          <w:sz w:val="22"/>
          <w:szCs w:val="22"/>
        </w:rPr>
        <w:t>Tabela 1</w:t>
      </w:r>
      <w:r w:rsidR="00F9189C" w:rsidRPr="00F9189C">
        <w:rPr>
          <w:rFonts w:ascii="Book Antiqua" w:eastAsia="Times New Roman" w:hAnsi="Book Antiqua"/>
          <w:i/>
          <w:color w:val="000000"/>
          <w:sz w:val="22"/>
          <w:szCs w:val="22"/>
        </w:rPr>
        <w:t xml:space="preserve"> (Valor Unitário </w:t>
      </w:r>
      <w:r w:rsidR="00F9189C" w:rsidRPr="00F9189C">
        <w:rPr>
          <w:rFonts w:ascii="Book Antiqua" w:hAnsi="Book Antiqua" w:cs="Arial"/>
          <w:i/>
          <w:color w:val="000000"/>
          <w:sz w:val="22"/>
          <w:szCs w:val="22"/>
          <w:lang w:eastAsia="pt-BR"/>
        </w:rPr>
        <w:t>R$ 7.017,54</w:t>
      </w:r>
      <w:r w:rsidR="00F9189C" w:rsidRPr="00F9189C">
        <w:rPr>
          <w:rFonts w:ascii="Book Antiqua" w:hAnsi="Book Antiqua" w:cs="Arial"/>
          <w:color w:val="000000"/>
          <w:sz w:val="22"/>
          <w:szCs w:val="22"/>
          <w:lang w:eastAsia="pt-BR"/>
        </w:rPr>
        <w:t xml:space="preserve"> | </w:t>
      </w:r>
      <w:r w:rsidR="00F9189C" w:rsidRPr="00F9189C">
        <w:rPr>
          <w:rFonts w:ascii="Book Antiqua" w:hAnsi="Book Antiqua" w:cs="Arial"/>
          <w:i/>
          <w:color w:val="000000"/>
          <w:sz w:val="22"/>
          <w:szCs w:val="22"/>
          <w:lang w:eastAsia="pt-BR"/>
        </w:rPr>
        <w:t>Valor Total R$ 84.210,48</w:t>
      </w:r>
      <w:r w:rsidR="00F9189C">
        <w:rPr>
          <w:rFonts w:ascii="Book Antiqua" w:hAnsi="Book Antiqua" w:cs="Arial"/>
          <w:i/>
          <w:color w:val="000000"/>
          <w:sz w:val="22"/>
          <w:szCs w:val="22"/>
          <w:lang w:eastAsia="pt-BR"/>
        </w:rPr>
        <w:t>)</w:t>
      </w:r>
      <w:r w:rsidR="001D088B" w:rsidRPr="00F9189C">
        <w:rPr>
          <w:rFonts w:ascii="Book Antiqua" w:eastAsia="Times New Roman" w:hAnsi="Book Antiqua"/>
          <w:color w:val="000000"/>
          <w:sz w:val="22"/>
          <w:szCs w:val="22"/>
        </w:rPr>
        <w:t>,</w:t>
      </w:r>
      <w:r w:rsidR="00F9189C">
        <w:rPr>
          <w:rFonts w:ascii="Book Antiqua" w:eastAsia="Times New Roman" w:hAnsi="Book Antiqua"/>
          <w:color w:val="000000"/>
          <w:sz w:val="22"/>
          <w:szCs w:val="22"/>
        </w:rPr>
        <w:t xml:space="preserve"> </w:t>
      </w:r>
      <w:r w:rsidR="001D088B" w:rsidRPr="00F9189C">
        <w:rPr>
          <w:rFonts w:ascii="Book Antiqua" w:eastAsia="Book Antiqua" w:hAnsi="Book Antiqua"/>
          <w:b/>
          <w:color w:val="000000" w:themeColor="text1"/>
          <w:sz w:val="22"/>
          <w:szCs w:val="22"/>
        </w:rPr>
        <w:t>sob pena de desclassificação da licitante</w:t>
      </w:r>
      <w:r w:rsidR="001D088B" w:rsidRPr="00F9189C">
        <w:rPr>
          <w:rFonts w:ascii="Book Antiqua" w:eastAsia="Times New Roman" w:hAnsi="Book Antiqua"/>
          <w:color w:val="000000"/>
          <w:sz w:val="22"/>
          <w:szCs w:val="22"/>
        </w:rPr>
        <w:t xml:space="preserve">. </w:t>
      </w:r>
      <w:r w:rsidR="009969F1" w:rsidRPr="00F9189C">
        <w:rPr>
          <w:rFonts w:ascii="Book Antiqua" w:eastAsia="Times New Roman" w:hAnsi="Book Antiqua"/>
          <w:color w:val="000000"/>
          <w:sz w:val="22"/>
          <w:szCs w:val="22"/>
        </w:rPr>
        <w:t xml:space="preserve">Na </w:t>
      </w:r>
      <w:r w:rsidR="009969F1" w:rsidRPr="00F9189C">
        <w:rPr>
          <w:rFonts w:ascii="Book Antiqua" w:eastAsia="Times New Roman" w:hAnsi="Book Antiqua"/>
          <w:i/>
          <w:color w:val="000000"/>
          <w:sz w:val="22"/>
          <w:szCs w:val="22"/>
        </w:rPr>
        <w:t>Tabela 2</w:t>
      </w:r>
      <w:r w:rsidR="009969F1" w:rsidRPr="00F9189C">
        <w:rPr>
          <w:rFonts w:ascii="Book Antiqua" w:eastAsia="Times New Roman" w:hAnsi="Book Antiqua"/>
          <w:color w:val="000000"/>
          <w:sz w:val="22"/>
          <w:szCs w:val="22"/>
        </w:rPr>
        <w:t xml:space="preserve"> a proponente irá apenas especificar/detalha</w:t>
      </w:r>
      <w:r w:rsidR="00033485" w:rsidRPr="00F9189C">
        <w:rPr>
          <w:rFonts w:ascii="Book Antiqua" w:eastAsia="Times New Roman" w:hAnsi="Book Antiqua"/>
          <w:color w:val="000000"/>
          <w:sz w:val="22"/>
          <w:szCs w:val="22"/>
        </w:rPr>
        <w:t xml:space="preserve">r os valores, também </w:t>
      </w:r>
      <w:r w:rsidR="00033485" w:rsidRPr="00F9189C">
        <w:rPr>
          <w:rFonts w:ascii="Book Antiqua" w:eastAsia="Book Antiqua" w:hAnsi="Book Antiqua"/>
          <w:b/>
          <w:color w:val="000000" w:themeColor="text1"/>
          <w:sz w:val="22"/>
          <w:szCs w:val="22"/>
        </w:rPr>
        <w:t>sob pena de desclassificação da licitante;</w:t>
      </w:r>
    </w:p>
    <w:p w:rsidR="003B6CB8" w:rsidRPr="00AD4FC0" w:rsidRDefault="00A20BC1" w:rsidP="00AD4FC0">
      <w:pPr>
        <w:pStyle w:val="Normal0"/>
        <w:numPr>
          <w:ilvl w:val="0"/>
          <w:numId w:val="95"/>
        </w:numPr>
        <w:jc w:val="both"/>
        <w:rPr>
          <w:rFonts w:ascii="Book Antiqua" w:eastAsia="Times New Roman" w:hAnsi="Book Antiqua"/>
          <w:color w:val="000000"/>
          <w:sz w:val="22"/>
          <w:szCs w:val="22"/>
        </w:rPr>
      </w:pPr>
      <w:r w:rsidRPr="00F9189C">
        <w:rPr>
          <w:rFonts w:ascii="Book Antiqua" w:eastAsia="Times New Roman" w:hAnsi="Book Antiqua"/>
          <w:color w:val="000000"/>
          <w:sz w:val="22"/>
          <w:szCs w:val="22"/>
        </w:rPr>
        <w:t xml:space="preserve">A proponente </w:t>
      </w:r>
      <w:r w:rsidRPr="00F9189C">
        <w:rPr>
          <w:rFonts w:ascii="Book Antiqua" w:eastAsia="Times New Roman" w:hAnsi="Book Antiqua"/>
          <w:b/>
          <w:color w:val="000000"/>
          <w:sz w:val="22"/>
          <w:szCs w:val="22"/>
        </w:rPr>
        <w:t>deverá</w:t>
      </w:r>
      <w:r w:rsidRPr="00F9189C">
        <w:rPr>
          <w:rFonts w:ascii="Book Antiqua" w:eastAsia="Times New Roman" w:hAnsi="Book Antiqua"/>
          <w:color w:val="000000"/>
          <w:sz w:val="22"/>
          <w:szCs w:val="22"/>
        </w:rPr>
        <w:t xml:space="preserve"> preencher na </w:t>
      </w:r>
      <w:r w:rsidRPr="00F9189C">
        <w:rPr>
          <w:rFonts w:ascii="Book Antiqua" w:eastAsia="Times New Roman" w:hAnsi="Book Antiqua"/>
          <w:i/>
          <w:color w:val="000000"/>
          <w:sz w:val="22"/>
          <w:szCs w:val="22"/>
        </w:rPr>
        <w:t>Tabela</w:t>
      </w:r>
      <w:r w:rsidRPr="00F9189C">
        <w:rPr>
          <w:rFonts w:ascii="Book Antiqua" w:eastAsia="Times New Roman" w:hAnsi="Book Antiqua"/>
          <w:color w:val="000000"/>
          <w:sz w:val="22"/>
          <w:szCs w:val="22"/>
        </w:rPr>
        <w:t xml:space="preserve"> </w:t>
      </w:r>
      <w:r w:rsidRPr="00F9189C">
        <w:rPr>
          <w:rFonts w:ascii="Book Antiqua" w:eastAsia="Times New Roman" w:hAnsi="Book Antiqua"/>
          <w:i/>
          <w:color w:val="000000"/>
          <w:sz w:val="22"/>
          <w:szCs w:val="22"/>
        </w:rPr>
        <w:t>2</w:t>
      </w:r>
      <w:r w:rsidRPr="00F9189C">
        <w:rPr>
          <w:rFonts w:ascii="Book Antiqua" w:eastAsia="Times New Roman" w:hAnsi="Book Antiqua"/>
          <w:color w:val="000000"/>
          <w:sz w:val="22"/>
          <w:szCs w:val="22"/>
        </w:rPr>
        <w:t xml:space="preserve"> a quantidade de cada item (Link/Processador/Memória/Armazenamento – Banco de Dados/Armazenamento – Imagens/Arquivos (GED) / Armazenamento –</w:t>
      </w:r>
      <w:r w:rsidR="009969F1" w:rsidRPr="00F9189C">
        <w:rPr>
          <w:rFonts w:ascii="Book Antiqua" w:eastAsia="Times New Roman" w:hAnsi="Book Antiqua"/>
          <w:color w:val="000000"/>
          <w:sz w:val="22"/>
          <w:szCs w:val="22"/>
        </w:rPr>
        <w:t xml:space="preserve"> Backup) que </w:t>
      </w:r>
      <w:r w:rsidR="001D088B" w:rsidRPr="00F9189C">
        <w:rPr>
          <w:rFonts w:ascii="Book Antiqua" w:eastAsia="Times New Roman" w:hAnsi="Book Antiqua"/>
          <w:color w:val="000000"/>
          <w:sz w:val="22"/>
          <w:szCs w:val="22"/>
        </w:rPr>
        <w:t>entender</w:t>
      </w:r>
      <w:r w:rsidR="00AD4FC0">
        <w:rPr>
          <w:rFonts w:ascii="Book Antiqua" w:eastAsia="Times New Roman" w:hAnsi="Book Antiqua"/>
          <w:color w:val="000000"/>
          <w:sz w:val="22"/>
          <w:szCs w:val="22"/>
        </w:rPr>
        <w:t xml:space="preserve"> ser necessária para o perfeito funcionamento do Sistema Informatizado de Gestão;</w:t>
      </w:r>
    </w:p>
    <w:p w:rsidR="00033485" w:rsidRDefault="00033485" w:rsidP="00CF4C72">
      <w:pPr>
        <w:pStyle w:val="Normal0"/>
        <w:rPr>
          <w:rFonts w:ascii="Book Antiqua" w:eastAsia="Times New Roman" w:hAnsi="Book Antiqua"/>
          <w:color w:val="000000"/>
          <w:sz w:val="22"/>
          <w:szCs w:val="22"/>
          <w:u w:val="single"/>
        </w:rPr>
      </w:pPr>
    </w:p>
    <w:p w:rsidR="006E422B" w:rsidRPr="006E422B" w:rsidRDefault="006E422B" w:rsidP="00F003CA">
      <w:pPr>
        <w:pStyle w:val="Normal0"/>
        <w:jc w:val="both"/>
        <w:rPr>
          <w:rFonts w:ascii="Book Antiqua" w:eastAsia="Times New Roman" w:hAnsi="Book Antiqua"/>
          <w:color w:val="000000"/>
          <w:sz w:val="22"/>
          <w:szCs w:val="22"/>
          <w:u w:val="single"/>
        </w:rPr>
      </w:pPr>
      <w:r w:rsidRPr="00033485">
        <w:rPr>
          <w:rFonts w:ascii="Book Antiqua" w:eastAsia="Times New Roman" w:hAnsi="Book Antiqua"/>
          <w:b/>
          <w:color w:val="000000"/>
          <w:sz w:val="22"/>
          <w:szCs w:val="22"/>
          <w:u w:val="single"/>
        </w:rPr>
        <w:t>VALORES ADICIONAIS</w:t>
      </w:r>
      <w:r w:rsidR="00F003CA">
        <w:rPr>
          <w:rFonts w:ascii="Book Antiqua" w:eastAsia="Times New Roman" w:hAnsi="Book Antiqua"/>
          <w:b/>
          <w:color w:val="000000"/>
          <w:sz w:val="22"/>
          <w:szCs w:val="22"/>
          <w:u w:val="single"/>
        </w:rPr>
        <w:t xml:space="preserve"> (TABELA 3)</w:t>
      </w:r>
      <w:r w:rsidRPr="00033485">
        <w:rPr>
          <w:rFonts w:ascii="Book Antiqua" w:eastAsia="Times New Roman" w:hAnsi="Book Antiqua"/>
          <w:b/>
          <w:color w:val="000000"/>
          <w:sz w:val="22"/>
          <w:szCs w:val="22"/>
          <w:u w:val="single"/>
        </w:rPr>
        <w:t>:</w:t>
      </w:r>
      <w:r w:rsidRPr="00875DB6">
        <w:rPr>
          <w:rFonts w:ascii="Book Antiqua" w:eastAsia="Times New Roman" w:hAnsi="Book Antiqua"/>
          <w:b/>
          <w:color w:val="000000"/>
          <w:sz w:val="22"/>
          <w:szCs w:val="22"/>
        </w:rPr>
        <w:t xml:space="preserve"> </w:t>
      </w:r>
      <w:r w:rsidRPr="006E422B">
        <w:rPr>
          <w:rFonts w:ascii="Book Antiqua" w:hAnsi="Book Antiqua" w:cs="Arial"/>
          <w:sz w:val="22"/>
          <w:szCs w:val="22"/>
        </w:rPr>
        <w:t>CUSTOS PARA AMPLIAÇÃO DE RECURSOS DO DATA CENTER.</w:t>
      </w:r>
    </w:p>
    <w:p w:rsidR="006E422B" w:rsidRDefault="006E422B" w:rsidP="00CF4C72">
      <w:pPr>
        <w:pStyle w:val="Normal0"/>
        <w:rPr>
          <w:rFonts w:ascii="Book Antiqua" w:eastAsia="Times New Roman" w:hAnsi="Book Antiqua"/>
          <w:color w:val="000000"/>
          <w:sz w:val="20"/>
        </w:rPr>
      </w:pPr>
    </w:p>
    <w:p w:rsidR="006E0885" w:rsidRPr="006E0885" w:rsidRDefault="006E0885" w:rsidP="00CF4C72">
      <w:pPr>
        <w:pStyle w:val="Normal0"/>
        <w:rPr>
          <w:rFonts w:ascii="Book Antiqua" w:eastAsia="Times New Roman" w:hAnsi="Book Antiqua"/>
          <w:i/>
          <w:color w:val="000000"/>
          <w:sz w:val="22"/>
          <w:szCs w:val="22"/>
        </w:rPr>
      </w:pPr>
      <w:r w:rsidRPr="006E0885">
        <w:rPr>
          <w:rFonts w:ascii="Book Antiqua" w:eastAsia="Times New Roman" w:hAnsi="Book Antiqua"/>
          <w:i/>
          <w:color w:val="000000"/>
          <w:sz w:val="22"/>
          <w:szCs w:val="22"/>
        </w:rPr>
        <w:t>Tabela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410"/>
        <w:gridCol w:w="2159"/>
      </w:tblGrid>
      <w:tr w:rsidR="009614EB" w:rsidRPr="00B97AE3" w:rsidTr="009614EB">
        <w:tc>
          <w:tcPr>
            <w:tcW w:w="10347" w:type="dxa"/>
            <w:gridSpan w:val="3"/>
            <w:shd w:val="clear" w:color="auto" w:fill="D9D9D9" w:themeFill="background1" w:themeFillShade="D9"/>
          </w:tcPr>
          <w:p w:rsidR="009614EB" w:rsidRPr="006E422B" w:rsidRDefault="009614EB" w:rsidP="006E422B">
            <w:pPr>
              <w:pStyle w:val="PargrafodaLista3"/>
              <w:tabs>
                <w:tab w:val="left" w:pos="0"/>
                <w:tab w:val="left" w:pos="284"/>
                <w:tab w:val="left" w:pos="426"/>
              </w:tabs>
              <w:ind w:left="0"/>
              <w:rPr>
                <w:rFonts w:ascii="Book Antiqua" w:hAnsi="Book Antiqua" w:cs="Arial"/>
                <w:b/>
                <w:sz w:val="22"/>
                <w:szCs w:val="22"/>
              </w:rPr>
            </w:pPr>
            <w:r w:rsidRPr="006E422B">
              <w:rPr>
                <w:rFonts w:ascii="Book Antiqua" w:hAnsi="Book Antiqua" w:cs="Arial"/>
                <w:b/>
                <w:sz w:val="22"/>
                <w:szCs w:val="22"/>
              </w:rPr>
              <w:t>CUSTOS PARA AMPLIAÇÃO DE RECURSOS DO DATA CENTER</w:t>
            </w:r>
          </w:p>
        </w:tc>
      </w:tr>
      <w:tr w:rsidR="00AD4FC0" w:rsidRPr="00B97AE3" w:rsidTr="00AD4FC0">
        <w:tc>
          <w:tcPr>
            <w:tcW w:w="5778" w:type="dxa"/>
            <w:shd w:val="clear" w:color="auto" w:fill="F2F2F2" w:themeFill="background1" w:themeFillShade="F2"/>
            <w:vAlign w:val="center"/>
          </w:tcPr>
          <w:p w:rsidR="00AD4FC0" w:rsidRPr="006E422B" w:rsidRDefault="00AD4FC0" w:rsidP="009614EB">
            <w:pPr>
              <w:pStyle w:val="PargrafodaLista3"/>
              <w:tabs>
                <w:tab w:val="left" w:pos="0"/>
                <w:tab w:val="left" w:pos="284"/>
                <w:tab w:val="left" w:pos="426"/>
              </w:tabs>
              <w:ind w:left="0"/>
              <w:jc w:val="center"/>
              <w:rPr>
                <w:rFonts w:ascii="Book Antiqua" w:hAnsi="Book Antiqua" w:cs="Arial"/>
                <w:sz w:val="22"/>
                <w:szCs w:val="22"/>
                <w:highlight w:val="yellow"/>
              </w:rPr>
            </w:pPr>
            <w:r w:rsidRPr="00B97AE3">
              <w:rPr>
                <w:rFonts w:ascii="Book Antiqua" w:hAnsi="Book Antiqua" w:cs="Arial"/>
                <w:sz w:val="22"/>
                <w:szCs w:val="22"/>
              </w:rPr>
              <w:t>Item</w:t>
            </w:r>
          </w:p>
        </w:tc>
        <w:tc>
          <w:tcPr>
            <w:tcW w:w="2410" w:type="dxa"/>
            <w:shd w:val="clear" w:color="auto" w:fill="F2F2F2" w:themeFill="background1" w:themeFillShade="F2"/>
            <w:vAlign w:val="center"/>
          </w:tcPr>
          <w:p w:rsidR="00AD4FC0" w:rsidRPr="00B97AE3" w:rsidRDefault="00AD4FC0" w:rsidP="009614EB">
            <w:pPr>
              <w:pStyle w:val="PargrafodaLista3"/>
              <w:tabs>
                <w:tab w:val="left" w:pos="0"/>
                <w:tab w:val="left" w:pos="284"/>
                <w:tab w:val="left" w:pos="426"/>
              </w:tabs>
              <w:ind w:left="0"/>
              <w:jc w:val="center"/>
              <w:rPr>
                <w:rFonts w:ascii="Book Antiqua" w:hAnsi="Book Antiqua" w:cs="Arial"/>
                <w:sz w:val="22"/>
                <w:szCs w:val="22"/>
              </w:rPr>
            </w:pPr>
            <w:r>
              <w:rPr>
                <w:rFonts w:ascii="Book Antiqua" w:hAnsi="Book Antiqua" w:cs="Arial"/>
                <w:sz w:val="22"/>
                <w:szCs w:val="22"/>
              </w:rPr>
              <w:t>Unidade d</w:t>
            </w:r>
            <w:r w:rsidRPr="00B97AE3">
              <w:rPr>
                <w:rFonts w:ascii="Book Antiqua" w:hAnsi="Book Antiqua" w:cs="Arial"/>
                <w:sz w:val="22"/>
                <w:szCs w:val="22"/>
              </w:rPr>
              <w:t>e Medida</w:t>
            </w:r>
          </w:p>
        </w:tc>
        <w:tc>
          <w:tcPr>
            <w:tcW w:w="2159" w:type="dxa"/>
            <w:shd w:val="clear" w:color="auto" w:fill="F2F2F2" w:themeFill="background1" w:themeFillShade="F2"/>
            <w:vAlign w:val="center"/>
          </w:tcPr>
          <w:p w:rsidR="00AD4FC0" w:rsidRPr="00AD4FC0" w:rsidRDefault="00AD4FC0" w:rsidP="009614EB">
            <w:pPr>
              <w:pStyle w:val="PargrafodaLista3"/>
              <w:tabs>
                <w:tab w:val="left" w:pos="0"/>
                <w:tab w:val="left" w:pos="284"/>
                <w:tab w:val="left" w:pos="426"/>
              </w:tabs>
              <w:ind w:left="0"/>
              <w:jc w:val="center"/>
              <w:rPr>
                <w:rFonts w:ascii="Book Antiqua" w:hAnsi="Book Antiqua" w:cs="Arial"/>
                <w:sz w:val="22"/>
                <w:szCs w:val="22"/>
                <w:u w:val="single"/>
              </w:rPr>
            </w:pPr>
            <w:r w:rsidRPr="00AD4FC0">
              <w:rPr>
                <w:rFonts w:ascii="Book Antiqua" w:hAnsi="Book Antiqua" w:cs="Arial"/>
                <w:sz w:val="22"/>
                <w:szCs w:val="22"/>
                <w:u w:val="single"/>
              </w:rPr>
              <w:t>Valor Unitário</w:t>
            </w:r>
          </w:p>
        </w:tc>
      </w:tr>
      <w:tr w:rsidR="00AD4FC0" w:rsidRPr="00B97AE3" w:rsidTr="00AD4FC0">
        <w:tc>
          <w:tcPr>
            <w:tcW w:w="5778" w:type="dxa"/>
            <w:vAlign w:val="center"/>
          </w:tcPr>
          <w:p w:rsidR="00AD4FC0" w:rsidRPr="006E422B" w:rsidRDefault="00AD4FC0" w:rsidP="00AD4FC0">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Link</w:t>
            </w:r>
          </w:p>
        </w:tc>
        <w:tc>
          <w:tcPr>
            <w:tcW w:w="2410" w:type="dxa"/>
            <w:vAlign w:val="center"/>
          </w:tcPr>
          <w:p w:rsidR="00AD4FC0" w:rsidRPr="00B97AE3" w:rsidRDefault="00AD4FC0" w:rsidP="00AD4FC0">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Mb</w:t>
            </w:r>
          </w:p>
        </w:tc>
        <w:tc>
          <w:tcPr>
            <w:tcW w:w="2159" w:type="dxa"/>
          </w:tcPr>
          <w:p w:rsidR="00AD4FC0" w:rsidRPr="00AD4FC0" w:rsidRDefault="00AD4FC0" w:rsidP="00AD4FC0">
            <w:pPr>
              <w:pStyle w:val="PargrafodaLista3"/>
              <w:tabs>
                <w:tab w:val="left" w:pos="0"/>
                <w:tab w:val="left" w:pos="284"/>
                <w:tab w:val="left" w:pos="426"/>
              </w:tabs>
              <w:ind w:left="0"/>
              <w:jc w:val="both"/>
              <w:rPr>
                <w:rFonts w:ascii="Book Antiqua" w:hAnsi="Book Antiqua" w:cs="Arial"/>
                <w:sz w:val="20"/>
              </w:rPr>
            </w:pPr>
            <w:r w:rsidRPr="00AD4FC0">
              <w:rPr>
                <w:rFonts w:ascii="Book Antiqua" w:hAnsi="Book Antiqua" w:cs="Arial"/>
                <w:sz w:val="20"/>
              </w:rPr>
              <w:t>Valor Unitário do Mb</w:t>
            </w:r>
            <w:r>
              <w:rPr>
                <w:rFonts w:ascii="Book Antiqua" w:hAnsi="Book Antiqua" w:cs="Arial"/>
                <w:sz w:val="20"/>
              </w:rPr>
              <w:t xml:space="preserve">: </w:t>
            </w:r>
            <w:r w:rsidRPr="00AD4FC0">
              <w:rPr>
                <w:rFonts w:ascii="Book Antiqua" w:hAnsi="Book Antiqua" w:cs="Arial"/>
                <w:b/>
                <w:sz w:val="20"/>
              </w:rPr>
              <w:t>R$ ______.</w:t>
            </w:r>
          </w:p>
        </w:tc>
      </w:tr>
      <w:tr w:rsidR="00AD4FC0" w:rsidRPr="00B97AE3" w:rsidTr="00AD4FC0">
        <w:tc>
          <w:tcPr>
            <w:tcW w:w="5778" w:type="dxa"/>
            <w:vAlign w:val="center"/>
          </w:tcPr>
          <w:p w:rsidR="00AD4FC0" w:rsidRPr="006E422B" w:rsidRDefault="00AD4FC0" w:rsidP="00AD4FC0">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Processador</w:t>
            </w:r>
          </w:p>
        </w:tc>
        <w:tc>
          <w:tcPr>
            <w:tcW w:w="2410" w:type="dxa"/>
            <w:vAlign w:val="center"/>
          </w:tcPr>
          <w:p w:rsidR="00AD4FC0" w:rsidRPr="00B97AE3" w:rsidRDefault="00AD4FC0" w:rsidP="00AD4FC0">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vCPU</w:t>
            </w:r>
          </w:p>
        </w:tc>
        <w:tc>
          <w:tcPr>
            <w:tcW w:w="2159" w:type="dxa"/>
          </w:tcPr>
          <w:p w:rsidR="00AD4FC0" w:rsidRPr="00B97AE3" w:rsidRDefault="00AD4FC0" w:rsidP="00AD4FC0">
            <w:pPr>
              <w:pStyle w:val="PargrafodaLista3"/>
              <w:tabs>
                <w:tab w:val="left" w:pos="0"/>
                <w:tab w:val="left" w:pos="284"/>
                <w:tab w:val="left" w:pos="426"/>
              </w:tabs>
              <w:ind w:left="0"/>
              <w:jc w:val="both"/>
              <w:rPr>
                <w:rFonts w:ascii="Book Antiqua" w:hAnsi="Book Antiqua" w:cs="Arial"/>
                <w:sz w:val="22"/>
                <w:szCs w:val="22"/>
              </w:rPr>
            </w:pPr>
            <w:r w:rsidRPr="00AD4FC0">
              <w:rPr>
                <w:rFonts w:ascii="Book Antiqua" w:hAnsi="Book Antiqua" w:cs="Arial"/>
                <w:sz w:val="20"/>
              </w:rPr>
              <w:t>Valor Unit</w:t>
            </w:r>
            <w:r>
              <w:rPr>
                <w:rFonts w:ascii="Book Antiqua" w:hAnsi="Book Antiqua" w:cs="Arial"/>
                <w:sz w:val="20"/>
              </w:rPr>
              <w:t xml:space="preserve">ário do vCPU: </w:t>
            </w:r>
            <w:r w:rsidRPr="00AD4FC0">
              <w:rPr>
                <w:rFonts w:ascii="Book Antiqua" w:hAnsi="Book Antiqua" w:cs="Arial"/>
                <w:b/>
                <w:sz w:val="20"/>
              </w:rPr>
              <w:t>R$ ______.</w:t>
            </w:r>
          </w:p>
        </w:tc>
      </w:tr>
      <w:tr w:rsidR="00AD4FC0" w:rsidRPr="00B97AE3" w:rsidTr="00AD4FC0">
        <w:tc>
          <w:tcPr>
            <w:tcW w:w="5778" w:type="dxa"/>
            <w:vAlign w:val="center"/>
          </w:tcPr>
          <w:p w:rsidR="00AD4FC0" w:rsidRPr="006E422B" w:rsidRDefault="00AD4FC0" w:rsidP="00AD4FC0">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Memória</w:t>
            </w:r>
          </w:p>
        </w:tc>
        <w:tc>
          <w:tcPr>
            <w:tcW w:w="2410" w:type="dxa"/>
            <w:vAlign w:val="center"/>
          </w:tcPr>
          <w:p w:rsidR="00AD4FC0" w:rsidRPr="00B97AE3" w:rsidRDefault="00AD4FC0" w:rsidP="00AD4FC0">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GB</w:t>
            </w:r>
          </w:p>
        </w:tc>
        <w:tc>
          <w:tcPr>
            <w:tcW w:w="2159" w:type="dxa"/>
          </w:tcPr>
          <w:p w:rsidR="00AD4FC0" w:rsidRPr="00B97AE3" w:rsidRDefault="00AD4FC0" w:rsidP="00AD4FC0">
            <w:pPr>
              <w:pStyle w:val="PargrafodaLista3"/>
              <w:tabs>
                <w:tab w:val="left" w:pos="0"/>
                <w:tab w:val="left" w:pos="284"/>
                <w:tab w:val="left" w:pos="426"/>
              </w:tabs>
              <w:ind w:left="0"/>
              <w:jc w:val="both"/>
              <w:rPr>
                <w:rFonts w:ascii="Book Antiqua" w:hAnsi="Book Antiqua" w:cs="Arial"/>
                <w:sz w:val="22"/>
                <w:szCs w:val="22"/>
              </w:rPr>
            </w:pPr>
            <w:r w:rsidRPr="00AD4FC0">
              <w:rPr>
                <w:rFonts w:ascii="Book Antiqua" w:hAnsi="Book Antiqua" w:cs="Arial"/>
                <w:sz w:val="20"/>
              </w:rPr>
              <w:t>Valor Unit</w:t>
            </w:r>
            <w:r>
              <w:rPr>
                <w:rFonts w:ascii="Book Antiqua" w:hAnsi="Book Antiqua" w:cs="Arial"/>
                <w:sz w:val="20"/>
              </w:rPr>
              <w:t xml:space="preserve">ário do GB: </w:t>
            </w:r>
            <w:r w:rsidRPr="00AD4FC0">
              <w:rPr>
                <w:rFonts w:ascii="Book Antiqua" w:hAnsi="Book Antiqua" w:cs="Arial"/>
                <w:b/>
                <w:sz w:val="20"/>
              </w:rPr>
              <w:t>R$ ______.</w:t>
            </w:r>
          </w:p>
        </w:tc>
      </w:tr>
      <w:tr w:rsidR="00AD4FC0" w:rsidRPr="00B97AE3" w:rsidTr="00AD4FC0">
        <w:tc>
          <w:tcPr>
            <w:tcW w:w="5778" w:type="dxa"/>
            <w:vAlign w:val="center"/>
          </w:tcPr>
          <w:p w:rsidR="00AD4FC0" w:rsidRPr="006E422B" w:rsidRDefault="00AD4FC0" w:rsidP="00AD4FC0">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Armazenamento – Banco de Dados</w:t>
            </w:r>
          </w:p>
        </w:tc>
        <w:tc>
          <w:tcPr>
            <w:tcW w:w="2410" w:type="dxa"/>
            <w:vAlign w:val="center"/>
          </w:tcPr>
          <w:p w:rsidR="00AD4FC0" w:rsidRPr="00B97AE3" w:rsidRDefault="00AD4FC0" w:rsidP="00AD4FC0">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GB</w:t>
            </w:r>
          </w:p>
        </w:tc>
        <w:tc>
          <w:tcPr>
            <w:tcW w:w="2159" w:type="dxa"/>
          </w:tcPr>
          <w:p w:rsidR="00AD4FC0" w:rsidRPr="00B97AE3" w:rsidRDefault="00AD4FC0" w:rsidP="00AD4FC0">
            <w:pPr>
              <w:pStyle w:val="PargrafodaLista3"/>
              <w:tabs>
                <w:tab w:val="left" w:pos="0"/>
                <w:tab w:val="left" w:pos="284"/>
                <w:tab w:val="left" w:pos="426"/>
              </w:tabs>
              <w:ind w:left="0"/>
              <w:jc w:val="both"/>
              <w:rPr>
                <w:rFonts w:ascii="Book Antiqua" w:hAnsi="Book Antiqua" w:cs="Arial"/>
                <w:sz w:val="22"/>
                <w:szCs w:val="22"/>
              </w:rPr>
            </w:pPr>
            <w:r w:rsidRPr="00AD4FC0">
              <w:rPr>
                <w:rFonts w:ascii="Book Antiqua" w:hAnsi="Book Antiqua" w:cs="Arial"/>
                <w:sz w:val="20"/>
              </w:rPr>
              <w:t>Valor Unit</w:t>
            </w:r>
            <w:r>
              <w:rPr>
                <w:rFonts w:ascii="Book Antiqua" w:hAnsi="Book Antiqua" w:cs="Arial"/>
                <w:sz w:val="20"/>
              </w:rPr>
              <w:t xml:space="preserve">ário do GB: </w:t>
            </w:r>
            <w:r w:rsidRPr="00AD4FC0">
              <w:rPr>
                <w:rFonts w:ascii="Book Antiqua" w:hAnsi="Book Antiqua" w:cs="Arial"/>
                <w:b/>
                <w:sz w:val="20"/>
              </w:rPr>
              <w:t>R$ ______.</w:t>
            </w:r>
          </w:p>
        </w:tc>
      </w:tr>
      <w:tr w:rsidR="00AD4FC0" w:rsidRPr="00B97AE3" w:rsidTr="00AD4FC0">
        <w:tc>
          <w:tcPr>
            <w:tcW w:w="5778" w:type="dxa"/>
            <w:vAlign w:val="center"/>
          </w:tcPr>
          <w:p w:rsidR="00AD4FC0" w:rsidRPr="006E422B" w:rsidRDefault="00AD4FC0" w:rsidP="00AD4FC0">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Armazenamento – Imagens/Arquivos (GED)</w:t>
            </w:r>
          </w:p>
        </w:tc>
        <w:tc>
          <w:tcPr>
            <w:tcW w:w="2410" w:type="dxa"/>
            <w:vAlign w:val="center"/>
          </w:tcPr>
          <w:p w:rsidR="00AD4FC0" w:rsidRPr="00B97AE3" w:rsidRDefault="00AD4FC0" w:rsidP="00AD4FC0">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GB</w:t>
            </w:r>
          </w:p>
        </w:tc>
        <w:tc>
          <w:tcPr>
            <w:tcW w:w="2159" w:type="dxa"/>
          </w:tcPr>
          <w:p w:rsidR="00AD4FC0" w:rsidRPr="00B97AE3" w:rsidRDefault="00AD4FC0" w:rsidP="00AD4FC0">
            <w:pPr>
              <w:pStyle w:val="PargrafodaLista3"/>
              <w:tabs>
                <w:tab w:val="left" w:pos="0"/>
                <w:tab w:val="left" w:pos="284"/>
                <w:tab w:val="left" w:pos="426"/>
              </w:tabs>
              <w:ind w:left="0"/>
              <w:jc w:val="both"/>
              <w:rPr>
                <w:rFonts w:ascii="Book Antiqua" w:hAnsi="Book Antiqua" w:cs="Arial"/>
                <w:sz w:val="22"/>
                <w:szCs w:val="22"/>
              </w:rPr>
            </w:pPr>
            <w:r w:rsidRPr="00AD4FC0">
              <w:rPr>
                <w:rFonts w:ascii="Book Antiqua" w:hAnsi="Book Antiqua" w:cs="Arial"/>
                <w:sz w:val="20"/>
              </w:rPr>
              <w:t>Valor Unit</w:t>
            </w:r>
            <w:r>
              <w:rPr>
                <w:rFonts w:ascii="Book Antiqua" w:hAnsi="Book Antiqua" w:cs="Arial"/>
                <w:sz w:val="20"/>
              </w:rPr>
              <w:t xml:space="preserve">ário do GB: </w:t>
            </w:r>
            <w:r w:rsidRPr="00AD4FC0">
              <w:rPr>
                <w:rFonts w:ascii="Book Antiqua" w:hAnsi="Book Antiqua" w:cs="Arial"/>
                <w:b/>
                <w:sz w:val="20"/>
              </w:rPr>
              <w:t>R$ ______.</w:t>
            </w:r>
          </w:p>
        </w:tc>
      </w:tr>
      <w:tr w:rsidR="00AD4FC0" w:rsidRPr="00B97AE3" w:rsidTr="00AD4FC0">
        <w:tc>
          <w:tcPr>
            <w:tcW w:w="5778" w:type="dxa"/>
            <w:vAlign w:val="center"/>
          </w:tcPr>
          <w:p w:rsidR="00AD4FC0" w:rsidRPr="006E422B" w:rsidRDefault="00AD4FC0" w:rsidP="00AD4FC0">
            <w:pPr>
              <w:pStyle w:val="PargrafodaLista3"/>
              <w:tabs>
                <w:tab w:val="left" w:pos="0"/>
                <w:tab w:val="left" w:pos="284"/>
                <w:tab w:val="left" w:pos="426"/>
              </w:tabs>
              <w:ind w:left="0"/>
              <w:rPr>
                <w:rFonts w:ascii="Book Antiqua" w:hAnsi="Book Antiqua" w:cs="Arial"/>
                <w:sz w:val="22"/>
                <w:szCs w:val="22"/>
                <w:highlight w:val="yellow"/>
              </w:rPr>
            </w:pPr>
            <w:r w:rsidRPr="00B97AE3">
              <w:rPr>
                <w:rFonts w:ascii="Book Antiqua" w:hAnsi="Book Antiqua" w:cs="Arial"/>
                <w:sz w:val="22"/>
                <w:szCs w:val="22"/>
              </w:rPr>
              <w:t>Armazenamento – Backup</w:t>
            </w:r>
          </w:p>
        </w:tc>
        <w:tc>
          <w:tcPr>
            <w:tcW w:w="2410" w:type="dxa"/>
            <w:vAlign w:val="center"/>
          </w:tcPr>
          <w:p w:rsidR="00AD4FC0" w:rsidRPr="00B97AE3" w:rsidRDefault="00AD4FC0" w:rsidP="00AD4FC0">
            <w:pPr>
              <w:pStyle w:val="PargrafodaLista3"/>
              <w:tabs>
                <w:tab w:val="left" w:pos="0"/>
                <w:tab w:val="left" w:pos="284"/>
                <w:tab w:val="left" w:pos="426"/>
              </w:tabs>
              <w:ind w:left="0"/>
              <w:jc w:val="center"/>
              <w:rPr>
                <w:rFonts w:ascii="Book Antiqua" w:hAnsi="Book Antiqua" w:cs="Arial"/>
                <w:sz w:val="22"/>
                <w:szCs w:val="22"/>
              </w:rPr>
            </w:pPr>
            <w:r w:rsidRPr="00B97AE3">
              <w:rPr>
                <w:rFonts w:ascii="Book Antiqua" w:hAnsi="Book Antiqua" w:cs="Arial"/>
                <w:sz w:val="22"/>
                <w:szCs w:val="22"/>
              </w:rPr>
              <w:t>GB</w:t>
            </w:r>
          </w:p>
        </w:tc>
        <w:tc>
          <w:tcPr>
            <w:tcW w:w="2159" w:type="dxa"/>
          </w:tcPr>
          <w:p w:rsidR="00AD4FC0" w:rsidRPr="00B97AE3" w:rsidRDefault="00AD4FC0" w:rsidP="00AD4FC0">
            <w:pPr>
              <w:pStyle w:val="PargrafodaLista3"/>
              <w:tabs>
                <w:tab w:val="left" w:pos="0"/>
                <w:tab w:val="left" w:pos="284"/>
                <w:tab w:val="left" w:pos="426"/>
              </w:tabs>
              <w:ind w:left="0"/>
              <w:jc w:val="both"/>
              <w:rPr>
                <w:rFonts w:ascii="Book Antiqua" w:hAnsi="Book Antiqua" w:cs="Arial"/>
                <w:sz w:val="22"/>
                <w:szCs w:val="22"/>
              </w:rPr>
            </w:pPr>
            <w:r w:rsidRPr="00AD4FC0">
              <w:rPr>
                <w:rFonts w:ascii="Book Antiqua" w:hAnsi="Book Antiqua" w:cs="Arial"/>
                <w:sz w:val="20"/>
              </w:rPr>
              <w:t>Valor Unit</w:t>
            </w:r>
            <w:r>
              <w:rPr>
                <w:rFonts w:ascii="Book Antiqua" w:hAnsi="Book Antiqua" w:cs="Arial"/>
                <w:sz w:val="20"/>
              </w:rPr>
              <w:t xml:space="preserve">ário do GB: </w:t>
            </w:r>
            <w:r w:rsidRPr="00AD4FC0">
              <w:rPr>
                <w:rFonts w:ascii="Book Antiqua" w:hAnsi="Book Antiqua" w:cs="Arial"/>
                <w:b/>
                <w:sz w:val="20"/>
              </w:rPr>
              <w:t>R$ ______.</w:t>
            </w:r>
          </w:p>
        </w:tc>
      </w:tr>
    </w:tbl>
    <w:p w:rsidR="00063FC1" w:rsidRPr="00AF39F6" w:rsidRDefault="00063FC1" w:rsidP="00CF4C72">
      <w:pPr>
        <w:pStyle w:val="Normal0"/>
        <w:rPr>
          <w:rFonts w:ascii="Book Antiqua" w:eastAsia="Times New Roman" w:hAnsi="Book Antiqua"/>
          <w:color w:val="000000"/>
          <w:sz w:val="22"/>
          <w:szCs w:val="22"/>
        </w:rPr>
      </w:pPr>
    </w:p>
    <w:p w:rsidR="00987401" w:rsidRDefault="004F0930" w:rsidP="00AF39F6">
      <w:pPr>
        <w:pStyle w:val="Normal0"/>
        <w:jc w:val="both"/>
        <w:rPr>
          <w:rFonts w:ascii="Book Antiqua" w:hAnsi="Book Antiqua" w:cs="Arial"/>
          <w:i/>
          <w:sz w:val="22"/>
          <w:szCs w:val="22"/>
        </w:rPr>
      </w:pPr>
      <w:r w:rsidRPr="004F0930">
        <w:rPr>
          <w:rFonts w:ascii="Book Antiqua" w:eastAsia="Times New Roman" w:hAnsi="Book Antiqua"/>
          <w:b/>
          <w:color w:val="000000"/>
          <w:sz w:val="22"/>
          <w:szCs w:val="22"/>
          <w:u w:val="single"/>
        </w:rPr>
        <w:t>ATENÇÃO:</w:t>
      </w:r>
      <w:r>
        <w:rPr>
          <w:rFonts w:ascii="Book Antiqua" w:eastAsia="Times New Roman" w:hAnsi="Book Antiqua"/>
          <w:color w:val="000000"/>
          <w:sz w:val="22"/>
          <w:szCs w:val="22"/>
        </w:rPr>
        <w:t xml:space="preserve"> </w:t>
      </w:r>
      <w:r w:rsidR="00AF39F6" w:rsidRPr="00AF39F6">
        <w:rPr>
          <w:rFonts w:ascii="Book Antiqua" w:eastAsia="Times New Roman" w:hAnsi="Book Antiqua"/>
          <w:color w:val="000000"/>
          <w:sz w:val="22"/>
          <w:szCs w:val="22"/>
        </w:rPr>
        <w:t xml:space="preserve">Os valores adicionais, referentes </w:t>
      </w:r>
      <w:r w:rsidR="00AF39F6">
        <w:rPr>
          <w:rFonts w:ascii="Book Antiqua" w:eastAsia="Times New Roman" w:hAnsi="Book Antiqua"/>
          <w:color w:val="000000"/>
          <w:sz w:val="22"/>
          <w:szCs w:val="22"/>
        </w:rPr>
        <w:t xml:space="preserve">aos </w:t>
      </w:r>
      <w:r w:rsidR="00AF39F6" w:rsidRPr="006E422B">
        <w:rPr>
          <w:rFonts w:ascii="Book Antiqua" w:hAnsi="Book Antiqua" w:cs="Arial"/>
          <w:sz w:val="22"/>
          <w:szCs w:val="22"/>
        </w:rPr>
        <w:t>custos para ampliaç</w:t>
      </w:r>
      <w:r w:rsidR="00AF39F6">
        <w:rPr>
          <w:rFonts w:ascii="Book Antiqua" w:hAnsi="Book Antiqua" w:cs="Arial"/>
          <w:sz w:val="22"/>
          <w:szCs w:val="22"/>
        </w:rPr>
        <w:t>ão de recursos d</w:t>
      </w:r>
      <w:r w:rsidR="00AF39F6" w:rsidRPr="006E422B">
        <w:rPr>
          <w:rFonts w:ascii="Book Antiqua" w:hAnsi="Book Antiqua" w:cs="Arial"/>
          <w:sz w:val="22"/>
          <w:szCs w:val="22"/>
        </w:rPr>
        <w:t>o data center</w:t>
      </w:r>
      <w:r w:rsidR="00AF39F6">
        <w:rPr>
          <w:rFonts w:ascii="Book Antiqua" w:hAnsi="Book Antiqua" w:cs="Arial"/>
          <w:sz w:val="22"/>
          <w:szCs w:val="22"/>
        </w:rPr>
        <w:t xml:space="preserve"> </w:t>
      </w:r>
      <w:r w:rsidR="00AF39F6" w:rsidRPr="00033485">
        <w:rPr>
          <w:rFonts w:ascii="Book Antiqua" w:hAnsi="Book Antiqua" w:cs="Arial"/>
          <w:b/>
          <w:sz w:val="22"/>
          <w:szCs w:val="22"/>
        </w:rPr>
        <w:t>não</w:t>
      </w:r>
      <w:r w:rsidR="00AF39F6">
        <w:rPr>
          <w:rFonts w:ascii="Book Antiqua" w:hAnsi="Book Antiqua" w:cs="Arial"/>
          <w:sz w:val="22"/>
          <w:szCs w:val="22"/>
        </w:rPr>
        <w:t xml:space="preserve"> serão calculados junto a Proposta de Preços da Contratada, na forma de julgamento deste Edital. O julgamento será procedido através do </w:t>
      </w:r>
      <w:r w:rsidR="00033485">
        <w:rPr>
          <w:rFonts w:ascii="Book Antiqua" w:hAnsi="Book Antiqua" w:cs="Arial"/>
          <w:bCs/>
          <w:i/>
          <w:color w:val="000000"/>
          <w:sz w:val="22"/>
          <w:szCs w:val="22"/>
          <w:lang w:eastAsia="pt-BR"/>
        </w:rPr>
        <w:t>Valor Total Global da Contratação (Somatória de Todos o</w:t>
      </w:r>
      <w:r w:rsidR="00033485" w:rsidRPr="00033485">
        <w:rPr>
          <w:rFonts w:ascii="Book Antiqua" w:hAnsi="Book Antiqua" w:cs="Arial"/>
          <w:bCs/>
          <w:i/>
          <w:color w:val="000000"/>
          <w:sz w:val="22"/>
          <w:szCs w:val="22"/>
          <w:lang w:eastAsia="pt-BR"/>
        </w:rPr>
        <w:t>s Subtotais)</w:t>
      </w:r>
      <w:r w:rsidR="00033485">
        <w:rPr>
          <w:rFonts w:ascii="Book Antiqua" w:hAnsi="Book Antiqua" w:cs="Arial"/>
          <w:i/>
          <w:sz w:val="22"/>
          <w:szCs w:val="22"/>
        </w:rPr>
        <w:t>.</w:t>
      </w:r>
    </w:p>
    <w:p w:rsidR="00033485" w:rsidRDefault="00033485" w:rsidP="00AF39F6">
      <w:pPr>
        <w:pStyle w:val="Normal0"/>
        <w:jc w:val="both"/>
        <w:rPr>
          <w:rFonts w:ascii="Book Antiqua" w:hAnsi="Book Antiqua" w:cs="Arial"/>
          <w:sz w:val="22"/>
          <w:szCs w:val="22"/>
        </w:rPr>
      </w:pPr>
    </w:p>
    <w:p w:rsidR="00987401" w:rsidRPr="00987401" w:rsidRDefault="00987401" w:rsidP="00F003CA">
      <w:pPr>
        <w:pStyle w:val="Normal0"/>
        <w:numPr>
          <w:ilvl w:val="0"/>
          <w:numId w:val="97"/>
        </w:numPr>
        <w:jc w:val="both"/>
        <w:rPr>
          <w:rFonts w:ascii="Book Antiqua" w:eastAsia="Times New Roman" w:hAnsi="Book Antiqua"/>
          <w:color w:val="000000"/>
          <w:sz w:val="22"/>
          <w:szCs w:val="22"/>
        </w:rPr>
      </w:pPr>
      <w:r w:rsidRPr="000256CD">
        <w:rPr>
          <w:rFonts w:ascii="Book Antiqua" w:eastAsia="Book Antiqua" w:hAnsi="Book Antiqua"/>
          <w:color w:val="000000" w:themeColor="text1"/>
          <w:sz w:val="22"/>
          <w:szCs w:val="22"/>
          <w:shd w:val="clear" w:color="auto" w:fill="FFFFFF"/>
        </w:rPr>
        <w:t>Os serviços</w:t>
      </w:r>
      <w:r>
        <w:rPr>
          <w:rFonts w:ascii="Book Antiqua" w:eastAsia="Book Antiqua" w:hAnsi="Book Antiqua"/>
          <w:color w:val="000000" w:themeColor="text1"/>
          <w:sz w:val="22"/>
          <w:szCs w:val="22"/>
          <w:shd w:val="clear" w:color="auto" w:fill="FFFFFF"/>
        </w:rPr>
        <w:t xml:space="preserve"> de </w:t>
      </w:r>
      <w:r w:rsidRPr="006E422B">
        <w:rPr>
          <w:rFonts w:ascii="Book Antiqua" w:hAnsi="Book Antiqua" w:cs="Arial"/>
          <w:sz w:val="22"/>
          <w:szCs w:val="22"/>
        </w:rPr>
        <w:t>ampliação de recursos do data center</w:t>
      </w:r>
      <w:r w:rsidRPr="000256CD">
        <w:rPr>
          <w:rFonts w:ascii="Book Antiqua" w:eastAsia="Book Antiqua" w:hAnsi="Book Antiqua"/>
          <w:color w:val="000000" w:themeColor="text1"/>
          <w:sz w:val="22"/>
          <w:szCs w:val="22"/>
          <w:shd w:val="clear" w:color="auto" w:fill="FFFFFF"/>
        </w:rPr>
        <w:t xml:space="preserve">, deverão ser prestados </w:t>
      </w:r>
      <w:r w:rsidRPr="000256CD">
        <w:rPr>
          <w:rFonts w:ascii="Book Antiqua" w:eastAsia="Book Antiqua" w:hAnsi="Book Antiqua"/>
          <w:color w:val="000000" w:themeColor="text1"/>
          <w:sz w:val="22"/>
          <w:szCs w:val="22"/>
        </w:rPr>
        <w:t>conforme a necessidade da municipalidade</w:t>
      </w:r>
      <w:r>
        <w:rPr>
          <w:rFonts w:ascii="Book Antiqua" w:eastAsia="Book Antiqua" w:hAnsi="Book Antiqua"/>
          <w:color w:val="000000" w:themeColor="text1"/>
          <w:sz w:val="22"/>
          <w:szCs w:val="22"/>
        </w:rPr>
        <w:t xml:space="preserve">, que procederá a solicitação </w:t>
      </w:r>
      <w:r w:rsidRPr="000256CD">
        <w:rPr>
          <w:rFonts w:ascii="Book Antiqua" w:eastAsia="Book Antiqua" w:hAnsi="Book Antiqua"/>
          <w:color w:val="000000" w:themeColor="text1"/>
          <w:sz w:val="22"/>
          <w:szCs w:val="22"/>
        </w:rPr>
        <w:t xml:space="preserve">nas quantidades que lhe convier, através de Ordem de Serviço - OS, que serão encaminhadas dentro do prazo de vigência </w:t>
      </w:r>
      <w:r>
        <w:rPr>
          <w:rFonts w:ascii="Book Antiqua" w:eastAsia="Book Antiqua" w:hAnsi="Book Antiqua"/>
          <w:color w:val="000000" w:themeColor="text1"/>
          <w:sz w:val="22"/>
          <w:szCs w:val="22"/>
        </w:rPr>
        <w:t xml:space="preserve">do Contrato. </w:t>
      </w:r>
      <w:r w:rsidRPr="00881A37">
        <w:rPr>
          <w:rFonts w:ascii="Book Antiqua" w:hAnsi="Book Antiqua" w:cs="Arial"/>
          <w:sz w:val="22"/>
          <w:szCs w:val="22"/>
        </w:rPr>
        <w:t>O prazo de vigência do Contrato é de 12 (doze) meses a contar da data de sua assinatura, podendo ser prorrogados, até o limite de 48 (quarenta e oito) meses, nos termos previsto no art. 57, inciso IV, da Lei Federal n° 8.666/93, caso haja interesse das partes e mediante termo aditivo.</w:t>
      </w:r>
      <w:r>
        <w:rPr>
          <w:rFonts w:ascii="Book Antiqua" w:hAnsi="Book Antiqua" w:cs="Arial"/>
          <w:sz w:val="22"/>
          <w:szCs w:val="22"/>
        </w:rPr>
        <w:t xml:space="preserve"> </w:t>
      </w:r>
      <w:r>
        <w:rPr>
          <w:rFonts w:ascii="Book Antiqua" w:eastAsia="Book Antiqua" w:hAnsi="Book Antiqua"/>
          <w:color w:val="000000" w:themeColor="text1"/>
          <w:sz w:val="22"/>
          <w:szCs w:val="22"/>
        </w:rPr>
        <w:t>As proponentes deverão ficar cientes que, durante a vigência do contrato estes serviços (</w:t>
      </w:r>
      <w:r w:rsidRPr="000256CD">
        <w:rPr>
          <w:rFonts w:ascii="Book Antiqua" w:eastAsia="Book Antiqua" w:hAnsi="Book Antiqua"/>
          <w:color w:val="000000" w:themeColor="text1"/>
          <w:sz w:val="22"/>
          <w:szCs w:val="22"/>
          <w:shd w:val="clear" w:color="auto" w:fill="FFFFFF"/>
        </w:rPr>
        <w:t>serviços</w:t>
      </w:r>
      <w:r>
        <w:rPr>
          <w:rFonts w:ascii="Book Antiqua" w:eastAsia="Book Antiqua" w:hAnsi="Book Antiqua"/>
          <w:color w:val="000000" w:themeColor="text1"/>
          <w:sz w:val="22"/>
          <w:szCs w:val="22"/>
          <w:shd w:val="clear" w:color="auto" w:fill="FFFFFF"/>
        </w:rPr>
        <w:t xml:space="preserve"> de </w:t>
      </w:r>
      <w:r w:rsidRPr="006E422B">
        <w:rPr>
          <w:rFonts w:ascii="Book Antiqua" w:hAnsi="Book Antiqua" w:cs="Arial"/>
          <w:sz w:val="22"/>
          <w:szCs w:val="22"/>
        </w:rPr>
        <w:t>ampliação de recursos do data center</w:t>
      </w:r>
      <w:r>
        <w:rPr>
          <w:rFonts w:ascii="Book Antiqua" w:eastAsia="Book Antiqua" w:hAnsi="Book Antiqua"/>
          <w:color w:val="000000" w:themeColor="text1"/>
          <w:sz w:val="22"/>
          <w:szCs w:val="22"/>
        </w:rPr>
        <w:t xml:space="preserve">) poderão ou não ser solicitados, porém, quando solicitados, deverão ser prestados </w:t>
      </w:r>
      <w:r w:rsidR="004F0930">
        <w:rPr>
          <w:rFonts w:ascii="Book Antiqua" w:eastAsia="Book Antiqua" w:hAnsi="Book Antiqua"/>
          <w:color w:val="000000" w:themeColor="text1"/>
          <w:sz w:val="22"/>
          <w:szCs w:val="22"/>
        </w:rPr>
        <w:t>conforme valores descritos na tabela acima</w:t>
      </w:r>
      <w:r w:rsidR="003C5A8E">
        <w:rPr>
          <w:rFonts w:ascii="Book Antiqua" w:eastAsia="Book Antiqua" w:hAnsi="Book Antiqua"/>
          <w:color w:val="000000" w:themeColor="text1"/>
          <w:sz w:val="22"/>
          <w:szCs w:val="22"/>
        </w:rPr>
        <w:t>, apresentados pela proponente na data de abertura do certame, anexo a</w:t>
      </w:r>
      <w:r w:rsidR="00CD573D">
        <w:rPr>
          <w:rFonts w:ascii="Book Antiqua" w:eastAsia="Book Antiqua" w:hAnsi="Book Antiqua"/>
          <w:color w:val="000000" w:themeColor="text1"/>
          <w:sz w:val="22"/>
          <w:szCs w:val="22"/>
        </w:rPr>
        <w:t xml:space="preserve"> Proposta de Preços (envelope 01</w:t>
      </w:r>
      <w:r w:rsidR="003C5A8E">
        <w:rPr>
          <w:rFonts w:ascii="Book Antiqua" w:eastAsia="Book Antiqua" w:hAnsi="Book Antiqua"/>
          <w:color w:val="000000" w:themeColor="text1"/>
          <w:sz w:val="22"/>
          <w:szCs w:val="22"/>
        </w:rPr>
        <w:t>)</w:t>
      </w:r>
      <w:r w:rsidR="007F3C15">
        <w:rPr>
          <w:rFonts w:ascii="Book Antiqua" w:eastAsia="Book Antiqua" w:hAnsi="Book Antiqua"/>
          <w:color w:val="000000" w:themeColor="text1"/>
          <w:sz w:val="22"/>
          <w:szCs w:val="22"/>
        </w:rPr>
        <w:t xml:space="preserve">, </w:t>
      </w:r>
      <w:r w:rsidR="007F3C15" w:rsidRPr="00CD573D">
        <w:rPr>
          <w:rFonts w:ascii="Book Antiqua" w:eastAsia="Book Antiqua" w:hAnsi="Book Antiqua"/>
          <w:b/>
          <w:color w:val="000000" w:themeColor="text1"/>
          <w:sz w:val="22"/>
          <w:szCs w:val="22"/>
        </w:rPr>
        <w:t>sob pena de desclassificação da licitante caso não apresentados</w:t>
      </w:r>
      <w:r w:rsidR="007F3C15">
        <w:rPr>
          <w:rFonts w:ascii="Book Antiqua" w:eastAsia="Book Antiqua" w:hAnsi="Book Antiqua"/>
          <w:color w:val="000000" w:themeColor="text1"/>
          <w:sz w:val="22"/>
          <w:szCs w:val="22"/>
        </w:rPr>
        <w:t xml:space="preserve">. Ressalta-se que os valores para a </w:t>
      </w:r>
      <w:r w:rsidR="007F3C15" w:rsidRPr="006E422B">
        <w:rPr>
          <w:rFonts w:ascii="Book Antiqua" w:hAnsi="Book Antiqua" w:cs="Arial"/>
          <w:sz w:val="22"/>
          <w:szCs w:val="22"/>
        </w:rPr>
        <w:t>ampliação de recursos do data center</w:t>
      </w:r>
      <w:r w:rsidR="007F3C15">
        <w:rPr>
          <w:rFonts w:ascii="Book Antiqua" w:hAnsi="Book Antiqua" w:cs="Arial"/>
          <w:sz w:val="22"/>
          <w:szCs w:val="22"/>
        </w:rPr>
        <w:t xml:space="preserve"> são “fixos”, ou seja, não havará lances quanto aos mesmos.</w:t>
      </w:r>
    </w:p>
    <w:p w:rsidR="00063FC1" w:rsidRPr="00AF39F6" w:rsidRDefault="00063FC1"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AD4FC0" w:rsidRDefault="00AD4FC0"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F003CA" w:rsidRDefault="00F003CA" w:rsidP="00CF4C72">
      <w:pPr>
        <w:pStyle w:val="Normal0"/>
        <w:tabs>
          <w:tab w:val="left" w:pos="10206"/>
        </w:tabs>
        <w:ind w:right="336"/>
        <w:jc w:val="center"/>
        <w:rPr>
          <w:rFonts w:ascii="Book Antiqua" w:eastAsia="Book Antiqua" w:hAnsi="Book Antiqua"/>
          <w:color w:val="000000"/>
          <w:sz w:val="22"/>
          <w:szCs w:val="22"/>
        </w:rPr>
      </w:pPr>
    </w:p>
    <w:p w:rsidR="00F003CA" w:rsidRDefault="00F003CA" w:rsidP="00CF4C72">
      <w:pPr>
        <w:pStyle w:val="Normal0"/>
        <w:tabs>
          <w:tab w:val="left" w:pos="10206"/>
        </w:tabs>
        <w:ind w:right="336"/>
        <w:jc w:val="center"/>
        <w:rPr>
          <w:rFonts w:ascii="Book Antiqua" w:eastAsia="Book Antiqua" w:hAnsi="Book Antiqua"/>
          <w:color w:val="000000"/>
          <w:sz w:val="22"/>
          <w:szCs w:val="22"/>
        </w:rPr>
      </w:pPr>
    </w:p>
    <w:p w:rsidR="00F003CA" w:rsidRDefault="00F003CA"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E4283">
        <w:rPr>
          <w:rFonts w:ascii="Book Antiqua" w:eastAsia="Book Antiqua" w:hAnsi="Book Antiqua"/>
          <w:color w:val="000000"/>
          <w:sz w:val="36"/>
          <w:szCs w:val="36"/>
        </w:rPr>
        <w:t>178/2020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E4283">
        <w:rPr>
          <w:rFonts w:ascii="Book Antiqua" w:eastAsia="Book Antiqua" w:hAnsi="Book Antiqua"/>
          <w:color w:val="000000"/>
          <w:sz w:val="36"/>
          <w:szCs w:val="36"/>
          <w:lang w:val="pt-BR"/>
        </w:rPr>
        <w:t>082/2020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......../2020</w:t>
      </w:r>
    </w:p>
    <w:p w:rsidR="003B1A12" w:rsidRDefault="003B1A1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3B1A12" w:rsidRDefault="00D13295"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B1A12">
        <w:rPr>
          <w:rFonts w:ascii="Book Antiqua" w:hAnsi="Book Antiqua"/>
          <w:b/>
          <w:sz w:val="22"/>
          <w:szCs w:val="22"/>
          <w:lang w:val="pt-BR"/>
        </w:rPr>
        <w:t>CONTRAT</w:t>
      </w:r>
      <w:r w:rsidR="003B1A12">
        <w:rPr>
          <w:rFonts w:ascii="Book Antiqua" w:hAnsi="Book Antiqua"/>
          <w:b/>
          <w:sz w:val="22"/>
          <w:szCs w:val="22"/>
          <w:lang w:val="pt-BR"/>
        </w:rPr>
        <w:t>O</w:t>
      </w:r>
      <w:r w:rsidRPr="003B1A12">
        <w:rPr>
          <w:rFonts w:ascii="Book Antiqua" w:hAnsi="Book Antiqua"/>
          <w:b/>
          <w:sz w:val="22"/>
          <w:szCs w:val="22"/>
          <w:lang w:val="pt-BR"/>
        </w:rPr>
        <w:t xml:space="preserve"> DE </w:t>
      </w:r>
      <w:r w:rsidR="003B1A12" w:rsidRPr="003B1A12">
        <w:rPr>
          <w:rFonts w:ascii="Book Antiqua" w:hAnsi="Book Antiqua" w:cs="Arial"/>
          <w:b/>
          <w:sz w:val="22"/>
          <w:szCs w:val="22"/>
        </w:rPr>
        <w:t xml:space="preserve">FORNECIMENTO DE SISTEMA INFORMATIZADO DE GESTÃO, </w:t>
      </w:r>
      <w:r w:rsidR="003B1A12" w:rsidRPr="003B1A12">
        <w:rPr>
          <w:rFonts w:ascii="Book Antiqua" w:hAnsi="Book Antiqua" w:cs="Arial"/>
          <w:b/>
          <w:sz w:val="22"/>
          <w:szCs w:val="22"/>
          <w:lang w:eastAsia="ar-SA"/>
        </w:rPr>
        <w:t>INCLUINDO AINDA SERVIÇOS DE INSTALAÇÃO, MIGRAÇÃO DE DADOS, TREINAMENTO, IMPLANTAÇÃO, MANUTENÇÃO</w:t>
      </w:r>
      <w:r w:rsidR="003B1A12" w:rsidRPr="003B1A12">
        <w:rPr>
          <w:rFonts w:ascii="Book Antiqua" w:hAnsi="Book Antiqua" w:cs="Arial"/>
          <w:b/>
          <w:sz w:val="22"/>
          <w:szCs w:val="22"/>
        </w:rPr>
        <w:t>, GARANTIA DE ATUALIZAÇÃO LEGAL, ATUALIZAÇÃO TECNOLÓGICA E SUPORTE TÉCNICO PARA ATENDER NECESSIDADE DO MUNICÍPIO DE GASPAR</w:t>
      </w:r>
      <w:r w:rsidR="007B79E9" w:rsidRPr="003B1A12">
        <w:rPr>
          <w:rFonts w:ascii="Book Antiqua" w:eastAsia="Book Antiqua" w:hAnsi="Book Antiqua"/>
          <w:b/>
          <w:sz w:val="22"/>
          <w:szCs w:val="22"/>
          <w:lang w:val="pt-BR"/>
        </w:rPr>
        <w:t xml:space="preserve">, </w:t>
      </w:r>
      <w:r w:rsidR="00D057D0" w:rsidRPr="003B1A12">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3B1A12" w:rsidRPr="003C44BC">
        <w:rPr>
          <w:rFonts w:ascii="Book Antiqua" w:hAnsi="Book Antiqua" w:cs="Book Antiqua"/>
          <w:bCs/>
          <w:sz w:val="22"/>
          <w:szCs w:val="22"/>
        </w:rPr>
        <w:t xml:space="preserve">O </w:t>
      </w:r>
      <w:r w:rsidR="003B1A12" w:rsidRPr="00C92636">
        <w:rPr>
          <w:rFonts w:ascii="Book Antiqua" w:hAnsi="Book Antiqua" w:cs="Book Antiqua"/>
          <w:b/>
          <w:bCs/>
          <w:sz w:val="22"/>
          <w:szCs w:val="22"/>
        </w:rPr>
        <w:t>MUNICÍPIO DE GASPAR</w:t>
      </w:r>
      <w:r w:rsidR="003B1A12"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3B1A12">
        <w:rPr>
          <w:rFonts w:ascii="Book Antiqua" w:hAnsi="Book Antiqua" w:cs="Book Antiqua"/>
          <w:sz w:val="22"/>
          <w:szCs w:val="22"/>
        </w:rPr>
        <w:t>DA FAZENDA E GESTÃO ADMINISTRATIVA</w:t>
      </w:r>
      <w:r w:rsidR="003B1A12" w:rsidRPr="003C44BC">
        <w:rPr>
          <w:rFonts w:ascii="Book Antiqua" w:hAnsi="Book Antiqua" w:cs="Book Antiqua"/>
          <w:sz w:val="22"/>
          <w:szCs w:val="22"/>
        </w:rPr>
        <w:t xml:space="preserve">, com sede na </w:t>
      </w:r>
      <w:r w:rsidR="003B1A12">
        <w:rPr>
          <w:rFonts w:ascii="Book Antiqua" w:hAnsi="Book Antiqua" w:cs="Book Antiqua"/>
          <w:sz w:val="22"/>
          <w:szCs w:val="22"/>
        </w:rPr>
        <w:t>Rua São Pedro</w:t>
      </w:r>
      <w:r w:rsidR="003B1A12" w:rsidRPr="003C44BC">
        <w:rPr>
          <w:rFonts w:ascii="Book Antiqua" w:hAnsi="Book Antiqua" w:cs="Book Antiqua"/>
          <w:sz w:val="22"/>
          <w:szCs w:val="22"/>
        </w:rPr>
        <w:t xml:space="preserve">, nº </w:t>
      </w:r>
      <w:r w:rsidR="003B1A12">
        <w:rPr>
          <w:rFonts w:ascii="Book Antiqua" w:hAnsi="Book Antiqua" w:cs="Book Antiqua"/>
          <w:sz w:val="22"/>
          <w:szCs w:val="22"/>
        </w:rPr>
        <w:t>128 – Edifício Edson Elias Wieser (2º andar)</w:t>
      </w:r>
      <w:r w:rsidR="003B1A12" w:rsidRPr="003C44BC">
        <w:rPr>
          <w:rFonts w:ascii="Book Antiqua" w:hAnsi="Book Antiqua" w:cs="Book Antiqua"/>
          <w:sz w:val="22"/>
          <w:szCs w:val="22"/>
        </w:rPr>
        <w:t xml:space="preserve">, Bairro </w:t>
      </w:r>
      <w:r w:rsidR="003B1A12">
        <w:rPr>
          <w:rFonts w:ascii="Book Antiqua" w:hAnsi="Book Antiqua" w:cs="Book Antiqua"/>
          <w:sz w:val="22"/>
          <w:szCs w:val="22"/>
        </w:rPr>
        <w:t>Centro</w:t>
      </w:r>
      <w:r w:rsidR="003B1A12" w:rsidRPr="003C44BC">
        <w:rPr>
          <w:rFonts w:ascii="Book Antiqua" w:hAnsi="Book Antiqua" w:cs="Book Antiqua"/>
          <w:sz w:val="22"/>
          <w:szCs w:val="22"/>
        </w:rPr>
        <w:t xml:space="preserve">, Gaspar/SC, CEP </w:t>
      </w:r>
      <w:r w:rsidR="003B1A12">
        <w:rPr>
          <w:rFonts w:ascii="Book Antiqua" w:hAnsi="Book Antiqua"/>
          <w:sz w:val="22"/>
          <w:szCs w:val="22"/>
          <w:lang w:val="pt-BR"/>
        </w:rPr>
        <w:t>89.110-082</w:t>
      </w:r>
      <w:r w:rsidR="003B1A12" w:rsidRPr="003C44BC">
        <w:rPr>
          <w:rFonts w:ascii="Book Antiqua" w:hAnsi="Book Antiqua"/>
          <w:sz w:val="22"/>
          <w:szCs w:val="22"/>
          <w:lang w:val="pt-BR"/>
        </w:rPr>
        <w:t xml:space="preserve"> </w:t>
      </w:r>
      <w:r w:rsidR="003B1A12" w:rsidRPr="003C44BC">
        <w:rPr>
          <w:rFonts w:ascii="Book Antiqua" w:hAnsi="Book Antiqua" w:cs="Book Antiqua"/>
          <w:sz w:val="22"/>
          <w:szCs w:val="22"/>
        </w:rPr>
        <w:t xml:space="preserve">inscrito no CNPJ sob nº 83.102.244/0001-02, neste ato representada pelo Secretário Municipal </w:t>
      </w:r>
      <w:r w:rsidR="003B1A12">
        <w:rPr>
          <w:rFonts w:ascii="Book Antiqua" w:hAnsi="Book Antiqua" w:cs="Book Antiqua"/>
          <w:sz w:val="22"/>
          <w:szCs w:val="22"/>
        </w:rPr>
        <w:t>da Fazenda e Gestão Administrativa</w:t>
      </w:r>
      <w:r w:rsidR="003B1A12" w:rsidRPr="003C44BC">
        <w:rPr>
          <w:rFonts w:ascii="Book Antiqua" w:hAnsi="Book Antiqua" w:cs="Book Antiqua"/>
          <w:sz w:val="22"/>
          <w:szCs w:val="22"/>
        </w:rPr>
        <w:t xml:space="preserve">, </w:t>
      </w:r>
      <w:r w:rsidR="003B1A12">
        <w:rPr>
          <w:rFonts w:ascii="Book Antiqua" w:hAnsi="Book Antiqua" w:cs="Book Antiqua"/>
          <w:sz w:val="22"/>
          <w:szCs w:val="22"/>
        </w:rPr>
        <w:t>S</w:t>
      </w:r>
      <w:r w:rsidR="003B1A12" w:rsidRPr="003C44BC">
        <w:rPr>
          <w:rFonts w:ascii="Book Antiqua" w:hAnsi="Book Antiqua" w:cs="Book Antiqua"/>
          <w:sz w:val="22"/>
          <w:szCs w:val="22"/>
        </w:rPr>
        <w:t xml:space="preserve">enhor </w:t>
      </w:r>
      <w:r w:rsidR="003B1A12">
        <w:rPr>
          <w:rFonts w:ascii="Book Antiqua" w:hAnsi="Book Antiqua" w:cs="Book Antiqua"/>
          <w:bCs/>
          <w:sz w:val="22"/>
          <w:szCs w:val="22"/>
        </w:rPr>
        <w:t>Carlos Roberto Pereira</w:t>
      </w:r>
      <w:r w:rsidR="003B1A12" w:rsidRPr="003C44BC">
        <w:rPr>
          <w:rFonts w:ascii="Book Antiqua" w:hAnsi="Book Antiqua" w:cs="Book Antiqua"/>
          <w:bCs/>
          <w:sz w:val="22"/>
          <w:szCs w:val="22"/>
        </w:rPr>
        <w:t xml:space="preserve">, </w:t>
      </w:r>
      <w:r w:rsidR="003B1A12"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3B1A12" w:rsidRPr="003C44BC">
        <w:rPr>
          <w:rFonts w:ascii="Book Antiqua" w:hAnsi="Book Antiqua" w:cs="Book Antiqua"/>
          <w:bCs/>
          <w:sz w:val="22"/>
          <w:szCs w:val="22"/>
        </w:rPr>
        <w:t xml:space="preserve">Processo de Licitação - Pregão Presencial nº </w:t>
      </w:r>
      <w:r w:rsidR="003B1A12">
        <w:rPr>
          <w:rFonts w:ascii="Book Antiqua" w:hAnsi="Book Antiqua" w:cs="Book Antiqua"/>
          <w:bCs/>
          <w:sz w:val="22"/>
          <w:szCs w:val="22"/>
        </w:rPr>
        <w:t>082/2020</w:t>
      </w:r>
      <w:r w:rsidR="003B1A12" w:rsidRPr="003C44BC">
        <w:rPr>
          <w:rFonts w:ascii="Book Antiqua" w:hAnsi="Book Antiqua" w:cs="Book Antiqua"/>
          <w:bCs/>
          <w:sz w:val="22"/>
          <w:szCs w:val="22"/>
        </w:rPr>
        <w:t xml:space="preserve">, </w:t>
      </w:r>
      <w:r w:rsidR="003B1A12"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13295">
        <w:rPr>
          <w:rFonts w:ascii="Book Antiqua" w:eastAsia="Book Antiqua" w:hAnsi="Book Antiqua"/>
          <w:sz w:val="22"/>
          <w:szCs w:val="22"/>
        </w:rPr>
        <w:t>a</w:t>
      </w:r>
      <w:r w:rsidR="00CE723C" w:rsidRPr="00CE723C">
        <w:rPr>
          <w:rFonts w:ascii="Book Antiqua" w:eastAsia="Book Antiqua" w:hAnsi="Book Antiqua"/>
          <w:sz w:val="22"/>
          <w:szCs w:val="22"/>
        </w:rPr>
        <w:t xml:space="preserve"> </w:t>
      </w:r>
      <w:r w:rsidR="006E0078" w:rsidRPr="008E4283">
        <w:rPr>
          <w:rFonts w:ascii="Book Antiqua" w:hAnsi="Book Antiqua" w:cs="Arial"/>
          <w:i/>
          <w:sz w:val="22"/>
          <w:szCs w:val="22"/>
        </w:rPr>
        <w:t>Contratação de Empresa Especializada p</w:t>
      </w:r>
      <w:r w:rsidR="006E0078" w:rsidRPr="008E4283">
        <w:rPr>
          <w:rFonts w:ascii="Book Antiqua" w:hAnsi="Book Antiqua" w:cs="Arial"/>
          <w:i/>
          <w:sz w:val="22"/>
          <w:szCs w:val="22"/>
          <w:lang w:eastAsia="ar-SA"/>
        </w:rPr>
        <w:t xml:space="preserve">ara </w:t>
      </w:r>
      <w:r w:rsidR="006E0078" w:rsidRPr="008E4283">
        <w:rPr>
          <w:rFonts w:ascii="Book Antiqua" w:hAnsi="Book Antiqua" w:cs="Arial"/>
          <w:i/>
          <w:sz w:val="22"/>
          <w:szCs w:val="22"/>
        </w:rPr>
        <w:t xml:space="preserve">Fornecimento de Sistema Informatizado de Gestão, </w:t>
      </w:r>
      <w:r w:rsidR="006E0078" w:rsidRPr="008E4283">
        <w:rPr>
          <w:rFonts w:ascii="Book Antiqua" w:hAnsi="Book Antiqua" w:cs="Arial"/>
          <w:i/>
          <w:sz w:val="22"/>
          <w:szCs w:val="22"/>
          <w:lang w:eastAsia="ar-SA"/>
        </w:rPr>
        <w:t>incluindo ainda Serviços de Instalação, Migração de Dados, Treinamento, Implantação, Manutenção</w:t>
      </w:r>
      <w:r w:rsidR="006E0078" w:rsidRPr="008E4283">
        <w:rPr>
          <w:rFonts w:ascii="Book Antiqua" w:hAnsi="Book Antiqua" w:cs="Arial"/>
          <w:i/>
          <w:sz w:val="22"/>
          <w:szCs w:val="22"/>
        </w:rPr>
        <w:t>, Garantia de Atualização Legal, Atualização Tecnológica e Suporte Técnico para atender necessidade do Município de Gaspar</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E4283">
        <w:rPr>
          <w:rFonts w:ascii="Book Antiqua" w:hAnsi="Book Antiqua"/>
          <w:sz w:val="22"/>
          <w:szCs w:val="22"/>
          <w:lang w:val="pt-BR"/>
        </w:rPr>
        <w:t>082/2020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D71487">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E4283">
        <w:rPr>
          <w:rFonts w:ascii="Book Antiqua" w:hAnsi="Book Antiqua"/>
          <w:sz w:val="22"/>
          <w:szCs w:val="22"/>
          <w:lang w:val="pt-BR"/>
        </w:rPr>
        <w:t>082/2020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A6579D"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6E0078">
        <w:rPr>
          <w:rFonts w:ascii="Book Antiqua" w:hAnsi="Book Antiqua" w:cs="Book Antiqua"/>
          <w:b/>
          <w:bCs/>
          <w:sz w:val="22"/>
          <w:szCs w:val="22"/>
          <w:lang w:val="pt-BR" w:eastAsia="pt-BR"/>
        </w:rPr>
        <w:t>3. DOS PRAZOS DO CONTRATO</w:t>
      </w:r>
    </w:p>
    <w:p w:rsidR="00364D17" w:rsidRPr="00A6579D" w:rsidRDefault="00D1329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highlight w:val="yellow"/>
          <w:shd w:val="clear" w:color="auto" w:fill="FFFFFF"/>
        </w:rPr>
      </w:pPr>
      <w:r w:rsidRPr="00A6579D">
        <w:rPr>
          <w:rFonts w:ascii="Book Antiqua" w:eastAsia="Book Antiqua" w:hAnsi="Book Antiqua"/>
          <w:sz w:val="22"/>
          <w:szCs w:val="22"/>
        </w:rPr>
        <w:t xml:space="preserve">3.1 </w:t>
      </w:r>
      <w:r w:rsidR="006E0078" w:rsidRPr="00881A37">
        <w:rPr>
          <w:rFonts w:ascii="Book Antiqua" w:hAnsi="Book Antiqua" w:cs="Arial"/>
          <w:sz w:val="22"/>
          <w:szCs w:val="22"/>
        </w:rPr>
        <w:t xml:space="preserve">O prazo de vigência do Contrato é de 12 (doze) meses a contar da data de sua assinatura, podendo ser prorrogados, até o limite de 48 (quarenta e oito) meses, nos termos previsto no art. 57, inciso IV, da Lei Federal n° 8.666/93, caso haja interesse das partes e mediante termo </w:t>
      </w:r>
      <w:r w:rsidR="006E0078">
        <w:rPr>
          <w:rFonts w:ascii="Book Antiqua" w:hAnsi="Book Antiqua" w:cs="Arial"/>
          <w:sz w:val="22"/>
          <w:szCs w:val="22"/>
        </w:rPr>
        <w:t>aditivo</w:t>
      </w:r>
      <w:r w:rsidR="00A6579D" w:rsidRPr="00E304AE">
        <w:rPr>
          <w:rFonts w:ascii="Book Antiqua" w:eastAsia="Book Antiqua" w:hAnsi="Book Antiqua"/>
          <w:sz w:val="22"/>
          <w:szCs w:val="22"/>
          <w:shd w:val="clear" w:color="auto" w:fill="FFFFFF"/>
        </w:rPr>
        <w:t>.</w:t>
      </w:r>
    </w:p>
    <w:p w:rsidR="00A6579D" w:rsidRDefault="00A6579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6E0078" w:rsidRDefault="00287CE2" w:rsidP="006E0078">
      <w:pPr>
        <w:jc w:val="right"/>
        <w:rPr>
          <w:rFonts w:ascii="Book Antiqua" w:hAnsi="Book Antiqua"/>
          <w:b/>
          <w:sz w:val="22"/>
          <w:szCs w:val="22"/>
          <w:lang w:val="pt-BR"/>
        </w:rPr>
      </w:pPr>
      <w:r w:rsidRPr="001157EC">
        <w:rPr>
          <w:rFonts w:ascii="Book Antiqua" w:hAnsi="Book Antiqua"/>
          <w:i/>
          <w:sz w:val="22"/>
          <w:szCs w:val="22"/>
          <w:u w:val="single"/>
          <w:lang w:val="pt-BR"/>
        </w:rPr>
        <w:t>Dotação Orçamentária</w:t>
      </w:r>
      <w:r w:rsidRPr="001157EC">
        <w:rPr>
          <w:rFonts w:ascii="Book Antiqua" w:hAnsi="Book Antiqua"/>
          <w:i/>
          <w:sz w:val="22"/>
          <w:szCs w:val="22"/>
          <w:lang w:val="pt-BR"/>
        </w:rPr>
        <w:t xml:space="preserve"> nº 037/2020;</w:t>
      </w:r>
    </w:p>
    <w:p w:rsidR="006E0078" w:rsidRDefault="006E0078"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A6579D" w:rsidRPr="0076437A"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C72854">
        <w:rPr>
          <w:rFonts w:ascii="Book Antiqua" w:eastAsia="Book Antiqua" w:hAnsi="Book Antiqua" w:cs="Arial"/>
          <w:b/>
          <w:sz w:val="22"/>
          <w:szCs w:val="22"/>
        </w:rPr>
        <w:t>6. DOS PRAZOS DE EXECUÇÃO DOS SERVIÇOS E CONDIÇÕES DE RECEBIMENTO</w:t>
      </w:r>
      <w:r w:rsidRPr="0076437A">
        <w:rPr>
          <w:rFonts w:ascii="Book Antiqua" w:eastAsia="Book Antiqua" w:hAnsi="Book Antiqua" w:cs="Arial"/>
          <w:b/>
          <w:sz w:val="22"/>
          <w:szCs w:val="22"/>
        </w:rPr>
        <w:t xml:space="preserve"> </w:t>
      </w:r>
    </w:p>
    <w:p w:rsidR="00D057D0" w:rsidRDefault="00C72854" w:rsidP="00A6579D">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cs="Arial"/>
          <w:sz w:val="22"/>
          <w:szCs w:val="22"/>
        </w:rPr>
        <w:t xml:space="preserve">6.1 </w:t>
      </w:r>
      <w:r w:rsidRPr="00881A37">
        <w:rPr>
          <w:rFonts w:ascii="Book Antiqua" w:hAnsi="Book Antiqua" w:cs="Arial"/>
          <w:sz w:val="22"/>
          <w:szCs w:val="22"/>
        </w:rPr>
        <w:t>O prazo de vigência do Contrato é de 12 (doze) meses a contar da data de sua assinatura, podendo ser prorrogados, até o limite de 48 (quarenta e oito) meses, nos termos previsto no art. 57, inciso IV, da Lei Federal n° 8.666/93, caso haja interesse das partes e mediante termo aditivo.</w:t>
      </w:r>
    </w:p>
    <w:p w:rsidR="00C72854" w:rsidRDefault="00C72854"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6580B" w:rsidRPr="007D6C09" w:rsidRDefault="00D6580B" w:rsidP="00D6580B">
      <w:pPr>
        <w:pStyle w:val="Default"/>
        <w:jc w:val="both"/>
        <w:rPr>
          <w:rFonts w:ascii="Book Antiqua" w:hAnsi="Book Antiqua"/>
          <w:bCs/>
          <w:sz w:val="22"/>
          <w:szCs w:val="22"/>
        </w:rPr>
      </w:pPr>
      <w:r>
        <w:rPr>
          <w:rFonts w:ascii="Book Antiqua" w:hAnsi="Book Antiqua"/>
          <w:bCs/>
          <w:sz w:val="22"/>
          <w:szCs w:val="22"/>
        </w:rPr>
        <w:t xml:space="preserve">6.2 </w:t>
      </w:r>
      <w:r w:rsidRPr="007D6C09">
        <w:rPr>
          <w:rFonts w:ascii="Book Antiqua" w:hAnsi="Book Antiqua"/>
          <w:bCs/>
          <w:sz w:val="22"/>
          <w:szCs w:val="22"/>
        </w:rPr>
        <w:t xml:space="preserve">IMPLANTAÇÃO (CONFIGURAÇÃO, INSTALAÇÃO, MIGRAÇÃO DE INFORMAÇÕES E HABILITAÇÃO DO SISTEMA PARA USO): </w:t>
      </w:r>
    </w:p>
    <w:p w:rsidR="00D6580B" w:rsidRPr="007D6C09" w:rsidRDefault="00D6580B" w:rsidP="00D6580B">
      <w:pPr>
        <w:pStyle w:val="Default"/>
        <w:jc w:val="both"/>
        <w:rPr>
          <w:rFonts w:ascii="Book Antiqua" w:hAnsi="Book Antiqua"/>
          <w:sz w:val="22"/>
          <w:szCs w:val="22"/>
        </w:rPr>
      </w:pPr>
      <w:r>
        <w:rPr>
          <w:rFonts w:ascii="Book Antiqua" w:hAnsi="Book Antiqua"/>
          <w:bCs/>
          <w:sz w:val="22"/>
          <w:szCs w:val="22"/>
        </w:rPr>
        <w:t xml:space="preserve">6.2.1 </w:t>
      </w:r>
      <w:r w:rsidRPr="007D6C09">
        <w:rPr>
          <w:rFonts w:ascii="Book Antiqua" w:hAnsi="Book Antiqua"/>
          <w:sz w:val="22"/>
          <w:szCs w:val="22"/>
        </w:rPr>
        <w:t xml:space="preserve">A conversão/migração e o aproveitamento de todos os dados cadastrais e informações dos sistemas em uso são de responsabilidade da </w:t>
      </w:r>
      <w:r w:rsidR="003F46E3">
        <w:rPr>
          <w:rFonts w:ascii="Book Antiqua" w:hAnsi="Book Antiqua"/>
          <w:sz w:val="22"/>
          <w:szCs w:val="22"/>
        </w:rPr>
        <w:t>CONTRATADA</w:t>
      </w:r>
      <w:r w:rsidRPr="007D6C09">
        <w:rPr>
          <w:rFonts w:ascii="Book Antiqua" w:hAnsi="Book Antiqua"/>
          <w:sz w:val="22"/>
          <w:szCs w:val="22"/>
        </w:rPr>
        <w:t>, com disponibilização dos mesmos pelo Município para uso;</w:t>
      </w:r>
    </w:p>
    <w:p w:rsidR="00D6580B" w:rsidRPr="007D6C09" w:rsidRDefault="00D6580B" w:rsidP="00D6580B">
      <w:pPr>
        <w:pStyle w:val="Default"/>
        <w:jc w:val="both"/>
        <w:rPr>
          <w:rFonts w:ascii="Book Antiqua" w:eastAsia="Arial" w:hAnsi="Book Antiqua"/>
          <w:kern w:val="1"/>
          <w:sz w:val="22"/>
          <w:szCs w:val="22"/>
        </w:rPr>
      </w:pPr>
      <w:r>
        <w:rPr>
          <w:rFonts w:ascii="Book Antiqua" w:hAnsi="Book Antiqua"/>
          <w:bCs/>
          <w:sz w:val="22"/>
          <w:szCs w:val="22"/>
        </w:rPr>
        <w:t xml:space="preserve">6.2.2 </w:t>
      </w:r>
      <w:r w:rsidRPr="007D6C09">
        <w:rPr>
          <w:rFonts w:ascii="Book Antiqua" w:hAnsi="Book Antiqua"/>
          <w:sz w:val="22"/>
          <w:szCs w:val="22"/>
        </w:rPr>
        <w:t xml:space="preserve">A migração compreenderá </w:t>
      </w:r>
      <w:r w:rsidRPr="007D6C09">
        <w:rPr>
          <w:rFonts w:ascii="Book Antiqua" w:eastAsia="Arial" w:hAnsi="Book Antiqua"/>
          <w:kern w:val="1"/>
          <w:sz w:val="22"/>
          <w:szCs w:val="22"/>
        </w:rPr>
        <w:t>a conclusão da alimentação das bases de dados e tabelas para permitir a utilização plena de cada um dos softwares e aplicativos;</w:t>
      </w:r>
    </w:p>
    <w:p w:rsidR="00D6580B" w:rsidRPr="007D6C09" w:rsidRDefault="00D6580B" w:rsidP="00D6580B">
      <w:pPr>
        <w:pStyle w:val="Default"/>
        <w:jc w:val="both"/>
        <w:rPr>
          <w:rFonts w:ascii="Book Antiqua" w:eastAsia="Arial" w:hAnsi="Book Antiqua"/>
          <w:kern w:val="1"/>
          <w:sz w:val="22"/>
          <w:szCs w:val="22"/>
        </w:rPr>
      </w:pPr>
      <w:r>
        <w:rPr>
          <w:rFonts w:ascii="Book Antiqua" w:hAnsi="Book Antiqua"/>
          <w:bCs/>
          <w:sz w:val="22"/>
          <w:szCs w:val="22"/>
        </w:rPr>
        <w:t xml:space="preserve">6.2.3 </w:t>
      </w:r>
      <w:r w:rsidRPr="007D6C09">
        <w:rPr>
          <w:rFonts w:ascii="Book Antiqua" w:eastAsia="Arial" w:hAnsi="Book Antiqua"/>
          <w:kern w:val="1"/>
          <w:sz w:val="22"/>
          <w:szCs w:val="22"/>
        </w:rPr>
        <w:t>O trabalho operacional de levantamento dos dados cadastrais que for necessário à implantação efetiva do Sistema é de responsabilidade da CONTRATANTE, com o suporte da empresa provedora do Sistema;</w:t>
      </w:r>
    </w:p>
    <w:p w:rsidR="00D6580B" w:rsidRPr="007D6C09" w:rsidRDefault="00D6580B" w:rsidP="00D6580B">
      <w:pPr>
        <w:pStyle w:val="Default"/>
        <w:jc w:val="both"/>
        <w:rPr>
          <w:rFonts w:ascii="Book Antiqua" w:eastAsia="Arial" w:hAnsi="Book Antiqua"/>
          <w:kern w:val="1"/>
          <w:sz w:val="22"/>
          <w:szCs w:val="22"/>
        </w:rPr>
      </w:pPr>
      <w:r>
        <w:rPr>
          <w:rFonts w:ascii="Book Antiqua" w:hAnsi="Book Antiqua"/>
          <w:bCs/>
          <w:sz w:val="22"/>
          <w:szCs w:val="22"/>
        </w:rPr>
        <w:t xml:space="preserve">6.2.4 </w:t>
      </w:r>
      <w:r w:rsidRPr="007D6C09">
        <w:rPr>
          <w:rFonts w:ascii="Book Antiqua" w:eastAsia="Arial" w:hAnsi="Book Antiqua"/>
          <w:kern w:val="1"/>
          <w:sz w:val="22"/>
          <w:szCs w:val="22"/>
        </w:rPr>
        <w:t>Considera-se necessária a migração efetiva dos seguintes dados:</w:t>
      </w:r>
    </w:p>
    <w:p w:rsidR="00D6580B" w:rsidRPr="007D6C09" w:rsidRDefault="00D6580B" w:rsidP="00AD4FC0">
      <w:pPr>
        <w:numPr>
          <w:ilvl w:val="0"/>
          <w:numId w:val="89"/>
        </w:numPr>
        <w:tabs>
          <w:tab w:val="left" w:pos="284"/>
        </w:tabs>
        <w:autoSpaceDE w:val="0"/>
        <w:jc w:val="both"/>
        <w:textAlignment w:val="baseline"/>
        <w:rPr>
          <w:rFonts w:ascii="Book Antiqua" w:hAnsi="Book Antiqua" w:cs="Arial"/>
          <w:kern w:val="1"/>
          <w:sz w:val="22"/>
          <w:szCs w:val="22"/>
        </w:rPr>
      </w:pPr>
      <w:r w:rsidRPr="007D6C09">
        <w:rPr>
          <w:rFonts w:ascii="Book Antiqua" w:hAnsi="Book Antiqua" w:cs="Arial"/>
          <w:kern w:val="1"/>
          <w:sz w:val="22"/>
          <w:szCs w:val="22"/>
        </w:rPr>
        <w:t>Informações pertinentes ao exercício corrente nas áreas contábil, orçamentária e financeira;</w:t>
      </w:r>
    </w:p>
    <w:p w:rsidR="00D6580B" w:rsidRPr="007D6C09" w:rsidRDefault="00D6580B" w:rsidP="00AD4FC0">
      <w:pPr>
        <w:numPr>
          <w:ilvl w:val="0"/>
          <w:numId w:val="89"/>
        </w:numPr>
        <w:tabs>
          <w:tab w:val="left" w:pos="284"/>
        </w:tabs>
        <w:autoSpaceDE w:val="0"/>
        <w:jc w:val="both"/>
        <w:textAlignment w:val="baseline"/>
        <w:rPr>
          <w:rFonts w:ascii="Book Antiqua" w:hAnsi="Book Antiqua" w:cs="Arial"/>
          <w:kern w:val="1"/>
          <w:sz w:val="22"/>
          <w:szCs w:val="22"/>
        </w:rPr>
      </w:pPr>
      <w:r w:rsidRPr="007D6C09">
        <w:rPr>
          <w:rFonts w:ascii="Book Antiqua" w:hAnsi="Book Antiqua" w:cs="Arial"/>
          <w:kern w:val="1"/>
          <w:sz w:val="22"/>
          <w:szCs w:val="22"/>
        </w:rPr>
        <w:t>Informações pertinentes acerca de licitações e contratos não extintos;</w:t>
      </w:r>
    </w:p>
    <w:p w:rsidR="00D6580B" w:rsidRPr="007D6C09" w:rsidRDefault="00D6580B" w:rsidP="00AD4FC0">
      <w:pPr>
        <w:numPr>
          <w:ilvl w:val="0"/>
          <w:numId w:val="89"/>
        </w:numPr>
        <w:tabs>
          <w:tab w:val="left" w:pos="284"/>
        </w:tabs>
        <w:autoSpaceDE w:val="0"/>
        <w:jc w:val="both"/>
        <w:textAlignment w:val="baseline"/>
        <w:rPr>
          <w:rFonts w:ascii="Book Antiqua" w:hAnsi="Book Antiqua" w:cs="Arial"/>
          <w:kern w:val="1"/>
          <w:sz w:val="22"/>
          <w:szCs w:val="22"/>
        </w:rPr>
      </w:pPr>
      <w:r w:rsidRPr="007D6C09">
        <w:rPr>
          <w:rFonts w:ascii="Book Antiqua" w:hAnsi="Book Antiqua" w:cs="Arial"/>
          <w:kern w:val="1"/>
          <w:sz w:val="22"/>
          <w:szCs w:val="22"/>
        </w:rPr>
        <w:t>Informações históricas acerca da área de recursos humanos;</w:t>
      </w:r>
    </w:p>
    <w:p w:rsidR="00D6580B" w:rsidRPr="007D6C09" w:rsidRDefault="00D6580B" w:rsidP="00AD4FC0">
      <w:pPr>
        <w:numPr>
          <w:ilvl w:val="0"/>
          <w:numId w:val="89"/>
        </w:numPr>
        <w:tabs>
          <w:tab w:val="left" w:pos="284"/>
        </w:tabs>
        <w:autoSpaceDE w:val="0"/>
        <w:jc w:val="both"/>
        <w:textAlignment w:val="baseline"/>
        <w:rPr>
          <w:rFonts w:ascii="Book Antiqua" w:hAnsi="Book Antiqua" w:cs="Arial"/>
          <w:kern w:val="1"/>
          <w:sz w:val="22"/>
          <w:szCs w:val="22"/>
        </w:rPr>
      </w:pPr>
      <w:r w:rsidRPr="007D6C09">
        <w:rPr>
          <w:rFonts w:ascii="Book Antiqua" w:hAnsi="Book Antiqua" w:cs="Arial"/>
          <w:kern w:val="1"/>
          <w:sz w:val="22"/>
          <w:szCs w:val="22"/>
        </w:rPr>
        <w:lastRenderedPageBreak/>
        <w:t>Informações necessárias da área de arrecadação e dívida ativa, no que tange a administração do executivo fiscal municipal;</w:t>
      </w:r>
    </w:p>
    <w:p w:rsidR="00D6580B" w:rsidRPr="007D6C09" w:rsidRDefault="00D6580B" w:rsidP="00AD4FC0">
      <w:pPr>
        <w:numPr>
          <w:ilvl w:val="0"/>
          <w:numId w:val="89"/>
        </w:numPr>
        <w:tabs>
          <w:tab w:val="left" w:pos="284"/>
        </w:tabs>
        <w:autoSpaceDE w:val="0"/>
        <w:jc w:val="both"/>
        <w:textAlignment w:val="baseline"/>
        <w:rPr>
          <w:rFonts w:ascii="Book Antiqua" w:hAnsi="Book Antiqua" w:cs="Arial"/>
          <w:kern w:val="1"/>
          <w:sz w:val="22"/>
          <w:szCs w:val="22"/>
        </w:rPr>
      </w:pPr>
      <w:r w:rsidRPr="007D6C09">
        <w:rPr>
          <w:rFonts w:ascii="Book Antiqua" w:hAnsi="Book Antiqua" w:cs="Arial"/>
          <w:kern w:val="1"/>
          <w:sz w:val="22"/>
          <w:szCs w:val="22"/>
        </w:rPr>
        <w:t>Informações históricas do portal da transparência relativo aos últimos 5 anos.</w:t>
      </w:r>
    </w:p>
    <w:p w:rsidR="00D6580B" w:rsidRPr="007D6C09" w:rsidRDefault="00D6580B" w:rsidP="00D6580B">
      <w:pPr>
        <w:tabs>
          <w:tab w:val="left" w:pos="284"/>
        </w:tabs>
        <w:autoSpaceDE w:val="0"/>
        <w:jc w:val="both"/>
        <w:textAlignment w:val="baseline"/>
        <w:rPr>
          <w:rFonts w:ascii="Book Antiqua" w:hAnsi="Book Antiqua" w:cs="Arial"/>
          <w:kern w:val="1"/>
          <w:sz w:val="22"/>
          <w:szCs w:val="22"/>
        </w:rPr>
      </w:pPr>
      <w:r>
        <w:rPr>
          <w:rFonts w:ascii="Book Antiqua" w:hAnsi="Book Antiqua" w:cs="Arial"/>
          <w:bCs/>
          <w:sz w:val="22"/>
          <w:szCs w:val="22"/>
        </w:rPr>
        <w:t xml:space="preserve">6.2.5 </w:t>
      </w:r>
      <w:r w:rsidRPr="007D6C09">
        <w:rPr>
          <w:rFonts w:ascii="Book Antiqua" w:hAnsi="Book Antiqua" w:cs="Arial"/>
          <w:kern w:val="1"/>
          <w:sz w:val="22"/>
          <w:szCs w:val="22"/>
        </w:rPr>
        <w:t xml:space="preserve">A migração de informações da CONTRATANTE, até a data de execução desta fase são de responsabilidade da empresa fornecedora dos softwares, cabendo a </w:t>
      </w:r>
      <w:r w:rsidR="0006614B" w:rsidRPr="007D6C09">
        <w:rPr>
          <w:rFonts w:ascii="Book Antiqua" w:hAnsi="Book Antiqua" w:cs="Arial"/>
          <w:kern w:val="1"/>
          <w:sz w:val="22"/>
          <w:szCs w:val="22"/>
        </w:rPr>
        <w:t>CONTRATANTE</w:t>
      </w:r>
      <w:r w:rsidRPr="007D6C09">
        <w:rPr>
          <w:rFonts w:ascii="Book Antiqua" w:hAnsi="Book Antiqua" w:cs="Arial"/>
          <w:kern w:val="1"/>
          <w:sz w:val="22"/>
          <w:szCs w:val="22"/>
        </w:rPr>
        <w:t xml:space="preserve"> a disponibilização dos backups em formato legível das atuais bases de dados, e a posterior conferência dos dados;</w:t>
      </w:r>
    </w:p>
    <w:p w:rsidR="00D6580B" w:rsidRPr="007D6C09" w:rsidRDefault="00D6580B" w:rsidP="00D6580B">
      <w:pPr>
        <w:pStyle w:val="Default"/>
        <w:jc w:val="both"/>
        <w:rPr>
          <w:rFonts w:ascii="Book Antiqua" w:hAnsi="Book Antiqua"/>
          <w:sz w:val="22"/>
          <w:szCs w:val="22"/>
        </w:rPr>
      </w:pPr>
      <w:r>
        <w:rPr>
          <w:rFonts w:ascii="Book Antiqua" w:hAnsi="Book Antiqua"/>
          <w:bCs/>
          <w:sz w:val="22"/>
          <w:szCs w:val="22"/>
        </w:rPr>
        <w:t xml:space="preserve">6.2.6 </w:t>
      </w:r>
      <w:r w:rsidRPr="007D6C09">
        <w:rPr>
          <w:rFonts w:ascii="Book Antiqua" w:hAnsi="Book Antiqua"/>
          <w:sz w:val="22"/>
          <w:szCs w:val="22"/>
        </w:rPr>
        <w:t xml:space="preserve">A </w:t>
      </w:r>
      <w:r w:rsidR="0006614B" w:rsidRPr="007D6C09">
        <w:rPr>
          <w:rFonts w:ascii="Book Antiqua" w:hAnsi="Book Antiqua"/>
          <w:sz w:val="22"/>
          <w:szCs w:val="22"/>
        </w:rPr>
        <w:t>CONTRATANTE</w:t>
      </w:r>
      <w:r w:rsidRPr="007D6C09">
        <w:rPr>
          <w:rFonts w:ascii="Book Antiqua" w:hAnsi="Book Antiqua"/>
          <w:sz w:val="22"/>
          <w:szCs w:val="22"/>
        </w:rPr>
        <w:t xml:space="preserve"> não dispõe de diagrama e/ou dicionário de dados para fornecimento a empresa vencedora da licitação, devendo a mesma migrar/converter a partir de cópia dos bancos de dados a serem fornecidos.</w:t>
      </w:r>
    </w:p>
    <w:p w:rsidR="00D6580B" w:rsidRPr="007D6C09" w:rsidRDefault="00D6580B" w:rsidP="00D6580B">
      <w:pPr>
        <w:pStyle w:val="Default"/>
        <w:jc w:val="both"/>
        <w:rPr>
          <w:rFonts w:ascii="Book Antiqua" w:hAnsi="Book Antiqua"/>
          <w:sz w:val="22"/>
          <w:szCs w:val="22"/>
        </w:rPr>
      </w:pPr>
      <w:r>
        <w:rPr>
          <w:rFonts w:ascii="Book Antiqua" w:hAnsi="Book Antiqua"/>
          <w:bCs/>
          <w:sz w:val="22"/>
          <w:szCs w:val="22"/>
        </w:rPr>
        <w:t xml:space="preserve">6.2.7 </w:t>
      </w:r>
      <w:r w:rsidRPr="007D6C09">
        <w:rPr>
          <w:rFonts w:ascii="Book Antiqua" w:hAnsi="Book Antiqua"/>
          <w:sz w:val="22"/>
          <w:szCs w:val="22"/>
        </w:rPr>
        <w:t>As atividades de saneamento/correção dos dados são de responsabilidade da CONTRATANTE com a orientação da equipe de migração de dados da CONTRATADA.</w:t>
      </w:r>
    </w:p>
    <w:p w:rsidR="00D6580B" w:rsidRPr="007D6C09" w:rsidRDefault="00D6580B" w:rsidP="00D6580B">
      <w:pPr>
        <w:pStyle w:val="Default"/>
        <w:jc w:val="both"/>
        <w:rPr>
          <w:rFonts w:ascii="Book Antiqua" w:hAnsi="Book Antiqua"/>
          <w:sz w:val="22"/>
          <w:szCs w:val="22"/>
        </w:rPr>
      </w:pPr>
      <w:r>
        <w:rPr>
          <w:rFonts w:ascii="Book Antiqua" w:hAnsi="Book Antiqua"/>
          <w:bCs/>
          <w:sz w:val="22"/>
          <w:szCs w:val="22"/>
        </w:rPr>
        <w:t xml:space="preserve">6.2.8 </w:t>
      </w:r>
      <w:r w:rsidRPr="007D6C09">
        <w:rPr>
          <w:rFonts w:ascii="Book Antiqua" w:hAnsi="Book Antiqua"/>
          <w:sz w:val="22"/>
          <w:szCs w:val="22"/>
        </w:rPr>
        <w:t>A CONTRATANTE poderá optar por não migrar determinados dados ou mesmo de uma base de dados completa, caso seja de seu interesse.</w:t>
      </w:r>
    </w:p>
    <w:p w:rsidR="0014643E" w:rsidRDefault="00D6580B" w:rsidP="00D6580B">
      <w:pPr>
        <w:pStyle w:val="Default"/>
        <w:jc w:val="both"/>
        <w:rPr>
          <w:rFonts w:ascii="Book Antiqua" w:hAnsi="Book Antiqua"/>
          <w:sz w:val="22"/>
          <w:szCs w:val="22"/>
        </w:rPr>
      </w:pPr>
      <w:r>
        <w:rPr>
          <w:rFonts w:ascii="Book Antiqua" w:hAnsi="Book Antiqua"/>
          <w:bCs/>
          <w:sz w:val="22"/>
          <w:szCs w:val="22"/>
        </w:rPr>
        <w:t xml:space="preserve">6.2.9 </w:t>
      </w:r>
      <w:r w:rsidRPr="007D6C09">
        <w:rPr>
          <w:rFonts w:ascii="Book Antiqua" w:hAnsi="Book Antiqua"/>
          <w:sz w:val="22"/>
          <w:szCs w:val="22"/>
        </w:rPr>
        <w:t>A CONTRATADA deverá executar programas extratores e de carga tantas vezes quantas forem necessárias, até a conclusão da migração.</w:t>
      </w:r>
    </w:p>
    <w:p w:rsidR="00D6580B" w:rsidRPr="007D6C09" w:rsidRDefault="0014643E" w:rsidP="00D6580B">
      <w:pPr>
        <w:pStyle w:val="Default"/>
        <w:jc w:val="both"/>
        <w:rPr>
          <w:rFonts w:ascii="Book Antiqua" w:hAnsi="Book Antiqua"/>
          <w:sz w:val="22"/>
          <w:szCs w:val="22"/>
        </w:rPr>
      </w:pPr>
      <w:r>
        <w:rPr>
          <w:rFonts w:ascii="Book Antiqua" w:hAnsi="Book Antiqua"/>
          <w:sz w:val="22"/>
          <w:szCs w:val="22"/>
        </w:rPr>
        <w:t xml:space="preserve">6.2.10 </w:t>
      </w:r>
      <w:r w:rsidR="00D6580B" w:rsidRPr="007D6C09">
        <w:rPr>
          <w:rFonts w:ascii="Book Antiqua" w:hAnsi="Book Antiqua"/>
          <w:sz w:val="22"/>
          <w:szCs w:val="22"/>
        </w:rPr>
        <w:t xml:space="preserve">A migração não pode causar qualquer perda de dados, de relacionamento, de consistência ou de segurança. </w:t>
      </w:r>
    </w:p>
    <w:p w:rsidR="00D6580B" w:rsidRPr="007D6C09" w:rsidRDefault="0014643E" w:rsidP="00D6580B">
      <w:pPr>
        <w:pStyle w:val="Default"/>
        <w:jc w:val="both"/>
        <w:rPr>
          <w:rFonts w:ascii="Book Antiqua" w:hAnsi="Book Antiqua"/>
          <w:sz w:val="22"/>
          <w:szCs w:val="22"/>
        </w:rPr>
      </w:pPr>
      <w:r>
        <w:rPr>
          <w:rFonts w:ascii="Book Antiqua" w:hAnsi="Book Antiqua"/>
          <w:bCs/>
          <w:sz w:val="22"/>
          <w:szCs w:val="22"/>
        </w:rPr>
        <w:t xml:space="preserve">6.2.11 </w:t>
      </w:r>
      <w:r w:rsidR="00D6580B" w:rsidRPr="007D6C09">
        <w:rPr>
          <w:rFonts w:ascii="Book Antiqua" w:hAnsi="Book Antiqua"/>
          <w:bCs/>
          <w:sz w:val="22"/>
          <w:szCs w:val="22"/>
        </w:rPr>
        <w:t>Durante o prazo de implantação, pa</w:t>
      </w:r>
      <w:r w:rsidR="00D6580B" w:rsidRPr="007D6C09">
        <w:rPr>
          <w:rFonts w:ascii="Book Antiqua" w:hAnsi="Book Antiqua"/>
          <w:sz w:val="22"/>
          <w:szCs w:val="22"/>
        </w:rPr>
        <w:t>ra cada um dos sistemas licitados, quando couber, deverão ser cumpridas as atividades de configuração de programas;</w:t>
      </w:r>
    </w:p>
    <w:p w:rsidR="00D6580B" w:rsidRPr="007D6C09" w:rsidRDefault="0014643E" w:rsidP="00D6580B">
      <w:pPr>
        <w:pStyle w:val="Default"/>
        <w:jc w:val="both"/>
        <w:rPr>
          <w:rFonts w:ascii="Book Antiqua" w:hAnsi="Book Antiqua"/>
          <w:sz w:val="22"/>
          <w:szCs w:val="22"/>
        </w:rPr>
      </w:pPr>
      <w:r>
        <w:rPr>
          <w:rFonts w:ascii="Book Antiqua" w:hAnsi="Book Antiqua"/>
          <w:bCs/>
          <w:sz w:val="22"/>
          <w:szCs w:val="22"/>
        </w:rPr>
        <w:t xml:space="preserve">6.2.12 </w:t>
      </w:r>
      <w:r w:rsidR="00D6580B" w:rsidRPr="007D6C09">
        <w:rPr>
          <w:rFonts w:ascii="Book Antiqua" w:hAnsi="Book Antiqua"/>
          <w:sz w:val="22"/>
          <w:szCs w:val="22"/>
        </w:rPr>
        <w:t xml:space="preserve">Na implantação dos sistemas acima discriminados, deverão ser cumpridas, quando couberem, as seguintes etapas: </w:t>
      </w:r>
    </w:p>
    <w:p w:rsidR="00D6580B" w:rsidRPr="007D6C09" w:rsidRDefault="00D6580B" w:rsidP="00AD4FC0">
      <w:pPr>
        <w:pStyle w:val="Default"/>
        <w:numPr>
          <w:ilvl w:val="0"/>
          <w:numId w:val="90"/>
        </w:numPr>
        <w:jc w:val="both"/>
        <w:rPr>
          <w:rFonts w:ascii="Book Antiqua" w:hAnsi="Book Antiqua"/>
          <w:sz w:val="22"/>
          <w:szCs w:val="22"/>
        </w:rPr>
      </w:pPr>
      <w:r>
        <w:rPr>
          <w:rFonts w:ascii="Book Antiqua" w:hAnsi="Book Antiqua"/>
          <w:sz w:val="22"/>
          <w:szCs w:val="22"/>
        </w:rPr>
        <w:t>A</w:t>
      </w:r>
      <w:r w:rsidRPr="007D6C09">
        <w:rPr>
          <w:rFonts w:ascii="Book Antiqua" w:hAnsi="Book Antiqua"/>
          <w:sz w:val="22"/>
          <w:szCs w:val="22"/>
        </w:rPr>
        <w:t xml:space="preserve">dequação de relatórios, telas, layouts e logotipos; </w:t>
      </w:r>
    </w:p>
    <w:p w:rsidR="00D6580B" w:rsidRPr="007D6C09" w:rsidRDefault="00D6580B" w:rsidP="00AD4FC0">
      <w:pPr>
        <w:pStyle w:val="Default"/>
        <w:numPr>
          <w:ilvl w:val="0"/>
          <w:numId w:val="90"/>
        </w:numPr>
        <w:jc w:val="both"/>
        <w:rPr>
          <w:rFonts w:ascii="Book Antiqua" w:hAnsi="Book Antiqua"/>
          <w:sz w:val="22"/>
          <w:szCs w:val="22"/>
        </w:rPr>
      </w:pPr>
      <w:r>
        <w:rPr>
          <w:rFonts w:ascii="Book Antiqua" w:hAnsi="Book Antiqua"/>
          <w:sz w:val="22"/>
          <w:szCs w:val="22"/>
        </w:rPr>
        <w:t>C</w:t>
      </w:r>
      <w:r w:rsidRPr="007D6C09">
        <w:rPr>
          <w:rFonts w:ascii="Book Antiqua" w:hAnsi="Book Antiqua"/>
          <w:sz w:val="22"/>
          <w:szCs w:val="22"/>
        </w:rPr>
        <w:t xml:space="preserve">onfiguração inicial de tabelas e cadastros; </w:t>
      </w:r>
    </w:p>
    <w:p w:rsidR="00D6580B" w:rsidRPr="007D6C09" w:rsidRDefault="00D6580B" w:rsidP="00AD4FC0">
      <w:pPr>
        <w:pStyle w:val="Default"/>
        <w:numPr>
          <w:ilvl w:val="0"/>
          <w:numId w:val="90"/>
        </w:numPr>
        <w:jc w:val="both"/>
        <w:rPr>
          <w:rFonts w:ascii="Book Antiqua" w:hAnsi="Book Antiqua"/>
          <w:sz w:val="22"/>
          <w:szCs w:val="22"/>
        </w:rPr>
      </w:pPr>
      <w:r>
        <w:rPr>
          <w:rFonts w:ascii="Book Antiqua" w:hAnsi="Book Antiqua"/>
          <w:sz w:val="22"/>
          <w:szCs w:val="22"/>
        </w:rPr>
        <w:t>E</w:t>
      </w:r>
      <w:r w:rsidRPr="007D6C09">
        <w:rPr>
          <w:rFonts w:ascii="Book Antiqua" w:hAnsi="Book Antiqua"/>
          <w:sz w:val="22"/>
          <w:szCs w:val="22"/>
        </w:rPr>
        <w:t xml:space="preserve">struturação de acesso e habilitações dos usuários; </w:t>
      </w:r>
    </w:p>
    <w:p w:rsidR="00D6580B" w:rsidRPr="007D6C09" w:rsidRDefault="00D6580B" w:rsidP="00AD4FC0">
      <w:pPr>
        <w:pStyle w:val="Default"/>
        <w:numPr>
          <w:ilvl w:val="0"/>
          <w:numId w:val="90"/>
        </w:numPr>
        <w:jc w:val="both"/>
        <w:rPr>
          <w:rFonts w:ascii="Book Antiqua" w:hAnsi="Book Antiqua"/>
          <w:sz w:val="22"/>
          <w:szCs w:val="22"/>
        </w:rPr>
      </w:pPr>
      <w:r>
        <w:rPr>
          <w:rFonts w:ascii="Book Antiqua" w:hAnsi="Book Antiqua"/>
          <w:sz w:val="22"/>
          <w:szCs w:val="22"/>
        </w:rPr>
        <w:t>A</w:t>
      </w:r>
      <w:r w:rsidRPr="007D6C09">
        <w:rPr>
          <w:rFonts w:ascii="Book Antiqua" w:hAnsi="Book Antiqua"/>
          <w:sz w:val="22"/>
          <w:szCs w:val="22"/>
        </w:rPr>
        <w:t>dequação das fórmulas de cálculo para atendimento aos critérios adotados pelo município;</w:t>
      </w:r>
    </w:p>
    <w:p w:rsidR="00D6580B" w:rsidRPr="007D6C09" w:rsidRDefault="00D6580B" w:rsidP="00AD4FC0">
      <w:pPr>
        <w:pStyle w:val="Default"/>
        <w:numPr>
          <w:ilvl w:val="0"/>
          <w:numId w:val="90"/>
        </w:numPr>
        <w:jc w:val="both"/>
        <w:rPr>
          <w:rFonts w:ascii="Book Antiqua" w:hAnsi="Book Antiqua"/>
          <w:sz w:val="22"/>
          <w:szCs w:val="22"/>
        </w:rPr>
      </w:pPr>
      <w:r>
        <w:rPr>
          <w:rFonts w:ascii="Book Antiqua" w:hAnsi="Book Antiqua"/>
          <w:sz w:val="22"/>
          <w:szCs w:val="22"/>
        </w:rPr>
        <w:t>A</w:t>
      </w:r>
      <w:r w:rsidRPr="007D6C09">
        <w:rPr>
          <w:rFonts w:ascii="Book Antiqua" w:hAnsi="Book Antiqua"/>
          <w:sz w:val="22"/>
          <w:szCs w:val="22"/>
        </w:rPr>
        <w:t xml:space="preserve">juste de cálculo, quando mais de uma fórmula de cálculo é aplicável simultaneamente. </w:t>
      </w:r>
    </w:p>
    <w:p w:rsidR="00D6580B" w:rsidRPr="007D6C09" w:rsidRDefault="0014643E" w:rsidP="00D6580B">
      <w:pPr>
        <w:pStyle w:val="Default"/>
        <w:jc w:val="both"/>
        <w:rPr>
          <w:rFonts w:ascii="Book Antiqua" w:hAnsi="Book Antiqua"/>
          <w:sz w:val="22"/>
          <w:szCs w:val="22"/>
        </w:rPr>
      </w:pPr>
      <w:r>
        <w:rPr>
          <w:rFonts w:ascii="Book Antiqua" w:hAnsi="Book Antiqua"/>
          <w:bCs/>
          <w:sz w:val="22"/>
          <w:szCs w:val="22"/>
        </w:rPr>
        <w:t xml:space="preserve">6.2.13 </w:t>
      </w:r>
      <w:r w:rsidR="00D6580B" w:rsidRPr="007D6C09">
        <w:rPr>
          <w:rFonts w:ascii="Book Antiqua" w:hAnsi="Book Antiqua"/>
          <w:sz w:val="22"/>
          <w:szCs w:val="22"/>
        </w:rPr>
        <w:t>A implantação compreende em realizar a instalação, configuração e treinamento de usuários. A configuração visa à carga de todos os parâmetros inerentes aos processos em uso pela CONTRATANTE e que atendam a</w:t>
      </w:r>
      <w:r w:rsidR="006938A3">
        <w:rPr>
          <w:rFonts w:ascii="Book Antiqua" w:hAnsi="Book Antiqua"/>
          <w:sz w:val="22"/>
          <w:szCs w:val="22"/>
        </w:rPr>
        <w:t xml:space="preserve"> legislação Estadual e Federal.</w:t>
      </w:r>
    </w:p>
    <w:p w:rsidR="00D6580B" w:rsidRPr="007D6C09" w:rsidRDefault="0014643E" w:rsidP="00D6580B">
      <w:pPr>
        <w:jc w:val="both"/>
        <w:rPr>
          <w:rFonts w:ascii="Book Antiqua" w:hAnsi="Book Antiqua" w:cs="Arial"/>
          <w:sz w:val="22"/>
          <w:szCs w:val="22"/>
        </w:rPr>
      </w:pPr>
      <w:r>
        <w:rPr>
          <w:rFonts w:ascii="Book Antiqua" w:hAnsi="Book Antiqua" w:cs="Arial"/>
          <w:bCs/>
          <w:sz w:val="22"/>
          <w:szCs w:val="22"/>
        </w:rPr>
        <w:t xml:space="preserve">6.2.14 </w:t>
      </w:r>
      <w:r w:rsidR="00D6580B" w:rsidRPr="007D6C09">
        <w:rPr>
          <w:rFonts w:ascii="Book Antiqua" w:hAnsi="Book Antiqua" w:cs="Arial"/>
          <w:sz w:val="22"/>
          <w:szCs w:val="22"/>
        </w:rPr>
        <w:t xml:space="preserve">A CONTRATANTE disponibilizará técnicos do Departamento de Informática para dirimir dúvidas, acompanhar e fiscalizar a execução dos serviços e decidir as questões técnicas submetidas pela empresa </w:t>
      </w:r>
      <w:r w:rsidR="0006614B" w:rsidRPr="007D6C09">
        <w:rPr>
          <w:rFonts w:ascii="Book Antiqua" w:hAnsi="Book Antiqua" w:cs="Arial"/>
          <w:sz w:val="22"/>
          <w:szCs w:val="22"/>
        </w:rPr>
        <w:t>CONTRATADA</w:t>
      </w:r>
      <w:r w:rsidR="00D6580B" w:rsidRPr="007D6C09">
        <w:rPr>
          <w:rFonts w:ascii="Book Antiqua" w:hAnsi="Book Antiqua" w:cs="Arial"/>
          <w:sz w:val="22"/>
          <w:szCs w:val="22"/>
        </w:rPr>
        <w:t xml:space="preserve">, registrando em relatório as deficiências verificadas, encaminhando notificações à empresa </w:t>
      </w:r>
      <w:r w:rsidR="00564447" w:rsidRPr="007D6C09">
        <w:rPr>
          <w:rFonts w:ascii="Book Antiqua" w:hAnsi="Book Antiqua" w:cs="Arial"/>
          <w:sz w:val="22"/>
          <w:szCs w:val="22"/>
        </w:rPr>
        <w:t>CONTRATADA</w:t>
      </w:r>
      <w:r w:rsidR="00D6580B" w:rsidRPr="007D6C09">
        <w:rPr>
          <w:rFonts w:ascii="Book Antiqua" w:hAnsi="Book Antiqua" w:cs="Arial"/>
          <w:sz w:val="22"/>
          <w:szCs w:val="22"/>
        </w:rPr>
        <w:t xml:space="preserve"> para imediata correção das irregularidades;</w:t>
      </w:r>
    </w:p>
    <w:p w:rsidR="00D6580B" w:rsidRPr="007D6C09" w:rsidRDefault="0014643E" w:rsidP="00D6580B">
      <w:pPr>
        <w:pStyle w:val="Default"/>
        <w:jc w:val="both"/>
        <w:rPr>
          <w:rFonts w:ascii="Book Antiqua" w:hAnsi="Book Antiqua"/>
          <w:sz w:val="22"/>
          <w:szCs w:val="22"/>
        </w:rPr>
      </w:pPr>
      <w:r>
        <w:rPr>
          <w:rFonts w:ascii="Book Antiqua" w:hAnsi="Book Antiqua"/>
          <w:bCs/>
          <w:sz w:val="22"/>
          <w:szCs w:val="22"/>
        </w:rPr>
        <w:t xml:space="preserve">6.2.15 </w:t>
      </w:r>
      <w:r w:rsidR="00D6580B" w:rsidRPr="007D6C09">
        <w:rPr>
          <w:rFonts w:ascii="Book Antiqua" w:hAnsi="Book Antiqua"/>
          <w:sz w:val="22"/>
          <w:szCs w:val="22"/>
        </w:rPr>
        <w:t xml:space="preserve">O recebimento dos serviços de implantação, conversão e treinamento se dará mediante aceite formal e individual dos sistemas licitados, devendo ser obrigatoriamente antecedido de procedimentos de validação pelo Secretário ou chefe de setor onde o sistema foi implantado, </w:t>
      </w:r>
      <w:r w:rsidR="00D6580B" w:rsidRPr="007D6C09">
        <w:rPr>
          <w:rFonts w:ascii="Book Antiqua" w:hAnsi="Book Antiqua"/>
          <w:color w:val="auto"/>
          <w:sz w:val="22"/>
          <w:szCs w:val="22"/>
        </w:rPr>
        <w:t>bem como do Fiscal de Projeto,</w:t>
      </w:r>
      <w:r w:rsidR="00D6580B" w:rsidRPr="007D6C09">
        <w:rPr>
          <w:rFonts w:ascii="Book Antiqua" w:hAnsi="Book Antiqua"/>
          <w:sz w:val="22"/>
          <w:szCs w:val="22"/>
        </w:rPr>
        <w:t xml:space="preserve"> sendo que estes deverão ser formais e instrumentalizados;</w:t>
      </w:r>
    </w:p>
    <w:p w:rsidR="00D6580B" w:rsidRPr="007D6C09" w:rsidRDefault="0014643E" w:rsidP="00D6580B">
      <w:pPr>
        <w:pStyle w:val="Default"/>
        <w:jc w:val="both"/>
        <w:rPr>
          <w:rFonts w:ascii="Book Antiqua" w:hAnsi="Book Antiqua"/>
          <w:sz w:val="22"/>
          <w:szCs w:val="22"/>
        </w:rPr>
      </w:pPr>
      <w:r>
        <w:rPr>
          <w:rFonts w:ascii="Book Antiqua" w:hAnsi="Book Antiqua"/>
          <w:bCs/>
          <w:sz w:val="22"/>
          <w:szCs w:val="22"/>
        </w:rPr>
        <w:t xml:space="preserve">6.2.16 </w:t>
      </w:r>
      <w:r w:rsidR="00D6580B" w:rsidRPr="007D6C09">
        <w:rPr>
          <w:rFonts w:ascii="Book Antiqua" w:hAnsi="Book Antiqua"/>
          <w:sz w:val="22"/>
          <w:szCs w:val="22"/>
        </w:rPr>
        <w:t xml:space="preserve">O recebimento dos serviços de suporte técnico in loco se dará mediante liquidação, pelo setor competente, dos serviços indicados em documento próprio da </w:t>
      </w:r>
      <w:r w:rsidR="0006614B">
        <w:rPr>
          <w:rFonts w:ascii="Book Antiqua" w:hAnsi="Book Antiqua"/>
          <w:sz w:val="22"/>
          <w:szCs w:val="22"/>
        </w:rPr>
        <w:t>CONTRATADA</w:t>
      </w:r>
      <w:r w:rsidR="00D6580B" w:rsidRPr="007D6C09">
        <w:rPr>
          <w:rFonts w:ascii="Book Antiqua" w:hAnsi="Book Antiqua"/>
          <w:sz w:val="22"/>
          <w:szCs w:val="22"/>
        </w:rPr>
        <w:t>, que pormenorizadamente relate os serviços prestados e o tempo despendido para tanto;</w:t>
      </w:r>
    </w:p>
    <w:p w:rsidR="00D6580B" w:rsidRPr="007D6C09" w:rsidRDefault="0014643E" w:rsidP="00D6580B">
      <w:pPr>
        <w:pStyle w:val="Default"/>
        <w:jc w:val="both"/>
        <w:rPr>
          <w:rFonts w:ascii="Book Antiqua" w:hAnsi="Book Antiqua"/>
          <w:sz w:val="22"/>
          <w:szCs w:val="22"/>
        </w:rPr>
      </w:pPr>
      <w:r>
        <w:rPr>
          <w:rFonts w:ascii="Book Antiqua" w:hAnsi="Book Antiqua"/>
          <w:bCs/>
          <w:sz w:val="22"/>
          <w:szCs w:val="22"/>
        </w:rPr>
        <w:t xml:space="preserve">6.2.17 </w:t>
      </w:r>
      <w:r w:rsidR="00D6580B" w:rsidRPr="007D6C09">
        <w:rPr>
          <w:rFonts w:ascii="Book Antiqua" w:hAnsi="Book Antiqua"/>
          <w:sz w:val="22"/>
          <w:szCs w:val="22"/>
        </w:rPr>
        <w:t>Todas as decisões e entendimentos havidos entre as partes durante o andamento dos trabalhos e que impliquem em modificações ou implementações nos planos, cronogramas ou atividades pactuadas, deverão ser previa e formalmente acordados e documentados entre as partes;</w:t>
      </w:r>
    </w:p>
    <w:p w:rsidR="00D6580B" w:rsidRPr="007D6C09" w:rsidRDefault="00A67D77" w:rsidP="00D6580B">
      <w:pPr>
        <w:pStyle w:val="Default"/>
        <w:jc w:val="both"/>
        <w:rPr>
          <w:rFonts w:ascii="Book Antiqua" w:hAnsi="Book Antiqua"/>
          <w:sz w:val="22"/>
          <w:szCs w:val="22"/>
        </w:rPr>
      </w:pPr>
      <w:r>
        <w:rPr>
          <w:rFonts w:ascii="Book Antiqua" w:hAnsi="Book Antiqua"/>
          <w:bCs/>
          <w:sz w:val="22"/>
          <w:szCs w:val="22"/>
        </w:rPr>
        <w:t xml:space="preserve">6.2.18 </w:t>
      </w:r>
      <w:r w:rsidR="00D6580B" w:rsidRPr="007D6C09">
        <w:rPr>
          <w:rFonts w:ascii="Book Antiqua" w:hAnsi="Book Antiqua"/>
          <w:sz w:val="22"/>
          <w:szCs w:val="22"/>
        </w:rPr>
        <w:t xml:space="preserve">A empresa </w:t>
      </w:r>
      <w:r w:rsidR="0006614B" w:rsidRPr="007D6C09">
        <w:rPr>
          <w:rFonts w:ascii="Book Antiqua" w:hAnsi="Book Antiqua"/>
          <w:sz w:val="22"/>
          <w:szCs w:val="22"/>
        </w:rPr>
        <w:t>CONTRATADA</w:t>
      </w:r>
      <w:r w:rsidR="00D6580B" w:rsidRPr="007D6C09">
        <w:rPr>
          <w:rFonts w:ascii="Book Antiqua" w:hAnsi="Book Antiqua"/>
          <w:sz w:val="22"/>
          <w:szCs w:val="22"/>
        </w:rPr>
        <w:t xml:space="preserve">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D6580B" w:rsidRDefault="00A67D77" w:rsidP="00D6580B">
      <w:pPr>
        <w:jc w:val="both"/>
        <w:rPr>
          <w:rFonts w:ascii="Book Antiqua" w:hAnsi="Book Antiqua"/>
          <w:sz w:val="22"/>
          <w:szCs w:val="22"/>
        </w:rPr>
      </w:pPr>
      <w:r>
        <w:rPr>
          <w:rFonts w:ascii="Book Antiqua" w:hAnsi="Book Antiqua"/>
          <w:sz w:val="22"/>
          <w:szCs w:val="22"/>
        </w:rPr>
        <w:t xml:space="preserve">6.2.19 </w:t>
      </w:r>
      <w:r w:rsidR="00D6580B" w:rsidRPr="007D6C09">
        <w:rPr>
          <w:rFonts w:ascii="Book Antiqua" w:hAnsi="Book Antiqua"/>
          <w:sz w:val="22"/>
          <w:szCs w:val="22"/>
        </w:rPr>
        <w:t>O prazo para implantação dos módulos do sistema é de 90 dias a contar da liberação da ordens de serviços.</w:t>
      </w:r>
    </w:p>
    <w:p w:rsidR="00A67D77" w:rsidRDefault="00A67D77" w:rsidP="00D6580B">
      <w:pPr>
        <w:pStyle w:val="Default"/>
        <w:jc w:val="both"/>
        <w:rPr>
          <w:rFonts w:ascii="Book Antiqua" w:hAnsi="Book Antiqua" w:cs="Times New Roman"/>
          <w:color w:val="auto"/>
          <w:sz w:val="22"/>
          <w:szCs w:val="22"/>
          <w:lang w:val="nl-NL" w:eastAsia="nl-NL"/>
        </w:rPr>
      </w:pPr>
    </w:p>
    <w:p w:rsidR="00D6580B" w:rsidRPr="00600D40" w:rsidRDefault="00A67D77" w:rsidP="00D6580B">
      <w:pPr>
        <w:pStyle w:val="Default"/>
        <w:jc w:val="both"/>
        <w:rPr>
          <w:rFonts w:ascii="Book Antiqua" w:hAnsi="Book Antiqua"/>
          <w:sz w:val="22"/>
          <w:szCs w:val="22"/>
        </w:rPr>
      </w:pPr>
      <w:r>
        <w:rPr>
          <w:rFonts w:ascii="Book Antiqua" w:hAnsi="Book Antiqua" w:cs="Times New Roman"/>
          <w:color w:val="auto"/>
          <w:sz w:val="22"/>
          <w:szCs w:val="22"/>
          <w:lang w:val="nl-NL" w:eastAsia="nl-NL"/>
        </w:rPr>
        <w:lastRenderedPageBreak/>
        <w:t xml:space="preserve">6.3 </w:t>
      </w:r>
      <w:r w:rsidR="00D6580B" w:rsidRPr="00600D40">
        <w:rPr>
          <w:rFonts w:ascii="Book Antiqua" w:hAnsi="Book Antiqua"/>
          <w:bCs/>
          <w:sz w:val="22"/>
          <w:szCs w:val="22"/>
        </w:rPr>
        <w:t>TREINAMENTO E CAPACITAÇÃO</w:t>
      </w:r>
      <w:r w:rsidR="00D6580B">
        <w:rPr>
          <w:rFonts w:ascii="Book Antiqua" w:hAnsi="Book Antiqua"/>
          <w:bCs/>
          <w:sz w:val="22"/>
          <w:szCs w:val="22"/>
        </w:rPr>
        <w:t>:</w:t>
      </w:r>
    </w:p>
    <w:p w:rsidR="00D6580B" w:rsidRPr="00600D40" w:rsidRDefault="00A67D77" w:rsidP="00D6580B">
      <w:pPr>
        <w:pStyle w:val="Default"/>
        <w:jc w:val="both"/>
        <w:rPr>
          <w:rFonts w:ascii="Book Antiqua" w:hAnsi="Book Antiqua"/>
          <w:sz w:val="22"/>
          <w:szCs w:val="22"/>
        </w:rPr>
      </w:pPr>
      <w:r>
        <w:rPr>
          <w:rFonts w:ascii="Book Antiqua" w:hAnsi="Book Antiqua"/>
          <w:bCs/>
          <w:sz w:val="22"/>
          <w:szCs w:val="22"/>
        </w:rPr>
        <w:t xml:space="preserve">6.3.1 </w:t>
      </w:r>
      <w:r w:rsidR="00D6580B" w:rsidRPr="00600D40">
        <w:rPr>
          <w:rFonts w:ascii="Book Antiqua" w:hAnsi="Book Antiqua"/>
          <w:sz w:val="22"/>
          <w:szCs w:val="22"/>
        </w:rPr>
        <w:t xml:space="preserve">A </w:t>
      </w:r>
      <w:r w:rsidR="0006614B">
        <w:rPr>
          <w:rFonts w:ascii="Book Antiqua" w:hAnsi="Book Antiqua"/>
          <w:sz w:val="22"/>
          <w:szCs w:val="22"/>
        </w:rPr>
        <w:t>CONTRATADA</w:t>
      </w:r>
      <w:r w:rsidR="00D6580B" w:rsidRPr="00600D40">
        <w:rPr>
          <w:rFonts w:ascii="Book Antiqua" w:hAnsi="Book Antiqua"/>
          <w:sz w:val="22"/>
          <w:szCs w:val="22"/>
        </w:rPr>
        <w:t xml:space="preserve"> deverá apresentar no início das atividades o Plano de Treinamento destinado à capacitação dos usuários e técnicos operacionais para a plena utilização das diversas funcionalidades de cada um dos sistemas/programas, abrangendo os níveis funcional e gerencial, o qual deverá conter os seguintes requisitos mínimos: </w:t>
      </w:r>
    </w:p>
    <w:p w:rsidR="00D6580B" w:rsidRPr="00600D40" w:rsidRDefault="00D6580B" w:rsidP="00AD4FC0">
      <w:pPr>
        <w:pStyle w:val="Default"/>
        <w:numPr>
          <w:ilvl w:val="0"/>
          <w:numId w:val="91"/>
        </w:numPr>
        <w:jc w:val="both"/>
        <w:rPr>
          <w:rFonts w:ascii="Book Antiqua" w:hAnsi="Book Antiqua"/>
          <w:sz w:val="22"/>
          <w:szCs w:val="22"/>
        </w:rPr>
      </w:pPr>
      <w:r w:rsidRPr="00600D40">
        <w:rPr>
          <w:rFonts w:ascii="Book Antiqua" w:hAnsi="Book Antiqua"/>
          <w:sz w:val="22"/>
          <w:szCs w:val="22"/>
        </w:rPr>
        <w:t xml:space="preserve">Nome e objetivo de cada módulo de treinamento; </w:t>
      </w:r>
    </w:p>
    <w:p w:rsidR="00D6580B" w:rsidRPr="00600D40" w:rsidRDefault="00D6580B" w:rsidP="00AD4FC0">
      <w:pPr>
        <w:pStyle w:val="Default"/>
        <w:numPr>
          <w:ilvl w:val="0"/>
          <w:numId w:val="91"/>
        </w:numPr>
        <w:jc w:val="both"/>
        <w:rPr>
          <w:rFonts w:ascii="Book Antiqua" w:hAnsi="Book Antiqua"/>
          <w:sz w:val="22"/>
          <w:szCs w:val="22"/>
        </w:rPr>
      </w:pPr>
      <w:r w:rsidRPr="00600D40">
        <w:rPr>
          <w:rFonts w:ascii="Book Antiqua" w:hAnsi="Book Antiqua"/>
          <w:sz w:val="22"/>
          <w:szCs w:val="22"/>
        </w:rPr>
        <w:t xml:space="preserve">Público alvo; </w:t>
      </w:r>
    </w:p>
    <w:p w:rsidR="00D6580B" w:rsidRPr="00600D40" w:rsidRDefault="00D6580B" w:rsidP="00AD4FC0">
      <w:pPr>
        <w:pStyle w:val="Default"/>
        <w:numPr>
          <w:ilvl w:val="0"/>
          <w:numId w:val="91"/>
        </w:numPr>
        <w:jc w:val="both"/>
        <w:rPr>
          <w:rFonts w:ascii="Book Antiqua" w:hAnsi="Book Antiqua"/>
          <w:sz w:val="22"/>
          <w:szCs w:val="22"/>
        </w:rPr>
      </w:pPr>
      <w:r w:rsidRPr="00600D40">
        <w:rPr>
          <w:rFonts w:ascii="Book Antiqua" w:hAnsi="Book Antiqua"/>
          <w:sz w:val="22"/>
          <w:szCs w:val="22"/>
        </w:rPr>
        <w:t xml:space="preserve">Conteúdo programático; </w:t>
      </w:r>
    </w:p>
    <w:p w:rsidR="00D6580B" w:rsidRPr="00600D40" w:rsidRDefault="00D6580B" w:rsidP="00AD4FC0">
      <w:pPr>
        <w:pStyle w:val="Default"/>
        <w:numPr>
          <w:ilvl w:val="0"/>
          <w:numId w:val="91"/>
        </w:numPr>
        <w:jc w:val="both"/>
        <w:rPr>
          <w:rFonts w:ascii="Book Antiqua" w:hAnsi="Book Antiqua"/>
          <w:sz w:val="22"/>
          <w:szCs w:val="22"/>
        </w:rPr>
      </w:pPr>
      <w:r w:rsidRPr="00600D40">
        <w:rPr>
          <w:rFonts w:ascii="Book Antiqua" w:hAnsi="Book Antiqua"/>
          <w:sz w:val="22"/>
          <w:szCs w:val="22"/>
        </w:rPr>
        <w:t xml:space="preserve">Conjunto de material a ser distribuído em cada treinamento, incluindo apostilas, etc.; </w:t>
      </w:r>
    </w:p>
    <w:p w:rsidR="00D6580B" w:rsidRPr="00600D40" w:rsidRDefault="00D6580B" w:rsidP="00AD4FC0">
      <w:pPr>
        <w:pStyle w:val="Default"/>
        <w:numPr>
          <w:ilvl w:val="0"/>
          <w:numId w:val="91"/>
        </w:numPr>
        <w:jc w:val="both"/>
        <w:rPr>
          <w:rFonts w:ascii="Book Antiqua" w:hAnsi="Book Antiqua"/>
          <w:sz w:val="22"/>
          <w:szCs w:val="22"/>
        </w:rPr>
      </w:pPr>
      <w:r w:rsidRPr="00600D40">
        <w:rPr>
          <w:rFonts w:ascii="Book Antiqua" w:hAnsi="Book Antiqua"/>
          <w:sz w:val="22"/>
          <w:szCs w:val="22"/>
        </w:rPr>
        <w:t xml:space="preserve">Carga horária de cada módulo do treinamento; </w:t>
      </w:r>
    </w:p>
    <w:p w:rsidR="00D6580B" w:rsidRPr="00600D40" w:rsidRDefault="00D6580B" w:rsidP="00AD4FC0">
      <w:pPr>
        <w:pStyle w:val="Default"/>
        <w:numPr>
          <w:ilvl w:val="0"/>
          <w:numId w:val="91"/>
        </w:numPr>
        <w:jc w:val="both"/>
        <w:rPr>
          <w:rFonts w:ascii="Book Antiqua" w:hAnsi="Book Antiqua"/>
          <w:sz w:val="22"/>
          <w:szCs w:val="22"/>
        </w:rPr>
      </w:pPr>
      <w:r w:rsidRPr="00600D40">
        <w:rPr>
          <w:rFonts w:ascii="Book Antiqua" w:hAnsi="Book Antiqua"/>
          <w:sz w:val="22"/>
          <w:szCs w:val="22"/>
        </w:rPr>
        <w:t xml:space="preserve">Processo de avaliação de aprendizado; </w:t>
      </w:r>
    </w:p>
    <w:p w:rsidR="00D6580B" w:rsidRPr="00600D40" w:rsidRDefault="00D6580B" w:rsidP="00AD4FC0">
      <w:pPr>
        <w:pStyle w:val="Default"/>
        <w:numPr>
          <w:ilvl w:val="0"/>
          <w:numId w:val="91"/>
        </w:numPr>
        <w:jc w:val="both"/>
        <w:rPr>
          <w:rFonts w:ascii="Book Antiqua" w:hAnsi="Book Antiqua"/>
          <w:sz w:val="22"/>
          <w:szCs w:val="22"/>
        </w:rPr>
      </w:pPr>
      <w:r w:rsidRPr="00600D40">
        <w:rPr>
          <w:rFonts w:ascii="Book Antiqua" w:hAnsi="Book Antiqua"/>
          <w:sz w:val="22"/>
          <w:szCs w:val="22"/>
        </w:rPr>
        <w:t xml:space="preserve">Recursos utilizados no processo de treinamento (equipamentos, </w:t>
      </w:r>
      <w:r>
        <w:rPr>
          <w:rFonts w:ascii="Book Antiqua" w:hAnsi="Book Antiqua"/>
          <w:sz w:val="22"/>
          <w:szCs w:val="22"/>
        </w:rPr>
        <w:t>softwares, slides, fotos, etc.).</w:t>
      </w:r>
    </w:p>
    <w:p w:rsidR="00D6580B" w:rsidRPr="00600D40" w:rsidRDefault="00A67D77" w:rsidP="00D6580B">
      <w:pPr>
        <w:pStyle w:val="Default"/>
        <w:jc w:val="both"/>
        <w:rPr>
          <w:rFonts w:ascii="Book Antiqua" w:hAnsi="Book Antiqua"/>
          <w:sz w:val="22"/>
          <w:szCs w:val="22"/>
        </w:rPr>
      </w:pPr>
      <w:r>
        <w:rPr>
          <w:rFonts w:ascii="Book Antiqua" w:hAnsi="Book Antiqua"/>
          <w:bCs/>
          <w:sz w:val="22"/>
          <w:szCs w:val="22"/>
        </w:rPr>
        <w:t xml:space="preserve">6.3.2 </w:t>
      </w:r>
      <w:r w:rsidR="00D6580B" w:rsidRPr="00600D40">
        <w:rPr>
          <w:rFonts w:ascii="Book Antiqua" w:hAnsi="Book Antiqua"/>
          <w:sz w:val="22"/>
          <w:szCs w:val="22"/>
        </w:rPr>
        <w:t xml:space="preserve">O treinamento para o nível técnico compreendendo: capacitação para suporte aos usuários, aspectos relacionados a configurações, monitoração de uso e permissões de acesso, permitindo que a equipe técnica possa propiciar o primeiro atendimento aos usuários, ou providenciar a abertura de chamado para suporte pela </w:t>
      </w:r>
      <w:r w:rsidR="0006614B">
        <w:rPr>
          <w:rFonts w:ascii="Book Antiqua" w:hAnsi="Book Antiqua"/>
          <w:sz w:val="22"/>
          <w:szCs w:val="22"/>
        </w:rPr>
        <w:t>CONTRATADA</w:t>
      </w:r>
      <w:r w:rsidR="00D6580B" w:rsidRPr="00600D40">
        <w:rPr>
          <w:rFonts w:ascii="Book Antiqua" w:hAnsi="Book Antiqua"/>
          <w:sz w:val="22"/>
          <w:szCs w:val="22"/>
        </w:rPr>
        <w:t xml:space="preserve">. </w:t>
      </w:r>
    </w:p>
    <w:p w:rsidR="00D6580B" w:rsidRPr="00600D40" w:rsidRDefault="00A67D77" w:rsidP="00D6580B">
      <w:pPr>
        <w:pStyle w:val="Default"/>
        <w:jc w:val="both"/>
        <w:rPr>
          <w:rFonts w:ascii="Book Antiqua" w:hAnsi="Book Antiqua"/>
          <w:sz w:val="22"/>
          <w:szCs w:val="22"/>
        </w:rPr>
      </w:pPr>
      <w:r>
        <w:rPr>
          <w:rFonts w:ascii="Book Antiqua" w:hAnsi="Book Antiqua"/>
          <w:bCs/>
          <w:sz w:val="22"/>
          <w:szCs w:val="22"/>
        </w:rPr>
        <w:t xml:space="preserve">6.3.3 </w:t>
      </w:r>
      <w:r w:rsidR="00D6580B" w:rsidRPr="00600D40">
        <w:rPr>
          <w:rFonts w:ascii="Book Antiqua" w:hAnsi="Book Antiqua"/>
          <w:sz w:val="22"/>
          <w:szCs w:val="22"/>
        </w:rPr>
        <w:t>As turmas devem ser dimensionadas por área de aplicação e com número de participantes compatível eficaz ao aproveitamento e assimilação de conhecimento dos participantes/treinandos;</w:t>
      </w:r>
    </w:p>
    <w:p w:rsidR="00D6580B" w:rsidRPr="00600D40" w:rsidRDefault="00A67D77" w:rsidP="00D6580B">
      <w:pPr>
        <w:pStyle w:val="Default"/>
        <w:jc w:val="both"/>
        <w:rPr>
          <w:rFonts w:ascii="Book Antiqua" w:hAnsi="Book Antiqua"/>
          <w:sz w:val="22"/>
          <w:szCs w:val="22"/>
        </w:rPr>
      </w:pPr>
      <w:r>
        <w:rPr>
          <w:rFonts w:ascii="Book Antiqua" w:hAnsi="Book Antiqua"/>
          <w:bCs/>
          <w:sz w:val="22"/>
          <w:szCs w:val="22"/>
        </w:rPr>
        <w:t xml:space="preserve">6.3.4 </w:t>
      </w:r>
      <w:r w:rsidR="00D6580B" w:rsidRPr="00600D40">
        <w:rPr>
          <w:rFonts w:ascii="Book Antiqua" w:hAnsi="Book Antiqua"/>
          <w:sz w:val="22"/>
          <w:szCs w:val="22"/>
        </w:rPr>
        <w:t xml:space="preserve">Deverá ser fornecido Certificado de Participação aos servidores que tiverem comparecido a mais de 85% (oitenta e cinco por cento) das atividades de cada curso. </w:t>
      </w:r>
    </w:p>
    <w:p w:rsidR="00D6580B" w:rsidRPr="00600D40" w:rsidRDefault="00A67D77" w:rsidP="00D6580B">
      <w:pPr>
        <w:pStyle w:val="Default"/>
        <w:jc w:val="both"/>
        <w:rPr>
          <w:rFonts w:ascii="Book Antiqua" w:hAnsi="Book Antiqua"/>
          <w:sz w:val="22"/>
          <w:szCs w:val="22"/>
        </w:rPr>
      </w:pPr>
      <w:r>
        <w:rPr>
          <w:rFonts w:ascii="Book Antiqua" w:hAnsi="Book Antiqua"/>
          <w:bCs/>
          <w:sz w:val="22"/>
          <w:szCs w:val="22"/>
        </w:rPr>
        <w:t xml:space="preserve">6.3.5 </w:t>
      </w:r>
      <w:r w:rsidR="00D6580B" w:rsidRPr="00600D40">
        <w:rPr>
          <w:rFonts w:ascii="Book Antiqua" w:hAnsi="Book Antiqua"/>
          <w:sz w:val="22"/>
          <w:szCs w:val="22"/>
        </w:rPr>
        <w:t xml:space="preserve">Os equipamentos necessários ao desenvolvimento das atividades de capacitação serão fornecidos pela </w:t>
      </w:r>
      <w:r w:rsidR="0006614B" w:rsidRPr="00600D40">
        <w:rPr>
          <w:rFonts w:ascii="Book Antiqua" w:hAnsi="Book Antiqua"/>
          <w:sz w:val="22"/>
          <w:szCs w:val="22"/>
        </w:rPr>
        <w:t>CONTRATANTE</w:t>
      </w:r>
      <w:r w:rsidR="00D6580B" w:rsidRPr="00600D40">
        <w:rPr>
          <w:rFonts w:ascii="Book Antiqua" w:hAnsi="Book Antiqua"/>
          <w:sz w:val="22"/>
          <w:szCs w:val="22"/>
        </w:rPr>
        <w:t xml:space="preserve">, podendo esta utilizar-se das dependências da Administração Municipal, devendo em todo caso haver disponibilidade de uma impressora, na sala de treinamento, para testes. </w:t>
      </w:r>
    </w:p>
    <w:p w:rsidR="00D6580B" w:rsidRPr="00600D40" w:rsidRDefault="00A67D77" w:rsidP="00D6580B">
      <w:pPr>
        <w:pStyle w:val="Default"/>
        <w:jc w:val="both"/>
        <w:rPr>
          <w:rFonts w:ascii="Book Antiqua" w:hAnsi="Book Antiqua"/>
          <w:sz w:val="22"/>
          <w:szCs w:val="22"/>
        </w:rPr>
      </w:pPr>
      <w:r>
        <w:rPr>
          <w:rFonts w:ascii="Book Antiqua" w:hAnsi="Book Antiqua"/>
          <w:bCs/>
          <w:sz w:val="22"/>
          <w:szCs w:val="22"/>
        </w:rPr>
        <w:t xml:space="preserve">6.3.6 </w:t>
      </w:r>
      <w:r w:rsidR="00D6580B" w:rsidRPr="00600D40">
        <w:rPr>
          <w:rFonts w:ascii="Book Antiqua" w:hAnsi="Book Antiqua"/>
          <w:sz w:val="22"/>
          <w:szCs w:val="22"/>
        </w:rPr>
        <w:t>O treinamento deverá ser realizado dentro do período de implantação, em carga horária e com métodos suficientes a capacitação para normal uso do ferramental tecnológico a ser fornecido.</w:t>
      </w:r>
    </w:p>
    <w:p w:rsidR="00D6580B" w:rsidRPr="00600D40" w:rsidRDefault="00D6580B" w:rsidP="00D6580B">
      <w:pPr>
        <w:pStyle w:val="Default"/>
        <w:jc w:val="both"/>
        <w:rPr>
          <w:rFonts w:ascii="Book Antiqua" w:hAnsi="Book Antiqua"/>
          <w:b/>
          <w:color w:val="auto"/>
          <w:sz w:val="22"/>
          <w:szCs w:val="22"/>
        </w:rPr>
      </w:pPr>
    </w:p>
    <w:p w:rsidR="00D6580B" w:rsidRPr="00600D40" w:rsidRDefault="00A67D77" w:rsidP="00D6580B">
      <w:pPr>
        <w:pStyle w:val="Default"/>
        <w:jc w:val="both"/>
        <w:rPr>
          <w:rFonts w:ascii="Book Antiqua" w:hAnsi="Book Antiqua"/>
          <w:bCs/>
          <w:color w:val="auto"/>
          <w:sz w:val="22"/>
          <w:szCs w:val="22"/>
        </w:rPr>
      </w:pPr>
      <w:r>
        <w:rPr>
          <w:rFonts w:ascii="Book Antiqua" w:hAnsi="Book Antiqua"/>
          <w:color w:val="auto"/>
          <w:sz w:val="22"/>
          <w:szCs w:val="22"/>
        </w:rPr>
        <w:t xml:space="preserve">6.4 </w:t>
      </w:r>
      <w:r w:rsidR="00D6580B" w:rsidRPr="00600D40">
        <w:rPr>
          <w:rFonts w:ascii="Book Antiqua" w:hAnsi="Book Antiqua"/>
          <w:bCs/>
          <w:color w:val="auto"/>
          <w:sz w:val="22"/>
          <w:szCs w:val="22"/>
        </w:rPr>
        <w:t>SERVIÇOS DE AUTOATENDIMENTO AO CIDADÃO E SERVIÇOS ON-LINE A COMUNIDADE:</w:t>
      </w:r>
    </w:p>
    <w:p w:rsidR="00D6580B" w:rsidRPr="00600D40" w:rsidRDefault="00A67D77" w:rsidP="00D6580B">
      <w:pPr>
        <w:pStyle w:val="Recuodecorpodetexto2"/>
        <w:tabs>
          <w:tab w:val="left" w:pos="284"/>
        </w:tabs>
        <w:spacing w:after="0" w:line="240" w:lineRule="auto"/>
        <w:ind w:left="0"/>
        <w:jc w:val="both"/>
        <w:rPr>
          <w:rFonts w:ascii="Book Antiqua" w:hAnsi="Book Antiqua" w:cs="Arial"/>
          <w:kern w:val="1"/>
        </w:rPr>
      </w:pPr>
      <w:r>
        <w:rPr>
          <w:rFonts w:ascii="Book Antiqua" w:hAnsi="Book Antiqua" w:cs="Arial"/>
          <w:bCs/>
        </w:rPr>
        <w:t xml:space="preserve">6.4.1 </w:t>
      </w:r>
      <w:r w:rsidR="00D6580B" w:rsidRPr="00600D40">
        <w:rPr>
          <w:rFonts w:ascii="Book Antiqua" w:hAnsi="Book Antiqua" w:cs="Arial"/>
          <w:kern w:val="1"/>
        </w:rPr>
        <w:t xml:space="preserve">Além dos serviços de capacitação relacionados aos usuários internos, deverá a </w:t>
      </w:r>
      <w:r w:rsidR="0006614B">
        <w:rPr>
          <w:rFonts w:ascii="Book Antiqua" w:hAnsi="Book Antiqua" w:cs="Arial"/>
          <w:kern w:val="1"/>
        </w:rPr>
        <w:t>CONTRATADA</w:t>
      </w:r>
      <w:r w:rsidR="00D6580B" w:rsidRPr="00600D40">
        <w:rPr>
          <w:rFonts w:ascii="Book Antiqua" w:hAnsi="Book Antiqua" w:cs="Arial"/>
          <w:kern w:val="1"/>
        </w:rPr>
        <w:t>, apresentar planejamento e prestar serviços objetivando a capacitação de usuários externos, como contadores e empresas estabelecidas no município.</w:t>
      </w:r>
    </w:p>
    <w:p w:rsidR="00D6580B" w:rsidRPr="00600D40" w:rsidRDefault="00A67D77" w:rsidP="00D6580B">
      <w:pPr>
        <w:pStyle w:val="Recuodecorpodetexto2"/>
        <w:tabs>
          <w:tab w:val="left" w:pos="284"/>
        </w:tabs>
        <w:spacing w:after="0" w:line="240" w:lineRule="auto"/>
        <w:ind w:left="0"/>
        <w:jc w:val="both"/>
        <w:rPr>
          <w:rFonts w:ascii="Book Antiqua" w:hAnsi="Book Antiqua" w:cs="Arial"/>
          <w:kern w:val="1"/>
        </w:rPr>
      </w:pPr>
      <w:r>
        <w:rPr>
          <w:rFonts w:ascii="Book Antiqua" w:hAnsi="Book Antiqua" w:cs="Arial"/>
          <w:bCs/>
        </w:rPr>
        <w:t xml:space="preserve">6.4.2 </w:t>
      </w:r>
      <w:r w:rsidR="00D6580B" w:rsidRPr="00600D40">
        <w:rPr>
          <w:rFonts w:ascii="Book Antiqua" w:hAnsi="Book Antiqua" w:cs="Arial"/>
          <w:kern w:val="1"/>
        </w:rPr>
        <w:t>Os treinamentos poderão ser realizados por meio de palestras, ou outra metodologia conveniente e compatível a absorção de informações mínimas sobre o funcionamento e utilização das ferramentas disponibilizadas para acesso a estes usuários externos;</w:t>
      </w:r>
    </w:p>
    <w:p w:rsidR="00D6580B" w:rsidRPr="00600D40" w:rsidRDefault="00A67D77" w:rsidP="00D6580B">
      <w:pPr>
        <w:pStyle w:val="Default"/>
        <w:jc w:val="both"/>
        <w:rPr>
          <w:rFonts w:ascii="Book Antiqua" w:hAnsi="Book Antiqua"/>
          <w:color w:val="auto"/>
          <w:sz w:val="22"/>
          <w:szCs w:val="22"/>
        </w:rPr>
      </w:pPr>
      <w:r>
        <w:rPr>
          <w:rFonts w:ascii="Book Antiqua" w:hAnsi="Book Antiqua"/>
          <w:bCs/>
          <w:sz w:val="22"/>
          <w:szCs w:val="22"/>
        </w:rPr>
        <w:t xml:space="preserve">6.4.3 </w:t>
      </w:r>
      <w:r w:rsidR="00D6580B" w:rsidRPr="00600D40">
        <w:rPr>
          <w:rFonts w:ascii="Book Antiqua" w:hAnsi="Book Antiqua"/>
          <w:color w:val="auto"/>
          <w:sz w:val="22"/>
          <w:szCs w:val="22"/>
        </w:rPr>
        <w:t xml:space="preserve">A </w:t>
      </w:r>
      <w:r w:rsidR="0006614B" w:rsidRPr="00600D40">
        <w:rPr>
          <w:rFonts w:ascii="Book Antiqua" w:hAnsi="Book Antiqua"/>
          <w:color w:val="auto"/>
          <w:sz w:val="22"/>
          <w:szCs w:val="22"/>
        </w:rPr>
        <w:t>CONTRATADA</w:t>
      </w:r>
      <w:r w:rsidR="00D6580B" w:rsidRPr="00600D40">
        <w:rPr>
          <w:rFonts w:ascii="Book Antiqua" w:hAnsi="Book Antiqua"/>
          <w:color w:val="auto"/>
          <w:sz w:val="22"/>
          <w:szCs w:val="22"/>
        </w:rPr>
        <w:t xml:space="preserve"> responsável pelo fornecimento de programas de autoatendimento e serviços on-line também deverá capacitar um número mínimo de servidores responsáveis por prestarem informações e orientações aos usuários externos sobre os serviços oferecidos via web e sua satisfatória utilização.</w:t>
      </w:r>
    </w:p>
    <w:p w:rsidR="00D6580B" w:rsidRPr="00600D40" w:rsidRDefault="00D6580B" w:rsidP="00D6580B">
      <w:pPr>
        <w:ind w:right="33"/>
        <w:jc w:val="both"/>
        <w:rPr>
          <w:rFonts w:ascii="Book Antiqua" w:hAnsi="Book Antiqua" w:cs="Arial"/>
          <w:sz w:val="22"/>
          <w:szCs w:val="22"/>
        </w:rPr>
      </w:pPr>
    </w:p>
    <w:p w:rsidR="00D6580B" w:rsidRPr="00600D40" w:rsidRDefault="00A67D77" w:rsidP="00D6580B">
      <w:pPr>
        <w:pStyle w:val="Default"/>
        <w:jc w:val="both"/>
        <w:rPr>
          <w:rFonts w:ascii="Book Antiqua" w:hAnsi="Book Antiqua"/>
          <w:bCs/>
          <w:sz w:val="22"/>
          <w:szCs w:val="22"/>
        </w:rPr>
      </w:pPr>
      <w:r>
        <w:rPr>
          <w:rFonts w:ascii="Book Antiqua" w:hAnsi="Book Antiqua"/>
          <w:bCs/>
          <w:sz w:val="22"/>
          <w:szCs w:val="22"/>
        </w:rPr>
        <w:t xml:space="preserve">6.5 </w:t>
      </w:r>
      <w:r w:rsidR="00D6580B" w:rsidRPr="00600D40">
        <w:rPr>
          <w:rFonts w:ascii="Book Antiqua" w:hAnsi="Book Antiqua"/>
          <w:bCs/>
          <w:sz w:val="22"/>
          <w:szCs w:val="22"/>
        </w:rPr>
        <w:t>DO SUPORTE TÉCNICO:</w:t>
      </w:r>
    </w:p>
    <w:p w:rsidR="00D6580B" w:rsidRPr="00600D40" w:rsidRDefault="00A67D77" w:rsidP="00D6580B">
      <w:pPr>
        <w:jc w:val="both"/>
        <w:rPr>
          <w:rFonts w:ascii="Book Antiqua" w:hAnsi="Book Antiqua" w:cs="Arial"/>
          <w:sz w:val="22"/>
          <w:szCs w:val="22"/>
        </w:rPr>
      </w:pPr>
      <w:r>
        <w:rPr>
          <w:rFonts w:ascii="Book Antiqua" w:hAnsi="Book Antiqua" w:cs="Arial"/>
          <w:sz w:val="22"/>
          <w:szCs w:val="22"/>
        </w:rPr>
        <w:t xml:space="preserve">6.5.1 </w:t>
      </w:r>
      <w:r w:rsidR="00D6580B" w:rsidRPr="00600D40">
        <w:rPr>
          <w:rFonts w:ascii="Book Antiqua" w:hAnsi="Book Antiqua" w:cs="Arial"/>
          <w:sz w:val="22"/>
          <w:szCs w:val="22"/>
        </w:rPr>
        <w:t xml:space="preserve">Durante o período contratual deverá ser garantido atendimento para suporte técnico, no horário das 08:00 às 12:00 horas e das 13:30 às 18:00 horas, de segundas às sextas feiras, através de técnicos habilitados com o objetivo de: </w:t>
      </w:r>
    </w:p>
    <w:p w:rsidR="00D6580B" w:rsidRPr="00600D40" w:rsidRDefault="00D6580B" w:rsidP="00AD4FC0">
      <w:pPr>
        <w:numPr>
          <w:ilvl w:val="0"/>
          <w:numId w:val="92"/>
        </w:numPr>
        <w:jc w:val="both"/>
        <w:rPr>
          <w:rFonts w:ascii="Book Antiqua" w:hAnsi="Book Antiqua" w:cs="Arial"/>
          <w:sz w:val="22"/>
          <w:szCs w:val="22"/>
        </w:rPr>
      </w:pPr>
      <w:r>
        <w:rPr>
          <w:rFonts w:ascii="Book Antiqua" w:hAnsi="Book Antiqua" w:cs="Arial"/>
          <w:sz w:val="22"/>
          <w:szCs w:val="22"/>
        </w:rPr>
        <w:t>E</w:t>
      </w:r>
      <w:r w:rsidRPr="00600D40">
        <w:rPr>
          <w:rFonts w:ascii="Book Antiqua" w:hAnsi="Book Antiqua" w:cs="Arial"/>
          <w:sz w:val="22"/>
          <w:szCs w:val="22"/>
        </w:rPr>
        <w:t xml:space="preserve">sclarecer dúvidas que possam surgir durante a operação e utilização dos sistemas; </w:t>
      </w:r>
    </w:p>
    <w:p w:rsidR="00D6580B" w:rsidRPr="00600D40" w:rsidRDefault="00D6580B" w:rsidP="00AD4FC0">
      <w:pPr>
        <w:numPr>
          <w:ilvl w:val="0"/>
          <w:numId w:val="92"/>
        </w:numPr>
        <w:jc w:val="both"/>
        <w:rPr>
          <w:rFonts w:ascii="Book Antiqua" w:hAnsi="Book Antiqua" w:cs="Arial"/>
          <w:sz w:val="22"/>
          <w:szCs w:val="22"/>
        </w:rPr>
      </w:pPr>
      <w:r>
        <w:rPr>
          <w:rFonts w:ascii="Book Antiqua" w:hAnsi="Book Antiqua" w:cs="Arial"/>
          <w:sz w:val="22"/>
          <w:szCs w:val="22"/>
        </w:rPr>
        <w:t>A</w:t>
      </w:r>
      <w:r w:rsidRPr="00600D40">
        <w:rPr>
          <w:rFonts w:ascii="Book Antiqua" w:hAnsi="Book Antiqua" w:cs="Arial"/>
          <w:sz w:val="22"/>
          <w:szCs w:val="22"/>
        </w:rPr>
        <w:t xml:space="preserve">uxílio na recuperação da base de dados por problemas originados em erros de operação, queda de </w:t>
      </w:r>
      <w:r>
        <w:rPr>
          <w:rFonts w:ascii="Book Antiqua" w:hAnsi="Book Antiqua" w:cs="Arial"/>
          <w:sz w:val="22"/>
          <w:szCs w:val="22"/>
        </w:rPr>
        <w:t>e</w:t>
      </w:r>
      <w:r w:rsidRPr="00600D40">
        <w:rPr>
          <w:rFonts w:ascii="Book Antiqua" w:hAnsi="Book Antiqua" w:cs="Arial"/>
          <w:sz w:val="22"/>
          <w:szCs w:val="22"/>
        </w:rPr>
        <w:t xml:space="preserve">nergia ou falha de equipamentos; </w:t>
      </w:r>
    </w:p>
    <w:p w:rsidR="00D6580B" w:rsidRPr="00600D40" w:rsidRDefault="00D6580B" w:rsidP="00AD4FC0">
      <w:pPr>
        <w:numPr>
          <w:ilvl w:val="0"/>
          <w:numId w:val="92"/>
        </w:numPr>
        <w:jc w:val="both"/>
        <w:rPr>
          <w:rFonts w:ascii="Book Antiqua" w:hAnsi="Book Antiqua" w:cs="Arial"/>
          <w:sz w:val="22"/>
          <w:szCs w:val="22"/>
        </w:rPr>
      </w:pPr>
      <w:r>
        <w:rPr>
          <w:rFonts w:ascii="Book Antiqua" w:hAnsi="Book Antiqua" w:cs="Arial"/>
          <w:sz w:val="22"/>
          <w:szCs w:val="22"/>
        </w:rPr>
        <w:t>O</w:t>
      </w:r>
      <w:r w:rsidRPr="00600D40">
        <w:rPr>
          <w:rFonts w:ascii="Book Antiqua" w:hAnsi="Book Antiqua" w:cs="Arial"/>
          <w:sz w:val="22"/>
          <w:szCs w:val="22"/>
        </w:rPr>
        <w:t xml:space="preserve">rientar os servidores na operação ou utilização dos sistemas em função de substituição de pessoal, tendo em vista demissões, licenças, mudanças de cargos, etc. </w:t>
      </w:r>
    </w:p>
    <w:p w:rsidR="00D6580B" w:rsidRPr="00600D40" w:rsidRDefault="00D6580B" w:rsidP="00AD4FC0">
      <w:pPr>
        <w:numPr>
          <w:ilvl w:val="0"/>
          <w:numId w:val="92"/>
        </w:numPr>
        <w:jc w:val="both"/>
        <w:rPr>
          <w:rFonts w:ascii="Book Antiqua" w:hAnsi="Book Antiqua" w:cs="Arial"/>
          <w:sz w:val="22"/>
          <w:szCs w:val="22"/>
        </w:rPr>
      </w:pPr>
      <w:r>
        <w:rPr>
          <w:rFonts w:ascii="Book Antiqua" w:hAnsi="Book Antiqua" w:cs="Arial"/>
          <w:sz w:val="22"/>
          <w:szCs w:val="22"/>
        </w:rPr>
        <w:t>A</w:t>
      </w:r>
      <w:r w:rsidRPr="00600D40">
        <w:rPr>
          <w:rFonts w:ascii="Book Antiqua" w:hAnsi="Book Antiqua" w:cs="Arial"/>
          <w:sz w:val="22"/>
          <w:szCs w:val="22"/>
        </w:rPr>
        <w:t xml:space="preserve">uxiliar o usuário, em caso de dúvidas, na elaboração de quaisquer atividades técnicas relacionadas à utilização dos sistemas. </w:t>
      </w:r>
    </w:p>
    <w:p w:rsidR="00A67D77" w:rsidRDefault="00A67D77" w:rsidP="00D6580B">
      <w:pPr>
        <w:jc w:val="both"/>
        <w:rPr>
          <w:rFonts w:ascii="Book Antiqua" w:hAnsi="Book Antiqua" w:cs="Arial"/>
          <w:sz w:val="22"/>
          <w:szCs w:val="22"/>
        </w:rPr>
      </w:pPr>
      <w:r>
        <w:rPr>
          <w:rFonts w:ascii="Book Antiqua" w:hAnsi="Book Antiqua" w:cs="Arial"/>
          <w:sz w:val="22"/>
          <w:szCs w:val="22"/>
        </w:rPr>
        <w:lastRenderedPageBreak/>
        <w:t xml:space="preserve">6.5.2 </w:t>
      </w:r>
      <w:r w:rsidR="00D6580B" w:rsidRPr="00600D40">
        <w:rPr>
          <w:rFonts w:ascii="Book Antiqua" w:hAnsi="Book Antiqua" w:cs="Arial"/>
          <w:sz w:val="22"/>
          <w:szCs w:val="22"/>
        </w:rPr>
        <w:t xml:space="preserve">O atendimento técnico poderá ser realizado por telefone, CHAT, VOIP, e-mail, internet ou pelo próprio sistema,  através de serviços de suporte remoto ou local, neste último caso, nas dependências da CONTRATANTE. </w:t>
      </w:r>
    </w:p>
    <w:p w:rsidR="00D6580B" w:rsidRPr="00600D40" w:rsidRDefault="00A67D77" w:rsidP="00D6580B">
      <w:pPr>
        <w:jc w:val="both"/>
        <w:rPr>
          <w:rFonts w:ascii="Book Antiqua" w:hAnsi="Book Antiqua" w:cs="Arial"/>
          <w:sz w:val="22"/>
          <w:szCs w:val="22"/>
        </w:rPr>
      </w:pPr>
      <w:r>
        <w:rPr>
          <w:rFonts w:ascii="Book Antiqua" w:hAnsi="Book Antiqua" w:cs="Arial"/>
          <w:sz w:val="22"/>
          <w:szCs w:val="22"/>
        </w:rPr>
        <w:t xml:space="preserve">6.5.3 </w:t>
      </w:r>
      <w:r w:rsidR="00D6580B" w:rsidRPr="00600D40">
        <w:rPr>
          <w:rFonts w:ascii="Book Antiqua" w:hAnsi="Book Antiqua" w:cs="Arial"/>
          <w:sz w:val="22"/>
          <w:szCs w:val="22"/>
        </w:rPr>
        <w:t xml:space="preserve">O atendimento a solicitação do suporte deverá ser realizado por atendente apto a prover o devido suporte ao sistema, ou redirecionar o atendimento a quem o solucione. </w:t>
      </w:r>
    </w:p>
    <w:p w:rsidR="00D6580B" w:rsidRPr="00600D40" w:rsidRDefault="00A67D77" w:rsidP="00D6580B">
      <w:pPr>
        <w:pStyle w:val="Default"/>
        <w:tabs>
          <w:tab w:val="left" w:pos="142"/>
          <w:tab w:val="left" w:pos="284"/>
          <w:tab w:val="left" w:pos="426"/>
          <w:tab w:val="left" w:pos="567"/>
        </w:tabs>
        <w:jc w:val="both"/>
        <w:rPr>
          <w:rFonts w:ascii="Book Antiqua" w:hAnsi="Book Antiqua"/>
          <w:sz w:val="22"/>
          <w:szCs w:val="22"/>
        </w:rPr>
      </w:pPr>
      <w:r>
        <w:rPr>
          <w:rFonts w:ascii="Book Antiqua" w:hAnsi="Book Antiqua"/>
          <w:sz w:val="22"/>
          <w:szCs w:val="22"/>
        </w:rPr>
        <w:t xml:space="preserve">6.5.4 </w:t>
      </w:r>
      <w:r w:rsidR="00D6580B" w:rsidRPr="00600D40">
        <w:rPr>
          <w:rFonts w:ascii="Book Antiqua" w:hAnsi="Book Antiqua"/>
          <w:bCs/>
          <w:sz w:val="22"/>
          <w:szCs w:val="22"/>
        </w:rPr>
        <w:t xml:space="preserve">Atendimento técnico </w:t>
      </w:r>
      <w:r w:rsidR="00D6580B" w:rsidRPr="00600D40">
        <w:rPr>
          <w:rFonts w:ascii="Book Antiqua" w:hAnsi="Book Antiqua"/>
          <w:sz w:val="22"/>
          <w:szCs w:val="22"/>
        </w:rPr>
        <w:t>via conexão remota</w:t>
      </w:r>
      <w:r w:rsidR="00D6580B" w:rsidRPr="00600D40">
        <w:rPr>
          <w:rFonts w:ascii="Book Antiqua" w:hAnsi="Book Antiqua"/>
          <w:bCs/>
          <w:sz w:val="22"/>
          <w:szCs w:val="22"/>
        </w:rPr>
        <w:t xml:space="preserve"> e atendimento técnico local:</w:t>
      </w:r>
    </w:p>
    <w:p w:rsidR="00D6580B" w:rsidRPr="00600D40" w:rsidRDefault="00D6580B" w:rsidP="00AD4FC0">
      <w:pPr>
        <w:pStyle w:val="Default"/>
        <w:numPr>
          <w:ilvl w:val="0"/>
          <w:numId w:val="93"/>
        </w:numPr>
        <w:tabs>
          <w:tab w:val="left" w:pos="142"/>
          <w:tab w:val="left" w:pos="284"/>
          <w:tab w:val="left" w:pos="426"/>
          <w:tab w:val="left" w:pos="567"/>
          <w:tab w:val="left" w:pos="851"/>
          <w:tab w:val="left" w:pos="993"/>
        </w:tabs>
        <w:suppressAutoHyphens/>
        <w:autoSpaceDN/>
        <w:adjustRightInd/>
        <w:jc w:val="both"/>
        <w:rPr>
          <w:rFonts w:ascii="Book Antiqua" w:hAnsi="Book Antiqua"/>
          <w:sz w:val="22"/>
          <w:szCs w:val="22"/>
        </w:rPr>
      </w:pPr>
      <w:r>
        <w:rPr>
          <w:rFonts w:ascii="Book Antiqua" w:hAnsi="Book Antiqua"/>
          <w:sz w:val="22"/>
          <w:szCs w:val="22"/>
        </w:rPr>
        <w:t>C</w:t>
      </w:r>
      <w:r w:rsidRPr="00600D40">
        <w:rPr>
          <w:rFonts w:ascii="Book Antiqua" w:hAnsi="Book Antiqua"/>
          <w:sz w:val="22"/>
          <w:szCs w:val="22"/>
        </w:rPr>
        <w:t xml:space="preserve">onstatando a </w:t>
      </w:r>
      <w:r w:rsidR="0006614B">
        <w:rPr>
          <w:rFonts w:ascii="Book Antiqua" w:hAnsi="Book Antiqua"/>
          <w:sz w:val="22"/>
          <w:szCs w:val="22"/>
        </w:rPr>
        <w:t>CONTRATADA</w:t>
      </w:r>
      <w:r w:rsidRPr="00600D40">
        <w:rPr>
          <w:rFonts w:ascii="Book Antiqua" w:hAnsi="Book Antiqua"/>
          <w:sz w:val="22"/>
          <w:szCs w:val="22"/>
        </w:rPr>
        <w:t xml:space="preserve"> ser necessário o atendimento local, deve primeiramente enviar orçamento a </w:t>
      </w:r>
      <w:r w:rsidR="0006614B" w:rsidRPr="00600D40">
        <w:rPr>
          <w:rFonts w:ascii="Book Antiqua" w:hAnsi="Book Antiqua"/>
          <w:sz w:val="22"/>
          <w:szCs w:val="22"/>
        </w:rPr>
        <w:t>CONTRATANTE</w:t>
      </w:r>
      <w:r w:rsidRPr="00600D40">
        <w:rPr>
          <w:rFonts w:ascii="Book Antiqua" w:hAnsi="Book Antiqua"/>
          <w:sz w:val="22"/>
          <w:szCs w:val="22"/>
        </w:rPr>
        <w:t xml:space="preserve"> para ser aprovado, da mesma forma com o trabalho via conexão remota, antes da realização do atendimento.</w:t>
      </w:r>
    </w:p>
    <w:p w:rsidR="00D6580B" w:rsidRPr="00600D40" w:rsidRDefault="00D6580B" w:rsidP="00AD4FC0">
      <w:pPr>
        <w:pStyle w:val="Default"/>
        <w:numPr>
          <w:ilvl w:val="0"/>
          <w:numId w:val="93"/>
        </w:numPr>
        <w:tabs>
          <w:tab w:val="left" w:pos="142"/>
          <w:tab w:val="left" w:pos="284"/>
          <w:tab w:val="left" w:pos="426"/>
          <w:tab w:val="left" w:pos="567"/>
          <w:tab w:val="left" w:pos="851"/>
          <w:tab w:val="left" w:pos="993"/>
        </w:tabs>
        <w:suppressAutoHyphens/>
        <w:autoSpaceDN/>
        <w:adjustRightInd/>
        <w:jc w:val="both"/>
        <w:rPr>
          <w:rFonts w:ascii="Book Antiqua" w:hAnsi="Book Antiqua"/>
          <w:sz w:val="22"/>
          <w:szCs w:val="22"/>
        </w:rPr>
      </w:pPr>
      <w:r>
        <w:rPr>
          <w:rFonts w:ascii="Book Antiqua" w:hAnsi="Book Antiqua"/>
          <w:sz w:val="22"/>
          <w:szCs w:val="22"/>
        </w:rPr>
        <w:t>O</w:t>
      </w:r>
      <w:r w:rsidRPr="00600D40">
        <w:rPr>
          <w:rFonts w:ascii="Book Antiqua" w:hAnsi="Book Antiqua"/>
          <w:sz w:val="22"/>
          <w:szCs w:val="22"/>
        </w:rPr>
        <w:t>s referidos serviços serão pagos por hora técnica solicitada e autorizada, estando aqui inclusos os serviços de capacitação e treinamento, pós-implantação, operação do sistema e outros que exijam profundo conhecimento sobre os aplicativos.</w:t>
      </w:r>
    </w:p>
    <w:p w:rsidR="00D6580B" w:rsidRPr="00600D40" w:rsidRDefault="00D6580B" w:rsidP="00AD4FC0">
      <w:pPr>
        <w:pStyle w:val="Default"/>
        <w:numPr>
          <w:ilvl w:val="0"/>
          <w:numId w:val="93"/>
        </w:numPr>
        <w:tabs>
          <w:tab w:val="left" w:pos="142"/>
          <w:tab w:val="left" w:pos="284"/>
          <w:tab w:val="left" w:pos="426"/>
          <w:tab w:val="left" w:pos="567"/>
          <w:tab w:val="left" w:pos="851"/>
          <w:tab w:val="left" w:pos="993"/>
        </w:tabs>
        <w:suppressAutoHyphens/>
        <w:autoSpaceDN/>
        <w:adjustRightInd/>
        <w:jc w:val="both"/>
        <w:rPr>
          <w:rFonts w:ascii="Book Antiqua" w:hAnsi="Book Antiqua"/>
          <w:sz w:val="22"/>
          <w:szCs w:val="22"/>
        </w:rPr>
      </w:pPr>
      <w:r>
        <w:rPr>
          <w:rFonts w:ascii="Book Antiqua" w:hAnsi="Book Antiqua"/>
          <w:sz w:val="22"/>
          <w:szCs w:val="22"/>
        </w:rPr>
        <w:t>E</w:t>
      </w:r>
      <w:r w:rsidRPr="00600D40">
        <w:rPr>
          <w:rFonts w:ascii="Book Antiqua" w:hAnsi="Book Antiqua"/>
          <w:sz w:val="22"/>
          <w:szCs w:val="22"/>
        </w:rPr>
        <w:t xml:space="preserve">rros, inconformidades causadas pelos usuários dos softwares da </w:t>
      </w:r>
      <w:r w:rsidRPr="00600D40">
        <w:rPr>
          <w:rFonts w:ascii="Book Antiqua" w:hAnsi="Book Antiqua"/>
          <w:bCs/>
          <w:sz w:val="22"/>
          <w:szCs w:val="22"/>
        </w:rPr>
        <w:t>CONTRATANTE</w:t>
      </w:r>
      <w:r w:rsidRPr="00600D40">
        <w:rPr>
          <w:rFonts w:ascii="Book Antiqua" w:hAnsi="Book Antiqua"/>
          <w:sz w:val="22"/>
          <w:szCs w:val="22"/>
        </w:rPr>
        <w:t xml:space="preserve">, ou por fatores alheios aos aplicativos (vírus e afins) </w:t>
      </w:r>
      <w:r w:rsidRPr="00600D40">
        <w:rPr>
          <w:rFonts w:ascii="Book Antiqua" w:hAnsi="Book Antiqua"/>
          <w:bCs/>
          <w:sz w:val="22"/>
          <w:szCs w:val="22"/>
        </w:rPr>
        <w:t>serão pagos por hora técnica autorizada e efetivada.</w:t>
      </w:r>
    </w:p>
    <w:p w:rsidR="00D6580B" w:rsidRPr="00600D40" w:rsidRDefault="00D6580B" w:rsidP="00D6580B">
      <w:pPr>
        <w:pStyle w:val="Default"/>
        <w:tabs>
          <w:tab w:val="left" w:pos="284"/>
          <w:tab w:val="left" w:pos="426"/>
        </w:tabs>
        <w:jc w:val="both"/>
        <w:rPr>
          <w:rFonts w:ascii="Book Antiqua" w:hAnsi="Book Antiqua"/>
          <w:b/>
          <w:bCs/>
          <w:sz w:val="22"/>
          <w:szCs w:val="22"/>
        </w:rPr>
      </w:pPr>
    </w:p>
    <w:p w:rsidR="00D6580B" w:rsidRPr="00600D40" w:rsidRDefault="00A67D77" w:rsidP="00D6580B">
      <w:pPr>
        <w:pStyle w:val="Default"/>
        <w:tabs>
          <w:tab w:val="left" w:pos="142"/>
          <w:tab w:val="left" w:pos="284"/>
          <w:tab w:val="left" w:pos="426"/>
          <w:tab w:val="left" w:pos="567"/>
        </w:tabs>
        <w:jc w:val="both"/>
        <w:rPr>
          <w:rFonts w:ascii="Book Antiqua" w:hAnsi="Book Antiqua"/>
          <w:bCs/>
          <w:sz w:val="22"/>
          <w:szCs w:val="22"/>
        </w:rPr>
      </w:pPr>
      <w:r>
        <w:rPr>
          <w:rFonts w:ascii="Book Antiqua" w:hAnsi="Book Antiqua"/>
          <w:bCs/>
          <w:sz w:val="22"/>
          <w:szCs w:val="22"/>
        </w:rPr>
        <w:t xml:space="preserve">6.6 </w:t>
      </w:r>
      <w:r w:rsidR="00D6580B" w:rsidRPr="00600D40">
        <w:rPr>
          <w:rFonts w:ascii="Book Antiqua" w:hAnsi="Book Antiqua"/>
          <w:bCs/>
          <w:sz w:val="22"/>
          <w:szCs w:val="22"/>
        </w:rPr>
        <w:t>DOS SERVIÇOS SOB DEMANDA</w:t>
      </w:r>
      <w:r w:rsidR="00D6580B">
        <w:rPr>
          <w:rFonts w:ascii="Book Antiqua" w:hAnsi="Book Antiqua"/>
          <w:bCs/>
          <w:sz w:val="22"/>
          <w:szCs w:val="22"/>
        </w:rPr>
        <w:t>:</w:t>
      </w:r>
    </w:p>
    <w:p w:rsidR="00D6580B" w:rsidRPr="0006614B" w:rsidRDefault="00A67D77" w:rsidP="00D6580B">
      <w:pPr>
        <w:pStyle w:val="Default"/>
        <w:tabs>
          <w:tab w:val="left" w:pos="284"/>
          <w:tab w:val="left" w:pos="426"/>
        </w:tabs>
        <w:jc w:val="both"/>
        <w:rPr>
          <w:rFonts w:ascii="Book Antiqua" w:hAnsi="Book Antiqua"/>
          <w:bCs/>
          <w:i/>
          <w:sz w:val="22"/>
          <w:szCs w:val="22"/>
        </w:rPr>
      </w:pPr>
      <w:r w:rsidRPr="0006614B">
        <w:rPr>
          <w:rFonts w:ascii="Book Antiqua" w:hAnsi="Book Antiqua"/>
          <w:b/>
          <w:bCs/>
          <w:i/>
          <w:sz w:val="22"/>
          <w:szCs w:val="22"/>
        </w:rPr>
        <w:t xml:space="preserve">6.6.1 </w:t>
      </w:r>
      <w:r w:rsidR="00D6580B" w:rsidRPr="0006614B">
        <w:rPr>
          <w:rFonts w:ascii="Book Antiqua" w:hAnsi="Book Antiqua"/>
          <w:b/>
          <w:bCs/>
          <w:i/>
          <w:sz w:val="22"/>
          <w:szCs w:val="22"/>
        </w:rPr>
        <w:t>Serviços de Capacitação Pós-Implantação e Atendimento Técnico local:</w:t>
      </w:r>
    </w:p>
    <w:p w:rsidR="00D6580B" w:rsidRPr="00600D40" w:rsidRDefault="00A67D77" w:rsidP="00D6580B">
      <w:pPr>
        <w:pStyle w:val="Default"/>
        <w:tabs>
          <w:tab w:val="left" w:pos="284"/>
          <w:tab w:val="left" w:pos="426"/>
        </w:tabs>
        <w:suppressAutoHyphens/>
        <w:autoSpaceDN/>
        <w:adjustRightInd/>
        <w:jc w:val="both"/>
        <w:rPr>
          <w:rFonts w:ascii="Book Antiqua" w:hAnsi="Book Antiqua"/>
          <w:bCs/>
          <w:sz w:val="22"/>
          <w:szCs w:val="22"/>
        </w:rPr>
      </w:pPr>
      <w:r>
        <w:rPr>
          <w:rFonts w:ascii="Book Antiqua" w:hAnsi="Book Antiqua"/>
          <w:bCs/>
          <w:sz w:val="22"/>
          <w:szCs w:val="22"/>
        </w:rPr>
        <w:t xml:space="preserve">6.6.1.1 </w:t>
      </w:r>
      <w:r w:rsidR="00D6580B" w:rsidRPr="00600D40">
        <w:rPr>
          <w:rFonts w:ascii="Book Antiqua" w:hAnsi="Book Antiqua"/>
          <w:bCs/>
          <w:sz w:val="22"/>
          <w:szCs w:val="22"/>
        </w:rPr>
        <w:t xml:space="preserve">Havendo necessidade, decorrente de novas releases dos softwares e/ou rodízio de pessoal, a Administração poderá convocar a </w:t>
      </w:r>
      <w:r w:rsidR="0006614B">
        <w:rPr>
          <w:rFonts w:ascii="Book Antiqua" w:hAnsi="Book Antiqua"/>
          <w:bCs/>
          <w:sz w:val="22"/>
          <w:szCs w:val="22"/>
        </w:rPr>
        <w:t>CONTRATADA</w:t>
      </w:r>
      <w:r w:rsidR="00D6580B" w:rsidRPr="00600D40">
        <w:rPr>
          <w:rFonts w:ascii="Book Antiqua" w:hAnsi="Book Antiqua"/>
          <w:bCs/>
          <w:sz w:val="22"/>
          <w:szCs w:val="22"/>
        </w:rPr>
        <w:t xml:space="preserve"> para efetivação de programa de treinamento/re-treinamento de usuários. Estes treinamentos serão realizados em ambiente a ser fornecido pela CONTRATANTE, e serão pagos por hora técnica autorizada e efetivada.</w:t>
      </w:r>
    </w:p>
    <w:p w:rsidR="00D6580B" w:rsidRPr="00600D40" w:rsidRDefault="00A67D77" w:rsidP="00D6580B">
      <w:pPr>
        <w:pStyle w:val="Default"/>
        <w:tabs>
          <w:tab w:val="left" w:pos="284"/>
          <w:tab w:val="left" w:pos="426"/>
        </w:tabs>
        <w:suppressAutoHyphens/>
        <w:autoSpaceDN/>
        <w:adjustRightInd/>
        <w:jc w:val="both"/>
        <w:rPr>
          <w:rFonts w:ascii="Book Antiqua" w:hAnsi="Book Antiqua"/>
          <w:bCs/>
          <w:sz w:val="22"/>
          <w:szCs w:val="22"/>
        </w:rPr>
      </w:pPr>
      <w:r>
        <w:rPr>
          <w:rFonts w:ascii="Book Antiqua" w:hAnsi="Book Antiqua"/>
          <w:bCs/>
          <w:sz w:val="22"/>
          <w:szCs w:val="22"/>
        </w:rPr>
        <w:t xml:space="preserve">6.6.1.2 </w:t>
      </w:r>
      <w:r w:rsidR="00D6580B" w:rsidRPr="00600D40">
        <w:rPr>
          <w:rFonts w:ascii="Book Antiqua" w:hAnsi="Book Antiqua"/>
          <w:bCs/>
          <w:sz w:val="22"/>
          <w:szCs w:val="22"/>
        </w:rPr>
        <w:t>O Atendimento técnico local representa atividades a serem desempenhadas pelos técnicos da CONTRATADA a pedido da CONTRATANTE para intervenção local para prestação de serviços não especializados referentes aos sistemas objeto do contrato e serão realizados em ambiente a ser fornecido pela CONTRATANTE, sendo pagos por hora técnica autorizada e efetivada.</w:t>
      </w:r>
    </w:p>
    <w:p w:rsidR="00D6580B" w:rsidRPr="00600D40" w:rsidRDefault="00D6580B" w:rsidP="00D6580B">
      <w:pPr>
        <w:pStyle w:val="Default"/>
        <w:tabs>
          <w:tab w:val="left" w:pos="284"/>
          <w:tab w:val="left" w:pos="851"/>
        </w:tabs>
        <w:jc w:val="both"/>
        <w:rPr>
          <w:rFonts w:ascii="Book Antiqua" w:hAnsi="Book Antiqua"/>
          <w:bCs/>
          <w:sz w:val="22"/>
          <w:szCs w:val="22"/>
        </w:rPr>
      </w:pPr>
    </w:p>
    <w:p w:rsidR="00D6580B" w:rsidRPr="0006614B" w:rsidRDefault="00A67D77" w:rsidP="00D6580B">
      <w:pPr>
        <w:pStyle w:val="PargrafodaLista"/>
        <w:tabs>
          <w:tab w:val="left" w:pos="284"/>
          <w:tab w:val="left" w:pos="709"/>
          <w:tab w:val="left" w:pos="851"/>
        </w:tabs>
        <w:spacing w:after="0" w:line="240" w:lineRule="auto"/>
        <w:ind w:left="0"/>
        <w:jc w:val="both"/>
        <w:rPr>
          <w:rFonts w:ascii="Book Antiqua" w:hAnsi="Book Antiqua"/>
          <w:i/>
        </w:rPr>
      </w:pPr>
      <w:r w:rsidRPr="0006614B">
        <w:rPr>
          <w:rStyle w:val="Forte"/>
          <w:rFonts w:ascii="Book Antiqua" w:eastAsia="MS Mincho" w:hAnsi="Book Antiqua"/>
          <w:i/>
        </w:rPr>
        <w:t>6.6.2</w:t>
      </w:r>
      <w:r w:rsidR="00D6580B" w:rsidRPr="0006614B">
        <w:rPr>
          <w:rStyle w:val="Forte"/>
          <w:rFonts w:ascii="Book Antiqua" w:eastAsia="MS Mincho" w:hAnsi="Book Antiqua"/>
          <w:i/>
        </w:rPr>
        <w:t xml:space="preserve"> Customização de softwares e Consultoria:</w:t>
      </w:r>
    </w:p>
    <w:p w:rsidR="00D6580B" w:rsidRPr="00600D40" w:rsidRDefault="00A67D77" w:rsidP="00D6580B">
      <w:pPr>
        <w:pStyle w:val="Corpodetexto"/>
        <w:tabs>
          <w:tab w:val="left" w:pos="284"/>
        </w:tabs>
        <w:spacing w:after="0"/>
        <w:jc w:val="both"/>
        <w:rPr>
          <w:rFonts w:ascii="Book Antiqua" w:hAnsi="Book Antiqua" w:cs="Arial"/>
          <w:sz w:val="22"/>
          <w:szCs w:val="22"/>
        </w:rPr>
      </w:pPr>
      <w:r>
        <w:rPr>
          <w:rFonts w:ascii="Book Antiqua" w:hAnsi="Book Antiqua" w:cs="Arial"/>
          <w:sz w:val="22"/>
          <w:szCs w:val="22"/>
        </w:rPr>
        <w:t xml:space="preserve">6.6.2.1 </w:t>
      </w:r>
      <w:r w:rsidR="00D6580B" w:rsidRPr="00600D40">
        <w:rPr>
          <w:rFonts w:ascii="Book Antiqua" w:hAnsi="Book Antiqua" w:cs="Arial"/>
          <w:sz w:val="22"/>
          <w:szCs w:val="22"/>
        </w:rPr>
        <w:t xml:space="preserve">Entende-se por customização os serviços de pesquisa, análise, desenvolvimento, avaliação de qualidade e homologação de softwares, por solicitação da </w:t>
      </w:r>
      <w:r w:rsidR="0006614B" w:rsidRPr="00600D40">
        <w:rPr>
          <w:rFonts w:ascii="Book Antiqua" w:hAnsi="Book Antiqua" w:cs="Arial"/>
          <w:sz w:val="22"/>
          <w:szCs w:val="22"/>
        </w:rPr>
        <w:t>CONTRATANTE</w:t>
      </w:r>
      <w:r w:rsidR="00D6580B" w:rsidRPr="00600D40">
        <w:rPr>
          <w:rFonts w:ascii="Book Antiqua" w:hAnsi="Book Antiqua" w:cs="Arial"/>
          <w:sz w:val="22"/>
          <w:szCs w:val="22"/>
        </w:rPr>
        <w:t xml:space="preserve">, a ser orçada e paga por hora técnica. Nestes serviços estão compreendidos, dentre outros, a implementação de novas telas, relatórios e outras especificidades não abrangidas nas descrições obrigatórias mínimas dos programas/módulos constantes deste termo de referência. Da mesma forma, por consultoria entende-se os serviços técnicos especializados em análise, pesquisa, desenvolvimento de cálculos e outras atividades especializadas a serem realizadas por especialistas por solicitação da </w:t>
      </w:r>
      <w:r w:rsidR="0006614B" w:rsidRPr="00600D40">
        <w:rPr>
          <w:rFonts w:ascii="Book Antiqua" w:hAnsi="Book Antiqua" w:cs="Arial"/>
          <w:sz w:val="22"/>
          <w:szCs w:val="22"/>
        </w:rPr>
        <w:t>CONTRATANTE</w:t>
      </w:r>
      <w:r w:rsidR="00D6580B" w:rsidRPr="00600D40">
        <w:rPr>
          <w:rFonts w:ascii="Book Antiqua" w:hAnsi="Book Antiqua" w:cs="Arial"/>
          <w:sz w:val="22"/>
          <w:szCs w:val="22"/>
        </w:rPr>
        <w:t xml:space="preserve">, a ser orçada e paga por hora técnica.  </w:t>
      </w:r>
    </w:p>
    <w:p w:rsidR="00D6580B" w:rsidRDefault="00D6580B" w:rsidP="00D6580B">
      <w:pPr>
        <w:jc w:val="both"/>
        <w:rPr>
          <w:rFonts w:ascii="Book Antiqua" w:hAnsi="Book Antiqua" w:cs="Arial"/>
          <w:sz w:val="22"/>
          <w:szCs w:val="22"/>
        </w:rPr>
      </w:pPr>
    </w:p>
    <w:p w:rsidR="00D6580B" w:rsidRPr="00600D40" w:rsidRDefault="00A67D77" w:rsidP="00D6580B">
      <w:pPr>
        <w:jc w:val="both"/>
        <w:rPr>
          <w:rFonts w:ascii="Book Antiqua" w:hAnsi="Book Antiqua" w:cs="Arial"/>
          <w:sz w:val="22"/>
          <w:szCs w:val="22"/>
        </w:rPr>
      </w:pPr>
      <w:r w:rsidRPr="003F46E3">
        <w:rPr>
          <w:rFonts w:ascii="Book Antiqua" w:hAnsi="Book Antiqua" w:cs="Arial"/>
          <w:bCs/>
          <w:sz w:val="22"/>
          <w:szCs w:val="22"/>
        </w:rPr>
        <w:t xml:space="preserve">6.7 </w:t>
      </w:r>
      <w:r w:rsidR="00D6580B" w:rsidRPr="003F46E3">
        <w:rPr>
          <w:rFonts w:ascii="Book Antiqua" w:hAnsi="Book Antiqua" w:cs="Arial"/>
          <w:bCs/>
          <w:sz w:val="22"/>
          <w:szCs w:val="22"/>
        </w:rPr>
        <w:t xml:space="preserve"> DOS SERVIÇOS </w:t>
      </w:r>
      <w:r w:rsidR="00D6580B" w:rsidRPr="003F46E3">
        <w:rPr>
          <w:rFonts w:ascii="Book Antiqua" w:hAnsi="Book Antiqua" w:cs="Arial"/>
          <w:sz w:val="22"/>
          <w:szCs w:val="22"/>
        </w:rPr>
        <w:t>MANUTENÇÃO:</w:t>
      </w:r>
    </w:p>
    <w:p w:rsidR="00D6580B" w:rsidRDefault="00141C75" w:rsidP="00D6580B">
      <w:pPr>
        <w:ind w:right="3"/>
        <w:jc w:val="both"/>
        <w:rPr>
          <w:rFonts w:ascii="Book Antiqua" w:hAnsi="Book Antiqua" w:cs="Arial"/>
          <w:sz w:val="22"/>
          <w:szCs w:val="22"/>
        </w:rPr>
      </w:pPr>
      <w:r>
        <w:rPr>
          <w:rFonts w:ascii="Book Antiqua" w:hAnsi="Book Antiqua" w:cs="Arial"/>
          <w:sz w:val="22"/>
          <w:szCs w:val="22"/>
        </w:rPr>
        <w:t xml:space="preserve">6.7.1 </w:t>
      </w:r>
      <w:r w:rsidR="00D6580B" w:rsidRPr="00600D40">
        <w:rPr>
          <w:rFonts w:ascii="Book Antiqua" w:hAnsi="Book Antiqua" w:cs="Arial"/>
          <w:sz w:val="22"/>
          <w:szCs w:val="22"/>
        </w:rPr>
        <w:t xml:space="preserve">A </w:t>
      </w:r>
      <w:r w:rsidR="0006614B" w:rsidRPr="00600D40">
        <w:rPr>
          <w:rFonts w:ascii="Book Antiqua" w:hAnsi="Book Antiqua" w:cs="Arial"/>
          <w:sz w:val="22"/>
          <w:szCs w:val="22"/>
        </w:rPr>
        <w:t>CONTRATADA</w:t>
      </w:r>
      <w:r w:rsidR="00D6580B" w:rsidRPr="00600D40">
        <w:rPr>
          <w:rFonts w:ascii="Book Antiqua" w:hAnsi="Book Antiqua" w:cs="Arial"/>
          <w:sz w:val="22"/>
          <w:szCs w:val="22"/>
        </w:rPr>
        <w:t xml:space="preserve"> deverá executar os serviços contínuos de manutenção corretiva, preventiva, evolutiva e adaptativa dos sistemas contratados, durante a execução do contrato, incluindo as seguintes atividades:</w:t>
      </w:r>
    </w:p>
    <w:p w:rsidR="00D6580B" w:rsidRDefault="00D6580B" w:rsidP="00D6580B">
      <w:pPr>
        <w:ind w:right="3"/>
        <w:jc w:val="both"/>
        <w:rPr>
          <w:rFonts w:ascii="Book Antiqua" w:hAnsi="Book Antiqua" w:cs="Arial"/>
          <w:sz w:val="22"/>
          <w:szCs w:val="22"/>
        </w:rPr>
      </w:pPr>
    </w:p>
    <w:p w:rsidR="00D6580B" w:rsidRPr="000F1EBD" w:rsidRDefault="003F46E3" w:rsidP="00D6580B">
      <w:pPr>
        <w:pStyle w:val="PargrafodaLista"/>
        <w:tabs>
          <w:tab w:val="left" w:pos="851"/>
        </w:tabs>
        <w:autoSpaceDE w:val="0"/>
        <w:autoSpaceDN w:val="0"/>
        <w:adjustRightInd w:val="0"/>
        <w:spacing w:after="0" w:line="240" w:lineRule="auto"/>
        <w:ind w:left="0"/>
        <w:contextualSpacing w:val="0"/>
        <w:jc w:val="both"/>
        <w:rPr>
          <w:rFonts w:ascii="Book Antiqua" w:eastAsia="Times New Roman" w:hAnsi="Book Antiqua" w:cs="Arial"/>
          <w:i/>
          <w:vanish/>
          <w:u w:val="single"/>
        </w:rPr>
      </w:pPr>
      <w:r>
        <w:rPr>
          <w:rFonts w:ascii="Book Antiqua" w:eastAsia="Times New Roman" w:hAnsi="Book Antiqua" w:cs="Arial"/>
          <w:i/>
          <w:u w:val="single"/>
        </w:rPr>
        <w:t xml:space="preserve">6.7.1.1 </w:t>
      </w:r>
    </w:p>
    <w:p w:rsidR="00D6580B" w:rsidRPr="000F1EBD" w:rsidRDefault="00D6580B" w:rsidP="00D6580B">
      <w:pPr>
        <w:pStyle w:val="PargrafodaLista"/>
        <w:tabs>
          <w:tab w:val="left" w:pos="851"/>
        </w:tabs>
        <w:autoSpaceDE w:val="0"/>
        <w:autoSpaceDN w:val="0"/>
        <w:adjustRightInd w:val="0"/>
        <w:spacing w:after="0" w:line="240" w:lineRule="auto"/>
        <w:ind w:left="360"/>
        <w:contextualSpacing w:val="0"/>
        <w:jc w:val="both"/>
        <w:rPr>
          <w:rFonts w:ascii="Book Antiqua" w:eastAsia="Times New Roman" w:hAnsi="Book Antiqua" w:cs="Arial"/>
          <w:i/>
          <w:vanish/>
          <w:u w:val="single"/>
        </w:rPr>
      </w:pPr>
    </w:p>
    <w:p w:rsidR="00D6580B" w:rsidRPr="000F1EBD" w:rsidRDefault="00D6580B" w:rsidP="00D6580B">
      <w:pPr>
        <w:pStyle w:val="PargrafodaLista"/>
        <w:tabs>
          <w:tab w:val="left" w:pos="851"/>
        </w:tabs>
        <w:autoSpaceDE w:val="0"/>
        <w:autoSpaceDN w:val="0"/>
        <w:adjustRightInd w:val="0"/>
        <w:spacing w:after="0" w:line="240" w:lineRule="auto"/>
        <w:ind w:left="360"/>
        <w:contextualSpacing w:val="0"/>
        <w:jc w:val="both"/>
        <w:rPr>
          <w:rFonts w:ascii="Book Antiqua" w:eastAsia="Times New Roman" w:hAnsi="Book Antiqua" w:cs="Arial"/>
          <w:i/>
          <w:vanish/>
          <w:u w:val="single"/>
        </w:rPr>
      </w:pPr>
    </w:p>
    <w:p w:rsidR="00D6580B" w:rsidRPr="000F1EBD" w:rsidRDefault="00D6580B" w:rsidP="00D6580B">
      <w:pPr>
        <w:pStyle w:val="PargrafodaLista"/>
        <w:tabs>
          <w:tab w:val="left" w:pos="851"/>
        </w:tabs>
        <w:autoSpaceDE w:val="0"/>
        <w:autoSpaceDN w:val="0"/>
        <w:adjustRightInd w:val="0"/>
        <w:spacing w:after="0" w:line="240" w:lineRule="auto"/>
        <w:ind w:left="360"/>
        <w:contextualSpacing w:val="0"/>
        <w:jc w:val="both"/>
        <w:rPr>
          <w:rFonts w:ascii="Book Antiqua" w:eastAsia="Times New Roman" w:hAnsi="Book Antiqua" w:cs="Arial"/>
          <w:i/>
          <w:vanish/>
          <w:u w:val="single"/>
        </w:rPr>
      </w:pPr>
    </w:p>
    <w:p w:rsidR="00D6580B" w:rsidRPr="000F1EBD" w:rsidRDefault="00D6580B" w:rsidP="00D6580B">
      <w:pPr>
        <w:pStyle w:val="PargrafodaLista"/>
        <w:tabs>
          <w:tab w:val="left" w:pos="851"/>
        </w:tabs>
        <w:autoSpaceDE w:val="0"/>
        <w:autoSpaceDN w:val="0"/>
        <w:adjustRightInd w:val="0"/>
        <w:spacing w:after="0" w:line="240" w:lineRule="auto"/>
        <w:ind w:left="360"/>
        <w:contextualSpacing w:val="0"/>
        <w:jc w:val="both"/>
        <w:rPr>
          <w:rFonts w:ascii="Book Antiqua" w:eastAsia="Times New Roman" w:hAnsi="Book Antiqua" w:cs="Arial"/>
          <w:i/>
          <w:vanish/>
          <w:u w:val="single"/>
        </w:rPr>
      </w:pPr>
    </w:p>
    <w:p w:rsidR="00D6580B" w:rsidRPr="000F1EBD" w:rsidRDefault="00D6580B" w:rsidP="00D6580B">
      <w:pPr>
        <w:pStyle w:val="PargrafodaLista"/>
        <w:tabs>
          <w:tab w:val="left" w:pos="851"/>
        </w:tabs>
        <w:autoSpaceDE w:val="0"/>
        <w:autoSpaceDN w:val="0"/>
        <w:adjustRightInd w:val="0"/>
        <w:spacing w:after="0" w:line="240" w:lineRule="auto"/>
        <w:ind w:left="360"/>
        <w:contextualSpacing w:val="0"/>
        <w:jc w:val="both"/>
        <w:rPr>
          <w:rFonts w:ascii="Book Antiqua" w:eastAsia="Times New Roman" w:hAnsi="Book Antiqua" w:cs="Arial"/>
          <w:i/>
          <w:vanish/>
          <w:u w:val="single"/>
        </w:rPr>
      </w:pPr>
    </w:p>
    <w:p w:rsidR="00D6580B" w:rsidRPr="000F1EBD" w:rsidRDefault="00D6580B" w:rsidP="00D6580B">
      <w:pPr>
        <w:pStyle w:val="PargrafodaLista"/>
        <w:tabs>
          <w:tab w:val="left" w:pos="851"/>
        </w:tabs>
        <w:autoSpaceDE w:val="0"/>
        <w:autoSpaceDN w:val="0"/>
        <w:adjustRightInd w:val="0"/>
        <w:spacing w:after="0" w:line="240" w:lineRule="auto"/>
        <w:contextualSpacing w:val="0"/>
        <w:jc w:val="both"/>
        <w:rPr>
          <w:rFonts w:ascii="Book Antiqua" w:eastAsia="Times New Roman" w:hAnsi="Book Antiqua" w:cs="Arial"/>
          <w:i/>
          <w:vanish/>
          <w:u w:val="single"/>
        </w:rPr>
      </w:pPr>
    </w:p>
    <w:p w:rsidR="00D6580B" w:rsidRPr="00600D40" w:rsidRDefault="00D6580B" w:rsidP="00D6580B">
      <w:pPr>
        <w:pStyle w:val="Default"/>
        <w:tabs>
          <w:tab w:val="left" w:pos="851"/>
          <w:tab w:val="left" w:pos="1134"/>
        </w:tabs>
        <w:jc w:val="both"/>
        <w:rPr>
          <w:rFonts w:ascii="Book Antiqua" w:hAnsi="Book Antiqua"/>
          <w:b/>
          <w:bCs/>
          <w:sz w:val="22"/>
          <w:szCs w:val="22"/>
        </w:rPr>
      </w:pPr>
      <w:r w:rsidRPr="000F1EBD">
        <w:rPr>
          <w:rFonts w:ascii="Book Antiqua" w:hAnsi="Book Antiqua"/>
          <w:i/>
          <w:sz w:val="22"/>
          <w:szCs w:val="22"/>
          <w:u w:val="single"/>
        </w:rPr>
        <w:t>Manutenção Preventiva</w:t>
      </w:r>
      <w:r>
        <w:rPr>
          <w:rFonts w:ascii="Book Antiqua" w:hAnsi="Book Antiqua"/>
          <w:i/>
          <w:sz w:val="22"/>
          <w:szCs w:val="22"/>
          <w:u w:val="single"/>
        </w:rPr>
        <w:t>:</w:t>
      </w:r>
    </w:p>
    <w:p w:rsidR="00D6580B" w:rsidRPr="00600D40" w:rsidRDefault="003F46E3"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6.7.1.1.1</w:t>
      </w:r>
      <w:r w:rsidR="00D6580B">
        <w:rPr>
          <w:rFonts w:ascii="Book Antiqua" w:hAnsi="Book Antiqua"/>
          <w:sz w:val="22"/>
          <w:szCs w:val="22"/>
        </w:rPr>
        <w:t xml:space="preserve"> </w:t>
      </w:r>
      <w:r w:rsidR="00D6580B" w:rsidRPr="00600D40">
        <w:rPr>
          <w:rFonts w:ascii="Book Antiqua" w:hAnsi="Book Antiqua"/>
          <w:sz w:val="22"/>
          <w:szCs w:val="22"/>
        </w:rPr>
        <w:t>Consiste no serviço, sem custos adicionais, de reparo na Solução a fim de mitigar ou eliminar potenciais defeitos ou riscos à integridade das informações identificadas pelo CONTRATANTE ou pela CONTRATADA.</w:t>
      </w:r>
    </w:p>
    <w:p w:rsidR="00D6580B" w:rsidRPr="00600D40" w:rsidRDefault="003F46E3"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6.7.1.1.2</w:t>
      </w:r>
      <w:r w:rsidR="00D6580B">
        <w:rPr>
          <w:rFonts w:ascii="Book Antiqua" w:hAnsi="Book Antiqua"/>
          <w:sz w:val="22"/>
          <w:szCs w:val="22"/>
        </w:rPr>
        <w:t xml:space="preserve"> </w:t>
      </w:r>
      <w:r w:rsidR="00D6580B" w:rsidRPr="00600D40">
        <w:rPr>
          <w:rFonts w:ascii="Book Antiqua" w:hAnsi="Book Antiqua"/>
          <w:sz w:val="22"/>
          <w:szCs w:val="22"/>
        </w:rPr>
        <w:t>O CONTRATANTE deverá periodicamente efetuar Manutenção Preventiva para prevenir e mitigar ameaças e falhas em maiores proporções.</w:t>
      </w:r>
    </w:p>
    <w:p w:rsidR="00D6580B" w:rsidRPr="00600D40" w:rsidRDefault="003F46E3"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6.7.1.1.3</w:t>
      </w:r>
      <w:r w:rsidR="00D6580B">
        <w:rPr>
          <w:rFonts w:ascii="Book Antiqua" w:hAnsi="Book Antiqua"/>
          <w:sz w:val="22"/>
          <w:szCs w:val="22"/>
        </w:rPr>
        <w:t xml:space="preserve"> </w:t>
      </w:r>
      <w:r w:rsidR="00D6580B" w:rsidRPr="00600D40">
        <w:rPr>
          <w:rFonts w:ascii="Book Antiqua" w:hAnsi="Book Antiqua"/>
          <w:sz w:val="22"/>
          <w:szCs w:val="22"/>
        </w:rPr>
        <w:t xml:space="preserve">O CONTRATANTE ao diagnosticar uma ameaça a Solução deverá informar a CONTRATADA a ocorrência verificada e, as medidas adotadas para a correção da mesma, bem como o prazo para a </w:t>
      </w:r>
      <w:r w:rsidR="00D6580B" w:rsidRPr="00600D40">
        <w:rPr>
          <w:rFonts w:ascii="Book Antiqua" w:hAnsi="Book Antiqua"/>
          <w:sz w:val="22"/>
          <w:szCs w:val="22"/>
        </w:rPr>
        <w:lastRenderedPageBreak/>
        <w:t>correção e, os impactos em virtude da ameaça e falhas detectadas, submetendo a aprovação da CONTRATADA.</w:t>
      </w:r>
    </w:p>
    <w:p w:rsidR="00D6580B" w:rsidRPr="00600D40" w:rsidRDefault="003F46E3"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6.7.1.1.4</w:t>
      </w:r>
      <w:r w:rsidR="00D6580B">
        <w:rPr>
          <w:rFonts w:ascii="Book Antiqua" w:hAnsi="Book Antiqua"/>
          <w:sz w:val="22"/>
          <w:szCs w:val="22"/>
        </w:rPr>
        <w:t xml:space="preserve"> </w:t>
      </w:r>
      <w:r w:rsidR="00D6580B" w:rsidRPr="00600D40">
        <w:rPr>
          <w:rFonts w:ascii="Book Antiqua" w:hAnsi="Book Antiqua"/>
          <w:sz w:val="22"/>
          <w:szCs w:val="22"/>
        </w:rPr>
        <w:t>A CONTRATADA avaliará o prazo proposto e, os impactos nas rotinas de trabalho e, informará o CONTRATANTE se acata ou não o prazo proposto para a resolutividade.</w:t>
      </w:r>
    </w:p>
    <w:p w:rsidR="00D6580B" w:rsidRPr="00600D40" w:rsidRDefault="003F46E3"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6.7.1.1.5</w:t>
      </w:r>
      <w:r w:rsidR="00D6580B">
        <w:rPr>
          <w:rFonts w:ascii="Book Antiqua" w:hAnsi="Book Antiqua"/>
          <w:sz w:val="22"/>
          <w:szCs w:val="22"/>
        </w:rPr>
        <w:t xml:space="preserve"> </w:t>
      </w:r>
      <w:r w:rsidR="00D6580B" w:rsidRPr="00600D40">
        <w:rPr>
          <w:rFonts w:ascii="Book Antiqua" w:hAnsi="Book Antiqua"/>
          <w:sz w:val="22"/>
          <w:szCs w:val="22"/>
        </w:rPr>
        <w:t>Os registros de chamados relativos à Manutenção Preventiva poderão ser realizados pelo CONTRATANTE ou por iniciativa própria da CONTRATADA.</w:t>
      </w:r>
    </w:p>
    <w:p w:rsidR="00D6580B" w:rsidRPr="00600D40" w:rsidRDefault="003F46E3"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6.7.1.1.6</w:t>
      </w:r>
      <w:r w:rsidR="00D6580B">
        <w:rPr>
          <w:rFonts w:ascii="Book Antiqua" w:hAnsi="Book Antiqua"/>
          <w:sz w:val="22"/>
          <w:szCs w:val="22"/>
        </w:rPr>
        <w:t xml:space="preserve"> </w:t>
      </w:r>
      <w:r w:rsidR="00D6580B" w:rsidRPr="00600D40">
        <w:rPr>
          <w:rFonts w:ascii="Book Antiqua" w:hAnsi="Book Antiqua"/>
          <w:sz w:val="22"/>
          <w:szCs w:val="22"/>
        </w:rPr>
        <w:t>A solução de problemas referentes à Manutenção Preventiva não implica em custos adicionais ao CONTRATANTE.</w:t>
      </w:r>
    </w:p>
    <w:p w:rsidR="00D6580B" w:rsidRDefault="00D6580B" w:rsidP="00D6580B">
      <w:pPr>
        <w:pStyle w:val="Default"/>
        <w:tabs>
          <w:tab w:val="left" w:pos="851"/>
          <w:tab w:val="left" w:pos="1134"/>
        </w:tabs>
        <w:jc w:val="both"/>
        <w:rPr>
          <w:rFonts w:ascii="Book Antiqua" w:hAnsi="Book Antiqua"/>
          <w:b/>
          <w:bCs/>
          <w:sz w:val="22"/>
          <w:szCs w:val="22"/>
        </w:rPr>
      </w:pPr>
    </w:p>
    <w:p w:rsidR="00D6580B" w:rsidRPr="000F1EBD" w:rsidRDefault="003F46E3" w:rsidP="00D6580B">
      <w:pPr>
        <w:pStyle w:val="Default"/>
        <w:tabs>
          <w:tab w:val="left" w:pos="851"/>
          <w:tab w:val="left" w:pos="1134"/>
        </w:tabs>
        <w:jc w:val="both"/>
        <w:rPr>
          <w:rFonts w:ascii="Book Antiqua" w:hAnsi="Book Antiqua"/>
          <w:bCs/>
          <w:i/>
          <w:sz w:val="22"/>
          <w:szCs w:val="22"/>
          <w:u w:val="single"/>
        </w:rPr>
      </w:pPr>
      <w:r>
        <w:rPr>
          <w:rFonts w:ascii="Book Antiqua" w:hAnsi="Book Antiqua"/>
          <w:bCs/>
          <w:i/>
          <w:sz w:val="22"/>
          <w:szCs w:val="22"/>
          <w:u w:val="single"/>
        </w:rPr>
        <w:t xml:space="preserve">6.7.1.2 </w:t>
      </w:r>
      <w:r w:rsidR="00D6580B" w:rsidRPr="000F1EBD">
        <w:rPr>
          <w:rFonts w:ascii="Book Antiqua" w:hAnsi="Book Antiqua"/>
          <w:i/>
          <w:sz w:val="22"/>
          <w:szCs w:val="22"/>
          <w:u w:val="single"/>
        </w:rPr>
        <w:t xml:space="preserve">Manutenção Corretiva: </w:t>
      </w:r>
    </w:p>
    <w:p w:rsidR="00D6580B" w:rsidRPr="00AF4CEA" w:rsidRDefault="003F46E3" w:rsidP="00D6580B">
      <w:pPr>
        <w:pStyle w:val="Default"/>
        <w:tabs>
          <w:tab w:val="left" w:pos="851"/>
          <w:tab w:val="left" w:pos="1134"/>
        </w:tabs>
        <w:jc w:val="both"/>
        <w:rPr>
          <w:rFonts w:ascii="Book Antiqua" w:hAnsi="Book Antiqua"/>
          <w:bCs/>
          <w:sz w:val="22"/>
          <w:szCs w:val="22"/>
          <w:u w:val="single"/>
        </w:rPr>
      </w:pPr>
      <w:r>
        <w:rPr>
          <w:rFonts w:ascii="Book Antiqua" w:hAnsi="Book Antiqua"/>
          <w:sz w:val="22"/>
          <w:szCs w:val="22"/>
        </w:rPr>
        <w:t>6.7.1.2.1</w:t>
      </w:r>
      <w:r w:rsidR="00D6580B">
        <w:rPr>
          <w:rFonts w:ascii="Book Antiqua" w:hAnsi="Book Antiqua"/>
          <w:sz w:val="22"/>
          <w:szCs w:val="22"/>
        </w:rPr>
        <w:t xml:space="preserve"> </w:t>
      </w:r>
      <w:r w:rsidR="00D6580B" w:rsidRPr="00600D40">
        <w:rPr>
          <w:rFonts w:ascii="Book Antiqua" w:hAnsi="Book Antiqua"/>
          <w:sz w:val="22"/>
          <w:szCs w:val="22"/>
        </w:rPr>
        <w:t>Consiste no serviço de reparo de defeitos identificados em componentes de software da solução, inclusive os destinados a suportar a integração com dados e com outros sistemas, e decorrentes do processo de migração, sem ônus adicionais.</w:t>
      </w:r>
    </w:p>
    <w:p w:rsidR="00D6580B" w:rsidRPr="00600D40" w:rsidRDefault="003F46E3"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6.7.1.2.2</w:t>
      </w:r>
      <w:r w:rsidR="00D6580B">
        <w:rPr>
          <w:rFonts w:ascii="Book Antiqua" w:hAnsi="Book Antiqua"/>
          <w:sz w:val="22"/>
          <w:szCs w:val="22"/>
        </w:rPr>
        <w:t xml:space="preserve"> </w:t>
      </w:r>
      <w:r w:rsidR="00D6580B" w:rsidRPr="00600D40">
        <w:rPr>
          <w:rFonts w:ascii="Book Antiqua" w:hAnsi="Book Antiqua"/>
          <w:sz w:val="22"/>
          <w:szCs w:val="22"/>
        </w:rPr>
        <w:t>A CONTRATADA se compromete a eliminar defeitos, erros ou falhas detectadas na solução, que impeçam o pleno funcionamento da mesma, sem qualquer ônus adicional para o CONTRATANTE.</w:t>
      </w:r>
    </w:p>
    <w:p w:rsidR="00D6580B" w:rsidRPr="00600D40" w:rsidRDefault="003F46E3"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6.7.1.2.3</w:t>
      </w:r>
      <w:r w:rsidR="00D6580B">
        <w:rPr>
          <w:rFonts w:ascii="Book Antiqua" w:hAnsi="Book Antiqua"/>
          <w:sz w:val="22"/>
          <w:szCs w:val="22"/>
        </w:rPr>
        <w:t xml:space="preserve"> </w:t>
      </w:r>
      <w:r w:rsidR="00D6580B" w:rsidRPr="00600D40">
        <w:rPr>
          <w:rFonts w:ascii="Book Antiqua" w:hAnsi="Book Antiqua"/>
          <w:sz w:val="22"/>
          <w:szCs w:val="22"/>
        </w:rPr>
        <w:t>Havendo a necessidade de manutenção corretiva, sendo a causa responsabilidade do CONTRATANTE, será facultado à CONTRATADA a cobrança, desde que previamente acordadas e autorizadas.</w:t>
      </w:r>
    </w:p>
    <w:p w:rsidR="00D6580B" w:rsidRPr="00600D40" w:rsidRDefault="003F46E3"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6.7.1.2.4</w:t>
      </w:r>
      <w:r w:rsidR="00D6580B">
        <w:rPr>
          <w:rFonts w:ascii="Book Antiqua" w:hAnsi="Book Antiqua"/>
          <w:sz w:val="22"/>
          <w:szCs w:val="22"/>
        </w:rPr>
        <w:t xml:space="preserve"> </w:t>
      </w:r>
      <w:r w:rsidR="00D6580B" w:rsidRPr="00600D40">
        <w:rPr>
          <w:rFonts w:ascii="Book Antiqua" w:hAnsi="Book Antiqua"/>
          <w:sz w:val="22"/>
          <w:szCs w:val="22"/>
        </w:rPr>
        <w:t>Os usuários da Solução, ao detectarem algum problema no uso do sistema, estarão orientados a acionar o serviço de suporte técnico, através da ferramenta de chamados em uso pelo CONTRATANTE.</w:t>
      </w:r>
    </w:p>
    <w:p w:rsidR="00D6580B" w:rsidRDefault="003F46E3"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6.7.1.2.5</w:t>
      </w:r>
      <w:r w:rsidR="00D6580B">
        <w:rPr>
          <w:rFonts w:ascii="Book Antiqua" w:hAnsi="Book Antiqua"/>
          <w:sz w:val="22"/>
          <w:szCs w:val="22"/>
        </w:rPr>
        <w:t xml:space="preserve"> </w:t>
      </w:r>
      <w:r w:rsidR="00D6580B" w:rsidRPr="00600D40">
        <w:rPr>
          <w:rFonts w:ascii="Book Antiqua" w:hAnsi="Book Antiqua"/>
          <w:sz w:val="22"/>
          <w:szCs w:val="22"/>
        </w:rPr>
        <w:t>A Manutenção Preventiva e a Manutenção Corretiva serão consideradas sempre como provenientes de um incidente e, portanto, deverão ser atendidas com as mesmas prioridades.</w:t>
      </w:r>
    </w:p>
    <w:p w:rsidR="00D6580B" w:rsidRPr="00600D40" w:rsidRDefault="003F46E3"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6.7.1.2.6</w:t>
      </w:r>
      <w:r w:rsidR="00D6580B">
        <w:rPr>
          <w:rFonts w:ascii="Book Antiqua" w:hAnsi="Book Antiqua"/>
          <w:sz w:val="22"/>
          <w:szCs w:val="22"/>
        </w:rPr>
        <w:t xml:space="preserve"> </w:t>
      </w:r>
      <w:r w:rsidR="00D6580B" w:rsidRPr="00600D40">
        <w:rPr>
          <w:rFonts w:ascii="Book Antiqua" w:hAnsi="Book Antiqua"/>
          <w:sz w:val="22"/>
          <w:szCs w:val="22"/>
        </w:rPr>
        <w:t xml:space="preserve">Após, a disponibilização da manutenção no ambiente de transferência, o serviço será homologado e disponibilizado para uso em produção. </w:t>
      </w:r>
    </w:p>
    <w:p w:rsidR="00D6580B" w:rsidRPr="00600D40" w:rsidRDefault="00D6580B" w:rsidP="00D6580B">
      <w:pPr>
        <w:pStyle w:val="Default"/>
        <w:tabs>
          <w:tab w:val="left" w:pos="851"/>
          <w:tab w:val="left" w:pos="1134"/>
          <w:tab w:val="left" w:pos="1843"/>
        </w:tabs>
        <w:ind w:left="142"/>
        <w:jc w:val="both"/>
        <w:rPr>
          <w:rFonts w:ascii="Book Antiqua" w:hAnsi="Book Antiqua"/>
          <w:b/>
          <w:bCs/>
          <w:sz w:val="22"/>
          <w:szCs w:val="22"/>
        </w:rPr>
      </w:pPr>
    </w:p>
    <w:p w:rsidR="00D6580B" w:rsidRPr="000F1EBD" w:rsidRDefault="003F46E3" w:rsidP="00D6580B">
      <w:pPr>
        <w:pStyle w:val="Default"/>
        <w:tabs>
          <w:tab w:val="left" w:pos="851"/>
          <w:tab w:val="left" w:pos="1134"/>
        </w:tabs>
        <w:jc w:val="both"/>
        <w:rPr>
          <w:rFonts w:ascii="Book Antiqua" w:hAnsi="Book Antiqua"/>
          <w:b/>
          <w:bCs/>
          <w:i/>
          <w:sz w:val="22"/>
          <w:szCs w:val="22"/>
        </w:rPr>
      </w:pPr>
      <w:r>
        <w:rPr>
          <w:rFonts w:ascii="Book Antiqua" w:hAnsi="Book Antiqua"/>
          <w:i/>
          <w:sz w:val="22"/>
          <w:szCs w:val="22"/>
          <w:u w:val="single"/>
        </w:rPr>
        <w:t xml:space="preserve">6.7.1.3 </w:t>
      </w:r>
      <w:r w:rsidR="00D6580B" w:rsidRPr="000F1EBD">
        <w:rPr>
          <w:rFonts w:ascii="Book Antiqua" w:hAnsi="Book Antiqua"/>
          <w:i/>
          <w:sz w:val="22"/>
          <w:szCs w:val="22"/>
          <w:u w:val="single"/>
        </w:rPr>
        <w:t>Manutenção Adaptativa</w:t>
      </w:r>
      <w:r w:rsidR="00D6580B">
        <w:rPr>
          <w:rFonts w:ascii="Book Antiqua" w:hAnsi="Book Antiqua"/>
          <w:i/>
          <w:sz w:val="22"/>
          <w:szCs w:val="22"/>
          <w:u w:val="single"/>
        </w:rPr>
        <w:t>:</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6.7.1.3.1 </w:t>
      </w:r>
      <w:r w:rsidR="00D6580B" w:rsidRPr="00600D40">
        <w:rPr>
          <w:rFonts w:ascii="Book Antiqua" w:hAnsi="Book Antiqua"/>
          <w:sz w:val="22"/>
          <w:szCs w:val="22"/>
        </w:rPr>
        <w:t xml:space="preserve">Consiste no </w:t>
      </w:r>
      <w:r w:rsidR="00D6580B">
        <w:rPr>
          <w:rFonts w:ascii="Book Antiqua" w:hAnsi="Book Antiqua"/>
          <w:sz w:val="22"/>
          <w:szCs w:val="22"/>
        </w:rPr>
        <w:pgNum/>
      </w:r>
      <w:r w:rsidR="00D6580B">
        <w:rPr>
          <w:rFonts w:ascii="Book Antiqua" w:hAnsi="Book Antiqua"/>
          <w:sz w:val="22"/>
          <w:szCs w:val="22"/>
        </w:rPr>
        <w:t>era</w:t>
      </w:r>
      <w:r w:rsidR="00D6580B">
        <w:rPr>
          <w:rFonts w:ascii="Book Antiqua" w:hAnsi="Book Antiqua"/>
          <w:sz w:val="22"/>
          <w:szCs w:val="22"/>
        </w:rPr>
        <w:pgNum/>
      </w:r>
      <w:r w:rsidR="00D6580B">
        <w:rPr>
          <w:rFonts w:ascii="Book Antiqua" w:hAnsi="Book Antiqua"/>
          <w:sz w:val="22"/>
          <w:szCs w:val="22"/>
        </w:rPr>
        <w:t>ce</w:t>
      </w:r>
      <w:r w:rsidR="00D6580B" w:rsidRPr="00600D40">
        <w:rPr>
          <w:rFonts w:ascii="Book Antiqua" w:hAnsi="Book Antiqua"/>
          <w:sz w:val="22"/>
          <w:szCs w:val="22"/>
        </w:rPr>
        <w:t xml:space="preserve"> de adaptação, parametrização ou desenvolvimento da solução, a fim de melhorar a usabilidade ou manter conformidade dos processos de negócio da Solução com a legislação Federal, Estadual e Municipal vigente.</w:t>
      </w:r>
    </w:p>
    <w:p w:rsidR="00D6580B"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6.7.1.3.2</w:t>
      </w:r>
      <w:r w:rsidR="00D6580B">
        <w:rPr>
          <w:rFonts w:ascii="Book Antiqua" w:hAnsi="Book Antiqua"/>
          <w:sz w:val="22"/>
          <w:szCs w:val="22"/>
        </w:rPr>
        <w:t xml:space="preserve"> </w:t>
      </w:r>
      <w:r w:rsidR="00D6580B" w:rsidRPr="00600D40">
        <w:rPr>
          <w:rFonts w:ascii="Book Antiqua" w:hAnsi="Book Antiqua"/>
          <w:sz w:val="22"/>
          <w:szCs w:val="22"/>
        </w:rPr>
        <w:t xml:space="preserve">O CONTRATANTE, ao diagnosticar a necessidade de uma Manutenção Adaptativa, </w:t>
      </w:r>
      <w:r w:rsidR="00D6580B">
        <w:rPr>
          <w:rFonts w:ascii="Book Antiqua" w:hAnsi="Book Antiqua"/>
          <w:sz w:val="22"/>
          <w:szCs w:val="22"/>
        </w:rPr>
        <w:pgNum/>
      </w:r>
      <w:r w:rsidR="00D6580B">
        <w:rPr>
          <w:rFonts w:ascii="Book Antiqua" w:hAnsi="Book Antiqua"/>
          <w:sz w:val="22"/>
          <w:szCs w:val="22"/>
        </w:rPr>
        <w:t>era</w:t>
      </w:r>
      <w:r w:rsidR="00D6580B">
        <w:rPr>
          <w:rFonts w:ascii="Book Antiqua" w:hAnsi="Book Antiqua"/>
          <w:sz w:val="22"/>
          <w:szCs w:val="22"/>
        </w:rPr>
        <w:pgNum/>
      </w:r>
      <w:r w:rsidR="00D6580B">
        <w:rPr>
          <w:rFonts w:ascii="Book Antiqua" w:hAnsi="Book Antiqua"/>
          <w:sz w:val="22"/>
          <w:szCs w:val="22"/>
        </w:rPr>
        <w:t>ce</w:t>
      </w:r>
      <w:r w:rsidR="00D6580B">
        <w:rPr>
          <w:rFonts w:ascii="Book Antiqua" w:hAnsi="Book Antiqua"/>
          <w:sz w:val="22"/>
          <w:szCs w:val="22"/>
        </w:rPr>
        <w:pgNum/>
      </w:r>
      <w:r w:rsidR="00D6580B">
        <w:rPr>
          <w:rFonts w:ascii="Book Antiqua" w:hAnsi="Book Antiqua"/>
          <w:sz w:val="22"/>
          <w:szCs w:val="22"/>
        </w:rPr>
        <w:t>a</w:t>
      </w:r>
      <w:r w:rsidR="00D6580B" w:rsidRPr="00600D40">
        <w:rPr>
          <w:rFonts w:ascii="Book Antiqua" w:hAnsi="Book Antiqua"/>
          <w:sz w:val="22"/>
          <w:szCs w:val="22"/>
        </w:rPr>
        <w:t xml:space="preserve"> no sistema de chamados da CONTRATADA a solicitação.</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6.7.1.3.3</w:t>
      </w:r>
      <w:r w:rsidR="00D6580B">
        <w:rPr>
          <w:rFonts w:ascii="Book Antiqua" w:hAnsi="Book Antiqua"/>
          <w:sz w:val="22"/>
          <w:szCs w:val="22"/>
        </w:rPr>
        <w:t xml:space="preserve"> </w:t>
      </w:r>
      <w:r w:rsidR="00D6580B" w:rsidRPr="00600D40">
        <w:rPr>
          <w:rFonts w:ascii="Book Antiqua" w:hAnsi="Book Antiqua"/>
          <w:sz w:val="22"/>
          <w:szCs w:val="22"/>
        </w:rPr>
        <w:t xml:space="preserve">Para as legislações federais e estaduais é de responsabilidade da CONTRATADA a análise e, elaboração de </w:t>
      </w:r>
      <w:r w:rsidR="00D6580B">
        <w:rPr>
          <w:rFonts w:ascii="Book Antiqua" w:hAnsi="Book Antiqua"/>
          <w:sz w:val="22"/>
          <w:szCs w:val="22"/>
        </w:rPr>
        <w:pgNum/>
      </w:r>
      <w:r w:rsidR="00D6580B">
        <w:rPr>
          <w:rFonts w:ascii="Book Antiqua" w:hAnsi="Book Antiqua"/>
          <w:sz w:val="22"/>
          <w:szCs w:val="22"/>
        </w:rPr>
        <w:t>era</w:t>
      </w:r>
      <w:r w:rsidR="00D6580B">
        <w:rPr>
          <w:rFonts w:ascii="Book Antiqua" w:hAnsi="Book Antiqua"/>
          <w:sz w:val="22"/>
          <w:szCs w:val="22"/>
        </w:rPr>
        <w:pgNum/>
      </w:r>
      <w:r w:rsidR="00D6580B">
        <w:rPr>
          <w:rFonts w:ascii="Book Antiqua" w:hAnsi="Book Antiqua"/>
          <w:sz w:val="22"/>
          <w:szCs w:val="22"/>
        </w:rPr>
        <w:t>ce</w:t>
      </w:r>
      <w:r w:rsidR="00D6580B">
        <w:rPr>
          <w:rFonts w:ascii="Book Antiqua" w:hAnsi="Book Antiqua"/>
          <w:sz w:val="22"/>
          <w:szCs w:val="22"/>
        </w:rPr>
        <w:pgNum/>
      </w:r>
      <w:r w:rsidR="00D6580B">
        <w:rPr>
          <w:rFonts w:ascii="Book Antiqua" w:hAnsi="Book Antiqua"/>
          <w:sz w:val="22"/>
          <w:szCs w:val="22"/>
        </w:rPr>
        <w:t>ar</w:t>
      </w:r>
      <w:r w:rsidR="00D6580B" w:rsidRPr="00600D40">
        <w:rPr>
          <w:rFonts w:ascii="Book Antiqua" w:hAnsi="Book Antiqua"/>
          <w:sz w:val="22"/>
          <w:szCs w:val="22"/>
        </w:rPr>
        <w:t>, para disponibilização na Solução no prazo estabelecido na norma independente de solicitação do CONTRATANTE.</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6.7.1.3.4</w:t>
      </w:r>
      <w:r w:rsidR="00D6580B">
        <w:rPr>
          <w:rFonts w:ascii="Book Antiqua" w:hAnsi="Book Antiqua"/>
          <w:sz w:val="22"/>
          <w:szCs w:val="22"/>
        </w:rPr>
        <w:t xml:space="preserve"> </w:t>
      </w:r>
      <w:r w:rsidR="00D6580B" w:rsidRPr="00600D40">
        <w:rPr>
          <w:rFonts w:ascii="Book Antiqua" w:hAnsi="Book Antiqua"/>
          <w:sz w:val="22"/>
          <w:szCs w:val="22"/>
        </w:rPr>
        <w:t xml:space="preserve">O CONTRATANTE, quando da necessidade de uma Manutenção Adaptativa relacionada à alteração na Legislação Municipal, avaliará e elaborará através de </w:t>
      </w:r>
      <w:r w:rsidR="00D6580B">
        <w:rPr>
          <w:rFonts w:ascii="Book Antiqua" w:hAnsi="Book Antiqua"/>
          <w:sz w:val="22"/>
          <w:szCs w:val="22"/>
        </w:rPr>
        <w:pgNum/>
      </w:r>
      <w:r w:rsidR="00D6580B">
        <w:rPr>
          <w:rFonts w:ascii="Book Antiqua" w:hAnsi="Book Antiqua"/>
          <w:sz w:val="22"/>
          <w:szCs w:val="22"/>
        </w:rPr>
        <w:t>era</w:t>
      </w:r>
      <w:r w:rsidR="00D6580B">
        <w:rPr>
          <w:rFonts w:ascii="Book Antiqua" w:hAnsi="Book Antiqua"/>
          <w:sz w:val="22"/>
          <w:szCs w:val="22"/>
        </w:rPr>
        <w:pgNum/>
      </w:r>
      <w:r w:rsidR="00D6580B">
        <w:rPr>
          <w:rFonts w:ascii="Book Antiqua" w:hAnsi="Book Antiqua"/>
          <w:sz w:val="22"/>
          <w:szCs w:val="22"/>
        </w:rPr>
        <w:t>ce</w:t>
      </w:r>
      <w:r w:rsidR="00D6580B">
        <w:rPr>
          <w:rFonts w:ascii="Book Antiqua" w:hAnsi="Book Antiqua"/>
          <w:sz w:val="22"/>
          <w:szCs w:val="22"/>
        </w:rPr>
        <w:pgNum/>
      </w:r>
      <w:r w:rsidR="00D6580B" w:rsidRPr="00600D40">
        <w:rPr>
          <w:rFonts w:ascii="Book Antiqua" w:hAnsi="Book Antiqua"/>
          <w:sz w:val="22"/>
          <w:szCs w:val="22"/>
        </w:rPr>
        <w:t xml:space="preserve"> próprio os Requisitos Funcionais e de Negócios necessários a implementação, que conterá o aceite dos requerentes da área requisitante.</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6.7.1.3.5</w:t>
      </w:r>
      <w:r w:rsidR="00D6580B">
        <w:rPr>
          <w:rFonts w:ascii="Book Antiqua" w:hAnsi="Book Antiqua"/>
          <w:sz w:val="22"/>
          <w:szCs w:val="22"/>
        </w:rPr>
        <w:t xml:space="preserve"> </w:t>
      </w:r>
      <w:r w:rsidR="00D6580B" w:rsidRPr="00600D40">
        <w:rPr>
          <w:rFonts w:ascii="Book Antiqua" w:hAnsi="Book Antiqua"/>
          <w:sz w:val="22"/>
          <w:szCs w:val="22"/>
        </w:rPr>
        <w:t xml:space="preserve">O CONTRATANTE encaminhará à CONTRATADA os Requisitos de Manutenção Adaptativa. Essa solicitação de Manutenção Adaptativa </w:t>
      </w:r>
      <w:r w:rsidR="00D6580B">
        <w:rPr>
          <w:rFonts w:ascii="Book Antiqua" w:hAnsi="Book Antiqua"/>
          <w:sz w:val="22"/>
          <w:szCs w:val="22"/>
        </w:rPr>
        <w:pgNum/>
      </w:r>
      <w:r w:rsidR="00D6580B">
        <w:rPr>
          <w:rFonts w:ascii="Book Antiqua" w:hAnsi="Book Antiqua"/>
          <w:sz w:val="22"/>
          <w:szCs w:val="22"/>
        </w:rPr>
        <w:t>era</w:t>
      </w:r>
      <w:r w:rsidR="00D6580B" w:rsidRPr="00600D40">
        <w:rPr>
          <w:rFonts w:ascii="Book Antiqua" w:hAnsi="Book Antiqua"/>
          <w:sz w:val="22"/>
          <w:szCs w:val="22"/>
        </w:rPr>
        <w:t xml:space="preserve"> registrada através do sistema de registro de chamados e, a CONTRATADA deverá emitir um número de referência designado de Número de Demanda, o qual deverá ser utilizado em todas as comunicações relativas a essa Manutenção Adaptativa.</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6.7.1.3.6</w:t>
      </w:r>
      <w:r w:rsidR="00D6580B">
        <w:rPr>
          <w:rFonts w:ascii="Book Antiqua" w:hAnsi="Book Antiqua"/>
          <w:sz w:val="22"/>
          <w:szCs w:val="22"/>
        </w:rPr>
        <w:t xml:space="preserve"> </w:t>
      </w:r>
      <w:r w:rsidR="00D6580B" w:rsidRPr="00600D40">
        <w:rPr>
          <w:rFonts w:ascii="Book Antiqua" w:hAnsi="Book Antiqua"/>
          <w:sz w:val="22"/>
          <w:szCs w:val="22"/>
        </w:rPr>
        <w:t xml:space="preserve">Após, o recebimento dos Requisitos de Manutenção Adaptativa a empresa CONTRATADA deverá, em até 05 (cinco) dias após abertura do chamado, </w:t>
      </w:r>
      <w:r w:rsidR="00D6580B">
        <w:rPr>
          <w:rFonts w:ascii="Book Antiqua" w:hAnsi="Book Antiqua"/>
          <w:sz w:val="22"/>
          <w:szCs w:val="22"/>
        </w:rPr>
        <w:pgNum/>
      </w:r>
      <w:r w:rsidR="00D6580B">
        <w:rPr>
          <w:rFonts w:ascii="Book Antiqua" w:hAnsi="Book Antiqua"/>
          <w:sz w:val="22"/>
          <w:szCs w:val="22"/>
        </w:rPr>
        <w:t>era</w:t>
      </w:r>
      <w:r w:rsidR="00D6580B">
        <w:rPr>
          <w:rFonts w:ascii="Book Antiqua" w:hAnsi="Book Antiqua"/>
          <w:sz w:val="22"/>
          <w:szCs w:val="22"/>
        </w:rPr>
        <w:pgNum/>
      </w:r>
      <w:r w:rsidR="00D6580B">
        <w:rPr>
          <w:rFonts w:ascii="Book Antiqua" w:hAnsi="Book Antiqua"/>
          <w:sz w:val="22"/>
          <w:szCs w:val="22"/>
        </w:rPr>
        <w:t>ce</w:t>
      </w:r>
      <w:r w:rsidR="00D6580B">
        <w:rPr>
          <w:rFonts w:ascii="Book Antiqua" w:hAnsi="Book Antiqua"/>
          <w:sz w:val="22"/>
          <w:szCs w:val="22"/>
        </w:rPr>
        <w:pgNum/>
      </w:r>
      <w:r w:rsidR="00D6580B">
        <w:rPr>
          <w:rFonts w:ascii="Book Antiqua" w:hAnsi="Book Antiqua"/>
          <w:sz w:val="22"/>
          <w:szCs w:val="22"/>
        </w:rPr>
        <w:t>ar</w:t>
      </w:r>
      <w:r w:rsidR="00D6580B" w:rsidRPr="00600D40">
        <w:rPr>
          <w:rFonts w:ascii="Book Antiqua" w:hAnsi="Book Antiqua"/>
          <w:sz w:val="22"/>
          <w:szCs w:val="22"/>
        </w:rPr>
        <w:t xml:space="preserve"> ao CONTRATANTE a proposta técnica, com no mínimo, as seguintes informações: quantidade de horas técnicas necessárias para o desenvolvimento da Manutenção Evolutiva, o prazo para a implantação e, os possíveis impactos da implantação.</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6.7.1.3.7</w:t>
      </w:r>
      <w:r w:rsidR="00D6580B">
        <w:rPr>
          <w:rFonts w:ascii="Book Antiqua" w:hAnsi="Book Antiqua"/>
          <w:sz w:val="22"/>
          <w:szCs w:val="22"/>
        </w:rPr>
        <w:t xml:space="preserve"> </w:t>
      </w:r>
      <w:r w:rsidR="00D6580B" w:rsidRPr="00600D40">
        <w:rPr>
          <w:rFonts w:ascii="Book Antiqua" w:hAnsi="Book Antiqua"/>
          <w:sz w:val="22"/>
          <w:szCs w:val="22"/>
        </w:rPr>
        <w:t xml:space="preserve">A CONTRATADA ajustará a Solução para atender atualizações decorrentes de alterações da legislação, no prazo estabelecido pelo legislador, sem </w:t>
      </w:r>
      <w:r w:rsidR="00D6580B">
        <w:rPr>
          <w:rFonts w:ascii="Book Antiqua" w:hAnsi="Book Antiqua"/>
          <w:sz w:val="22"/>
          <w:szCs w:val="22"/>
        </w:rPr>
        <w:pgNum/>
      </w:r>
      <w:r w:rsidR="00D6580B">
        <w:rPr>
          <w:rFonts w:ascii="Book Antiqua" w:hAnsi="Book Antiqua"/>
          <w:sz w:val="22"/>
          <w:szCs w:val="22"/>
        </w:rPr>
        <w:t>era</w:t>
      </w:r>
      <w:r w:rsidR="00D6580B" w:rsidRPr="00600D40">
        <w:rPr>
          <w:rFonts w:ascii="Book Antiqua" w:hAnsi="Book Antiqua"/>
          <w:sz w:val="22"/>
          <w:szCs w:val="22"/>
        </w:rPr>
        <w:t xml:space="preserve"> para o CONTRATANTE.</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lastRenderedPageBreak/>
        <w:t>6.7.1.3.8</w:t>
      </w:r>
      <w:r w:rsidR="00D6580B">
        <w:rPr>
          <w:rFonts w:ascii="Book Antiqua" w:hAnsi="Book Antiqua"/>
          <w:sz w:val="22"/>
          <w:szCs w:val="22"/>
        </w:rPr>
        <w:t xml:space="preserve"> </w:t>
      </w:r>
      <w:r w:rsidR="00D6580B" w:rsidRPr="00600D40">
        <w:rPr>
          <w:rFonts w:ascii="Book Antiqua" w:hAnsi="Book Antiqua"/>
          <w:sz w:val="22"/>
          <w:szCs w:val="22"/>
        </w:rPr>
        <w:t>As Manutenções Adaptativas, exceto as relacionadas a legislação, deverão cumprir os prazos apresentados nas propostas de trabalho.</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6.7.1.3.9</w:t>
      </w:r>
      <w:r w:rsidR="00D6580B">
        <w:rPr>
          <w:rFonts w:ascii="Book Antiqua" w:hAnsi="Book Antiqua"/>
          <w:sz w:val="22"/>
          <w:szCs w:val="22"/>
        </w:rPr>
        <w:t xml:space="preserve"> </w:t>
      </w:r>
      <w:r w:rsidR="00D6580B" w:rsidRPr="00600D40">
        <w:rPr>
          <w:rFonts w:ascii="Book Antiqua" w:hAnsi="Book Antiqua"/>
          <w:sz w:val="22"/>
          <w:szCs w:val="22"/>
        </w:rPr>
        <w:t xml:space="preserve">Após, a disponibilização da manutenção no ambiente de transferência, o </w:t>
      </w:r>
      <w:r w:rsidR="00D6580B">
        <w:rPr>
          <w:rFonts w:ascii="Book Antiqua" w:hAnsi="Book Antiqua"/>
          <w:sz w:val="22"/>
          <w:szCs w:val="22"/>
        </w:rPr>
        <w:pgNum/>
      </w:r>
      <w:r w:rsidR="00D6580B">
        <w:rPr>
          <w:rFonts w:ascii="Book Antiqua" w:hAnsi="Book Antiqua"/>
          <w:sz w:val="22"/>
          <w:szCs w:val="22"/>
        </w:rPr>
        <w:t>era</w:t>
      </w:r>
      <w:r w:rsidR="00D6580B">
        <w:rPr>
          <w:rFonts w:ascii="Book Antiqua" w:hAnsi="Book Antiqua"/>
          <w:sz w:val="22"/>
          <w:szCs w:val="22"/>
        </w:rPr>
        <w:pgNum/>
      </w:r>
      <w:r w:rsidR="00D6580B">
        <w:rPr>
          <w:rFonts w:ascii="Book Antiqua" w:hAnsi="Book Antiqua"/>
          <w:sz w:val="22"/>
          <w:szCs w:val="22"/>
        </w:rPr>
        <w:t>ce</w:t>
      </w:r>
      <w:r w:rsidR="00D6580B" w:rsidRPr="00600D40">
        <w:rPr>
          <w:rFonts w:ascii="Book Antiqua" w:hAnsi="Book Antiqua"/>
          <w:sz w:val="22"/>
          <w:szCs w:val="22"/>
        </w:rPr>
        <w:t xml:space="preserve"> </w:t>
      </w:r>
      <w:r w:rsidR="00D6580B">
        <w:rPr>
          <w:rFonts w:ascii="Book Antiqua" w:hAnsi="Book Antiqua"/>
          <w:sz w:val="22"/>
          <w:szCs w:val="22"/>
        </w:rPr>
        <w:pgNum/>
      </w:r>
      <w:r w:rsidR="00D6580B">
        <w:rPr>
          <w:rFonts w:ascii="Book Antiqua" w:hAnsi="Book Antiqua"/>
          <w:sz w:val="22"/>
          <w:szCs w:val="22"/>
        </w:rPr>
        <w:t>era</w:t>
      </w:r>
      <w:r w:rsidR="00D6580B" w:rsidRPr="00600D40">
        <w:rPr>
          <w:rFonts w:ascii="Book Antiqua" w:hAnsi="Book Antiqua"/>
          <w:sz w:val="22"/>
          <w:szCs w:val="22"/>
        </w:rPr>
        <w:t xml:space="preserve"> homologado e disponibilizado para uso em produção.</w:t>
      </w:r>
    </w:p>
    <w:p w:rsidR="00D6580B" w:rsidRDefault="00D6580B" w:rsidP="00D6580B">
      <w:pPr>
        <w:pStyle w:val="Default"/>
        <w:tabs>
          <w:tab w:val="left" w:pos="851"/>
          <w:tab w:val="left" w:pos="1134"/>
        </w:tabs>
        <w:jc w:val="both"/>
        <w:rPr>
          <w:rFonts w:ascii="Book Antiqua" w:hAnsi="Book Antiqua"/>
          <w:b/>
          <w:bCs/>
          <w:sz w:val="22"/>
          <w:szCs w:val="22"/>
        </w:rPr>
      </w:pPr>
    </w:p>
    <w:p w:rsidR="00D6580B" w:rsidRPr="000F1EBD" w:rsidRDefault="005524F0" w:rsidP="00D6580B">
      <w:pPr>
        <w:pStyle w:val="Default"/>
        <w:tabs>
          <w:tab w:val="left" w:pos="851"/>
          <w:tab w:val="left" w:pos="1134"/>
        </w:tabs>
        <w:jc w:val="both"/>
        <w:rPr>
          <w:rFonts w:ascii="Book Antiqua" w:hAnsi="Book Antiqua"/>
          <w:b/>
          <w:bCs/>
          <w:i/>
          <w:sz w:val="22"/>
          <w:szCs w:val="22"/>
        </w:rPr>
      </w:pPr>
      <w:r>
        <w:rPr>
          <w:rFonts w:ascii="Book Antiqua" w:hAnsi="Book Antiqua"/>
          <w:i/>
          <w:sz w:val="22"/>
          <w:szCs w:val="22"/>
          <w:u w:val="single"/>
        </w:rPr>
        <w:t xml:space="preserve">6.7.1.4 </w:t>
      </w:r>
      <w:r w:rsidR="00D6580B" w:rsidRPr="000F1EBD">
        <w:rPr>
          <w:rFonts w:ascii="Book Antiqua" w:hAnsi="Book Antiqua"/>
          <w:i/>
          <w:sz w:val="22"/>
          <w:szCs w:val="22"/>
          <w:u w:val="single"/>
        </w:rPr>
        <w:t>Manutenção Evolutiva</w:t>
      </w:r>
      <w:r w:rsidR="00D6580B">
        <w:rPr>
          <w:rFonts w:ascii="Book Antiqua" w:hAnsi="Book Antiqua"/>
          <w:i/>
          <w:sz w:val="22"/>
          <w:szCs w:val="22"/>
          <w:u w:val="single"/>
        </w:rPr>
        <w:t>:</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 xml:space="preserve">6.7.1.4.1 </w:t>
      </w:r>
      <w:r w:rsidR="00D6580B">
        <w:rPr>
          <w:rFonts w:ascii="Book Antiqua" w:hAnsi="Book Antiqua"/>
          <w:sz w:val="22"/>
          <w:szCs w:val="22"/>
        </w:rPr>
        <w:t xml:space="preserve"> </w:t>
      </w:r>
      <w:r w:rsidR="00D6580B" w:rsidRPr="00600D40">
        <w:rPr>
          <w:rFonts w:ascii="Book Antiqua" w:hAnsi="Book Antiqua"/>
          <w:sz w:val="22"/>
          <w:szCs w:val="22"/>
        </w:rPr>
        <w:t xml:space="preserve">Consiste no atendimento de demandas de melhorias e adequações na Solução, não enquadradas em Manutenção Adaptativa, contemplando funcionalidades não exigidas nos requisitos </w:t>
      </w:r>
      <w:r w:rsidR="009A7FC8">
        <w:rPr>
          <w:rFonts w:ascii="Book Antiqua" w:hAnsi="Book Antiqua"/>
          <w:sz w:val="22"/>
          <w:szCs w:val="22"/>
        </w:rPr>
        <w:t>do</w:t>
      </w:r>
      <w:r w:rsidR="00D6580B" w:rsidRPr="00600D40">
        <w:rPr>
          <w:rFonts w:ascii="Book Antiqua" w:hAnsi="Book Antiqua"/>
          <w:sz w:val="22"/>
          <w:szCs w:val="22"/>
        </w:rPr>
        <w:t xml:space="preserve"> Termo de Referência e seus Anexos, de forma a contemplar os ajustes necessários à sustentação da Solução.</w:t>
      </w:r>
    </w:p>
    <w:p w:rsidR="00D6580B" w:rsidRPr="00600D40" w:rsidRDefault="009A7FC8"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6.7.1.4.2</w:t>
      </w:r>
      <w:r w:rsidR="00D6580B">
        <w:rPr>
          <w:rFonts w:ascii="Book Antiqua" w:hAnsi="Book Antiqua"/>
          <w:sz w:val="22"/>
          <w:szCs w:val="22"/>
        </w:rPr>
        <w:t xml:space="preserve"> </w:t>
      </w:r>
      <w:r w:rsidR="00D6580B" w:rsidRPr="00600D40">
        <w:rPr>
          <w:rFonts w:ascii="Book Antiqua" w:hAnsi="Book Antiqua"/>
          <w:sz w:val="22"/>
          <w:szCs w:val="22"/>
        </w:rPr>
        <w:t>O CONTRATANTE quando da necessidade de uma Manutenção Evolutiva avaliará e elaborará através de documento próprio os Requisitos Funcionais e de Negócios necessários à implementação da Manutenção Evolutiva, que conterá o aceite dos requerentes da área proprietária do negócio em análise.</w:t>
      </w:r>
    </w:p>
    <w:p w:rsidR="00D6580B" w:rsidRPr="00600D40" w:rsidRDefault="009A7FC8"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6.7.1.4.3</w:t>
      </w:r>
      <w:r w:rsidR="00D6580B">
        <w:rPr>
          <w:rFonts w:ascii="Book Antiqua" w:hAnsi="Book Antiqua"/>
          <w:sz w:val="22"/>
          <w:szCs w:val="22"/>
        </w:rPr>
        <w:t xml:space="preserve"> </w:t>
      </w:r>
      <w:r w:rsidR="00D6580B" w:rsidRPr="00600D40">
        <w:rPr>
          <w:rFonts w:ascii="Book Antiqua" w:hAnsi="Book Antiqua"/>
          <w:sz w:val="22"/>
          <w:szCs w:val="22"/>
        </w:rPr>
        <w:t xml:space="preserve">O CONTRATANTE encaminhará à CONTRATADA os Requisitos de Manutenção Evolutiva. </w:t>
      </w:r>
      <w:r>
        <w:rPr>
          <w:rFonts w:ascii="Book Antiqua" w:hAnsi="Book Antiqua"/>
          <w:sz w:val="22"/>
          <w:szCs w:val="22"/>
        </w:rPr>
        <w:t>6.7.1.4.4</w:t>
      </w:r>
      <w:r w:rsidR="00D6580B">
        <w:rPr>
          <w:rFonts w:ascii="Book Antiqua" w:hAnsi="Book Antiqua"/>
          <w:sz w:val="22"/>
          <w:szCs w:val="22"/>
        </w:rPr>
        <w:t xml:space="preserve"> </w:t>
      </w:r>
      <w:r w:rsidR="00D6580B" w:rsidRPr="00600D40">
        <w:rPr>
          <w:rFonts w:ascii="Book Antiqua" w:hAnsi="Book Antiqua"/>
          <w:sz w:val="22"/>
          <w:szCs w:val="22"/>
        </w:rPr>
        <w:t>Essa solicitação de Manutenção Evolutiva será registrada através do sistema de registro de chamados e, a CONTRATADA deverá emitir um número de referência designado de Número de Demanda, o qual deverá ser utilizado em todas as comunicações relativas a essa Manutenção Evolutiva.</w:t>
      </w:r>
    </w:p>
    <w:p w:rsidR="00D6580B" w:rsidRPr="00600D40" w:rsidRDefault="009A7FC8"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6.7.1.4.5</w:t>
      </w:r>
      <w:r w:rsidR="00D6580B">
        <w:rPr>
          <w:rFonts w:ascii="Book Antiqua" w:hAnsi="Book Antiqua"/>
          <w:sz w:val="22"/>
          <w:szCs w:val="22"/>
        </w:rPr>
        <w:t xml:space="preserve"> </w:t>
      </w:r>
      <w:r w:rsidR="00D6580B" w:rsidRPr="00600D40">
        <w:rPr>
          <w:rFonts w:ascii="Book Antiqua" w:hAnsi="Book Antiqua"/>
          <w:sz w:val="22"/>
          <w:szCs w:val="22"/>
        </w:rPr>
        <w:t>Após, o recebimento dos Requisitos de Manutenção Evolutiva a empresa CONTRATADA deverá, em até 05 (cinco) dias após abertura do chamado, apresentar ao CONTRATANTE a proposta técnica, com no mínimo, as seguintes informações: quantidade de horas técnicas necessárias para o desenvolvimento da Manutenção Evolutiva, o prazo para a implantação e, os possíveis impactos da implantação.</w:t>
      </w:r>
    </w:p>
    <w:p w:rsidR="00D6580B" w:rsidRPr="00600D40" w:rsidRDefault="009A7FC8"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6.7.1.4.6</w:t>
      </w:r>
      <w:r w:rsidR="00D6580B">
        <w:rPr>
          <w:rFonts w:ascii="Book Antiqua" w:hAnsi="Book Antiqua"/>
          <w:sz w:val="22"/>
          <w:szCs w:val="22"/>
        </w:rPr>
        <w:t xml:space="preserve"> </w:t>
      </w:r>
      <w:r w:rsidR="00D6580B" w:rsidRPr="00600D40">
        <w:rPr>
          <w:rFonts w:ascii="Book Antiqua" w:hAnsi="Book Antiqua"/>
          <w:sz w:val="22"/>
          <w:szCs w:val="22"/>
        </w:rPr>
        <w:t>A CONTRATADA ao receber a proposta em conjunto com a área proprietária do negócio homologará e, emitirá o CONTRATANTE uma Ordem de Serviço, a qual estará autorizando o efetivo serviço de Manutenção Evolutiva, contando-se o prazo de entrega a partir do primeiro dia útil após, o registro no chamado.</w:t>
      </w:r>
    </w:p>
    <w:p w:rsidR="00D6580B" w:rsidRPr="00600D40" w:rsidRDefault="009A7FC8"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6.7.1.4.7</w:t>
      </w:r>
      <w:r w:rsidR="00D6580B">
        <w:rPr>
          <w:rFonts w:ascii="Book Antiqua" w:hAnsi="Book Antiqua"/>
          <w:sz w:val="22"/>
          <w:szCs w:val="22"/>
        </w:rPr>
        <w:t xml:space="preserve"> </w:t>
      </w:r>
      <w:r w:rsidR="00D6580B" w:rsidRPr="00600D40">
        <w:rPr>
          <w:rFonts w:ascii="Book Antiqua" w:hAnsi="Book Antiqua"/>
          <w:sz w:val="22"/>
          <w:szCs w:val="22"/>
        </w:rPr>
        <w:t>Após, a conclusão da Manutenção Evolutiva os requisitos propostos serão homologados considerando-se o previsto na Ordem de Serviço.</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w:t>
      </w:r>
      <w:r w:rsidR="009A7FC8">
        <w:rPr>
          <w:rFonts w:ascii="Book Antiqua" w:hAnsi="Book Antiqua"/>
          <w:sz w:val="22"/>
          <w:szCs w:val="22"/>
        </w:rPr>
        <w:t>.4.8</w:t>
      </w:r>
      <w:r w:rsidR="00D6580B">
        <w:rPr>
          <w:rFonts w:ascii="Book Antiqua" w:hAnsi="Book Antiqua"/>
          <w:sz w:val="22"/>
          <w:szCs w:val="22"/>
        </w:rPr>
        <w:t xml:space="preserve"> </w:t>
      </w:r>
      <w:r w:rsidR="00D6580B" w:rsidRPr="00600D40">
        <w:rPr>
          <w:rFonts w:ascii="Book Antiqua" w:hAnsi="Book Antiqua"/>
          <w:sz w:val="22"/>
          <w:szCs w:val="22"/>
        </w:rPr>
        <w:t>Para cada pedido de desenvolvimento deverá haver uma proposta da CONTRATADA, detalhando, no mínimo, o escopo do desenvolvimento, a quantidade de horas-técnicas e o prazo de execução, que deverá ser previamente aprovada pelo CONTRATANTE.</w:t>
      </w:r>
    </w:p>
    <w:p w:rsidR="00D6580B" w:rsidRPr="00600D40" w:rsidRDefault="009A7FC8"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6.7.1.4.9</w:t>
      </w:r>
      <w:r w:rsidR="00D6580B">
        <w:rPr>
          <w:rFonts w:ascii="Book Antiqua" w:hAnsi="Book Antiqua"/>
          <w:sz w:val="22"/>
          <w:szCs w:val="22"/>
        </w:rPr>
        <w:t xml:space="preserve"> </w:t>
      </w:r>
      <w:r w:rsidR="00D6580B" w:rsidRPr="00600D40">
        <w:rPr>
          <w:rFonts w:ascii="Book Antiqua" w:hAnsi="Book Antiqua"/>
          <w:sz w:val="22"/>
          <w:szCs w:val="22"/>
        </w:rPr>
        <w:t>O dimensionamento das demandas de manutenção adaptativa e evolutiva deverá ser medido por meio de horas-técnicas, as quais sempre serão previamente aprovadas pelo CONTRATANTE.</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6.7.1.4.1</w:t>
      </w:r>
      <w:r w:rsidR="009A7FC8">
        <w:rPr>
          <w:rFonts w:ascii="Book Antiqua" w:hAnsi="Book Antiqua"/>
          <w:sz w:val="22"/>
          <w:szCs w:val="22"/>
        </w:rPr>
        <w:t>0</w:t>
      </w:r>
      <w:r>
        <w:rPr>
          <w:rFonts w:ascii="Book Antiqua" w:hAnsi="Book Antiqua"/>
          <w:sz w:val="22"/>
          <w:szCs w:val="22"/>
        </w:rPr>
        <w:t xml:space="preserve"> </w:t>
      </w:r>
      <w:r w:rsidR="00D6580B" w:rsidRPr="00600D40">
        <w:rPr>
          <w:rFonts w:ascii="Book Antiqua" w:hAnsi="Book Antiqua"/>
          <w:sz w:val="22"/>
          <w:szCs w:val="22"/>
        </w:rPr>
        <w:t>Para entregar uma versão da Solução contendo o desenvolvimento demandado, a empresa CONTRATADA deverá disponibilizar a versão na área de transferência definida pelo CONTRATANTE, ocasião em que cessará a contagem do prazo de entrega pactuado na respectiva Ordem de Serviço.</w:t>
      </w:r>
    </w:p>
    <w:p w:rsidR="00D6580B" w:rsidRPr="00600D40" w:rsidRDefault="005524F0" w:rsidP="00D6580B">
      <w:pPr>
        <w:pStyle w:val="Default"/>
        <w:tabs>
          <w:tab w:val="left" w:pos="851"/>
          <w:tab w:val="left" w:pos="1134"/>
          <w:tab w:val="left" w:pos="1843"/>
          <w:tab w:val="left" w:pos="2268"/>
        </w:tabs>
        <w:jc w:val="both"/>
        <w:rPr>
          <w:rFonts w:ascii="Book Antiqua" w:hAnsi="Book Antiqua"/>
          <w:b/>
          <w:bCs/>
          <w:sz w:val="22"/>
          <w:szCs w:val="22"/>
        </w:rPr>
      </w:pPr>
      <w:r>
        <w:rPr>
          <w:rFonts w:ascii="Book Antiqua" w:hAnsi="Book Antiqua"/>
          <w:sz w:val="22"/>
          <w:szCs w:val="22"/>
        </w:rPr>
        <w:t>6.7.1.4.1</w:t>
      </w:r>
      <w:r w:rsidR="009A7FC8">
        <w:rPr>
          <w:rFonts w:ascii="Book Antiqua" w:hAnsi="Book Antiqua"/>
          <w:sz w:val="22"/>
          <w:szCs w:val="22"/>
        </w:rPr>
        <w:t>1</w:t>
      </w:r>
      <w:r w:rsidR="00D6580B">
        <w:rPr>
          <w:rFonts w:ascii="Book Antiqua" w:hAnsi="Book Antiqua"/>
          <w:sz w:val="22"/>
          <w:szCs w:val="22"/>
        </w:rPr>
        <w:t xml:space="preserve"> </w:t>
      </w:r>
      <w:r w:rsidR="00D6580B" w:rsidRPr="00600D40">
        <w:rPr>
          <w:rFonts w:ascii="Book Antiqua" w:hAnsi="Book Antiqua"/>
          <w:sz w:val="22"/>
          <w:szCs w:val="22"/>
        </w:rPr>
        <w:t>As ocorrências que são do tipo Manutenção adaptativa e evolutiva deverão cumprir os prazos apresentados nas propostas de trabalho.</w:t>
      </w:r>
    </w:p>
    <w:p w:rsidR="00D6580B" w:rsidRPr="00600D40" w:rsidRDefault="00D6580B" w:rsidP="00D6580B">
      <w:pPr>
        <w:pStyle w:val="Default"/>
        <w:tabs>
          <w:tab w:val="left" w:pos="851"/>
          <w:tab w:val="left" w:pos="1134"/>
          <w:tab w:val="left" w:pos="1843"/>
          <w:tab w:val="left" w:pos="2268"/>
        </w:tabs>
        <w:ind w:left="142"/>
        <w:jc w:val="both"/>
        <w:rPr>
          <w:rFonts w:ascii="Book Antiqua" w:hAnsi="Book Antiqua"/>
          <w:b/>
          <w:bCs/>
          <w:sz w:val="22"/>
          <w:szCs w:val="22"/>
        </w:rPr>
      </w:pPr>
    </w:p>
    <w:p w:rsidR="00D6580B" w:rsidRPr="000F1EBD" w:rsidRDefault="009A7FC8" w:rsidP="00D6580B">
      <w:pPr>
        <w:pStyle w:val="Default"/>
        <w:tabs>
          <w:tab w:val="left" w:pos="567"/>
          <w:tab w:val="left" w:pos="851"/>
          <w:tab w:val="left" w:pos="1276"/>
          <w:tab w:val="left" w:pos="1843"/>
          <w:tab w:val="left" w:pos="2268"/>
        </w:tabs>
        <w:jc w:val="both"/>
        <w:rPr>
          <w:rFonts w:ascii="Book Antiqua" w:hAnsi="Book Antiqua"/>
          <w:b/>
          <w:bCs/>
          <w:i/>
          <w:sz w:val="22"/>
          <w:szCs w:val="22"/>
          <w:u w:val="single"/>
        </w:rPr>
      </w:pPr>
      <w:r>
        <w:rPr>
          <w:rFonts w:ascii="Book Antiqua" w:eastAsia="Bookman Old Style" w:hAnsi="Book Antiqua"/>
          <w:i/>
          <w:sz w:val="22"/>
          <w:szCs w:val="22"/>
          <w:u w:val="single"/>
        </w:rPr>
        <w:t>6.7.1.5</w:t>
      </w:r>
      <w:r w:rsidR="00D6580B" w:rsidRPr="000F1EBD">
        <w:rPr>
          <w:rFonts w:ascii="Book Antiqua" w:eastAsia="Bookman Old Style" w:hAnsi="Book Antiqua"/>
          <w:i/>
          <w:sz w:val="22"/>
          <w:szCs w:val="22"/>
          <w:u w:val="single"/>
        </w:rPr>
        <w:t xml:space="preserve"> Manutenções e Suporte Técnico Sem Custos Adicional Para a </w:t>
      </w:r>
      <w:r w:rsidR="00564447" w:rsidRPr="000F1EBD">
        <w:rPr>
          <w:rFonts w:ascii="Book Antiqua" w:eastAsia="Bookman Old Style" w:hAnsi="Book Antiqua"/>
          <w:i/>
          <w:sz w:val="22"/>
          <w:szCs w:val="22"/>
          <w:u w:val="single"/>
        </w:rPr>
        <w:t>CONTRATANTE</w:t>
      </w:r>
      <w:r w:rsidR="00D6580B" w:rsidRPr="000F1EBD">
        <w:rPr>
          <w:rFonts w:ascii="Book Antiqua" w:eastAsia="Bookman Old Style" w:hAnsi="Book Antiqua"/>
          <w:i/>
          <w:sz w:val="22"/>
          <w:szCs w:val="22"/>
          <w:u w:val="single"/>
        </w:rPr>
        <w:t>:</w:t>
      </w:r>
    </w:p>
    <w:p w:rsidR="00D6580B" w:rsidRPr="00600D40" w:rsidRDefault="009A7FC8" w:rsidP="00D6580B">
      <w:pPr>
        <w:pStyle w:val="Default"/>
        <w:tabs>
          <w:tab w:val="left" w:pos="1134"/>
          <w:tab w:val="left" w:pos="2268"/>
        </w:tabs>
        <w:jc w:val="both"/>
        <w:rPr>
          <w:rFonts w:ascii="Book Antiqua" w:hAnsi="Book Antiqua"/>
          <w:b/>
          <w:bCs/>
          <w:sz w:val="22"/>
          <w:szCs w:val="22"/>
        </w:rPr>
      </w:pPr>
      <w:r>
        <w:rPr>
          <w:rFonts w:ascii="Book Antiqua" w:eastAsia="Bookman Old Style" w:hAnsi="Book Antiqua"/>
          <w:sz w:val="22"/>
          <w:szCs w:val="22"/>
        </w:rPr>
        <w:t>6.7.1.5.1</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Manutenções preventivas e corretivas do Sistema, fornecimento e instalação de versões atualizadas ou das evoluções tecnológicas do Sistema de Gestão Pública;</w:t>
      </w:r>
    </w:p>
    <w:p w:rsidR="00D6580B" w:rsidRPr="00600D40" w:rsidRDefault="006B2A06" w:rsidP="00D6580B">
      <w:pPr>
        <w:pStyle w:val="Default"/>
        <w:tabs>
          <w:tab w:val="left" w:pos="1134"/>
          <w:tab w:val="left" w:pos="2268"/>
        </w:tabs>
        <w:jc w:val="both"/>
        <w:rPr>
          <w:rFonts w:ascii="Book Antiqua" w:hAnsi="Book Antiqua"/>
          <w:b/>
          <w:bCs/>
          <w:sz w:val="22"/>
          <w:szCs w:val="22"/>
        </w:rPr>
      </w:pPr>
      <w:r>
        <w:rPr>
          <w:rFonts w:ascii="Book Antiqua" w:eastAsia="Bookman Old Style" w:hAnsi="Book Antiqua"/>
          <w:sz w:val="22"/>
          <w:szCs w:val="22"/>
        </w:rPr>
        <w:t>6.7.1.5.2</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Atualização de versão de todos os softwares, quando necessário, para o aprimoramento dos mesmos e para atendimento de novas normas / leis nas esferas federais, estaduais e municipais;</w:t>
      </w:r>
    </w:p>
    <w:p w:rsidR="00D6580B" w:rsidRPr="00600D40" w:rsidRDefault="006B2A06" w:rsidP="00D6580B">
      <w:pPr>
        <w:pStyle w:val="Default"/>
        <w:tabs>
          <w:tab w:val="left" w:pos="1134"/>
          <w:tab w:val="left" w:pos="2268"/>
        </w:tabs>
        <w:jc w:val="both"/>
        <w:rPr>
          <w:rFonts w:ascii="Book Antiqua" w:eastAsia="Bookman Old Style" w:hAnsi="Book Antiqua"/>
          <w:sz w:val="22"/>
          <w:szCs w:val="22"/>
        </w:rPr>
      </w:pPr>
      <w:r>
        <w:rPr>
          <w:rFonts w:ascii="Book Antiqua" w:eastAsia="Bookman Old Style" w:hAnsi="Book Antiqua"/>
          <w:sz w:val="22"/>
          <w:szCs w:val="22"/>
        </w:rPr>
        <w:t>6.7.1.5.3</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 xml:space="preserve">Monitoramento da integridade dos Bancos de Dados; </w:t>
      </w:r>
    </w:p>
    <w:p w:rsidR="00D6580B" w:rsidRPr="00600D40" w:rsidRDefault="006B2A06" w:rsidP="00D6580B">
      <w:pPr>
        <w:pStyle w:val="Default"/>
        <w:tabs>
          <w:tab w:val="left" w:pos="1134"/>
          <w:tab w:val="left" w:pos="2268"/>
        </w:tabs>
        <w:jc w:val="both"/>
        <w:rPr>
          <w:rFonts w:ascii="Book Antiqua" w:eastAsia="Bookman Old Style" w:hAnsi="Book Antiqua"/>
          <w:sz w:val="22"/>
          <w:szCs w:val="22"/>
        </w:rPr>
      </w:pPr>
      <w:r>
        <w:rPr>
          <w:rFonts w:ascii="Book Antiqua" w:eastAsia="Bookman Old Style" w:hAnsi="Book Antiqua"/>
          <w:sz w:val="22"/>
          <w:szCs w:val="22"/>
        </w:rPr>
        <w:t>6.7.1.5.4</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 xml:space="preserve">Orientações sobre uso, configuração e instalação dos softwares ofertados;  </w:t>
      </w:r>
    </w:p>
    <w:p w:rsidR="00D6580B" w:rsidRPr="00600D40" w:rsidRDefault="006B2A06" w:rsidP="00D6580B">
      <w:pPr>
        <w:pStyle w:val="Default"/>
        <w:tabs>
          <w:tab w:val="left" w:pos="1134"/>
          <w:tab w:val="left" w:pos="2268"/>
        </w:tabs>
        <w:jc w:val="both"/>
        <w:rPr>
          <w:rFonts w:ascii="Book Antiqua" w:eastAsia="Bookman Old Style" w:hAnsi="Book Antiqua"/>
          <w:sz w:val="22"/>
          <w:szCs w:val="22"/>
        </w:rPr>
      </w:pPr>
      <w:r>
        <w:rPr>
          <w:rFonts w:ascii="Book Antiqua" w:eastAsia="Bookman Old Style" w:hAnsi="Book Antiqua"/>
          <w:sz w:val="22"/>
          <w:szCs w:val="22"/>
        </w:rPr>
        <w:t>6.7.1.5.5</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 xml:space="preserve">Interpretações da documentação dos softwares fornecidos;  </w:t>
      </w:r>
    </w:p>
    <w:p w:rsidR="00D6580B" w:rsidRPr="00600D40" w:rsidRDefault="006B2A06" w:rsidP="00D6580B">
      <w:pPr>
        <w:pStyle w:val="Default"/>
        <w:tabs>
          <w:tab w:val="left" w:pos="1134"/>
          <w:tab w:val="left" w:pos="2268"/>
        </w:tabs>
        <w:jc w:val="both"/>
        <w:rPr>
          <w:rFonts w:ascii="Book Antiqua" w:eastAsia="Bookman Old Style" w:hAnsi="Book Antiqua"/>
          <w:sz w:val="22"/>
          <w:szCs w:val="22"/>
        </w:rPr>
      </w:pPr>
      <w:r>
        <w:rPr>
          <w:rFonts w:ascii="Book Antiqua" w:eastAsia="Bookman Old Style" w:hAnsi="Book Antiqua"/>
          <w:sz w:val="22"/>
          <w:szCs w:val="22"/>
        </w:rPr>
        <w:t>6.7.1.5.6</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 xml:space="preserve">Orientações para identificar a causa de falha ou defeito de softwares e a solução deste;  </w:t>
      </w:r>
    </w:p>
    <w:p w:rsidR="00D6580B" w:rsidRPr="00600D40" w:rsidRDefault="006B2A06" w:rsidP="00D6580B">
      <w:pPr>
        <w:pStyle w:val="Default"/>
        <w:tabs>
          <w:tab w:val="left" w:pos="1134"/>
          <w:tab w:val="left" w:pos="2268"/>
        </w:tabs>
        <w:jc w:val="both"/>
        <w:rPr>
          <w:rFonts w:ascii="Book Antiqua" w:hAnsi="Book Antiqua"/>
          <w:sz w:val="22"/>
          <w:szCs w:val="22"/>
        </w:rPr>
      </w:pPr>
      <w:r>
        <w:rPr>
          <w:rFonts w:ascii="Book Antiqua" w:eastAsia="Bookman Old Style" w:hAnsi="Book Antiqua"/>
          <w:sz w:val="22"/>
          <w:szCs w:val="22"/>
        </w:rPr>
        <w:t>6.7.1.5.7</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Apoio para execução de procedimentos de atualização para novas versões dos softwares instalados.</w:t>
      </w:r>
    </w:p>
    <w:p w:rsidR="00D6580B" w:rsidRPr="000F1EBD" w:rsidRDefault="006B2A06" w:rsidP="00D6580B">
      <w:pPr>
        <w:pStyle w:val="Default"/>
        <w:tabs>
          <w:tab w:val="left" w:pos="851"/>
          <w:tab w:val="left" w:pos="2268"/>
        </w:tabs>
        <w:jc w:val="both"/>
        <w:rPr>
          <w:rFonts w:ascii="Book Antiqua" w:hAnsi="Book Antiqua"/>
          <w:i/>
          <w:sz w:val="22"/>
          <w:szCs w:val="22"/>
          <w:u w:val="single"/>
        </w:rPr>
      </w:pPr>
      <w:r>
        <w:rPr>
          <w:rFonts w:ascii="Book Antiqua" w:eastAsia="Bookman Old Style" w:hAnsi="Book Antiqua"/>
          <w:i/>
          <w:sz w:val="22"/>
          <w:szCs w:val="22"/>
          <w:u w:val="single"/>
        </w:rPr>
        <w:lastRenderedPageBreak/>
        <w:t>6.7.1.6</w:t>
      </w:r>
      <w:r w:rsidR="00D6580B" w:rsidRPr="000F1EBD">
        <w:rPr>
          <w:rFonts w:ascii="Book Antiqua" w:eastAsia="Bookman Old Style" w:hAnsi="Book Antiqua"/>
          <w:i/>
          <w:sz w:val="22"/>
          <w:szCs w:val="22"/>
          <w:u w:val="single"/>
        </w:rPr>
        <w:t xml:space="preserve"> Manutenções e Suporte Técnico Com Custos Adicional Para a </w:t>
      </w:r>
      <w:r w:rsidR="00142450" w:rsidRPr="000F1EBD">
        <w:rPr>
          <w:rFonts w:ascii="Book Antiqua" w:eastAsia="Bookman Old Style" w:hAnsi="Book Antiqua"/>
          <w:i/>
          <w:sz w:val="22"/>
          <w:szCs w:val="22"/>
          <w:u w:val="single"/>
        </w:rPr>
        <w:t>CONTRATANTE:</w:t>
      </w:r>
      <w:r w:rsidR="00142450" w:rsidRPr="000F1EBD">
        <w:rPr>
          <w:rFonts w:ascii="Book Antiqua" w:eastAsia="Bookman Old Style" w:hAnsi="Book Antiqua"/>
          <w:b/>
          <w:i/>
          <w:sz w:val="22"/>
          <w:szCs w:val="22"/>
          <w:u w:val="single"/>
        </w:rPr>
        <w:t xml:space="preserve"> </w:t>
      </w:r>
    </w:p>
    <w:p w:rsidR="00D6580B" w:rsidRPr="00600D40" w:rsidRDefault="006B2A06" w:rsidP="00D6580B">
      <w:pPr>
        <w:pStyle w:val="Default"/>
        <w:tabs>
          <w:tab w:val="left" w:pos="851"/>
          <w:tab w:val="left" w:pos="1134"/>
        </w:tabs>
        <w:jc w:val="both"/>
        <w:rPr>
          <w:rFonts w:ascii="Book Antiqua" w:hAnsi="Book Antiqua"/>
          <w:sz w:val="22"/>
          <w:szCs w:val="22"/>
        </w:rPr>
      </w:pPr>
      <w:r>
        <w:rPr>
          <w:rFonts w:ascii="Book Antiqua" w:eastAsia="Bookman Old Style" w:hAnsi="Book Antiqua"/>
          <w:sz w:val="22"/>
          <w:szCs w:val="22"/>
        </w:rPr>
        <w:t>6.7.1.6.1</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Manutenções adaptativas e evolutivas;</w:t>
      </w:r>
      <w:r w:rsidR="00D6580B" w:rsidRPr="00600D40">
        <w:rPr>
          <w:rFonts w:ascii="Book Antiqua" w:eastAsia="Bookman Old Style" w:hAnsi="Book Antiqua"/>
          <w:b/>
          <w:sz w:val="22"/>
          <w:szCs w:val="22"/>
        </w:rPr>
        <w:t xml:space="preserve"> </w:t>
      </w:r>
    </w:p>
    <w:p w:rsidR="00D6580B" w:rsidRPr="00600D40" w:rsidRDefault="006B2A06" w:rsidP="00D6580B">
      <w:pPr>
        <w:pStyle w:val="Default"/>
        <w:tabs>
          <w:tab w:val="left" w:pos="1134"/>
        </w:tabs>
        <w:jc w:val="both"/>
        <w:rPr>
          <w:rFonts w:ascii="Book Antiqua" w:hAnsi="Book Antiqua"/>
          <w:sz w:val="22"/>
          <w:szCs w:val="22"/>
        </w:rPr>
      </w:pPr>
      <w:r>
        <w:rPr>
          <w:rFonts w:ascii="Book Antiqua" w:eastAsia="Bookman Old Style" w:hAnsi="Book Antiqua"/>
          <w:sz w:val="22"/>
          <w:szCs w:val="22"/>
        </w:rPr>
        <w:t>6.7.1.6.2</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Customizações adicionais: consiste nas adequações do software para atendimento de melhorias que venham a ser solicitados pela Administração Pública tais como inclusão de novas funções, relatórios, consultas ou telas para atender as necessidades específicas da CONTRATANTE;</w:t>
      </w:r>
    </w:p>
    <w:p w:rsidR="00D6580B" w:rsidRPr="00600D40" w:rsidRDefault="006B2A06" w:rsidP="00D6580B">
      <w:pPr>
        <w:pStyle w:val="Default"/>
        <w:tabs>
          <w:tab w:val="left" w:pos="851"/>
          <w:tab w:val="left" w:pos="1134"/>
        </w:tabs>
        <w:jc w:val="both"/>
        <w:rPr>
          <w:rFonts w:ascii="Book Antiqua" w:hAnsi="Book Antiqua"/>
          <w:sz w:val="22"/>
          <w:szCs w:val="22"/>
        </w:rPr>
      </w:pPr>
      <w:r>
        <w:rPr>
          <w:rFonts w:ascii="Book Antiqua" w:eastAsia="Bookman Old Style" w:hAnsi="Book Antiqua"/>
          <w:sz w:val="22"/>
          <w:szCs w:val="22"/>
        </w:rPr>
        <w:t>6.7.1.6.3</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Serviços de suporte técnico Presencial;</w:t>
      </w:r>
      <w:r w:rsidR="00D6580B" w:rsidRPr="00600D40">
        <w:rPr>
          <w:rFonts w:ascii="Book Antiqua" w:eastAsia="Bookman Old Style" w:hAnsi="Book Antiqua"/>
          <w:b/>
          <w:sz w:val="22"/>
          <w:szCs w:val="22"/>
        </w:rPr>
        <w:t xml:space="preserve"> </w:t>
      </w:r>
    </w:p>
    <w:p w:rsidR="00D6580B" w:rsidRPr="00600D40" w:rsidRDefault="006B2A06" w:rsidP="00D6580B">
      <w:pPr>
        <w:pStyle w:val="Default"/>
        <w:tabs>
          <w:tab w:val="left" w:pos="851"/>
          <w:tab w:val="left" w:pos="1134"/>
        </w:tabs>
        <w:jc w:val="both"/>
        <w:rPr>
          <w:rFonts w:ascii="Book Antiqua" w:hAnsi="Book Antiqua"/>
          <w:sz w:val="22"/>
          <w:szCs w:val="22"/>
        </w:rPr>
      </w:pPr>
      <w:r>
        <w:rPr>
          <w:rFonts w:ascii="Book Antiqua" w:eastAsia="Bookman Old Style" w:hAnsi="Book Antiqua"/>
          <w:sz w:val="22"/>
          <w:szCs w:val="22"/>
        </w:rPr>
        <w:t>6.7.1.6.4</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Serviços de conversão e recuperação de dados.</w:t>
      </w:r>
      <w:r w:rsidR="00D6580B" w:rsidRPr="00600D40">
        <w:rPr>
          <w:rFonts w:ascii="Book Antiqua" w:eastAsia="Bookman Old Style" w:hAnsi="Book Antiqua"/>
          <w:b/>
          <w:sz w:val="22"/>
          <w:szCs w:val="22"/>
        </w:rPr>
        <w:t xml:space="preserve"> </w:t>
      </w:r>
    </w:p>
    <w:p w:rsidR="00D6580B" w:rsidRPr="00600D40" w:rsidRDefault="00D6580B" w:rsidP="00D6580B">
      <w:pPr>
        <w:pStyle w:val="Default"/>
        <w:tabs>
          <w:tab w:val="left" w:pos="851"/>
          <w:tab w:val="left" w:pos="1134"/>
        </w:tabs>
        <w:ind w:left="851"/>
        <w:jc w:val="both"/>
        <w:rPr>
          <w:rFonts w:ascii="Book Antiqua" w:hAnsi="Book Antiqua"/>
          <w:sz w:val="22"/>
          <w:szCs w:val="22"/>
        </w:rPr>
      </w:pPr>
    </w:p>
    <w:p w:rsidR="00D6580B" w:rsidRPr="000F1EBD" w:rsidRDefault="00142450" w:rsidP="00D6580B">
      <w:pPr>
        <w:pStyle w:val="Default"/>
        <w:tabs>
          <w:tab w:val="left" w:pos="851"/>
          <w:tab w:val="left" w:pos="1134"/>
        </w:tabs>
        <w:jc w:val="both"/>
        <w:rPr>
          <w:rFonts w:ascii="Book Antiqua" w:hAnsi="Book Antiqua"/>
          <w:i/>
          <w:sz w:val="22"/>
          <w:szCs w:val="22"/>
          <w:u w:val="single"/>
        </w:rPr>
      </w:pPr>
      <w:r>
        <w:rPr>
          <w:rFonts w:ascii="Book Antiqua" w:hAnsi="Book Antiqua"/>
          <w:i/>
          <w:sz w:val="22"/>
          <w:szCs w:val="22"/>
          <w:u w:val="single"/>
        </w:rPr>
        <w:t>6.7.1.7</w:t>
      </w:r>
      <w:r w:rsidR="00D6580B" w:rsidRPr="000F1EBD">
        <w:rPr>
          <w:rFonts w:ascii="Book Antiqua" w:hAnsi="Book Antiqua"/>
          <w:i/>
          <w:sz w:val="22"/>
          <w:szCs w:val="22"/>
          <w:u w:val="single"/>
        </w:rPr>
        <w:t xml:space="preserve"> Gerenciamento Das Atualizações:</w:t>
      </w:r>
    </w:p>
    <w:p w:rsidR="00D6580B" w:rsidRPr="00600D40" w:rsidRDefault="00142450" w:rsidP="00D6580B">
      <w:pPr>
        <w:pStyle w:val="Default"/>
        <w:tabs>
          <w:tab w:val="left" w:pos="1134"/>
        </w:tabs>
        <w:jc w:val="both"/>
        <w:rPr>
          <w:rFonts w:ascii="Book Antiqua" w:hAnsi="Book Antiqua"/>
          <w:sz w:val="22"/>
          <w:szCs w:val="22"/>
        </w:rPr>
      </w:pPr>
      <w:r>
        <w:rPr>
          <w:rFonts w:ascii="Book Antiqua" w:eastAsia="Bookman Old Style" w:hAnsi="Book Antiqua"/>
          <w:sz w:val="22"/>
          <w:szCs w:val="22"/>
        </w:rPr>
        <w:t>6.7.1.7.1</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Atualização de versões - incorporam correções de erros ou problemas registrados bem como melhorias implementadas em relação à versão em uso pelo CONTRATANTE;</w:t>
      </w:r>
    </w:p>
    <w:p w:rsidR="00D6580B" w:rsidRPr="00600D40" w:rsidRDefault="00142450" w:rsidP="00D6580B">
      <w:pPr>
        <w:pStyle w:val="Default"/>
        <w:tabs>
          <w:tab w:val="left" w:pos="1134"/>
        </w:tabs>
        <w:jc w:val="both"/>
        <w:rPr>
          <w:rFonts w:ascii="Book Antiqua" w:hAnsi="Book Antiqua"/>
          <w:sz w:val="22"/>
          <w:szCs w:val="22"/>
        </w:rPr>
      </w:pPr>
      <w:r>
        <w:rPr>
          <w:rFonts w:ascii="Book Antiqua" w:eastAsia="Bookman Old Style" w:hAnsi="Book Antiqua"/>
          <w:sz w:val="22"/>
          <w:szCs w:val="22"/>
        </w:rPr>
        <w:t>6.7.1.7.2</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A CONTRATADA deverá disponibilizar as novas versões/releases da Solução, com a respectiva documentação, em área de transferência, simultaneamente ao seu lançamento, sem custos adicionais para o CONTRATANTE;</w:t>
      </w:r>
    </w:p>
    <w:p w:rsidR="00D6580B" w:rsidRPr="00600D40" w:rsidRDefault="00142450" w:rsidP="00D6580B">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6.7.1.7.3</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 xml:space="preserve">A CONTRATADA se obriga a informar, de imediato, ao CONTRATANTE toda e qualquer nova versão ou release lançada, com os respectivos detalhes técnicos, para análise e avaliação do CONTRATANTE quanto à oportunidade e cronograma das novas instalações dessas inovações. </w:t>
      </w:r>
    </w:p>
    <w:p w:rsidR="00D6580B" w:rsidRPr="00600D40" w:rsidRDefault="00142450" w:rsidP="00D6580B">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6.7.1.7.4</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 xml:space="preserve">A CONTRATADA deverá acompanhar a instalação ou mesmo implantar toda nova versão disponibilizada, quando solicitado pelo CONTRATANTE, sem qualquer custo adicional. </w:t>
      </w:r>
    </w:p>
    <w:p w:rsidR="00D6580B" w:rsidRPr="00600D40" w:rsidRDefault="00142450" w:rsidP="00D6580B">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6.7.1.7.5</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 xml:space="preserve">A CONTRATADA, deverá repassar ao CONTRATANTE os conhecimentos técnicos necessários para a perfeita compreensão, instalação e operação da versão/releases. </w:t>
      </w:r>
    </w:p>
    <w:p w:rsidR="00D6580B" w:rsidRPr="00600D40" w:rsidRDefault="00142450" w:rsidP="00D6580B">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6.7.1.7.6</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 xml:space="preserve">O CONTRATANTE estabelecerá um único ambiente de produção. Haverá também um ou mais ambientes de treinamento e homologação. A CONTRATADA, quando solicitada pelo CONTRATANTE, deverá acompanhar ou mesmo instalar, para efeito de testes, a nova versão/releases, em qualquer um destes ambientes, sem ônus. </w:t>
      </w:r>
    </w:p>
    <w:p w:rsidR="00D6580B" w:rsidRPr="00600D40" w:rsidRDefault="00142450" w:rsidP="00D6580B">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6.7.1.7.7</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 xml:space="preserve">Caso a CONTRATADA evolua o produto para uma versão ou release com tecnologia, arquitetura ou configuração que exijam mudanças significativas nos sistemas ou nos ambientes computacionais do CONTRATANTE, a instalação dessa versão/release atualizada do produto deverá ocorrer sem custos adicionais para o CONTRATANTE e, ser precedida de uma análise detalhada dos impactos. </w:t>
      </w:r>
    </w:p>
    <w:p w:rsidR="00D6580B" w:rsidRPr="00600D40" w:rsidRDefault="00142450" w:rsidP="00D6580B">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6.7.1.7.8</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 xml:space="preserve">As manutenções programadas que impliquem em indisponibilidade da Solução deverão ser previamente acordadas entre a CONTRATADA e o CONTRATANTE com antecedência mínima de 48 (quarenta e oito) horas. Devendo ocorrer prioritariamente durante os dias úteis entre 19h e 6h ou nos finais de semana. </w:t>
      </w:r>
    </w:p>
    <w:p w:rsidR="00D6580B" w:rsidRPr="00600D40" w:rsidRDefault="00142450" w:rsidP="00D6580B">
      <w:pPr>
        <w:pStyle w:val="Default"/>
        <w:tabs>
          <w:tab w:val="left" w:pos="1134"/>
        </w:tabs>
        <w:jc w:val="both"/>
        <w:rPr>
          <w:rFonts w:ascii="Book Antiqua" w:eastAsia="Bookman Old Style" w:hAnsi="Book Antiqua"/>
          <w:sz w:val="22"/>
          <w:szCs w:val="22"/>
        </w:rPr>
      </w:pPr>
      <w:r>
        <w:rPr>
          <w:rFonts w:ascii="Book Antiqua" w:eastAsia="Bookman Old Style" w:hAnsi="Book Antiqua"/>
          <w:sz w:val="22"/>
          <w:szCs w:val="22"/>
        </w:rPr>
        <w:t>6.7.1.7.9</w:t>
      </w:r>
      <w:r w:rsidR="00D6580B">
        <w:rPr>
          <w:rFonts w:ascii="Book Antiqua" w:eastAsia="Bookman Old Style" w:hAnsi="Book Antiqua"/>
          <w:sz w:val="22"/>
          <w:szCs w:val="22"/>
        </w:rPr>
        <w:t xml:space="preserve"> </w:t>
      </w:r>
      <w:r w:rsidR="00D6580B" w:rsidRPr="00600D40">
        <w:rPr>
          <w:rFonts w:ascii="Book Antiqua" w:eastAsia="Bookman Old Style" w:hAnsi="Book Antiqua"/>
          <w:sz w:val="22"/>
          <w:szCs w:val="22"/>
        </w:rPr>
        <w:t>Em qualquer uma das Manutenções Previstas, havendo necessidade de alterações na estrutura ou nos registros do banco de dados, esta deverá ser previamente aprovada pelo CONTRATANTE.</w:t>
      </w:r>
    </w:p>
    <w:p w:rsidR="00C72854" w:rsidRDefault="00C72854"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A6579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7</w:t>
      </w:r>
      <w:r w:rsidRPr="009C3CDD">
        <w:rPr>
          <w:rFonts w:ascii="Book Antiqua" w:hAnsi="Book Antiqua"/>
          <w:b/>
          <w:sz w:val="22"/>
          <w:szCs w:val="22"/>
          <w:lang w:val="pt-BR"/>
        </w:rPr>
        <w:t>. DA FORMA DE PAGAMENTO E DA DOTAÇÃO ORÇAMENTÁRIA</w:t>
      </w:r>
    </w:p>
    <w:p w:rsidR="00EB29E5" w:rsidRDefault="00EB29E5" w:rsidP="00EB29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w:t>
      </w:r>
      <w:r>
        <w:rPr>
          <w:rFonts w:ascii="Book Antiqua" w:eastAsia="Book Antiqua" w:hAnsi="Book Antiqua" w:cs="Arial"/>
          <w:sz w:val="22"/>
          <w:szCs w:val="22"/>
        </w:rPr>
        <w:t>responsável do setor requerente.</w:t>
      </w:r>
    </w:p>
    <w:p w:rsidR="00EB29E5" w:rsidRPr="00881A37" w:rsidRDefault="00EB29E5" w:rsidP="00EB29E5">
      <w:pPr>
        <w:rPr>
          <w:rFonts w:ascii="Book Antiqua" w:hAnsi="Book Antiqua" w:cs="Arial"/>
          <w:sz w:val="22"/>
          <w:szCs w:val="22"/>
        </w:rPr>
      </w:pPr>
      <w:r>
        <w:rPr>
          <w:rFonts w:ascii="Book Antiqua" w:eastAsia="Book Antiqua" w:hAnsi="Book Antiqua" w:cs="Arial"/>
          <w:sz w:val="22"/>
          <w:szCs w:val="22"/>
        </w:rPr>
        <w:t xml:space="preserve">7.2 </w:t>
      </w:r>
      <w:r w:rsidRPr="00881A37">
        <w:rPr>
          <w:rFonts w:ascii="Book Antiqua" w:hAnsi="Book Antiqua" w:cs="Arial"/>
          <w:sz w:val="22"/>
          <w:szCs w:val="22"/>
        </w:rPr>
        <w:t>As parcelas serão distribuídas de acordo com as seguintes regras:</w:t>
      </w:r>
    </w:p>
    <w:p w:rsidR="00EB29E5" w:rsidRPr="00881A37" w:rsidRDefault="00EB29E5" w:rsidP="00AD4FC0">
      <w:pPr>
        <w:pStyle w:val="Recuodecorpodetexto32"/>
        <w:numPr>
          <w:ilvl w:val="0"/>
          <w:numId w:val="5"/>
        </w:numPr>
        <w:tabs>
          <w:tab w:val="left" w:pos="720"/>
        </w:tabs>
        <w:rPr>
          <w:rFonts w:ascii="Book Antiqua" w:hAnsi="Book Antiqua" w:cs="Arial"/>
          <w:sz w:val="22"/>
          <w:szCs w:val="22"/>
          <w:lang w:eastAsia="pt-BR"/>
        </w:rPr>
      </w:pPr>
      <w:r w:rsidRPr="00881A37">
        <w:rPr>
          <w:rFonts w:ascii="Book Antiqua" w:hAnsi="Book Antiqua" w:cs="Arial"/>
          <w:b/>
          <w:sz w:val="22"/>
          <w:szCs w:val="22"/>
        </w:rPr>
        <w:t xml:space="preserve">Serviços de Implantação:  </w:t>
      </w:r>
      <w:r w:rsidRPr="00881A37">
        <w:rPr>
          <w:rFonts w:ascii="Book Antiqua" w:hAnsi="Book Antiqua" w:cs="Arial"/>
          <w:sz w:val="22"/>
          <w:szCs w:val="22"/>
          <w:lang w:eastAsia="pt-BR"/>
        </w:rPr>
        <w:t>os serviços de implantação dos sistemas serão pagos em parcela única, em até 30 (trinta) dias depois da </w:t>
      </w:r>
      <w:r w:rsidRPr="00881A37">
        <w:rPr>
          <w:rFonts w:ascii="Book Antiqua" w:hAnsi="Book Antiqua" w:cs="Arial"/>
          <w:bCs/>
          <w:sz w:val="22"/>
          <w:szCs w:val="22"/>
          <w:lang w:eastAsia="pt-BR"/>
        </w:rPr>
        <w:t>finalização</w:t>
      </w:r>
      <w:r w:rsidRPr="00881A37">
        <w:rPr>
          <w:rFonts w:ascii="Book Antiqua" w:hAnsi="Book Antiqua" w:cs="Arial"/>
          <w:b/>
          <w:bCs/>
          <w:sz w:val="22"/>
          <w:szCs w:val="22"/>
          <w:lang w:eastAsia="pt-BR"/>
        </w:rPr>
        <w:t xml:space="preserve"> </w:t>
      </w:r>
      <w:r w:rsidRPr="00881A37">
        <w:rPr>
          <w:rFonts w:ascii="Book Antiqua" w:hAnsi="Book Antiqua" w:cs="Arial"/>
          <w:bCs/>
          <w:sz w:val="22"/>
          <w:szCs w:val="22"/>
          <w:lang w:eastAsia="pt-BR"/>
        </w:rPr>
        <w:t>da</w:t>
      </w:r>
      <w:r w:rsidRPr="00881A37">
        <w:rPr>
          <w:rFonts w:ascii="Book Antiqua" w:hAnsi="Book Antiqua" w:cs="Arial"/>
          <w:sz w:val="22"/>
          <w:szCs w:val="22"/>
          <w:lang w:eastAsia="pt-BR"/>
        </w:rPr>
        <w:t> instalação;</w:t>
      </w:r>
    </w:p>
    <w:p w:rsidR="00EB29E5" w:rsidRPr="00881A37" w:rsidRDefault="00EB29E5" w:rsidP="00AD4FC0">
      <w:pPr>
        <w:numPr>
          <w:ilvl w:val="0"/>
          <w:numId w:val="5"/>
        </w:numPr>
        <w:autoSpaceDE w:val="0"/>
        <w:autoSpaceDN w:val="0"/>
        <w:adjustRightInd w:val="0"/>
        <w:jc w:val="both"/>
        <w:rPr>
          <w:rFonts w:ascii="Book Antiqua" w:hAnsi="Book Antiqua" w:cs="Arial"/>
          <w:sz w:val="22"/>
          <w:szCs w:val="22"/>
        </w:rPr>
      </w:pPr>
      <w:r w:rsidRPr="00881A37">
        <w:rPr>
          <w:rFonts w:ascii="Book Antiqua" w:hAnsi="Book Antiqua" w:cs="Arial"/>
          <w:b/>
          <w:sz w:val="22"/>
          <w:szCs w:val="22"/>
        </w:rPr>
        <w:t xml:space="preserve">Provimento de Sistemas, suporte técnico e demais serviços mensais: </w:t>
      </w:r>
      <w:r w:rsidRPr="00881A37">
        <w:rPr>
          <w:rFonts w:ascii="Book Antiqua" w:hAnsi="Book Antiqua" w:cs="Arial"/>
          <w:sz w:val="22"/>
          <w:szCs w:val="22"/>
        </w:rPr>
        <w:t>serão pagos de forma mensal e sucessiva durante toda a vigência do contrato, sendo a primeira com vencimento aos 30 dias </w:t>
      </w:r>
      <w:r w:rsidRPr="00881A37">
        <w:rPr>
          <w:rFonts w:ascii="Book Antiqua" w:hAnsi="Book Antiqua" w:cs="Arial"/>
          <w:bCs/>
          <w:sz w:val="22"/>
          <w:szCs w:val="22"/>
        </w:rPr>
        <w:t>após implantação completa</w:t>
      </w:r>
      <w:r w:rsidRPr="00881A37">
        <w:rPr>
          <w:rFonts w:ascii="Book Antiqua" w:hAnsi="Book Antiqua" w:cs="Arial"/>
          <w:sz w:val="22"/>
          <w:szCs w:val="22"/>
        </w:rPr>
        <w:t> do sistema;</w:t>
      </w:r>
    </w:p>
    <w:p w:rsidR="00EB29E5" w:rsidRPr="00881A37" w:rsidRDefault="00EB29E5" w:rsidP="00AD4FC0">
      <w:pPr>
        <w:numPr>
          <w:ilvl w:val="0"/>
          <w:numId w:val="5"/>
        </w:numPr>
        <w:autoSpaceDE w:val="0"/>
        <w:autoSpaceDN w:val="0"/>
        <w:adjustRightInd w:val="0"/>
        <w:jc w:val="both"/>
        <w:rPr>
          <w:rFonts w:ascii="Book Antiqua" w:hAnsi="Book Antiqua" w:cs="Arial"/>
          <w:b/>
          <w:sz w:val="22"/>
          <w:szCs w:val="22"/>
        </w:rPr>
      </w:pPr>
      <w:r w:rsidRPr="00881A37">
        <w:rPr>
          <w:rFonts w:ascii="Book Antiqua" w:hAnsi="Book Antiqua" w:cs="Arial"/>
          <w:b/>
          <w:sz w:val="22"/>
          <w:szCs w:val="22"/>
        </w:rPr>
        <w:t xml:space="preserve">Serviços Sob Demanda Variável: </w:t>
      </w:r>
      <w:r w:rsidRPr="00881A37">
        <w:rPr>
          <w:rFonts w:ascii="Book Antiqua" w:hAnsi="Book Antiqua" w:cs="Arial"/>
          <w:sz w:val="22"/>
          <w:szCs w:val="22"/>
        </w:rPr>
        <w:t>os serviços ofertados por hora técnica (sob demanda) serão pagos de acordo com o número de horas técnicas utilizadas no mês anterior ao mês do pagamento, em conjunto com as parcelas mensais.</w:t>
      </w:r>
    </w:p>
    <w:p w:rsidR="00EB29E5" w:rsidRPr="00881A37" w:rsidRDefault="00EB29E5" w:rsidP="00EB29E5">
      <w:pPr>
        <w:ind w:right="33"/>
        <w:jc w:val="both"/>
        <w:rPr>
          <w:rFonts w:ascii="Book Antiqua" w:hAnsi="Book Antiqua" w:cs="Arial"/>
          <w:sz w:val="22"/>
          <w:szCs w:val="22"/>
        </w:rPr>
      </w:pPr>
      <w:r>
        <w:rPr>
          <w:rFonts w:ascii="Book Antiqua" w:hAnsi="Book Antiqua" w:cs="Arial"/>
          <w:sz w:val="22"/>
          <w:szCs w:val="22"/>
        </w:rPr>
        <w:lastRenderedPageBreak/>
        <w:t xml:space="preserve">7.2.1 </w:t>
      </w:r>
      <w:r w:rsidRPr="00881A37">
        <w:rPr>
          <w:rFonts w:ascii="Book Antiqua" w:hAnsi="Book Antiqua" w:cs="Arial"/>
          <w:sz w:val="22"/>
          <w:szCs w:val="22"/>
        </w:rPr>
        <w:t>O prazo de vigência do Contrato é de 12 (doze) meses a contar da data de sua assinatura, podendo ser prorrogados, até o limite de 48 (quarenta e oito) meses, nos termos previsto no art. 57, inciso IV, da Lei Federal n° 8.666/93, caso haja interesse das partes e mediante termo aditivo.</w:t>
      </w:r>
    </w:p>
    <w:p w:rsidR="00EB29E5" w:rsidRPr="00881A37" w:rsidRDefault="00F16A20" w:rsidP="00EB29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hAnsi="Book Antiqua" w:cs="Arial"/>
          <w:sz w:val="22"/>
          <w:szCs w:val="22"/>
        </w:rPr>
        <w:t>7</w:t>
      </w:r>
      <w:r w:rsidR="00EB29E5">
        <w:rPr>
          <w:rFonts w:ascii="Book Antiqua" w:hAnsi="Book Antiqua" w:cs="Arial"/>
          <w:sz w:val="22"/>
          <w:szCs w:val="22"/>
        </w:rPr>
        <w:t xml:space="preserve">.2.2 </w:t>
      </w:r>
      <w:r w:rsidR="00EB29E5" w:rsidRPr="00881A37">
        <w:rPr>
          <w:rFonts w:ascii="Book Antiqua" w:hAnsi="Book Antiqua" w:cs="Arial"/>
          <w:sz w:val="22"/>
          <w:szCs w:val="22"/>
        </w:rPr>
        <w:t xml:space="preserve">Em caso de prorrogação de vigência, o preço dos serviços poderá ser reajustado após cada 12 (doze) meses, tendo como marco inicial, a data limite para apresentação das propostas, pelo </w:t>
      </w:r>
      <w:r w:rsidR="00EB29E5" w:rsidRPr="00881A37">
        <w:rPr>
          <w:rFonts w:ascii="Book Antiqua" w:hAnsi="Book Antiqua"/>
          <w:bCs/>
          <w:sz w:val="22"/>
          <w:szCs w:val="22"/>
        </w:rPr>
        <w:t xml:space="preserve">IGP-DI </w:t>
      </w:r>
      <w:r w:rsidR="00EB29E5" w:rsidRPr="00881A37">
        <w:rPr>
          <w:rFonts w:ascii="Book Antiqua" w:hAnsi="Book Antiqua" w:cs="Arial"/>
          <w:sz w:val="22"/>
          <w:szCs w:val="22"/>
        </w:rPr>
        <w:t>ou o índice que vier a substituí-lo.</w:t>
      </w:r>
    </w:p>
    <w:p w:rsidR="00EB29E5" w:rsidRPr="00430317" w:rsidRDefault="00F16A20" w:rsidP="00EB29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00EB29E5">
        <w:rPr>
          <w:rFonts w:ascii="Book Antiqua" w:eastAsia="Book Antiqua" w:hAnsi="Book Antiqua" w:cs="Arial"/>
          <w:sz w:val="22"/>
          <w:szCs w:val="22"/>
        </w:rPr>
        <w:t>.3</w:t>
      </w:r>
      <w:r w:rsidR="00EB29E5" w:rsidRPr="00430317">
        <w:rPr>
          <w:rFonts w:ascii="Book Antiqua" w:eastAsia="Book Antiqua" w:hAnsi="Book Antiqua" w:cs="Arial"/>
          <w:sz w:val="22"/>
          <w:szCs w:val="22"/>
        </w:rPr>
        <w:t xml:space="preserve"> Para fazer jus ao pagamento, a empresa deverá apresentar, juntamente com o documento de cobrança, prova de regularidade perante o Instituto Nacional do Seguro Social – INSS e perante o FGTS.</w:t>
      </w:r>
    </w:p>
    <w:p w:rsidR="00EB29E5" w:rsidRPr="00430317" w:rsidRDefault="00F16A20" w:rsidP="00EB29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00EB29E5">
        <w:rPr>
          <w:rFonts w:ascii="Book Antiqua" w:eastAsia="Book Antiqua" w:hAnsi="Book Antiqua" w:cs="Arial"/>
          <w:sz w:val="22"/>
          <w:szCs w:val="22"/>
        </w:rPr>
        <w:t>.4</w:t>
      </w:r>
      <w:r w:rsidR="00EB29E5" w:rsidRPr="00430317">
        <w:rPr>
          <w:rFonts w:ascii="Book Antiqua" w:eastAsia="Book Antiqua" w:hAnsi="Book Antiqua" w:cs="Arial"/>
          <w:sz w:val="22"/>
          <w:szCs w:val="22"/>
        </w:rPr>
        <w:t xml:space="preserve"> Nenhum pagamento será efetuado à empresa, enquanto houver pendência de liquidação de obrigação financeira, em virtude de penalidade ou inadimplência contratual.</w:t>
      </w:r>
    </w:p>
    <w:p w:rsidR="00EB29E5" w:rsidRPr="00430317" w:rsidRDefault="00F16A20" w:rsidP="00EB29E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00EB29E5">
        <w:rPr>
          <w:rFonts w:ascii="Book Antiqua" w:eastAsia="Book Antiqua" w:hAnsi="Book Antiqua" w:cs="Arial"/>
          <w:sz w:val="22"/>
          <w:szCs w:val="22"/>
        </w:rPr>
        <w:t>.5</w:t>
      </w:r>
      <w:r w:rsidR="00EB29E5" w:rsidRPr="00430317">
        <w:rPr>
          <w:rFonts w:ascii="Book Antiqua" w:eastAsia="Book Antiqua" w:hAnsi="Book Antiqua" w:cs="Arial"/>
          <w:sz w:val="22"/>
          <w:szCs w:val="22"/>
        </w:rPr>
        <w:t xml:space="preserve"> Não haverá, sob hipótese alguma, pagamento antecipado.</w:t>
      </w:r>
    </w:p>
    <w:p w:rsidR="00A6579D" w:rsidRDefault="00F16A20" w:rsidP="00EB29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eastAsia="Book Antiqua" w:hAnsi="Book Antiqua" w:cs="Arial"/>
          <w:sz w:val="22"/>
          <w:szCs w:val="22"/>
        </w:rPr>
        <w:t>7</w:t>
      </w:r>
      <w:r w:rsidR="00EB29E5">
        <w:rPr>
          <w:rFonts w:ascii="Book Antiqua" w:eastAsia="Book Antiqua" w:hAnsi="Book Antiqua" w:cs="Arial"/>
          <w:sz w:val="22"/>
          <w:szCs w:val="22"/>
        </w:rPr>
        <w:t>.6</w:t>
      </w:r>
      <w:r w:rsidR="00EB29E5" w:rsidRPr="00430317">
        <w:rPr>
          <w:rFonts w:ascii="Book Antiqua" w:eastAsia="Book Antiqua" w:hAnsi="Book Antiqua" w:cs="Arial"/>
          <w:sz w:val="22"/>
          <w:szCs w:val="22"/>
        </w:rPr>
        <w:t xml:space="preserve"> </w:t>
      </w:r>
      <w:r w:rsidR="00EB29E5"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EB29E5" w:rsidRPr="00430317">
        <w:rPr>
          <w:rFonts w:ascii="Book Antiqua" w:eastAsia="Book Antiqua" w:hAnsi="Book Antiqua" w:cs="Arial"/>
          <w:color w:val="000000"/>
          <w:sz w:val="22"/>
          <w:szCs w:val="22"/>
          <w:u w:val="single"/>
        </w:rPr>
        <w:t>nos termos do art. 117 da Constituição Estadual de SC.</w:t>
      </w:r>
    </w:p>
    <w:p w:rsidR="00A6579D" w:rsidRDefault="00A6579D" w:rsidP="00D1329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66461">
        <w:rPr>
          <w:rFonts w:ascii="Book Antiqua" w:hAnsi="Book Antiqua"/>
          <w:b/>
          <w:sz w:val="22"/>
          <w:szCs w:val="22"/>
          <w:lang w:val="pt-BR"/>
        </w:rPr>
        <w:t>8. 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sidR="00802A00">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283504" w:rsidRPr="00657D3B" w:rsidRDefault="00657D3B" w:rsidP="00283504">
      <w:pPr>
        <w:ind w:left="45" w:hanging="11"/>
        <w:jc w:val="both"/>
        <w:rPr>
          <w:rFonts w:ascii="Book Antiqua" w:hAnsi="Book Antiqua" w:cs="Arial"/>
          <w:b/>
          <w:sz w:val="22"/>
          <w:szCs w:val="22"/>
        </w:rPr>
      </w:pPr>
      <w:r w:rsidRPr="00657D3B">
        <w:rPr>
          <w:rFonts w:ascii="Book Antiqua" w:hAnsi="Book Antiqua" w:cs="Arial"/>
          <w:b/>
          <w:bCs/>
          <w:sz w:val="22"/>
          <w:szCs w:val="22"/>
        </w:rPr>
        <w:t xml:space="preserve">9. </w:t>
      </w:r>
      <w:r w:rsidR="00283504" w:rsidRPr="00657D3B">
        <w:rPr>
          <w:rFonts w:ascii="Book Antiqua" w:hAnsi="Book Antiqua" w:cs="Arial"/>
          <w:b/>
          <w:bCs/>
          <w:sz w:val="22"/>
          <w:szCs w:val="22"/>
        </w:rPr>
        <w:t>DAS OBRIGAÇÕES DAS PARTES</w:t>
      </w:r>
      <w:r w:rsidR="00283504" w:rsidRPr="00657D3B">
        <w:rPr>
          <w:rFonts w:ascii="Book Antiqua" w:hAnsi="Book Antiqua" w:cs="Arial"/>
          <w:b/>
          <w:sz w:val="22"/>
          <w:szCs w:val="22"/>
        </w:rPr>
        <w:t xml:space="preserve"> E CONDIÇÕES DE FORNECIMENTO:</w:t>
      </w:r>
    </w:p>
    <w:p w:rsidR="00283504" w:rsidRPr="00600D40" w:rsidRDefault="00657D3B" w:rsidP="00283504">
      <w:pPr>
        <w:ind w:left="45" w:right="33" w:hanging="11"/>
        <w:jc w:val="both"/>
        <w:rPr>
          <w:rFonts w:ascii="Book Antiqua" w:hAnsi="Book Antiqua" w:cs="Arial"/>
          <w:sz w:val="22"/>
          <w:szCs w:val="22"/>
        </w:rPr>
      </w:pPr>
      <w:r>
        <w:rPr>
          <w:rFonts w:ascii="Book Antiqua" w:hAnsi="Book Antiqua" w:cs="Arial"/>
          <w:sz w:val="22"/>
          <w:szCs w:val="22"/>
        </w:rPr>
        <w:t xml:space="preserve">9.1 </w:t>
      </w:r>
      <w:r w:rsidR="00283504" w:rsidRPr="00600D40">
        <w:rPr>
          <w:rFonts w:ascii="Book Antiqua" w:hAnsi="Book Antiqua" w:cs="Arial"/>
          <w:sz w:val="22"/>
          <w:szCs w:val="22"/>
        </w:rPr>
        <w:t>São obrigações da CONTRATADA:</w:t>
      </w:r>
    </w:p>
    <w:p w:rsidR="00283504" w:rsidRPr="00600D40" w:rsidRDefault="00283504" w:rsidP="00AD4FC0">
      <w:pPr>
        <w:numPr>
          <w:ilvl w:val="0"/>
          <w:numId w:val="86"/>
        </w:numPr>
        <w:ind w:right="139"/>
        <w:jc w:val="both"/>
        <w:rPr>
          <w:rFonts w:ascii="Book Antiqua" w:hAnsi="Book Antiqua" w:cs="Arial"/>
          <w:sz w:val="22"/>
          <w:szCs w:val="22"/>
        </w:rPr>
      </w:pPr>
      <w:r>
        <w:rPr>
          <w:rFonts w:ascii="Book Antiqua" w:hAnsi="Book Antiqua" w:cs="Arial"/>
          <w:sz w:val="22"/>
          <w:szCs w:val="22"/>
        </w:rPr>
        <w:t>A</w:t>
      </w:r>
      <w:r w:rsidRPr="00600D40">
        <w:rPr>
          <w:rFonts w:ascii="Book Antiqua" w:hAnsi="Book Antiqua" w:cs="Arial"/>
          <w:sz w:val="22"/>
          <w:szCs w:val="22"/>
        </w:rPr>
        <w:t xml:space="preserve">rcar com os ônus trabalhistas, impostos, encargos sociais, incluindo, despesas referentes à transporte aéreo, traslados, hospedagens, alimentação e pagamento de diárias, dentre outros afins, no atendimento a execução dos serviços descritos neste termo, durante toda a vigência contratual;  </w:t>
      </w:r>
    </w:p>
    <w:p w:rsidR="00283504" w:rsidRPr="00600D40" w:rsidRDefault="00283504" w:rsidP="00AD4FC0">
      <w:pPr>
        <w:numPr>
          <w:ilvl w:val="0"/>
          <w:numId w:val="86"/>
        </w:numPr>
        <w:ind w:right="139"/>
        <w:jc w:val="both"/>
        <w:rPr>
          <w:rFonts w:ascii="Book Antiqua" w:hAnsi="Book Antiqua" w:cs="Arial"/>
          <w:sz w:val="22"/>
          <w:szCs w:val="22"/>
        </w:rPr>
      </w:pPr>
      <w:r>
        <w:rPr>
          <w:rFonts w:ascii="Book Antiqua" w:hAnsi="Book Antiqua" w:cs="Arial"/>
          <w:sz w:val="22"/>
          <w:szCs w:val="22"/>
        </w:rPr>
        <w:t>E</w:t>
      </w:r>
      <w:r w:rsidRPr="00600D40">
        <w:rPr>
          <w:rFonts w:ascii="Book Antiqua" w:hAnsi="Book Antiqua" w:cs="Arial"/>
          <w:sz w:val="22"/>
          <w:szCs w:val="22"/>
        </w:rPr>
        <w:t xml:space="preserve">xecutar a instalação, configuração, migração de informações e demais atividades necessárias à implantação dos módulos do Sistema; </w:t>
      </w:r>
    </w:p>
    <w:p w:rsidR="00283504" w:rsidRPr="00600D40" w:rsidRDefault="00283504" w:rsidP="00AD4FC0">
      <w:pPr>
        <w:numPr>
          <w:ilvl w:val="0"/>
          <w:numId w:val="86"/>
        </w:numPr>
        <w:ind w:right="139"/>
        <w:jc w:val="both"/>
        <w:rPr>
          <w:rFonts w:ascii="Book Antiqua" w:hAnsi="Book Antiqua" w:cs="Arial"/>
          <w:sz w:val="22"/>
          <w:szCs w:val="22"/>
        </w:rPr>
      </w:pPr>
      <w:r>
        <w:rPr>
          <w:rFonts w:ascii="Book Antiqua" w:hAnsi="Book Antiqua" w:cs="Arial"/>
          <w:sz w:val="22"/>
          <w:szCs w:val="22"/>
        </w:rPr>
        <w:t>E</w:t>
      </w:r>
      <w:r w:rsidRPr="00600D40">
        <w:rPr>
          <w:rFonts w:ascii="Book Antiqua" w:hAnsi="Book Antiqua" w:cs="Arial"/>
          <w:sz w:val="22"/>
          <w:szCs w:val="22"/>
        </w:rPr>
        <w:t xml:space="preserve">xercer a manutenção corretiva do Sistema para adaptação às alterações legais (legislação federal e estadual) inerentes às suas funcionalidades, durante toda a vigência do contrato, devendo executar as atualizações que se fizerem necessárias para o seu perfeito funcionamento e enquadramento as mudanças nas legislações; </w:t>
      </w:r>
    </w:p>
    <w:p w:rsidR="00283504" w:rsidRPr="00600D40" w:rsidRDefault="00283504" w:rsidP="00AD4FC0">
      <w:pPr>
        <w:numPr>
          <w:ilvl w:val="0"/>
          <w:numId w:val="86"/>
        </w:numPr>
        <w:ind w:right="139"/>
        <w:jc w:val="both"/>
        <w:rPr>
          <w:rFonts w:ascii="Book Antiqua" w:hAnsi="Book Antiqua" w:cs="Arial"/>
          <w:sz w:val="22"/>
          <w:szCs w:val="22"/>
        </w:rPr>
      </w:pPr>
      <w:r>
        <w:rPr>
          <w:rFonts w:ascii="Book Antiqua" w:hAnsi="Book Antiqua" w:cs="Arial"/>
          <w:sz w:val="22"/>
          <w:szCs w:val="22"/>
        </w:rPr>
        <w:t>M</w:t>
      </w:r>
      <w:r w:rsidRPr="00600D40">
        <w:rPr>
          <w:rFonts w:ascii="Book Antiqua" w:hAnsi="Book Antiqua" w:cs="Arial"/>
          <w:sz w:val="22"/>
          <w:szCs w:val="22"/>
        </w:rPr>
        <w:t xml:space="preserve">anter, durante a vigência do contrato, todas as condições de habilitação e qualificações exigidas na licitação que deu origem a contratação;  </w:t>
      </w:r>
    </w:p>
    <w:p w:rsidR="00283504" w:rsidRPr="00600D40" w:rsidRDefault="00283504" w:rsidP="00AD4FC0">
      <w:pPr>
        <w:numPr>
          <w:ilvl w:val="0"/>
          <w:numId w:val="86"/>
        </w:numPr>
        <w:ind w:right="139"/>
        <w:jc w:val="both"/>
        <w:rPr>
          <w:rFonts w:ascii="Book Antiqua" w:hAnsi="Book Antiqua" w:cs="Arial"/>
          <w:sz w:val="22"/>
          <w:szCs w:val="22"/>
        </w:rPr>
      </w:pPr>
      <w:r>
        <w:rPr>
          <w:rFonts w:ascii="Book Antiqua" w:hAnsi="Book Antiqua" w:cs="Arial"/>
          <w:sz w:val="22"/>
          <w:szCs w:val="22"/>
        </w:rPr>
        <w:t>I</w:t>
      </w:r>
      <w:r w:rsidRPr="00600D40">
        <w:rPr>
          <w:rFonts w:ascii="Book Antiqua" w:hAnsi="Book Antiqua" w:cs="Arial"/>
          <w:sz w:val="22"/>
          <w:szCs w:val="22"/>
        </w:rPr>
        <w:t>nstalar o sistema de sua propriedade, autorizados formalmente pela CONTRATANTE, através de ordem de início de serviço, no prazo máximo declarado no contrato;</w:t>
      </w:r>
    </w:p>
    <w:p w:rsidR="00283504" w:rsidRPr="00600D40" w:rsidRDefault="00283504" w:rsidP="00AD4FC0">
      <w:pPr>
        <w:numPr>
          <w:ilvl w:val="0"/>
          <w:numId w:val="86"/>
        </w:numPr>
        <w:ind w:right="139"/>
        <w:jc w:val="both"/>
        <w:rPr>
          <w:rFonts w:ascii="Book Antiqua" w:hAnsi="Book Antiqua" w:cs="Arial"/>
          <w:sz w:val="22"/>
          <w:szCs w:val="22"/>
        </w:rPr>
      </w:pPr>
      <w:r>
        <w:rPr>
          <w:rFonts w:ascii="Book Antiqua" w:hAnsi="Book Antiqua" w:cs="Arial"/>
          <w:sz w:val="22"/>
          <w:szCs w:val="22"/>
        </w:rPr>
        <w:t>N</w:t>
      </w:r>
      <w:r w:rsidRPr="00600D40">
        <w:rPr>
          <w:rFonts w:ascii="Book Antiqua" w:hAnsi="Book Antiqua" w:cs="Arial"/>
          <w:sz w:val="22"/>
          <w:szCs w:val="22"/>
        </w:rPr>
        <w:t>ão transferir a outrem, no todo ou em parte, a execução do presente contrato, sem prévia e expressa anuência da CONTRATANTE;</w:t>
      </w:r>
    </w:p>
    <w:p w:rsidR="00283504" w:rsidRPr="00600D40" w:rsidRDefault="00283504" w:rsidP="00AD4FC0">
      <w:pPr>
        <w:numPr>
          <w:ilvl w:val="0"/>
          <w:numId w:val="86"/>
        </w:numPr>
        <w:ind w:right="139"/>
        <w:jc w:val="both"/>
        <w:rPr>
          <w:rFonts w:ascii="Book Antiqua" w:hAnsi="Book Antiqua" w:cs="Arial"/>
          <w:sz w:val="22"/>
          <w:szCs w:val="22"/>
        </w:rPr>
      </w:pPr>
      <w:r>
        <w:rPr>
          <w:rFonts w:ascii="Book Antiqua" w:hAnsi="Book Antiqua" w:cs="Arial"/>
          <w:sz w:val="22"/>
          <w:szCs w:val="22"/>
        </w:rPr>
        <w:t>M</w:t>
      </w:r>
      <w:r w:rsidRPr="00600D40">
        <w:rPr>
          <w:rFonts w:ascii="Book Antiqua" w:hAnsi="Book Antiqua" w:cs="Arial"/>
          <w:sz w:val="22"/>
          <w:szCs w:val="22"/>
        </w:rPr>
        <w:t>anter o(s) servidor(es) da CONTRATANTE, encarregado(s) de acompanhar os trabalhos, a par do andamento do projeto, prestando-lhe(s) as informações necessárias;</w:t>
      </w:r>
    </w:p>
    <w:p w:rsidR="00283504" w:rsidRPr="00600D40" w:rsidRDefault="00283504" w:rsidP="00AD4FC0">
      <w:pPr>
        <w:numPr>
          <w:ilvl w:val="0"/>
          <w:numId w:val="86"/>
        </w:numPr>
        <w:ind w:right="139"/>
        <w:jc w:val="both"/>
        <w:rPr>
          <w:rFonts w:ascii="Book Antiqua" w:hAnsi="Book Antiqua" w:cs="Arial"/>
          <w:sz w:val="22"/>
          <w:szCs w:val="22"/>
        </w:rPr>
      </w:pPr>
      <w:r>
        <w:rPr>
          <w:rFonts w:ascii="Book Antiqua" w:hAnsi="Book Antiqua" w:cs="Arial"/>
          <w:sz w:val="22"/>
          <w:szCs w:val="22"/>
        </w:rPr>
        <w:t>D</w:t>
      </w:r>
      <w:r w:rsidRPr="00600D40">
        <w:rPr>
          <w:rFonts w:ascii="Book Antiqua" w:hAnsi="Book Antiqua" w:cs="Arial"/>
          <w:sz w:val="22"/>
          <w:szCs w:val="22"/>
        </w:rPr>
        <w:t>esenvolver todas as atividades constantes no presente edital, bem como seguir as especificações funcionais do mesmo;</w:t>
      </w:r>
    </w:p>
    <w:p w:rsidR="00283504" w:rsidRPr="00600D40" w:rsidRDefault="00283504" w:rsidP="00AD4FC0">
      <w:pPr>
        <w:numPr>
          <w:ilvl w:val="0"/>
          <w:numId w:val="86"/>
        </w:numPr>
        <w:ind w:right="139"/>
        <w:jc w:val="both"/>
        <w:rPr>
          <w:rFonts w:ascii="Book Antiqua" w:hAnsi="Book Antiqua" w:cs="Arial"/>
          <w:sz w:val="22"/>
          <w:szCs w:val="22"/>
        </w:rPr>
      </w:pPr>
      <w:r>
        <w:rPr>
          <w:rFonts w:ascii="Book Antiqua" w:hAnsi="Book Antiqua" w:cs="Arial"/>
          <w:sz w:val="22"/>
          <w:szCs w:val="22"/>
        </w:rPr>
        <w:lastRenderedPageBreak/>
        <w:t>T</w:t>
      </w:r>
      <w:r w:rsidRPr="00600D40">
        <w:rPr>
          <w:rFonts w:ascii="Book Antiqua" w:hAnsi="Book Antiqua" w:cs="Arial"/>
          <w:sz w:val="22"/>
          <w:szCs w:val="22"/>
        </w:rPr>
        <w:t>ratar como confidenciais informações e dados contidos nos sistemas da Administração, guardando total sigilo perante terceiros;</w:t>
      </w:r>
    </w:p>
    <w:p w:rsidR="00283504" w:rsidRPr="00600D40" w:rsidRDefault="00283504" w:rsidP="00AD4FC0">
      <w:pPr>
        <w:numPr>
          <w:ilvl w:val="0"/>
          <w:numId w:val="86"/>
        </w:numPr>
        <w:ind w:right="139"/>
        <w:jc w:val="both"/>
        <w:rPr>
          <w:rFonts w:ascii="Book Antiqua" w:hAnsi="Book Antiqua" w:cs="Arial"/>
          <w:sz w:val="22"/>
          <w:szCs w:val="22"/>
        </w:rPr>
      </w:pPr>
      <w:r>
        <w:rPr>
          <w:rFonts w:ascii="Book Antiqua" w:hAnsi="Book Antiqua" w:cs="Arial"/>
          <w:sz w:val="22"/>
          <w:szCs w:val="22"/>
        </w:rPr>
        <w:t>A</w:t>
      </w:r>
      <w:r w:rsidRPr="00600D40">
        <w:rPr>
          <w:rFonts w:ascii="Book Antiqua" w:hAnsi="Book Antiqua" w:cs="Arial"/>
          <w:sz w:val="22"/>
          <w:szCs w:val="22"/>
        </w:rPr>
        <w:t>pós a rescisão do contrato, fornecer backup e a senha de acesso completo ao banco de dados;</w:t>
      </w:r>
    </w:p>
    <w:p w:rsidR="00283504" w:rsidRPr="00600D40" w:rsidRDefault="00283504" w:rsidP="00AD4FC0">
      <w:pPr>
        <w:numPr>
          <w:ilvl w:val="0"/>
          <w:numId w:val="86"/>
        </w:numPr>
        <w:ind w:right="139"/>
        <w:jc w:val="both"/>
        <w:rPr>
          <w:rFonts w:ascii="Book Antiqua" w:hAnsi="Book Antiqua" w:cs="Arial"/>
          <w:sz w:val="22"/>
          <w:szCs w:val="22"/>
        </w:rPr>
      </w:pPr>
      <w:r>
        <w:rPr>
          <w:rFonts w:ascii="Book Antiqua" w:hAnsi="Book Antiqua" w:cs="Arial"/>
          <w:color w:val="00000A"/>
          <w:sz w:val="22"/>
          <w:szCs w:val="22"/>
        </w:rPr>
        <w:t>C</w:t>
      </w:r>
      <w:r w:rsidRPr="00600D40">
        <w:rPr>
          <w:rFonts w:ascii="Book Antiqua" w:hAnsi="Book Antiqua" w:cs="Arial"/>
          <w:color w:val="00000A"/>
          <w:sz w:val="22"/>
          <w:szCs w:val="22"/>
        </w:rPr>
        <w:t>omunicar imediatamente, por escrito, a impossibilidade de execução de qualquer obrigação contratual, para adoção das providências cabíveis;</w:t>
      </w:r>
    </w:p>
    <w:p w:rsidR="00283504" w:rsidRDefault="00283504" w:rsidP="00AD4FC0">
      <w:pPr>
        <w:numPr>
          <w:ilvl w:val="0"/>
          <w:numId w:val="86"/>
        </w:numPr>
        <w:ind w:right="139"/>
        <w:jc w:val="both"/>
        <w:rPr>
          <w:rFonts w:ascii="Book Antiqua" w:hAnsi="Book Antiqua" w:cs="Arial"/>
          <w:color w:val="00000A"/>
          <w:sz w:val="22"/>
          <w:szCs w:val="22"/>
        </w:rPr>
      </w:pPr>
      <w:r>
        <w:rPr>
          <w:rFonts w:ascii="Book Antiqua" w:hAnsi="Book Antiqua" w:cs="Arial"/>
          <w:color w:val="00000A"/>
          <w:sz w:val="22"/>
          <w:szCs w:val="22"/>
        </w:rPr>
        <w:t>E</w:t>
      </w:r>
      <w:r w:rsidRPr="00600D40">
        <w:rPr>
          <w:rFonts w:ascii="Book Antiqua" w:hAnsi="Book Antiqua" w:cs="Arial"/>
          <w:color w:val="00000A"/>
          <w:sz w:val="22"/>
          <w:szCs w:val="22"/>
        </w:rPr>
        <w:t>fetuar garantia de atualização legal, atualização tecnológica e suporte técnico pelo período de vigência contratual.</w:t>
      </w:r>
    </w:p>
    <w:p w:rsidR="00283504" w:rsidRDefault="00283504" w:rsidP="00283504">
      <w:pPr>
        <w:jc w:val="both"/>
        <w:rPr>
          <w:rFonts w:ascii="Book Antiqua" w:hAnsi="Book Antiqua" w:cs="Arial"/>
          <w:sz w:val="22"/>
          <w:szCs w:val="22"/>
        </w:rPr>
      </w:pPr>
    </w:p>
    <w:p w:rsidR="00283504" w:rsidRPr="00600D40" w:rsidRDefault="00657D3B" w:rsidP="00283504">
      <w:pPr>
        <w:jc w:val="both"/>
        <w:rPr>
          <w:rFonts w:ascii="Book Antiqua" w:hAnsi="Book Antiqua" w:cs="Arial"/>
          <w:sz w:val="22"/>
          <w:szCs w:val="22"/>
        </w:rPr>
      </w:pPr>
      <w:r>
        <w:rPr>
          <w:rFonts w:ascii="Book Antiqua" w:hAnsi="Book Antiqua" w:cs="Arial"/>
          <w:sz w:val="22"/>
          <w:szCs w:val="22"/>
        </w:rPr>
        <w:t xml:space="preserve">9.2 </w:t>
      </w:r>
      <w:r w:rsidR="00283504" w:rsidRPr="00600D40">
        <w:rPr>
          <w:rFonts w:ascii="Book Antiqua" w:hAnsi="Book Antiqua" w:cs="Arial"/>
          <w:sz w:val="22"/>
          <w:szCs w:val="22"/>
        </w:rPr>
        <w:t>São obrigações da CONTRATANTE:</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E</w:t>
      </w:r>
      <w:r w:rsidRPr="00600D40">
        <w:rPr>
          <w:rFonts w:ascii="Book Antiqua" w:hAnsi="Book Antiqua" w:cs="Arial"/>
          <w:sz w:val="22"/>
          <w:szCs w:val="22"/>
        </w:rPr>
        <w:t xml:space="preserve">fetuar os pagamentos nas condições e preços pactuados no termo contratual; </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P</w:t>
      </w:r>
      <w:r w:rsidRPr="00600D40">
        <w:rPr>
          <w:rFonts w:ascii="Book Antiqua" w:hAnsi="Book Antiqua" w:cs="Arial"/>
          <w:sz w:val="22"/>
          <w:szCs w:val="22"/>
        </w:rPr>
        <w:t xml:space="preserve">restar as informações e esclarecimentos necessários ao desenvolvimento dos serviços contratados;  </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D</w:t>
      </w:r>
      <w:r w:rsidRPr="00600D40">
        <w:rPr>
          <w:rFonts w:ascii="Book Antiqua" w:hAnsi="Book Antiqua" w:cs="Arial"/>
          <w:sz w:val="22"/>
          <w:szCs w:val="22"/>
        </w:rPr>
        <w:t xml:space="preserve">ocumentar e notificar, por meio de comunicação impressa ou eletrônica, à </w:t>
      </w:r>
      <w:r w:rsidR="00564447" w:rsidRPr="00600D40">
        <w:rPr>
          <w:rFonts w:ascii="Book Antiqua" w:hAnsi="Book Antiqua" w:cs="Arial"/>
          <w:sz w:val="22"/>
          <w:szCs w:val="22"/>
        </w:rPr>
        <w:t>CONTRATADA</w:t>
      </w:r>
      <w:r w:rsidRPr="00600D40">
        <w:rPr>
          <w:rFonts w:ascii="Book Antiqua" w:hAnsi="Book Antiqua" w:cs="Arial"/>
          <w:sz w:val="22"/>
          <w:szCs w:val="22"/>
        </w:rPr>
        <w:t xml:space="preserve">, ocorrência de eventuais imperfeições, falhas ou irregularidades no curso de execução dos serviços, fixando prazo para a sua correção ou regularização; </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A</w:t>
      </w:r>
      <w:r w:rsidRPr="00600D40">
        <w:rPr>
          <w:rFonts w:ascii="Book Antiqua" w:hAnsi="Book Antiqua" w:cs="Arial"/>
          <w:sz w:val="22"/>
          <w:szCs w:val="22"/>
        </w:rPr>
        <w:t xml:space="preserve">ssegurar o acesso dos empregados da </w:t>
      </w:r>
      <w:r w:rsidR="00564447" w:rsidRPr="00600D40">
        <w:rPr>
          <w:rFonts w:ascii="Book Antiqua" w:hAnsi="Book Antiqua" w:cs="Arial"/>
          <w:sz w:val="22"/>
          <w:szCs w:val="22"/>
        </w:rPr>
        <w:t>CONTRATADA</w:t>
      </w:r>
      <w:r w:rsidRPr="00600D40">
        <w:rPr>
          <w:rFonts w:ascii="Book Antiqua" w:hAnsi="Book Antiqua" w:cs="Arial"/>
          <w:sz w:val="22"/>
          <w:szCs w:val="22"/>
        </w:rPr>
        <w:t xml:space="preserve">, quando devidamente identificados e uniformizados, aos locais em que devam executar os serviços; </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R</w:t>
      </w:r>
      <w:r w:rsidRPr="00600D40">
        <w:rPr>
          <w:rFonts w:ascii="Book Antiqua" w:hAnsi="Book Antiqua" w:cs="Arial"/>
          <w:sz w:val="22"/>
          <w:szCs w:val="22"/>
        </w:rPr>
        <w:t xml:space="preserve">ealizar rigorosa conferência das especificações técnicas do objeto licitado pela Comissão de Recebimento designada, somente atestando os documentos da despesa quando comprovada a entrega total, fiel e correta dos bens e/ou serviços a que se referirem; </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E</w:t>
      </w:r>
      <w:r w:rsidRPr="00600D40">
        <w:rPr>
          <w:rFonts w:ascii="Book Antiqua" w:hAnsi="Book Antiqua" w:cs="Arial"/>
          <w:sz w:val="22"/>
          <w:szCs w:val="22"/>
        </w:rPr>
        <w:t xml:space="preserve">mitir Termo de Recebimento Definitivo, no prazo máximo de 30 (trinta) dias corridos, contados do recebimento provisório e atendidas as solicitações ali formuladas; </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F</w:t>
      </w:r>
      <w:r w:rsidRPr="00600D40">
        <w:rPr>
          <w:rFonts w:ascii="Book Antiqua" w:hAnsi="Book Antiqua" w:cs="Arial"/>
          <w:sz w:val="22"/>
          <w:szCs w:val="22"/>
        </w:rPr>
        <w:t xml:space="preserve">iscalizar e acompanhar a execução do contrato sob todos os aspectos, inclusive, quanto ao fiel cumprimento das obrigações previdenciárias, sociais e trabalhistas da </w:t>
      </w:r>
      <w:r w:rsidR="00564447" w:rsidRPr="00600D40">
        <w:rPr>
          <w:rFonts w:ascii="Book Antiqua" w:hAnsi="Book Antiqua" w:cs="Arial"/>
          <w:sz w:val="22"/>
          <w:szCs w:val="22"/>
        </w:rPr>
        <w:t>CONTRATADA</w:t>
      </w:r>
      <w:r w:rsidRPr="00600D40">
        <w:rPr>
          <w:rFonts w:ascii="Book Antiqua" w:hAnsi="Book Antiqua" w:cs="Arial"/>
          <w:sz w:val="22"/>
          <w:szCs w:val="22"/>
        </w:rPr>
        <w:t>, relatando as irregularidades, quando for o caso;</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D</w:t>
      </w:r>
      <w:r w:rsidRPr="00600D40">
        <w:rPr>
          <w:rFonts w:ascii="Book Antiqua" w:hAnsi="Book Antiqua" w:cs="Arial"/>
          <w:sz w:val="22"/>
          <w:szCs w:val="22"/>
        </w:rPr>
        <w:t>ispor de equipamentos de informática adequados para instalação/rodar o sistema e programas adquiridos, bem como para manutenção de cópia de segurança do banco de dados, visando satisfazer às necessidades de segurança, assim como “</w:t>
      </w:r>
      <w:r w:rsidRPr="00600D40">
        <w:rPr>
          <w:rFonts w:ascii="Book Antiqua" w:hAnsi="Book Antiqua" w:cs="Arial"/>
          <w:i/>
          <w:sz w:val="22"/>
          <w:szCs w:val="22"/>
        </w:rPr>
        <w:t>restart</w:t>
      </w:r>
      <w:r w:rsidRPr="00600D40">
        <w:rPr>
          <w:rFonts w:ascii="Book Antiqua" w:hAnsi="Book Antiqua" w:cs="Arial"/>
          <w:sz w:val="22"/>
          <w:szCs w:val="22"/>
        </w:rPr>
        <w:t>” e recuperação no caso de falha de máquina;</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R</w:t>
      </w:r>
      <w:r w:rsidRPr="00600D40">
        <w:rPr>
          <w:rFonts w:ascii="Book Antiqua" w:hAnsi="Book Antiqua" w:cs="Arial"/>
          <w:sz w:val="22"/>
          <w:szCs w:val="22"/>
        </w:rPr>
        <w:t>esponsabilizar-se pela manutenção e atualização da cópia de segurança do banco de dados, bem como da integridade e confidencialidade das informações;</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C</w:t>
      </w:r>
      <w:r w:rsidRPr="00600D40">
        <w:rPr>
          <w:rFonts w:ascii="Book Antiqua" w:hAnsi="Book Antiqua" w:cs="Arial"/>
          <w:sz w:val="22"/>
          <w:szCs w:val="22"/>
        </w:rPr>
        <w:t>umprir as orientações e procedimentos técnicos especificados pela CONTRATADA para o bom funcionamento e operacionalidade do sistema;</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N</w:t>
      </w:r>
      <w:r w:rsidRPr="00600D40">
        <w:rPr>
          <w:rFonts w:ascii="Book Antiqua" w:hAnsi="Book Antiqua" w:cs="Arial"/>
          <w:sz w:val="22"/>
          <w:szCs w:val="22"/>
        </w:rPr>
        <w:t>otificar à CONTRATADA, por escrito, quaisquer irregularidades que venham ocorrer, em função da prestação dos serviços;</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F</w:t>
      </w:r>
      <w:r w:rsidRPr="00600D40">
        <w:rPr>
          <w:rFonts w:ascii="Book Antiqua" w:hAnsi="Book Antiqua" w:cs="Arial"/>
          <w:sz w:val="22"/>
          <w:szCs w:val="22"/>
        </w:rPr>
        <w:t>ornecer o material necessário para o bom andamento dos trabalhos, quando solicitado pela CONTRATADA;</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F</w:t>
      </w:r>
      <w:r w:rsidRPr="00600D40">
        <w:rPr>
          <w:rFonts w:ascii="Book Antiqua" w:hAnsi="Book Antiqua" w:cs="Arial"/>
          <w:sz w:val="22"/>
          <w:szCs w:val="22"/>
        </w:rPr>
        <w:t>acilitar o acesso dos técnicos da CONTRATADA às áreas de trabalho, registros, documentação e demais informações necessárias ao bom desempenho das funções;</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D</w:t>
      </w:r>
      <w:r w:rsidRPr="00600D40">
        <w:rPr>
          <w:rFonts w:ascii="Book Antiqua" w:hAnsi="Book Antiqua" w:cs="Arial"/>
          <w:sz w:val="22"/>
          <w:szCs w:val="22"/>
        </w:rPr>
        <w:t>esignar um técnico devidamente capacitado para acompanhar a implantação do sistema e desempenhar as atividades de fiscalização e coordenação técnica e administrativa do projeto;</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A</w:t>
      </w:r>
      <w:r w:rsidRPr="00600D40">
        <w:rPr>
          <w:rFonts w:ascii="Book Antiqua" w:hAnsi="Book Antiqua" w:cs="Arial"/>
          <w:sz w:val="22"/>
          <w:szCs w:val="22"/>
        </w:rPr>
        <w:t>ssegurar a configuração adequada das máquinas e instalação do sistema;</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D</w:t>
      </w:r>
      <w:r w:rsidRPr="00600D40">
        <w:rPr>
          <w:rFonts w:ascii="Book Antiqua" w:hAnsi="Book Antiqua" w:cs="Arial"/>
          <w:sz w:val="22"/>
          <w:szCs w:val="22"/>
        </w:rPr>
        <w:t>ar prioridade aos técnicos da CONTRATADA para utilização do equipamento da CONTRATANTE quando da visita técnica dos mesmos;</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S</w:t>
      </w:r>
      <w:r w:rsidRPr="00600D40">
        <w:rPr>
          <w:rFonts w:ascii="Book Antiqua" w:hAnsi="Book Antiqua" w:cs="Arial"/>
          <w:sz w:val="22"/>
          <w:szCs w:val="22"/>
        </w:rPr>
        <w:t>olicitar formalmente à CONTRATADA, bem como pagar o preço nos prazo e condições, como justo e acertado em contrato, quanto da instalação de outros softwares do seu interesse e os serviços de assistência técnica, customizações ou de consultoria necessários a CONTRATANTE;</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t>U</w:t>
      </w:r>
      <w:r w:rsidRPr="00600D40">
        <w:rPr>
          <w:rFonts w:ascii="Book Antiqua" w:hAnsi="Book Antiqua" w:cs="Arial"/>
          <w:sz w:val="22"/>
          <w:szCs w:val="22"/>
        </w:rPr>
        <w:t>sar os softwares aplicativos objeto do presente contrato exclusivamente na unidade da CONTRATANTE, vedada a sua cessão a terceiros a qualquer título;</w:t>
      </w:r>
    </w:p>
    <w:p w:rsidR="00283504" w:rsidRPr="00600D40" w:rsidRDefault="00283504" w:rsidP="00AD4FC0">
      <w:pPr>
        <w:numPr>
          <w:ilvl w:val="0"/>
          <w:numId w:val="87"/>
        </w:numPr>
        <w:ind w:right="139"/>
        <w:jc w:val="both"/>
        <w:rPr>
          <w:rFonts w:ascii="Book Antiqua" w:hAnsi="Book Antiqua" w:cs="Arial"/>
          <w:sz w:val="22"/>
          <w:szCs w:val="22"/>
        </w:rPr>
      </w:pPr>
      <w:r>
        <w:rPr>
          <w:rFonts w:ascii="Book Antiqua" w:hAnsi="Book Antiqua" w:cs="Arial"/>
          <w:sz w:val="22"/>
          <w:szCs w:val="22"/>
        </w:rPr>
        <w:lastRenderedPageBreak/>
        <w:t>N</w:t>
      </w:r>
      <w:r w:rsidRPr="00600D40">
        <w:rPr>
          <w:rFonts w:ascii="Book Antiqua" w:hAnsi="Book Antiqua" w:cs="Arial"/>
          <w:sz w:val="22"/>
          <w:szCs w:val="22"/>
        </w:rPr>
        <w:t>ão permitir que pessoas estranhas ao quadro funcional da CONTRATADA tenham acesso aos softwares e sistema de informações de sua propriedade, bem como, somente permitir acesso aos softwares, de técnicos com identificação e credencial da CONTRATADA e munidos da respectiva ordem de serviço ou documento que o substitua, emitido pela CONTRATADA;</w:t>
      </w:r>
    </w:p>
    <w:p w:rsidR="00283504" w:rsidRPr="00600D40" w:rsidRDefault="00283504" w:rsidP="00AD4FC0">
      <w:pPr>
        <w:numPr>
          <w:ilvl w:val="0"/>
          <w:numId w:val="87"/>
        </w:numPr>
        <w:ind w:right="139"/>
        <w:jc w:val="both"/>
        <w:rPr>
          <w:rFonts w:ascii="Book Antiqua" w:hAnsi="Book Antiqua" w:cs="Arial"/>
          <w:sz w:val="22"/>
          <w:szCs w:val="22"/>
        </w:rPr>
      </w:pPr>
      <w:r w:rsidRPr="00600D40">
        <w:rPr>
          <w:rFonts w:ascii="Book Antiqua" w:hAnsi="Book Antiqua" w:cs="Arial"/>
          <w:sz w:val="22"/>
          <w:szCs w:val="22"/>
        </w:rPr>
        <w:t>Proceder o download de dados ou disponibilizar estrutura para redundância de informações, assumindo integral responsabilidade pela proteção e guarda arquivos de dados, todos de sua propriedade;</w:t>
      </w:r>
    </w:p>
    <w:p w:rsidR="00283504" w:rsidRDefault="00283504" w:rsidP="00AD4FC0">
      <w:pPr>
        <w:numPr>
          <w:ilvl w:val="0"/>
          <w:numId w:val="87"/>
        </w:numPr>
        <w:ind w:right="139"/>
        <w:jc w:val="both"/>
        <w:rPr>
          <w:rFonts w:ascii="Book Antiqua" w:hAnsi="Book Antiqua" w:cs="Arial"/>
          <w:sz w:val="22"/>
          <w:szCs w:val="22"/>
        </w:rPr>
      </w:pPr>
      <w:r w:rsidRPr="00600D40">
        <w:rPr>
          <w:rFonts w:ascii="Book Antiqua" w:hAnsi="Book Antiqua" w:cs="Arial"/>
          <w:sz w:val="22"/>
          <w:szCs w:val="22"/>
        </w:rPr>
        <w:t>Não permitir, em relação aos softwares, a sua modificação, divulgação, reprodução ou uso não autorizado pelos agentes, empregados ou prepostos da CONTRATANTE, respondendo por quaisquer fatos dessa natureza, sendo expressamente vedado ao CONTRATANTE, sem expressa autorização escrita da CONTRATADA, copiar ou reproduzir o softwares ou qualquer parte do material que os integra, transferi-los, fornecê-los ou torná-los disponíveis a terceiros, no todo ou em parte, seja a que título for e sob qualquer modalidade, gratuita ou onerosa, provisória ou permanente.</w:t>
      </w:r>
    </w:p>
    <w:p w:rsidR="00283504" w:rsidRDefault="00283504" w:rsidP="00283504">
      <w:pPr>
        <w:ind w:right="33"/>
        <w:jc w:val="both"/>
        <w:rPr>
          <w:rFonts w:ascii="Book Antiqua" w:hAnsi="Book Antiqua" w:cs="Arial"/>
          <w:sz w:val="22"/>
          <w:szCs w:val="22"/>
        </w:rPr>
      </w:pPr>
    </w:p>
    <w:p w:rsidR="00283504" w:rsidRDefault="00657D3B" w:rsidP="00283504">
      <w:pPr>
        <w:ind w:right="33"/>
        <w:jc w:val="both"/>
        <w:rPr>
          <w:rFonts w:ascii="Book Antiqua" w:hAnsi="Book Antiqua" w:cs="Arial"/>
          <w:sz w:val="22"/>
          <w:szCs w:val="22"/>
        </w:rPr>
      </w:pPr>
      <w:r>
        <w:rPr>
          <w:rFonts w:ascii="Book Antiqua" w:hAnsi="Book Antiqua" w:cs="Arial"/>
          <w:sz w:val="22"/>
          <w:szCs w:val="22"/>
        </w:rPr>
        <w:t xml:space="preserve">9.3 </w:t>
      </w:r>
      <w:r w:rsidR="00283504" w:rsidRPr="00600D40">
        <w:rPr>
          <w:rFonts w:ascii="Book Antiqua" w:hAnsi="Book Antiqua" w:cs="Arial"/>
          <w:sz w:val="22"/>
          <w:szCs w:val="22"/>
        </w:rPr>
        <w:t xml:space="preserve">No caso de descumprimento por parte da </w:t>
      </w:r>
      <w:r w:rsidR="00564447" w:rsidRPr="00600D40">
        <w:rPr>
          <w:rFonts w:ascii="Book Antiqua" w:hAnsi="Book Antiqua" w:cs="Arial"/>
          <w:sz w:val="22"/>
          <w:szCs w:val="22"/>
        </w:rPr>
        <w:t>CONTRATANTE</w:t>
      </w:r>
      <w:r w:rsidR="00283504" w:rsidRPr="00600D40">
        <w:rPr>
          <w:rFonts w:ascii="Book Antiqua" w:hAnsi="Book Antiqua" w:cs="Arial"/>
          <w:sz w:val="22"/>
          <w:szCs w:val="22"/>
        </w:rPr>
        <w:t xml:space="preserve"> e/ou terceiros autorizados, no que tange a “proteção e guarda dos softwares aplicativos e dos arquivos de dados do sistema aplicativo”, pode a </w:t>
      </w:r>
      <w:r w:rsidR="00564447" w:rsidRPr="00600D40">
        <w:rPr>
          <w:rFonts w:ascii="Book Antiqua" w:hAnsi="Book Antiqua" w:cs="Arial"/>
          <w:sz w:val="22"/>
          <w:szCs w:val="22"/>
        </w:rPr>
        <w:t>CONTRATANTE</w:t>
      </w:r>
      <w:r w:rsidR="00283504" w:rsidRPr="00600D40">
        <w:rPr>
          <w:rFonts w:ascii="Book Antiqua" w:hAnsi="Book Antiqua" w:cs="Arial"/>
          <w:sz w:val="22"/>
          <w:szCs w:val="22"/>
        </w:rPr>
        <w:t xml:space="preserve"> ser penalizada, conforme disposições da Lei 9609/98 e demais instrumentos normativos relativos a propriedade intelectual e segurança de software.</w:t>
      </w:r>
    </w:p>
    <w:p w:rsidR="00283504" w:rsidRDefault="00657D3B" w:rsidP="00283504">
      <w:pPr>
        <w:ind w:right="33"/>
        <w:jc w:val="both"/>
        <w:rPr>
          <w:rFonts w:ascii="Book Antiqua" w:hAnsi="Book Antiqua" w:cs="Arial"/>
          <w:sz w:val="22"/>
          <w:szCs w:val="22"/>
        </w:rPr>
      </w:pPr>
      <w:r>
        <w:rPr>
          <w:rFonts w:ascii="Book Antiqua" w:hAnsi="Book Antiqua" w:cs="Arial"/>
          <w:sz w:val="22"/>
          <w:szCs w:val="22"/>
        </w:rPr>
        <w:t xml:space="preserve">9.4 </w:t>
      </w:r>
      <w:r w:rsidR="00283504" w:rsidRPr="00600D40">
        <w:rPr>
          <w:rFonts w:ascii="Book Antiqua" w:hAnsi="Book Antiqua" w:cs="Arial"/>
          <w:bCs/>
          <w:sz w:val="22"/>
          <w:szCs w:val="22"/>
        </w:rPr>
        <w:t>É vedada a subcontratação total ou parcial do objeto, sem expressa autorização da Contratante.</w:t>
      </w:r>
    </w:p>
    <w:p w:rsidR="00283504" w:rsidRDefault="00657D3B" w:rsidP="00283504">
      <w:pPr>
        <w:ind w:right="33"/>
        <w:jc w:val="both"/>
        <w:rPr>
          <w:rFonts w:ascii="Book Antiqua" w:hAnsi="Book Antiqua" w:cs="Arial"/>
          <w:sz w:val="22"/>
          <w:szCs w:val="22"/>
        </w:rPr>
      </w:pPr>
      <w:r>
        <w:rPr>
          <w:rFonts w:ascii="Book Antiqua" w:hAnsi="Book Antiqua" w:cs="Arial"/>
          <w:bCs/>
          <w:sz w:val="22"/>
          <w:szCs w:val="22"/>
        </w:rPr>
        <w:t xml:space="preserve">9.5 </w:t>
      </w:r>
      <w:r w:rsidR="00283504" w:rsidRPr="00600D40">
        <w:rPr>
          <w:rFonts w:ascii="Book Antiqua" w:hAnsi="Book Antiqua" w:cs="Arial"/>
          <w:bCs/>
          <w:sz w:val="22"/>
          <w:szCs w:val="22"/>
        </w:rPr>
        <w:t xml:space="preserve">Em razão da legislação aplicável de Direitos Autorais sobre Software, os sistemas/programas contratados não poderão ser cedidos ou sublocados, sem </w:t>
      </w:r>
      <w:r w:rsidR="00283504" w:rsidRPr="00600D40">
        <w:rPr>
          <w:rFonts w:ascii="Book Antiqua" w:hAnsi="Book Antiqua" w:cs="Arial"/>
          <w:sz w:val="22"/>
          <w:szCs w:val="22"/>
        </w:rPr>
        <w:t>prévia anuência da CONTRATADA, bem como não poderão ser hospedados em data-center de terceiros.</w:t>
      </w:r>
    </w:p>
    <w:p w:rsidR="00283504" w:rsidRPr="00600D40" w:rsidRDefault="00657D3B" w:rsidP="00283504">
      <w:pPr>
        <w:ind w:right="33"/>
        <w:jc w:val="both"/>
        <w:rPr>
          <w:rFonts w:ascii="Book Antiqua" w:hAnsi="Book Antiqua" w:cs="Arial"/>
          <w:sz w:val="22"/>
          <w:szCs w:val="22"/>
        </w:rPr>
      </w:pPr>
      <w:r>
        <w:rPr>
          <w:rFonts w:ascii="Book Antiqua" w:hAnsi="Book Antiqua" w:cs="Arial"/>
          <w:sz w:val="22"/>
          <w:szCs w:val="22"/>
        </w:rPr>
        <w:t xml:space="preserve">9.6 </w:t>
      </w:r>
      <w:r w:rsidR="00283504" w:rsidRPr="00600D40">
        <w:rPr>
          <w:rFonts w:ascii="Book Antiqua" w:hAnsi="Book Antiqua" w:cs="Arial"/>
          <w:sz w:val="22"/>
          <w:szCs w:val="22"/>
        </w:rPr>
        <w:t>Os serviços previstos no contrato, não incluem reparos de problemas causados por:</w:t>
      </w:r>
    </w:p>
    <w:p w:rsidR="00283504" w:rsidRPr="00600D40" w:rsidRDefault="00283504" w:rsidP="00AD4FC0">
      <w:pPr>
        <w:numPr>
          <w:ilvl w:val="0"/>
          <w:numId w:val="88"/>
        </w:numPr>
        <w:tabs>
          <w:tab w:val="left" w:pos="284"/>
          <w:tab w:val="left" w:pos="426"/>
          <w:tab w:val="left" w:pos="851"/>
        </w:tabs>
        <w:suppressAutoHyphens/>
        <w:jc w:val="both"/>
        <w:rPr>
          <w:rFonts w:ascii="Book Antiqua" w:hAnsi="Book Antiqua" w:cs="Arial"/>
          <w:sz w:val="22"/>
          <w:szCs w:val="22"/>
        </w:rPr>
      </w:pPr>
      <w:r w:rsidRPr="00600D40">
        <w:rPr>
          <w:rFonts w:ascii="Book Antiqua" w:hAnsi="Book Antiqua" w:cs="Arial"/>
          <w:sz w:val="22"/>
          <w:szCs w:val="22"/>
        </w:rPr>
        <w:t>Condições ambientais de instalação ou falhas causadas pela ocorrência de defeito na climatização ou condições elétricas inadequadas.</w:t>
      </w:r>
    </w:p>
    <w:p w:rsidR="00283504" w:rsidRPr="00600D40" w:rsidRDefault="00283504" w:rsidP="00AD4FC0">
      <w:pPr>
        <w:numPr>
          <w:ilvl w:val="0"/>
          <w:numId w:val="88"/>
        </w:numPr>
        <w:tabs>
          <w:tab w:val="left" w:pos="284"/>
          <w:tab w:val="left" w:pos="426"/>
          <w:tab w:val="left" w:pos="851"/>
        </w:tabs>
        <w:suppressAutoHyphens/>
        <w:jc w:val="both"/>
        <w:rPr>
          <w:rFonts w:ascii="Book Antiqua" w:hAnsi="Book Antiqua" w:cs="Arial"/>
          <w:sz w:val="22"/>
          <w:szCs w:val="22"/>
        </w:rPr>
      </w:pPr>
      <w:r w:rsidRPr="00600D40">
        <w:rPr>
          <w:rFonts w:ascii="Book Antiqua" w:hAnsi="Book Antiqua" w:cs="Arial"/>
          <w:sz w:val="22"/>
          <w:szCs w:val="22"/>
        </w:rPr>
        <w:t>Vírus de computador e/ou assemelhados.</w:t>
      </w:r>
    </w:p>
    <w:p w:rsidR="00283504" w:rsidRPr="00600D40" w:rsidRDefault="00283504" w:rsidP="00AD4FC0">
      <w:pPr>
        <w:numPr>
          <w:ilvl w:val="0"/>
          <w:numId w:val="88"/>
        </w:numPr>
        <w:tabs>
          <w:tab w:val="left" w:pos="284"/>
          <w:tab w:val="left" w:pos="426"/>
          <w:tab w:val="left" w:pos="851"/>
        </w:tabs>
        <w:jc w:val="both"/>
        <w:rPr>
          <w:rFonts w:ascii="Book Antiqua" w:hAnsi="Book Antiqua" w:cs="Arial"/>
          <w:sz w:val="22"/>
          <w:szCs w:val="22"/>
        </w:rPr>
      </w:pPr>
      <w:r w:rsidRPr="00600D40">
        <w:rPr>
          <w:rFonts w:ascii="Book Antiqua" w:hAnsi="Book Antiqua" w:cs="Arial"/>
          <w:sz w:val="22"/>
          <w:szCs w:val="22"/>
        </w:rPr>
        <w:t>Acidentes, desastres naturais, incêndios ou inundações, negligência, mau uso, imperícia, atos de guerra, motins, greves e outros acontecimentos que possam causar danos nos programas, bem como, transporte inadequado de equipamentos.</w:t>
      </w:r>
    </w:p>
    <w:p w:rsidR="00283504" w:rsidRPr="00600D40" w:rsidRDefault="00283504" w:rsidP="00AD4FC0">
      <w:pPr>
        <w:numPr>
          <w:ilvl w:val="0"/>
          <w:numId w:val="88"/>
        </w:numPr>
        <w:tabs>
          <w:tab w:val="left" w:pos="284"/>
          <w:tab w:val="left" w:pos="426"/>
          <w:tab w:val="left" w:pos="851"/>
        </w:tabs>
        <w:jc w:val="both"/>
        <w:rPr>
          <w:rFonts w:ascii="Book Antiqua" w:hAnsi="Book Antiqua" w:cs="Arial"/>
          <w:sz w:val="22"/>
          <w:szCs w:val="22"/>
        </w:rPr>
      </w:pPr>
      <w:r w:rsidRPr="00600D40">
        <w:rPr>
          <w:rFonts w:ascii="Book Antiqua" w:hAnsi="Book Antiqua" w:cs="Arial"/>
          <w:sz w:val="22"/>
          <w:szCs w:val="22"/>
        </w:rPr>
        <w:t>Uso indevido dos programas licenciados, problemas na configuração de rede, uso de rede incompatível, uso indevido de utilitário ou de computador.</w:t>
      </w:r>
    </w:p>
    <w:p w:rsidR="00283504" w:rsidRPr="00600D40" w:rsidRDefault="00283504" w:rsidP="00AD4FC0">
      <w:pPr>
        <w:numPr>
          <w:ilvl w:val="0"/>
          <w:numId w:val="88"/>
        </w:numPr>
        <w:ind w:right="15"/>
        <w:jc w:val="both"/>
        <w:rPr>
          <w:rFonts w:ascii="Book Antiqua" w:hAnsi="Book Antiqua" w:cs="Arial"/>
          <w:sz w:val="22"/>
          <w:szCs w:val="22"/>
        </w:rPr>
      </w:pPr>
      <w:r>
        <w:rPr>
          <w:rFonts w:ascii="Book Antiqua" w:hAnsi="Book Antiqua" w:cs="Arial"/>
          <w:sz w:val="22"/>
          <w:szCs w:val="22"/>
        </w:rPr>
        <w:t>S</w:t>
      </w:r>
      <w:r w:rsidRPr="00600D40">
        <w:rPr>
          <w:rFonts w:ascii="Book Antiqua" w:hAnsi="Book Antiqua" w:cs="Arial"/>
          <w:sz w:val="22"/>
          <w:szCs w:val="22"/>
        </w:rPr>
        <w:t>ituações, condições e fatos alheios a competência da CONTRATADA</w:t>
      </w:r>
    </w:p>
    <w:p w:rsidR="00657D3B" w:rsidRDefault="00657D3B" w:rsidP="00283504">
      <w:pPr>
        <w:jc w:val="both"/>
        <w:rPr>
          <w:rFonts w:ascii="Book Antiqua" w:hAnsi="Book Antiqua" w:cs="Arial"/>
          <w:sz w:val="22"/>
          <w:szCs w:val="22"/>
        </w:rPr>
      </w:pPr>
    </w:p>
    <w:p w:rsidR="00283504" w:rsidRDefault="00657D3B" w:rsidP="00283504">
      <w:pPr>
        <w:jc w:val="both"/>
        <w:rPr>
          <w:rFonts w:ascii="Book Antiqua" w:hAnsi="Book Antiqua" w:cs="Arial"/>
          <w:i/>
          <w:sz w:val="22"/>
          <w:szCs w:val="22"/>
        </w:rPr>
      </w:pPr>
      <w:r>
        <w:rPr>
          <w:rFonts w:ascii="Book Antiqua" w:hAnsi="Book Antiqua" w:cs="Arial"/>
          <w:sz w:val="22"/>
          <w:szCs w:val="22"/>
        </w:rPr>
        <w:t xml:space="preserve">9.7 </w:t>
      </w:r>
      <w:r w:rsidR="00283504" w:rsidRPr="00600D40">
        <w:rPr>
          <w:rFonts w:ascii="Book Antiqua" w:hAnsi="Book Antiqua" w:cs="Arial"/>
          <w:sz w:val="22"/>
          <w:szCs w:val="22"/>
        </w:rPr>
        <w:t xml:space="preserve">A </w:t>
      </w:r>
      <w:r w:rsidR="00283504" w:rsidRPr="00600D40">
        <w:rPr>
          <w:rFonts w:ascii="Book Antiqua" w:hAnsi="Book Antiqua" w:cs="Arial"/>
          <w:b/>
          <w:sz w:val="22"/>
          <w:szCs w:val="22"/>
        </w:rPr>
        <w:t>CONTRATADA</w:t>
      </w:r>
      <w:r w:rsidR="00283504" w:rsidRPr="00600D40">
        <w:rPr>
          <w:rFonts w:ascii="Book Antiqua" w:hAnsi="Book Antiqua" w:cs="Arial"/>
          <w:sz w:val="22"/>
          <w:szCs w:val="22"/>
        </w:rPr>
        <w:t xml:space="preserve"> promoverá a atualização dos programas, para melhoria de software e atendimento a legislação federal e estadual vigente, de forma automatizada ou por liberação de </w:t>
      </w:r>
      <w:r w:rsidR="00283504" w:rsidRPr="00600D40">
        <w:rPr>
          <w:rFonts w:ascii="Book Antiqua" w:hAnsi="Book Antiqua" w:cs="Arial"/>
          <w:i/>
          <w:sz w:val="22"/>
          <w:szCs w:val="22"/>
        </w:rPr>
        <w:t>realises.</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AD37E6"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10</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10</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833FAE">
        <w:rPr>
          <w:rFonts w:ascii="Book Antiqua" w:hAnsi="Book Antiqua" w:cs="Book Antiqua"/>
          <w:bCs/>
          <w:sz w:val="22"/>
          <w:szCs w:val="22"/>
        </w:rPr>
        <w:t xml:space="preserve">.3 Caberá aplicação da penalidade de advertência nos casos de infrações leves que não gerem prejuízo </w:t>
      </w:r>
      <w:r w:rsidR="00D057D0" w:rsidRPr="00833FAE">
        <w:rPr>
          <w:rFonts w:ascii="Book Antiqua" w:hAnsi="Book Antiqua" w:cs="Book Antiqua"/>
          <w:bCs/>
          <w:sz w:val="22"/>
          <w:szCs w:val="22"/>
        </w:rPr>
        <w:lastRenderedPageBreak/>
        <w:t>à Administração.</w:t>
      </w:r>
    </w:p>
    <w:p w:rsidR="00D057D0" w:rsidRPr="00833FAE"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10</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.6 Em todo caso a licitante terá direito ao contraditório e ampla defesa.</w:t>
      </w:r>
    </w:p>
    <w:p w:rsidR="00D057D0" w:rsidRPr="00F82FF5"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785D0D">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657D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A6579D" w:rsidRPr="00F82FF5" w:rsidRDefault="00A6579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657D3B">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657D3B">
        <w:rPr>
          <w:rFonts w:ascii="Book Antiqua" w:hAnsi="Book Antiqua"/>
          <w:sz w:val="22"/>
          <w:szCs w:val="22"/>
          <w:lang w:val="pt-BR"/>
        </w:rPr>
        <w:t>1</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657D3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11</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657D3B">
        <w:rPr>
          <w:rFonts w:ascii="Book Antiqua" w:hAnsi="Book Antiqua"/>
          <w:sz w:val="22"/>
          <w:szCs w:val="22"/>
          <w:lang w:val="pt-BR"/>
        </w:rPr>
        <w:t>1</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657D3B">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657D3B">
        <w:rPr>
          <w:rFonts w:ascii="Book Antiqua" w:hAnsi="Book Antiqua"/>
          <w:sz w:val="22"/>
          <w:szCs w:val="22"/>
          <w:lang w:val="pt-BR"/>
        </w:rPr>
        <w:t>2</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657D3B">
        <w:rPr>
          <w:rFonts w:ascii="Book Antiqua" w:hAnsi="Book Antiqua"/>
          <w:sz w:val="22"/>
          <w:szCs w:val="22"/>
          <w:lang w:val="pt-BR"/>
        </w:rPr>
        <w:t>2</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657D3B">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657D3B">
        <w:rPr>
          <w:rFonts w:ascii="Book Antiqua" w:hAnsi="Book Antiqua"/>
          <w:sz w:val="22"/>
          <w:szCs w:val="22"/>
          <w:lang w:val="pt-BR"/>
        </w:rPr>
        <w:t>3</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001B4157">
        <w:rPr>
          <w:rFonts w:ascii="Book Antiqua" w:hAnsi="Book Antiqua"/>
          <w:sz w:val="22"/>
          <w:szCs w:val="22"/>
          <w:lang w:val="pt-BR"/>
        </w:rPr>
        <w:t>de __</w:t>
      </w:r>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657D3B">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657D3B">
        <w:rPr>
          <w:rFonts w:ascii="Book Antiqua" w:hAnsi="Book Antiqua"/>
          <w:sz w:val="22"/>
          <w:szCs w:val="22"/>
          <w:lang w:val="pt-BR"/>
        </w:rPr>
        <w:t>4</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A80043">
        <w:rPr>
          <w:rFonts w:ascii="Book Antiqua" w:hAnsi="Book Antiqua"/>
          <w:sz w:val="22"/>
          <w:szCs w:val="22"/>
          <w:lang w:val="pt-BR"/>
        </w:rPr>
        <w:t>2020.</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657D3B">
              <w:rPr>
                <w:rFonts w:ascii="Book Antiqua" w:hAnsi="Book Antiqua" w:cs="Book Antiqua"/>
                <w:b/>
                <w:bCs/>
                <w:sz w:val="22"/>
                <w:szCs w:val="22"/>
                <w:lang w:val="pt-BR" w:eastAsia="pt-BR"/>
              </w:rPr>
              <w:t>Secretário</w:t>
            </w:r>
            <w:r w:rsidR="000E530E">
              <w:rPr>
                <w:rFonts w:ascii="Book Antiqua" w:hAnsi="Book Antiqua" w:cs="Book Antiqua"/>
                <w:b/>
                <w:bCs/>
                <w:sz w:val="22"/>
                <w:szCs w:val="22"/>
                <w:lang w:val="pt-BR" w:eastAsia="pt-BR"/>
              </w:rPr>
              <w:t xml:space="preserve"> Municipal</w:t>
            </w:r>
            <w:r>
              <w:rPr>
                <w:rFonts w:ascii="Book Antiqua" w:hAnsi="Book Antiqua" w:cs="Book Antiqua"/>
                <w:b/>
                <w:bCs/>
                <w:sz w:val="22"/>
                <w:szCs w:val="22"/>
                <w:lang w:val="pt-BR" w:eastAsia="pt-BR"/>
              </w:rPr>
              <w:t xml:space="preserve"> </w:t>
            </w:r>
            <w:r w:rsidR="00657D3B">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8E4283">
        <w:rPr>
          <w:rFonts w:ascii="Book Antiqua" w:eastAsia="Book Antiqua" w:hAnsi="Book Antiqua"/>
          <w:color w:val="000000"/>
          <w:sz w:val="36"/>
          <w:szCs w:val="36"/>
        </w:rPr>
        <w:t>178/2020</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8E4283">
        <w:rPr>
          <w:rFonts w:ascii="Book Antiqua" w:eastAsia="Book Antiqua" w:hAnsi="Book Antiqua"/>
          <w:color w:val="000000"/>
          <w:sz w:val="36"/>
          <w:szCs w:val="36"/>
          <w:lang w:val="pt-BR"/>
        </w:rPr>
        <w:t>082/2020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8E4283">
        <w:rPr>
          <w:rFonts w:ascii="Book Antiqua" w:eastAsia="Book Antiqua" w:hAnsi="Book Antiqua"/>
          <w:sz w:val="22"/>
        </w:rPr>
        <w:t>178/2020</w:t>
      </w:r>
      <w:r>
        <w:rPr>
          <w:rFonts w:ascii="Book Antiqua" w:eastAsia="Book Antiqua" w:hAnsi="Book Antiqua"/>
          <w:color w:val="000000"/>
          <w:sz w:val="22"/>
        </w:rPr>
        <w:t xml:space="preserve"> – Pregão Presencial nº </w:t>
      </w:r>
      <w:r w:rsidR="008E4283">
        <w:rPr>
          <w:rFonts w:ascii="Book Antiqua" w:eastAsia="Book Antiqua" w:hAnsi="Book Antiqua"/>
          <w:color w:val="000000"/>
          <w:sz w:val="22"/>
        </w:rPr>
        <w:t>082/2020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8E4283">
        <w:rPr>
          <w:rFonts w:ascii="Book Antiqua" w:eastAsia="Book Antiqua" w:hAnsi="Book Antiqua"/>
          <w:color w:val="000000"/>
          <w:sz w:val="36"/>
          <w:szCs w:val="36"/>
        </w:rPr>
        <w:t>178/2020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8E4283">
        <w:rPr>
          <w:rFonts w:ascii="Book Antiqua" w:eastAsia="Book Antiqua" w:hAnsi="Book Antiqua"/>
          <w:color w:val="000000"/>
          <w:sz w:val="36"/>
          <w:szCs w:val="36"/>
          <w:lang w:val="pt-BR"/>
        </w:rPr>
        <w:t>082/2020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E4283">
        <w:rPr>
          <w:rFonts w:ascii="Book Antiqua" w:eastAsia="Book Antiqua" w:hAnsi="Book Antiqua"/>
          <w:color w:val="000000"/>
          <w:sz w:val="22"/>
        </w:rPr>
        <w:t>178/2020</w:t>
      </w:r>
      <w:r>
        <w:rPr>
          <w:rFonts w:ascii="Book Antiqua" w:eastAsia="Book Antiqua" w:hAnsi="Book Antiqua"/>
          <w:color w:val="000000"/>
          <w:sz w:val="22"/>
        </w:rPr>
        <w:t xml:space="preserve"> – Pregão Presencial nº </w:t>
      </w:r>
      <w:r w:rsidR="008E4283">
        <w:rPr>
          <w:rFonts w:ascii="Book Antiqua" w:eastAsia="Book Antiqua" w:hAnsi="Book Antiqua"/>
          <w:color w:val="000000"/>
          <w:sz w:val="22"/>
        </w:rPr>
        <w:t>082/2020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A827DB">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8E4283">
        <w:rPr>
          <w:rFonts w:ascii="Book Antiqua" w:eastAsia="Book Antiqua" w:hAnsi="Book Antiqua"/>
          <w:color w:val="000000"/>
          <w:sz w:val="36"/>
          <w:szCs w:val="36"/>
        </w:rPr>
        <w:t>178/2020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8E4283">
        <w:rPr>
          <w:rFonts w:ascii="Book Antiqua" w:eastAsia="Book Antiqua" w:hAnsi="Book Antiqua"/>
          <w:color w:val="000000"/>
          <w:sz w:val="36"/>
          <w:szCs w:val="36"/>
          <w:lang w:val="pt-BR"/>
        </w:rPr>
        <w:t>082/2020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E4283">
        <w:rPr>
          <w:rFonts w:ascii="Book Antiqua" w:eastAsia="Book Antiqua" w:hAnsi="Book Antiqua"/>
          <w:color w:val="000000"/>
          <w:sz w:val="22"/>
          <w:szCs w:val="22"/>
          <w:lang w:val="pt-BR"/>
        </w:rPr>
        <w:t>178/2020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E4283">
        <w:rPr>
          <w:rFonts w:ascii="Book Antiqua" w:eastAsia="Book Antiqua" w:hAnsi="Book Antiqua"/>
          <w:color w:val="000000"/>
          <w:sz w:val="22"/>
          <w:szCs w:val="22"/>
          <w:lang w:val="pt-BR"/>
        </w:rPr>
        <w:t>082/2020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8E4283">
        <w:rPr>
          <w:rFonts w:ascii="Book Antiqua" w:eastAsia="Book Antiqua" w:hAnsi="Book Antiqua"/>
          <w:color w:val="000000"/>
          <w:sz w:val="36"/>
          <w:szCs w:val="36"/>
        </w:rPr>
        <w:t>178/2020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8E4283">
        <w:rPr>
          <w:rFonts w:ascii="Book Antiqua" w:eastAsia="Book Antiqua" w:hAnsi="Book Antiqua"/>
          <w:color w:val="000000"/>
          <w:sz w:val="36"/>
          <w:szCs w:val="36"/>
          <w:lang w:val="pt-BR"/>
        </w:rPr>
        <w:t>082/2020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8E4283">
        <w:rPr>
          <w:rFonts w:ascii="Book Antiqua" w:eastAsia="Book Antiqua" w:hAnsi="Book Antiqua"/>
          <w:color w:val="000000"/>
          <w:sz w:val="22"/>
          <w:szCs w:val="22"/>
          <w:lang w:val="pt-BR"/>
        </w:rPr>
        <w:t>178/2020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E4283">
        <w:rPr>
          <w:rFonts w:ascii="Book Antiqua" w:eastAsia="Book Antiqua" w:hAnsi="Book Antiqua"/>
          <w:color w:val="000000"/>
          <w:sz w:val="22"/>
          <w:szCs w:val="22"/>
          <w:lang w:val="pt-BR"/>
        </w:rPr>
        <w:t>082/2020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EC0B7C" w:rsidRPr="00AA2663" w:rsidRDefault="00EC0B7C" w:rsidP="00EC0B7C">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EC0B7C" w:rsidRPr="008625EC" w:rsidRDefault="00EC0B7C" w:rsidP="00EC0B7C">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178/2020</w:t>
      </w:r>
    </w:p>
    <w:p w:rsidR="00EC0B7C" w:rsidRPr="00161D90" w:rsidRDefault="00EC0B7C" w:rsidP="00EC0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082/2020</w:t>
      </w:r>
    </w:p>
    <w:p w:rsidR="00EC0B7C" w:rsidRPr="00161D90" w:rsidRDefault="00EC0B7C" w:rsidP="00EC0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EC0B7C" w:rsidRPr="0056597B" w:rsidRDefault="00EC0B7C" w:rsidP="00EC0B7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Modelo 5</w:t>
      </w:r>
    </w:p>
    <w:p w:rsidR="00EC0B7C" w:rsidRPr="00B431A7" w:rsidRDefault="00EC0B7C" w:rsidP="00EC0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431A7">
        <w:rPr>
          <w:rFonts w:ascii="Book Antiqua" w:eastAsia="Arial" w:hAnsi="Book Antiqua"/>
          <w:bCs/>
          <w:sz w:val="24"/>
          <w:szCs w:val="24"/>
          <w:lang w:eastAsia="pt-BR"/>
        </w:rPr>
        <w:t>DECLARAÇÃO FORMAL DE ATENDIMENTO DOS REQUISITOS TÉCNICOS</w:t>
      </w:r>
    </w:p>
    <w:p w:rsidR="00EC0B7C" w:rsidRDefault="00EC0B7C" w:rsidP="00EC0B7C">
      <w:pPr>
        <w:pStyle w:val="western"/>
        <w:suppressAutoHyphens/>
        <w:spacing w:before="0" w:after="0"/>
        <w:jc w:val="center"/>
        <w:rPr>
          <w:rFonts w:ascii="Book Antiqua" w:eastAsia="Arial" w:hAnsi="Book Antiqua"/>
          <w:bCs/>
          <w:lang w:eastAsia="pt-BR"/>
        </w:rPr>
      </w:pPr>
      <w:r w:rsidRPr="00B431A7">
        <w:rPr>
          <w:rFonts w:ascii="Book Antiqua" w:eastAsia="Arial" w:hAnsi="Book Antiqua"/>
          <w:bCs/>
          <w:lang w:eastAsia="pt-BR"/>
        </w:rPr>
        <w:t>E DE CAPACIDADE OPERATIVA</w:t>
      </w:r>
    </w:p>
    <w:p w:rsidR="00EC0B7C" w:rsidRDefault="00EC0B7C" w:rsidP="00EC0B7C">
      <w:pPr>
        <w:pStyle w:val="western"/>
        <w:suppressAutoHyphens/>
        <w:spacing w:before="0" w:after="0"/>
        <w:jc w:val="both"/>
        <w:rPr>
          <w:rFonts w:ascii="Book Antiqua" w:eastAsia="Arial" w:hAnsi="Book Antiqua"/>
          <w:lang w:eastAsia="pt-BR"/>
        </w:rPr>
      </w:pPr>
    </w:p>
    <w:p w:rsidR="00EC0B7C" w:rsidRDefault="00EC0B7C" w:rsidP="00EC0B7C">
      <w:pPr>
        <w:pStyle w:val="western"/>
        <w:suppressAutoHyphens/>
        <w:spacing w:before="0" w:after="0"/>
        <w:jc w:val="both"/>
        <w:rPr>
          <w:rFonts w:ascii="Book Antiqua" w:eastAsia="Arial" w:hAnsi="Book Antiqua"/>
          <w:lang w:eastAsia="pt-BR"/>
        </w:rPr>
      </w:pPr>
    </w:p>
    <w:p w:rsidR="00EC0B7C" w:rsidRPr="007532F3" w:rsidRDefault="00EC0B7C" w:rsidP="00EC0B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Book Antiqua" w:eastAsia="Arial" w:hAnsi="Book Antiqua"/>
          <w:lang w:val="pt-BR"/>
        </w:rPr>
      </w:pPr>
      <w:r w:rsidRPr="007532F3">
        <w:rPr>
          <w:rFonts w:ascii="Book Antiqua" w:eastAsia="Arial" w:hAnsi="Book Antiqua"/>
          <w:lang w:val="pt-BR"/>
        </w:rPr>
        <w:t xml:space="preserve">Para fins de participação no Processo Licitatório Nº </w:t>
      </w:r>
      <w:r>
        <w:rPr>
          <w:rFonts w:ascii="Book Antiqua" w:eastAsia="Arial" w:hAnsi="Book Antiqua"/>
          <w:lang w:val="pt-BR"/>
        </w:rPr>
        <w:t>178/2020</w:t>
      </w:r>
      <w:r w:rsidRPr="007532F3">
        <w:rPr>
          <w:rFonts w:ascii="Book Antiqua" w:eastAsia="Arial" w:hAnsi="Book Antiqua"/>
          <w:lang w:val="pt-BR"/>
        </w:rPr>
        <w:t xml:space="preserve"> – Pregão Presencial Nº </w:t>
      </w:r>
      <w:r>
        <w:rPr>
          <w:rFonts w:ascii="Book Antiqua" w:eastAsia="Arial" w:hAnsi="Book Antiqua"/>
          <w:lang w:val="pt-BR"/>
        </w:rPr>
        <w:t>082/2020</w:t>
      </w:r>
      <w:r w:rsidRPr="007532F3">
        <w:rPr>
          <w:rFonts w:ascii="Book Antiqua" w:eastAsia="Arial" w:hAnsi="Book Antiqua"/>
          <w:lang w:val="pt-BR"/>
        </w:rPr>
        <w:t>, a empresa _____________________, inscrita no CNPJ nº_____________________, com sede na _____________________, CEP: _____________________, cidade de _____________________, estado de _____________________, neste ato representado pelo Sr.(a) _____________________, portador(a) da cédula de Identidade nº _____________________ e do CPF nº _____________________, como condição de participação na licitação, na modalidade Pregão Presencial, DECLARA, sob as penas da lei e de consequente inabilitação no referido processo licitatório, que:</w:t>
      </w:r>
    </w:p>
    <w:p w:rsidR="00EC0B7C" w:rsidRPr="00723181" w:rsidRDefault="00EC0B7C" w:rsidP="00AD4FC0">
      <w:pPr>
        <w:pStyle w:val="PargrafodaLista"/>
        <w:numPr>
          <w:ilvl w:val="0"/>
          <w:numId w:val="94"/>
        </w:numPr>
        <w:spacing w:after="240" w:line="360" w:lineRule="auto"/>
        <w:ind w:right="130"/>
        <w:contextualSpacing w:val="0"/>
        <w:jc w:val="both"/>
        <w:rPr>
          <w:rFonts w:ascii="Book Antiqua" w:hAnsi="Book Antiqua"/>
        </w:rPr>
      </w:pPr>
      <w:r>
        <w:rPr>
          <w:rFonts w:ascii="Book Antiqua" w:eastAsia="Book Antiqua" w:hAnsi="Book Antiqua"/>
        </w:rPr>
        <w:t>D</w:t>
      </w:r>
      <w:r w:rsidRPr="00723181">
        <w:rPr>
          <w:rFonts w:ascii="Book Antiqua" w:eastAsia="Book Antiqua" w:hAnsi="Book Antiqua"/>
        </w:rPr>
        <w:t xml:space="preserve">ispõe de todos os equipamentos, pessoal técnico para atender necessidade do Município de Gaspar e operacional necessários à execução dos serviços, incluindo que o fornecedor </w:t>
      </w:r>
      <w:r w:rsidRPr="00723181">
        <w:rPr>
          <w:rFonts w:ascii="Book Antiqua" w:hAnsi="Book Antiqua"/>
        </w:rPr>
        <w:t xml:space="preserve">disponibilizará </w:t>
      </w:r>
      <w:r w:rsidRPr="00723181">
        <w:rPr>
          <w:rFonts w:ascii="Book Antiqua" w:hAnsi="Book Antiqua"/>
          <w:i/>
        </w:rPr>
        <w:t>data center</w:t>
      </w:r>
      <w:r w:rsidRPr="00723181">
        <w:rPr>
          <w:rFonts w:ascii="Book Antiqua" w:hAnsi="Book Antiqua"/>
        </w:rPr>
        <w:t xml:space="preserve"> com capacidade de processamento (links, servidores, nobreaks, fontes alternativas de energia (grupo gerador), softwares de virtualização, segurança, sistema de climatização), para alocação dos sistemas objeto desta licitação, </w:t>
      </w:r>
      <w:r w:rsidRPr="00723181">
        <w:rPr>
          <w:rFonts w:ascii="Book Antiqua" w:eastAsia="Book Antiqua" w:hAnsi="Book Antiqua"/>
        </w:rPr>
        <w:t>garantindo ainda que não haverá qualquer tipo de paralisação dos serviços por falta dos equipamentos ou pessoal</w:t>
      </w:r>
      <w:r w:rsidRPr="00723181">
        <w:rPr>
          <w:rFonts w:ascii="Book Antiqua" w:hAnsi="Book Antiqua"/>
        </w:rPr>
        <w:t>.</w:t>
      </w:r>
    </w:p>
    <w:p w:rsidR="00EC0B7C" w:rsidRDefault="00EC0B7C" w:rsidP="00AD4FC0">
      <w:pPr>
        <w:pStyle w:val="PargrafodaLista"/>
        <w:numPr>
          <w:ilvl w:val="0"/>
          <w:numId w:val="4"/>
        </w:numPr>
        <w:spacing w:after="240" w:line="360" w:lineRule="auto"/>
        <w:ind w:right="13"/>
        <w:jc w:val="both"/>
        <w:rPr>
          <w:rFonts w:ascii="Book Antiqua" w:hAnsi="Book Antiqua"/>
        </w:rPr>
      </w:pPr>
      <w:r w:rsidRPr="00723181">
        <w:rPr>
          <w:rFonts w:ascii="Book Antiqua" w:hAnsi="Book Antiqua"/>
        </w:rPr>
        <w:t xml:space="preserve">A estrutura de </w:t>
      </w:r>
      <w:r w:rsidRPr="00723181">
        <w:rPr>
          <w:rFonts w:ascii="Book Antiqua" w:hAnsi="Book Antiqua"/>
          <w:i/>
        </w:rPr>
        <w:t>data center</w:t>
      </w:r>
      <w:r w:rsidRPr="00723181">
        <w:rPr>
          <w:rFonts w:ascii="Book Antiqua" w:hAnsi="Book Antiqua"/>
        </w:rPr>
        <w:t xml:space="preserve"> poderá ser própria ou contratada (terceirizada);</w:t>
      </w:r>
    </w:p>
    <w:p w:rsidR="00EC0B7C" w:rsidRPr="00EC0B7C" w:rsidRDefault="00EC0B7C" w:rsidP="00AD4FC0">
      <w:pPr>
        <w:pStyle w:val="PargrafodaLista"/>
        <w:numPr>
          <w:ilvl w:val="0"/>
          <w:numId w:val="4"/>
        </w:numPr>
        <w:spacing w:after="240" w:line="360" w:lineRule="auto"/>
        <w:ind w:right="13"/>
        <w:jc w:val="both"/>
        <w:rPr>
          <w:rFonts w:ascii="Book Antiqua" w:hAnsi="Book Antiqua"/>
        </w:rPr>
      </w:pPr>
      <w:r w:rsidRPr="00723181">
        <w:rPr>
          <w:rFonts w:ascii="Book Antiqua" w:hAnsi="Book Antiqua"/>
        </w:rPr>
        <w:t>A estrutura declarada pela proponente vencedora será objeto de avaliação de conformidade, a ser realizada previamente a sua habilitação, para verificação do atendimento aos requisitos técnicos relaci</w:t>
      </w:r>
      <w:r>
        <w:rPr>
          <w:rFonts w:ascii="Book Antiqua" w:hAnsi="Book Antiqua"/>
        </w:rPr>
        <w:t>onados no “Termo de Referência”</w:t>
      </w:r>
    </w:p>
    <w:p w:rsidR="00EC0B7C" w:rsidRPr="0000449F" w:rsidRDefault="00EC0B7C" w:rsidP="00EC0B7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EC0B7C" w:rsidRDefault="00EC0B7C" w:rsidP="00EC0B7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C0B7C" w:rsidRDefault="00EC0B7C" w:rsidP="00EC0B7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C0B7C" w:rsidRPr="0000449F" w:rsidRDefault="00EC0B7C" w:rsidP="00EC0B7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C0B7C" w:rsidRDefault="00EC0B7C" w:rsidP="00EC0B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C0B7C" w:rsidP="00EC0B7C">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BE0593">
      <w:headerReference w:type="default" r:id="rId12"/>
      <w:footerReference w:type="default" r:id="rId13"/>
      <w:pgSz w:w="11907" w:h="16834"/>
      <w:pgMar w:top="851" w:right="851" w:bottom="709" w:left="851" w:header="283"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D1C" w:rsidRDefault="00B83D1C">
      <w:r>
        <w:separator/>
      </w:r>
    </w:p>
  </w:endnote>
  <w:endnote w:type="continuationSeparator" w:id="1">
    <w:p w:rsidR="00B83D1C" w:rsidRDefault="00B83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SegoeUI-Light">
    <w:panose1 w:val="00000000000000000000"/>
    <w:charset w:val="00"/>
    <w:family w:val="auto"/>
    <w:notTrueType/>
    <w:pitch w:val="default"/>
    <w:sig w:usb0="00000003" w:usb1="00000000" w:usb2="00000000" w:usb3="00000000" w:csb0="00000001" w:csb1="00000000"/>
  </w:font>
  <w:font w:name="SegoeUI-LightItalic">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1C" w:rsidRDefault="00B83D1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83D1C" w:rsidRDefault="00B83D1C"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B83D1C" w:rsidRPr="005676F3" w:rsidRDefault="00B83D1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207FFE" w:rsidRPr="005676F3">
      <w:rPr>
        <w:rFonts w:ascii="Book Antiqua" w:hAnsi="Book Antiqua"/>
        <w:b/>
        <w:sz w:val="17"/>
        <w:szCs w:val="17"/>
      </w:rPr>
      <w:fldChar w:fldCharType="begin"/>
    </w:r>
    <w:r w:rsidRPr="005676F3">
      <w:rPr>
        <w:rFonts w:ascii="Book Antiqua" w:hAnsi="Book Antiqua"/>
        <w:b/>
        <w:sz w:val="17"/>
        <w:szCs w:val="17"/>
      </w:rPr>
      <w:instrText>PAGE</w:instrText>
    </w:r>
    <w:r w:rsidR="00207FFE" w:rsidRPr="005676F3">
      <w:rPr>
        <w:rFonts w:ascii="Book Antiqua" w:hAnsi="Book Antiqua"/>
        <w:b/>
        <w:sz w:val="17"/>
        <w:szCs w:val="17"/>
      </w:rPr>
      <w:fldChar w:fldCharType="separate"/>
    </w:r>
    <w:r w:rsidR="00CE5064">
      <w:rPr>
        <w:rFonts w:ascii="Book Antiqua" w:hAnsi="Book Antiqua"/>
        <w:b/>
        <w:noProof/>
        <w:sz w:val="17"/>
        <w:szCs w:val="17"/>
      </w:rPr>
      <w:t>1</w:t>
    </w:r>
    <w:r w:rsidR="00207FFE" w:rsidRPr="005676F3">
      <w:rPr>
        <w:rFonts w:ascii="Book Antiqua" w:hAnsi="Book Antiqua"/>
        <w:b/>
        <w:sz w:val="17"/>
        <w:szCs w:val="17"/>
      </w:rPr>
      <w:fldChar w:fldCharType="end"/>
    </w:r>
    <w:r w:rsidRPr="005676F3">
      <w:rPr>
        <w:rFonts w:ascii="Book Antiqua" w:hAnsi="Book Antiqua"/>
        <w:sz w:val="17"/>
        <w:szCs w:val="17"/>
      </w:rPr>
      <w:t xml:space="preserve"> de </w:t>
    </w:r>
    <w:r w:rsidR="00207FFE" w:rsidRPr="005676F3">
      <w:rPr>
        <w:rFonts w:ascii="Book Antiqua" w:hAnsi="Book Antiqua"/>
        <w:b/>
        <w:sz w:val="17"/>
        <w:szCs w:val="17"/>
      </w:rPr>
      <w:fldChar w:fldCharType="begin"/>
    </w:r>
    <w:r w:rsidRPr="005676F3">
      <w:rPr>
        <w:rFonts w:ascii="Book Antiqua" w:hAnsi="Book Antiqua"/>
        <w:b/>
        <w:sz w:val="17"/>
        <w:szCs w:val="17"/>
      </w:rPr>
      <w:instrText>NUMPAGES</w:instrText>
    </w:r>
    <w:r w:rsidR="00207FFE" w:rsidRPr="005676F3">
      <w:rPr>
        <w:rFonts w:ascii="Book Antiqua" w:hAnsi="Book Antiqua"/>
        <w:b/>
        <w:sz w:val="17"/>
        <w:szCs w:val="17"/>
      </w:rPr>
      <w:fldChar w:fldCharType="separate"/>
    </w:r>
    <w:r w:rsidR="00CE5064">
      <w:rPr>
        <w:rFonts w:ascii="Book Antiqua" w:hAnsi="Book Antiqua"/>
        <w:b/>
        <w:noProof/>
        <w:sz w:val="17"/>
        <w:szCs w:val="17"/>
      </w:rPr>
      <w:t>131</w:t>
    </w:r>
    <w:r w:rsidR="00207FFE"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D1C" w:rsidRDefault="00B83D1C">
      <w:r>
        <w:separator/>
      </w:r>
    </w:p>
  </w:footnote>
  <w:footnote w:type="continuationSeparator" w:id="1">
    <w:p w:rsidR="00B83D1C" w:rsidRDefault="00B83D1C">
      <w:r>
        <w:continuationSeparator/>
      </w:r>
    </w:p>
  </w:footnote>
  <w:footnote w:id="2">
    <w:p w:rsidR="00B83D1C" w:rsidRPr="000069A0" w:rsidRDefault="00B83D1C"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B83D1C" w:rsidRPr="00687DC8" w:rsidTr="00D0537C">
      <w:trPr>
        <w:trHeight w:val="838"/>
      </w:trPr>
      <w:tc>
        <w:tcPr>
          <w:tcW w:w="2715" w:type="dxa"/>
          <w:tcBorders>
            <w:top w:val="nil"/>
            <w:left w:val="nil"/>
            <w:bottom w:val="nil"/>
            <w:right w:val="nil"/>
          </w:tcBorders>
        </w:tcPr>
        <w:p w:rsidR="00B83D1C" w:rsidRPr="00687DC8" w:rsidRDefault="00207FF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207FFE">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B83D1C" w:rsidRPr="009F787D" w:rsidRDefault="00B83D1C" w:rsidP="00BE059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83D1C" w:rsidRPr="009F787D" w:rsidRDefault="00B83D1C" w:rsidP="00BE059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B83D1C" w:rsidRPr="00687DC8" w:rsidRDefault="00B83D1C" w:rsidP="00BE059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cs="Arial"/>
              <w:b/>
              <w:smallCaps/>
            </w:rPr>
            <w:t xml:space="preserve">                                                                               CNPJ </w:t>
          </w:r>
          <w:r w:rsidRPr="009F787D">
            <w:rPr>
              <w:rFonts w:cs="Arial"/>
              <w:b/>
              <w:smallCaps/>
            </w:rPr>
            <w:t>83.102.244/0001-02</w:t>
          </w:r>
        </w:p>
      </w:tc>
    </w:tr>
  </w:tbl>
  <w:p w:rsidR="00B83D1C" w:rsidRDefault="00B83D1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D2C"/>
    <w:multiLevelType w:val="hybridMultilevel"/>
    <w:tmpl w:val="12F23B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173AA4"/>
    <w:multiLevelType w:val="hybridMultilevel"/>
    <w:tmpl w:val="450669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7B3EED"/>
    <w:multiLevelType w:val="hybridMultilevel"/>
    <w:tmpl w:val="C826D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316832"/>
    <w:multiLevelType w:val="hybridMultilevel"/>
    <w:tmpl w:val="19E6D4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58F6A37"/>
    <w:multiLevelType w:val="hybridMultilevel"/>
    <w:tmpl w:val="7FCAE5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261B23"/>
    <w:multiLevelType w:val="hybridMultilevel"/>
    <w:tmpl w:val="79B481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6C14ED5"/>
    <w:multiLevelType w:val="hybridMultilevel"/>
    <w:tmpl w:val="A866E94A"/>
    <w:lvl w:ilvl="0" w:tplc="ECB6A3A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071C7964"/>
    <w:multiLevelType w:val="hybridMultilevel"/>
    <w:tmpl w:val="C0DAF3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72136F2"/>
    <w:multiLevelType w:val="hybridMultilevel"/>
    <w:tmpl w:val="D3F879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7E91796"/>
    <w:multiLevelType w:val="hybridMultilevel"/>
    <w:tmpl w:val="3322F1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B3F17CB"/>
    <w:multiLevelType w:val="hybridMultilevel"/>
    <w:tmpl w:val="A84028DA"/>
    <w:lvl w:ilvl="0" w:tplc="A39C435E">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B9469BF"/>
    <w:multiLevelType w:val="hybridMultilevel"/>
    <w:tmpl w:val="9BEAE2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2D23684"/>
    <w:multiLevelType w:val="hybridMultilevel"/>
    <w:tmpl w:val="0F3E1482"/>
    <w:lvl w:ilvl="0" w:tplc="0566795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32B079B"/>
    <w:multiLevelType w:val="hybridMultilevel"/>
    <w:tmpl w:val="BD7275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62420BD"/>
    <w:multiLevelType w:val="hybridMultilevel"/>
    <w:tmpl w:val="5A12FB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75124EE"/>
    <w:multiLevelType w:val="hybridMultilevel"/>
    <w:tmpl w:val="DE6686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7596426"/>
    <w:multiLevelType w:val="hybridMultilevel"/>
    <w:tmpl w:val="7E12F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BA9493B"/>
    <w:multiLevelType w:val="hybridMultilevel"/>
    <w:tmpl w:val="22CC3C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E51429D"/>
    <w:multiLevelType w:val="hybridMultilevel"/>
    <w:tmpl w:val="A3C67C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ECD63B7"/>
    <w:multiLevelType w:val="hybridMultilevel"/>
    <w:tmpl w:val="E2A0B3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FC161F1"/>
    <w:multiLevelType w:val="hybridMultilevel"/>
    <w:tmpl w:val="FDCC1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2420930"/>
    <w:multiLevelType w:val="hybridMultilevel"/>
    <w:tmpl w:val="2CC4AD40"/>
    <w:lvl w:ilvl="0" w:tplc="16867ECE">
      <w:start w:val="1"/>
      <w:numFmt w:val="decimal"/>
      <w:lvlText w:val="%1."/>
      <w:lvlJc w:val="left"/>
      <w:pPr>
        <w:ind w:left="717" w:hanging="360"/>
      </w:pPr>
      <w:rPr>
        <w:rFonts w:eastAsia="Arial" w:hint="default"/>
        <w:b w:val="0"/>
      </w:rPr>
    </w:lvl>
    <w:lvl w:ilvl="1" w:tplc="04160019">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2">
    <w:nsid w:val="2360521F"/>
    <w:multiLevelType w:val="hybridMultilevel"/>
    <w:tmpl w:val="74649F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4E93891"/>
    <w:multiLevelType w:val="hybridMultilevel"/>
    <w:tmpl w:val="2CEE1D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7424474"/>
    <w:multiLevelType w:val="hybridMultilevel"/>
    <w:tmpl w:val="9D80D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76349B9"/>
    <w:multiLevelType w:val="hybridMultilevel"/>
    <w:tmpl w:val="858027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7C44430"/>
    <w:multiLevelType w:val="hybridMultilevel"/>
    <w:tmpl w:val="A072BE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7FF22BE"/>
    <w:multiLevelType w:val="hybridMultilevel"/>
    <w:tmpl w:val="499E92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8935798"/>
    <w:multiLevelType w:val="hybridMultilevel"/>
    <w:tmpl w:val="C2EC5B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8AE5B0B"/>
    <w:multiLevelType w:val="hybridMultilevel"/>
    <w:tmpl w:val="0A8ABCC4"/>
    <w:lvl w:ilvl="0" w:tplc="464A1C52">
      <w:start w:val="1"/>
      <w:numFmt w:val="lowerLetter"/>
      <w:pStyle w:val="Marcador"/>
      <w:lvlText w:val="%1)"/>
      <w:lvlJc w:val="left"/>
      <w:pPr>
        <w:ind w:left="2705" w:hanging="360"/>
      </w:pPr>
      <w:rPr>
        <w:rFonts w:ascii="Arial" w:eastAsia="Times New Roman" w:hAnsi="Arial" w:cs="Arial"/>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30">
    <w:nsid w:val="28D70567"/>
    <w:multiLevelType w:val="hybridMultilevel"/>
    <w:tmpl w:val="6F9C2F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8E76222"/>
    <w:multiLevelType w:val="hybridMultilevel"/>
    <w:tmpl w:val="D9B6BB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AED6F93"/>
    <w:multiLevelType w:val="hybridMultilevel"/>
    <w:tmpl w:val="BB2C3B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AF2464E"/>
    <w:multiLevelType w:val="hybridMultilevel"/>
    <w:tmpl w:val="F7B0C4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BF471BF"/>
    <w:multiLevelType w:val="hybridMultilevel"/>
    <w:tmpl w:val="4BC89804"/>
    <w:lvl w:ilvl="0" w:tplc="596AA380">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C9049AC"/>
    <w:multiLevelType w:val="hybridMultilevel"/>
    <w:tmpl w:val="86504F74"/>
    <w:lvl w:ilvl="0" w:tplc="AC6A0B98">
      <w:start w:val="1"/>
      <w:numFmt w:val="decimal"/>
      <w:lvlText w:val="%1."/>
      <w:lvlJc w:val="left"/>
      <w:pPr>
        <w:ind w:left="717" w:hanging="360"/>
      </w:pPr>
      <w:rPr>
        <w:rFonts w:hint="default"/>
        <w:b w:val="0"/>
      </w:rPr>
    </w:lvl>
    <w:lvl w:ilvl="1" w:tplc="04160019">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6">
    <w:nsid w:val="2CC11862"/>
    <w:multiLevelType w:val="hybridMultilevel"/>
    <w:tmpl w:val="499A19E8"/>
    <w:lvl w:ilvl="0" w:tplc="2E1A0612">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2E97028B"/>
    <w:multiLevelType w:val="hybridMultilevel"/>
    <w:tmpl w:val="84AC22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2FE6523C"/>
    <w:multiLevelType w:val="hybridMultilevel"/>
    <w:tmpl w:val="7ACA32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0171103"/>
    <w:multiLevelType w:val="hybridMultilevel"/>
    <w:tmpl w:val="6B7CF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0B539DC"/>
    <w:multiLevelType w:val="hybridMultilevel"/>
    <w:tmpl w:val="57F0F8DA"/>
    <w:lvl w:ilvl="0" w:tplc="89089500">
      <w:start w:val="1"/>
      <w:numFmt w:val="decimal"/>
      <w:lvlText w:val="%1."/>
      <w:lvlJc w:val="left"/>
      <w:pPr>
        <w:ind w:left="717" w:hanging="360"/>
      </w:pPr>
      <w:rPr>
        <w:rFonts w:hint="default"/>
        <w:b w:val="0"/>
      </w:rPr>
    </w:lvl>
    <w:lvl w:ilvl="1" w:tplc="04160019">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1">
    <w:nsid w:val="33207D3C"/>
    <w:multiLevelType w:val="hybridMultilevel"/>
    <w:tmpl w:val="BC5E13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365D4F22"/>
    <w:multiLevelType w:val="hybridMultilevel"/>
    <w:tmpl w:val="38600B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36742B87"/>
    <w:multiLevelType w:val="hybridMultilevel"/>
    <w:tmpl w:val="596E39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36AD3A20"/>
    <w:multiLevelType w:val="hybridMultilevel"/>
    <w:tmpl w:val="E26855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46">
    <w:nsid w:val="378C289E"/>
    <w:multiLevelType w:val="hybridMultilevel"/>
    <w:tmpl w:val="EFCE605A"/>
    <w:lvl w:ilvl="0" w:tplc="D58AB618">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3B921380"/>
    <w:multiLevelType w:val="hybridMultilevel"/>
    <w:tmpl w:val="981252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3D4B292F"/>
    <w:multiLevelType w:val="hybridMultilevel"/>
    <w:tmpl w:val="7B4453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3DB339B6"/>
    <w:multiLevelType w:val="hybridMultilevel"/>
    <w:tmpl w:val="318E94A0"/>
    <w:lvl w:ilvl="0" w:tplc="4BE4E880">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3F69604F"/>
    <w:multiLevelType w:val="hybridMultilevel"/>
    <w:tmpl w:val="12383B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40000CE7"/>
    <w:multiLevelType w:val="hybridMultilevel"/>
    <w:tmpl w:val="19CCFA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1337716"/>
    <w:multiLevelType w:val="hybridMultilevel"/>
    <w:tmpl w:val="4D1A3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2AC6FCC"/>
    <w:multiLevelType w:val="hybridMultilevel"/>
    <w:tmpl w:val="89C27974"/>
    <w:lvl w:ilvl="0" w:tplc="F2F667D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nsid w:val="43362978"/>
    <w:multiLevelType w:val="hybridMultilevel"/>
    <w:tmpl w:val="72AEF9C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435E2AAB"/>
    <w:multiLevelType w:val="hybridMultilevel"/>
    <w:tmpl w:val="0FA45D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452C7603"/>
    <w:multiLevelType w:val="hybridMultilevel"/>
    <w:tmpl w:val="EC8415F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58">
    <w:nsid w:val="485528CE"/>
    <w:multiLevelType w:val="hybridMultilevel"/>
    <w:tmpl w:val="D6482D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48D31229"/>
    <w:multiLevelType w:val="hybridMultilevel"/>
    <w:tmpl w:val="32F41D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4AAF69E6"/>
    <w:multiLevelType w:val="hybridMultilevel"/>
    <w:tmpl w:val="80B890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4AB3096A"/>
    <w:multiLevelType w:val="hybridMultilevel"/>
    <w:tmpl w:val="B45231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4B65203B"/>
    <w:multiLevelType w:val="hybridMultilevel"/>
    <w:tmpl w:val="9ADA1E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4CEC2CF2"/>
    <w:multiLevelType w:val="hybridMultilevel"/>
    <w:tmpl w:val="F32C71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4D477500"/>
    <w:multiLevelType w:val="hybridMultilevel"/>
    <w:tmpl w:val="450669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4DE93888"/>
    <w:multiLevelType w:val="hybridMultilevel"/>
    <w:tmpl w:val="F0DCCE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4E387772"/>
    <w:multiLevelType w:val="hybridMultilevel"/>
    <w:tmpl w:val="75EA28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4ECB040B"/>
    <w:multiLevelType w:val="hybridMultilevel"/>
    <w:tmpl w:val="A18261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4F942E92"/>
    <w:multiLevelType w:val="hybridMultilevel"/>
    <w:tmpl w:val="3D929D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56595ABA"/>
    <w:multiLevelType w:val="hybridMultilevel"/>
    <w:tmpl w:val="3984DD0C"/>
    <w:lvl w:ilvl="0" w:tplc="8FCE6F8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5A096323"/>
    <w:multiLevelType w:val="hybridMultilevel"/>
    <w:tmpl w:val="8AEC15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5D1A06F5"/>
    <w:multiLevelType w:val="hybridMultilevel"/>
    <w:tmpl w:val="E820AD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5E436BB2"/>
    <w:multiLevelType w:val="hybridMultilevel"/>
    <w:tmpl w:val="D0060A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61901A1A"/>
    <w:multiLevelType w:val="hybridMultilevel"/>
    <w:tmpl w:val="92BE1E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61930264"/>
    <w:multiLevelType w:val="hybridMultilevel"/>
    <w:tmpl w:val="FCF855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61A72098"/>
    <w:multiLevelType w:val="hybridMultilevel"/>
    <w:tmpl w:val="DBA029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62243F0C"/>
    <w:multiLevelType w:val="hybridMultilevel"/>
    <w:tmpl w:val="6AF0F5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627917EC"/>
    <w:multiLevelType w:val="hybridMultilevel"/>
    <w:tmpl w:val="5240E3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64042E7B"/>
    <w:multiLevelType w:val="hybridMultilevel"/>
    <w:tmpl w:val="FCF609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64486519"/>
    <w:multiLevelType w:val="hybridMultilevel"/>
    <w:tmpl w:val="71D44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658F6123"/>
    <w:multiLevelType w:val="hybridMultilevel"/>
    <w:tmpl w:val="DDD0134C"/>
    <w:lvl w:ilvl="0" w:tplc="ACAE07F6">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69733968"/>
    <w:multiLevelType w:val="hybridMultilevel"/>
    <w:tmpl w:val="697E9B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6A2A0A21"/>
    <w:multiLevelType w:val="hybridMultilevel"/>
    <w:tmpl w:val="CDB2D3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6B625EB2"/>
    <w:multiLevelType w:val="hybridMultilevel"/>
    <w:tmpl w:val="0542EF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6CCF02F5"/>
    <w:multiLevelType w:val="hybridMultilevel"/>
    <w:tmpl w:val="71D44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6D2864C9"/>
    <w:multiLevelType w:val="hybridMultilevel"/>
    <w:tmpl w:val="9FFE66A0"/>
    <w:lvl w:ilvl="0" w:tplc="7E04F16E">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6F636D3D"/>
    <w:multiLevelType w:val="hybridMultilevel"/>
    <w:tmpl w:val="7332E7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nsid w:val="70F95336"/>
    <w:multiLevelType w:val="hybridMultilevel"/>
    <w:tmpl w:val="8C44B2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nsid w:val="72D23127"/>
    <w:multiLevelType w:val="hybridMultilevel"/>
    <w:tmpl w:val="FC7CD0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nsid w:val="74C452CC"/>
    <w:multiLevelType w:val="hybridMultilevel"/>
    <w:tmpl w:val="F6FCC9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nsid w:val="794E6D2C"/>
    <w:multiLevelType w:val="hybridMultilevel"/>
    <w:tmpl w:val="952C35AE"/>
    <w:lvl w:ilvl="0" w:tplc="DFFED6A8">
      <w:start w:val="1"/>
      <w:numFmt w:val="decimal"/>
      <w:lvlText w:val="%1."/>
      <w:lvlJc w:val="left"/>
      <w:pPr>
        <w:ind w:left="717" w:hanging="360"/>
      </w:pPr>
      <w:rPr>
        <w:rFonts w:hint="default"/>
        <w:b w:val="0"/>
      </w:rPr>
    </w:lvl>
    <w:lvl w:ilvl="1" w:tplc="04160019">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1">
    <w:nsid w:val="79FB6B8D"/>
    <w:multiLevelType w:val="hybridMultilevel"/>
    <w:tmpl w:val="AEB86AD2"/>
    <w:lvl w:ilvl="0" w:tplc="72D01490">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nsid w:val="7B287557"/>
    <w:multiLevelType w:val="hybridMultilevel"/>
    <w:tmpl w:val="1E342F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7CBF084D"/>
    <w:multiLevelType w:val="hybridMultilevel"/>
    <w:tmpl w:val="6D84FD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nsid w:val="7D493142"/>
    <w:multiLevelType w:val="hybridMultilevel"/>
    <w:tmpl w:val="241A6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7EE2744A"/>
    <w:multiLevelType w:val="hybridMultilevel"/>
    <w:tmpl w:val="812E47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nsid w:val="7F5777DA"/>
    <w:multiLevelType w:val="hybridMultilevel"/>
    <w:tmpl w:val="A6C6A1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5"/>
  </w:num>
  <w:num w:numId="2">
    <w:abstractNumId w:val="57"/>
  </w:num>
  <w:num w:numId="3">
    <w:abstractNumId w:val="78"/>
  </w:num>
  <w:num w:numId="4">
    <w:abstractNumId w:val="11"/>
  </w:num>
  <w:num w:numId="5">
    <w:abstractNumId w:val="88"/>
  </w:num>
  <w:num w:numId="6">
    <w:abstractNumId w:val="28"/>
  </w:num>
  <w:num w:numId="7">
    <w:abstractNumId w:val="0"/>
  </w:num>
  <w:num w:numId="8">
    <w:abstractNumId w:val="42"/>
  </w:num>
  <w:num w:numId="9">
    <w:abstractNumId w:val="24"/>
  </w:num>
  <w:num w:numId="10">
    <w:abstractNumId w:val="44"/>
  </w:num>
  <w:num w:numId="11">
    <w:abstractNumId w:val="93"/>
  </w:num>
  <w:num w:numId="12">
    <w:abstractNumId w:val="50"/>
  </w:num>
  <w:num w:numId="13">
    <w:abstractNumId w:val="62"/>
  </w:num>
  <w:num w:numId="14">
    <w:abstractNumId w:val="47"/>
  </w:num>
  <w:num w:numId="15">
    <w:abstractNumId w:val="39"/>
  </w:num>
  <w:num w:numId="16">
    <w:abstractNumId w:val="29"/>
  </w:num>
  <w:num w:numId="17">
    <w:abstractNumId w:val="71"/>
  </w:num>
  <w:num w:numId="18">
    <w:abstractNumId w:val="23"/>
  </w:num>
  <w:num w:numId="19">
    <w:abstractNumId w:val="72"/>
  </w:num>
  <w:num w:numId="20">
    <w:abstractNumId w:val="31"/>
  </w:num>
  <w:num w:numId="21">
    <w:abstractNumId w:val="68"/>
  </w:num>
  <w:num w:numId="22">
    <w:abstractNumId w:val="67"/>
  </w:num>
  <w:num w:numId="23">
    <w:abstractNumId w:val="58"/>
  </w:num>
  <w:num w:numId="24">
    <w:abstractNumId w:val="59"/>
  </w:num>
  <w:num w:numId="25">
    <w:abstractNumId w:val="13"/>
  </w:num>
  <w:num w:numId="26">
    <w:abstractNumId w:val="30"/>
  </w:num>
  <w:num w:numId="27">
    <w:abstractNumId w:val="75"/>
  </w:num>
  <w:num w:numId="28">
    <w:abstractNumId w:val="22"/>
  </w:num>
  <w:num w:numId="29">
    <w:abstractNumId w:val="7"/>
  </w:num>
  <w:num w:numId="30">
    <w:abstractNumId w:val="83"/>
  </w:num>
  <w:num w:numId="31">
    <w:abstractNumId w:val="94"/>
  </w:num>
  <w:num w:numId="32">
    <w:abstractNumId w:val="27"/>
  </w:num>
  <w:num w:numId="33">
    <w:abstractNumId w:val="26"/>
  </w:num>
  <w:num w:numId="34">
    <w:abstractNumId w:val="76"/>
  </w:num>
  <w:num w:numId="35">
    <w:abstractNumId w:val="33"/>
  </w:num>
  <w:num w:numId="36">
    <w:abstractNumId w:val="5"/>
  </w:num>
  <w:num w:numId="37">
    <w:abstractNumId w:val="96"/>
  </w:num>
  <w:num w:numId="38">
    <w:abstractNumId w:val="82"/>
  </w:num>
  <w:num w:numId="39">
    <w:abstractNumId w:val="37"/>
  </w:num>
  <w:num w:numId="40">
    <w:abstractNumId w:val="2"/>
  </w:num>
  <w:num w:numId="41">
    <w:abstractNumId w:val="4"/>
  </w:num>
  <w:num w:numId="42">
    <w:abstractNumId w:val="55"/>
  </w:num>
  <w:num w:numId="43">
    <w:abstractNumId w:val="20"/>
  </w:num>
  <w:num w:numId="44">
    <w:abstractNumId w:val="48"/>
  </w:num>
  <w:num w:numId="45">
    <w:abstractNumId w:val="65"/>
  </w:num>
  <w:num w:numId="46">
    <w:abstractNumId w:val="38"/>
  </w:num>
  <w:num w:numId="47">
    <w:abstractNumId w:val="18"/>
  </w:num>
  <w:num w:numId="48">
    <w:abstractNumId w:val="14"/>
  </w:num>
  <w:num w:numId="49">
    <w:abstractNumId w:val="15"/>
  </w:num>
  <w:num w:numId="50">
    <w:abstractNumId w:val="19"/>
  </w:num>
  <w:num w:numId="51">
    <w:abstractNumId w:val="56"/>
  </w:num>
  <w:num w:numId="52">
    <w:abstractNumId w:val="85"/>
  </w:num>
  <w:num w:numId="53">
    <w:abstractNumId w:val="40"/>
  </w:num>
  <w:num w:numId="54">
    <w:abstractNumId w:val="90"/>
  </w:num>
  <w:num w:numId="55">
    <w:abstractNumId w:val="35"/>
  </w:num>
  <w:num w:numId="56">
    <w:abstractNumId w:val="21"/>
  </w:num>
  <w:num w:numId="57">
    <w:abstractNumId w:val="12"/>
  </w:num>
  <w:num w:numId="58">
    <w:abstractNumId w:val="46"/>
  </w:num>
  <w:num w:numId="59">
    <w:abstractNumId w:val="54"/>
  </w:num>
  <w:num w:numId="60">
    <w:abstractNumId w:val="49"/>
  </w:num>
  <w:num w:numId="61">
    <w:abstractNumId w:val="69"/>
  </w:num>
  <w:num w:numId="62">
    <w:abstractNumId w:val="36"/>
  </w:num>
  <w:num w:numId="63">
    <w:abstractNumId w:val="34"/>
  </w:num>
  <w:num w:numId="64">
    <w:abstractNumId w:val="10"/>
  </w:num>
  <w:num w:numId="65">
    <w:abstractNumId w:val="80"/>
  </w:num>
  <w:num w:numId="66">
    <w:abstractNumId w:val="91"/>
  </w:num>
  <w:num w:numId="67">
    <w:abstractNumId w:val="43"/>
  </w:num>
  <w:num w:numId="68">
    <w:abstractNumId w:val="64"/>
  </w:num>
  <w:num w:numId="69">
    <w:abstractNumId w:val="1"/>
  </w:num>
  <w:num w:numId="70">
    <w:abstractNumId w:val="79"/>
  </w:num>
  <w:num w:numId="71">
    <w:abstractNumId w:val="84"/>
  </w:num>
  <w:num w:numId="72">
    <w:abstractNumId w:val="53"/>
  </w:num>
  <w:num w:numId="73">
    <w:abstractNumId w:val="6"/>
  </w:num>
  <w:num w:numId="74">
    <w:abstractNumId w:val="66"/>
  </w:num>
  <w:num w:numId="75">
    <w:abstractNumId w:val="77"/>
  </w:num>
  <w:num w:numId="76">
    <w:abstractNumId w:val="8"/>
  </w:num>
  <w:num w:numId="77">
    <w:abstractNumId w:val="60"/>
  </w:num>
  <w:num w:numId="78">
    <w:abstractNumId w:val="70"/>
  </w:num>
  <w:num w:numId="79">
    <w:abstractNumId w:val="87"/>
  </w:num>
  <w:num w:numId="80">
    <w:abstractNumId w:val="73"/>
  </w:num>
  <w:num w:numId="81">
    <w:abstractNumId w:val="74"/>
  </w:num>
  <w:num w:numId="82">
    <w:abstractNumId w:val="89"/>
  </w:num>
  <w:num w:numId="83">
    <w:abstractNumId w:val="51"/>
  </w:num>
  <w:num w:numId="84">
    <w:abstractNumId w:val="86"/>
  </w:num>
  <w:num w:numId="85">
    <w:abstractNumId w:val="61"/>
  </w:num>
  <w:num w:numId="86">
    <w:abstractNumId w:val="41"/>
  </w:num>
  <w:num w:numId="87">
    <w:abstractNumId w:val="81"/>
  </w:num>
  <w:num w:numId="88">
    <w:abstractNumId w:val="25"/>
  </w:num>
  <w:num w:numId="89">
    <w:abstractNumId w:val="95"/>
  </w:num>
  <w:num w:numId="90">
    <w:abstractNumId w:val="92"/>
  </w:num>
  <w:num w:numId="91">
    <w:abstractNumId w:val="17"/>
  </w:num>
  <w:num w:numId="92">
    <w:abstractNumId w:val="52"/>
  </w:num>
  <w:num w:numId="93">
    <w:abstractNumId w:val="32"/>
  </w:num>
  <w:num w:numId="94">
    <w:abstractNumId w:val="63"/>
  </w:num>
  <w:num w:numId="95">
    <w:abstractNumId w:val="9"/>
  </w:num>
  <w:num w:numId="96">
    <w:abstractNumId w:val="3"/>
  </w:num>
  <w:num w:numId="97">
    <w:abstractNumId w:val="16"/>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737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1D5"/>
    <w:rsid w:val="00001A25"/>
    <w:rsid w:val="000026F0"/>
    <w:rsid w:val="000039E2"/>
    <w:rsid w:val="00004FBE"/>
    <w:rsid w:val="00007817"/>
    <w:rsid w:val="00007D4E"/>
    <w:rsid w:val="00007E72"/>
    <w:rsid w:val="000120E8"/>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6FF"/>
    <w:rsid w:val="00032A56"/>
    <w:rsid w:val="00033462"/>
    <w:rsid w:val="00033485"/>
    <w:rsid w:val="00033996"/>
    <w:rsid w:val="00035A65"/>
    <w:rsid w:val="0003653D"/>
    <w:rsid w:val="00040375"/>
    <w:rsid w:val="00040DDA"/>
    <w:rsid w:val="00042155"/>
    <w:rsid w:val="000429CA"/>
    <w:rsid w:val="00042F37"/>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4C47"/>
    <w:rsid w:val="00055079"/>
    <w:rsid w:val="00056214"/>
    <w:rsid w:val="00056B44"/>
    <w:rsid w:val="0005729C"/>
    <w:rsid w:val="0005734F"/>
    <w:rsid w:val="0005767E"/>
    <w:rsid w:val="00060143"/>
    <w:rsid w:val="0006023F"/>
    <w:rsid w:val="00060570"/>
    <w:rsid w:val="00060E25"/>
    <w:rsid w:val="00061066"/>
    <w:rsid w:val="00061278"/>
    <w:rsid w:val="00061720"/>
    <w:rsid w:val="00062A44"/>
    <w:rsid w:val="00063438"/>
    <w:rsid w:val="00063FC1"/>
    <w:rsid w:val="0006614B"/>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2741"/>
    <w:rsid w:val="0008536C"/>
    <w:rsid w:val="00085975"/>
    <w:rsid w:val="00086128"/>
    <w:rsid w:val="000869F4"/>
    <w:rsid w:val="00092991"/>
    <w:rsid w:val="00092C52"/>
    <w:rsid w:val="000939BB"/>
    <w:rsid w:val="0009533A"/>
    <w:rsid w:val="000958C5"/>
    <w:rsid w:val="00095C56"/>
    <w:rsid w:val="00096003"/>
    <w:rsid w:val="00097DF2"/>
    <w:rsid w:val="000A0043"/>
    <w:rsid w:val="000A0548"/>
    <w:rsid w:val="000A05B9"/>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4B14"/>
    <w:rsid w:val="000B5415"/>
    <w:rsid w:val="000B5499"/>
    <w:rsid w:val="000B6528"/>
    <w:rsid w:val="000B6D8F"/>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043"/>
    <w:rsid w:val="000D283D"/>
    <w:rsid w:val="000D33A8"/>
    <w:rsid w:val="000D5188"/>
    <w:rsid w:val="000D5218"/>
    <w:rsid w:val="000D60B0"/>
    <w:rsid w:val="000D6689"/>
    <w:rsid w:val="000D6FFD"/>
    <w:rsid w:val="000E0865"/>
    <w:rsid w:val="000E0B80"/>
    <w:rsid w:val="000E163C"/>
    <w:rsid w:val="000E164C"/>
    <w:rsid w:val="000E191F"/>
    <w:rsid w:val="000E1DCC"/>
    <w:rsid w:val="000E2809"/>
    <w:rsid w:val="000E2CDF"/>
    <w:rsid w:val="000E302B"/>
    <w:rsid w:val="000E4077"/>
    <w:rsid w:val="000E476C"/>
    <w:rsid w:val="000E48DF"/>
    <w:rsid w:val="000E530E"/>
    <w:rsid w:val="000E5ECF"/>
    <w:rsid w:val="000E7527"/>
    <w:rsid w:val="000E7552"/>
    <w:rsid w:val="000F12BB"/>
    <w:rsid w:val="000F17C3"/>
    <w:rsid w:val="000F1EBD"/>
    <w:rsid w:val="000F249F"/>
    <w:rsid w:val="000F2B5D"/>
    <w:rsid w:val="000F41AF"/>
    <w:rsid w:val="000F42A5"/>
    <w:rsid w:val="000F4857"/>
    <w:rsid w:val="000F4E38"/>
    <w:rsid w:val="000F52EA"/>
    <w:rsid w:val="000F53E8"/>
    <w:rsid w:val="000F5A22"/>
    <w:rsid w:val="000F6117"/>
    <w:rsid w:val="000F64F6"/>
    <w:rsid w:val="000F712C"/>
    <w:rsid w:val="000F775F"/>
    <w:rsid w:val="000F7F91"/>
    <w:rsid w:val="001000CE"/>
    <w:rsid w:val="001000DB"/>
    <w:rsid w:val="0010013C"/>
    <w:rsid w:val="00100AC0"/>
    <w:rsid w:val="00103EE9"/>
    <w:rsid w:val="001040E2"/>
    <w:rsid w:val="00106745"/>
    <w:rsid w:val="00106F8A"/>
    <w:rsid w:val="00106FA4"/>
    <w:rsid w:val="001074B7"/>
    <w:rsid w:val="0011057C"/>
    <w:rsid w:val="001113BD"/>
    <w:rsid w:val="0011184F"/>
    <w:rsid w:val="0011224E"/>
    <w:rsid w:val="001141F2"/>
    <w:rsid w:val="0011474B"/>
    <w:rsid w:val="00114A19"/>
    <w:rsid w:val="001157EC"/>
    <w:rsid w:val="00115F77"/>
    <w:rsid w:val="00117AFF"/>
    <w:rsid w:val="00117B10"/>
    <w:rsid w:val="00117D56"/>
    <w:rsid w:val="00117F89"/>
    <w:rsid w:val="0012044F"/>
    <w:rsid w:val="0012076A"/>
    <w:rsid w:val="00120B2C"/>
    <w:rsid w:val="00121944"/>
    <w:rsid w:val="00122B49"/>
    <w:rsid w:val="00122DBB"/>
    <w:rsid w:val="00123280"/>
    <w:rsid w:val="001239A5"/>
    <w:rsid w:val="00124ED5"/>
    <w:rsid w:val="00125076"/>
    <w:rsid w:val="00125179"/>
    <w:rsid w:val="00126747"/>
    <w:rsid w:val="0012675F"/>
    <w:rsid w:val="00126E73"/>
    <w:rsid w:val="001270E9"/>
    <w:rsid w:val="00130448"/>
    <w:rsid w:val="00131BA8"/>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1C75"/>
    <w:rsid w:val="001422AC"/>
    <w:rsid w:val="00142450"/>
    <w:rsid w:val="001432EB"/>
    <w:rsid w:val="00144519"/>
    <w:rsid w:val="00144942"/>
    <w:rsid w:val="00144A34"/>
    <w:rsid w:val="00144C87"/>
    <w:rsid w:val="00144E1B"/>
    <w:rsid w:val="0014509E"/>
    <w:rsid w:val="001455E4"/>
    <w:rsid w:val="0014643E"/>
    <w:rsid w:val="001466B5"/>
    <w:rsid w:val="00146988"/>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77C7C"/>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979AA"/>
    <w:rsid w:val="001A0588"/>
    <w:rsid w:val="001A0871"/>
    <w:rsid w:val="001A0D66"/>
    <w:rsid w:val="001A18BD"/>
    <w:rsid w:val="001A1AB2"/>
    <w:rsid w:val="001A20B8"/>
    <w:rsid w:val="001A284D"/>
    <w:rsid w:val="001A3034"/>
    <w:rsid w:val="001A32D7"/>
    <w:rsid w:val="001A36C9"/>
    <w:rsid w:val="001A3A70"/>
    <w:rsid w:val="001A4206"/>
    <w:rsid w:val="001A477D"/>
    <w:rsid w:val="001A4E4F"/>
    <w:rsid w:val="001A52B0"/>
    <w:rsid w:val="001A73F5"/>
    <w:rsid w:val="001A74FD"/>
    <w:rsid w:val="001A7BB0"/>
    <w:rsid w:val="001A7DC9"/>
    <w:rsid w:val="001B2BA9"/>
    <w:rsid w:val="001B2C08"/>
    <w:rsid w:val="001B4157"/>
    <w:rsid w:val="001B45CB"/>
    <w:rsid w:val="001B48E1"/>
    <w:rsid w:val="001B5FF0"/>
    <w:rsid w:val="001B6699"/>
    <w:rsid w:val="001B71D7"/>
    <w:rsid w:val="001B74E6"/>
    <w:rsid w:val="001C1433"/>
    <w:rsid w:val="001C2AC4"/>
    <w:rsid w:val="001C2C62"/>
    <w:rsid w:val="001C38C9"/>
    <w:rsid w:val="001C4A66"/>
    <w:rsid w:val="001C5A40"/>
    <w:rsid w:val="001C7A27"/>
    <w:rsid w:val="001C7E3F"/>
    <w:rsid w:val="001C7ED8"/>
    <w:rsid w:val="001D014E"/>
    <w:rsid w:val="001D02FA"/>
    <w:rsid w:val="001D088B"/>
    <w:rsid w:val="001D0CAD"/>
    <w:rsid w:val="001D1459"/>
    <w:rsid w:val="001D192D"/>
    <w:rsid w:val="001D199B"/>
    <w:rsid w:val="001D2053"/>
    <w:rsid w:val="001D34DA"/>
    <w:rsid w:val="001D5730"/>
    <w:rsid w:val="001D6143"/>
    <w:rsid w:val="001D75E3"/>
    <w:rsid w:val="001D7B79"/>
    <w:rsid w:val="001E048C"/>
    <w:rsid w:val="001E06F1"/>
    <w:rsid w:val="001E1067"/>
    <w:rsid w:val="001E1BB4"/>
    <w:rsid w:val="001E43CF"/>
    <w:rsid w:val="001E4B29"/>
    <w:rsid w:val="001E51C8"/>
    <w:rsid w:val="001E550B"/>
    <w:rsid w:val="001E5706"/>
    <w:rsid w:val="001E5923"/>
    <w:rsid w:val="001E5A46"/>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3B65"/>
    <w:rsid w:val="00204AA7"/>
    <w:rsid w:val="002075BF"/>
    <w:rsid w:val="002078E4"/>
    <w:rsid w:val="00207C8E"/>
    <w:rsid w:val="00207E5A"/>
    <w:rsid w:val="00207FFE"/>
    <w:rsid w:val="002105D3"/>
    <w:rsid w:val="00210F46"/>
    <w:rsid w:val="00210FC2"/>
    <w:rsid w:val="002111B3"/>
    <w:rsid w:val="00212392"/>
    <w:rsid w:val="002129BF"/>
    <w:rsid w:val="00213262"/>
    <w:rsid w:val="002146CE"/>
    <w:rsid w:val="0021478B"/>
    <w:rsid w:val="002149A0"/>
    <w:rsid w:val="002153BC"/>
    <w:rsid w:val="00215BC4"/>
    <w:rsid w:val="00215BD7"/>
    <w:rsid w:val="00215D07"/>
    <w:rsid w:val="00215DAD"/>
    <w:rsid w:val="002170CB"/>
    <w:rsid w:val="00217FB5"/>
    <w:rsid w:val="002202CA"/>
    <w:rsid w:val="002218B6"/>
    <w:rsid w:val="002231E8"/>
    <w:rsid w:val="002238B2"/>
    <w:rsid w:val="002245C4"/>
    <w:rsid w:val="00225905"/>
    <w:rsid w:val="00226037"/>
    <w:rsid w:val="00226BF3"/>
    <w:rsid w:val="00230673"/>
    <w:rsid w:val="00231625"/>
    <w:rsid w:val="00231EB5"/>
    <w:rsid w:val="002326F0"/>
    <w:rsid w:val="00232A1F"/>
    <w:rsid w:val="00232C64"/>
    <w:rsid w:val="00233A22"/>
    <w:rsid w:val="00234561"/>
    <w:rsid w:val="002355B0"/>
    <w:rsid w:val="00235814"/>
    <w:rsid w:val="00235CE6"/>
    <w:rsid w:val="0023679E"/>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3C"/>
    <w:rsid w:val="00250DF5"/>
    <w:rsid w:val="0025141E"/>
    <w:rsid w:val="002515CD"/>
    <w:rsid w:val="00252A48"/>
    <w:rsid w:val="0025341F"/>
    <w:rsid w:val="00253494"/>
    <w:rsid w:val="00253EB4"/>
    <w:rsid w:val="00254A09"/>
    <w:rsid w:val="00254B8B"/>
    <w:rsid w:val="0025528E"/>
    <w:rsid w:val="00255564"/>
    <w:rsid w:val="002561A8"/>
    <w:rsid w:val="002568B7"/>
    <w:rsid w:val="00256D64"/>
    <w:rsid w:val="002572D4"/>
    <w:rsid w:val="0025749B"/>
    <w:rsid w:val="002577B2"/>
    <w:rsid w:val="00257CCF"/>
    <w:rsid w:val="002605C4"/>
    <w:rsid w:val="00260630"/>
    <w:rsid w:val="00260BBB"/>
    <w:rsid w:val="00261480"/>
    <w:rsid w:val="002617C0"/>
    <w:rsid w:val="00261A4D"/>
    <w:rsid w:val="00261A81"/>
    <w:rsid w:val="002628C3"/>
    <w:rsid w:val="00263383"/>
    <w:rsid w:val="00263935"/>
    <w:rsid w:val="00263B11"/>
    <w:rsid w:val="00263FCB"/>
    <w:rsid w:val="0026445D"/>
    <w:rsid w:val="00264BFE"/>
    <w:rsid w:val="002664B9"/>
    <w:rsid w:val="00266BCA"/>
    <w:rsid w:val="00267D1B"/>
    <w:rsid w:val="00270522"/>
    <w:rsid w:val="002705FD"/>
    <w:rsid w:val="00272DF0"/>
    <w:rsid w:val="00273ADC"/>
    <w:rsid w:val="00273D3C"/>
    <w:rsid w:val="0027496A"/>
    <w:rsid w:val="00275915"/>
    <w:rsid w:val="00276C0D"/>
    <w:rsid w:val="00276F23"/>
    <w:rsid w:val="00280A82"/>
    <w:rsid w:val="00281AB4"/>
    <w:rsid w:val="00281F8A"/>
    <w:rsid w:val="002824E0"/>
    <w:rsid w:val="00283504"/>
    <w:rsid w:val="00283923"/>
    <w:rsid w:val="00283B24"/>
    <w:rsid w:val="00283BB1"/>
    <w:rsid w:val="002850DD"/>
    <w:rsid w:val="00286714"/>
    <w:rsid w:val="0028744C"/>
    <w:rsid w:val="002875DE"/>
    <w:rsid w:val="002875EE"/>
    <w:rsid w:val="00287B76"/>
    <w:rsid w:val="00287CE2"/>
    <w:rsid w:val="00291552"/>
    <w:rsid w:val="00291EBE"/>
    <w:rsid w:val="0029273E"/>
    <w:rsid w:val="00292925"/>
    <w:rsid w:val="0029460A"/>
    <w:rsid w:val="002948C7"/>
    <w:rsid w:val="002950D1"/>
    <w:rsid w:val="0029529C"/>
    <w:rsid w:val="00295C45"/>
    <w:rsid w:val="002961C9"/>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C78"/>
    <w:rsid w:val="002A4EC0"/>
    <w:rsid w:val="002A5837"/>
    <w:rsid w:val="002A627C"/>
    <w:rsid w:val="002A63AB"/>
    <w:rsid w:val="002B05AB"/>
    <w:rsid w:val="002B185D"/>
    <w:rsid w:val="002B2868"/>
    <w:rsid w:val="002B2A33"/>
    <w:rsid w:val="002B2AE5"/>
    <w:rsid w:val="002B3550"/>
    <w:rsid w:val="002B44C2"/>
    <w:rsid w:val="002B5342"/>
    <w:rsid w:val="002B6941"/>
    <w:rsid w:val="002B6C0B"/>
    <w:rsid w:val="002C047D"/>
    <w:rsid w:val="002C0933"/>
    <w:rsid w:val="002C0C3B"/>
    <w:rsid w:val="002C1250"/>
    <w:rsid w:val="002C1D6E"/>
    <w:rsid w:val="002C478C"/>
    <w:rsid w:val="002C4958"/>
    <w:rsid w:val="002C4EFD"/>
    <w:rsid w:val="002C5789"/>
    <w:rsid w:val="002C675E"/>
    <w:rsid w:val="002C6B6E"/>
    <w:rsid w:val="002C6D6D"/>
    <w:rsid w:val="002C6D9C"/>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DE1"/>
    <w:rsid w:val="002D4DF6"/>
    <w:rsid w:val="002D7B2A"/>
    <w:rsid w:val="002E0D35"/>
    <w:rsid w:val="002E1500"/>
    <w:rsid w:val="002E196D"/>
    <w:rsid w:val="002E1A1E"/>
    <w:rsid w:val="002E3773"/>
    <w:rsid w:val="002E40BA"/>
    <w:rsid w:val="002E40F0"/>
    <w:rsid w:val="002E49F3"/>
    <w:rsid w:val="002E5138"/>
    <w:rsid w:val="002E5985"/>
    <w:rsid w:val="002E64F4"/>
    <w:rsid w:val="002E6F21"/>
    <w:rsid w:val="002E73A6"/>
    <w:rsid w:val="002E7496"/>
    <w:rsid w:val="002F0CB5"/>
    <w:rsid w:val="002F1DD0"/>
    <w:rsid w:val="002F23BB"/>
    <w:rsid w:val="002F283D"/>
    <w:rsid w:val="002F2FDC"/>
    <w:rsid w:val="002F3A53"/>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9B4"/>
    <w:rsid w:val="00302CC8"/>
    <w:rsid w:val="003030E1"/>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47CE"/>
    <w:rsid w:val="00315C74"/>
    <w:rsid w:val="00317429"/>
    <w:rsid w:val="003202A0"/>
    <w:rsid w:val="00320D2D"/>
    <w:rsid w:val="00321E71"/>
    <w:rsid w:val="00322A0C"/>
    <w:rsid w:val="00323B97"/>
    <w:rsid w:val="00323E2A"/>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5E08"/>
    <w:rsid w:val="003561F8"/>
    <w:rsid w:val="00357739"/>
    <w:rsid w:val="00357F71"/>
    <w:rsid w:val="003625FF"/>
    <w:rsid w:val="003641F6"/>
    <w:rsid w:val="003642EF"/>
    <w:rsid w:val="00364D17"/>
    <w:rsid w:val="00365F04"/>
    <w:rsid w:val="003664F0"/>
    <w:rsid w:val="00366C4E"/>
    <w:rsid w:val="00367527"/>
    <w:rsid w:val="00367E55"/>
    <w:rsid w:val="003700E8"/>
    <w:rsid w:val="00370337"/>
    <w:rsid w:val="003706A5"/>
    <w:rsid w:val="003709E2"/>
    <w:rsid w:val="00371410"/>
    <w:rsid w:val="00371B45"/>
    <w:rsid w:val="00371C6B"/>
    <w:rsid w:val="003721F0"/>
    <w:rsid w:val="003728EB"/>
    <w:rsid w:val="00372B2B"/>
    <w:rsid w:val="00372EFF"/>
    <w:rsid w:val="003734E1"/>
    <w:rsid w:val="00373E26"/>
    <w:rsid w:val="003750F5"/>
    <w:rsid w:val="00375355"/>
    <w:rsid w:val="003766F8"/>
    <w:rsid w:val="00376DB1"/>
    <w:rsid w:val="00377376"/>
    <w:rsid w:val="003775DB"/>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674B"/>
    <w:rsid w:val="00397447"/>
    <w:rsid w:val="003A0545"/>
    <w:rsid w:val="003A1C64"/>
    <w:rsid w:val="003A2757"/>
    <w:rsid w:val="003A2FAC"/>
    <w:rsid w:val="003A3675"/>
    <w:rsid w:val="003A378E"/>
    <w:rsid w:val="003A45AB"/>
    <w:rsid w:val="003A4E42"/>
    <w:rsid w:val="003A5516"/>
    <w:rsid w:val="003A5D41"/>
    <w:rsid w:val="003A74CE"/>
    <w:rsid w:val="003A7928"/>
    <w:rsid w:val="003B0E36"/>
    <w:rsid w:val="003B1A12"/>
    <w:rsid w:val="003B33B2"/>
    <w:rsid w:val="003B3F53"/>
    <w:rsid w:val="003B40DE"/>
    <w:rsid w:val="003B4134"/>
    <w:rsid w:val="003B48F6"/>
    <w:rsid w:val="003B4CAC"/>
    <w:rsid w:val="003B50BA"/>
    <w:rsid w:val="003B51C8"/>
    <w:rsid w:val="003B591D"/>
    <w:rsid w:val="003B5D10"/>
    <w:rsid w:val="003B6CB8"/>
    <w:rsid w:val="003B78E8"/>
    <w:rsid w:val="003B7AB6"/>
    <w:rsid w:val="003B7F01"/>
    <w:rsid w:val="003C07D1"/>
    <w:rsid w:val="003C1252"/>
    <w:rsid w:val="003C12CC"/>
    <w:rsid w:val="003C312A"/>
    <w:rsid w:val="003C32FA"/>
    <w:rsid w:val="003C38BE"/>
    <w:rsid w:val="003C44BC"/>
    <w:rsid w:val="003C452A"/>
    <w:rsid w:val="003C45AE"/>
    <w:rsid w:val="003C4B04"/>
    <w:rsid w:val="003C4DE8"/>
    <w:rsid w:val="003C5A8E"/>
    <w:rsid w:val="003C602E"/>
    <w:rsid w:val="003C684F"/>
    <w:rsid w:val="003C74F2"/>
    <w:rsid w:val="003C79B7"/>
    <w:rsid w:val="003C79ED"/>
    <w:rsid w:val="003C7E26"/>
    <w:rsid w:val="003D27DA"/>
    <w:rsid w:val="003D28E7"/>
    <w:rsid w:val="003D333A"/>
    <w:rsid w:val="003D37D1"/>
    <w:rsid w:val="003D38EA"/>
    <w:rsid w:val="003D3DCB"/>
    <w:rsid w:val="003D4324"/>
    <w:rsid w:val="003D4C06"/>
    <w:rsid w:val="003D4C8B"/>
    <w:rsid w:val="003D5126"/>
    <w:rsid w:val="003D5687"/>
    <w:rsid w:val="003D5D05"/>
    <w:rsid w:val="003D740D"/>
    <w:rsid w:val="003D77E4"/>
    <w:rsid w:val="003D7823"/>
    <w:rsid w:val="003E1E50"/>
    <w:rsid w:val="003E1F99"/>
    <w:rsid w:val="003E2051"/>
    <w:rsid w:val="003E3967"/>
    <w:rsid w:val="003E3C49"/>
    <w:rsid w:val="003E4384"/>
    <w:rsid w:val="003E46DE"/>
    <w:rsid w:val="003E4E63"/>
    <w:rsid w:val="003E4FD1"/>
    <w:rsid w:val="003E541D"/>
    <w:rsid w:val="003E5442"/>
    <w:rsid w:val="003E6116"/>
    <w:rsid w:val="003E716E"/>
    <w:rsid w:val="003E76FC"/>
    <w:rsid w:val="003F03BD"/>
    <w:rsid w:val="003F0C30"/>
    <w:rsid w:val="003F1018"/>
    <w:rsid w:val="003F156B"/>
    <w:rsid w:val="003F1F92"/>
    <w:rsid w:val="003F2003"/>
    <w:rsid w:val="003F2D33"/>
    <w:rsid w:val="003F353D"/>
    <w:rsid w:val="003F431E"/>
    <w:rsid w:val="003F46E3"/>
    <w:rsid w:val="003F54C8"/>
    <w:rsid w:val="003F590E"/>
    <w:rsid w:val="003F794A"/>
    <w:rsid w:val="003F7E21"/>
    <w:rsid w:val="003F7F16"/>
    <w:rsid w:val="0040009A"/>
    <w:rsid w:val="004016BD"/>
    <w:rsid w:val="004027D7"/>
    <w:rsid w:val="00402887"/>
    <w:rsid w:val="0040323A"/>
    <w:rsid w:val="00404ED8"/>
    <w:rsid w:val="00404EF7"/>
    <w:rsid w:val="00406C5E"/>
    <w:rsid w:val="00407E0F"/>
    <w:rsid w:val="00407FA2"/>
    <w:rsid w:val="004126C3"/>
    <w:rsid w:val="00412B4D"/>
    <w:rsid w:val="00412C78"/>
    <w:rsid w:val="00414711"/>
    <w:rsid w:val="00414C1B"/>
    <w:rsid w:val="00415523"/>
    <w:rsid w:val="004164F0"/>
    <w:rsid w:val="00416B4F"/>
    <w:rsid w:val="00417113"/>
    <w:rsid w:val="0041779D"/>
    <w:rsid w:val="0041789E"/>
    <w:rsid w:val="00421703"/>
    <w:rsid w:val="0042287C"/>
    <w:rsid w:val="004235D5"/>
    <w:rsid w:val="0042396D"/>
    <w:rsid w:val="00423A7E"/>
    <w:rsid w:val="0042428F"/>
    <w:rsid w:val="0042471F"/>
    <w:rsid w:val="00432B1F"/>
    <w:rsid w:val="00433A82"/>
    <w:rsid w:val="004366E8"/>
    <w:rsid w:val="0044013F"/>
    <w:rsid w:val="00440D06"/>
    <w:rsid w:val="0044183C"/>
    <w:rsid w:val="00441A9C"/>
    <w:rsid w:val="00442BD6"/>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3A71"/>
    <w:rsid w:val="00463B01"/>
    <w:rsid w:val="00464F34"/>
    <w:rsid w:val="00466392"/>
    <w:rsid w:val="004667CA"/>
    <w:rsid w:val="00466F94"/>
    <w:rsid w:val="00467541"/>
    <w:rsid w:val="0047006B"/>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39D"/>
    <w:rsid w:val="004845C2"/>
    <w:rsid w:val="00484684"/>
    <w:rsid w:val="004851BA"/>
    <w:rsid w:val="00485854"/>
    <w:rsid w:val="00485BAC"/>
    <w:rsid w:val="0048603B"/>
    <w:rsid w:val="0048614F"/>
    <w:rsid w:val="004866FD"/>
    <w:rsid w:val="0048677D"/>
    <w:rsid w:val="004867E9"/>
    <w:rsid w:val="004867EC"/>
    <w:rsid w:val="00486EE0"/>
    <w:rsid w:val="004875F2"/>
    <w:rsid w:val="0049206A"/>
    <w:rsid w:val="004925FC"/>
    <w:rsid w:val="004933FF"/>
    <w:rsid w:val="00495427"/>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22F"/>
    <w:rsid w:val="004A4691"/>
    <w:rsid w:val="004A4D28"/>
    <w:rsid w:val="004A6733"/>
    <w:rsid w:val="004A7357"/>
    <w:rsid w:val="004B0583"/>
    <w:rsid w:val="004B0EEA"/>
    <w:rsid w:val="004B0F81"/>
    <w:rsid w:val="004B1391"/>
    <w:rsid w:val="004B2088"/>
    <w:rsid w:val="004B21E3"/>
    <w:rsid w:val="004B272B"/>
    <w:rsid w:val="004B2E29"/>
    <w:rsid w:val="004B33D1"/>
    <w:rsid w:val="004B35D5"/>
    <w:rsid w:val="004B3C89"/>
    <w:rsid w:val="004B4811"/>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D63DF"/>
    <w:rsid w:val="004E05A9"/>
    <w:rsid w:val="004E067E"/>
    <w:rsid w:val="004E06FF"/>
    <w:rsid w:val="004E1499"/>
    <w:rsid w:val="004E1C45"/>
    <w:rsid w:val="004E1E09"/>
    <w:rsid w:val="004E22EB"/>
    <w:rsid w:val="004E2A37"/>
    <w:rsid w:val="004E2A82"/>
    <w:rsid w:val="004E2CD2"/>
    <w:rsid w:val="004E3C09"/>
    <w:rsid w:val="004E3C7E"/>
    <w:rsid w:val="004E423A"/>
    <w:rsid w:val="004E4761"/>
    <w:rsid w:val="004E4E34"/>
    <w:rsid w:val="004E5F13"/>
    <w:rsid w:val="004E6A7A"/>
    <w:rsid w:val="004F0930"/>
    <w:rsid w:val="004F0B2F"/>
    <w:rsid w:val="004F0DD0"/>
    <w:rsid w:val="004F1969"/>
    <w:rsid w:val="004F3A0E"/>
    <w:rsid w:val="004F3AE4"/>
    <w:rsid w:val="004F4EA4"/>
    <w:rsid w:val="004F57AE"/>
    <w:rsid w:val="004F67F7"/>
    <w:rsid w:val="004F6FE2"/>
    <w:rsid w:val="004F7A87"/>
    <w:rsid w:val="005018D1"/>
    <w:rsid w:val="00502B75"/>
    <w:rsid w:val="00502D25"/>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1A98"/>
    <w:rsid w:val="00513BEE"/>
    <w:rsid w:val="00514D3E"/>
    <w:rsid w:val="00514F5F"/>
    <w:rsid w:val="005175B2"/>
    <w:rsid w:val="00520614"/>
    <w:rsid w:val="00520C2F"/>
    <w:rsid w:val="00520EE1"/>
    <w:rsid w:val="00521987"/>
    <w:rsid w:val="00521D51"/>
    <w:rsid w:val="00522573"/>
    <w:rsid w:val="00522807"/>
    <w:rsid w:val="00523362"/>
    <w:rsid w:val="005237BC"/>
    <w:rsid w:val="00524120"/>
    <w:rsid w:val="0052427F"/>
    <w:rsid w:val="005243AE"/>
    <w:rsid w:val="005245BF"/>
    <w:rsid w:val="00524A72"/>
    <w:rsid w:val="0052530C"/>
    <w:rsid w:val="00525760"/>
    <w:rsid w:val="005257A4"/>
    <w:rsid w:val="005258F8"/>
    <w:rsid w:val="00526242"/>
    <w:rsid w:val="00526320"/>
    <w:rsid w:val="005270CC"/>
    <w:rsid w:val="0052753F"/>
    <w:rsid w:val="00527EF9"/>
    <w:rsid w:val="0053095D"/>
    <w:rsid w:val="00531789"/>
    <w:rsid w:val="005321ED"/>
    <w:rsid w:val="00532A31"/>
    <w:rsid w:val="00532C57"/>
    <w:rsid w:val="00532E53"/>
    <w:rsid w:val="00533781"/>
    <w:rsid w:val="00533ED0"/>
    <w:rsid w:val="00534760"/>
    <w:rsid w:val="005347EE"/>
    <w:rsid w:val="00534B30"/>
    <w:rsid w:val="005359CE"/>
    <w:rsid w:val="00536922"/>
    <w:rsid w:val="0053731F"/>
    <w:rsid w:val="00537F1D"/>
    <w:rsid w:val="005416F4"/>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4F0"/>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447"/>
    <w:rsid w:val="0056458F"/>
    <w:rsid w:val="00564CBB"/>
    <w:rsid w:val="005650FA"/>
    <w:rsid w:val="0056527A"/>
    <w:rsid w:val="00565699"/>
    <w:rsid w:val="00565F14"/>
    <w:rsid w:val="00566015"/>
    <w:rsid w:val="00566124"/>
    <w:rsid w:val="005665A4"/>
    <w:rsid w:val="005704DD"/>
    <w:rsid w:val="00570A1D"/>
    <w:rsid w:val="00572580"/>
    <w:rsid w:val="00572B38"/>
    <w:rsid w:val="00573E56"/>
    <w:rsid w:val="00574029"/>
    <w:rsid w:val="00574918"/>
    <w:rsid w:val="00575125"/>
    <w:rsid w:val="00577585"/>
    <w:rsid w:val="0058027A"/>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07"/>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3D85"/>
    <w:rsid w:val="005A441F"/>
    <w:rsid w:val="005A4499"/>
    <w:rsid w:val="005A4662"/>
    <w:rsid w:val="005A4A75"/>
    <w:rsid w:val="005A4F69"/>
    <w:rsid w:val="005A66D6"/>
    <w:rsid w:val="005A6D8F"/>
    <w:rsid w:val="005A70D8"/>
    <w:rsid w:val="005A7177"/>
    <w:rsid w:val="005A7C16"/>
    <w:rsid w:val="005A7F62"/>
    <w:rsid w:val="005B06D8"/>
    <w:rsid w:val="005B0D54"/>
    <w:rsid w:val="005B0FE7"/>
    <w:rsid w:val="005B2CBF"/>
    <w:rsid w:val="005B2D72"/>
    <w:rsid w:val="005B3A31"/>
    <w:rsid w:val="005B41E3"/>
    <w:rsid w:val="005B4F1A"/>
    <w:rsid w:val="005B71E8"/>
    <w:rsid w:val="005B7C8E"/>
    <w:rsid w:val="005B7E12"/>
    <w:rsid w:val="005C0539"/>
    <w:rsid w:val="005C06AC"/>
    <w:rsid w:val="005C15BC"/>
    <w:rsid w:val="005C2A94"/>
    <w:rsid w:val="005C2BA6"/>
    <w:rsid w:val="005C3450"/>
    <w:rsid w:val="005C3661"/>
    <w:rsid w:val="005C3D66"/>
    <w:rsid w:val="005C3E32"/>
    <w:rsid w:val="005C450E"/>
    <w:rsid w:val="005C456A"/>
    <w:rsid w:val="005C45A7"/>
    <w:rsid w:val="005C5D8A"/>
    <w:rsid w:val="005C757B"/>
    <w:rsid w:val="005C7AD9"/>
    <w:rsid w:val="005D048E"/>
    <w:rsid w:val="005D1D5F"/>
    <w:rsid w:val="005D1F5F"/>
    <w:rsid w:val="005D23B2"/>
    <w:rsid w:val="005D2C8A"/>
    <w:rsid w:val="005D344F"/>
    <w:rsid w:val="005D38D6"/>
    <w:rsid w:val="005D3E97"/>
    <w:rsid w:val="005D51D8"/>
    <w:rsid w:val="005D51F3"/>
    <w:rsid w:val="005D541A"/>
    <w:rsid w:val="005D59C7"/>
    <w:rsid w:val="005D5D9C"/>
    <w:rsid w:val="005D6354"/>
    <w:rsid w:val="005D6EB0"/>
    <w:rsid w:val="005D6FCA"/>
    <w:rsid w:val="005E0592"/>
    <w:rsid w:val="005E0E62"/>
    <w:rsid w:val="005E250F"/>
    <w:rsid w:val="005E2907"/>
    <w:rsid w:val="005E30D0"/>
    <w:rsid w:val="005E3B35"/>
    <w:rsid w:val="005E3E5E"/>
    <w:rsid w:val="005E4378"/>
    <w:rsid w:val="005E459F"/>
    <w:rsid w:val="005E4C9C"/>
    <w:rsid w:val="005E637E"/>
    <w:rsid w:val="005E68F5"/>
    <w:rsid w:val="005E6A4B"/>
    <w:rsid w:val="005E6D0F"/>
    <w:rsid w:val="005E7ED2"/>
    <w:rsid w:val="005F0003"/>
    <w:rsid w:val="005F10DD"/>
    <w:rsid w:val="005F1BA4"/>
    <w:rsid w:val="005F1F0D"/>
    <w:rsid w:val="005F3F63"/>
    <w:rsid w:val="005F4504"/>
    <w:rsid w:val="005F4DB9"/>
    <w:rsid w:val="005F6429"/>
    <w:rsid w:val="005F6C6B"/>
    <w:rsid w:val="005F6CA1"/>
    <w:rsid w:val="005F7413"/>
    <w:rsid w:val="005F7B38"/>
    <w:rsid w:val="00600D40"/>
    <w:rsid w:val="00601035"/>
    <w:rsid w:val="0060132F"/>
    <w:rsid w:val="00601541"/>
    <w:rsid w:val="00601BA7"/>
    <w:rsid w:val="00602340"/>
    <w:rsid w:val="00602EA3"/>
    <w:rsid w:val="00604A67"/>
    <w:rsid w:val="00604AB9"/>
    <w:rsid w:val="00605B50"/>
    <w:rsid w:val="00606C26"/>
    <w:rsid w:val="00607380"/>
    <w:rsid w:val="0060772A"/>
    <w:rsid w:val="00611044"/>
    <w:rsid w:val="00611258"/>
    <w:rsid w:val="006122F8"/>
    <w:rsid w:val="00612667"/>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3086"/>
    <w:rsid w:val="00644AE0"/>
    <w:rsid w:val="00644B00"/>
    <w:rsid w:val="0064628C"/>
    <w:rsid w:val="00650CFF"/>
    <w:rsid w:val="00651AAE"/>
    <w:rsid w:val="006526D0"/>
    <w:rsid w:val="00653354"/>
    <w:rsid w:val="0065388B"/>
    <w:rsid w:val="00654CA4"/>
    <w:rsid w:val="00655845"/>
    <w:rsid w:val="00656D0D"/>
    <w:rsid w:val="00657D3B"/>
    <w:rsid w:val="00660A4E"/>
    <w:rsid w:val="00660C80"/>
    <w:rsid w:val="006640DC"/>
    <w:rsid w:val="006643A0"/>
    <w:rsid w:val="006646CB"/>
    <w:rsid w:val="00664E58"/>
    <w:rsid w:val="00665197"/>
    <w:rsid w:val="006654F2"/>
    <w:rsid w:val="00665F59"/>
    <w:rsid w:val="00666E18"/>
    <w:rsid w:val="006672FA"/>
    <w:rsid w:val="00667A99"/>
    <w:rsid w:val="0067039B"/>
    <w:rsid w:val="006708A3"/>
    <w:rsid w:val="00671AD7"/>
    <w:rsid w:val="00671E64"/>
    <w:rsid w:val="00673099"/>
    <w:rsid w:val="006745FF"/>
    <w:rsid w:val="00674886"/>
    <w:rsid w:val="00676377"/>
    <w:rsid w:val="00676386"/>
    <w:rsid w:val="0068089C"/>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025B"/>
    <w:rsid w:val="00691440"/>
    <w:rsid w:val="00692699"/>
    <w:rsid w:val="00692F52"/>
    <w:rsid w:val="006938A3"/>
    <w:rsid w:val="00693D0C"/>
    <w:rsid w:val="00695039"/>
    <w:rsid w:val="00695985"/>
    <w:rsid w:val="00696AAF"/>
    <w:rsid w:val="00696C79"/>
    <w:rsid w:val="00696FE3"/>
    <w:rsid w:val="006A028A"/>
    <w:rsid w:val="006A0A59"/>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06"/>
    <w:rsid w:val="006B2A7D"/>
    <w:rsid w:val="006B3558"/>
    <w:rsid w:val="006B410F"/>
    <w:rsid w:val="006B4F7C"/>
    <w:rsid w:val="006B5AB4"/>
    <w:rsid w:val="006B6622"/>
    <w:rsid w:val="006C0480"/>
    <w:rsid w:val="006C11F7"/>
    <w:rsid w:val="006C1B11"/>
    <w:rsid w:val="006C1E2C"/>
    <w:rsid w:val="006C245C"/>
    <w:rsid w:val="006C3FBD"/>
    <w:rsid w:val="006C46B5"/>
    <w:rsid w:val="006C498B"/>
    <w:rsid w:val="006C5551"/>
    <w:rsid w:val="006C5A03"/>
    <w:rsid w:val="006C5B75"/>
    <w:rsid w:val="006C5EE0"/>
    <w:rsid w:val="006C6731"/>
    <w:rsid w:val="006C7172"/>
    <w:rsid w:val="006D05CA"/>
    <w:rsid w:val="006D07F3"/>
    <w:rsid w:val="006D0E2B"/>
    <w:rsid w:val="006D1926"/>
    <w:rsid w:val="006D20D1"/>
    <w:rsid w:val="006D2661"/>
    <w:rsid w:val="006D286E"/>
    <w:rsid w:val="006D2DD5"/>
    <w:rsid w:val="006D3126"/>
    <w:rsid w:val="006D330F"/>
    <w:rsid w:val="006D3717"/>
    <w:rsid w:val="006D371D"/>
    <w:rsid w:val="006D3FEF"/>
    <w:rsid w:val="006D4743"/>
    <w:rsid w:val="006D541F"/>
    <w:rsid w:val="006D5CD4"/>
    <w:rsid w:val="006D7279"/>
    <w:rsid w:val="006E0078"/>
    <w:rsid w:val="006E0885"/>
    <w:rsid w:val="006E08AC"/>
    <w:rsid w:val="006E1B1A"/>
    <w:rsid w:val="006E2142"/>
    <w:rsid w:val="006E2552"/>
    <w:rsid w:val="006E2D33"/>
    <w:rsid w:val="006E3217"/>
    <w:rsid w:val="006E422B"/>
    <w:rsid w:val="006E447B"/>
    <w:rsid w:val="006E4E57"/>
    <w:rsid w:val="006E55F0"/>
    <w:rsid w:val="006E5C61"/>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6F750A"/>
    <w:rsid w:val="00700234"/>
    <w:rsid w:val="007007A6"/>
    <w:rsid w:val="00701315"/>
    <w:rsid w:val="00701C7C"/>
    <w:rsid w:val="00701E92"/>
    <w:rsid w:val="0070206E"/>
    <w:rsid w:val="00703E26"/>
    <w:rsid w:val="00703FFF"/>
    <w:rsid w:val="00704604"/>
    <w:rsid w:val="00704FD4"/>
    <w:rsid w:val="007051ED"/>
    <w:rsid w:val="007058CE"/>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62C"/>
    <w:rsid w:val="00720792"/>
    <w:rsid w:val="00720EA2"/>
    <w:rsid w:val="007217B5"/>
    <w:rsid w:val="007217D9"/>
    <w:rsid w:val="00722133"/>
    <w:rsid w:val="007229DF"/>
    <w:rsid w:val="00722CFE"/>
    <w:rsid w:val="00723181"/>
    <w:rsid w:val="00723AC5"/>
    <w:rsid w:val="00723E95"/>
    <w:rsid w:val="0072431A"/>
    <w:rsid w:val="007249D2"/>
    <w:rsid w:val="00725B49"/>
    <w:rsid w:val="007271A5"/>
    <w:rsid w:val="00730B3C"/>
    <w:rsid w:val="00730EEB"/>
    <w:rsid w:val="00731995"/>
    <w:rsid w:val="007323C1"/>
    <w:rsid w:val="00732BCD"/>
    <w:rsid w:val="00732E48"/>
    <w:rsid w:val="00733A52"/>
    <w:rsid w:val="00734145"/>
    <w:rsid w:val="00734D09"/>
    <w:rsid w:val="007359F1"/>
    <w:rsid w:val="00736165"/>
    <w:rsid w:val="00737750"/>
    <w:rsid w:val="0074074E"/>
    <w:rsid w:val="007408B3"/>
    <w:rsid w:val="00740A68"/>
    <w:rsid w:val="00741DCC"/>
    <w:rsid w:val="00741FCE"/>
    <w:rsid w:val="00742AC2"/>
    <w:rsid w:val="00742B7B"/>
    <w:rsid w:val="00743422"/>
    <w:rsid w:val="0074348C"/>
    <w:rsid w:val="00743985"/>
    <w:rsid w:val="00743B46"/>
    <w:rsid w:val="007441E4"/>
    <w:rsid w:val="00744D4F"/>
    <w:rsid w:val="00747A41"/>
    <w:rsid w:val="00747B8F"/>
    <w:rsid w:val="00747C11"/>
    <w:rsid w:val="00747CA5"/>
    <w:rsid w:val="00747E44"/>
    <w:rsid w:val="00747F25"/>
    <w:rsid w:val="007506A3"/>
    <w:rsid w:val="00750E4C"/>
    <w:rsid w:val="00751217"/>
    <w:rsid w:val="00751528"/>
    <w:rsid w:val="00751537"/>
    <w:rsid w:val="00751570"/>
    <w:rsid w:val="00751FCE"/>
    <w:rsid w:val="007525C7"/>
    <w:rsid w:val="00752ABE"/>
    <w:rsid w:val="00753C50"/>
    <w:rsid w:val="007554FB"/>
    <w:rsid w:val="007564E6"/>
    <w:rsid w:val="007566B7"/>
    <w:rsid w:val="00756748"/>
    <w:rsid w:val="00757C3B"/>
    <w:rsid w:val="00760282"/>
    <w:rsid w:val="007615F1"/>
    <w:rsid w:val="00761F0D"/>
    <w:rsid w:val="0076243C"/>
    <w:rsid w:val="00762AF2"/>
    <w:rsid w:val="00762C50"/>
    <w:rsid w:val="0076328D"/>
    <w:rsid w:val="0076437A"/>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7B"/>
    <w:rsid w:val="00776F8E"/>
    <w:rsid w:val="00777279"/>
    <w:rsid w:val="00777D2B"/>
    <w:rsid w:val="00780B5F"/>
    <w:rsid w:val="007811AD"/>
    <w:rsid w:val="007818AD"/>
    <w:rsid w:val="00781A10"/>
    <w:rsid w:val="00781A19"/>
    <w:rsid w:val="00783357"/>
    <w:rsid w:val="007849F0"/>
    <w:rsid w:val="007853E5"/>
    <w:rsid w:val="00785C78"/>
    <w:rsid w:val="00785D0D"/>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0DE9"/>
    <w:rsid w:val="007A17F9"/>
    <w:rsid w:val="007A279F"/>
    <w:rsid w:val="007A31C1"/>
    <w:rsid w:val="007A358F"/>
    <w:rsid w:val="007A3E6F"/>
    <w:rsid w:val="007A4352"/>
    <w:rsid w:val="007A47C2"/>
    <w:rsid w:val="007A48D6"/>
    <w:rsid w:val="007A5824"/>
    <w:rsid w:val="007A6A8B"/>
    <w:rsid w:val="007B1210"/>
    <w:rsid w:val="007B128D"/>
    <w:rsid w:val="007B205C"/>
    <w:rsid w:val="007B2B43"/>
    <w:rsid w:val="007B30CC"/>
    <w:rsid w:val="007B342D"/>
    <w:rsid w:val="007B34C0"/>
    <w:rsid w:val="007B3D36"/>
    <w:rsid w:val="007B43D1"/>
    <w:rsid w:val="007B44D3"/>
    <w:rsid w:val="007B4688"/>
    <w:rsid w:val="007B4936"/>
    <w:rsid w:val="007B4DE4"/>
    <w:rsid w:val="007B4DF0"/>
    <w:rsid w:val="007B50CB"/>
    <w:rsid w:val="007B53F6"/>
    <w:rsid w:val="007B61CC"/>
    <w:rsid w:val="007B725E"/>
    <w:rsid w:val="007B7513"/>
    <w:rsid w:val="007B76B1"/>
    <w:rsid w:val="007B7921"/>
    <w:rsid w:val="007B79E9"/>
    <w:rsid w:val="007C038F"/>
    <w:rsid w:val="007C06B8"/>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C09"/>
    <w:rsid w:val="007D6E0A"/>
    <w:rsid w:val="007D6E57"/>
    <w:rsid w:val="007D708F"/>
    <w:rsid w:val="007D70BC"/>
    <w:rsid w:val="007E016D"/>
    <w:rsid w:val="007E0383"/>
    <w:rsid w:val="007E05ED"/>
    <w:rsid w:val="007E0D52"/>
    <w:rsid w:val="007E1577"/>
    <w:rsid w:val="007E17E8"/>
    <w:rsid w:val="007E3EB7"/>
    <w:rsid w:val="007E4183"/>
    <w:rsid w:val="007E473A"/>
    <w:rsid w:val="007E518A"/>
    <w:rsid w:val="007E52EF"/>
    <w:rsid w:val="007E59A9"/>
    <w:rsid w:val="007E6F16"/>
    <w:rsid w:val="007E772B"/>
    <w:rsid w:val="007E7F42"/>
    <w:rsid w:val="007F0310"/>
    <w:rsid w:val="007F1426"/>
    <w:rsid w:val="007F161F"/>
    <w:rsid w:val="007F188F"/>
    <w:rsid w:val="007F2665"/>
    <w:rsid w:val="007F2D34"/>
    <w:rsid w:val="007F32E5"/>
    <w:rsid w:val="007F37AE"/>
    <w:rsid w:val="007F37C8"/>
    <w:rsid w:val="007F3C15"/>
    <w:rsid w:val="007F420C"/>
    <w:rsid w:val="007F4F28"/>
    <w:rsid w:val="007F610F"/>
    <w:rsid w:val="007F6226"/>
    <w:rsid w:val="007F64F7"/>
    <w:rsid w:val="007F76BF"/>
    <w:rsid w:val="007F76C6"/>
    <w:rsid w:val="00800BCE"/>
    <w:rsid w:val="008014AF"/>
    <w:rsid w:val="00801C97"/>
    <w:rsid w:val="008027F6"/>
    <w:rsid w:val="00802A00"/>
    <w:rsid w:val="008042F8"/>
    <w:rsid w:val="008045ED"/>
    <w:rsid w:val="00805855"/>
    <w:rsid w:val="00807233"/>
    <w:rsid w:val="0081044E"/>
    <w:rsid w:val="00810F8D"/>
    <w:rsid w:val="008115DA"/>
    <w:rsid w:val="008122AD"/>
    <w:rsid w:val="0081252A"/>
    <w:rsid w:val="00812BF0"/>
    <w:rsid w:val="008131D1"/>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30C"/>
    <w:rsid w:val="0083141F"/>
    <w:rsid w:val="00833602"/>
    <w:rsid w:val="00833658"/>
    <w:rsid w:val="00833FAE"/>
    <w:rsid w:val="00834223"/>
    <w:rsid w:val="00834605"/>
    <w:rsid w:val="00834DB8"/>
    <w:rsid w:val="00834ECD"/>
    <w:rsid w:val="00835F2B"/>
    <w:rsid w:val="008362F2"/>
    <w:rsid w:val="0083677A"/>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79"/>
    <w:rsid w:val="00854FBD"/>
    <w:rsid w:val="00855062"/>
    <w:rsid w:val="0085587D"/>
    <w:rsid w:val="0085718E"/>
    <w:rsid w:val="00857DB7"/>
    <w:rsid w:val="00860792"/>
    <w:rsid w:val="00860C8E"/>
    <w:rsid w:val="008613DA"/>
    <w:rsid w:val="0086181B"/>
    <w:rsid w:val="00861A2E"/>
    <w:rsid w:val="00862A2D"/>
    <w:rsid w:val="00863479"/>
    <w:rsid w:val="00864284"/>
    <w:rsid w:val="00865A74"/>
    <w:rsid w:val="0086631C"/>
    <w:rsid w:val="00866431"/>
    <w:rsid w:val="0086648B"/>
    <w:rsid w:val="00866EA1"/>
    <w:rsid w:val="00867B22"/>
    <w:rsid w:val="00870141"/>
    <w:rsid w:val="008715A3"/>
    <w:rsid w:val="00873EFB"/>
    <w:rsid w:val="0087416F"/>
    <w:rsid w:val="00874196"/>
    <w:rsid w:val="00874F57"/>
    <w:rsid w:val="00875DB6"/>
    <w:rsid w:val="008761DF"/>
    <w:rsid w:val="00876864"/>
    <w:rsid w:val="00876FBD"/>
    <w:rsid w:val="008771FC"/>
    <w:rsid w:val="00877E2C"/>
    <w:rsid w:val="008809D6"/>
    <w:rsid w:val="00880CA2"/>
    <w:rsid w:val="00881A37"/>
    <w:rsid w:val="00881D01"/>
    <w:rsid w:val="008832C9"/>
    <w:rsid w:val="008832EA"/>
    <w:rsid w:val="008833CA"/>
    <w:rsid w:val="00883F71"/>
    <w:rsid w:val="00884BF9"/>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A27"/>
    <w:rsid w:val="008A7BAE"/>
    <w:rsid w:val="008B0277"/>
    <w:rsid w:val="008B0C6E"/>
    <w:rsid w:val="008B11DE"/>
    <w:rsid w:val="008B1784"/>
    <w:rsid w:val="008B183D"/>
    <w:rsid w:val="008B3565"/>
    <w:rsid w:val="008B3660"/>
    <w:rsid w:val="008B3CFA"/>
    <w:rsid w:val="008B3E30"/>
    <w:rsid w:val="008B4547"/>
    <w:rsid w:val="008B48F4"/>
    <w:rsid w:val="008B4ADA"/>
    <w:rsid w:val="008B5C0A"/>
    <w:rsid w:val="008B60D8"/>
    <w:rsid w:val="008B6B87"/>
    <w:rsid w:val="008B6E62"/>
    <w:rsid w:val="008B6EFC"/>
    <w:rsid w:val="008B6FA2"/>
    <w:rsid w:val="008B758B"/>
    <w:rsid w:val="008B7874"/>
    <w:rsid w:val="008C0932"/>
    <w:rsid w:val="008C12C3"/>
    <w:rsid w:val="008C134C"/>
    <w:rsid w:val="008C18C4"/>
    <w:rsid w:val="008C2F3A"/>
    <w:rsid w:val="008C3472"/>
    <w:rsid w:val="008C4021"/>
    <w:rsid w:val="008C4EE7"/>
    <w:rsid w:val="008C5C7E"/>
    <w:rsid w:val="008C7ED5"/>
    <w:rsid w:val="008C7F78"/>
    <w:rsid w:val="008D03C7"/>
    <w:rsid w:val="008D0F12"/>
    <w:rsid w:val="008D23CD"/>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283"/>
    <w:rsid w:val="008E4CEC"/>
    <w:rsid w:val="008E4FA5"/>
    <w:rsid w:val="008E53F2"/>
    <w:rsid w:val="008F0455"/>
    <w:rsid w:val="008F0974"/>
    <w:rsid w:val="008F0AE7"/>
    <w:rsid w:val="008F189F"/>
    <w:rsid w:val="008F24FC"/>
    <w:rsid w:val="008F26B4"/>
    <w:rsid w:val="008F28C6"/>
    <w:rsid w:val="008F28E9"/>
    <w:rsid w:val="008F4525"/>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3AEA"/>
    <w:rsid w:val="00904261"/>
    <w:rsid w:val="009042AA"/>
    <w:rsid w:val="00905394"/>
    <w:rsid w:val="009063C0"/>
    <w:rsid w:val="0090643A"/>
    <w:rsid w:val="009073B9"/>
    <w:rsid w:val="0090769D"/>
    <w:rsid w:val="009104DB"/>
    <w:rsid w:val="00911EFD"/>
    <w:rsid w:val="00912348"/>
    <w:rsid w:val="00913102"/>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17F73"/>
    <w:rsid w:val="009203B4"/>
    <w:rsid w:val="00920692"/>
    <w:rsid w:val="00920E53"/>
    <w:rsid w:val="009213C4"/>
    <w:rsid w:val="0092237A"/>
    <w:rsid w:val="00923D6B"/>
    <w:rsid w:val="00923F84"/>
    <w:rsid w:val="009241D0"/>
    <w:rsid w:val="0092423D"/>
    <w:rsid w:val="009244DC"/>
    <w:rsid w:val="00926B25"/>
    <w:rsid w:val="00926D8B"/>
    <w:rsid w:val="00927F9E"/>
    <w:rsid w:val="009306E9"/>
    <w:rsid w:val="00930F27"/>
    <w:rsid w:val="009314AC"/>
    <w:rsid w:val="009316C5"/>
    <w:rsid w:val="00931BCB"/>
    <w:rsid w:val="00932382"/>
    <w:rsid w:val="0093267A"/>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5A5A"/>
    <w:rsid w:val="00946281"/>
    <w:rsid w:val="00946C5A"/>
    <w:rsid w:val="0094732F"/>
    <w:rsid w:val="00947697"/>
    <w:rsid w:val="00947D25"/>
    <w:rsid w:val="0095048E"/>
    <w:rsid w:val="00950871"/>
    <w:rsid w:val="00950A30"/>
    <w:rsid w:val="00951C6F"/>
    <w:rsid w:val="00952F10"/>
    <w:rsid w:val="00953321"/>
    <w:rsid w:val="00953416"/>
    <w:rsid w:val="0095372B"/>
    <w:rsid w:val="009538E2"/>
    <w:rsid w:val="00955914"/>
    <w:rsid w:val="00956415"/>
    <w:rsid w:val="00956521"/>
    <w:rsid w:val="00960679"/>
    <w:rsid w:val="00960E54"/>
    <w:rsid w:val="009614EB"/>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11D"/>
    <w:rsid w:val="00984ADC"/>
    <w:rsid w:val="0098611A"/>
    <w:rsid w:val="00986B2B"/>
    <w:rsid w:val="00986D09"/>
    <w:rsid w:val="00987401"/>
    <w:rsid w:val="00987A76"/>
    <w:rsid w:val="00991262"/>
    <w:rsid w:val="0099178D"/>
    <w:rsid w:val="00992186"/>
    <w:rsid w:val="00993840"/>
    <w:rsid w:val="00993E62"/>
    <w:rsid w:val="0099442C"/>
    <w:rsid w:val="009950D2"/>
    <w:rsid w:val="0099604C"/>
    <w:rsid w:val="00996251"/>
    <w:rsid w:val="009969F1"/>
    <w:rsid w:val="0099763A"/>
    <w:rsid w:val="009978A1"/>
    <w:rsid w:val="00997E13"/>
    <w:rsid w:val="009A0FFD"/>
    <w:rsid w:val="009A14BD"/>
    <w:rsid w:val="009A14FA"/>
    <w:rsid w:val="009A18B3"/>
    <w:rsid w:val="009A18E1"/>
    <w:rsid w:val="009A1A8E"/>
    <w:rsid w:val="009A22CC"/>
    <w:rsid w:val="009A28A8"/>
    <w:rsid w:val="009A349B"/>
    <w:rsid w:val="009A34F2"/>
    <w:rsid w:val="009A47B1"/>
    <w:rsid w:val="009A47DA"/>
    <w:rsid w:val="009A4EA0"/>
    <w:rsid w:val="009A5EC3"/>
    <w:rsid w:val="009A5F2F"/>
    <w:rsid w:val="009A6922"/>
    <w:rsid w:val="009A746B"/>
    <w:rsid w:val="009A7AE6"/>
    <w:rsid w:val="009A7CAF"/>
    <w:rsid w:val="009A7FC8"/>
    <w:rsid w:val="009B0033"/>
    <w:rsid w:val="009B09E5"/>
    <w:rsid w:val="009B146C"/>
    <w:rsid w:val="009B1D81"/>
    <w:rsid w:val="009B28B8"/>
    <w:rsid w:val="009B2A04"/>
    <w:rsid w:val="009B3668"/>
    <w:rsid w:val="009B447A"/>
    <w:rsid w:val="009B61D2"/>
    <w:rsid w:val="009B61D3"/>
    <w:rsid w:val="009B688B"/>
    <w:rsid w:val="009B7050"/>
    <w:rsid w:val="009C01AD"/>
    <w:rsid w:val="009C02B6"/>
    <w:rsid w:val="009C229C"/>
    <w:rsid w:val="009C24D9"/>
    <w:rsid w:val="009C2B56"/>
    <w:rsid w:val="009C3C19"/>
    <w:rsid w:val="009C4C77"/>
    <w:rsid w:val="009C5105"/>
    <w:rsid w:val="009C56FC"/>
    <w:rsid w:val="009C5716"/>
    <w:rsid w:val="009C5E3E"/>
    <w:rsid w:val="009C5EC7"/>
    <w:rsid w:val="009C608F"/>
    <w:rsid w:val="009C62EF"/>
    <w:rsid w:val="009C681E"/>
    <w:rsid w:val="009C6FB9"/>
    <w:rsid w:val="009C7369"/>
    <w:rsid w:val="009C7633"/>
    <w:rsid w:val="009C77AC"/>
    <w:rsid w:val="009D1316"/>
    <w:rsid w:val="009D1756"/>
    <w:rsid w:val="009D1842"/>
    <w:rsid w:val="009D1D4A"/>
    <w:rsid w:val="009D22EF"/>
    <w:rsid w:val="009D2838"/>
    <w:rsid w:val="009D2845"/>
    <w:rsid w:val="009D2A8C"/>
    <w:rsid w:val="009D2DD2"/>
    <w:rsid w:val="009D325A"/>
    <w:rsid w:val="009D39E9"/>
    <w:rsid w:val="009D400F"/>
    <w:rsid w:val="009D4854"/>
    <w:rsid w:val="009D4D5F"/>
    <w:rsid w:val="009D6710"/>
    <w:rsid w:val="009D6C30"/>
    <w:rsid w:val="009D6F1D"/>
    <w:rsid w:val="009D7253"/>
    <w:rsid w:val="009E23C7"/>
    <w:rsid w:val="009E2515"/>
    <w:rsid w:val="009E34B0"/>
    <w:rsid w:val="009E35FF"/>
    <w:rsid w:val="009E3D73"/>
    <w:rsid w:val="009E3FC7"/>
    <w:rsid w:val="009E532B"/>
    <w:rsid w:val="009E5811"/>
    <w:rsid w:val="009E64B4"/>
    <w:rsid w:val="009E67B7"/>
    <w:rsid w:val="009E684F"/>
    <w:rsid w:val="009E6D58"/>
    <w:rsid w:val="009E72F1"/>
    <w:rsid w:val="009E7B90"/>
    <w:rsid w:val="009E7EFF"/>
    <w:rsid w:val="009F033A"/>
    <w:rsid w:val="009F0400"/>
    <w:rsid w:val="009F07D5"/>
    <w:rsid w:val="009F14AC"/>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A42"/>
    <w:rsid w:val="00A04EBF"/>
    <w:rsid w:val="00A05338"/>
    <w:rsid w:val="00A0616E"/>
    <w:rsid w:val="00A06547"/>
    <w:rsid w:val="00A07343"/>
    <w:rsid w:val="00A07A8C"/>
    <w:rsid w:val="00A112C1"/>
    <w:rsid w:val="00A119C6"/>
    <w:rsid w:val="00A12406"/>
    <w:rsid w:val="00A15CC6"/>
    <w:rsid w:val="00A1627F"/>
    <w:rsid w:val="00A16CC1"/>
    <w:rsid w:val="00A17279"/>
    <w:rsid w:val="00A17749"/>
    <w:rsid w:val="00A17BCD"/>
    <w:rsid w:val="00A17DE0"/>
    <w:rsid w:val="00A20BC1"/>
    <w:rsid w:val="00A21274"/>
    <w:rsid w:val="00A21734"/>
    <w:rsid w:val="00A22BDB"/>
    <w:rsid w:val="00A2354E"/>
    <w:rsid w:val="00A23879"/>
    <w:rsid w:val="00A2387E"/>
    <w:rsid w:val="00A240A7"/>
    <w:rsid w:val="00A24406"/>
    <w:rsid w:val="00A26C45"/>
    <w:rsid w:val="00A27281"/>
    <w:rsid w:val="00A30E1C"/>
    <w:rsid w:val="00A30F3D"/>
    <w:rsid w:val="00A310B5"/>
    <w:rsid w:val="00A310C8"/>
    <w:rsid w:val="00A314FF"/>
    <w:rsid w:val="00A328F8"/>
    <w:rsid w:val="00A329C5"/>
    <w:rsid w:val="00A33E03"/>
    <w:rsid w:val="00A346A4"/>
    <w:rsid w:val="00A34A8B"/>
    <w:rsid w:val="00A34B4C"/>
    <w:rsid w:val="00A34CC1"/>
    <w:rsid w:val="00A368FF"/>
    <w:rsid w:val="00A37120"/>
    <w:rsid w:val="00A37290"/>
    <w:rsid w:val="00A41260"/>
    <w:rsid w:val="00A41B37"/>
    <w:rsid w:val="00A42A4B"/>
    <w:rsid w:val="00A443D2"/>
    <w:rsid w:val="00A44DA4"/>
    <w:rsid w:val="00A457F1"/>
    <w:rsid w:val="00A45BA1"/>
    <w:rsid w:val="00A46F0F"/>
    <w:rsid w:val="00A476A7"/>
    <w:rsid w:val="00A47C0D"/>
    <w:rsid w:val="00A505F1"/>
    <w:rsid w:val="00A51169"/>
    <w:rsid w:val="00A513A6"/>
    <w:rsid w:val="00A51B36"/>
    <w:rsid w:val="00A51D91"/>
    <w:rsid w:val="00A53F34"/>
    <w:rsid w:val="00A54050"/>
    <w:rsid w:val="00A54CB8"/>
    <w:rsid w:val="00A552A4"/>
    <w:rsid w:val="00A552B5"/>
    <w:rsid w:val="00A554F6"/>
    <w:rsid w:val="00A565EF"/>
    <w:rsid w:val="00A5744E"/>
    <w:rsid w:val="00A575B5"/>
    <w:rsid w:val="00A57622"/>
    <w:rsid w:val="00A57F27"/>
    <w:rsid w:val="00A57F56"/>
    <w:rsid w:val="00A60161"/>
    <w:rsid w:val="00A6016C"/>
    <w:rsid w:val="00A60347"/>
    <w:rsid w:val="00A643DD"/>
    <w:rsid w:val="00A64945"/>
    <w:rsid w:val="00A6544E"/>
    <w:rsid w:val="00A6579D"/>
    <w:rsid w:val="00A663E0"/>
    <w:rsid w:val="00A66461"/>
    <w:rsid w:val="00A66711"/>
    <w:rsid w:val="00A668BC"/>
    <w:rsid w:val="00A6724D"/>
    <w:rsid w:val="00A673A7"/>
    <w:rsid w:val="00A67D7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0043"/>
    <w:rsid w:val="00A8114B"/>
    <w:rsid w:val="00A82167"/>
    <w:rsid w:val="00A825E6"/>
    <w:rsid w:val="00A82648"/>
    <w:rsid w:val="00A827DB"/>
    <w:rsid w:val="00A82A92"/>
    <w:rsid w:val="00A835FB"/>
    <w:rsid w:val="00A85355"/>
    <w:rsid w:val="00A857B1"/>
    <w:rsid w:val="00A85CF2"/>
    <w:rsid w:val="00A85E39"/>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746"/>
    <w:rsid w:val="00AB4E65"/>
    <w:rsid w:val="00AB75E7"/>
    <w:rsid w:val="00AB7B32"/>
    <w:rsid w:val="00AC04DF"/>
    <w:rsid w:val="00AC0A11"/>
    <w:rsid w:val="00AC28DC"/>
    <w:rsid w:val="00AC31E3"/>
    <w:rsid w:val="00AC4882"/>
    <w:rsid w:val="00AC4953"/>
    <w:rsid w:val="00AC4D07"/>
    <w:rsid w:val="00AC55C2"/>
    <w:rsid w:val="00AC5E01"/>
    <w:rsid w:val="00AC63C0"/>
    <w:rsid w:val="00AC6E76"/>
    <w:rsid w:val="00AC71A5"/>
    <w:rsid w:val="00AC73F9"/>
    <w:rsid w:val="00AC7F76"/>
    <w:rsid w:val="00AD0C87"/>
    <w:rsid w:val="00AD1343"/>
    <w:rsid w:val="00AD179D"/>
    <w:rsid w:val="00AD37E6"/>
    <w:rsid w:val="00AD4FC0"/>
    <w:rsid w:val="00AD71BB"/>
    <w:rsid w:val="00AD71F2"/>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39F6"/>
    <w:rsid w:val="00AF4465"/>
    <w:rsid w:val="00AF4CEA"/>
    <w:rsid w:val="00AF4D30"/>
    <w:rsid w:val="00AF6167"/>
    <w:rsid w:val="00AF6F68"/>
    <w:rsid w:val="00B016AC"/>
    <w:rsid w:val="00B024A5"/>
    <w:rsid w:val="00B02CB3"/>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12"/>
    <w:rsid w:val="00B07240"/>
    <w:rsid w:val="00B07726"/>
    <w:rsid w:val="00B105D1"/>
    <w:rsid w:val="00B1066A"/>
    <w:rsid w:val="00B12EA5"/>
    <w:rsid w:val="00B134D3"/>
    <w:rsid w:val="00B1379E"/>
    <w:rsid w:val="00B13970"/>
    <w:rsid w:val="00B1508E"/>
    <w:rsid w:val="00B15D1A"/>
    <w:rsid w:val="00B16C18"/>
    <w:rsid w:val="00B17DD6"/>
    <w:rsid w:val="00B20440"/>
    <w:rsid w:val="00B21CAE"/>
    <w:rsid w:val="00B2341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BE9"/>
    <w:rsid w:val="00B76C44"/>
    <w:rsid w:val="00B77D21"/>
    <w:rsid w:val="00B8111D"/>
    <w:rsid w:val="00B812A2"/>
    <w:rsid w:val="00B82257"/>
    <w:rsid w:val="00B82AF6"/>
    <w:rsid w:val="00B82CBC"/>
    <w:rsid w:val="00B82E30"/>
    <w:rsid w:val="00B83040"/>
    <w:rsid w:val="00B83D1C"/>
    <w:rsid w:val="00B8496B"/>
    <w:rsid w:val="00B84DB9"/>
    <w:rsid w:val="00B84FBF"/>
    <w:rsid w:val="00B8510D"/>
    <w:rsid w:val="00B86587"/>
    <w:rsid w:val="00B87396"/>
    <w:rsid w:val="00B87C58"/>
    <w:rsid w:val="00B87E43"/>
    <w:rsid w:val="00B902C2"/>
    <w:rsid w:val="00B902EE"/>
    <w:rsid w:val="00B90A80"/>
    <w:rsid w:val="00B90B22"/>
    <w:rsid w:val="00B91DF1"/>
    <w:rsid w:val="00B92F52"/>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834"/>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10"/>
    <w:rsid w:val="00BD0B32"/>
    <w:rsid w:val="00BD0E67"/>
    <w:rsid w:val="00BD0F77"/>
    <w:rsid w:val="00BD1753"/>
    <w:rsid w:val="00BD20E9"/>
    <w:rsid w:val="00BD239E"/>
    <w:rsid w:val="00BD2BB9"/>
    <w:rsid w:val="00BD364E"/>
    <w:rsid w:val="00BD3C14"/>
    <w:rsid w:val="00BD58DE"/>
    <w:rsid w:val="00BD6B82"/>
    <w:rsid w:val="00BD6D23"/>
    <w:rsid w:val="00BD7109"/>
    <w:rsid w:val="00BD75C2"/>
    <w:rsid w:val="00BD7632"/>
    <w:rsid w:val="00BE0121"/>
    <w:rsid w:val="00BE0593"/>
    <w:rsid w:val="00BE05F7"/>
    <w:rsid w:val="00BE1632"/>
    <w:rsid w:val="00BE2569"/>
    <w:rsid w:val="00BE27D8"/>
    <w:rsid w:val="00BE284C"/>
    <w:rsid w:val="00BE2FBA"/>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2FFE"/>
    <w:rsid w:val="00BF34AE"/>
    <w:rsid w:val="00BF3832"/>
    <w:rsid w:val="00BF3B8F"/>
    <w:rsid w:val="00BF3DB6"/>
    <w:rsid w:val="00BF4898"/>
    <w:rsid w:val="00BF5C89"/>
    <w:rsid w:val="00BF6313"/>
    <w:rsid w:val="00BF638E"/>
    <w:rsid w:val="00BF6A9D"/>
    <w:rsid w:val="00C0030A"/>
    <w:rsid w:val="00C008CF"/>
    <w:rsid w:val="00C00CF2"/>
    <w:rsid w:val="00C0131A"/>
    <w:rsid w:val="00C01534"/>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8F5"/>
    <w:rsid w:val="00C12A05"/>
    <w:rsid w:val="00C13F41"/>
    <w:rsid w:val="00C14B37"/>
    <w:rsid w:val="00C156C9"/>
    <w:rsid w:val="00C1702B"/>
    <w:rsid w:val="00C20182"/>
    <w:rsid w:val="00C201C7"/>
    <w:rsid w:val="00C20D4F"/>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2240"/>
    <w:rsid w:val="00C42F25"/>
    <w:rsid w:val="00C43A24"/>
    <w:rsid w:val="00C442F3"/>
    <w:rsid w:val="00C45983"/>
    <w:rsid w:val="00C46A0C"/>
    <w:rsid w:val="00C46D9A"/>
    <w:rsid w:val="00C4755F"/>
    <w:rsid w:val="00C47D32"/>
    <w:rsid w:val="00C516F8"/>
    <w:rsid w:val="00C5264E"/>
    <w:rsid w:val="00C53A0E"/>
    <w:rsid w:val="00C54BAD"/>
    <w:rsid w:val="00C552C4"/>
    <w:rsid w:val="00C553F4"/>
    <w:rsid w:val="00C56F07"/>
    <w:rsid w:val="00C602DC"/>
    <w:rsid w:val="00C609AB"/>
    <w:rsid w:val="00C60D2E"/>
    <w:rsid w:val="00C61E0E"/>
    <w:rsid w:val="00C63281"/>
    <w:rsid w:val="00C63463"/>
    <w:rsid w:val="00C638DA"/>
    <w:rsid w:val="00C64B1C"/>
    <w:rsid w:val="00C6619D"/>
    <w:rsid w:val="00C668A8"/>
    <w:rsid w:val="00C66D8B"/>
    <w:rsid w:val="00C67898"/>
    <w:rsid w:val="00C67AAA"/>
    <w:rsid w:val="00C70593"/>
    <w:rsid w:val="00C70987"/>
    <w:rsid w:val="00C71AE4"/>
    <w:rsid w:val="00C7285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39"/>
    <w:rsid w:val="00C909CD"/>
    <w:rsid w:val="00C90C48"/>
    <w:rsid w:val="00C918D6"/>
    <w:rsid w:val="00C91CE1"/>
    <w:rsid w:val="00C92A54"/>
    <w:rsid w:val="00C92D76"/>
    <w:rsid w:val="00C937A4"/>
    <w:rsid w:val="00C93EE7"/>
    <w:rsid w:val="00C94473"/>
    <w:rsid w:val="00C9468E"/>
    <w:rsid w:val="00C948B0"/>
    <w:rsid w:val="00C94A61"/>
    <w:rsid w:val="00C96A52"/>
    <w:rsid w:val="00C97FFB"/>
    <w:rsid w:val="00CA164B"/>
    <w:rsid w:val="00CA16B0"/>
    <w:rsid w:val="00CA1EFA"/>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73D"/>
    <w:rsid w:val="00CD582F"/>
    <w:rsid w:val="00CD5C5A"/>
    <w:rsid w:val="00CD6B21"/>
    <w:rsid w:val="00CD6CA7"/>
    <w:rsid w:val="00CD6D7C"/>
    <w:rsid w:val="00CD7B52"/>
    <w:rsid w:val="00CD7C17"/>
    <w:rsid w:val="00CD7D88"/>
    <w:rsid w:val="00CE08CC"/>
    <w:rsid w:val="00CE1AEB"/>
    <w:rsid w:val="00CE3523"/>
    <w:rsid w:val="00CE3DB5"/>
    <w:rsid w:val="00CE5064"/>
    <w:rsid w:val="00CE6E8B"/>
    <w:rsid w:val="00CE6F2A"/>
    <w:rsid w:val="00CE723C"/>
    <w:rsid w:val="00CE7E71"/>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10E"/>
    <w:rsid w:val="00D0537C"/>
    <w:rsid w:val="00D053E8"/>
    <w:rsid w:val="00D057D0"/>
    <w:rsid w:val="00D057EE"/>
    <w:rsid w:val="00D061EB"/>
    <w:rsid w:val="00D0691E"/>
    <w:rsid w:val="00D07877"/>
    <w:rsid w:val="00D07899"/>
    <w:rsid w:val="00D07982"/>
    <w:rsid w:val="00D10BD1"/>
    <w:rsid w:val="00D10D43"/>
    <w:rsid w:val="00D110FE"/>
    <w:rsid w:val="00D11214"/>
    <w:rsid w:val="00D119D2"/>
    <w:rsid w:val="00D12914"/>
    <w:rsid w:val="00D13295"/>
    <w:rsid w:val="00D135E0"/>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B6D"/>
    <w:rsid w:val="00D30EBA"/>
    <w:rsid w:val="00D31EB8"/>
    <w:rsid w:val="00D31FAA"/>
    <w:rsid w:val="00D34A3B"/>
    <w:rsid w:val="00D34C54"/>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50027"/>
    <w:rsid w:val="00D51695"/>
    <w:rsid w:val="00D51895"/>
    <w:rsid w:val="00D52AB9"/>
    <w:rsid w:val="00D52CFF"/>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80B"/>
    <w:rsid w:val="00D65DF2"/>
    <w:rsid w:val="00D65F71"/>
    <w:rsid w:val="00D65F94"/>
    <w:rsid w:val="00D664D7"/>
    <w:rsid w:val="00D66BFC"/>
    <w:rsid w:val="00D67059"/>
    <w:rsid w:val="00D670FF"/>
    <w:rsid w:val="00D6767F"/>
    <w:rsid w:val="00D6775F"/>
    <w:rsid w:val="00D702E4"/>
    <w:rsid w:val="00D71487"/>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867C6"/>
    <w:rsid w:val="00D901F4"/>
    <w:rsid w:val="00D90AE4"/>
    <w:rsid w:val="00D90B7D"/>
    <w:rsid w:val="00D912FD"/>
    <w:rsid w:val="00D91752"/>
    <w:rsid w:val="00D9299B"/>
    <w:rsid w:val="00D92B92"/>
    <w:rsid w:val="00D93436"/>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514E"/>
    <w:rsid w:val="00DA636C"/>
    <w:rsid w:val="00DA786F"/>
    <w:rsid w:val="00DA7D66"/>
    <w:rsid w:val="00DA7EA1"/>
    <w:rsid w:val="00DB0992"/>
    <w:rsid w:val="00DB0B8C"/>
    <w:rsid w:val="00DB0FBB"/>
    <w:rsid w:val="00DB20B0"/>
    <w:rsid w:val="00DB3245"/>
    <w:rsid w:val="00DB3A7A"/>
    <w:rsid w:val="00DB3CEE"/>
    <w:rsid w:val="00DB5995"/>
    <w:rsid w:val="00DB60CF"/>
    <w:rsid w:val="00DB69EB"/>
    <w:rsid w:val="00DB750A"/>
    <w:rsid w:val="00DC129E"/>
    <w:rsid w:val="00DC2007"/>
    <w:rsid w:val="00DC240E"/>
    <w:rsid w:val="00DC2494"/>
    <w:rsid w:val="00DC25D1"/>
    <w:rsid w:val="00DC2665"/>
    <w:rsid w:val="00DC34AA"/>
    <w:rsid w:val="00DC3C10"/>
    <w:rsid w:val="00DC403C"/>
    <w:rsid w:val="00DC4325"/>
    <w:rsid w:val="00DD049A"/>
    <w:rsid w:val="00DD09A0"/>
    <w:rsid w:val="00DD1827"/>
    <w:rsid w:val="00DD2BE3"/>
    <w:rsid w:val="00DD2E65"/>
    <w:rsid w:val="00DD2F3F"/>
    <w:rsid w:val="00DD39C5"/>
    <w:rsid w:val="00DD40B5"/>
    <w:rsid w:val="00DD4340"/>
    <w:rsid w:val="00DD52F0"/>
    <w:rsid w:val="00DD5BE0"/>
    <w:rsid w:val="00DD5DE9"/>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3CF2"/>
    <w:rsid w:val="00DF5135"/>
    <w:rsid w:val="00DF5C89"/>
    <w:rsid w:val="00DF603E"/>
    <w:rsid w:val="00DF6CEB"/>
    <w:rsid w:val="00DF7D7E"/>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12EB"/>
    <w:rsid w:val="00E12308"/>
    <w:rsid w:val="00E12F2B"/>
    <w:rsid w:val="00E13785"/>
    <w:rsid w:val="00E138F4"/>
    <w:rsid w:val="00E13A7B"/>
    <w:rsid w:val="00E13FB1"/>
    <w:rsid w:val="00E14F58"/>
    <w:rsid w:val="00E14F78"/>
    <w:rsid w:val="00E15364"/>
    <w:rsid w:val="00E16689"/>
    <w:rsid w:val="00E16951"/>
    <w:rsid w:val="00E1723F"/>
    <w:rsid w:val="00E1777C"/>
    <w:rsid w:val="00E201DB"/>
    <w:rsid w:val="00E21235"/>
    <w:rsid w:val="00E21566"/>
    <w:rsid w:val="00E21968"/>
    <w:rsid w:val="00E22550"/>
    <w:rsid w:val="00E2361F"/>
    <w:rsid w:val="00E25DBE"/>
    <w:rsid w:val="00E263A5"/>
    <w:rsid w:val="00E26EF6"/>
    <w:rsid w:val="00E275A5"/>
    <w:rsid w:val="00E276AA"/>
    <w:rsid w:val="00E304AE"/>
    <w:rsid w:val="00E305ED"/>
    <w:rsid w:val="00E32678"/>
    <w:rsid w:val="00E326B2"/>
    <w:rsid w:val="00E32939"/>
    <w:rsid w:val="00E34216"/>
    <w:rsid w:val="00E34322"/>
    <w:rsid w:val="00E34AA4"/>
    <w:rsid w:val="00E363F3"/>
    <w:rsid w:val="00E3641D"/>
    <w:rsid w:val="00E372CB"/>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1BA"/>
    <w:rsid w:val="00E52528"/>
    <w:rsid w:val="00E52AA2"/>
    <w:rsid w:val="00E5349D"/>
    <w:rsid w:val="00E534A6"/>
    <w:rsid w:val="00E53633"/>
    <w:rsid w:val="00E5367A"/>
    <w:rsid w:val="00E54C12"/>
    <w:rsid w:val="00E54C34"/>
    <w:rsid w:val="00E55498"/>
    <w:rsid w:val="00E55A45"/>
    <w:rsid w:val="00E56306"/>
    <w:rsid w:val="00E56762"/>
    <w:rsid w:val="00E568F6"/>
    <w:rsid w:val="00E570CD"/>
    <w:rsid w:val="00E611B9"/>
    <w:rsid w:val="00E611D6"/>
    <w:rsid w:val="00E612BC"/>
    <w:rsid w:val="00E61F63"/>
    <w:rsid w:val="00E64853"/>
    <w:rsid w:val="00E65393"/>
    <w:rsid w:val="00E656B6"/>
    <w:rsid w:val="00E662A7"/>
    <w:rsid w:val="00E664AE"/>
    <w:rsid w:val="00E673FE"/>
    <w:rsid w:val="00E7137D"/>
    <w:rsid w:val="00E7154A"/>
    <w:rsid w:val="00E72002"/>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D6"/>
    <w:rsid w:val="00E976EA"/>
    <w:rsid w:val="00EA05DA"/>
    <w:rsid w:val="00EA133E"/>
    <w:rsid w:val="00EA22F9"/>
    <w:rsid w:val="00EA258A"/>
    <w:rsid w:val="00EA27E7"/>
    <w:rsid w:val="00EA3051"/>
    <w:rsid w:val="00EA35A8"/>
    <w:rsid w:val="00EA4EFB"/>
    <w:rsid w:val="00EA5365"/>
    <w:rsid w:val="00EA643D"/>
    <w:rsid w:val="00EA66A1"/>
    <w:rsid w:val="00EA6AD9"/>
    <w:rsid w:val="00EA6CB0"/>
    <w:rsid w:val="00EA72A9"/>
    <w:rsid w:val="00EA7554"/>
    <w:rsid w:val="00EA75E8"/>
    <w:rsid w:val="00EA7A27"/>
    <w:rsid w:val="00EA7A8A"/>
    <w:rsid w:val="00EA7EDB"/>
    <w:rsid w:val="00EB0009"/>
    <w:rsid w:val="00EB02BA"/>
    <w:rsid w:val="00EB04E0"/>
    <w:rsid w:val="00EB08E3"/>
    <w:rsid w:val="00EB11B9"/>
    <w:rsid w:val="00EB29E5"/>
    <w:rsid w:val="00EB2B3C"/>
    <w:rsid w:val="00EB30B6"/>
    <w:rsid w:val="00EB3263"/>
    <w:rsid w:val="00EB39E2"/>
    <w:rsid w:val="00EB3F3F"/>
    <w:rsid w:val="00EB44C0"/>
    <w:rsid w:val="00EB45C8"/>
    <w:rsid w:val="00EB47E8"/>
    <w:rsid w:val="00EB4AC1"/>
    <w:rsid w:val="00EB5D57"/>
    <w:rsid w:val="00EB735B"/>
    <w:rsid w:val="00EC0B7C"/>
    <w:rsid w:val="00EC137B"/>
    <w:rsid w:val="00EC2265"/>
    <w:rsid w:val="00EC2D1C"/>
    <w:rsid w:val="00EC3685"/>
    <w:rsid w:val="00EC3B6E"/>
    <w:rsid w:val="00EC48A4"/>
    <w:rsid w:val="00EC48AB"/>
    <w:rsid w:val="00EC48DF"/>
    <w:rsid w:val="00EC6979"/>
    <w:rsid w:val="00EC6B5E"/>
    <w:rsid w:val="00EC6D1E"/>
    <w:rsid w:val="00ED0512"/>
    <w:rsid w:val="00ED06BF"/>
    <w:rsid w:val="00ED1868"/>
    <w:rsid w:val="00ED1C48"/>
    <w:rsid w:val="00ED22A3"/>
    <w:rsid w:val="00ED38FA"/>
    <w:rsid w:val="00ED467B"/>
    <w:rsid w:val="00ED4AED"/>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57CD"/>
    <w:rsid w:val="00EE705B"/>
    <w:rsid w:val="00EF0AA7"/>
    <w:rsid w:val="00EF0B11"/>
    <w:rsid w:val="00EF24E7"/>
    <w:rsid w:val="00EF2849"/>
    <w:rsid w:val="00EF2AB8"/>
    <w:rsid w:val="00EF2F85"/>
    <w:rsid w:val="00EF3129"/>
    <w:rsid w:val="00EF5114"/>
    <w:rsid w:val="00EF69B2"/>
    <w:rsid w:val="00EF7742"/>
    <w:rsid w:val="00F003CA"/>
    <w:rsid w:val="00F016EA"/>
    <w:rsid w:val="00F01BDB"/>
    <w:rsid w:val="00F03721"/>
    <w:rsid w:val="00F03957"/>
    <w:rsid w:val="00F0438F"/>
    <w:rsid w:val="00F04CB0"/>
    <w:rsid w:val="00F0697C"/>
    <w:rsid w:val="00F07616"/>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6A20"/>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4B66"/>
    <w:rsid w:val="00F351DC"/>
    <w:rsid w:val="00F35334"/>
    <w:rsid w:val="00F364B6"/>
    <w:rsid w:val="00F36B38"/>
    <w:rsid w:val="00F37A41"/>
    <w:rsid w:val="00F41334"/>
    <w:rsid w:val="00F416D7"/>
    <w:rsid w:val="00F41EAD"/>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030"/>
    <w:rsid w:val="00F6231D"/>
    <w:rsid w:val="00F62848"/>
    <w:rsid w:val="00F62895"/>
    <w:rsid w:val="00F62EA7"/>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0F7"/>
    <w:rsid w:val="00F81983"/>
    <w:rsid w:val="00F81C5C"/>
    <w:rsid w:val="00F8255D"/>
    <w:rsid w:val="00F82FD2"/>
    <w:rsid w:val="00F82FF5"/>
    <w:rsid w:val="00F83976"/>
    <w:rsid w:val="00F84702"/>
    <w:rsid w:val="00F84BC8"/>
    <w:rsid w:val="00F867B9"/>
    <w:rsid w:val="00F86C94"/>
    <w:rsid w:val="00F871EC"/>
    <w:rsid w:val="00F872AA"/>
    <w:rsid w:val="00F90E91"/>
    <w:rsid w:val="00F9189C"/>
    <w:rsid w:val="00F923D5"/>
    <w:rsid w:val="00F928B2"/>
    <w:rsid w:val="00F92DCF"/>
    <w:rsid w:val="00F931EE"/>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6900"/>
    <w:rsid w:val="00FC78C4"/>
    <w:rsid w:val="00FC78E3"/>
    <w:rsid w:val="00FC7B93"/>
    <w:rsid w:val="00FC7E15"/>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Body Text Indent 2"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aliases w:val="List I Paragraph"/>
    <w:basedOn w:val="Normal"/>
    <w:link w:val="PargrafodaListaChar"/>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qForma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PargrafodaListaChar">
    <w:name w:val="Parágrafo da Lista Char"/>
    <w:aliases w:val="List I Paragraph Char"/>
    <w:link w:val="PargrafodaLista"/>
    <w:uiPriority w:val="34"/>
    <w:locked/>
    <w:rsid w:val="00723181"/>
    <w:rPr>
      <w:rFonts w:ascii="Calibri" w:eastAsia="Calibri" w:hAnsi="Calibri"/>
      <w:sz w:val="22"/>
      <w:szCs w:val="22"/>
      <w:lang w:eastAsia="en-US"/>
    </w:rPr>
  </w:style>
  <w:style w:type="paragraph" w:customStyle="1" w:styleId="Recuodecorpodetexto32">
    <w:name w:val="Recuo de corpo de texto 32"/>
    <w:basedOn w:val="Normal"/>
    <w:rsid w:val="00881A37"/>
    <w:pPr>
      <w:widowControl w:val="0"/>
      <w:suppressAutoHyphens/>
      <w:autoSpaceDE w:val="0"/>
      <w:ind w:firstLine="850"/>
      <w:jc w:val="both"/>
    </w:pPr>
    <w:rPr>
      <w:rFonts w:ascii="Courier New" w:hAnsi="Courier New" w:cs="Courier New"/>
      <w:color w:val="000000"/>
      <w:lang w:val="pt-BR" w:eastAsia="zh-CN"/>
    </w:rPr>
  </w:style>
  <w:style w:type="paragraph" w:styleId="Corpodetexto">
    <w:name w:val="Body Text"/>
    <w:basedOn w:val="Normal"/>
    <w:link w:val="CorpodetextoChar"/>
    <w:rsid w:val="00600D40"/>
    <w:pPr>
      <w:spacing w:after="120"/>
    </w:pPr>
  </w:style>
  <w:style w:type="character" w:customStyle="1" w:styleId="CorpodetextoChar">
    <w:name w:val="Corpo de texto Char"/>
    <w:basedOn w:val="Fontepargpadro"/>
    <w:link w:val="Corpodetexto"/>
    <w:rsid w:val="00600D40"/>
    <w:rPr>
      <w:lang w:val="nl-NL" w:eastAsia="nl-NL"/>
    </w:rPr>
  </w:style>
  <w:style w:type="paragraph" w:styleId="Recuodecorpodetexto2">
    <w:name w:val="Body Text Indent 2"/>
    <w:basedOn w:val="Normal"/>
    <w:link w:val="Recuodecorpodetexto2Char"/>
    <w:uiPriority w:val="99"/>
    <w:unhideWhenUsed/>
    <w:rsid w:val="00600D40"/>
    <w:pPr>
      <w:spacing w:after="120" w:line="480" w:lineRule="auto"/>
      <w:ind w:left="283"/>
    </w:pPr>
    <w:rPr>
      <w:rFonts w:ascii="Calibri" w:eastAsia="Calibri" w:hAnsi="Calibri"/>
      <w:sz w:val="22"/>
      <w:szCs w:val="22"/>
      <w:lang w:val="pt-BR" w:eastAsia="en-US"/>
    </w:rPr>
  </w:style>
  <w:style w:type="character" w:customStyle="1" w:styleId="Recuodecorpodetexto2Char">
    <w:name w:val="Recuo de corpo de texto 2 Char"/>
    <w:basedOn w:val="Fontepargpadro"/>
    <w:link w:val="Recuodecorpodetexto2"/>
    <w:uiPriority w:val="99"/>
    <w:rsid w:val="00600D40"/>
    <w:rPr>
      <w:rFonts w:ascii="Calibri" w:eastAsia="Calibri" w:hAnsi="Calibri"/>
      <w:sz w:val="22"/>
      <w:szCs w:val="22"/>
      <w:lang w:eastAsia="en-US"/>
    </w:rPr>
  </w:style>
  <w:style w:type="character" w:styleId="Forte">
    <w:name w:val="Strong"/>
    <w:uiPriority w:val="22"/>
    <w:qFormat/>
    <w:rsid w:val="00600D40"/>
    <w:rPr>
      <w:b/>
      <w:bCs/>
    </w:rPr>
  </w:style>
  <w:style w:type="paragraph" w:customStyle="1" w:styleId="PargrafodaLista3">
    <w:name w:val="Parágrafo da Lista3"/>
    <w:basedOn w:val="Normal"/>
    <w:rsid w:val="003C312A"/>
    <w:pPr>
      <w:suppressAutoHyphens/>
      <w:ind w:left="708"/>
    </w:pPr>
    <w:rPr>
      <w:sz w:val="24"/>
      <w:lang w:val="pt-BR" w:eastAsia="ar-SA"/>
    </w:rPr>
  </w:style>
  <w:style w:type="paragraph" w:customStyle="1" w:styleId="Recuodecorpodetexto23">
    <w:name w:val="Recuo de corpo de texto 23"/>
    <w:basedOn w:val="Normal"/>
    <w:rsid w:val="003C312A"/>
    <w:pPr>
      <w:suppressAutoHyphens/>
      <w:spacing w:after="120" w:line="480" w:lineRule="auto"/>
      <w:ind w:left="283"/>
    </w:pPr>
    <w:rPr>
      <w:rFonts w:ascii="Arial" w:hAnsi="Arial" w:cs="Arial"/>
      <w:sz w:val="22"/>
      <w:lang w:val="pt-BR" w:eastAsia="ar-SA"/>
    </w:rPr>
  </w:style>
  <w:style w:type="paragraph" w:customStyle="1" w:styleId="Marcador">
    <w:name w:val="Marcador"/>
    <w:basedOn w:val="Normal"/>
    <w:rsid w:val="00EC48AB"/>
    <w:pPr>
      <w:numPr>
        <w:numId w:val="16"/>
      </w:numPr>
      <w:suppressAutoHyphens/>
      <w:spacing w:line="300" w:lineRule="auto"/>
      <w:ind w:left="284" w:firstLine="0"/>
      <w:jc w:val="both"/>
    </w:pPr>
    <w:rPr>
      <w:rFonts w:ascii="Arial" w:hAnsi="Arial"/>
      <w:sz w:val="24"/>
      <w:lang w:val="pt-BR" w:eastAsia="ar-SA"/>
    </w:rPr>
  </w:style>
  <w:style w:type="paragraph" w:customStyle="1" w:styleId="CM26">
    <w:name w:val="CM26"/>
    <w:basedOn w:val="Default"/>
    <w:next w:val="Default"/>
    <w:rsid w:val="00EC48AB"/>
    <w:pPr>
      <w:widowControl w:val="0"/>
      <w:spacing w:after="775"/>
    </w:pPr>
    <w:rPr>
      <w:color w:val="auto"/>
      <w:lang w:val="pt-BR" w:eastAsia="pt-BR"/>
    </w:rPr>
  </w:style>
  <w:style w:type="character" w:customStyle="1" w:styleId="TextodebaloCarcter">
    <w:name w:val="Texto de balão Carácter"/>
    <w:rsid w:val="00EC48AB"/>
    <w:rPr>
      <w:rFonts w:ascii="Tahoma" w:hAnsi="Tahoma" w:cs="Tahoma"/>
      <w:sz w:val="16"/>
      <w:szCs w:val="16"/>
    </w:rPr>
  </w:style>
  <w:style w:type="paragraph" w:customStyle="1" w:styleId="Captulo">
    <w:name w:val="Capítulo"/>
    <w:basedOn w:val="Normal"/>
    <w:next w:val="Corpodetexto"/>
    <w:rsid w:val="00EF2F85"/>
    <w:pPr>
      <w:keepNext/>
      <w:suppressAutoHyphens/>
      <w:spacing w:before="240" w:after="120" w:line="276" w:lineRule="auto"/>
      <w:ind w:firstLine="851"/>
      <w:jc w:val="both"/>
    </w:pPr>
    <w:rPr>
      <w:rFonts w:ascii="Arial" w:eastAsia="MS Mincho" w:hAnsi="Arial" w:cs="Tahoma"/>
      <w:b/>
      <w:kern w:val="24"/>
      <w:sz w:val="28"/>
      <w:szCs w:val="28"/>
      <w:lang w:val="pt-BR" w:eastAsia="ar-SA"/>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6414825">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2001011">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27871894">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4710029">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2795881">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3249069">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D774B-775F-4A15-BA1C-0324CC47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6559</TotalTime>
  <Pages>131</Pages>
  <Words>63908</Words>
  <Characters>362675</Characters>
  <Application>Microsoft Office Word</Application>
  <DocSecurity>0</DocSecurity>
  <Lines>3022</Lines>
  <Paragraphs>851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425732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2090</cp:revision>
  <cp:lastPrinted>2020-09-16T12:11:00Z</cp:lastPrinted>
  <dcterms:created xsi:type="dcterms:W3CDTF">2018-06-12T12:14:00Z</dcterms:created>
  <dcterms:modified xsi:type="dcterms:W3CDTF">2020-09-22T16:22:00Z</dcterms:modified>
</cp:coreProperties>
</file>