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E0" w:rsidRPr="00F703B2" w:rsidRDefault="004669E0" w:rsidP="004669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jc w:val="center"/>
        <w:rPr>
          <w:rStyle w:val="nfase"/>
          <w:rFonts w:ascii="Book Antiqua" w:eastAsia="Book Antiqua" w:hAnsi="Book Antiqua"/>
          <w:sz w:val="20"/>
          <w:szCs w:val="20"/>
        </w:rPr>
      </w:pPr>
      <w:r w:rsidRPr="00F703B2">
        <w:rPr>
          <w:rStyle w:val="nfase"/>
          <w:rFonts w:ascii="Book Antiqua" w:eastAsia="Book Antiqua" w:hAnsi="Book Antiqua"/>
          <w:sz w:val="20"/>
          <w:szCs w:val="20"/>
        </w:rPr>
        <w:t xml:space="preserve">O Município de Gaspar, através da </w:t>
      </w:r>
      <w:r w:rsidRPr="00F703B2">
        <w:rPr>
          <w:rFonts w:ascii="Book Antiqua" w:hAnsi="Book Antiqua"/>
          <w:i/>
          <w:sz w:val="20"/>
          <w:szCs w:val="20"/>
        </w:rPr>
        <w:t>Secretaria Municipal de Saúde</w:t>
      </w:r>
      <w:r w:rsidRPr="00F703B2">
        <w:rPr>
          <w:rStyle w:val="nfase"/>
          <w:rFonts w:ascii="Book Antiqua" w:eastAsia="Book Antiqua" w:hAnsi="Book Antiqua"/>
          <w:sz w:val="20"/>
          <w:szCs w:val="20"/>
        </w:rPr>
        <w:t>; divulga:</w:t>
      </w:r>
    </w:p>
    <w:p w:rsidR="0022182E" w:rsidRPr="00CB076B"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C00918">
        <w:rPr>
          <w:rStyle w:val="nfase"/>
          <w:rFonts w:ascii="Book Antiqua" w:eastAsia="Book Antiqua" w:hAnsi="Book Antiqua"/>
          <w:i w:val="0"/>
          <w:sz w:val="36"/>
          <w:szCs w:val="36"/>
        </w:rPr>
        <w:t>253/2020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C00918">
        <w:rPr>
          <w:rStyle w:val="nfase"/>
          <w:rFonts w:ascii="Book Antiqua" w:eastAsia="Book Antiqua" w:hAnsi="Book Antiqua"/>
          <w:i w:val="0"/>
          <w:sz w:val="36"/>
          <w:szCs w:val="36"/>
        </w:rPr>
        <w:t>048/2020</w:t>
      </w:r>
    </w:p>
    <w:p w:rsidR="00351477" w:rsidRPr="00463CA1" w:rsidRDefault="00351477" w:rsidP="00351477">
      <w:pPr>
        <w:widowControl w:val="0"/>
        <w:autoSpaceDE w:val="0"/>
        <w:autoSpaceDN w:val="0"/>
        <w:adjustRightInd w:val="0"/>
        <w:ind w:left="-284"/>
        <w:jc w:val="center"/>
        <w:rPr>
          <w:rFonts w:ascii="Book Antiqua" w:hAnsi="Book Antiqua"/>
          <w:bCs/>
        </w:rPr>
      </w:pPr>
    </w:p>
    <w:tbl>
      <w:tblPr>
        <w:tblW w:w="10033" w:type="dxa"/>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3"/>
      </w:tblGrid>
      <w:tr w:rsidR="00351477" w:rsidRPr="00463CA1" w:rsidTr="00F846CE">
        <w:trPr>
          <w:trHeight w:val="744"/>
          <w:jc w:val="center"/>
        </w:trPr>
        <w:tc>
          <w:tcPr>
            <w:tcW w:w="10033" w:type="dxa"/>
            <w:shd w:val="clear" w:color="auto" w:fill="D9D9D9"/>
          </w:tcPr>
          <w:p w:rsidR="00351477" w:rsidRPr="00A24E6B" w:rsidRDefault="00351477" w:rsidP="00F846CE">
            <w:pPr>
              <w:widowControl w:val="0"/>
              <w:ind w:left="-49" w:right="-49"/>
              <w:jc w:val="center"/>
              <w:rPr>
                <w:rFonts w:ascii="Book Antiqua" w:eastAsia="Book Antiqua" w:hAnsi="Book Antiqua"/>
                <w:b/>
                <w:sz w:val="20"/>
                <w:szCs w:val="20"/>
              </w:rPr>
            </w:pPr>
            <w:r w:rsidRPr="00A24E6B">
              <w:rPr>
                <w:rFonts w:ascii="Book Antiqua" w:eastAsia="Book Antiqua" w:hAnsi="Book Antiqua"/>
                <w:b/>
                <w:sz w:val="20"/>
                <w:szCs w:val="20"/>
              </w:rPr>
              <w:t>SOMENTE PODERÃO PARTICIPAR DO PRESENTE CERTAME:</w:t>
            </w:r>
          </w:p>
          <w:p w:rsidR="00351477" w:rsidRPr="00463CA1" w:rsidRDefault="00351477" w:rsidP="00F846CE">
            <w:pPr>
              <w:ind w:left="0" w:right="-49"/>
              <w:jc w:val="center"/>
              <w:rPr>
                <w:rStyle w:val="nfase"/>
                <w:rFonts w:ascii="Book Antiqua" w:hAnsi="Book Antiqua"/>
              </w:rPr>
            </w:pPr>
            <w:r>
              <w:rPr>
                <w:rFonts w:ascii="Book Antiqua" w:eastAsia="Book Antiqua" w:hAnsi="Book Antiqua"/>
                <w:b/>
                <w:sz w:val="20"/>
                <w:szCs w:val="20"/>
              </w:rPr>
              <w:t>MICRO</w:t>
            </w:r>
            <w:r w:rsidRPr="00A24E6B">
              <w:rPr>
                <w:rFonts w:ascii="Book Antiqua" w:eastAsia="Book Antiqua" w:hAnsi="Book Antiqua"/>
                <w:b/>
                <w:sz w:val="20"/>
                <w:szCs w:val="20"/>
              </w:rPr>
              <w:t xml:space="preserve">EMPRESAS E EMPRESAS DE PEQUENO PORTE, CONFORME ESTABELECE O ART. 48, INCISO “I” DA LEI COMPLEMENTAR Nº 123/2006 E ART. 6º DO </w:t>
            </w:r>
            <w:r w:rsidRPr="00A24E6B">
              <w:rPr>
                <w:rFonts w:ascii="Book Antiqua" w:hAnsi="Book Antiqua"/>
                <w:b/>
                <w:sz w:val="20"/>
                <w:szCs w:val="20"/>
              </w:rPr>
              <w:t>DECRETO MUNICIPAL Nº 7.241/2016.</w:t>
            </w:r>
          </w:p>
        </w:tc>
      </w:tr>
    </w:tbl>
    <w:p w:rsidR="008A7423" w:rsidRPr="00483CCD" w:rsidRDefault="008A7423" w:rsidP="008A7423">
      <w:pPr>
        <w:widowControl w:val="0"/>
        <w:autoSpaceDE w:val="0"/>
        <w:autoSpaceDN w:val="0"/>
        <w:adjustRightInd w:val="0"/>
        <w:ind w:left="-284"/>
        <w:jc w:val="center"/>
        <w:rPr>
          <w:rFonts w:ascii="Book Antiqua" w:hAnsi="Book Antiqua"/>
          <w:bCs/>
          <w:sz w:val="18"/>
          <w:szCs w:val="18"/>
        </w:rPr>
      </w:pPr>
    </w:p>
    <w:p w:rsidR="00EE08D1" w:rsidRDefault="0022182E" w:rsidP="0022182E">
      <w:pPr>
        <w:rPr>
          <w:rFonts w:ascii="Book Antiqua" w:hAnsi="Book Antiqua"/>
          <w:b/>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w:t>
      </w:r>
      <w:r w:rsidR="00DB44C9" w:rsidRPr="00DB44C9">
        <w:rPr>
          <w:rStyle w:val="nfase"/>
          <w:rFonts w:ascii="Book Antiqua" w:hAnsi="Book Antiqua"/>
          <w:b/>
          <w:i w:val="0"/>
          <w:sz w:val="26"/>
          <w:szCs w:val="26"/>
        </w:rPr>
        <w:t xml:space="preserve"> </w:t>
      </w:r>
      <w:r w:rsidR="008C5589" w:rsidRPr="008C5589">
        <w:rPr>
          <w:rFonts w:ascii="Book Antiqua" w:hAnsi="Book Antiqua"/>
          <w:sz w:val="28"/>
          <w:szCs w:val="28"/>
        </w:rPr>
        <w:t>AQUISIÇÃO DE EQUIPAMENTO</w:t>
      </w:r>
      <w:r w:rsidR="006A293B">
        <w:rPr>
          <w:rFonts w:ascii="Book Antiqua" w:hAnsi="Book Antiqua"/>
          <w:sz w:val="28"/>
          <w:szCs w:val="28"/>
        </w:rPr>
        <w:t>/MATERIAL PERMANENTE</w:t>
      </w:r>
      <w:r w:rsidR="008C5589" w:rsidRPr="008C5589">
        <w:rPr>
          <w:rFonts w:ascii="Book Antiqua" w:hAnsi="Book Antiqua"/>
          <w:sz w:val="28"/>
          <w:szCs w:val="28"/>
        </w:rPr>
        <w:t xml:space="preserve"> PARA </w:t>
      </w:r>
      <w:r w:rsidR="001711EC">
        <w:rPr>
          <w:rFonts w:ascii="Book Antiqua" w:hAnsi="Book Antiqua"/>
          <w:sz w:val="28"/>
          <w:szCs w:val="28"/>
        </w:rPr>
        <w:t xml:space="preserve">A </w:t>
      </w:r>
      <w:r w:rsidR="00D10522" w:rsidRPr="00D10522">
        <w:rPr>
          <w:rFonts w:ascii="Book Antiqua" w:hAnsi="Book Antiqua"/>
          <w:sz w:val="28"/>
          <w:szCs w:val="28"/>
        </w:rPr>
        <w:t>UNIDADE DE ATENÇÃO ESPECIALIZADA EM SAÚDE</w:t>
      </w:r>
      <w:r w:rsidR="004669E0">
        <w:rPr>
          <w:rFonts w:ascii="Book Antiqua" w:hAnsi="Book Antiqua"/>
          <w:sz w:val="28"/>
          <w:szCs w:val="28"/>
        </w:rPr>
        <w:t>.</w:t>
      </w:r>
      <w:r w:rsidR="00772202" w:rsidRPr="008C5589">
        <w:rPr>
          <w:rFonts w:ascii="Book Antiqua" w:hAnsi="Book Antiqua"/>
          <w:b/>
          <w:sz w:val="28"/>
          <w:szCs w:val="28"/>
        </w:rPr>
        <w:t xml:space="preserve"> </w:t>
      </w:r>
    </w:p>
    <w:p w:rsidR="00772202" w:rsidRPr="00483CCD" w:rsidRDefault="00772202" w:rsidP="0022182E">
      <w:pPr>
        <w:rPr>
          <w:rStyle w:val="nfase"/>
          <w:rFonts w:ascii="Book Antiqua" w:hAnsi="Book Antiqua"/>
          <w:i w:val="0"/>
          <w:sz w:val="18"/>
          <w:szCs w:val="18"/>
        </w:rPr>
      </w:pPr>
    </w:p>
    <w:p w:rsidR="0022182E" w:rsidRPr="00633DDE"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22182E" w:rsidRPr="00E2081C"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Forma de Julgamento:</w:t>
      </w:r>
      <w:r w:rsidR="00DB44C9">
        <w:rPr>
          <w:rStyle w:val="nfase"/>
          <w:rFonts w:ascii="Book Antiqua" w:hAnsi="Book Antiqua"/>
          <w:b/>
          <w:i w:val="0"/>
          <w:sz w:val="26"/>
          <w:szCs w:val="26"/>
        </w:rPr>
        <w:t xml:space="preserve"> </w:t>
      </w:r>
      <w:r w:rsidR="00CE131B" w:rsidRPr="00E2081C">
        <w:rPr>
          <w:rStyle w:val="nfase"/>
          <w:rFonts w:ascii="Book Antiqua" w:hAnsi="Book Antiqua"/>
          <w:i w:val="0"/>
          <w:sz w:val="26"/>
          <w:szCs w:val="26"/>
        </w:rPr>
        <w:t xml:space="preserve">Por </w:t>
      </w:r>
      <w:r w:rsidR="002059D5" w:rsidRPr="00E2081C">
        <w:rPr>
          <w:rStyle w:val="nfase"/>
          <w:rFonts w:ascii="Book Antiqua" w:hAnsi="Book Antiqua"/>
          <w:i w:val="0"/>
          <w:sz w:val="26"/>
          <w:szCs w:val="26"/>
        </w:rPr>
        <w:t>Item</w:t>
      </w:r>
      <w:r w:rsidRPr="00E2081C">
        <w:rPr>
          <w:rStyle w:val="nfase"/>
          <w:rFonts w:ascii="Book Antiqua" w:hAnsi="Book Antiqua"/>
          <w:i w:val="0"/>
          <w:sz w:val="26"/>
          <w:szCs w:val="26"/>
        </w:rPr>
        <w:t>.</w:t>
      </w:r>
    </w:p>
    <w:p w:rsidR="0022182E" w:rsidRPr="00FE7647" w:rsidRDefault="0022182E" w:rsidP="0022182E">
      <w:pPr>
        <w:rPr>
          <w:rFonts w:ascii="Book Antiqua" w:hAnsi="Book Antiqua"/>
          <w:sz w:val="26"/>
          <w:szCs w:val="26"/>
        </w:rPr>
      </w:pPr>
      <w:r w:rsidRPr="00633DDE">
        <w:rPr>
          <w:rFonts w:ascii="Book Antiqua" w:hAnsi="Book Antiqua"/>
          <w:b/>
          <w:sz w:val="26"/>
          <w:szCs w:val="26"/>
        </w:rPr>
        <w:t xml:space="preserve">Forma de Fornecimento: </w:t>
      </w:r>
      <w:r w:rsidR="004669E0">
        <w:rPr>
          <w:rFonts w:ascii="Book Antiqua" w:hAnsi="Book Antiqua"/>
          <w:sz w:val="26"/>
          <w:szCs w:val="26"/>
        </w:rPr>
        <w:t>Parcelada</w:t>
      </w:r>
      <w:r w:rsidRPr="00FE7647">
        <w:rPr>
          <w:rFonts w:ascii="Book Antiqua" w:hAnsi="Book Antiqua"/>
          <w:sz w:val="26"/>
          <w:szCs w:val="26"/>
        </w:rPr>
        <w:t>.</w:t>
      </w:r>
    </w:p>
    <w:p w:rsidR="0022182E" w:rsidRPr="00C00918" w:rsidRDefault="0022182E" w:rsidP="0022182E">
      <w:pPr>
        <w:rPr>
          <w:rFonts w:ascii="Book Antiqua" w:hAnsi="Book Antiqua"/>
          <w:bCs/>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004669E0" w:rsidRPr="00ED3FA1">
        <w:rPr>
          <w:rFonts w:ascii="Book Antiqua" w:hAnsi="Book Antiqua"/>
          <w:bCs/>
          <w:sz w:val="26"/>
          <w:szCs w:val="26"/>
        </w:rPr>
        <w:t xml:space="preserve">R$ </w:t>
      </w:r>
      <w:r w:rsidR="002D7BB5" w:rsidRPr="00C00918">
        <w:rPr>
          <w:rFonts w:ascii="Book Antiqua" w:hAnsi="Book Antiqua"/>
          <w:bCs/>
          <w:sz w:val="26"/>
          <w:szCs w:val="26"/>
        </w:rPr>
        <w:t>91</w:t>
      </w:r>
      <w:r w:rsidR="001711EC" w:rsidRPr="00C00918">
        <w:rPr>
          <w:rFonts w:ascii="Book Antiqua" w:hAnsi="Book Antiqua"/>
          <w:bCs/>
          <w:sz w:val="26"/>
          <w:szCs w:val="26"/>
        </w:rPr>
        <w:t>.</w:t>
      </w:r>
      <w:r w:rsidR="002D7BB5" w:rsidRPr="00C00918">
        <w:rPr>
          <w:rFonts w:ascii="Book Antiqua" w:hAnsi="Book Antiqua"/>
          <w:bCs/>
          <w:sz w:val="26"/>
          <w:szCs w:val="26"/>
        </w:rPr>
        <w:t>857</w:t>
      </w:r>
      <w:r w:rsidR="001711EC" w:rsidRPr="00C00918">
        <w:rPr>
          <w:rFonts w:ascii="Book Antiqua" w:hAnsi="Book Antiqua"/>
          <w:bCs/>
          <w:sz w:val="26"/>
          <w:szCs w:val="26"/>
        </w:rPr>
        <w:t>,</w:t>
      </w:r>
      <w:r w:rsidR="002D7BB5" w:rsidRPr="00C00918">
        <w:rPr>
          <w:rFonts w:ascii="Book Antiqua" w:hAnsi="Book Antiqua"/>
          <w:bCs/>
          <w:sz w:val="26"/>
          <w:szCs w:val="26"/>
        </w:rPr>
        <w:t>98 (</w:t>
      </w:r>
      <w:proofErr w:type="gramStart"/>
      <w:r w:rsidR="002D7BB5" w:rsidRPr="00C00918">
        <w:rPr>
          <w:rFonts w:ascii="Book Antiqua" w:hAnsi="Book Antiqua"/>
          <w:bCs/>
          <w:sz w:val="26"/>
          <w:szCs w:val="26"/>
        </w:rPr>
        <w:t>Noventa e um</w:t>
      </w:r>
      <w:r w:rsidR="00B767D3" w:rsidRPr="00C00918">
        <w:rPr>
          <w:rFonts w:ascii="Book Antiqua" w:hAnsi="Book Antiqua"/>
          <w:bCs/>
          <w:sz w:val="26"/>
          <w:szCs w:val="26"/>
        </w:rPr>
        <w:t xml:space="preserve"> </w:t>
      </w:r>
      <w:r w:rsidR="00D270A3" w:rsidRPr="00C00918">
        <w:rPr>
          <w:rFonts w:ascii="Book Antiqua" w:hAnsi="Book Antiqua"/>
          <w:bCs/>
          <w:sz w:val="26"/>
          <w:szCs w:val="26"/>
        </w:rPr>
        <w:t xml:space="preserve">mil, </w:t>
      </w:r>
      <w:r w:rsidR="002D7BB5" w:rsidRPr="00C00918">
        <w:rPr>
          <w:rFonts w:ascii="Book Antiqua" w:hAnsi="Book Antiqua"/>
          <w:bCs/>
          <w:sz w:val="26"/>
          <w:szCs w:val="26"/>
        </w:rPr>
        <w:t>oitoc</w:t>
      </w:r>
      <w:r w:rsidR="00B767D3" w:rsidRPr="00C00918">
        <w:rPr>
          <w:rFonts w:ascii="Book Antiqua" w:hAnsi="Book Antiqua"/>
          <w:bCs/>
          <w:sz w:val="26"/>
          <w:szCs w:val="26"/>
        </w:rPr>
        <w:t>e</w:t>
      </w:r>
      <w:r w:rsidR="00D270A3" w:rsidRPr="00C00918">
        <w:rPr>
          <w:rFonts w:ascii="Book Antiqua" w:hAnsi="Book Antiqua"/>
          <w:bCs/>
          <w:sz w:val="26"/>
          <w:szCs w:val="26"/>
        </w:rPr>
        <w:t>nto</w:t>
      </w:r>
      <w:r w:rsidR="000E7C04" w:rsidRPr="00C00918">
        <w:rPr>
          <w:rFonts w:ascii="Book Antiqua" w:hAnsi="Book Antiqua"/>
          <w:bCs/>
          <w:sz w:val="26"/>
          <w:szCs w:val="26"/>
        </w:rPr>
        <w:t>s</w:t>
      </w:r>
      <w:proofErr w:type="gramEnd"/>
      <w:r w:rsidR="00D270A3" w:rsidRPr="00C00918">
        <w:rPr>
          <w:rFonts w:ascii="Book Antiqua" w:hAnsi="Book Antiqua"/>
          <w:bCs/>
          <w:sz w:val="26"/>
          <w:szCs w:val="26"/>
        </w:rPr>
        <w:t xml:space="preserve"> e </w:t>
      </w:r>
      <w:proofErr w:type="spellStart"/>
      <w:r w:rsidR="002D7BB5" w:rsidRPr="00C00918">
        <w:rPr>
          <w:rFonts w:ascii="Book Antiqua" w:hAnsi="Book Antiqua"/>
          <w:bCs/>
          <w:sz w:val="26"/>
          <w:szCs w:val="26"/>
        </w:rPr>
        <w:t>cinqu</w:t>
      </w:r>
      <w:r w:rsidR="001711EC" w:rsidRPr="00C00918">
        <w:rPr>
          <w:rFonts w:ascii="Book Antiqua" w:hAnsi="Book Antiqua"/>
          <w:bCs/>
          <w:sz w:val="26"/>
          <w:szCs w:val="26"/>
        </w:rPr>
        <w:t>e</w:t>
      </w:r>
      <w:r w:rsidR="002D7BB5" w:rsidRPr="00C00918">
        <w:rPr>
          <w:rFonts w:ascii="Book Antiqua" w:hAnsi="Book Antiqua"/>
          <w:bCs/>
          <w:sz w:val="26"/>
          <w:szCs w:val="26"/>
        </w:rPr>
        <w:t>nta</w:t>
      </w:r>
      <w:proofErr w:type="spellEnd"/>
      <w:r w:rsidR="000E7C04" w:rsidRPr="00C00918">
        <w:rPr>
          <w:rFonts w:ascii="Book Antiqua" w:hAnsi="Book Antiqua"/>
          <w:bCs/>
          <w:sz w:val="26"/>
          <w:szCs w:val="26"/>
        </w:rPr>
        <w:t xml:space="preserve"> e </w:t>
      </w:r>
      <w:r w:rsidR="00B767D3" w:rsidRPr="00C00918">
        <w:rPr>
          <w:rFonts w:ascii="Book Antiqua" w:hAnsi="Book Antiqua"/>
          <w:bCs/>
          <w:sz w:val="26"/>
          <w:szCs w:val="26"/>
        </w:rPr>
        <w:t>sete</w:t>
      </w:r>
      <w:r w:rsidR="00D270A3" w:rsidRPr="00C00918">
        <w:rPr>
          <w:rFonts w:ascii="Book Antiqua" w:hAnsi="Book Antiqua"/>
          <w:bCs/>
          <w:sz w:val="26"/>
          <w:szCs w:val="26"/>
        </w:rPr>
        <w:t xml:space="preserve"> reais e </w:t>
      </w:r>
      <w:r w:rsidR="002D7BB5" w:rsidRPr="00C00918">
        <w:rPr>
          <w:rFonts w:ascii="Book Antiqua" w:hAnsi="Book Antiqua"/>
          <w:bCs/>
          <w:sz w:val="26"/>
          <w:szCs w:val="26"/>
        </w:rPr>
        <w:t>noven</w:t>
      </w:r>
      <w:r w:rsidR="001711EC" w:rsidRPr="00C00918">
        <w:rPr>
          <w:rFonts w:ascii="Book Antiqua" w:hAnsi="Book Antiqua"/>
          <w:bCs/>
          <w:sz w:val="26"/>
          <w:szCs w:val="26"/>
        </w:rPr>
        <w:t xml:space="preserve">ta e </w:t>
      </w:r>
      <w:r w:rsidR="002D7BB5" w:rsidRPr="00C00918">
        <w:rPr>
          <w:rFonts w:ascii="Book Antiqua" w:hAnsi="Book Antiqua"/>
          <w:bCs/>
          <w:sz w:val="26"/>
          <w:szCs w:val="26"/>
        </w:rPr>
        <w:t xml:space="preserve">oito </w:t>
      </w:r>
      <w:r w:rsidR="00D270A3" w:rsidRPr="00C00918">
        <w:rPr>
          <w:rFonts w:ascii="Book Antiqua" w:hAnsi="Book Antiqua"/>
          <w:bCs/>
          <w:sz w:val="26"/>
          <w:szCs w:val="26"/>
        </w:rPr>
        <w:t>centavos</w:t>
      </w:r>
      <w:r w:rsidR="004669E0" w:rsidRPr="00C00918">
        <w:rPr>
          <w:rFonts w:ascii="Book Antiqua" w:hAnsi="Book Antiqua"/>
          <w:bCs/>
          <w:sz w:val="26"/>
          <w:szCs w:val="26"/>
        </w:rPr>
        <w:t>).</w:t>
      </w:r>
    </w:p>
    <w:p w:rsidR="0022182E" w:rsidRPr="00497EFC" w:rsidRDefault="006B3126" w:rsidP="0022182E">
      <w:pPr>
        <w:widowControl w:val="0"/>
        <w:autoSpaceDE w:val="0"/>
        <w:autoSpaceDN w:val="0"/>
        <w:adjustRightInd w:val="0"/>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0022182E" w:rsidRPr="00633DDE">
        <w:rPr>
          <w:rFonts w:ascii="Book Antiqua" w:hAnsi="Book Antiqua"/>
          <w:sz w:val="26"/>
          <w:szCs w:val="26"/>
        </w:rPr>
        <w:t>Lei nº 10.520/2002</w:t>
      </w:r>
      <w:r w:rsidR="0022182E" w:rsidRPr="00976AA6">
        <w:rPr>
          <w:rFonts w:ascii="Book Antiqua" w:hAnsi="Book Antiqua"/>
          <w:sz w:val="26"/>
          <w:szCs w:val="26"/>
        </w:rPr>
        <w:t xml:space="preserve">, </w:t>
      </w:r>
      <w:r w:rsidR="00986988" w:rsidRPr="00976AA6">
        <w:rPr>
          <w:rFonts w:ascii="Book Antiqua" w:eastAsia="Book Antiqua" w:hAnsi="Book Antiqua"/>
          <w:sz w:val="26"/>
          <w:szCs w:val="26"/>
        </w:rPr>
        <w:t xml:space="preserve">Decreto Municipal nº </w:t>
      </w:r>
      <w:proofErr w:type="gramStart"/>
      <w:r w:rsidR="00976AA6" w:rsidRPr="00976AA6">
        <w:rPr>
          <w:rFonts w:ascii="Book Antiqua" w:eastAsia="Book Antiqua" w:hAnsi="Book Antiqua"/>
          <w:sz w:val="26"/>
          <w:szCs w:val="26"/>
        </w:rPr>
        <w:t>9.085/</w:t>
      </w:r>
      <w:r w:rsidRPr="00976AA6">
        <w:rPr>
          <w:rFonts w:ascii="Book Antiqua" w:eastAsia="Book Antiqua" w:hAnsi="Book Antiqua"/>
          <w:sz w:val="26"/>
          <w:szCs w:val="26"/>
        </w:rPr>
        <w:t xml:space="preserve">2019, </w:t>
      </w:r>
      <w:r w:rsidR="0022182E" w:rsidRPr="00633DDE">
        <w:rPr>
          <w:rFonts w:ascii="Book Antiqua" w:hAnsi="Book Antiqua"/>
          <w:sz w:val="26"/>
          <w:szCs w:val="26"/>
        </w:rPr>
        <w:t>Lei</w:t>
      </w:r>
      <w:proofErr w:type="gramEnd"/>
      <w:r w:rsidR="0022182E" w:rsidRPr="00633DDE">
        <w:rPr>
          <w:rFonts w:ascii="Book Antiqua" w:hAnsi="Book Antiqua"/>
          <w:sz w:val="26"/>
          <w:szCs w:val="26"/>
        </w:rPr>
        <w:t xml:space="preserve"> Complementar nº 123/2006, </w:t>
      </w:r>
      <w:r w:rsidR="006C2594" w:rsidRPr="00633DDE">
        <w:rPr>
          <w:rFonts w:ascii="Book Antiqua" w:eastAsia="Book Antiqua" w:hAnsi="Book Antiqua"/>
          <w:sz w:val="26"/>
          <w:szCs w:val="26"/>
        </w:rPr>
        <w:t>Decreto Municipal nº 7.241/</w:t>
      </w:r>
      <w:r w:rsidRPr="00633DDE">
        <w:rPr>
          <w:rFonts w:ascii="Book Antiqua" w:eastAsia="Book Antiqua" w:hAnsi="Book Antiqua"/>
          <w:sz w:val="26"/>
          <w:szCs w:val="26"/>
        </w:rPr>
        <w:t>2016</w:t>
      </w:r>
      <w:r>
        <w:rPr>
          <w:rFonts w:ascii="Book Antiqua" w:eastAsia="Book Antiqua" w:hAnsi="Book Antiqua"/>
          <w:sz w:val="26"/>
          <w:szCs w:val="26"/>
        </w:rPr>
        <w:t xml:space="preserve">, </w:t>
      </w:r>
      <w:r w:rsidR="0022182E" w:rsidRPr="00633DDE">
        <w:rPr>
          <w:rFonts w:ascii="Book Antiqua" w:hAnsi="Book Antiqua"/>
          <w:sz w:val="26"/>
          <w:szCs w:val="26"/>
        </w:rPr>
        <w:t>Lei nº 8.666/</w:t>
      </w:r>
      <w:r w:rsidR="00986988">
        <w:rPr>
          <w:rFonts w:ascii="Book Antiqua" w:hAnsi="Book Antiqua"/>
          <w:sz w:val="26"/>
          <w:szCs w:val="26"/>
        </w:rPr>
        <w:t>19</w:t>
      </w:r>
      <w:r w:rsidR="0022182E" w:rsidRPr="00633DDE">
        <w:rPr>
          <w:rFonts w:ascii="Book Antiqua" w:hAnsi="Book Antiqua"/>
          <w:sz w:val="26"/>
          <w:szCs w:val="26"/>
        </w:rPr>
        <w:t>93 e suas alterações</w:t>
      </w:r>
      <w:r w:rsidR="006C2594" w:rsidRPr="00497EFC">
        <w:rPr>
          <w:rFonts w:ascii="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DB44C9">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1E5D6C"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w:t>
      </w:r>
      <w:r w:rsidRPr="001E5D6C">
        <w:rPr>
          <w:rStyle w:val="nfase"/>
          <w:rFonts w:ascii="Book Antiqua" w:hAnsi="Book Antiqua"/>
          <w:b/>
          <w:i w:val="0"/>
        </w:rPr>
        <w:t xml:space="preserve">dia </w:t>
      </w:r>
      <w:r w:rsidR="007C2D57" w:rsidRPr="007C2D57">
        <w:rPr>
          <w:rStyle w:val="nfase"/>
          <w:rFonts w:ascii="Book Antiqua" w:hAnsi="Book Antiqua"/>
          <w:b/>
          <w:i w:val="0"/>
        </w:rPr>
        <w:t>03</w:t>
      </w:r>
      <w:r w:rsidRPr="007C2D57">
        <w:rPr>
          <w:rStyle w:val="nfase"/>
          <w:rFonts w:ascii="Book Antiqua" w:hAnsi="Book Antiqua"/>
          <w:b/>
          <w:i w:val="0"/>
        </w:rPr>
        <w:t>/</w:t>
      </w:r>
      <w:r w:rsidR="007C2D57" w:rsidRPr="007C2D57">
        <w:rPr>
          <w:rStyle w:val="nfase"/>
          <w:rFonts w:ascii="Book Antiqua" w:hAnsi="Book Antiqua"/>
          <w:b/>
          <w:i w:val="0"/>
        </w:rPr>
        <w:t>12</w:t>
      </w:r>
      <w:r w:rsidRPr="007C2D57">
        <w:rPr>
          <w:rStyle w:val="nfase"/>
          <w:rFonts w:ascii="Book Antiqua" w:hAnsi="Book Antiqua"/>
          <w:b/>
          <w:i w:val="0"/>
        </w:rPr>
        <w:t>/20</w:t>
      </w:r>
      <w:r w:rsidR="00301E50" w:rsidRPr="007C2D57">
        <w:rPr>
          <w:rStyle w:val="nfase"/>
          <w:rFonts w:ascii="Book Antiqua" w:hAnsi="Book Antiqua"/>
          <w:b/>
          <w:i w:val="0"/>
        </w:rPr>
        <w:t>20</w:t>
      </w:r>
      <w:r w:rsidRPr="007C2D57">
        <w:rPr>
          <w:rStyle w:val="nfase"/>
          <w:rFonts w:ascii="Book Antiqua" w:hAnsi="Book Antiqua"/>
          <w:b/>
          <w:i w:val="0"/>
        </w:rPr>
        <w:t>.</w:t>
      </w:r>
    </w:p>
    <w:p w:rsidR="0022182E" w:rsidRPr="007C2D57" w:rsidRDefault="0022182E" w:rsidP="0022182E">
      <w:pPr>
        <w:pStyle w:val="PargrafodaLista"/>
        <w:numPr>
          <w:ilvl w:val="0"/>
          <w:numId w:val="19"/>
        </w:numPr>
        <w:spacing w:after="120"/>
        <w:ind w:left="142" w:hanging="284"/>
        <w:rPr>
          <w:rStyle w:val="nfase"/>
          <w:rFonts w:ascii="Book Antiqua" w:hAnsi="Book Antiqua"/>
          <w:i w:val="0"/>
        </w:rPr>
      </w:pPr>
      <w:r w:rsidRPr="009570E6">
        <w:rPr>
          <w:rStyle w:val="nfase"/>
          <w:rFonts w:ascii="Book Antiqua" w:hAnsi="Book Antiqua"/>
          <w:i w:val="0"/>
          <w:u w:val="single"/>
        </w:rPr>
        <w:t>ABERTURA DA</w:t>
      </w:r>
      <w:r w:rsidR="00981716" w:rsidRPr="009570E6">
        <w:rPr>
          <w:rStyle w:val="nfase"/>
          <w:rFonts w:ascii="Book Antiqua" w:hAnsi="Book Antiqua"/>
          <w:i w:val="0"/>
          <w:u w:val="single"/>
        </w:rPr>
        <w:t xml:space="preserve"> </w:t>
      </w:r>
      <w:r w:rsidRPr="009570E6">
        <w:rPr>
          <w:rStyle w:val="nfase"/>
          <w:rFonts w:ascii="Book Antiqua" w:hAnsi="Book Antiqua"/>
          <w:i w:val="0"/>
          <w:u w:val="single"/>
        </w:rPr>
        <w:t>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dia </w:t>
      </w:r>
      <w:r w:rsidR="007C2D57" w:rsidRPr="007C2D57">
        <w:rPr>
          <w:rStyle w:val="nfase"/>
          <w:rFonts w:ascii="Book Antiqua" w:hAnsi="Book Antiqua"/>
          <w:b/>
          <w:i w:val="0"/>
        </w:rPr>
        <w:t>14</w:t>
      </w:r>
      <w:r w:rsidR="009650C6" w:rsidRPr="007C2D57">
        <w:rPr>
          <w:rStyle w:val="nfase"/>
          <w:rFonts w:ascii="Book Antiqua" w:hAnsi="Book Antiqua"/>
          <w:b/>
          <w:i w:val="0"/>
        </w:rPr>
        <w:t>/</w:t>
      </w:r>
      <w:r w:rsidR="007C2D57" w:rsidRPr="007C2D57">
        <w:rPr>
          <w:rStyle w:val="nfase"/>
          <w:rFonts w:ascii="Book Antiqua" w:hAnsi="Book Antiqua"/>
          <w:b/>
          <w:i w:val="0"/>
        </w:rPr>
        <w:t>12</w:t>
      </w:r>
      <w:r w:rsidR="009650C6" w:rsidRPr="007C2D57">
        <w:rPr>
          <w:rStyle w:val="nfase"/>
          <w:rFonts w:ascii="Book Antiqua" w:hAnsi="Book Antiqua"/>
          <w:b/>
          <w:i w:val="0"/>
        </w:rPr>
        <w:t>/2020</w:t>
      </w:r>
      <w:r w:rsidR="004C48FA" w:rsidRPr="007C2D57">
        <w:rPr>
          <w:rStyle w:val="nfase"/>
          <w:rFonts w:ascii="Book Antiqua" w:hAnsi="Book Antiqua"/>
          <w:b/>
          <w:i w:val="0"/>
        </w:rPr>
        <w:t>.</w:t>
      </w:r>
    </w:p>
    <w:p w:rsidR="0022182E" w:rsidRPr="001E5D6C" w:rsidRDefault="0022182E" w:rsidP="001E5D6C">
      <w:pPr>
        <w:pStyle w:val="PargrafodaLista"/>
        <w:numPr>
          <w:ilvl w:val="0"/>
          <w:numId w:val="19"/>
        </w:numPr>
        <w:spacing w:after="120"/>
        <w:ind w:left="142" w:hanging="284"/>
        <w:rPr>
          <w:rStyle w:val="nfase"/>
          <w:rFonts w:ascii="Book Antiqua" w:hAnsi="Book Antiqua"/>
          <w:i w:val="0"/>
        </w:rPr>
      </w:pPr>
      <w:r w:rsidRPr="001E5D6C">
        <w:rPr>
          <w:rStyle w:val="nfase"/>
          <w:rFonts w:ascii="Book Antiqua" w:hAnsi="Book Antiqua"/>
          <w:i w:val="0"/>
          <w:u w:val="single"/>
        </w:rPr>
        <w:t>INÍCIO DA DISPUTA DE PREÇOS</w:t>
      </w:r>
      <w:r w:rsidRPr="001E5D6C">
        <w:rPr>
          <w:rStyle w:val="nfase"/>
          <w:rFonts w:ascii="Book Antiqua" w:hAnsi="Book Antiqua"/>
          <w:i w:val="0"/>
        </w:rPr>
        <w:t xml:space="preserve">: </w:t>
      </w:r>
      <w:r w:rsidRPr="001E5D6C">
        <w:rPr>
          <w:rStyle w:val="nfase"/>
          <w:rFonts w:ascii="Book Antiqua" w:hAnsi="Book Antiqua"/>
          <w:b/>
          <w:i w:val="0"/>
        </w:rPr>
        <w:t xml:space="preserve">Às 09h30min do dia </w:t>
      </w:r>
      <w:r w:rsidR="007C2D57" w:rsidRPr="007C2D57">
        <w:rPr>
          <w:rStyle w:val="nfase"/>
          <w:rFonts w:ascii="Book Antiqua" w:hAnsi="Book Antiqua"/>
          <w:b/>
          <w:i w:val="0"/>
        </w:rPr>
        <w:t>14/12/2020</w:t>
      </w:r>
      <w:r w:rsidR="0018384E" w:rsidRPr="001E5D6C">
        <w:rPr>
          <w:rStyle w:val="nfase"/>
          <w:rFonts w:ascii="Book Antiqua" w:hAnsi="Book Antiqua"/>
          <w:b/>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sidR="000B7540">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D71A01" w:rsidRPr="00D71A01">
        <w:rPr>
          <w:rStyle w:val="nfase"/>
          <w:rFonts w:ascii="Book Antiqua" w:eastAsia="Book Antiqua" w:hAnsi="Book Antiqua"/>
          <w:b/>
          <w:i w:val="0"/>
        </w:rPr>
        <w:t xml:space="preserve">Aquisição </w:t>
      </w:r>
      <w:r w:rsidR="00542370" w:rsidRPr="00542370">
        <w:rPr>
          <w:rStyle w:val="nfase"/>
          <w:rFonts w:ascii="Book Antiqua" w:eastAsia="Book Antiqua" w:hAnsi="Book Antiqua"/>
          <w:b/>
          <w:i w:val="0"/>
        </w:rPr>
        <w:t xml:space="preserve">de </w:t>
      </w:r>
      <w:r w:rsidR="00FB48CE" w:rsidRPr="00FB48CE">
        <w:rPr>
          <w:rStyle w:val="nfase"/>
          <w:rFonts w:ascii="Book Antiqua" w:eastAsia="Book Antiqua" w:hAnsi="Book Antiqua"/>
          <w:b/>
          <w:i w:val="0"/>
        </w:rPr>
        <w:t xml:space="preserve">Equipamento/Material </w:t>
      </w:r>
      <w:r w:rsidR="00FB48CE">
        <w:rPr>
          <w:rStyle w:val="nfase"/>
          <w:rFonts w:ascii="Book Antiqua" w:eastAsia="Book Antiqua" w:hAnsi="Book Antiqua"/>
          <w:b/>
          <w:i w:val="0"/>
        </w:rPr>
        <w:t>P</w:t>
      </w:r>
      <w:r w:rsidR="00FB48CE" w:rsidRPr="00FB48CE">
        <w:rPr>
          <w:rStyle w:val="nfase"/>
          <w:rFonts w:ascii="Book Antiqua" w:eastAsia="Book Antiqua" w:hAnsi="Book Antiqua"/>
          <w:b/>
          <w:i w:val="0"/>
        </w:rPr>
        <w:t xml:space="preserve">ermanente </w:t>
      </w:r>
      <w:r w:rsidR="00FB48CE">
        <w:rPr>
          <w:rStyle w:val="nfase"/>
          <w:rFonts w:ascii="Book Antiqua" w:eastAsia="Book Antiqua" w:hAnsi="Book Antiqua"/>
          <w:b/>
          <w:i w:val="0"/>
        </w:rPr>
        <w:t>p</w:t>
      </w:r>
      <w:r w:rsidR="00FB48CE" w:rsidRPr="00FB48CE">
        <w:rPr>
          <w:rStyle w:val="nfase"/>
          <w:rFonts w:ascii="Book Antiqua" w:eastAsia="Book Antiqua" w:hAnsi="Book Antiqua"/>
          <w:b/>
          <w:i w:val="0"/>
        </w:rPr>
        <w:t xml:space="preserve">ara </w:t>
      </w:r>
      <w:r w:rsidR="00FB48CE">
        <w:rPr>
          <w:rStyle w:val="nfase"/>
          <w:rFonts w:ascii="Book Antiqua" w:eastAsia="Book Antiqua" w:hAnsi="Book Antiqua"/>
          <w:b/>
          <w:i w:val="0"/>
        </w:rPr>
        <w:t>a</w:t>
      </w:r>
      <w:r w:rsidR="00FB48CE" w:rsidRPr="00FB48CE">
        <w:rPr>
          <w:rStyle w:val="nfase"/>
          <w:rFonts w:ascii="Book Antiqua" w:eastAsia="Book Antiqua" w:hAnsi="Book Antiqua"/>
          <w:b/>
          <w:i w:val="0"/>
        </w:rPr>
        <w:t xml:space="preserve"> </w:t>
      </w:r>
      <w:r w:rsidR="00D10522" w:rsidRPr="00D10522">
        <w:rPr>
          <w:rStyle w:val="nfase"/>
          <w:rFonts w:ascii="Book Antiqua" w:eastAsia="Book Antiqua" w:hAnsi="Book Antiqua"/>
          <w:b/>
          <w:i w:val="0"/>
        </w:rPr>
        <w:t>Unidade de Atenção Especializada em Saúde</w:t>
      </w:r>
      <w:r w:rsidR="00FB48CE" w:rsidRPr="00542370">
        <w:rPr>
          <w:rStyle w:val="nfase"/>
          <w:rFonts w:ascii="Book Antiqua" w:eastAsia="Book Antiqua" w:hAnsi="Book Antiqua"/>
          <w:b/>
          <w:i w:val="0"/>
        </w:rPr>
        <w:t>,</w:t>
      </w:r>
      <w:r w:rsidR="00FB48CE" w:rsidRPr="00791D9C">
        <w:rPr>
          <w:rStyle w:val="nfase"/>
          <w:rFonts w:ascii="Book Antiqua" w:eastAsia="Book Antiqua" w:hAnsi="Book Antiqua"/>
          <w:i w:val="0"/>
        </w:rPr>
        <w:t xml:space="preserve"> </w:t>
      </w:r>
      <w:r w:rsidRPr="00791D9C">
        <w:rPr>
          <w:rStyle w:val="nfase"/>
          <w:rFonts w:ascii="Book Antiqua" w:eastAsia="Book Antiqua" w:hAnsi="Book Antiqua"/>
          <w:i w:val="0"/>
        </w:rPr>
        <w:t>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7B4B23" w:rsidRDefault="007B4B23" w:rsidP="007B4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Style w:val="nfase"/>
          <w:rFonts w:ascii="Book Antiqua" w:eastAsia="Book Antiqua" w:hAnsi="Book Antiqua"/>
          <w:i w:val="0"/>
        </w:rPr>
      </w:pPr>
      <w:r>
        <w:rPr>
          <w:rFonts w:ascii="Book Antiqua" w:eastAsia="Book Antiqua" w:hAnsi="Book Antiqua"/>
          <w:bCs/>
        </w:rPr>
        <w:t xml:space="preserve">1.1.1 </w:t>
      </w:r>
      <w:r w:rsidRPr="006243D4">
        <w:rPr>
          <w:rFonts w:ascii="Book Antiqua" w:eastAsia="Book Antiqua" w:hAnsi="Book Antiqua"/>
          <w:bCs/>
        </w:rPr>
        <w:t>A aquisição do Objeto se dará através d</w:t>
      </w:r>
      <w:r>
        <w:rPr>
          <w:rFonts w:ascii="Book Antiqua" w:eastAsia="Book Antiqua" w:hAnsi="Book Antiqua"/>
          <w:bCs/>
        </w:rPr>
        <w:t xml:space="preserve">e recursos provenientes de Emenda Parlamentar, conforme </w:t>
      </w:r>
      <w:r w:rsidRPr="009C2744">
        <w:rPr>
          <w:rFonts w:ascii="Book Antiqua" w:eastAsia="Book Antiqua" w:hAnsi="Book Antiqua"/>
          <w:b/>
          <w:bCs/>
          <w:u w:val="single"/>
        </w:rPr>
        <w:t>Proposta de Aquisição de Equipamento/Material Permanente nº 11436.906000/1180-02.</w:t>
      </w:r>
      <w:r>
        <w:rPr>
          <w:rFonts w:ascii="Book Antiqua" w:eastAsia="Book Antiqua" w:hAnsi="Book Antiqua"/>
          <w:bCs/>
        </w:rPr>
        <w:t xml:space="preserve"> </w:t>
      </w:r>
    </w:p>
    <w:p w:rsidR="00FB48CE" w:rsidRPr="00C366AE" w:rsidRDefault="00E30F91" w:rsidP="00BA42FC">
      <w:pPr>
        <w:rPr>
          <w:rStyle w:val="nfase"/>
          <w:rFonts w:ascii="Book Antiqua" w:eastAsia="Book Antiqua" w:hAnsi="Book Antiqua"/>
          <w:b/>
          <w:i w:val="0"/>
        </w:rPr>
      </w:pPr>
      <w:r w:rsidRPr="00C366AE">
        <w:rPr>
          <w:rFonts w:ascii="Book Antiqua" w:hAnsi="Book Antiqua"/>
        </w:rPr>
        <w:t xml:space="preserve">1.2 </w:t>
      </w:r>
      <w:r w:rsidR="00C366AE" w:rsidRPr="00C366AE">
        <w:rPr>
          <w:rFonts w:ascii="Book Antiqua" w:hAnsi="Book Antiqua" w:cs="Book Antiqua"/>
          <w:lang w:eastAsia="pt-BR"/>
        </w:rPr>
        <w:t>A justificativa para a aquisição do objeto descrito encontra-se especificada no ANEXO I – Termo de Referência do presente Edital.</w:t>
      </w:r>
    </w:p>
    <w:p w:rsidR="00FB48CE" w:rsidRDefault="00FB48CE" w:rsidP="00BA42FC">
      <w:pPr>
        <w:rPr>
          <w:rStyle w:val="nfase"/>
          <w:rFonts w:ascii="Book Antiqua" w:eastAsia="Book Antiqua" w:hAnsi="Book Antiqua"/>
          <w:b/>
          <w:i w:val="0"/>
        </w:rPr>
      </w:pPr>
    </w:p>
    <w:p w:rsidR="00F12C9D" w:rsidRDefault="00F12C9D" w:rsidP="0022182E">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152633"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351477" w:rsidRDefault="00351477" w:rsidP="00351477">
      <w:pPr>
        <w:widowControl w:val="0"/>
        <w:rPr>
          <w:rFonts w:ascii="Book Antiqua" w:eastAsia="Book Antiqua" w:hAnsi="Book Antiqua"/>
          <w:b/>
        </w:rPr>
      </w:pPr>
      <w:r>
        <w:rPr>
          <w:rFonts w:ascii="Book Antiqua" w:eastAsia="Book Antiqua" w:hAnsi="Book Antiqua"/>
          <w:b/>
        </w:rPr>
        <w:t>3</w:t>
      </w:r>
      <w:r w:rsidRPr="00795A46">
        <w:rPr>
          <w:rFonts w:ascii="Book Antiqua" w:eastAsia="Book Antiqua" w:hAnsi="Book Antiqua"/>
          <w:b/>
        </w:rPr>
        <w:t>.</w:t>
      </w:r>
      <w:r>
        <w:rPr>
          <w:rFonts w:ascii="Book Antiqua" w:eastAsia="Book Antiqua" w:hAnsi="Book Antiqua"/>
          <w:b/>
        </w:rPr>
        <w:t>3</w:t>
      </w:r>
      <w:r w:rsidRPr="00795A46">
        <w:rPr>
          <w:rFonts w:ascii="Book Antiqua" w:eastAsia="Book Antiqua" w:hAnsi="Book Antiqua"/>
          <w:b/>
        </w:rPr>
        <w:t xml:space="preserve"> ESTA LICITAÇÃO SERÁ DE PARTICIPAÇÃO EXCLUSIVA DE MICROEMPRESAS E EMPRESAS DE PEQUENO PORTE, CONFORME ESTABELECE O ART. 48, INCISO “I” DA LEI COMPLEMENTAR Nº 123/2006 E ART. 6º DO DECRETO MUNICIPAL Nº 7.241/2016. </w:t>
      </w:r>
    </w:p>
    <w:p w:rsidR="00351477" w:rsidRPr="00355EAB" w:rsidRDefault="00351477" w:rsidP="00351477">
      <w:pPr>
        <w:widowControl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proofErr w:type="spellStart"/>
      <w:r w:rsidR="00781B3F" w:rsidRPr="00974A3D">
        <w:rPr>
          <w:rFonts w:ascii="Book Antiqua" w:hAnsi="Book Antiqua"/>
          <w:bCs/>
          <w:shd w:val="clear" w:color="auto" w:fill="FFFFFF"/>
          <w:lang w:eastAsia="pt-BR"/>
        </w:rPr>
        <w:t>CEIS</w:t>
      </w:r>
      <w:proofErr w:type="spellEnd"/>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lastRenderedPageBreak/>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proofErr w:type="gramStart"/>
      <w:r w:rsidR="008B0B8E" w:rsidRPr="00FC5EDA">
        <w:rPr>
          <w:rFonts w:ascii="Book Antiqua" w:eastAsia="Book Antiqua" w:hAnsi="Book Antiqua"/>
          <w:b/>
          <w:u w:val="single"/>
        </w:rPr>
        <w:t>encerrar-se-á</w:t>
      </w:r>
      <w:proofErr w:type="gramEnd"/>
      <w:r w:rsidR="008B0B8E" w:rsidRPr="00FC5EDA">
        <w:rPr>
          <w:rFonts w:ascii="Book Antiqua" w:eastAsia="Book Antiqua" w:hAnsi="Book Antiqua"/>
          <w:b/>
          <w:u w:val="single"/>
        </w:rPr>
        <w:t xml:space="preserve">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w:t>
      </w:r>
      <w:proofErr w:type="spellStart"/>
      <w:r>
        <w:rPr>
          <w:rFonts w:ascii="Book Antiqua" w:eastAsia="Book Antiqua" w:hAnsi="Book Antiqua"/>
        </w:rPr>
        <w:t>CGSIM</w:t>
      </w:r>
      <w:proofErr w:type="spellEnd"/>
      <w:r>
        <w:rPr>
          <w:rFonts w:ascii="Book Antiqua" w:eastAsia="Book Antiqua" w:hAnsi="Book Antiqua"/>
        </w:rPr>
        <w:t xml:space="preserve">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w:t>
      </w:r>
      <w:proofErr w:type="spellStart"/>
      <w:r>
        <w:rPr>
          <w:rFonts w:ascii="Book Antiqua" w:eastAsia="Book Antiqua" w:hAnsi="Book Antiqua"/>
        </w:rPr>
        <w:t>EIRELI</w:t>
      </w:r>
      <w:proofErr w:type="spellEnd"/>
      <w:r>
        <w:rPr>
          <w:rFonts w:ascii="Book Antiqua" w:eastAsia="Book Antiqua" w:hAnsi="Book Antiqua"/>
        </w:rPr>
        <w:t>: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w:t>
      </w:r>
      <w:proofErr w:type="spellStart"/>
      <w:r>
        <w:rPr>
          <w:rFonts w:ascii="Book Antiqua" w:hAnsi="Book Antiqua"/>
        </w:rPr>
        <w:t>RFB</w:t>
      </w:r>
      <w:proofErr w:type="spellEnd"/>
      <w:r>
        <w:rPr>
          <w:rFonts w:ascii="Book Antiqua" w:hAnsi="Book Antiqua"/>
        </w:rPr>
        <w:t>) e pela Procuradoria-Geral da Fazenda Nacional (</w:t>
      </w:r>
      <w:proofErr w:type="spellStart"/>
      <w:r>
        <w:rPr>
          <w:rFonts w:ascii="Book Antiqua" w:hAnsi="Book Antiqua"/>
        </w:rPr>
        <w:t>PGFN</w:t>
      </w:r>
      <w:proofErr w:type="spellEnd"/>
      <w:r>
        <w:rPr>
          <w:rFonts w:ascii="Book Antiqua" w:hAnsi="Book Antiqua"/>
        </w:rPr>
        <w:t>),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w:t>
      </w:r>
      <w:proofErr w:type="spellStart"/>
      <w:r w:rsidR="00EA1C9A">
        <w:rPr>
          <w:rFonts w:ascii="Book Antiqua" w:hAnsi="Book Antiqua"/>
        </w:rPr>
        <w:t>CNDT</w:t>
      </w:r>
      <w:proofErr w:type="spellEnd"/>
      <w:r w:rsidR="00EA1C9A">
        <w:rPr>
          <w:rFonts w:ascii="Book Antiqua" w:hAnsi="Book Antiqua"/>
        </w:rPr>
        <w:t xml:space="preserve">). </w:t>
      </w:r>
    </w:p>
    <w:p w:rsidR="009C62D1" w:rsidRDefault="009C62D1" w:rsidP="00007CE8">
      <w:pPr>
        <w:widowControl w:val="0"/>
        <w:rPr>
          <w:rFonts w:ascii="Book Antiqua" w:eastAsia="Book Antiqua" w:hAnsi="Book Antiqua"/>
          <w:b/>
        </w:rPr>
      </w:pPr>
    </w:p>
    <w:p w:rsidR="00B37540" w:rsidRDefault="00B37540" w:rsidP="002B0683">
      <w:pPr>
        <w:widowControl w:val="0"/>
        <w:ind w:right="-852"/>
        <w:rPr>
          <w:rFonts w:ascii="Book Antiqua" w:eastAsia="Book Antiqua" w:hAnsi="Book Antiqua"/>
          <w:b/>
          <w:u w:val="single"/>
        </w:rPr>
      </w:pPr>
    </w:p>
    <w:p w:rsidR="00007CE8" w:rsidRPr="00F01970" w:rsidRDefault="00007CE8" w:rsidP="002B0683">
      <w:pPr>
        <w:widowControl w:val="0"/>
        <w:ind w:right="-852"/>
        <w:rPr>
          <w:rFonts w:ascii="Book Antiqua" w:eastAsia="Book Antiqua" w:hAnsi="Book Antiqua"/>
          <w:b/>
          <w:color w:val="FF0000"/>
          <w:u w:val="single"/>
        </w:rPr>
      </w:pPr>
      <w:r w:rsidRPr="009B7BCE">
        <w:rPr>
          <w:rFonts w:ascii="Book Antiqua" w:eastAsia="Book Antiqua" w:hAnsi="Book Antiqua"/>
          <w:b/>
          <w:u w:val="single"/>
        </w:rPr>
        <w:lastRenderedPageBreak/>
        <w:t>Observação</w:t>
      </w:r>
      <w:r w:rsidRPr="009B7BCE">
        <w:rPr>
          <w:rFonts w:ascii="Book Antiqua" w:eastAsia="Book Antiqua" w:hAnsi="Book Antiqua"/>
          <w:u w:val="single"/>
        </w:rPr>
        <w:t>:</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Microempresas ou Empresas de Pequeno Porte deverão apresentar toda documentação para comprovação de regularidade fiscal, MESMO QUE ESTA APRESENTE ALGUMA RESTRIÇÃO, conforme estabelecido no art. 43 da </w:t>
      </w:r>
      <w:proofErr w:type="spellStart"/>
      <w:r>
        <w:rPr>
          <w:rFonts w:ascii="Book Antiqua" w:hAnsi="Book Antiqua"/>
        </w:rPr>
        <w:t>LC</w:t>
      </w:r>
      <w:proofErr w:type="spellEnd"/>
      <w:r>
        <w:rPr>
          <w:rFonts w:ascii="Book Antiqua" w:hAnsi="Book Antiqua"/>
        </w:rPr>
        <w:t xml:space="preserve"> nº 123/2006 e </w:t>
      </w:r>
      <w:proofErr w:type="spellStart"/>
      <w:r>
        <w:rPr>
          <w:rFonts w:ascii="Book Antiqua" w:hAnsi="Book Antiqua"/>
        </w:rPr>
        <w:t>LC</w:t>
      </w:r>
      <w:proofErr w:type="spellEnd"/>
      <w:r>
        <w:rPr>
          <w:rFonts w:ascii="Book Antiqua" w:hAnsi="Book Antiqua"/>
        </w:rPr>
        <w:t xml:space="preserve"> nº 147 de 07/08/2014.</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2B0683">
      <w:pPr>
        <w:widowControl w:val="0"/>
        <w:numPr>
          <w:ilvl w:val="0"/>
          <w:numId w:val="16"/>
        </w:numPr>
        <w:ind w:left="-284" w:right="-852"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2B0683">
      <w:pPr>
        <w:widowControl w:val="0"/>
        <w:ind w:right="-852"/>
        <w:rPr>
          <w:rFonts w:ascii="Book Antiqua" w:eastAsia="Book Antiqua" w:hAnsi="Book Antiqua"/>
          <w:b/>
        </w:rPr>
      </w:pPr>
    </w:p>
    <w:p w:rsidR="00B56715" w:rsidRPr="00D24377" w:rsidRDefault="00B56715" w:rsidP="002B0683">
      <w:pPr>
        <w:widowControl w:val="0"/>
        <w:ind w:right="-852"/>
        <w:rPr>
          <w:rFonts w:ascii="Book Antiqua" w:eastAsia="Book Antiqua" w:hAnsi="Book Antiqua"/>
          <w:b/>
        </w:rPr>
      </w:pPr>
      <w:r w:rsidRPr="00D24377">
        <w:rPr>
          <w:rFonts w:ascii="Book Antiqua" w:eastAsia="Book Antiqua" w:hAnsi="Book Antiqua"/>
          <w:b/>
        </w:rPr>
        <w:t>5.1.3 Qualificação Técnica:</w:t>
      </w:r>
    </w:p>
    <w:p w:rsidR="00B56715" w:rsidRPr="00D24377" w:rsidRDefault="00B56715" w:rsidP="002B0683">
      <w:pPr>
        <w:widowControl w:val="0"/>
        <w:ind w:right="-852"/>
        <w:rPr>
          <w:rFonts w:ascii="Book Antiqua" w:hAnsi="Book Antiqua"/>
        </w:rPr>
      </w:pPr>
      <w:r w:rsidRPr="00D24377">
        <w:rPr>
          <w:rFonts w:ascii="Book Antiqua" w:hAnsi="Book Antiqua"/>
          <w:b/>
        </w:rPr>
        <w:t>5.1.3.1</w:t>
      </w:r>
      <w:r w:rsidRPr="00D24377">
        <w:rPr>
          <w:rFonts w:ascii="Book Antiqua" w:hAnsi="Book Antiqua"/>
        </w:rPr>
        <w:t xml:space="preserve"> Comprovação de que a licitante forneceu, sem restrição, materiais que sejam compatíveis com o objeto da licitação, através de 01 (um) ou mais, </w:t>
      </w:r>
      <w:r w:rsidRPr="00D24377">
        <w:rPr>
          <w:rFonts w:ascii="Book Antiqua" w:hAnsi="Book Antiqua"/>
          <w:b/>
        </w:rPr>
        <w:t>ATESTADO DE CAPACIDADE TÉCNICA</w:t>
      </w:r>
      <w:r w:rsidRPr="00D24377">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B20850" w:rsidRDefault="00B20850" w:rsidP="00B56715">
      <w:pPr>
        <w:widowControl w:val="0"/>
        <w:rPr>
          <w:rFonts w:ascii="Book Antiqua" w:hAnsi="Book Antiqua"/>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00991A5D" w:rsidRPr="00991A5D">
        <w:rPr>
          <w:rFonts w:ascii="Book Antiqua" w:hAnsi="Book Antiqua" w:cs="Book Antiqua"/>
          <w:b/>
          <w:bCs/>
        </w:rPr>
        <w:t>PODERÃO</w:t>
      </w:r>
      <w:r w:rsidR="00991A5D"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w:t>
      </w:r>
      <w:r w:rsidR="00991A5D"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A5F59" w:rsidRPr="000A5F59" w:rsidRDefault="000A5F59" w:rsidP="0048695F">
      <w:pPr>
        <w:widowControl w:val="0"/>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SOLICITE NA SESSÃO.</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B46658">
        <w:rPr>
          <w:rFonts w:ascii="Book Antiqua" w:eastAsia="Book Antiqua" w:hAnsi="Book Antiqua"/>
          <w:b/>
        </w:rPr>
        <w:t>6.</w:t>
      </w:r>
      <w:r w:rsidR="001720FA" w:rsidRPr="00B46658">
        <w:rPr>
          <w:rFonts w:ascii="Book Antiqua" w:eastAsia="Book Antiqua" w:hAnsi="Book Antiqua"/>
          <w:b/>
        </w:rPr>
        <w:t xml:space="preserve"> </w:t>
      </w:r>
      <w:r w:rsidR="00792737" w:rsidRPr="00B46658">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conforme</w:t>
      </w:r>
      <w:r w:rsidR="0022106E">
        <w:rPr>
          <w:rFonts w:ascii="Book Antiqua" w:hAnsi="Book Antiqua"/>
        </w:rPr>
        <w:t xml:space="preserve"> as características descritas no </w:t>
      </w:r>
      <w:r w:rsidR="0022106E" w:rsidRPr="0022106E">
        <w:rPr>
          <w:rFonts w:ascii="Book Antiqua" w:hAnsi="Book Antiqua"/>
          <w:b/>
        </w:rPr>
        <w:t>ANEXO I – Termo de Referência</w:t>
      </w:r>
      <w:r w:rsidR="0022106E">
        <w:rPr>
          <w:rFonts w:ascii="Book Antiqua" w:hAnsi="Book Antiqua"/>
        </w:rPr>
        <w:t xml:space="preserve"> e</w:t>
      </w:r>
      <w:r w:rsidR="003F5DC9" w:rsidRPr="00944383">
        <w:rPr>
          <w:rFonts w:ascii="Book Antiqua" w:hAnsi="Book Antiqua"/>
        </w:rPr>
        <w:t xml:space="preserve"> </w:t>
      </w:r>
      <w:r w:rsidR="003F5DC9" w:rsidRPr="00602EA3">
        <w:rPr>
          <w:rFonts w:ascii="Book Antiqua" w:hAnsi="Book Antiqua"/>
          <w:b/>
        </w:rPr>
        <w:t xml:space="preserve">ANEXO </w:t>
      </w:r>
      <w:r w:rsidR="003F5DC9">
        <w:rPr>
          <w:rFonts w:ascii="Book Antiqua" w:hAnsi="Book Antiqua"/>
          <w:b/>
        </w:rPr>
        <w:t xml:space="preserve">II – Proposta de </w:t>
      </w:r>
      <w:r w:rsidR="003F5DC9">
        <w:rPr>
          <w:rFonts w:ascii="Book Antiqua" w:hAnsi="Book Antiqua"/>
          <w:b/>
        </w:rPr>
        <w:lastRenderedPageBreak/>
        <w:t xml:space="preserve">Preços, </w:t>
      </w:r>
      <w:r w:rsidR="0022182E"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w:t>
      </w:r>
      <w:r w:rsidR="00D6657F" w:rsidRPr="00D6657F">
        <w:rPr>
          <w:rFonts w:ascii="Book Antiqua" w:eastAsia="Book Antiqua" w:hAnsi="Book Antiqua"/>
          <w:b/>
        </w:rPr>
        <w:t>VALOR UNITÁRIO</w:t>
      </w:r>
      <w:r w:rsidR="00D6657F">
        <w:rPr>
          <w:rFonts w:ascii="Book Antiqua" w:eastAsia="Book Antiqua" w:hAnsi="Book Antiqua"/>
        </w:rPr>
        <w:t xml:space="preserve"> </w:t>
      </w:r>
      <w:r w:rsidR="00D6657F" w:rsidRPr="00D6657F">
        <w:rPr>
          <w:rFonts w:ascii="Book Antiqua" w:eastAsia="Book Antiqua" w:hAnsi="Book Antiqua"/>
          <w:b/>
        </w:rPr>
        <w:t>DO ITEM</w:t>
      </w:r>
      <w:r>
        <w:rPr>
          <w:rFonts w:ascii="Book Antiqua" w:eastAsia="Book Antiqua" w:hAnsi="Book Antiqua"/>
        </w:rPr>
        <w:t>,</w:t>
      </w:r>
      <w:r w:rsidR="001720FA">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w:t>
      </w:r>
      <w:r w:rsidR="00991A5D">
        <w:rPr>
          <w:rFonts w:ascii="Book Antiqua" w:eastAsia="Book Antiqua" w:hAnsi="Book Antiqua"/>
        </w:rPr>
        <w:t>I – Proposta de Preços</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D90D32" w:rsidRDefault="00D90D32" w:rsidP="00D024D3">
      <w:pPr>
        <w:widowControl w:val="0"/>
        <w:ind w:left="0" w:hanging="284"/>
        <w:rPr>
          <w:rFonts w:ascii="Book Antiqua" w:eastAsia="Book Antiqua" w:hAnsi="Book Antiqua"/>
        </w:rPr>
      </w:pPr>
      <w:r w:rsidRPr="00904B01">
        <w:rPr>
          <w:rFonts w:ascii="Book Antiqua" w:eastAsia="Book Antiqua" w:hAnsi="Book Antiqua"/>
          <w:b/>
        </w:rPr>
        <w:t>b)</w:t>
      </w:r>
      <w:r w:rsidR="00991A5D" w:rsidRPr="00904B01">
        <w:rPr>
          <w:rFonts w:ascii="Book Antiqua" w:eastAsia="Book Antiqua" w:hAnsi="Book Antiqua"/>
        </w:rPr>
        <w:t xml:space="preserve"> Marca </w:t>
      </w:r>
      <w:r w:rsidR="00D024D3" w:rsidRPr="00904B01">
        <w:rPr>
          <w:rFonts w:ascii="Book Antiqua" w:eastAsia="Book Antiqua" w:hAnsi="Book Antiqua"/>
        </w:rPr>
        <w:t>e</w:t>
      </w:r>
    </w:p>
    <w:p w:rsidR="00B9272B" w:rsidRDefault="00D024D3" w:rsidP="00AB3196">
      <w:pPr>
        <w:widowControl w:val="0"/>
        <w:ind w:left="0" w:hanging="284"/>
        <w:rPr>
          <w:rFonts w:ascii="Book Antiqua" w:eastAsia="Book Antiqua" w:hAnsi="Book Antiqua"/>
          <w:u w:val="single"/>
        </w:rPr>
      </w:pPr>
      <w:r>
        <w:rPr>
          <w:rFonts w:ascii="Book Antiqua" w:eastAsia="Book Antiqua" w:hAnsi="Book Antiqua"/>
          <w:b/>
        </w:rPr>
        <w:t>c</w:t>
      </w:r>
      <w:r w:rsidR="00D90D32" w:rsidRPr="00B9272B">
        <w:rPr>
          <w:rFonts w:ascii="Book Antiqua" w:eastAsia="Book Antiqua" w:hAnsi="Book Antiqua"/>
          <w:b/>
        </w:rPr>
        <w:t>)</w:t>
      </w:r>
      <w:r w:rsidR="00D90D32" w:rsidRPr="00990569">
        <w:rPr>
          <w:rFonts w:ascii="Book Antiqua" w:eastAsia="Book Antiqua" w:hAnsi="Book Antiqua"/>
        </w:rPr>
        <w:t xml:space="preserve"> Descrição detalhada do objeto cotado</w:t>
      </w:r>
      <w:r w:rsidR="00D90D32" w:rsidRPr="000A00E3">
        <w:rPr>
          <w:rFonts w:ascii="Book Antiqua" w:eastAsia="Book Antiqua" w:hAnsi="Book Antiqua"/>
        </w:rPr>
        <w:t>.</w:t>
      </w:r>
    </w:p>
    <w:p w:rsidR="000A00E3" w:rsidRPr="00AB3196" w:rsidRDefault="000A00E3"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1720FA">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 xml:space="preserve">orte deverá declarar, em campo próprio do Sistema, que atende aos requisitos do art. 3º da </w:t>
      </w:r>
      <w:proofErr w:type="spellStart"/>
      <w:r w:rsidRPr="00F94462">
        <w:rPr>
          <w:rFonts w:ascii="Book Antiqua" w:eastAsia="Book Antiqua" w:hAnsi="Book Antiqua"/>
        </w:rPr>
        <w:t>LC</w:t>
      </w:r>
      <w:proofErr w:type="spellEnd"/>
      <w:r w:rsidRPr="00F94462">
        <w:rPr>
          <w:rFonts w:ascii="Book Antiqua" w:eastAsia="Book Antiqua" w:hAnsi="Book Antiqua"/>
        </w:rPr>
        <w:t xml:space="preserve">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 xml:space="preserve">E QUE </w:t>
      </w:r>
      <w:r w:rsidRPr="0022106E">
        <w:rPr>
          <w:rFonts w:ascii="Book Antiqua" w:eastAsia="Book Antiqua" w:hAnsi="Book Antiqua"/>
          <w:b/>
          <w:u w:val="single"/>
        </w:rPr>
        <w:t>OS PRODUTOS QUE FORAM COTADOS APRESENTAM TODAS AS CARACTERÍSTICAS E ESPECIFICAÇÕES MÍNIMAS EXIGIDAS NO TERMO DE REFERÊNCIA</w:t>
      </w:r>
      <w:r>
        <w:rPr>
          <w:rFonts w:ascii="Book Antiqua" w:eastAsia="Book Antiqua" w:hAnsi="Book Antiqua"/>
        </w:rPr>
        <w:t>, conforme ANEXO I do Edital.</w:t>
      </w:r>
    </w:p>
    <w:p w:rsidR="00CE001A" w:rsidRDefault="00CE001A" w:rsidP="009036A0">
      <w:pPr>
        <w:widowControl w:val="0"/>
        <w:rPr>
          <w:rFonts w:ascii="Book Antiqua" w:eastAsia="Book Antiqua" w:hAnsi="Book Antiqua"/>
        </w:rPr>
      </w:pPr>
    </w:p>
    <w:p w:rsidR="009036A0" w:rsidRDefault="009036A0" w:rsidP="009036A0">
      <w:pPr>
        <w:widowControl w:val="0"/>
        <w:rPr>
          <w:rFonts w:ascii="Book Antiqua" w:eastAsia="Book Antiqua" w:hAnsi="Book Antiqua"/>
          <w:b/>
        </w:rPr>
      </w:pPr>
      <w:r>
        <w:rPr>
          <w:rFonts w:ascii="Book Antiqua" w:eastAsia="Book Antiqua" w:hAnsi="Book Antiqua"/>
        </w:rPr>
        <w:lastRenderedPageBreak/>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D395D" w:rsidRDefault="00ED395D"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lastRenderedPageBreak/>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 xml:space="preserve">(art. 44 e 45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xml:space="preserve">, na forma do parágrafo 2º do art. 44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na forma do inciso I deste item, serão convocadas as remanescentes que porventura se enquadrem na hipótese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 xml:space="preserve">ao interessado, sob pena de preclusão do direito de inovar em seu preço (art. 45, parágrafo 3º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.3 Na hipótese de não haver interesse por parte da Microempresa ou Empresa de Pequeno Porte de inovar em seu preço, nos termos previstos no caput do artigo 45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E3192" w:rsidRDefault="00CE3192"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00231884" w:rsidRPr="003E6F86">
        <w:rPr>
          <w:rFonts w:ascii="Book Antiqua" w:eastAsia="Book Antiqua" w:hAnsi="Book Antiqua"/>
        </w:rPr>
        <w:t xml:space="preserve">Pregoeiro </w:t>
      </w:r>
      <w:r w:rsidR="00C41736" w:rsidRPr="00C41736">
        <w:rPr>
          <w:rFonts w:ascii="Book Antiqua" w:eastAsia="Book Antiqua" w:hAnsi="Book Antiqua"/>
          <w:b/>
        </w:rPr>
        <w:t>PODERÁ</w:t>
      </w:r>
      <w:r w:rsidR="00C41736" w:rsidRPr="003E6F86">
        <w:rPr>
          <w:rFonts w:ascii="Book Antiqua" w:eastAsia="Book Antiqua" w:hAnsi="Book Antiqua"/>
        </w:rPr>
        <w:t xml:space="preserve"> </w:t>
      </w:r>
      <w:r w:rsidR="00231884" w:rsidRPr="003E6F86">
        <w:rPr>
          <w:rFonts w:ascii="Book Antiqua" w:eastAsia="Book Antiqua" w:hAnsi="Book Antiqua"/>
        </w:rPr>
        <w:t xml:space="preserve">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C41736"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00BD11E3" w:rsidRPr="00BD11E3">
        <w:rPr>
          <w:rFonts w:ascii="Book Antiqua" w:hAnsi="Book Antiqua"/>
        </w:rPr>
        <w:t xml:space="preserve"> licitante classificad</w:t>
      </w:r>
      <w:r w:rsidR="002A6217">
        <w:rPr>
          <w:rFonts w:ascii="Book Antiqua" w:hAnsi="Book Antiqua"/>
        </w:rPr>
        <w:t>o</w:t>
      </w:r>
      <w:r w:rsidR="00BD11E3"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00BD11E3"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proofErr w:type="gramStart"/>
      <w:r w:rsidR="002B6A00" w:rsidRPr="004425C1">
        <w:rPr>
          <w:rFonts w:ascii="Book Antiqua" w:eastAsia="Book Antiqua" w:hAnsi="Book Antiqua"/>
          <w:b/>
        </w:rPr>
        <w:t>2</w:t>
      </w:r>
      <w:proofErr w:type="gramEnd"/>
      <w:r w:rsidR="002B6A00" w:rsidRPr="004425C1">
        <w:rPr>
          <w:rFonts w:ascii="Book Antiqua" w:eastAsia="Book Antiqua" w:hAnsi="Book Antiqua"/>
          <w:b/>
        </w:rPr>
        <w:t xml:space="preserve"> (duas) horas</w:t>
      </w:r>
      <w:r w:rsidR="002B6A00" w:rsidRPr="004425C1">
        <w:rPr>
          <w:rFonts w:ascii="Book Antiqua" w:eastAsia="Book Antiqua" w:hAnsi="Book Antiqua"/>
        </w:rPr>
        <w:t>,</w:t>
      </w:r>
      <w:r w:rsidR="002B6A00">
        <w:rPr>
          <w:rFonts w:ascii="Book Antiqua" w:eastAsia="Book Antiqua" w:hAnsi="Book Antiqua"/>
        </w:rPr>
        <w:t xml:space="preserve"> </w:t>
      </w:r>
      <w:r w:rsidR="00C41736" w:rsidRPr="00146819">
        <w:rPr>
          <w:rFonts w:ascii="Book Antiqua" w:eastAsia="Book Antiqua" w:hAnsi="Book Antiqua"/>
          <w:b/>
          <w:u w:val="single"/>
        </w:rPr>
        <w:t>CONTADO DA SOLICITAÇÃO DO PREGOEIRO NO SISTEMA</w:t>
      </w:r>
      <w:r w:rsidR="002B6A00">
        <w:rPr>
          <w:rFonts w:ascii="Book Antiqua" w:eastAsia="Book Antiqua" w:hAnsi="Book Antiqua"/>
        </w:rPr>
        <w:t>,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proofErr w:type="gramStart"/>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ncerrada</w:t>
      </w:r>
      <w:proofErr w:type="gramEnd"/>
      <w:r w:rsidR="0022182E">
        <w:rPr>
          <w:rFonts w:ascii="Book Antiqua" w:hAnsi="Book Antiqua"/>
        </w:rPr>
        <w:t xml:space="preserve">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proofErr w:type="spellStart"/>
      <w:r w:rsidR="0022182E">
        <w:rPr>
          <w:rFonts w:ascii="Book Antiqua" w:hAnsi="Book Antiqua"/>
          <w:shd w:val="clear" w:color="auto" w:fill="FFFFFF"/>
        </w:rPr>
        <w:t>exequibilidade</w:t>
      </w:r>
      <w:proofErr w:type="spellEnd"/>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proofErr w:type="spellStart"/>
      <w:r w:rsidR="0022182E">
        <w:rPr>
          <w:rFonts w:ascii="Book Antiqua" w:hAnsi="Book Antiqua"/>
          <w:shd w:val="clear" w:color="auto" w:fill="FFFFFF"/>
        </w:rPr>
        <w:t>inexequível</w:t>
      </w:r>
      <w:proofErr w:type="spellEnd"/>
      <w:r w:rsidR="0022182E">
        <w:rPr>
          <w:rFonts w:ascii="Book Antiqua" w:hAnsi="Book Antiqua"/>
          <w:shd w:val="clear" w:color="auto" w:fill="FFFFFF"/>
        </w:rPr>
        <w:t>.</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1E71C9" w:rsidRPr="00422128" w:rsidRDefault="001E71C9" w:rsidP="001E71C9">
      <w:pPr>
        <w:rPr>
          <w:rFonts w:ascii="Book Antiqua" w:hAnsi="Book Antiqua"/>
        </w:rPr>
      </w:pPr>
      <w:r w:rsidRPr="00422128">
        <w:rPr>
          <w:rFonts w:ascii="Book Antiqua" w:hAnsi="Book Antiqua"/>
        </w:rPr>
        <w:t xml:space="preserve">13.1.1 Na hipótese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w:t>
      </w:r>
      <w:proofErr w:type="spellStart"/>
      <w:r w:rsidR="0022182E">
        <w:rPr>
          <w:rFonts w:ascii="Book Antiqua" w:hAnsi="Book Antiqua"/>
        </w:rPr>
        <w:t>editalícias</w:t>
      </w:r>
      <w:proofErr w:type="spellEnd"/>
      <w:r w:rsidR="0022182E">
        <w:rPr>
          <w:rFonts w:ascii="Book Antiqua" w:hAnsi="Book Antiqua"/>
        </w:rPr>
        <w:t>,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lastRenderedPageBreak/>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w:t>
      </w:r>
      <w:proofErr w:type="spellStart"/>
      <w:r w:rsidR="0022182E">
        <w:rPr>
          <w:rFonts w:ascii="Book Antiqua" w:hAnsi="Book Antiqua"/>
          <w:b/>
          <w:shd w:val="clear" w:color="auto" w:fill="FFFFFF"/>
        </w:rPr>
        <w:t>LC</w:t>
      </w:r>
      <w:proofErr w:type="spellEnd"/>
      <w:r w:rsidR="0022182E">
        <w:rPr>
          <w:rFonts w:ascii="Book Antiqua" w:hAnsi="Book Antiqua"/>
          <w:b/>
          <w:shd w:val="clear" w:color="auto" w:fill="FFFFFF"/>
        </w:rPr>
        <w:t xml:space="preserve">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00A975CB">
        <w:rPr>
          <w:rFonts w:ascii="Book Antiqua" w:hAnsi="Book Antiqua"/>
          <w:shd w:val="clear" w:color="auto" w:fill="FFFFFF"/>
        </w:rPr>
        <w:t>5</w:t>
      </w:r>
      <w:proofErr w:type="gramEnd"/>
      <w:r w:rsidRPr="00781A19">
        <w:rPr>
          <w:rFonts w:ascii="Book Antiqua" w:hAnsi="Book Antiqua"/>
          <w:shd w:val="clear" w:color="auto" w:fill="FFFFFF"/>
        </w:rPr>
        <w:t xml:space="preserve"> (</w:t>
      </w:r>
      <w:r w:rsidR="00A975CB">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sidR="0022182E">
        <w:rPr>
          <w:rFonts w:ascii="Book Antiqua" w:hAnsi="Book Antiqua"/>
          <w:shd w:val="clear" w:color="auto" w:fill="FFFFFF"/>
        </w:rPr>
        <w:t>subsequentes</w:t>
      </w:r>
      <w:proofErr w:type="spellEnd"/>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exigências </w:t>
      </w:r>
      <w:proofErr w:type="spellStart"/>
      <w:r>
        <w:rPr>
          <w:rFonts w:ascii="Book Antiqua" w:hAnsi="Book Antiqua"/>
        </w:rPr>
        <w:t>editalícias</w:t>
      </w:r>
      <w:proofErr w:type="spellEnd"/>
      <w:r>
        <w:rPr>
          <w:rFonts w:ascii="Book Antiqua" w:hAnsi="Book Antiqua"/>
        </w:rPr>
        <w:t xml:space="preserve">,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proofErr w:type="gramStart"/>
      <w:r>
        <w:rPr>
          <w:rFonts w:ascii="Book Antiqua" w:hAnsi="Book Antiqua"/>
        </w:rPr>
        <w:t>15</w:t>
      </w:r>
      <w:r w:rsidR="0022182E">
        <w:rPr>
          <w:rFonts w:ascii="Book Antiqua" w:hAnsi="Book Antiqua"/>
        </w:rPr>
        <w:t>.1 Declarado</w:t>
      </w:r>
      <w:proofErr w:type="gramEnd"/>
      <w:r w:rsidR="0022182E">
        <w:rPr>
          <w:rFonts w:ascii="Book Antiqua" w:hAnsi="Book Antiqua"/>
        </w:rPr>
        <w:t xml:space="preserve">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E72600" w:rsidRDefault="00E72600" w:rsidP="00E72600">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 xml:space="preserve">síntese dos motivos para a futura </w:t>
      </w:r>
      <w:r>
        <w:rPr>
          <w:rFonts w:ascii="Book Antiqua" w:hAnsi="Book Antiqua"/>
          <w:shd w:val="clear" w:color="auto" w:fill="FFFFFF"/>
        </w:rPr>
        <w:lastRenderedPageBreak/>
        <w:t>impetração de recurso, indicando de forma clara e objetiva os atos e decisões que pretende impugnar, ficando a empresa cientificada que as razões de recurso ficam vinculadas a sua manifestação na sessão.</w:t>
      </w:r>
    </w:p>
    <w:p w:rsidR="00E72600" w:rsidRPr="00645341" w:rsidRDefault="00E72600" w:rsidP="00E7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00B7277D" w:rsidRPr="00B7277D">
        <w:rPr>
          <w:rFonts w:ascii="Book Antiqua" w:hAnsi="Book Antiqua"/>
          <w:shd w:val="clear" w:color="auto" w:fill="FFFFFF"/>
        </w:rPr>
        <w:t>3</w:t>
      </w:r>
      <w:proofErr w:type="gramEnd"/>
      <w:r w:rsidRPr="00B7277D">
        <w:rPr>
          <w:rFonts w:ascii="Book Antiqua" w:hAnsi="Book Antiqua"/>
          <w:shd w:val="clear" w:color="auto" w:fill="FFFFFF"/>
        </w:rPr>
        <w:t xml:space="preserve"> (</w:t>
      </w:r>
      <w:r w:rsidR="00B7277D" w:rsidRPr="00B7277D">
        <w:rPr>
          <w:rFonts w:ascii="Book Antiqua" w:hAnsi="Book Antiqua"/>
          <w:shd w:val="clear" w:color="auto" w:fill="FFFFFF"/>
        </w:rPr>
        <w:t>três)</w:t>
      </w:r>
      <w:r w:rsidRPr="00B7277D">
        <w:rPr>
          <w:rFonts w:ascii="Book Antiqua" w:hAnsi="Book Antiqua"/>
          <w:shd w:val="clear" w:color="auto" w:fill="FFFFFF"/>
        </w:rPr>
        <w:t xml:space="preserve"> dia</w:t>
      </w:r>
      <w:r w:rsidR="00B7277D" w:rsidRPr="00B7277D">
        <w:rPr>
          <w:rFonts w:ascii="Book Antiqua" w:hAnsi="Book Antiqua"/>
          <w:shd w:val="clear" w:color="auto" w:fill="FFFFFF"/>
        </w:rPr>
        <w:t xml:space="preserve">s </w:t>
      </w:r>
      <w:r w:rsidRPr="00B7277D">
        <w:rPr>
          <w:rFonts w:ascii="Book Antiqua" w:hAnsi="Book Antiqua"/>
          <w:shd w:val="clear" w:color="auto" w:fill="FFFFFF"/>
        </w:rPr>
        <w:t>út</w:t>
      </w:r>
      <w:r w:rsidR="00B7277D" w:rsidRPr="00B7277D">
        <w:rPr>
          <w:rFonts w:ascii="Book Antiqua" w:hAnsi="Book Antiqua"/>
          <w:shd w:val="clear" w:color="auto" w:fill="FFFFFF"/>
        </w:rPr>
        <w:t>e</w:t>
      </w:r>
      <w:r w:rsidRPr="00B7277D">
        <w:rPr>
          <w:rFonts w:ascii="Book Antiqua" w:hAnsi="Book Antiqua"/>
          <w:shd w:val="clear" w:color="auto" w:fill="FFFFFF"/>
        </w:rPr>
        <w:t>i</w:t>
      </w:r>
      <w:r w:rsidR="00B7277D" w:rsidRPr="00B7277D">
        <w:rPr>
          <w:rFonts w:ascii="Book Antiqua" w:hAnsi="Book Antiqua"/>
          <w:shd w:val="clear" w:color="auto" w:fill="FFFFFF"/>
        </w:rPr>
        <w:t>s</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w:t>
      </w:r>
      <w:proofErr w:type="spellStart"/>
      <w:r w:rsidR="00035970">
        <w:rPr>
          <w:rFonts w:ascii="Book Antiqua" w:hAnsi="Book Antiqua"/>
        </w:rPr>
        <w:t>contrarrazões</w:t>
      </w:r>
      <w:proofErr w:type="spellEnd"/>
      <w:r w:rsidR="00035970">
        <w:rPr>
          <w:rFonts w:ascii="Book Antiqua" w:hAnsi="Book Antiqua"/>
        </w:rPr>
        <w:t xml:space="preserve">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.1 Após a manifestação dos interessados, o Pregoeiro fará análise dos recursos e das </w:t>
      </w:r>
      <w:proofErr w:type="spellStart"/>
      <w:r w:rsidR="0022182E" w:rsidRPr="00273435">
        <w:rPr>
          <w:rFonts w:ascii="Book Antiqua" w:hAnsi="Book Antiqua"/>
        </w:rPr>
        <w:t>contrarrazões</w:t>
      </w:r>
      <w:proofErr w:type="spellEnd"/>
      <w:r w:rsidR="0022182E" w:rsidRPr="00273435">
        <w:rPr>
          <w:rFonts w:ascii="Book Antiqua" w:hAnsi="Book Antiqua"/>
        </w:rPr>
        <w:t xml:space="preserve">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CE001A" w:rsidRDefault="00CE001A" w:rsidP="0022182E">
      <w:pPr>
        <w:widowControl w:val="0"/>
        <w:rPr>
          <w:rFonts w:ascii="Book Antiqua" w:hAnsi="Book Antiqua"/>
          <w:b/>
        </w:rPr>
      </w:pPr>
    </w:p>
    <w:p w:rsidR="00CE001A" w:rsidRDefault="00CE001A"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lastRenderedPageBreak/>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053708" w:rsidRPr="00053708">
        <w:rPr>
          <w:rFonts w:ascii="Book Antiqua" w:hAnsi="Book Antiqua"/>
          <w:b/>
        </w:rPr>
        <w:t>MENOR PREÇO POR LOTE OU 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w:t>
      </w:r>
      <w:proofErr w:type="gramStart"/>
      <w:r w:rsidR="0022182E">
        <w:rPr>
          <w:rFonts w:ascii="Book Antiqua" w:eastAsia="Book Antiqua" w:hAnsi="Book Antiqua"/>
        </w:rPr>
        <w:t>vencedor(</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a homologação do processo será efetuada pela Autoridade competente, e somente ocorrerá após apreciação do Pregoeiro sobre o mesmo.</w:t>
      </w:r>
    </w:p>
    <w:p w:rsidR="00277C56" w:rsidRDefault="00277C56"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sidR="006254FB">
        <w:rPr>
          <w:rFonts w:ascii="Book Antiqua" w:eastAsia="Book Antiqua" w:hAnsi="Book Antiqua"/>
        </w:rPr>
        <w:t>5</w:t>
      </w:r>
      <w:proofErr w:type="gramEnd"/>
      <w:r>
        <w:rPr>
          <w:rFonts w:ascii="Book Antiqua" w:eastAsia="Book Antiqua" w:hAnsi="Book Antiqua"/>
        </w:rPr>
        <w:t xml:space="preserve"> (</w:t>
      </w:r>
      <w:r w:rsidR="006254FB">
        <w:rPr>
          <w:rFonts w:ascii="Book Antiqua" w:eastAsia="Book Antiqua" w:hAnsi="Book Antiqua"/>
        </w:rPr>
        <w:t>cinco</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sidR="006254FB">
        <w:rPr>
          <w:rFonts w:ascii="Book Antiqua" w:eastAsia="Book Antiqua" w:hAnsi="Book Antiqua"/>
        </w:rPr>
        <w:t>5</w:t>
      </w:r>
      <w:proofErr w:type="gramEnd"/>
      <w:r w:rsidR="006254FB">
        <w:rPr>
          <w:rFonts w:ascii="Book Antiqua" w:eastAsia="Book Antiqua" w:hAnsi="Book Antiqua"/>
        </w:rPr>
        <w:t xml:space="preserve"> (cinco) dias </w:t>
      </w:r>
      <w:r>
        <w:rPr>
          <w:rFonts w:ascii="Book Antiqua" w:eastAsia="Book Antiqua" w:hAnsi="Book Antiqua"/>
        </w:rPr>
        <w:t>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lastRenderedPageBreak/>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9E09A8">
        <w:rPr>
          <w:rFonts w:ascii="Book Antiqua" w:eastAsia="Book Antiqua" w:hAnsi="Book Antiqua"/>
        </w:rPr>
        <w:t xml:space="preserve">os mesmos deverão </w:t>
      </w:r>
      <w:r w:rsidR="009E09A8" w:rsidRPr="009E09A8">
        <w:rPr>
          <w:rFonts w:ascii="Book Antiqua" w:eastAsia="Book Antiqua" w:hAnsi="Book Antiqua"/>
          <w:b/>
          <w:u w:val="single"/>
        </w:rPr>
        <w:t>atender as exigências</w:t>
      </w:r>
      <w:r w:rsidR="0022182E" w:rsidRPr="009E09A8">
        <w:rPr>
          <w:rFonts w:ascii="Book Antiqua" w:eastAsia="Book Antiqua" w:hAnsi="Book Antiqua"/>
          <w:b/>
          <w:u w:val="single"/>
        </w:rPr>
        <w:t xml:space="preserve"> </w:t>
      </w:r>
      <w:r w:rsidR="009E09A8" w:rsidRPr="009E09A8">
        <w:rPr>
          <w:rFonts w:ascii="Book Antiqua" w:eastAsia="Book Antiqua" w:hAnsi="Book Antiqua"/>
          <w:b/>
          <w:u w:val="single"/>
        </w:rPr>
        <w:t>técnicas e normativas estabelecidas n</w:t>
      </w:r>
      <w:r w:rsidR="0022182E" w:rsidRPr="009E09A8">
        <w:rPr>
          <w:rFonts w:ascii="Book Antiqua" w:eastAsia="Book Antiqua" w:hAnsi="Book Antiqua"/>
          <w:b/>
          <w:u w:val="single"/>
        </w:rPr>
        <w:t>o Anexo I – Termo de Referência</w:t>
      </w:r>
      <w:r w:rsidR="0022182E" w:rsidRPr="009E09A8">
        <w:rPr>
          <w:rFonts w:ascii="Book Antiqua" w:eastAsia="Book Antiqua" w:hAnsi="Book Antiqua"/>
          <w:u w:val="single"/>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proofErr w:type="spellStart"/>
      <w:r w:rsidRPr="00826157">
        <w:rPr>
          <w:rFonts w:ascii="Book Antiqua" w:eastAsia="Book Antiqua" w:hAnsi="Book Antiqua"/>
        </w:rPr>
        <w:t>IGP</w:t>
      </w:r>
      <w:proofErr w:type="spellEnd"/>
      <w:r w:rsidRPr="00826157">
        <w:rPr>
          <w:rFonts w:ascii="Book Antiqua" w:eastAsia="Book Antiqua" w:hAnsi="Book Antiqua"/>
        </w:rPr>
        <w:t>-DI, ou por outro que venha a substituí-lo.</w:t>
      </w:r>
    </w:p>
    <w:p w:rsidR="00091BE3" w:rsidRDefault="00091BE3" w:rsidP="0022182E">
      <w:pPr>
        <w:widowControl w:val="0"/>
        <w:rPr>
          <w:rFonts w:ascii="Book Antiqua" w:hAnsi="Book Antiqua"/>
          <w:highlight w:val="yellow"/>
        </w:rPr>
      </w:pPr>
    </w:p>
    <w:p w:rsidR="0022182E" w:rsidRPr="00526106" w:rsidRDefault="000B5645" w:rsidP="0022182E">
      <w:pPr>
        <w:widowControl w:val="0"/>
        <w:autoSpaceDE w:val="0"/>
        <w:autoSpaceDN w:val="0"/>
        <w:adjustRightInd w:val="0"/>
        <w:rPr>
          <w:rFonts w:ascii="Book Antiqua" w:eastAsia="Book Antiqua" w:hAnsi="Book Antiqua"/>
          <w:b/>
        </w:rPr>
      </w:pPr>
      <w:r w:rsidRPr="00526106">
        <w:rPr>
          <w:rFonts w:ascii="Book Antiqua" w:eastAsia="Book Antiqua" w:hAnsi="Book Antiqua"/>
          <w:b/>
        </w:rPr>
        <w:t>2</w:t>
      </w:r>
      <w:r w:rsidR="0022182E" w:rsidRPr="00526106">
        <w:rPr>
          <w:rFonts w:ascii="Book Antiqua" w:eastAsia="Book Antiqua" w:hAnsi="Book Antiqua"/>
          <w:b/>
        </w:rPr>
        <w:t>1.  DO PRAZO CONTRATUAL, DAS CONDIÇÕES DE ENTREGA E RECEBIMENTO</w:t>
      </w:r>
    </w:p>
    <w:p w:rsidR="00B75483" w:rsidRPr="009F744A" w:rsidRDefault="00B75483" w:rsidP="00B75483">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D234CD" w:rsidRPr="00AD7738"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2</w:t>
      </w:r>
      <w:r w:rsidRPr="00AD7738">
        <w:rPr>
          <w:rFonts w:ascii="Book Antiqua" w:eastAsia="Book Antiqua" w:hAnsi="Book Antiqua"/>
          <w:shd w:val="clear" w:color="auto" w:fill="FFFFFF"/>
        </w:rPr>
        <w:t xml:space="preserve"> O material, deverá ser entregue </w:t>
      </w:r>
      <w:r w:rsidRPr="00AD7738">
        <w:rPr>
          <w:rFonts w:ascii="Book Antiqua" w:eastAsia="Book Antiqua" w:hAnsi="Book Antiqua"/>
        </w:rPr>
        <w:t xml:space="preserve">conforme a necessidade da municipalidade, que procederá a solicitação, através de Autorizações de Empenho - </w:t>
      </w:r>
      <w:proofErr w:type="spellStart"/>
      <w:r w:rsidRPr="00AD7738">
        <w:rPr>
          <w:rFonts w:ascii="Book Antiqua" w:eastAsia="Book Antiqua" w:hAnsi="Book Antiqua"/>
        </w:rPr>
        <w:t>AE</w:t>
      </w:r>
      <w:proofErr w:type="spellEnd"/>
      <w:r w:rsidRPr="00AD7738">
        <w:rPr>
          <w:rFonts w:ascii="Book Antiqua" w:eastAsia="Book Antiqua" w:hAnsi="Book Antiqua"/>
        </w:rPr>
        <w:t>, que será encaminha</w:t>
      </w:r>
      <w:r w:rsidR="0020308C">
        <w:rPr>
          <w:rFonts w:ascii="Book Antiqua" w:eastAsia="Book Antiqua" w:hAnsi="Book Antiqua"/>
        </w:rPr>
        <w:t>da</w:t>
      </w:r>
      <w:r w:rsidRPr="00AD7738">
        <w:rPr>
          <w:rFonts w:ascii="Book Antiqua" w:eastAsia="Book Antiqua" w:hAnsi="Book Antiqua"/>
        </w:rPr>
        <w:t xml:space="preserve"> dentro do prazo de vigência do Contrato.</w:t>
      </w:r>
    </w:p>
    <w:p w:rsidR="00D234CD" w:rsidRPr="003E4090" w:rsidRDefault="00D234CD" w:rsidP="00D234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sidRPr="003E4090">
        <w:rPr>
          <w:rFonts w:ascii="Book Antiqua" w:eastAsia="Book Antiqua" w:hAnsi="Book Antiqua"/>
          <w:shd w:val="clear" w:color="auto" w:fill="FFFFFF"/>
        </w:rPr>
        <w:t xml:space="preserve">21.3 O material relacionado na </w:t>
      </w:r>
      <w:r w:rsidRPr="003E4090">
        <w:rPr>
          <w:rFonts w:ascii="Book Antiqua" w:eastAsia="Book Antiqua" w:hAnsi="Book Antiqua"/>
        </w:rPr>
        <w:t xml:space="preserve">Autorização de Empenho – </w:t>
      </w:r>
      <w:proofErr w:type="spellStart"/>
      <w:r w:rsidRPr="003E4090">
        <w:rPr>
          <w:rFonts w:ascii="Book Antiqua" w:eastAsia="Book Antiqua" w:hAnsi="Book Antiqua"/>
        </w:rPr>
        <w:t>AE</w:t>
      </w:r>
      <w:proofErr w:type="spellEnd"/>
      <w:r w:rsidRPr="003E4090">
        <w:rPr>
          <w:rFonts w:ascii="Book Antiqua" w:eastAsia="Book Antiqua" w:hAnsi="Book Antiqua"/>
          <w:shd w:val="clear" w:color="auto" w:fill="FFFFFF"/>
        </w:rPr>
        <w:t xml:space="preserve"> deverá ser entregue no </w:t>
      </w:r>
      <w:r w:rsidRPr="003E4090">
        <w:rPr>
          <w:rFonts w:ascii="Book Antiqua" w:eastAsia="Book Antiqua" w:hAnsi="Book Antiqua"/>
          <w:b/>
          <w:shd w:val="clear" w:color="auto" w:fill="FFFFFF"/>
        </w:rPr>
        <w:t xml:space="preserve">prazo máximo de até </w:t>
      </w:r>
      <w:proofErr w:type="gramStart"/>
      <w:r w:rsidRPr="003E4090">
        <w:rPr>
          <w:rFonts w:ascii="Book Antiqua" w:eastAsia="Book Antiqua" w:hAnsi="Book Antiqua"/>
          <w:b/>
          <w:shd w:val="clear" w:color="auto" w:fill="FFFFFF"/>
        </w:rPr>
        <w:t>5</w:t>
      </w:r>
      <w:proofErr w:type="gramEnd"/>
      <w:r w:rsidRPr="003E4090">
        <w:rPr>
          <w:rFonts w:ascii="Book Antiqua" w:eastAsia="Book Antiqua" w:hAnsi="Book Antiqua"/>
          <w:b/>
          <w:shd w:val="clear" w:color="auto" w:fill="FFFFFF"/>
        </w:rPr>
        <w:t xml:space="preserve"> (</w:t>
      </w:r>
      <w:r w:rsidR="003E4090" w:rsidRPr="003E4090">
        <w:rPr>
          <w:rFonts w:ascii="Book Antiqua" w:eastAsia="Book Antiqua" w:hAnsi="Book Antiqua"/>
          <w:b/>
          <w:shd w:val="clear" w:color="auto" w:fill="FFFFFF"/>
        </w:rPr>
        <w:t>cinco</w:t>
      </w:r>
      <w:r w:rsidRPr="003E4090">
        <w:rPr>
          <w:rFonts w:ascii="Book Antiqua" w:eastAsia="Book Antiqua" w:hAnsi="Book Antiqua"/>
          <w:b/>
          <w:shd w:val="clear" w:color="auto" w:fill="FFFFFF"/>
        </w:rPr>
        <w:t>) dias</w:t>
      </w:r>
      <w:r w:rsidR="003E4090" w:rsidRPr="003E4090">
        <w:rPr>
          <w:rFonts w:ascii="Book Antiqua" w:eastAsia="Book Antiqua" w:hAnsi="Book Antiqua"/>
          <w:b/>
          <w:shd w:val="clear" w:color="auto" w:fill="FFFFFF"/>
        </w:rPr>
        <w:t xml:space="preserve"> úteis</w:t>
      </w:r>
      <w:r w:rsidRPr="003E4090">
        <w:rPr>
          <w:rFonts w:ascii="Book Antiqua" w:eastAsia="Book Antiqua" w:hAnsi="Book Antiqua"/>
          <w:b/>
          <w:shd w:val="clear" w:color="auto" w:fill="FFFFFF"/>
        </w:rPr>
        <w:t xml:space="preserve"> </w:t>
      </w:r>
      <w:r w:rsidRPr="003E4090">
        <w:rPr>
          <w:rFonts w:ascii="Book Antiqua" w:eastAsia="Book Antiqua" w:hAnsi="Book Antiqua"/>
          <w:shd w:val="clear" w:color="auto" w:fill="FFFFFF"/>
        </w:rPr>
        <w:t>após a sua solicitação</w:t>
      </w:r>
      <w:r w:rsidRPr="003E4090">
        <w:rPr>
          <w:rFonts w:ascii="Book Antiqua" w:eastAsia="Book Antiqua" w:hAnsi="Book Antiqua"/>
          <w:b/>
          <w:shd w:val="clear" w:color="auto" w:fill="FFFFFF"/>
        </w:rPr>
        <w:t xml:space="preserve">, </w:t>
      </w:r>
      <w:r w:rsidRPr="003E4090">
        <w:rPr>
          <w:rFonts w:ascii="Book Antiqua" w:eastAsia="Book Antiqua" w:hAnsi="Book Antiqua"/>
          <w:shd w:val="clear" w:color="auto" w:fill="FFFFFF"/>
        </w:rPr>
        <w:t xml:space="preserve">em horário de expediente, </w:t>
      </w:r>
      <w:r w:rsidR="00512A9A" w:rsidRPr="003E4090">
        <w:rPr>
          <w:rFonts w:ascii="Book Antiqua" w:eastAsia="Book Antiqua" w:hAnsi="Book Antiqua"/>
          <w:shd w:val="clear" w:color="auto" w:fill="FFFFFF"/>
        </w:rPr>
        <w:t xml:space="preserve">no local indicado na </w:t>
      </w:r>
      <w:r w:rsidR="00512A9A" w:rsidRPr="003E4090">
        <w:rPr>
          <w:rFonts w:ascii="Book Antiqua" w:eastAsia="Book Antiqua" w:hAnsi="Book Antiqua"/>
        </w:rPr>
        <w:t xml:space="preserve">Autorização de Empenho – </w:t>
      </w:r>
      <w:proofErr w:type="spellStart"/>
      <w:r w:rsidR="00512A9A" w:rsidRPr="003E4090">
        <w:rPr>
          <w:rFonts w:ascii="Book Antiqua" w:eastAsia="Book Antiqua" w:hAnsi="Book Antiqua"/>
        </w:rPr>
        <w:t>AE</w:t>
      </w:r>
      <w:proofErr w:type="spellEnd"/>
      <w:r w:rsidR="00512A9A" w:rsidRPr="003E4090">
        <w:rPr>
          <w:rFonts w:ascii="Book Antiqua" w:eastAsia="Book Antiqua" w:hAnsi="Book Antiqua"/>
        </w:rPr>
        <w:t xml:space="preserve">, </w:t>
      </w:r>
      <w:r w:rsidR="002637F8" w:rsidRPr="003E4090">
        <w:rPr>
          <w:rFonts w:ascii="Book Antiqua" w:eastAsia="Book Antiqua" w:hAnsi="Book Antiqua"/>
        </w:rPr>
        <w:t>n</w:t>
      </w:r>
      <w:r w:rsidRPr="003E4090">
        <w:rPr>
          <w:rFonts w:ascii="Book Antiqua" w:eastAsia="Book Antiqua" w:hAnsi="Book Antiqua"/>
          <w:shd w:val="clear" w:color="auto" w:fill="FFFFFF"/>
        </w:rPr>
        <w:t>as condições esti</w:t>
      </w:r>
      <w:r w:rsidR="00512A9A" w:rsidRPr="003E4090">
        <w:rPr>
          <w:rFonts w:ascii="Book Antiqua" w:eastAsia="Book Antiqua" w:hAnsi="Book Antiqua"/>
          <w:shd w:val="clear" w:color="auto" w:fill="FFFFFF"/>
        </w:rPr>
        <w:t xml:space="preserve">puladas no Edital e seus Anexos e </w:t>
      </w:r>
      <w:r w:rsidR="00512A9A" w:rsidRPr="003E4090">
        <w:rPr>
          <w:rFonts w:ascii="Book Antiqua" w:eastAsia="Book Antiqua" w:hAnsi="Book Antiqua"/>
          <w:b/>
          <w:u w:val="single"/>
          <w:shd w:val="clear" w:color="auto" w:fill="FFFFFF"/>
        </w:rPr>
        <w:t>dever</w:t>
      </w:r>
      <w:r w:rsidR="00EF6372" w:rsidRPr="003E4090">
        <w:rPr>
          <w:rFonts w:ascii="Book Antiqua" w:eastAsia="Book Antiqua" w:hAnsi="Book Antiqua"/>
          <w:b/>
          <w:u w:val="single"/>
          <w:shd w:val="clear" w:color="auto" w:fill="FFFFFF"/>
        </w:rPr>
        <w:t>á</w:t>
      </w:r>
      <w:r w:rsidR="00512A9A" w:rsidRPr="003E4090">
        <w:rPr>
          <w:rFonts w:ascii="Book Antiqua" w:eastAsia="Book Antiqua" w:hAnsi="Book Antiqua"/>
          <w:b/>
          <w:u w:val="single"/>
          <w:shd w:val="clear" w:color="auto" w:fill="FFFFFF"/>
        </w:rPr>
        <w:t xml:space="preserve"> atender as exigências técnicas e normativas estabelecidas no Anexo I – Termo de Referência</w:t>
      </w:r>
      <w:r w:rsidR="00512A9A" w:rsidRPr="003E4090">
        <w:rPr>
          <w:rFonts w:ascii="Book Antiqua" w:eastAsia="Book Antiqua" w:hAnsi="Book Antiqua"/>
          <w:shd w:val="clear" w:color="auto" w:fill="FFFFFF"/>
        </w:rPr>
        <w:t>.</w:t>
      </w:r>
      <w:r w:rsidRPr="003E4090">
        <w:rPr>
          <w:rFonts w:ascii="Book Antiqua" w:eastAsia="Book Antiqua" w:hAnsi="Book Antiqua"/>
          <w:shd w:val="clear" w:color="auto" w:fill="FFFFFF"/>
        </w:rPr>
        <w:t xml:space="preserve"> </w:t>
      </w:r>
    </w:p>
    <w:p w:rsidR="00D234CD" w:rsidRPr="003E4090" w:rsidRDefault="00D234CD" w:rsidP="00D234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D234CD" w:rsidRPr="003E4090"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r w:rsidRPr="003E4090">
        <w:rPr>
          <w:rFonts w:ascii="Book Antiqua" w:eastAsia="Book Antiqua" w:hAnsi="Book Antiqua"/>
        </w:rPr>
        <w:t xml:space="preserve">21.3.1 A critério da administração </w:t>
      </w:r>
      <w:r w:rsidR="003E4090" w:rsidRPr="003E4090">
        <w:rPr>
          <w:rFonts w:ascii="Book Antiqua" w:eastAsia="Book Antiqua" w:hAnsi="Book Antiqua"/>
        </w:rPr>
        <w:t>poderão ser solicitadas entregas no seguinte endereço</w:t>
      </w:r>
      <w:r w:rsidRPr="003E4090">
        <w:rPr>
          <w:rFonts w:ascii="Book Antiqua" w:eastAsia="Book Antiqua" w:hAnsi="Book Antiqua"/>
        </w:rPr>
        <w:t>:</w:t>
      </w:r>
    </w:p>
    <w:p w:rsidR="00D234CD" w:rsidRPr="003E4090"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p>
    <w:p w:rsidR="003E4090" w:rsidRPr="00823B1D" w:rsidRDefault="003E4090" w:rsidP="003E4090">
      <w:pPr>
        <w:rPr>
          <w:rFonts w:ascii="Book Antiqua" w:hAnsi="Book Antiqua" w:cs="Book Antiqua"/>
          <w:shd w:val="clear" w:color="auto" w:fill="FFFFFF"/>
        </w:rPr>
      </w:pPr>
      <w:r w:rsidRPr="00823B1D">
        <w:rPr>
          <w:rFonts w:ascii="Book Antiqua" w:hAnsi="Book Antiqua" w:cs="Book Antiqua"/>
          <w:b/>
          <w:u w:val="single"/>
          <w:shd w:val="clear" w:color="auto" w:fill="FFFFFF"/>
        </w:rPr>
        <w:t xml:space="preserve">POLICLÍNICA MUNICIPAL DR. </w:t>
      </w:r>
      <w:proofErr w:type="spellStart"/>
      <w:r w:rsidRPr="00823B1D">
        <w:rPr>
          <w:rFonts w:ascii="Book Antiqua" w:hAnsi="Book Antiqua" w:cs="Book Antiqua"/>
          <w:b/>
          <w:u w:val="single"/>
          <w:shd w:val="clear" w:color="auto" w:fill="FFFFFF"/>
        </w:rPr>
        <w:t>VALMOR</w:t>
      </w:r>
      <w:proofErr w:type="spellEnd"/>
      <w:r w:rsidRPr="00823B1D">
        <w:rPr>
          <w:rFonts w:ascii="Book Antiqua" w:hAnsi="Book Antiqua" w:cs="Book Antiqua"/>
          <w:b/>
          <w:u w:val="single"/>
          <w:shd w:val="clear" w:color="auto" w:fill="FFFFFF"/>
        </w:rPr>
        <w:t xml:space="preserve"> </w:t>
      </w:r>
      <w:proofErr w:type="spellStart"/>
      <w:r w:rsidRPr="00823B1D">
        <w:rPr>
          <w:rFonts w:ascii="Book Antiqua" w:hAnsi="Book Antiqua" w:cs="Book Antiqua"/>
          <w:b/>
          <w:u w:val="single"/>
          <w:shd w:val="clear" w:color="auto" w:fill="FFFFFF"/>
        </w:rPr>
        <w:t>BEDUSCHI</w:t>
      </w:r>
      <w:proofErr w:type="spellEnd"/>
      <w:r w:rsidRPr="00823B1D">
        <w:rPr>
          <w:rFonts w:ascii="Book Antiqua" w:hAnsi="Book Antiqua" w:cs="Book Antiqua"/>
          <w:b/>
          <w:u w:val="single"/>
          <w:shd w:val="clear" w:color="auto" w:fill="FFFFFF"/>
        </w:rPr>
        <w:t xml:space="preserve"> - SECRETARIA MUNICIPAL DE SAÚDE</w:t>
      </w:r>
      <w:r w:rsidRPr="00823B1D">
        <w:rPr>
          <w:rFonts w:ascii="Book Antiqua" w:hAnsi="Book Antiqua" w:cs="Book Antiqua"/>
          <w:shd w:val="clear" w:color="auto" w:fill="FFFFFF"/>
        </w:rPr>
        <w:t xml:space="preserve"> - Avenida Olga </w:t>
      </w:r>
      <w:proofErr w:type="spellStart"/>
      <w:r w:rsidRPr="00823B1D">
        <w:rPr>
          <w:rFonts w:ascii="Book Antiqua" w:hAnsi="Book Antiqua" w:cs="Book Antiqua"/>
          <w:shd w:val="clear" w:color="auto" w:fill="FFFFFF"/>
        </w:rPr>
        <w:t>Wehmuth</w:t>
      </w:r>
      <w:proofErr w:type="spellEnd"/>
      <w:r w:rsidRPr="00823B1D">
        <w:rPr>
          <w:rFonts w:ascii="Book Antiqua" w:hAnsi="Book Antiqua" w:cs="Book Antiqua"/>
          <w:shd w:val="clear" w:color="auto" w:fill="FFFFFF"/>
        </w:rPr>
        <w:t>, nº 151, Sete de Setembro, Gaspar/SC (horário de expediente: 07h30min às 12h00min e das 13h30min às 17h00min).</w:t>
      </w:r>
    </w:p>
    <w:p w:rsidR="00D234CD" w:rsidRPr="00AD7738" w:rsidRDefault="00D234CD" w:rsidP="00D234CD">
      <w:pPr>
        <w:tabs>
          <w:tab w:val="left" w:pos="9356"/>
        </w:tabs>
        <w:ind w:right="-852"/>
        <w:rPr>
          <w:rFonts w:ascii="Book Antiqua" w:hAnsi="Book Antiqua" w:cs="Book Antiqua"/>
          <w:shd w:val="clear" w:color="auto" w:fill="FFFFFF"/>
        </w:rPr>
      </w:pPr>
    </w:p>
    <w:p w:rsidR="00B131EC"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852"/>
        <w:rPr>
          <w:rFonts w:ascii="Book Antiqua" w:hAnsi="Book Antiqua" w:cs="Book Antiqua"/>
          <w:b/>
          <w:shd w:val="clear" w:color="auto" w:fill="FFFFFF"/>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3</w:t>
      </w:r>
      <w:r w:rsidRPr="00AD7738">
        <w:rPr>
          <w:rFonts w:ascii="Book Antiqua" w:eastAsia="Book Antiqua" w:hAnsi="Book Antiqua"/>
          <w:shd w:val="clear" w:color="auto" w:fill="FFFFFF"/>
        </w:rPr>
        <w:t xml:space="preserve">.2 </w:t>
      </w:r>
      <w:r w:rsidR="00B131EC" w:rsidRPr="0072052C">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p>
    <w:p w:rsidR="00D234CD" w:rsidRPr="00AD7738"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D234CD"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21.</w:t>
      </w:r>
      <w:r w:rsidRPr="00AD7738">
        <w:rPr>
          <w:rFonts w:ascii="Book Antiqua" w:eastAsia="Book Antiqua" w:hAnsi="Book Antiqua"/>
        </w:rPr>
        <w:t xml:space="preserve">4 No ato da entrega dos materiais a </w:t>
      </w:r>
      <w:r w:rsidR="00AB1493">
        <w:rPr>
          <w:rFonts w:ascii="Book Antiqua" w:eastAsia="Book Antiqua" w:hAnsi="Book Antiqua"/>
        </w:rPr>
        <w:t>fornecedora</w:t>
      </w:r>
      <w:r w:rsidRPr="00AD7738">
        <w:rPr>
          <w:rFonts w:ascii="Book Antiqua" w:eastAsia="Book Antiqua" w:hAnsi="Book Antiqua"/>
        </w:rPr>
        <w:t xml:space="preserve"> deverá apresentar Nota Fiscal/Fatura correspondente às quantias solicitadas, que será submetida à aprovação do órgão responsável pelo recebimento.</w:t>
      </w:r>
    </w:p>
    <w:p w:rsidR="00CE001A" w:rsidRDefault="00CE001A"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CE001A" w:rsidRDefault="00CE001A"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CE001A" w:rsidRPr="00AD7738" w:rsidRDefault="00CE001A"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B131EC" w:rsidRDefault="00D234CD"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Pr>
          <w:rFonts w:ascii="Book Antiqua" w:eastAsia="Book Antiqua" w:hAnsi="Book Antiqua"/>
          <w:shd w:val="clear" w:color="auto" w:fill="FFFFFF"/>
        </w:rPr>
        <w:lastRenderedPageBreak/>
        <w:t>21</w:t>
      </w:r>
      <w:r w:rsidRPr="00AD7738">
        <w:rPr>
          <w:rFonts w:ascii="Book Antiqua" w:eastAsia="Book Antiqua" w:hAnsi="Book Antiqua"/>
          <w:shd w:val="clear" w:color="auto" w:fill="FFFFFF"/>
        </w:rPr>
        <w:t>.</w:t>
      </w:r>
      <w:r>
        <w:rPr>
          <w:rFonts w:ascii="Book Antiqua" w:eastAsia="Book Antiqua" w:hAnsi="Book Antiqua"/>
          <w:shd w:val="clear" w:color="auto" w:fill="FFFFFF"/>
        </w:rPr>
        <w:t>5</w:t>
      </w:r>
      <w:r w:rsidRPr="00AD7738">
        <w:rPr>
          <w:rFonts w:ascii="Book Antiqua" w:eastAsia="Book Antiqua" w:hAnsi="Book Antiqua"/>
          <w:shd w:val="clear" w:color="auto" w:fill="FFFFFF"/>
        </w:rPr>
        <w:t xml:space="preserve"> Fica aqui estabelecido que os materiais </w:t>
      </w:r>
      <w:proofErr w:type="gramStart"/>
      <w:r w:rsidRPr="00AD7738">
        <w:rPr>
          <w:rFonts w:ascii="Book Antiqua" w:eastAsia="Book Antiqua" w:hAnsi="Book Antiqua"/>
          <w:shd w:val="clear" w:color="auto" w:fill="FFFFFF"/>
        </w:rPr>
        <w:t>serão</w:t>
      </w:r>
      <w:proofErr w:type="gramEnd"/>
      <w:r w:rsidRPr="00AD7738">
        <w:rPr>
          <w:rFonts w:ascii="Book Antiqua" w:eastAsia="Book Antiqua" w:hAnsi="Book Antiqua"/>
          <w:shd w:val="clear" w:color="auto" w:fill="FFFFFF"/>
        </w:rPr>
        <w:t xml:space="preserve"> recebidos:</w:t>
      </w:r>
    </w:p>
    <w:p w:rsidR="00CE001A" w:rsidRDefault="00CE001A"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p>
    <w:p w:rsidR="00B131EC" w:rsidRPr="00E37C68"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xml:space="preserve">, para efeito de posterior </w:t>
      </w:r>
      <w:r w:rsidRPr="00C008E0">
        <w:rPr>
          <w:rFonts w:ascii="Book Antiqua" w:eastAsia="Book Antiqua" w:hAnsi="Book Antiqua"/>
          <w:b/>
        </w:rPr>
        <w:t>verificação da conformidade do material com</w:t>
      </w:r>
      <w:r w:rsidR="002637F8">
        <w:rPr>
          <w:rFonts w:ascii="Book Antiqua" w:eastAsia="Book Antiqua" w:hAnsi="Book Antiqua"/>
          <w:b/>
        </w:rPr>
        <w:t xml:space="preserve"> as</w:t>
      </w:r>
      <w:r w:rsidRPr="00C008E0">
        <w:rPr>
          <w:rFonts w:ascii="Book Antiqua" w:eastAsia="Book Antiqua" w:hAnsi="Book Antiqua"/>
          <w:b/>
        </w:rPr>
        <w:t xml:space="preserve"> </w:t>
      </w:r>
      <w:r w:rsidR="00C008E0" w:rsidRPr="00C008E0">
        <w:rPr>
          <w:rFonts w:ascii="Book Antiqua" w:eastAsia="Book Antiqua" w:hAnsi="Book Antiqua"/>
          <w:b/>
        </w:rPr>
        <w:t>exigências técnicas e normativas estabelecidas no Anexo I – Termo de Referência</w:t>
      </w:r>
      <w:r w:rsidRPr="00E37C68">
        <w:rPr>
          <w:rFonts w:ascii="Book Antiqua" w:eastAsia="Book Antiqua" w:hAnsi="Book Antiqua"/>
        </w:rPr>
        <w:t>;</w:t>
      </w:r>
    </w:p>
    <w:p w:rsidR="00B131EC"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B131EC" w:rsidRPr="00AD7738"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p>
    <w:p w:rsidR="00D234CD" w:rsidRPr="00AD7738" w:rsidRDefault="00D234CD" w:rsidP="00D234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5</w:t>
      </w:r>
      <w:r w:rsidRPr="00AD7738">
        <w:rPr>
          <w:rFonts w:ascii="Book Antiqua" w:eastAsia="Book Antiqua" w:hAnsi="Book Antiqua"/>
          <w:shd w:val="clear" w:color="auto" w:fill="FFFFFF"/>
        </w:rPr>
        <w:t xml:space="preserve">.1 A </w:t>
      </w:r>
      <w:r w:rsidRPr="00AD7738">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234CD" w:rsidRPr="00AD7738" w:rsidRDefault="00D234CD" w:rsidP="00D234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21</w:t>
      </w:r>
      <w:r w:rsidRPr="00AD7738">
        <w:rPr>
          <w:rFonts w:ascii="Book Antiqua" w:eastAsia="Book Antiqua" w:hAnsi="Book Antiqua"/>
        </w:rPr>
        <w:t>.</w:t>
      </w:r>
      <w:r>
        <w:rPr>
          <w:rFonts w:ascii="Book Antiqua" w:eastAsia="Book Antiqua" w:hAnsi="Book Antiqua"/>
        </w:rPr>
        <w:t>6</w:t>
      </w:r>
      <w:r w:rsidRPr="00AD7738">
        <w:rPr>
          <w:rFonts w:ascii="Book Antiqua" w:eastAsia="Book Antiqua" w:hAnsi="Book Antiqua"/>
        </w:rPr>
        <w:t xml:space="preserve"> Os materiais que forem recusados (tanto no recebimento provisório quanto no recebimento definitivo) deverão ser substituídos no </w:t>
      </w:r>
      <w:r w:rsidRPr="00AD7738">
        <w:rPr>
          <w:rFonts w:ascii="Book Antiqua" w:eastAsia="Book Antiqua" w:hAnsi="Book Antiqua"/>
          <w:shd w:val="clear" w:color="auto" w:fill="FFFFFF"/>
        </w:rPr>
        <w:t>prazo máximo de 24 (vinte e quatro) horas, contados da data de notificação apresentada à fornecedora, sem qualquer ônus para o Município.</w:t>
      </w:r>
    </w:p>
    <w:p w:rsidR="00D234CD" w:rsidRPr="00AD7738"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7</w:t>
      </w:r>
      <w:r w:rsidRPr="00AD7738">
        <w:rPr>
          <w:rFonts w:ascii="Book Antiqua" w:eastAsia="Book Antiqua" w:hAnsi="Book Antiqua"/>
          <w:shd w:val="clear" w:color="auto" w:fill="FFFFFF"/>
        </w:rPr>
        <w:t xml:space="preserve"> Se a substituição dos materiais cotados não for realizada no prazo estipulado, a fornecedora estará </w:t>
      </w:r>
      <w:r w:rsidRPr="00AD7738">
        <w:rPr>
          <w:rFonts w:ascii="Book Antiqua" w:eastAsia="Book Antiqua" w:hAnsi="Book Antiqua"/>
        </w:rPr>
        <w:t>sujeita às sanções previstas neste Edital, na Minuta do Contrato e na Lei.</w:t>
      </w:r>
    </w:p>
    <w:p w:rsidR="00D234CD" w:rsidRPr="00AD7738" w:rsidRDefault="00D234CD" w:rsidP="00D234CD">
      <w:pPr>
        <w:rPr>
          <w:rFonts w:ascii="Book Antiqua" w:hAnsi="Book Antiqua"/>
        </w:rPr>
      </w:pPr>
      <w:r>
        <w:rPr>
          <w:rFonts w:ascii="Book Antiqua" w:eastAsia="Book Antiqua" w:hAnsi="Book Antiqua"/>
        </w:rPr>
        <w:t>21</w:t>
      </w:r>
      <w:r w:rsidRPr="00AD7738">
        <w:rPr>
          <w:rFonts w:ascii="Book Antiqua" w:eastAsia="Book Antiqua" w:hAnsi="Book Antiqua"/>
        </w:rPr>
        <w:t>.</w:t>
      </w:r>
      <w:r>
        <w:rPr>
          <w:rFonts w:ascii="Book Antiqua" w:eastAsia="Book Antiqua" w:hAnsi="Book Antiqua"/>
        </w:rPr>
        <w:t>8</w:t>
      </w:r>
      <w:r w:rsidRPr="00AD7738">
        <w:rPr>
          <w:rFonts w:ascii="Book Antiqua" w:eastAsia="Book Antiqua" w:hAnsi="Book Antiqua"/>
        </w:rPr>
        <w:t xml:space="preserve"> </w:t>
      </w:r>
      <w:r w:rsidRPr="00AD7738">
        <w:rPr>
          <w:rFonts w:ascii="Book Antiqua" w:eastAsia="Book Antiqua" w:hAnsi="Book Antiqua"/>
          <w:shd w:val="clear" w:color="auto" w:fill="FFFFFF"/>
        </w:rPr>
        <w:t>Caso seja comprovado que os materiais entregues não estão de acordo com as especificações do Edital</w:t>
      </w:r>
      <w:r w:rsidR="002637F8">
        <w:rPr>
          <w:rFonts w:ascii="Book Antiqua" w:eastAsia="Book Antiqua" w:hAnsi="Book Antiqua"/>
          <w:shd w:val="clear" w:color="auto" w:fill="FFFFFF"/>
        </w:rPr>
        <w:t xml:space="preserve"> e que não atendam </w:t>
      </w:r>
      <w:r w:rsidR="002637F8">
        <w:rPr>
          <w:rFonts w:ascii="Book Antiqua" w:eastAsia="Book Antiqua" w:hAnsi="Book Antiqua"/>
          <w:b/>
        </w:rPr>
        <w:t>as</w:t>
      </w:r>
      <w:r w:rsidR="002637F8" w:rsidRPr="00C008E0">
        <w:rPr>
          <w:rFonts w:ascii="Book Antiqua" w:eastAsia="Book Antiqua" w:hAnsi="Book Antiqua"/>
          <w:b/>
        </w:rPr>
        <w:t xml:space="preserve"> exigências técnicas e normativas estabelecidas no Anexo I – Termo de Referência</w:t>
      </w:r>
      <w:r w:rsidRPr="00AD7738">
        <w:rPr>
          <w:rFonts w:ascii="Book Antiqua" w:eastAsia="Book Antiqua" w:hAnsi="Book Antiqua"/>
          <w:shd w:val="clear" w:color="auto" w:fill="FFFFFF"/>
        </w:rPr>
        <w:t>, a fornecedora deverá ressarcir todos os custos com perícia à Administração, bem como os prejuízos e danos eventualmente causados à Administração.</w:t>
      </w:r>
    </w:p>
    <w:p w:rsidR="000114D1" w:rsidRPr="00826157" w:rsidRDefault="000114D1"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sidR="00E87929">
        <w:rPr>
          <w:rFonts w:ascii="Book Antiqua" w:hAnsi="Book Antiqua" w:cs="Book Antiqua"/>
          <w:shd w:val="clear" w:color="auto" w:fill="FFFFFF"/>
        </w:rPr>
        <w:t>s materiais</w:t>
      </w:r>
      <w:r w:rsidRPr="00D10F53">
        <w:rPr>
          <w:rFonts w:ascii="Book Antiqua" w:eastAsia="Book Antiqua" w:hAnsi="Book Antiqua"/>
        </w:rPr>
        <w:t xml:space="preserve">, mediante a apresentação da Nota Fiscal/Fatura devidamente atestada pelo responsável do setor requerente.  </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3912E6" w:rsidRPr="00D10F53" w:rsidRDefault="003912E6" w:rsidP="003912E6">
      <w:pPr>
        <w:widowControl w:val="0"/>
        <w:autoSpaceDE w:val="0"/>
        <w:autoSpaceDN w:val="0"/>
        <w:adjustRightInd w:val="0"/>
        <w:rPr>
          <w:rFonts w:ascii="Book Antiqua" w:eastAsia="Book Antiqua" w:hAnsi="Book Antiqua"/>
        </w:rPr>
      </w:pPr>
      <w:proofErr w:type="gramStart"/>
      <w:r>
        <w:rPr>
          <w:rFonts w:ascii="Book Antiqua" w:eastAsia="Book Antiqua" w:hAnsi="Book Antiqua"/>
        </w:rPr>
        <w:t>22</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3912E6"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Pr="00003DE1" w:rsidRDefault="00336D74" w:rsidP="0022182E">
      <w:pPr>
        <w:widowControl w:val="0"/>
        <w:autoSpaceDE w:val="0"/>
        <w:autoSpaceDN w:val="0"/>
        <w:adjustRightInd w:val="0"/>
        <w:rPr>
          <w:rFonts w:ascii="Book Antiqua" w:eastAsia="Book Antiqua" w:hAnsi="Book Antiqua"/>
        </w:rPr>
      </w:pPr>
      <w:r w:rsidRPr="00FD1FDA">
        <w:rPr>
          <w:rFonts w:ascii="Book Antiqua" w:eastAsia="Book Antiqua" w:hAnsi="Book Antiqua"/>
        </w:rPr>
        <w:t>22</w:t>
      </w:r>
      <w:r w:rsidR="0022182E"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0022182E" w:rsidRPr="00FD1FDA">
        <w:rPr>
          <w:rFonts w:ascii="Book Antiqua" w:eastAsia="Book Antiqua" w:hAnsi="Book Antiqua"/>
        </w:rPr>
        <w:t xml:space="preserve">correrão à conta dos recursos </w:t>
      </w:r>
      <w:r w:rsidR="00003DE1" w:rsidRPr="00AC33E4">
        <w:rPr>
          <w:rFonts w:ascii="Book Antiqua" w:eastAsia="Book Antiqua" w:hAnsi="Book Antiqua"/>
          <w:shd w:val="clear" w:color="auto" w:fill="FFFFFF"/>
        </w:rPr>
        <w:t>provenientes</w:t>
      </w:r>
      <w:r w:rsidR="00003DE1">
        <w:rPr>
          <w:rFonts w:ascii="Book Antiqua" w:eastAsia="Book Antiqua" w:hAnsi="Book Antiqua"/>
          <w:shd w:val="clear" w:color="auto" w:fill="FFFFFF"/>
        </w:rPr>
        <w:t xml:space="preserve"> </w:t>
      </w:r>
      <w:r w:rsidR="00003DE1">
        <w:rPr>
          <w:rFonts w:ascii="Book Antiqua" w:eastAsia="Book Antiqua" w:hAnsi="Book Antiqua"/>
          <w:bCs/>
        </w:rPr>
        <w:t xml:space="preserve">de Emenda Parlamentar, conforme </w:t>
      </w:r>
      <w:r w:rsidR="00003DE1" w:rsidRPr="009C2744">
        <w:rPr>
          <w:rFonts w:ascii="Book Antiqua" w:eastAsia="Book Antiqua" w:hAnsi="Book Antiqua"/>
          <w:b/>
          <w:bCs/>
          <w:u w:val="single"/>
        </w:rPr>
        <w:t>Proposta de Aquisição de Equipamento/Material Permanente nº 11436.906000/1180-02</w:t>
      </w:r>
      <w:r w:rsidR="00003DE1">
        <w:rPr>
          <w:rFonts w:ascii="Book Antiqua" w:eastAsia="Book Antiqua" w:hAnsi="Book Antiqua"/>
          <w:b/>
          <w:bCs/>
          <w:u w:val="single"/>
        </w:rPr>
        <w:t>,</w:t>
      </w:r>
      <w:r w:rsidR="00003DE1" w:rsidRPr="00FD1FDA">
        <w:rPr>
          <w:rFonts w:ascii="Book Antiqua" w:eastAsia="Book Antiqua" w:hAnsi="Book Antiqua"/>
        </w:rPr>
        <w:t xml:space="preserve"> </w:t>
      </w:r>
      <w:r w:rsidR="0022182E" w:rsidRPr="00003DE1">
        <w:rPr>
          <w:rFonts w:ascii="Book Antiqua" w:eastAsia="Book Antiqua" w:hAnsi="Book Antiqua"/>
        </w:rPr>
        <w:t>especificados no orçamento do Município e nos demais órgãos e entidades usuárias, existente</w:t>
      </w:r>
      <w:r w:rsidR="000746E6" w:rsidRPr="00003DE1">
        <w:rPr>
          <w:rFonts w:ascii="Book Antiqua" w:eastAsia="Book Antiqua" w:hAnsi="Book Antiqua"/>
        </w:rPr>
        <w:t>s</w:t>
      </w:r>
      <w:r w:rsidR="0022182E" w:rsidRPr="00003DE1">
        <w:rPr>
          <w:rFonts w:ascii="Book Antiqua" w:eastAsia="Book Antiqua" w:hAnsi="Book Antiqua"/>
        </w:rPr>
        <w:t xml:space="preserve"> na</w:t>
      </w:r>
      <w:r w:rsidR="00F51F7F" w:rsidRPr="00003DE1">
        <w:rPr>
          <w:rFonts w:ascii="Book Antiqua" w:eastAsia="Book Antiqua" w:hAnsi="Book Antiqua"/>
        </w:rPr>
        <w:t xml:space="preserve"> </w:t>
      </w:r>
      <w:r w:rsidR="0022182E" w:rsidRPr="00003DE1">
        <w:rPr>
          <w:rFonts w:ascii="Book Antiqua" w:eastAsia="Book Antiqua" w:hAnsi="Book Antiqua"/>
        </w:rPr>
        <w:t>seguinte dotaç</w:t>
      </w:r>
      <w:r w:rsidR="00F51F7F" w:rsidRPr="00003DE1">
        <w:rPr>
          <w:rFonts w:ascii="Book Antiqua" w:eastAsia="Book Antiqua" w:hAnsi="Book Antiqua"/>
        </w:rPr>
        <w:t>ão</w:t>
      </w:r>
      <w:r w:rsidR="0022182E" w:rsidRPr="00003DE1">
        <w:rPr>
          <w:rFonts w:ascii="Book Antiqua" w:eastAsia="Book Antiqua" w:hAnsi="Book Antiqua"/>
        </w:rPr>
        <w:t>:</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w:t>
      </w:r>
      <w:r w:rsidR="008D3601">
        <w:rPr>
          <w:rFonts w:ascii="Book Antiqua" w:eastAsia="Calibri" w:hAnsi="Book Antiqua" w:cs="Book Antiqua"/>
          <w:i/>
          <w:sz w:val="20"/>
          <w:szCs w:val="20"/>
        </w:rPr>
        <w:t>Saúde</w:t>
      </w:r>
    </w:p>
    <w:p w:rsidR="00147AE2" w:rsidRPr="00333478" w:rsidRDefault="000746E6" w:rsidP="00CE001A">
      <w:pPr>
        <w:widowControl w:val="0"/>
        <w:autoSpaceDE w:val="0"/>
        <w:autoSpaceDN w:val="0"/>
        <w:adjustRightInd w:val="0"/>
        <w:jc w:val="right"/>
        <w:rPr>
          <w:rFonts w:ascii="Book Antiqua" w:hAnsi="Book Antiqua"/>
          <w:b/>
        </w:rPr>
      </w:pPr>
      <w:r w:rsidRPr="00333478">
        <w:rPr>
          <w:rFonts w:ascii="Book Antiqua" w:hAnsi="Book Antiqua"/>
          <w:b/>
          <w:i/>
          <w:sz w:val="20"/>
          <w:szCs w:val="20"/>
        </w:rPr>
        <w:t xml:space="preserve">Dotação </w:t>
      </w:r>
      <w:r w:rsidR="00F51F7F" w:rsidRPr="00333478">
        <w:rPr>
          <w:rFonts w:ascii="Book Antiqua" w:hAnsi="Book Antiqua"/>
          <w:b/>
          <w:i/>
          <w:sz w:val="20"/>
          <w:szCs w:val="20"/>
        </w:rPr>
        <w:t>Orçamentária</w:t>
      </w:r>
      <w:r w:rsidR="00F00036" w:rsidRPr="00333478">
        <w:rPr>
          <w:rFonts w:ascii="Book Antiqua" w:hAnsi="Book Antiqua"/>
          <w:b/>
          <w:i/>
          <w:sz w:val="20"/>
          <w:szCs w:val="20"/>
        </w:rPr>
        <w:t xml:space="preserve"> nº</w:t>
      </w:r>
      <w:r w:rsidR="00F51F7F" w:rsidRPr="00333478">
        <w:rPr>
          <w:rFonts w:ascii="Book Antiqua" w:hAnsi="Book Antiqua"/>
          <w:b/>
          <w:i/>
          <w:sz w:val="20"/>
          <w:szCs w:val="20"/>
        </w:rPr>
        <w:t xml:space="preserve"> </w:t>
      </w:r>
      <w:r w:rsidR="0006387E" w:rsidRPr="00333478">
        <w:rPr>
          <w:rFonts w:ascii="Book Antiqua" w:hAnsi="Book Antiqua"/>
          <w:b/>
          <w:i/>
          <w:sz w:val="20"/>
          <w:szCs w:val="20"/>
        </w:rPr>
        <w:t>1</w:t>
      </w:r>
      <w:r w:rsidR="00CE3192" w:rsidRPr="00333478">
        <w:rPr>
          <w:rFonts w:ascii="Book Antiqua" w:hAnsi="Book Antiqua"/>
          <w:b/>
          <w:i/>
          <w:sz w:val="20"/>
          <w:szCs w:val="20"/>
        </w:rPr>
        <w:t>50</w:t>
      </w:r>
      <w:r w:rsidR="00F51F7F" w:rsidRPr="00333478">
        <w:rPr>
          <w:rFonts w:ascii="Book Antiqua" w:hAnsi="Book Antiqua"/>
          <w:b/>
          <w:i/>
          <w:sz w:val="20"/>
          <w:szCs w:val="20"/>
        </w:rPr>
        <w:t>/2020</w:t>
      </w:r>
      <w:r w:rsidR="00147AE2" w:rsidRPr="00333478">
        <w:rPr>
          <w:rFonts w:ascii="Book Antiqua" w:hAnsi="Book Antiqua"/>
          <w:b/>
          <w:i/>
          <w:sz w:val="20"/>
          <w:szCs w:val="20"/>
        </w:rPr>
        <w:t>.</w:t>
      </w: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proofErr w:type="gramStart"/>
      <w:r>
        <w:rPr>
          <w:rFonts w:ascii="Book Antiqua" w:hAnsi="Book Antiqua"/>
        </w:rPr>
        <w:t>24</w:t>
      </w:r>
      <w:r w:rsidR="00D94D3E">
        <w:rPr>
          <w:rFonts w:ascii="Book Antiqua" w:hAnsi="Book Antiqua"/>
        </w:rPr>
        <w:t>.1 Qualquer</w:t>
      </w:r>
      <w:proofErr w:type="gramEnd"/>
      <w:r w:rsidR="00D94D3E">
        <w:rPr>
          <w:rFonts w:ascii="Book Antiqua" w:hAnsi="Book Antiqua"/>
        </w:rPr>
        <w:t xml:space="preserve">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lastRenderedPageBreak/>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8E32D6">
        <w:rPr>
          <w:rFonts w:ascii="Book Antiqua" w:hAnsi="Book Antiqua"/>
          <w:b/>
        </w:rPr>
        <w:t>2</w:t>
      </w:r>
      <w:r w:rsidR="00F018E1" w:rsidRPr="006E1043">
        <w:rPr>
          <w:rFonts w:ascii="Book Antiqua" w:hAnsi="Book Antiqua"/>
          <w:b/>
        </w:rPr>
        <w:t xml:space="preserve"> (</w:t>
      </w:r>
      <w:r w:rsidR="008E32D6">
        <w:rPr>
          <w:rFonts w:ascii="Book Antiqua" w:hAnsi="Book Antiqua"/>
          <w:b/>
        </w:rPr>
        <w:t>dois</w:t>
      </w:r>
      <w:r w:rsidR="00F018E1" w:rsidRPr="006E1043">
        <w:rPr>
          <w:rFonts w:ascii="Book Antiqua" w:hAnsi="Book Antiqua"/>
          <w:b/>
        </w:rPr>
        <w:t>) dia</w:t>
      </w:r>
      <w:r w:rsidR="008E32D6">
        <w:rPr>
          <w:rFonts w:ascii="Book Antiqua" w:hAnsi="Book Antiqua"/>
          <w:b/>
        </w:rPr>
        <w:t>s</w:t>
      </w:r>
      <w:r w:rsidR="00F018E1" w:rsidRPr="006E1043">
        <w:rPr>
          <w:rFonts w:ascii="Book Antiqua" w:hAnsi="Book Antiqua"/>
          <w:b/>
        </w:rPr>
        <w:t xml:space="preserve"> út</w:t>
      </w:r>
      <w:r w:rsidR="008E32D6">
        <w:rPr>
          <w:rFonts w:ascii="Book Antiqua" w:hAnsi="Book Antiqua"/>
          <w:b/>
        </w:rPr>
        <w:t>e</w:t>
      </w:r>
      <w:r w:rsidR="00F018E1" w:rsidRPr="006E1043">
        <w:rPr>
          <w:rFonts w:ascii="Book Antiqua" w:hAnsi="Book Antiqua"/>
          <w:b/>
        </w:rPr>
        <w:t>i</w:t>
      </w:r>
      <w:r w:rsidR="008E32D6">
        <w:rPr>
          <w:rFonts w:ascii="Book Antiqua" w:hAnsi="Book Antiqua"/>
          <w:b/>
        </w:rPr>
        <w:t>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AD7D62" w:rsidRPr="006E1043">
        <w:rPr>
          <w:rFonts w:ascii="Book Antiqua" w:hAnsi="Book Antiqua"/>
          <w:b/>
        </w:rPr>
        <w:t>0</w:t>
      </w:r>
      <w:r w:rsidR="00AD7D62">
        <w:rPr>
          <w:rFonts w:ascii="Book Antiqua" w:hAnsi="Book Antiqua"/>
          <w:b/>
        </w:rPr>
        <w:t>2</w:t>
      </w:r>
      <w:r w:rsidR="00AD7D62" w:rsidRPr="006E1043">
        <w:rPr>
          <w:rFonts w:ascii="Book Antiqua" w:hAnsi="Book Antiqua"/>
          <w:b/>
        </w:rPr>
        <w:t xml:space="preserve"> (</w:t>
      </w:r>
      <w:r w:rsidR="00AD7D62">
        <w:rPr>
          <w:rFonts w:ascii="Book Antiqua" w:hAnsi="Book Antiqua"/>
          <w:b/>
        </w:rPr>
        <w:t>dois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D7D62" w:rsidRPr="006E1043">
        <w:rPr>
          <w:rFonts w:ascii="Book Antiqua" w:hAnsi="Book Antiqua"/>
          <w:b/>
        </w:rPr>
        <w:t>0</w:t>
      </w:r>
      <w:r w:rsidR="00AD7D62">
        <w:rPr>
          <w:rFonts w:ascii="Book Antiqua" w:hAnsi="Book Antiqua"/>
          <w:b/>
        </w:rPr>
        <w:t>3</w:t>
      </w:r>
      <w:r w:rsidR="00AD7D62" w:rsidRPr="006E1043">
        <w:rPr>
          <w:rFonts w:ascii="Book Antiqua" w:hAnsi="Book Antiqua"/>
          <w:b/>
        </w:rPr>
        <w:t xml:space="preserve"> (</w:t>
      </w:r>
      <w:r w:rsidR="00AD7D62">
        <w:rPr>
          <w:rFonts w:ascii="Book Antiqua" w:hAnsi="Book Antiqua"/>
          <w:b/>
        </w:rPr>
        <w:t>três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AD7D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922AFD" w:rsidRDefault="00922AFD"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E430D6">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B903AC">
        <w:rPr>
          <w:rFonts w:ascii="Book Antiqua" w:eastAsia="Arial" w:hAnsi="Book Antiqua" w:cs="Book Antiqua"/>
          <w:b/>
          <w:lang w:eastAsia="pt-BR"/>
        </w:rPr>
        <w:t xml:space="preserve"> </w:t>
      </w:r>
      <w:r w:rsidR="00B903AC" w:rsidRPr="00B903AC">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6 As proponentes intimadas para prestar quaisquer esclarecimentos adicionais deverão fazê-lo no </w:t>
      </w:r>
      <w:r w:rsidR="0022182E">
        <w:rPr>
          <w:rFonts w:ascii="Book Antiqua" w:eastAsia="Book Antiqua" w:hAnsi="Book Antiqua"/>
        </w:rPr>
        <w:lastRenderedPageBreak/>
        <w:t>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proofErr w:type="spellStart"/>
      <w:r w:rsidR="0022182E">
        <w:rPr>
          <w:rFonts w:ascii="Book Antiqua" w:eastAsia="Book Antiqua" w:hAnsi="Book Antiqua"/>
        </w:rPr>
        <w:t>subsequente</w:t>
      </w:r>
      <w:proofErr w:type="spellEnd"/>
      <w:r w:rsidR="0022182E">
        <w:rPr>
          <w:rFonts w:ascii="Book Antiqua" w:eastAsia="Book Antiqua" w:hAnsi="Book Antiqua"/>
        </w:rPr>
        <w:t>,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sidR="00904B01">
        <w:rPr>
          <w:rFonts w:ascii="Book Antiqua" w:eastAsia="Book Antiqua" w:hAnsi="Book Antiqua"/>
        </w:rPr>
        <w:t xml:space="preserve"> Contrato.</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1E6578">
        <w:rPr>
          <w:rFonts w:ascii="Book Antiqua" w:eastAsia="Book Antiqua" w:hAnsi="Book Antiqua"/>
        </w:rPr>
        <w:t>26</w:t>
      </w:r>
      <w:r w:rsidR="008B2CEC">
        <w:rPr>
          <w:rFonts w:ascii="Book Antiqua" w:eastAsia="Book Antiqua" w:hAnsi="Book Antiqua"/>
        </w:rPr>
        <w:t xml:space="preserve"> </w:t>
      </w:r>
      <w:r>
        <w:rPr>
          <w:rFonts w:ascii="Book Antiqua" w:eastAsia="Book Antiqua" w:hAnsi="Book Antiqua"/>
        </w:rPr>
        <w:t xml:space="preserve">de </w:t>
      </w:r>
      <w:r w:rsidR="008F3867">
        <w:rPr>
          <w:rFonts w:ascii="Book Antiqua" w:eastAsia="Book Antiqua" w:hAnsi="Book Antiqua"/>
        </w:rPr>
        <w:t>novembro</w:t>
      </w:r>
      <w:r w:rsidR="00542370">
        <w:rPr>
          <w:rFonts w:ascii="Book Antiqua" w:eastAsia="Book Antiqua" w:hAnsi="Book Antiqua"/>
        </w:rPr>
        <w:t xml:space="preserve"> </w:t>
      </w:r>
      <w:r>
        <w:rPr>
          <w:rFonts w:ascii="Book Antiqua" w:eastAsia="Book Antiqua" w:hAnsi="Book Antiqua"/>
        </w:rPr>
        <w:t>de 20</w:t>
      </w:r>
      <w:r w:rsidR="0054542A">
        <w:rPr>
          <w:rFonts w:ascii="Book Antiqua" w:eastAsia="Book Antiqua" w:hAnsi="Book Antiqua"/>
        </w:rPr>
        <w:t>20</w:t>
      </w:r>
      <w:r>
        <w:rPr>
          <w:rFonts w:ascii="Book Antiqua" w:eastAsia="Book Antiqua" w:hAnsi="Book Antiqua"/>
        </w:rPr>
        <w:t>.</w:t>
      </w:r>
    </w:p>
    <w:p w:rsidR="005E254B" w:rsidRDefault="005E254B" w:rsidP="0022182E">
      <w:pPr>
        <w:widowControl w:val="0"/>
        <w:jc w:val="right"/>
        <w:rPr>
          <w:rFonts w:ascii="Book Antiqua" w:eastAsia="Book Antiqua" w:hAnsi="Book Antiqua"/>
        </w:rPr>
      </w:pPr>
    </w:p>
    <w:p w:rsidR="005E254B" w:rsidRDefault="005E254B" w:rsidP="0022182E">
      <w:pPr>
        <w:widowControl w:val="0"/>
        <w:jc w:val="right"/>
        <w:rPr>
          <w:rFonts w:ascii="Book Antiqua" w:eastAsia="Book Antiqua" w:hAnsi="Book Antiqua"/>
        </w:rPr>
      </w:pPr>
    </w:p>
    <w:p w:rsidR="00904B01" w:rsidRDefault="00904B01" w:rsidP="0022182E">
      <w:pPr>
        <w:widowControl w:val="0"/>
        <w:jc w:val="right"/>
        <w:rPr>
          <w:rFonts w:ascii="Book Antiqua" w:eastAsia="Book Antiqua" w:hAnsi="Book Antiqua"/>
        </w:rPr>
      </w:pPr>
    </w:p>
    <w:p w:rsidR="0022182E" w:rsidRDefault="0022182E" w:rsidP="0022182E">
      <w:pPr>
        <w:widowControl w:val="0"/>
        <w:rPr>
          <w:rFonts w:ascii="Book Antiqua" w:eastAsia="Book Antiqua" w:hAnsi="Book Antiqua"/>
        </w:rPr>
      </w:pPr>
    </w:p>
    <w:p w:rsidR="004E689D" w:rsidRDefault="004E689D" w:rsidP="0022182E">
      <w:pPr>
        <w:widowControl w:val="0"/>
        <w:rPr>
          <w:rFonts w:ascii="Book Antiqua" w:eastAsia="Book Antiqua" w:hAnsi="Book Antiqua"/>
        </w:rPr>
      </w:pPr>
    </w:p>
    <w:p w:rsidR="00237DEF" w:rsidRPr="002E3B67" w:rsidRDefault="00237DEF" w:rsidP="00237DEF">
      <w:pPr>
        <w:widowControl w:val="0"/>
        <w:autoSpaceDE w:val="0"/>
        <w:autoSpaceDN w:val="0"/>
        <w:adjustRightInd w:val="0"/>
        <w:ind w:right="-852"/>
        <w:jc w:val="center"/>
        <w:rPr>
          <w:rFonts w:ascii="Book Antiqua" w:hAnsi="Book Antiqua" w:cs="Book Antiqua"/>
          <w:b/>
        </w:rPr>
      </w:pPr>
      <w:r w:rsidRPr="002E3B67">
        <w:rPr>
          <w:rFonts w:ascii="Book Antiqua" w:hAnsi="Book Antiqua" w:cs="Book Antiqua"/>
          <w:b/>
        </w:rPr>
        <w:t>ARNALDO GONÇALVES MUNHOZ JUNIOR</w:t>
      </w:r>
    </w:p>
    <w:p w:rsidR="00237DEF" w:rsidRDefault="00237DEF" w:rsidP="00237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jc w:val="center"/>
        <w:rPr>
          <w:rFonts w:ascii="Book Antiqua" w:hAnsi="Book Antiqua"/>
        </w:rPr>
      </w:pPr>
      <w:r w:rsidRPr="002E3B67">
        <w:rPr>
          <w:rFonts w:ascii="Book Antiqua" w:hAnsi="Book Antiqua" w:cs="Book Antiqua"/>
        </w:rPr>
        <w:t>Secretário Municipal de Saúde</w:t>
      </w:r>
    </w:p>
    <w:p w:rsidR="00542370" w:rsidRDefault="00542370" w:rsidP="0022182E">
      <w:pPr>
        <w:widowControl w:val="0"/>
        <w:rPr>
          <w:rFonts w:ascii="Book Antiqua" w:eastAsia="Book Antiqua" w:hAnsi="Book Antiqua"/>
        </w:rPr>
      </w:pPr>
    </w:p>
    <w:p w:rsidR="00904B01" w:rsidRDefault="00904B01"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C00918">
        <w:rPr>
          <w:rFonts w:ascii="Book Antiqua" w:eastAsia="Book Antiqua" w:hAnsi="Book Antiqua"/>
          <w:sz w:val="36"/>
          <w:szCs w:val="36"/>
        </w:rPr>
        <w:t>253/2020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C00918">
        <w:rPr>
          <w:rStyle w:val="nfase"/>
          <w:rFonts w:ascii="Book Antiqua" w:eastAsia="Book Antiqua" w:hAnsi="Book Antiqua"/>
          <w:i w:val="0"/>
          <w:sz w:val="36"/>
          <w:szCs w:val="36"/>
        </w:rPr>
        <w:t>048/2020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8F3867" w:rsidRPr="006A4C73" w:rsidRDefault="008F3867" w:rsidP="008F3867">
      <w:pPr>
        <w:jc w:val="center"/>
        <w:rPr>
          <w:rFonts w:ascii="Book Antiqua" w:hAnsi="Book Antiqua"/>
          <w:b/>
        </w:rPr>
      </w:pPr>
    </w:p>
    <w:p w:rsidR="008F3867" w:rsidRPr="00B57EEA" w:rsidRDefault="008F3867" w:rsidP="008F3867">
      <w:pPr>
        <w:rPr>
          <w:rFonts w:ascii="Book Antiqua" w:hAnsi="Book Antiqua"/>
        </w:rPr>
      </w:pPr>
      <w:r w:rsidRPr="00062B50">
        <w:rPr>
          <w:rFonts w:ascii="Book Antiqua" w:hAnsi="Book Antiqua"/>
          <w:b/>
        </w:rPr>
        <w:t>1. DO OBJETO</w:t>
      </w:r>
    </w:p>
    <w:p w:rsidR="008F3867" w:rsidRDefault="008F3867" w:rsidP="008F3867">
      <w:pPr>
        <w:rPr>
          <w:rFonts w:ascii="Book Antiqua" w:hAnsi="Book Antiqua"/>
          <w:i/>
        </w:rPr>
      </w:pPr>
      <w:proofErr w:type="gramStart"/>
      <w:r w:rsidRPr="00B57EEA">
        <w:rPr>
          <w:rFonts w:ascii="Book Antiqua" w:hAnsi="Book Antiqua"/>
        </w:rPr>
        <w:t xml:space="preserve">1.1 </w:t>
      </w:r>
      <w:r w:rsidRPr="00823B1D">
        <w:rPr>
          <w:rStyle w:val="nfase"/>
          <w:rFonts w:ascii="Book Antiqua" w:eastAsia="Book Antiqua" w:hAnsi="Book Antiqua"/>
          <w:b/>
          <w:i w:val="0"/>
        </w:rPr>
        <w:t>Aquisição</w:t>
      </w:r>
      <w:proofErr w:type="gramEnd"/>
      <w:r w:rsidRPr="00823B1D">
        <w:rPr>
          <w:rStyle w:val="nfase"/>
          <w:rFonts w:ascii="Book Antiqua" w:eastAsia="Book Antiqua" w:hAnsi="Book Antiqua"/>
          <w:b/>
          <w:i w:val="0"/>
        </w:rPr>
        <w:t xml:space="preserve"> de Equipamento/Material Permanente para a </w:t>
      </w:r>
      <w:r w:rsidR="00EF58A1" w:rsidRPr="00EF58A1">
        <w:rPr>
          <w:rStyle w:val="nfase"/>
          <w:rFonts w:ascii="Book Antiqua" w:eastAsia="Book Antiqua" w:hAnsi="Book Antiqua"/>
          <w:b/>
          <w:i w:val="0"/>
        </w:rPr>
        <w:t>Unidade de Atenção Especializada em Saúde</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F3867" w:rsidRDefault="008F3867" w:rsidP="008F3867">
      <w:pPr>
        <w:rPr>
          <w:rFonts w:ascii="Book Antiqua" w:hAnsi="Book Antiqua"/>
        </w:rPr>
      </w:pPr>
    </w:p>
    <w:p w:rsidR="00750261" w:rsidRDefault="008F3867" w:rsidP="008F3867">
      <w:pPr>
        <w:rPr>
          <w:rFonts w:ascii="Book Antiqua" w:hAnsi="Book Antiqua"/>
        </w:rPr>
      </w:pPr>
      <w:r w:rsidRPr="00BE35D5">
        <w:rPr>
          <w:rFonts w:ascii="Book Antiqua" w:hAnsi="Book Antiqua"/>
          <w:i/>
        </w:rPr>
        <w:t>Tabela 1</w:t>
      </w:r>
    </w:p>
    <w:tbl>
      <w:tblPr>
        <w:tblW w:w="10123" w:type="dxa"/>
        <w:tblInd w:w="-639" w:type="dxa"/>
        <w:tblCellMar>
          <w:left w:w="70" w:type="dxa"/>
          <w:right w:w="70" w:type="dxa"/>
        </w:tblCellMar>
        <w:tblLook w:val="04A0"/>
      </w:tblPr>
      <w:tblGrid>
        <w:gridCol w:w="425"/>
        <w:gridCol w:w="8648"/>
        <w:gridCol w:w="1050"/>
      </w:tblGrid>
      <w:tr w:rsidR="008F3867" w:rsidRPr="00FD4AB3" w:rsidTr="00750261">
        <w:trPr>
          <w:trHeight w:val="194"/>
        </w:trPr>
        <w:tc>
          <w:tcPr>
            <w:tcW w:w="42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750261">
            <w:pPr>
              <w:ind w:left="-70" w:right="-159"/>
              <w:jc w:val="center"/>
              <w:rPr>
                <w:rFonts w:ascii="Book Antiqua" w:eastAsia="Times New Roman" w:hAnsi="Book Antiqua" w:cs="Calibri"/>
                <w:b/>
                <w:bCs/>
                <w:color w:val="000000"/>
                <w:sz w:val="16"/>
                <w:szCs w:val="16"/>
                <w:lang w:eastAsia="pt-BR"/>
              </w:rPr>
            </w:pPr>
            <w:r w:rsidRPr="00FD4AB3">
              <w:rPr>
                <w:rFonts w:ascii="Book Antiqua" w:eastAsia="Times New Roman" w:hAnsi="Book Antiqua" w:cs="Calibri"/>
                <w:b/>
                <w:bCs/>
                <w:color w:val="000000"/>
                <w:sz w:val="16"/>
                <w:szCs w:val="16"/>
                <w:lang w:eastAsia="pt-BR"/>
              </w:rPr>
              <w:t>Item</w:t>
            </w:r>
          </w:p>
        </w:tc>
        <w:tc>
          <w:tcPr>
            <w:tcW w:w="8648" w:type="dxa"/>
            <w:tcBorders>
              <w:top w:val="single" w:sz="4" w:space="0" w:color="auto"/>
              <w:left w:val="nil"/>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r w:rsidRPr="00FD4AB3">
              <w:rPr>
                <w:rFonts w:ascii="Book Antiqua" w:eastAsia="Times New Roman" w:hAnsi="Book Antiqua" w:cs="Calibri"/>
                <w:b/>
                <w:bCs/>
                <w:color w:val="000000"/>
                <w:sz w:val="16"/>
                <w:szCs w:val="16"/>
                <w:lang w:eastAsia="pt-BR"/>
              </w:rPr>
              <w:t>Descrição</w:t>
            </w:r>
          </w:p>
        </w:tc>
        <w:tc>
          <w:tcPr>
            <w:tcW w:w="1050" w:type="dxa"/>
            <w:tcBorders>
              <w:top w:val="single" w:sz="4" w:space="0" w:color="auto"/>
              <w:left w:val="nil"/>
              <w:bottom w:val="single" w:sz="4" w:space="0" w:color="auto"/>
              <w:right w:val="single" w:sz="4" w:space="0" w:color="auto"/>
            </w:tcBorders>
            <w:shd w:val="clear" w:color="000000" w:fill="B8CCE4"/>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r w:rsidRPr="00FD4AB3">
              <w:rPr>
                <w:rFonts w:ascii="Book Antiqua" w:eastAsia="Times New Roman" w:hAnsi="Book Antiqua" w:cs="Calibri"/>
                <w:b/>
                <w:bCs/>
                <w:color w:val="000000"/>
                <w:sz w:val="16"/>
                <w:szCs w:val="16"/>
                <w:lang w:eastAsia="pt-BR"/>
              </w:rPr>
              <w:t>Quantidade</w:t>
            </w:r>
          </w:p>
        </w:tc>
      </w:tr>
      <w:tr w:rsidR="008F3867" w:rsidRPr="00FD4AB3" w:rsidTr="00750261">
        <w:trPr>
          <w:trHeight w:val="2521"/>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86183E" w:rsidRDefault="008F3867" w:rsidP="00750261">
            <w:pPr>
              <w:ind w:left="-70" w:right="-159"/>
              <w:jc w:val="center"/>
              <w:rPr>
                <w:rFonts w:ascii="Book Antiqua" w:eastAsia="Times New Roman" w:hAnsi="Book Antiqua" w:cs="Calibri"/>
                <w:b/>
                <w:bCs/>
                <w:sz w:val="16"/>
                <w:szCs w:val="16"/>
                <w:lang w:eastAsia="pt-BR"/>
              </w:rPr>
            </w:pPr>
            <w:proofErr w:type="gramStart"/>
            <w:r w:rsidRPr="0086183E">
              <w:rPr>
                <w:rFonts w:ascii="Book Antiqua" w:eastAsia="Times New Roman" w:hAnsi="Book Antiqua" w:cs="Calibri"/>
                <w:b/>
                <w:bCs/>
                <w:sz w:val="16"/>
                <w:szCs w:val="16"/>
                <w:lang w:eastAsia="pt-BR"/>
              </w:rPr>
              <w:t>1</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PURIFICADOR E BEBEDOURO DE COLUNA</w:t>
            </w:r>
            <w:r w:rsidRPr="00FD4AB3">
              <w:rPr>
                <w:rFonts w:ascii="Book Antiqua" w:eastAsia="Times New Roman" w:hAnsi="Book Antiqua" w:cs="Calibri"/>
                <w:color w:val="000000"/>
                <w:sz w:val="16"/>
                <w:szCs w:val="16"/>
                <w:lang w:eastAsia="pt-BR"/>
              </w:rPr>
              <w:br/>
              <w:t>- controle automático da temperatura da água (principalmente para deixar a água gelada);</w:t>
            </w:r>
            <w:r w:rsidRPr="00FD4AB3">
              <w:rPr>
                <w:rFonts w:ascii="Book Antiqua" w:eastAsia="Times New Roman" w:hAnsi="Book Antiqua" w:cs="Calibri"/>
                <w:color w:val="000000"/>
                <w:sz w:val="16"/>
                <w:szCs w:val="16"/>
                <w:lang w:eastAsia="pt-BR"/>
              </w:rPr>
              <w:br/>
              <w:t>- segurança e qualidade, garantidas pelo INMETRO;</w:t>
            </w:r>
            <w:r w:rsidRPr="00FD4AB3">
              <w:rPr>
                <w:rFonts w:ascii="Book Antiqua" w:eastAsia="Times New Roman" w:hAnsi="Book Antiqua" w:cs="Calibri"/>
                <w:color w:val="000000"/>
                <w:sz w:val="16"/>
                <w:szCs w:val="16"/>
                <w:lang w:eastAsia="pt-BR"/>
              </w:rPr>
              <w:br/>
              <w:t xml:space="preserve">- quantidade de torneiras: </w:t>
            </w:r>
            <w:proofErr w:type="gramStart"/>
            <w:r w:rsidRPr="00FD4AB3">
              <w:rPr>
                <w:rFonts w:ascii="Book Antiqua" w:eastAsia="Times New Roman" w:hAnsi="Book Antiqua" w:cs="Calibri"/>
                <w:color w:val="000000"/>
                <w:sz w:val="16"/>
                <w:szCs w:val="16"/>
                <w:lang w:eastAsia="pt-BR"/>
              </w:rPr>
              <w:t>1</w:t>
            </w:r>
            <w:proofErr w:type="gramEnd"/>
            <w:r w:rsidRPr="00FD4AB3">
              <w:rPr>
                <w:rFonts w:ascii="Book Antiqua" w:eastAsia="Times New Roman" w:hAnsi="Book Antiqua" w:cs="Calibri"/>
                <w:color w:val="000000"/>
                <w:sz w:val="16"/>
                <w:szCs w:val="16"/>
                <w:lang w:eastAsia="pt-BR"/>
              </w:rPr>
              <w:t xml:space="preserve"> de jato para a boca e 1 para copo ou </w:t>
            </w:r>
            <w:proofErr w:type="spellStart"/>
            <w:r w:rsidRPr="00FD4AB3">
              <w:rPr>
                <w:rFonts w:ascii="Book Antiqua" w:eastAsia="Times New Roman" w:hAnsi="Book Antiqua" w:cs="Calibri"/>
                <w:color w:val="000000"/>
                <w:sz w:val="16"/>
                <w:szCs w:val="16"/>
                <w:lang w:eastAsia="pt-BR"/>
              </w:rPr>
              <w:t>squeeze</w:t>
            </w:r>
            <w:proofErr w:type="spellEnd"/>
            <w:r w:rsidRPr="00FD4AB3">
              <w:rPr>
                <w:rFonts w:ascii="Book Antiqua" w:eastAsia="Times New Roman" w:hAnsi="Book Antiqua" w:cs="Calibri"/>
                <w:color w:val="000000"/>
                <w:sz w:val="16"/>
                <w:szCs w:val="16"/>
                <w:lang w:eastAsia="pt-BR"/>
              </w:rPr>
              <w:t>, em latão cromado, com regulagem;</w:t>
            </w:r>
            <w:r w:rsidRPr="00FD4AB3">
              <w:rPr>
                <w:rFonts w:ascii="Book Antiqua" w:eastAsia="Times New Roman" w:hAnsi="Book Antiqua" w:cs="Calibri"/>
                <w:color w:val="000000"/>
                <w:sz w:val="16"/>
                <w:szCs w:val="16"/>
                <w:lang w:eastAsia="pt-BR"/>
              </w:rPr>
              <w:br/>
              <w:t>- refrigeração por compressor, econômico e silencioso;</w:t>
            </w:r>
            <w:r w:rsidRPr="00FD4AB3">
              <w:rPr>
                <w:rFonts w:ascii="Book Antiqua" w:eastAsia="Times New Roman" w:hAnsi="Book Antiqua" w:cs="Calibri"/>
                <w:color w:val="000000"/>
                <w:sz w:val="16"/>
                <w:szCs w:val="16"/>
                <w:lang w:eastAsia="pt-BR"/>
              </w:rPr>
              <w:br/>
              <w:t>- para uso interno e externo;</w:t>
            </w:r>
            <w:r w:rsidRPr="00FD4AB3">
              <w:rPr>
                <w:rFonts w:ascii="Book Antiqua" w:eastAsia="Times New Roman" w:hAnsi="Book Antiqua" w:cs="Calibri"/>
                <w:color w:val="000000"/>
                <w:sz w:val="16"/>
                <w:szCs w:val="16"/>
                <w:lang w:eastAsia="pt-BR"/>
              </w:rPr>
              <w:br/>
              <w:t>- tipo: coluna;</w:t>
            </w:r>
            <w:r w:rsidRPr="00FD4AB3">
              <w:rPr>
                <w:rFonts w:ascii="Book Antiqua" w:eastAsia="Times New Roman" w:hAnsi="Book Antiqua" w:cs="Calibri"/>
                <w:color w:val="000000"/>
                <w:sz w:val="16"/>
                <w:szCs w:val="16"/>
                <w:lang w:eastAsia="pt-BR"/>
              </w:rPr>
              <w:br/>
              <w:t>- pia em aço inox polido;</w:t>
            </w:r>
            <w:r w:rsidRPr="00FD4AB3">
              <w:rPr>
                <w:rFonts w:ascii="Book Antiqua" w:eastAsia="Times New Roman" w:hAnsi="Book Antiqua" w:cs="Calibri"/>
                <w:color w:val="000000"/>
                <w:sz w:val="16"/>
                <w:szCs w:val="16"/>
                <w:lang w:eastAsia="pt-BR"/>
              </w:rPr>
              <w:br/>
              <w:t>- conexões hidráulicas internas em material atóxico;</w:t>
            </w:r>
            <w:r w:rsidRPr="00FD4AB3">
              <w:rPr>
                <w:rFonts w:ascii="Book Antiqua" w:eastAsia="Times New Roman" w:hAnsi="Book Antiqua" w:cs="Calibri"/>
                <w:color w:val="000000"/>
                <w:sz w:val="16"/>
                <w:szCs w:val="16"/>
                <w:lang w:eastAsia="pt-BR"/>
              </w:rPr>
              <w:br/>
              <w:t>- vazão aproximada 50 litros por hora (0.800 ml por min.);</w:t>
            </w:r>
            <w:r w:rsidRPr="00FD4AB3">
              <w:rPr>
                <w:rFonts w:ascii="Book Antiqua" w:eastAsia="Times New Roman" w:hAnsi="Book Antiqua" w:cs="Calibri"/>
                <w:color w:val="000000"/>
                <w:sz w:val="16"/>
                <w:szCs w:val="16"/>
                <w:lang w:eastAsia="pt-BR"/>
              </w:rPr>
              <w:br/>
              <w:t xml:space="preserve">- reservatório em aço inox com isolamento em </w:t>
            </w:r>
            <w:proofErr w:type="spellStart"/>
            <w:r w:rsidRPr="00FD4AB3">
              <w:rPr>
                <w:rFonts w:ascii="Book Antiqua" w:eastAsia="Times New Roman" w:hAnsi="Book Antiqua" w:cs="Calibri"/>
                <w:color w:val="000000"/>
                <w:sz w:val="16"/>
                <w:szCs w:val="16"/>
                <w:lang w:eastAsia="pt-BR"/>
              </w:rPr>
              <w:t>eps</w:t>
            </w:r>
            <w:proofErr w:type="spellEnd"/>
            <w:r w:rsidRPr="00FD4AB3">
              <w:rPr>
                <w:rFonts w:ascii="Book Antiqua" w:eastAsia="Times New Roman" w:hAnsi="Book Antiqua" w:cs="Calibri"/>
                <w:color w:val="000000"/>
                <w:sz w:val="16"/>
                <w:szCs w:val="16"/>
                <w:lang w:eastAsia="pt-BR"/>
              </w:rPr>
              <w:t>.</w:t>
            </w:r>
            <w:r w:rsidRPr="00FD4AB3">
              <w:rPr>
                <w:rFonts w:ascii="Book Antiqua" w:eastAsia="Times New Roman" w:hAnsi="Book Antiqua" w:cs="Calibri"/>
                <w:color w:val="000000"/>
                <w:sz w:val="16"/>
                <w:szCs w:val="16"/>
                <w:lang w:eastAsia="pt-BR"/>
              </w:rPr>
              <w:br/>
              <w:t>- garantia mínima de 12 meses.</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3</w:t>
            </w:r>
            <w:proofErr w:type="gramEnd"/>
          </w:p>
        </w:tc>
      </w:tr>
      <w:tr w:rsidR="008F3867" w:rsidRPr="00FD4AB3" w:rsidTr="00750261">
        <w:trPr>
          <w:trHeight w:val="6485"/>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153DC7" w:rsidRDefault="00153DC7" w:rsidP="00153DC7">
            <w:pPr>
              <w:ind w:left="-70" w:right="-70"/>
              <w:jc w:val="center"/>
              <w:rPr>
                <w:rFonts w:ascii="Book Antiqua" w:eastAsia="Times New Roman" w:hAnsi="Book Antiqua" w:cs="Calibri"/>
                <w:b/>
                <w:bCs/>
                <w:sz w:val="16"/>
                <w:szCs w:val="16"/>
                <w:lang w:eastAsia="pt-BR"/>
              </w:rPr>
            </w:pPr>
            <w:proofErr w:type="gramStart"/>
            <w:r w:rsidRPr="00153DC7">
              <w:rPr>
                <w:rFonts w:ascii="Book Antiqua" w:eastAsia="Times New Roman" w:hAnsi="Book Antiqua" w:cs="Calibri"/>
                <w:b/>
                <w:bCs/>
                <w:sz w:val="16"/>
                <w:szCs w:val="16"/>
                <w:lang w:eastAsia="pt-BR"/>
              </w:rPr>
              <w:t>2</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750261">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BISTURI ELÉTRICO</w:t>
            </w:r>
            <w:r w:rsidRPr="00FD4AB3">
              <w:rPr>
                <w:rFonts w:ascii="Book Antiqua" w:eastAsia="Times New Roman" w:hAnsi="Book Antiqua" w:cs="Calibri"/>
                <w:color w:val="000000"/>
                <w:sz w:val="16"/>
                <w:szCs w:val="16"/>
                <w:lang w:eastAsia="pt-BR"/>
              </w:rPr>
              <w:br/>
              <w:t xml:space="preserve">Contendo controle de Potência, sinalização audiovisual ao utilizar o equipamento. Circuito bipolar de alta eficiência, podendo ser utilizado quatro formas de onda e potência de </w:t>
            </w:r>
            <w:proofErr w:type="gramStart"/>
            <w:r w:rsidRPr="00FD4AB3">
              <w:rPr>
                <w:rFonts w:ascii="Book Antiqua" w:eastAsia="Times New Roman" w:hAnsi="Book Antiqua" w:cs="Calibri"/>
                <w:color w:val="000000"/>
                <w:sz w:val="16"/>
                <w:szCs w:val="16"/>
                <w:lang w:eastAsia="pt-BR"/>
              </w:rPr>
              <w:t>saída adequadas especificamente a cada procedimento cirúrgico</w:t>
            </w:r>
            <w:proofErr w:type="gramEnd"/>
            <w:r w:rsidRPr="00FD4AB3">
              <w:rPr>
                <w:rFonts w:ascii="Book Antiqua" w:eastAsia="Times New Roman" w:hAnsi="Book Antiqua" w:cs="Calibri"/>
                <w:color w:val="000000"/>
                <w:sz w:val="16"/>
                <w:szCs w:val="16"/>
                <w:lang w:eastAsia="pt-BR"/>
              </w:rPr>
              <w:t xml:space="preserve">. </w:t>
            </w:r>
            <w:proofErr w:type="spellStart"/>
            <w:r w:rsidRPr="00FD4AB3">
              <w:rPr>
                <w:rFonts w:ascii="Book Antiqua" w:eastAsia="Times New Roman" w:hAnsi="Book Antiqua" w:cs="Calibri"/>
                <w:color w:val="000000"/>
                <w:sz w:val="16"/>
                <w:szCs w:val="16"/>
                <w:lang w:eastAsia="pt-BR"/>
              </w:rPr>
              <w:t>Check-up</w:t>
            </w:r>
            <w:proofErr w:type="spellEnd"/>
            <w:r w:rsidRPr="00FD4AB3">
              <w:rPr>
                <w:rFonts w:ascii="Book Antiqua" w:eastAsia="Times New Roman" w:hAnsi="Book Antiqua" w:cs="Calibri"/>
                <w:color w:val="000000"/>
                <w:sz w:val="16"/>
                <w:szCs w:val="16"/>
                <w:lang w:eastAsia="pt-BR"/>
              </w:rPr>
              <w:t xml:space="preserve"> completo antes de sua utilização em cirurgias, indicado por sinalização visual, inclusive de variação de potência. </w:t>
            </w:r>
            <w:r w:rsidRPr="00FD4AB3">
              <w:rPr>
                <w:rFonts w:ascii="Book Antiqua" w:eastAsia="Times New Roman" w:hAnsi="Book Antiqua" w:cs="Calibri"/>
                <w:color w:val="000000"/>
                <w:sz w:val="16"/>
                <w:szCs w:val="16"/>
                <w:lang w:eastAsia="pt-BR"/>
              </w:rPr>
              <w:br/>
              <w:t xml:space="preserve">Contendo: </w:t>
            </w:r>
            <w:r w:rsidRPr="00FD4AB3">
              <w:rPr>
                <w:rFonts w:ascii="Book Antiqua" w:eastAsia="Times New Roman" w:hAnsi="Book Antiqua" w:cs="Calibri"/>
                <w:color w:val="000000"/>
                <w:sz w:val="16"/>
                <w:szCs w:val="16"/>
                <w:lang w:eastAsia="pt-BR"/>
              </w:rPr>
              <w:br/>
              <w:t xml:space="preserve">01 Pedal de acionamento com pino guitarra mono; </w:t>
            </w:r>
            <w:r w:rsidRPr="00FD4AB3">
              <w:rPr>
                <w:rFonts w:ascii="Book Antiqua" w:eastAsia="Times New Roman" w:hAnsi="Book Antiqua" w:cs="Calibri"/>
                <w:color w:val="000000"/>
                <w:sz w:val="16"/>
                <w:szCs w:val="16"/>
                <w:lang w:eastAsia="pt-BR"/>
              </w:rPr>
              <w:br/>
              <w:t xml:space="preserve">01 Caneta padrão não </w:t>
            </w:r>
            <w:proofErr w:type="spellStart"/>
            <w:r w:rsidRPr="00FD4AB3">
              <w:rPr>
                <w:rFonts w:ascii="Book Antiqua" w:eastAsia="Times New Roman" w:hAnsi="Book Antiqua" w:cs="Calibri"/>
                <w:color w:val="000000"/>
                <w:sz w:val="16"/>
                <w:szCs w:val="16"/>
                <w:lang w:eastAsia="pt-BR"/>
              </w:rPr>
              <w:t>autoclavável</w:t>
            </w:r>
            <w:proofErr w:type="spellEnd"/>
            <w:r w:rsidRPr="00FD4AB3">
              <w:rPr>
                <w:rFonts w:ascii="Book Antiqua" w:eastAsia="Times New Roman" w:hAnsi="Book Antiqua" w:cs="Calibri"/>
                <w:color w:val="000000"/>
                <w:sz w:val="16"/>
                <w:szCs w:val="16"/>
                <w:lang w:eastAsia="pt-BR"/>
              </w:rPr>
              <w:br/>
              <w:t xml:space="preserve">01 Placa neutra permanente em inox (150 x 100 x 0,5)mm; </w:t>
            </w:r>
            <w:r w:rsidRPr="00FD4AB3">
              <w:rPr>
                <w:rFonts w:ascii="Book Antiqua" w:eastAsia="Times New Roman" w:hAnsi="Book Antiqua" w:cs="Calibri"/>
                <w:color w:val="000000"/>
                <w:sz w:val="16"/>
                <w:szCs w:val="16"/>
                <w:lang w:eastAsia="pt-BR"/>
              </w:rPr>
              <w:br/>
              <w:t xml:space="preserve">01 Cabo de ligação da placa neutra (baixa cirurgia); </w:t>
            </w:r>
            <w:r w:rsidRPr="00FD4AB3">
              <w:rPr>
                <w:rFonts w:ascii="Book Antiqua" w:eastAsia="Times New Roman" w:hAnsi="Book Antiqua" w:cs="Calibri"/>
                <w:color w:val="000000"/>
                <w:sz w:val="16"/>
                <w:szCs w:val="16"/>
                <w:lang w:eastAsia="pt-BR"/>
              </w:rPr>
              <w:br/>
              <w:t xml:space="preserve">01 Eletrodo tipo faca reta pequena (67 mm); </w:t>
            </w:r>
            <w:r w:rsidRPr="00FD4AB3">
              <w:rPr>
                <w:rFonts w:ascii="Book Antiqua" w:eastAsia="Times New Roman" w:hAnsi="Book Antiqua" w:cs="Calibri"/>
                <w:color w:val="000000"/>
                <w:sz w:val="16"/>
                <w:szCs w:val="16"/>
                <w:lang w:eastAsia="pt-BR"/>
              </w:rPr>
              <w:br/>
              <w:t xml:space="preserve">01 Eletrodo tipo bola (Ø=2,1mm); </w:t>
            </w:r>
            <w:r w:rsidRPr="00FD4AB3">
              <w:rPr>
                <w:rFonts w:ascii="Book Antiqua" w:eastAsia="Times New Roman" w:hAnsi="Book Antiqua" w:cs="Calibri"/>
                <w:color w:val="000000"/>
                <w:sz w:val="16"/>
                <w:szCs w:val="16"/>
                <w:lang w:eastAsia="pt-BR"/>
              </w:rPr>
              <w:br/>
              <w:t xml:space="preserve">01 Eletrodo tipo bola (Ø=4,2mm); </w:t>
            </w:r>
            <w:r w:rsidRPr="00FD4AB3">
              <w:rPr>
                <w:rFonts w:ascii="Book Antiqua" w:eastAsia="Times New Roman" w:hAnsi="Book Antiqua" w:cs="Calibri"/>
                <w:color w:val="000000"/>
                <w:sz w:val="16"/>
                <w:szCs w:val="16"/>
                <w:lang w:eastAsia="pt-BR"/>
              </w:rPr>
              <w:br/>
              <w:t xml:space="preserve">01 Eletrodo tipo alça pequena (Ø=4,5mm); </w:t>
            </w:r>
            <w:r w:rsidRPr="00FD4AB3">
              <w:rPr>
                <w:rFonts w:ascii="Book Antiqua" w:eastAsia="Times New Roman" w:hAnsi="Book Antiqua" w:cs="Calibri"/>
                <w:color w:val="000000"/>
                <w:sz w:val="16"/>
                <w:szCs w:val="16"/>
                <w:lang w:eastAsia="pt-BR"/>
              </w:rPr>
              <w:br/>
              <w:t>01 Eletrodo tipo agulha (</w:t>
            </w:r>
            <w:proofErr w:type="gramStart"/>
            <w:r w:rsidRPr="00FD4AB3">
              <w:rPr>
                <w:rFonts w:ascii="Book Antiqua" w:eastAsia="Times New Roman" w:hAnsi="Book Antiqua" w:cs="Calibri"/>
                <w:color w:val="000000"/>
                <w:sz w:val="16"/>
                <w:szCs w:val="16"/>
                <w:lang w:eastAsia="pt-BR"/>
              </w:rPr>
              <w:t>85mm</w:t>
            </w:r>
            <w:proofErr w:type="gramEnd"/>
            <w:r w:rsidRPr="00FD4AB3">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br/>
              <w:t xml:space="preserve">01 Eletrodo tipo agulha de depilação (66mm); </w:t>
            </w:r>
            <w:r w:rsidRPr="00FD4AB3">
              <w:rPr>
                <w:rFonts w:ascii="Book Antiqua" w:eastAsia="Times New Roman" w:hAnsi="Book Antiqua" w:cs="Calibri"/>
                <w:color w:val="000000"/>
                <w:sz w:val="16"/>
                <w:szCs w:val="16"/>
                <w:lang w:eastAsia="pt-BR"/>
              </w:rPr>
              <w:br/>
              <w:t xml:space="preserve">01 Cabo bipolar </w:t>
            </w:r>
            <w:proofErr w:type="spellStart"/>
            <w:r w:rsidRPr="00FD4AB3">
              <w:rPr>
                <w:rFonts w:ascii="Book Antiqua" w:eastAsia="Times New Roman" w:hAnsi="Book Antiqua" w:cs="Calibri"/>
                <w:color w:val="000000"/>
                <w:sz w:val="16"/>
                <w:szCs w:val="16"/>
                <w:lang w:eastAsia="pt-BR"/>
              </w:rPr>
              <w:t>autoclavável</w:t>
            </w:r>
            <w:proofErr w:type="spellEnd"/>
            <w:r w:rsidRPr="00FD4AB3">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br/>
              <w:t xml:space="preserve">01 Cabo bipolar não </w:t>
            </w:r>
            <w:proofErr w:type="spellStart"/>
            <w:r w:rsidRPr="00FD4AB3">
              <w:rPr>
                <w:rFonts w:ascii="Book Antiqua" w:eastAsia="Times New Roman" w:hAnsi="Book Antiqua" w:cs="Calibri"/>
                <w:color w:val="000000"/>
                <w:sz w:val="16"/>
                <w:szCs w:val="16"/>
                <w:lang w:eastAsia="pt-BR"/>
              </w:rPr>
              <w:t>autoclavável</w:t>
            </w:r>
            <w:proofErr w:type="spellEnd"/>
            <w:r w:rsidRPr="00FD4AB3">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br/>
              <w:t xml:space="preserve">01 Caneta padrão </w:t>
            </w:r>
            <w:proofErr w:type="spellStart"/>
            <w:r w:rsidRPr="00FD4AB3">
              <w:rPr>
                <w:rFonts w:ascii="Book Antiqua" w:eastAsia="Times New Roman" w:hAnsi="Book Antiqua" w:cs="Calibri"/>
                <w:color w:val="000000"/>
                <w:sz w:val="16"/>
                <w:szCs w:val="16"/>
                <w:lang w:eastAsia="pt-BR"/>
              </w:rPr>
              <w:t>autoclavável</w:t>
            </w:r>
            <w:proofErr w:type="spellEnd"/>
            <w:r w:rsidRPr="00FD4AB3">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br/>
              <w:t xml:space="preserve">01 Eletrodo tipo alça grande (Ø=9,0mm); </w:t>
            </w:r>
            <w:r w:rsidRPr="00FD4AB3">
              <w:rPr>
                <w:rFonts w:ascii="Book Antiqua" w:eastAsia="Times New Roman" w:hAnsi="Book Antiqua" w:cs="Calibri"/>
                <w:color w:val="000000"/>
                <w:sz w:val="16"/>
                <w:szCs w:val="16"/>
                <w:lang w:eastAsia="pt-BR"/>
              </w:rPr>
              <w:br/>
              <w:t xml:space="preserve">01 Eletrodo tipo bola (Ø=6,0mm); </w:t>
            </w:r>
            <w:r w:rsidRPr="00FD4AB3">
              <w:rPr>
                <w:rFonts w:ascii="Book Antiqua" w:eastAsia="Times New Roman" w:hAnsi="Book Antiqua" w:cs="Calibri"/>
                <w:color w:val="000000"/>
                <w:sz w:val="16"/>
                <w:szCs w:val="16"/>
                <w:lang w:eastAsia="pt-BR"/>
              </w:rPr>
              <w:br/>
              <w:t xml:space="preserve">01 Eletrodo tipo bola (Ø=7,5mm); </w:t>
            </w:r>
            <w:r w:rsidRPr="00FD4AB3">
              <w:rPr>
                <w:rFonts w:ascii="Book Antiqua" w:eastAsia="Times New Roman" w:hAnsi="Book Antiqua" w:cs="Calibri"/>
                <w:color w:val="000000"/>
                <w:sz w:val="16"/>
                <w:szCs w:val="16"/>
                <w:lang w:eastAsia="pt-BR"/>
              </w:rPr>
              <w:br/>
              <w:t xml:space="preserve">01 Eletrodo tipo faca curva grande (83mm); </w:t>
            </w:r>
            <w:r w:rsidRPr="00FD4AB3">
              <w:rPr>
                <w:rFonts w:ascii="Book Antiqua" w:eastAsia="Times New Roman" w:hAnsi="Book Antiqua" w:cs="Calibri"/>
                <w:color w:val="000000"/>
                <w:sz w:val="16"/>
                <w:szCs w:val="16"/>
                <w:lang w:eastAsia="pt-BR"/>
              </w:rPr>
              <w:br/>
              <w:t xml:space="preserve">01 Eletrodo tipo faca curva pequena (67mm); </w:t>
            </w:r>
            <w:r w:rsidRPr="00FD4AB3">
              <w:rPr>
                <w:rFonts w:ascii="Book Antiqua" w:eastAsia="Times New Roman" w:hAnsi="Book Antiqua" w:cs="Calibri"/>
                <w:color w:val="000000"/>
                <w:sz w:val="16"/>
                <w:szCs w:val="16"/>
                <w:lang w:eastAsia="pt-BR"/>
              </w:rPr>
              <w:br/>
              <w:t xml:space="preserve">01 Eletrodo tipo faca reta grande (100mm); </w:t>
            </w:r>
            <w:r w:rsidRPr="00FD4AB3">
              <w:rPr>
                <w:rFonts w:ascii="Book Antiqua" w:eastAsia="Times New Roman" w:hAnsi="Book Antiqua" w:cs="Calibri"/>
                <w:color w:val="000000"/>
                <w:sz w:val="16"/>
                <w:szCs w:val="16"/>
                <w:lang w:eastAsia="pt-BR"/>
              </w:rPr>
              <w:br/>
              <w:t xml:space="preserve">01 Pinça bipolar isolada tipo baioneta; </w:t>
            </w:r>
            <w:r w:rsidRPr="00FD4AB3">
              <w:rPr>
                <w:rFonts w:ascii="Book Antiqua" w:eastAsia="Times New Roman" w:hAnsi="Book Antiqua" w:cs="Calibri"/>
                <w:color w:val="000000"/>
                <w:sz w:val="16"/>
                <w:szCs w:val="16"/>
                <w:lang w:eastAsia="pt-BR"/>
              </w:rPr>
              <w:br/>
              <w:t xml:space="preserve">01 Pinça bipolar isolada tipo curva; </w:t>
            </w:r>
            <w:r w:rsidRPr="00FD4AB3">
              <w:rPr>
                <w:rFonts w:ascii="Book Antiqua" w:eastAsia="Times New Roman" w:hAnsi="Book Antiqua" w:cs="Calibri"/>
                <w:color w:val="000000"/>
                <w:sz w:val="16"/>
                <w:szCs w:val="16"/>
                <w:lang w:eastAsia="pt-BR"/>
              </w:rPr>
              <w:br/>
              <w:t xml:space="preserve">01 Pinça bipolar isolada tipo reta; </w:t>
            </w:r>
            <w:r w:rsidRPr="00FD4AB3">
              <w:rPr>
                <w:rFonts w:ascii="Book Antiqua" w:eastAsia="Times New Roman" w:hAnsi="Book Antiqua" w:cs="Calibri"/>
                <w:color w:val="000000"/>
                <w:sz w:val="16"/>
                <w:szCs w:val="16"/>
                <w:lang w:eastAsia="pt-BR"/>
              </w:rPr>
              <w:br/>
              <w:t xml:space="preserve">01 Pinça </w:t>
            </w:r>
            <w:proofErr w:type="spellStart"/>
            <w:r w:rsidRPr="00FD4AB3">
              <w:rPr>
                <w:rFonts w:ascii="Book Antiqua" w:eastAsia="Times New Roman" w:hAnsi="Book Antiqua" w:cs="Calibri"/>
                <w:color w:val="000000"/>
                <w:sz w:val="16"/>
                <w:szCs w:val="16"/>
                <w:lang w:eastAsia="pt-BR"/>
              </w:rPr>
              <w:t>monopolar</w:t>
            </w:r>
            <w:proofErr w:type="spellEnd"/>
            <w:r w:rsidRPr="00FD4AB3">
              <w:rPr>
                <w:rFonts w:ascii="Book Antiqua" w:eastAsia="Times New Roman" w:hAnsi="Book Antiqua" w:cs="Calibri"/>
                <w:color w:val="000000"/>
                <w:sz w:val="16"/>
                <w:szCs w:val="16"/>
                <w:lang w:eastAsia="pt-BR"/>
              </w:rPr>
              <w:t xml:space="preserve"> hemostática. </w:t>
            </w:r>
            <w:r w:rsidRPr="00FD4AB3">
              <w:rPr>
                <w:rFonts w:ascii="Book Antiqua" w:eastAsia="Times New Roman" w:hAnsi="Book Antiqua" w:cs="Calibri"/>
                <w:color w:val="000000"/>
                <w:sz w:val="16"/>
                <w:szCs w:val="16"/>
                <w:lang w:eastAsia="pt-BR"/>
              </w:rPr>
              <w:br/>
            </w:r>
            <w:r w:rsidRPr="00FD4AB3">
              <w:rPr>
                <w:rFonts w:ascii="Book Antiqua" w:eastAsia="Times New Roman" w:hAnsi="Book Antiqua" w:cs="Calibri"/>
                <w:color w:val="000000"/>
                <w:sz w:val="16"/>
                <w:szCs w:val="16"/>
                <w:lang w:eastAsia="pt-BR"/>
              </w:rPr>
              <w:br/>
              <w:t>DIMENSÕES MÍNIMAS: Altura 13,2 cm x Largura 27,0 cm x Profundidade 20,5 cm. Peso aproximado 5,4 kg. ALIMENTAÇÃO: Voltagem: 220 Volts.</w:t>
            </w:r>
            <w:r w:rsidR="00750261">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t>Garantia mínima de 12 meses.</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1</w:t>
            </w:r>
            <w:proofErr w:type="gramEnd"/>
          </w:p>
        </w:tc>
      </w:tr>
      <w:tr w:rsidR="008F3867" w:rsidRPr="00FD4AB3" w:rsidTr="00750261">
        <w:trPr>
          <w:trHeight w:val="5342"/>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153DC7" w:rsidRDefault="00153DC7" w:rsidP="00153DC7">
            <w:pPr>
              <w:ind w:left="-70" w:right="-159"/>
              <w:jc w:val="center"/>
              <w:rPr>
                <w:rFonts w:ascii="Book Antiqua" w:eastAsia="Times New Roman" w:hAnsi="Book Antiqua" w:cs="Calibri"/>
                <w:b/>
                <w:bCs/>
                <w:sz w:val="16"/>
                <w:szCs w:val="16"/>
                <w:lang w:eastAsia="pt-BR"/>
              </w:rPr>
            </w:pPr>
            <w:proofErr w:type="gramStart"/>
            <w:r w:rsidRPr="00153DC7">
              <w:rPr>
                <w:rFonts w:ascii="Book Antiqua" w:eastAsia="Times New Roman" w:hAnsi="Book Antiqua" w:cs="Calibri"/>
                <w:b/>
                <w:bCs/>
                <w:sz w:val="16"/>
                <w:szCs w:val="16"/>
                <w:lang w:eastAsia="pt-BR"/>
              </w:rPr>
              <w:lastRenderedPageBreak/>
              <w:t>3</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 xml:space="preserve">SISTEMA COMPUTADORIZADO PARA TESTE ERGOMÉTRICO </w:t>
            </w:r>
            <w:r w:rsidRPr="00FD4AB3">
              <w:rPr>
                <w:rFonts w:ascii="Book Antiqua" w:eastAsia="Times New Roman" w:hAnsi="Book Antiqua" w:cs="Calibri"/>
                <w:color w:val="000000"/>
                <w:sz w:val="16"/>
                <w:szCs w:val="16"/>
                <w:lang w:eastAsia="pt-BR"/>
              </w:rPr>
              <w:br/>
              <w:t xml:space="preserve">Equipamento para realização de testes ergométricos e eletrocardiogramas de repouso constituído por 01 Esteira ergométrica para uso medico e 01 sistema de monitorizarão, gravação, impressão e controle de testes ergométricos. Especificação técnica da esteira ergométrica. Velocidade de no mínimo 0 a </w:t>
            </w:r>
            <w:proofErr w:type="gramStart"/>
            <w:r w:rsidRPr="00FD4AB3">
              <w:rPr>
                <w:rFonts w:ascii="Book Antiqua" w:eastAsia="Times New Roman" w:hAnsi="Book Antiqua" w:cs="Calibri"/>
                <w:color w:val="000000"/>
                <w:sz w:val="16"/>
                <w:szCs w:val="16"/>
                <w:lang w:eastAsia="pt-BR"/>
              </w:rPr>
              <w:t>18Km</w:t>
            </w:r>
            <w:proofErr w:type="gramEnd"/>
            <w:r w:rsidRPr="00FD4AB3">
              <w:rPr>
                <w:rFonts w:ascii="Book Antiqua" w:eastAsia="Times New Roman" w:hAnsi="Book Antiqua" w:cs="Calibri"/>
                <w:color w:val="000000"/>
                <w:sz w:val="16"/>
                <w:szCs w:val="16"/>
                <w:lang w:eastAsia="pt-BR"/>
              </w:rPr>
              <w:t xml:space="preserve">/h, capacidade de no mínimo 120k,Comandada integralmente pelo sistema, com chave de parada de emergência. Especificação técnica do sistema: Programa com sistema de cadastro do paciente com recurso de busca por nome ou data de nascimento. Capacidade para realização de eletrocardiogramas de repouso ou de esforço de 12 derivações, alimentação do pré amplificador através de porta USB sem necessidade de conexão com a rede elétrica, conversão A/D com taxa de amostragem mínima de 250 amostras por segundo por canal e resolução melhor que </w:t>
            </w:r>
            <w:proofErr w:type="gramStart"/>
            <w:r w:rsidRPr="00FD4AB3">
              <w:rPr>
                <w:rFonts w:ascii="Book Antiqua" w:eastAsia="Times New Roman" w:hAnsi="Book Antiqua" w:cs="Calibri"/>
                <w:color w:val="000000"/>
                <w:sz w:val="16"/>
                <w:szCs w:val="16"/>
                <w:lang w:eastAsia="pt-BR"/>
              </w:rPr>
              <w:t>5</w:t>
            </w:r>
            <w:proofErr w:type="gramEnd"/>
            <w:r w:rsidRPr="00FD4AB3">
              <w:rPr>
                <w:rFonts w:ascii="Book Antiqua" w:eastAsia="Times New Roman" w:hAnsi="Book Antiqua" w:cs="Calibri"/>
                <w:color w:val="000000"/>
                <w:sz w:val="16"/>
                <w:szCs w:val="16"/>
                <w:lang w:eastAsia="pt-BR"/>
              </w:rPr>
              <w:t xml:space="preserve"> micro volts por bit. Visualização simultânea na tela de no mínimo 12 derivações de ECG. Velocidade de registro de ECG ajustável em 25 e 50 mm/s. Registro contínuo de ECG durante o exame de todas as derivações, com possibilidade de salvamento permanente e registro dos traçados impressos. Permite exportação de traçados em formatos abertos. Capacidade para </w:t>
            </w:r>
            <w:proofErr w:type="spellStart"/>
            <w:r w:rsidRPr="00FD4AB3">
              <w:rPr>
                <w:rFonts w:ascii="Book Antiqua" w:eastAsia="Times New Roman" w:hAnsi="Book Antiqua" w:cs="Calibri"/>
                <w:color w:val="000000"/>
                <w:sz w:val="16"/>
                <w:szCs w:val="16"/>
                <w:lang w:eastAsia="pt-BR"/>
              </w:rPr>
              <w:t>monitorização</w:t>
            </w:r>
            <w:proofErr w:type="spellEnd"/>
            <w:r w:rsidRPr="00FD4AB3">
              <w:rPr>
                <w:rFonts w:ascii="Book Antiqua" w:eastAsia="Times New Roman" w:hAnsi="Book Antiqua" w:cs="Calibri"/>
                <w:color w:val="000000"/>
                <w:sz w:val="16"/>
                <w:szCs w:val="16"/>
                <w:lang w:eastAsia="pt-BR"/>
              </w:rPr>
              <w:t xml:space="preserve"> e gravação continua de todas as derivações: apresentação e impressão da gravação contínua: configurável para realização de testes de em 03 canais: Apresentação e impressão de todas as derivações e de seus batimentos médicos, Processo de medida automática de amplitude de R, desnivelamento e inclinação de segmento </w:t>
            </w:r>
            <w:proofErr w:type="spellStart"/>
            <w:r w:rsidRPr="00FD4AB3">
              <w:rPr>
                <w:rFonts w:ascii="Book Antiqua" w:eastAsia="Times New Roman" w:hAnsi="Book Antiqua" w:cs="Calibri"/>
                <w:color w:val="000000"/>
                <w:sz w:val="16"/>
                <w:szCs w:val="16"/>
                <w:lang w:eastAsia="pt-BR"/>
              </w:rPr>
              <w:t>ST</w:t>
            </w:r>
            <w:proofErr w:type="spellEnd"/>
            <w:r w:rsidRPr="00FD4AB3">
              <w:rPr>
                <w:rFonts w:ascii="Book Antiqua" w:eastAsia="Times New Roman" w:hAnsi="Book Antiqua" w:cs="Calibri"/>
                <w:color w:val="000000"/>
                <w:sz w:val="16"/>
                <w:szCs w:val="16"/>
                <w:lang w:eastAsia="pt-BR"/>
              </w:rPr>
              <w:t xml:space="preserve">, com pontos de referencia ajustáveis; Apresentação da freqüência cardíaca e indicação quando atinge o valor de submáxima e máxima, filtro para oscilações de linha de base, tremor muscular e interferência de rede elétrica. Controle automático da esteira ergométrica com os protocolos usuais da ergometria: Bruce, </w:t>
            </w:r>
            <w:proofErr w:type="spellStart"/>
            <w:r w:rsidRPr="00FD4AB3">
              <w:rPr>
                <w:rFonts w:ascii="Book Antiqua" w:eastAsia="Times New Roman" w:hAnsi="Book Antiqua" w:cs="Calibri"/>
                <w:color w:val="000000"/>
                <w:sz w:val="16"/>
                <w:szCs w:val="16"/>
                <w:lang w:eastAsia="pt-BR"/>
              </w:rPr>
              <w:t>Ellestad</w:t>
            </w:r>
            <w:proofErr w:type="spellEnd"/>
            <w:r w:rsidRPr="00FD4AB3">
              <w:rPr>
                <w:rFonts w:ascii="Book Antiqua" w:eastAsia="Times New Roman" w:hAnsi="Book Antiqua" w:cs="Calibri"/>
                <w:color w:val="000000"/>
                <w:sz w:val="16"/>
                <w:szCs w:val="16"/>
                <w:lang w:eastAsia="pt-BR"/>
              </w:rPr>
              <w:t xml:space="preserve">, </w:t>
            </w:r>
            <w:proofErr w:type="spellStart"/>
            <w:r w:rsidRPr="00FD4AB3">
              <w:rPr>
                <w:rFonts w:ascii="Book Antiqua" w:eastAsia="Times New Roman" w:hAnsi="Book Antiqua" w:cs="Calibri"/>
                <w:color w:val="000000"/>
                <w:sz w:val="16"/>
                <w:szCs w:val="16"/>
                <w:lang w:eastAsia="pt-BR"/>
              </w:rPr>
              <w:t>Naughton</w:t>
            </w:r>
            <w:proofErr w:type="spellEnd"/>
            <w:r w:rsidRPr="00FD4AB3">
              <w:rPr>
                <w:rFonts w:ascii="Book Antiqua" w:eastAsia="Times New Roman" w:hAnsi="Book Antiqua" w:cs="Calibri"/>
                <w:color w:val="000000"/>
                <w:sz w:val="16"/>
                <w:szCs w:val="16"/>
                <w:lang w:eastAsia="pt-BR"/>
              </w:rPr>
              <w:t xml:space="preserve">, e Rampa: Deve permitir a criação e gravação de protocolos próprios. Apresentação e impressão de gráficos de: </w:t>
            </w:r>
            <w:proofErr w:type="spellStart"/>
            <w:r w:rsidRPr="00FD4AB3">
              <w:rPr>
                <w:rFonts w:ascii="Book Antiqua" w:eastAsia="Times New Roman" w:hAnsi="Book Antiqua" w:cs="Calibri"/>
                <w:color w:val="000000"/>
                <w:sz w:val="16"/>
                <w:szCs w:val="16"/>
                <w:lang w:eastAsia="pt-BR"/>
              </w:rPr>
              <w:t>FC</w:t>
            </w:r>
            <w:proofErr w:type="spellEnd"/>
            <w:r w:rsidRPr="00FD4AB3">
              <w:rPr>
                <w:rFonts w:ascii="Book Antiqua" w:eastAsia="Times New Roman" w:hAnsi="Book Antiqua" w:cs="Calibri"/>
                <w:color w:val="000000"/>
                <w:sz w:val="16"/>
                <w:szCs w:val="16"/>
                <w:lang w:eastAsia="pt-BR"/>
              </w:rPr>
              <w:t xml:space="preserve">, Pressão (PS e </w:t>
            </w:r>
            <w:proofErr w:type="spellStart"/>
            <w:r w:rsidRPr="00FD4AB3">
              <w:rPr>
                <w:rFonts w:ascii="Book Antiqua" w:eastAsia="Times New Roman" w:hAnsi="Book Antiqua" w:cs="Calibri"/>
                <w:color w:val="000000"/>
                <w:sz w:val="16"/>
                <w:szCs w:val="16"/>
                <w:lang w:eastAsia="pt-BR"/>
              </w:rPr>
              <w:t>PD</w:t>
            </w:r>
            <w:proofErr w:type="spellEnd"/>
            <w:r w:rsidRPr="00FD4AB3">
              <w:rPr>
                <w:rFonts w:ascii="Book Antiqua" w:eastAsia="Times New Roman" w:hAnsi="Book Antiqua" w:cs="Calibri"/>
                <w:color w:val="000000"/>
                <w:sz w:val="16"/>
                <w:szCs w:val="16"/>
                <w:lang w:eastAsia="pt-BR"/>
              </w:rPr>
              <w:t xml:space="preserve">) e duplo produto, apresentação e impressão dos resultados do teste- Tabela dos resultados (Estagio, Tempo, </w:t>
            </w:r>
            <w:proofErr w:type="spellStart"/>
            <w:r w:rsidRPr="00FD4AB3">
              <w:rPr>
                <w:rFonts w:ascii="Book Antiqua" w:eastAsia="Times New Roman" w:hAnsi="Book Antiqua" w:cs="Calibri"/>
                <w:color w:val="000000"/>
                <w:sz w:val="16"/>
                <w:szCs w:val="16"/>
                <w:lang w:eastAsia="pt-BR"/>
              </w:rPr>
              <w:t>FC</w:t>
            </w:r>
            <w:proofErr w:type="spellEnd"/>
            <w:r w:rsidRPr="00FD4AB3">
              <w:rPr>
                <w:rFonts w:ascii="Book Antiqua" w:eastAsia="Times New Roman" w:hAnsi="Book Antiqua" w:cs="Calibri"/>
                <w:color w:val="000000"/>
                <w:sz w:val="16"/>
                <w:szCs w:val="16"/>
                <w:lang w:eastAsia="pt-BR"/>
              </w:rPr>
              <w:t xml:space="preserve">, OS, </w:t>
            </w:r>
            <w:proofErr w:type="spellStart"/>
            <w:r w:rsidRPr="00FD4AB3">
              <w:rPr>
                <w:rFonts w:ascii="Book Antiqua" w:eastAsia="Times New Roman" w:hAnsi="Book Antiqua" w:cs="Calibri"/>
                <w:color w:val="000000"/>
                <w:sz w:val="16"/>
                <w:szCs w:val="16"/>
                <w:lang w:eastAsia="pt-BR"/>
              </w:rPr>
              <w:t>PD</w:t>
            </w:r>
            <w:proofErr w:type="spellEnd"/>
            <w:r w:rsidRPr="00FD4AB3">
              <w:rPr>
                <w:rFonts w:ascii="Book Antiqua" w:eastAsia="Times New Roman" w:hAnsi="Book Antiqua" w:cs="Calibri"/>
                <w:color w:val="000000"/>
                <w:sz w:val="16"/>
                <w:szCs w:val="16"/>
                <w:lang w:eastAsia="pt-BR"/>
              </w:rPr>
              <w:t xml:space="preserve">, Duplo Produto, Apresentação e impressão dos resultados do teste: - Tabela dos resultados (estagio, tempo, </w:t>
            </w:r>
            <w:proofErr w:type="spellStart"/>
            <w:r w:rsidRPr="00FD4AB3">
              <w:rPr>
                <w:rFonts w:ascii="Book Antiqua" w:eastAsia="Times New Roman" w:hAnsi="Book Antiqua" w:cs="Calibri"/>
                <w:color w:val="000000"/>
                <w:sz w:val="16"/>
                <w:szCs w:val="16"/>
                <w:lang w:eastAsia="pt-BR"/>
              </w:rPr>
              <w:t>FC</w:t>
            </w:r>
            <w:proofErr w:type="spellEnd"/>
            <w:r w:rsidRPr="00FD4AB3">
              <w:rPr>
                <w:rFonts w:ascii="Book Antiqua" w:eastAsia="Times New Roman" w:hAnsi="Book Antiqua" w:cs="Calibri"/>
                <w:color w:val="000000"/>
                <w:sz w:val="16"/>
                <w:szCs w:val="16"/>
                <w:lang w:eastAsia="pt-BR"/>
              </w:rPr>
              <w:t xml:space="preserve">, OS, </w:t>
            </w:r>
            <w:proofErr w:type="spellStart"/>
            <w:r w:rsidRPr="00FD4AB3">
              <w:rPr>
                <w:rFonts w:ascii="Book Antiqua" w:eastAsia="Times New Roman" w:hAnsi="Book Antiqua" w:cs="Calibri"/>
                <w:color w:val="000000"/>
                <w:sz w:val="16"/>
                <w:szCs w:val="16"/>
                <w:lang w:eastAsia="pt-BR"/>
              </w:rPr>
              <w:t>PD</w:t>
            </w:r>
            <w:proofErr w:type="spellEnd"/>
            <w:r w:rsidRPr="00FD4AB3">
              <w:rPr>
                <w:rFonts w:ascii="Book Antiqua" w:eastAsia="Times New Roman" w:hAnsi="Book Antiqua" w:cs="Calibri"/>
                <w:color w:val="000000"/>
                <w:sz w:val="16"/>
                <w:szCs w:val="16"/>
                <w:lang w:eastAsia="pt-BR"/>
              </w:rPr>
              <w:t xml:space="preserve">, Duplo Produto e MVO2- ou nomenclatura compatível). Parâmetros Metabólicos- Parâmetros hemodinâmicos-: </w:t>
            </w:r>
            <w:proofErr w:type="spellStart"/>
            <w:r w:rsidRPr="00FD4AB3">
              <w:rPr>
                <w:rFonts w:ascii="Book Antiqua" w:eastAsia="Times New Roman" w:hAnsi="Book Antiqua" w:cs="Calibri"/>
                <w:color w:val="000000"/>
                <w:sz w:val="16"/>
                <w:szCs w:val="16"/>
                <w:lang w:eastAsia="pt-BR"/>
              </w:rPr>
              <w:t>Scores</w:t>
            </w:r>
            <w:proofErr w:type="spellEnd"/>
            <w:r w:rsidRPr="00FD4AB3">
              <w:rPr>
                <w:rFonts w:ascii="Book Antiqua" w:eastAsia="Times New Roman" w:hAnsi="Book Antiqua" w:cs="Calibri"/>
                <w:color w:val="000000"/>
                <w:sz w:val="16"/>
                <w:szCs w:val="16"/>
                <w:lang w:eastAsia="pt-BR"/>
              </w:rPr>
              <w:t xml:space="preserve">, relatórios de vários formatos com opção de inserir </w:t>
            </w:r>
            <w:proofErr w:type="spellStart"/>
            <w:r w:rsidRPr="00FD4AB3">
              <w:rPr>
                <w:rFonts w:ascii="Book Antiqua" w:eastAsia="Times New Roman" w:hAnsi="Book Antiqua" w:cs="Calibri"/>
                <w:color w:val="000000"/>
                <w:sz w:val="16"/>
                <w:szCs w:val="16"/>
                <w:lang w:eastAsia="pt-BR"/>
              </w:rPr>
              <w:t>frses</w:t>
            </w:r>
            <w:proofErr w:type="spellEnd"/>
            <w:r w:rsidRPr="00FD4AB3">
              <w:rPr>
                <w:rFonts w:ascii="Book Antiqua" w:eastAsia="Times New Roman" w:hAnsi="Book Antiqua" w:cs="Calibri"/>
                <w:color w:val="000000"/>
                <w:sz w:val="16"/>
                <w:szCs w:val="16"/>
                <w:lang w:eastAsia="pt-BR"/>
              </w:rPr>
              <w:t xml:space="preserve"> prontas e digitação durante o exame, capacidade de </w:t>
            </w:r>
            <w:proofErr w:type="spellStart"/>
            <w:r w:rsidRPr="00FD4AB3">
              <w:rPr>
                <w:rFonts w:ascii="Book Antiqua" w:eastAsia="Times New Roman" w:hAnsi="Book Antiqua" w:cs="Calibri"/>
                <w:color w:val="000000"/>
                <w:sz w:val="16"/>
                <w:szCs w:val="16"/>
                <w:lang w:eastAsia="pt-BR"/>
              </w:rPr>
              <w:t>salmanento</w:t>
            </w:r>
            <w:proofErr w:type="spellEnd"/>
            <w:r w:rsidRPr="00FD4AB3">
              <w:rPr>
                <w:rFonts w:ascii="Book Antiqua" w:eastAsia="Times New Roman" w:hAnsi="Book Antiqua" w:cs="Calibri"/>
                <w:color w:val="000000"/>
                <w:sz w:val="16"/>
                <w:szCs w:val="16"/>
                <w:lang w:eastAsia="pt-BR"/>
              </w:rPr>
              <w:t xml:space="preserve"> do exame em meio eletrônico, Programa de analise </w:t>
            </w:r>
            <w:proofErr w:type="spellStart"/>
            <w:r w:rsidRPr="00FD4AB3">
              <w:rPr>
                <w:rFonts w:ascii="Book Antiqua" w:eastAsia="Times New Roman" w:hAnsi="Book Antiqua" w:cs="Calibri"/>
                <w:color w:val="000000"/>
                <w:sz w:val="16"/>
                <w:szCs w:val="16"/>
                <w:lang w:eastAsia="pt-BR"/>
              </w:rPr>
              <w:t>pos-exame</w:t>
            </w:r>
            <w:proofErr w:type="spellEnd"/>
            <w:r w:rsidRPr="00FD4AB3">
              <w:rPr>
                <w:rFonts w:ascii="Book Antiqua" w:eastAsia="Times New Roman" w:hAnsi="Book Antiqua" w:cs="Calibri"/>
                <w:color w:val="000000"/>
                <w:sz w:val="16"/>
                <w:szCs w:val="16"/>
                <w:lang w:eastAsia="pt-BR"/>
              </w:rPr>
              <w:t xml:space="preserve"> com apresentação, edição e impressão do exame. Computador, monitor de vídeo e impressora compatíveis e com configurações adequadas para atender o perfeito funcionamento do sistema. Deverão acompanhar o sistema todos os acessórios aplicáveis necessários para sua utilização.</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1</w:t>
            </w:r>
            <w:proofErr w:type="gramEnd"/>
          </w:p>
        </w:tc>
      </w:tr>
    </w:tbl>
    <w:p w:rsidR="008F3867" w:rsidRDefault="008F3867" w:rsidP="008F3867">
      <w:pPr>
        <w:rPr>
          <w:rFonts w:ascii="Book Antiqua" w:hAnsi="Book Antiqua"/>
        </w:rPr>
      </w:pPr>
    </w:p>
    <w:p w:rsidR="008F3867" w:rsidRDefault="008F3867" w:rsidP="008F3867">
      <w:pPr>
        <w:rPr>
          <w:rFonts w:ascii="Book Antiqua" w:hAnsi="Book Antiqua"/>
          <w:b/>
        </w:rPr>
      </w:pPr>
      <w:r w:rsidRPr="00C8349A">
        <w:rPr>
          <w:rFonts w:ascii="Book Antiqua" w:hAnsi="Book Antiqua"/>
          <w:b/>
        </w:rPr>
        <w:t>2. JUSTIFICATIVA E OBJETIVO DA CONTRATAÇÃO</w:t>
      </w:r>
    </w:p>
    <w:p w:rsidR="008F3867" w:rsidRPr="005F0D36" w:rsidRDefault="008F3867" w:rsidP="008F3867">
      <w:pPr>
        <w:rPr>
          <w:rFonts w:ascii="Book Antiqua" w:hAnsi="Book Antiqua"/>
          <w:b/>
        </w:rPr>
      </w:pPr>
      <w:r w:rsidRPr="005B3428">
        <w:rPr>
          <w:rFonts w:ascii="Book Antiqua" w:eastAsia="Book Antiqua" w:hAnsi="Book Antiqua"/>
        </w:rPr>
        <w:t xml:space="preserve">2.1 </w:t>
      </w:r>
      <w:r w:rsidRPr="005B3428">
        <w:rPr>
          <w:rFonts w:ascii="Book Antiqua" w:hAnsi="Book Antiqua"/>
        </w:rPr>
        <w:t>A aquisição do objeto deste Termo de Referência tem por justificativa</w:t>
      </w:r>
      <w:r>
        <w:rPr>
          <w:rFonts w:ascii="Book Antiqua" w:hAnsi="Book Antiqua"/>
        </w:rPr>
        <w:t xml:space="preserve"> aquisição de equipamentos para a manutenção das Especialidades, Saúde da Mulher e da Criança, </w:t>
      </w:r>
      <w:proofErr w:type="spellStart"/>
      <w:r>
        <w:rPr>
          <w:rFonts w:ascii="Book Antiqua" w:hAnsi="Book Antiqua"/>
        </w:rPr>
        <w:t>CAPS</w:t>
      </w:r>
      <w:proofErr w:type="spellEnd"/>
      <w:r>
        <w:rPr>
          <w:rFonts w:ascii="Book Antiqua" w:hAnsi="Book Antiqua"/>
        </w:rPr>
        <w:t xml:space="preserve"> e </w:t>
      </w:r>
      <w:proofErr w:type="spellStart"/>
      <w:r>
        <w:rPr>
          <w:rFonts w:ascii="Book Antiqua" w:hAnsi="Book Antiqua"/>
        </w:rPr>
        <w:t>SAMU</w:t>
      </w:r>
      <w:proofErr w:type="spellEnd"/>
      <w:r w:rsidRPr="005F0D36">
        <w:rPr>
          <w:rFonts w:ascii="Book Antiqua" w:hAnsi="Book Antiqua"/>
          <w:b/>
        </w:rPr>
        <w:t>.</w:t>
      </w:r>
    </w:p>
    <w:p w:rsidR="008F3867" w:rsidRDefault="008F3867" w:rsidP="008F3867">
      <w:pPr>
        <w:rPr>
          <w:rFonts w:ascii="Book Antiqua" w:hAnsi="Book Antiqua"/>
          <w:b/>
        </w:rPr>
      </w:pPr>
    </w:p>
    <w:p w:rsidR="008F3867" w:rsidRPr="00B57EEA" w:rsidRDefault="008F3867" w:rsidP="008F3867">
      <w:pPr>
        <w:rPr>
          <w:rFonts w:ascii="Book Antiqua" w:hAnsi="Book Antiqua"/>
        </w:rPr>
      </w:pPr>
      <w:r w:rsidRPr="00B57EEA">
        <w:rPr>
          <w:rFonts w:ascii="Book Antiqua" w:hAnsi="Book Antiqua"/>
          <w:b/>
        </w:rPr>
        <w:t>3. CLASSIFICAÇÃO DOS BENS COMUNS</w:t>
      </w:r>
    </w:p>
    <w:p w:rsidR="008F3867" w:rsidRDefault="008F3867" w:rsidP="008F3867">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F3867" w:rsidRPr="001865F1" w:rsidRDefault="008F3867" w:rsidP="008F3867">
      <w:pPr>
        <w:rPr>
          <w:rFonts w:ascii="Book Antiqua" w:hAnsi="Book Antiqua"/>
        </w:rPr>
      </w:pPr>
    </w:p>
    <w:p w:rsidR="008F3867" w:rsidRPr="00D3090B" w:rsidRDefault="008F3867" w:rsidP="008F3867">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8F3867" w:rsidRPr="00BB16AF"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.1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8F3867" w:rsidRPr="00823B1D"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.2 O materia</w:t>
      </w:r>
      <w:r>
        <w:rPr>
          <w:rFonts w:ascii="Book Antiqua" w:eastAsia="Book Antiqua" w:hAnsi="Book Antiqua"/>
          <w:shd w:val="clear" w:color="auto" w:fill="FFFFFF"/>
        </w:rPr>
        <w:t>l relacionado</w:t>
      </w:r>
      <w:r w:rsidRPr="00BB16AF">
        <w:rPr>
          <w:rFonts w:ascii="Book Antiqua" w:eastAsia="Book Antiqua" w:hAnsi="Book Antiqua"/>
          <w:shd w:val="clear" w:color="auto" w:fill="FFFFFF"/>
        </w:rPr>
        <w:t xml:space="preserve">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no </w:t>
      </w:r>
      <w:r w:rsidRPr="00823B1D">
        <w:rPr>
          <w:rFonts w:ascii="Book Antiqua" w:eastAsia="Book Antiqua" w:hAnsi="Book Antiqua"/>
          <w:b/>
          <w:shd w:val="clear" w:color="auto" w:fill="FFFFFF"/>
        </w:rPr>
        <w:t xml:space="preserve">prazo máximo de até </w:t>
      </w:r>
      <w:proofErr w:type="gramStart"/>
      <w:r w:rsidRPr="00823B1D">
        <w:rPr>
          <w:rFonts w:ascii="Book Antiqua" w:eastAsia="Book Antiqua" w:hAnsi="Book Antiqua"/>
          <w:b/>
          <w:shd w:val="clear" w:color="auto" w:fill="FFFFFF"/>
        </w:rPr>
        <w:t>5</w:t>
      </w:r>
      <w:proofErr w:type="gramEnd"/>
      <w:r w:rsidRPr="00823B1D">
        <w:rPr>
          <w:rFonts w:ascii="Book Antiqua" w:eastAsia="Book Antiqua" w:hAnsi="Book Antiqua"/>
          <w:b/>
          <w:shd w:val="clear" w:color="auto" w:fill="FFFFFF"/>
        </w:rPr>
        <w:t xml:space="preserve"> (cinco) dias úteis </w:t>
      </w:r>
      <w:r w:rsidRPr="00823B1D">
        <w:rPr>
          <w:rFonts w:ascii="Book Antiqua" w:eastAsia="Book Antiqua" w:hAnsi="Book Antiqua"/>
          <w:shd w:val="clear" w:color="auto" w:fill="FFFFFF"/>
        </w:rPr>
        <w:t>após a sua solicitação</w:t>
      </w:r>
      <w:r w:rsidRPr="00823B1D">
        <w:rPr>
          <w:rFonts w:ascii="Book Antiqua" w:eastAsia="Book Antiqua" w:hAnsi="Book Antiqua"/>
          <w:b/>
          <w:shd w:val="clear" w:color="auto" w:fill="FFFFFF"/>
        </w:rPr>
        <w:t xml:space="preserve">, </w:t>
      </w:r>
      <w:r w:rsidRPr="00823B1D">
        <w:rPr>
          <w:rFonts w:ascii="Book Antiqua" w:eastAsia="Book Antiqua" w:hAnsi="Book Antiqua"/>
          <w:shd w:val="clear" w:color="auto" w:fill="FFFFFF"/>
        </w:rPr>
        <w:t xml:space="preserve">em horário de expediente, nas condições estipuladas no Edital e seus Anexos, no local indicado na </w:t>
      </w:r>
      <w:r w:rsidRPr="00823B1D">
        <w:rPr>
          <w:rFonts w:ascii="Book Antiqua" w:eastAsia="Book Antiqua" w:hAnsi="Book Antiqua"/>
        </w:rPr>
        <w:t xml:space="preserve">Autorização de Empenho – </w:t>
      </w:r>
      <w:proofErr w:type="spellStart"/>
      <w:r w:rsidRPr="00823B1D">
        <w:rPr>
          <w:rFonts w:ascii="Book Antiqua" w:eastAsia="Book Antiqua" w:hAnsi="Book Antiqua"/>
        </w:rPr>
        <w:t>AE</w:t>
      </w:r>
      <w:proofErr w:type="spellEnd"/>
      <w:r w:rsidRPr="00823B1D">
        <w:rPr>
          <w:rFonts w:ascii="Book Antiqua" w:eastAsia="Book Antiqua" w:hAnsi="Book Antiqua"/>
        </w:rPr>
        <w:t xml:space="preserve">. </w:t>
      </w:r>
    </w:p>
    <w:p w:rsidR="008F3867" w:rsidRPr="00823B1D"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sidRPr="00823B1D">
        <w:rPr>
          <w:rFonts w:ascii="Book Antiqua" w:eastAsia="Book Antiqua" w:hAnsi="Book Antiqua"/>
        </w:rPr>
        <w:t>4.2.1 A critério da administração poderão ser solicitadas entregas no seguinte endereço:</w:t>
      </w:r>
    </w:p>
    <w:p w:rsidR="008F3867" w:rsidRPr="00AA015B"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color w:val="FF0000"/>
          <w:highlight w:val="yellow"/>
        </w:rPr>
      </w:pPr>
    </w:p>
    <w:p w:rsidR="008F3867" w:rsidRPr="00823B1D" w:rsidRDefault="008F3867" w:rsidP="008F3867">
      <w:pPr>
        <w:rPr>
          <w:rFonts w:ascii="Book Antiqua" w:hAnsi="Book Antiqua" w:cs="Book Antiqua"/>
          <w:shd w:val="clear" w:color="auto" w:fill="FFFFFF"/>
        </w:rPr>
      </w:pPr>
      <w:r w:rsidRPr="00823B1D">
        <w:rPr>
          <w:rFonts w:ascii="Book Antiqua" w:hAnsi="Book Antiqua" w:cs="Book Antiqua"/>
          <w:b/>
          <w:u w:val="single"/>
          <w:shd w:val="clear" w:color="auto" w:fill="FFFFFF"/>
        </w:rPr>
        <w:t xml:space="preserve">POLICLÍNICA MUNICIPAL DR. </w:t>
      </w:r>
      <w:proofErr w:type="spellStart"/>
      <w:r w:rsidRPr="00823B1D">
        <w:rPr>
          <w:rFonts w:ascii="Book Antiqua" w:hAnsi="Book Antiqua" w:cs="Book Antiqua"/>
          <w:b/>
          <w:u w:val="single"/>
          <w:shd w:val="clear" w:color="auto" w:fill="FFFFFF"/>
        </w:rPr>
        <w:t>VALMOR</w:t>
      </w:r>
      <w:proofErr w:type="spellEnd"/>
      <w:r w:rsidRPr="00823B1D">
        <w:rPr>
          <w:rFonts w:ascii="Book Antiqua" w:hAnsi="Book Antiqua" w:cs="Book Antiqua"/>
          <w:b/>
          <w:u w:val="single"/>
          <w:shd w:val="clear" w:color="auto" w:fill="FFFFFF"/>
        </w:rPr>
        <w:t xml:space="preserve"> </w:t>
      </w:r>
      <w:proofErr w:type="spellStart"/>
      <w:r w:rsidRPr="00823B1D">
        <w:rPr>
          <w:rFonts w:ascii="Book Antiqua" w:hAnsi="Book Antiqua" w:cs="Book Antiqua"/>
          <w:b/>
          <w:u w:val="single"/>
          <w:shd w:val="clear" w:color="auto" w:fill="FFFFFF"/>
        </w:rPr>
        <w:t>BEDUSCHI</w:t>
      </w:r>
      <w:proofErr w:type="spellEnd"/>
      <w:r w:rsidRPr="00823B1D">
        <w:rPr>
          <w:rFonts w:ascii="Book Antiqua" w:hAnsi="Book Antiqua" w:cs="Book Antiqua"/>
          <w:b/>
          <w:u w:val="single"/>
          <w:shd w:val="clear" w:color="auto" w:fill="FFFFFF"/>
        </w:rPr>
        <w:t xml:space="preserve"> - SECRETARIA MUNICIPAL DE SAÚDE</w:t>
      </w:r>
      <w:r w:rsidRPr="00823B1D">
        <w:rPr>
          <w:rFonts w:ascii="Book Antiqua" w:hAnsi="Book Antiqua" w:cs="Book Antiqua"/>
          <w:shd w:val="clear" w:color="auto" w:fill="FFFFFF"/>
        </w:rPr>
        <w:t xml:space="preserve"> - Avenida Olga </w:t>
      </w:r>
      <w:proofErr w:type="spellStart"/>
      <w:r w:rsidRPr="00823B1D">
        <w:rPr>
          <w:rFonts w:ascii="Book Antiqua" w:hAnsi="Book Antiqua" w:cs="Book Antiqua"/>
          <w:shd w:val="clear" w:color="auto" w:fill="FFFFFF"/>
        </w:rPr>
        <w:t>Wehmuth</w:t>
      </w:r>
      <w:proofErr w:type="spellEnd"/>
      <w:r w:rsidRPr="00823B1D">
        <w:rPr>
          <w:rFonts w:ascii="Book Antiqua" w:hAnsi="Book Antiqua" w:cs="Book Antiqua"/>
          <w:shd w:val="clear" w:color="auto" w:fill="FFFFFF"/>
        </w:rPr>
        <w:t>, nº 151, Sete de Setembro, Gaspar/SC (horário de expediente: 07h30min às 12h00min e das 13h30min às 17h00min).</w:t>
      </w:r>
    </w:p>
    <w:p w:rsidR="008F3867" w:rsidRDefault="008F3867" w:rsidP="008F3867">
      <w:pPr>
        <w:rPr>
          <w:rFonts w:ascii="Book Antiqua" w:hAnsi="Book Antiqua" w:cs="Book Antiqua"/>
          <w:color w:val="000000"/>
          <w:shd w:val="clear" w:color="auto" w:fill="FFFFFF"/>
        </w:rPr>
      </w:pP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.2.2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8F3867" w:rsidRPr="00BB16AF"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BB16AF">
        <w:rPr>
          <w:rFonts w:ascii="Book Antiqua" w:eastAsia="Book Antiqua" w:hAnsi="Book Antiqua"/>
        </w:rPr>
        <w:t xml:space="preserve">.3 No ato da entrega dos materiais a proponente deverá apresentar Nota Fiscal/Fatura correspondente às quantias solicitadas, que será submetida à aprovação do órgão responsável pelo </w:t>
      </w:r>
      <w:r w:rsidRPr="00BB16AF">
        <w:rPr>
          <w:rFonts w:ascii="Book Antiqua" w:eastAsia="Book Antiqua" w:hAnsi="Book Antiqua"/>
        </w:rPr>
        <w:lastRenderedPageBreak/>
        <w:t>recebimento.</w:t>
      </w:r>
    </w:p>
    <w:p w:rsidR="008F3867"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8F3867" w:rsidRPr="00BF465F"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p>
    <w:p w:rsidR="008F3867" w:rsidRPr="00BF465F"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8F3867"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8F3867"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p>
    <w:p w:rsidR="008F3867" w:rsidRPr="00BB16AF"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8F3867" w:rsidRPr="00AD2C56"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sidRPr="00AD2C56">
        <w:rPr>
          <w:rFonts w:ascii="Book Antiqua" w:eastAsia="Book Antiqua" w:hAnsi="Book Antiqua"/>
        </w:rPr>
        <w:t xml:space="preserve">4.5 Os materiais que forem recusados (tanto no recebimento provisório quanto no recebimento definitivo) deverão ser substituídos no </w:t>
      </w:r>
      <w:r w:rsidRPr="00AD2C56">
        <w:rPr>
          <w:rFonts w:ascii="Book Antiqua" w:eastAsia="Book Antiqua" w:hAnsi="Book Antiqua"/>
          <w:shd w:val="clear" w:color="auto" w:fill="FFFFFF"/>
        </w:rPr>
        <w:t>prazo máximo de 24 (vinte e quatro) horas, contados da data de notificação apresentada à fornecedora, sem qualquer ônus para o Município.</w:t>
      </w:r>
      <w:r w:rsidRPr="00AD2C56">
        <w:rPr>
          <w:rFonts w:ascii="Book Antiqua" w:eastAsia="Book Antiqua" w:hAnsi="Book Antiqua"/>
        </w:rPr>
        <w:t xml:space="preserve"> </w:t>
      </w:r>
    </w:p>
    <w:p w:rsidR="008F3867" w:rsidRPr="00BF465F"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.6 Se a substituição dos materiais cotados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8F3867"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4</w:t>
      </w:r>
      <w:r w:rsidRPr="00BB16AF">
        <w:rPr>
          <w:rFonts w:ascii="Book Antiqua" w:eastAsia="Book Antiqua" w:hAnsi="Book Antiqua"/>
        </w:rPr>
        <w:t xml:space="preserve">.7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F3867"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p>
    <w:p w:rsidR="008F3867" w:rsidRPr="0063195B"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Pr>
          <w:rFonts w:ascii="Book Antiqua" w:hAnsi="Book Antiqua"/>
          <w:b/>
          <w:color w:val="000000" w:themeColor="text1"/>
        </w:rPr>
        <w:t>5.</w:t>
      </w:r>
      <w:r w:rsidRPr="00891641">
        <w:rPr>
          <w:rFonts w:ascii="Book Antiqua" w:hAnsi="Book Antiqua"/>
          <w:b/>
          <w:color w:val="000000" w:themeColor="text1"/>
        </w:rPr>
        <w:t xml:space="preserve"> </w:t>
      </w:r>
      <w:r w:rsidRPr="00891641">
        <w:rPr>
          <w:rFonts w:ascii="Book Antiqua" w:hAnsi="Book Antiqua"/>
          <w:b/>
          <w:bCs/>
          <w:color w:val="000000" w:themeColor="text1"/>
        </w:rPr>
        <w:t>DA FORMA DE PAGAMENTO E DOTAÇÃO ORÇAMENTÁRIA</w:t>
      </w:r>
    </w:p>
    <w:p w:rsidR="008F3867" w:rsidRPr="00430317"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8F3867" w:rsidRPr="00430317"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8F3867" w:rsidRPr="00430317"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8F3867" w:rsidRPr="00430317"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8F3867" w:rsidRPr="00301E2D" w:rsidRDefault="008F3867" w:rsidP="008F3867">
      <w:pPr>
        <w:widowControl w:val="0"/>
        <w:autoSpaceDE w:val="0"/>
        <w:autoSpaceDN w:val="0"/>
        <w:adjustRightInd w:val="0"/>
        <w:rPr>
          <w:rFonts w:ascii="Book Antiqua" w:eastAsia="Book Antiqua" w:hAnsi="Book Antiqua"/>
        </w:rPr>
      </w:pPr>
      <w:r w:rsidRPr="00301E2D">
        <w:rPr>
          <w:rFonts w:ascii="Book Antiqua" w:eastAsia="Book Antiqua" w:hAnsi="Book Antiqua" w:cs="Arial"/>
          <w:shd w:val="clear" w:color="auto" w:fill="FFFFFF"/>
        </w:rPr>
        <w:t xml:space="preserve">5.6 </w:t>
      </w:r>
      <w:r w:rsidRPr="00301E2D">
        <w:rPr>
          <w:rFonts w:ascii="Book Antiqua" w:eastAsia="Book Antiqua" w:hAnsi="Book Antiqua"/>
        </w:rPr>
        <w:t xml:space="preserve">As despesas decorrentes </w:t>
      </w:r>
      <w:r w:rsidRPr="00301E2D">
        <w:rPr>
          <w:rFonts w:ascii="Book Antiqua" w:hAnsi="Book Antiqua" w:cs="Book Antiqua"/>
          <w:shd w:val="clear" w:color="auto" w:fill="FFFFFF"/>
        </w:rPr>
        <w:t xml:space="preserve">de aquisição do objeto desta licitação </w:t>
      </w:r>
      <w:r w:rsidRPr="00301E2D">
        <w:rPr>
          <w:rFonts w:ascii="Book Antiqua" w:eastAsia="Book Antiqua" w:hAnsi="Book Antiqua"/>
        </w:rPr>
        <w:t xml:space="preserve">correrão à conta dos recursos </w:t>
      </w:r>
      <w:r w:rsidRPr="00301E2D">
        <w:rPr>
          <w:rFonts w:ascii="Book Antiqua" w:eastAsia="Book Antiqua" w:hAnsi="Book Antiqua"/>
          <w:shd w:val="clear" w:color="auto" w:fill="FFFFFF"/>
        </w:rPr>
        <w:t xml:space="preserve">provenientes </w:t>
      </w:r>
      <w:r w:rsidRPr="00301E2D">
        <w:rPr>
          <w:rFonts w:ascii="Book Antiqua" w:eastAsia="Book Antiqua" w:hAnsi="Book Antiqua"/>
          <w:bCs/>
        </w:rPr>
        <w:t xml:space="preserve">de Emenda Parlamentar, conforme </w:t>
      </w:r>
      <w:r w:rsidRPr="00301E2D">
        <w:rPr>
          <w:rFonts w:ascii="Book Antiqua" w:eastAsia="Book Antiqua" w:hAnsi="Book Antiqua"/>
          <w:b/>
          <w:bCs/>
          <w:u w:val="single"/>
        </w:rPr>
        <w:t>Proposta de Aquisição de Equipamento/Material Permanente nº 11436.906000/1180-02,</w:t>
      </w:r>
      <w:r w:rsidRPr="00301E2D">
        <w:rPr>
          <w:rFonts w:ascii="Book Antiqua" w:eastAsia="Book Antiqua" w:hAnsi="Book Antiqua"/>
        </w:rPr>
        <w:t xml:space="preserve"> especificados no orçamento do Município e nos demais órgãos e entidades usuárias, existentes na seguinte dotação:</w:t>
      </w:r>
    </w:p>
    <w:p w:rsidR="008F3867" w:rsidRPr="00301E2D" w:rsidRDefault="008F3867" w:rsidP="008F386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301E2D">
        <w:rPr>
          <w:rFonts w:ascii="Book Antiqua" w:eastAsia="Calibri" w:hAnsi="Book Antiqua" w:cs="Book Antiqua"/>
          <w:i/>
          <w:sz w:val="20"/>
          <w:szCs w:val="20"/>
        </w:rPr>
        <w:t>Secretaria Municipal de Saúde</w:t>
      </w:r>
    </w:p>
    <w:p w:rsidR="008F3867" w:rsidRPr="00B93606" w:rsidRDefault="008F3867" w:rsidP="008F3867">
      <w:pPr>
        <w:widowControl w:val="0"/>
        <w:autoSpaceDE w:val="0"/>
        <w:autoSpaceDN w:val="0"/>
        <w:adjustRightInd w:val="0"/>
        <w:jc w:val="right"/>
        <w:rPr>
          <w:rFonts w:ascii="Book Antiqua" w:hAnsi="Book Antiqua"/>
          <w:b/>
          <w:i/>
          <w:sz w:val="20"/>
          <w:szCs w:val="20"/>
        </w:rPr>
      </w:pPr>
      <w:r w:rsidRPr="00B93606">
        <w:rPr>
          <w:rFonts w:ascii="Book Antiqua" w:hAnsi="Book Antiqua"/>
          <w:b/>
          <w:i/>
          <w:sz w:val="20"/>
          <w:szCs w:val="20"/>
        </w:rPr>
        <w:t>Dotação Orçamentária nº 150/2020.</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i/>
        </w:rPr>
      </w:pPr>
    </w:p>
    <w:p w:rsidR="008F3867" w:rsidRPr="009D5A0C"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F3867" w:rsidRDefault="008F3867" w:rsidP="008F3867">
      <w:pPr>
        <w:rPr>
          <w:rFonts w:ascii="Book Antiqua" w:hAnsi="Book Antiqua"/>
        </w:rPr>
      </w:pPr>
      <w:r>
        <w:rPr>
          <w:rFonts w:ascii="Book Antiqua" w:hAnsi="Book Antiqua"/>
        </w:rPr>
        <w:t>6</w:t>
      </w:r>
      <w:r w:rsidRPr="00BD7632">
        <w:rPr>
          <w:rFonts w:ascii="Book Antiqua" w:hAnsi="Book Antiqua"/>
        </w:rPr>
        <w:t xml:space="preserve">.1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F3867" w:rsidRDefault="008F3867" w:rsidP="008F386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p>
    <w:p w:rsidR="008F3867" w:rsidRPr="00301E2D" w:rsidRDefault="008F3867" w:rsidP="008F386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301E2D">
        <w:rPr>
          <w:rFonts w:ascii="Book Antiqua" w:hAnsi="Book Antiqua" w:cs="Book Antiqua"/>
          <w:b/>
          <w:bCs/>
        </w:rPr>
        <w:t>7. OBRIGAÇÕES DA CONTRATADA</w:t>
      </w:r>
    </w:p>
    <w:p w:rsidR="008F3867" w:rsidRPr="009B61D3" w:rsidRDefault="008F3867" w:rsidP="008F3867">
      <w:pPr>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8F3867" w:rsidRPr="009B61D3" w:rsidRDefault="008F3867" w:rsidP="008F3867">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xml:space="preserve">, conforme solicitações por parte da Secretaria requisitante e exigências do Edital e seus Anexos, obedecendo às </w:t>
      </w:r>
      <w:r w:rsidRPr="009B61D3">
        <w:rPr>
          <w:rFonts w:ascii="Book Antiqua" w:hAnsi="Book Antiqua" w:cs="Book Antiqua"/>
        </w:rPr>
        <w:lastRenderedPageBreak/>
        <w:t>normas técnicas de fabricação e fornecimento dos materiais e os prazos estabelecidos no Edital</w:t>
      </w:r>
      <w:r>
        <w:rPr>
          <w:rFonts w:ascii="Book Antiqua" w:hAnsi="Book Antiqua" w:cs="Book Antiqua"/>
        </w:rPr>
        <w:t>.</w:t>
      </w:r>
    </w:p>
    <w:p w:rsidR="008F3867" w:rsidRDefault="008F3867" w:rsidP="008F3867">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8F3867"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8F3867"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8F3867"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8F3867" w:rsidRDefault="008F3867" w:rsidP="008F3867">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8F3867" w:rsidRPr="009B61D3" w:rsidRDefault="008F3867" w:rsidP="008F3867">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8F3867" w:rsidRPr="009B61D3" w:rsidRDefault="008F3867" w:rsidP="008F3867">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8F3867"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8F3867" w:rsidRDefault="008F3867" w:rsidP="008F3867">
      <w:pPr>
        <w:widowControl w:val="0"/>
        <w:autoSpaceDE w:val="0"/>
        <w:autoSpaceDN w:val="0"/>
        <w:adjustRightInd w:val="0"/>
        <w:rPr>
          <w:rFonts w:ascii="Book Antiqua" w:hAnsi="Book Antiqua" w:cs="Book Antiqua"/>
          <w:b/>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8F3867" w:rsidRPr="0053095D" w:rsidRDefault="008F3867" w:rsidP="008F386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8F3867" w:rsidRPr="004D71A8"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color w:val="FF0000"/>
          <w:shd w:val="clear" w:color="auto" w:fill="FFFFFF"/>
        </w:rPr>
      </w:pPr>
      <w:r>
        <w:rPr>
          <w:rFonts w:ascii="Book Antiqua" w:hAnsi="Book Antiqua" w:cs="Book Antiqua"/>
          <w:shd w:val="clear" w:color="auto" w:fill="FFFFFF"/>
        </w:rPr>
        <w:t>7</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na Minuta do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F3867" w:rsidRPr="009B61D3" w:rsidRDefault="008F3867" w:rsidP="008F3867">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8F3867" w:rsidRPr="009B61D3" w:rsidRDefault="008F3867" w:rsidP="008F3867">
      <w:pPr>
        <w:widowControl w:val="0"/>
        <w:autoSpaceDE w:val="0"/>
        <w:autoSpaceDN w:val="0"/>
        <w:adjustRightInd w:val="0"/>
        <w:rPr>
          <w:rFonts w:ascii="Book Antiqua" w:hAnsi="Book Antiqua" w:cs="Book Antiqua"/>
          <w:bCs/>
        </w:rPr>
      </w:pPr>
      <w:r w:rsidRPr="00AA25E8">
        <w:rPr>
          <w:rFonts w:ascii="Book Antiqua" w:hAnsi="Book Antiqua" w:cs="Book Antiqua"/>
          <w:bCs/>
        </w:rPr>
        <w:lastRenderedPageBreak/>
        <w:t>X - Rescindir o Contrato, nos termos dos artigos 77 a 79 da Lei nº 8.666/93.</w:t>
      </w:r>
    </w:p>
    <w:p w:rsidR="008F3867" w:rsidRDefault="008F3867" w:rsidP="008F3867">
      <w:pPr>
        <w:rPr>
          <w:rFonts w:ascii="Book Antiqua" w:hAnsi="Book Antiqua"/>
          <w:b/>
        </w:rPr>
      </w:pPr>
    </w:p>
    <w:p w:rsidR="008F3867" w:rsidRDefault="008F3867" w:rsidP="008F3867">
      <w:pPr>
        <w:rPr>
          <w:rFonts w:ascii="Book Antiqua" w:hAnsi="Book Antiqua"/>
          <w:b/>
        </w:rPr>
      </w:pPr>
      <w:r>
        <w:rPr>
          <w:rFonts w:ascii="Book Antiqua" w:hAnsi="Book Antiqua"/>
          <w:b/>
        </w:rPr>
        <w:t>9</w:t>
      </w:r>
      <w:r w:rsidRPr="00B57EEA">
        <w:rPr>
          <w:rFonts w:ascii="Book Antiqua" w:hAnsi="Book Antiqua"/>
          <w:b/>
        </w:rPr>
        <w:t>. CONTROLE DA EXECUÇÃO</w:t>
      </w:r>
    </w:p>
    <w:p w:rsidR="008F3867" w:rsidRPr="0040198A" w:rsidRDefault="008F3867" w:rsidP="008F3867">
      <w:pPr>
        <w:rPr>
          <w:rFonts w:ascii="Book Antiqua" w:hAnsi="Book Antiqua"/>
        </w:rPr>
      </w:pPr>
      <w:proofErr w:type="gramStart"/>
      <w:r>
        <w:rPr>
          <w:rFonts w:ascii="Book Antiqua" w:hAnsi="Book Antiqua"/>
        </w:rPr>
        <w:t>9</w:t>
      </w:r>
      <w:r w:rsidRPr="00AA25E8">
        <w:rPr>
          <w:rFonts w:ascii="Book Antiqua" w:hAnsi="Book Antiqua"/>
        </w:rPr>
        <w:t>.1 Nos termos do artigo 67 da Lei nº</w:t>
      </w:r>
      <w:proofErr w:type="gramEnd"/>
      <w:r w:rsidRPr="00AA25E8">
        <w:rPr>
          <w:rFonts w:ascii="Book Antiqua" w:hAnsi="Book Antiqua"/>
        </w:rPr>
        <w:t xml:space="preserve">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8F3867" w:rsidRPr="0040198A" w:rsidRDefault="008F3867" w:rsidP="008F3867">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w:t>
      </w:r>
      <w:r w:rsidRPr="00AA25E8">
        <w:rPr>
          <w:rFonts w:ascii="Book Antiqua" w:hAnsi="Book Antiqua"/>
        </w:rPr>
        <w:t>art. 70 da Lei nº 8.666, de 1993.</w:t>
      </w:r>
    </w:p>
    <w:p w:rsidR="008F3867" w:rsidRDefault="008F3867" w:rsidP="008F3867">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F3867" w:rsidRDefault="008F3867" w:rsidP="008F3867">
      <w:pPr>
        <w:rPr>
          <w:rFonts w:ascii="Book Antiqua" w:hAnsi="Book Antiqua"/>
        </w:rPr>
      </w:pPr>
    </w:p>
    <w:p w:rsidR="008F3867" w:rsidRDefault="008F3867" w:rsidP="008F3867">
      <w:pPr>
        <w:rPr>
          <w:rFonts w:ascii="Book Antiqua" w:hAnsi="Book Antiqua"/>
          <w:b/>
        </w:rPr>
      </w:pPr>
      <w:r w:rsidRPr="00B57EEA">
        <w:rPr>
          <w:rFonts w:ascii="Book Antiqua" w:hAnsi="Book Antiqua"/>
          <w:b/>
        </w:rPr>
        <w:t>1</w:t>
      </w:r>
      <w:r>
        <w:rPr>
          <w:rFonts w:ascii="Book Antiqua" w:hAnsi="Book Antiqua"/>
          <w:b/>
        </w:rPr>
        <w:t>0</w:t>
      </w:r>
      <w:r w:rsidRPr="00B57EEA">
        <w:rPr>
          <w:rFonts w:ascii="Book Antiqua" w:hAnsi="Book Antiqua"/>
          <w:b/>
        </w:rPr>
        <w:t>. DAS SANÇÕES ADMINISTRATIVAS</w:t>
      </w:r>
    </w:p>
    <w:p w:rsidR="008F3867" w:rsidRPr="005235F7" w:rsidRDefault="008F3867" w:rsidP="008F3867">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0</w:t>
      </w:r>
      <w:r w:rsidRPr="005235F7">
        <w:rPr>
          <w:rFonts w:ascii="Book Antiqua" w:hAnsi="Book Antiqua" w:cs="Book Antiqua"/>
        </w:rPr>
        <w:t xml:space="preserve">.1 Às proponentes que ensejarem o retardamento na execução do certame, seja parcial ou total, não mantiverem a proposta, </w:t>
      </w:r>
      <w:proofErr w:type="gramStart"/>
      <w:r w:rsidRPr="005235F7">
        <w:rPr>
          <w:rFonts w:ascii="Book Antiqua" w:hAnsi="Book Antiqua" w:cs="Book Antiqua"/>
        </w:rPr>
        <w:t>deixarem</w:t>
      </w:r>
      <w:proofErr w:type="gramEnd"/>
      <w:r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8F386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2 </w:t>
      </w:r>
      <w:proofErr w:type="gramStart"/>
      <w:r w:rsidRPr="005235F7">
        <w:rPr>
          <w:rFonts w:ascii="Book Antiqua" w:hAnsi="Book Antiqua" w:cs="Book Antiqua"/>
        </w:rPr>
        <w:t>Será</w:t>
      </w:r>
      <w:proofErr w:type="gramEnd"/>
      <w:r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8F386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3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da penalidade de advertência nos casos de infrações leves que não gerem prejuízo à Administração.</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4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de multa de até 20% calculada sobre o valor total da Proposta de Preços d</w:t>
      </w:r>
      <w:r>
        <w:rPr>
          <w:rFonts w:ascii="Book Antiqua" w:hAnsi="Book Antiqua" w:cs="Book Antiqua"/>
        </w:rPr>
        <w:t>o l</w:t>
      </w:r>
      <w:r w:rsidRPr="005235F7">
        <w:rPr>
          <w:rFonts w:ascii="Book Antiqua" w:hAnsi="Book Antiqua" w:cs="Book Antiqua"/>
        </w:rPr>
        <w:t>icitante ou do valor total do Contrato, nas seguintes proporções e casos:</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w:t>
      </w:r>
      <w:r w:rsidRPr="0053095D">
        <w:rPr>
          <w:rFonts w:ascii="Book Antiqua" w:hAnsi="Book Antiqua" w:cs="Book Antiqua"/>
        </w:rPr>
        <w:t>Autorização de Empenho</w:t>
      </w:r>
      <w:r w:rsidRPr="005235F7">
        <w:rPr>
          <w:rFonts w:ascii="Book Antiqua" w:hAnsi="Book Antiqua" w:cs="Book Antiqua"/>
        </w:rPr>
        <w:t>.</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5 Sem prejuízo da aplicação de multa caberá aplicação da penalidade de Impedimento de licitar e </w:t>
      </w:r>
      <w:r w:rsidRPr="005235F7">
        <w:rPr>
          <w:rFonts w:ascii="Book Antiqua" w:hAnsi="Book Antiqua" w:cs="Book Antiqua"/>
        </w:rPr>
        <w:lastRenderedPageBreak/>
        <w:t>contratar com a União, Estados, DF e Municípios, nos seguintes prazos e casos:</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anos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6 Em todo caso </w:t>
      </w:r>
      <w:r>
        <w:rPr>
          <w:rFonts w:ascii="Book Antiqua" w:hAnsi="Book Antiqua" w:cs="Book Antiqua"/>
        </w:rPr>
        <w:t>o</w:t>
      </w:r>
      <w:r w:rsidRPr="005235F7">
        <w:rPr>
          <w:rFonts w:ascii="Book Antiqua" w:hAnsi="Book Antiqua" w:cs="Book Antiqua"/>
        </w:rPr>
        <w:t xml:space="preserve"> licitante terá direito ao </w:t>
      </w:r>
      <w:proofErr w:type="gramStart"/>
      <w:r w:rsidRPr="005235F7">
        <w:rPr>
          <w:rFonts w:ascii="Book Antiqua" w:hAnsi="Book Antiqua" w:cs="Book Antiqua"/>
        </w:rPr>
        <w:t>contraditório e ampla defesa</w:t>
      </w:r>
      <w:proofErr w:type="gramEnd"/>
      <w:r w:rsidRPr="005235F7">
        <w:rPr>
          <w:rFonts w:ascii="Book Antiqua" w:hAnsi="Book Antiqua" w:cs="Book Antiqua"/>
        </w:rPr>
        <w:t>.</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6.1 Em respeito ao princípio do contraditório e ampla defesa, poderá </w:t>
      </w:r>
      <w:r>
        <w:rPr>
          <w:rFonts w:ascii="Book Antiqua" w:hAnsi="Book Antiqua" w:cs="Book Antiqua"/>
        </w:rPr>
        <w:t>o</w:t>
      </w:r>
      <w:r w:rsidRPr="005235F7">
        <w:rPr>
          <w:rFonts w:ascii="Book Antiqua" w:hAnsi="Book Antiqua" w:cs="Book Antiqua"/>
        </w:rPr>
        <w:t xml:space="preserve"> licitante apresentar defesa prévia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após a notificação sobre a irregularidade ou aplicação da penalidade.</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7 É facultado a</w:t>
      </w:r>
      <w:r>
        <w:rPr>
          <w:rFonts w:ascii="Book Antiqua" w:hAnsi="Book Antiqua" w:cs="Book Antiqua"/>
        </w:rPr>
        <w:t>o</w:t>
      </w:r>
      <w:r w:rsidRPr="005235F7">
        <w:rPr>
          <w:rFonts w:ascii="Book Antiqua" w:hAnsi="Book Antiqua" w:cs="Book Antiqua"/>
        </w:rPr>
        <w:t xml:space="preserve"> licitante apresentar recurso contra aplicação de penalidade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 contar da intimação, nos termos do art. 109 da Lei nº 8.666/1993.</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8 As multas sempre que possível serão descontadas diretamente da garantia prestada, dos valores devidos à </w:t>
      </w:r>
      <w:r w:rsidRPr="001F558A">
        <w:rPr>
          <w:rFonts w:ascii="Book Antiqua" w:hAnsi="Book Antiqua" w:cs="Book Antiqua"/>
          <w:b/>
        </w:rPr>
        <w:t>CONTRATADA</w:t>
      </w:r>
      <w:r>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9 Caso não seja recolhido o valor d</w:t>
      </w:r>
      <w:r>
        <w:rPr>
          <w:rFonts w:ascii="Book Antiqua" w:hAnsi="Book Antiqua" w:cs="Book Antiqua"/>
        </w:rPr>
        <w:t>a multa no prazo estabelecido, o</w:t>
      </w:r>
      <w:r w:rsidRPr="005235F7">
        <w:rPr>
          <w:rFonts w:ascii="Book Antiqua" w:hAnsi="Book Antiqua" w:cs="Book Antiqua"/>
        </w:rPr>
        <w:t xml:space="preserve"> licitante será inscrit</w:t>
      </w:r>
      <w:r>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10 As penalidades de Advertência, Multa e Impedimento de Licitar, poderão ser aplicadas por qualquer Secretário Municipal requisitante.  </w:t>
      </w:r>
    </w:p>
    <w:p w:rsidR="008F386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11 Os recursos deverão ser encaminhados à autoridade que aplicou a penalidade, sendo que após sua análise será submetida à Decisão da Autoridade hierarquicamente Superior.</w:t>
      </w:r>
    </w:p>
    <w:p w:rsidR="008F3867" w:rsidRDefault="008F3867" w:rsidP="008F3867">
      <w:pPr>
        <w:rPr>
          <w:rFonts w:ascii="Book Antiqua" w:hAnsi="Book Antiqua" w:cs="Book Antiqua"/>
        </w:rPr>
      </w:pPr>
    </w:p>
    <w:p w:rsidR="008F3867" w:rsidRDefault="008F3867" w:rsidP="008F3867">
      <w:pPr>
        <w:rPr>
          <w:rFonts w:ascii="Book Antiqua" w:hAnsi="Book Antiqua" w:cs="Book Antiqua"/>
        </w:rPr>
      </w:pPr>
      <w:r>
        <w:rPr>
          <w:rFonts w:ascii="Book Antiqua" w:hAnsi="Book Antiqua" w:cs="Book Antiqua"/>
        </w:rPr>
        <w:t xml:space="preserve">Termo de Referência elaborado por: Luisa </w:t>
      </w:r>
      <w:proofErr w:type="spellStart"/>
      <w:r>
        <w:rPr>
          <w:rFonts w:ascii="Book Antiqua" w:hAnsi="Book Antiqua" w:cs="Book Antiqua"/>
        </w:rPr>
        <w:t>Tenfen</w:t>
      </w:r>
      <w:proofErr w:type="spellEnd"/>
      <w:r w:rsidRPr="00FC3336">
        <w:rPr>
          <w:rFonts w:ascii="Book Antiqua" w:hAnsi="Book Antiqua" w:cs="Book Antiqua"/>
        </w:rPr>
        <w:t xml:space="preserve"> – Matrícula nº</w:t>
      </w:r>
      <w:r>
        <w:rPr>
          <w:rFonts w:ascii="Book Antiqua" w:hAnsi="Book Antiqua" w:cs="Book Antiqua"/>
        </w:rPr>
        <w:t xml:space="preserve"> 11.052</w:t>
      </w:r>
      <w:r w:rsidRPr="00FC3336">
        <w:rPr>
          <w:rFonts w:ascii="Book Antiqua" w:hAnsi="Book Antiqua" w:cs="Book Antiqua"/>
        </w:rPr>
        <w:t>.</w:t>
      </w:r>
    </w:p>
    <w:p w:rsidR="008F3867" w:rsidRDefault="008F3867" w:rsidP="008F3867">
      <w:pPr>
        <w:rPr>
          <w:rFonts w:ascii="Book Antiqua" w:hAnsi="Book Antiqua" w:cs="Book Antiqua"/>
        </w:rPr>
      </w:pPr>
    </w:p>
    <w:p w:rsidR="008F3867" w:rsidRPr="00250D98" w:rsidRDefault="008F3867" w:rsidP="008F3867">
      <w:pPr>
        <w:widowControl w:val="0"/>
        <w:jc w:val="right"/>
        <w:rPr>
          <w:rFonts w:ascii="Book Antiqua" w:eastAsia="Book Antiqua" w:hAnsi="Book Antiqua"/>
        </w:rPr>
      </w:pPr>
      <w:r>
        <w:rPr>
          <w:rFonts w:ascii="Book Antiqua" w:hAnsi="Book Antiqua" w:cs="Book Antiqua"/>
        </w:rPr>
        <w:t xml:space="preserve"> </w:t>
      </w:r>
      <w:r w:rsidRPr="00250D98">
        <w:rPr>
          <w:rFonts w:ascii="Book Antiqua" w:eastAsia="Book Antiqua" w:hAnsi="Book Antiqua"/>
        </w:rPr>
        <w:t xml:space="preserve">Gaspar/SC, </w:t>
      </w:r>
      <w:r w:rsidRPr="00B93606">
        <w:rPr>
          <w:rFonts w:ascii="Book Antiqua" w:eastAsia="Book Antiqua" w:hAnsi="Book Antiqua"/>
        </w:rPr>
        <w:t>03 de novembro</w:t>
      </w:r>
      <w:r w:rsidRPr="00250D98">
        <w:rPr>
          <w:rFonts w:ascii="Book Antiqua" w:eastAsia="Book Antiqua" w:hAnsi="Book Antiqua"/>
        </w:rPr>
        <w:t xml:space="preserve"> de 2020.</w:t>
      </w:r>
    </w:p>
    <w:p w:rsidR="008F3867" w:rsidRDefault="008F3867" w:rsidP="008F3867">
      <w:pPr>
        <w:widowControl w:val="0"/>
        <w:rPr>
          <w:rFonts w:ascii="Book Antiqua" w:eastAsia="Book Antiqua" w:hAnsi="Book Antiqua"/>
        </w:rPr>
      </w:pPr>
    </w:p>
    <w:p w:rsidR="008F3867" w:rsidRDefault="008F3867" w:rsidP="008F3867">
      <w:pPr>
        <w:widowControl w:val="0"/>
        <w:rPr>
          <w:rFonts w:ascii="Book Antiqua" w:eastAsia="Book Antiqua" w:hAnsi="Book Antiqua"/>
        </w:rPr>
      </w:pPr>
    </w:p>
    <w:p w:rsidR="008F3867" w:rsidRDefault="008F3867" w:rsidP="008F3867">
      <w:pPr>
        <w:widowControl w:val="0"/>
        <w:rPr>
          <w:rFonts w:ascii="Book Antiqua" w:eastAsia="Book Antiqua" w:hAnsi="Book Antiqua"/>
        </w:rPr>
      </w:pPr>
    </w:p>
    <w:p w:rsidR="008F3867" w:rsidRDefault="008F3867" w:rsidP="008F3867">
      <w:pPr>
        <w:widowControl w:val="0"/>
        <w:rPr>
          <w:rFonts w:ascii="Book Antiqua" w:eastAsia="Book Antiqua" w:hAnsi="Book Antiqua"/>
        </w:rPr>
      </w:pPr>
    </w:p>
    <w:p w:rsidR="008F3867" w:rsidRPr="002E3B67" w:rsidRDefault="008F3867" w:rsidP="008F3867">
      <w:pPr>
        <w:widowControl w:val="0"/>
        <w:autoSpaceDE w:val="0"/>
        <w:autoSpaceDN w:val="0"/>
        <w:adjustRightInd w:val="0"/>
        <w:ind w:right="-852"/>
        <w:jc w:val="center"/>
        <w:rPr>
          <w:rFonts w:ascii="Book Antiqua" w:hAnsi="Book Antiqua" w:cs="Book Antiqua"/>
          <w:b/>
        </w:rPr>
      </w:pPr>
      <w:r w:rsidRPr="002E3B67">
        <w:rPr>
          <w:rFonts w:ascii="Book Antiqua" w:hAnsi="Book Antiqua" w:cs="Book Antiqua"/>
          <w:b/>
        </w:rPr>
        <w:t>ARNALDO GONÇALVES MUNHOZ JUNIOR</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jc w:val="center"/>
        <w:rPr>
          <w:rFonts w:ascii="Book Antiqua" w:eastAsia="Book Antiqua" w:hAnsi="Book Antiqua"/>
        </w:rPr>
      </w:pPr>
      <w:r w:rsidRPr="002E3B67">
        <w:rPr>
          <w:rFonts w:ascii="Book Antiqua" w:hAnsi="Book Antiqua" w:cs="Book Antiqua"/>
        </w:rPr>
        <w:t>Secretário Municipal de Saúde</w:t>
      </w: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96C02" w:rsidRDefault="00896C02" w:rsidP="00DD6D6A">
      <w:pPr>
        <w:widowControl w:val="0"/>
        <w:rPr>
          <w:rFonts w:ascii="Book Antiqua" w:eastAsia="Book Antiqua" w:hAnsi="Book Antiqua"/>
        </w:rPr>
      </w:pP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C00918">
        <w:rPr>
          <w:rFonts w:ascii="Book Antiqua" w:eastAsia="Book Antiqua" w:hAnsi="Book Antiqua"/>
          <w:sz w:val="36"/>
          <w:szCs w:val="36"/>
        </w:rPr>
        <w:t>253/2020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C00918">
        <w:rPr>
          <w:rStyle w:val="nfase"/>
          <w:rFonts w:ascii="Book Antiqua" w:eastAsia="Book Antiqua" w:hAnsi="Book Antiqua"/>
          <w:i w:val="0"/>
          <w:sz w:val="36"/>
          <w:szCs w:val="36"/>
        </w:rPr>
        <w:t>048/2020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w:t>
            </w:r>
            <w:proofErr w:type="spellStart"/>
            <w:r w:rsidRPr="003F5BB5">
              <w:rPr>
                <w:rFonts w:ascii="Book Antiqua" w:hAnsi="Book Antiqua" w:cs="Arial Narrow"/>
                <w:b/>
                <w:bCs/>
                <w:color w:val="000000"/>
                <w:sz w:val="18"/>
                <w:szCs w:val="18"/>
                <w:lang w:eastAsia="pt-BR"/>
              </w:rPr>
              <w:t>UF</w:t>
            </w:r>
            <w:proofErr w:type="spellEnd"/>
            <w:r w:rsidRPr="003F5BB5">
              <w:rPr>
                <w:rFonts w:ascii="Book Antiqua" w:hAnsi="Book Antiqua" w:cs="Arial Narrow"/>
                <w:b/>
                <w:bCs/>
                <w:color w:val="000000"/>
                <w:sz w:val="18"/>
                <w:szCs w:val="18"/>
                <w:lang w:eastAsia="pt-BR"/>
              </w:rPr>
              <w:t>:</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C556F7" w:rsidRPr="001115E2" w:rsidRDefault="00C556F7" w:rsidP="00C556F7">
      <w:pPr>
        <w:widowControl w:val="0"/>
        <w:autoSpaceDE w:val="0"/>
        <w:autoSpaceDN w:val="0"/>
        <w:adjustRightInd w:val="0"/>
        <w:ind w:left="-284"/>
        <w:jc w:val="center"/>
        <w:rPr>
          <w:rFonts w:ascii="Book Antiqua" w:hAnsi="Book Antiqua"/>
          <w:bCs/>
          <w:sz w:val="16"/>
          <w:szCs w:val="16"/>
        </w:rPr>
      </w:pPr>
    </w:p>
    <w:tbl>
      <w:tblPr>
        <w:tblW w:w="10113"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3"/>
      </w:tblGrid>
      <w:tr w:rsidR="00C556F7" w:rsidRPr="00463CA1" w:rsidTr="0057464E">
        <w:trPr>
          <w:trHeight w:val="527"/>
          <w:jc w:val="center"/>
        </w:trPr>
        <w:tc>
          <w:tcPr>
            <w:tcW w:w="10113" w:type="dxa"/>
            <w:shd w:val="clear" w:color="auto" w:fill="D9D9D9"/>
          </w:tcPr>
          <w:p w:rsidR="00C556F7" w:rsidRPr="00E60B5B" w:rsidRDefault="00C556F7" w:rsidP="0057464E">
            <w:pPr>
              <w:ind w:left="-60" w:right="-204"/>
              <w:jc w:val="center"/>
              <w:rPr>
                <w:rStyle w:val="nfase"/>
                <w:rFonts w:ascii="Book Antiqua" w:hAnsi="Book Antiqua"/>
                <w:sz w:val="18"/>
                <w:szCs w:val="18"/>
              </w:rPr>
            </w:pPr>
            <w:r w:rsidRPr="00E60B5B">
              <w:rPr>
                <w:rFonts w:ascii="Book Antiqua" w:eastAsia="Book Antiqua" w:hAnsi="Book Antiqua"/>
                <w:b/>
                <w:sz w:val="18"/>
                <w:szCs w:val="18"/>
              </w:rPr>
              <w:t>ESTA LICITAÇÃO SERÁ DE PARTICIPAÇÃO EXCLUSIVA DE MICROEMPRESAS E EMPRESAS DE PEQUENO PORTE, CONFORME ESTABELECE O ART. 48, INCISO “I” DA LEI COMPLEMENTAR Nº 123/2006 E ART. 6º DO DECRETO MUNICIPAL Nº 7.241/2016.</w:t>
            </w:r>
          </w:p>
        </w:tc>
      </w:tr>
    </w:tbl>
    <w:p w:rsidR="00137917" w:rsidRDefault="00137917" w:rsidP="00274E01">
      <w:pPr>
        <w:pStyle w:val="Normal0"/>
        <w:rPr>
          <w:rFonts w:ascii="Book Antiqua" w:eastAsia="Times New Roman" w:hAnsi="Book Antiqua"/>
          <w:sz w:val="18"/>
          <w:szCs w:val="18"/>
          <w:lang w:val="pt-BR"/>
        </w:rPr>
      </w:pPr>
    </w:p>
    <w:p w:rsidR="002E7217" w:rsidRDefault="002E7217" w:rsidP="00274E01">
      <w:pPr>
        <w:pStyle w:val="Normal0"/>
        <w:rPr>
          <w:rFonts w:ascii="Book Antiqua" w:eastAsia="Times New Roman" w:hAnsi="Book Antiqua"/>
          <w:sz w:val="18"/>
          <w:szCs w:val="18"/>
          <w:lang w:val="pt-BR"/>
        </w:rPr>
      </w:pPr>
    </w:p>
    <w:tbl>
      <w:tblPr>
        <w:tblW w:w="10065" w:type="dxa"/>
        <w:tblInd w:w="-639" w:type="dxa"/>
        <w:tblCellMar>
          <w:left w:w="70" w:type="dxa"/>
          <w:right w:w="70" w:type="dxa"/>
        </w:tblCellMar>
        <w:tblLook w:val="04A0"/>
      </w:tblPr>
      <w:tblGrid>
        <w:gridCol w:w="521"/>
        <w:gridCol w:w="5008"/>
        <w:gridCol w:w="705"/>
        <w:gridCol w:w="605"/>
        <w:gridCol w:w="958"/>
        <w:gridCol w:w="992"/>
        <w:gridCol w:w="1276"/>
      </w:tblGrid>
      <w:tr w:rsidR="0034696B" w:rsidRPr="0034696B" w:rsidTr="0034696B">
        <w:trPr>
          <w:trHeight w:val="495"/>
        </w:trPr>
        <w:tc>
          <w:tcPr>
            <w:tcW w:w="52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r w:rsidRPr="0034696B">
              <w:rPr>
                <w:rFonts w:ascii="Book Antiqua" w:eastAsia="Times New Roman" w:hAnsi="Book Antiqua" w:cs="Calibri"/>
                <w:b/>
                <w:bCs/>
                <w:color w:val="000000"/>
                <w:sz w:val="18"/>
                <w:szCs w:val="18"/>
                <w:lang w:eastAsia="pt-BR"/>
              </w:rPr>
              <w:t>Item</w:t>
            </w:r>
          </w:p>
        </w:tc>
        <w:tc>
          <w:tcPr>
            <w:tcW w:w="5008" w:type="dxa"/>
            <w:tcBorders>
              <w:top w:val="single" w:sz="4" w:space="0" w:color="auto"/>
              <w:left w:val="nil"/>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r w:rsidRPr="0034696B">
              <w:rPr>
                <w:rFonts w:ascii="Book Antiqua" w:eastAsia="Times New Roman" w:hAnsi="Book Antiqua" w:cs="Calibri"/>
                <w:b/>
                <w:bCs/>
                <w:color w:val="000000"/>
                <w:sz w:val="18"/>
                <w:szCs w:val="18"/>
                <w:lang w:eastAsia="pt-BR"/>
              </w:rPr>
              <w:t>Descrição</w:t>
            </w:r>
          </w:p>
        </w:tc>
        <w:tc>
          <w:tcPr>
            <w:tcW w:w="705" w:type="dxa"/>
            <w:tcBorders>
              <w:top w:val="single" w:sz="4" w:space="0" w:color="auto"/>
              <w:left w:val="nil"/>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r w:rsidRPr="0034696B">
              <w:rPr>
                <w:rFonts w:ascii="Book Antiqua" w:eastAsia="Times New Roman" w:hAnsi="Book Antiqua" w:cs="Calibri"/>
                <w:b/>
                <w:bCs/>
                <w:color w:val="000000"/>
                <w:sz w:val="18"/>
                <w:szCs w:val="18"/>
                <w:lang w:eastAsia="pt-BR"/>
              </w:rPr>
              <w:t>Quant.</w:t>
            </w:r>
          </w:p>
        </w:tc>
        <w:tc>
          <w:tcPr>
            <w:tcW w:w="605" w:type="dxa"/>
            <w:tcBorders>
              <w:top w:val="single" w:sz="4" w:space="0" w:color="auto"/>
              <w:left w:val="nil"/>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spellStart"/>
            <w:r w:rsidRPr="0034696B">
              <w:rPr>
                <w:rFonts w:ascii="Book Antiqua" w:eastAsia="Times New Roman" w:hAnsi="Book Antiqua" w:cs="Calibri"/>
                <w:b/>
                <w:bCs/>
                <w:color w:val="000000"/>
                <w:sz w:val="18"/>
                <w:szCs w:val="18"/>
                <w:lang w:eastAsia="pt-BR"/>
              </w:rPr>
              <w:t>Unid</w:t>
            </w:r>
            <w:proofErr w:type="spellEnd"/>
            <w:r w:rsidRPr="0034696B">
              <w:rPr>
                <w:rFonts w:ascii="Book Antiqua" w:eastAsia="Times New Roman" w:hAnsi="Book Antiqua" w:cs="Calibri"/>
                <w:b/>
                <w:bCs/>
                <w:color w:val="000000"/>
                <w:sz w:val="18"/>
                <w:szCs w:val="18"/>
                <w:lang w:eastAsia="pt-BR"/>
              </w:rPr>
              <w:t>.</w:t>
            </w:r>
          </w:p>
        </w:tc>
        <w:tc>
          <w:tcPr>
            <w:tcW w:w="958" w:type="dxa"/>
            <w:tcBorders>
              <w:top w:val="single" w:sz="4" w:space="0" w:color="auto"/>
              <w:left w:val="nil"/>
              <w:bottom w:val="single" w:sz="4" w:space="0" w:color="auto"/>
              <w:right w:val="single" w:sz="4" w:space="0" w:color="auto"/>
            </w:tcBorders>
            <w:shd w:val="clear" w:color="000000" w:fill="B8CCE4"/>
            <w:vAlign w:val="center"/>
            <w:hideMark/>
          </w:tcPr>
          <w:p w:rsidR="0034696B" w:rsidRPr="0034696B" w:rsidRDefault="0034696B" w:rsidP="0034696B">
            <w:pPr>
              <w:ind w:left="-104" w:right="-70"/>
              <w:jc w:val="center"/>
              <w:rPr>
                <w:rFonts w:ascii="Book Antiqua" w:eastAsia="Times New Roman" w:hAnsi="Book Antiqua" w:cs="Calibri"/>
                <w:b/>
                <w:bCs/>
                <w:color w:val="000000"/>
                <w:sz w:val="18"/>
                <w:szCs w:val="18"/>
                <w:lang w:eastAsia="pt-BR"/>
              </w:rPr>
            </w:pPr>
            <w:proofErr w:type="spellStart"/>
            <w:r w:rsidRPr="0034696B">
              <w:rPr>
                <w:rFonts w:ascii="Book Antiqua" w:eastAsia="Times New Roman" w:hAnsi="Book Antiqua" w:cs="Calibri"/>
                <w:b/>
                <w:bCs/>
                <w:color w:val="000000"/>
                <w:sz w:val="18"/>
                <w:szCs w:val="18"/>
                <w:lang w:eastAsia="pt-BR"/>
              </w:rPr>
              <w:t>Vlr</w:t>
            </w:r>
            <w:proofErr w:type="spellEnd"/>
            <w:r w:rsidRPr="0034696B">
              <w:rPr>
                <w:rFonts w:ascii="Book Antiqua" w:eastAsia="Times New Roman" w:hAnsi="Book Antiqua" w:cs="Calibri"/>
                <w:b/>
                <w:bCs/>
                <w:color w:val="000000"/>
                <w:sz w:val="18"/>
                <w:szCs w:val="18"/>
                <w:lang w:eastAsia="pt-BR"/>
              </w:rPr>
              <w:t xml:space="preserve"> </w:t>
            </w:r>
            <w:proofErr w:type="spellStart"/>
            <w:r w:rsidRPr="0034696B">
              <w:rPr>
                <w:rFonts w:ascii="Book Antiqua" w:eastAsia="Times New Roman" w:hAnsi="Book Antiqua" w:cs="Calibri"/>
                <w:b/>
                <w:bCs/>
                <w:color w:val="000000"/>
                <w:sz w:val="18"/>
                <w:szCs w:val="18"/>
                <w:lang w:eastAsia="pt-BR"/>
              </w:rPr>
              <w:t>Unit</w:t>
            </w:r>
            <w:proofErr w:type="spellEnd"/>
            <w:r w:rsidRPr="0034696B">
              <w:rPr>
                <w:rFonts w:ascii="Book Antiqua" w:eastAsia="Times New Roman" w:hAnsi="Book Antiqua" w:cs="Calibri"/>
                <w:b/>
                <w:bCs/>
                <w:color w:val="000000"/>
                <w:sz w:val="18"/>
                <w:szCs w:val="18"/>
                <w:lang w:eastAsia="pt-BR"/>
              </w:rPr>
              <w:t xml:space="preserve"> Máximo</w:t>
            </w:r>
          </w:p>
        </w:tc>
        <w:tc>
          <w:tcPr>
            <w:tcW w:w="992" w:type="dxa"/>
            <w:tcBorders>
              <w:top w:val="single" w:sz="4" w:space="0" w:color="auto"/>
              <w:left w:val="nil"/>
              <w:bottom w:val="single" w:sz="4" w:space="0" w:color="auto"/>
              <w:right w:val="single" w:sz="4" w:space="0" w:color="auto"/>
            </w:tcBorders>
            <w:shd w:val="clear" w:color="000000" w:fill="B8CCE4"/>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spellStart"/>
            <w:r w:rsidRPr="0034696B">
              <w:rPr>
                <w:rFonts w:ascii="Book Antiqua" w:eastAsia="Times New Roman" w:hAnsi="Book Antiqua" w:cs="Calibri"/>
                <w:b/>
                <w:bCs/>
                <w:color w:val="000000"/>
                <w:sz w:val="18"/>
                <w:szCs w:val="18"/>
                <w:lang w:eastAsia="pt-BR"/>
              </w:rPr>
              <w:t>Vlr</w:t>
            </w:r>
            <w:proofErr w:type="spellEnd"/>
            <w:r w:rsidRPr="0034696B">
              <w:rPr>
                <w:rFonts w:ascii="Book Antiqua" w:eastAsia="Times New Roman" w:hAnsi="Book Antiqua" w:cs="Calibri"/>
                <w:b/>
                <w:bCs/>
                <w:color w:val="000000"/>
                <w:sz w:val="18"/>
                <w:szCs w:val="18"/>
                <w:lang w:eastAsia="pt-BR"/>
              </w:rPr>
              <w:t xml:space="preserve"> </w:t>
            </w:r>
            <w:proofErr w:type="spellStart"/>
            <w:r w:rsidRPr="0034696B">
              <w:rPr>
                <w:rFonts w:ascii="Book Antiqua" w:eastAsia="Times New Roman" w:hAnsi="Book Antiqua" w:cs="Calibri"/>
                <w:b/>
                <w:bCs/>
                <w:color w:val="000000"/>
                <w:sz w:val="18"/>
                <w:szCs w:val="18"/>
                <w:lang w:eastAsia="pt-BR"/>
              </w:rPr>
              <w:t>Unit</w:t>
            </w:r>
            <w:proofErr w:type="spellEnd"/>
            <w:r w:rsidRPr="0034696B">
              <w:rPr>
                <w:rFonts w:ascii="Book Antiqua" w:eastAsia="Times New Roman" w:hAnsi="Book Antiqua" w:cs="Calibri"/>
                <w:b/>
                <w:bCs/>
                <w:color w:val="000000"/>
                <w:sz w:val="18"/>
                <w:szCs w:val="18"/>
                <w:lang w:eastAsia="pt-BR"/>
              </w:rPr>
              <w:t xml:space="preserve"> Cotado </w:t>
            </w:r>
          </w:p>
        </w:tc>
        <w:tc>
          <w:tcPr>
            <w:tcW w:w="1276" w:type="dxa"/>
            <w:tcBorders>
              <w:top w:val="single" w:sz="4" w:space="0" w:color="auto"/>
              <w:left w:val="nil"/>
              <w:bottom w:val="single" w:sz="4" w:space="0" w:color="auto"/>
              <w:right w:val="single" w:sz="4" w:space="0" w:color="auto"/>
            </w:tcBorders>
            <w:shd w:val="clear" w:color="000000" w:fill="B8CCE4"/>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r w:rsidRPr="0034696B">
              <w:rPr>
                <w:rFonts w:ascii="Book Antiqua" w:eastAsia="Times New Roman" w:hAnsi="Book Antiqua" w:cs="Calibri"/>
                <w:b/>
                <w:bCs/>
                <w:color w:val="000000"/>
                <w:sz w:val="18"/>
                <w:szCs w:val="18"/>
                <w:lang w:eastAsia="pt-BR"/>
              </w:rPr>
              <w:t>Marca</w:t>
            </w:r>
          </w:p>
        </w:tc>
      </w:tr>
      <w:tr w:rsidR="0034696B" w:rsidRPr="0034696B" w:rsidTr="0034696B">
        <w:trPr>
          <w:trHeight w:val="3394"/>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A1548A" w:rsidRDefault="0034696B" w:rsidP="0034696B">
            <w:pPr>
              <w:ind w:left="0" w:right="0"/>
              <w:jc w:val="center"/>
              <w:rPr>
                <w:rFonts w:ascii="Book Antiqua" w:eastAsia="Times New Roman" w:hAnsi="Book Antiqua" w:cs="Calibri"/>
                <w:b/>
                <w:bCs/>
                <w:sz w:val="18"/>
                <w:szCs w:val="18"/>
                <w:lang w:eastAsia="pt-BR"/>
              </w:rPr>
            </w:pPr>
            <w:proofErr w:type="gramStart"/>
            <w:r w:rsidRPr="00A1548A">
              <w:rPr>
                <w:rFonts w:ascii="Book Antiqua" w:eastAsia="Times New Roman" w:hAnsi="Book Antiqua" w:cs="Calibri"/>
                <w:b/>
                <w:bCs/>
                <w:sz w:val="18"/>
                <w:szCs w:val="18"/>
                <w:lang w:eastAsia="pt-BR"/>
              </w:rPr>
              <w:t>1</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PURIFICADOR E BEBEDOURO DE COLUNA</w:t>
            </w:r>
            <w:r w:rsidRPr="0034696B">
              <w:rPr>
                <w:rFonts w:ascii="Book Antiqua" w:eastAsia="Times New Roman" w:hAnsi="Book Antiqua" w:cs="Calibri"/>
                <w:color w:val="000000"/>
                <w:sz w:val="18"/>
                <w:szCs w:val="18"/>
                <w:lang w:eastAsia="pt-BR"/>
              </w:rPr>
              <w:br/>
              <w:t>- controle automático da temperatura da água (principalmente para deixar a água gelada);</w:t>
            </w:r>
            <w:r w:rsidRPr="0034696B">
              <w:rPr>
                <w:rFonts w:ascii="Book Antiqua" w:eastAsia="Times New Roman" w:hAnsi="Book Antiqua" w:cs="Calibri"/>
                <w:color w:val="000000"/>
                <w:sz w:val="18"/>
                <w:szCs w:val="18"/>
                <w:lang w:eastAsia="pt-BR"/>
              </w:rPr>
              <w:br/>
              <w:t>- segurança e qualidade, garantidas pelo INMETRO;</w:t>
            </w:r>
            <w:r w:rsidRPr="0034696B">
              <w:rPr>
                <w:rFonts w:ascii="Book Antiqua" w:eastAsia="Times New Roman" w:hAnsi="Book Antiqua" w:cs="Calibri"/>
                <w:color w:val="000000"/>
                <w:sz w:val="18"/>
                <w:szCs w:val="18"/>
                <w:lang w:eastAsia="pt-BR"/>
              </w:rPr>
              <w:br/>
              <w:t xml:space="preserve">- quantidade de torneiras: </w:t>
            </w:r>
            <w:proofErr w:type="gramStart"/>
            <w:r w:rsidRPr="0034696B">
              <w:rPr>
                <w:rFonts w:ascii="Book Antiqua" w:eastAsia="Times New Roman" w:hAnsi="Book Antiqua" w:cs="Calibri"/>
                <w:color w:val="000000"/>
                <w:sz w:val="18"/>
                <w:szCs w:val="18"/>
                <w:lang w:eastAsia="pt-BR"/>
              </w:rPr>
              <w:t>1</w:t>
            </w:r>
            <w:proofErr w:type="gramEnd"/>
            <w:r w:rsidRPr="0034696B">
              <w:rPr>
                <w:rFonts w:ascii="Book Antiqua" w:eastAsia="Times New Roman" w:hAnsi="Book Antiqua" w:cs="Calibri"/>
                <w:color w:val="000000"/>
                <w:sz w:val="18"/>
                <w:szCs w:val="18"/>
                <w:lang w:eastAsia="pt-BR"/>
              </w:rPr>
              <w:t xml:space="preserve"> de jato para a boca e 1 para copo ou </w:t>
            </w:r>
            <w:proofErr w:type="spellStart"/>
            <w:r w:rsidRPr="0034696B">
              <w:rPr>
                <w:rFonts w:ascii="Book Antiqua" w:eastAsia="Times New Roman" w:hAnsi="Book Antiqua" w:cs="Calibri"/>
                <w:color w:val="000000"/>
                <w:sz w:val="18"/>
                <w:szCs w:val="18"/>
                <w:lang w:eastAsia="pt-BR"/>
              </w:rPr>
              <w:t>squeeze</w:t>
            </w:r>
            <w:proofErr w:type="spellEnd"/>
            <w:r w:rsidRPr="0034696B">
              <w:rPr>
                <w:rFonts w:ascii="Book Antiqua" w:eastAsia="Times New Roman" w:hAnsi="Book Antiqua" w:cs="Calibri"/>
                <w:color w:val="000000"/>
                <w:sz w:val="18"/>
                <w:szCs w:val="18"/>
                <w:lang w:eastAsia="pt-BR"/>
              </w:rPr>
              <w:t>, em latão cromado, com regulagem;</w:t>
            </w:r>
            <w:r w:rsidRPr="0034696B">
              <w:rPr>
                <w:rFonts w:ascii="Book Antiqua" w:eastAsia="Times New Roman" w:hAnsi="Book Antiqua" w:cs="Calibri"/>
                <w:color w:val="000000"/>
                <w:sz w:val="18"/>
                <w:szCs w:val="18"/>
                <w:lang w:eastAsia="pt-BR"/>
              </w:rPr>
              <w:br/>
              <w:t>- refrigeração por compressor, econômico e silencioso;</w:t>
            </w:r>
            <w:r w:rsidRPr="0034696B">
              <w:rPr>
                <w:rFonts w:ascii="Book Antiqua" w:eastAsia="Times New Roman" w:hAnsi="Book Antiqua" w:cs="Calibri"/>
                <w:color w:val="000000"/>
                <w:sz w:val="18"/>
                <w:szCs w:val="18"/>
                <w:lang w:eastAsia="pt-BR"/>
              </w:rPr>
              <w:br/>
              <w:t>- para uso interno e externo;</w:t>
            </w:r>
            <w:r w:rsidRPr="0034696B">
              <w:rPr>
                <w:rFonts w:ascii="Book Antiqua" w:eastAsia="Times New Roman" w:hAnsi="Book Antiqua" w:cs="Calibri"/>
                <w:color w:val="000000"/>
                <w:sz w:val="18"/>
                <w:szCs w:val="18"/>
                <w:lang w:eastAsia="pt-BR"/>
              </w:rPr>
              <w:br/>
              <w:t>- tipo: coluna;</w:t>
            </w:r>
            <w:r w:rsidRPr="0034696B">
              <w:rPr>
                <w:rFonts w:ascii="Book Antiqua" w:eastAsia="Times New Roman" w:hAnsi="Book Antiqua" w:cs="Calibri"/>
                <w:color w:val="000000"/>
                <w:sz w:val="18"/>
                <w:szCs w:val="18"/>
                <w:lang w:eastAsia="pt-BR"/>
              </w:rPr>
              <w:br/>
              <w:t>- pia em aço inox polido;</w:t>
            </w:r>
            <w:r w:rsidRPr="0034696B">
              <w:rPr>
                <w:rFonts w:ascii="Book Antiqua" w:eastAsia="Times New Roman" w:hAnsi="Book Antiqua" w:cs="Calibri"/>
                <w:color w:val="000000"/>
                <w:sz w:val="18"/>
                <w:szCs w:val="18"/>
                <w:lang w:eastAsia="pt-BR"/>
              </w:rPr>
              <w:br/>
              <w:t>- conexões hidráulicas internas em material atóxico;</w:t>
            </w:r>
            <w:r w:rsidRPr="0034696B">
              <w:rPr>
                <w:rFonts w:ascii="Book Antiqua" w:eastAsia="Times New Roman" w:hAnsi="Book Antiqua" w:cs="Calibri"/>
                <w:color w:val="000000"/>
                <w:sz w:val="18"/>
                <w:szCs w:val="18"/>
                <w:lang w:eastAsia="pt-BR"/>
              </w:rPr>
              <w:br/>
              <w:t>- vazão aproximada 50 litros por hora (0.800 ml por min.);</w:t>
            </w:r>
            <w:r w:rsidRPr="0034696B">
              <w:rPr>
                <w:rFonts w:ascii="Book Antiqua" w:eastAsia="Times New Roman" w:hAnsi="Book Antiqua" w:cs="Calibri"/>
                <w:color w:val="000000"/>
                <w:sz w:val="18"/>
                <w:szCs w:val="18"/>
                <w:lang w:eastAsia="pt-BR"/>
              </w:rPr>
              <w:br/>
              <w:t xml:space="preserve">- reservatório em aço inox com isolamento em </w:t>
            </w:r>
            <w:proofErr w:type="spellStart"/>
            <w:r w:rsidRPr="0034696B">
              <w:rPr>
                <w:rFonts w:ascii="Book Antiqua" w:eastAsia="Times New Roman" w:hAnsi="Book Antiqua" w:cs="Calibri"/>
                <w:color w:val="000000"/>
                <w:sz w:val="18"/>
                <w:szCs w:val="18"/>
                <w:lang w:eastAsia="pt-BR"/>
              </w:rPr>
              <w:t>eps</w:t>
            </w:r>
            <w:proofErr w:type="spellEnd"/>
            <w:r w:rsidRPr="0034696B">
              <w:rPr>
                <w:rFonts w:ascii="Book Antiqua" w:eastAsia="Times New Roman" w:hAnsi="Book Antiqua" w:cs="Calibri"/>
                <w:color w:val="000000"/>
                <w:sz w:val="18"/>
                <w:szCs w:val="18"/>
                <w:lang w:eastAsia="pt-BR"/>
              </w:rPr>
              <w:t>.</w:t>
            </w:r>
            <w:r w:rsidRPr="0034696B">
              <w:rPr>
                <w:rFonts w:ascii="Book Antiqua" w:eastAsia="Times New Roman" w:hAnsi="Book Antiqua" w:cs="Calibri"/>
                <w:color w:val="000000"/>
                <w:sz w:val="18"/>
                <w:szCs w:val="18"/>
                <w:lang w:eastAsia="pt-BR"/>
              </w:rPr>
              <w:br/>
              <w:t>- garantia mínima de 12 meses.</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3</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R$ 1.880,30</w:t>
            </w:r>
          </w:p>
        </w:tc>
        <w:tc>
          <w:tcPr>
            <w:tcW w:w="992"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R$_______</w:t>
            </w:r>
          </w:p>
        </w:tc>
        <w:tc>
          <w:tcPr>
            <w:tcW w:w="1276"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Marca: ______</w:t>
            </w:r>
          </w:p>
        </w:tc>
      </w:tr>
      <w:tr w:rsidR="0034696B" w:rsidRPr="0034696B" w:rsidTr="0034696B">
        <w:trPr>
          <w:trHeight w:val="8190"/>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A1548A" w:rsidRDefault="00A1548A" w:rsidP="0034696B">
            <w:pPr>
              <w:ind w:left="0" w:right="0"/>
              <w:jc w:val="center"/>
              <w:rPr>
                <w:rFonts w:ascii="Book Antiqua" w:eastAsia="Times New Roman" w:hAnsi="Book Antiqua" w:cs="Calibri"/>
                <w:b/>
                <w:bCs/>
                <w:sz w:val="18"/>
                <w:szCs w:val="18"/>
                <w:lang w:eastAsia="pt-BR"/>
              </w:rPr>
            </w:pPr>
            <w:proofErr w:type="gramStart"/>
            <w:r w:rsidRPr="00A1548A">
              <w:rPr>
                <w:rFonts w:ascii="Book Antiqua" w:eastAsia="Times New Roman" w:hAnsi="Book Antiqua" w:cs="Calibri"/>
                <w:b/>
                <w:bCs/>
                <w:sz w:val="18"/>
                <w:szCs w:val="18"/>
                <w:lang w:eastAsia="pt-BR"/>
              </w:rPr>
              <w:lastRenderedPageBreak/>
              <w:t>2</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BISTURI ELÉTRICO</w:t>
            </w:r>
            <w:r w:rsidRPr="0034696B">
              <w:rPr>
                <w:rFonts w:ascii="Book Antiqua" w:eastAsia="Times New Roman" w:hAnsi="Book Antiqua" w:cs="Calibri"/>
                <w:color w:val="000000"/>
                <w:sz w:val="18"/>
                <w:szCs w:val="18"/>
                <w:lang w:eastAsia="pt-BR"/>
              </w:rPr>
              <w:br/>
              <w:t xml:space="preserve">Contendo controle de Potência, sinalização audiovisual ao utilizar o equipamento. Circuito bipolar de alta eficiência, podendo ser utilizado quatro formas de onda e potência de </w:t>
            </w:r>
            <w:proofErr w:type="gramStart"/>
            <w:r w:rsidRPr="0034696B">
              <w:rPr>
                <w:rFonts w:ascii="Book Antiqua" w:eastAsia="Times New Roman" w:hAnsi="Book Antiqua" w:cs="Calibri"/>
                <w:color w:val="000000"/>
                <w:sz w:val="18"/>
                <w:szCs w:val="18"/>
                <w:lang w:eastAsia="pt-BR"/>
              </w:rPr>
              <w:t>saída adequadas especificamente a cada procedimento cirúrgico</w:t>
            </w:r>
            <w:proofErr w:type="gramEnd"/>
            <w:r w:rsidRPr="0034696B">
              <w:rPr>
                <w:rFonts w:ascii="Book Antiqua" w:eastAsia="Times New Roman" w:hAnsi="Book Antiqua" w:cs="Calibri"/>
                <w:color w:val="000000"/>
                <w:sz w:val="18"/>
                <w:szCs w:val="18"/>
                <w:lang w:eastAsia="pt-BR"/>
              </w:rPr>
              <w:t xml:space="preserve">. </w:t>
            </w:r>
            <w:proofErr w:type="spellStart"/>
            <w:r w:rsidRPr="0034696B">
              <w:rPr>
                <w:rFonts w:ascii="Book Antiqua" w:eastAsia="Times New Roman" w:hAnsi="Book Antiqua" w:cs="Calibri"/>
                <w:color w:val="000000"/>
                <w:sz w:val="18"/>
                <w:szCs w:val="18"/>
                <w:lang w:eastAsia="pt-BR"/>
              </w:rPr>
              <w:t>Check-up</w:t>
            </w:r>
            <w:proofErr w:type="spellEnd"/>
            <w:r w:rsidRPr="0034696B">
              <w:rPr>
                <w:rFonts w:ascii="Book Antiqua" w:eastAsia="Times New Roman" w:hAnsi="Book Antiqua" w:cs="Calibri"/>
                <w:color w:val="000000"/>
                <w:sz w:val="18"/>
                <w:szCs w:val="18"/>
                <w:lang w:eastAsia="pt-BR"/>
              </w:rPr>
              <w:t xml:space="preserve"> completo antes de sua utilização em cirurgias, indicado por sinalização visual, inclusive de variação de potência. </w:t>
            </w:r>
            <w:r w:rsidRPr="0034696B">
              <w:rPr>
                <w:rFonts w:ascii="Book Antiqua" w:eastAsia="Times New Roman" w:hAnsi="Book Antiqua" w:cs="Calibri"/>
                <w:color w:val="000000"/>
                <w:sz w:val="18"/>
                <w:szCs w:val="18"/>
                <w:lang w:eastAsia="pt-BR"/>
              </w:rPr>
              <w:br/>
              <w:t xml:space="preserve">Contendo: </w:t>
            </w:r>
            <w:r w:rsidRPr="0034696B">
              <w:rPr>
                <w:rFonts w:ascii="Book Antiqua" w:eastAsia="Times New Roman" w:hAnsi="Book Antiqua" w:cs="Calibri"/>
                <w:color w:val="000000"/>
                <w:sz w:val="18"/>
                <w:szCs w:val="18"/>
                <w:lang w:eastAsia="pt-BR"/>
              </w:rPr>
              <w:br/>
              <w:t xml:space="preserve">01 Pedal de acionamento com pino guitarra mono; </w:t>
            </w:r>
            <w:r w:rsidRPr="0034696B">
              <w:rPr>
                <w:rFonts w:ascii="Book Antiqua" w:eastAsia="Times New Roman" w:hAnsi="Book Antiqua" w:cs="Calibri"/>
                <w:color w:val="000000"/>
                <w:sz w:val="18"/>
                <w:szCs w:val="18"/>
                <w:lang w:eastAsia="pt-BR"/>
              </w:rPr>
              <w:br/>
              <w:t xml:space="preserve">01 Caneta padrão não </w:t>
            </w:r>
            <w:proofErr w:type="spellStart"/>
            <w:r w:rsidRPr="0034696B">
              <w:rPr>
                <w:rFonts w:ascii="Book Antiqua" w:eastAsia="Times New Roman" w:hAnsi="Book Antiqua" w:cs="Calibri"/>
                <w:color w:val="000000"/>
                <w:sz w:val="18"/>
                <w:szCs w:val="18"/>
                <w:lang w:eastAsia="pt-BR"/>
              </w:rPr>
              <w:t>autoclavável</w:t>
            </w:r>
            <w:proofErr w:type="spellEnd"/>
            <w:r w:rsidRPr="0034696B">
              <w:rPr>
                <w:rFonts w:ascii="Book Antiqua" w:eastAsia="Times New Roman" w:hAnsi="Book Antiqua" w:cs="Calibri"/>
                <w:color w:val="000000"/>
                <w:sz w:val="18"/>
                <w:szCs w:val="18"/>
                <w:lang w:eastAsia="pt-BR"/>
              </w:rPr>
              <w:br/>
              <w:t xml:space="preserve">01 Placa neutra permanente em inox (150 x 100 x 0,5)mm; </w:t>
            </w:r>
            <w:r w:rsidRPr="0034696B">
              <w:rPr>
                <w:rFonts w:ascii="Book Antiqua" w:eastAsia="Times New Roman" w:hAnsi="Book Antiqua" w:cs="Calibri"/>
                <w:color w:val="000000"/>
                <w:sz w:val="18"/>
                <w:szCs w:val="18"/>
                <w:lang w:eastAsia="pt-BR"/>
              </w:rPr>
              <w:br/>
              <w:t xml:space="preserve">01 Cabo de ligação da placa neutra (baixa cirurgia); </w:t>
            </w:r>
            <w:r w:rsidRPr="0034696B">
              <w:rPr>
                <w:rFonts w:ascii="Book Antiqua" w:eastAsia="Times New Roman" w:hAnsi="Book Antiqua" w:cs="Calibri"/>
                <w:color w:val="000000"/>
                <w:sz w:val="18"/>
                <w:szCs w:val="18"/>
                <w:lang w:eastAsia="pt-BR"/>
              </w:rPr>
              <w:br/>
              <w:t xml:space="preserve">01 Eletrodo tipo faca reta pequena (67 mm); </w:t>
            </w:r>
            <w:r w:rsidRPr="0034696B">
              <w:rPr>
                <w:rFonts w:ascii="Book Antiqua" w:eastAsia="Times New Roman" w:hAnsi="Book Antiqua" w:cs="Calibri"/>
                <w:color w:val="000000"/>
                <w:sz w:val="18"/>
                <w:szCs w:val="18"/>
                <w:lang w:eastAsia="pt-BR"/>
              </w:rPr>
              <w:br/>
              <w:t xml:space="preserve">01 Eletrodo tipo bola (Ø=2,1mm); </w:t>
            </w:r>
            <w:r w:rsidRPr="0034696B">
              <w:rPr>
                <w:rFonts w:ascii="Book Antiqua" w:eastAsia="Times New Roman" w:hAnsi="Book Antiqua" w:cs="Calibri"/>
                <w:color w:val="000000"/>
                <w:sz w:val="18"/>
                <w:szCs w:val="18"/>
                <w:lang w:eastAsia="pt-BR"/>
              </w:rPr>
              <w:br/>
              <w:t xml:space="preserve">01 Eletrodo tipo bola (Ø=4,2mm); </w:t>
            </w:r>
            <w:r w:rsidRPr="0034696B">
              <w:rPr>
                <w:rFonts w:ascii="Book Antiqua" w:eastAsia="Times New Roman" w:hAnsi="Book Antiqua" w:cs="Calibri"/>
                <w:color w:val="000000"/>
                <w:sz w:val="18"/>
                <w:szCs w:val="18"/>
                <w:lang w:eastAsia="pt-BR"/>
              </w:rPr>
              <w:br/>
              <w:t xml:space="preserve">01 Eletrodo tipo alça pequena (Ø=4,5mm); </w:t>
            </w:r>
            <w:r w:rsidRPr="0034696B">
              <w:rPr>
                <w:rFonts w:ascii="Book Antiqua" w:eastAsia="Times New Roman" w:hAnsi="Book Antiqua" w:cs="Calibri"/>
                <w:color w:val="000000"/>
                <w:sz w:val="18"/>
                <w:szCs w:val="18"/>
                <w:lang w:eastAsia="pt-BR"/>
              </w:rPr>
              <w:br/>
              <w:t>01 Eletrodo tipo agulha (</w:t>
            </w:r>
            <w:proofErr w:type="gramStart"/>
            <w:r w:rsidRPr="0034696B">
              <w:rPr>
                <w:rFonts w:ascii="Book Antiqua" w:eastAsia="Times New Roman" w:hAnsi="Book Antiqua" w:cs="Calibri"/>
                <w:color w:val="000000"/>
                <w:sz w:val="18"/>
                <w:szCs w:val="18"/>
                <w:lang w:eastAsia="pt-BR"/>
              </w:rPr>
              <w:t>85mm</w:t>
            </w:r>
            <w:proofErr w:type="gramEnd"/>
            <w:r w:rsidRPr="0034696B">
              <w:rPr>
                <w:rFonts w:ascii="Book Antiqua" w:eastAsia="Times New Roman" w:hAnsi="Book Antiqua" w:cs="Calibri"/>
                <w:color w:val="000000"/>
                <w:sz w:val="18"/>
                <w:szCs w:val="18"/>
                <w:lang w:eastAsia="pt-BR"/>
              </w:rPr>
              <w:t xml:space="preserve">); </w:t>
            </w:r>
            <w:r w:rsidRPr="0034696B">
              <w:rPr>
                <w:rFonts w:ascii="Book Antiqua" w:eastAsia="Times New Roman" w:hAnsi="Book Antiqua" w:cs="Calibri"/>
                <w:color w:val="000000"/>
                <w:sz w:val="18"/>
                <w:szCs w:val="18"/>
                <w:lang w:eastAsia="pt-BR"/>
              </w:rPr>
              <w:br/>
              <w:t xml:space="preserve">01 Eletrodo tipo agulha de depilação (66mm); </w:t>
            </w:r>
            <w:r w:rsidRPr="0034696B">
              <w:rPr>
                <w:rFonts w:ascii="Book Antiqua" w:eastAsia="Times New Roman" w:hAnsi="Book Antiqua" w:cs="Calibri"/>
                <w:color w:val="000000"/>
                <w:sz w:val="18"/>
                <w:szCs w:val="18"/>
                <w:lang w:eastAsia="pt-BR"/>
              </w:rPr>
              <w:br/>
              <w:t xml:space="preserve">01 Cabo bipolar </w:t>
            </w:r>
            <w:proofErr w:type="spellStart"/>
            <w:r w:rsidRPr="0034696B">
              <w:rPr>
                <w:rFonts w:ascii="Book Antiqua" w:eastAsia="Times New Roman" w:hAnsi="Book Antiqua" w:cs="Calibri"/>
                <w:color w:val="000000"/>
                <w:sz w:val="18"/>
                <w:szCs w:val="18"/>
                <w:lang w:eastAsia="pt-BR"/>
              </w:rPr>
              <w:t>autoclavável</w:t>
            </w:r>
            <w:proofErr w:type="spellEnd"/>
            <w:r w:rsidRPr="0034696B">
              <w:rPr>
                <w:rFonts w:ascii="Book Antiqua" w:eastAsia="Times New Roman" w:hAnsi="Book Antiqua" w:cs="Calibri"/>
                <w:color w:val="000000"/>
                <w:sz w:val="18"/>
                <w:szCs w:val="18"/>
                <w:lang w:eastAsia="pt-BR"/>
              </w:rPr>
              <w:t xml:space="preserve">; </w:t>
            </w:r>
            <w:r w:rsidRPr="0034696B">
              <w:rPr>
                <w:rFonts w:ascii="Book Antiqua" w:eastAsia="Times New Roman" w:hAnsi="Book Antiqua" w:cs="Calibri"/>
                <w:color w:val="000000"/>
                <w:sz w:val="18"/>
                <w:szCs w:val="18"/>
                <w:lang w:eastAsia="pt-BR"/>
              </w:rPr>
              <w:br/>
              <w:t xml:space="preserve">01 Cabo bipolar não </w:t>
            </w:r>
            <w:proofErr w:type="spellStart"/>
            <w:r w:rsidRPr="0034696B">
              <w:rPr>
                <w:rFonts w:ascii="Book Antiqua" w:eastAsia="Times New Roman" w:hAnsi="Book Antiqua" w:cs="Calibri"/>
                <w:color w:val="000000"/>
                <w:sz w:val="18"/>
                <w:szCs w:val="18"/>
                <w:lang w:eastAsia="pt-BR"/>
              </w:rPr>
              <w:t>autoclavável</w:t>
            </w:r>
            <w:proofErr w:type="spellEnd"/>
            <w:r w:rsidRPr="0034696B">
              <w:rPr>
                <w:rFonts w:ascii="Book Antiqua" w:eastAsia="Times New Roman" w:hAnsi="Book Antiqua" w:cs="Calibri"/>
                <w:color w:val="000000"/>
                <w:sz w:val="18"/>
                <w:szCs w:val="18"/>
                <w:lang w:eastAsia="pt-BR"/>
              </w:rPr>
              <w:t xml:space="preserve">; </w:t>
            </w:r>
            <w:r w:rsidRPr="0034696B">
              <w:rPr>
                <w:rFonts w:ascii="Book Antiqua" w:eastAsia="Times New Roman" w:hAnsi="Book Antiqua" w:cs="Calibri"/>
                <w:color w:val="000000"/>
                <w:sz w:val="18"/>
                <w:szCs w:val="18"/>
                <w:lang w:eastAsia="pt-BR"/>
              </w:rPr>
              <w:br/>
              <w:t xml:space="preserve">01 Caneta padrão </w:t>
            </w:r>
            <w:proofErr w:type="spellStart"/>
            <w:r w:rsidRPr="0034696B">
              <w:rPr>
                <w:rFonts w:ascii="Book Antiqua" w:eastAsia="Times New Roman" w:hAnsi="Book Antiqua" w:cs="Calibri"/>
                <w:color w:val="000000"/>
                <w:sz w:val="18"/>
                <w:szCs w:val="18"/>
                <w:lang w:eastAsia="pt-BR"/>
              </w:rPr>
              <w:t>autoclavável</w:t>
            </w:r>
            <w:proofErr w:type="spellEnd"/>
            <w:r w:rsidRPr="0034696B">
              <w:rPr>
                <w:rFonts w:ascii="Book Antiqua" w:eastAsia="Times New Roman" w:hAnsi="Book Antiqua" w:cs="Calibri"/>
                <w:color w:val="000000"/>
                <w:sz w:val="18"/>
                <w:szCs w:val="18"/>
                <w:lang w:eastAsia="pt-BR"/>
              </w:rPr>
              <w:t xml:space="preserve">; </w:t>
            </w:r>
            <w:r w:rsidRPr="0034696B">
              <w:rPr>
                <w:rFonts w:ascii="Book Antiqua" w:eastAsia="Times New Roman" w:hAnsi="Book Antiqua" w:cs="Calibri"/>
                <w:color w:val="000000"/>
                <w:sz w:val="18"/>
                <w:szCs w:val="18"/>
                <w:lang w:eastAsia="pt-BR"/>
              </w:rPr>
              <w:br/>
              <w:t xml:space="preserve">01 Eletrodo tipo alça grande (Ø=9,0mm); </w:t>
            </w:r>
            <w:r w:rsidRPr="0034696B">
              <w:rPr>
                <w:rFonts w:ascii="Book Antiqua" w:eastAsia="Times New Roman" w:hAnsi="Book Antiqua" w:cs="Calibri"/>
                <w:color w:val="000000"/>
                <w:sz w:val="18"/>
                <w:szCs w:val="18"/>
                <w:lang w:eastAsia="pt-BR"/>
              </w:rPr>
              <w:br/>
              <w:t xml:space="preserve">01 Eletrodo tipo bola (Ø=6,0mm); </w:t>
            </w:r>
            <w:r w:rsidRPr="0034696B">
              <w:rPr>
                <w:rFonts w:ascii="Book Antiqua" w:eastAsia="Times New Roman" w:hAnsi="Book Antiqua" w:cs="Calibri"/>
                <w:color w:val="000000"/>
                <w:sz w:val="18"/>
                <w:szCs w:val="18"/>
                <w:lang w:eastAsia="pt-BR"/>
              </w:rPr>
              <w:br/>
              <w:t xml:space="preserve">01 Eletrodo tipo bola (Ø=7,5mm); </w:t>
            </w:r>
            <w:r w:rsidRPr="0034696B">
              <w:rPr>
                <w:rFonts w:ascii="Book Antiqua" w:eastAsia="Times New Roman" w:hAnsi="Book Antiqua" w:cs="Calibri"/>
                <w:color w:val="000000"/>
                <w:sz w:val="18"/>
                <w:szCs w:val="18"/>
                <w:lang w:eastAsia="pt-BR"/>
              </w:rPr>
              <w:br/>
              <w:t xml:space="preserve">01 Eletrodo tipo faca curva grande (83mm); </w:t>
            </w:r>
            <w:r w:rsidRPr="0034696B">
              <w:rPr>
                <w:rFonts w:ascii="Book Antiqua" w:eastAsia="Times New Roman" w:hAnsi="Book Antiqua" w:cs="Calibri"/>
                <w:color w:val="000000"/>
                <w:sz w:val="18"/>
                <w:szCs w:val="18"/>
                <w:lang w:eastAsia="pt-BR"/>
              </w:rPr>
              <w:br/>
              <w:t xml:space="preserve">01 Eletrodo tipo faca curva pequena (67mm); </w:t>
            </w:r>
            <w:r w:rsidRPr="0034696B">
              <w:rPr>
                <w:rFonts w:ascii="Book Antiqua" w:eastAsia="Times New Roman" w:hAnsi="Book Antiqua" w:cs="Calibri"/>
                <w:color w:val="000000"/>
                <w:sz w:val="18"/>
                <w:szCs w:val="18"/>
                <w:lang w:eastAsia="pt-BR"/>
              </w:rPr>
              <w:br/>
              <w:t xml:space="preserve">01 Eletrodo tipo faca reta grande (100mm); </w:t>
            </w:r>
            <w:r w:rsidRPr="0034696B">
              <w:rPr>
                <w:rFonts w:ascii="Book Antiqua" w:eastAsia="Times New Roman" w:hAnsi="Book Antiqua" w:cs="Calibri"/>
                <w:color w:val="000000"/>
                <w:sz w:val="18"/>
                <w:szCs w:val="18"/>
                <w:lang w:eastAsia="pt-BR"/>
              </w:rPr>
              <w:br/>
              <w:t xml:space="preserve">01 Pinça bipolar isolada tipo baioneta; </w:t>
            </w:r>
            <w:r w:rsidRPr="0034696B">
              <w:rPr>
                <w:rFonts w:ascii="Book Antiqua" w:eastAsia="Times New Roman" w:hAnsi="Book Antiqua" w:cs="Calibri"/>
                <w:color w:val="000000"/>
                <w:sz w:val="18"/>
                <w:szCs w:val="18"/>
                <w:lang w:eastAsia="pt-BR"/>
              </w:rPr>
              <w:br/>
              <w:t xml:space="preserve">01 Pinça bipolar isolada tipo curva; </w:t>
            </w:r>
            <w:r w:rsidRPr="0034696B">
              <w:rPr>
                <w:rFonts w:ascii="Book Antiqua" w:eastAsia="Times New Roman" w:hAnsi="Book Antiqua" w:cs="Calibri"/>
                <w:color w:val="000000"/>
                <w:sz w:val="18"/>
                <w:szCs w:val="18"/>
                <w:lang w:eastAsia="pt-BR"/>
              </w:rPr>
              <w:br/>
              <w:t xml:space="preserve">01 Pinça bipolar isolada tipo reta; </w:t>
            </w:r>
            <w:r w:rsidRPr="0034696B">
              <w:rPr>
                <w:rFonts w:ascii="Book Antiqua" w:eastAsia="Times New Roman" w:hAnsi="Book Antiqua" w:cs="Calibri"/>
                <w:color w:val="000000"/>
                <w:sz w:val="18"/>
                <w:szCs w:val="18"/>
                <w:lang w:eastAsia="pt-BR"/>
              </w:rPr>
              <w:br/>
              <w:t xml:space="preserve">01 Pinça </w:t>
            </w:r>
            <w:proofErr w:type="spellStart"/>
            <w:r w:rsidRPr="0034696B">
              <w:rPr>
                <w:rFonts w:ascii="Book Antiqua" w:eastAsia="Times New Roman" w:hAnsi="Book Antiqua" w:cs="Calibri"/>
                <w:color w:val="000000"/>
                <w:sz w:val="18"/>
                <w:szCs w:val="18"/>
                <w:lang w:eastAsia="pt-BR"/>
              </w:rPr>
              <w:t>monopolar</w:t>
            </w:r>
            <w:proofErr w:type="spellEnd"/>
            <w:r w:rsidRPr="0034696B">
              <w:rPr>
                <w:rFonts w:ascii="Book Antiqua" w:eastAsia="Times New Roman" w:hAnsi="Book Antiqua" w:cs="Calibri"/>
                <w:color w:val="000000"/>
                <w:sz w:val="18"/>
                <w:szCs w:val="18"/>
                <w:lang w:eastAsia="pt-BR"/>
              </w:rPr>
              <w:t xml:space="preserve"> hemostática. </w:t>
            </w:r>
            <w:r w:rsidRPr="0034696B">
              <w:rPr>
                <w:rFonts w:ascii="Book Antiqua" w:eastAsia="Times New Roman" w:hAnsi="Book Antiqua" w:cs="Calibri"/>
                <w:color w:val="000000"/>
                <w:sz w:val="18"/>
                <w:szCs w:val="18"/>
                <w:lang w:eastAsia="pt-BR"/>
              </w:rPr>
              <w:br/>
            </w:r>
            <w:r w:rsidRPr="0034696B">
              <w:rPr>
                <w:rFonts w:ascii="Book Antiqua" w:eastAsia="Times New Roman" w:hAnsi="Book Antiqua" w:cs="Calibri"/>
                <w:color w:val="000000"/>
                <w:sz w:val="18"/>
                <w:szCs w:val="18"/>
                <w:lang w:eastAsia="pt-BR"/>
              </w:rPr>
              <w:br/>
              <w:t>DIMENSÕES MÍNIMAS: Altura 13,2 cm x Largura 27,0 cm x Profundidade 20,5 cm. Peso aproximado 5,4 kg. ALIMENTAÇÃO: Voltagem: 220 Volts.</w:t>
            </w:r>
            <w:r w:rsidRPr="0034696B">
              <w:rPr>
                <w:rFonts w:ascii="Book Antiqua" w:eastAsia="Times New Roman" w:hAnsi="Book Antiqua" w:cs="Calibri"/>
                <w:color w:val="000000"/>
                <w:sz w:val="18"/>
                <w:szCs w:val="18"/>
                <w:lang w:eastAsia="pt-BR"/>
              </w:rPr>
              <w:br/>
              <w:t>Garantia mínima de 12 meses.</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1</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R$ 24.934,75</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r w:rsidR="0034696B" w:rsidRPr="0034696B" w:rsidTr="0034696B">
        <w:trPr>
          <w:trHeight w:val="4066"/>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A1548A" w:rsidRDefault="00A1548A" w:rsidP="0034696B">
            <w:pPr>
              <w:ind w:left="0" w:right="0"/>
              <w:jc w:val="center"/>
              <w:rPr>
                <w:rFonts w:ascii="Book Antiqua" w:eastAsia="Times New Roman" w:hAnsi="Book Antiqua" w:cs="Calibri"/>
                <w:b/>
                <w:bCs/>
                <w:sz w:val="18"/>
                <w:szCs w:val="18"/>
                <w:lang w:eastAsia="pt-BR"/>
              </w:rPr>
            </w:pPr>
            <w:proofErr w:type="gramStart"/>
            <w:r>
              <w:rPr>
                <w:rFonts w:ascii="Book Antiqua" w:eastAsia="Times New Roman" w:hAnsi="Book Antiqua" w:cs="Calibri"/>
                <w:b/>
                <w:bCs/>
                <w:sz w:val="18"/>
                <w:szCs w:val="18"/>
                <w:lang w:eastAsia="pt-BR"/>
              </w:rPr>
              <w:t>3</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 xml:space="preserve">SISTEMA COMPUTADORIZADO PARA TESTE ERGOMÉTRICO </w:t>
            </w:r>
            <w:r w:rsidRPr="0034696B">
              <w:rPr>
                <w:rFonts w:ascii="Book Antiqua" w:eastAsia="Times New Roman" w:hAnsi="Book Antiqua" w:cs="Calibri"/>
                <w:color w:val="000000"/>
                <w:sz w:val="18"/>
                <w:szCs w:val="18"/>
                <w:lang w:eastAsia="pt-BR"/>
              </w:rPr>
              <w:br/>
              <w:t xml:space="preserve">Equipamento para realização de testes ergométricos e eletrocardiogramas de repouso constituído por 01 Esteira ergométrica para uso medico e 01 sistema de monitorizarão, gravação, impressão e controle de testes ergométricos. Especificação técnica da esteira ergométrica. Velocidade de no mínimo 0 a </w:t>
            </w:r>
            <w:proofErr w:type="gramStart"/>
            <w:r w:rsidRPr="0034696B">
              <w:rPr>
                <w:rFonts w:ascii="Book Antiqua" w:eastAsia="Times New Roman" w:hAnsi="Book Antiqua" w:cs="Calibri"/>
                <w:color w:val="000000"/>
                <w:sz w:val="18"/>
                <w:szCs w:val="18"/>
                <w:lang w:eastAsia="pt-BR"/>
              </w:rPr>
              <w:t>18Km</w:t>
            </w:r>
            <w:proofErr w:type="gramEnd"/>
            <w:r w:rsidRPr="0034696B">
              <w:rPr>
                <w:rFonts w:ascii="Book Antiqua" w:eastAsia="Times New Roman" w:hAnsi="Book Antiqua" w:cs="Calibri"/>
                <w:color w:val="000000"/>
                <w:sz w:val="18"/>
                <w:szCs w:val="18"/>
                <w:lang w:eastAsia="pt-BR"/>
              </w:rPr>
              <w:t>/h, capacidade de no mínimo 120k,Comandada integralmente pelo sistema, com chave de parada de emergência. Especificação técnica do sistema: Programa com sistema de cadastro do paciente com recurso de busca por nome ou data de nascimento. Capacidade para realização de eletrocardiogramas de repouso ou de esforço de 12 derivações, alimentação do pré amplificador através de porta USB sem necessidade de conexão</w:t>
            </w:r>
            <w:proofErr w:type="gramStart"/>
            <w:r w:rsidRPr="0034696B">
              <w:rPr>
                <w:rFonts w:ascii="Book Antiqua" w:eastAsia="Times New Roman" w:hAnsi="Book Antiqua" w:cs="Calibri"/>
                <w:color w:val="000000"/>
                <w:sz w:val="18"/>
                <w:szCs w:val="18"/>
                <w:lang w:eastAsia="pt-BR"/>
              </w:rPr>
              <w:t xml:space="preserve">  </w:t>
            </w:r>
            <w:proofErr w:type="gramEnd"/>
            <w:r w:rsidRPr="0034696B">
              <w:rPr>
                <w:rFonts w:ascii="Book Antiqua" w:eastAsia="Times New Roman" w:hAnsi="Book Antiqua" w:cs="Calibri"/>
                <w:color w:val="000000"/>
                <w:sz w:val="18"/>
                <w:szCs w:val="18"/>
                <w:lang w:eastAsia="pt-BR"/>
              </w:rPr>
              <w:t xml:space="preserve">com a rede elétrica, conversão A/D com taxa de amostragem mínima de 250 amostras por segundo por canal e resolução melhor que 5 micro volts por bit. Visualização simultânea na tela de no mínimo 12 derivações de ECG. Velocidade de registro de ECG ajustável em 25 e 50 mm/s. Registro contínuo de ECG durante o exame de todas as derivações, com possibilidade </w:t>
            </w:r>
            <w:r w:rsidRPr="0034696B">
              <w:rPr>
                <w:rFonts w:ascii="Book Antiqua" w:eastAsia="Times New Roman" w:hAnsi="Book Antiqua" w:cs="Calibri"/>
                <w:color w:val="000000"/>
                <w:sz w:val="18"/>
                <w:szCs w:val="18"/>
                <w:lang w:eastAsia="pt-BR"/>
              </w:rPr>
              <w:lastRenderedPageBreak/>
              <w:t xml:space="preserve">de salvamento permanente e registro dos traçados impressos. Permite exportação de traçados em formatos abertos. Capacidade para </w:t>
            </w:r>
            <w:proofErr w:type="spellStart"/>
            <w:r w:rsidRPr="0034696B">
              <w:rPr>
                <w:rFonts w:ascii="Book Antiqua" w:eastAsia="Times New Roman" w:hAnsi="Book Antiqua" w:cs="Calibri"/>
                <w:color w:val="000000"/>
                <w:sz w:val="18"/>
                <w:szCs w:val="18"/>
                <w:lang w:eastAsia="pt-BR"/>
              </w:rPr>
              <w:t>monitorização</w:t>
            </w:r>
            <w:proofErr w:type="spellEnd"/>
            <w:r w:rsidRPr="0034696B">
              <w:rPr>
                <w:rFonts w:ascii="Book Antiqua" w:eastAsia="Times New Roman" w:hAnsi="Book Antiqua" w:cs="Calibri"/>
                <w:color w:val="000000"/>
                <w:sz w:val="18"/>
                <w:szCs w:val="18"/>
                <w:lang w:eastAsia="pt-BR"/>
              </w:rPr>
              <w:t xml:space="preserve"> e gravação continua de todas as derivações: apresentação e impressão da gravação contínua: configurável para realização de testes de em 03 canais: Apresentação e impressão de todas as derivações e de seus batimentos médicos, Processo de medida automática de amplitude de R, desnivelamento e inclinação de segmento </w:t>
            </w:r>
            <w:proofErr w:type="spellStart"/>
            <w:r w:rsidRPr="0034696B">
              <w:rPr>
                <w:rFonts w:ascii="Book Antiqua" w:eastAsia="Times New Roman" w:hAnsi="Book Antiqua" w:cs="Calibri"/>
                <w:color w:val="000000"/>
                <w:sz w:val="18"/>
                <w:szCs w:val="18"/>
                <w:lang w:eastAsia="pt-BR"/>
              </w:rPr>
              <w:t>ST</w:t>
            </w:r>
            <w:proofErr w:type="spellEnd"/>
            <w:r w:rsidRPr="0034696B">
              <w:rPr>
                <w:rFonts w:ascii="Book Antiqua" w:eastAsia="Times New Roman" w:hAnsi="Book Antiqua" w:cs="Calibri"/>
                <w:color w:val="000000"/>
                <w:sz w:val="18"/>
                <w:szCs w:val="18"/>
                <w:lang w:eastAsia="pt-BR"/>
              </w:rPr>
              <w:t xml:space="preserve">, com pontos de referencia ajustáveis; Apresentação da freqüência cardíaca e indicação quando atinge o valor de submáxima e máxima, filtro para oscilações de linha de base, tremor muscular e interferência de rede elétrica. Controle automático da esteira ergométrica com os protocolos usuais da ergometria: Bruce, </w:t>
            </w:r>
            <w:proofErr w:type="spellStart"/>
            <w:r w:rsidRPr="0034696B">
              <w:rPr>
                <w:rFonts w:ascii="Book Antiqua" w:eastAsia="Times New Roman" w:hAnsi="Book Antiqua" w:cs="Calibri"/>
                <w:color w:val="000000"/>
                <w:sz w:val="18"/>
                <w:szCs w:val="18"/>
                <w:lang w:eastAsia="pt-BR"/>
              </w:rPr>
              <w:t>Ellestad</w:t>
            </w:r>
            <w:proofErr w:type="spellEnd"/>
            <w:r w:rsidRPr="0034696B">
              <w:rPr>
                <w:rFonts w:ascii="Book Antiqua" w:eastAsia="Times New Roman" w:hAnsi="Book Antiqua" w:cs="Calibri"/>
                <w:color w:val="000000"/>
                <w:sz w:val="18"/>
                <w:szCs w:val="18"/>
                <w:lang w:eastAsia="pt-BR"/>
              </w:rPr>
              <w:t xml:space="preserve">, </w:t>
            </w:r>
            <w:proofErr w:type="spellStart"/>
            <w:r w:rsidRPr="0034696B">
              <w:rPr>
                <w:rFonts w:ascii="Book Antiqua" w:eastAsia="Times New Roman" w:hAnsi="Book Antiqua" w:cs="Calibri"/>
                <w:color w:val="000000"/>
                <w:sz w:val="18"/>
                <w:szCs w:val="18"/>
                <w:lang w:eastAsia="pt-BR"/>
              </w:rPr>
              <w:t>Naughton</w:t>
            </w:r>
            <w:proofErr w:type="spellEnd"/>
            <w:r w:rsidRPr="0034696B">
              <w:rPr>
                <w:rFonts w:ascii="Book Antiqua" w:eastAsia="Times New Roman" w:hAnsi="Book Antiqua" w:cs="Calibri"/>
                <w:color w:val="000000"/>
                <w:sz w:val="18"/>
                <w:szCs w:val="18"/>
                <w:lang w:eastAsia="pt-BR"/>
              </w:rPr>
              <w:t xml:space="preserve">, e Rampa: Deve permitir a criação e gravação de protocolos próprios. Apresentação e impressão de gráficos de: </w:t>
            </w:r>
            <w:proofErr w:type="spellStart"/>
            <w:r w:rsidRPr="0034696B">
              <w:rPr>
                <w:rFonts w:ascii="Book Antiqua" w:eastAsia="Times New Roman" w:hAnsi="Book Antiqua" w:cs="Calibri"/>
                <w:color w:val="000000"/>
                <w:sz w:val="18"/>
                <w:szCs w:val="18"/>
                <w:lang w:eastAsia="pt-BR"/>
              </w:rPr>
              <w:t>FC</w:t>
            </w:r>
            <w:proofErr w:type="spellEnd"/>
            <w:r w:rsidRPr="0034696B">
              <w:rPr>
                <w:rFonts w:ascii="Book Antiqua" w:eastAsia="Times New Roman" w:hAnsi="Book Antiqua" w:cs="Calibri"/>
                <w:color w:val="000000"/>
                <w:sz w:val="18"/>
                <w:szCs w:val="18"/>
                <w:lang w:eastAsia="pt-BR"/>
              </w:rPr>
              <w:t xml:space="preserve">, Pressão (PS e </w:t>
            </w:r>
            <w:proofErr w:type="spellStart"/>
            <w:r w:rsidRPr="0034696B">
              <w:rPr>
                <w:rFonts w:ascii="Book Antiqua" w:eastAsia="Times New Roman" w:hAnsi="Book Antiqua" w:cs="Calibri"/>
                <w:color w:val="000000"/>
                <w:sz w:val="18"/>
                <w:szCs w:val="18"/>
                <w:lang w:eastAsia="pt-BR"/>
              </w:rPr>
              <w:t>PD</w:t>
            </w:r>
            <w:proofErr w:type="spellEnd"/>
            <w:r w:rsidRPr="0034696B">
              <w:rPr>
                <w:rFonts w:ascii="Book Antiqua" w:eastAsia="Times New Roman" w:hAnsi="Book Antiqua" w:cs="Calibri"/>
                <w:color w:val="000000"/>
                <w:sz w:val="18"/>
                <w:szCs w:val="18"/>
                <w:lang w:eastAsia="pt-BR"/>
              </w:rPr>
              <w:t xml:space="preserve">) e duplo produto, apresentação e impressão dos resultados do teste- Tabela dos resultados (Estagio, Tempo, </w:t>
            </w:r>
            <w:proofErr w:type="spellStart"/>
            <w:r w:rsidRPr="0034696B">
              <w:rPr>
                <w:rFonts w:ascii="Book Antiqua" w:eastAsia="Times New Roman" w:hAnsi="Book Antiqua" w:cs="Calibri"/>
                <w:color w:val="000000"/>
                <w:sz w:val="18"/>
                <w:szCs w:val="18"/>
                <w:lang w:eastAsia="pt-BR"/>
              </w:rPr>
              <w:t>FC</w:t>
            </w:r>
            <w:proofErr w:type="spellEnd"/>
            <w:r w:rsidRPr="0034696B">
              <w:rPr>
                <w:rFonts w:ascii="Book Antiqua" w:eastAsia="Times New Roman" w:hAnsi="Book Antiqua" w:cs="Calibri"/>
                <w:color w:val="000000"/>
                <w:sz w:val="18"/>
                <w:szCs w:val="18"/>
                <w:lang w:eastAsia="pt-BR"/>
              </w:rPr>
              <w:t xml:space="preserve">, OS, </w:t>
            </w:r>
            <w:proofErr w:type="spellStart"/>
            <w:r w:rsidRPr="0034696B">
              <w:rPr>
                <w:rFonts w:ascii="Book Antiqua" w:eastAsia="Times New Roman" w:hAnsi="Book Antiqua" w:cs="Calibri"/>
                <w:color w:val="000000"/>
                <w:sz w:val="18"/>
                <w:szCs w:val="18"/>
                <w:lang w:eastAsia="pt-BR"/>
              </w:rPr>
              <w:t>PD</w:t>
            </w:r>
            <w:proofErr w:type="spellEnd"/>
            <w:r w:rsidRPr="0034696B">
              <w:rPr>
                <w:rFonts w:ascii="Book Antiqua" w:eastAsia="Times New Roman" w:hAnsi="Book Antiqua" w:cs="Calibri"/>
                <w:color w:val="000000"/>
                <w:sz w:val="18"/>
                <w:szCs w:val="18"/>
                <w:lang w:eastAsia="pt-BR"/>
              </w:rPr>
              <w:t xml:space="preserve">, Duplo Produto, Apresentação e impressão dos resultados do teste: - Tabela dos resultados (estagio, tempo, </w:t>
            </w:r>
            <w:proofErr w:type="spellStart"/>
            <w:r w:rsidRPr="0034696B">
              <w:rPr>
                <w:rFonts w:ascii="Book Antiqua" w:eastAsia="Times New Roman" w:hAnsi="Book Antiqua" w:cs="Calibri"/>
                <w:color w:val="000000"/>
                <w:sz w:val="18"/>
                <w:szCs w:val="18"/>
                <w:lang w:eastAsia="pt-BR"/>
              </w:rPr>
              <w:t>FC</w:t>
            </w:r>
            <w:proofErr w:type="spellEnd"/>
            <w:r w:rsidRPr="0034696B">
              <w:rPr>
                <w:rFonts w:ascii="Book Antiqua" w:eastAsia="Times New Roman" w:hAnsi="Book Antiqua" w:cs="Calibri"/>
                <w:color w:val="000000"/>
                <w:sz w:val="18"/>
                <w:szCs w:val="18"/>
                <w:lang w:eastAsia="pt-BR"/>
              </w:rPr>
              <w:t xml:space="preserve">, </w:t>
            </w:r>
            <w:proofErr w:type="gramStart"/>
            <w:r w:rsidRPr="0034696B">
              <w:rPr>
                <w:rFonts w:ascii="Book Antiqua" w:eastAsia="Times New Roman" w:hAnsi="Book Antiqua" w:cs="Calibri"/>
                <w:color w:val="000000"/>
                <w:sz w:val="18"/>
                <w:szCs w:val="18"/>
                <w:lang w:eastAsia="pt-BR"/>
              </w:rPr>
              <w:t>OS,</w:t>
            </w:r>
            <w:proofErr w:type="spellStart"/>
            <w:proofErr w:type="gramEnd"/>
            <w:r w:rsidRPr="0034696B">
              <w:rPr>
                <w:rFonts w:ascii="Book Antiqua" w:eastAsia="Times New Roman" w:hAnsi="Book Antiqua" w:cs="Calibri"/>
                <w:color w:val="000000"/>
                <w:sz w:val="18"/>
                <w:szCs w:val="18"/>
                <w:lang w:eastAsia="pt-BR"/>
              </w:rPr>
              <w:t>PD</w:t>
            </w:r>
            <w:proofErr w:type="spellEnd"/>
            <w:r w:rsidRPr="0034696B">
              <w:rPr>
                <w:rFonts w:ascii="Book Antiqua" w:eastAsia="Times New Roman" w:hAnsi="Book Antiqua" w:cs="Calibri"/>
                <w:color w:val="000000"/>
                <w:sz w:val="18"/>
                <w:szCs w:val="18"/>
                <w:lang w:eastAsia="pt-BR"/>
              </w:rPr>
              <w:t xml:space="preserve">, Duplo Produto e MVO2- ou nomenclatura compatível).Parâmetros Metabólicos- Parâmetros hemodinâmicos-: </w:t>
            </w:r>
            <w:proofErr w:type="spellStart"/>
            <w:r w:rsidRPr="0034696B">
              <w:rPr>
                <w:rFonts w:ascii="Book Antiqua" w:eastAsia="Times New Roman" w:hAnsi="Book Antiqua" w:cs="Calibri"/>
                <w:color w:val="000000"/>
                <w:sz w:val="18"/>
                <w:szCs w:val="18"/>
                <w:lang w:eastAsia="pt-BR"/>
              </w:rPr>
              <w:t>Scores</w:t>
            </w:r>
            <w:proofErr w:type="spellEnd"/>
            <w:r w:rsidRPr="0034696B">
              <w:rPr>
                <w:rFonts w:ascii="Book Antiqua" w:eastAsia="Times New Roman" w:hAnsi="Book Antiqua" w:cs="Calibri"/>
                <w:color w:val="000000"/>
                <w:sz w:val="18"/>
                <w:szCs w:val="18"/>
                <w:lang w:eastAsia="pt-BR"/>
              </w:rPr>
              <w:t xml:space="preserve">, relatórios de vários formatos com opção de inserir </w:t>
            </w:r>
            <w:proofErr w:type="spellStart"/>
            <w:r w:rsidRPr="0034696B">
              <w:rPr>
                <w:rFonts w:ascii="Book Antiqua" w:eastAsia="Times New Roman" w:hAnsi="Book Antiqua" w:cs="Calibri"/>
                <w:color w:val="000000"/>
                <w:sz w:val="18"/>
                <w:szCs w:val="18"/>
                <w:lang w:eastAsia="pt-BR"/>
              </w:rPr>
              <w:t>frses</w:t>
            </w:r>
            <w:proofErr w:type="spellEnd"/>
            <w:r w:rsidRPr="0034696B">
              <w:rPr>
                <w:rFonts w:ascii="Book Antiqua" w:eastAsia="Times New Roman" w:hAnsi="Book Antiqua" w:cs="Calibri"/>
                <w:color w:val="000000"/>
                <w:sz w:val="18"/>
                <w:szCs w:val="18"/>
                <w:lang w:eastAsia="pt-BR"/>
              </w:rPr>
              <w:t xml:space="preserve"> prontas e digitação durante o exame, capacidade de </w:t>
            </w:r>
            <w:proofErr w:type="spellStart"/>
            <w:r w:rsidRPr="0034696B">
              <w:rPr>
                <w:rFonts w:ascii="Book Antiqua" w:eastAsia="Times New Roman" w:hAnsi="Book Antiqua" w:cs="Calibri"/>
                <w:color w:val="000000"/>
                <w:sz w:val="18"/>
                <w:szCs w:val="18"/>
                <w:lang w:eastAsia="pt-BR"/>
              </w:rPr>
              <w:t>salmanento</w:t>
            </w:r>
            <w:proofErr w:type="spellEnd"/>
            <w:r w:rsidRPr="0034696B">
              <w:rPr>
                <w:rFonts w:ascii="Book Antiqua" w:eastAsia="Times New Roman" w:hAnsi="Book Antiqua" w:cs="Calibri"/>
                <w:color w:val="000000"/>
                <w:sz w:val="18"/>
                <w:szCs w:val="18"/>
                <w:lang w:eastAsia="pt-BR"/>
              </w:rPr>
              <w:t xml:space="preserve"> do exame em meio eletrônico, Programa de analise </w:t>
            </w:r>
            <w:proofErr w:type="spellStart"/>
            <w:r w:rsidRPr="0034696B">
              <w:rPr>
                <w:rFonts w:ascii="Book Antiqua" w:eastAsia="Times New Roman" w:hAnsi="Book Antiqua" w:cs="Calibri"/>
                <w:color w:val="000000"/>
                <w:sz w:val="18"/>
                <w:szCs w:val="18"/>
                <w:lang w:eastAsia="pt-BR"/>
              </w:rPr>
              <w:t>pos-exame</w:t>
            </w:r>
            <w:proofErr w:type="spellEnd"/>
            <w:r w:rsidRPr="0034696B">
              <w:rPr>
                <w:rFonts w:ascii="Book Antiqua" w:eastAsia="Times New Roman" w:hAnsi="Book Antiqua" w:cs="Calibri"/>
                <w:color w:val="000000"/>
                <w:sz w:val="18"/>
                <w:szCs w:val="18"/>
                <w:lang w:eastAsia="pt-BR"/>
              </w:rPr>
              <w:t xml:space="preserve"> com apresentação, edição e impressão do exame. Computador, monitor de vídeo e impressora compatíveis e com configurações adequadas para atender o perfeito funcionamento do sistema. Deverão acompanhar o sistema todos os acessórios aplicáveis necessários para sua utilização.</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lastRenderedPageBreak/>
              <w:t>1</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R$ 61.282,33</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bl>
    <w:p w:rsidR="008E7AB5" w:rsidRDefault="008E7AB5" w:rsidP="00274E01">
      <w:pPr>
        <w:pStyle w:val="Normal0"/>
        <w:rPr>
          <w:rFonts w:ascii="Book Antiqua" w:eastAsia="Times New Roman" w:hAnsi="Book Antiqua"/>
          <w:sz w:val="18"/>
          <w:szCs w:val="18"/>
          <w:lang w:val="pt-BR"/>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74E01" w:rsidRDefault="00274E01" w:rsidP="0022182E">
      <w:pPr>
        <w:ind w:left="-851" w:right="-994"/>
        <w:jc w:val="center"/>
        <w:rPr>
          <w:rFonts w:ascii="Book Antiqua" w:hAnsi="Book Antiqua"/>
        </w:rPr>
      </w:pPr>
    </w:p>
    <w:p w:rsidR="00C25BA6" w:rsidRDefault="00C25BA6"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A02D85" w:rsidRDefault="00A02D85" w:rsidP="0022182E">
      <w:pPr>
        <w:ind w:left="-851" w:right="-994"/>
        <w:jc w:val="center"/>
        <w:rPr>
          <w:rFonts w:ascii="Book Antiqua" w:hAnsi="Book Antiqua"/>
        </w:rPr>
      </w:pPr>
    </w:p>
    <w:p w:rsidR="00274E01" w:rsidRDefault="00274E01"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74E01" w:rsidRDefault="00274E01" w:rsidP="0022182E">
      <w:pPr>
        <w:widowControl w:val="0"/>
        <w:jc w:val="center"/>
        <w:rPr>
          <w:rFonts w:ascii="Book Antiqua" w:eastAsia="Arial" w:hAnsi="Book Antiqua" w:cs="Book Antiqua"/>
          <w:b/>
          <w:sz w:val="48"/>
          <w:szCs w:val="48"/>
          <w:lang w:eastAsia="pt-BR"/>
        </w:rPr>
      </w:pPr>
    </w:p>
    <w:p w:rsidR="00C25BA6" w:rsidRDefault="00C25BA6" w:rsidP="0022182E">
      <w:pPr>
        <w:widowControl w:val="0"/>
        <w:jc w:val="center"/>
        <w:rPr>
          <w:rFonts w:ascii="Book Antiqua" w:eastAsia="Arial" w:hAnsi="Book Antiqua" w:cs="Book Antiqua"/>
          <w:b/>
          <w:sz w:val="48"/>
          <w:szCs w:val="48"/>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C00918">
        <w:rPr>
          <w:rFonts w:ascii="Book Antiqua" w:eastAsia="Book Antiqua" w:hAnsi="Book Antiqua"/>
          <w:sz w:val="36"/>
          <w:szCs w:val="36"/>
        </w:rPr>
        <w:t>253/2020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C00918">
        <w:rPr>
          <w:rFonts w:ascii="Book Antiqua" w:eastAsia="Book Antiqua" w:hAnsi="Book Antiqua"/>
          <w:sz w:val="36"/>
          <w:szCs w:val="36"/>
        </w:rPr>
        <w:t>048/2020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proofErr w:type="spellStart"/>
      <w:r w:rsidRPr="00AC026F">
        <w:rPr>
          <w:rFonts w:ascii="Book Antiqua" w:hAnsi="Book Antiqua"/>
          <w:b w:val="0"/>
          <w:sz w:val="22"/>
          <w:lang w:val="pt-BR"/>
        </w:rPr>
        <w:t>SAF</w:t>
      </w:r>
      <w:proofErr w:type="spellEnd"/>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983766" w:rsidRDefault="00983766" w:rsidP="0022182E">
      <w:pPr>
        <w:pStyle w:val="Ttulo10"/>
        <w:widowControl w:val="0"/>
        <w:spacing w:before="0" w:after="0"/>
        <w:jc w:val="left"/>
        <w:rPr>
          <w:rFonts w:ascii="Book Antiqua" w:eastAsia="Book Antiqua" w:hAnsi="Book Antiqua"/>
          <w:sz w:val="22"/>
        </w:rPr>
      </w:pP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542370" w:rsidRPr="00542370">
        <w:rPr>
          <w:rStyle w:val="nfase"/>
          <w:rFonts w:ascii="Book Antiqua" w:eastAsia="Book Antiqua" w:hAnsi="Book Antiqua"/>
          <w:b/>
          <w:i w:val="0"/>
          <w:sz w:val="22"/>
          <w:szCs w:val="22"/>
        </w:rPr>
        <w:t xml:space="preserve">AQUISIÇÃO DE </w:t>
      </w:r>
      <w:r w:rsidR="00DA746F" w:rsidRPr="00DA746F">
        <w:rPr>
          <w:rStyle w:val="nfase"/>
          <w:rFonts w:ascii="Book Antiqua" w:eastAsia="Book Antiqua" w:hAnsi="Book Antiqua"/>
          <w:b/>
          <w:i w:val="0"/>
          <w:sz w:val="22"/>
          <w:szCs w:val="22"/>
        </w:rPr>
        <w:t xml:space="preserve">EQUIPAMENTO/MATERIAL PERMANENTE PARA A </w:t>
      </w:r>
      <w:r w:rsidR="00E752EB" w:rsidRPr="00E752EB">
        <w:rPr>
          <w:rStyle w:val="nfase"/>
          <w:rFonts w:ascii="Book Antiqua" w:eastAsia="Book Antiqua" w:hAnsi="Book Antiqua"/>
          <w:b/>
          <w:i w:val="0"/>
          <w:sz w:val="22"/>
          <w:szCs w:val="22"/>
        </w:rPr>
        <w:t>UNIDADE DE ATENÇÃO ESPECIALIZADA EM SAÚDE</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ind w:firstLine="3828"/>
        <w:rPr>
          <w:rFonts w:ascii="Book Antiqua" w:eastAsia="Book Antiqua" w:hAnsi="Book Antiqua"/>
          <w:b/>
          <w:sz w:val="22"/>
        </w:rPr>
      </w:pPr>
      <w:r w:rsidRPr="00237DEF">
        <w:rPr>
          <w:rFonts w:ascii="Book Antiqua" w:hAnsi="Book Antiqua"/>
          <w:b/>
          <w:sz w:val="22"/>
          <w:szCs w:val="22"/>
        </w:rPr>
        <w:t>O MUNICÍPIO DE GASPAR</w:t>
      </w:r>
      <w:r w:rsidRPr="00237DEF">
        <w:rPr>
          <w:rFonts w:ascii="Book Antiqua" w:hAnsi="Book Antiqua"/>
          <w:sz w:val="22"/>
          <w:szCs w:val="22"/>
        </w:rPr>
        <w:t xml:space="preserve">, Estado de Santa Catarina, com sede na Rua Coronel Aristiliano Ramos nº 435, Centro, inscrito no CNPJ sob nº 83.102.244/0001-02, </w:t>
      </w:r>
      <w:r w:rsidR="00813361" w:rsidRPr="00237DEF">
        <w:rPr>
          <w:rFonts w:ascii="Book Antiqua" w:hAnsi="Book Antiqua"/>
          <w:sz w:val="22"/>
          <w:szCs w:val="22"/>
        </w:rPr>
        <w:t xml:space="preserve">através da </w:t>
      </w:r>
      <w:r w:rsidR="00237DEF" w:rsidRPr="00237DEF">
        <w:rPr>
          <w:rFonts w:ascii="Book Antiqua" w:hAnsi="Book Antiqua" w:cs="Book Antiqua"/>
          <w:b/>
          <w:lang w:eastAsia="pt-BR"/>
        </w:rPr>
        <w:t xml:space="preserve">SECRETARIA MUNICIPAL DE SAÚDE, </w:t>
      </w:r>
      <w:r w:rsidR="00237DEF" w:rsidRPr="00237DEF">
        <w:rPr>
          <w:rFonts w:ascii="Book Antiqua" w:hAnsi="Book Antiqua" w:cs="Book Antiqua"/>
          <w:lang w:eastAsia="pt-BR"/>
        </w:rPr>
        <w:t>com sede na Avenida Olga Wehmuth, nº 151, Bairro Sete de Setembro, Gaspar/SC, neste ato representada pelo Secretário Municipal de Saúde, senhor</w:t>
      </w:r>
      <w:r w:rsidR="00237DEF" w:rsidRPr="00237DEF">
        <w:rPr>
          <w:rFonts w:ascii="Book Antiqua" w:hAnsi="Book Antiqua" w:cs="Book Antiqua"/>
          <w:b/>
          <w:lang w:eastAsia="pt-BR"/>
        </w:rPr>
        <w:t xml:space="preserve"> ARNALDO GONÇALVES MUNHOZ JUNIOR</w:t>
      </w:r>
      <w:r w:rsidR="00D47409" w:rsidRPr="00237DEF">
        <w:rPr>
          <w:rFonts w:ascii="Book Antiqua" w:hAnsi="Book Antiqua" w:cs="Book Antiqua"/>
          <w:sz w:val="22"/>
          <w:szCs w:val="22"/>
          <w:lang w:eastAsia="pt-BR"/>
        </w:rPr>
        <w:t xml:space="preserve">, </w:t>
      </w:r>
      <w:r w:rsidR="00D47409" w:rsidRPr="00237DEF">
        <w:rPr>
          <w:rFonts w:ascii="Book Antiqua" w:hAnsi="Book Antiqua"/>
          <w:b/>
          <w:bCs/>
          <w:sz w:val="22"/>
          <w:szCs w:val="22"/>
          <w:lang w:eastAsia="pt-BR"/>
        </w:rPr>
        <w:t xml:space="preserve"> </w:t>
      </w:r>
      <w:r w:rsidRPr="00237DEF">
        <w:rPr>
          <w:rFonts w:ascii="Book Antiqua" w:hAnsi="Book Antiqua"/>
          <w:sz w:val="22"/>
          <w:szCs w:val="22"/>
          <w:lang w:eastAsia="pt-BR"/>
        </w:rPr>
        <w:t>que este subscreve</w:t>
      </w:r>
      <w:r w:rsidRPr="00237DEF">
        <w:rPr>
          <w:rFonts w:ascii="Book Antiqua" w:eastAsia="Book Antiqua" w:hAnsi="Book Antiqua"/>
          <w:b/>
          <w:sz w:val="22"/>
        </w:rPr>
        <w:t>,</w:t>
      </w:r>
      <w:r w:rsidRPr="00237DEF">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237DEF">
        <w:rPr>
          <w:rFonts w:ascii="Book Antiqua" w:eastAsia="Book Antiqua" w:hAnsi="Book Antiqua"/>
          <w:b/>
          <w:sz w:val="22"/>
        </w:rPr>
        <w:t>CONTRATADA</w:t>
      </w:r>
      <w:r w:rsidRPr="00237DEF">
        <w:rPr>
          <w:rFonts w:ascii="Book Antiqua" w:eastAsia="Book Antiqua" w:hAnsi="Book Antiqua"/>
          <w:sz w:val="22"/>
        </w:rPr>
        <w:t xml:space="preserve">, devidamente autorizado nos autos do </w:t>
      </w:r>
      <w:r w:rsidRPr="00237DEF">
        <w:rPr>
          <w:rFonts w:ascii="Book Antiqua" w:eastAsia="Book Antiqua" w:hAnsi="Book Antiqua"/>
          <w:b/>
          <w:sz w:val="22"/>
        </w:rPr>
        <w:t xml:space="preserve">Processo Administrativo n° </w:t>
      </w:r>
      <w:r w:rsidR="00C00918">
        <w:rPr>
          <w:rFonts w:ascii="Book Antiqua" w:eastAsia="Book Antiqua" w:hAnsi="Book Antiqua"/>
          <w:b/>
          <w:sz w:val="22"/>
        </w:rPr>
        <w:t>253/2020</w:t>
      </w:r>
      <w:r w:rsidRPr="00237DEF">
        <w:rPr>
          <w:rFonts w:ascii="Book Antiqua" w:eastAsia="Book Antiqua" w:hAnsi="Book Antiqua"/>
          <w:b/>
          <w:sz w:val="22"/>
        </w:rPr>
        <w:t xml:space="preserve"> - Pregão Eletrônico</w:t>
      </w:r>
      <w:r w:rsidR="00D32B13" w:rsidRPr="00237DEF">
        <w:rPr>
          <w:rFonts w:ascii="Book Antiqua" w:eastAsia="Book Antiqua" w:hAnsi="Book Antiqua"/>
          <w:b/>
          <w:sz w:val="22"/>
        </w:rPr>
        <w:t xml:space="preserve"> </w:t>
      </w:r>
      <w:r w:rsidRPr="00237DEF">
        <w:rPr>
          <w:rFonts w:ascii="Book Antiqua" w:eastAsia="Book Antiqua" w:hAnsi="Book Antiqua"/>
          <w:b/>
          <w:sz w:val="22"/>
          <w:szCs w:val="22"/>
        </w:rPr>
        <w:t xml:space="preserve">nº </w:t>
      </w:r>
      <w:r w:rsidR="00C00918">
        <w:rPr>
          <w:rFonts w:ascii="Book Antiqua" w:eastAsia="Book Antiqua" w:hAnsi="Book Antiqua"/>
          <w:b/>
          <w:sz w:val="22"/>
          <w:szCs w:val="22"/>
        </w:rPr>
        <w:t>048/2020</w:t>
      </w:r>
      <w:r w:rsidRPr="00237DEF">
        <w:rPr>
          <w:rFonts w:ascii="Book Antiqua" w:eastAsia="Book Antiqua" w:hAnsi="Book Antiqua"/>
          <w:sz w:val="22"/>
        </w:rPr>
        <w:t>, têm entre si justo e contratado</w:t>
      </w:r>
      <w:r>
        <w:rPr>
          <w:rFonts w:ascii="Book Antiqua" w:eastAsia="Book Antiqua" w:hAnsi="Book Antiqua"/>
          <w:sz w:val="22"/>
        </w:rPr>
        <w:t xml:space="preserve">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D32B13">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Constitui objeto deste Contrato </w:t>
      </w:r>
      <w:r w:rsidR="002A7D19" w:rsidRPr="008079CE">
        <w:rPr>
          <w:rFonts w:ascii="Book Antiqua" w:eastAsia="Book Antiqua" w:hAnsi="Book Antiqua"/>
          <w:b w:val="0"/>
          <w:sz w:val="22"/>
          <w:szCs w:val="22"/>
        </w:rPr>
        <w:t>a</w:t>
      </w:r>
      <w:r w:rsidR="002A7D19">
        <w:rPr>
          <w:rFonts w:ascii="Book Antiqua" w:eastAsia="Book Antiqua" w:hAnsi="Book Antiqua"/>
          <w:b w:val="0"/>
          <w:sz w:val="22"/>
          <w:szCs w:val="22"/>
        </w:rPr>
        <w:t xml:space="preserve"> </w:t>
      </w:r>
      <w:r w:rsidR="00DA746F" w:rsidRPr="00DA746F">
        <w:rPr>
          <w:rFonts w:ascii="Book Antiqua" w:eastAsia="Book Antiqua" w:hAnsi="Book Antiqua"/>
          <w:sz w:val="22"/>
          <w:szCs w:val="22"/>
        </w:rPr>
        <w:t xml:space="preserve">Aquisição de Equipamento/Material Permanente para a </w:t>
      </w:r>
      <w:r w:rsidR="00D76114" w:rsidRPr="00D76114">
        <w:rPr>
          <w:rFonts w:ascii="Book Antiqua" w:eastAsia="Book Antiqua" w:hAnsi="Book Antiqua"/>
          <w:sz w:val="22"/>
          <w:szCs w:val="22"/>
        </w:rPr>
        <w:t>Unidade de Atenção Especializada em Saúde</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DA746F" w:rsidRDefault="00DA746F"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22182E" w:rsidRDefault="0022182E"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237DEF" w:rsidRPr="00181FEC">
        <w:rPr>
          <w:rFonts w:ascii="Book Antiqua" w:hAnsi="Book Antiqua" w:cs="Book Antiqua"/>
          <w:b/>
          <w:shd w:val="clear" w:color="auto" w:fill="FFFFFF"/>
          <w:lang w:eastAsia="pt-BR"/>
        </w:rPr>
        <w:t>PARCELADA</w:t>
      </w:r>
      <w:r w:rsidR="002A7D19">
        <w:rPr>
          <w:rFonts w:ascii="Book Antiqua" w:hAnsi="Book Antiqua"/>
          <w:szCs w:val="22"/>
          <w:shd w:val="clear" w:color="auto" w:fill="FFFFFF"/>
          <w:lang w:val="pt-BR"/>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D0F66"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25E00" w:rsidRDefault="00925E00" w:rsidP="0022182E">
      <w:pPr>
        <w:pStyle w:val="Normal0"/>
        <w:widowControl w:val="0"/>
        <w:rPr>
          <w:rFonts w:ascii="Book Antiqua" w:eastAsia="Book Antiqua" w:hAnsi="Book Antiqua"/>
          <w:sz w:val="22"/>
        </w:rPr>
      </w:pP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C00918">
        <w:rPr>
          <w:rFonts w:ascii="Book Antiqua" w:eastAsia="Book Antiqua" w:hAnsi="Book Antiqua"/>
          <w:sz w:val="22"/>
        </w:rPr>
        <w:t>048/2020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E90E3C" w:rsidRDefault="00E90E3C" w:rsidP="0022182E">
      <w:pPr>
        <w:pStyle w:val="Normal0"/>
        <w:widowControl w:val="0"/>
        <w:ind w:left="-284" w:hanging="283"/>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B17E6D" w:rsidRDefault="0022182E" w:rsidP="0022182E">
      <w:pPr>
        <w:widowControl w:val="0"/>
        <w:rPr>
          <w:rFonts w:ascii="Book Antiqua" w:hAnsi="Book Antiqua"/>
          <w:b/>
        </w:rPr>
      </w:pPr>
      <w:r w:rsidRPr="005C3EF7">
        <w:rPr>
          <w:rFonts w:ascii="Book Antiqua" w:hAnsi="Book Antiqua"/>
          <w:b/>
        </w:rPr>
        <w:t>3. DO PRAZO CONTRATUAL, DAS CONDIÇÕES DE ENTREGA E RECEBIMENTO</w:t>
      </w:r>
      <w:r w:rsidRPr="00B17E6D">
        <w:rPr>
          <w:rFonts w:ascii="Book Antiqua" w:hAnsi="Book Antiqua"/>
          <w:b/>
        </w:rPr>
        <w:t xml:space="preserve"> </w:t>
      </w:r>
    </w:p>
    <w:p w:rsidR="005C3EF7" w:rsidRPr="009F744A" w:rsidRDefault="005C3EF7" w:rsidP="005C3EF7">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w:t>
      </w:r>
      <w:r w:rsidRPr="009F744A">
        <w:rPr>
          <w:rFonts w:ascii="Book Antiqua" w:hAnsi="Book Antiqua"/>
        </w:rPr>
        <w:lastRenderedPageBreak/>
        <w:t xml:space="preserve">por interesse da Administração, ser prorrogado por meio de Termo Aditivo, observando o limite estabelecido </w:t>
      </w:r>
      <w:r w:rsidRPr="007D73E4">
        <w:rPr>
          <w:rFonts w:ascii="Book Antiqua" w:hAnsi="Book Antiqua"/>
        </w:rPr>
        <w:t>no parágrafo 4º do art. 57, da Lei nº 8.666, de 1993.</w:t>
      </w:r>
    </w:p>
    <w:p w:rsidR="005C3EF7" w:rsidRPr="00AD7738" w:rsidRDefault="005C3EF7" w:rsidP="005C3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3.2</w:t>
      </w:r>
      <w:r w:rsidRPr="00AD7738">
        <w:rPr>
          <w:rFonts w:ascii="Book Antiqua" w:eastAsia="Book Antiqua" w:hAnsi="Book Antiqua"/>
          <w:shd w:val="clear" w:color="auto" w:fill="FFFFFF"/>
        </w:rPr>
        <w:t xml:space="preserve"> O material, deverá ser entregue </w:t>
      </w:r>
      <w:r w:rsidRPr="00AD7738">
        <w:rPr>
          <w:rFonts w:ascii="Book Antiqua" w:eastAsia="Book Antiqua" w:hAnsi="Book Antiqua"/>
        </w:rPr>
        <w:t xml:space="preserve">conforme a necessidade da municipalidade, que procederá a solicitação, através de Autorizações de Empenho - </w:t>
      </w:r>
      <w:proofErr w:type="spellStart"/>
      <w:r w:rsidRPr="00AD7738">
        <w:rPr>
          <w:rFonts w:ascii="Book Antiqua" w:eastAsia="Book Antiqua" w:hAnsi="Book Antiqua"/>
        </w:rPr>
        <w:t>AE</w:t>
      </w:r>
      <w:proofErr w:type="spellEnd"/>
      <w:r w:rsidRPr="00AD7738">
        <w:rPr>
          <w:rFonts w:ascii="Book Antiqua" w:eastAsia="Book Antiqua" w:hAnsi="Book Antiqua"/>
        </w:rPr>
        <w:t>, que será encaminha</w:t>
      </w:r>
      <w:r>
        <w:rPr>
          <w:rFonts w:ascii="Book Antiqua" w:eastAsia="Book Antiqua" w:hAnsi="Book Antiqua"/>
        </w:rPr>
        <w:t>da</w:t>
      </w:r>
      <w:r w:rsidRPr="00AD7738">
        <w:rPr>
          <w:rFonts w:ascii="Book Antiqua" w:eastAsia="Book Antiqua" w:hAnsi="Book Antiqua"/>
        </w:rPr>
        <w:t xml:space="preserve"> dentro do prazo de vigência do Contrato.</w:t>
      </w: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shd w:val="clear" w:color="auto" w:fill="FFFFFF"/>
        </w:rPr>
      </w:pPr>
      <w:r w:rsidRPr="007D7A58">
        <w:rPr>
          <w:rFonts w:ascii="Book Antiqua" w:eastAsia="Book Antiqua" w:hAnsi="Book Antiqua"/>
          <w:shd w:val="clear" w:color="auto" w:fill="FFFFFF"/>
        </w:rPr>
        <w:t xml:space="preserve">3.3 O material relacionado na </w:t>
      </w:r>
      <w:r w:rsidRPr="007D7A58">
        <w:rPr>
          <w:rFonts w:ascii="Book Antiqua" w:eastAsia="Book Antiqua" w:hAnsi="Book Antiqua"/>
        </w:rPr>
        <w:t xml:space="preserve">Autorização de Empenho – </w:t>
      </w:r>
      <w:proofErr w:type="spellStart"/>
      <w:r w:rsidRPr="007D7A58">
        <w:rPr>
          <w:rFonts w:ascii="Book Antiqua" w:eastAsia="Book Antiqua" w:hAnsi="Book Antiqua"/>
        </w:rPr>
        <w:t>AE</w:t>
      </w:r>
      <w:proofErr w:type="spellEnd"/>
      <w:r w:rsidRPr="007D7A58">
        <w:rPr>
          <w:rFonts w:ascii="Book Antiqua" w:eastAsia="Book Antiqua" w:hAnsi="Book Antiqua"/>
          <w:shd w:val="clear" w:color="auto" w:fill="FFFFFF"/>
        </w:rPr>
        <w:t xml:space="preserve"> deverá ser entregue no </w:t>
      </w:r>
      <w:r w:rsidRPr="007D7A58">
        <w:rPr>
          <w:rFonts w:ascii="Book Antiqua" w:eastAsia="Book Antiqua" w:hAnsi="Book Antiqua"/>
          <w:b/>
          <w:shd w:val="clear" w:color="auto" w:fill="FFFFFF"/>
        </w:rPr>
        <w:t xml:space="preserve">prazo máximo de até </w:t>
      </w:r>
      <w:proofErr w:type="gramStart"/>
      <w:r w:rsidRPr="007D7A58">
        <w:rPr>
          <w:rFonts w:ascii="Book Antiqua" w:eastAsia="Book Antiqua" w:hAnsi="Book Antiqua"/>
          <w:b/>
          <w:shd w:val="clear" w:color="auto" w:fill="FFFFFF"/>
        </w:rPr>
        <w:t>5</w:t>
      </w:r>
      <w:proofErr w:type="gramEnd"/>
      <w:r w:rsidRPr="007D7A58">
        <w:rPr>
          <w:rFonts w:ascii="Book Antiqua" w:eastAsia="Book Antiqua" w:hAnsi="Book Antiqua"/>
          <w:b/>
          <w:shd w:val="clear" w:color="auto" w:fill="FFFFFF"/>
        </w:rPr>
        <w:t xml:space="preserve"> (</w:t>
      </w:r>
      <w:r w:rsidR="007D7A58" w:rsidRPr="007D7A58">
        <w:rPr>
          <w:rFonts w:ascii="Book Antiqua" w:eastAsia="Book Antiqua" w:hAnsi="Book Antiqua"/>
          <w:b/>
          <w:shd w:val="clear" w:color="auto" w:fill="FFFFFF"/>
        </w:rPr>
        <w:t>cinco</w:t>
      </w:r>
      <w:r w:rsidRPr="007D7A58">
        <w:rPr>
          <w:rFonts w:ascii="Book Antiqua" w:eastAsia="Book Antiqua" w:hAnsi="Book Antiqua"/>
          <w:b/>
          <w:shd w:val="clear" w:color="auto" w:fill="FFFFFF"/>
        </w:rPr>
        <w:t xml:space="preserve">) dias </w:t>
      </w:r>
      <w:r w:rsidR="007D7A58" w:rsidRPr="007D7A58">
        <w:rPr>
          <w:rFonts w:ascii="Book Antiqua" w:eastAsia="Book Antiqua" w:hAnsi="Book Antiqua"/>
          <w:b/>
          <w:shd w:val="clear" w:color="auto" w:fill="FFFFFF"/>
        </w:rPr>
        <w:t xml:space="preserve">úteis </w:t>
      </w:r>
      <w:r w:rsidRPr="007D7A58">
        <w:rPr>
          <w:rFonts w:ascii="Book Antiqua" w:eastAsia="Book Antiqua" w:hAnsi="Book Antiqua"/>
          <w:shd w:val="clear" w:color="auto" w:fill="FFFFFF"/>
        </w:rPr>
        <w:t>após a sua solicitação</w:t>
      </w:r>
      <w:r w:rsidRPr="007D7A58">
        <w:rPr>
          <w:rFonts w:ascii="Book Antiqua" w:eastAsia="Book Antiqua" w:hAnsi="Book Antiqua"/>
          <w:b/>
          <w:shd w:val="clear" w:color="auto" w:fill="FFFFFF"/>
        </w:rPr>
        <w:t xml:space="preserve">, </w:t>
      </w:r>
      <w:r w:rsidRPr="007D7A58">
        <w:rPr>
          <w:rFonts w:ascii="Book Antiqua" w:eastAsia="Book Antiqua" w:hAnsi="Book Antiqua"/>
          <w:shd w:val="clear" w:color="auto" w:fill="FFFFFF"/>
        </w:rPr>
        <w:t xml:space="preserve">em horário de expediente, no local indicado na </w:t>
      </w:r>
      <w:r w:rsidRPr="007D7A58">
        <w:rPr>
          <w:rFonts w:ascii="Book Antiqua" w:eastAsia="Book Antiqua" w:hAnsi="Book Antiqua"/>
        </w:rPr>
        <w:t xml:space="preserve">Autorização de Empenho – </w:t>
      </w:r>
      <w:proofErr w:type="spellStart"/>
      <w:r w:rsidRPr="007D7A58">
        <w:rPr>
          <w:rFonts w:ascii="Book Antiqua" w:eastAsia="Book Antiqua" w:hAnsi="Book Antiqua"/>
        </w:rPr>
        <w:t>AE</w:t>
      </w:r>
      <w:proofErr w:type="spellEnd"/>
      <w:r w:rsidRPr="007D7A58">
        <w:rPr>
          <w:rFonts w:ascii="Book Antiqua" w:eastAsia="Book Antiqua" w:hAnsi="Book Antiqua"/>
        </w:rPr>
        <w:t>, n</w:t>
      </w:r>
      <w:r w:rsidRPr="007D7A58">
        <w:rPr>
          <w:rFonts w:ascii="Book Antiqua" w:eastAsia="Book Antiqua" w:hAnsi="Book Antiqua"/>
          <w:shd w:val="clear" w:color="auto" w:fill="FFFFFF"/>
        </w:rPr>
        <w:t xml:space="preserve">as condições estipuladas no Edital e seus Anexos e </w:t>
      </w:r>
      <w:r w:rsidRPr="007D7A58">
        <w:rPr>
          <w:rFonts w:ascii="Book Antiqua" w:eastAsia="Book Antiqua" w:hAnsi="Book Antiqua"/>
          <w:b/>
          <w:u w:val="single"/>
          <w:shd w:val="clear" w:color="auto" w:fill="FFFFFF"/>
        </w:rPr>
        <w:t>deverá atender as</w:t>
      </w:r>
      <w:r w:rsidRPr="00EF6372">
        <w:rPr>
          <w:rFonts w:ascii="Book Antiqua" w:eastAsia="Book Antiqua" w:hAnsi="Book Antiqua"/>
          <w:b/>
          <w:u w:val="single"/>
          <w:shd w:val="clear" w:color="auto" w:fill="FFFFFF"/>
        </w:rPr>
        <w:t xml:space="preserve"> exigências técnicas e normativas estabelecidas no Anexo I – Termo de Referência</w:t>
      </w:r>
      <w:r w:rsidRPr="00512A9A">
        <w:rPr>
          <w:rFonts w:ascii="Book Antiqua" w:eastAsia="Book Antiqua" w:hAnsi="Book Antiqua"/>
          <w:shd w:val="clear" w:color="auto" w:fill="FFFFFF"/>
        </w:rPr>
        <w:t>.</w:t>
      </w:r>
      <w:r w:rsidRPr="00AD7738">
        <w:rPr>
          <w:rFonts w:ascii="Book Antiqua" w:eastAsia="Book Antiqua" w:hAnsi="Book Antiqua"/>
          <w:shd w:val="clear" w:color="auto" w:fill="FFFFFF"/>
        </w:rPr>
        <w:t xml:space="preserve"> </w:t>
      </w:r>
    </w:p>
    <w:p w:rsidR="002711D2" w:rsidRPr="00AD7738" w:rsidRDefault="002711D2"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7D7A58" w:rsidRPr="00823B1D" w:rsidRDefault="007D7A58" w:rsidP="007D7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3</w:t>
      </w:r>
      <w:r w:rsidRPr="00823B1D">
        <w:rPr>
          <w:rFonts w:ascii="Book Antiqua" w:eastAsia="Book Antiqua" w:hAnsi="Book Antiqua"/>
        </w:rPr>
        <w:t>.</w:t>
      </w:r>
      <w:r>
        <w:rPr>
          <w:rFonts w:ascii="Book Antiqua" w:eastAsia="Book Antiqua" w:hAnsi="Book Antiqua"/>
        </w:rPr>
        <w:t>3</w:t>
      </w:r>
      <w:r w:rsidRPr="00823B1D">
        <w:rPr>
          <w:rFonts w:ascii="Book Antiqua" w:eastAsia="Book Antiqua" w:hAnsi="Book Antiqua"/>
        </w:rPr>
        <w:t>.1 A critério da administração poderão ser solicitadas entregas no seguinte endereço:</w:t>
      </w:r>
    </w:p>
    <w:p w:rsidR="007D7A58" w:rsidRPr="00AA015B" w:rsidRDefault="007D7A58" w:rsidP="007D7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color w:val="FF0000"/>
          <w:highlight w:val="yellow"/>
        </w:rPr>
      </w:pPr>
    </w:p>
    <w:p w:rsidR="007D7A58" w:rsidRPr="00823B1D" w:rsidRDefault="007D7A58" w:rsidP="007D7A58">
      <w:pPr>
        <w:rPr>
          <w:rFonts w:ascii="Book Antiqua" w:hAnsi="Book Antiqua" w:cs="Book Antiqua"/>
          <w:shd w:val="clear" w:color="auto" w:fill="FFFFFF"/>
        </w:rPr>
      </w:pPr>
      <w:r w:rsidRPr="00823B1D">
        <w:rPr>
          <w:rFonts w:ascii="Book Antiqua" w:hAnsi="Book Antiqua" w:cs="Book Antiqua"/>
          <w:b/>
          <w:u w:val="single"/>
          <w:shd w:val="clear" w:color="auto" w:fill="FFFFFF"/>
        </w:rPr>
        <w:t xml:space="preserve">POLICLÍNICA MUNICIPAL DR. </w:t>
      </w:r>
      <w:proofErr w:type="spellStart"/>
      <w:r w:rsidRPr="00823B1D">
        <w:rPr>
          <w:rFonts w:ascii="Book Antiqua" w:hAnsi="Book Antiqua" w:cs="Book Antiqua"/>
          <w:b/>
          <w:u w:val="single"/>
          <w:shd w:val="clear" w:color="auto" w:fill="FFFFFF"/>
        </w:rPr>
        <w:t>VALMOR</w:t>
      </w:r>
      <w:proofErr w:type="spellEnd"/>
      <w:r w:rsidRPr="00823B1D">
        <w:rPr>
          <w:rFonts w:ascii="Book Antiqua" w:hAnsi="Book Antiqua" w:cs="Book Antiqua"/>
          <w:b/>
          <w:u w:val="single"/>
          <w:shd w:val="clear" w:color="auto" w:fill="FFFFFF"/>
        </w:rPr>
        <w:t xml:space="preserve"> </w:t>
      </w:r>
      <w:proofErr w:type="spellStart"/>
      <w:r w:rsidRPr="00823B1D">
        <w:rPr>
          <w:rFonts w:ascii="Book Antiqua" w:hAnsi="Book Antiqua" w:cs="Book Antiqua"/>
          <w:b/>
          <w:u w:val="single"/>
          <w:shd w:val="clear" w:color="auto" w:fill="FFFFFF"/>
        </w:rPr>
        <w:t>BEDUSCHI</w:t>
      </w:r>
      <w:proofErr w:type="spellEnd"/>
      <w:r w:rsidRPr="00823B1D">
        <w:rPr>
          <w:rFonts w:ascii="Book Antiqua" w:hAnsi="Book Antiqua" w:cs="Book Antiqua"/>
          <w:b/>
          <w:u w:val="single"/>
          <w:shd w:val="clear" w:color="auto" w:fill="FFFFFF"/>
        </w:rPr>
        <w:t xml:space="preserve"> - SECRETARIA MUNICIPAL DE SAÚDE</w:t>
      </w:r>
      <w:r w:rsidRPr="00823B1D">
        <w:rPr>
          <w:rFonts w:ascii="Book Antiqua" w:hAnsi="Book Antiqua" w:cs="Book Antiqua"/>
          <w:shd w:val="clear" w:color="auto" w:fill="FFFFFF"/>
        </w:rPr>
        <w:t xml:space="preserve"> - Avenida Olga </w:t>
      </w:r>
      <w:proofErr w:type="spellStart"/>
      <w:r w:rsidRPr="00823B1D">
        <w:rPr>
          <w:rFonts w:ascii="Book Antiqua" w:hAnsi="Book Antiqua" w:cs="Book Antiqua"/>
          <w:shd w:val="clear" w:color="auto" w:fill="FFFFFF"/>
        </w:rPr>
        <w:t>Wehmuth</w:t>
      </w:r>
      <w:proofErr w:type="spellEnd"/>
      <w:r w:rsidRPr="00823B1D">
        <w:rPr>
          <w:rFonts w:ascii="Book Antiqua" w:hAnsi="Book Antiqua" w:cs="Book Antiqua"/>
          <w:shd w:val="clear" w:color="auto" w:fill="FFFFFF"/>
        </w:rPr>
        <w:t>, nº 151, Sete de Setembro, Gaspar/SC (horário de expediente: 07h30min às 12h00min e das 13h30min às 17h00min).</w:t>
      </w:r>
    </w:p>
    <w:p w:rsidR="005C3EF7" w:rsidRPr="00AD7738" w:rsidRDefault="005C3EF7" w:rsidP="005C3EF7">
      <w:pPr>
        <w:tabs>
          <w:tab w:val="left" w:pos="9356"/>
        </w:tabs>
        <w:ind w:right="-852"/>
        <w:rPr>
          <w:rFonts w:ascii="Book Antiqua" w:hAnsi="Book Antiqua" w:cs="Book Antiqua"/>
          <w:shd w:val="clear" w:color="auto" w:fill="FFFFFF"/>
        </w:rPr>
      </w:pP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852"/>
        <w:rPr>
          <w:rFonts w:ascii="Book Antiqua" w:hAnsi="Book Antiqua" w:cs="Book Antiqua"/>
          <w:b/>
          <w:shd w:val="clear" w:color="auto" w:fill="FFFFFF"/>
        </w:rPr>
      </w:pPr>
      <w:r>
        <w:rPr>
          <w:rFonts w:ascii="Book Antiqua" w:eastAsia="Book Antiqua" w:hAnsi="Book Antiqua"/>
          <w:shd w:val="clear" w:color="auto" w:fill="FFFFFF"/>
        </w:rPr>
        <w:t>3.3</w:t>
      </w:r>
      <w:r w:rsidRPr="00AD7738">
        <w:rPr>
          <w:rFonts w:ascii="Book Antiqua" w:eastAsia="Book Antiqua" w:hAnsi="Book Antiqua"/>
          <w:shd w:val="clear" w:color="auto" w:fill="FFFFFF"/>
        </w:rPr>
        <w:t xml:space="preserve">.2 </w:t>
      </w:r>
      <w:r w:rsidRPr="0072052C">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p>
    <w:p w:rsidR="005C3EF7" w:rsidRPr="00AD7738"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3.</w:t>
      </w:r>
      <w:r w:rsidRPr="00AD7738">
        <w:rPr>
          <w:rFonts w:ascii="Book Antiqua" w:eastAsia="Book Antiqua" w:hAnsi="Book Antiqua"/>
        </w:rPr>
        <w:t xml:space="preserve">4 No ato da entrega dos materiais a </w:t>
      </w:r>
      <w:r>
        <w:rPr>
          <w:rFonts w:ascii="Book Antiqua" w:eastAsia="Book Antiqua" w:hAnsi="Book Antiqua"/>
        </w:rPr>
        <w:t>fornecedora</w:t>
      </w:r>
      <w:r w:rsidRPr="00AD7738">
        <w:rPr>
          <w:rFonts w:ascii="Book Antiqua" w:eastAsia="Book Antiqua" w:hAnsi="Book Antiqua"/>
        </w:rPr>
        <w:t xml:space="preserve"> deverá apresentar Nota Fiscal/Fatura correspondente às quantias solicitadas, que será submetida à aprovação do órgão responsável pelo recebimento.</w:t>
      </w:r>
    </w:p>
    <w:p w:rsidR="002711D2" w:rsidRPr="00AD7738" w:rsidRDefault="002711D2"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5C3EF7"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right="-852"/>
        <w:rPr>
          <w:rFonts w:ascii="Book Antiqua" w:eastAsia="Book Antiqua" w:hAnsi="Book Antiqua"/>
          <w:shd w:val="clear" w:color="auto" w:fill="FFFFFF"/>
        </w:rPr>
      </w:pPr>
      <w:r>
        <w:rPr>
          <w:rFonts w:ascii="Book Antiqua" w:eastAsia="Book Antiqua" w:hAnsi="Book Antiqua"/>
          <w:shd w:val="clear" w:color="auto" w:fill="FFFFFF"/>
        </w:rPr>
        <w:t>3.5</w:t>
      </w:r>
      <w:r w:rsidRPr="00AD7738">
        <w:rPr>
          <w:rFonts w:ascii="Book Antiqua" w:eastAsia="Book Antiqua" w:hAnsi="Book Antiqua"/>
          <w:shd w:val="clear" w:color="auto" w:fill="FFFFFF"/>
        </w:rPr>
        <w:t xml:space="preserve"> Fica aqui estabelecido que os materiais </w:t>
      </w:r>
      <w:proofErr w:type="gramStart"/>
      <w:r w:rsidRPr="00AD7738">
        <w:rPr>
          <w:rFonts w:ascii="Book Antiqua" w:eastAsia="Book Antiqua" w:hAnsi="Book Antiqua"/>
          <w:shd w:val="clear" w:color="auto" w:fill="FFFFFF"/>
        </w:rPr>
        <w:t>serão</w:t>
      </w:r>
      <w:proofErr w:type="gramEnd"/>
      <w:r w:rsidRPr="00AD7738">
        <w:rPr>
          <w:rFonts w:ascii="Book Antiqua" w:eastAsia="Book Antiqua" w:hAnsi="Book Antiqua"/>
          <w:shd w:val="clear" w:color="auto" w:fill="FFFFFF"/>
        </w:rPr>
        <w:t xml:space="preserve"> recebidos:</w:t>
      </w:r>
    </w:p>
    <w:p w:rsidR="002711D2" w:rsidRDefault="002711D2"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right="-852"/>
        <w:rPr>
          <w:rFonts w:ascii="Book Antiqua" w:eastAsia="Book Antiqua" w:hAnsi="Book Antiqua"/>
          <w:shd w:val="clear" w:color="auto" w:fill="FFFFFF"/>
        </w:rPr>
      </w:pPr>
    </w:p>
    <w:p w:rsidR="005C3EF7" w:rsidRPr="00E37C68"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xml:space="preserve">, para efeito de posterior </w:t>
      </w:r>
      <w:r w:rsidRPr="00C008E0">
        <w:rPr>
          <w:rFonts w:ascii="Book Antiqua" w:eastAsia="Book Antiqua" w:hAnsi="Book Antiqua"/>
          <w:b/>
        </w:rPr>
        <w:t>verificação da conformidade do material com</w:t>
      </w:r>
      <w:r>
        <w:rPr>
          <w:rFonts w:ascii="Book Antiqua" w:eastAsia="Book Antiqua" w:hAnsi="Book Antiqua"/>
          <w:b/>
        </w:rPr>
        <w:t xml:space="preserve"> as</w:t>
      </w:r>
      <w:r w:rsidRPr="00C008E0">
        <w:rPr>
          <w:rFonts w:ascii="Book Antiqua" w:eastAsia="Book Antiqua" w:hAnsi="Book Antiqua"/>
          <w:b/>
        </w:rPr>
        <w:t xml:space="preserve"> exigências técnicas e normativas estabelecidas no Anexo I – Termo de Referência</w:t>
      </w:r>
      <w:r w:rsidRPr="00E37C68">
        <w:rPr>
          <w:rFonts w:ascii="Book Antiqua" w:eastAsia="Book Antiqua" w:hAnsi="Book Antiqua"/>
        </w:rPr>
        <w:t>;</w:t>
      </w:r>
    </w:p>
    <w:p w:rsidR="005C3EF7"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2711D2" w:rsidRPr="00AD7738" w:rsidRDefault="002711D2"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shd w:val="clear" w:color="auto" w:fill="FFFFFF"/>
        </w:rPr>
      </w:pPr>
    </w:p>
    <w:p w:rsidR="005C3EF7" w:rsidRPr="00AD7738" w:rsidRDefault="005C3EF7"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3.5</w:t>
      </w:r>
      <w:r w:rsidRPr="00AD7738">
        <w:rPr>
          <w:rFonts w:ascii="Book Antiqua" w:eastAsia="Book Antiqua" w:hAnsi="Book Antiqua"/>
          <w:shd w:val="clear" w:color="auto" w:fill="FFFFFF"/>
        </w:rPr>
        <w:t xml:space="preserve">.1 A </w:t>
      </w:r>
      <w:r w:rsidRPr="00AD7738">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C3EF7" w:rsidRPr="007D7A58" w:rsidRDefault="005C3EF7"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sidRPr="007D7A58">
        <w:rPr>
          <w:rFonts w:ascii="Book Antiqua" w:eastAsia="Book Antiqua" w:hAnsi="Book Antiqua"/>
        </w:rPr>
        <w:t xml:space="preserve">3.6 Os materiais que forem recusados (tanto no recebimento provisório quanto no recebimento definitivo) deverão ser substituídos no </w:t>
      </w:r>
      <w:r w:rsidRPr="007D7A58">
        <w:rPr>
          <w:rFonts w:ascii="Book Antiqua" w:eastAsia="Book Antiqua" w:hAnsi="Book Antiqua"/>
          <w:shd w:val="clear" w:color="auto" w:fill="FFFFFF"/>
        </w:rPr>
        <w:t>prazo máximo de 24 (vinte e quatro) horas, contados da data de notificação apresentada à fornecedora, sem qualquer ônus para o Município.</w:t>
      </w:r>
    </w:p>
    <w:p w:rsidR="005C3EF7" w:rsidRPr="00AD7738" w:rsidRDefault="005C3EF7" w:rsidP="005C3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3.7</w:t>
      </w:r>
      <w:r w:rsidRPr="00AD7738">
        <w:rPr>
          <w:rFonts w:ascii="Book Antiqua" w:eastAsia="Book Antiqua" w:hAnsi="Book Antiqua"/>
          <w:shd w:val="clear" w:color="auto" w:fill="FFFFFF"/>
        </w:rPr>
        <w:t xml:space="preserve"> Se a substituição dos materiais cotados não for realizada no prazo estipulado, a fornecedora estará </w:t>
      </w:r>
      <w:r w:rsidR="00DC1242">
        <w:rPr>
          <w:rFonts w:ascii="Book Antiqua" w:eastAsia="Book Antiqua" w:hAnsi="Book Antiqua"/>
        </w:rPr>
        <w:t>sujeita às sanções previstas no Edital, n</w:t>
      </w:r>
      <w:r w:rsidRPr="00AD7738">
        <w:rPr>
          <w:rFonts w:ascii="Book Antiqua" w:eastAsia="Book Antiqua" w:hAnsi="Book Antiqua"/>
        </w:rPr>
        <w:t>o Contrato e na Lei.</w:t>
      </w:r>
    </w:p>
    <w:p w:rsidR="005C3EF7" w:rsidRPr="00AD7738" w:rsidRDefault="005C3EF7" w:rsidP="005C3EF7">
      <w:pPr>
        <w:rPr>
          <w:rFonts w:ascii="Book Antiqua" w:hAnsi="Book Antiqua"/>
        </w:rPr>
      </w:pPr>
      <w:r>
        <w:rPr>
          <w:rFonts w:ascii="Book Antiqua" w:eastAsia="Book Antiqua" w:hAnsi="Book Antiqua"/>
        </w:rPr>
        <w:t>3</w:t>
      </w:r>
      <w:r w:rsidRPr="00AD7738">
        <w:rPr>
          <w:rFonts w:ascii="Book Antiqua" w:eastAsia="Book Antiqua" w:hAnsi="Book Antiqua"/>
        </w:rPr>
        <w:t>.</w:t>
      </w:r>
      <w:r>
        <w:rPr>
          <w:rFonts w:ascii="Book Antiqua" w:eastAsia="Book Antiqua" w:hAnsi="Book Antiqua"/>
        </w:rPr>
        <w:t>8</w:t>
      </w:r>
      <w:r w:rsidRPr="00AD7738">
        <w:rPr>
          <w:rFonts w:ascii="Book Antiqua" w:eastAsia="Book Antiqua" w:hAnsi="Book Antiqua"/>
        </w:rPr>
        <w:t xml:space="preserve"> </w:t>
      </w:r>
      <w:r w:rsidRPr="00AD7738">
        <w:rPr>
          <w:rFonts w:ascii="Book Antiqua" w:eastAsia="Book Antiqua" w:hAnsi="Book Antiqua"/>
          <w:shd w:val="clear" w:color="auto" w:fill="FFFFFF"/>
        </w:rPr>
        <w:t>Caso seja comprovado que os materiais entregues não estão de acordo com as especificações do Edital</w:t>
      </w:r>
      <w:r>
        <w:rPr>
          <w:rFonts w:ascii="Book Antiqua" w:eastAsia="Book Antiqua" w:hAnsi="Book Antiqua"/>
          <w:shd w:val="clear" w:color="auto" w:fill="FFFFFF"/>
        </w:rPr>
        <w:t xml:space="preserve"> e que não atendam </w:t>
      </w:r>
      <w:r>
        <w:rPr>
          <w:rFonts w:ascii="Book Antiqua" w:eastAsia="Book Antiqua" w:hAnsi="Book Antiqua"/>
          <w:b/>
        </w:rPr>
        <w:t>as</w:t>
      </w:r>
      <w:r w:rsidRPr="00C008E0">
        <w:rPr>
          <w:rFonts w:ascii="Book Antiqua" w:eastAsia="Book Antiqua" w:hAnsi="Book Antiqua"/>
          <w:b/>
        </w:rPr>
        <w:t xml:space="preserve"> exigências técnicas e normativas estabelecidas no Anexo I – Termo de Referência</w:t>
      </w:r>
      <w:r w:rsidRPr="00AD7738">
        <w:rPr>
          <w:rFonts w:ascii="Book Antiqua" w:eastAsia="Book Antiqua" w:hAnsi="Book Antiqua"/>
          <w:shd w:val="clear" w:color="auto" w:fill="FFFFFF"/>
        </w:rPr>
        <w:t>, a fornecedora deverá ressarcir todos os custos com perícia à Administração, bem como os prejuízos e danos eventualmente causados à Administração.</w:t>
      </w:r>
    </w:p>
    <w:p w:rsidR="00B17E6D" w:rsidRDefault="00B17E6D" w:rsidP="0022182E">
      <w:pPr>
        <w:pStyle w:val="Normal0"/>
        <w:widowControl w:val="0"/>
        <w:rPr>
          <w:rFonts w:ascii="Book Antiqua" w:eastAsia="Book Antiqua" w:hAnsi="Book Antiqua"/>
          <w:b/>
          <w:sz w:val="22"/>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w:t>
      </w:r>
      <w:r>
        <w:rPr>
          <w:rFonts w:ascii="Book Antiqua" w:hAnsi="Book Antiqua" w:cs="Book Antiqua"/>
        </w:rPr>
        <w:lastRenderedPageBreak/>
        <w:t xml:space="preserve">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4.3 Os valores poderão ser reajustados a cada 12 (doze) meses, pelo </w:t>
      </w:r>
      <w:proofErr w:type="spellStart"/>
      <w:r>
        <w:rPr>
          <w:rFonts w:ascii="Book Antiqua" w:hAnsi="Book Antiqua" w:cs="Book Antiqua"/>
        </w:rPr>
        <w:t>IGP</w:t>
      </w:r>
      <w:proofErr w:type="spellEnd"/>
      <w:r>
        <w:rPr>
          <w:rFonts w:ascii="Book Antiqua" w:hAnsi="Book Antiqua" w:cs="Book Antiqua"/>
        </w:rPr>
        <w:t>-DI,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711D2" w:rsidRDefault="0022182E" w:rsidP="002711D2">
      <w:pPr>
        <w:widowControl w:val="0"/>
        <w:rPr>
          <w:rFonts w:ascii="Book Antiqua" w:eastAsia="Calibri" w:hAnsi="Book Antiqua" w:cs="Book Antiqua"/>
          <w:i/>
          <w:sz w:val="20"/>
          <w:szCs w:val="20"/>
        </w:rPr>
      </w:pPr>
      <w:r w:rsidRPr="00157A7A">
        <w:rPr>
          <w:rFonts w:ascii="Book Antiqua" w:eastAsia="Book Antiqua" w:hAnsi="Book Antiqua"/>
          <w:shd w:val="clear" w:color="auto" w:fill="FFFFFF"/>
        </w:rPr>
        <w:t xml:space="preserve">4.5 </w:t>
      </w:r>
      <w:r w:rsidR="00212530" w:rsidRPr="00FD1FDA">
        <w:rPr>
          <w:rFonts w:ascii="Book Antiqua" w:eastAsia="Book Antiqua" w:hAnsi="Book Antiqua"/>
        </w:rPr>
        <w:t xml:space="preserve">As despesas decorrentes </w:t>
      </w:r>
      <w:r w:rsidR="00212530" w:rsidRPr="00FD1FDA">
        <w:rPr>
          <w:rFonts w:ascii="Book Antiqua" w:hAnsi="Book Antiqua" w:cs="Book Antiqua"/>
          <w:shd w:val="clear" w:color="auto" w:fill="FFFFFF"/>
        </w:rPr>
        <w:t>de aquisição do objeto dest</w:t>
      </w:r>
      <w:r w:rsidR="00212530">
        <w:rPr>
          <w:rFonts w:ascii="Book Antiqua" w:hAnsi="Book Antiqua" w:cs="Book Antiqua"/>
          <w:shd w:val="clear" w:color="auto" w:fill="FFFFFF"/>
        </w:rPr>
        <w:t>e contrato</w:t>
      </w:r>
      <w:r w:rsidR="00212530" w:rsidRPr="00FD1FDA">
        <w:rPr>
          <w:rFonts w:ascii="Book Antiqua" w:hAnsi="Book Antiqua" w:cs="Book Antiqua"/>
          <w:shd w:val="clear" w:color="auto" w:fill="FFFFFF"/>
        </w:rPr>
        <w:t xml:space="preserve"> </w:t>
      </w:r>
      <w:r w:rsidR="00212530" w:rsidRPr="00FD1FDA">
        <w:rPr>
          <w:rFonts w:ascii="Book Antiqua" w:eastAsia="Book Antiqua" w:hAnsi="Book Antiqua"/>
        </w:rPr>
        <w:t xml:space="preserve">correrão à conta dos recursos </w:t>
      </w:r>
      <w:r w:rsidR="00212530" w:rsidRPr="00AC33E4">
        <w:rPr>
          <w:rFonts w:ascii="Book Antiqua" w:eastAsia="Book Antiqua" w:hAnsi="Book Antiqua"/>
          <w:shd w:val="clear" w:color="auto" w:fill="FFFFFF"/>
        </w:rPr>
        <w:t>provenientes</w:t>
      </w:r>
      <w:r w:rsidR="00212530">
        <w:rPr>
          <w:rFonts w:ascii="Book Antiqua" w:eastAsia="Book Antiqua" w:hAnsi="Book Antiqua"/>
          <w:shd w:val="clear" w:color="auto" w:fill="FFFFFF"/>
        </w:rPr>
        <w:t xml:space="preserve"> </w:t>
      </w:r>
      <w:r w:rsidR="00212530">
        <w:rPr>
          <w:rFonts w:ascii="Book Antiqua" w:eastAsia="Book Antiqua" w:hAnsi="Book Antiqua"/>
          <w:bCs/>
        </w:rPr>
        <w:t xml:space="preserve">de Emenda Parlamentar, conforme </w:t>
      </w:r>
      <w:r w:rsidR="00212530" w:rsidRPr="009C2744">
        <w:rPr>
          <w:rFonts w:ascii="Book Antiqua" w:eastAsia="Book Antiqua" w:hAnsi="Book Antiqua"/>
          <w:b/>
          <w:bCs/>
          <w:u w:val="single"/>
        </w:rPr>
        <w:t>Proposta de Aquisição de Equipamento/Material Permanente nº 11436.906000/1180-02</w:t>
      </w:r>
      <w:r w:rsidR="00212530">
        <w:rPr>
          <w:rFonts w:ascii="Book Antiqua" w:eastAsia="Book Antiqua" w:hAnsi="Book Antiqua"/>
          <w:b/>
          <w:bCs/>
          <w:u w:val="single"/>
        </w:rPr>
        <w:t>,</w:t>
      </w:r>
      <w:r w:rsidR="00212530" w:rsidRPr="00FD1FDA">
        <w:rPr>
          <w:rFonts w:ascii="Book Antiqua" w:eastAsia="Book Antiqua" w:hAnsi="Book Antiqua"/>
        </w:rPr>
        <w:t xml:space="preserve"> </w:t>
      </w:r>
      <w:r w:rsidR="00212530" w:rsidRPr="00003DE1">
        <w:rPr>
          <w:rFonts w:ascii="Book Antiqua" w:eastAsia="Book Antiqua" w:hAnsi="Book Antiqua"/>
        </w:rPr>
        <w:t>especificados no orçamento do Município e nos demais órgãos e entidades usuárias, existentes na seguinte dotação:</w:t>
      </w:r>
    </w:p>
    <w:p w:rsidR="008D3601" w:rsidRPr="00C1132D" w:rsidRDefault="008D3601" w:rsidP="008D36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w:t>
      </w:r>
      <w:r>
        <w:rPr>
          <w:rFonts w:ascii="Book Antiqua" w:eastAsia="Calibri" w:hAnsi="Book Antiqua" w:cs="Book Antiqua"/>
          <w:i/>
          <w:sz w:val="20"/>
          <w:szCs w:val="20"/>
        </w:rPr>
        <w:t>Saúde</w:t>
      </w:r>
    </w:p>
    <w:p w:rsidR="008D3601" w:rsidRPr="00AE306A" w:rsidRDefault="008D3601" w:rsidP="008D3601">
      <w:pPr>
        <w:widowControl w:val="0"/>
        <w:autoSpaceDE w:val="0"/>
        <w:autoSpaceDN w:val="0"/>
        <w:adjustRightInd w:val="0"/>
        <w:jc w:val="right"/>
        <w:rPr>
          <w:rFonts w:ascii="Book Antiqua" w:hAnsi="Book Antiqua"/>
          <w:b/>
          <w:i/>
          <w:sz w:val="20"/>
          <w:szCs w:val="20"/>
        </w:rPr>
      </w:pPr>
      <w:r w:rsidRPr="00AE306A">
        <w:rPr>
          <w:rFonts w:ascii="Book Antiqua" w:hAnsi="Book Antiqua"/>
          <w:b/>
          <w:i/>
          <w:sz w:val="20"/>
          <w:szCs w:val="20"/>
        </w:rPr>
        <w:t xml:space="preserve">Dotação Orçamentária nº </w:t>
      </w:r>
      <w:r w:rsidR="0006387E" w:rsidRPr="00AE306A">
        <w:rPr>
          <w:rFonts w:ascii="Book Antiqua" w:hAnsi="Book Antiqua"/>
          <w:b/>
          <w:i/>
          <w:sz w:val="20"/>
          <w:szCs w:val="20"/>
        </w:rPr>
        <w:t>1</w:t>
      </w:r>
      <w:r w:rsidR="001456C4" w:rsidRPr="00AE306A">
        <w:rPr>
          <w:rFonts w:ascii="Book Antiqua" w:hAnsi="Book Antiqua"/>
          <w:b/>
          <w:i/>
          <w:sz w:val="20"/>
          <w:szCs w:val="20"/>
        </w:rPr>
        <w:t>50</w:t>
      </w:r>
      <w:r w:rsidRPr="00AE306A">
        <w:rPr>
          <w:rFonts w:ascii="Book Antiqua" w:hAnsi="Book Antiqua"/>
          <w:b/>
          <w:i/>
          <w:sz w:val="20"/>
          <w:szCs w:val="20"/>
        </w:rPr>
        <w:t>/2020.</w:t>
      </w:r>
    </w:p>
    <w:p w:rsidR="004D7A9A" w:rsidRDefault="004D7A9A" w:rsidP="0022182E">
      <w:pPr>
        <w:rPr>
          <w:rFonts w:ascii="Book Antiqua" w:hAnsi="Book Antiqua"/>
          <w:b/>
        </w:rPr>
      </w:pP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1C7934" w:rsidRDefault="001C7934" w:rsidP="001C7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1C7934">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2182E" w:rsidRDefault="0022182E" w:rsidP="0022182E">
      <w:pPr>
        <w:pStyle w:val="Normal0"/>
        <w:widowControl w:val="0"/>
        <w:rPr>
          <w:rFonts w:ascii="Book Antiqua" w:eastAsia="Book Antiqua" w:hAnsi="Book Antiqua"/>
          <w:sz w:val="22"/>
        </w:rPr>
      </w:pPr>
    </w:p>
    <w:p w:rsidR="00EE20A4" w:rsidRDefault="00EE20A4" w:rsidP="0022182E">
      <w:pPr>
        <w:pStyle w:val="Normal0"/>
        <w:widowControl w:val="0"/>
        <w:rPr>
          <w:rFonts w:ascii="Book Antiqua" w:eastAsia="Book Antiqua" w:hAnsi="Book Antiqua"/>
          <w:sz w:val="22"/>
        </w:rPr>
      </w:pPr>
    </w:p>
    <w:p w:rsidR="0022182E" w:rsidRPr="0070354D" w:rsidRDefault="0022182E" w:rsidP="0022182E">
      <w:pPr>
        <w:widowControl w:val="0"/>
        <w:autoSpaceDE w:val="0"/>
        <w:autoSpaceDN w:val="0"/>
        <w:adjustRightInd w:val="0"/>
        <w:rPr>
          <w:rFonts w:ascii="Book Antiqua" w:eastAsia="Calibri" w:hAnsi="Book Antiqua" w:cs="Book Antiqua"/>
          <w:b/>
        </w:rPr>
      </w:pPr>
      <w:r w:rsidRPr="0070354D">
        <w:rPr>
          <w:rFonts w:ascii="Book Antiqua" w:eastAsia="Calibri" w:hAnsi="Book Antiqua" w:cs="Book Antiqua"/>
          <w:b/>
        </w:rPr>
        <w:lastRenderedPageBreak/>
        <w:t>8. OBRIGAÇÕES DA CONTRATADA</w:t>
      </w:r>
    </w:p>
    <w:p w:rsidR="00353C47" w:rsidRPr="009B61D3" w:rsidRDefault="00353C47" w:rsidP="00353C47">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70354D" w:rsidRPr="009B61D3" w:rsidRDefault="0070354D" w:rsidP="0070354D">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70354D" w:rsidRDefault="0070354D" w:rsidP="0070354D">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70354D"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70354D"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70354D"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70354D" w:rsidRDefault="0070354D" w:rsidP="0070354D">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70354D" w:rsidRPr="009B61D3" w:rsidRDefault="0070354D" w:rsidP="0070354D">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0354D" w:rsidRPr="009B61D3" w:rsidRDefault="0070354D" w:rsidP="0070354D">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70354D"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70354D" w:rsidRDefault="0070354D" w:rsidP="0070354D">
      <w:pPr>
        <w:widowControl w:val="0"/>
        <w:autoSpaceDE w:val="0"/>
        <w:autoSpaceDN w:val="0"/>
        <w:adjustRightInd w:val="0"/>
        <w:rPr>
          <w:rFonts w:ascii="Book Antiqua" w:hAnsi="Book Antiqua" w:cs="Book Antiqua"/>
          <w:b/>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0354D" w:rsidRPr="0053095D" w:rsidRDefault="0070354D" w:rsidP="007035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70354D" w:rsidRPr="004D71A8" w:rsidRDefault="0070354D" w:rsidP="00703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color w:val="FF0000"/>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na Minuta do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70354D" w:rsidRDefault="0070354D" w:rsidP="00703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70354D" w:rsidRDefault="0070354D" w:rsidP="00703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70354D" w:rsidRPr="009B61D3" w:rsidRDefault="0070354D" w:rsidP="0070354D">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 xml:space="preserve">avés dos </w:t>
      </w:r>
      <w:r>
        <w:rPr>
          <w:rFonts w:ascii="Book Antiqua" w:hAnsi="Book Antiqua" w:cs="Book Antiqua"/>
          <w:bCs/>
        </w:rPr>
        <w:lastRenderedPageBreak/>
        <w:t>documentos pertinentes.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70354D" w:rsidRPr="009B61D3" w:rsidRDefault="0070354D" w:rsidP="0070354D">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22182E" w:rsidRDefault="0022182E" w:rsidP="0022182E">
      <w:pPr>
        <w:pStyle w:val="Normal0"/>
        <w:widowControl w:val="0"/>
        <w:rPr>
          <w:rFonts w:ascii="Book Antiqua" w:eastAsia="Book Antiqua" w:hAnsi="Book Antiqua"/>
          <w:b/>
          <w:sz w:val="22"/>
        </w:rPr>
      </w:pPr>
    </w:p>
    <w:p w:rsidR="0044305B" w:rsidRPr="00250D98" w:rsidRDefault="0044305B"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b/>
        </w:rPr>
      </w:pPr>
      <w:r w:rsidRPr="00C10B30">
        <w:rPr>
          <w:rFonts w:ascii="Book Antiqua" w:hAnsi="Book Antiqua"/>
          <w:b/>
        </w:rPr>
        <w:t>1</w:t>
      </w:r>
      <w:r w:rsidR="00B830B7" w:rsidRPr="00C10B30">
        <w:rPr>
          <w:rFonts w:ascii="Book Antiqua" w:hAnsi="Book Antiqua"/>
          <w:b/>
        </w:rPr>
        <w:t>0</w:t>
      </w:r>
      <w:r w:rsidRPr="00C10B30">
        <w:rPr>
          <w:rFonts w:ascii="Book Antiqua" w:hAnsi="Book Antiqua"/>
          <w:b/>
        </w:rPr>
        <w:t>. CONTROLE E FISCALIZAÇÃO DO CONTRATO</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1 O acompanhamento e a fiscalização da execução do contrato consistem na verificação da conformidade d</w:t>
      </w:r>
      <w:r w:rsidR="0044305B">
        <w:rPr>
          <w:rFonts w:ascii="Book Antiqua" w:hAnsi="Book Antiqua"/>
        </w:rPr>
        <w:t>o fornecimento</w:t>
      </w:r>
      <w:r w:rsidR="0044305B" w:rsidRPr="00140195">
        <w:rPr>
          <w:rFonts w:ascii="Book Antiqua" w:hAnsi="Book Antiqua"/>
        </w:rPr>
        <w:t xml:space="preserve"> </w:t>
      </w:r>
      <w:r w:rsidR="0044305B">
        <w:rPr>
          <w:rFonts w:ascii="Book Antiqua" w:hAnsi="Book Antiqua"/>
        </w:rPr>
        <w:t xml:space="preserve">dos materiais </w:t>
      </w:r>
      <w:r w:rsidR="0044305B" w:rsidRPr="00140195">
        <w:rPr>
          <w:rFonts w:ascii="Book Antiqua" w:hAnsi="Book Antiqua"/>
        </w:rPr>
        <w:t xml:space="preserve">e da alocação dos recursos necessários, de forma a assegurar o perfeito cumprimento do ajuste, devendo ser exercidos por um ou mais representantes da </w:t>
      </w:r>
      <w:r w:rsidR="0044305B" w:rsidRPr="00C90C78">
        <w:rPr>
          <w:rFonts w:ascii="Book Antiqua" w:hAnsi="Book Antiqua"/>
          <w:b/>
        </w:rPr>
        <w:t>CONTRATANTE</w:t>
      </w:r>
      <w:r w:rsidR="0044305B" w:rsidRPr="00140195">
        <w:rPr>
          <w:rFonts w:ascii="Book Antiqua" w:hAnsi="Book Antiqua"/>
        </w:rPr>
        <w:t>, especialmente designados, na forma dos artigos 67 e 73 da Lei nº 8.666/1993.</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2 A verificação da adequação d</w:t>
      </w:r>
      <w:r w:rsidR="0044305B">
        <w:rPr>
          <w:rFonts w:ascii="Book Antiqua" w:hAnsi="Book Antiqua"/>
        </w:rPr>
        <w:t>o fornecimento dos materiais</w:t>
      </w:r>
      <w:r w:rsidR="0044305B" w:rsidRPr="00140195">
        <w:rPr>
          <w:rFonts w:ascii="Book Antiqua" w:hAnsi="Book Antiqua"/>
        </w:rPr>
        <w:t xml:space="preserve"> deverá ser realizada com base nos critérios previstos </w:t>
      </w:r>
      <w:proofErr w:type="gramStart"/>
      <w:r w:rsidR="0044305B" w:rsidRPr="00140195">
        <w:rPr>
          <w:rFonts w:ascii="Book Antiqua" w:hAnsi="Book Antiqua"/>
        </w:rPr>
        <w:t>no Edital e anexos</w:t>
      </w:r>
      <w:proofErr w:type="gramEnd"/>
      <w:r w:rsidR="0044305B" w:rsidRPr="00140195">
        <w:rPr>
          <w:rFonts w:ascii="Book Antiqua" w:hAnsi="Book Antiqua"/>
        </w:rPr>
        <w:t>.</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 xml:space="preserve">3 O descumprimento total ou parcial das obrigações e responsabilidades assumidas pela </w:t>
      </w:r>
      <w:r w:rsidR="0044305B" w:rsidRPr="0044305B">
        <w:rPr>
          <w:rFonts w:ascii="Book Antiqua" w:hAnsi="Book Antiqua"/>
          <w:b/>
        </w:rPr>
        <w:t>CONTRATADA</w:t>
      </w:r>
      <w:r w:rsidR="0044305B"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44305B" w:rsidRPr="00140195" w:rsidRDefault="0044305B"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sidRPr="00140195">
        <w:rPr>
          <w:rFonts w:ascii="Book Antiqua" w:hAnsi="Book Antiqua"/>
        </w:rPr>
        <w:t>1</w:t>
      </w:r>
      <w:r w:rsidR="00C10B30">
        <w:rPr>
          <w:rFonts w:ascii="Book Antiqua" w:hAnsi="Book Antiqua"/>
        </w:rPr>
        <w:t>0</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44305B" w:rsidRDefault="0044305B" w:rsidP="0022182E">
      <w:pPr>
        <w:pStyle w:val="Normal0"/>
        <w:widowControl w:val="0"/>
        <w:rPr>
          <w:rFonts w:ascii="Book Antiqua" w:eastAsia="Book Antiqua" w:hAnsi="Book Antiqua"/>
          <w:b/>
          <w:sz w:val="22"/>
        </w:rPr>
      </w:pPr>
    </w:p>
    <w:p w:rsidR="0022182E" w:rsidRPr="00C636C0" w:rsidRDefault="0044305B" w:rsidP="0022182E">
      <w:pPr>
        <w:pStyle w:val="Normal0"/>
        <w:widowControl w:val="0"/>
        <w:rPr>
          <w:rFonts w:ascii="Book Antiqua" w:eastAsia="Book Antiqua" w:hAnsi="Book Antiqua"/>
          <w:b/>
          <w:sz w:val="22"/>
        </w:rPr>
      </w:pPr>
      <w:r w:rsidRPr="005A10FB">
        <w:rPr>
          <w:rFonts w:ascii="Book Antiqua" w:eastAsia="Book Antiqua" w:hAnsi="Book Antiqua"/>
          <w:b/>
          <w:sz w:val="22"/>
        </w:rPr>
        <w:t>1</w:t>
      </w:r>
      <w:r w:rsidR="00C10B30">
        <w:rPr>
          <w:rFonts w:ascii="Book Antiqua" w:eastAsia="Book Antiqua" w:hAnsi="Book Antiqua"/>
          <w:b/>
          <w:sz w:val="22"/>
        </w:rPr>
        <w:t>1</w:t>
      </w:r>
      <w:r w:rsidRPr="005A10FB">
        <w:rPr>
          <w:rFonts w:ascii="Book Antiqua" w:eastAsia="Book Antiqua" w:hAnsi="Book Antiqua"/>
          <w:b/>
          <w:sz w:val="22"/>
        </w:rPr>
        <w:t>.</w:t>
      </w:r>
      <w:r w:rsidR="0022182E" w:rsidRPr="005A10FB">
        <w:rPr>
          <w:rFonts w:ascii="Book Antiqua" w:eastAsia="Book Antiqua" w:hAnsi="Book Antiqua"/>
          <w:b/>
          <w:sz w:val="22"/>
        </w:rPr>
        <w:t xml:space="preserve"> PENALIDADES</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801CF">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w:t>
      </w:r>
      <w:r w:rsidR="00C10B30">
        <w:rPr>
          <w:rFonts w:ascii="Book Antiqua" w:eastAsia="Arial" w:hAnsi="Book Antiqua" w:cs="Book Antiqua"/>
          <w:lang w:eastAsia="pt-BR"/>
        </w:rPr>
        <w:t>1</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2</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2</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1</w:t>
      </w:r>
      <w:r w:rsidR="00C10B30">
        <w:rPr>
          <w:rFonts w:ascii="Book Antiqua" w:eastAsia="Book Antiqua" w:hAnsi="Book Antiqua"/>
          <w:shd w:val="clear" w:color="auto" w:fill="FFFFFF"/>
        </w:rPr>
        <w:t>2</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2</w:t>
      </w:r>
      <w:r w:rsidR="005A10FB">
        <w:rPr>
          <w:rFonts w:ascii="Book Antiqua" w:eastAsia="Book Antiqua" w:hAnsi="Book Antiqua"/>
          <w:sz w:val="22"/>
        </w:rPr>
        <w:t>.</w:t>
      </w:r>
      <w:r>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3</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C10B30">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2801C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w:t>
      </w:r>
      <w:r w:rsidRPr="00AC026F">
        <w:rPr>
          <w:rFonts w:ascii="Book Antiqua" w:hAnsi="Book Antiqua"/>
        </w:rPr>
        <w:lastRenderedPageBreak/>
        <w:t>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C10B30">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4</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4</w:t>
      </w:r>
      <w:r>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5</w:t>
      </w:r>
      <w:r>
        <w:rPr>
          <w:rFonts w:ascii="Book Antiqua" w:eastAsia="Book Antiqua" w:hAnsi="Book Antiqua"/>
          <w:b/>
          <w:sz w:val="22"/>
        </w:rPr>
        <w:t>.</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5</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C23DD" w:rsidRDefault="003C23DD"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B6AEC" w:rsidRDefault="009B6AEC" w:rsidP="0022182E">
      <w:pPr>
        <w:pStyle w:val="Normal0"/>
        <w:widowControl w:val="0"/>
        <w:rPr>
          <w:rFonts w:ascii="Book Antiqua" w:eastAsia="Book Antiqua" w:hAnsi="Book Antiqua"/>
          <w:sz w:val="22"/>
        </w:rPr>
      </w:pP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9B6AEC" w:rsidRDefault="009B6AEC" w:rsidP="0022182E">
      <w:pPr>
        <w:pStyle w:val="Normal0"/>
        <w:widowControl w:val="0"/>
        <w:jc w:val="center"/>
        <w:rPr>
          <w:rFonts w:ascii="Book Antiqua" w:hAnsi="Book Antiqua" w:cs="Book Antiqua"/>
          <w:b/>
          <w:sz w:val="22"/>
          <w:szCs w:val="22"/>
          <w:lang w:val="pt-BR" w:eastAsia="pt-BR"/>
        </w:rPr>
      </w:pPr>
    </w:p>
    <w:p w:rsidR="0044305B" w:rsidRDefault="0044305B"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9B6AEC" w:rsidRDefault="009B6AEC"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9B6AEC" w:rsidRDefault="009B6AEC"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sectPr w:rsidR="001C7EE2" w:rsidSect="009D4CB3">
      <w:headerReference w:type="default" r:id="rId15"/>
      <w:footerReference w:type="default" r:id="rId16"/>
      <w:pgSz w:w="11906" w:h="16838" w:code="9"/>
      <w:pgMar w:top="1701" w:right="1701" w:bottom="1276" w:left="1701" w:header="426" w:footer="3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5DA" w:rsidRDefault="003425DA" w:rsidP="00F97035">
      <w:r>
        <w:separator/>
      </w:r>
    </w:p>
  </w:endnote>
  <w:endnote w:type="continuationSeparator" w:id="1">
    <w:p w:rsidR="003425DA" w:rsidRDefault="003425DA"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DA" w:rsidRDefault="003425DA"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3425DA" w:rsidRPr="005676F3" w:rsidRDefault="003425DA"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3425DA" w:rsidRDefault="003425DA" w:rsidP="00F846CE">
    <w:pPr>
      <w:pStyle w:val="Rodap"/>
      <w:tabs>
        <w:tab w:val="clear" w:pos="8504"/>
      </w:tabs>
      <w:ind w:left="-851" w:right="-993"/>
      <w:jc w:val="right"/>
    </w:pPr>
    <w:r w:rsidRPr="005676F3">
      <w:rPr>
        <w:rFonts w:ascii="Book Antiqua" w:hAnsi="Book Antiqua"/>
        <w:sz w:val="17"/>
        <w:szCs w:val="17"/>
      </w:rPr>
      <w:t xml:space="preserve">Página </w:t>
    </w:r>
    <w:r w:rsidR="00D6765D" w:rsidRPr="005676F3">
      <w:rPr>
        <w:rFonts w:ascii="Book Antiqua" w:hAnsi="Book Antiqua"/>
        <w:b/>
        <w:sz w:val="17"/>
        <w:szCs w:val="17"/>
      </w:rPr>
      <w:fldChar w:fldCharType="begin"/>
    </w:r>
    <w:r w:rsidRPr="005676F3">
      <w:rPr>
        <w:rFonts w:ascii="Book Antiqua" w:hAnsi="Book Antiqua"/>
        <w:b/>
        <w:sz w:val="17"/>
        <w:szCs w:val="17"/>
      </w:rPr>
      <w:instrText>PAGE</w:instrText>
    </w:r>
    <w:r w:rsidR="00D6765D" w:rsidRPr="005676F3">
      <w:rPr>
        <w:rFonts w:ascii="Book Antiqua" w:hAnsi="Book Antiqua"/>
        <w:b/>
        <w:sz w:val="17"/>
        <w:szCs w:val="17"/>
      </w:rPr>
      <w:fldChar w:fldCharType="separate"/>
    </w:r>
    <w:r w:rsidR="007C2D57">
      <w:rPr>
        <w:rFonts w:ascii="Book Antiqua" w:hAnsi="Book Antiqua"/>
        <w:b/>
        <w:noProof/>
        <w:sz w:val="17"/>
        <w:szCs w:val="17"/>
      </w:rPr>
      <w:t>1</w:t>
    </w:r>
    <w:r w:rsidR="00D6765D" w:rsidRPr="005676F3">
      <w:rPr>
        <w:rFonts w:ascii="Book Antiqua" w:hAnsi="Book Antiqua"/>
        <w:b/>
        <w:sz w:val="17"/>
        <w:szCs w:val="17"/>
      </w:rPr>
      <w:fldChar w:fldCharType="end"/>
    </w:r>
    <w:r w:rsidRPr="005676F3">
      <w:rPr>
        <w:rFonts w:ascii="Book Antiqua" w:hAnsi="Book Antiqua"/>
        <w:sz w:val="17"/>
        <w:szCs w:val="17"/>
      </w:rPr>
      <w:t xml:space="preserve"> de </w:t>
    </w:r>
    <w:r w:rsidR="00D6765D" w:rsidRPr="005676F3">
      <w:rPr>
        <w:rFonts w:ascii="Book Antiqua" w:hAnsi="Book Antiqua"/>
        <w:b/>
        <w:sz w:val="17"/>
        <w:szCs w:val="17"/>
      </w:rPr>
      <w:fldChar w:fldCharType="begin"/>
    </w:r>
    <w:r w:rsidRPr="005676F3">
      <w:rPr>
        <w:rFonts w:ascii="Book Antiqua" w:hAnsi="Book Antiqua"/>
        <w:b/>
        <w:sz w:val="17"/>
        <w:szCs w:val="17"/>
      </w:rPr>
      <w:instrText>NUMPAGES</w:instrText>
    </w:r>
    <w:r w:rsidR="00D6765D" w:rsidRPr="005676F3">
      <w:rPr>
        <w:rFonts w:ascii="Book Antiqua" w:hAnsi="Book Antiqua"/>
        <w:b/>
        <w:sz w:val="17"/>
        <w:szCs w:val="17"/>
      </w:rPr>
      <w:fldChar w:fldCharType="separate"/>
    </w:r>
    <w:r w:rsidR="007C2D57">
      <w:rPr>
        <w:rFonts w:ascii="Book Antiqua" w:hAnsi="Book Antiqua"/>
        <w:b/>
        <w:noProof/>
        <w:sz w:val="17"/>
        <w:szCs w:val="17"/>
      </w:rPr>
      <w:t>32</w:t>
    </w:r>
    <w:r w:rsidR="00D6765D" w:rsidRPr="005676F3">
      <w:rPr>
        <w:rFonts w:ascii="Book Antiqua" w:hAnsi="Book Antiqua"/>
        <w:b/>
        <w:sz w:val="17"/>
        <w:szCs w:val="17"/>
      </w:rPr>
      <w:fldChar w:fldCharType="end"/>
    </w:r>
  </w:p>
  <w:p w:rsidR="003425DA" w:rsidRDefault="003425DA"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5DA" w:rsidRDefault="003425DA" w:rsidP="00F97035">
      <w:r>
        <w:separator/>
      </w:r>
    </w:p>
  </w:footnote>
  <w:footnote w:type="continuationSeparator" w:id="1">
    <w:p w:rsidR="003425DA" w:rsidRDefault="003425DA"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3425DA" w:rsidRPr="00687DC8" w:rsidTr="009F21CE">
      <w:trPr>
        <w:trHeight w:val="714"/>
      </w:trPr>
      <w:tc>
        <w:tcPr>
          <w:tcW w:w="2721" w:type="dxa"/>
          <w:tcBorders>
            <w:top w:val="nil"/>
            <w:left w:val="nil"/>
            <w:bottom w:val="nil"/>
            <w:right w:val="nil"/>
          </w:tcBorders>
        </w:tcPr>
        <w:p w:rsidR="003425DA" w:rsidRPr="00687DC8" w:rsidRDefault="003425DA"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3425DA" w:rsidRPr="009F787D" w:rsidRDefault="003425DA"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425DA" w:rsidRPr="009F787D" w:rsidRDefault="003425DA"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3425DA" w:rsidRPr="00EC57AC" w:rsidRDefault="003425DA"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3425DA" w:rsidRPr="00687DC8" w:rsidRDefault="003425DA"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3425DA" w:rsidRDefault="003425DA"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554F66"/>
    <w:multiLevelType w:val="multilevel"/>
    <w:tmpl w:val="8C04E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C9C50F8"/>
    <w:multiLevelType w:val="multilevel"/>
    <w:tmpl w:val="1F463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2B512E"/>
    <w:multiLevelType w:val="hybridMultilevel"/>
    <w:tmpl w:val="271E29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9013569"/>
    <w:multiLevelType w:val="multilevel"/>
    <w:tmpl w:val="64FA4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31B3D"/>
    <w:multiLevelType w:val="hybridMultilevel"/>
    <w:tmpl w:val="69F0B294"/>
    <w:lvl w:ilvl="0" w:tplc="04160001">
      <w:start w:val="1"/>
      <w:numFmt w:val="bullet"/>
      <w:lvlText w:val=""/>
      <w:lvlJc w:val="left"/>
      <w:pPr>
        <w:ind w:left="616" w:hanging="360"/>
      </w:pPr>
      <w:rPr>
        <w:rFonts w:ascii="Symbol" w:hAnsi="Symbol" w:hint="default"/>
      </w:rPr>
    </w:lvl>
    <w:lvl w:ilvl="1" w:tplc="04160003" w:tentative="1">
      <w:start w:val="1"/>
      <w:numFmt w:val="bullet"/>
      <w:lvlText w:val="o"/>
      <w:lvlJc w:val="left"/>
      <w:pPr>
        <w:ind w:left="1336" w:hanging="360"/>
      </w:pPr>
      <w:rPr>
        <w:rFonts w:ascii="Courier New" w:hAnsi="Courier New" w:cs="Courier New" w:hint="default"/>
      </w:rPr>
    </w:lvl>
    <w:lvl w:ilvl="2" w:tplc="04160005" w:tentative="1">
      <w:start w:val="1"/>
      <w:numFmt w:val="bullet"/>
      <w:lvlText w:val=""/>
      <w:lvlJc w:val="left"/>
      <w:pPr>
        <w:ind w:left="2056" w:hanging="360"/>
      </w:pPr>
      <w:rPr>
        <w:rFonts w:ascii="Wingdings" w:hAnsi="Wingdings" w:hint="default"/>
      </w:rPr>
    </w:lvl>
    <w:lvl w:ilvl="3" w:tplc="04160001" w:tentative="1">
      <w:start w:val="1"/>
      <w:numFmt w:val="bullet"/>
      <w:lvlText w:val=""/>
      <w:lvlJc w:val="left"/>
      <w:pPr>
        <w:ind w:left="2776" w:hanging="360"/>
      </w:pPr>
      <w:rPr>
        <w:rFonts w:ascii="Symbol" w:hAnsi="Symbol" w:hint="default"/>
      </w:rPr>
    </w:lvl>
    <w:lvl w:ilvl="4" w:tplc="04160003" w:tentative="1">
      <w:start w:val="1"/>
      <w:numFmt w:val="bullet"/>
      <w:lvlText w:val="o"/>
      <w:lvlJc w:val="left"/>
      <w:pPr>
        <w:ind w:left="3496" w:hanging="360"/>
      </w:pPr>
      <w:rPr>
        <w:rFonts w:ascii="Courier New" w:hAnsi="Courier New" w:cs="Courier New" w:hint="default"/>
      </w:rPr>
    </w:lvl>
    <w:lvl w:ilvl="5" w:tplc="04160005" w:tentative="1">
      <w:start w:val="1"/>
      <w:numFmt w:val="bullet"/>
      <w:lvlText w:val=""/>
      <w:lvlJc w:val="left"/>
      <w:pPr>
        <w:ind w:left="4216" w:hanging="360"/>
      </w:pPr>
      <w:rPr>
        <w:rFonts w:ascii="Wingdings" w:hAnsi="Wingdings" w:hint="default"/>
      </w:rPr>
    </w:lvl>
    <w:lvl w:ilvl="6" w:tplc="04160001" w:tentative="1">
      <w:start w:val="1"/>
      <w:numFmt w:val="bullet"/>
      <w:lvlText w:val=""/>
      <w:lvlJc w:val="left"/>
      <w:pPr>
        <w:ind w:left="4936" w:hanging="360"/>
      </w:pPr>
      <w:rPr>
        <w:rFonts w:ascii="Symbol" w:hAnsi="Symbol" w:hint="default"/>
      </w:rPr>
    </w:lvl>
    <w:lvl w:ilvl="7" w:tplc="04160003" w:tentative="1">
      <w:start w:val="1"/>
      <w:numFmt w:val="bullet"/>
      <w:lvlText w:val="o"/>
      <w:lvlJc w:val="left"/>
      <w:pPr>
        <w:ind w:left="5656" w:hanging="360"/>
      </w:pPr>
      <w:rPr>
        <w:rFonts w:ascii="Courier New" w:hAnsi="Courier New" w:cs="Courier New" w:hint="default"/>
      </w:rPr>
    </w:lvl>
    <w:lvl w:ilvl="8" w:tplc="04160005" w:tentative="1">
      <w:start w:val="1"/>
      <w:numFmt w:val="bullet"/>
      <w:lvlText w:val=""/>
      <w:lvlJc w:val="left"/>
      <w:pPr>
        <w:ind w:left="6376" w:hanging="360"/>
      </w:pPr>
      <w:rPr>
        <w:rFonts w:ascii="Wingdings" w:hAnsi="Wingdings" w:hint="default"/>
      </w:rPr>
    </w:lvl>
  </w:abstractNum>
  <w:abstractNum w:abstractNumId="14">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5">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6">
    <w:nsid w:val="304F762C"/>
    <w:multiLevelType w:val="multilevel"/>
    <w:tmpl w:val="89D66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66499"/>
    <w:multiLevelType w:val="hybridMultilevel"/>
    <w:tmpl w:val="F8D49594"/>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8">
    <w:nsid w:val="30D47206"/>
    <w:multiLevelType w:val="hybridMultilevel"/>
    <w:tmpl w:val="10EC86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1">
    <w:nsid w:val="37673882"/>
    <w:multiLevelType w:val="hybridMultilevel"/>
    <w:tmpl w:val="15B87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F874E0B"/>
    <w:multiLevelType w:val="multilevel"/>
    <w:tmpl w:val="6D364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E7C68"/>
    <w:multiLevelType w:val="multilevel"/>
    <w:tmpl w:val="F65A7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6">
    <w:nsid w:val="497B2FE1"/>
    <w:multiLevelType w:val="hybridMultilevel"/>
    <w:tmpl w:val="EAB0F5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8">
    <w:nsid w:val="4F972415"/>
    <w:multiLevelType w:val="hybridMultilevel"/>
    <w:tmpl w:val="B7B4E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FAC3072"/>
    <w:multiLevelType w:val="hybridMultilevel"/>
    <w:tmpl w:val="9838054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1">
    <w:nsid w:val="5E69298C"/>
    <w:multiLevelType w:val="multilevel"/>
    <w:tmpl w:val="49187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01618"/>
    <w:multiLevelType w:val="hybridMultilevel"/>
    <w:tmpl w:val="921A751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681C5124"/>
    <w:multiLevelType w:val="multilevel"/>
    <w:tmpl w:val="260CE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9526F"/>
    <w:multiLevelType w:val="multilevel"/>
    <w:tmpl w:val="4E84B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10E20"/>
    <w:multiLevelType w:val="hybridMultilevel"/>
    <w:tmpl w:val="03786EE4"/>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nsid w:val="6E22674D"/>
    <w:multiLevelType w:val="multilevel"/>
    <w:tmpl w:val="88CA4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CAE5FD7"/>
    <w:multiLevelType w:val="hybridMultilevel"/>
    <w:tmpl w:val="08A88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38"/>
  </w:num>
  <w:num w:numId="5">
    <w:abstractNumId w:val="10"/>
  </w:num>
  <w:num w:numId="6">
    <w:abstractNumId w:val="8"/>
  </w:num>
  <w:num w:numId="7">
    <w:abstractNumId w:val="7"/>
  </w:num>
  <w:num w:numId="8">
    <w:abstractNumId w:val="4"/>
  </w:num>
  <w:num w:numId="9">
    <w:abstractNumId w:val="27"/>
  </w:num>
  <w:num w:numId="10">
    <w:abstractNumId w:val="0"/>
  </w:num>
  <w:num w:numId="11">
    <w:abstractNumId w:val="30"/>
  </w:num>
  <w:num w:numId="12">
    <w:abstractNumId w:val="37"/>
  </w:num>
  <w:num w:numId="13">
    <w:abstractNumId w:val="11"/>
  </w:num>
  <w:num w:numId="14">
    <w:abstractNumId w:val="19"/>
  </w:num>
  <w:num w:numId="15">
    <w:abstractNumId w:val="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5"/>
  </w:num>
  <w:num w:numId="21">
    <w:abstractNumId w:val="40"/>
  </w:num>
  <w:num w:numId="22">
    <w:abstractNumId w:val="35"/>
  </w:num>
  <w:num w:numId="23">
    <w:abstractNumId w:val="29"/>
  </w:num>
  <w:num w:numId="24">
    <w:abstractNumId w:val="17"/>
  </w:num>
  <w:num w:numId="25">
    <w:abstractNumId w:val="23"/>
  </w:num>
  <w:num w:numId="26">
    <w:abstractNumId w:val="34"/>
  </w:num>
  <w:num w:numId="27">
    <w:abstractNumId w:val="12"/>
  </w:num>
  <w:num w:numId="28">
    <w:abstractNumId w:val="3"/>
  </w:num>
  <w:num w:numId="29">
    <w:abstractNumId w:val="6"/>
  </w:num>
  <w:num w:numId="30">
    <w:abstractNumId w:val="33"/>
  </w:num>
  <w:num w:numId="31">
    <w:abstractNumId w:val="36"/>
  </w:num>
  <w:num w:numId="32">
    <w:abstractNumId w:val="24"/>
  </w:num>
  <w:num w:numId="33">
    <w:abstractNumId w:val="31"/>
  </w:num>
  <w:num w:numId="34">
    <w:abstractNumId w:val="16"/>
  </w:num>
  <w:num w:numId="35">
    <w:abstractNumId w:val="18"/>
  </w:num>
  <w:num w:numId="36">
    <w:abstractNumId w:val="28"/>
  </w:num>
  <w:num w:numId="37">
    <w:abstractNumId w:val="26"/>
  </w:num>
  <w:num w:numId="38">
    <w:abstractNumId w:val="32"/>
  </w:num>
  <w:num w:numId="39">
    <w:abstractNumId w:val="13"/>
  </w:num>
  <w:num w:numId="40">
    <w:abstractNumId w:val="9"/>
  </w:num>
  <w:num w:numId="41">
    <w:abstractNumId w:val="39"/>
  </w:num>
  <w:num w:numId="42">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37217"/>
  </w:hdrShapeDefaults>
  <w:footnotePr>
    <w:footnote w:id="0"/>
    <w:footnote w:id="1"/>
  </w:footnotePr>
  <w:endnotePr>
    <w:endnote w:id="0"/>
    <w:endnote w:id="1"/>
  </w:endnotePr>
  <w:compat/>
  <w:rsids>
    <w:rsidRoot w:val="00F97035"/>
    <w:rsid w:val="0000098A"/>
    <w:rsid w:val="000028E4"/>
    <w:rsid w:val="00002B00"/>
    <w:rsid w:val="00003868"/>
    <w:rsid w:val="00003DE1"/>
    <w:rsid w:val="00005601"/>
    <w:rsid w:val="00007CE8"/>
    <w:rsid w:val="00010613"/>
    <w:rsid w:val="000114D1"/>
    <w:rsid w:val="00011A4D"/>
    <w:rsid w:val="00013062"/>
    <w:rsid w:val="00014112"/>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30274"/>
    <w:rsid w:val="00030DB1"/>
    <w:rsid w:val="00031467"/>
    <w:rsid w:val="000316F6"/>
    <w:rsid w:val="00031A55"/>
    <w:rsid w:val="00031FEC"/>
    <w:rsid w:val="0003384B"/>
    <w:rsid w:val="00033D57"/>
    <w:rsid w:val="00034A4D"/>
    <w:rsid w:val="00035607"/>
    <w:rsid w:val="00035970"/>
    <w:rsid w:val="0003647D"/>
    <w:rsid w:val="00036FC0"/>
    <w:rsid w:val="00037453"/>
    <w:rsid w:val="000378B4"/>
    <w:rsid w:val="000428E3"/>
    <w:rsid w:val="00043FBD"/>
    <w:rsid w:val="00045424"/>
    <w:rsid w:val="0004551C"/>
    <w:rsid w:val="000457C5"/>
    <w:rsid w:val="000471AC"/>
    <w:rsid w:val="00051604"/>
    <w:rsid w:val="00051F4F"/>
    <w:rsid w:val="0005360B"/>
    <w:rsid w:val="00053691"/>
    <w:rsid w:val="00053708"/>
    <w:rsid w:val="0005673F"/>
    <w:rsid w:val="00056BDA"/>
    <w:rsid w:val="000606D7"/>
    <w:rsid w:val="00060D49"/>
    <w:rsid w:val="000611CB"/>
    <w:rsid w:val="00062C9E"/>
    <w:rsid w:val="00062D3E"/>
    <w:rsid w:val="0006387E"/>
    <w:rsid w:val="00064755"/>
    <w:rsid w:val="0006535F"/>
    <w:rsid w:val="0006627E"/>
    <w:rsid w:val="0006747B"/>
    <w:rsid w:val="0007047C"/>
    <w:rsid w:val="000714FA"/>
    <w:rsid w:val="00071F7D"/>
    <w:rsid w:val="0007242D"/>
    <w:rsid w:val="00072954"/>
    <w:rsid w:val="00073D99"/>
    <w:rsid w:val="00073E92"/>
    <w:rsid w:val="000746E6"/>
    <w:rsid w:val="000757D8"/>
    <w:rsid w:val="00075872"/>
    <w:rsid w:val="000776C7"/>
    <w:rsid w:val="0007778D"/>
    <w:rsid w:val="000777A9"/>
    <w:rsid w:val="000800B4"/>
    <w:rsid w:val="00080C7C"/>
    <w:rsid w:val="00081B51"/>
    <w:rsid w:val="000821FC"/>
    <w:rsid w:val="000831BD"/>
    <w:rsid w:val="00084427"/>
    <w:rsid w:val="00084688"/>
    <w:rsid w:val="000851FD"/>
    <w:rsid w:val="00085DA2"/>
    <w:rsid w:val="00086639"/>
    <w:rsid w:val="00086709"/>
    <w:rsid w:val="00091BE3"/>
    <w:rsid w:val="00091D0F"/>
    <w:rsid w:val="000934F2"/>
    <w:rsid w:val="000947B1"/>
    <w:rsid w:val="000947F7"/>
    <w:rsid w:val="00094FD1"/>
    <w:rsid w:val="00096177"/>
    <w:rsid w:val="00097B22"/>
    <w:rsid w:val="000A00E3"/>
    <w:rsid w:val="000A45CB"/>
    <w:rsid w:val="000A45E4"/>
    <w:rsid w:val="000A520F"/>
    <w:rsid w:val="000A5F59"/>
    <w:rsid w:val="000A692B"/>
    <w:rsid w:val="000A7DAA"/>
    <w:rsid w:val="000B0D4A"/>
    <w:rsid w:val="000B0F8D"/>
    <w:rsid w:val="000B5645"/>
    <w:rsid w:val="000B5770"/>
    <w:rsid w:val="000B5D17"/>
    <w:rsid w:val="000B7540"/>
    <w:rsid w:val="000C1434"/>
    <w:rsid w:val="000C15A8"/>
    <w:rsid w:val="000C36FE"/>
    <w:rsid w:val="000C38C5"/>
    <w:rsid w:val="000C428E"/>
    <w:rsid w:val="000C6DFA"/>
    <w:rsid w:val="000C6E31"/>
    <w:rsid w:val="000C7DF8"/>
    <w:rsid w:val="000D0995"/>
    <w:rsid w:val="000D1C54"/>
    <w:rsid w:val="000D3576"/>
    <w:rsid w:val="000D3C8D"/>
    <w:rsid w:val="000D3FF2"/>
    <w:rsid w:val="000D4655"/>
    <w:rsid w:val="000D485A"/>
    <w:rsid w:val="000D4ABA"/>
    <w:rsid w:val="000D5E2F"/>
    <w:rsid w:val="000D61EB"/>
    <w:rsid w:val="000E4588"/>
    <w:rsid w:val="000E545C"/>
    <w:rsid w:val="000E5615"/>
    <w:rsid w:val="000E7C04"/>
    <w:rsid w:val="000F014E"/>
    <w:rsid w:val="000F0404"/>
    <w:rsid w:val="000F0983"/>
    <w:rsid w:val="000F1615"/>
    <w:rsid w:val="000F1701"/>
    <w:rsid w:val="000F1B66"/>
    <w:rsid w:val="000F1B70"/>
    <w:rsid w:val="000F25F4"/>
    <w:rsid w:val="000F2E51"/>
    <w:rsid w:val="000F423F"/>
    <w:rsid w:val="000F5A09"/>
    <w:rsid w:val="000F611E"/>
    <w:rsid w:val="000F7265"/>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3FEF"/>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849"/>
    <w:rsid w:val="001378D8"/>
    <w:rsid w:val="00137917"/>
    <w:rsid w:val="00140BFA"/>
    <w:rsid w:val="00141A28"/>
    <w:rsid w:val="00141AE8"/>
    <w:rsid w:val="0014299B"/>
    <w:rsid w:val="00142F2B"/>
    <w:rsid w:val="001430A7"/>
    <w:rsid w:val="0014376D"/>
    <w:rsid w:val="001442C4"/>
    <w:rsid w:val="00145216"/>
    <w:rsid w:val="001456C4"/>
    <w:rsid w:val="00145971"/>
    <w:rsid w:val="00145A1F"/>
    <w:rsid w:val="00147394"/>
    <w:rsid w:val="00147AE2"/>
    <w:rsid w:val="00147B6A"/>
    <w:rsid w:val="001500EF"/>
    <w:rsid w:val="00150BBE"/>
    <w:rsid w:val="0015140B"/>
    <w:rsid w:val="00152195"/>
    <w:rsid w:val="00152633"/>
    <w:rsid w:val="00153DC7"/>
    <w:rsid w:val="00153DD6"/>
    <w:rsid w:val="00154968"/>
    <w:rsid w:val="00155761"/>
    <w:rsid w:val="00156DB6"/>
    <w:rsid w:val="0015753D"/>
    <w:rsid w:val="001578EA"/>
    <w:rsid w:val="00157A7A"/>
    <w:rsid w:val="00160378"/>
    <w:rsid w:val="0016212E"/>
    <w:rsid w:val="00162168"/>
    <w:rsid w:val="00163A58"/>
    <w:rsid w:val="00164275"/>
    <w:rsid w:val="00164901"/>
    <w:rsid w:val="00164A65"/>
    <w:rsid w:val="00165C70"/>
    <w:rsid w:val="001661C7"/>
    <w:rsid w:val="00170D17"/>
    <w:rsid w:val="001711EC"/>
    <w:rsid w:val="0017140D"/>
    <w:rsid w:val="001720FA"/>
    <w:rsid w:val="00180F67"/>
    <w:rsid w:val="0018125C"/>
    <w:rsid w:val="00182834"/>
    <w:rsid w:val="0018384E"/>
    <w:rsid w:val="00185D26"/>
    <w:rsid w:val="00187008"/>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699"/>
    <w:rsid w:val="001A4D4A"/>
    <w:rsid w:val="001A7272"/>
    <w:rsid w:val="001B16C4"/>
    <w:rsid w:val="001B1C84"/>
    <w:rsid w:val="001B2084"/>
    <w:rsid w:val="001B4B39"/>
    <w:rsid w:val="001B4CC0"/>
    <w:rsid w:val="001B7A8E"/>
    <w:rsid w:val="001B7EA3"/>
    <w:rsid w:val="001B7F16"/>
    <w:rsid w:val="001C1195"/>
    <w:rsid w:val="001C2B5D"/>
    <w:rsid w:val="001C3A15"/>
    <w:rsid w:val="001C3AAB"/>
    <w:rsid w:val="001C3B22"/>
    <w:rsid w:val="001C4606"/>
    <w:rsid w:val="001C486F"/>
    <w:rsid w:val="001C5B6E"/>
    <w:rsid w:val="001C61CD"/>
    <w:rsid w:val="001C62B4"/>
    <w:rsid w:val="001C698F"/>
    <w:rsid w:val="001C7934"/>
    <w:rsid w:val="001C7EE2"/>
    <w:rsid w:val="001D0EC7"/>
    <w:rsid w:val="001D1492"/>
    <w:rsid w:val="001D1F46"/>
    <w:rsid w:val="001D22BF"/>
    <w:rsid w:val="001D3744"/>
    <w:rsid w:val="001E03A2"/>
    <w:rsid w:val="001E3283"/>
    <w:rsid w:val="001E5141"/>
    <w:rsid w:val="001E53DE"/>
    <w:rsid w:val="001E5D02"/>
    <w:rsid w:val="001E5D6C"/>
    <w:rsid w:val="001E6578"/>
    <w:rsid w:val="001E71C9"/>
    <w:rsid w:val="001E7814"/>
    <w:rsid w:val="001E7C6D"/>
    <w:rsid w:val="001F233B"/>
    <w:rsid w:val="001F558A"/>
    <w:rsid w:val="001F68D3"/>
    <w:rsid w:val="001F6902"/>
    <w:rsid w:val="001F6935"/>
    <w:rsid w:val="00200E73"/>
    <w:rsid w:val="0020308C"/>
    <w:rsid w:val="0020351B"/>
    <w:rsid w:val="00203F8D"/>
    <w:rsid w:val="00205564"/>
    <w:rsid w:val="002059D5"/>
    <w:rsid w:val="00205FFD"/>
    <w:rsid w:val="002063BD"/>
    <w:rsid w:val="0020789F"/>
    <w:rsid w:val="0021025E"/>
    <w:rsid w:val="00210A3A"/>
    <w:rsid w:val="00211A7E"/>
    <w:rsid w:val="00211E71"/>
    <w:rsid w:val="00212530"/>
    <w:rsid w:val="00213D24"/>
    <w:rsid w:val="00213FCD"/>
    <w:rsid w:val="00214402"/>
    <w:rsid w:val="0021471F"/>
    <w:rsid w:val="0021562E"/>
    <w:rsid w:val="0022106E"/>
    <w:rsid w:val="0022182E"/>
    <w:rsid w:val="00222026"/>
    <w:rsid w:val="0022206A"/>
    <w:rsid w:val="00222C34"/>
    <w:rsid w:val="00223C4D"/>
    <w:rsid w:val="00223EE8"/>
    <w:rsid w:val="00224983"/>
    <w:rsid w:val="0022506B"/>
    <w:rsid w:val="002252CC"/>
    <w:rsid w:val="002277D7"/>
    <w:rsid w:val="00227820"/>
    <w:rsid w:val="00227947"/>
    <w:rsid w:val="00230505"/>
    <w:rsid w:val="00230951"/>
    <w:rsid w:val="00231884"/>
    <w:rsid w:val="00231AC0"/>
    <w:rsid w:val="00231B9E"/>
    <w:rsid w:val="002333F3"/>
    <w:rsid w:val="00233B4F"/>
    <w:rsid w:val="00233FE4"/>
    <w:rsid w:val="00237DEF"/>
    <w:rsid w:val="002415D8"/>
    <w:rsid w:val="002428FB"/>
    <w:rsid w:val="002432CB"/>
    <w:rsid w:val="002437FA"/>
    <w:rsid w:val="00245A98"/>
    <w:rsid w:val="00246BA1"/>
    <w:rsid w:val="0025013A"/>
    <w:rsid w:val="0025156F"/>
    <w:rsid w:val="00252011"/>
    <w:rsid w:val="00252738"/>
    <w:rsid w:val="002527B4"/>
    <w:rsid w:val="002553E2"/>
    <w:rsid w:val="00256170"/>
    <w:rsid w:val="00256A6A"/>
    <w:rsid w:val="00257266"/>
    <w:rsid w:val="0026057D"/>
    <w:rsid w:val="00261866"/>
    <w:rsid w:val="0026209A"/>
    <w:rsid w:val="002630C9"/>
    <w:rsid w:val="002630F6"/>
    <w:rsid w:val="002637F8"/>
    <w:rsid w:val="00264DE4"/>
    <w:rsid w:val="0026547F"/>
    <w:rsid w:val="0026774D"/>
    <w:rsid w:val="002707CB"/>
    <w:rsid w:val="002711D2"/>
    <w:rsid w:val="002726B4"/>
    <w:rsid w:val="00274789"/>
    <w:rsid w:val="00274ADD"/>
    <w:rsid w:val="00274CDB"/>
    <w:rsid w:val="00274E01"/>
    <w:rsid w:val="00275420"/>
    <w:rsid w:val="0027577F"/>
    <w:rsid w:val="00275B8C"/>
    <w:rsid w:val="00275EE4"/>
    <w:rsid w:val="0027606F"/>
    <w:rsid w:val="0027609C"/>
    <w:rsid w:val="00276F63"/>
    <w:rsid w:val="00277C56"/>
    <w:rsid w:val="002801CF"/>
    <w:rsid w:val="002832FC"/>
    <w:rsid w:val="002833D4"/>
    <w:rsid w:val="00284304"/>
    <w:rsid w:val="00284D0A"/>
    <w:rsid w:val="00284E39"/>
    <w:rsid w:val="00284FC9"/>
    <w:rsid w:val="00285509"/>
    <w:rsid w:val="0028696C"/>
    <w:rsid w:val="00291902"/>
    <w:rsid w:val="00292EAF"/>
    <w:rsid w:val="00293566"/>
    <w:rsid w:val="00293CA5"/>
    <w:rsid w:val="002942B2"/>
    <w:rsid w:val="00294DA4"/>
    <w:rsid w:val="00295C7F"/>
    <w:rsid w:val="002960D4"/>
    <w:rsid w:val="00296437"/>
    <w:rsid w:val="00297883"/>
    <w:rsid w:val="002A0104"/>
    <w:rsid w:val="002A0E6A"/>
    <w:rsid w:val="002A3C4F"/>
    <w:rsid w:val="002A3FE2"/>
    <w:rsid w:val="002A4677"/>
    <w:rsid w:val="002A4B9A"/>
    <w:rsid w:val="002A4CDE"/>
    <w:rsid w:val="002A6217"/>
    <w:rsid w:val="002A6949"/>
    <w:rsid w:val="002A6FEB"/>
    <w:rsid w:val="002A7A82"/>
    <w:rsid w:val="002A7D19"/>
    <w:rsid w:val="002B0683"/>
    <w:rsid w:val="002B1606"/>
    <w:rsid w:val="002B175C"/>
    <w:rsid w:val="002B24D6"/>
    <w:rsid w:val="002B2940"/>
    <w:rsid w:val="002B2F3A"/>
    <w:rsid w:val="002B375D"/>
    <w:rsid w:val="002B3C92"/>
    <w:rsid w:val="002B3CEF"/>
    <w:rsid w:val="002B6A00"/>
    <w:rsid w:val="002B6CE3"/>
    <w:rsid w:val="002C032C"/>
    <w:rsid w:val="002C1865"/>
    <w:rsid w:val="002C1BAB"/>
    <w:rsid w:val="002C2130"/>
    <w:rsid w:val="002C2BC4"/>
    <w:rsid w:val="002C35E8"/>
    <w:rsid w:val="002C3DCE"/>
    <w:rsid w:val="002C460F"/>
    <w:rsid w:val="002C66A2"/>
    <w:rsid w:val="002C76C7"/>
    <w:rsid w:val="002D0CAE"/>
    <w:rsid w:val="002D0F66"/>
    <w:rsid w:val="002D1846"/>
    <w:rsid w:val="002D1C9A"/>
    <w:rsid w:val="002D2237"/>
    <w:rsid w:val="002D23F6"/>
    <w:rsid w:val="002D270F"/>
    <w:rsid w:val="002D331A"/>
    <w:rsid w:val="002D3B3B"/>
    <w:rsid w:val="002D45B9"/>
    <w:rsid w:val="002D4EBD"/>
    <w:rsid w:val="002D5017"/>
    <w:rsid w:val="002D6F5B"/>
    <w:rsid w:val="002D7BB5"/>
    <w:rsid w:val="002D7E90"/>
    <w:rsid w:val="002E160F"/>
    <w:rsid w:val="002E1EE0"/>
    <w:rsid w:val="002E2059"/>
    <w:rsid w:val="002E2549"/>
    <w:rsid w:val="002E2C04"/>
    <w:rsid w:val="002E3862"/>
    <w:rsid w:val="002E4D60"/>
    <w:rsid w:val="002E4EE8"/>
    <w:rsid w:val="002E56CE"/>
    <w:rsid w:val="002E61CC"/>
    <w:rsid w:val="002E61DD"/>
    <w:rsid w:val="002E677B"/>
    <w:rsid w:val="002E7217"/>
    <w:rsid w:val="002E74AE"/>
    <w:rsid w:val="002E7F51"/>
    <w:rsid w:val="002F0D12"/>
    <w:rsid w:val="002F25AE"/>
    <w:rsid w:val="002F337C"/>
    <w:rsid w:val="002F3B84"/>
    <w:rsid w:val="002F50AE"/>
    <w:rsid w:val="002F5300"/>
    <w:rsid w:val="002F66D6"/>
    <w:rsid w:val="002F6DAB"/>
    <w:rsid w:val="002F7F24"/>
    <w:rsid w:val="00301E50"/>
    <w:rsid w:val="0030260B"/>
    <w:rsid w:val="0030465A"/>
    <w:rsid w:val="00305811"/>
    <w:rsid w:val="00305BD5"/>
    <w:rsid w:val="00305C2B"/>
    <w:rsid w:val="003100F6"/>
    <w:rsid w:val="00310993"/>
    <w:rsid w:val="00311A37"/>
    <w:rsid w:val="003129CC"/>
    <w:rsid w:val="00312BDA"/>
    <w:rsid w:val="00312D1E"/>
    <w:rsid w:val="00314F48"/>
    <w:rsid w:val="00315024"/>
    <w:rsid w:val="0031621B"/>
    <w:rsid w:val="003170ED"/>
    <w:rsid w:val="00322CE9"/>
    <w:rsid w:val="00323713"/>
    <w:rsid w:val="003246C7"/>
    <w:rsid w:val="00324E09"/>
    <w:rsid w:val="003257D1"/>
    <w:rsid w:val="00326C06"/>
    <w:rsid w:val="00326F77"/>
    <w:rsid w:val="003271F8"/>
    <w:rsid w:val="00330A84"/>
    <w:rsid w:val="003311BA"/>
    <w:rsid w:val="00331F97"/>
    <w:rsid w:val="003326EC"/>
    <w:rsid w:val="00332A6F"/>
    <w:rsid w:val="00333478"/>
    <w:rsid w:val="003341A5"/>
    <w:rsid w:val="00334D89"/>
    <w:rsid w:val="003369C9"/>
    <w:rsid w:val="00336D74"/>
    <w:rsid w:val="00337A0F"/>
    <w:rsid w:val="00337F75"/>
    <w:rsid w:val="003403BB"/>
    <w:rsid w:val="003425DA"/>
    <w:rsid w:val="00344205"/>
    <w:rsid w:val="00345C35"/>
    <w:rsid w:val="0034696B"/>
    <w:rsid w:val="00346FF9"/>
    <w:rsid w:val="0035095D"/>
    <w:rsid w:val="00350AF4"/>
    <w:rsid w:val="00350BDB"/>
    <w:rsid w:val="00351477"/>
    <w:rsid w:val="00351D0F"/>
    <w:rsid w:val="0035317A"/>
    <w:rsid w:val="00353C47"/>
    <w:rsid w:val="00355EAB"/>
    <w:rsid w:val="00357337"/>
    <w:rsid w:val="0035742D"/>
    <w:rsid w:val="0035751C"/>
    <w:rsid w:val="00357EB5"/>
    <w:rsid w:val="003614BB"/>
    <w:rsid w:val="00363DCF"/>
    <w:rsid w:val="00363FDE"/>
    <w:rsid w:val="00365189"/>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2283"/>
    <w:rsid w:val="00385158"/>
    <w:rsid w:val="0038573C"/>
    <w:rsid w:val="0038587C"/>
    <w:rsid w:val="0038591B"/>
    <w:rsid w:val="00385EE4"/>
    <w:rsid w:val="00386A6B"/>
    <w:rsid w:val="00387EAF"/>
    <w:rsid w:val="003912E6"/>
    <w:rsid w:val="00395705"/>
    <w:rsid w:val="00395E73"/>
    <w:rsid w:val="00396578"/>
    <w:rsid w:val="00396F32"/>
    <w:rsid w:val="00397C6D"/>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686D"/>
    <w:rsid w:val="003B73CD"/>
    <w:rsid w:val="003B780D"/>
    <w:rsid w:val="003C0B1A"/>
    <w:rsid w:val="003C1882"/>
    <w:rsid w:val="003C1965"/>
    <w:rsid w:val="003C23DD"/>
    <w:rsid w:val="003C2AEB"/>
    <w:rsid w:val="003C349D"/>
    <w:rsid w:val="003C44DF"/>
    <w:rsid w:val="003C469D"/>
    <w:rsid w:val="003C63ED"/>
    <w:rsid w:val="003C6BA3"/>
    <w:rsid w:val="003D12BC"/>
    <w:rsid w:val="003D1BA4"/>
    <w:rsid w:val="003D1DA1"/>
    <w:rsid w:val="003D25E9"/>
    <w:rsid w:val="003D379B"/>
    <w:rsid w:val="003D3BD3"/>
    <w:rsid w:val="003D4EE8"/>
    <w:rsid w:val="003D67CA"/>
    <w:rsid w:val="003E192D"/>
    <w:rsid w:val="003E312B"/>
    <w:rsid w:val="003E34D1"/>
    <w:rsid w:val="003E405F"/>
    <w:rsid w:val="003E4090"/>
    <w:rsid w:val="003E511E"/>
    <w:rsid w:val="003E5597"/>
    <w:rsid w:val="003E5599"/>
    <w:rsid w:val="003E6004"/>
    <w:rsid w:val="003E6606"/>
    <w:rsid w:val="003E6CC6"/>
    <w:rsid w:val="003E6F86"/>
    <w:rsid w:val="003E7616"/>
    <w:rsid w:val="003F06D1"/>
    <w:rsid w:val="003F219D"/>
    <w:rsid w:val="003F42A6"/>
    <w:rsid w:val="003F4387"/>
    <w:rsid w:val="003F5072"/>
    <w:rsid w:val="003F5DC9"/>
    <w:rsid w:val="003F744D"/>
    <w:rsid w:val="00400E1F"/>
    <w:rsid w:val="004014D9"/>
    <w:rsid w:val="004019B4"/>
    <w:rsid w:val="00402303"/>
    <w:rsid w:val="0040299D"/>
    <w:rsid w:val="004031DA"/>
    <w:rsid w:val="00403D64"/>
    <w:rsid w:val="00403E4E"/>
    <w:rsid w:val="0040474E"/>
    <w:rsid w:val="0040652B"/>
    <w:rsid w:val="00406A1E"/>
    <w:rsid w:val="00406E9F"/>
    <w:rsid w:val="00407077"/>
    <w:rsid w:val="00411455"/>
    <w:rsid w:val="00412179"/>
    <w:rsid w:val="00413076"/>
    <w:rsid w:val="00413A72"/>
    <w:rsid w:val="00414689"/>
    <w:rsid w:val="00414E0C"/>
    <w:rsid w:val="00415A23"/>
    <w:rsid w:val="004163FD"/>
    <w:rsid w:val="00416471"/>
    <w:rsid w:val="00417F82"/>
    <w:rsid w:val="00421560"/>
    <w:rsid w:val="00421BCA"/>
    <w:rsid w:val="00422083"/>
    <w:rsid w:val="0042228F"/>
    <w:rsid w:val="004234AC"/>
    <w:rsid w:val="004237C8"/>
    <w:rsid w:val="00423D3E"/>
    <w:rsid w:val="004263D4"/>
    <w:rsid w:val="00427A30"/>
    <w:rsid w:val="00432DB6"/>
    <w:rsid w:val="00432E90"/>
    <w:rsid w:val="00434335"/>
    <w:rsid w:val="00434F94"/>
    <w:rsid w:val="004358AA"/>
    <w:rsid w:val="004359B5"/>
    <w:rsid w:val="00435C28"/>
    <w:rsid w:val="004365C7"/>
    <w:rsid w:val="00436612"/>
    <w:rsid w:val="004410A8"/>
    <w:rsid w:val="0044116E"/>
    <w:rsid w:val="0044174E"/>
    <w:rsid w:val="004423E3"/>
    <w:rsid w:val="004425C1"/>
    <w:rsid w:val="0044305B"/>
    <w:rsid w:val="00443387"/>
    <w:rsid w:val="00443F92"/>
    <w:rsid w:val="004441C2"/>
    <w:rsid w:val="0044551D"/>
    <w:rsid w:val="00447DEB"/>
    <w:rsid w:val="0045081B"/>
    <w:rsid w:val="00450D01"/>
    <w:rsid w:val="00451A4C"/>
    <w:rsid w:val="00452602"/>
    <w:rsid w:val="0045420E"/>
    <w:rsid w:val="004546FF"/>
    <w:rsid w:val="0045578E"/>
    <w:rsid w:val="00456AE6"/>
    <w:rsid w:val="00457BA9"/>
    <w:rsid w:val="00457D5D"/>
    <w:rsid w:val="0046151C"/>
    <w:rsid w:val="00461E89"/>
    <w:rsid w:val="004627BE"/>
    <w:rsid w:val="00462D7A"/>
    <w:rsid w:val="0046379D"/>
    <w:rsid w:val="00465A08"/>
    <w:rsid w:val="004669E0"/>
    <w:rsid w:val="0046760F"/>
    <w:rsid w:val="00467865"/>
    <w:rsid w:val="00467E35"/>
    <w:rsid w:val="00470206"/>
    <w:rsid w:val="004702AC"/>
    <w:rsid w:val="00470780"/>
    <w:rsid w:val="00471CF9"/>
    <w:rsid w:val="00473B6F"/>
    <w:rsid w:val="00474669"/>
    <w:rsid w:val="004761AC"/>
    <w:rsid w:val="00477166"/>
    <w:rsid w:val="004804B2"/>
    <w:rsid w:val="00481B97"/>
    <w:rsid w:val="00482E0A"/>
    <w:rsid w:val="0048318D"/>
    <w:rsid w:val="0048383D"/>
    <w:rsid w:val="00483CCD"/>
    <w:rsid w:val="00484733"/>
    <w:rsid w:val="00484749"/>
    <w:rsid w:val="0048695F"/>
    <w:rsid w:val="00487A4A"/>
    <w:rsid w:val="00490701"/>
    <w:rsid w:val="00490F0B"/>
    <w:rsid w:val="00492D86"/>
    <w:rsid w:val="00496E3F"/>
    <w:rsid w:val="00497EFC"/>
    <w:rsid w:val="004A1E2E"/>
    <w:rsid w:val="004A419A"/>
    <w:rsid w:val="004A4292"/>
    <w:rsid w:val="004A42CC"/>
    <w:rsid w:val="004A52B7"/>
    <w:rsid w:val="004A62D8"/>
    <w:rsid w:val="004A699A"/>
    <w:rsid w:val="004A7203"/>
    <w:rsid w:val="004B07EA"/>
    <w:rsid w:val="004B2028"/>
    <w:rsid w:val="004B2C2F"/>
    <w:rsid w:val="004B3688"/>
    <w:rsid w:val="004B4701"/>
    <w:rsid w:val="004B5095"/>
    <w:rsid w:val="004B5164"/>
    <w:rsid w:val="004B6776"/>
    <w:rsid w:val="004B77EA"/>
    <w:rsid w:val="004B7CE6"/>
    <w:rsid w:val="004C0790"/>
    <w:rsid w:val="004C1495"/>
    <w:rsid w:val="004C174E"/>
    <w:rsid w:val="004C1815"/>
    <w:rsid w:val="004C2035"/>
    <w:rsid w:val="004C266B"/>
    <w:rsid w:val="004C4298"/>
    <w:rsid w:val="004C48FA"/>
    <w:rsid w:val="004C5176"/>
    <w:rsid w:val="004C648F"/>
    <w:rsid w:val="004C671F"/>
    <w:rsid w:val="004D0ED4"/>
    <w:rsid w:val="004D1168"/>
    <w:rsid w:val="004D2B63"/>
    <w:rsid w:val="004D311A"/>
    <w:rsid w:val="004D3DAC"/>
    <w:rsid w:val="004D44D2"/>
    <w:rsid w:val="004D46FB"/>
    <w:rsid w:val="004D5B35"/>
    <w:rsid w:val="004D77E0"/>
    <w:rsid w:val="004D7A9A"/>
    <w:rsid w:val="004E1398"/>
    <w:rsid w:val="004E2C76"/>
    <w:rsid w:val="004E350D"/>
    <w:rsid w:val="004E3B63"/>
    <w:rsid w:val="004E3D78"/>
    <w:rsid w:val="004E46E7"/>
    <w:rsid w:val="004E47D8"/>
    <w:rsid w:val="004E484D"/>
    <w:rsid w:val="004E4EA6"/>
    <w:rsid w:val="004E64FC"/>
    <w:rsid w:val="004E689D"/>
    <w:rsid w:val="004F0D3A"/>
    <w:rsid w:val="004F11FA"/>
    <w:rsid w:val="004F35C4"/>
    <w:rsid w:val="004F3881"/>
    <w:rsid w:val="004F4BF0"/>
    <w:rsid w:val="004F7E2D"/>
    <w:rsid w:val="0050112B"/>
    <w:rsid w:val="00501D88"/>
    <w:rsid w:val="00501E20"/>
    <w:rsid w:val="005023D5"/>
    <w:rsid w:val="00502E5D"/>
    <w:rsid w:val="00503842"/>
    <w:rsid w:val="0050596A"/>
    <w:rsid w:val="00506B31"/>
    <w:rsid w:val="0050729C"/>
    <w:rsid w:val="005072DB"/>
    <w:rsid w:val="00507FE6"/>
    <w:rsid w:val="00510160"/>
    <w:rsid w:val="005116FD"/>
    <w:rsid w:val="00511977"/>
    <w:rsid w:val="00512A9A"/>
    <w:rsid w:val="00514168"/>
    <w:rsid w:val="005145D2"/>
    <w:rsid w:val="005147D9"/>
    <w:rsid w:val="00514F67"/>
    <w:rsid w:val="005165BE"/>
    <w:rsid w:val="005167D8"/>
    <w:rsid w:val="005167DC"/>
    <w:rsid w:val="0051749D"/>
    <w:rsid w:val="0052067A"/>
    <w:rsid w:val="0052079D"/>
    <w:rsid w:val="005209D3"/>
    <w:rsid w:val="00521EA9"/>
    <w:rsid w:val="00522929"/>
    <w:rsid w:val="0052308A"/>
    <w:rsid w:val="00523A13"/>
    <w:rsid w:val="005240B9"/>
    <w:rsid w:val="005244AC"/>
    <w:rsid w:val="00525F93"/>
    <w:rsid w:val="00526106"/>
    <w:rsid w:val="00526765"/>
    <w:rsid w:val="00527579"/>
    <w:rsid w:val="00527CF9"/>
    <w:rsid w:val="005354A0"/>
    <w:rsid w:val="0053618C"/>
    <w:rsid w:val="00537EA7"/>
    <w:rsid w:val="00537F4A"/>
    <w:rsid w:val="00540A60"/>
    <w:rsid w:val="00540AB6"/>
    <w:rsid w:val="00540B44"/>
    <w:rsid w:val="00540C58"/>
    <w:rsid w:val="00541685"/>
    <w:rsid w:val="00542370"/>
    <w:rsid w:val="00542A53"/>
    <w:rsid w:val="00542A70"/>
    <w:rsid w:val="005435BC"/>
    <w:rsid w:val="005437A1"/>
    <w:rsid w:val="005444FC"/>
    <w:rsid w:val="00544508"/>
    <w:rsid w:val="00544931"/>
    <w:rsid w:val="0054542A"/>
    <w:rsid w:val="00545D73"/>
    <w:rsid w:val="00545E39"/>
    <w:rsid w:val="005478A6"/>
    <w:rsid w:val="00551236"/>
    <w:rsid w:val="00551CAE"/>
    <w:rsid w:val="00553136"/>
    <w:rsid w:val="005537C0"/>
    <w:rsid w:val="0055490E"/>
    <w:rsid w:val="00554A99"/>
    <w:rsid w:val="00555B96"/>
    <w:rsid w:val="00557CFB"/>
    <w:rsid w:val="005600E4"/>
    <w:rsid w:val="00560D35"/>
    <w:rsid w:val="00560E30"/>
    <w:rsid w:val="00560EA6"/>
    <w:rsid w:val="0056131F"/>
    <w:rsid w:val="00563117"/>
    <w:rsid w:val="0056440E"/>
    <w:rsid w:val="00564AB1"/>
    <w:rsid w:val="00564C78"/>
    <w:rsid w:val="0056580F"/>
    <w:rsid w:val="00565D76"/>
    <w:rsid w:val="00567687"/>
    <w:rsid w:val="00570CCC"/>
    <w:rsid w:val="00572D9A"/>
    <w:rsid w:val="005733A6"/>
    <w:rsid w:val="0057464E"/>
    <w:rsid w:val="00575109"/>
    <w:rsid w:val="005762FE"/>
    <w:rsid w:val="00576DB8"/>
    <w:rsid w:val="0057798B"/>
    <w:rsid w:val="00580477"/>
    <w:rsid w:val="00580AFD"/>
    <w:rsid w:val="00581792"/>
    <w:rsid w:val="00581AEB"/>
    <w:rsid w:val="00581C13"/>
    <w:rsid w:val="00582790"/>
    <w:rsid w:val="00582A4F"/>
    <w:rsid w:val="005843F6"/>
    <w:rsid w:val="005851CB"/>
    <w:rsid w:val="00586A69"/>
    <w:rsid w:val="00587B14"/>
    <w:rsid w:val="005919EE"/>
    <w:rsid w:val="00591AB5"/>
    <w:rsid w:val="00591E75"/>
    <w:rsid w:val="00593665"/>
    <w:rsid w:val="0059374A"/>
    <w:rsid w:val="00593B73"/>
    <w:rsid w:val="005951BF"/>
    <w:rsid w:val="005956FA"/>
    <w:rsid w:val="005963D6"/>
    <w:rsid w:val="005A0053"/>
    <w:rsid w:val="005A10FB"/>
    <w:rsid w:val="005A1182"/>
    <w:rsid w:val="005A1776"/>
    <w:rsid w:val="005A1AAA"/>
    <w:rsid w:val="005A1BF2"/>
    <w:rsid w:val="005A3559"/>
    <w:rsid w:val="005A3B05"/>
    <w:rsid w:val="005A41FC"/>
    <w:rsid w:val="005A48FB"/>
    <w:rsid w:val="005A4D11"/>
    <w:rsid w:val="005A541F"/>
    <w:rsid w:val="005A6D8D"/>
    <w:rsid w:val="005B02E6"/>
    <w:rsid w:val="005B03FA"/>
    <w:rsid w:val="005B0A13"/>
    <w:rsid w:val="005B123D"/>
    <w:rsid w:val="005B1563"/>
    <w:rsid w:val="005B22F1"/>
    <w:rsid w:val="005B357C"/>
    <w:rsid w:val="005B42C4"/>
    <w:rsid w:val="005B6D1D"/>
    <w:rsid w:val="005B76D0"/>
    <w:rsid w:val="005B7C08"/>
    <w:rsid w:val="005C11FE"/>
    <w:rsid w:val="005C1BF8"/>
    <w:rsid w:val="005C3EF7"/>
    <w:rsid w:val="005C4744"/>
    <w:rsid w:val="005C52BF"/>
    <w:rsid w:val="005C682C"/>
    <w:rsid w:val="005C6F5D"/>
    <w:rsid w:val="005C727D"/>
    <w:rsid w:val="005C755C"/>
    <w:rsid w:val="005C798F"/>
    <w:rsid w:val="005D0665"/>
    <w:rsid w:val="005D0863"/>
    <w:rsid w:val="005D0C85"/>
    <w:rsid w:val="005D1D55"/>
    <w:rsid w:val="005D1F99"/>
    <w:rsid w:val="005D25E6"/>
    <w:rsid w:val="005D3003"/>
    <w:rsid w:val="005D3B05"/>
    <w:rsid w:val="005D46C7"/>
    <w:rsid w:val="005D4F57"/>
    <w:rsid w:val="005D5F73"/>
    <w:rsid w:val="005D6865"/>
    <w:rsid w:val="005D6A81"/>
    <w:rsid w:val="005D6D03"/>
    <w:rsid w:val="005E03AB"/>
    <w:rsid w:val="005E1ABC"/>
    <w:rsid w:val="005E254B"/>
    <w:rsid w:val="005E3505"/>
    <w:rsid w:val="005E3A6A"/>
    <w:rsid w:val="005E3C7F"/>
    <w:rsid w:val="005E45AB"/>
    <w:rsid w:val="005E51FA"/>
    <w:rsid w:val="005E525A"/>
    <w:rsid w:val="005E5994"/>
    <w:rsid w:val="005E5B91"/>
    <w:rsid w:val="005E6284"/>
    <w:rsid w:val="005E67AC"/>
    <w:rsid w:val="005E6DE7"/>
    <w:rsid w:val="005F0A26"/>
    <w:rsid w:val="005F2326"/>
    <w:rsid w:val="005F2442"/>
    <w:rsid w:val="005F2827"/>
    <w:rsid w:val="005F2C83"/>
    <w:rsid w:val="005F2E4C"/>
    <w:rsid w:val="005F2E68"/>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07C8E"/>
    <w:rsid w:val="00610EEC"/>
    <w:rsid w:val="00611FED"/>
    <w:rsid w:val="006122C7"/>
    <w:rsid w:val="006130B0"/>
    <w:rsid w:val="00614B50"/>
    <w:rsid w:val="006152EF"/>
    <w:rsid w:val="00615950"/>
    <w:rsid w:val="00615B88"/>
    <w:rsid w:val="00617C3C"/>
    <w:rsid w:val="00620D7C"/>
    <w:rsid w:val="00620DB5"/>
    <w:rsid w:val="0062128E"/>
    <w:rsid w:val="006229CF"/>
    <w:rsid w:val="0062352B"/>
    <w:rsid w:val="00623E89"/>
    <w:rsid w:val="00624205"/>
    <w:rsid w:val="00624729"/>
    <w:rsid w:val="00625263"/>
    <w:rsid w:val="006254FB"/>
    <w:rsid w:val="0062698C"/>
    <w:rsid w:val="00627F7C"/>
    <w:rsid w:val="00627FEC"/>
    <w:rsid w:val="00630EC6"/>
    <w:rsid w:val="00632714"/>
    <w:rsid w:val="006333A1"/>
    <w:rsid w:val="00634E55"/>
    <w:rsid w:val="00634ECB"/>
    <w:rsid w:val="00636BA5"/>
    <w:rsid w:val="00640E33"/>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E90"/>
    <w:rsid w:val="00657432"/>
    <w:rsid w:val="00657CFB"/>
    <w:rsid w:val="006601E6"/>
    <w:rsid w:val="006607A0"/>
    <w:rsid w:val="00660D63"/>
    <w:rsid w:val="0066140F"/>
    <w:rsid w:val="0066180D"/>
    <w:rsid w:val="006619B7"/>
    <w:rsid w:val="00661C6F"/>
    <w:rsid w:val="0066221D"/>
    <w:rsid w:val="00662558"/>
    <w:rsid w:val="00663246"/>
    <w:rsid w:val="006633E4"/>
    <w:rsid w:val="00663D98"/>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80017"/>
    <w:rsid w:val="0068004A"/>
    <w:rsid w:val="0068044E"/>
    <w:rsid w:val="00680C20"/>
    <w:rsid w:val="00680E2A"/>
    <w:rsid w:val="006814AF"/>
    <w:rsid w:val="00682442"/>
    <w:rsid w:val="0068256A"/>
    <w:rsid w:val="00683CB6"/>
    <w:rsid w:val="00683DA3"/>
    <w:rsid w:val="00684193"/>
    <w:rsid w:val="0068492A"/>
    <w:rsid w:val="00685116"/>
    <w:rsid w:val="00692258"/>
    <w:rsid w:val="006923EF"/>
    <w:rsid w:val="00694051"/>
    <w:rsid w:val="006943C4"/>
    <w:rsid w:val="006946FC"/>
    <w:rsid w:val="00694D5E"/>
    <w:rsid w:val="00696311"/>
    <w:rsid w:val="00697248"/>
    <w:rsid w:val="00697389"/>
    <w:rsid w:val="0069795B"/>
    <w:rsid w:val="006A1DBA"/>
    <w:rsid w:val="006A247C"/>
    <w:rsid w:val="006A293B"/>
    <w:rsid w:val="006A2CAC"/>
    <w:rsid w:val="006A32AF"/>
    <w:rsid w:val="006A3834"/>
    <w:rsid w:val="006A384E"/>
    <w:rsid w:val="006A62FC"/>
    <w:rsid w:val="006A6EFC"/>
    <w:rsid w:val="006A7318"/>
    <w:rsid w:val="006A7E81"/>
    <w:rsid w:val="006B0BDE"/>
    <w:rsid w:val="006B0CF3"/>
    <w:rsid w:val="006B1617"/>
    <w:rsid w:val="006B236F"/>
    <w:rsid w:val="006B3126"/>
    <w:rsid w:val="006B3C09"/>
    <w:rsid w:val="006B4A04"/>
    <w:rsid w:val="006B4C55"/>
    <w:rsid w:val="006B4EC8"/>
    <w:rsid w:val="006B563E"/>
    <w:rsid w:val="006B61D5"/>
    <w:rsid w:val="006B6BFE"/>
    <w:rsid w:val="006C0001"/>
    <w:rsid w:val="006C2594"/>
    <w:rsid w:val="006C313A"/>
    <w:rsid w:val="006C31FC"/>
    <w:rsid w:val="006C49AE"/>
    <w:rsid w:val="006C6309"/>
    <w:rsid w:val="006C661F"/>
    <w:rsid w:val="006C7FB7"/>
    <w:rsid w:val="006D0156"/>
    <w:rsid w:val="006D172B"/>
    <w:rsid w:val="006D21F7"/>
    <w:rsid w:val="006D3405"/>
    <w:rsid w:val="006D50CF"/>
    <w:rsid w:val="006D5A9A"/>
    <w:rsid w:val="006D5BCB"/>
    <w:rsid w:val="006E0F73"/>
    <w:rsid w:val="006E1043"/>
    <w:rsid w:val="006E14FC"/>
    <w:rsid w:val="006E3170"/>
    <w:rsid w:val="006E3D07"/>
    <w:rsid w:val="006E4A38"/>
    <w:rsid w:val="006E4A3B"/>
    <w:rsid w:val="006E51A1"/>
    <w:rsid w:val="006E5F6F"/>
    <w:rsid w:val="006E608E"/>
    <w:rsid w:val="006E7599"/>
    <w:rsid w:val="006E7C2D"/>
    <w:rsid w:val="006F04DA"/>
    <w:rsid w:val="006F133F"/>
    <w:rsid w:val="006F180D"/>
    <w:rsid w:val="006F28EF"/>
    <w:rsid w:val="006F3357"/>
    <w:rsid w:val="006F4DE1"/>
    <w:rsid w:val="006F4E4B"/>
    <w:rsid w:val="006F54D5"/>
    <w:rsid w:val="006F720E"/>
    <w:rsid w:val="0070323A"/>
    <w:rsid w:val="0070354D"/>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0D04"/>
    <w:rsid w:val="007312B9"/>
    <w:rsid w:val="00733B78"/>
    <w:rsid w:val="007356BF"/>
    <w:rsid w:val="00740787"/>
    <w:rsid w:val="00740D67"/>
    <w:rsid w:val="007419B9"/>
    <w:rsid w:val="00742917"/>
    <w:rsid w:val="00742B54"/>
    <w:rsid w:val="00742EBD"/>
    <w:rsid w:val="007438C7"/>
    <w:rsid w:val="00743DA6"/>
    <w:rsid w:val="00744D26"/>
    <w:rsid w:val="0074521A"/>
    <w:rsid w:val="00750261"/>
    <w:rsid w:val="00750AC6"/>
    <w:rsid w:val="0075156A"/>
    <w:rsid w:val="00752526"/>
    <w:rsid w:val="0075339F"/>
    <w:rsid w:val="00753F9E"/>
    <w:rsid w:val="007543C9"/>
    <w:rsid w:val="00754DEA"/>
    <w:rsid w:val="007552F1"/>
    <w:rsid w:val="007554D3"/>
    <w:rsid w:val="00755D26"/>
    <w:rsid w:val="00756557"/>
    <w:rsid w:val="00757582"/>
    <w:rsid w:val="0075762C"/>
    <w:rsid w:val="0075772B"/>
    <w:rsid w:val="00761823"/>
    <w:rsid w:val="00763EE7"/>
    <w:rsid w:val="00764AAB"/>
    <w:rsid w:val="007662C8"/>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1441"/>
    <w:rsid w:val="00791A37"/>
    <w:rsid w:val="00792185"/>
    <w:rsid w:val="00792737"/>
    <w:rsid w:val="00793F86"/>
    <w:rsid w:val="00794BD3"/>
    <w:rsid w:val="00794F6D"/>
    <w:rsid w:val="0079556E"/>
    <w:rsid w:val="00795862"/>
    <w:rsid w:val="00795D3E"/>
    <w:rsid w:val="007964FC"/>
    <w:rsid w:val="00796D8F"/>
    <w:rsid w:val="007A01CE"/>
    <w:rsid w:val="007A0A74"/>
    <w:rsid w:val="007A0AC9"/>
    <w:rsid w:val="007A145B"/>
    <w:rsid w:val="007A14F2"/>
    <w:rsid w:val="007A18A1"/>
    <w:rsid w:val="007A1A3B"/>
    <w:rsid w:val="007A2511"/>
    <w:rsid w:val="007A317F"/>
    <w:rsid w:val="007A3A00"/>
    <w:rsid w:val="007A563C"/>
    <w:rsid w:val="007A5B06"/>
    <w:rsid w:val="007A62A0"/>
    <w:rsid w:val="007A6B81"/>
    <w:rsid w:val="007A792B"/>
    <w:rsid w:val="007B23AA"/>
    <w:rsid w:val="007B2B58"/>
    <w:rsid w:val="007B2C06"/>
    <w:rsid w:val="007B4B23"/>
    <w:rsid w:val="007B5A20"/>
    <w:rsid w:val="007B5BB5"/>
    <w:rsid w:val="007B66DA"/>
    <w:rsid w:val="007B71BE"/>
    <w:rsid w:val="007C0C6B"/>
    <w:rsid w:val="007C0E0D"/>
    <w:rsid w:val="007C1499"/>
    <w:rsid w:val="007C1907"/>
    <w:rsid w:val="007C2D57"/>
    <w:rsid w:val="007C4733"/>
    <w:rsid w:val="007C49F2"/>
    <w:rsid w:val="007C50D0"/>
    <w:rsid w:val="007C56BD"/>
    <w:rsid w:val="007C5904"/>
    <w:rsid w:val="007D05E3"/>
    <w:rsid w:val="007D120B"/>
    <w:rsid w:val="007D13EB"/>
    <w:rsid w:val="007D2635"/>
    <w:rsid w:val="007D2791"/>
    <w:rsid w:val="007D3058"/>
    <w:rsid w:val="007D4439"/>
    <w:rsid w:val="007D4E6A"/>
    <w:rsid w:val="007D50AE"/>
    <w:rsid w:val="007D6CDE"/>
    <w:rsid w:val="007D7A58"/>
    <w:rsid w:val="007D7C9E"/>
    <w:rsid w:val="007E04D6"/>
    <w:rsid w:val="007E1978"/>
    <w:rsid w:val="007E27E9"/>
    <w:rsid w:val="007E2E8E"/>
    <w:rsid w:val="007E40BB"/>
    <w:rsid w:val="007E6B19"/>
    <w:rsid w:val="007F2A10"/>
    <w:rsid w:val="007F32C3"/>
    <w:rsid w:val="007F346F"/>
    <w:rsid w:val="007F4E5A"/>
    <w:rsid w:val="007F5971"/>
    <w:rsid w:val="007F6404"/>
    <w:rsid w:val="007F6703"/>
    <w:rsid w:val="007F7B28"/>
    <w:rsid w:val="007F7E77"/>
    <w:rsid w:val="007F7EF8"/>
    <w:rsid w:val="00802ABD"/>
    <w:rsid w:val="008042AE"/>
    <w:rsid w:val="008054BF"/>
    <w:rsid w:val="008072C6"/>
    <w:rsid w:val="00807BBB"/>
    <w:rsid w:val="00811600"/>
    <w:rsid w:val="008123A3"/>
    <w:rsid w:val="00813361"/>
    <w:rsid w:val="00813372"/>
    <w:rsid w:val="00813CBA"/>
    <w:rsid w:val="00813DC9"/>
    <w:rsid w:val="008156F1"/>
    <w:rsid w:val="00815B7F"/>
    <w:rsid w:val="00816AC6"/>
    <w:rsid w:val="00817296"/>
    <w:rsid w:val="00817C1E"/>
    <w:rsid w:val="008205F7"/>
    <w:rsid w:val="00820A7F"/>
    <w:rsid w:val="00821744"/>
    <w:rsid w:val="008225B0"/>
    <w:rsid w:val="008225B6"/>
    <w:rsid w:val="00822649"/>
    <w:rsid w:val="00822CDD"/>
    <w:rsid w:val="008252DF"/>
    <w:rsid w:val="00826E98"/>
    <w:rsid w:val="00827CF7"/>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09E2"/>
    <w:rsid w:val="008411AC"/>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D84"/>
    <w:rsid w:val="0086183E"/>
    <w:rsid w:val="008627CA"/>
    <w:rsid w:val="00862C3E"/>
    <w:rsid w:val="008653B2"/>
    <w:rsid w:val="00866887"/>
    <w:rsid w:val="00866E8B"/>
    <w:rsid w:val="008701BF"/>
    <w:rsid w:val="00875067"/>
    <w:rsid w:val="00875691"/>
    <w:rsid w:val="008767F4"/>
    <w:rsid w:val="008768CE"/>
    <w:rsid w:val="00880940"/>
    <w:rsid w:val="00881617"/>
    <w:rsid w:val="00881931"/>
    <w:rsid w:val="00881A56"/>
    <w:rsid w:val="008820C0"/>
    <w:rsid w:val="008822CE"/>
    <w:rsid w:val="0088254A"/>
    <w:rsid w:val="008838E3"/>
    <w:rsid w:val="00884EDD"/>
    <w:rsid w:val="0089318A"/>
    <w:rsid w:val="008932E8"/>
    <w:rsid w:val="0089377D"/>
    <w:rsid w:val="0089588F"/>
    <w:rsid w:val="00895CBE"/>
    <w:rsid w:val="008964E0"/>
    <w:rsid w:val="00896C02"/>
    <w:rsid w:val="008A0041"/>
    <w:rsid w:val="008A0335"/>
    <w:rsid w:val="008A0851"/>
    <w:rsid w:val="008A3335"/>
    <w:rsid w:val="008A54B5"/>
    <w:rsid w:val="008A5F6C"/>
    <w:rsid w:val="008A6356"/>
    <w:rsid w:val="008A715E"/>
    <w:rsid w:val="008A7423"/>
    <w:rsid w:val="008A7E0A"/>
    <w:rsid w:val="008B0485"/>
    <w:rsid w:val="008B091B"/>
    <w:rsid w:val="008B0998"/>
    <w:rsid w:val="008B0B8E"/>
    <w:rsid w:val="008B0E71"/>
    <w:rsid w:val="008B215C"/>
    <w:rsid w:val="008B276E"/>
    <w:rsid w:val="008B2CEC"/>
    <w:rsid w:val="008B35FE"/>
    <w:rsid w:val="008B3611"/>
    <w:rsid w:val="008B3BE7"/>
    <w:rsid w:val="008B5A62"/>
    <w:rsid w:val="008B6814"/>
    <w:rsid w:val="008B6CFE"/>
    <w:rsid w:val="008B6D97"/>
    <w:rsid w:val="008B7020"/>
    <w:rsid w:val="008C0FAB"/>
    <w:rsid w:val="008C277D"/>
    <w:rsid w:val="008C2CDE"/>
    <w:rsid w:val="008C3001"/>
    <w:rsid w:val="008C3395"/>
    <w:rsid w:val="008C4074"/>
    <w:rsid w:val="008C494B"/>
    <w:rsid w:val="008C5322"/>
    <w:rsid w:val="008C5589"/>
    <w:rsid w:val="008C5CAE"/>
    <w:rsid w:val="008C5CFE"/>
    <w:rsid w:val="008C6137"/>
    <w:rsid w:val="008C6692"/>
    <w:rsid w:val="008C69E3"/>
    <w:rsid w:val="008C7AF7"/>
    <w:rsid w:val="008C7E1B"/>
    <w:rsid w:val="008D1419"/>
    <w:rsid w:val="008D3601"/>
    <w:rsid w:val="008D6FEB"/>
    <w:rsid w:val="008D7723"/>
    <w:rsid w:val="008E1D50"/>
    <w:rsid w:val="008E20E7"/>
    <w:rsid w:val="008E32D6"/>
    <w:rsid w:val="008E4575"/>
    <w:rsid w:val="008E6665"/>
    <w:rsid w:val="008E7653"/>
    <w:rsid w:val="008E7934"/>
    <w:rsid w:val="008E7AB5"/>
    <w:rsid w:val="008F0205"/>
    <w:rsid w:val="008F2904"/>
    <w:rsid w:val="008F3867"/>
    <w:rsid w:val="008F3D09"/>
    <w:rsid w:val="008F3DDF"/>
    <w:rsid w:val="008F4D74"/>
    <w:rsid w:val="008F7504"/>
    <w:rsid w:val="008F7FA7"/>
    <w:rsid w:val="0090015E"/>
    <w:rsid w:val="00900431"/>
    <w:rsid w:val="00900A12"/>
    <w:rsid w:val="00900FC1"/>
    <w:rsid w:val="00901C54"/>
    <w:rsid w:val="00902AD8"/>
    <w:rsid w:val="009036A0"/>
    <w:rsid w:val="009043C8"/>
    <w:rsid w:val="009049D2"/>
    <w:rsid w:val="00904A56"/>
    <w:rsid w:val="00904B01"/>
    <w:rsid w:val="009050A3"/>
    <w:rsid w:val="009057B8"/>
    <w:rsid w:val="009059F5"/>
    <w:rsid w:val="00907F52"/>
    <w:rsid w:val="009112CA"/>
    <w:rsid w:val="0091471E"/>
    <w:rsid w:val="009151FC"/>
    <w:rsid w:val="00915609"/>
    <w:rsid w:val="00916AEA"/>
    <w:rsid w:val="00916D1C"/>
    <w:rsid w:val="00922AFD"/>
    <w:rsid w:val="0092441C"/>
    <w:rsid w:val="00924881"/>
    <w:rsid w:val="0092561E"/>
    <w:rsid w:val="00925AB0"/>
    <w:rsid w:val="00925E00"/>
    <w:rsid w:val="00926C61"/>
    <w:rsid w:val="0093021E"/>
    <w:rsid w:val="0093415E"/>
    <w:rsid w:val="009343B1"/>
    <w:rsid w:val="00934D04"/>
    <w:rsid w:val="00935428"/>
    <w:rsid w:val="00935F60"/>
    <w:rsid w:val="0093693C"/>
    <w:rsid w:val="0093697D"/>
    <w:rsid w:val="00936F53"/>
    <w:rsid w:val="00941776"/>
    <w:rsid w:val="0094224D"/>
    <w:rsid w:val="00942FDC"/>
    <w:rsid w:val="00944823"/>
    <w:rsid w:val="00944ACB"/>
    <w:rsid w:val="009457A9"/>
    <w:rsid w:val="009469C3"/>
    <w:rsid w:val="00950489"/>
    <w:rsid w:val="00950915"/>
    <w:rsid w:val="00950CFC"/>
    <w:rsid w:val="009520D2"/>
    <w:rsid w:val="00952102"/>
    <w:rsid w:val="00953390"/>
    <w:rsid w:val="00953946"/>
    <w:rsid w:val="00954041"/>
    <w:rsid w:val="009561B0"/>
    <w:rsid w:val="00956B44"/>
    <w:rsid w:val="009570E6"/>
    <w:rsid w:val="009576F5"/>
    <w:rsid w:val="00957BBC"/>
    <w:rsid w:val="00960147"/>
    <w:rsid w:val="009608C0"/>
    <w:rsid w:val="009608C2"/>
    <w:rsid w:val="00960C2F"/>
    <w:rsid w:val="00960EE2"/>
    <w:rsid w:val="009616AB"/>
    <w:rsid w:val="00962CC6"/>
    <w:rsid w:val="009650C6"/>
    <w:rsid w:val="0096554C"/>
    <w:rsid w:val="00965EC2"/>
    <w:rsid w:val="00965F49"/>
    <w:rsid w:val="009670EC"/>
    <w:rsid w:val="00967866"/>
    <w:rsid w:val="00967DE3"/>
    <w:rsid w:val="00970E2C"/>
    <w:rsid w:val="009713E3"/>
    <w:rsid w:val="00972A38"/>
    <w:rsid w:val="0097345B"/>
    <w:rsid w:val="009735A4"/>
    <w:rsid w:val="00974A3D"/>
    <w:rsid w:val="00974B21"/>
    <w:rsid w:val="00974B26"/>
    <w:rsid w:val="00975551"/>
    <w:rsid w:val="009763BA"/>
    <w:rsid w:val="009767D5"/>
    <w:rsid w:val="00976AA6"/>
    <w:rsid w:val="00980147"/>
    <w:rsid w:val="00980229"/>
    <w:rsid w:val="00981716"/>
    <w:rsid w:val="009822C7"/>
    <w:rsid w:val="00982524"/>
    <w:rsid w:val="009832CB"/>
    <w:rsid w:val="00983370"/>
    <w:rsid w:val="00983766"/>
    <w:rsid w:val="00986988"/>
    <w:rsid w:val="00986B80"/>
    <w:rsid w:val="0098774F"/>
    <w:rsid w:val="0098798F"/>
    <w:rsid w:val="00987ACE"/>
    <w:rsid w:val="009902F2"/>
    <w:rsid w:val="00990569"/>
    <w:rsid w:val="00990BBA"/>
    <w:rsid w:val="00991230"/>
    <w:rsid w:val="009914E2"/>
    <w:rsid w:val="00991A5D"/>
    <w:rsid w:val="00991C8B"/>
    <w:rsid w:val="00993386"/>
    <w:rsid w:val="0099358F"/>
    <w:rsid w:val="009944F6"/>
    <w:rsid w:val="0099718F"/>
    <w:rsid w:val="009978C8"/>
    <w:rsid w:val="009A0C2D"/>
    <w:rsid w:val="009A0E0F"/>
    <w:rsid w:val="009A3654"/>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B6AEC"/>
    <w:rsid w:val="009C09A8"/>
    <w:rsid w:val="009C0AEE"/>
    <w:rsid w:val="009C23CD"/>
    <w:rsid w:val="009C2744"/>
    <w:rsid w:val="009C3E33"/>
    <w:rsid w:val="009C51E0"/>
    <w:rsid w:val="009C62D1"/>
    <w:rsid w:val="009C76D9"/>
    <w:rsid w:val="009D02BA"/>
    <w:rsid w:val="009D095F"/>
    <w:rsid w:val="009D1DE6"/>
    <w:rsid w:val="009D300C"/>
    <w:rsid w:val="009D302B"/>
    <w:rsid w:val="009D3054"/>
    <w:rsid w:val="009D3170"/>
    <w:rsid w:val="009D3229"/>
    <w:rsid w:val="009D3A75"/>
    <w:rsid w:val="009D3D55"/>
    <w:rsid w:val="009D3FEF"/>
    <w:rsid w:val="009D4BF7"/>
    <w:rsid w:val="009D4CB3"/>
    <w:rsid w:val="009D7873"/>
    <w:rsid w:val="009E09A8"/>
    <w:rsid w:val="009E0A7B"/>
    <w:rsid w:val="009E1059"/>
    <w:rsid w:val="009E1F03"/>
    <w:rsid w:val="009E272B"/>
    <w:rsid w:val="009E4CAB"/>
    <w:rsid w:val="009E4D98"/>
    <w:rsid w:val="009E5D4F"/>
    <w:rsid w:val="009E6413"/>
    <w:rsid w:val="009E7242"/>
    <w:rsid w:val="009E76F0"/>
    <w:rsid w:val="009F0126"/>
    <w:rsid w:val="009F0B76"/>
    <w:rsid w:val="009F1327"/>
    <w:rsid w:val="009F1643"/>
    <w:rsid w:val="009F2044"/>
    <w:rsid w:val="009F21CE"/>
    <w:rsid w:val="009F278E"/>
    <w:rsid w:val="009F2A3F"/>
    <w:rsid w:val="009F2D7E"/>
    <w:rsid w:val="009F5C7C"/>
    <w:rsid w:val="00A0061B"/>
    <w:rsid w:val="00A01195"/>
    <w:rsid w:val="00A01ECA"/>
    <w:rsid w:val="00A02D85"/>
    <w:rsid w:val="00A04760"/>
    <w:rsid w:val="00A049D1"/>
    <w:rsid w:val="00A059D8"/>
    <w:rsid w:val="00A05BFA"/>
    <w:rsid w:val="00A05CE0"/>
    <w:rsid w:val="00A0719B"/>
    <w:rsid w:val="00A10905"/>
    <w:rsid w:val="00A10B25"/>
    <w:rsid w:val="00A11929"/>
    <w:rsid w:val="00A13074"/>
    <w:rsid w:val="00A13FD5"/>
    <w:rsid w:val="00A1548A"/>
    <w:rsid w:val="00A1577B"/>
    <w:rsid w:val="00A15950"/>
    <w:rsid w:val="00A15C59"/>
    <w:rsid w:val="00A16ADD"/>
    <w:rsid w:val="00A17B62"/>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15C"/>
    <w:rsid w:val="00A4434E"/>
    <w:rsid w:val="00A455CE"/>
    <w:rsid w:val="00A457E1"/>
    <w:rsid w:val="00A470E6"/>
    <w:rsid w:val="00A506C2"/>
    <w:rsid w:val="00A506CF"/>
    <w:rsid w:val="00A50AB2"/>
    <w:rsid w:val="00A50E8E"/>
    <w:rsid w:val="00A51291"/>
    <w:rsid w:val="00A52364"/>
    <w:rsid w:val="00A5242E"/>
    <w:rsid w:val="00A52785"/>
    <w:rsid w:val="00A531FC"/>
    <w:rsid w:val="00A53A2D"/>
    <w:rsid w:val="00A54BFF"/>
    <w:rsid w:val="00A55383"/>
    <w:rsid w:val="00A5592B"/>
    <w:rsid w:val="00A559F9"/>
    <w:rsid w:val="00A5646D"/>
    <w:rsid w:val="00A56975"/>
    <w:rsid w:val="00A56AF0"/>
    <w:rsid w:val="00A56BBF"/>
    <w:rsid w:val="00A60180"/>
    <w:rsid w:val="00A606EC"/>
    <w:rsid w:val="00A60A8C"/>
    <w:rsid w:val="00A60CBE"/>
    <w:rsid w:val="00A61A80"/>
    <w:rsid w:val="00A61AE3"/>
    <w:rsid w:val="00A6327C"/>
    <w:rsid w:val="00A63A13"/>
    <w:rsid w:val="00A67437"/>
    <w:rsid w:val="00A677F2"/>
    <w:rsid w:val="00A70027"/>
    <w:rsid w:val="00A70163"/>
    <w:rsid w:val="00A706F2"/>
    <w:rsid w:val="00A73453"/>
    <w:rsid w:val="00A73C9E"/>
    <w:rsid w:val="00A7499D"/>
    <w:rsid w:val="00A7556C"/>
    <w:rsid w:val="00A755CF"/>
    <w:rsid w:val="00A756F3"/>
    <w:rsid w:val="00A76174"/>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23EF"/>
    <w:rsid w:val="00A92B99"/>
    <w:rsid w:val="00A93BC0"/>
    <w:rsid w:val="00A9531A"/>
    <w:rsid w:val="00A9720E"/>
    <w:rsid w:val="00A97269"/>
    <w:rsid w:val="00A975CB"/>
    <w:rsid w:val="00AA0178"/>
    <w:rsid w:val="00AA0343"/>
    <w:rsid w:val="00AA0C1A"/>
    <w:rsid w:val="00AA1059"/>
    <w:rsid w:val="00AA17A1"/>
    <w:rsid w:val="00AA1B9E"/>
    <w:rsid w:val="00AA6E25"/>
    <w:rsid w:val="00AA7466"/>
    <w:rsid w:val="00AA79A1"/>
    <w:rsid w:val="00AA7B76"/>
    <w:rsid w:val="00AB1040"/>
    <w:rsid w:val="00AB13B4"/>
    <w:rsid w:val="00AB13BE"/>
    <w:rsid w:val="00AB1493"/>
    <w:rsid w:val="00AB16FB"/>
    <w:rsid w:val="00AB1C99"/>
    <w:rsid w:val="00AB3196"/>
    <w:rsid w:val="00AB452A"/>
    <w:rsid w:val="00AB4B61"/>
    <w:rsid w:val="00AB6A1F"/>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D7D62"/>
    <w:rsid w:val="00AE0435"/>
    <w:rsid w:val="00AE1111"/>
    <w:rsid w:val="00AE11F5"/>
    <w:rsid w:val="00AE2ECB"/>
    <w:rsid w:val="00AE306A"/>
    <w:rsid w:val="00AE315E"/>
    <w:rsid w:val="00AE35CB"/>
    <w:rsid w:val="00AE4C47"/>
    <w:rsid w:val="00AF0686"/>
    <w:rsid w:val="00AF287A"/>
    <w:rsid w:val="00AF335F"/>
    <w:rsid w:val="00AF372E"/>
    <w:rsid w:val="00AF3EBC"/>
    <w:rsid w:val="00AF4952"/>
    <w:rsid w:val="00AF5696"/>
    <w:rsid w:val="00AF5FCA"/>
    <w:rsid w:val="00AF7006"/>
    <w:rsid w:val="00AF70C1"/>
    <w:rsid w:val="00AF77B7"/>
    <w:rsid w:val="00B00477"/>
    <w:rsid w:val="00B03D21"/>
    <w:rsid w:val="00B06E58"/>
    <w:rsid w:val="00B12235"/>
    <w:rsid w:val="00B12B41"/>
    <w:rsid w:val="00B12DFD"/>
    <w:rsid w:val="00B131EC"/>
    <w:rsid w:val="00B156D2"/>
    <w:rsid w:val="00B17E6D"/>
    <w:rsid w:val="00B20850"/>
    <w:rsid w:val="00B218A4"/>
    <w:rsid w:val="00B2616C"/>
    <w:rsid w:val="00B27107"/>
    <w:rsid w:val="00B275B5"/>
    <w:rsid w:val="00B311C3"/>
    <w:rsid w:val="00B314F7"/>
    <w:rsid w:val="00B31500"/>
    <w:rsid w:val="00B321EB"/>
    <w:rsid w:val="00B323D3"/>
    <w:rsid w:val="00B328AF"/>
    <w:rsid w:val="00B33B2A"/>
    <w:rsid w:val="00B34E64"/>
    <w:rsid w:val="00B360FE"/>
    <w:rsid w:val="00B37540"/>
    <w:rsid w:val="00B37AA5"/>
    <w:rsid w:val="00B37F64"/>
    <w:rsid w:val="00B40209"/>
    <w:rsid w:val="00B4046C"/>
    <w:rsid w:val="00B405EC"/>
    <w:rsid w:val="00B40F05"/>
    <w:rsid w:val="00B4125A"/>
    <w:rsid w:val="00B41AA0"/>
    <w:rsid w:val="00B44DEC"/>
    <w:rsid w:val="00B44EED"/>
    <w:rsid w:val="00B45AA2"/>
    <w:rsid w:val="00B46350"/>
    <w:rsid w:val="00B46658"/>
    <w:rsid w:val="00B46ADE"/>
    <w:rsid w:val="00B46F6E"/>
    <w:rsid w:val="00B4744B"/>
    <w:rsid w:val="00B50881"/>
    <w:rsid w:val="00B518E6"/>
    <w:rsid w:val="00B52312"/>
    <w:rsid w:val="00B52F8E"/>
    <w:rsid w:val="00B54397"/>
    <w:rsid w:val="00B543F0"/>
    <w:rsid w:val="00B54673"/>
    <w:rsid w:val="00B55317"/>
    <w:rsid w:val="00B56715"/>
    <w:rsid w:val="00B56B4D"/>
    <w:rsid w:val="00B57B7E"/>
    <w:rsid w:val="00B603AB"/>
    <w:rsid w:val="00B611C5"/>
    <w:rsid w:val="00B616B8"/>
    <w:rsid w:val="00B61852"/>
    <w:rsid w:val="00B62C77"/>
    <w:rsid w:val="00B632DE"/>
    <w:rsid w:val="00B63CDD"/>
    <w:rsid w:val="00B640EE"/>
    <w:rsid w:val="00B64E82"/>
    <w:rsid w:val="00B6504A"/>
    <w:rsid w:val="00B6597C"/>
    <w:rsid w:val="00B676C1"/>
    <w:rsid w:val="00B678A2"/>
    <w:rsid w:val="00B703C7"/>
    <w:rsid w:val="00B70612"/>
    <w:rsid w:val="00B70EDB"/>
    <w:rsid w:val="00B71981"/>
    <w:rsid w:val="00B7277D"/>
    <w:rsid w:val="00B7338C"/>
    <w:rsid w:val="00B7341B"/>
    <w:rsid w:val="00B73F5F"/>
    <w:rsid w:val="00B7417B"/>
    <w:rsid w:val="00B74E8C"/>
    <w:rsid w:val="00B75483"/>
    <w:rsid w:val="00B75DC9"/>
    <w:rsid w:val="00B767D3"/>
    <w:rsid w:val="00B770D8"/>
    <w:rsid w:val="00B7766B"/>
    <w:rsid w:val="00B779D3"/>
    <w:rsid w:val="00B80394"/>
    <w:rsid w:val="00B80625"/>
    <w:rsid w:val="00B8113C"/>
    <w:rsid w:val="00B8195F"/>
    <w:rsid w:val="00B830B7"/>
    <w:rsid w:val="00B836CD"/>
    <w:rsid w:val="00B83C9B"/>
    <w:rsid w:val="00B86424"/>
    <w:rsid w:val="00B8778D"/>
    <w:rsid w:val="00B87A58"/>
    <w:rsid w:val="00B903AC"/>
    <w:rsid w:val="00B904D3"/>
    <w:rsid w:val="00B909D9"/>
    <w:rsid w:val="00B90D2B"/>
    <w:rsid w:val="00B9272B"/>
    <w:rsid w:val="00B9332B"/>
    <w:rsid w:val="00B9355F"/>
    <w:rsid w:val="00B93606"/>
    <w:rsid w:val="00B9457A"/>
    <w:rsid w:val="00B95312"/>
    <w:rsid w:val="00B958A1"/>
    <w:rsid w:val="00B96B66"/>
    <w:rsid w:val="00B96FD5"/>
    <w:rsid w:val="00B97A34"/>
    <w:rsid w:val="00BA1CE8"/>
    <w:rsid w:val="00BA2241"/>
    <w:rsid w:val="00BA31FC"/>
    <w:rsid w:val="00BA38FD"/>
    <w:rsid w:val="00BA42FC"/>
    <w:rsid w:val="00BA4F51"/>
    <w:rsid w:val="00BA566D"/>
    <w:rsid w:val="00BA688F"/>
    <w:rsid w:val="00BA714B"/>
    <w:rsid w:val="00BA7B0C"/>
    <w:rsid w:val="00BB1873"/>
    <w:rsid w:val="00BB1991"/>
    <w:rsid w:val="00BB1BFC"/>
    <w:rsid w:val="00BB1E42"/>
    <w:rsid w:val="00BB2F90"/>
    <w:rsid w:val="00BB318D"/>
    <w:rsid w:val="00BB3809"/>
    <w:rsid w:val="00BB5DAB"/>
    <w:rsid w:val="00BB64D7"/>
    <w:rsid w:val="00BB6807"/>
    <w:rsid w:val="00BB7A1C"/>
    <w:rsid w:val="00BC03B0"/>
    <w:rsid w:val="00BC1010"/>
    <w:rsid w:val="00BC1B4D"/>
    <w:rsid w:val="00BC48A7"/>
    <w:rsid w:val="00BC4928"/>
    <w:rsid w:val="00BC61F7"/>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952"/>
    <w:rsid w:val="00BD7F4A"/>
    <w:rsid w:val="00BE073D"/>
    <w:rsid w:val="00BE0BE6"/>
    <w:rsid w:val="00BE1C8A"/>
    <w:rsid w:val="00BE21BF"/>
    <w:rsid w:val="00BE2B0D"/>
    <w:rsid w:val="00BE33F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7F7"/>
    <w:rsid w:val="00BF49EA"/>
    <w:rsid w:val="00BF5D0D"/>
    <w:rsid w:val="00BF68FD"/>
    <w:rsid w:val="00BF7BAE"/>
    <w:rsid w:val="00BF7ED2"/>
    <w:rsid w:val="00C00148"/>
    <w:rsid w:val="00C008E0"/>
    <w:rsid w:val="00C00918"/>
    <w:rsid w:val="00C00A43"/>
    <w:rsid w:val="00C00CBD"/>
    <w:rsid w:val="00C012D8"/>
    <w:rsid w:val="00C012F3"/>
    <w:rsid w:val="00C0140D"/>
    <w:rsid w:val="00C01BB6"/>
    <w:rsid w:val="00C01FAA"/>
    <w:rsid w:val="00C026A8"/>
    <w:rsid w:val="00C034C1"/>
    <w:rsid w:val="00C04684"/>
    <w:rsid w:val="00C06005"/>
    <w:rsid w:val="00C060CB"/>
    <w:rsid w:val="00C072E5"/>
    <w:rsid w:val="00C0760F"/>
    <w:rsid w:val="00C10B30"/>
    <w:rsid w:val="00C10D13"/>
    <w:rsid w:val="00C12267"/>
    <w:rsid w:val="00C1262E"/>
    <w:rsid w:val="00C12BA1"/>
    <w:rsid w:val="00C13423"/>
    <w:rsid w:val="00C145CC"/>
    <w:rsid w:val="00C1568E"/>
    <w:rsid w:val="00C1605F"/>
    <w:rsid w:val="00C16133"/>
    <w:rsid w:val="00C16796"/>
    <w:rsid w:val="00C20358"/>
    <w:rsid w:val="00C20D90"/>
    <w:rsid w:val="00C20F13"/>
    <w:rsid w:val="00C21DA3"/>
    <w:rsid w:val="00C24497"/>
    <w:rsid w:val="00C24CD9"/>
    <w:rsid w:val="00C25BA6"/>
    <w:rsid w:val="00C27694"/>
    <w:rsid w:val="00C27D55"/>
    <w:rsid w:val="00C27E48"/>
    <w:rsid w:val="00C31985"/>
    <w:rsid w:val="00C31AF6"/>
    <w:rsid w:val="00C32A44"/>
    <w:rsid w:val="00C32FD8"/>
    <w:rsid w:val="00C337A8"/>
    <w:rsid w:val="00C341A8"/>
    <w:rsid w:val="00C34F5F"/>
    <w:rsid w:val="00C35995"/>
    <w:rsid w:val="00C36353"/>
    <w:rsid w:val="00C366AE"/>
    <w:rsid w:val="00C36815"/>
    <w:rsid w:val="00C37177"/>
    <w:rsid w:val="00C372A9"/>
    <w:rsid w:val="00C37980"/>
    <w:rsid w:val="00C37A5B"/>
    <w:rsid w:val="00C40891"/>
    <w:rsid w:val="00C4151D"/>
    <w:rsid w:val="00C41736"/>
    <w:rsid w:val="00C435AC"/>
    <w:rsid w:val="00C43C08"/>
    <w:rsid w:val="00C460CC"/>
    <w:rsid w:val="00C465C3"/>
    <w:rsid w:val="00C519F2"/>
    <w:rsid w:val="00C51F4F"/>
    <w:rsid w:val="00C52CCF"/>
    <w:rsid w:val="00C52DB7"/>
    <w:rsid w:val="00C53701"/>
    <w:rsid w:val="00C53FC9"/>
    <w:rsid w:val="00C556F7"/>
    <w:rsid w:val="00C55894"/>
    <w:rsid w:val="00C55CDF"/>
    <w:rsid w:val="00C562D7"/>
    <w:rsid w:val="00C56AC7"/>
    <w:rsid w:val="00C56E72"/>
    <w:rsid w:val="00C62682"/>
    <w:rsid w:val="00C63903"/>
    <w:rsid w:val="00C63CF4"/>
    <w:rsid w:val="00C6514A"/>
    <w:rsid w:val="00C651BD"/>
    <w:rsid w:val="00C65734"/>
    <w:rsid w:val="00C65FFB"/>
    <w:rsid w:val="00C6637B"/>
    <w:rsid w:val="00C6670D"/>
    <w:rsid w:val="00C67334"/>
    <w:rsid w:val="00C6759F"/>
    <w:rsid w:val="00C67F33"/>
    <w:rsid w:val="00C717BD"/>
    <w:rsid w:val="00C71AD8"/>
    <w:rsid w:val="00C72B0E"/>
    <w:rsid w:val="00C7334C"/>
    <w:rsid w:val="00C73AC9"/>
    <w:rsid w:val="00C74C66"/>
    <w:rsid w:val="00C754E9"/>
    <w:rsid w:val="00C75842"/>
    <w:rsid w:val="00C75C65"/>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50F7"/>
    <w:rsid w:val="00C95865"/>
    <w:rsid w:val="00C96B3E"/>
    <w:rsid w:val="00C971A2"/>
    <w:rsid w:val="00CA0F7D"/>
    <w:rsid w:val="00CA1184"/>
    <w:rsid w:val="00CA1648"/>
    <w:rsid w:val="00CA232A"/>
    <w:rsid w:val="00CA296C"/>
    <w:rsid w:val="00CA3005"/>
    <w:rsid w:val="00CA3353"/>
    <w:rsid w:val="00CA682E"/>
    <w:rsid w:val="00CA7606"/>
    <w:rsid w:val="00CA7D16"/>
    <w:rsid w:val="00CB0546"/>
    <w:rsid w:val="00CB076B"/>
    <w:rsid w:val="00CB0968"/>
    <w:rsid w:val="00CB3B91"/>
    <w:rsid w:val="00CB4368"/>
    <w:rsid w:val="00CB5242"/>
    <w:rsid w:val="00CB5380"/>
    <w:rsid w:val="00CB6490"/>
    <w:rsid w:val="00CB68AE"/>
    <w:rsid w:val="00CB7802"/>
    <w:rsid w:val="00CC0F71"/>
    <w:rsid w:val="00CC2490"/>
    <w:rsid w:val="00CC3823"/>
    <w:rsid w:val="00CC42A6"/>
    <w:rsid w:val="00CC595A"/>
    <w:rsid w:val="00CD03B1"/>
    <w:rsid w:val="00CD042A"/>
    <w:rsid w:val="00CD126B"/>
    <w:rsid w:val="00CD15F9"/>
    <w:rsid w:val="00CD1703"/>
    <w:rsid w:val="00CD1BBB"/>
    <w:rsid w:val="00CD1BF1"/>
    <w:rsid w:val="00CD20A3"/>
    <w:rsid w:val="00CD2982"/>
    <w:rsid w:val="00CD3C5C"/>
    <w:rsid w:val="00CD3ED9"/>
    <w:rsid w:val="00CD46D8"/>
    <w:rsid w:val="00CD4BF5"/>
    <w:rsid w:val="00CD54A0"/>
    <w:rsid w:val="00CD5727"/>
    <w:rsid w:val="00CD6B1D"/>
    <w:rsid w:val="00CD7591"/>
    <w:rsid w:val="00CE001A"/>
    <w:rsid w:val="00CE131B"/>
    <w:rsid w:val="00CE23A4"/>
    <w:rsid w:val="00CE3192"/>
    <w:rsid w:val="00CE5590"/>
    <w:rsid w:val="00CE5730"/>
    <w:rsid w:val="00CE668C"/>
    <w:rsid w:val="00CE7152"/>
    <w:rsid w:val="00CE7DB7"/>
    <w:rsid w:val="00CF12BE"/>
    <w:rsid w:val="00CF17AE"/>
    <w:rsid w:val="00CF2716"/>
    <w:rsid w:val="00CF2EE7"/>
    <w:rsid w:val="00CF2EFF"/>
    <w:rsid w:val="00CF465D"/>
    <w:rsid w:val="00CF5501"/>
    <w:rsid w:val="00CF6AE4"/>
    <w:rsid w:val="00CF6E9A"/>
    <w:rsid w:val="00CF7808"/>
    <w:rsid w:val="00CF7EC4"/>
    <w:rsid w:val="00D002E7"/>
    <w:rsid w:val="00D024D3"/>
    <w:rsid w:val="00D02C1E"/>
    <w:rsid w:val="00D04DEA"/>
    <w:rsid w:val="00D05A04"/>
    <w:rsid w:val="00D06223"/>
    <w:rsid w:val="00D064B9"/>
    <w:rsid w:val="00D06CD5"/>
    <w:rsid w:val="00D0714A"/>
    <w:rsid w:val="00D10522"/>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34CD"/>
    <w:rsid w:val="00D24377"/>
    <w:rsid w:val="00D248E1"/>
    <w:rsid w:val="00D25B54"/>
    <w:rsid w:val="00D26C5F"/>
    <w:rsid w:val="00D270A3"/>
    <w:rsid w:val="00D30686"/>
    <w:rsid w:val="00D3212D"/>
    <w:rsid w:val="00D32291"/>
    <w:rsid w:val="00D32B13"/>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47C7C"/>
    <w:rsid w:val="00D51BF4"/>
    <w:rsid w:val="00D5275C"/>
    <w:rsid w:val="00D53909"/>
    <w:rsid w:val="00D53C90"/>
    <w:rsid w:val="00D55378"/>
    <w:rsid w:val="00D5557A"/>
    <w:rsid w:val="00D555C1"/>
    <w:rsid w:val="00D56FDB"/>
    <w:rsid w:val="00D6044C"/>
    <w:rsid w:val="00D61621"/>
    <w:rsid w:val="00D6215F"/>
    <w:rsid w:val="00D6236F"/>
    <w:rsid w:val="00D6249A"/>
    <w:rsid w:val="00D64BD8"/>
    <w:rsid w:val="00D6657F"/>
    <w:rsid w:val="00D6694F"/>
    <w:rsid w:val="00D66BF2"/>
    <w:rsid w:val="00D66C25"/>
    <w:rsid w:val="00D66D34"/>
    <w:rsid w:val="00D670DC"/>
    <w:rsid w:val="00D6765D"/>
    <w:rsid w:val="00D70DD7"/>
    <w:rsid w:val="00D70E3E"/>
    <w:rsid w:val="00D71413"/>
    <w:rsid w:val="00D71A01"/>
    <w:rsid w:val="00D71DE0"/>
    <w:rsid w:val="00D71F21"/>
    <w:rsid w:val="00D7276B"/>
    <w:rsid w:val="00D7335B"/>
    <w:rsid w:val="00D736F2"/>
    <w:rsid w:val="00D73846"/>
    <w:rsid w:val="00D73B13"/>
    <w:rsid w:val="00D74669"/>
    <w:rsid w:val="00D76114"/>
    <w:rsid w:val="00D779A3"/>
    <w:rsid w:val="00D80C40"/>
    <w:rsid w:val="00D811DF"/>
    <w:rsid w:val="00D812C8"/>
    <w:rsid w:val="00D829BF"/>
    <w:rsid w:val="00D853EF"/>
    <w:rsid w:val="00D87C3B"/>
    <w:rsid w:val="00D90D32"/>
    <w:rsid w:val="00D90E0C"/>
    <w:rsid w:val="00D91706"/>
    <w:rsid w:val="00D92AD1"/>
    <w:rsid w:val="00D94D3E"/>
    <w:rsid w:val="00D967AF"/>
    <w:rsid w:val="00D96C72"/>
    <w:rsid w:val="00DA2BE2"/>
    <w:rsid w:val="00DA3531"/>
    <w:rsid w:val="00DA3759"/>
    <w:rsid w:val="00DA3CCA"/>
    <w:rsid w:val="00DA746F"/>
    <w:rsid w:val="00DA7702"/>
    <w:rsid w:val="00DB046C"/>
    <w:rsid w:val="00DB1873"/>
    <w:rsid w:val="00DB1EED"/>
    <w:rsid w:val="00DB37E9"/>
    <w:rsid w:val="00DB432E"/>
    <w:rsid w:val="00DB4410"/>
    <w:rsid w:val="00DB441E"/>
    <w:rsid w:val="00DB44C9"/>
    <w:rsid w:val="00DB4AF0"/>
    <w:rsid w:val="00DB4F0A"/>
    <w:rsid w:val="00DB4F85"/>
    <w:rsid w:val="00DB63DF"/>
    <w:rsid w:val="00DB6800"/>
    <w:rsid w:val="00DC05E2"/>
    <w:rsid w:val="00DC1242"/>
    <w:rsid w:val="00DC1971"/>
    <w:rsid w:val="00DC26FB"/>
    <w:rsid w:val="00DC3B6B"/>
    <w:rsid w:val="00DC4A00"/>
    <w:rsid w:val="00DC519F"/>
    <w:rsid w:val="00DC5A5C"/>
    <w:rsid w:val="00DD0A10"/>
    <w:rsid w:val="00DD0FB7"/>
    <w:rsid w:val="00DD50F7"/>
    <w:rsid w:val="00DD612D"/>
    <w:rsid w:val="00DD614D"/>
    <w:rsid w:val="00DD6A92"/>
    <w:rsid w:val="00DD6AB4"/>
    <w:rsid w:val="00DD6D6A"/>
    <w:rsid w:val="00DD6F45"/>
    <w:rsid w:val="00DD75FB"/>
    <w:rsid w:val="00DD7C9D"/>
    <w:rsid w:val="00DE0C23"/>
    <w:rsid w:val="00DE3163"/>
    <w:rsid w:val="00DE40FC"/>
    <w:rsid w:val="00DE4CAF"/>
    <w:rsid w:val="00DE537E"/>
    <w:rsid w:val="00DE5765"/>
    <w:rsid w:val="00DF125F"/>
    <w:rsid w:val="00DF1884"/>
    <w:rsid w:val="00DF1D6B"/>
    <w:rsid w:val="00DF1E03"/>
    <w:rsid w:val="00DF23A4"/>
    <w:rsid w:val="00DF2812"/>
    <w:rsid w:val="00DF362A"/>
    <w:rsid w:val="00DF42C5"/>
    <w:rsid w:val="00DF4960"/>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11102"/>
    <w:rsid w:val="00E1172D"/>
    <w:rsid w:val="00E11FB3"/>
    <w:rsid w:val="00E148EC"/>
    <w:rsid w:val="00E14AC8"/>
    <w:rsid w:val="00E15993"/>
    <w:rsid w:val="00E2081C"/>
    <w:rsid w:val="00E21D35"/>
    <w:rsid w:val="00E2209E"/>
    <w:rsid w:val="00E2532C"/>
    <w:rsid w:val="00E265CE"/>
    <w:rsid w:val="00E30177"/>
    <w:rsid w:val="00E30F91"/>
    <w:rsid w:val="00E31644"/>
    <w:rsid w:val="00E335FA"/>
    <w:rsid w:val="00E35435"/>
    <w:rsid w:val="00E359A8"/>
    <w:rsid w:val="00E36754"/>
    <w:rsid w:val="00E37CEE"/>
    <w:rsid w:val="00E4114C"/>
    <w:rsid w:val="00E413BC"/>
    <w:rsid w:val="00E41486"/>
    <w:rsid w:val="00E42218"/>
    <w:rsid w:val="00E430D6"/>
    <w:rsid w:val="00E4490C"/>
    <w:rsid w:val="00E4491C"/>
    <w:rsid w:val="00E459DB"/>
    <w:rsid w:val="00E463C9"/>
    <w:rsid w:val="00E464DE"/>
    <w:rsid w:val="00E50E17"/>
    <w:rsid w:val="00E51A7A"/>
    <w:rsid w:val="00E53CB1"/>
    <w:rsid w:val="00E53D37"/>
    <w:rsid w:val="00E53DF7"/>
    <w:rsid w:val="00E55D0C"/>
    <w:rsid w:val="00E562E3"/>
    <w:rsid w:val="00E5776A"/>
    <w:rsid w:val="00E578D3"/>
    <w:rsid w:val="00E5799F"/>
    <w:rsid w:val="00E57F0B"/>
    <w:rsid w:val="00E60D8C"/>
    <w:rsid w:val="00E61DC2"/>
    <w:rsid w:val="00E634E9"/>
    <w:rsid w:val="00E641F4"/>
    <w:rsid w:val="00E64C79"/>
    <w:rsid w:val="00E65972"/>
    <w:rsid w:val="00E6776F"/>
    <w:rsid w:val="00E67ACE"/>
    <w:rsid w:val="00E67B3C"/>
    <w:rsid w:val="00E7065D"/>
    <w:rsid w:val="00E71338"/>
    <w:rsid w:val="00E72600"/>
    <w:rsid w:val="00E72882"/>
    <w:rsid w:val="00E73CD0"/>
    <w:rsid w:val="00E74F53"/>
    <w:rsid w:val="00E752EB"/>
    <w:rsid w:val="00E75DD3"/>
    <w:rsid w:val="00E76A0E"/>
    <w:rsid w:val="00E80458"/>
    <w:rsid w:val="00E80ACE"/>
    <w:rsid w:val="00E80C0E"/>
    <w:rsid w:val="00E82485"/>
    <w:rsid w:val="00E82E95"/>
    <w:rsid w:val="00E83379"/>
    <w:rsid w:val="00E84A4B"/>
    <w:rsid w:val="00E8587A"/>
    <w:rsid w:val="00E86CDB"/>
    <w:rsid w:val="00E874F8"/>
    <w:rsid w:val="00E8779D"/>
    <w:rsid w:val="00E87929"/>
    <w:rsid w:val="00E87A23"/>
    <w:rsid w:val="00E9043C"/>
    <w:rsid w:val="00E9091C"/>
    <w:rsid w:val="00E90E3C"/>
    <w:rsid w:val="00E9200B"/>
    <w:rsid w:val="00E93540"/>
    <w:rsid w:val="00E93FB9"/>
    <w:rsid w:val="00E953BB"/>
    <w:rsid w:val="00E96BD9"/>
    <w:rsid w:val="00EA0352"/>
    <w:rsid w:val="00EA1C9A"/>
    <w:rsid w:val="00EA2DC0"/>
    <w:rsid w:val="00EA3103"/>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61E"/>
    <w:rsid w:val="00EB475C"/>
    <w:rsid w:val="00EB4B6E"/>
    <w:rsid w:val="00EC1640"/>
    <w:rsid w:val="00EC1AF9"/>
    <w:rsid w:val="00EC2C8F"/>
    <w:rsid w:val="00EC2E86"/>
    <w:rsid w:val="00EC32D0"/>
    <w:rsid w:val="00EC5CFE"/>
    <w:rsid w:val="00EC6374"/>
    <w:rsid w:val="00EC7BDE"/>
    <w:rsid w:val="00EC7E2B"/>
    <w:rsid w:val="00ED112F"/>
    <w:rsid w:val="00ED122D"/>
    <w:rsid w:val="00ED25F7"/>
    <w:rsid w:val="00ED395D"/>
    <w:rsid w:val="00ED3B58"/>
    <w:rsid w:val="00ED3E12"/>
    <w:rsid w:val="00ED3E7B"/>
    <w:rsid w:val="00ED3FA1"/>
    <w:rsid w:val="00ED432B"/>
    <w:rsid w:val="00ED62D5"/>
    <w:rsid w:val="00ED7562"/>
    <w:rsid w:val="00ED7BF7"/>
    <w:rsid w:val="00EE0089"/>
    <w:rsid w:val="00EE08D1"/>
    <w:rsid w:val="00EE1671"/>
    <w:rsid w:val="00EE1865"/>
    <w:rsid w:val="00EE1FE3"/>
    <w:rsid w:val="00EE20A4"/>
    <w:rsid w:val="00EE228F"/>
    <w:rsid w:val="00EE271A"/>
    <w:rsid w:val="00EE27D6"/>
    <w:rsid w:val="00EE2EA7"/>
    <w:rsid w:val="00EE4911"/>
    <w:rsid w:val="00EE4E91"/>
    <w:rsid w:val="00EE5628"/>
    <w:rsid w:val="00EE59F4"/>
    <w:rsid w:val="00EE5DBB"/>
    <w:rsid w:val="00EE5DEB"/>
    <w:rsid w:val="00EE63BE"/>
    <w:rsid w:val="00EE6C4D"/>
    <w:rsid w:val="00EF1CF7"/>
    <w:rsid w:val="00EF22B9"/>
    <w:rsid w:val="00EF2358"/>
    <w:rsid w:val="00EF3E6A"/>
    <w:rsid w:val="00EF427B"/>
    <w:rsid w:val="00EF58A1"/>
    <w:rsid w:val="00EF5A98"/>
    <w:rsid w:val="00EF6372"/>
    <w:rsid w:val="00F00036"/>
    <w:rsid w:val="00F008CC"/>
    <w:rsid w:val="00F00B77"/>
    <w:rsid w:val="00F01147"/>
    <w:rsid w:val="00F018E1"/>
    <w:rsid w:val="00F01970"/>
    <w:rsid w:val="00F0308C"/>
    <w:rsid w:val="00F037FC"/>
    <w:rsid w:val="00F05939"/>
    <w:rsid w:val="00F07861"/>
    <w:rsid w:val="00F11BD0"/>
    <w:rsid w:val="00F12C9D"/>
    <w:rsid w:val="00F13034"/>
    <w:rsid w:val="00F13960"/>
    <w:rsid w:val="00F16E37"/>
    <w:rsid w:val="00F173B1"/>
    <w:rsid w:val="00F17CEF"/>
    <w:rsid w:val="00F2003C"/>
    <w:rsid w:val="00F21AE6"/>
    <w:rsid w:val="00F21B22"/>
    <w:rsid w:val="00F23B9C"/>
    <w:rsid w:val="00F2428C"/>
    <w:rsid w:val="00F24B91"/>
    <w:rsid w:val="00F26185"/>
    <w:rsid w:val="00F26DBF"/>
    <w:rsid w:val="00F27242"/>
    <w:rsid w:val="00F2743B"/>
    <w:rsid w:val="00F2758A"/>
    <w:rsid w:val="00F27B62"/>
    <w:rsid w:val="00F27F97"/>
    <w:rsid w:val="00F30370"/>
    <w:rsid w:val="00F30993"/>
    <w:rsid w:val="00F30A18"/>
    <w:rsid w:val="00F30BC7"/>
    <w:rsid w:val="00F3138E"/>
    <w:rsid w:val="00F31DA7"/>
    <w:rsid w:val="00F338D5"/>
    <w:rsid w:val="00F33AFB"/>
    <w:rsid w:val="00F340FD"/>
    <w:rsid w:val="00F35D74"/>
    <w:rsid w:val="00F36C06"/>
    <w:rsid w:val="00F42946"/>
    <w:rsid w:val="00F436B1"/>
    <w:rsid w:val="00F44CD9"/>
    <w:rsid w:val="00F46558"/>
    <w:rsid w:val="00F477C6"/>
    <w:rsid w:val="00F5061A"/>
    <w:rsid w:val="00F51A40"/>
    <w:rsid w:val="00F51F7F"/>
    <w:rsid w:val="00F52CA0"/>
    <w:rsid w:val="00F54110"/>
    <w:rsid w:val="00F56002"/>
    <w:rsid w:val="00F56032"/>
    <w:rsid w:val="00F56089"/>
    <w:rsid w:val="00F568A0"/>
    <w:rsid w:val="00F56FF1"/>
    <w:rsid w:val="00F57FE6"/>
    <w:rsid w:val="00F60CBA"/>
    <w:rsid w:val="00F6140C"/>
    <w:rsid w:val="00F61B63"/>
    <w:rsid w:val="00F6235B"/>
    <w:rsid w:val="00F63DA8"/>
    <w:rsid w:val="00F64EFA"/>
    <w:rsid w:val="00F65284"/>
    <w:rsid w:val="00F653D4"/>
    <w:rsid w:val="00F65C71"/>
    <w:rsid w:val="00F66BCE"/>
    <w:rsid w:val="00F67220"/>
    <w:rsid w:val="00F67F22"/>
    <w:rsid w:val="00F70D17"/>
    <w:rsid w:val="00F70E98"/>
    <w:rsid w:val="00F71FC9"/>
    <w:rsid w:val="00F72104"/>
    <w:rsid w:val="00F7247A"/>
    <w:rsid w:val="00F74208"/>
    <w:rsid w:val="00F74793"/>
    <w:rsid w:val="00F7629F"/>
    <w:rsid w:val="00F77703"/>
    <w:rsid w:val="00F80680"/>
    <w:rsid w:val="00F80D2C"/>
    <w:rsid w:val="00F81879"/>
    <w:rsid w:val="00F82532"/>
    <w:rsid w:val="00F84549"/>
    <w:rsid w:val="00F846CE"/>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9FF"/>
    <w:rsid w:val="00FA6ECB"/>
    <w:rsid w:val="00FA6F96"/>
    <w:rsid w:val="00FA6FDA"/>
    <w:rsid w:val="00FA71E8"/>
    <w:rsid w:val="00FB1092"/>
    <w:rsid w:val="00FB1492"/>
    <w:rsid w:val="00FB22E9"/>
    <w:rsid w:val="00FB2D7B"/>
    <w:rsid w:val="00FB31DA"/>
    <w:rsid w:val="00FB3FDC"/>
    <w:rsid w:val="00FB48CE"/>
    <w:rsid w:val="00FB4A0B"/>
    <w:rsid w:val="00FB600F"/>
    <w:rsid w:val="00FB6BF9"/>
    <w:rsid w:val="00FB7E27"/>
    <w:rsid w:val="00FC0B92"/>
    <w:rsid w:val="00FC1717"/>
    <w:rsid w:val="00FC2066"/>
    <w:rsid w:val="00FC2606"/>
    <w:rsid w:val="00FC29B1"/>
    <w:rsid w:val="00FC35E6"/>
    <w:rsid w:val="00FC4108"/>
    <w:rsid w:val="00FC415D"/>
    <w:rsid w:val="00FC4219"/>
    <w:rsid w:val="00FC4611"/>
    <w:rsid w:val="00FC46C9"/>
    <w:rsid w:val="00FC5EDA"/>
    <w:rsid w:val="00FC5F4C"/>
    <w:rsid w:val="00FC67B4"/>
    <w:rsid w:val="00FC7DC7"/>
    <w:rsid w:val="00FD1CB4"/>
    <w:rsid w:val="00FD1FDA"/>
    <w:rsid w:val="00FD252A"/>
    <w:rsid w:val="00FD2F7F"/>
    <w:rsid w:val="00FD39B6"/>
    <w:rsid w:val="00FD42CA"/>
    <w:rsid w:val="00FD4AB3"/>
    <w:rsid w:val="00FD4F3C"/>
    <w:rsid w:val="00FD5E18"/>
    <w:rsid w:val="00FD7305"/>
    <w:rsid w:val="00FE1B04"/>
    <w:rsid w:val="00FE1E14"/>
    <w:rsid w:val="00FE26AD"/>
    <w:rsid w:val="00FE29A0"/>
    <w:rsid w:val="00FE3903"/>
    <w:rsid w:val="00FE4038"/>
    <w:rsid w:val="00FE4253"/>
    <w:rsid w:val="00FE5538"/>
    <w:rsid w:val="00FE5CBE"/>
    <w:rsid w:val="00FE6B89"/>
    <w:rsid w:val="00FE7647"/>
    <w:rsid w:val="00FF1B07"/>
    <w:rsid w:val="00FF2624"/>
    <w:rsid w:val="00FF3F47"/>
    <w:rsid w:val="00FF4DAC"/>
    <w:rsid w:val="00FF63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character" w:customStyle="1" w:styleId="apple-tab-span">
    <w:name w:val="apple-tab-span"/>
    <w:basedOn w:val="Fontepargpadro"/>
    <w:rsid w:val="004B5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82424954">
      <w:bodyDiv w:val="1"/>
      <w:marLeft w:val="0"/>
      <w:marRight w:val="0"/>
      <w:marTop w:val="0"/>
      <w:marBottom w:val="0"/>
      <w:divBdr>
        <w:top w:val="none" w:sz="0" w:space="0" w:color="auto"/>
        <w:left w:val="none" w:sz="0" w:space="0" w:color="auto"/>
        <w:bottom w:val="none" w:sz="0" w:space="0" w:color="auto"/>
        <w:right w:val="none" w:sz="0" w:space="0" w:color="auto"/>
      </w:divBdr>
    </w:div>
    <w:div w:id="33711940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19307421">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092243617">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417167242">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66359497">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FD31-34C8-480D-A339-893134F1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32</Pages>
  <Words>15639</Words>
  <Characters>84453</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539</cp:revision>
  <cp:lastPrinted>2020-11-11T11:55:00Z</cp:lastPrinted>
  <dcterms:created xsi:type="dcterms:W3CDTF">2020-03-30T20:25:00Z</dcterms:created>
  <dcterms:modified xsi:type="dcterms:W3CDTF">2020-12-02T14:06:00Z</dcterms:modified>
</cp:coreProperties>
</file>