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B73863" w:rsidRDefault="00215C0A" w:rsidP="00A575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Pr>
          <w:rFonts w:ascii="Book Antiqua" w:hAnsi="Book Antiqua"/>
          <w:i/>
          <w:sz w:val="22"/>
          <w:szCs w:val="22"/>
          <w:lang w:val="pt-BR"/>
        </w:rPr>
        <w:t xml:space="preserve"> </w:t>
      </w:r>
      <w:r w:rsidR="0072431A" w:rsidRPr="00B73863">
        <w:rPr>
          <w:rFonts w:ascii="Book Antiqua" w:hAnsi="Book Antiqua"/>
          <w:i/>
          <w:sz w:val="22"/>
          <w:szCs w:val="22"/>
          <w:lang w:val="pt-BR"/>
        </w:rPr>
        <w:t xml:space="preserve">O Município de Gaspar, através </w:t>
      </w:r>
      <w:r w:rsidR="00A575B5" w:rsidRPr="00B73863">
        <w:rPr>
          <w:rFonts w:ascii="Book Antiqua" w:hAnsi="Book Antiqua"/>
          <w:i/>
          <w:sz w:val="22"/>
          <w:szCs w:val="22"/>
          <w:lang w:val="pt-BR"/>
        </w:rPr>
        <w:t xml:space="preserve">da </w:t>
      </w:r>
      <w:r w:rsidR="00D5119E">
        <w:rPr>
          <w:rFonts w:ascii="Book Antiqua" w:hAnsi="Book Antiqua"/>
          <w:i/>
          <w:sz w:val="22"/>
          <w:szCs w:val="22"/>
          <w:lang w:val="pt-BR"/>
        </w:rPr>
        <w:t xml:space="preserve">Secretaria Municipal de Saúde; </w:t>
      </w:r>
      <w:r w:rsidR="007159A8" w:rsidRPr="00B73863">
        <w:rPr>
          <w:rFonts w:ascii="Book Antiqua" w:hAnsi="Book Antiqua"/>
          <w:i/>
          <w:sz w:val="22"/>
          <w:szCs w:val="22"/>
          <w:lang w:val="pt-BR"/>
        </w:rPr>
        <w:t>Divulga</w:t>
      </w:r>
      <w:r w:rsidR="00F57E63" w:rsidRPr="00B73863">
        <w:rPr>
          <w:rFonts w:ascii="Book Antiqua" w:hAnsi="Book Antiqua"/>
          <w:i/>
          <w:sz w:val="22"/>
          <w:szCs w:val="22"/>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D5119E">
        <w:rPr>
          <w:rFonts w:ascii="Book Antiqua" w:eastAsia="Book Antiqua" w:hAnsi="Book Antiqua"/>
          <w:sz w:val="40"/>
          <w:szCs w:val="40"/>
          <w:lang w:val="pt-BR"/>
        </w:rPr>
        <w:t>009/2021</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D5119E">
        <w:rPr>
          <w:rFonts w:ascii="Book Antiqua" w:eastAsia="Book Antiqua" w:hAnsi="Book Antiqua"/>
          <w:sz w:val="40"/>
          <w:szCs w:val="40"/>
          <w:lang w:val="pt-BR"/>
        </w:rPr>
        <w:t>003/2021</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D5119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A575B5">
        <w:rPr>
          <w:rFonts w:ascii="Book Antiqua" w:hAnsi="Book Antiqua"/>
          <w:b/>
          <w:sz w:val="24"/>
          <w:szCs w:val="24"/>
          <w:lang w:val="pt-BR"/>
        </w:rPr>
        <w:t>TÍTULO:</w:t>
      </w:r>
      <w:r w:rsidR="00D63997">
        <w:rPr>
          <w:rFonts w:ascii="Book Antiqua" w:hAnsi="Book Antiqua"/>
          <w:sz w:val="24"/>
          <w:szCs w:val="24"/>
          <w:lang w:val="pt-BR"/>
        </w:rPr>
        <w:t xml:space="preserve"> </w:t>
      </w:r>
      <w:r w:rsidR="00D5119E" w:rsidRPr="00D5119E">
        <w:rPr>
          <w:rFonts w:ascii="Book Antiqua" w:hAnsi="Book Antiqua"/>
          <w:sz w:val="24"/>
          <w:szCs w:val="24"/>
          <w:lang w:val="pt-BR"/>
        </w:rPr>
        <w:t>CONTRATAÇÃO DE EMPRESA ESPECIALIZADA NA PRESTAÇÃO DE SERVIÇOS DE COLETA, TRANSPORTE, PESAGEM, TRATAMENTO E DESTINAÇÃO FINAL DE RESÍDUOS SÓLIDOS DOS SERVIÇOS DE SAÚDE CLASSIFICADOS NOS GRUPOS “A”, “B” E “E” CONFORME RESOLUÇÃO CONAMA Nº 358/2005, GERADOS NAS UNIDADES MUNICIPAIS DE SAÚDE</w:t>
      </w:r>
      <w:r w:rsidR="00A55803">
        <w:rPr>
          <w:rFonts w:ascii="Book Antiqua" w:hAnsi="Book Antiqua"/>
          <w:sz w:val="24"/>
          <w:szCs w:val="24"/>
          <w:lang w:val="pt-BR"/>
        </w:rPr>
        <w:t>, SAMU</w:t>
      </w:r>
      <w:r w:rsidR="00D5119E" w:rsidRPr="00D5119E">
        <w:rPr>
          <w:rFonts w:ascii="Book Antiqua" w:hAnsi="Book Antiqua"/>
          <w:sz w:val="24"/>
          <w:szCs w:val="24"/>
          <w:lang w:val="pt-BR"/>
        </w:rPr>
        <w:t xml:space="preserve"> E NA POLICLÍNICA.</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00A575B5">
        <w:rPr>
          <w:rFonts w:ascii="Book Antiqua" w:hAnsi="Book Antiqua" w:cs="Book Antiqua"/>
          <w:bCs/>
          <w:sz w:val="24"/>
          <w:szCs w:val="24"/>
          <w:lang w:val="pt-BR" w:eastAsia="pt-BR"/>
        </w:rPr>
        <w:t xml:space="preserve"> Menor P</w:t>
      </w:r>
      <w:r w:rsidRPr="002B6941">
        <w:rPr>
          <w:rFonts w:ascii="Book Antiqua" w:hAnsi="Book Antiqua" w:cs="Book Antiqua"/>
          <w:bCs/>
          <w:sz w:val="24"/>
          <w:szCs w:val="24"/>
          <w:lang w:val="pt-BR" w:eastAsia="pt-BR"/>
        </w:rPr>
        <w:t>reço.</w:t>
      </w:r>
    </w:p>
    <w:p w:rsidR="00F57E63" w:rsidRPr="00D5119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D5119E">
        <w:rPr>
          <w:rFonts w:ascii="Book Antiqua" w:hAnsi="Book Antiqua" w:cs="Book Antiqua"/>
          <w:b/>
          <w:sz w:val="24"/>
          <w:szCs w:val="24"/>
          <w:lang w:val="pt-BR" w:eastAsia="pt-BR"/>
        </w:rPr>
        <w:t>Forma de Julgamento:</w:t>
      </w:r>
      <w:r w:rsidRPr="00D5119E">
        <w:rPr>
          <w:rFonts w:ascii="Book Antiqua" w:hAnsi="Book Antiqua" w:cs="Book Antiqua"/>
          <w:bCs/>
          <w:sz w:val="24"/>
          <w:szCs w:val="24"/>
          <w:lang w:val="pt-BR" w:eastAsia="pt-BR"/>
        </w:rPr>
        <w:t xml:space="preserve"> Por </w:t>
      </w:r>
      <w:r w:rsidR="00D5119E" w:rsidRPr="00D5119E">
        <w:rPr>
          <w:rFonts w:ascii="Book Antiqua" w:hAnsi="Book Antiqua" w:cs="Book Antiqua"/>
          <w:bCs/>
          <w:sz w:val="24"/>
          <w:szCs w:val="24"/>
          <w:lang w:val="pt-BR" w:eastAsia="pt-BR"/>
        </w:rPr>
        <w:t>Item.</w:t>
      </w:r>
    </w:p>
    <w:p w:rsidR="00195D34" w:rsidRPr="00D5119E" w:rsidRDefault="00D5119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D5119E">
        <w:rPr>
          <w:rFonts w:ascii="Book Antiqua" w:hAnsi="Book Antiqua" w:cs="Book Antiqua"/>
          <w:b/>
          <w:sz w:val="24"/>
          <w:szCs w:val="24"/>
        </w:rPr>
        <w:t>Regime de Execução:</w:t>
      </w:r>
      <w:r w:rsidRPr="00D5119E">
        <w:rPr>
          <w:rFonts w:ascii="Book Antiqua" w:hAnsi="Book Antiqua" w:cs="Book Antiqua"/>
          <w:sz w:val="24"/>
          <w:szCs w:val="24"/>
        </w:rPr>
        <w:t xml:space="preserve"> </w:t>
      </w:r>
      <w:r w:rsidRPr="00D5119E">
        <w:rPr>
          <w:rFonts w:ascii="Book Antiqua" w:hAnsi="Book Antiqua" w:cs="Book Antiqua"/>
          <w:bCs/>
          <w:sz w:val="24"/>
          <w:szCs w:val="24"/>
        </w:rPr>
        <w:t>Indireta – Empreitada Por Preço Unitário.</w:t>
      </w:r>
    </w:p>
    <w:p w:rsidR="008D5E7D" w:rsidRPr="002B6941" w:rsidRDefault="00F57E63" w:rsidP="008D5E7D">
      <w:pPr>
        <w:jc w:val="both"/>
        <w:rPr>
          <w:rFonts w:ascii="Book Antiqua" w:hAnsi="Book Antiqua" w:cs="Calibri"/>
          <w:b/>
          <w:bCs/>
          <w:color w:val="000000"/>
          <w:sz w:val="24"/>
          <w:szCs w:val="24"/>
          <w:lang w:val="pt-BR" w:eastAsia="pt-BR"/>
        </w:rPr>
      </w:pPr>
      <w:r w:rsidRPr="00D5119E">
        <w:rPr>
          <w:rFonts w:ascii="Book Antiqua" w:hAnsi="Book Antiqua" w:cs="Book Antiqua"/>
          <w:b/>
          <w:bCs/>
          <w:sz w:val="24"/>
          <w:szCs w:val="24"/>
          <w:lang w:val="pt-BR"/>
        </w:rPr>
        <w:t>Valor Estimado da Licitação:</w:t>
      </w:r>
      <w:r w:rsidR="00DB750A" w:rsidRPr="00D5119E">
        <w:rPr>
          <w:rFonts w:ascii="Book Antiqua" w:hAnsi="Book Antiqua" w:cs="Book Antiqua"/>
          <w:b/>
          <w:bCs/>
          <w:sz w:val="24"/>
          <w:szCs w:val="24"/>
          <w:lang w:val="pt-BR"/>
        </w:rPr>
        <w:t xml:space="preserve"> </w:t>
      </w:r>
      <w:r w:rsidR="00DB750A" w:rsidRPr="00D5119E">
        <w:rPr>
          <w:rFonts w:ascii="Book Antiqua" w:hAnsi="Book Antiqua" w:cs="Book Antiqua"/>
          <w:bCs/>
          <w:sz w:val="24"/>
          <w:szCs w:val="24"/>
          <w:lang w:val="pt-BR"/>
        </w:rPr>
        <w:t>R$</w:t>
      </w:r>
      <w:r w:rsidR="00D63997" w:rsidRPr="00D5119E">
        <w:rPr>
          <w:rFonts w:ascii="Book Antiqua" w:hAnsi="Book Antiqua" w:cs="Book Antiqua"/>
          <w:bCs/>
          <w:sz w:val="24"/>
          <w:szCs w:val="24"/>
          <w:lang w:val="pt-BR"/>
        </w:rPr>
        <w:t xml:space="preserve"> </w:t>
      </w:r>
      <w:r w:rsidR="00D5119E" w:rsidRPr="00D5119E">
        <w:rPr>
          <w:rFonts w:ascii="Book Antiqua" w:hAnsi="Book Antiqua" w:cs="Book Antiqua"/>
          <w:bCs/>
          <w:sz w:val="24"/>
          <w:szCs w:val="24"/>
          <w:lang w:val="pt-BR"/>
        </w:rPr>
        <w:t>164.736,00.</w:t>
      </w:r>
    </w:p>
    <w:p w:rsidR="00F57E63" w:rsidRPr="004A2AA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4A2AA0">
        <w:rPr>
          <w:rFonts w:ascii="Book Antiqua" w:eastAsia="Book Antiqua" w:hAnsi="Book Antiqua"/>
          <w:b/>
          <w:sz w:val="24"/>
          <w:szCs w:val="24"/>
          <w:lang w:val="pt-BR"/>
        </w:rPr>
        <w:t>Regência:</w:t>
      </w:r>
      <w:r w:rsidRPr="004A2AA0">
        <w:rPr>
          <w:rFonts w:ascii="Book Antiqua" w:eastAsia="Book Antiqua" w:hAnsi="Book Antiqua"/>
          <w:sz w:val="24"/>
          <w:szCs w:val="24"/>
          <w:lang w:val="pt-BR"/>
        </w:rPr>
        <w:t xml:space="preserve"> </w:t>
      </w:r>
      <w:r w:rsidR="004A2AA0" w:rsidRPr="004A2AA0">
        <w:rPr>
          <w:rFonts w:ascii="Book Antiqua" w:hAnsi="Book Antiqua"/>
          <w:sz w:val="24"/>
          <w:szCs w:val="24"/>
          <w:lang w:val="pt-BR"/>
        </w:rPr>
        <w:t xml:space="preserve">Lei nº 10.520/2002, Decreto Municipal nº 783/2005, Lei Complementar nº 123/2006, Lei nº 8.666/93 e suas alterações e </w:t>
      </w:r>
      <w:r w:rsidR="004A2AA0" w:rsidRPr="004A2AA0">
        <w:rPr>
          <w:rFonts w:ascii="Book Antiqua" w:eastAsia="Book Antiqua" w:hAnsi="Book Antiqua"/>
          <w:sz w:val="24"/>
          <w:szCs w:val="24"/>
          <w:lang w:val="pt-BR"/>
        </w:rPr>
        <w:t>Decreto Municipal nº 7.241/2016</w:t>
      </w:r>
      <w:r w:rsidR="004A2AA0" w:rsidRPr="004A2AA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215C0A">
        <w:rPr>
          <w:rStyle w:val="nfase"/>
          <w:rFonts w:ascii="Book Antiqua" w:hAnsi="Book Antiqua"/>
          <w:b/>
          <w:i w:val="0"/>
          <w:sz w:val="24"/>
          <w:szCs w:val="24"/>
        </w:rPr>
        <w:t>24/02/2021</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215C0A">
        <w:rPr>
          <w:rStyle w:val="nfase"/>
          <w:rFonts w:ascii="Book Antiqua" w:hAnsi="Book Antiqua"/>
          <w:b/>
          <w:i w:val="0"/>
          <w:sz w:val="24"/>
          <w:szCs w:val="24"/>
        </w:rPr>
        <w:t>24/02/2021</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6D2DD5"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D5119E">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19055F" w:rsidRDefault="00F57E63"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b/>
          <w:sz w:val="22"/>
          <w:lang w:val="pt-BR"/>
        </w:rPr>
      </w:pPr>
      <w:r w:rsidRPr="0019055F">
        <w:rPr>
          <w:rFonts w:ascii="Book Antiqua" w:hAnsi="Book Antiqua"/>
          <w:b/>
          <w:sz w:val="22"/>
          <w:szCs w:val="22"/>
          <w:lang w:val="pt-BR"/>
        </w:rPr>
        <w:t>1</w:t>
      </w:r>
      <w:r w:rsidR="00AE65BA" w:rsidRPr="0019055F">
        <w:rPr>
          <w:rFonts w:ascii="Book Antiqua" w:hAnsi="Book Antiqua"/>
          <w:b/>
          <w:sz w:val="22"/>
          <w:szCs w:val="22"/>
          <w:lang w:val="pt-BR"/>
        </w:rPr>
        <w:t>.</w:t>
      </w:r>
      <w:r w:rsidRPr="0019055F">
        <w:rPr>
          <w:rFonts w:ascii="Book Antiqua" w:hAnsi="Book Antiqua"/>
          <w:b/>
          <w:sz w:val="22"/>
          <w:szCs w:val="22"/>
          <w:lang w:val="pt-BR"/>
        </w:rPr>
        <w:t xml:space="preserve"> </w:t>
      </w:r>
      <w:r w:rsidRPr="0019055F">
        <w:rPr>
          <w:rFonts w:ascii="Book Antiqua" w:eastAsia="Book Antiqua" w:hAnsi="Book Antiqua"/>
          <w:b/>
          <w:sz w:val="22"/>
          <w:lang w:val="pt-BR"/>
        </w:rPr>
        <w:t>DO OBJETO</w:t>
      </w:r>
      <w:r w:rsidR="00AE65BA" w:rsidRPr="0019055F">
        <w:rPr>
          <w:rFonts w:ascii="Book Antiqua" w:eastAsia="Book Antiqua" w:hAnsi="Book Antiqua"/>
          <w:b/>
          <w:sz w:val="22"/>
          <w:lang w:val="pt-BR"/>
        </w:rPr>
        <w:t xml:space="preserve"> </w:t>
      </w:r>
    </w:p>
    <w:p w:rsidR="00F57E63" w:rsidRPr="0019055F" w:rsidRDefault="00F57E63"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19055F">
        <w:rPr>
          <w:rFonts w:ascii="Book Antiqua" w:eastAsia="Book Antiqua" w:hAnsi="Book Antiqua"/>
          <w:sz w:val="22"/>
          <w:lang w:val="pt-BR"/>
        </w:rPr>
        <w:t>1.1 A pre</w:t>
      </w:r>
      <w:r w:rsidR="004A2AA0" w:rsidRPr="0019055F">
        <w:rPr>
          <w:rFonts w:ascii="Book Antiqua" w:eastAsia="Book Antiqua" w:hAnsi="Book Antiqua"/>
          <w:sz w:val="22"/>
          <w:lang w:val="pt-BR"/>
        </w:rPr>
        <w:t>sente Licitação tem por objeto a</w:t>
      </w:r>
      <w:r w:rsidRPr="0019055F">
        <w:rPr>
          <w:rFonts w:ascii="Book Antiqua" w:eastAsia="Book Antiqua" w:hAnsi="Book Antiqua"/>
          <w:sz w:val="22"/>
          <w:lang w:val="pt-BR"/>
        </w:rPr>
        <w:t xml:space="preserve"> </w:t>
      </w:r>
      <w:r w:rsidR="00D5119E" w:rsidRPr="00D5119E">
        <w:rPr>
          <w:rFonts w:ascii="Book Antiqua" w:hAnsi="Book Antiqua"/>
          <w:i/>
          <w:sz w:val="22"/>
          <w:szCs w:val="22"/>
          <w:lang w:val="pt-BR"/>
        </w:rPr>
        <w:t xml:space="preserve">Contratação de Empresa Especializada na Prestação de Serviços de Coleta, Transporte, Pesagem, Tratamento e Destinação Final de Resíduos Sólidos dos Serviços de Saúde Classificados nos Grupos “A”, “B” e “E” conforme Resolução Conama Nº 358/2005, gerados nas Unidades </w:t>
      </w:r>
      <w:r w:rsidR="00D5119E" w:rsidRPr="00D5119E">
        <w:rPr>
          <w:rFonts w:ascii="Book Antiqua" w:hAnsi="Book Antiqua"/>
          <w:i/>
          <w:sz w:val="22"/>
          <w:szCs w:val="22"/>
          <w:lang w:val="pt-BR"/>
        </w:rPr>
        <w:lastRenderedPageBreak/>
        <w:t>Municipais de Saúde</w:t>
      </w:r>
      <w:r w:rsidR="00A55803">
        <w:rPr>
          <w:rFonts w:ascii="Book Antiqua" w:hAnsi="Book Antiqua"/>
          <w:i/>
          <w:sz w:val="22"/>
          <w:szCs w:val="22"/>
          <w:lang w:val="pt-BR"/>
        </w:rPr>
        <w:t>, SAMU</w:t>
      </w:r>
      <w:r w:rsidR="00D5119E" w:rsidRPr="00D5119E">
        <w:rPr>
          <w:rFonts w:ascii="Book Antiqua" w:hAnsi="Book Antiqua"/>
          <w:i/>
          <w:sz w:val="22"/>
          <w:szCs w:val="22"/>
          <w:lang w:val="pt-BR"/>
        </w:rPr>
        <w:t xml:space="preserve"> e na Policlínica</w:t>
      </w:r>
      <w:r w:rsidR="00C879A8" w:rsidRPr="0019055F">
        <w:rPr>
          <w:rFonts w:ascii="Book Antiqua" w:eastAsia="Book Antiqua" w:hAnsi="Book Antiqua"/>
          <w:sz w:val="22"/>
          <w:lang w:val="pt-BR"/>
        </w:rPr>
        <w:t xml:space="preserve">, </w:t>
      </w:r>
      <w:r w:rsidRPr="0019055F">
        <w:rPr>
          <w:rFonts w:ascii="Book Antiqua" w:eastAsia="Book Antiqua" w:hAnsi="Book Antiqua"/>
          <w:sz w:val="22"/>
          <w:lang w:val="pt-BR"/>
        </w:rPr>
        <w:t>conforme as características descritas no ANEXO I</w:t>
      </w:r>
      <w:r w:rsidR="00602EA3" w:rsidRPr="0019055F">
        <w:rPr>
          <w:rFonts w:ascii="Book Antiqua" w:eastAsia="Book Antiqua" w:hAnsi="Book Antiqua"/>
          <w:sz w:val="22"/>
          <w:lang w:val="pt-BR"/>
        </w:rPr>
        <w:t xml:space="preserve"> – Termo de Referência </w:t>
      </w:r>
      <w:r w:rsidRPr="0019055F">
        <w:rPr>
          <w:rFonts w:ascii="Book Antiqua" w:eastAsia="Book Antiqua" w:hAnsi="Book Antiqua"/>
          <w:sz w:val="22"/>
          <w:lang w:val="pt-BR"/>
        </w:rPr>
        <w:t>e ANEXO II</w:t>
      </w:r>
      <w:proofErr w:type="gramStart"/>
      <w:r w:rsidR="00602EA3" w:rsidRPr="0019055F">
        <w:rPr>
          <w:rFonts w:ascii="Book Antiqua" w:eastAsia="Book Antiqua" w:hAnsi="Book Antiqua"/>
          <w:sz w:val="22"/>
          <w:lang w:val="pt-BR"/>
        </w:rPr>
        <w:t xml:space="preserve">  </w:t>
      </w:r>
      <w:proofErr w:type="gramEnd"/>
      <w:r w:rsidR="00602EA3" w:rsidRPr="0019055F">
        <w:rPr>
          <w:rFonts w:ascii="Book Antiqua" w:eastAsia="Book Antiqua" w:hAnsi="Book Antiqua"/>
          <w:sz w:val="22"/>
          <w:lang w:val="pt-BR"/>
        </w:rPr>
        <w:t xml:space="preserve">– </w:t>
      </w:r>
      <w:r w:rsidR="009F3D18" w:rsidRPr="0019055F">
        <w:rPr>
          <w:rFonts w:ascii="Book Antiqua" w:eastAsia="Book Antiqua" w:hAnsi="Book Antiqua"/>
          <w:sz w:val="22"/>
          <w:lang w:val="pt-BR"/>
        </w:rPr>
        <w:t>Proposta de Preços</w:t>
      </w:r>
      <w:r w:rsidRPr="0019055F">
        <w:rPr>
          <w:rFonts w:ascii="Book Antiqua" w:eastAsia="Book Antiqua" w:hAnsi="Book Antiqua"/>
          <w:sz w:val="22"/>
          <w:lang w:val="pt-BR"/>
        </w:rPr>
        <w:t>.</w:t>
      </w:r>
    </w:p>
    <w:p w:rsidR="009A624B" w:rsidRDefault="009A624B"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rPr>
      </w:pPr>
      <w:r w:rsidRPr="009A624B">
        <w:rPr>
          <w:rFonts w:ascii="Book Antiqua" w:hAnsi="Book Antiqua"/>
          <w:sz w:val="22"/>
          <w:szCs w:val="22"/>
        </w:rPr>
        <w:t xml:space="preserve">1.2 </w:t>
      </w:r>
      <w:r w:rsidR="00E857CC" w:rsidRPr="00E343FF">
        <w:rPr>
          <w:rFonts w:ascii="Book Antiqua" w:hAnsi="Book Antiqua"/>
          <w:sz w:val="22"/>
          <w:szCs w:val="22"/>
        </w:rPr>
        <w:t xml:space="preserve">A justificativa para a presente contratação encontra-se especificada no </w:t>
      </w:r>
      <w:r w:rsidR="00E857CC" w:rsidRPr="00F923D5">
        <w:rPr>
          <w:rFonts w:ascii="Book Antiqua" w:hAnsi="Book Antiqua"/>
          <w:sz w:val="22"/>
          <w:szCs w:val="22"/>
        </w:rPr>
        <w:t>ANEXO I – Termo de Referência</w:t>
      </w:r>
      <w:r w:rsidR="00E857CC" w:rsidRPr="00E343FF">
        <w:rPr>
          <w:rFonts w:ascii="Book Antiqua" w:hAnsi="Book Antiqua"/>
          <w:b/>
          <w:sz w:val="22"/>
          <w:szCs w:val="22"/>
        </w:rPr>
        <w:t xml:space="preserve"> </w:t>
      </w:r>
      <w:r w:rsidR="00E857CC" w:rsidRPr="00E343FF">
        <w:rPr>
          <w:rFonts w:ascii="Book Antiqua" w:hAnsi="Book Antiqua"/>
          <w:sz w:val="22"/>
          <w:szCs w:val="22"/>
        </w:rPr>
        <w:t>do presente Edital.</w:t>
      </w:r>
    </w:p>
    <w:p w:rsidR="00E15733" w:rsidRPr="00435A20" w:rsidRDefault="00E15733" w:rsidP="00435A2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szCs w:val="22"/>
          <w:lang w:val="pt-BR"/>
        </w:rPr>
      </w:pPr>
      <w:r>
        <w:rPr>
          <w:rFonts w:ascii="Book Antiqua" w:hAnsi="Book Antiqua"/>
          <w:sz w:val="22"/>
          <w:szCs w:val="22"/>
          <w:lang w:val="pt-BR"/>
        </w:rPr>
        <w:t>1.</w:t>
      </w:r>
      <w:r w:rsidRPr="00435A20">
        <w:rPr>
          <w:rFonts w:ascii="Book Antiqua" w:hAnsi="Book Antiqua"/>
          <w:sz w:val="22"/>
          <w:szCs w:val="22"/>
          <w:lang w:val="pt-BR"/>
        </w:rPr>
        <w:t>3 Os serviços relacionados neste termo consideram-se bens e serviços comuns, conforme disposto no parágrafo único do art. 1º da Lei nº 10.520, uma vez que são serviços cujos padrões de desempenho e qualidade podem ser objetivamente definidos, por meio de especificações usuais no mercado.</w:t>
      </w:r>
    </w:p>
    <w:p w:rsidR="00435A20" w:rsidRPr="00435A20" w:rsidRDefault="00435A20" w:rsidP="00435A20">
      <w:pPr>
        <w:jc w:val="both"/>
        <w:rPr>
          <w:sz w:val="22"/>
          <w:szCs w:val="22"/>
        </w:rPr>
      </w:pPr>
    </w:p>
    <w:p w:rsidR="00F57E63" w:rsidRPr="00435A20" w:rsidRDefault="00F57E63" w:rsidP="00435A2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b/>
          <w:sz w:val="22"/>
          <w:szCs w:val="22"/>
          <w:lang w:val="pt-BR"/>
        </w:rPr>
      </w:pPr>
      <w:r w:rsidRPr="00435A20">
        <w:rPr>
          <w:rFonts w:ascii="Book Antiqua" w:eastAsia="Book Antiqua" w:hAnsi="Book Antiqua"/>
          <w:b/>
          <w:sz w:val="22"/>
          <w:szCs w:val="22"/>
          <w:lang w:val="pt-BR"/>
        </w:rPr>
        <w:t>2</w:t>
      </w:r>
      <w:r w:rsidR="00AE65BA" w:rsidRPr="00435A20">
        <w:rPr>
          <w:rFonts w:ascii="Book Antiqua" w:eastAsia="Book Antiqua" w:hAnsi="Book Antiqua"/>
          <w:b/>
          <w:sz w:val="22"/>
          <w:szCs w:val="22"/>
          <w:lang w:val="pt-BR"/>
        </w:rPr>
        <w:t>.</w:t>
      </w:r>
      <w:r w:rsidR="0019055F" w:rsidRPr="00435A20">
        <w:rPr>
          <w:rFonts w:ascii="Book Antiqua" w:eastAsia="Book Antiqua" w:hAnsi="Book Antiqua"/>
          <w:b/>
          <w:sz w:val="22"/>
          <w:szCs w:val="22"/>
          <w:lang w:val="pt-BR"/>
        </w:rPr>
        <w:t xml:space="preserve"> DA APRESENTAÇÃO</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D5119E">
              <w:rPr>
                <w:rFonts w:ascii="Book Antiqua" w:eastAsia="Book Antiqua" w:hAnsi="Book Antiqua"/>
                <w:b/>
                <w:lang w:val="pt-BR"/>
              </w:rPr>
              <w:t>009/2021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D5119E">
              <w:rPr>
                <w:rFonts w:ascii="Book Antiqua" w:eastAsia="Book Antiqua" w:hAnsi="Book Antiqua"/>
                <w:b/>
                <w:lang w:val="pt-BR"/>
              </w:rPr>
              <w:t>003/2021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D5119E">
              <w:rPr>
                <w:rFonts w:ascii="Book Antiqua" w:eastAsia="Book Antiqua" w:hAnsi="Book Antiqua"/>
                <w:b/>
                <w:lang w:val="pt-BR"/>
              </w:rPr>
              <w:t>009/2021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D5119E">
              <w:rPr>
                <w:rFonts w:ascii="Book Antiqua" w:eastAsia="Book Antiqua" w:hAnsi="Book Antiqua"/>
                <w:b/>
                <w:lang w:val="pt-BR"/>
              </w:rPr>
              <w:t>003/2021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E857CC" w:rsidRDefault="00E857CC"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7700FD" w:rsidRDefault="00853042" w:rsidP="00D511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853042">
        <w:rPr>
          <w:rFonts w:ascii="Book Antiqua" w:hAnsi="Book Antiqua"/>
          <w:b/>
          <w:sz w:val="22"/>
          <w:szCs w:val="22"/>
          <w:lang w:val="pt-BR"/>
        </w:rPr>
        <w:t xml:space="preserve">3.2 </w:t>
      </w:r>
      <w:r w:rsidR="00D5119E">
        <w:rPr>
          <w:rFonts w:ascii="Book Antiqua" w:hAnsi="Book Antiqua"/>
          <w:b/>
          <w:sz w:val="22"/>
          <w:szCs w:val="22"/>
          <w:lang w:val="pt-BR"/>
        </w:rPr>
        <w:t>ESTE PROCESSO LICITATÓRIO É DE PARTICIPAÇÃO GERAL DOS INTERESSADOS.</w:t>
      </w:r>
    </w:p>
    <w:p w:rsidR="00E857CC" w:rsidRDefault="00E857CC"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122B49">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w:t>
      </w:r>
      <w:r w:rsidRPr="00E92F63">
        <w:rPr>
          <w:rFonts w:ascii="Book Antiqua" w:hAnsi="Book Antiqua"/>
          <w:sz w:val="22"/>
          <w:szCs w:val="22"/>
        </w:rPr>
        <w:lastRenderedPageBreak/>
        <w:t>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w:t>
      </w:r>
      <w:r>
        <w:rPr>
          <w:rFonts w:ascii="Book Antiqua" w:hAnsi="Book Antiqua"/>
          <w:sz w:val="22"/>
          <w:szCs w:val="22"/>
        </w:rPr>
        <w:lastRenderedPageBreak/>
        <w:t>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2D3DE1" w:rsidRDefault="002D3DE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35A20">
        <w:rPr>
          <w:rFonts w:ascii="Book Antiqua" w:hAnsi="Book Antiqua"/>
          <w:b/>
          <w:sz w:val="22"/>
          <w:szCs w:val="22"/>
          <w:lang w:val="pt-BR"/>
        </w:rPr>
        <w:t>4</w:t>
      </w:r>
      <w:r w:rsidR="00D97172" w:rsidRPr="00435A20">
        <w:rPr>
          <w:rFonts w:ascii="Book Antiqua" w:hAnsi="Book Antiqua"/>
          <w:b/>
          <w:sz w:val="22"/>
          <w:szCs w:val="22"/>
          <w:lang w:val="pt-BR"/>
        </w:rPr>
        <w:t>.</w:t>
      </w:r>
      <w:r w:rsidRPr="00435A20">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6C7172" w:rsidP="004649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4.2 A Proposta de P</w:t>
            </w:r>
            <w:r w:rsidR="00C27F50" w:rsidRPr="00C27F50">
              <w:rPr>
                <w:rFonts w:ascii="Book Antiqua" w:hAnsi="Book Antiqua" w:cs="Book Antiqua"/>
                <w:bCs/>
                <w:sz w:val="22"/>
                <w:szCs w:val="22"/>
              </w:rPr>
              <w:t xml:space="preserve">reços da licitante deverá conter OBRIGATORIAMENTE, no ANEXO II, o </w:t>
            </w:r>
            <w:r w:rsidR="00C27F50" w:rsidRPr="00C27F50">
              <w:rPr>
                <w:rFonts w:ascii="Book Antiqua" w:hAnsi="Book Antiqua" w:cs="Book Antiqua"/>
                <w:b/>
                <w:bCs/>
                <w:sz w:val="22"/>
                <w:szCs w:val="22"/>
              </w:rPr>
              <w:t>VALOR UNITÁRIO</w:t>
            </w:r>
            <w:r w:rsidR="00C27F50" w:rsidRPr="00C27F50">
              <w:rPr>
                <w:rFonts w:ascii="Book Antiqua" w:hAnsi="Book Antiqua" w:cs="Book Antiqua"/>
                <w:bCs/>
                <w:sz w:val="22"/>
                <w:szCs w:val="22"/>
              </w:rPr>
              <w:t xml:space="preserve"> </w:t>
            </w:r>
            <w:r w:rsidR="000269D1" w:rsidRPr="000269D1">
              <w:rPr>
                <w:rFonts w:ascii="Book Antiqua" w:hAnsi="Book Antiqua" w:cs="Book Antiqua"/>
                <w:b/>
                <w:bCs/>
                <w:sz w:val="22"/>
                <w:szCs w:val="22"/>
              </w:rPr>
              <w:t>DO ITEM</w:t>
            </w:r>
            <w:r w:rsidR="00C27F50" w:rsidRPr="00C27F50">
              <w:rPr>
                <w:rFonts w:ascii="Book Antiqua" w:hAnsi="Book Antiqua" w:cs="Book Antiqua"/>
                <w:bCs/>
                <w:sz w:val="22"/>
                <w:szCs w:val="22"/>
              </w:rPr>
              <w:t xml:space="preserve">, não podendo ultrapassar o(s) valor (es) unitário(s) máximo(s) previsto(s) pela Administração Municipal, sob pena de desclassificação da licitante na forma de julgamento deste </w:t>
            </w:r>
            <w:r w:rsidR="00C27F50" w:rsidRPr="00C27F50">
              <w:rPr>
                <w:rFonts w:ascii="Book Antiqua" w:hAnsi="Book Antiqua" w:cs="Book Antiqua"/>
                <w:bCs/>
                <w:sz w:val="22"/>
                <w:szCs w:val="22"/>
              </w:rPr>
              <w:lastRenderedPageBreak/>
              <w:t>Edital</w:t>
            </w:r>
            <w:r w:rsidR="0046497D">
              <w:rPr>
                <w:rFonts w:ascii="Book Antiqua" w:hAnsi="Book Antiqua" w:cs="Book Antiqua"/>
                <w:bCs/>
                <w:sz w:val="22"/>
                <w:szCs w:val="22"/>
              </w:rPr>
              <w:t>.</w:t>
            </w:r>
          </w:p>
        </w:tc>
      </w:tr>
    </w:tbl>
    <w:p w:rsidR="0046497D" w:rsidRDefault="0046497D"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DF0372">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48F4" w:rsidRDefault="008B48F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Default="00C330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7F2D34" w:rsidRDefault="007F2D3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B60C7B">
        <w:rPr>
          <w:rFonts w:ascii="Book Antiqua" w:eastAsia="Book Antiqua" w:hAnsi="Book Antiqua"/>
          <w:b/>
          <w:sz w:val="22"/>
          <w:szCs w:val="22"/>
          <w:lang w:val="pt-BR"/>
        </w:rPr>
        <w:t>5.1.3 Qualificação Técnica:</w:t>
      </w:r>
    </w:p>
    <w:p w:rsidR="00B93DCA" w:rsidRDefault="00B93DCA" w:rsidP="00C56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lang w:val="pt-BR"/>
        </w:rPr>
      </w:pPr>
    </w:p>
    <w:p w:rsidR="00C56E42" w:rsidRDefault="00B93DCA" w:rsidP="00C56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B93DCA">
        <w:rPr>
          <w:rFonts w:ascii="Book Antiqua" w:eastAsia="Calibri" w:hAnsi="Book Antiqua" w:cs="Arial"/>
          <w:bCs/>
          <w:sz w:val="22"/>
          <w:szCs w:val="22"/>
          <w:lang w:val="pt-BR"/>
        </w:rPr>
        <w:t>5.1.3.1</w:t>
      </w:r>
      <w:r>
        <w:rPr>
          <w:rFonts w:ascii="Book Antiqua" w:eastAsia="Calibri" w:hAnsi="Book Antiqua" w:cs="Arial"/>
          <w:bCs/>
          <w:i/>
          <w:sz w:val="22"/>
          <w:szCs w:val="22"/>
          <w:lang w:val="pt-BR"/>
        </w:rPr>
        <w:t xml:space="preserve"> </w:t>
      </w:r>
      <w:r w:rsidRPr="00A6354E">
        <w:rPr>
          <w:rFonts w:ascii="Book Antiqua" w:eastAsia="Calibri" w:hAnsi="Book Antiqua" w:cs="Arial"/>
          <w:bCs/>
          <w:i/>
          <w:sz w:val="22"/>
          <w:szCs w:val="22"/>
          <w:lang w:val="pt-BR"/>
        </w:rPr>
        <w:t>Certidão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8613DA">
        <w:rPr>
          <w:rFonts w:ascii="Book Antiqua" w:eastAsia="Calibri" w:hAnsi="Book Antiqua" w:cs="Arial"/>
          <w:sz w:val="22"/>
          <w:szCs w:val="22"/>
          <w:lang w:val="pt-BR"/>
        </w:rPr>
        <w:t>Conselho Regional de Engenharia e Agronomia – CREA</w:t>
      </w:r>
      <w:r>
        <w:rPr>
          <w:rFonts w:ascii="Book Antiqua" w:eastAsia="Calibri" w:hAnsi="Book Antiqua" w:cs="Arial"/>
          <w:sz w:val="22"/>
          <w:szCs w:val="22"/>
          <w:lang w:val="pt-BR"/>
        </w:rPr>
        <w:t xml:space="preserve">, </w:t>
      </w:r>
      <w:r w:rsidRPr="00A6354E">
        <w:rPr>
          <w:rFonts w:ascii="Book Antiqua" w:eastAsia="Calibri" w:hAnsi="Book Antiqua" w:cs="Arial"/>
          <w:sz w:val="22"/>
          <w:szCs w:val="22"/>
          <w:lang w:val="pt-BR"/>
        </w:rPr>
        <w:t>do domicílio ou sede da Licitante, comprovando o registro ou inscrição da empresa na entidade profissional competente, devidamente atualizada, ou seja, com validade na d</w:t>
      </w:r>
      <w:r>
        <w:rPr>
          <w:rFonts w:ascii="Book Antiqua" w:eastAsia="Calibri" w:hAnsi="Book Antiqua" w:cs="Arial"/>
          <w:sz w:val="22"/>
          <w:szCs w:val="22"/>
          <w:lang w:val="pt-BR"/>
        </w:rPr>
        <w:t>ata de abertura desta licitação;</w:t>
      </w:r>
    </w:p>
    <w:p w:rsidR="0046497D" w:rsidRDefault="0046497D" w:rsidP="00C56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3061FE" w:rsidRDefault="003061FE" w:rsidP="00C56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Pr>
          <w:rFonts w:ascii="Book Antiqua" w:eastAsia="Calibri" w:hAnsi="Book Antiqua" w:cs="Arial"/>
          <w:bCs/>
          <w:sz w:val="22"/>
          <w:szCs w:val="22"/>
          <w:lang w:val="pt-BR"/>
        </w:rPr>
        <w:t xml:space="preserve">5.1.3.2 </w:t>
      </w:r>
      <w:r w:rsidRPr="00A6354E">
        <w:rPr>
          <w:rFonts w:ascii="Book Antiqua" w:eastAsia="Calibri" w:hAnsi="Book Antiqua" w:cs="Arial"/>
          <w:bCs/>
          <w:i/>
          <w:sz w:val="22"/>
          <w:szCs w:val="22"/>
          <w:lang w:val="pt-BR"/>
        </w:rPr>
        <w:t>Certidão de Pessoa Física</w:t>
      </w:r>
      <w:r w:rsidRPr="006A46AC">
        <w:rPr>
          <w:rFonts w:ascii="Book Antiqua" w:eastAsia="Calibri" w:hAnsi="Book Antiqua" w:cs="Arial"/>
          <w:b/>
          <w:bCs/>
          <w:sz w:val="22"/>
          <w:szCs w:val="22"/>
          <w:lang w:val="pt-BR"/>
        </w:rPr>
        <w:t xml:space="preserve"> </w:t>
      </w:r>
      <w:r w:rsidRPr="006A46AC">
        <w:rPr>
          <w:rFonts w:ascii="Book Antiqua" w:eastAsia="Calibri" w:hAnsi="Book Antiqua" w:cs="Arial"/>
          <w:sz w:val="22"/>
          <w:szCs w:val="22"/>
          <w:lang w:val="pt-BR"/>
        </w:rPr>
        <w:t xml:space="preserve">junto ao </w:t>
      </w:r>
      <w:r w:rsidRPr="008613DA">
        <w:rPr>
          <w:rFonts w:ascii="Book Antiqua" w:eastAsia="Calibri" w:hAnsi="Book Antiqua" w:cs="Arial"/>
          <w:sz w:val="22"/>
          <w:szCs w:val="22"/>
          <w:lang w:val="pt-BR"/>
        </w:rPr>
        <w:t>Conselho Regional de Engenharia e Agronomia – CREA</w:t>
      </w:r>
      <w:r w:rsidRPr="006A46AC">
        <w:rPr>
          <w:rFonts w:ascii="Book Antiqua" w:eastAsia="Calibri" w:hAnsi="Book Antiqua" w:cs="Arial"/>
          <w:sz w:val="22"/>
          <w:szCs w:val="22"/>
          <w:lang w:val="pt-BR"/>
        </w:rPr>
        <w:t xml:space="preserve">, comprovando o registro ou inscrição do </w:t>
      </w:r>
      <w:r>
        <w:rPr>
          <w:rFonts w:ascii="Book Antiqua" w:eastAsia="Calibri" w:hAnsi="Book Antiqua" w:cs="Arial"/>
          <w:sz w:val="22"/>
          <w:szCs w:val="22"/>
          <w:lang w:val="pt-BR"/>
        </w:rPr>
        <w:t xml:space="preserve">profissional </w:t>
      </w:r>
      <w:r w:rsidRPr="006A46AC">
        <w:rPr>
          <w:rFonts w:ascii="Book Antiqua" w:eastAsia="Calibri" w:hAnsi="Book Antiqua" w:cs="Arial"/>
          <w:sz w:val="22"/>
          <w:szCs w:val="22"/>
          <w:lang w:val="pt-BR"/>
        </w:rPr>
        <w:t>indicado como responsável pelos serviços</w:t>
      </w:r>
      <w:r>
        <w:rPr>
          <w:rFonts w:ascii="Book Antiqua" w:eastAsia="Calibri" w:hAnsi="Book Antiqua" w:cs="Arial"/>
          <w:sz w:val="22"/>
          <w:szCs w:val="22"/>
          <w:lang w:val="pt-BR"/>
        </w:rPr>
        <w:t xml:space="preserve">, </w:t>
      </w:r>
      <w:r w:rsidRPr="006A46AC">
        <w:rPr>
          <w:rFonts w:ascii="Book Antiqua" w:eastAsia="Calibri" w:hAnsi="Book Antiqua" w:cs="Arial"/>
          <w:sz w:val="22"/>
          <w:szCs w:val="22"/>
          <w:lang w:val="pt-BR"/>
        </w:rPr>
        <w:t>devidamente atualizada, ou seja, com validade na d</w:t>
      </w:r>
      <w:r>
        <w:rPr>
          <w:rFonts w:ascii="Book Antiqua" w:eastAsia="Calibri" w:hAnsi="Book Antiqua" w:cs="Arial"/>
          <w:sz w:val="22"/>
          <w:szCs w:val="22"/>
          <w:lang w:val="pt-BR"/>
        </w:rPr>
        <w:t>ata de abertura desta licitação;</w:t>
      </w:r>
    </w:p>
    <w:p w:rsidR="003061FE" w:rsidRDefault="003061FE" w:rsidP="00C56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3061FE" w:rsidRDefault="003061FE" w:rsidP="003061FE">
      <w:pPr>
        <w:autoSpaceDE w:val="0"/>
        <w:autoSpaceDN w:val="0"/>
        <w:adjustRightInd w:val="0"/>
        <w:ind w:right="1"/>
        <w:jc w:val="both"/>
        <w:rPr>
          <w:rFonts w:ascii="Book Antiqua" w:hAnsi="Book Antiqua"/>
          <w:sz w:val="22"/>
          <w:szCs w:val="22"/>
          <w:lang w:val="pt-BR"/>
        </w:rPr>
      </w:pPr>
      <w:r>
        <w:rPr>
          <w:rFonts w:ascii="Book Antiqua" w:eastAsia="Calibri" w:hAnsi="Book Antiqua" w:cs="Arial"/>
          <w:bCs/>
          <w:sz w:val="22"/>
          <w:szCs w:val="22"/>
          <w:lang w:val="pt-BR"/>
        </w:rPr>
        <w:lastRenderedPageBreak/>
        <w:t>5.1.3.3</w:t>
      </w:r>
      <w:r w:rsidRPr="00D35642">
        <w:rPr>
          <w:rFonts w:ascii="Book Antiqua" w:hAnsi="Book Antiqua"/>
          <w:sz w:val="22"/>
          <w:szCs w:val="22"/>
          <w:lang w:val="pt-BR"/>
        </w:rPr>
        <w:t xml:space="preserve"> A proponente deverá comprovar que possui em seu quadro, na data prevista para a abertura desta licitação, profissiona</w:t>
      </w:r>
      <w:r>
        <w:rPr>
          <w:rFonts w:ascii="Book Antiqua" w:hAnsi="Book Antiqua"/>
          <w:sz w:val="22"/>
          <w:szCs w:val="22"/>
          <w:lang w:val="pt-BR"/>
        </w:rPr>
        <w:t>l</w:t>
      </w:r>
      <w:r w:rsidRPr="00D35642">
        <w:rPr>
          <w:rFonts w:ascii="Book Antiqua" w:hAnsi="Book Antiqua"/>
          <w:sz w:val="22"/>
          <w:szCs w:val="22"/>
          <w:lang w:val="pt-BR"/>
        </w:rPr>
        <w:t xml:space="preserve"> de nível superior, </w:t>
      </w:r>
      <w:r>
        <w:rPr>
          <w:rFonts w:ascii="Book Antiqua" w:hAnsi="Book Antiqua"/>
          <w:sz w:val="22"/>
          <w:szCs w:val="22"/>
          <w:lang w:val="pt-BR"/>
        </w:rPr>
        <w:t>para acompanhamento técnico na execução dos serviços contratados</w:t>
      </w:r>
      <w:r w:rsidRPr="00D35642">
        <w:rPr>
          <w:rFonts w:ascii="Book Antiqua" w:hAnsi="Book Antiqua"/>
          <w:sz w:val="22"/>
          <w:szCs w:val="22"/>
          <w:lang w:val="pt-BR"/>
        </w:rPr>
        <w:t xml:space="preserve">, </w:t>
      </w:r>
      <w:r>
        <w:rPr>
          <w:rFonts w:ascii="Book Antiqua" w:hAnsi="Book Antiqua"/>
          <w:sz w:val="22"/>
          <w:szCs w:val="22"/>
          <w:lang w:val="pt-BR"/>
        </w:rPr>
        <w:t>sendo que a comprovação do vínculo com o profissional se dará da seguinte forma</w:t>
      </w:r>
      <w:r w:rsidRPr="00D35642">
        <w:rPr>
          <w:rFonts w:ascii="Book Antiqua" w:hAnsi="Book Antiqua"/>
          <w:sz w:val="22"/>
          <w:szCs w:val="22"/>
          <w:lang w:val="pt-BR"/>
        </w:rPr>
        <w:t xml:space="preserve">: </w:t>
      </w:r>
    </w:p>
    <w:p w:rsidR="003061FE" w:rsidRPr="00D35642" w:rsidRDefault="003061FE" w:rsidP="003061FE">
      <w:pPr>
        <w:autoSpaceDE w:val="0"/>
        <w:autoSpaceDN w:val="0"/>
        <w:adjustRightInd w:val="0"/>
        <w:ind w:right="1"/>
        <w:jc w:val="both"/>
        <w:rPr>
          <w:rFonts w:ascii="Book Antiqua" w:hAnsi="Book Antiqua"/>
          <w:sz w:val="22"/>
          <w:szCs w:val="22"/>
          <w:lang w:val="pt-BR"/>
        </w:rPr>
      </w:pPr>
    </w:p>
    <w:p w:rsidR="003061FE" w:rsidRPr="005A7177" w:rsidRDefault="003061FE" w:rsidP="003061F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4915BE">
        <w:rPr>
          <w:rFonts w:ascii="Book Antiqua" w:hAnsi="Book Antiqua" w:cs="Arial"/>
          <w:b/>
          <w:sz w:val="22"/>
          <w:szCs w:val="22"/>
          <w:shd w:val="clear" w:color="auto" w:fill="FFFFFF"/>
          <w:lang w:val="pt-BR"/>
        </w:rPr>
        <w:t>a)</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Mediante apresentação de cópia</w:t>
      </w:r>
      <w:r>
        <w:rPr>
          <w:rFonts w:ascii="Book Antiqua" w:hAnsi="Book Antiqua" w:cs="Arial"/>
          <w:sz w:val="22"/>
          <w:szCs w:val="22"/>
          <w:shd w:val="clear" w:color="auto" w:fill="FFFFFF"/>
          <w:lang w:val="pt-BR"/>
        </w:rPr>
        <w:t xml:space="preserve"> autenticada</w:t>
      </w:r>
      <w:r w:rsidRPr="005A7177">
        <w:rPr>
          <w:rFonts w:ascii="Book Antiqua" w:hAnsi="Book Antiqua" w:cs="Arial"/>
          <w:sz w:val="22"/>
          <w:szCs w:val="22"/>
          <w:shd w:val="clear" w:color="auto" w:fill="FFFFFF"/>
          <w:lang w:val="pt-BR"/>
        </w:rPr>
        <w:t xml:space="preserve"> da Carteira Profissional de Trabalho (CTPS);</w:t>
      </w:r>
      <w:r w:rsidRPr="005A7177">
        <w:rPr>
          <w:rFonts w:ascii="Book Antiqua" w:hAnsi="Book Antiqua" w:cs="Arial"/>
          <w:b/>
          <w:sz w:val="22"/>
          <w:szCs w:val="22"/>
          <w:shd w:val="clear" w:color="auto" w:fill="FFFFFF"/>
          <w:lang w:val="pt-BR"/>
        </w:rPr>
        <w:t xml:space="preserve"> </w:t>
      </w:r>
      <w:r>
        <w:rPr>
          <w:rFonts w:ascii="Book Antiqua" w:hAnsi="Book Antiqua" w:cs="Arial"/>
          <w:b/>
          <w:sz w:val="22"/>
          <w:szCs w:val="22"/>
          <w:shd w:val="clear" w:color="auto" w:fill="FFFFFF"/>
          <w:lang w:val="pt-BR"/>
        </w:rPr>
        <w:t>ou</w:t>
      </w:r>
    </w:p>
    <w:p w:rsidR="003061FE" w:rsidRPr="00BC4915" w:rsidRDefault="003061FE" w:rsidP="003061F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4915BE">
        <w:rPr>
          <w:rFonts w:ascii="Book Antiqua" w:hAnsi="Book Antiqua" w:cs="Arial"/>
          <w:b/>
          <w:sz w:val="22"/>
          <w:szCs w:val="22"/>
          <w:shd w:val="clear" w:color="auto" w:fill="FFFFFF"/>
          <w:lang w:val="pt-BR"/>
        </w:rPr>
        <w:t>b)</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Mediante a comprovação do vínculo profissional por meio de contrato de prestação de serviços, celebrado de acordo com a legislação civil comum</w:t>
      </w:r>
      <w:r>
        <w:rPr>
          <w:rFonts w:ascii="Book Antiqua" w:hAnsi="Book Antiqua" w:cs="Arial"/>
          <w:sz w:val="22"/>
          <w:szCs w:val="22"/>
          <w:shd w:val="clear" w:color="auto" w:fill="FFFFFF"/>
          <w:lang w:val="pt-BR"/>
        </w:rPr>
        <w:t xml:space="preserve">, </w:t>
      </w:r>
      <w:r w:rsidRPr="005A7177">
        <w:rPr>
          <w:rFonts w:ascii="Book Antiqua" w:hAnsi="Book Antiqua"/>
          <w:sz w:val="22"/>
          <w:szCs w:val="22"/>
        </w:rPr>
        <w:t>devidamente autenticado em caso de cópia</w:t>
      </w:r>
      <w:r>
        <w:rPr>
          <w:rFonts w:ascii="Book Antiqua" w:hAnsi="Book Antiqua" w:cs="Arial"/>
          <w:sz w:val="22"/>
          <w:szCs w:val="22"/>
          <w:shd w:val="clear" w:color="auto" w:fill="FFFFFF"/>
          <w:lang w:val="pt-BR"/>
        </w:rPr>
        <w:t xml:space="preserve">; </w:t>
      </w:r>
      <w:r w:rsidRPr="00BC4915">
        <w:rPr>
          <w:rFonts w:ascii="Book Antiqua" w:hAnsi="Book Antiqua" w:cs="Arial"/>
          <w:b/>
          <w:sz w:val="22"/>
          <w:szCs w:val="22"/>
          <w:shd w:val="clear" w:color="auto" w:fill="FFFFFF"/>
          <w:lang w:val="pt-BR"/>
        </w:rPr>
        <w:t>ou</w:t>
      </w:r>
    </w:p>
    <w:p w:rsidR="003061FE" w:rsidRPr="008613DA" w:rsidRDefault="003061FE" w:rsidP="003061F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4915BE">
        <w:rPr>
          <w:rFonts w:ascii="Book Antiqua" w:hAnsi="Book Antiqua" w:cs="Arial"/>
          <w:b/>
          <w:sz w:val="22"/>
          <w:szCs w:val="22"/>
          <w:shd w:val="clear" w:color="auto" w:fill="FFFFFF"/>
          <w:lang w:val="pt-BR"/>
        </w:rPr>
        <w:t>c)</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Quando se tratar de dirigente ou sócio da empresa licitante, tal comprovação será feita através do ato constitutivo da mesma</w:t>
      </w:r>
      <w:r>
        <w:rPr>
          <w:rFonts w:ascii="Book Antiqua" w:hAnsi="Book Antiqua" w:cs="Arial"/>
          <w:sz w:val="22"/>
          <w:szCs w:val="22"/>
          <w:shd w:val="clear" w:color="auto" w:fill="FFFFFF"/>
          <w:lang w:val="pt-BR"/>
        </w:rPr>
        <w:t xml:space="preserve"> </w:t>
      </w:r>
      <w:r w:rsidRPr="005A7177">
        <w:rPr>
          <w:rFonts w:ascii="Book Antiqua" w:hAnsi="Book Antiqua"/>
          <w:sz w:val="22"/>
          <w:szCs w:val="22"/>
        </w:rPr>
        <w:t xml:space="preserve">e da Certidão do </w:t>
      </w:r>
      <w:r w:rsidRPr="008613DA">
        <w:rPr>
          <w:rFonts w:ascii="Book Antiqua" w:eastAsia="Calibri" w:hAnsi="Book Antiqua" w:cs="Arial"/>
          <w:color w:val="000000" w:themeColor="text1"/>
          <w:sz w:val="22"/>
          <w:szCs w:val="22"/>
          <w:lang w:val="pt-BR"/>
        </w:rPr>
        <w:t xml:space="preserve">Conselho Regional </w:t>
      </w:r>
      <w:r>
        <w:rPr>
          <w:rFonts w:ascii="Book Antiqua" w:eastAsia="Calibri" w:hAnsi="Book Antiqua" w:cs="Arial"/>
          <w:color w:val="000000" w:themeColor="text1"/>
          <w:sz w:val="22"/>
          <w:szCs w:val="22"/>
          <w:lang w:val="pt-BR"/>
        </w:rPr>
        <w:t>Competente</w:t>
      </w:r>
      <w:r w:rsidRPr="005A7177">
        <w:rPr>
          <w:rFonts w:ascii="Book Antiqua" w:hAnsi="Book Antiqua"/>
          <w:sz w:val="22"/>
          <w:szCs w:val="22"/>
        </w:rPr>
        <w:t xml:space="preserve"> devidamente atualizada</w:t>
      </w:r>
      <w:r w:rsidRPr="005A7177">
        <w:rPr>
          <w:rFonts w:ascii="Book Antiqua" w:hAnsi="Book Antiqua" w:cs="Arial"/>
          <w:sz w:val="22"/>
          <w:szCs w:val="22"/>
          <w:shd w:val="clear" w:color="auto" w:fill="FFFFFF"/>
          <w:lang w:val="pt-BR"/>
        </w:rPr>
        <w:t>.</w:t>
      </w:r>
    </w:p>
    <w:p w:rsidR="003061FE" w:rsidRPr="008613DA" w:rsidRDefault="003061FE" w:rsidP="003061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3061FE" w:rsidRDefault="003061FE" w:rsidP="003061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u w:val="single"/>
          <w:lang w:val="pt-BR"/>
        </w:rPr>
      </w:pPr>
      <w:r w:rsidRPr="008613DA">
        <w:rPr>
          <w:rFonts w:ascii="Book Antiqua" w:eastAsia="Book Antiqua" w:hAnsi="Book Antiqua"/>
          <w:b/>
          <w:sz w:val="22"/>
          <w:szCs w:val="22"/>
          <w:u w:val="single"/>
          <w:lang w:val="pt-BR"/>
        </w:rPr>
        <w:t>Observação</w:t>
      </w:r>
    </w:p>
    <w:p w:rsidR="003061FE" w:rsidRPr="00BC4915" w:rsidRDefault="003061FE" w:rsidP="00A55803">
      <w:pPr>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8613DA">
        <w:rPr>
          <w:rFonts w:ascii="Book Antiqua" w:hAnsi="Book Antiqua"/>
          <w:sz w:val="22"/>
          <w:szCs w:val="22"/>
          <w:lang w:val="pt-BR"/>
        </w:rPr>
        <w:t>É vedada a participação de um mesmo técnico como responsável por mais de uma empresa.</w:t>
      </w:r>
    </w:p>
    <w:p w:rsidR="003061FE" w:rsidRPr="003061FE" w:rsidRDefault="003061FE" w:rsidP="00A55803">
      <w:pPr>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hAnsi="Book Antiqua"/>
          <w:sz w:val="22"/>
          <w:szCs w:val="22"/>
          <w:lang w:val="pt-BR"/>
        </w:rPr>
        <w:t>O profissional indicado no item 5.1.3.3 deverá possuir nível superior, conforme mencionado, com habilitação em:</w:t>
      </w:r>
      <w:r>
        <w:rPr>
          <w:rFonts w:ascii="Book Antiqua" w:eastAsia="Book Antiqua" w:hAnsi="Book Antiqua"/>
          <w:sz w:val="22"/>
          <w:szCs w:val="22"/>
          <w:lang w:val="pt-BR"/>
        </w:rPr>
        <w:t xml:space="preserve"> </w:t>
      </w:r>
      <w:r>
        <w:rPr>
          <w:rFonts w:ascii="Book Antiqua" w:hAnsi="Book Antiqua"/>
          <w:sz w:val="22"/>
          <w:szCs w:val="22"/>
        </w:rPr>
        <w:t>Engenharia.</w:t>
      </w:r>
    </w:p>
    <w:p w:rsidR="003061FE" w:rsidRDefault="003061FE" w:rsidP="00C56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46497D" w:rsidRDefault="003061FE" w:rsidP="00C56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5.1.3.4</w:t>
      </w:r>
      <w:r w:rsidR="00B93DCA">
        <w:rPr>
          <w:rFonts w:ascii="Book Antiqua" w:hAnsi="Book Antiqua"/>
          <w:sz w:val="22"/>
          <w:szCs w:val="22"/>
        </w:rPr>
        <w:t xml:space="preserve"> Comprovação de que a licitante </w:t>
      </w:r>
      <w:r w:rsidR="00B93DCA" w:rsidRPr="00F05067">
        <w:rPr>
          <w:rFonts w:ascii="Book Antiqua" w:hAnsi="Book Antiqua"/>
          <w:sz w:val="22"/>
          <w:szCs w:val="22"/>
        </w:rPr>
        <w:t xml:space="preserve">forneceu, sem restrição, </w:t>
      </w:r>
      <w:r w:rsidR="00B93DCA">
        <w:rPr>
          <w:rFonts w:ascii="Book Antiqua" w:hAnsi="Book Antiqua"/>
          <w:sz w:val="22"/>
          <w:szCs w:val="22"/>
        </w:rPr>
        <w:t>serviços</w:t>
      </w:r>
      <w:r w:rsidR="00B93DCA" w:rsidRPr="00F05067">
        <w:rPr>
          <w:rFonts w:ascii="Book Antiqua" w:hAnsi="Book Antiqua"/>
          <w:sz w:val="22"/>
          <w:szCs w:val="22"/>
        </w:rPr>
        <w:t xml:space="preserve"> que sejam compatíveis com o objeto da licitação, através de 01 (um) ou mais, </w:t>
      </w:r>
      <w:r w:rsidR="00B93DCA" w:rsidRPr="00F05067">
        <w:rPr>
          <w:rFonts w:ascii="Book Antiqua" w:hAnsi="Book Antiqua"/>
          <w:b/>
          <w:sz w:val="22"/>
          <w:szCs w:val="22"/>
        </w:rPr>
        <w:t>ATESTADO DE CAPACIDADE TÉCNICA</w:t>
      </w:r>
      <w:r w:rsidR="00B93DCA" w:rsidRPr="00F05067">
        <w:rPr>
          <w:rFonts w:ascii="Book Antiqua" w:hAnsi="Book Antiqua"/>
          <w:sz w:val="22"/>
          <w:szCs w:val="22"/>
        </w:rPr>
        <w:t>, emitido para a Razão Social e Número de CNPJ da licitante, por pessoa jurídica de direito público ou privado, com o número do CNPJ, devidamente datado e assinado por pessoa responsável, em papel timbrado e/ou carimbado.</w:t>
      </w:r>
    </w:p>
    <w:p w:rsidR="003061FE" w:rsidRDefault="003061FE" w:rsidP="00C56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B93DCA" w:rsidRDefault="00B93DCA" w:rsidP="00B93D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sidRPr="009F65F0">
        <w:rPr>
          <w:rFonts w:ascii="Book Antiqua" w:eastAsia="Arial" w:hAnsi="Book Antiqua"/>
          <w:bCs/>
          <w:sz w:val="22"/>
          <w:szCs w:val="22"/>
          <w:lang w:eastAsia="pt-BR"/>
        </w:rPr>
        <w:t>5.1.3.</w:t>
      </w:r>
      <w:r w:rsidR="003061FE">
        <w:rPr>
          <w:rFonts w:ascii="Book Antiqua" w:eastAsia="Arial" w:hAnsi="Book Antiqua"/>
          <w:bCs/>
          <w:sz w:val="22"/>
          <w:szCs w:val="22"/>
          <w:lang w:eastAsia="pt-BR"/>
        </w:rPr>
        <w:t>5</w:t>
      </w:r>
      <w:r>
        <w:rPr>
          <w:rFonts w:ascii="Book Antiqua" w:eastAsia="Arial" w:hAnsi="Book Antiqua"/>
          <w:bCs/>
          <w:i/>
          <w:sz w:val="22"/>
          <w:szCs w:val="22"/>
          <w:lang w:eastAsia="pt-BR"/>
        </w:rPr>
        <w:t xml:space="preserve"> </w:t>
      </w:r>
      <w:r w:rsidRPr="00285938">
        <w:rPr>
          <w:rFonts w:ascii="Book Antiqua" w:eastAsia="Arial" w:hAnsi="Book Antiqua"/>
          <w:bCs/>
          <w:i/>
          <w:sz w:val="22"/>
          <w:szCs w:val="22"/>
          <w:lang w:eastAsia="pt-BR"/>
        </w:rPr>
        <w:t>Declaração Formal de Atendimento dos Requisitos Técnicos e de Capacidade Operativa</w:t>
      </w:r>
      <w:r w:rsidRPr="00285938">
        <w:rPr>
          <w:rFonts w:ascii="Book Antiqua" w:eastAsia="Arial" w:hAnsi="Book Antiqua"/>
          <w:bCs/>
          <w:sz w:val="22"/>
          <w:szCs w:val="22"/>
          <w:lang w:eastAsia="pt-BR"/>
        </w:rPr>
        <w:t xml:space="preserve"> – </w:t>
      </w:r>
      <w:r w:rsidRPr="00285938">
        <w:rPr>
          <w:rFonts w:ascii="Book Antiqua" w:eastAsia="Book Antiqua" w:hAnsi="Book Antiqua" w:cs="Arial"/>
          <w:sz w:val="22"/>
          <w:szCs w:val="22"/>
        </w:rPr>
        <w:t>Declaração de que a proponente disporá</w:t>
      </w:r>
      <w:r w:rsidRPr="00285938">
        <w:rPr>
          <w:rFonts w:ascii="Book Antiqua" w:eastAsia="Arial" w:hAnsi="Book Antiqua"/>
          <w:sz w:val="22"/>
          <w:szCs w:val="22"/>
          <w:lang w:eastAsia="pt-BR"/>
        </w:rPr>
        <w:t xml:space="preserve"> de CAPACIDADE OPERATIVA, bem como, de todos os equipamentos</w:t>
      </w:r>
      <w:r>
        <w:rPr>
          <w:rFonts w:ascii="Book Antiqua" w:eastAsia="Arial" w:hAnsi="Book Antiqua"/>
          <w:sz w:val="22"/>
          <w:szCs w:val="22"/>
          <w:lang w:eastAsia="pt-BR"/>
        </w:rPr>
        <w:t>, materiais</w:t>
      </w:r>
      <w:r w:rsidRPr="00285938">
        <w:rPr>
          <w:rFonts w:ascii="Book Antiqua" w:eastAsia="Arial" w:hAnsi="Book Antiqua"/>
          <w:sz w:val="22"/>
          <w:szCs w:val="22"/>
          <w:lang w:eastAsia="pt-BR"/>
        </w:rPr>
        <w:t xml:space="preserve"> e pessoal, técnico e operacional, necessários à execução dos serviços, garantindo, ainda, que não haverá qualquer tipo de paralisação dos serviços,</w:t>
      </w:r>
      <w:r>
        <w:rPr>
          <w:rFonts w:ascii="Book Antiqua" w:eastAsia="Arial" w:hAnsi="Book Antiqua"/>
          <w:sz w:val="22"/>
          <w:szCs w:val="22"/>
          <w:lang w:eastAsia="pt-BR"/>
        </w:rPr>
        <w:t xml:space="preserve"> seja por falta de equipamentos, materiais </w:t>
      </w:r>
      <w:r w:rsidRPr="00285938">
        <w:rPr>
          <w:rFonts w:ascii="Book Antiqua" w:eastAsia="Arial" w:hAnsi="Book Antiqua"/>
          <w:sz w:val="22"/>
          <w:szCs w:val="22"/>
          <w:lang w:eastAsia="pt-BR"/>
        </w:rPr>
        <w:t>ou de pessoal, conforme especificações constantes no Edital e seus Anexos</w:t>
      </w:r>
      <w:r>
        <w:rPr>
          <w:rFonts w:ascii="Book Antiqua" w:eastAsia="Arial" w:hAnsi="Book Antiqua"/>
          <w:sz w:val="22"/>
          <w:szCs w:val="22"/>
          <w:lang w:eastAsia="pt-BR"/>
        </w:rPr>
        <w:t xml:space="preserve"> </w:t>
      </w:r>
      <w:r>
        <w:rPr>
          <w:rFonts w:ascii="Book Antiqua" w:hAnsi="Book Antiqua"/>
          <w:sz w:val="22"/>
          <w:szCs w:val="22"/>
        </w:rPr>
        <w:t>(</w:t>
      </w:r>
      <w:r w:rsidRPr="00B93DCA">
        <w:rPr>
          <w:rFonts w:ascii="Book Antiqua" w:hAnsi="Book Antiqua"/>
          <w:i/>
          <w:sz w:val="22"/>
          <w:szCs w:val="22"/>
        </w:rPr>
        <w:t>vide Modelo 5 do ANEXO V</w:t>
      </w:r>
      <w:r w:rsidRPr="00C35E56">
        <w:rPr>
          <w:rFonts w:ascii="Book Antiqua" w:hAnsi="Book Antiqua"/>
          <w:sz w:val="22"/>
          <w:szCs w:val="22"/>
        </w:rPr>
        <w:t>).</w:t>
      </w:r>
    </w:p>
    <w:p w:rsidR="00B93DCA" w:rsidRDefault="00B93DCA" w:rsidP="00B93D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B93DCA" w:rsidRDefault="003061FE" w:rsidP="00B93D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i/>
          <w:sz w:val="22"/>
          <w:szCs w:val="22"/>
        </w:rPr>
      </w:pPr>
      <w:r>
        <w:rPr>
          <w:rFonts w:ascii="Book Antiqua" w:eastAsia="Book Antiqua" w:hAnsi="Book Antiqua"/>
          <w:sz w:val="22"/>
          <w:szCs w:val="22"/>
        </w:rPr>
        <w:t>5.1.3.6</w:t>
      </w:r>
      <w:r w:rsidR="00B93DCA" w:rsidRPr="00865966">
        <w:rPr>
          <w:rFonts w:ascii="Book Antiqua" w:eastAsia="Book Antiqua" w:hAnsi="Book Antiqua"/>
          <w:sz w:val="22"/>
          <w:szCs w:val="22"/>
        </w:rPr>
        <w:t xml:space="preserve"> </w:t>
      </w:r>
      <w:r w:rsidR="00B93DCA" w:rsidRPr="00865966">
        <w:rPr>
          <w:rFonts w:ascii="Book Antiqua" w:eastAsia="Arial" w:hAnsi="Book Antiqua"/>
          <w:bCs/>
          <w:i/>
          <w:sz w:val="22"/>
          <w:szCs w:val="22"/>
          <w:lang w:eastAsia="pt-BR"/>
        </w:rPr>
        <w:t>Declaração de Conhecimento das condições do Local de Prestação dos Serviços</w:t>
      </w:r>
      <w:r w:rsidR="00B93DCA" w:rsidRPr="00865966">
        <w:rPr>
          <w:rFonts w:ascii="Book Antiqua" w:eastAsia="Arial" w:hAnsi="Book Antiqua"/>
          <w:bCs/>
          <w:sz w:val="22"/>
          <w:szCs w:val="22"/>
          <w:lang w:eastAsia="pt-BR"/>
        </w:rPr>
        <w:t xml:space="preserve"> – Declaração de que a proponente </w:t>
      </w:r>
      <w:r w:rsidR="00B93DCA" w:rsidRPr="00865966">
        <w:rPr>
          <w:rFonts w:ascii="Book Antiqua" w:eastAsia="Arial" w:hAnsi="Book Antiqua"/>
          <w:sz w:val="22"/>
          <w:szCs w:val="22"/>
          <w:lang w:eastAsia="pt-BR"/>
        </w:rPr>
        <w:t xml:space="preserve">possui total conhecimento técnico dos serviços referentes ao objeto da licitação, bem como, das condições e características do local onde os serviços deverão ser realizados </w:t>
      </w:r>
      <w:r w:rsidR="00B93DCA" w:rsidRPr="00865966">
        <w:rPr>
          <w:rFonts w:ascii="Book Antiqua" w:hAnsi="Book Antiqua"/>
          <w:i/>
          <w:sz w:val="22"/>
          <w:szCs w:val="22"/>
        </w:rPr>
        <w:t xml:space="preserve">(vide Modelo 6 do ANEXO V), </w:t>
      </w:r>
      <w:r w:rsidR="00B93DCA" w:rsidRPr="00865966">
        <w:rPr>
          <w:rFonts w:ascii="Book Antiqua" w:eastAsia="Book Antiqua" w:hAnsi="Book Antiqua"/>
          <w:sz w:val="22"/>
          <w:lang w:val="pt-BR"/>
        </w:rPr>
        <w:t xml:space="preserve">caso a licitante opte por </w:t>
      </w:r>
      <w:r w:rsidR="00B93DCA" w:rsidRPr="00865966">
        <w:rPr>
          <w:rFonts w:ascii="Book Antiqua" w:eastAsia="Book Antiqua" w:hAnsi="Book Antiqua"/>
          <w:b/>
          <w:sz w:val="22"/>
          <w:lang w:val="pt-BR"/>
        </w:rPr>
        <w:t>não</w:t>
      </w:r>
      <w:r w:rsidR="00B93DCA" w:rsidRPr="00865966">
        <w:rPr>
          <w:rFonts w:ascii="Book Antiqua" w:eastAsia="Book Antiqua" w:hAnsi="Book Antiqua"/>
          <w:sz w:val="22"/>
          <w:lang w:val="pt-BR"/>
        </w:rPr>
        <w:t xml:space="preserve"> fazer a visita de vistoria</w:t>
      </w:r>
      <w:r w:rsidR="00B93DCA">
        <w:rPr>
          <w:rFonts w:ascii="Book Antiqua" w:eastAsia="Book Antiqua" w:hAnsi="Book Antiqua"/>
          <w:sz w:val="22"/>
          <w:lang w:val="pt-BR"/>
        </w:rPr>
        <w:t>;</w:t>
      </w:r>
      <w:r w:rsidR="00B93DCA" w:rsidRPr="00865966">
        <w:rPr>
          <w:rFonts w:ascii="Book Antiqua" w:eastAsia="Book Antiqua" w:hAnsi="Book Antiqua"/>
          <w:sz w:val="22"/>
          <w:lang w:val="pt-BR"/>
        </w:rPr>
        <w:t xml:space="preserve"> </w:t>
      </w:r>
      <w:r w:rsidR="00B93DCA" w:rsidRPr="00865966">
        <w:rPr>
          <w:rFonts w:ascii="Book Antiqua" w:eastAsia="Book Antiqua" w:hAnsi="Book Antiqua"/>
          <w:b/>
          <w:sz w:val="22"/>
          <w:lang w:val="pt-BR"/>
        </w:rPr>
        <w:t>ou</w:t>
      </w:r>
    </w:p>
    <w:p w:rsidR="00B93DCA" w:rsidRDefault="00B93DCA" w:rsidP="00B93D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i/>
          <w:sz w:val="22"/>
          <w:szCs w:val="22"/>
        </w:rPr>
      </w:pPr>
    </w:p>
    <w:p w:rsidR="00B93DCA" w:rsidRDefault="003061FE" w:rsidP="00B93D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r>
        <w:rPr>
          <w:rFonts w:ascii="Book Antiqua" w:eastAsia="Book Antiqua" w:hAnsi="Book Antiqua"/>
          <w:sz w:val="22"/>
          <w:lang w:val="pt-BR"/>
        </w:rPr>
        <w:t>5.1.3.6</w:t>
      </w:r>
      <w:r w:rsidR="00B93DCA">
        <w:rPr>
          <w:rFonts w:ascii="Book Antiqua" w:eastAsia="Book Antiqua" w:hAnsi="Book Antiqua"/>
          <w:sz w:val="22"/>
          <w:lang w:val="pt-BR"/>
        </w:rPr>
        <w:t xml:space="preserve">.1 </w:t>
      </w:r>
      <w:r w:rsidR="00B93DCA" w:rsidRPr="00E26365">
        <w:rPr>
          <w:rFonts w:ascii="Book Antiqua" w:eastAsia="Book Antiqua" w:hAnsi="Book Antiqua"/>
          <w:sz w:val="22"/>
          <w:lang w:val="pt-BR"/>
        </w:rPr>
        <w:t>A proponente que optar por efetuar a visita de vistoria, nos locais onde serão prestados os serviços correspondentes ao objeto da licitação</w:t>
      </w:r>
      <w:r w:rsidR="00B93DCA">
        <w:rPr>
          <w:rFonts w:ascii="Book Antiqua" w:eastAsia="Book Antiqua" w:hAnsi="Book Antiqua"/>
          <w:sz w:val="22"/>
          <w:lang w:val="pt-BR"/>
        </w:rPr>
        <w:t xml:space="preserve">, </w:t>
      </w:r>
      <w:proofErr w:type="gramStart"/>
      <w:r w:rsidR="00B93DCA">
        <w:rPr>
          <w:rFonts w:ascii="Book Antiqua" w:eastAsia="Book Antiqua" w:hAnsi="Book Antiqua"/>
          <w:sz w:val="22"/>
          <w:lang w:val="pt-BR"/>
        </w:rPr>
        <w:t>poderão</w:t>
      </w:r>
      <w:proofErr w:type="gramEnd"/>
      <w:r w:rsidR="00B93DCA">
        <w:rPr>
          <w:rFonts w:ascii="Book Antiqua" w:eastAsia="Book Antiqua" w:hAnsi="Book Antiqua"/>
          <w:sz w:val="22"/>
          <w:lang w:val="pt-BR"/>
        </w:rPr>
        <w:t xml:space="preserve"> fazê-la</w:t>
      </w:r>
      <w:r w:rsidR="00B93DCA" w:rsidRPr="00E26365">
        <w:rPr>
          <w:rFonts w:ascii="Book Antiqua" w:eastAsia="Book Antiqua" w:hAnsi="Book Antiqua"/>
          <w:sz w:val="22"/>
          <w:lang w:val="pt-BR"/>
        </w:rPr>
        <w:t xml:space="preserve"> </w:t>
      </w:r>
      <w:r w:rsidR="00B93DCA" w:rsidRPr="00F9362E">
        <w:rPr>
          <w:rFonts w:ascii="Book Antiqua" w:eastAsia="Book Antiqua" w:hAnsi="Book Antiqua"/>
          <w:sz w:val="22"/>
          <w:lang w:val="pt-BR"/>
        </w:rPr>
        <w:t>até 03 (três) dias antes da data de abertura do certame</w:t>
      </w:r>
      <w:r w:rsidR="00B93DCA" w:rsidRPr="00E26365">
        <w:rPr>
          <w:rFonts w:ascii="Book Antiqua" w:eastAsia="Book Antiqua" w:hAnsi="Book Antiqua"/>
          <w:sz w:val="22"/>
          <w:lang w:val="pt-BR"/>
        </w:rPr>
        <w:t>, desde que agende a visita previamente, maiores informações através dos telefones:</w:t>
      </w:r>
    </w:p>
    <w:p w:rsidR="00B93DCA" w:rsidRDefault="00B93DCA" w:rsidP="00B93D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p>
    <w:p w:rsidR="00B93DCA" w:rsidRDefault="00B93DCA" w:rsidP="00A55803">
      <w:pPr>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r>
        <w:rPr>
          <w:rFonts w:ascii="Book Antiqua" w:eastAsia="Book Antiqua" w:hAnsi="Book Antiqua"/>
          <w:sz w:val="22"/>
          <w:lang w:val="pt-BR"/>
        </w:rPr>
        <w:t>Secretaria Municipal de Saúde – (47) 3703-3716 (Alan Vieira);</w:t>
      </w:r>
    </w:p>
    <w:p w:rsidR="00B93DCA" w:rsidRDefault="00B93DCA" w:rsidP="00B93D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p>
    <w:p w:rsidR="00B93DCA" w:rsidRPr="00E26365" w:rsidRDefault="00B93DCA" w:rsidP="00A55803">
      <w:pPr>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r w:rsidRPr="00E26365">
        <w:rPr>
          <w:rFonts w:ascii="Book Antiqua" w:eastAsia="Book Antiqua" w:hAnsi="Book Antiqua"/>
          <w:sz w:val="22"/>
          <w:lang w:val="pt-BR"/>
        </w:rPr>
        <w:t>Será emitido, pelo Responsável de cada local, o ATESTADO DE VISTORIA</w:t>
      </w:r>
      <w:r>
        <w:rPr>
          <w:rFonts w:ascii="Book Antiqua" w:eastAsia="Book Antiqua" w:hAnsi="Book Antiqua"/>
          <w:sz w:val="22"/>
          <w:lang w:val="pt-BR"/>
        </w:rPr>
        <w:t xml:space="preserve"> </w:t>
      </w:r>
      <w:r w:rsidRPr="00E26365">
        <w:rPr>
          <w:rFonts w:ascii="Book Antiqua" w:eastAsia="Book Antiqua" w:hAnsi="Book Antiqua"/>
          <w:sz w:val="22"/>
          <w:lang w:val="pt-BR"/>
        </w:rPr>
        <w:t xml:space="preserve">e </w:t>
      </w:r>
      <w:r>
        <w:rPr>
          <w:rFonts w:ascii="Book Antiqua" w:eastAsia="Book Antiqua" w:hAnsi="Book Antiqua"/>
          <w:sz w:val="22"/>
          <w:lang w:val="pt-BR"/>
        </w:rPr>
        <w:t xml:space="preserve">o mesmo </w:t>
      </w:r>
      <w:r w:rsidRPr="00E26365">
        <w:rPr>
          <w:rFonts w:ascii="Book Antiqua" w:eastAsia="Book Antiqua" w:hAnsi="Book Antiqua"/>
          <w:sz w:val="22"/>
          <w:lang w:val="pt-BR"/>
        </w:rPr>
        <w:t>deverá ser apresentado junto aos documentos no Envelope de Habilitação.</w:t>
      </w:r>
    </w:p>
    <w:p w:rsidR="00B93DCA" w:rsidRDefault="00B93DCA" w:rsidP="00A55803">
      <w:pPr>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E26365">
        <w:rPr>
          <w:rFonts w:ascii="Book Antiqua" w:eastAsia="Book Antiqua" w:hAnsi="Book Antiqua"/>
          <w:sz w:val="22"/>
          <w:lang w:val="pt-BR"/>
        </w:rPr>
        <w:t>Não serão agendadas visitas com mais de uma proponente em um mesmo local ao mesmo tempo.</w:t>
      </w:r>
    </w:p>
    <w:p w:rsidR="0046497D" w:rsidRDefault="0046497D" w:rsidP="00C56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46497D" w:rsidRDefault="003061FE" w:rsidP="00C56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lang w:val="pt-BR"/>
        </w:rPr>
      </w:pPr>
      <w:r w:rsidRPr="00774C84">
        <w:rPr>
          <w:rFonts w:ascii="Book Antiqua" w:eastAsia="Book Antiqua" w:hAnsi="Book Antiqua"/>
          <w:sz w:val="22"/>
          <w:lang w:val="pt-BR"/>
        </w:rPr>
        <w:t>5.1.3.7</w:t>
      </w:r>
      <w:r w:rsidR="00B93DCA">
        <w:rPr>
          <w:rFonts w:ascii="Book Antiqua" w:eastAsia="Book Antiqua" w:hAnsi="Book Antiqua"/>
          <w:sz w:val="22"/>
          <w:lang w:val="pt-BR"/>
        </w:rPr>
        <w:t xml:space="preserve"> Licença </w:t>
      </w:r>
      <w:proofErr w:type="gramStart"/>
      <w:r w:rsidR="00B93DCA">
        <w:rPr>
          <w:rFonts w:ascii="Book Antiqua" w:eastAsia="Book Antiqua" w:hAnsi="Book Antiqua"/>
          <w:sz w:val="22"/>
          <w:lang w:val="pt-BR"/>
        </w:rPr>
        <w:t>AmbientaL</w:t>
      </w:r>
      <w:proofErr w:type="gramEnd"/>
      <w:r w:rsidR="00B93DCA">
        <w:rPr>
          <w:rFonts w:ascii="Book Antiqua" w:eastAsia="Book Antiqua" w:hAnsi="Book Antiqua"/>
          <w:sz w:val="22"/>
          <w:lang w:val="pt-BR"/>
        </w:rPr>
        <w:t xml:space="preserve"> de Operação - LAO vigente, </w:t>
      </w:r>
      <w:r w:rsidR="00B93DCA" w:rsidRPr="00B93DCA">
        <w:rPr>
          <w:rFonts w:ascii="Book Antiqua" w:eastAsia="Book Antiqua" w:hAnsi="Book Antiqua"/>
          <w:sz w:val="22"/>
          <w:lang w:val="pt-BR"/>
        </w:rPr>
        <w:t>para as atividades de coleta, transporte e tratamento de resíduos sólidos classe I – Perigosos ou de resíduos de serviços de saúde, de acordo com as normas ambientais em vigor.</w:t>
      </w:r>
    </w:p>
    <w:p w:rsidR="00B93DCA" w:rsidRDefault="00B93DCA" w:rsidP="00C56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lang w:val="pt-BR"/>
        </w:rPr>
      </w:pPr>
    </w:p>
    <w:p w:rsidR="00B93DCA" w:rsidRDefault="003061FE" w:rsidP="00B93D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Pr>
          <w:rFonts w:ascii="Book Antiqua" w:hAnsi="Book Antiqua"/>
          <w:sz w:val="22"/>
          <w:szCs w:val="22"/>
        </w:rPr>
        <w:t>5.1.3.8</w:t>
      </w:r>
      <w:r w:rsidR="00B93DCA">
        <w:rPr>
          <w:rFonts w:ascii="Book Antiqua" w:hAnsi="Book Antiqua"/>
          <w:sz w:val="22"/>
          <w:szCs w:val="22"/>
        </w:rPr>
        <w:t xml:space="preserve"> </w:t>
      </w:r>
      <w:r w:rsidR="00B93DCA" w:rsidRPr="00B60C7B">
        <w:rPr>
          <w:rFonts w:ascii="Book Antiqua" w:hAnsi="Book Antiqua"/>
          <w:sz w:val="22"/>
          <w:szCs w:val="22"/>
        </w:rPr>
        <w:t xml:space="preserve">Alvará Sanitário da Licitante em dia, </w:t>
      </w:r>
      <w:r w:rsidR="00B93DCA" w:rsidRPr="00B60C7B">
        <w:rPr>
          <w:rFonts w:ascii="Book Antiqua" w:eastAsia="Book Antiqua" w:hAnsi="Book Antiqua"/>
          <w:color w:val="000000"/>
          <w:sz w:val="22"/>
          <w:szCs w:val="22"/>
        </w:rPr>
        <w:t>ou seja, com validade na data de abertura da licitação.</w:t>
      </w:r>
      <w:r w:rsidR="00B93DCA">
        <w:rPr>
          <w:rFonts w:ascii="Book Antiqua" w:eastAsia="Book Antiqua" w:hAnsi="Book Antiqua"/>
          <w:color w:val="000000"/>
          <w:sz w:val="22"/>
          <w:szCs w:val="22"/>
        </w:rPr>
        <w:t xml:space="preserve"> </w:t>
      </w:r>
    </w:p>
    <w:p w:rsidR="00B93DCA" w:rsidRDefault="00B93DCA" w:rsidP="00B93D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lang w:val="pt-BR"/>
        </w:rPr>
      </w:pPr>
      <w:r>
        <w:rPr>
          <w:rFonts w:ascii="Book Antiqua" w:eastAsia="Book Antiqua" w:hAnsi="Book Antiqua"/>
          <w:color w:val="000000"/>
          <w:sz w:val="22"/>
          <w:szCs w:val="22"/>
        </w:rPr>
        <w:t xml:space="preserve">Caso a empresa seja “isenta” de Alvará Sanitário, deverá ser apresentado juntamente no Envelope de </w:t>
      </w:r>
      <w:r>
        <w:rPr>
          <w:rFonts w:ascii="Book Antiqua" w:eastAsia="Book Antiqua" w:hAnsi="Book Antiqua"/>
          <w:color w:val="000000"/>
          <w:sz w:val="22"/>
          <w:szCs w:val="22"/>
        </w:rPr>
        <w:lastRenderedPageBreak/>
        <w:t>Habilitação documento que comprove a referida isenção.</w:t>
      </w:r>
    </w:p>
    <w:p w:rsidR="00B93DCA" w:rsidRDefault="00B93DCA" w:rsidP="00C56E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lang w:val="pt-BR"/>
        </w:rPr>
      </w:pPr>
    </w:p>
    <w:p w:rsidR="0026214B" w:rsidRDefault="005C6711"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9438DF">
        <w:rPr>
          <w:rFonts w:ascii="Book Antiqua" w:hAnsi="Book Antiqua"/>
          <w:b/>
          <w:sz w:val="22"/>
          <w:szCs w:val="22"/>
          <w:u w:val="single"/>
        </w:rPr>
        <w:t>Observação:</w:t>
      </w:r>
      <w:r>
        <w:rPr>
          <w:rFonts w:ascii="Book Antiqua" w:hAnsi="Book Antiqua"/>
          <w:sz w:val="22"/>
          <w:szCs w:val="22"/>
        </w:rPr>
        <w:t xml:space="preserve"> </w:t>
      </w:r>
      <w:r w:rsidRPr="00561A41">
        <w:rPr>
          <w:rFonts w:ascii="Book Antiqua" w:hAnsi="Book Antiqua"/>
          <w:color w:val="000000"/>
          <w:sz w:val="22"/>
          <w:szCs w:val="22"/>
          <w:shd w:val="clear" w:color="auto" w:fill="FFFFFF"/>
        </w:rPr>
        <w:t xml:space="preserve">A apresentação </w:t>
      </w:r>
      <w:r>
        <w:rPr>
          <w:rFonts w:ascii="Book Antiqua" w:hAnsi="Book Antiqua"/>
          <w:color w:val="000000"/>
          <w:sz w:val="22"/>
          <w:szCs w:val="22"/>
          <w:shd w:val="clear" w:color="auto" w:fill="FFFFFF"/>
        </w:rPr>
        <w:t xml:space="preserve">dos documentos referentes a qualificação técnica da empresa licitante </w:t>
      </w:r>
      <w:r w:rsidRPr="00561A41">
        <w:rPr>
          <w:rFonts w:ascii="Book Antiqua" w:hAnsi="Book Antiqua"/>
          <w:color w:val="000000"/>
          <w:sz w:val="22"/>
          <w:szCs w:val="22"/>
          <w:shd w:val="clear" w:color="auto" w:fill="FFFFFF"/>
        </w:rPr>
        <w:t xml:space="preserve">poderá ser feita por meio de via original ou fotocópia autenticada em cartório ou ou autenticada </w:t>
      </w:r>
      <w:r w:rsidRPr="00561A41">
        <w:rPr>
          <w:rFonts w:ascii="Book Antiqua" w:hAnsi="Book Antiqua"/>
          <w:sz w:val="22"/>
          <w:shd w:val="clear" w:color="auto" w:fill="FFFFFF"/>
        </w:rPr>
        <w:t>até</w:t>
      </w:r>
      <w:r>
        <w:rPr>
          <w:rFonts w:ascii="Book Antiqua" w:hAnsi="Book Antiqua"/>
          <w:sz w:val="22"/>
          <w:shd w:val="clear" w:color="auto" w:fill="FFFFFF"/>
        </w:rPr>
        <w:t xml:space="preserve"> </w:t>
      </w:r>
      <w:r w:rsidRPr="00561A41">
        <w:rPr>
          <w:rFonts w:ascii="Book Antiqua" w:hAnsi="Book Antiqua"/>
          <w:i/>
          <w:sz w:val="22"/>
          <w:shd w:val="clear" w:color="auto" w:fill="FFFFFF"/>
        </w:rPr>
        <w:t>01</w:t>
      </w:r>
      <w:r w:rsidRPr="00561A41">
        <w:rPr>
          <w:rFonts w:ascii="Book Antiqua" w:hAnsi="Book Antiqua"/>
          <w:sz w:val="22"/>
          <w:shd w:val="clear" w:color="auto" w:fill="FFFFFF"/>
        </w:rPr>
        <w:t xml:space="preserve"> (</w:t>
      </w:r>
      <w:r>
        <w:rPr>
          <w:rFonts w:ascii="Book Antiqua" w:hAnsi="Book Antiqua"/>
          <w:i/>
          <w:sz w:val="22"/>
          <w:shd w:val="clear" w:color="auto" w:fill="FFFFFF"/>
        </w:rPr>
        <w:t>um</w:t>
      </w:r>
      <w:r w:rsidRPr="00561A41">
        <w:rPr>
          <w:rFonts w:ascii="Book Antiqua" w:hAnsi="Book Antiqua"/>
          <w:sz w:val="22"/>
          <w:shd w:val="clear" w:color="auto" w:fill="FFFFFF"/>
        </w:rPr>
        <w:t xml:space="preserve">) </w:t>
      </w:r>
      <w:r>
        <w:rPr>
          <w:rFonts w:ascii="Book Antiqua" w:hAnsi="Book Antiqua"/>
          <w:sz w:val="22"/>
          <w:shd w:val="clear" w:color="auto" w:fill="FFFFFF"/>
        </w:rPr>
        <w:t>dia útil antes do</w:t>
      </w:r>
      <w:r w:rsidRPr="00561A41">
        <w:rPr>
          <w:rFonts w:ascii="Book Antiqua" w:hAnsi="Book Antiqua"/>
          <w:color w:val="000000"/>
          <w:sz w:val="22"/>
          <w:szCs w:val="22"/>
          <w:shd w:val="clear" w:color="auto" w:fill="FFFFFF"/>
        </w:rPr>
        <w:t xml:space="preserve"> certame por servidor do Departamento de Compras da Prefeitura Municipal de Gaspar. Caso seja apresentada fotocópia simples </w:t>
      </w:r>
      <w:r w:rsidRPr="00561A41">
        <w:rPr>
          <w:rFonts w:ascii="Book Antiqua" w:hAnsi="Book Antiqua"/>
          <w:b/>
          <w:color w:val="000000"/>
          <w:sz w:val="22"/>
          <w:szCs w:val="22"/>
          <w:shd w:val="clear" w:color="auto" w:fill="FFFFFF"/>
        </w:rPr>
        <w:t>DEVERÁ</w:t>
      </w:r>
      <w:r w:rsidRPr="00561A41">
        <w:rPr>
          <w:rFonts w:ascii="Book Antiqua" w:hAnsi="Book Antiqua"/>
          <w:color w:val="000000"/>
          <w:sz w:val="22"/>
          <w:szCs w:val="22"/>
          <w:shd w:val="clear" w:color="auto" w:fill="FFFFFF"/>
        </w:rPr>
        <w:t xml:space="preserve"> </w:t>
      </w:r>
      <w:r w:rsidRPr="00561A41">
        <w:rPr>
          <w:rFonts w:ascii="Book Antiqua" w:hAnsi="Book Antiqua"/>
          <w:b/>
          <w:color w:val="000000"/>
          <w:sz w:val="22"/>
          <w:szCs w:val="22"/>
          <w:shd w:val="clear" w:color="auto" w:fill="FFFFFF"/>
        </w:rPr>
        <w:t>SER APRESENTADO (NA SESSÃO) O DOCUMENTO ORIGINAL PARA CUMPRIMENTO DA LEI Nº 13.726/2018, SOB PENA DE INABILITAÇÃO.</w:t>
      </w:r>
    </w:p>
    <w:p w:rsidR="005C6711" w:rsidRDefault="005C671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B93DCA" w:rsidRPr="00D35642" w:rsidRDefault="00B93DC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w:t>
      </w:r>
      <w:r w:rsidRPr="001D7C10">
        <w:rPr>
          <w:rFonts w:ascii="Book Antiqua" w:eastAsia="Book Antiqua" w:hAnsi="Book Antiqua"/>
          <w:b/>
          <w:sz w:val="22"/>
          <w:szCs w:val="22"/>
          <w:shd w:val="clear" w:color="auto" w:fill="FFFFFF"/>
          <w:lang w:val="pt-BR"/>
        </w:rPr>
        <w:t>09h00min</w:t>
      </w:r>
      <w:r w:rsidRPr="00C63281">
        <w:rPr>
          <w:rFonts w:ascii="Book Antiqua" w:eastAsia="Book Antiqua" w:hAnsi="Book Antiqua"/>
          <w:sz w:val="22"/>
          <w:szCs w:val="22"/>
          <w:shd w:val="clear" w:color="auto" w:fill="FFFFFF"/>
          <w:lang w:val="pt-BR"/>
        </w:rPr>
        <w:t xml:space="preserve">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 xml:space="preserve">Departamento de Compras e Licitações da Prefeitura, </w:t>
      </w:r>
      <w:r w:rsidRPr="00EA4EFB">
        <w:rPr>
          <w:rFonts w:ascii="Book Antiqua" w:eastAsia="Book Antiqua" w:hAnsi="Book Antiqua"/>
          <w:i/>
          <w:sz w:val="22"/>
          <w:szCs w:val="22"/>
          <w:shd w:val="clear" w:color="auto" w:fill="FFFFFF"/>
          <w:lang w:val="pt-BR"/>
        </w:rPr>
        <w:lastRenderedPageBreak/>
        <w:t>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326FF" w:rsidRPr="004771AC"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E1723F"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IV,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482B8D" w:rsidRPr="00366C4E"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482B8D" w:rsidRPr="0060665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482B8D" w:rsidRPr="0060665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3061FE">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482B8D" w:rsidRPr="0060665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 xml:space="preserve">lassificará as 3 (três) propostas de preços de menor valor apresentadas pelas proponentes, quando não ocorrer pelo menos 3 (três) ofertas no intervalo de 10% (dez por cento), excetuadas aquelas </w:t>
      </w:r>
      <w:r w:rsidRPr="00606659">
        <w:rPr>
          <w:rFonts w:ascii="Book Antiqua" w:eastAsia="Book Antiqua" w:hAnsi="Book Antiqua"/>
          <w:sz w:val="22"/>
        </w:rPr>
        <w:lastRenderedPageBreak/>
        <w:t>propostas que estão superiores ao valor máximo estipulado no edital.</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482B8D" w:rsidRPr="005E69E3"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482B8D"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482B8D"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3061FE" w:rsidRPr="005E69E3" w:rsidRDefault="003061FE"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7.4.3 Das condições de aceitabilidade da proposta</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482B8D" w:rsidRPr="00212072" w:rsidRDefault="00482B8D" w:rsidP="00482B8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482B8D" w:rsidRPr="00212072" w:rsidRDefault="00482B8D" w:rsidP="00482B8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482B8D" w:rsidRPr="00212072" w:rsidRDefault="00482B8D" w:rsidP="00482B8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Pr>
          <w:rFonts w:ascii="Book Antiqua" w:hAnsi="Book Antiqua"/>
          <w:sz w:val="22"/>
          <w:szCs w:val="22"/>
          <w:lang w:val="pt-BR"/>
        </w:rPr>
        <w:t xml:space="preserve">nº </w:t>
      </w:r>
      <w:r w:rsidRPr="00212072">
        <w:rPr>
          <w:rFonts w:ascii="Book Antiqua" w:hAnsi="Book Antiqua"/>
          <w:sz w:val="22"/>
          <w:szCs w:val="22"/>
          <w:lang w:val="pt-BR"/>
        </w:rPr>
        <w:t>10.520/2002).</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482B8D"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482B8D" w:rsidRPr="00AC026F"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482B8D" w:rsidRPr="00AC026F"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482B8D" w:rsidRPr="00AC026F"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482B8D" w:rsidRDefault="00482B8D" w:rsidP="00482B8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482B8D" w:rsidRPr="00AC026F" w:rsidRDefault="00482B8D" w:rsidP="00482B8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482B8D" w:rsidRPr="00212072" w:rsidRDefault="00482B8D" w:rsidP="00482B8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nº </w:t>
      </w:r>
      <w:r w:rsidRPr="00212072">
        <w:rPr>
          <w:rFonts w:ascii="Book Antiqua" w:hAnsi="Book Antiqua"/>
          <w:b/>
          <w:sz w:val="22"/>
          <w:szCs w:val="22"/>
          <w:shd w:val="clear" w:color="auto" w:fill="FFFFFF"/>
          <w:lang w:val="pt-BR"/>
        </w:rPr>
        <w:t>123/2006)</w:t>
      </w:r>
    </w:p>
    <w:p w:rsidR="00482B8D" w:rsidRPr="00212072" w:rsidRDefault="00482B8D" w:rsidP="00482B8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482B8D" w:rsidRPr="00212072" w:rsidRDefault="00482B8D" w:rsidP="00482B8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482B8D" w:rsidRPr="00212072" w:rsidRDefault="00482B8D" w:rsidP="00482B8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482B8D" w:rsidRPr="00212072" w:rsidRDefault="00482B8D" w:rsidP="00482B8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482B8D" w:rsidRPr="00212072" w:rsidRDefault="00482B8D" w:rsidP="00482B8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 xml:space="preserve">Microempresa ou Empresa de </w:t>
      </w:r>
      <w:r w:rsidRPr="00212072">
        <w:rPr>
          <w:rFonts w:ascii="Book Antiqua" w:hAnsi="Book Antiqua"/>
          <w:b/>
          <w:sz w:val="22"/>
          <w:szCs w:val="22"/>
          <w:u w:val="single"/>
          <w:shd w:val="clear" w:color="auto" w:fill="FFFFFF"/>
          <w:lang w:val="pt-BR"/>
        </w:rPr>
        <w:lastRenderedPageBreak/>
        <w:t>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482B8D"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482B8D" w:rsidRPr="005E69E3"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Pr>
          <w:rFonts w:ascii="Book Antiqua" w:hAnsi="Book Antiqua"/>
          <w:i/>
          <w:sz w:val="22"/>
          <w:szCs w:val="22"/>
        </w:rPr>
        <w:t>00min</w:t>
      </w:r>
      <w:r w:rsidRPr="00EA4EFB">
        <w:rPr>
          <w:rFonts w:ascii="Book Antiqua" w:hAnsi="Book Antiqua"/>
          <w:i/>
          <w:sz w:val="22"/>
          <w:szCs w:val="22"/>
        </w:rPr>
        <w:t xml:space="preserve"> às 12h</w:t>
      </w:r>
      <w:r>
        <w:rPr>
          <w:rFonts w:ascii="Book Antiqua" w:hAnsi="Book Antiqua"/>
          <w:i/>
          <w:sz w:val="22"/>
          <w:szCs w:val="22"/>
        </w:rPr>
        <w:t>00min</w:t>
      </w:r>
      <w:r w:rsidRPr="00EA4EFB">
        <w:rPr>
          <w:rFonts w:ascii="Book Antiqua" w:hAnsi="Book Antiqua"/>
          <w:i/>
          <w:sz w:val="22"/>
          <w:szCs w:val="22"/>
        </w:rPr>
        <w:t xml:space="preserve"> e das 13h</w:t>
      </w:r>
      <w:r>
        <w:rPr>
          <w:rFonts w:ascii="Book Antiqua" w:hAnsi="Book Antiqua"/>
          <w:i/>
          <w:sz w:val="22"/>
          <w:szCs w:val="22"/>
        </w:rPr>
        <w:t>00min</w:t>
      </w:r>
      <w:r w:rsidRPr="00EA4EFB">
        <w:rPr>
          <w:rFonts w:ascii="Book Antiqua" w:hAnsi="Book Antiqua"/>
          <w:i/>
          <w:sz w:val="22"/>
          <w:szCs w:val="22"/>
        </w:rPr>
        <w:t xml:space="preserve"> às 17h</w:t>
      </w:r>
      <w:r>
        <w:rPr>
          <w:rFonts w:ascii="Book Antiqua" w:hAnsi="Book Antiqua"/>
          <w:i/>
          <w:sz w:val="22"/>
          <w:szCs w:val="22"/>
        </w:rPr>
        <w:t>00min</w:t>
      </w:r>
      <w:r w:rsidRPr="00317429">
        <w:rPr>
          <w:rFonts w:ascii="Book Antiqua" w:hAnsi="Book Antiqua"/>
          <w:sz w:val="22"/>
          <w:szCs w:val="22"/>
        </w:rPr>
        <w:t xml:space="preserve">. </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Pr>
          <w:rFonts w:ascii="Book Antiqua" w:hAnsi="Book Antiqua" w:cs="Arial"/>
          <w:sz w:val="22"/>
          <w:szCs w:val="22"/>
        </w:rPr>
        <w:t>remetidos</w:t>
      </w:r>
      <w:r w:rsidRPr="00317429">
        <w:rPr>
          <w:rFonts w:ascii="Book Antiqua" w:hAnsi="Book Antiqua" w:cs="Arial"/>
          <w:sz w:val="22"/>
          <w:szCs w:val="22"/>
        </w:rPr>
        <w:t xml:space="preserve"> tempestivamente.</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82B8D" w:rsidRPr="009A7ADE"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Pr="009A7ADE">
        <w:rPr>
          <w:rFonts w:ascii="Book Antiqua" w:hAnsi="Book Antiqua"/>
          <w:sz w:val="22"/>
          <w:szCs w:val="22"/>
        </w:rPr>
        <w:t>8h00min às 12h00min e das 13h00min às 17h00min.</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 Até 5 (cinco) dias úteis antes da data fixada para recebimento das propostas, qualquer pessoa física ou jurídica poderá impugnar o ato convocatório do presente Pregão Presencial, aplicando-se neles </w:t>
      </w:r>
      <w:r>
        <w:rPr>
          <w:rFonts w:ascii="Book Antiqua" w:eastAsia="Book Antiqua" w:hAnsi="Book Antiqua"/>
          <w:sz w:val="22"/>
        </w:rPr>
        <w:lastRenderedPageBreak/>
        <w:t>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10.6 Se a oferta não for aceitável ou se a licitante desatender às exigências habilitatórias, o Pregoeiro </w:t>
      </w:r>
      <w:r>
        <w:rPr>
          <w:rFonts w:ascii="Book Antiqua" w:eastAsia="Book Antiqua" w:hAnsi="Book Antiqua"/>
          <w:sz w:val="22"/>
          <w:szCs w:val="22"/>
        </w:rPr>
        <w:lastRenderedPageBreak/>
        <w:t>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154A20"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7A6A8B" w:rsidRDefault="007A6A8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95372B"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76437A">
        <w:rPr>
          <w:rFonts w:ascii="Book Antiqua" w:eastAsia="Book Antiqua" w:hAnsi="Book Antiqua" w:cs="Arial"/>
          <w:b/>
          <w:sz w:val="22"/>
          <w:szCs w:val="22"/>
        </w:rPr>
        <w:t>12</w:t>
      </w:r>
      <w:r w:rsidR="00E05621" w:rsidRPr="0076437A">
        <w:rPr>
          <w:rFonts w:ascii="Book Antiqua" w:eastAsia="Book Antiqua" w:hAnsi="Book Antiqua" w:cs="Arial"/>
          <w:b/>
          <w:sz w:val="22"/>
          <w:szCs w:val="22"/>
        </w:rPr>
        <w:t xml:space="preserve">. DAS CONDIÇÕES DE ENTREGA E RECEBIMENTO </w:t>
      </w:r>
      <w:r w:rsidR="00482B8D">
        <w:rPr>
          <w:rFonts w:ascii="Book Antiqua" w:eastAsia="Book Antiqua" w:hAnsi="Book Antiqua" w:cs="Arial"/>
          <w:b/>
          <w:sz w:val="22"/>
          <w:szCs w:val="22"/>
        </w:rPr>
        <w:t>DO SERVIÇO</w:t>
      </w:r>
    </w:p>
    <w:p w:rsidR="00482B8D" w:rsidRDefault="00482B8D" w:rsidP="0076437A">
      <w:pPr>
        <w:suppressAutoHyphens/>
        <w:jc w:val="both"/>
        <w:rPr>
          <w:rFonts w:ascii="Book Antiqua" w:eastAsia="Book Antiqua" w:hAnsi="Book Antiqua"/>
          <w:sz w:val="22"/>
          <w:shd w:val="clear" w:color="auto" w:fill="FFFFFF"/>
        </w:rPr>
      </w:pPr>
      <w:r>
        <w:rPr>
          <w:rFonts w:ascii="Book Antiqua" w:eastAsia="Book Antiqua" w:hAnsi="Book Antiqua"/>
          <w:sz w:val="22"/>
          <w:shd w:val="clear" w:color="auto" w:fill="FFFFFF"/>
        </w:rPr>
        <w:t>12.1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482B8D" w:rsidRDefault="0029076F" w:rsidP="0076437A">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12.2</w:t>
      </w:r>
      <w:r w:rsidR="00482B8D">
        <w:rPr>
          <w:rFonts w:ascii="Book Antiqua" w:eastAsia="Calibri" w:hAnsi="Book Antiqua" w:cs="Arial"/>
          <w:sz w:val="22"/>
          <w:szCs w:val="22"/>
          <w:lang w:eastAsia="zh-CN"/>
        </w:rPr>
        <w:t xml:space="preserve"> </w:t>
      </w:r>
      <w:r w:rsidR="00482B8D">
        <w:rPr>
          <w:rFonts w:ascii="Book Antiqua" w:eastAsia="Book Antiqua" w:hAnsi="Book Antiqua" w:cs="Arial"/>
          <w:sz w:val="22"/>
          <w:szCs w:val="22"/>
        </w:rPr>
        <w:t xml:space="preserve">As </w:t>
      </w:r>
      <w:r w:rsidR="00EF0980">
        <w:rPr>
          <w:rFonts w:ascii="Book Antiqua" w:eastAsia="Book Antiqua" w:hAnsi="Book Antiqua" w:cs="Arial"/>
          <w:sz w:val="22"/>
          <w:szCs w:val="22"/>
        </w:rPr>
        <w:t xml:space="preserve">demais </w:t>
      </w:r>
      <w:r w:rsidR="00482B8D">
        <w:rPr>
          <w:rFonts w:ascii="Book Antiqua" w:eastAsia="Book Antiqua" w:hAnsi="Book Antiqua" w:cs="Arial"/>
          <w:sz w:val="22"/>
          <w:szCs w:val="22"/>
        </w:rPr>
        <w:t>condições de Entrega e Recebimento d</w:t>
      </w:r>
      <w:r>
        <w:rPr>
          <w:rFonts w:ascii="Book Antiqua" w:eastAsia="Book Antiqua" w:hAnsi="Book Antiqua" w:cs="Arial"/>
          <w:sz w:val="22"/>
          <w:szCs w:val="22"/>
        </w:rPr>
        <w:t>a</w:t>
      </w:r>
      <w:r w:rsidR="00482B8D">
        <w:rPr>
          <w:rFonts w:ascii="Book Antiqua" w:eastAsia="Book Antiqua" w:hAnsi="Book Antiqua" w:cs="Arial"/>
          <w:sz w:val="22"/>
          <w:szCs w:val="22"/>
        </w:rPr>
        <w:t xml:space="preserve"> </w:t>
      </w:r>
      <w:r>
        <w:rPr>
          <w:rFonts w:ascii="Book Antiqua" w:hAnsi="Book Antiqua"/>
          <w:sz w:val="22"/>
          <w:szCs w:val="22"/>
          <w:lang w:val="pt-BR"/>
        </w:rPr>
        <w:t>Prestação dos</w:t>
      </w:r>
      <w:r w:rsidRPr="0029076F">
        <w:rPr>
          <w:rFonts w:ascii="Book Antiqua" w:hAnsi="Book Antiqua"/>
          <w:sz w:val="22"/>
          <w:szCs w:val="22"/>
          <w:lang w:val="pt-BR"/>
        </w:rPr>
        <w:t xml:space="preserve"> Serviços de Coleta, Transporte, Pesagem, Tratamento e Destinação Final de Resíduos Sólidos dos Serviços de Saúde Classificados nos Grupos “A”, “B” e “E” conforme Resolução Conama Nº 358/2005, gerados nas Unidades Municipais de Saúde</w:t>
      </w:r>
      <w:r w:rsidR="00DD68C7">
        <w:rPr>
          <w:rFonts w:ascii="Book Antiqua" w:hAnsi="Book Antiqua"/>
          <w:sz w:val="22"/>
          <w:szCs w:val="22"/>
          <w:lang w:val="pt-BR"/>
        </w:rPr>
        <w:t>, SAMU</w:t>
      </w:r>
      <w:r w:rsidRPr="0029076F">
        <w:rPr>
          <w:rFonts w:ascii="Book Antiqua" w:hAnsi="Book Antiqua"/>
          <w:sz w:val="22"/>
          <w:szCs w:val="22"/>
          <w:lang w:val="pt-BR"/>
        </w:rPr>
        <w:t xml:space="preserve"> e na Policlínica</w:t>
      </w:r>
      <w:r w:rsidR="00482B8D">
        <w:rPr>
          <w:rFonts w:ascii="Book Antiqua" w:eastAsia="Book Antiqua" w:hAnsi="Book Antiqua" w:cs="Arial"/>
          <w:sz w:val="22"/>
          <w:szCs w:val="22"/>
        </w:rPr>
        <w:t xml:space="preserve"> </w:t>
      </w:r>
      <w:r w:rsidR="00482B8D" w:rsidRPr="00E343FF">
        <w:rPr>
          <w:rFonts w:ascii="Book Antiqua" w:hAnsi="Book Antiqua"/>
          <w:sz w:val="22"/>
          <w:szCs w:val="22"/>
        </w:rPr>
        <w:t>encontra</w:t>
      </w:r>
      <w:r w:rsidR="00482B8D">
        <w:rPr>
          <w:rFonts w:ascii="Book Antiqua" w:hAnsi="Book Antiqua"/>
          <w:sz w:val="22"/>
          <w:szCs w:val="22"/>
        </w:rPr>
        <w:t>m-se especificados</w:t>
      </w:r>
      <w:r w:rsidR="00482B8D" w:rsidRPr="00E343FF">
        <w:rPr>
          <w:rFonts w:ascii="Book Antiqua" w:hAnsi="Book Antiqua"/>
          <w:sz w:val="22"/>
          <w:szCs w:val="22"/>
        </w:rPr>
        <w:t xml:space="preserve"> no </w:t>
      </w:r>
      <w:r w:rsidR="00482B8D" w:rsidRPr="00F923D5">
        <w:rPr>
          <w:rFonts w:ascii="Book Antiqua" w:hAnsi="Book Antiqua"/>
          <w:sz w:val="22"/>
          <w:szCs w:val="22"/>
        </w:rPr>
        <w:t>ANEXO I – Termo de Referência</w:t>
      </w:r>
      <w:r w:rsidR="00482B8D" w:rsidRPr="00E343FF">
        <w:rPr>
          <w:rFonts w:ascii="Book Antiqua" w:hAnsi="Book Antiqua"/>
          <w:b/>
          <w:sz w:val="22"/>
          <w:szCs w:val="22"/>
        </w:rPr>
        <w:t xml:space="preserve"> </w:t>
      </w:r>
      <w:r w:rsidR="00482B8D" w:rsidRPr="00E343FF">
        <w:rPr>
          <w:rFonts w:ascii="Book Antiqua" w:hAnsi="Book Antiqua"/>
          <w:sz w:val="22"/>
          <w:szCs w:val="22"/>
        </w:rPr>
        <w:t>do presente Edital.</w:t>
      </w:r>
    </w:p>
    <w:p w:rsidR="00482B8D" w:rsidRDefault="00482B8D" w:rsidP="0076437A">
      <w:pPr>
        <w:suppressAutoHyphens/>
        <w:jc w:val="both"/>
        <w:rPr>
          <w:rFonts w:ascii="Book Antiqua" w:eastAsia="Calibri" w:hAnsi="Book Antiqua" w:cs="Arial"/>
          <w:sz w:val="22"/>
          <w:szCs w:val="22"/>
          <w:lang w:eastAsia="zh-CN"/>
        </w:rPr>
      </w:pPr>
    </w:p>
    <w:p w:rsidR="0095372B" w:rsidRPr="00482B8D" w:rsidRDefault="0095372B" w:rsidP="00482B8D">
      <w:pPr>
        <w:suppressAutoHyphens/>
        <w:jc w:val="both"/>
        <w:rPr>
          <w:rFonts w:ascii="Book Antiqua" w:eastAsia="Calibri" w:hAnsi="Book Antiqua" w:cs="Arial"/>
          <w:sz w:val="22"/>
          <w:szCs w:val="22"/>
          <w:lang w:eastAsia="zh-CN"/>
        </w:rPr>
      </w:pPr>
      <w:r>
        <w:rPr>
          <w:rFonts w:ascii="Book Antiqua" w:eastAsia="Book Antiqua" w:hAnsi="Book Antiqua"/>
          <w:b/>
          <w:sz w:val="22"/>
        </w:rPr>
        <w:t>13. DAS CONDIÇÕES CONTRATUAIS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95372B" w:rsidRPr="00814D8B" w:rsidRDefault="0095372B"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Book Antiqua" w:hAnsi="Book Antiqua"/>
          <w:sz w:val="22"/>
        </w:rPr>
      </w:pPr>
      <w:r>
        <w:rPr>
          <w:rFonts w:ascii="Book Antiqua" w:eastAsia="Book Antiqua" w:hAnsi="Book Antiqua"/>
          <w:sz w:val="22"/>
        </w:rPr>
        <w:t xml:space="preserve">13.4 Os valores poderão ser reajustados a cada 12 (doze) meses, pelo </w:t>
      </w:r>
      <w:r w:rsidR="00814D8B" w:rsidRPr="00814D8B">
        <w:rPr>
          <w:rFonts w:ascii="Book Antiqua" w:eastAsia="Book Antiqua" w:hAnsi="Book Antiqua"/>
          <w:sz w:val="22"/>
        </w:rPr>
        <w:t>IPCA – Índice de Preços ao Consumidor Amplo</w:t>
      </w:r>
      <w:r>
        <w:rPr>
          <w:rFonts w:ascii="Book Antiqua" w:eastAsia="Book Antiqua" w:hAnsi="Book Antiqua"/>
          <w:sz w:val="22"/>
        </w:rPr>
        <w:t>, ou por outro que venha a substituí-lo.</w:t>
      </w: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7E609E">
        <w:rPr>
          <w:rFonts w:ascii="Book Antiqua" w:hAnsi="Book Antiqua"/>
          <w:b/>
          <w:sz w:val="22"/>
          <w:szCs w:val="22"/>
          <w:lang w:val="pt-BR"/>
        </w:rPr>
        <w:t>14. DA FORMA DE PAGAMENTO E DA DOTAÇÃO ORÇAMENTÁRIA</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626114">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.3 Nenhum pagamento será efetuado à empresa, enquanto houver pendência de liquidação de </w:t>
      </w:r>
      <w:r w:rsidRPr="00430317">
        <w:rPr>
          <w:rFonts w:ascii="Book Antiqua" w:eastAsia="Book Antiqua" w:hAnsi="Book Antiqua" w:cs="Arial"/>
          <w:sz w:val="22"/>
          <w:szCs w:val="22"/>
        </w:rPr>
        <w:lastRenderedPageBreak/>
        <w:t>obrigação financeira, em virtude de penalidade ou inadimplência contratual.</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.4 Não haverá, sob hipótese alguma, pagamento antecipado.</w:t>
      </w:r>
    </w:p>
    <w:p w:rsidR="002A3087" w:rsidRDefault="002A3087" w:rsidP="002A30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2A3087" w:rsidRDefault="002A3087" w:rsidP="002A30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w:t>
      </w:r>
      <w:r>
        <w:rPr>
          <w:rFonts w:ascii="Book Antiqua" w:eastAsia="Book Antiqua" w:hAnsi="Book Antiqua" w:cs="Arial"/>
          <w:sz w:val="22"/>
          <w:szCs w:val="22"/>
          <w:shd w:val="clear" w:color="auto" w:fill="FFFFFF"/>
        </w:rPr>
        <w:t>4</w:t>
      </w:r>
      <w:r w:rsidRPr="00F8255D">
        <w:rPr>
          <w:rFonts w:ascii="Book Antiqua" w:eastAsia="Book Antiqua" w:hAnsi="Book Antiqua" w:cs="Arial"/>
          <w:sz w:val="22"/>
          <w:szCs w:val="22"/>
          <w:shd w:val="clear" w:color="auto" w:fill="FFFFFF"/>
        </w:rPr>
        <w:t xml:space="preserve">.6 As despesas decorrentes de aquisição dos </w:t>
      </w:r>
      <w:r w:rsidR="00C7328A">
        <w:rPr>
          <w:rFonts w:ascii="Book Antiqua" w:eastAsia="Book Antiqua" w:hAnsi="Book Antiqua" w:cs="Arial"/>
          <w:sz w:val="22"/>
          <w:szCs w:val="22"/>
          <w:shd w:val="clear" w:color="auto" w:fill="FFFFFF"/>
        </w:rPr>
        <w:t>serviços</w:t>
      </w:r>
      <w:r w:rsidRPr="00F8255D">
        <w:rPr>
          <w:rFonts w:ascii="Book Antiqua" w:eastAsia="Book Antiqua" w:hAnsi="Book Antiqua" w:cs="Arial"/>
          <w:sz w:val="22"/>
          <w:szCs w:val="22"/>
          <w:shd w:val="clear" w:color="auto" w:fill="FFFFFF"/>
        </w:rPr>
        <w:t xml:space="preserve"> desta licitação correrão à conta dos recursos especificados no orçamento do Município e nos demais órgãos e entidades usuárias, existentes na(s) seguinte(s) dotações:</w:t>
      </w:r>
    </w:p>
    <w:p w:rsidR="001C1BE1" w:rsidRPr="001C1BE1" w:rsidRDefault="001C1BE1" w:rsidP="001C1BE1">
      <w:pPr>
        <w:jc w:val="right"/>
        <w:rPr>
          <w:rFonts w:ascii="Book Antiqua" w:hAnsi="Book Antiqua"/>
          <w:i/>
          <w:sz w:val="22"/>
          <w:szCs w:val="22"/>
          <w:lang w:val="pt-BR"/>
        </w:rPr>
      </w:pPr>
      <w:r w:rsidRPr="001C1BE1">
        <w:rPr>
          <w:rFonts w:ascii="Book Antiqua" w:hAnsi="Book Antiqua"/>
          <w:i/>
          <w:sz w:val="22"/>
          <w:szCs w:val="22"/>
          <w:lang w:val="pt-BR"/>
        </w:rPr>
        <w:t>Secretaria Municipal de Saúde</w:t>
      </w:r>
    </w:p>
    <w:p w:rsidR="001C1BE1" w:rsidRPr="001C1BE1" w:rsidRDefault="001C1BE1" w:rsidP="001C1BE1">
      <w:pPr>
        <w:jc w:val="right"/>
        <w:rPr>
          <w:rFonts w:ascii="Book Antiqua" w:hAnsi="Book Antiqua"/>
          <w:b/>
          <w:i/>
          <w:sz w:val="22"/>
          <w:szCs w:val="22"/>
          <w:lang w:val="pt-BR"/>
        </w:rPr>
      </w:pPr>
      <w:r w:rsidRPr="00D55CBF">
        <w:rPr>
          <w:rFonts w:ascii="Book Antiqua" w:hAnsi="Book Antiqua"/>
          <w:b/>
          <w:i/>
          <w:sz w:val="22"/>
          <w:szCs w:val="22"/>
          <w:lang w:val="pt-BR"/>
        </w:rPr>
        <w:t>Dotação Orçamentária nº</w:t>
      </w:r>
      <w:r w:rsidR="00D55CBF" w:rsidRPr="00D55CBF">
        <w:rPr>
          <w:rFonts w:ascii="Book Antiqua" w:hAnsi="Book Antiqua"/>
          <w:b/>
          <w:i/>
          <w:sz w:val="22"/>
          <w:szCs w:val="22"/>
          <w:lang w:val="pt-BR"/>
        </w:rPr>
        <w:t xml:space="preserve"> 14/2021.</w:t>
      </w:r>
    </w:p>
    <w:p w:rsidR="0095372B" w:rsidRPr="00B57EEA" w:rsidRDefault="0095372B" w:rsidP="0095372B">
      <w:pPr>
        <w:jc w:val="both"/>
        <w:rPr>
          <w:rFonts w:ascii="Book Antiqua" w:hAnsi="Book Antiqua"/>
          <w:sz w:val="22"/>
          <w:szCs w:val="22"/>
          <w:lang w:val="pt-BR"/>
        </w:rPr>
      </w:pPr>
      <w:r>
        <w:rPr>
          <w:rFonts w:ascii="Book Antiqua" w:hAnsi="Book Antiqua"/>
          <w:b/>
          <w:sz w:val="22"/>
          <w:szCs w:val="22"/>
          <w:lang w:val="pt-BR"/>
        </w:rPr>
        <w:t>15</w:t>
      </w:r>
      <w:r w:rsidRPr="00B57EEA">
        <w:rPr>
          <w:rFonts w:ascii="Book Antiqua" w:hAnsi="Book Antiqua"/>
          <w:b/>
          <w:sz w:val="22"/>
          <w:szCs w:val="22"/>
          <w:lang w:val="pt-BR"/>
        </w:rPr>
        <w:t>. ALTERAÇÃO SUBJETIVA</w:t>
      </w:r>
    </w:p>
    <w:p w:rsidR="0095372B" w:rsidRDefault="0095372B" w:rsidP="0095372B">
      <w:pPr>
        <w:jc w:val="both"/>
        <w:rPr>
          <w:rFonts w:ascii="Book Antiqua" w:hAnsi="Book Antiqua"/>
          <w:sz w:val="22"/>
          <w:szCs w:val="22"/>
          <w:lang w:val="pt-BR"/>
        </w:rPr>
      </w:pPr>
      <w:r>
        <w:rPr>
          <w:rFonts w:ascii="Book Antiqua" w:hAnsi="Book Antiqua"/>
          <w:sz w:val="22"/>
          <w:szCs w:val="22"/>
          <w:lang w:val="pt-BR"/>
        </w:rPr>
        <w:t>15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F3465A">
        <w:rPr>
          <w:rFonts w:ascii="Book Antiqua" w:hAnsi="Book Antiqua"/>
          <w:b/>
          <w:sz w:val="22"/>
          <w:szCs w:val="22"/>
          <w:lang w:val="pt-BR"/>
        </w:rPr>
        <w:t>16. DAS SANÇÕES ADMINISTRATIVAS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.3 Caberá aplicação da penalidade de advertência nos casos de infrações leves que não gerem prejuízo à Administração.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w:t>
      </w:r>
      <w:r w:rsidRPr="00A37120">
        <w:rPr>
          <w:rFonts w:ascii="Book Antiqua" w:hAnsi="Book Antiqua" w:cs="Book Antiqua"/>
          <w:sz w:val="22"/>
          <w:szCs w:val="22"/>
        </w:rPr>
        <w:lastRenderedPageBreak/>
        <w:t xml:space="preserve">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 Em todo caso a licitante terá direito ao contraditório e ampla defesa.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5372B" w:rsidRPr="006617C5"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Pr>
          <w:rFonts w:ascii="Book Antiqua" w:eastAsia="Book Antiqua" w:hAnsi="Book Antiqua"/>
          <w:b/>
          <w:sz w:val="22"/>
          <w:lang w:val="pt-BR"/>
        </w:rPr>
        <w:t>7.</w:t>
      </w:r>
      <w:r w:rsidRPr="006617C5">
        <w:rPr>
          <w:rFonts w:ascii="Book Antiqua" w:eastAsia="Book Antiqua" w:hAnsi="Book Antiqua"/>
          <w:b/>
          <w:sz w:val="22"/>
          <w:lang w:val="pt-BR"/>
        </w:rPr>
        <w:t xml:space="preserve"> DAS DISPOSIÇÕES FINAIS</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.6 As proponentes intimadas para prestar quaisquer esclarecimentos adicionais deverão fazê-lo no </w:t>
      </w:r>
      <w:r w:rsidRPr="003034C3">
        <w:rPr>
          <w:rFonts w:ascii="Book Antiqua" w:eastAsia="Book Antiqua" w:hAnsi="Book Antiqua"/>
          <w:sz w:val="22"/>
          <w:szCs w:val="22"/>
        </w:rPr>
        <w:lastRenderedPageBreak/>
        <w:t>prazo determinado pelo Pregoeiro, sob pena de desclassificação/inabilitação.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D4488B" w:rsidRPr="004771AC" w:rsidRDefault="00D4488B"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95372B" w:rsidRPr="003034C3" w:rsidRDefault="00D4488B"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sidR="00DB69EB">
        <w:rPr>
          <w:rFonts w:ascii="Book Antiqua" w:eastAsia="Book Antiqua" w:hAnsi="Book Antiqua"/>
          <w:sz w:val="22"/>
          <w:szCs w:val="22"/>
          <w:shd w:val="clear" w:color="auto" w:fill="FFFFFF"/>
        </w:rPr>
        <w:t>17.12.</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4488B" w:rsidRDefault="00D4488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95372B" w:rsidRPr="000D5926"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95372B"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95372B" w:rsidRPr="00602EA3" w:rsidRDefault="0095372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w:t>
      </w:r>
      <w:r>
        <w:rPr>
          <w:rFonts w:ascii="Book Antiqua" w:eastAsia="Book Antiqua" w:hAnsi="Book Antiqua"/>
          <w:sz w:val="22"/>
          <w:lang w:val="pt-BR"/>
        </w:rPr>
        <w:t>II</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xml:space="preserve">) Anexo </w:t>
      </w:r>
      <w:r>
        <w:rPr>
          <w:rFonts w:ascii="Book Antiqua" w:eastAsia="Book Antiqua" w:hAnsi="Book Antiqua"/>
          <w:sz w:val="22"/>
          <w:lang w:val="pt-BR"/>
        </w:rPr>
        <w:t>I</w:t>
      </w:r>
      <w:r w:rsidRPr="00243A51">
        <w:rPr>
          <w:rFonts w:ascii="Book Antiqua" w:eastAsia="Book Antiqua" w:hAnsi="Book Antiqua"/>
          <w:sz w:val="22"/>
          <w:lang w:val="pt-BR"/>
        </w:rPr>
        <w:t>V - Modelos/Declarações</w:t>
      </w:r>
      <w:r>
        <w:rPr>
          <w:rFonts w:ascii="Book Antiqua" w:eastAsia="Book Antiqua" w:hAnsi="Book Antiqua"/>
          <w:sz w:val="22"/>
          <w:lang w:val="pt-BR"/>
        </w:rPr>
        <w:t>.</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E72FE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DA3402" w:rsidRDefault="00DA3402"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E72FEB" w:rsidRDefault="00E72FE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DA3402">
        <w:rPr>
          <w:rFonts w:ascii="Book Antiqua" w:hAnsi="Book Antiqua"/>
          <w:sz w:val="22"/>
          <w:szCs w:val="22"/>
          <w:lang w:val="pt-BR"/>
        </w:rPr>
        <w:t>18</w:t>
      </w:r>
      <w:r w:rsidRPr="00F8255D">
        <w:rPr>
          <w:rFonts w:ascii="Book Antiqua" w:hAnsi="Book Antiqua"/>
          <w:sz w:val="22"/>
          <w:szCs w:val="22"/>
          <w:lang w:val="pt-BR"/>
        </w:rPr>
        <w:t xml:space="preserve"> de </w:t>
      </w:r>
      <w:r w:rsidR="001C1BE1">
        <w:rPr>
          <w:rFonts w:ascii="Book Antiqua" w:hAnsi="Book Antiqua"/>
          <w:sz w:val="22"/>
          <w:szCs w:val="22"/>
          <w:lang w:val="pt-BR"/>
        </w:rPr>
        <w:t>janeiro</w:t>
      </w:r>
      <w:r w:rsidRPr="00F8255D">
        <w:rPr>
          <w:rFonts w:ascii="Book Antiqua" w:hAnsi="Book Antiqua"/>
          <w:sz w:val="22"/>
          <w:szCs w:val="22"/>
          <w:lang w:val="pt-BR"/>
        </w:rPr>
        <w:t xml:space="preserve"> de </w:t>
      </w:r>
      <w:r w:rsidR="00AF65DA">
        <w:rPr>
          <w:rFonts w:ascii="Book Antiqua" w:hAnsi="Book Antiqua"/>
          <w:sz w:val="22"/>
          <w:szCs w:val="22"/>
          <w:lang w:val="pt-BR"/>
        </w:rPr>
        <w:t>2021</w:t>
      </w:r>
      <w:r w:rsidR="00D4488B">
        <w:rPr>
          <w:rFonts w:ascii="Book Antiqua" w:hAnsi="Book Antiqua"/>
          <w:sz w:val="22"/>
          <w:szCs w:val="22"/>
          <w:lang w:val="pt-BR"/>
        </w:rPr>
        <w:t>.</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A3402" w:rsidRDefault="00DA3402"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A3402" w:rsidRDefault="00DA3402"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A3402" w:rsidRPr="001C1BE1" w:rsidRDefault="00DA3402" w:rsidP="00DA3402">
      <w:pPr>
        <w:widowControl w:val="0"/>
        <w:autoSpaceDE w:val="0"/>
        <w:autoSpaceDN w:val="0"/>
        <w:adjustRightInd w:val="0"/>
        <w:jc w:val="center"/>
        <w:rPr>
          <w:rFonts w:ascii="Book Antiqua" w:hAnsi="Book Antiqua"/>
          <w:b/>
        </w:rPr>
      </w:pPr>
      <w:r w:rsidRPr="001C1BE1">
        <w:rPr>
          <w:rFonts w:ascii="Book Antiqua" w:eastAsia="Book Antiqua" w:hAnsi="Book Antiqua"/>
          <w:b/>
        </w:rPr>
        <w:t>SILVANIA JANOELO DOS SANTOS</w:t>
      </w:r>
    </w:p>
    <w:p w:rsidR="00DA3402" w:rsidRDefault="00DA3402" w:rsidP="00DA34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1C1BE1">
        <w:rPr>
          <w:rFonts w:ascii="Book Antiqua" w:hAnsi="Book Antiqua" w:cs="Book Antiqua"/>
        </w:rPr>
        <w:t>Secretária Municipal de Saúde</w:t>
      </w:r>
    </w:p>
    <w:p w:rsidR="00DA3402" w:rsidRDefault="00DA3402" w:rsidP="00DA34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A3402" w:rsidRDefault="00DA3402" w:rsidP="00DA34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373E26" w:rsidP="00DA3402">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2D07CD">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D5119E">
        <w:rPr>
          <w:rFonts w:ascii="Book Antiqua" w:eastAsia="Book Antiqua" w:hAnsi="Book Antiqua"/>
          <w:color w:val="000000"/>
          <w:sz w:val="36"/>
          <w:szCs w:val="36"/>
        </w:rPr>
        <w:t>009/2021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D5119E">
        <w:rPr>
          <w:rFonts w:ascii="Book Antiqua" w:eastAsia="Book Antiqua" w:hAnsi="Book Antiqua"/>
          <w:color w:val="000000"/>
          <w:sz w:val="36"/>
          <w:szCs w:val="36"/>
          <w:lang w:val="pt-BR"/>
        </w:rPr>
        <w:t>003/2021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Pr="008B5019" w:rsidRDefault="005A4A75" w:rsidP="008B5019">
      <w:pPr>
        <w:jc w:val="both"/>
        <w:rPr>
          <w:rFonts w:ascii="Book Antiqua" w:hAnsi="Book Antiqua"/>
          <w:b/>
          <w:sz w:val="22"/>
          <w:szCs w:val="22"/>
          <w:lang w:val="pt-BR"/>
        </w:rPr>
      </w:pPr>
    </w:p>
    <w:p w:rsidR="005A4A75" w:rsidRPr="008B5019" w:rsidRDefault="005A4A75" w:rsidP="008B5019">
      <w:pPr>
        <w:jc w:val="both"/>
        <w:rPr>
          <w:rFonts w:ascii="Book Antiqua" w:hAnsi="Book Antiqua"/>
          <w:sz w:val="22"/>
          <w:szCs w:val="22"/>
          <w:lang w:val="pt-BR"/>
        </w:rPr>
      </w:pPr>
      <w:r w:rsidRPr="008B5019">
        <w:rPr>
          <w:rFonts w:ascii="Book Antiqua" w:hAnsi="Book Antiqua"/>
          <w:b/>
          <w:sz w:val="22"/>
          <w:szCs w:val="22"/>
          <w:lang w:val="pt-BR"/>
        </w:rPr>
        <w:t>1. DO OBJETO</w:t>
      </w:r>
    </w:p>
    <w:p w:rsidR="00A9207D" w:rsidRDefault="002D07CD" w:rsidP="00DA3402">
      <w:pPr>
        <w:jc w:val="both"/>
        <w:rPr>
          <w:rFonts w:ascii="Book Antiqua" w:hAnsi="Book Antiqua"/>
          <w:sz w:val="22"/>
          <w:szCs w:val="22"/>
          <w:lang w:val="pt-BR"/>
        </w:rPr>
      </w:pPr>
      <w:proofErr w:type="gramStart"/>
      <w:r w:rsidRPr="002D07CD">
        <w:rPr>
          <w:rFonts w:ascii="Book Antiqua" w:hAnsi="Book Antiqua"/>
          <w:sz w:val="22"/>
          <w:szCs w:val="22"/>
          <w:lang w:val="pt-BR"/>
        </w:rPr>
        <w:t>1.1</w:t>
      </w:r>
      <w:r>
        <w:rPr>
          <w:rFonts w:ascii="Book Antiqua" w:hAnsi="Book Antiqua"/>
          <w:i/>
          <w:sz w:val="22"/>
          <w:szCs w:val="22"/>
          <w:lang w:val="pt-BR"/>
        </w:rPr>
        <w:t xml:space="preserve"> </w:t>
      </w:r>
      <w:r w:rsidRPr="002D07CD">
        <w:rPr>
          <w:rFonts w:ascii="Book Antiqua" w:hAnsi="Book Antiqua"/>
          <w:sz w:val="22"/>
          <w:szCs w:val="22"/>
          <w:lang w:val="pt-BR"/>
        </w:rPr>
        <w:t>Contratação</w:t>
      </w:r>
      <w:proofErr w:type="gramEnd"/>
      <w:r w:rsidRPr="002D07CD">
        <w:rPr>
          <w:rFonts w:ascii="Book Antiqua" w:hAnsi="Book Antiqua"/>
          <w:sz w:val="22"/>
          <w:szCs w:val="22"/>
          <w:lang w:val="pt-BR"/>
        </w:rPr>
        <w:t xml:space="preserve"> de Empresa Especializada na Prestação de Serviços de Coleta, Transporte, Pesagem, Tratamento e Destinação Final de Resíduos Sólidos dos Serviços de Saúde Classificados nos Grupos “A”, “B” e “E” conforme Resolução Conama Nº 358/2005, gerados nas Unidades Municipais de Saúde</w:t>
      </w:r>
      <w:r w:rsidR="00DD68C7">
        <w:rPr>
          <w:rFonts w:ascii="Book Antiqua" w:hAnsi="Book Antiqua"/>
          <w:sz w:val="22"/>
          <w:szCs w:val="22"/>
          <w:lang w:val="pt-BR"/>
        </w:rPr>
        <w:t>, SAMU</w:t>
      </w:r>
      <w:r w:rsidR="00DD68C7" w:rsidRPr="002D07CD">
        <w:rPr>
          <w:rFonts w:ascii="Book Antiqua" w:hAnsi="Book Antiqua"/>
          <w:sz w:val="22"/>
          <w:szCs w:val="22"/>
          <w:lang w:val="pt-BR"/>
        </w:rPr>
        <w:t xml:space="preserve"> </w:t>
      </w:r>
      <w:r w:rsidRPr="002D07CD">
        <w:rPr>
          <w:rFonts w:ascii="Book Antiqua" w:hAnsi="Book Antiqua"/>
          <w:sz w:val="22"/>
          <w:szCs w:val="22"/>
          <w:lang w:val="pt-BR"/>
        </w:rPr>
        <w:t>e na Policlínica</w:t>
      </w:r>
      <w:r>
        <w:rPr>
          <w:rFonts w:ascii="Book Antiqua" w:hAnsi="Book Antiqua"/>
          <w:sz w:val="22"/>
          <w:szCs w:val="22"/>
          <w:lang w:val="pt-BR"/>
        </w:rPr>
        <w:t>.</w:t>
      </w:r>
    </w:p>
    <w:p w:rsidR="002D07CD" w:rsidRDefault="002D07CD" w:rsidP="00DA3402">
      <w:pPr>
        <w:jc w:val="both"/>
        <w:rPr>
          <w:rFonts w:ascii="Book Antiqua" w:hAnsi="Book Antiqua"/>
          <w:sz w:val="22"/>
          <w:szCs w:val="22"/>
          <w:lang w:val="pt-BR"/>
        </w:rPr>
      </w:pPr>
    </w:p>
    <w:p w:rsidR="009F42E1" w:rsidRPr="001F6B3E" w:rsidRDefault="009F42E1" w:rsidP="008B5019">
      <w:pPr>
        <w:jc w:val="both"/>
        <w:rPr>
          <w:rFonts w:ascii="Book Antiqua" w:hAnsi="Book Antiqua"/>
          <w:b/>
          <w:sz w:val="22"/>
          <w:szCs w:val="22"/>
          <w:lang w:val="pt-BR"/>
        </w:rPr>
      </w:pPr>
      <w:r w:rsidRPr="001F6B3E">
        <w:rPr>
          <w:rFonts w:ascii="Book Antiqua" w:hAnsi="Book Antiqua"/>
          <w:b/>
          <w:sz w:val="22"/>
          <w:szCs w:val="22"/>
          <w:lang w:val="pt-BR"/>
        </w:rPr>
        <w:t>2. DA JUSTIFICATIVA</w:t>
      </w:r>
    </w:p>
    <w:p w:rsidR="001C1BE1" w:rsidRPr="001F6B3E" w:rsidRDefault="007C1611" w:rsidP="008B5019">
      <w:pPr>
        <w:jc w:val="both"/>
        <w:rPr>
          <w:rFonts w:ascii="Book Antiqua" w:hAnsi="Book Antiqua"/>
          <w:sz w:val="22"/>
          <w:szCs w:val="22"/>
          <w:lang w:val="pt-BR"/>
        </w:rPr>
      </w:pPr>
      <w:r>
        <w:rPr>
          <w:rFonts w:ascii="Book Antiqua" w:hAnsi="Book Antiqua"/>
          <w:sz w:val="22"/>
          <w:szCs w:val="22"/>
          <w:lang w:val="pt-BR"/>
        </w:rPr>
        <w:t xml:space="preserve">2.1 </w:t>
      </w:r>
      <w:r w:rsidR="001F6B3E" w:rsidRPr="001F6B3E">
        <w:rPr>
          <w:rFonts w:ascii="Book Antiqua" w:hAnsi="Book Antiqua"/>
          <w:sz w:val="22"/>
          <w:szCs w:val="22"/>
          <w:lang w:val="pt-BR"/>
        </w:rPr>
        <w:t>A contratação dos serviços descritos neste Termo de Referência tem por justificativa atender às normas e exigências legais, mas principalmente dar a destinação correta aos resíduos dos serviços de saúde, uma vez que as Unidades de Saúde são os responsáveis pelo gerenciamento dos resíduos produzidos desde o momento de sua geração até a sua destinação final. Com a presente contratação a Administração espera evitar e eliminar a possível incidência de acidentes ocupacionais, e os riscos de contaminação.</w:t>
      </w:r>
    </w:p>
    <w:p w:rsidR="00C8730A" w:rsidRPr="001F6B3E" w:rsidRDefault="00C8730A" w:rsidP="005A4A75">
      <w:pPr>
        <w:jc w:val="both"/>
        <w:rPr>
          <w:rFonts w:ascii="Book Antiqua" w:hAnsi="Book Antiqua"/>
          <w:sz w:val="22"/>
          <w:szCs w:val="22"/>
          <w:lang w:val="pt-BR"/>
        </w:rPr>
      </w:pPr>
    </w:p>
    <w:p w:rsidR="005A4A75" w:rsidRPr="00B57EEA" w:rsidRDefault="005A4A75" w:rsidP="005A4A75">
      <w:pPr>
        <w:jc w:val="both"/>
        <w:rPr>
          <w:rFonts w:ascii="Book Antiqua" w:hAnsi="Book Antiqua"/>
          <w:sz w:val="22"/>
          <w:szCs w:val="22"/>
          <w:lang w:val="pt-BR"/>
        </w:rPr>
      </w:pPr>
      <w:r w:rsidRPr="00122CB5">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3.1 O</w:t>
      </w:r>
      <w:r w:rsidR="00122CB5">
        <w:rPr>
          <w:rFonts w:ascii="Book Antiqua" w:hAnsi="Book Antiqua"/>
          <w:sz w:val="22"/>
          <w:szCs w:val="22"/>
          <w:lang w:val="pt-BR"/>
        </w:rPr>
        <w:t>s</w:t>
      </w:r>
      <w:r w:rsidRPr="00B57EEA">
        <w:rPr>
          <w:rFonts w:ascii="Book Antiqua" w:hAnsi="Book Antiqua"/>
          <w:sz w:val="22"/>
          <w:szCs w:val="22"/>
          <w:lang w:val="pt-BR"/>
        </w:rPr>
        <w:t xml:space="preserve"> </w:t>
      </w:r>
      <w:r w:rsidR="00C7328A">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Default="005A4A75" w:rsidP="00553968">
      <w:pPr>
        <w:jc w:val="both"/>
        <w:rPr>
          <w:rFonts w:ascii="Book Antiqua" w:hAnsi="Book Antiqua"/>
          <w:sz w:val="22"/>
          <w:szCs w:val="22"/>
          <w:lang w:val="pt-BR"/>
        </w:rPr>
      </w:pPr>
    </w:p>
    <w:p w:rsidR="00553968" w:rsidRPr="00553968" w:rsidRDefault="00B60EC5" w:rsidP="00553968">
      <w:pPr>
        <w:jc w:val="both"/>
        <w:rPr>
          <w:rFonts w:ascii="Book Antiqua" w:hAnsi="Book Antiqua"/>
          <w:b/>
          <w:sz w:val="22"/>
          <w:szCs w:val="22"/>
          <w:lang w:val="pt-BR"/>
        </w:rPr>
      </w:pPr>
      <w:r>
        <w:rPr>
          <w:rFonts w:ascii="Book Antiqua" w:hAnsi="Book Antiqua"/>
          <w:b/>
          <w:sz w:val="22"/>
          <w:szCs w:val="22"/>
          <w:lang w:val="pt-BR"/>
        </w:rPr>
        <w:t>4</w:t>
      </w:r>
      <w:r w:rsidR="00553968" w:rsidRPr="00553968">
        <w:rPr>
          <w:rFonts w:ascii="Book Antiqua" w:hAnsi="Book Antiqua"/>
          <w:b/>
          <w:sz w:val="22"/>
          <w:szCs w:val="22"/>
          <w:lang w:val="pt-BR"/>
        </w:rPr>
        <w:t>. DEFINIÇÕES DOS SERVIÇOS</w:t>
      </w:r>
    </w:p>
    <w:p w:rsidR="00553968" w:rsidRPr="00553968" w:rsidRDefault="00B60EC5" w:rsidP="00553968">
      <w:pPr>
        <w:jc w:val="both"/>
        <w:rPr>
          <w:rFonts w:ascii="Book Antiqua" w:hAnsi="Book Antiqua"/>
          <w:sz w:val="22"/>
          <w:szCs w:val="22"/>
          <w:lang w:val="pt-BR"/>
        </w:rPr>
      </w:pPr>
      <w:r>
        <w:rPr>
          <w:rFonts w:ascii="Book Antiqua" w:hAnsi="Book Antiqua"/>
          <w:sz w:val="22"/>
          <w:szCs w:val="22"/>
          <w:lang w:val="pt-BR"/>
        </w:rPr>
        <w:t>4</w:t>
      </w:r>
      <w:r w:rsidR="00553968" w:rsidRPr="00553968">
        <w:rPr>
          <w:rFonts w:ascii="Book Antiqua" w:hAnsi="Book Antiqua"/>
          <w:sz w:val="22"/>
          <w:szCs w:val="22"/>
          <w:lang w:val="pt-BR"/>
        </w:rPr>
        <w:t xml:space="preserve">.1 Para os fins deste relatório </w:t>
      </w:r>
      <w:proofErr w:type="gramStart"/>
      <w:r w:rsidR="00553968" w:rsidRPr="00553968">
        <w:rPr>
          <w:rFonts w:ascii="Book Antiqua" w:hAnsi="Book Antiqua"/>
          <w:sz w:val="22"/>
          <w:szCs w:val="22"/>
          <w:lang w:val="pt-BR"/>
        </w:rPr>
        <w:t>define-se</w:t>
      </w:r>
      <w:proofErr w:type="gramEnd"/>
      <w:r w:rsidR="00553968" w:rsidRPr="00553968">
        <w:rPr>
          <w:rFonts w:ascii="Book Antiqua" w:hAnsi="Book Antiqua"/>
          <w:sz w:val="22"/>
          <w:szCs w:val="22"/>
          <w:lang w:val="pt-BR"/>
        </w:rPr>
        <w:t xml:space="preserve"> serviços como sendo o conjunto de atividades envolvendo a coleta de resíduos sépticos provenientes dos serviços de saúde das Unidades Municipais de Saúde, SAMU e Policlínica, do transporte dos resíduos coletados, do tratamento e destino final de acordo com as normas e legislações aplicáveis à atividade.</w:t>
      </w:r>
    </w:p>
    <w:p w:rsidR="00553968" w:rsidRPr="00553968" w:rsidRDefault="00B60EC5" w:rsidP="00553968">
      <w:pPr>
        <w:jc w:val="both"/>
        <w:rPr>
          <w:rFonts w:ascii="Book Antiqua" w:hAnsi="Book Antiqua"/>
          <w:sz w:val="22"/>
          <w:szCs w:val="22"/>
          <w:lang w:val="pt-BR"/>
        </w:rPr>
      </w:pPr>
      <w:r>
        <w:rPr>
          <w:rFonts w:ascii="Book Antiqua" w:hAnsi="Book Antiqua"/>
          <w:sz w:val="22"/>
          <w:szCs w:val="22"/>
          <w:lang w:val="pt-BR"/>
        </w:rPr>
        <w:t>4</w:t>
      </w:r>
      <w:r w:rsidR="00553968" w:rsidRPr="00553968">
        <w:rPr>
          <w:rFonts w:ascii="Book Antiqua" w:hAnsi="Book Antiqua"/>
          <w:sz w:val="22"/>
          <w:szCs w:val="22"/>
          <w:lang w:val="pt-BR"/>
        </w:rPr>
        <w:t xml:space="preserve">.2 Definem-se como resíduos sólidos de serviços de saúde, segundo a resolução do CONAMA nº 358/2005 e RDC ANVISA nº 306/2004, todos aqueles resultantes das atividades exercidas nos serviços relacionados no artigo 1º da resolução CONAMA 358/2005 e capítulo II da RDC ANVISA nº 306/2004, sendo </w:t>
      </w:r>
      <w:proofErr w:type="gramStart"/>
      <w:r w:rsidR="00553968" w:rsidRPr="00553968">
        <w:rPr>
          <w:rFonts w:ascii="Book Antiqua" w:hAnsi="Book Antiqua"/>
          <w:sz w:val="22"/>
          <w:szCs w:val="22"/>
          <w:lang w:val="pt-BR"/>
        </w:rPr>
        <w:t>considerados objeto deste Projeto</w:t>
      </w:r>
      <w:proofErr w:type="gramEnd"/>
      <w:r w:rsidR="00553968" w:rsidRPr="00553968">
        <w:rPr>
          <w:rFonts w:ascii="Book Antiqua" w:hAnsi="Book Antiqua"/>
          <w:sz w:val="22"/>
          <w:szCs w:val="22"/>
          <w:lang w:val="pt-BR"/>
        </w:rPr>
        <w:t xml:space="preserve"> apenas os gerados nas Unidades Municipais de Saúde, SAMU</w:t>
      </w:r>
      <w:r w:rsidR="00617F4E">
        <w:rPr>
          <w:rFonts w:ascii="Book Antiqua" w:hAnsi="Book Antiqua"/>
          <w:sz w:val="22"/>
          <w:szCs w:val="22"/>
          <w:lang w:val="pt-BR"/>
        </w:rPr>
        <w:t xml:space="preserve"> </w:t>
      </w:r>
      <w:r w:rsidR="00553968" w:rsidRPr="00553968">
        <w:rPr>
          <w:rFonts w:ascii="Book Antiqua" w:hAnsi="Book Antiqua"/>
          <w:sz w:val="22"/>
          <w:szCs w:val="22"/>
          <w:lang w:val="pt-BR"/>
        </w:rPr>
        <w:t>e Policlínica que, por suas características, necessitam de processos diferenciados em seu manejo, transporte, tratamento e sua disposição final adequada.</w:t>
      </w:r>
    </w:p>
    <w:p w:rsidR="00553968" w:rsidRPr="00553968" w:rsidRDefault="00B60EC5" w:rsidP="005539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4</w:t>
      </w:r>
      <w:r w:rsidR="00553968" w:rsidRPr="00553968">
        <w:rPr>
          <w:rFonts w:ascii="Book Antiqua" w:hAnsi="Book Antiqua"/>
          <w:sz w:val="22"/>
          <w:szCs w:val="22"/>
          <w:lang w:val="pt-BR"/>
        </w:rPr>
        <w:t xml:space="preserve">.3 </w:t>
      </w:r>
      <w:proofErr w:type="gramStart"/>
      <w:r w:rsidR="00553968" w:rsidRPr="00553968">
        <w:rPr>
          <w:rFonts w:ascii="Book Antiqua" w:hAnsi="Book Antiqua"/>
          <w:sz w:val="22"/>
          <w:szCs w:val="22"/>
          <w:lang w:val="pt-BR"/>
        </w:rPr>
        <w:t>Entende-se</w:t>
      </w:r>
      <w:proofErr w:type="gramEnd"/>
      <w:r w:rsidR="00553968" w:rsidRPr="00553968">
        <w:rPr>
          <w:rFonts w:ascii="Book Antiqua" w:hAnsi="Book Antiqua"/>
          <w:sz w:val="22"/>
          <w:szCs w:val="22"/>
          <w:lang w:val="pt-BR"/>
        </w:rPr>
        <w:t xml:space="preserve"> por sistema de tratamento de resíduos de serviços de saúde o conjunto de unidades, processos e procedimentos que alteram as características</w:t>
      </w:r>
      <w:r w:rsidR="00553968">
        <w:rPr>
          <w:rFonts w:ascii="Book Antiqua" w:hAnsi="Book Antiqua"/>
          <w:sz w:val="22"/>
          <w:szCs w:val="22"/>
          <w:lang w:val="pt-BR"/>
        </w:rPr>
        <w:t xml:space="preserve"> </w:t>
      </w:r>
      <w:r w:rsidR="00553968" w:rsidRPr="00553968">
        <w:rPr>
          <w:rFonts w:ascii="Book Antiqua" w:hAnsi="Book Antiqua"/>
          <w:sz w:val="22"/>
          <w:szCs w:val="22"/>
          <w:lang w:val="pt-BR"/>
        </w:rPr>
        <w:t>físicas, físico-químicas, químicas ou biológicas dos resíduos, podendo promover a sua descaracterização, visando a minimização do risco à saúde pública, a preservação da qualidade do meio ambiente, a segurança e a saúde do trabalhador.</w:t>
      </w:r>
    </w:p>
    <w:p w:rsidR="00553968" w:rsidRPr="00553968" w:rsidRDefault="00B60EC5" w:rsidP="00553968">
      <w:pPr>
        <w:jc w:val="both"/>
        <w:rPr>
          <w:rFonts w:ascii="Book Antiqua" w:hAnsi="Book Antiqua"/>
          <w:sz w:val="22"/>
          <w:szCs w:val="22"/>
          <w:lang w:val="pt-BR"/>
        </w:rPr>
      </w:pPr>
      <w:r>
        <w:rPr>
          <w:rFonts w:ascii="Book Antiqua" w:hAnsi="Book Antiqua"/>
          <w:sz w:val="22"/>
          <w:szCs w:val="22"/>
          <w:lang w:val="pt-BR"/>
        </w:rPr>
        <w:t>4</w:t>
      </w:r>
      <w:r w:rsidR="00553968" w:rsidRPr="00553968">
        <w:rPr>
          <w:rFonts w:ascii="Book Antiqua" w:hAnsi="Book Antiqua"/>
          <w:sz w:val="22"/>
          <w:szCs w:val="22"/>
          <w:lang w:val="pt-BR"/>
        </w:rPr>
        <w:t xml:space="preserve">.4 </w:t>
      </w:r>
      <w:proofErr w:type="gramStart"/>
      <w:r w:rsidR="00553968" w:rsidRPr="00553968">
        <w:rPr>
          <w:rFonts w:ascii="Book Antiqua" w:hAnsi="Book Antiqua"/>
          <w:sz w:val="22"/>
          <w:szCs w:val="22"/>
          <w:lang w:val="pt-BR"/>
        </w:rPr>
        <w:t>Considera-se</w:t>
      </w:r>
      <w:proofErr w:type="gramEnd"/>
      <w:r w:rsidR="00553968" w:rsidRPr="00553968">
        <w:rPr>
          <w:rFonts w:ascii="Book Antiqua" w:hAnsi="Book Antiqua"/>
          <w:sz w:val="22"/>
          <w:szCs w:val="22"/>
          <w:lang w:val="pt-BR"/>
        </w:rPr>
        <w:t xml:space="preserve"> como disposição final de resíduos de serviços de saúde a prática de dispor os resíduos sólidos no solo previamente preparado para recebê-lo, de acordo com critérios técnico-construtivos e operacionais adequados, em consonância com as exigências dos órgãos ambientais competentes.</w:t>
      </w:r>
    </w:p>
    <w:p w:rsidR="00553968" w:rsidRPr="00553968" w:rsidRDefault="00B60EC5" w:rsidP="00553968">
      <w:pPr>
        <w:jc w:val="both"/>
        <w:rPr>
          <w:rFonts w:ascii="Book Antiqua" w:hAnsi="Book Antiqua"/>
          <w:sz w:val="22"/>
          <w:szCs w:val="22"/>
          <w:lang w:val="pt-BR"/>
        </w:rPr>
      </w:pPr>
      <w:r>
        <w:rPr>
          <w:rFonts w:ascii="Book Antiqua" w:hAnsi="Book Antiqua"/>
          <w:sz w:val="22"/>
          <w:szCs w:val="22"/>
          <w:lang w:val="pt-BR"/>
        </w:rPr>
        <w:t>4</w:t>
      </w:r>
      <w:r w:rsidR="00553968" w:rsidRPr="00553968">
        <w:rPr>
          <w:rFonts w:ascii="Book Antiqua" w:hAnsi="Book Antiqua"/>
          <w:sz w:val="22"/>
          <w:szCs w:val="22"/>
          <w:lang w:val="pt-BR"/>
        </w:rPr>
        <w:t>.5 O volume total estimado a ser coletado, transportado e tratado e/ou destinado pelo prestador de serviço será de</w:t>
      </w:r>
      <w:r w:rsidR="00617F4E">
        <w:rPr>
          <w:rFonts w:ascii="Book Antiqua" w:hAnsi="Book Antiqua"/>
          <w:sz w:val="22"/>
          <w:szCs w:val="22"/>
          <w:lang w:val="pt-BR"/>
        </w:rPr>
        <w:t xml:space="preserve"> </w:t>
      </w:r>
      <w:r w:rsidR="00553968" w:rsidRPr="00553968">
        <w:rPr>
          <w:rFonts w:ascii="Book Antiqua" w:hAnsi="Book Antiqua"/>
          <w:sz w:val="22"/>
          <w:szCs w:val="22"/>
          <w:lang w:val="pt-BR"/>
        </w:rPr>
        <w:t xml:space="preserve">800 kg (oitocentos quilogramas) mensais, correspondente a soma da geração de resíduos das classes “A”, “B” e “E”, conforme a classificação dada pela resolução do CONAMA nº 358/2005 RDC </w:t>
      </w:r>
      <w:r w:rsidR="00553968" w:rsidRPr="00553968">
        <w:rPr>
          <w:rFonts w:ascii="Book Antiqua" w:hAnsi="Book Antiqua"/>
          <w:sz w:val="22"/>
          <w:szCs w:val="22"/>
          <w:lang w:val="pt-BR"/>
        </w:rPr>
        <w:lastRenderedPageBreak/>
        <w:t>ANVISA nº 306/2004, gerado nas 13 (trez</w:t>
      </w:r>
      <w:r w:rsidR="00617F4E">
        <w:rPr>
          <w:rFonts w:ascii="Book Antiqua" w:hAnsi="Book Antiqua"/>
          <w:sz w:val="22"/>
          <w:szCs w:val="22"/>
          <w:lang w:val="pt-BR"/>
        </w:rPr>
        <w:t xml:space="preserve">e) Unidades Municipais de Saúde, SAMU </w:t>
      </w:r>
      <w:r w:rsidR="00553968" w:rsidRPr="00553968">
        <w:rPr>
          <w:rFonts w:ascii="Book Antiqua" w:hAnsi="Book Antiqua"/>
          <w:sz w:val="22"/>
          <w:szCs w:val="22"/>
          <w:lang w:val="pt-BR"/>
        </w:rPr>
        <w:t xml:space="preserve">e Policlínica relacionadas </w:t>
      </w:r>
      <w:r w:rsidR="00617F4E">
        <w:rPr>
          <w:rFonts w:ascii="Book Antiqua" w:hAnsi="Book Antiqua"/>
          <w:sz w:val="22"/>
          <w:szCs w:val="22"/>
          <w:lang w:val="pt-BR"/>
        </w:rPr>
        <w:t>neste Termo de Referência.</w:t>
      </w:r>
    </w:p>
    <w:p w:rsidR="00553968" w:rsidRPr="00553968" w:rsidRDefault="00553968" w:rsidP="005539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617F4E" w:rsidRPr="00617F4E" w:rsidRDefault="00B60EC5" w:rsidP="00617F4E">
      <w:pPr>
        <w:jc w:val="both"/>
        <w:rPr>
          <w:rFonts w:ascii="Book Antiqua" w:hAnsi="Book Antiqua"/>
          <w:b/>
          <w:sz w:val="22"/>
          <w:szCs w:val="22"/>
          <w:lang w:val="pt-BR"/>
        </w:rPr>
      </w:pPr>
      <w:r>
        <w:rPr>
          <w:rFonts w:ascii="Book Antiqua" w:hAnsi="Book Antiqua"/>
          <w:b/>
          <w:sz w:val="22"/>
          <w:szCs w:val="22"/>
          <w:lang w:val="pt-BR"/>
        </w:rPr>
        <w:t>5</w:t>
      </w:r>
      <w:r w:rsidR="00617F4E" w:rsidRPr="00617F4E">
        <w:rPr>
          <w:rFonts w:ascii="Book Antiqua" w:hAnsi="Book Antiqua"/>
          <w:b/>
          <w:sz w:val="22"/>
          <w:szCs w:val="22"/>
          <w:lang w:val="pt-BR"/>
        </w:rPr>
        <w:t>. DA EXECUÇÃO DOS SERVIÇOS</w:t>
      </w:r>
      <w:bookmarkStart w:id="0" w:name="_GoBack"/>
      <w:bookmarkEnd w:id="0"/>
    </w:p>
    <w:p w:rsidR="00617F4E" w:rsidRPr="00617F4E" w:rsidRDefault="00B60EC5" w:rsidP="00617F4E">
      <w:pPr>
        <w:jc w:val="both"/>
        <w:rPr>
          <w:rFonts w:ascii="Book Antiqua" w:hAnsi="Book Antiqua"/>
          <w:sz w:val="22"/>
          <w:szCs w:val="22"/>
          <w:lang w:val="pt-BR"/>
        </w:rPr>
      </w:pPr>
      <w:r>
        <w:rPr>
          <w:rFonts w:ascii="Book Antiqua" w:hAnsi="Book Antiqua"/>
          <w:sz w:val="22"/>
          <w:szCs w:val="22"/>
          <w:lang w:val="pt-BR"/>
        </w:rPr>
        <w:t>5</w:t>
      </w:r>
      <w:r w:rsidR="00617F4E" w:rsidRPr="00617F4E">
        <w:rPr>
          <w:rFonts w:ascii="Book Antiqua" w:hAnsi="Book Antiqua"/>
          <w:sz w:val="22"/>
          <w:szCs w:val="22"/>
          <w:lang w:val="pt-BR"/>
        </w:rPr>
        <w:t xml:space="preserve">.1 O recolhimento dos resíduos sólidos dos serviços de saúde será realizado apenas nas Unidades Municipais de Saúde, SAMU e Policlínica, dentro do perímetro do Município de Gaspar, conforme elencado no </w:t>
      </w:r>
      <w:r w:rsidR="00617F4E">
        <w:rPr>
          <w:rFonts w:ascii="Book Antiqua" w:hAnsi="Book Antiqua"/>
          <w:sz w:val="22"/>
          <w:szCs w:val="22"/>
          <w:lang w:val="pt-BR"/>
        </w:rPr>
        <w:t>Anexo I – Termo de Referência “A”</w:t>
      </w:r>
      <w:r w:rsidR="00617F4E" w:rsidRPr="00617F4E">
        <w:rPr>
          <w:rFonts w:ascii="Book Antiqua" w:hAnsi="Book Antiqua"/>
          <w:sz w:val="22"/>
          <w:szCs w:val="22"/>
          <w:lang w:val="pt-BR"/>
        </w:rPr>
        <w:t>, utilizando um veículo leve, do tipo furgão, equipado com um contêiner fechado.</w:t>
      </w:r>
    </w:p>
    <w:p w:rsidR="00617F4E" w:rsidRPr="00617F4E" w:rsidRDefault="00B60EC5" w:rsidP="00617F4E">
      <w:pPr>
        <w:jc w:val="both"/>
        <w:rPr>
          <w:rFonts w:ascii="Book Antiqua" w:hAnsi="Book Antiqua"/>
          <w:sz w:val="22"/>
          <w:szCs w:val="22"/>
          <w:lang w:val="pt-BR"/>
        </w:rPr>
      </w:pPr>
      <w:r>
        <w:rPr>
          <w:rFonts w:ascii="Book Antiqua" w:hAnsi="Book Antiqua"/>
          <w:sz w:val="22"/>
          <w:szCs w:val="22"/>
          <w:lang w:val="pt-BR"/>
        </w:rPr>
        <w:t>5</w:t>
      </w:r>
      <w:r w:rsidR="00617F4E" w:rsidRPr="00617F4E">
        <w:rPr>
          <w:rFonts w:ascii="Book Antiqua" w:hAnsi="Book Antiqua"/>
          <w:sz w:val="22"/>
          <w:szCs w:val="22"/>
          <w:lang w:val="pt-BR"/>
        </w:rPr>
        <w:t xml:space="preserve">.2 A freqüência de coleta será de </w:t>
      </w:r>
      <w:proofErr w:type="gramStart"/>
      <w:r w:rsidR="00617F4E" w:rsidRPr="00617F4E">
        <w:rPr>
          <w:rFonts w:ascii="Book Antiqua" w:hAnsi="Book Antiqua"/>
          <w:sz w:val="22"/>
          <w:szCs w:val="22"/>
          <w:lang w:val="pt-BR"/>
        </w:rPr>
        <w:t>1</w:t>
      </w:r>
      <w:proofErr w:type="gramEnd"/>
      <w:r w:rsidR="00617F4E">
        <w:rPr>
          <w:rFonts w:ascii="Book Antiqua" w:hAnsi="Book Antiqua"/>
          <w:sz w:val="22"/>
          <w:szCs w:val="22"/>
          <w:lang w:val="pt-BR"/>
        </w:rPr>
        <w:t xml:space="preserve"> </w:t>
      </w:r>
      <w:r w:rsidR="00617F4E" w:rsidRPr="00617F4E">
        <w:rPr>
          <w:rFonts w:ascii="Book Antiqua" w:hAnsi="Book Antiqua"/>
          <w:sz w:val="22"/>
          <w:szCs w:val="22"/>
          <w:lang w:val="pt-BR"/>
        </w:rPr>
        <w:t>(uma) vez por semana em cada Unidade Municipal de Saúde, SAMU e Policlínica, devendo ser realizada sempre no mesmo dia da semana, dia este a ser determinado pela Secretaria Municipal de Saúde de Gaspar.</w:t>
      </w:r>
    </w:p>
    <w:p w:rsidR="00617F4E" w:rsidRPr="00617F4E" w:rsidRDefault="00B60EC5" w:rsidP="00617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5</w:t>
      </w:r>
      <w:r w:rsidR="00617F4E" w:rsidRPr="00617F4E">
        <w:rPr>
          <w:rFonts w:ascii="Book Antiqua" w:hAnsi="Book Antiqua"/>
          <w:sz w:val="22"/>
          <w:szCs w:val="22"/>
          <w:lang w:val="pt-BR"/>
        </w:rPr>
        <w:t>.3 Os veículos utilizados para a coleta e transporte externo dos resíduos de serviços de saúde deverão atender as exigências legais em âmbito federal, estadual e municipal, além de normas da ABNT (NBR 12810 e NBR 14652, NBR 7500 e outras quando cabíveis). O compartimento de carga deve possuir superfícies internas lisas, de cantos arredondados de forma a facilitar a limpeza e higienização, não permitir vazamentos de líquidos e ser provido de ventilação adequada. Deve estar licenciado para o transporte de resíduos perigosos e/ou resíduos de serviços de saúde por órgão ambiental competente, estar devidamente sinalizados conforme normas pertinentes (NBR 7500) e seu motorista deverá possuir treinamento de Movimentação de Produtos Perigosos (MOPP) além das reciclagens periódicas, conforme legislação pertinente.</w:t>
      </w:r>
    </w:p>
    <w:p w:rsidR="00617F4E" w:rsidRPr="00617F4E" w:rsidRDefault="00B60EC5" w:rsidP="00617F4E">
      <w:pPr>
        <w:jc w:val="both"/>
        <w:rPr>
          <w:rFonts w:ascii="Book Antiqua" w:hAnsi="Book Antiqua"/>
          <w:sz w:val="22"/>
          <w:szCs w:val="22"/>
          <w:lang w:val="pt-BR"/>
        </w:rPr>
      </w:pPr>
      <w:r>
        <w:rPr>
          <w:rFonts w:ascii="Book Antiqua" w:hAnsi="Book Antiqua"/>
          <w:sz w:val="22"/>
          <w:szCs w:val="22"/>
          <w:lang w:val="pt-BR"/>
        </w:rPr>
        <w:t>5</w:t>
      </w:r>
      <w:r w:rsidR="00617F4E" w:rsidRPr="00617F4E">
        <w:rPr>
          <w:rFonts w:ascii="Book Antiqua" w:hAnsi="Book Antiqua"/>
          <w:sz w:val="22"/>
          <w:szCs w:val="22"/>
          <w:lang w:val="pt-BR"/>
        </w:rPr>
        <w:t>.4 Os resíduos de serviços de saúde a serem recolhidos deverão ser acondicionados nos recipientes apropriados, resistentes à punctura, ruptura e vazamentos. Estes recipientes devem estar padronizados conforme as normas técnicas pertinentes (NBR 7500, NBR 12807, NBR 12808, NBR 12809, NBR 12810, NBR 13853, NBR 14652 e NBR 9191). As características originais de acondicionamento deverão ser mantidas, não permitindo abertura, rompimento ou transferência do conteúdo de uma embalagem para outra.</w:t>
      </w:r>
    </w:p>
    <w:p w:rsidR="00617F4E" w:rsidRPr="00617F4E" w:rsidRDefault="00B60EC5" w:rsidP="00617F4E">
      <w:pPr>
        <w:jc w:val="both"/>
        <w:rPr>
          <w:rFonts w:ascii="Book Antiqua" w:hAnsi="Book Antiqua"/>
          <w:sz w:val="22"/>
          <w:szCs w:val="22"/>
          <w:lang w:val="pt-BR"/>
        </w:rPr>
      </w:pPr>
      <w:r>
        <w:rPr>
          <w:rFonts w:ascii="Book Antiqua" w:hAnsi="Book Antiqua"/>
          <w:sz w:val="22"/>
          <w:szCs w:val="22"/>
          <w:lang w:val="pt-BR"/>
        </w:rPr>
        <w:t>5</w:t>
      </w:r>
      <w:r w:rsidR="00617F4E" w:rsidRPr="00617F4E">
        <w:rPr>
          <w:rFonts w:ascii="Book Antiqua" w:hAnsi="Book Antiqua"/>
          <w:sz w:val="22"/>
          <w:szCs w:val="22"/>
          <w:lang w:val="pt-BR"/>
        </w:rPr>
        <w:t>.5 Depois de realizados os trabalhos, o fiscal da Administração Pública deverá atestar na própria Ordem de Serviço, ou através de outro documento hábil, a satisfatória realização dos serviços.</w:t>
      </w:r>
    </w:p>
    <w:p w:rsidR="00617F4E" w:rsidRPr="00617F4E" w:rsidRDefault="00B60EC5" w:rsidP="00617F4E">
      <w:pPr>
        <w:jc w:val="both"/>
        <w:rPr>
          <w:rFonts w:ascii="Book Antiqua" w:hAnsi="Book Antiqua"/>
          <w:sz w:val="22"/>
          <w:szCs w:val="22"/>
          <w:lang w:val="pt-BR"/>
        </w:rPr>
      </w:pPr>
      <w:r>
        <w:rPr>
          <w:rFonts w:ascii="Book Antiqua" w:hAnsi="Book Antiqua"/>
          <w:sz w:val="22"/>
          <w:szCs w:val="22"/>
          <w:lang w:val="pt-BR"/>
        </w:rPr>
        <w:t>5</w:t>
      </w:r>
      <w:r w:rsidR="00617F4E" w:rsidRPr="00617F4E">
        <w:rPr>
          <w:rFonts w:ascii="Book Antiqua" w:hAnsi="Book Antiqua"/>
          <w:sz w:val="22"/>
          <w:szCs w:val="22"/>
          <w:lang w:val="pt-BR"/>
        </w:rPr>
        <w:t xml:space="preserve">.6 A segregação interna, acondicionamento, coleta e transporte internos nas unidades geradoras deverão ser realizados de acordo com os critérios dispostos nas legislações em vigor e normas técnicas aplicáveis como a série NBR 12807, NBR 12808, 12809 e 12810. Já o cumprimento dos dispositivos legais referentes à coleta externa, transporte, tratamento e disposição final dos resíduos sólidos dos serviços de saúde serão de inteira responsabilidade do prestador do serviço.  </w:t>
      </w:r>
    </w:p>
    <w:p w:rsidR="00617F4E" w:rsidRPr="00617F4E" w:rsidRDefault="00B60EC5" w:rsidP="00617F4E">
      <w:pPr>
        <w:jc w:val="both"/>
        <w:rPr>
          <w:rFonts w:ascii="Book Antiqua" w:hAnsi="Book Antiqua"/>
          <w:sz w:val="22"/>
          <w:szCs w:val="22"/>
          <w:lang w:val="pt-BR"/>
        </w:rPr>
      </w:pPr>
      <w:r>
        <w:rPr>
          <w:rFonts w:ascii="Book Antiqua" w:hAnsi="Book Antiqua"/>
          <w:sz w:val="22"/>
          <w:szCs w:val="22"/>
          <w:lang w:val="pt-BR"/>
        </w:rPr>
        <w:t>5</w:t>
      </w:r>
      <w:r w:rsidR="00617F4E" w:rsidRPr="00617F4E">
        <w:rPr>
          <w:rFonts w:ascii="Book Antiqua" w:hAnsi="Book Antiqua"/>
          <w:sz w:val="22"/>
          <w:szCs w:val="22"/>
          <w:lang w:val="pt-BR"/>
        </w:rPr>
        <w:t xml:space="preserve">.6.1 Os resíduos classificados pela resolução CONAMA nº 358/2005 como “A1” e “A2” deverão receber tratamento que promova </w:t>
      </w:r>
      <w:proofErr w:type="gramStart"/>
      <w:r w:rsidR="00617F4E" w:rsidRPr="00617F4E">
        <w:rPr>
          <w:rFonts w:ascii="Book Antiqua" w:hAnsi="Book Antiqua"/>
          <w:sz w:val="22"/>
          <w:szCs w:val="22"/>
          <w:lang w:val="pt-BR"/>
        </w:rPr>
        <w:t>a redução de carga microbiana compatível com nível III de inativação e depois encaminhados a aterro sanitário licenciado para disposição final de resíduos de serviço de saúde</w:t>
      </w:r>
      <w:proofErr w:type="gramEnd"/>
      <w:r w:rsidR="00617F4E" w:rsidRPr="00617F4E">
        <w:rPr>
          <w:rFonts w:ascii="Book Antiqua" w:hAnsi="Book Antiqua"/>
          <w:sz w:val="22"/>
          <w:szCs w:val="22"/>
          <w:lang w:val="pt-BR"/>
        </w:rPr>
        <w:t xml:space="preserve">. </w:t>
      </w:r>
    </w:p>
    <w:p w:rsidR="00617F4E" w:rsidRPr="00617F4E" w:rsidRDefault="00B60EC5" w:rsidP="00617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5</w:t>
      </w:r>
      <w:r w:rsidR="00617F4E" w:rsidRPr="00617F4E">
        <w:rPr>
          <w:rFonts w:ascii="Book Antiqua" w:hAnsi="Book Antiqua"/>
          <w:sz w:val="22"/>
          <w:szCs w:val="22"/>
          <w:lang w:val="pt-BR"/>
        </w:rPr>
        <w:t>.6.2 Os pertencentes ao Grupo “B” classificados pela resolução CONAMA nº 358/2005 com características de periculosidade, quando não submetidos a processo de reutilização, recuperação ou reciclagem, devem ser submetidos a tratamento e disposição final específicos. Caso o local de disposição final seja um aterro sanitário licenciado ambientalmente para atividade por órgão ambiental competente, a prestadora de serviço deverá alocar área específica no aterro sanitário para depósito desses resíduos.</w:t>
      </w:r>
    </w:p>
    <w:p w:rsidR="00617F4E" w:rsidRPr="00617F4E" w:rsidRDefault="00B60EC5" w:rsidP="00617F4E">
      <w:pPr>
        <w:jc w:val="both"/>
        <w:rPr>
          <w:rFonts w:ascii="Book Antiqua" w:hAnsi="Book Antiqua"/>
          <w:sz w:val="22"/>
          <w:szCs w:val="22"/>
          <w:lang w:val="pt-BR"/>
        </w:rPr>
      </w:pPr>
      <w:r>
        <w:rPr>
          <w:rFonts w:ascii="Book Antiqua" w:hAnsi="Book Antiqua"/>
          <w:sz w:val="22"/>
          <w:szCs w:val="22"/>
          <w:lang w:val="pt-BR"/>
        </w:rPr>
        <w:t>5</w:t>
      </w:r>
      <w:r w:rsidR="00617F4E" w:rsidRPr="00617F4E">
        <w:rPr>
          <w:rFonts w:ascii="Book Antiqua" w:hAnsi="Book Antiqua"/>
          <w:sz w:val="22"/>
          <w:szCs w:val="22"/>
          <w:lang w:val="pt-BR"/>
        </w:rPr>
        <w:t>.7 Os sistemas de coleta, transporte, tratamento e disposição final dos resíduos de serviços de saúde (este último, sendo de terceiro ou da própria prestadora do serviço) deverão possuir licença ambiental de operação para atividade, fornecida por órgão ambiental competente, para fins de funcionamento e submetidos a monitoramento.</w:t>
      </w:r>
    </w:p>
    <w:p w:rsidR="00617F4E" w:rsidRPr="00617F4E" w:rsidRDefault="00B60EC5" w:rsidP="00617F4E">
      <w:pPr>
        <w:jc w:val="both"/>
        <w:rPr>
          <w:rFonts w:ascii="Book Antiqua" w:hAnsi="Book Antiqua"/>
          <w:sz w:val="22"/>
          <w:szCs w:val="22"/>
          <w:lang w:val="pt-BR"/>
        </w:rPr>
      </w:pPr>
      <w:r>
        <w:rPr>
          <w:rFonts w:ascii="Book Antiqua" w:hAnsi="Book Antiqua"/>
          <w:sz w:val="22"/>
          <w:szCs w:val="22"/>
          <w:lang w:val="pt-BR"/>
        </w:rPr>
        <w:t>5</w:t>
      </w:r>
      <w:r w:rsidR="00617F4E" w:rsidRPr="00617F4E">
        <w:rPr>
          <w:rFonts w:ascii="Book Antiqua" w:hAnsi="Book Antiqua"/>
          <w:sz w:val="22"/>
          <w:szCs w:val="22"/>
          <w:lang w:val="pt-BR"/>
        </w:rPr>
        <w:t>.8 A disposição final dos resíduos dos serviços de saúde deverá obedecer aos critérios constantes no ANEXO II da resolução do CONAMA nº 358/2005.</w:t>
      </w:r>
    </w:p>
    <w:p w:rsidR="00617F4E" w:rsidRPr="00617F4E" w:rsidRDefault="00B60EC5" w:rsidP="00617F4E">
      <w:pPr>
        <w:jc w:val="both"/>
        <w:rPr>
          <w:rFonts w:ascii="Book Antiqua" w:hAnsi="Book Antiqua"/>
          <w:sz w:val="22"/>
          <w:szCs w:val="22"/>
          <w:lang w:val="pt-BR"/>
        </w:rPr>
      </w:pPr>
      <w:r>
        <w:rPr>
          <w:rFonts w:ascii="Book Antiqua" w:hAnsi="Book Antiqua"/>
          <w:sz w:val="22"/>
          <w:szCs w:val="22"/>
          <w:lang w:val="pt-BR"/>
        </w:rPr>
        <w:t>5</w:t>
      </w:r>
      <w:r w:rsidR="00617F4E" w:rsidRPr="00617F4E">
        <w:rPr>
          <w:rFonts w:ascii="Book Antiqua" w:hAnsi="Book Antiqua"/>
          <w:sz w:val="22"/>
          <w:szCs w:val="22"/>
          <w:lang w:val="pt-BR"/>
        </w:rPr>
        <w:t xml:space="preserve">.9 Havendo um aumento do volume de resíduos a recolher em conseqüência da implantação de mais alguma unidade municipal pública de atendimento à saúde humana ou por outra ocorrência prevista </w:t>
      </w:r>
      <w:r w:rsidR="00617F4E" w:rsidRPr="00617F4E">
        <w:rPr>
          <w:rFonts w:ascii="Book Antiqua" w:hAnsi="Book Antiqua"/>
          <w:sz w:val="22"/>
          <w:szCs w:val="22"/>
          <w:lang w:val="pt-BR"/>
        </w:rPr>
        <w:lastRenderedPageBreak/>
        <w:t xml:space="preserve">neste </w:t>
      </w:r>
      <w:r w:rsidR="00E54F05">
        <w:rPr>
          <w:rFonts w:ascii="Book Antiqua" w:hAnsi="Book Antiqua"/>
          <w:sz w:val="22"/>
          <w:szCs w:val="22"/>
          <w:lang w:val="pt-BR"/>
        </w:rPr>
        <w:t xml:space="preserve">Termo de Referência poderá a Secretaria Municipal de Saúde </w:t>
      </w:r>
      <w:r w:rsidR="00617F4E" w:rsidRPr="00617F4E">
        <w:rPr>
          <w:rFonts w:ascii="Book Antiqua" w:hAnsi="Book Antiqua"/>
          <w:sz w:val="22"/>
          <w:szCs w:val="22"/>
          <w:lang w:val="pt-BR"/>
        </w:rPr>
        <w:t>de Gaspar determinar para a prestadora do serviço que substitua o veículo coletor da sua frota, bem como altere a freqüência e o itinerário de coleta.</w:t>
      </w:r>
    </w:p>
    <w:p w:rsidR="00617F4E" w:rsidRPr="00617F4E" w:rsidRDefault="00B60EC5" w:rsidP="00617F4E">
      <w:pPr>
        <w:jc w:val="both"/>
        <w:rPr>
          <w:rFonts w:ascii="Book Antiqua" w:hAnsi="Book Antiqua"/>
          <w:sz w:val="22"/>
          <w:szCs w:val="22"/>
          <w:lang w:val="pt-BR"/>
        </w:rPr>
      </w:pPr>
      <w:r>
        <w:rPr>
          <w:rFonts w:ascii="Book Antiqua" w:hAnsi="Book Antiqua"/>
          <w:sz w:val="22"/>
          <w:szCs w:val="22"/>
          <w:lang w:val="pt-BR"/>
        </w:rPr>
        <w:t>5</w:t>
      </w:r>
      <w:r w:rsidR="00617F4E" w:rsidRPr="00617F4E">
        <w:rPr>
          <w:rFonts w:ascii="Book Antiqua" w:hAnsi="Book Antiqua"/>
          <w:sz w:val="22"/>
          <w:szCs w:val="22"/>
          <w:lang w:val="pt-BR"/>
        </w:rPr>
        <w:t>.10 A prestadora do serviço deverá, se necessário, m</w:t>
      </w:r>
      <w:r w:rsidR="00E54F05">
        <w:rPr>
          <w:rFonts w:ascii="Book Antiqua" w:hAnsi="Book Antiqua"/>
          <w:sz w:val="22"/>
          <w:szCs w:val="22"/>
          <w:lang w:val="pt-BR"/>
        </w:rPr>
        <w:t>ediante determinação expressa da</w:t>
      </w:r>
      <w:r w:rsidR="00617F4E" w:rsidRPr="00617F4E">
        <w:rPr>
          <w:rFonts w:ascii="Book Antiqua" w:hAnsi="Book Antiqua"/>
          <w:sz w:val="22"/>
          <w:szCs w:val="22"/>
          <w:lang w:val="pt-BR"/>
        </w:rPr>
        <w:t xml:space="preserve"> </w:t>
      </w:r>
      <w:r w:rsidR="00E54F05">
        <w:rPr>
          <w:rFonts w:ascii="Book Antiqua" w:hAnsi="Book Antiqua"/>
          <w:sz w:val="22"/>
          <w:szCs w:val="22"/>
          <w:lang w:val="pt-BR"/>
        </w:rPr>
        <w:t xml:space="preserve">Secretaria Municipal de Saúde </w:t>
      </w:r>
      <w:r w:rsidR="00E54F05" w:rsidRPr="00617F4E">
        <w:rPr>
          <w:rFonts w:ascii="Book Antiqua" w:hAnsi="Book Antiqua"/>
          <w:sz w:val="22"/>
          <w:szCs w:val="22"/>
          <w:lang w:val="pt-BR"/>
        </w:rPr>
        <w:t>de Gaspar</w:t>
      </w:r>
      <w:r w:rsidR="00617F4E" w:rsidRPr="00617F4E">
        <w:rPr>
          <w:rFonts w:ascii="Book Antiqua" w:hAnsi="Book Antiqua"/>
          <w:sz w:val="22"/>
          <w:szCs w:val="22"/>
          <w:lang w:val="pt-BR"/>
        </w:rPr>
        <w:t>, remanejar o circuito de coleta para que se mantenha o serviço sempre adequado.</w:t>
      </w:r>
    </w:p>
    <w:p w:rsidR="00617F4E" w:rsidRPr="00617F4E" w:rsidRDefault="00B60EC5" w:rsidP="00617F4E">
      <w:pPr>
        <w:jc w:val="both"/>
        <w:rPr>
          <w:rFonts w:ascii="Book Antiqua" w:hAnsi="Book Antiqua"/>
          <w:sz w:val="22"/>
          <w:szCs w:val="22"/>
          <w:lang w:val="pt-BR"/>
        </w:rPr>
      </w:pPr>
      <w:r>
        <w:rPr>
          <w:rFonts w:ascii="Book Antiqua" w:hAnsi="Book Antiqua"/>
          <w:sz w:val="22"/>
          <w:szCs w:val="22"/>
          <w:lang w:val="pt-BR"/>
        </w:rPr>
        <w:t>5</w:t>
      </w:r>
      <w:r w:rsidR="00617F4E" w:rsidRPr="00617F4E">
        <w:rPr>
          <w:rFonts w:ascii="Book Antiqua" w:hAnsi="Book Antiqua"/>
          <w:sz w:val="22"/>
          <w:szCs w:val="22"/>
          <w:lang w:val="pt-BR"/>
        </w:rPr>
        <w:t xml:space="preserve">.11 Caberá a prestadora </w:t>
      </w:r>
      <w:proofErr w:type="gramStart"/>
      <w:r w:rsidR="00617F4E" w:rsidRPr="00617F4E">
        <w:rPr>
          <w:rFonts w:ascii="Book Antiqua" w:hAnsi="Book Antiqua"/>
          <w:sz w:val="22"/>
          <w:szCs w:val="22"/>
          <w:lang w:val="pt-BR"/>
        </w:rPr>
        <w:t>do serviço apresentar</w:t>
      </w:r>
      <w:proofErr w:type="gramEnd"/>
      <w:r w:rsidR="00617F4E" w:rsidRPr="00617F4E">
        <w:rPr>
          <w:rFonts w:ascii="Book Antiqua" w:hAnsi="Book Antiqua"/>
          <w:sz w:val="22"/>
          <w:szCs w:val="22"/>
          <w:lang w:val="pt-BR"/>
        </w:rPr>
        <w:t>, nos locais e no horário de trabalho, os operários devidamente equipados e uniformizados, bem como providenciar veículos condutores devidamente sinalizados suficientes para o recolhimento do produto resultante da realização dos serviços.</w:t>
      </w:r>
    </w:p>
    <w:p w:rsidR="00617F4E" w:rsidRPr="00617F4E" w:rsidRDefault="00B60EC5" w:rsidP="00617F4E">
      <w:pPr>
        <w:jc w:val="both"/>
        <w:rPr>
          <w:rFonts w:ascii="Book Antiqua" w:hAnsi="Book Antiqua"/>
          <w:sz w:val="22"/>
          <w:szCs w:val="22"/>
          <w:lang w:val="pt-BR"/>
        </w:rPr>
      </w:pPr>
      <w:r>
        <w:rPr>
          <w:rFonts w:ascii="Book Antiqua" w:hAnsi="Book Antiqua"/>
          <w:sz w:val="22"/>
          <w:szCs w:val="22"/>
          <w:lang w:val="pt-BR"/>
        </w:rPr>
        <w:t>5</w:t>
      </w:r>
      <w:r w:rsidR="00617F4E" w:rsidRPr="00617F4E">
        <w:rPr>
          <w:rFonts w:ascii="Book Antiqua" w:hAnsi="Book Antiqua"/>
          <w:sz w:val="22"/>
          <w:szCs w:val="22"/>
          <w:lang w:val="pt-BR"/>
        </w:rPr>
        <w:t xml:space="preserve">.12 Os procedimentos e equipamentos de coleta, transporte, tratamento e destinação final dos resíduos sólidos deverão obedecer às normas técnicas brasileiras relativas a resíduos </w:t>
      </w:r>
      <w:proofErr w:type="gramStart"/>
      <w:r w:rsidR="00617F4E" w:rsidRPr="00617F4E">
        <w:rPr>
          <w:rFonts w:ascii="Book Antiqua" w:hAnsi="Book Antiqua"/>
          <w:sz w:val="22"/>
          <w:szCs w:val="22"/>
          <w:lang w:val="pt-BR"/>
        </w:rPr>
        <w:t>sólidos de serviços de saúde padronizadas</w:t>
      </w:r>
      <w:proofErr w:type="gramEnd"/>
      <w:r w:rsidR="00617F4E" w:rsidRPr="00617F4E">
        <w:rPr>
          <w:rFonts w:ascii="Book Antiqua" w:hAnsi="Book Antiqua"/>
          <w:sz w:val="22"/>
          <w:szCs w:val="22"/>
          <w:lang w:val="pt-BR"/>
        </w:rPr>
        <w:t xml:space="preserve"> pela ABNT, assim como equipamento certificado pelo INMETRO além das legislações aplicáveis à atividade.</w:t>
      </w:r>
    </w:p>
    <w:p w:rsidR="00617F4E" w:rsidRPr="00617F4E" w:rsidRDefault="00B60EC5" w:rsidP="00617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5</w:t>
      </w:r>
      <w:r w:rsidR="00617F4E" w:rsidRPr="00617F4E">
        <w:rPr>
          <w:rFonts w:ascii="Book Antiqua" w:hAnsi="Book Antiqua"/>
          <w:sz w:val="22"/>
          <w:szCs w:val="22"/>
          <w:lang w:val="pt-BR"/>
        </w:rPr>
        <w:t>.13 A Secretaria Municipal de Saúde estimou o percurso total da rota de coleta dos resíduos entre as Unidades Municipais de Saúde a ser seguida pela prestadora de serviço, que resultou em aproximados 110 km (cento e dez quilômetros) semanais.</w:t>
      </w:r>
    </w:p>
    <w:p w:rsidR="00617F4E" w:rsidRPr="00617F4E" w:rsidRDefault="00B60EC5" w:rsidP="00617F4E">
      <w:pPr>
        <w:jc w:val="both"/>
        <w:rPr>
          <w:rFonts w:ascii="Book Antiqua" w:hAnsi="Book Antiqua"/>
          <w:sz w:val="22"/>
          <w:szCs w:val="22"/>
          <w:lang w:val="pt-BR"/>
        </w:rPr>
      </w:pPr>
      <w:r>
        <w:rPr>
          <w:rFonts w:ascii="Book Antiqua" w:hAnsi="Book Antiqua"/>
          <w:sz w:val="22"/>
          <w:szCs w:val="22"/>
          <w:lang w:val="pt-BR"/>
        </w:rPr>
        <w:t>5</w:t>
      </w:r>
      <w:r w:rsidR="00617F4E" w:rsidRPr="00617F4E">
        <w:rPr>
          <w:rFonts w:ascii="Book Antiqua" w:hAnsi="Book Antiqua"/>
          <w:sz w:val="22"/>
          <w:szCs w:val="22"/>
          <w:lang w:val="pt-BR"/>
        </w:rPr>
        <w:t xml:space="preserve">.14 A prestadora de serviço deverá, </w:t>
      </w:r>
      <w:r w:rsidR="00E54F05">
        <w:rPr>
          <w:rFonts w:ascii="Book Antiqua" w:hAnsi="Book Antiqua"/>
          <w:sz w:val="22"/>
          <w:szCs w:val="22"/>
          <w:lang w:val="pt-BR"/>
        </w:rPr>
        <w:t>ainda, apresentar mensalmente a</w:t>
      </w:r>
      <w:r w:rsidR="00617F4E" w:rsidRPr="00617F4E">
        <w:rPr>
          <w:rFonts w:ascii="Book Antiqua" w:hAnsi="Book Antiqua"/>
          <w:sz w:val="22"/>
          <w:szCs w:val="22"/>
          <w:lang w:val="pt-BR"/>
        </w:rPr>
        <w:t xml:space="preserve"> </w:t>
      </w:r>
      <w:r w:rsidR="00E54F05">
        <w:rPr>
          <w:rFonts w:ascii="Book Antiqua" w:hAnsi="Book Antiqua"/>
          <w:sz w:val="22"/>
          <w:szCs w:val="22"/>
          <w:lang w:val="pt-BR"/>
        </w:rPr>
        <w:t xml:space="preserve">Secretaria Municipal de Saúde </w:t>
      </w:r>
      <w:r w:rsidR="00E54F05" w:rsidRPr="00617F4E">
        <w:rPr>
          <w:rFonts w:ascii="Book Antiqua" w:hAnsi="Book Antiqua"/>
          <w:sz w:val="22"/>
          <w:szCs w:val="22"/>
          <w:lang w:val="pt-BR"/>
        </w:rPr>
        <w:t>de Gaspar</w:t>
      </w:r>
      <w:r w:rsidR="00617F4E" w:rsidRPr="00617F4E">
        <w:rPr>
          <w:rFonts w:ascii="Book Antiqua" w:hAnsi="Book Antiqua"/>
          <w:sz w:val="22"/>
          <w:szCs w:val="22"/>
          <w:lang w:val="pt-BR"/>
        </w:rPr>
        <w:t xml:space="preserve"> o “Controle Eletrônico de Pesagem” dos resíduos de serviços de saúde coletados, tratados e dispostos, separando-os por classe, data e Unidade de Saúde.</w:t>
      </w:r>
    </w:p>
    <w:p w:rsidR="00617F4E" w:rsidRDefault="00B60EC5" w:rsidP="00617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5</w:t>
      </w:r>
      <w:r w:rsidR="00617F4E" w:rsidRPr="00617F4E">
        <w:rPr>
          <w:rFonts w:ascii="Book Antiqua" w:hAnsi="Book Antiqua"/>
          <w:sz w:val="22"/>
          <w:szCs w:val="22"/>
          <w:lang w:val="pt-BR"/>
        </w:rPr>
        <w:t>.14.1 As Unidades de Saúde e Policlínica deverão manter um registro de cada coleta realizada, contendo a classe, a quantidade, a data e a assinatura do responsável pelo recolhimento dos resíduos, para fins de controle e monitoramento.</w:t>
      </w:r>
    </w:p>
    <w:p w:rsidR="00E54F05" w:rsidRDefault="00E54F05" w:rsidP="00617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E54F05" w:rsidRPr="00E54F05" w:rsidRDefault="00B60EC5" w:rsidP="00E54F05">
      <w:pPr>
        <w:jc w:val="both"/>
        <w:rPr>
          <w:rFonts w:ascii="Book Antiqua" w:hAnsi="Book Antiqua"/>
          <w:b/>
          <w:sz w:val="22"/>
          <w:szCs w:val="22"/>
        </w:rPr>
      </w:pPr>
      <w:r>
        <w:rPr>
          <w:rFonts w:ascii="Book Antiqua" w:hAnsi="Book Antiqua"/>
          <w:b/>
          <w:sz w:val="22"/>
          <w:szCs w:val="22"/>
        </w:rPr>
        <w:t>6</w:t>
      </w:r>
      <w:r w:rsidR="00E54F05">
        <w:rPr>
          <w:rFonts w:ascii="Book Antiqua" w:hAnsi="Book Antiqua"/>
          <w:b/>
          <w:sz w:val="22"/>
          <w:szCs w:val="22"/>
        </w:rPr>
        <w:t>.</w:t>
      </w:r>
      <w:r w:rsidR="00E54F05" w:rsidRPr="00E54F05">
        <w:rPr>
          <w:rFonts w:ascii="Book Antiqua" w:hAnsi="Book Antiqua"/>
          <w:b/>
          <w:sz w:val="22"/>
          <w:szCs w:val="22"/>
        </w:rPr>
        <w:t xml:space="preserve"> DOS LOCAIS, VEÍCULOS, COLETORES, MÁQUINAS E OUTROS EQUIPAMENTOS</w:t>
      </w:r>
    </w:p>
    <w:p w:rsidR="00E54F05" w:rsidRPr="00E54F05" w:rsidRDefault="00B82E2E" w:rsidP="00E54F05">
      <w:pPr>
        <w:jc w:val="both"/>
        <w:rPr>
          <w:rFonts w:ascii="Book Antiqua" w:hAnsi="Book Antiqua"/>
          <w:sz w:val="22"/>
          <w:szCs w:val="22"/>
        </w:rPr>
      </w:pPr>
      <w:r>
        <w:rPr>
          <w:rFonts w:ascii="Book Antiqua" w:hAnsi="Book Antiqua"/>
          <w:sz w:val="22"/>
          <w:szCs w:val="22"/>
        </w:rPr>
        <w:t>6</w:t>
      </w:r>
      <w:r w:rsidR="00E54F05" w:rsidRPr="00E54F05">
        <w:rPr>
          <w:rFonts w:ascii="Book Antiqua" w:hAnsi="Book Antiqua"/>
          <w:sz w:val="22"/>
          <w:szCs w:val="22"/>
        </w:rPr>
        <w:t xml:space="preserve">.1 As marcas, modelos, capacidades e outras características dos locais, veículos e equipamentos, ficam a critério da prestadora de serviço, mas esta deverá dispor de, no mínimo, para os </w:t>
      </w:r>
      <w:r w:rsidR="00E54F05" w:rsidRPr="00E54F05">
        <w:rPr>
          <w:rFonts w:ascii="Book Antiqua" w:hAnsi="Book Antiqua"/>
          <w:b/>
          <w:sz w:val="22"/>
          <w:szCs w:val="22"/>
        </w:rPr>
        <w:t>serviços de coleta e transporte, 1 (uma) caminhonete fechada, tipo furgão, com capacidade máxima de 13,4m³.</w:t>
      </w:r>
    </w:p>
    <w:p w:rsidR="00E54F05" w:rsidRPr="00E54F05" w:rsidRDefault="00B82E2E" w:rsidP="00E54F05">
      <w:pPr>
        <w:jc w:val="both"/>
        <w:rPr>
          <w:rFonts w:ascii="Book Antiqua" w:hAnsi="Book Antiqua"/>
          <w:sz w:val="22"/>
          <w:szCs w:val="22"/>
        </w:rPr>
      </w:pPr>
      <w:r>
        <w:rPr>
          <w:rFonts w:ascii="Book Antiqua" w:hAnsi="Book Antiqua"/>
          <w:sz w:val="22"/>
          <w:szCs w:val="22"/>
        </w:rPr>
        <w:t>6</w:t>
      </w:r>
      <w:r w:rsidR="00E54F05" w:rsidRPr="00E54F05">
        <w:rPr>
          <w:rFonts w:ascii="Book Antiqua" w:hAnsi="Book Antiqua"/>
          <w:sz w:val="22"/>
          <w:szCs w:val="22"/>
        </w:rPr>
        <w:t xml:space="preserve">.2 Os veículos automotores e equipamentos a serem apresentados pelo prestador do serviço para a realização do mesmo deverão ser adequados num prazo máximo de </w:t>
      </w:r>
      <w:r w:rsidR="00E54F05" w:rsidRPr="00E54F05">
        <w:rPr>
          <w:rFonts w:ascii="Book Antiqua" w:hAnsi="Book Antiqua"/>
          <w:b/>
          <w:sz w:val="22"/>
          <w:szCs w:val="22"/>
        </w:rPr>
        <w:t>10 (dez) dias</w:t>
      </w:r>
      <w:r w:rsidR="00E54F05" w:rsidRPr="00E54F05">
        <w:rPr>
          <w:rFonts w:ascii="Book Antiqua" w:hAnsi="Book Antiqua"/>
          <w:sz w:val="22"/>
          <w:szCs w:val="22"/>
        </w:rPr>
        <w:t xml:space="preserve"> após o recebimento da Ordem de Serviço, ou seja, que os equipamentos estejam devidamente instalados nos chassis dos veículos e que o conjunto esteja em perfeitas condições de operação.</w:t>
      </w:r>
    </w:p>
    <w:p w:rsidR="00E54F05" w:rsidRPr="00E54F05" w:rsidRDefault="00B82E2E" w:rsidP="00E54F05">
      <w:pPr>
        <w:jc w:val="both"/>
        <w:rPr>
          <w:rFonts w:ascii="Book Antiqua" w:hAnsi="Book Antiqua"/>
          <w:sz w:val="22"/>
          <w:szCs w:val="22"/>
        </w:rPr>
      </w:pPr>
      <w:r>
        <w:rPr>
          <w:rFonts w:ascii="Book Antiqua" w:hAnsi="Book Antiqua"/>
          <w:sz w:val="22"/>
          <w:szCs w:val="22"/>
        </w:rPr>
        <w:t>6</w:t>
      </w:r>
      <w:r w:rsidR="00E54F05" w:rsidRPr="00E54F05">
        <w:rPr>
          <w:rFonts w:ascii="Book Antiqua" w:hAnsi="Book Antiqua"/>
          <w:sz w:val="22"/>
          <w:szCs w:val="22"/>
        </w:rPr>
        <w:t>.3 A prestadora de serviço deverá fornecer todo e qualquer equipamento para o bom desempenho do serviço, como os equipamentos de proteção individual adequados, atendendo os melhores padrões de higiene e segurança.</w:t>
      </w:r>
    </w:p>
    <w:p w:rsidR="00E54F05" w:rsidRPr="00E54F05" w:rsidRDefault="00B82E2E" w:rsidP="00E54F05">
      <w:pPr>
        <w:jc w:val="both"/>
        <w:rPr>
          <w:rFonts w:ascii="Book Antiqua" w:hAnsi="Book Antiqua"/>
          <w:sz w:val="22"/>
          <w:szCs w:val="22"/>
        </w:rPr>
      </w:pPr>
      <w:r>
        <w:rPr>
          <w:rFonts w:ascii="Book Antiqua" w:hAnsi="Book Antiqua"/>
          <w:sz w:val="22"/>
          <w:szCs w:val="22"/>
        </w:rPr>
        <w:t>6</w:t>
      </w:r>
      <w:r w:rsidR="00E54F05" w:rsidRPr="00E54F05">
        <w:rPr>
          <w:rFonts w:ascii="Book Antiqua" w:hAnsi="Book Antiqua"/>
          <w:sz w:val="22"/>
          <w:szCs w:val="22"/>
        </w:rPr>
        <w:t>.4 Todo equipamento deverá ser conservado em perfeitas condições de limpeza e funcionamento, sendo obrigatória a execução de nova pintura, quando for o caso, a critério da fiscalização, no prazo máximo de 30 (trinta) dias, a contar da data da solicitação.</w:t>
      </w:r>
    </w:p>
    <w:p w:rsidR="00E54F05" w:rsidRPr="00E54F05" w:rsidRDefault="00B82E2E" w:rsidP="00E54F05">
      <w:pPr>
        <w:jc w:val="both"/>
        <w:rPr>
          <w:rFonts w:ascii="Book Antiqua" w:hAnsi="Book Antiqua"/>
          <w:sz w:val="22"/>
          <w:szCs w:val="22"/>
        </w:rPr>
      </w:pPr>
      <w:r>
        <w:rPr>
          <w:rFonts w:ascii="Book Antiqua" w:hAnsi="Book Antiqua"/>
          <w:sz w:val="22"/>
          <w:szCs w:val="22"/>
        </w:rPr>
        <w:t>6</w:t>
      </w:r>
      <w:r w:rsidR="00E54F05">
        <w:rPr>
          <w:rFonts w:ascii="Book Antiqua" w:hAnsi="Book Antiqua"/>
          <w:sz w:val="22"/>
          <w:szCs w:val="22"/>
        </w:rPr>
        <w:t>.5 A</w:t>
      </w:r>
      <w:r w:rsidR="00E54F05" w:rsidRPr="00E54F05">
        <w:rPr>
          <w:rFonts w:ascii="Book Antiqua" w:hAnsi="Book Antiqua"/>
          <w:sz w:val="22"/>
          <w:szCs w:val="22"/>
        </w:rPr>
        <w:t xml:space="preserve"> </w:t>
      </w:r>
      <w:r w:rsidR="00E54F05">
        <w:rPr>
          <w:rFonts w:ascii="Book Antiqua" w:hAnsi="Book Antiqua"/>
          <w:sz w:val="22"/>
          <w:szCs w:val="22"/>
        </w:rPr>
        <w:t>Secretaria Municipal de Saúde</w:t>
      </w:r>
      <w:r w:rsidR="00E54F05" w:rsidRPr="00E54F05">
        <w:rPr>
          <w:rFonts w:ascii="Book Antiqua" w:hAnsi="Book Antiqua"/>
          <w:sz w:val="22"/>
          <w:szCs w:val="22"/>
        </w:rPr>
        <w:t xml:space="preserve"> poderá, a qualquer momento, exigir a troca do equipamento que não atenda as exigências dos serviços contratados.</w:t>
      </w:r>
    </w:p>
    <w:p w:rsidR="00E54F05" w:rsidRDefault="00B82E2E" w:rsidP="00E54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6</w:t>
      </w:r>
      <w:r w:rsidR="00E54F05" w:rsidRPr="00E54F05">
        <w:rPr>
          <w:rFonts w:ascii="Book Antiqua" w:hAnsi="Book Antiqua"/>
          <w:sz w:val="22"/>
          <w:szCs w:val="22"/>
        </w:rPr>
        <w:t>.6 Os resíduos sólidos provenientes de serviços de saúde deverão ser armazenados em recipientes específicos devidamente sinalizados e adequados, a serem</w:t>
      </w:r>
      <w:r w:rsidR="00E54F05">
        <w:rPr>
          <w:rFonts w:ascii="Book Antiqua" w:hAnsi="Book Antiqua"/>
          <w:sz w:val="22"/>
          <w:szCs w:val="22"/>
        </w:rPr>
        <w:t xml:space="preserve"> </w:t>
      </w:r>
      <w:r w:rsidR="00E54F05" w:rsidRPr="00E54F05">
        <w:rPr>
          <w:rFonts w:ascii="Book Antiqua" w:hAnsi="Book Antiqua"/>
          <w:sz w:val="22"/>
          <w:szCs w:val="22"/>
        </w:rPr>
        <w:t>fornecidos pela prestadora de serviço para posterior coleta. A cada coleta a empresa deixará outro conjunto de recipientes em cada Unidade Municipal de Saúde, SAMU e Policlínica, se responsabilizando pela higienização e manutenção dos mesmos.</w:t>
      </w:r>
    </w:p>
    <w:p w:rsidR="00E54F05" w:rsidRDefault="00E54F05" w:rsidP="00E54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E54F05" w:rsidRPr="00E54F05" w:rsidRDefault="00B82E2E" w:rsidP="00E54F05">
      <w:pPr>
        <w:jc w:val="both"/>
        <w:rPr>
          <w:rFonts w:ascii="Book Antiqua" w:hAnsi="Book Antiqua"/>
          <w:b/>
          <w:sz w:val="22"/>
          <w:szCs w:val="22"/>
        </w:rPr>
      </w:pPr>
      <w:r>
        <w:rPr>
          <w:rFonts w:ascii="Book Antiqua" w:hAnsi="Book Antiqua"/>
          <w:b/>
          <w:sz w:val="22"/>
          <w:szCs w:val="22"/>
        </w:rPr>
        <w:t>7</w:t>
      </w:r>
      <w:r w:rsidR="00E54F05">
        <w:rPr>
          <w:rFonts w:ascii="Book Antiqua" w:hAnsi="Book Antiqua"/>
          <w:b/>
          <w:sz w:val="22"/>
          <w:szCs w:val="22"/>
        </w:rPr>
        <w:t>.</w:t>
      </w:r>
      <w:r w:rsidR="00E54F05" w:rsidRPr="00E54F05">
        <w:rPr>
          <w:rFonts w:ascii="Book Antiqua" w:hAnsi="Book Antiqua"/>
          <w:b/>
          <w:sz w:val="22"/>
          <w:szCs w:val="22"/>
        </w:rPr>
        <w:t xml:space="preserve"> DO PESSOAL</w:t>
      </w:r>
    </w:p>
    <w:p w:rsidR="00E54F05" w:rsidRPr="00E54F05" w:rsidRDefault="00B82E2E" w:rsidP="00E54F05">
      <w:pPr>
        <w:jc w:val="both"/>
        <w:rPr>
          <w:rFonts w:ascii="Book Antiqua" w:hAnsi="Book Antiqua"/>
          <w:sz w:val="22"/>
          <w:szCs w:val="22"/>
        </w:rPr>
      </w:pPr>
      <w:r>
        <w:rPr>
          <w:rFonts w:ascii="Book Antiqua" w:hAnsi="Book Antiqua"/>
          <w:sz w:val="22"/>
          <w:szCs w:val="22"/>
        </w:rPr>
        <w:t>7</w:t>
      </w:r>
      <w:r w:rsidR="00E54F05" w:rsidRPr="00E54F05">
        <w:rPr>
          <w:rFonts w:ascii="Book Antiqua" w:hAnsi="Book Antiqua"/>
          <w:sz w:val="22"/>
          <w:szCs w:val="22"/>
        </w:rPr>
        <w:t xml:space="preserve">.1 Competirá a prestadora de serviço a admissão de motoristas, coletores, mecânicos, fiscais, encarregados, serventes, funcionários administrativos e outros necessários ao desempenho dos serviços </w:t>
      </w:r>
      <w:r w:rsidR="00E54F05" w:rsidRPr="00E54F05">
        <w:rPr>
          <w:rFonts w:ascii="Book Antiqua" w:hAnsi="Book Antiqua"/>
          <w:sz w:val="22"/>
          <w:szCs w:val="22"/>
        </w:rPr>
        <w:lastRenderedPageBreak/>
        <w:t>contratados, correndo por sua conta também os encargos sociais, seguros, uniformes, equipamentos de proteção individual e demais exigências das leis trabalhistas.</w:t>
      </w:r>
    </w:p>
    <w:p w:rsidR="00E54F05" w:rsidRPr="00E54F05" w:rsidRDefault="00B82E2E" w:rsidP="00E54F05">
      <w:pPr>
        <w:jc w:val="both"/>
        <w:rPr>
          <w:rFonts w:ascii="Book Antiqua" w:hAnsi="Book Antiqua"/>
          <w:sz w:val="22"/>
          <w:szCs w:val="22"/>
        </w:rPr>
      </w:pPr>
      <w:r>
        <w:rPr>
          <w:rFonts w:ascii="Book Antiqua" w:hAnsi="Book Antiqua"/>
          <w:sz w:val="22"/>
          <w:szCs w:val="22"/>
        </w:rPr>
        <w:t>7</w:t>
      </w:r>
      <w:r w:rsidR="00E54F05" w:rsidRPr="00E54F05">
        <w:rPr>
          <w:rFonts w:ascii="Book Antiqua" w:hAnsi="Book Antiqua"/>
          <w:sz w:val="22"/>
          <w:szCs w:val="22"/>
        </w:rPr>
        <w:t>.2 A Secretaria Municipal de Saúde, através do seu gestor, mediante justificativa formal, poderá exigir a dispensa, no prazo de 48 (quarenta e oito) horas do empregado, cuja conduta seja prejudicial ao bom andamento dos serviços contratados. Se a dispensa der origem à ação judicial, não caberá a Administração Pública, em hipótese alguma, qualquer responsabilidade.</w:t>
      </w:r>
    </w:p>
    <w:p w:rsidR="00E54F05" w:rsidRPr="00E54F05" w:rsidRDefault="00B82E2E" w:rsidP="00E54F05">
      <w:pPr>
        <w:jc w:val="both"/>
        <w:rPr>
          <w:rFonts w:ascii="Book Antiqua" w:hAnsi="Book Antiqua"/>
          <w:sz w:val="22"/>
          <w:szCs w:val="22"/>
        </w:rPr>
      </w:pPr>
      <w:r>
        <w:rPr>
          <w:rFonts w:ascii="Book Antiqua" w:hAnsi="Book Antiqua"/>
          <w:sz w:val="22"/>
          <w:szCs w:val="22"/>
        </w:rPr>
        <w:t>7</w:t>
      </w:r>
      <w:r w:rsidR="00E54F05" w:rsidRPr="00E54F05">
        <w:rPr>
          <w:rFonts w:ascii="Book Antiqua" w:hAnsi="Book Antiqua"/>
          <w:sz w:val="22"/>
          <w:szCs w:val="22"/>
        </w:rPr>
        <w:t xml:space="preserve">.3 Fica expressamente vedado ao pessoal da prestadora de serviço, a execução de serviços que não sejam objeto do presente </w:t>
      </w:r>
      <w:r w:rsidR="00E54F05">
        <w:rPr>
          <w:rFonts w:ascii="Book Antiqua" w:hAnsi="Book Antiqua"/>
          <w:sz w:val="22"/>
          <w:szCs w:val="22"/>
        </w:rPr>
        <w:t>Termo de Referência.</w:t>
      </w:r>
    </w:p>
    <w:p w:rsidR="00E54F05" w:rsidRPr="00E54F05" w:rsidRDefault="00B82E2E" w:rsidP="00E54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w:t>
      </w:r>
      <w:r w:rsidR="00E54F05" w:rsidRPr="00E54F05">
        <w:rPr>
          <w:rFonts w:ascii="Book Antiqua" w:hAnsi="Book Antiqua"/>
          <w:sz w:val="22"/>
          <w:szCs w:val="22"/>
        </w:rPr>
        <w:t>.4 A equipe deverá apresentar-se uniformizada e asseada, com blusas fechadas, calças e calçados padronizados. Os coletores deverão usar todos os equipamentos de proteção individual necessários à execução dos serviços contratados, atendendo aos critérios da legislação e normas em vigor.</w:t>
      </w:r>
    </w:p>
    <w:p w:rsidR="009F66B3" w:rsidRPr="00E54F05" w:rsidRDefault="009F66B3" w:rsidP="00E54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E54F05" w:rsidRPr="00E54F05" w:rsidRDefault="00B82E2E" w:rsidP="00E54F05">
      <w:pPr>
        <w:jc w:val="both"/>
        <w:rPr>
          <w:rFonts w:ascii="Book Antiqua" w:hAnsi="Book Antiqua"/>
          <w:b/>
          <w:sz w:val="22"/>
          <w:szCs w:val="22"/>
        </w:rPr>
      </w:pPr>
      <w:r>
        <w:rPr>
          <w:rFonts w:ascii="Book Antiqua" w:hAnsi="Book Antiqua"/>
          <w:b/>
          <w:sz w:val="22"/>
          <w:szCs w:val="22"/>
        </w:rPr>
        <w:t>8</w:t>
      </w:r>
      <w:r w:rsidR="00E54F05">
        <w:rPr>
          <w:rFonts w:ascii="Book Antiqua" w:hAnsi="Book Antiqua"/>
          <w:b/>
          <w:sz w:val="22"/>
          <w:szCs w:val="22"/>
        </w:rPr>
        <w:t>.</w:t>
      </w:r>
      <w:r w:rsidR="00E54F05" w:rsidRPr="00E54F05">
        <w:rPr>
          <w:rFonts w:ascii="Book Antiqua" w:hAnsi="Book Antiqua"/>
          <w:b/>
          <w:sz w:val="22"/>
          <w:szCs w:val="22"/>
        </w:rPr>
        <w:t xml:space="preserve"> DA ADMINISTRAÇÃO, FREQUÊNCIA E HORÁRIO</w:t>
      </w:r>
    </w:p>
    <w:p w:rsidR="00E54F05" w:rsidRPr="00E54F05" w:rsidRDefault="00B82E2E" w:rsidP="00E54F05">
      <w:pPr>
        <w:jc w:val="both"/>
        <w:rPr>
          <w:rFonts w:ascii="Book Antiqua" w:hAnsi="Book Antiqua"/>
          <w:sz w:val="22"/>
          <w:szCs w:val="22"/>
        </w:rPr>
      </w:pPr>
      <w:r>
        <w:rPr>
          <w:rFonts w:ascii="Book Antiqua" w:hAnsi="Book Antiqua"/>
          <w:sz w:val="22"/>
          <w:szCs w:val="22"/>
        </w:rPr>
        <w:t>8</w:t>
      </w:r>
      <w:r w:rsidR="00E54F05" w:rsidRPr="00E54F05">
        <w:rPr>
          <w:rFonts w:ascii="Book Antiqua" w:hAnsi="Book Antiqua"/>
          <w:sz w:val="22"/>
          <w:szCs w:val="22"/>
        </w:rPr>
        <w:t>.1 A CONTRATADA deverá apresentar para aprovação até 15 (quinze) dias, a contar do recebimento da Ordem de Serviço, complemento do plano inicial oferecido, se for o caso, indicando a rota de coleta a ser adotada, o dia da semana e os horários para a coleta em cada Unidade Municipal de Saúde.</w:t>
      </w:r>
    </w:p>
    <w:p w:rsidR="009F66B3" w:rsidRPr="00E54F05" w:rsidRDefault="00B82E2E" w:rsidP="00E54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8</w:t>
      </w:r>
      <w:r w:rsidR="00E54F05" w:rsidRPr="00E54F05">
        <w:rPr>
          <w:rFonts w:ascii="Book Antiqua" w:hAnsi="Book Antiqua"/>
          <w:sz w:val="22"/>
          <w:szCs w:val="22"/>
        </w:rPr>
        <w:t>.2 Os horários estabelecidos deverão ser rigorosamente obedecidos.</w:t>
      </w:r>
    </w:p>
    <w:p w:rsidR="00E54F05" w:rsidRPr="00E54F05" w:rsidRDefault="00B82E2E" w:rsidP="00E54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rPr>
        <w:t>8</w:t>
      </w:r>
      <w:r w:rsidR="00E54F05" w:rsidRPr="00E54F05">
        <w:rPr>
          <w:rFonts w:ascii="Book Antiqua" w:hAnsi="Book Antiqua"/>
          <w:sz w:val="22"/>
          <w:szCs w:val="22"/>
        </w:rPr>
        <w:t>.3 Quaisquer alteração a ser introduzida deverá ser comunicada a cada Unidade Municipal de Saúde que integra a rota de coleta com 48 (quarenta e oito) horas de antecedência, correndo por conta da prestadora de serviços os conseqüentes encargos.</w:t>
      </w:r>
    </w:p>
    <w:p w:rsidR="009F66B3" w:rsidRDefault="009F66B3" w:rsidP="00E54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E54F05" w:rsidRPr="00E54F05" w:rsidRDefault="00B82E2E" w:rsidP="00E54F05">
      <w:pPr>
        <w:jc w:val="both"/>
        <w:rPr>
          <w:rFonts w:ascii="Book Antiqua" w:hAnsi="Book Antiqua"/>
          <w:b/>
          <w:sz w:val="22"/>
          <w:szCs w:val="22"/>
        </w:rPr>
      </w:pPr>
      <w:r>
        <w:rPr>
          <w:rFonts w:ascii="Book Antiqua" w:hAnsi="Book Antiqua"/>
          <w:b/>
          <w:sz w:val="22"/>
          <w:szCs w:val="22"/>
        </w:rPr>
        <w:t>9</w:t>
      </w:r>
      <w:r w:rsidR="00994EFB">
        <w:rPr>
          <w:rFonts w:ascii="Book Antiqua" w:hAnsi="Book Antiqua"/>
          <w:b/>
          <w:sz w:val="22"/>
          <w:szCs w:val="22"/>
        </w:rPr>
        <w:t>.</w:t>
      </w:r>
      <w:r w:rsidR="00E54F05" w:rsidRPr="00E54F05">
        <w:rPr>
          <w:rFonts w:ascii="Book Antiqua" w:hAnsi="Book Antiqua"/>
          <w:b/>
          <w:sz w:val="22"/>
          <w:szCs w:val="22"/>
        </w:rPr>
        <w:t xml:space="preserve"> DA FISCALIZAÇÃO</w:t>
      </w:r>
    </w:p>
    <w:p w:rsidR="00E54F05" w:rsidRPr="00E54F05" w:rsidRDefault="00B82E2E" w:rsidP="00E54F05">
      <w:pPr>
        <w:jc w:val="both"/>
        <w:rPr>
          <w:rFonts w:ascii="Book Antiqua" w:hAnsi="Book Antiqua"/>
          <w:sz w:val="22"/>
          <w:szCs w:val="22"/>
        </w:rPr>
      </w:pPr>
      <w:r>
        <w:rPr>
          <w:rFonts w:ascii="Book Antiqua" w:hAnsi="Book Antiqua"/>
          <w:sz w:val="22"/>
          <w:szCs w:val="22"/>
        </w:rPr>
        <w:t>9</w:t>
      </w:r>
      <w:r w:rsidR="00E54F05" w:rsidRPr="00E54F05">
        <w:rPr>
          <w:rFonts w:ascii="Book Antiqua" w:hAnsi="Book Antiqua"/>
          <w:sz w:val="22"/>
          <w:szCs w:val="22"/>
        </w:rPr>
        <w:t>.1 A fiscalização exercerá rigoroso controle com relação à qualidade dos serviços executados, a fim de possibilitar a aplicação das penalidades previstas quanto às disposições a elas relativas.</w:t>
      </w:r>
    </w:p>
    <w:p w:rsidR="00E54F05" w:rsidRPr="00E54F05" w:rsidRDefault="00B82E2E" w:rsidP="00E54F05">
      <w:pPr>
        <w:jc w:val="both"/>
        <w:rPr>
          <w:rFonts w:ascii="Book Antiqua" w:hAnsi="Book Antiqua"/>
          <w:sz w:val="22"/>
          <w:szCs w:val="22"/>
        </w:rPr>
      </w:pPr>
      <w:r>
        <w:rPr>
          <w:rFonts w:ascii="Book Antiqua" w:hAnsi="Book Antiqua"/>
          <w:sz w:val="22"/>
          <w:szCs w:val="22"/>
        </w:rPr>
        <w:t>9</w:t>
      </w:r>
      <w:r w:rsidR="00E54F05" w:rsidRPr="00E54F05">
        <w:rPr>
          <w:rFonts w:ascii="Book Antiqua" w:hAnsi="Book Antiqua"/>
          <w:sz w:val="22"/>
          <w:szCs w:val="22"/>
        </w:rPr>
        <w:t>.2 A prestadora de serviço deverá cooperar quanto a observância dos dispositivos referentes à higiene pública, informando a fiscalização das infrações nos casos de descargas irregulares de resíduos e falta de recipientes padronizados.</w:t>
      </w:r>
    </w:p>
    <w:p w:rsidR="00E54F05" w:rsidRPr="00E54F05" w:rsidRDefault="00B82E2E" w:rsidP="00E54F05">
      <w:pPr>
        <w:jc w:val="both"/>
        <w:rPr>
          <w:rFonts w:ascii="Book Antiqua" w:hAnsi="Book Antiqua"/>
          <w:sz w:val="22"/>
          <w:szCs w:val="22"/>
        </w:rPr>
      </w:pPr>
      <w:r>
        <w:rPr>
          <w:rFonts w:ascii="Book Antiqua" w:hAnsi="Book Antiqua"/>
          <w:sz w:val="22"/>
          <w:szCs w:val="22"/>
        </w:rPr>
        <w:t>9</w:t>
      </w:r>
      <w:r w:rsidR="00E54F05" w:rsidRPr="00E54F05">
        <w:rPr>
          <w:rFonts w:ascii="Book Antiqua" w:hAnsi="Book Antiqua"/>
          <w:sz w:val="22"/>
          <w:szCs w:val="22"/>
        </w:rPr>
        <w:t>.3 As Ordens de Serviço e toda a correspondência referente ao contrato, exceto as de rotina, deverão ser feitas por ofício. Na hipótese da prestadora de serviço negar-se a assinar o recebimento do ofício no competente livro de carga, o mesmo será enviado pelo correio, registrado, considerando-se feita a comunicação para todos os efeitos.</w:t>
      </w:r>
    </w:p>
    <w:p w:rsidR="00E54F05" w:rsidRDefault="00B82E2E" w:rsidP="00E54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9</w:t>
      </w:r>
      <w:r w:rsidR="00E54F05" w:rsidRPr="00E54F05">
        <w:rPr>
          <w:rFonts w:ascii="Book Antiqua" w:hAnsi="Book Antiqua"/>
          <w:sz w:val="22"/>
          <w:szCs w:val="22"/>
        </w:rPr>
        <w:t>.4 A prestadora de serviço obriga-se a permitir a fiscalização, bem como livre acesso as suas dependências, possibilitando o exame das instalações e também das anotações relativas às máquinas, ao pessoal e ao material, fornecendo quando solicitado todos os dados e elementos referentes aos serviços contratados.</w:t>
      </w:r>
    </w:p>
    <w:p w:rsidR="00B60EC5" w:rsidRPr="00B82E2E" w:rsidRDefault="00B60EC5" w:rsidP="00E54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B60EC5" w:rsidRPr="00B82E2E" w:rsidRDefault="00B82E2E" w:rsidP="00B60E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B82E2E">
        <w:rPr>
          <w:rFonts w:ascii="Book Antiqua" w:eastAsia="Book Antiqua" w:hAnsi="Book Antiqua" w:cs="Arial"/>
          <w:b/>
          <w:sz w:val="22"/>
          <w:szCs w:val="22"/>
        </w:rPr>
        <w:t>10</w:t>
      </w:r>
      <w:r w:rsidR="00B60EC5" w:rsidRPr="00B82E2E">
        <w:rPr>
          <w:rFonts w:ascii="Book Antiqua" w:eastAsia="Book Antiqua" w:hAnsi="Book Antiqua" w:cs="Arial"/>
          <w:b/>
          <w:sz w:val="22"/>
          <w:szCs w:val="22"/>
        </w:rPr>
        <w:t>. DAS CONDIÇÕES DE ENTREGA E RECEBIMENTO DO SERVIÇO</w:t>
      </w:r>
    </w:p>
    <w:p w:rsidR="00B60EC5" w:rsidRPr="00B82E2E" w:rsidRDefault="00B82E2E" w:rsidP="00B60EC5">
      <w:pPr>
        <w:suppressAutoHyphens/>
        <w:jc w:val="both"/>
        <w:rPr>
          <w:rFonts w:ascii="Book Antiqua" w:eastAsia="Book Antiqua" w:hAnsi="Book Antiqua"/>
          <w:sz w:val="22"/>
          <w:szCs w:val="22"/>
          <w:shd w:val="clear" w:color="auto" w:fill="FFFFFF"/>
        </w:rPr>
      </w:pPr>
      <w:r w:rsidRPr="00B82E2E">
        <w:rPr>
          <w:rFonts w:ascii="Book Antiqua" w:eastAsia="Book Antiqua" w:hAnsi="Book Antiqua"/>
          <w:sz w:val="22"/>
          <w:szCs w:val="22"/>
          <w:shd w:val="clear" w:color="auto" w:fill="FFFFFF"/>
        </w:rPr>
        <w:t>10</w:t>
      </w:r>
      <w:r w:rsidR="00B60EC5" w:rsidRPr="00B82E2E">
        <w:rPr>
          <w:rFonts w:ascii="Book Antiqua" w:eastAsia="Book Antiqua" w:hAnsi="Book Antiqua"/>
          <w:sz w:val="22"/>
          <w:szCs w:val="22"/>
          <w:shd w:val="clear" w:color="auto" w:fill="FFFFFF"/>
        </w:rPr>
        <w:t>.1 O p</w:t>
      </w:r>
      <w:r w:rsidR="00B60EC5" w:rsidRPr="00B82E2E">
        <w:rPr>
          <w:rFonts w:ascii="Book Antiqua" w:eastAsia="Book Antiqua" w:hAnsi="Book Antiqua"/>
          <w:sz w:val="22"/>
          <w:szCs w:val="22"/>
        </w:rPr>
        <w:t xml:space="preserve">razo de vigência do Contrato será de </w:t>
      </w:r>
      <w:r w:rsidR="00B60EC5" w:rsidRPr="00B82E2E">
        <w:rPr>
          <w:rFonts w:ascii="Book Antiqua" w:hAnsi="Book Antiqua"/>
          <w:sz w:val="22"/>
          <w:szCs w:val="22"/>
        </w:rPr>
        <w:t>01 (um) ano</w:t>
      </w:r>
      <w:r w:rsidR="00B60EC5" w:rsidRPr="00B82E2E">
        <w:rPr>
          <w:rFonts w:ascii="Book Antiqua" w:eastAsia="Book Antiqua" w:hAnsi="Book Antiqua"/>
          <w:b/>
          <w:sz w:val="22"/>
          <w:szCs w:val="22"/>
        </w:rPr>
        <w:t xml:space="preserve">, </w:t>
      </w:r>
      <w:r w:rsidR="00B60EC5" w:rsidRPr="00B82E2E">
        <w:rPr>
          <w:rFonts w:ascii="Book Antiqua" w:eastAsia="Book Antiqua" w:hAnsi="Book Antiqua"/>
          <w:sz w:val="22"/>
          <w:szCs w:val="22"/>
        </w:rPr>
        <w:t>iniciando na data de sua assinatura, podendo, por interesse da Administração, ser prorrogado por meio de Termo Aditivo, observando o limite estabelecido no parágrafo 4º do art. 57, da Lei nº 8.666, de 1993</w:t>
      </w:r>
      <w:r w:rsidR="00B60EC5" w:rsidRPr="00B82E2E">
        <w:rPr>
          <w:rFonts w:ascii="Book Antiqua" w:eastAsia="Book Antiqua" w:hAnsi="Book Antiqua"/>
          <w:sz w:val="22"/>
          <w:szCs w:val="22"/>
          <w:shd w:val="clear" w:color="auto" w:fill="FFFFFF"/>
        </w:rPr>
        <w:t>.</w:t>
      </w:r>
    </w:p>
    <w:p w:rsidR="00B60EC5" w:rsidRPr="00B82E2E" w:rsidRDefault="00B82E2E" w:rsidP="00E54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82E2E">
        <w:rPr>
          <w:rFonts w:ascii="Book Antiqua" w:hAnsi="Book Antiqua"/>
          <w:sz w:val="22"/>
          <w:szCs w:val="22"/>
          <w:lang w:val="pt-BR"/>
        </w:rPr>
        <w:t xml:space="preserve">10.2 A freqüência de coleta será de </w:t>
      </w:r>
      <w:proofErr w:type="gramStart"/>
      <w:r w:rsidRPr="00B82E2E">
        <w:rPr>
          <w:rFonts w:ascii="Book Antiqua" w:hAnsi="Book Antiqua"/>
          <w:sz w:val="22"/>
          <w:szCs w:val="22"/>
          <w:lang w:val="pt-BR"/>
        </w:rPr>
        <w:t>1</w:t>
      </w:r>
      <w:proofErr w:type="gramEnd"/>
      <w:r w:rsidRPr="00B82E2E">
        <w:rPr>
          <w:rFonts w:ascii="Book Antiqua" w:hAnsi="Book Antiqua"/>
          <w:sz w:val="22"/>
          <w:szCs w:val="22"/>
          <w:lang w:val="pt-BR"/>
        </w:rPr>
        <w:t xml:space="preserve"> (uma) vez por semana em cada Unidade Municipal de Saúde, SAMU e Policlínica, devendo ser realizada sempre no mesmo dia da semana, dia este a ser determinado pela Secretaria Municipal de Saúde de Gaspar, conforme determina o item 5.2 deste Termo de Referência.</w:t>
      </w:r>
    </w:p>
    <w:p w:rsidR="00D44690" w:rsidRPr="00D44690" w:rsidRDefault="00D44690" w:rsidP="00E54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D44690">
        <w:rPr>
          <w:rFonts w:ascii="Book Antiqua" w:hAnsi="Book Antiqua"/>
          <w:sz w:val="22"/>
          <w:szCs w:val="22"/>
          <w:lang w:val="pt-BR"/>
        </w:rPr>
        <w:t>10.3 O prazo para emissão da ordem de serviço será de 05 (cinco) dias úteis após a assinatura do contrato.</w:t>
      </w:r>
    </w:p>
    <w:p w:rsidR="00B82E2E" w:rsidRPr="00B82E2E" w:rsidRDefault="00B82E2E" w:rsidP="00E54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44690">
        <w:rPr>
          <w:rFonts w:ascii="Book Antiqua" w:hAnsi="Book Antiqua"/>
          <w:sz w:val="22"/>
          <w:szCs w:val="22"/>
          <w:lang w:val="pt-BR"/>
        </w:rPr>
        <w:t>10.3</w:t>
      </w:r>
      <w:r w:rsidR="00D44690">
        <w:rPr>
          <w:rFonts w:ascii="Book Antiqua" w:hAnsi="Book Antiqua"/>
          <w:sz w:val="22"/>
          <w:szCs w:val="22"/>
          <w:lang w:val="pt-BR"/>
        </w:rPr>
        <w:t>.1</w:t>
      </w:r>
      <w:r w:rsidRPr="00D44690">
        <w:rPr>
          <w:rFonts w:ascii="Book Antiqua" w:hAnsi="Book Antiqua"/>
          <w:sz w:val="22"/>
          <w:szCs w:val="22"/>
          <w:lang w:val="pt-BR"/>
        </w:rPr>
        <w:t xml:space="preserve"> A empresa contratada deverá iniciar a prestação dos serviços no prazo </w:t>
      </w:r>
      <w:r w:rsidR="001C11B3">
        <w:rPr>
          <w:rFonts w:ascii="Book Antiqua" w:hAnsi="Book Antiqua"/>
          <w:sz w:val="22"/>
          <w:szCs w:val="22"/>
          <w:lang w:val="pt-BR"/>
        </w:rPr>
        <w:t>máximo de 10</w:t>
      </w:r>
      <w:r w:rsidRPr="00D44690">
        <w:rPr>
          <w:rFonts w:ascii="Book Antiqua" w:hAnsi="Book Antiqua"/>
          <w:sz w:val="22"/>
          <w:szCs w:val="22"/>
          <w:lang w:val="pt-BR"/>
        </w:rPr>
        <w:t xml:space="preserve"> (</w:t>
      </w:r>
      <w:r w:rsidR="001C11B3">
        <w:rPr>
          <w:rFonts w:ascii="Book Antiqua" w:hAnsi="Book Antiqua"/>
          <w:sz w:val="22"/>
          <w:szCs w:val="22"/>
          <w:lang w:val="pt-BR"/>
        </w:rPr>
        <w:t>dez</w:t>
      </w:r>
      <w:r w:rsidRPr="00D44690">
        <w:rPr>
          <w:rFonts w:ascii="Book Antiqua" w:hAnsi="Book Antiqua"/>
          <w:sz w:val="22"/>
          <w:szCs w:val="22"/>
          <w:lang w:val="pt-BR"/>
        </w:rPr>
        <w:t>) dias úteis, após</w:t>
      </w:r>
      <w:r w:rsidRPr="00B82E2E">
        <w:rPr>
          <w:rFonts w:ascii="Book Antiqua" w:hAnsi="Book Antiqua"/>
          <w:sz w:val="22"/>
          <w:szCs w:val="22"/>
        </w:rPr>
        <w:t xml:space="preserve"> a assinatura </w:t>
      </w:r>
      <w:r w:rsidR="001C11B3">
        <w:rPr>
          <w:rFonts w:ascii="Book Antiqua" w:hAnsi="Book Antiqua"/>
          <w:sz w:val="22"/>
          <w:szCs w:val="22"/>
        </w:rPr>
        <w:t>da Ordem de Serviço.</w:t>
      </w:r>
    </w:p>
    <w:p w:rsidR="00B82E2E" w:rsidRDefault="00B82E2E" w:rsidP="00E54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2E2E">
        <w:rPr>
          <w:rFonts w:ascii="Book Antiqua" w:hAnsi="Book Antiqua"/>
          <w:sz w:val="22"/>
          <w:szCs w:val="22"/>
        </w:rPr>
        <w:t xml:space="preserve">10.4 O volume total estimado a ser coletado, transportado e tratado e ou destinado pelo prestador do </w:t>
      </w:r>
      <w:r w:rsidRPr="00B82E2E">
        <w:rPr>
          <w:rFonts w:ascii="Book Antiqua" w:hAnsi="Book Antiqua"/>
          <w:sz w:val="22"/>
          <w:szCs w:val="22"/>
        </w:rPr>
        <w:lastRenderedPageBreak/>
        <w:t xml:space="preserve">serviço, </w:t>
      </w:r>
      <w:r w:rsidRPr="00B82E2E">
        <w:rPr>
          <w:rFonts w:ascii="Book Antiqua" w:hAnsi="Book Antiqua"/>
          <w:b/>
          <w:sz w:val="22"/>
          <w:szCs w:val="22"/>
        </w:rPr>
        <w:t>mensalmente,</w:t>
      </w:r>
      <w:r w:rsidRPr="00B82E2E">
        <w:rPr>
          <w:rFonts w:ascii="Book Antiqua" w:hAnsi="Book Antiqua"/>
          <w:sz w:val="22"/>
          <w:szCs w:val="22"/>
        </w:rPr>
        <w:t xml:space="preserve"> será de até </w:t>
      </w:r>
      <w:r w:rsidRPr="00B82E2E">
        <w:rPr>
          <w:rFonts w:ascii="Book Antiqua" w:hAnsi="Book Antiqua"/>
          <w:b/>
          <w:sz w:val="22"/>
          <w:szCs w:val="22"/>
        </w:rPr>
        <w:t xml:space="preserve">800 kg (oitocentos), </w:t>
      </w:r>
      <w:r w:rsidRPr="00B82E2E">
        <w:rPr>
          <w:rFonts w:ascii="Book Antiqua" w:hAnsi="Book Antiqua"/>
          <w:sz w:val="22"/>
          <w:szCs w:val="22"/>
        </w:rPr>
        <w:t xml:space="preserve">correspondente a soma da geração dos resíduos de serviço de saúde dos grupos “A”, “B” e “E” gerados nas </w:t>
      </w:r>
      <w:r w:rsidR="00A55803">
        <w:rPr>
          <w:rFonts w:ascii="Book Antiqua" w:hAnsi="Book Antiqua"/>
          <w:sz w:val="22"/>
          <w:szCs w:val="22"/>
        </w:rPr>
        <w:t>16</w:t>
      </w:r>
      <w:r w:rsidRPr="00B82E2E">
        <w:rPr>
          <w:rFonts w:ascii="Book Antiqua" w:hAnsi="Book Antiqua"/>
          <w:sz w:val="22"/>
          <w:szCs w:val="22"/>
        </w:rPr>
        <w:t xml:space="preserve"> (</w:t>
      </w:r>
      <w:r w:rsidR="00A55803">
        <w:rPr>
          <w:rFonts w:ascii="Book Antiqua" w:hAnsi="Book Antiqua"/>
          <w:sz w:val="22"/>
          <w:szCs w:val="22"/>
        </w:rPr>
        <w:t>dezesseis</w:t>
      </w:r>
      <w:r w:rsidRPr="00B82E2E">
        <w:rPr>
          <w:rFonts w:ascii="Book Antiqua" w:hAnsi="Book Antiqua"/>
          <w:sz w:val="22"/>
          <w:szCs w:val="22"/>
        </w:rPr>
        <w:t>) Unidades Municipais de Saúde, SAMU e Policlínica.</w:t>
      </w:r>
    </w:p>
    <w:p w:rsidR="00F3204A" w:rsidRDefault="00F3204A" w:rsidP="00E54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3204A" w:rsidRDefault="00F3204A" w:rsidP="00F3204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 xml:space="preserve">11. </w:t>
      </w:r>
      <w:r w:rsidRPr="00A9207D">
        <w:rPr>
          <w:rFonts w:ascii="Book Antiqua" w:hAnsi="Book Antiqua" w:cs="Book Antiqua"/>
          <w:b/>
          <w:bCs/>
          <w:sz w:val="22"/>
          <w:szCs w:val="22"/>
        </w:rPr>
        <w:t>LOCAL DE EXECUÇÃO DOS SERVIÇOS</w:t>
      </w:r>
    </w:p>
    <w:p w:rsidR="00F3204A" w:rsidRDefault="00F3204A" w:rsidP="00F3204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A9207D">
        <w:rPr>
          <w:rFonts w:ascii="Book Antiqua" w:hAnsi="Book Antiqua" w:cs="Book Antiqua"/>
          <w:bCs/>
          <w:sz w:val="22"/>
          <w:szCs w:val="22"/>
        </w:rPr>
        <w:t>.1 Os itens foram relacionados por local de execução dos serviços, em quantias estimadas de cada subitem</w:t>
      </w:r>
      <w:r w:rsidRPr="00273377">
        <w:rPr>
          <w:rFonts w:ascii="Book Antiqua" w:hAnsi="Book Antiqua" w:cs="Book Antiqua"/>
          <w:bCs/>
          <w:sz w:val="22"/>
          <w:szCs w:val="22"/>
        </w:rPr>
        <w:t xml:space="preserve">, conforme especificado no </w:t>
      </w:r>
      <w:r w:rsidRPr="00273377">
        <w:rPr>
          <w:rFonts w:ascii="Book Antiqua" w:hAnsi="Book Antiqua"/>
          <w:sz w:val="22"/>
          <w:szCs w:val="22"/>
        </w:rPr>
        <w:t>Anexo I – Termo de Referência “A”</w:t>
      </w:r>
      <w:r w:rsidRPr="00273377">
        <w:rPr>
          <w:rFonts w:ascii="Book Antiqua" w:hAnsi="Book Antiqua" w:cs="Book Antiqua"/>
          <w:bCs/>
          <w:sz w:val="22"/>
          <w:szCs w:val="22"/>
        </w:rPr>
        <w:t>, apenso a este termo.</w:t>
      </w:r>
    </w:p>
    <w:p w:rsidR="007F5D77" w:rsidRPr="00A9207D" w:rsidRDefault="007F5D77" w:rsidP="00F3204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Cs/>
          <w:sz w:val="22"/>
          <w:szCs w:val="22"/>
        </w:rPr>
      </w:pPr>
    </w:p>
    <w:p w:rsidR="001C11B3" w:rsidRDefault="00F3204A" w:rsidP="001C11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12</w:t>
      </w:r>
      <w:r w:rsidR="001C11B3" w:rsidRPr="007E609E">
        <w:rPr>
          <w:rFonts w:ascii="Book Antiqua" w:hAnsi="Book Antiqua"/>
          <w:b/>
          <w:sz w:val="22"/>
          <w:szCs w:val="22"/>
          <w:lang w:val="pt-BR"/>
        </w:rPr>
        <w:t>. DA FORMA DE PAGAMENTO E DA DOTAÇÃO ORÇAMENTÁRIA</w:t>
      </w:r>
    </w:p>
    <w:p w:rsidR="001C11B3" w:rsidRPr="00430317" w:rsidRDefault="00F3204A" w:rsidP="001C11B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12</w:t>
      </w:r>
      <w:r w:rsidR="001C11B3" w:rsidRPr="00430317">
        <w:rPr>
          <w:rFonts w:ascii="Book Antiqua" w:eastAsia="Book Antiqua" w:hAnsi="Book Antiqua" w:cs="Arial"/>
          <w:sz w:val="22"/>
          <w:szCs w:val="22"/>
        </w:rPr>
        <w:t xml:space="preserve">.1 O pagamento será efetuado </w:t>
      </w:r>
      <w:r w:rsidR="001C11B3" w:rsidRPr="00430317">
        <w:rPr>
          <w:rFonts w:ascii="Book Antiqua" w:eastAsia="Book Antiqua" w:hAnsi="Book Antiqua" w:cs="Arial"/>
          <w:b/>
          <w:i/>
          <w:sz w:val="22"/>
          <w:szCs w:val="22"/>
        </w:rPr>
        <w:t>em até 15 (quinze) dia</w:t>
      </w:r>
      <w:r w:rsidR="001C11B3" w:rsidRPr="00430317">
        <w:rPr>
          <w:rFonts w:ascii="Book Antiqua" w:eastAsia="Book Antiqua" w:hAnsi="Book Antiqua" w:cs="Arial"/>
          <w:b/>
          <w:i/>
          <w:sz w:val="22"/>
          <w:szCs w:val="22"/>
          <w:shd w:val="clear" w:color="auto" w:fill="FFFFFF"/>
        </w:rPr>
        <w:t>s</w:t>
      </w:r>
      <w:r w:rsidR="001C11B3" w:rsidRPr="00430317">
        <w:rPr>
          <w:rFonts w:ascii="Book Antiqua" w:eastAsia="Book Antiqua" w:hAnsi="Book Antiqua" w:cs="Arial"/>
          <w:sz w:val="22"/>
          <w:szCs w:val="22"/>
          <w:shd w:val="clear" w:color="auto" w:fill="FFFFFF"/>
        </w:rPr>
        <w:t xml:space="preserve">, contados a partir do recebimento </w:t>
      </w:r>
      <w:r w:rsidR="001C11B3">
        <w:rPr>
          <w:rFonts w:ascii="Book Antiqua" w:eastAsia="Book Antiqua" w:hAnsi="Book Antiqua" w:cs="Arial"/>
          <w:sz w:val="22"/>
          <w:szCs w:val="22"/>
          <w:shd w:val="clear" w:color="auto" w:fill="FFFFFF"/>
          <w:lang w:val="pt-BR"/>
        </w:rPr>
        <w:t>definitivo</w:t>
      </w:r>
      <w:r w:rsidR="001C11B3" w:rsidRPr="00430317">
        <w:rPr>
          <w:rFonts w:ascii="Book Antiqua" w:eastAsia="Book Antiqua" w:hAnsi="Book Antiqua" w:cs="Arial"/>
          <w:sz w:val="22"/>
          <w:szCs w:val="22"/>
          <w:shd w:val="clear" w:color="auto" w:fill="FFFFFF"/>
        </w:rPr>
        <w:t xml:space="preserve"> dos </w:t>
      </w:r>
      <w:r w:rsidR="001C11B3">
        <w:rPr>
          <w:rFonts w:ascii="Book Antiqua" w:eastAsia="Book Antiqua" w:hAnsi="Book Antiqua" w:cs="Arial"/>
          <w:sz w:val="22"/>
          <w:szCs w:val="22"/>
          <w:shd w:val="clear" w:color="auto" w:fill="FFFFFF"/>
        </w:rPr>
        <w:t>serviços</w:t>
      </w:r>
      <w:r w:rsidR="001C11B3" w:rsidRPr="00430317">
        <w:rPr>
          <w:rFonts w:ascii="Book Antiqua" w:eastAsia="Book Antiqua" w:hAnsi="Book Antiqua" w:cs="Arial"/>
          <w:sz w:val="22"/>
          <w:szCs w:val="22"/>
          <w:shd w:val="clear" w:color="auto" w:fill="FFFFFF"/>
        </w:rPr>
        <w:t>, mediante a apresentação da Nota Fiscal/fatura devidame</w:t>
      </w:r>
      <w:r w:rsidR="001C11B3" w:rsidRPr="00430317">
        <w:rPr>
          <w:rFonts w:ascii="Book Antiqua" w:eastAsia="Book Antiqua" w:hAnsi="Book Antiqua" w:cs="Arial"/>
          <w:sz w:val="22"/>
          <w:szCs w:val="22"/>
        </w:rPr>
        <w:t xml:space="preserve">nte atestada pelo responsável do setor requerente. </w:t>
      </w:r>
    </w:p>
    <w:p w:rsidR="001C11B3" w:rsidRPr="00430317" w:rsidRDefault="00F3204A" w:rsidP="001C11B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12</w:t>
      </w:r>
      <w:r w:rsidR="001C11B3"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1C11B3" w:rsidRPr="00430317" w:rsidRDefault="00F3204A" w:rsidP="001C11B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12</w:t>
      </w:r>
      <w:r w:rsidR="001C11B3"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1C11B3" w:rsidRPr="00430317" w:rsidRDefault="00F3204A" w:rsidP="001C11B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12</w:t>
      </w:r>
      <w:r w:rsidR="001C11B3" w:rsidRPr="00430317">
        <w:rPr>
          <w:rFonts w:ascii="Book Antiqua" w:eastAsia="Book Antiqua" w:hAnsi="Book Antiqua" w:cs="Arial"/>
          <w:sz w:val="22"/>
          <w:szCs w:val="22"/>
        </w:rPr>
        <w:t>.4 Não haverá, sob hipótese alguma, pagamento antecipado.</w:t>
      </w:r>
    </w:p>
    <w:p w:rsidR="001C11B3" w:rsidRDefault="00F3204A" w:rsidP="001C11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12</w:t>
      </w:r>
      <w:r w:rsidR="001C11B3" w:rsidRPr="00430317">
        <w:rPr>
          <w:rFonts w:ascii="Book Antiqua" w:eastAsia="Book Antiqua" w:hAnsi="Book Antiqua" w:cs="Arial"/>
          <w:sz w:val="22"/>
          <w:szCs w:val="22"/>
        </w:rPr>
        <w:t xml:space="preserve">.5 </w:t>
      </w:r>
      <w:r w:rsidR="001C11B3"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001C11B3" w:rsidRPr="00430317">
        <w:rPr>
          <w:rFonts w:ascii="Book Antiqua" w:eastAsia="Book Antiqua" w:hAnsi="Book Antiqua" w:cs="Arial"/>
          <w:color w:val="000000"/>
          <w:sz w:val="22"/>
          <w:szCs w:val="22"/>
          <w:u w:val="single"/>
        </w:rPr>
        <w:t>nos termos do art. 117 da Constituição Estadual de SC.</w:t>
      </w:r>
      <w:r w:rsidR="001C11B3" w:rsidRPr="00430317">
        <w:rPr>
          <w:rFonts w:ascii="Book Antiqua" w:eastAsia="Book Antiqua" w:hAnsi="Book Antiqua" w:cs="Arial"/>
          <w:color w:val="000000"/>
          <w:sz w:val="22"/>
          <w:szCs w:val="22"/>
        </w:rPr>
        <w:t xml:space="preserve"> </w:t>
      </w:r>
    </w:p>
    <w:p w:rsidR="001C11B3" w:rsidRDefault="001C11B3" w:rsidP="001C11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w:t>
      </w:r>
      <w:r w:rsidR="00F3204A">
        <w:rPr>
          <w:rFonts w:ascii="Book Antiqua" w:eastAsia="Book Antiqua" w:hAnsi="Book Antiqua" w:cs="Arial"/>
          <w:sz w:val="22"/>
          <w:szCs w:val="22"/>
          <w:shd w:val="clear" w:color="auto" w:fill="FFFFFF"/>
        </w:rPr>
        <w:t>2</w:t>
      </w:r>
      <w:r w:rsidRPr="00F8255D">
        <w:rPr>
          <w:rFonts w:ascii="Book Antiqua" w:eastAsia="Book Antiqua" w:hAnsi="Book Antiqua" w:cs="Arial"/>
          <w:sz w:val="22"/>
          <w:szCs w:val="22"/>
          <w:shd w:val="clear" w:color="auto" w:fill="FFFFFF"/>
        </w:rPr>
        <w:t xml:space="preserve">.6 As despesas decorrentes de aquisição dos </w:t>
      </w:r>
      <w:r>
        <w:rPr>
          <w:rFonts w:ascii="Book Antiqua" w:eastAsia="Book Antiqua" w:hAnsi="Book Antiqua" w:cs="Arial"/>
          <w:sz w:val="22"/>
          <w:szCs w:val="22"/>
          <w:shd w:val="clear" w:color="auto" w:fill="FFFFFF"/>
        </w:rPr>
        <w:t>serviços</w:t>
      </w:r>
      <w:r w:rsidRPr="00F8255D">
        <w:rPr>
          <w:rFonts w:ascii="Book Antiqua" w:eastAsia="Book Antiqua" w:hAnsi="Book Antiqua" w:cs="Arial"/>
          <w:sz w:val="22"/>
          <w:szCs w:val="22"/>
          <w:shd w:val="clear" w:color="auto" w:fill="FFFFFF"/>
        </w:rPr>
        <w:t xml:space="preserve"> desta licitação correrão à conta dos recursos especificados no orçamento do Município e nos demais órgãos e entidades usuárias, existentes na(s) seguinte(s) dotações:</w:t>
      </w:r>
    </w:p>
    <w:p w:rsidR="001C11B3" w:rsidRPr="001C1BE1" w:rsidRDefault="001C11B3" w:rsidP="001C11B3">
      <w:pPr>
        <w:jc w:val="right"/>
        <w:rPr>
          <w:rFonts w:ascii="Book Antiqua" w:hAnsi="Book Antiqua"/>
          <w:i/>
          <w:sz w:val="22"/>
          <w:szCs w:val="22"/>
          <w:lang w:val="pt-BR"/>
        </w:rPr>
      </w:pPr>
      <w:r w:rsidRPr="001C1BE1">
        <w:rPr>
          <w:rFonts w:ascii="Book Antiqua" w:hAnsi="Book Antiqua"/>
          <w:i/>
          <w:sz w:val="22"/>
          <w:szCs w:val="22"/>
          <w:lang w:val="pt-BR"/>
        </w:rPr>
        <w:t>Secretaria Municipal de Saúde</w:t>
      </w:r>
    </w:p>
    <w:p w:rsidR="001C11B3" w:rsidRPr="001C1BE1" w:rsidRDefault="001C11B3" w:rsidP="001C11B3">
      <w:pPr>
        <w:jc w:val="right"/>
        <w:rPr>
          <w:rFonts w:ascii="Book Antiqua" w:hAnsi="Book Antiqua"/>
          <w:b/>
          <w:i/>
          <w:sz w:val="22"/>
          <w:szCs w:val="22"/>
          <w:lang w:val="pt-BR"/>
        </w:rPr>
      </w:pPr>
      <w:r w:rsidRPr="00D55CBF">
        <w:rPr>
          <w:rFonts w:ascii="Book Antiqua" w:hAnsi="Book Antiqua"/>
          <w:b/>
          <w:i/>
          <w:sz w:val="22"/>
          <w:szCs w:val="22"/>
          <w:lang w:val="pt-BR"/>
        </w:rPr>
        <w:t>Dotação Orçamentária nº</w:t>
      </w:r>
      <w:r w:rsidR="00D55CBF" w:rsidRPr="00D55CBF">
        <w:rPr>
          <w:rFonts w:ascii="Book Antiqua" w:hAnsi="Book Antiqua"/>
          <w:b/>
          <w:i/>
          <w:sz w:val="22"/>
          <w:szCs w:val="22"/>
          <w:lang w:val="pt-BR"/>
        </w:rPr>
        <w:t xml:space="preserve"> 14</w:t>
      </w:r>
      <w:r w:rsidR="00D55CBF">
        <w:rPr>
          <w:rFonts w:ascii="Book Antiqua" w:hAnsi="Book Antiqua"/>
          <w:b/>
          <w:i/>
          <w:sz w:val="22"/>
          <w:szCs w:val="22"/>
          <w:lang w:val="pt-BR"/>
        </w:rPr>
        <w:t>/2021.</w:t>
      </w:r>
    </w:p>
    <w:p w:rsidR="001C11B3" w:rsidRPr="00B57EEA" w:rsidRDefault="00F3204A" w:rsidP="001C11B3">
      <w:pPr>
        <w:jc w:val="both"/>
        <w:rPr>
          <w:rFonts w:ascii="Book Antiqua" w:hAnsi="Book Antiqua"/>
          <w:sz w:val="22"/>
          <w:szCs w:val="22"/>
          <w:lang w:val="pt-BR"/>
        </w:rPr>
      </w:pPr>
      <w:r>
        <w:rPr>
          <w:rFonts w:ascii="Book Antiqua" w:hAnsi="Book Antiqua"/>
          <w:b/>
          <w:sz w:val="22"/>
          <w:szCs w:val="22"/>
          <w:lang w:val="pt-BR"/>
        </w:rPr>
        <w:t>13</w:t>
      </w:r>
      <w:r w:rsidR="001C11B3" w:rsidRPr="00B57EEA">
        <w:rPr>
          <w:rFonts w:ascii="Book Antiqua" w:hAnsi="Book Antiqua"/>
          <w:b/>
          <w:sz w:val="22"/>
          <w:szCs w:val="22"/>
          <w:lang w:val="pt-BR"/>
        </w:rPr>
        <w:t>. ALTERAÇÃO SUBJETIVA</w:t>
      </w:r>
    </w:p>
    <w:p w:rsidR="001C11B3" w:rsidRDefault="00F3204A" w:rsidP="001C11B3">
      <w:pPr>
        <w:jc w:val="both"/>
        <w:rPr>
          <w:rFonts w:ascii="Book Antiqua" w:hAnsi="Book Antiqua"/>
          <w:sz w:val="22"/>
          <w:szCs w:val="22"/>
          <w:lang w:val="pt-BR"/>
        </w:rPr>
      </w:pPr>
      <w:r>
        <w:rPr>
          <w:rFonts w:ascii="Book Antiqua" w:hAnsi="Book Antiqua"/>
          <w:sz w:val="22"/>
          <w:szCs w:val="22"/>
          <w:lang w:val="pt-BR"/>
        </w:rPr>
        <w:t>13</w:t>
      </w:r>
      <w:r w:rsidR="001C11B3" w:rsidRPr="00BD7632">
        <w:rPr>
          <w:rFonts w:ascii="Book Antiqua" w:hAnsi="Book Antiqua"/>
          <w:sz w:val="22"/>
          <w:szCs w:val="22"/>
          <w:lang w:val="pt-BR"/>
        </w:rPr>
        <w:t xml:space="preserve">.1 </w:t>
      </w:r>
      <w:proofErr w:type="gramStart"/>
      <w:r w:rsidR="001C11B3" w:rsidRPr="00BD7632">
        <w:rPr>
          <w:rFonts w:ascii="Book Antiqua" w:hAnsi="Book Antiqua"/>
          <w:sz w:val="22"/>
          <w:szCs w:val="22"/>
          <w:lang w:val="pt-BR"/>
        </w:rPr>
        <w:t>É</w:t>
      </w:r>
      <w:proofErr w:type="gramEnd"/>
      <w:r w:rsidR="001C11B3"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F66B3" w:rsidRDefault="009F66B3" w:rsidP="00E54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3204A" w:rsidRPr="001C6307" w:rsidRDefault="00F3204A" w:rsidP="00F3204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14</w:t>
      </w:r>
      <w:r w:rsidRPr="00A03470">
        <w:rPr>
          <w:rFonts w:ascii="Book Antiqua" w:hAnsi="Book Antiqua" w:cs="Book Antiqua"/>
          <w:b/>
          <w:bCs/>
          <w:sz w:val="22"/>
          <w:szCs w:val="22"/>
        </w:rPr>
        <w:t xml:space="preserve">. </w:t>
      </w:r>
      <w:r>
        <w:rPr>
          <w:rFonts w:ascii="Book Antiqua" w:hAnsi="Book Antiqua" w:cs="Book Antiqua"/>
          <w:b/>
          <w:bCs/>
          <w:sz w:val="22"/>
          <w:szCs w:val="22"/>
        </w:rPr>
        <w:t xml:space="preserve">DAS </w:t>
      </w:r>
      <w:r w:rsidRPr="00A03470">
        <w:rPr>
          <w:rFonts w:ascii="Book Antiqua" w:hAnsi="Book Antiqua" w:cs="Book Antiqua"/>
          <w:b/>
          <w:bCs/>
          <w:sz w:val="22"/>
          <w:szCs w:val="22"/>
        </w:rPr>
        <w:t>OBRIGAÇÕES DA CONTRATADA</w:t>
      </w:r>
    </w:p>
    <w:p w:rsidR="00F3204A" w:rsidRPr="0053095D" w:rsidRDefault="00996D77" w:rsidP="00F3204A">
      <w:pPr>
        <w:jc w:val="both"/>
        <w:rPr>
          <w:rFonts w:ascii="Book Antiqua" w:hAnsi="Book Antiqua"/>
          <w:sz w:val="22"/>
          <w:szCs w:val="22"/>
        </w:rPr>
      </w:pPr>
      <w:r>
        <w:rPr>
          <w:rFonts w:ascii="Book Antiqua" w:hAnsi="Book Antiqua"/>
          <w:sz w:val="22"/>
          <w:szCs w:val="22"/>
        </w:rPr>
        <w:t>14</w:t>
      </w:r>
      <w:r w:rsidR="00F3204A" w:rsidRPr="0053095D">
        <w:rPr>
          <w:rFonts w:ascii="Book Antiqua" w:hAnsi="Book Antiqua"/>
          <w:sz w:val="22"/>
          <w:szCs w:val="22"/>
        </w:rPr>
        <w:t>.1 São obrigações da Contratada:</w:t>
      </w:r>
    </w:p>
    <w:p w:rsidR="00F3204A" w:rsidRPr="0053095D" w:rsidRDefault="00D55CBF" w:rsidP="00F3204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14.1.1 Providenciar a</w:t>
      </w:r>
      <w:r w:rsidR="00F3204A" w:rsidRPr="0053095D">
        <w:rPr>
          <w:rFonts w:ascii="Book Antiqua" w:hAnsi="Book Antiqua" w:cs="Book Antiqua"/>
          <w:sz w:val="22"/>
          <w:szCs w:val="22"/>
        </w:rPr>
        <w:t xml:space="preserve"> </w:t>
      </w:r>
      <w:r>
        <w:rPr>
          <w:rFonts w:ascii="Book Antiqua" w:hAnsi="Book Antiqua" w:cs="Book Antiqua"/>
          <w:sz w:val="22"/>
          <w:szCs w:val="22"/>
        </w:rPr>
        <w:t>prestação</w:t>
      </w:r>
      <w:r w:rsidR="00F3204A" w:rsidRPr="0053095D">
        <w:rPr>
          <w:rFonts w:ascii="Book Antiqua" w:hAnsi="Book Antiqua" w:cs="Book Antiqua"/>
          <w:sz w:val="22"/>
          <w:szCs w:val="22"/>
        </w:rPr>
        <w:t xml:space="preserve"> dos </w:t>
      </w:r>
      <w:r>
        <w:rPr>
          <w:rFonts w:ascii="Book Antiqua" w:hAnsi="Book Antiqua" w:cs="Book Antiqua"/>
          <w:sz w:val="22"/>
          <w:szCs w:val="22"/>
        </w:rPr>
        <w:t>serviços</w:t>
      </w:r>
      <w:r w:rsidR="00F3204A" w:rsidRPr="0053095D">
        <w:rPr>
          <w:rFonts w:ascii="Book Antiqua" w:hAnsi="Book Antiqua" w:cs="Book Antiqua"/>
          <w:sz w:val="22"/>
          <w:szCs w:val="22"/>
        </w:rPr>
        <w:t xml:space="preserve">, objeto do presente Edital, nos endereços indicados na </w:t>
      </w:r>
      <w:r>
        <w:rPr>
          <w:rFonts w:ascii="Book Antiqua" w:hAnsi="Book Antiqua" w:cs="Book Antiqua"/>
          <w:sz w:val="22"/>
          <w:szCs w:val="22"/>
        </w:rPr>
        <w:t>Ordem de Serviço</w:t>
      </w:r>
      <w:r w:rsidR="00F3204A" w:rsidRPr="0053095D">
        <w:rPr>
          <w:rFonts w:ascii="Book Antiqua" w:hAnsi="Book Antiqua" w:cs="Book Antiqua"/>
          <w:sz w:val="22"/>
          <w:szCs w:val="22"/>
        </w:rPr>
        <w:t xml:space="preserve">, conforme solicitações por parte da Secretaria </w:t>
      </w:r>
      <w:r>
        <w:rPr>
          <w:rFonts w:ascii="Book Antiqua" w:hAnsi="Book Antiqua" w:cs="Book Antiqua"/>
          <w:sz w:val="22"/>
          <w:szCs w:val="22"/>
        </w:rPr>
        <w:t>Municipal de Saúde</w:t>
      </w:r>
      <w:r w:rsidR="00F3204A" w:rsidRPr="0053095D">
        <w:rPr>
          <w:rFonts w:ascii="Book Antiqua" w:hAnsi="Book Antiqua" w:cs="Book Antiqua"/>
          <w:sz w:val="22"/>
          <w:szCs w:val="22"/>
        </w:rPr>
        <w:t xml:space="preserve">, e exigências do Edital e seus Anexos, obedecendo o prazo de </w:t>
      </w:r>
      <w:r>
        <w:rPr>
          <w:rFonts w:ascii="Book Antiqua" w:hAnsi="Book Antiqua" w:cs="Book Antiqua"/>
          <w:sz w:val="22"/>
          <w:szCs w:val="22"/>
        </w:rPr>
        <w:t>execução</w:t>
      </w:r>
      <w:r w:rsidR="00F3204A" w:rsidRPr="0053095D">
        <w:rPr>
          <w:rFonts w:ascii="Book Antiqua" w:hAnsi="Book Antiqua" w:cs="Book Antiqua"/>
          <w:sz w:val="22"/>
          <w:szCs w:val="22"/>
        </w:rPr>
        <w:t xml:space="preserve"> estabelecido</w:t>
      </w:r>
      <w:r>
        <w:rPr>
          <w:rFonts w:ascii="Book Antiqua" w:hAnsi="Book Antiqua" w:cs="Book Antiqua"/>
          <w:sz w:val="22"/>
          <w:szCs w:val="22"/>
        </w:rPr>
        <w:t xml:space="preserve"> no Edital;</w:t>
      </w:r>
      <w:r w:rsidR="00F3204A" w:rsidRPr="0053095D">
        <w:rPr>
          <w:rFonts w:ascii="Book Antiqua" w:hAnsi="Book Antiqua" w:cs="Book Antiqua"/>
          <w:sz w:val="22"/>
          <w:szCs w:val="22"/>
        </w:rPr>
        <w:t xml:space="preserve"> </w:t>
      </w:r>
    </w:p>
    <w:p w:rsidR="00F3204A" w:rsidRPr="0053095D" w:rsidRDefault="00D55CBF" w:rsidP="00F3204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14</w:t>
      </w:r>
      <w:r w:rsidR="00F3204A" w:rsidRPr="0053095D">
        <w:rPr>
          <w:rFonts w:ascii="Book Antiqua" w:hAnsi="Book Antiqua" w:cs="Book Antiqua"/>
          <w:sz w:val="22"/>
          <w:szCs w:val="22"/>
        </w:rPr>
        <w:t xml:space="preserve">.1.2 </w:t>
      </w:r>
      <w:r>
        <w:rPr>
          <w:rFonts w:ascii="Book Antiqua" w:hAnsi="Book Antiqua" w:cs="Book Antiqua"/>
          <w:sz w:val="22"/>
          <w:szCs w:val="22"/>
        </w:rPr>
        <w:t>Prestar</w:t>
      </w:r>
      <w:r w:rsidR="00F3204A" w:rsidRPr="0053095D">
        <w:rPr>
          <w:rFonts w:ascii="Book Antiqua" w:hAnsi="Book Antiqua" w:cs="Book Antiqua"/>
          <w:sz w:val="22"/>
          <w:szCs w:val="22"/>
        </w:rPr>
        <w:t xml:space="preserve"> os </w:t>
      </w:r>
      <w:r>
        <w:rPr>
          <w:rFonts w:ascii="Book Antiqua" w:hAnsi="Book Antiqua" w:cs="Book Antiqua"/>
          <w:sz w:val="22"/>
          <w:szCs w:val="22"/>
        </w:rPr>
        <w:t>serviços</w:t>
      </w:r>
      <w:r w:rsidR="00F3204A" w:rsidRPr="0053095D">
        <w:rPr>
          <w:rFonts w:ascii="Book Antiqua" w:hAnsi="Book Antiqua" w:cs="Book Antiqua"/>
          <w:sz w:val="22"/>
          <w:szCs w:val="22"/>
        </w:rPr>
        <w:t xml:space="preserve"> de acordo com as exigências previstas no presente Edital, buscando garantir sua qualidade;</w:t>
      </w:r>
    </w:p>
    <w:p w:rsidR="00F3204A" w:rsidRPr="0053095D" w:rsidRDefault="00D55CBF" w:rsidP="00F3204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14</w:t>
      </w:r>
      <w:r w:rsidR="00F3204A" w:rsidRPr="0053095D">
        <w:rPr>
          <w:rFonts w:ascii="Book Antiqua" w:hAnsi="Book Antiqua" w:cs="Book Antiqua"/>
          <w:sz w:val="22"/>
          <w:szCs w:val="22"/>
        </w:rPr>
        <w:t xml:space="preserve">.1.3 Providenciar, no prazo máximo de </w:t>
      </w:r>
      <w:r w:rsidR="00F3204A">
        <w:rPr>
          <w:rFonts w:ascii="Book Antiqua" w:hAnsi="Book Antiqua" w:cs="Book Antiqua"/>
          <w:sz w:val="22"/>
          <w:szCs w:val="22"/>
        </w:rPr>
        <w:t>24</w:t>
      </w:r>
      <w:r w:rsidR="00F3204A" w:rsidRPr="0053095D">
        <w:rPr>
          <w:rFonts w:ascii="Book Antiqua" w:hAnsi="Book Antiqua" w:cs="Book Antiqua"/>
          <w:sz w:val="22"/>
          <w:szCs w:val="22"/>
        </w:rPr>
        <w:t xml:space="preserve"> (</w:t>
      </w:r>
      <w:r w:rsidR="00F3204A">
        <w:rPr>
          <w:rFonts w:ascii="Book Antiqua" w:hAnsi="Book Antiqua" w:cs="Book Antiqua"/>
          <w:sz w:val="22"/>
          <w:szCs w:val="22"/>
        </w:rPr>
        <w:t>vinte e quatro</w:t>
      </w:r>
      <w:r w:rsidR="00F3204A" w:rsidRPr="0053095D">
        <w:rPr>
          <w:rFonts w:ascii="Book Antiqua" w:hAnsi="Book Antiqua" w:cs="Book Antiqua"/>
          <w:sz w:val="22"/>
          <w:szCs w:val="22"/>
        </w:rPr>
        <w:t xml:space="preserve">) </w:t>
      </w:r>
      <w:r w:rsidR="00F3204A">
        <w:rPr>
          <w:rFonts w:ascii="Book Antiqua" w:hAnsi="Book Antiqua" w:cs="Book Antiqua"/>
          <w:sz w:val="22"/>
          <w:szCs w:val="22"/>
        </w:rPr>
        <w:t>horas</w:t>
      </w:r>
      <w:r w:rsidR="00F3204A" w:rsidRPr="0053095D">
        <w:rPr>
          <w:rFonts w:ascii="Book Antiqua" w:hAnsi="Book Antiqua" w:cs="Book Antiqua"/>
          <w:sz w:val="22"/>
          <w:szCs w:val="22"/>
        </w:rPr>
        <w:t>, o saneamento de qualq</w:t>
      </w:r>
      <w:r>
        <w:rPr>
          <w:rFonts w:ascii="Book Antiqua" w:hAnsi="Book Antiqua" w:cs="Book Antiqua"/>
          <w:sz w:val="22"/>
          <w:szCs w:val="22"/>
        </w:rPr>
        <w:t>uer irregularidade constatada na</w:t>
      </w:r>
      <w:r w:rsidR="00F3204A" w:rsidRPr="0053095D">
        <w:rPr>
          <w:rFonts w:ascii="Book Antiqua" w:hAnsi="Book Antiqua" w:cs="Book Antiqua"/>
          <w:sz w:val="22"/>
          <w:szCs w:val="22"/>
        </w:rPr>
        <w:t xml:space="preserve"> </w:t>
      </w:r>
      <w:r>
        <w:rPr>
          <w:rFonts w:ascii="Book Antiqua" w:hAnsi="Book Antiqua" w:cs="Book Antiqua"/>
          <w:sz w:val="22"/>
          <w:szCs w:val="22"/>
        </w:rPr>
        <w:t>prestação</w:t>
      </w:r>
      <w:r w:rsidR="00F3204A" w:rsidRPr="0053095D">
        <w:rPr>
          <w:rFonts w:ascii="Book Antiqua" w:hAnsi="Book Antiqua" w:cs="Book Antiqua"/>
          <w:sz w:val="22"/>
          <w:szCs w:val="22"/>
        </w:rPr>
        <w:t xml:space="preserve"> dos </w:t>
      </w:r>
      <w:r>
        <w:rPr>
          <w:rFonts w:ascii="Book Antiqua" w:hAnsi="Book Antiqua" w:cs="Book Antiqua"/>
          <w:sz w:val="22"/>
          <w:szCs w:val="22"/>
        </w:rPr>
        <w:t>serviços;</w:t>
      </w:r>
    </w:p>
    <w:p w:rsidR="00F3204A" w:rsidRPr="0053095D" w:rsidRDefault="00D55CBF" w:rsidP="00F320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14</w:t>
      </w:r>
      <w:r w:rsidR="00F3204A"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F3204A" w:rsidRPr="0053095D" w:rsidRDefault="00D55CBF" w:rsidP="00F320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14</w:t>
      </w:r>
      <w:r w:rsidR="00F3204A" w:rsidRPr="0053095D">
        <w:rPr>
          <w:rFonts w:ascii="Book Antiqua" w:hAnsi="Book Antiqua" w:cs="Book Antiqua"/>
          <w:bCs/>
          <w:sz w:val="22"/>
          <w:szCs w:val="22"/>
        </w:rPr>
        <w:t>.1.5 Emitir as Notas Fiscais no valor pactuado em contrato, apresentando-a a Contratante para ateste e pagamento;</w:t>
      </w:r>
    </w:p>
    <w:p w:rsidR="00F3204A" w:rsidRPr="0053095D" w:rsidRDefault="00D55CBF" w:rsidP="00F320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14</w:t>
      </w:r>
      <w:r w:rsidR="00F3204A" w:rsidRPr="0053095D">
        <w:rPr>
          <w:rFonts w:ascii="Book Antiqua" w:hAnsi="Book Antiqua" w:cs="Book Antiqua"/>
          <w:bCs/>
          <w:sz w:val="22"/>
          <w:szCs w:val="22"/>
        </w:rPr>
        <w:t>.1.6 Apresentar os documentos fiscais em confor</w:t>
      </w:r>
      <w:r>
        <w:rPr>
          <w:rFonts w:ascii="Book Antiqua" w:hAnsi="Book Antiqua" w:cs="Book Antiqua"/>
          <w:bCs/>
          <w:sz w:val="22"/>
          <w:szCs w:val="22"/>
        </w:rPr>
        <w:t>midade com a legislação vigente;</w:t>
      </w:r>
    </w:p>
    <w:p w:rsidR="00F3204A" w:rsidRPr="0053095D" w:rsidRDefault="00D55CBF" w:rsidP="00F320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14</w:t>
      </w:r>
      <w:r w:rsidR="00F3204A" w:rsidRPr="0053095D">
        <w:rPr>
          <w:rFonts w:ascii="Book Antiqua" w:hAnsi="Book Antiqua" w:cs="Book Antiqua"/>
          <w:bCs/>
          <w:sz w:val="22"/>
          <w:szCs w:val="22"/>
        </w:rPr>
        <w:t>.1.7 Manter, durante toda a execução do contrato, em compatibilidade com as obrigações por ele assumidas, todas as condições de habilitação e qua</w:t>
      </w:r>
      <w:r>
        <w:rPr>
          <w:rFonts w:ascii="Book Antiqua" w:hAnsi="Book Antiqua" w:cs="Book Antiqua"/>
          <w:bCs/>
          <w:sz w:val="22"/>
          <w:szCs w:val="22"/>
        </w:rPr>
        <w:t>lificação exigidas na licitação;</w:t>
      </w:r>
    </w:p>
    <w:p w:rsidR="00F3204A" w:rsidRPr="0053095D" w:rsidRDefault="00D55CBF" w:rsidP="00F320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14</w:t>
      </w:r>
      <w:r w:rsidR="00F3204A" w:rsidRPr="0053095D">
        <w:rPr>
          <w:rFonts w:ascii="Book Antiqua" w:hAnsi="Book Antiqua" w:cs="Book Antiqua"/>
          <w:bCs/>
          <w:sz w:val="22"/>
          <w:szCs w:val="22"/>
        </w:rPr>
        <w:t xml:space="preserve">.1.8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w:t>
      </w:r>
      <w:r>
        <w:rPr>
          <w:rFonts w:ascii="Book Antiqua" w:hAnsi="Book Antiqua" w:cs="Book Antiqua"/>
          <w:bCs/>
          <w:sz w:val="22"/>
          <w:szCs w:val="22"/>
        </w:rPr>
        <w:t>artigos 70 e 71 da Lei 8.666/93;</w:t>
      </w:r>
    </w:p>
    <w:p w:rsidR="00F3204A" w:rsidRPr="0053095D" w:rsidRDefault="00D55CBF" w:rsidP="00F320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14</w:t>
      </w:r>
      <w:r w:rsidR="00F3204A" w:rsidRPr="0053095D">
        <w:rPr>
          <w:rFonts w:ascii="Book Antiqua" w:hAnsi="Book Antiqua" w:cs="Book Antiqua"/>
          <w:bCs/>
          <w:sz w:val="22"/>
          <w:szCs w:val="22"/>
        </w:rPr>
        <w:t xml:space="preserve">.1.9 Substituir, sempre que exigido pela CONTRATANTE e independentemente de justificativa por parte desta, qualquer empregado cuja atuação, permanência e/ou comportamento sejam julgados prejudiciais, inconvenientes ou insatisfatórios à disciplina da repartição ou </w:t>
      </w:r>
      <w:r>
        <w:rPr>
          <w:rFonts w:ascii="Book Antiqua" w:hAnsi="Book Antiqua" w:cs="Book Antiqua"/>
          <w:bCs/>
          <w:sz w:val="22"/>
          <w:szCs w:val="22"/>
        </w:rPr>
        <w:t>ao interesse do Serviço Público;</w:t>
      </w:r>
    </w:p>
    <w:p w:rsidR="00F3204A" w:rsidRPr="0053095D" w:rsidRDefault="00D55CBF" w:rsidP="00F320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14</w:t>
      </w:r>
      <w:r w:rsidR="00F3204A"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 dos </w:t>
      </w:r>
      <w:r>
        <w:rPr>
          <w:rFonts w:ascii="Book Antiqua" w:hAnsi="Book Antiqua" w:cs="Book Antiqua"/>
          <w:bCs/>
          <w:sz w:val="22"/>
          <w:szCs w:val="22"/>
        </w:rPr>
        <w:t>serviços;</w:t>
      </w:r>
    </w:p>
    <w:p w:rsidR="00F3204A" w:rsidRPr="0053095D" w:rsidRDefault="00D55CBF" w:rsidP="00F320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14</w:t>
      </w:r>
      <w:r w:rsidR="00F3204A" w:rsidRPr="0053095D">
        <w:rPr>
          <w:rFonts w:ascii="Book Antiqua" w:hAnsi="Book Antiqua" w:cs="Book Antiqua"/>
          <w:bCs/>
          <w:sz w:val="22"/>
          <w:szCs w:val="22"/>
        </w:rPr>
        <w:t>.1.11 Responsabilizar-se pelos encargos trabalhistas, previdenciários, fiscais e comerciais resu</w:t>
      </w:r>
      <w:r>
        <w:rPr>
          <w:rFonts w:ascii="Book Antiqua" w:hAnsi="Book Antiqua" w:cs="Book Antiqua"/>
          <w:bCs/>
          <w:sz w:val="22"/>
          <w:szCs w:val="22"/>
        </w:rPr>
        <w:t>ltantes da execução do contrato;</w:t>
      </w:r>
    </w:p>
    <w:p w:rsidR="00F3204A" w:rsidRPr="0053095D" w:rsidRDefault="00D55CBF" w:rsidP="00F320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14</w:t>
      </w:r>
      <w:r w:rsidR="00F3204A"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F3204A" w:rsidRPr="0053095D" w:rsidRDefault="00D55CBF" w:rsidP="00F320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14</w:t>
      </w:r>
      <w:r w:rsidR="00F3204A" w:rsidRPr="0053095D">
        <w:rPr>
          <w:rFonts w:ascii="Book Antiqua" w:hAnsi="Book Antiqua" w:cs="Book Antiqua"/>
          <w:bCs/>
          <w:sz w:val="22"/>
          <w:szCs w:val="22"/>
        </w:rPr>
        <w:t>.1.13 Não transferir a outrem, no todo ou em parte, o presente Contrato, sem prévia e e</w:t>
      </w:r>
      <w:r>
        <w:rPr>
          <w:rFonts w:ascii="Book Antiqua" w:hAnsi="Book Antiqua" w:cs="Book Antiqua"/>
          <w:bCs/>
          <w:sz w:val="22"/>
          <w:szCs w:val="22"/>
        </w:rPr>
        <w:t>xpressa anuência da CONTRATANTE.</w:t>
      </w:r>
    </w:p>
    <w:p w:rsidR="00F3204A" w:rsidRDefault="00F3204A" w:rsidP="00F320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F3204A" w:rsidRPr="0053095D" w:rsidRDefault="00D55CBF" w:rsidP="00F320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15</w:t>
      </w:r>
      <w:r w:rsidR="00F3204A" w:rsidRPr="0053095D">
        <w:rPr>
          <w:rFonts w:ascii="Book Antiqua" w:hAnsi="Book Antiqua" w:cs="Book Antiqua"/>
          <w:b/>
          <w:bCs/>
          <w:sz w:val="22"/>
          <w:szCs w:val="22"/>
        </w:rPr>
        <w:t xml:space="preserve">. </w:t>
      </w:r>
      <w:r w:rsidR="00F3204A">
        <w:rPr>
          <w:rFonts w:ascii="Book Antiqua" w:hAnsi="Book Antiqua" w:cs="Book Antiqua"/>
          <w:b/>
          <w:bCs/>
          <w:sz w:val="22"/>
          <w:szCs w:val="22"/>
        </w:rPr>
        <w:t xml:space="preserve">DAS </w:t>
      </w:r>
      <w:r w:rsidR="00F3204A" w:rsidRPr="0053095D">
        <w:rPr>
          <w:rFonts w:ascii="Book Antiqua" w:hAnsi="Book Antiqua" w:cs="Book Antiqua"/>
          <w:b/>
          <w:bCs/>
          <w:sz w:val="22"/>
          <w:szCs w:val="22"/>
        </w:rPr>
        <w:t>OBRIGAÇÕES DA CONTRATANTE</w:t>
      </w:r>
    </w:p>
    <w:p w:rsidR="00F3204A" w:rsidRPr="0053095D" w:rsidRDefault="00D55CBF" w:rsidP="00F320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00F3204A" w:rsidRPr="0053095D">
        <w:rPr>
          <w:rFonts w:ascii="Book Antiqua" w:hAnsi="Book Antiqua" w:cs="Book Antiqua"/>
          <w:bCs/>
          <w:sz w:val="22"/>
          <w:szCs w:val="22"/>
        </w:rPr>
        <w:t>.1 São obrigações da Contratante:</w:t>
      </w:r>
    </w:p>
    <w:p w:rsidR="00F3204A" w:rsidRPr="0053095D" w:rsidRDefault="00D55CBF" w:rsidP="00F320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00F3204A" w:rsidRPr="0053095D">
        <w:rPr>
          <w:rFonts w:ascii="Book Antiqua" w:hAnsi="Book Antiqua" w:cs="Book Antiqua"/>
          <w:bCs/>
          <w:sz w:val="22"/>
          <w:szCs w:val="22"/>
        </w:rPr>
        <w:t xml:space="preserve">.1.1 Acompanhar e </w:t>
      </w:r>
      <w:r>
        <w:rPr>
          <w:rFonts w:ascii="Book Antiqua" w:hAnsi="Book Antiqua" w:cs="Book Antiqua"/>
          <w:bCs/>
          <w:sz w:val="22"/>
          <w:szCs w:val="22"/>
        </w:rPr>
        <w:t>fiscalizar a</w:t>
      </w:r>
      <w:r w:rsidR="00F3204A" w:rsidRPr="0053095D">
        <w:rPr>
          <w:rFonts w:ascii="Book Antiqua" w:hAnsi="Book Antiqua" w:cs="Book Antiqua"/>
          <w:bCs/>
          <w:sz w:val="22"/>
          <w:szCs w:val="22"/>
        </w:rPr>
        <w:t xml:space="preserve"> </w:t>
      </w:r>
      <w:r>
        <w:rPr>
          <w:rFonts w:ascii="Book Antiqua" w:hAnsi="Book Antiqua" w:cs="Book Antiqua"/>
          <w:bCs/>
          <w:sz w:val="22"/>
          <w:szCs w:val="22"/>
        </w:rPr>
        <w:t>prestação</w:t>
      </w:r>
      <w:r w:rsidR="00F3204A" w:rsidRPr="0053095D">
        <w:rPr>
          <w:rFonts w:ascii="Book Antiqua" w:hAnsi="Book Antiqua" w:cs="Book Antiqua"/>
          <w:bCs/>
          <w:sz w:val="22"/>
          <w:szCs w:val="22"/>
        </w:rPr>
        <w:t xml:space="preserve"> dos </w:t>
      </w:r>
      <w:r>
        <w:rPr>
          <w:rFonts w:ascii="Book Antiqua" w:hAnsi="Book Antiqua" w:cs="Book Antiqua"/>
          <w:bCs/>
          <w:sz w:val="22"/>
          <w:szCs w:val="22"/>
        </w:rPr>
        <w:t>serviços</w:t>
      </w:r>
      <w:r w:rsidR="00F3204A" w:rsidRPr="0053095D">
        <w:rPr>
          <w:rFonts w:ascii="Book Antiqua" w:hAnsi="Book Antiqua" w:cs="Book Antiqua"/>
          <w:bCs/>
          <w:sz w:val="22"/>
          <w:szCs w:val="22"/>
        </w:rPr>
        <w:t>, atestar nas notas fiscais a efetiva prestação dos serviços do objeto contratado e o seu aceite;</w:t>
      </w:r>
    </w:p>
    <w:p w:rsidR="00F3204A" w:rsidRPr="0053095D" w:rsidRDefault="00D55CBF" w:rsidP="00F320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00F3204A" w:rsidRPr="0053095D">
        <w:rPr>
          <w:rFonts w:ascii="Book Antiqua" w:hAnsi="Book Antiqua" w:cs="Book Antiqua"/>
          <w:bCs/>
          <w:sz w:val="22"/>
          <w:szCs w:val="22"/>
        </w:rPr>
        <w:t>.1.2 Efetuar os pagamentos à Contratada nos termos do contrato, do Edital e seus Anexos;</w:t>
      </w:r>
    </w:p>
    <w:p w:rsidR="00F3204A" w:rsidRPr="0053095D" w:rsidRDefault="00D55CBF" w:rsidP="00F320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00F3204A" w:rsidRPr="0053095D">
        <w:rPr>
          <w:rFonts w:ascii="Book Antiqua" w:hAnsi="Book Antiqua" w:cs="Book Antiqua"/>
          <w:bCs/>
          <w:sz w:val="22"/>
          <w:szCs w:val="22"/>
        </w:rPr>
        <w:t>.1.3 Aplicar à Contratada as sanções regulamentares e contratuais;</w:t>
      </w:r>
    </w:p>
    <w:p w:rsidR="00F3204A" w:rsidRPr="0053095D" w:rsidRDefault="00D55CBF" w:rsidP="00F320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00F3204A" w:rsidRPr="0053095D">
        <w:rPr>
          <w:rFonts w:ascii="Book Antiqua" w:hAnsi="Book Antiqua" w:cs="Book Antiqua"/>
          <w:bCs/>
          <w:sz w:val="22"/>
          <w:szCs w:val="22"/>
        </w:rPr>
        <w:t>.1.4 Prestar as informações e os esclarecimentos que venham a ser solicitados pela Contratada;</w:t>
      </w:r>
    </w:p>
    <w:p w:rsidR="00F3204A" w:rsidRPr="0053095D" w:rsidRDefault="00D55CBF" w:rsidP="00F320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00F3204A"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serviços</w:t>
      </w:r>
      <w:r w:rsidR="00F3204A"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F3204A" w:rsidRPr="0053095D" w:rsidRDefault="00D55CBF" w:rsidP="00F320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00F3204A" w:rsidRPr="0053095D">
        <w:rPr>
          <w:rFonts w:ascii="Book Antiqua" w:hAnsi="Book Antiqua" w:cs="Book Antiqua"/>
          <w:bCs/>
          <w:sz w:val="22"/>
          <w:szCs w:val="22"/>
        </w:rPr>
        <w:t>.1.6 Emit</w:t>
      </w:r>
      <w:r>
        <w:rPr>
          <w:rFonts w:ascii="Book Antiqua" w:hAnsi="Book Antiqua" w:cs="Book Antiqua"/>
          <w:bCs/>
          <w:sz w:val="22"/>
          <w:szCs w:val="22"/>
        </w:rPr>
        <w:t>ir autorização de empenho para a</w:t>
      </w:r>
      <w:r w:rsidR="00F3204A" w:rsidRPr="0053095D">
        <w:rPr>
          <w:rFonts w:ascii="Book Antiqua" w:hAnsi="Book Antiqua" w:cs="Book Antiqua"/>
          <w:bCs/>
          <w:sz w:val="22"/>
          <w:szCs w:val="22"/>
        </w:rPr>
        <w:t xml:space="preserve"> </w:t>
      </w:r>
      <w:r>
        <w:rPr>
          <w:rFonts w:ascii="Book Antiqua" w:hAnsi="Book Antiqua" w:cs="Book Antiqua"/>
          <w:bCs/>
          <w:sz w:val="22"/>
          <w:szCs w:val="22"/>
        </w:rPr>
        <w:t>prestação</w:t>
      </w:r>
      <w:r w:rsidR="00F3204A" w:rsidRPr="0053095D">
        <w:rPr>
          <w:rFonts w:ascii="Book Antiqua" w:hAnsi="Book Antiqua" w:cs="Book Antiqua"/>
          <w:bCs/>
          <w:sz w:val="22"/>
          <w:szCs w:val="22"/>
        </w:rPr>
        <w:t xml:space="preserve"> dos </w:t>
      </w:r>
      <w:r>
        <w:rPr>
          <w:rFonts w:ascii="Book Antiqua" w:hAnsi="Book Antiqua" w:cs="Book Antiqua"/>
          <w:bCs/>
          <w:sz w:val="22"/>
          <w:szCs w:val="22"/>
        </w:rPr>
        <w:t>serviços</w:t>
      </w:r>
      <w:r w:rsidR="00F3204A" w:rsidRPr="0053095D">
        <w:rPr>
          <w:rFonts w:ascii="Book Antiqua" w:hAnsi="Book Antiqua" w:cs="Book Antiqua"/>
          <w:bCs/>
          <w:sz w:val="22"/>
          <w:szCs w:val="22"/>
        </w:rPr>
        <w:t xml:space="preserve"> pela Contratada;</w:t>
      </w:r>
    </w:p>
    <w:p w:rsidR="00F3204A" w:rsidRPr="0053095D" w:rsidRDefault="00D55CBF" w:rsidP="00F320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00F3204A" w:rsidRPr="0053095D">
        <w:rPr>
          <w:rFonts w:ascii="Book Antiqua" w:hAnsi="Book Antiqua" w:cs="Book Antiqua"/>
          <w:bCs/>
          <w:sz w:val="22"/>
          <w:szCs w:val="22"/>
        </w:rPr>
        <w:t>.1.7 Exigir o cumprimento dos recolhimentos tributários, trabalhistas e previdenciários através dos documentos pertinentes;</w:t>
      </w:r>
    </w:p>
    <w:p w:rsidR="00F3204A" w:rsidRPr="0053095D" w:rsidRDefault="00D55CBF" w:rsidP="00F320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00F3204A" w:rsidRPr="0053095D">
        <w:rPr>
          <w:rFonts w:ascii="Book Antiqua" w:hAnsi="Book Antiqua" w:cs="Book Antiqua"/>
          <w:bCs/>
          <w:sz w:val="22"/>
          <w:szCs w:val="22"/>
        </w:rPr>
        <w:t>.1.8 Franquear o acesso à contratada aos locais necessários a execução dos serviços;</w:t>
      </w:r>
    </w:p>
    <w:p w:rsidR="00F3204A" w:rsidRPr="0053095D" w:rsidRDefault="00D55CBF" w:rsidP="00F320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00F3204A" w:rsidRPr="0053095D">
        <w:rPr>
          <w:rFonts w:ascii="Book Antiqua" w:hAnsi="Book Antiqua" w:cs="Book Antiqua"/>
          <w:bCs/>
          <w:sz w:val="22"/>
          <w:szCs w:val="22"/>
        </w:rPr>
        <w:t>.1.9 Comunicar a contratada todas as irregularidades observadas durante a execução dos serviços.</w:t>
      </w:r>
    </w:p>
    <w:p w:rsidR="00F3204A" w:rsidRDefault="00D55CBF" w:rsidP="00F3204A">
      <w:pPr>
        <w:jc w:val="both"/>
        <w:rPr>
          <w:rFonts w:ascii="Book Antiqua" w:hAnsi="Book Antiqua" w:cs="Book Antiqua"/>
          <w:bCs/>
          <w:sz w:val="22"/>
          <w:szCs w:val="22"/>
        </w:rPr>
      </w:pPr>
      <w:r>
        <w:rPr>
          <w:rFonts w:ascii="Book Antiqua" w:hAnsi="Book Antiqua" w:cs="Book Antiqua"/>
          <w:bCs/>
          <w:sz w:val="22"/>
          <w:szCs w:val="22"/>
        </w:rPr>
        <w:t>15</w:t>
      </w:r>
      <w:r w:rsidR="00F3204A" w:rsidRPr="0053095D">
        <w:rPr>
          <w:rFonts w:ascii="Book Antiqua" w:hAnsi="Book Antiqua" w:cs="Book Antiqua"/>
          <w:bCs/>
          <w:sz w:val="22"/>
          <w:szCs w:val="22"/>
        </w:rPr>
        <w:t>.1.10 Rescindir o Contrato, nos termos dos artigos 77 a 79 da Lei no 8.666/93.</w:t>
      </w:r>
    </w:p>
    <w:p w:rsidR="00F3204A" w:rsidRDefault="00F3204A" w:rsidP="005A4A75">
      <w:pPr>
        <w:jc w:val="both"/>
        <w:rPr>
          <w:rFonts w:ascii="Book Antiqua" w:hAnsi="Book Antiqua" w:cs="Book Antiqua"/>
          <w:bCs/>
          <w:sz w:val="22"/>
          <w:szCs w:val="22"/>
        </w:rPr>
      </w:pPr>
    </w:p>
    <w:p w:rsidR="00496861" w:rsidRDefault="00D55CBF" w:rsidP="005A4A75">
      <w:pPr>
        <w:jc w:val="both"/>
        <w:rPr>
          <w:rFonts w:ascii="Book Antiqua" w:hAnsi="Book Antiqua"/>
          <w:sz w:val="22"/>
          <w:szCs w:val="22"/>
          <w:lang w:val="pt-BR"/>
        </w:rPr>
      </w:pPr>
      <w:r>
        <w:rPr>
          <w:rFonts w:ascii="Book Antiqua" w:hAnsi="Book Antiqua"/>
          <w:b/>
          <w:sz w:val="22"/>
          <w:szCs w:val="22"/>
          <w:lang w:val="pt-BR"/>
        </w:rPr>
        <w:t>16</w:t>
      </w:r>
      <w:r w:rsidR="005A4A75" w:rsidRPr="009639F0">
        <w:rPr>
          <w:rFonts w:ascii="Book Antiqua" w:hAnsi="Book Antiqua"/>
          <w:b/>
          <w:sz w:val="22"/>
          <w:szCs w:val="22"/>
          <w:lang w:val="pt-BR"/>
        </w:rPr>
        <w:t>. CONTROLE DA EXECUÇÃO</w:t>
      </w:r>
    </w:p>
    <w:p w:rsidR="005A4A75" w:rsidRPr="0040198A" w:rsidRDefault="00D55CBF" w:rsidP="005A4A75">
      <w:pPr>
        <w:jc w:val="both"/>
        <w:rPr>
          <w:rFonts w:ascii="Book Antiqua" w:hAnsi="Book Antiqua"/>
          <w:sz w:val="22"/>
          <w:szCs w:val="22"/>
          <w:lang w:val="pt-BR"/>
        </w:rPr>
      </w:pPr>
      <w:proofErr w:type="gramStart"/>
      <w:r>
        <w:rPr>
          <w:rFonts w:ascii="Book Antiqua" w:hAnsi="Book Antiqua"/>
          <w:sz w:val="22"/>
          <w:szCs w:val="22"/>
          <w:lang w:val="pt-BR"/>
        </w:rPr>
        <w:t>16</w:t>
      </w:r>
      <w:r w:rsidR="005A4A75">
        <w:rPr>
          <w:rFonts w:ascii="Book Antiqua" w:hAnsi="Book Antiqua"/>
          <w:sz w:val="22"/>
          <w:szCs w:val="22"/>
          <w:lang w:val="pt-BR"/>
        </w:rPr>
        <w:t>.1 Nos termos do artigo</w:t>
      </w:r>
      <w:r w:rsidR="005A4A75" w:rsidRPr="0040198A">
        <w:rPr>
          <w:rFonts w:ascii="Book Antiqua" w:hAnsi="Book Antiqua"/>
          <w:sz w:val="22"/>
          <w:szCs w:val="22"/>
          <w:lang w:val="pt-BR"/>
        </w:rPr>
        <w:t xml:space="preserve"> 67</w:t>
      </w:r>
      <w:r w:rsidR="005A4A75">
        <w:rPr>
          <w:rFonts w:ascii="Book Antiqua" w:hAnsi="Book Antiqua"/>
          <w:sz w:val="22"/>
          <w:szCs w:val="22"/>
          <w:lang w:val="pt-BR"/>
        </w:rPr>
        <w:t xml:space="preserve"> da</w:t>
      </w:r>
      <w:r w:rsidR="005A4A75" w:rsidRPr="0040198A">
        <w:rPr>
          <w:rFonts w:ascii="Book Antiqua" w:hAnsi="Book Antiqua"/>
          <w:sz w:val="22"/>
          <w:szCs w:val="22"/>
          <w:lang w:val="pt-BR"/>
        </w:rPr>
        <w:t xml:space="preserve"> Lei nº</w:t>
      </w:r>
      <w:proofErr w:type="gramEnd"/>
      <w:r w:rsidR="005A4A75" w:rsidRPr="0040198A">
        <w:rPr>
          <w:rFonts w:ascii="Book Antiqua" w:hAnsi="Book Antiqua"/>
          <w:sz w:val="22"/>
          <w:szCs w:val="22"/>
          <w:lang w:val="pt-BR"/>
        </w:rPr>
        <w:t xml:space="preserve"> 8.666, de 1993, será designado representante para acompanhar e fiscalizar a </w:t>
      </w:r>
      <w:r w:rsidR="003C3770">
        <w:rPr>
          <w:rFonts w:ascii="Book Antiqua" w:hAnsi="Book Antiqua"/>
          <w:sz w:val="22"/>
          <w:szCs w:val="22"/>
          <w:lang w:val="pt-BR"/>
        </w:rPr>
        <w:t>prestação</w:t>
      </w:r>
      <w:r w:rsidR="005A4A75" w:rsidRPr="0040198A">
        <w:rPr>
          <w:rFonts w:ascii="Book Antiqua" w:hAnsi="Book Antiqua"/>
          <w:sz w:val="22"/>
          <w:szCs w:val="22"/>
          <w:lang w:val="pt-BR"/>
        </w:rPr>
        <w:t xml:space="preserve"> dos </w:t>
      </w:r>
      <w:r w:rsidR="00626114">
        <w:rPr>
          <w:rFonts w:ascii="Book Antiqua" w:hAnsi="Book Antiqua"/>
          <w:sz w:val="22"/>
          <w:szCs w:val="22"/>
          <w:lang w:val="pt-BR"/>
        </w:rPr>
        <w:t>serviços</w:t>
      </w:r>
      <w:r w:rsidR="005A4A75"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D55CBF" w:rsidP="005A4A75">
      <w:pPr>
        <w:jc w:val="both"/>
        <w:rPr>
          <w:rFonts w:ascii="Book Antiqua" w:hAnsi="Book Antiqua"/>
          <w:sz w:val="22"/>
          <w:szCs w:val="22"/>
          <w:lang w:val="pt-BR"/>
        </w:rPr>
      </w:pPr>
      <w:r>
        <w:rPr>
          <w:rFonts w:ascii="Book Antiqua" w:hAnsi="Book Antiqua"/>
          <w:sz w:val="22"/>
          <w:szCs w:val="22"/>
          <w:lang w:val="pt-BR"/>
        </w:rPr>
        <w:t>16</w:t>
      </w:r>
      <w:r w:rsidR="005A4A75">
        <w:rPr>
          <w:rFonts w:ascii="Book Antiqua" w:hAnsi="Book Antiqua"/>
          <w:sz w:val="22"/>
          <w:szCs w:val="22"/>
          <w:lang w:val="pt-BR"/>
        </w:rPr>
        <w:t>.1.1</w:t>
      </w:r>
      <w:r w:rsidR="005A4A75" w:rsidRPr="0040198A">
        <w:rPr>
          <w:rFonts w:ascii="Book Antiqua" w:hAnsi="Book Antiqua"/>
          <w:sz w:val="22"/>
          <w:szCs w:val="22"/>
          <w:lang w:val="pt-BR"/>
        </w:rPr>
        <w:t xml:space="preserve"> O recebimento de </w:t>
      </w:r>
      <w:r w:rsidR="00626114">
        <w:rPr>
          <w:rFonts w:ascii="Book Antiqua" w:hAnsi="Book Antiqua"/>
          <w:sz w:val="22"/>
          <w:szCs w:val="22"/>
          <w:lang w:val="pt-BR"/>
        </w:rPr>
        <w:t>serviço</w:t>
      </w:r>
      <w:r w:rsidR="005A4A75" w:rsidRPr="0040198A">
        <w:rPr>
          <w:rFonts w:ascii="Book Antiqua" w:hAnsi="Book Antiqua"/>
          <w:sz w:val="22"/>
          <w:szCs w:val="22"/>
          <w:lang w:val="pt-BR"/>
        </w:rPr>
        <w:t xml:space="preserve"> de valor superior a R$ 80.000,00 (oitenta mil reais) será confiado a uma comissão de, no mínimo, </w:t>
      </w:r>
      <w:proofErr w:type="gramStart"/>
      <w:r w:rsidR="005A4A75" w:rsidRPr="0040198A">
        <w:rPr>
          <w:rFonts w:ascii="Book Antiqua" w:hAnsi="Book Antiqua"/>
          <w:sz w:val="22"/>
          <w:szCs w:val="22"/>
          <w:lang w:val="pt-BR"/>
        </w:rPr>
        <w:t>3</w:t>
      </w:r>
      <w:proofErr w:type="gramEnd"/>
      <w:r w:rsidR="005A4A75" w:rsidRPr="0040198A">
        <w:rPr>
          <w:rFonts w:ascii="Book Antiqua" w:hAnsi="Book Antiqua"/>
          <w:sz w:val="22"/>
          <w:szCs w:val="22"/>
          <w:lang w:val="pt-BR"/>
        </w:rPr>
        <w:t xml:space="preserve"> (três) membros, designados pela autoridade competente.</w:t>
      </w:r>
    </w:p>
    <w:p w:rsidR="005A4A75" w:rsidRPr="0040198A" w:rsidRDefault="00D55CBF" w:rsidP="005A4A75">
      <w:pPr>
        <w:jc w:val="both"/>
        <w:rPr>
          <w:rFonts w:ascii="Book Antiqua" w:hAnsi="Book Antiqua"/>
          <w:sz w:val="22"/>
          <w:szCs w:val="22"/>
          <w:lang w:val="pt-BR"/>
        </w:rPr>
      </w:pPr>
      <w:r>
        <w:rPr>
          <w:rFonts w:ascii="Book Antiqua" w:hAnsi="Book Antiqua"/>
          <w:sz w:val="22"/>
          <w:szCs w:val="22"/>
          <w:lang w:val="pt-BR"/>
        </w:rPr>
        <w:t>16</w:t>
      </w:r>
      <w:r w:rsidR="005A4A75">
        <w:rPr>
          <w:rFonts w:ascii="Book Antiqua" w:hAnsi="Book Antiqua"/>
          <w:sz w:val="22"/>
          <w:szCs w:val="22"/>
          <w:lang w:val="pt-BR"/>
        </w:rPr>
        <w:t>.2</w:t>
      </w:r>
      <w:r w:rsidR="005A4A75" w:rsidRPr="0040198A">
        <w:rPr>
          <w:rFonts w:ascii="Book Antiqua" w:hAnsi="Book Antiqua"/>
          <w:sz w:val="22"/>
          <w:szCs w:val="22"/>
          <w:lang w:val="pt-BR"/>
        </w:rPr>
        <w:t xml:space="preserve"> A fiscalização de que trata este item não exclui nem reduz a responsabilidade da </w:t>
      </w:r>
      <w:r w:rsidR="005A4A75" w:rsidRPr="0051623A">
        <w:rPr>
          <w:rFonts w:ascii="Book Antiqua" w:hAnsi="Book Antiqua"/>
          <w:b/>
          <w:sz w:val="22"/>
          <w:szCs w:val="22"/>
          <w:lang w:val="pt-BR"/>
        </w:rPr>
        <w:t>CONTRATADA</w:t>
      </w:r>
      <w:r w:rsidR="005A4A75"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D55CBF" w:rsidP="005A4A75">
      <w:pPr>
        <w:jc w:val="both"/>
        <w:rPr>
          <w:rFonts w:ascii="Book Antiqua" w:hAnsi="Book Antiqua"/>
          <w:sz w:val="22"/>
          <w:szCs w:val="22"/>
          <w:lang w:val="pt-BR"/>
        </w:rPr>
      </w:pPr>
      <w:r>
        <w:rPr>
          <w:rFonts w:ascii="Book Antiqua" w:hAnsi="Book Antiqua"/>
          <w:sz w:val="22"/>
          <w:szCs w:val="22"/>
          <w:lang w:val="pt-BR"/>
        </w:rPr>
        <w:t>16</w:t>
      </w:r>
      <w:r w:rsidR="005A4A75">
        <w:rPr>
          <w:rFonts w:ascii="Book Antiqua" w:hAnsi="Book Antiqua"/>
          <w:sz w:val="22"/>
          <w:szCs w:val="22"/>
          <w:lang w:val="pt-BR"/>
        </w:rPr>
        <w:t>.3</w:t>
      </w:r>
      <w:r w:rsidR="005A4A75"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A089E" w:rsidRDefault="002A089E" w:rsidP="005A4A75">
      <w:pPr>
        <w:jc w:val="both"/>
        <w:rPr>
          <w:rFonts w:ascii="Book Antiqua" w:hAnsi="Book Antiqua"/>
          <w:sz w:val="22"/>
          <w:szCs w:val="22"/>
          <w:lang w:val="pt-BR"/>
        </w:rPr>
      </w:pPr>
    </w:p>
    <w:p w:rsidR="005A4A75" w:rsidRPr="00B57EEA" w:rsidRDefault="003C3770" w:rsidP="005A4A75">
      <w:pPr>
        <w:jc w:val="both"/>
        <w:rPr>
          <w:rFonts w:ascii="Book Antiqua" w:hAnsi="Book Antiqua"/>
          <w:b/>
          <w:sz w:val="22"/>
          <w:szCs w:val="22"/>
          <w:lang w:val="pt-BR"/>
        </w:rPr>
      </w:pPr>
      <w:r>
        <w:rPr>
          <w:rFonts w:ascii="Book Antiqua" w:hAnsi="Book Antiqua"/>
          <w:b/>
          <w:sz w:val="22"/>
          <w:szCs w:val="22"/>
          <w:lang w:val="pt-BR"/>
        </w:rPr>
        <w:t>17</w:t>
      </w:r>
      <w:r w:rsidR="005A4A75" w:rsidRPr="00B57EEA">
        <w:rPr>
          <w:rFonts w:ascii="Book Antiqua" w:hAnsi="Book Antiqua"/>
          <w:b/>
          <w:sz w:val="22"/>
          <w:szCs w:val="22"/>
          <w:lang w:val="pt-BR"/>
        </w:rPr>
        <w:t>. DAS SANÇÕES ADMINISTRATIVAS</w:t>
      </w:r>
    </w:p>
    <w:p w:rsidR="00046F4E" w:rsidRPr="00A37120" w:rsidRDefault="003C377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046F4E" w:rsidRPr="00A37120">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00046F4E" w:rsidRPr="00A37120">
        <w:rPr>
          <w:rFonts w:ascii="Book Antiqua" w:hAnsi="Book Antiqua" w:cs="Book Antiqua"/>
          <w:sz w:val="22"/>
          <w:szCs w:val="22"/>
        </w:rPr>
        <w:lastRenderedPageBreak/>
        <w:t>sanções, sem prejuízo da reparação dos danos causados ao Município pelo infrator:</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046F4E" w:rsidRPr="00A37120" w:rsidRDefault="003C377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17</w:t>
      </w:r>
      <w:r w:rsidR="00046F4E"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046F4E" w:rsidRPr="00A37120">
        <w:rPr>
          <w:rFonts w:ascii="Book Antiqua" w:hAnsi="Book Antiqua" w:cs="Book Antiqua"/>
          <w:bCs/>
          <w:sz w:val="22"/>
          <w:szCs w:val="22"/>
        </w:rPr>
        <w:t>referente à Microempresa ou Empresa de Pequeno Porte, no prazo previsto no § 1º do art. 43 da Lei Complementar nº 123/2006.</w:t>
      </w:r>
    </w:p>
    <w:p w:rsidR="00046F4E" w:rsidRPr="00A37120" w:rsidRDefault="003C377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046F4E" w:rsidRPr="00A37120">
        <w:rPr>
          <w:rFonts w:ascii="Book Antiqua" w:hAnsi="Book Antiqua" w:cs="Book Antiqua"/>
          <w:sz w:val="22"/>
          <w:szCs w:val="22"/>
        </w:rPr>
        <w:t>.3 Caberá aplicação da penalidade de advertência nos casos de infrações leves que não gerem prejuízo à Administração.</w:t>
      </w:r>
    </w:p>
    <w:p w:rsidR="00046F4E" w:rsidRPr="00A37120" w:rsidRDefault="003C377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046F4E"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sidR="00046F4E">
        <w:rPr>
          <w:rFonts w:ascii="Book Antiqua" w:hAnsi="Book Antiqua" w:cs="Book Antiqua"/>
          <w:sz w:val="22"/>
          <w:szCs w:val="22"/>
        </w:rPr>
        <w:t>do Contrato</w:t>
      </w:r>
      <w:r w:rsidR="00046F4E" w:rsidRPr="00A37120">
        <w:rPr>
          <w:rFonts w:ascii="Book Antiqua" w:hAnsi="Book Antiqua" w:cs="Book Antiqua"/>
          <w:sz w:val="22"/>
          <w:szCs w:val="22"/>
        </w:rPr>
        <w:t>, nas seguintes proporções e casos: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046F4E" w:rsidRPr="00A37120" w:rsidRDefault="003C377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046F4E"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046F4E" w:rsidRPr="00A37120" w:rsidRDefault="003C377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046F4E" w:rsidRPr="00A37120">
        <w:rPr>
          <w:rFonts w:ascii="Book Antiqua" w:hAnsi="Book Antiqua" w:cs="Book Antiqua"/>
          <w:sz w:val="22"/>
          <w:szCs w:val="22"/>
        </w:rPr>
        <w:t>.6 Em todo caso a licitante terá direito ao contraditório e ampla defesa.</w:t>
      </w:r>
    </w:p>
    <w:p w:rsidR="00046F4E" w:rsidRPr="00A37120" w:rsidRDefault="003C377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046F4E" w:rsidRPr="00A37120">
        <w:rPr>
          <w:rFonts w:ascii="Book Antiqua" w:hAnsi="Book Antiqua" w:cs="Book Antiqua"/>
          <w:sz w:val="22"/>
          <w:szCs w:val="22"/>
        </w:rPr>
        <w:t xml:space="preserve">.6.1 Em respeito ao princípio do contraditório e ampla defesa, poderá a licitante apresentar defesa </w:t>
      </w:r>
      <w:r w:rsidR="00046F4E" w:rsidRPr="00A37120">
        <w:rPr>
          <w:rFonts w:ascii="Book Antiqua" w:hAnsi="Book Antiqua" w:cs="Book Antiqua"/>
          <w:sz w:val="22"/>
          <w:szCs w:val="22"/>
        </w:rPr>
        <w:lastRenderedPageBreak/>
        <w:t>prévia no prazo de 5 (cinco) dias úteis após a notificação sobre a irregularidade ou aplicação da penalidade.</w:t>
      </w:r>
    </w:p>
    <w:p w:rsidR="00046F4E" w:rsidRPr="00A37120" w:rsidRDefault="003C377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046F4E"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046F4E" w:rsidRPr="00A37120" w:rsidRDefault="003C377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046F4E"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046F4E" w:rsidRPr="00A37120" w:rsidRDefault="003C377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046F4E"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046F4E" w:rsidRPr="00A37120" w:rsidRDefault="003C377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046F4E" w:rsidRPr="00A37120">
        <w:rPr>
          <w:rFonts w:ascii="Book Antiqua" w:hAnsi="Book Antiqua" w:cs="Book Antiqua"/>
          <w:sz w:val="22"/>
          <w:szCs w:val="22"/>
        </w:rPr>
        <w:t xml:space="preserve">.10 </w:t>
      </w:r>
      <w:r w:rsidR="00046F4E"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046F4E">
        <w:rPr>
          <w:rFonts w:ascii="Book Antiqua" w:hAnsi="Book Antiqua" w:cs="Book Antiqua"/>
          <w:bCs/>
          <w:sz w:val="22"/>
          <w:szCs w:val="22"/>
        </w:rPr>
        <w:t>serviços</w:t>
      </w:r>
      <w:r w:rsidR="00046F4E" w:rsidRPr="00A37120">
        <w:rPr>
          <w:rFonts w:ascii="Book Antiqua" w:hAnsi="Book Antiqua" w:cs="Book Antiqua"/>
          <w:bCs/>
          <w:sz w:val="22"/>
          <w:szCs w:val="22"/>
        </w:rPr>
        <w:t xml:space="preserve"> do presente Edital.</w:t>
      </w:r>
    </w:p>
    <w:p w:rsidR="00086128" w:rsidRDefault="003C377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046F4E"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3C3770" w:rsidRDefault="003C377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3C3770" w:rsidRDefault="003C377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3C3770" w:rsidRDefault="003C377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3C3770" w:rsidRDefault="003C377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3C3770" w:rsidRDefault="003C377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3C3770" w:rsidRDefault="003C3770" w:rsidP="003C3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18</w:t>
      </w:r>
      <w:r w:rsidRPr="00F8255D">
        <w:rPr>
          <w:rFonts w:ascii="Book Antiqua" w:hAnsi="Book Antiqua"/>
          <w:sz w:val="22"/>
          <w:szCs w:val="22"/>
          <w:lang w:val="pt-BR"/>
        </w:rPr>
        <w:t xml:space="preserve"> de </w:t>
      </w:r>
      <w:r>
        <w:rPr>
          <w:rFonts w:ascii="Book Antiqua" w:hAnsi="Book Antiqua"/>
          <w:sz w:val="22"/>
          <w:szCs w:val="22"/>
          <w:lang w:val="pt-BR"/>
        </w:rPr>
        <w:t>janeiro</w:t>
      </w:r>
      <w:r w:rsidRPr="00F8255D">
        <w:rPr>
          <w:rFonts w:ascii="Book Antiqua" w:hAnsi="Book Antiqua"/>
          <w:sz w:val="22"/>
          <w:szCs w:val="22"/>
          <w:lang w:val="pt-BR"/>
        </w:rPr>
        <w:t xml:space="preserve"> de </w:t>
      </w:r>
      <w:r>
        <w:rPr>
          <w:rFonts w:ascii="Book Antiqua" w:hAnsi="Book Antiqua"/>
          <w:sz w:val="22"/>
          <w:szCs w:val="22"/>
          <w:lang w:val="pt-BR"/>
        </w:rPr>
        <w:t>2021.</w:t>
      </w:r>
    </w:p>
    <w:p w:rsidR="003C3770" w:rsidRDefault="003C3770" w:rsidP="003C3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C3770" w:rsidRDefault="003C3770" w:rsidP="003C3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C3770" w:rsidRDefault="003C3770" w:rsidP="003C3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C3770" w:rsidRDefault="003C3770" w:rsidP="003C3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C3770" w:rsidRPr="001C1BE1" w:rsidRDefault="003C3770" w:rsidP="003C3770">
      <w:pPr>
        <w:widowControl w:val="0"/>
        <w:autoSpaceDE w:val="0"/>
        <w:autoSpaceDN w:val="0"/>
        <w:adjustRightInd w:val="0"/>
        <w:jc w:val="center"/>
        <w:rPr>
          <w:rFonts w:ascii="Book Antiqua" w:hAnsi="Book Antiqua"/>
          <w:b/>
        </w:rPr>
      </w:pPr>
      <w:r w:rsidRPr="001C1BE1">
        <w:rPr>
          <w:rFonts w:ascii="Book Antiqua" w:eastAsia="Book Antiqua" w:hAnsi="Book Antiqua"/>
          <w:b/>
        </w:rPr>
        <w:t>SILVANIA JANOELO DOS SANTOS</w:t>
      </w:r>
    </w:p>
    <w:p w:rsidR="003C3770" w:rsidRDefault="003C3770" w:rsidP="003C3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1C1BE1">
        <w:rPr>
          <w:rFonts w:ascii="Book Antiqua" w:hAnsi="Book Antiqua" w:cs="Book Antiqua"/>
        </w:rPr>
        <w:t>Secretária Municipal de Saúde</w:t>
      </w:r>
    </w:p>
    <w:p w:rsidR="003C3770" w:rsidRPr="00046F4E" w:rsidRDefault="003C377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2A089E" w:rsidRDefault="002A089E"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639F0" w:rsidRDefault="009639F0" w:rsidP="009639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639F0" w:rsidRDefault="009639F0"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256656" w:rsidRPr="0017039A" w:rsidRDefault="00256656" w:rsidP="0025665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256656" w:rsidRPr="0017039A" w:rsidRDefault="00256656" w:rsidP="0025665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D5119E">
        <w:rPr>
          <w:rFonts w:ascii="Book Antiqua" w:eastAsia="Book Antiqua" w:hAnsi="Book Antiqua"/>
          <w:color w:val="000000"/>
          <w:sz w:val="36"/>
          <w:szCs w:val="36"/>
        </w:rPr>
        <w:t>009/2021</w:t>
      </w:r>
    </w:p>
    <w:p w:rsidR="00256656" w:rsidRPr="0017039A" w:rsidRDefault="00256656" w:rsidP="002566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D5119E">
        <w:rPr>
          <w:rFonts w:ascii="Book Antiqua" w:eastAsia="Book Antiqua" w:hAnsi="Book Antiqua"/>
          <w:color w:val="000000"/>
          <w:sz w:val="36"/>
          <w:szCs w:val="36"/>
          <w:lang w:val="pt-BR"/>
        </w:rPr>
        <w:t>003/2021</w:t>
      </w:r>
    </w:p>
    <w:p w:rsidR="00256656" w:rsidRPr="0017039A" w:rsidRDefault="00256656" w:rsidP="002566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256656" w:rsidRDefault="00256656" w:rsidP="002566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0"/>
          <w:szCs w:val="40"/>
          <w:lang w:val="pt-BR"/>
        </w:rPr>
      </w:pPr>
      <w:r w:rsidRPr="0017039A">
        <w:rPr>
          <w:rFonts w:ascii="Book Antiqua" w:eastAsia="Calibri" w:hAnsi="Book Antiqua" w:cs="BookAntiqua,Italic"/>
          <w:b/>
          <w:iCs/>
          <w:sz w:val="36"/>
          <w:szCs w:val="36"/>
          <w:lang w:val="pt-BR" w:eastAsia="pt-BR"/>
        </w:rPr>
        <w:t>TERMO DE REFERÊNCIA</w:t>
      </w:r>
      <w:r>
        <w:rPr>
          <w:rFonts w:ascii="Book Antiqua" w:eastAsia="Book Antiqua" w:hAnsi="Book Antiqua"/>
          <w:b/>
          <w:sz w:val="40"/>
          <w:szCs w:val="40"/>
          <w:lang w:val="pt-BR"/>
        </w:rPr>
        <w:t xml:space="preserve"> – “A”</w:t>
      </w:r>
    </w:p>
    <w:p w:rsidR="00256656" w:rsidRDefault="00256656" w:rsidP="002566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p>
    <w:p w:rsidR="003C3770" w:rsidRPr="003C3770" w:rsidRDefault="003C3770" w:rsidP="002566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p>
    <w:p w:rsidR="00256656" w:rsidRDefault="003C3770" w:rsidP="00E61C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 xml:space="preserve">1. </w:t>
      </w:r>
      <w:r w:rsidRPr="003C3770">
        <w:rPr>
          <w:rFonts w:ascii="Book Antiqua" w:hAnsi="Book Antiqua"/>
          <w:b/>
          <w:sz w:val="22"/>
          <w:szCs w:val="22"/>
        </w:rPr>
        <w:t>UNIDADES MUNICIPA</w:t>
      </w:r>
      <w:r>
        <w:rPr>
          <w:rFonts w:ascii="Book Antiqua" w:hAnsi="Book Antiqua"/>
          <w:b/>
          <w:sz w:val="22"/>
          <w:szCs w:val="22"/>
        </w:rPr>
        <w:t>IS DE SAÚDE E QUANTIDADE DE RESÍDUOS SÓLIDOS DE SAÚDE</w:t>
      </w:r>
      <w:r w:rsidRPr="003C3770">
        <w:rPr>
          <w:rFonts w:ascii="Book Antiqua" w:hAnsi="Book Antiqua"/>
          <w:b/>
          <w:sz w:val="22"/>
          <w:szCs w:val="22"/>
        </w:rPr>
        <w:t xml:space="preserve"> ESTIMADAS</w:t>
      </w:r>
      <w:r>
        <w:rPr>
          <w:rFonts w:ascii="Book Antiqua" w:hAnsi="Book Antiqua"/>
          <w:b/>
          <w:sz w:val="22"/>
          <w:szCs w:val="22"/>
        </w:rPr>
        <w:t>:</w:t>
      </w:r>
    </w:p>
    <w:p w:rsidR="003C3770" w:rsidRDefault="003C3770" w:rsidP="003C3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3193"/>
        <w:gridCol w:w="4393"/>
        <w:gridCol w:w="2232"/>
      </w:tblGrid>
      <w:tr w:rsidR="002455DE" w:rsidRPr="008D2631" w:rsidTr="002455DE">
        <w:tc>
          <w:tcPr>
            <w:tcW w:w="1821" w:type="pct"/>
            <w:gridSpan w:val="2"/>
            <w:tcBorders>
              <w:top w:val="single" w:sz="4" w:space="0" w:color="auto"/>
            </w:tcBorders>
            <w:shd w:val="clear" w:color="auto" w:fill="BFBFBF" w:themeFill="background1" w:themeFillShade="BF"/>
            <w:vAlign w:val="center"/>
          </w:tcPr>
          <w:p w:rsidR="002455DE" w:rsidRPr="00A20278" w:rsidRDefault="002455DE" w:rsidP="002455DE">
            <w:pPr>
              <w:pStyle w:val="NormalWeb"/>
              <w:tabs>
                <w:tab w:val="center" w:pos="4419"/>
                <w:tab w:val="right" w:pos="8838"/>
              </w:tabs>
              <w:spacing w:before="0" w:beforeAutospacing="0" w:after="0" w:afterAutospacing="0"/>
              <w:jc w:val="both"/>
              <w:rPr>
                <w:rFonts w:ascii="Book Antiqua" w:hAnsi="Book Antiqua" w:cs="Book Antiqua"/>
                <w:b/>
                <w:bCs/>
                <w:sz w:val="20"/>
                <w:szCs w:val="20"/>
                <w:highlight w:val="lightGray"/>
                <w:shd w:val="clear" w:color="auto" w:fill="FFFFFF"/>
                <w:lang w:val="nl-NL" w:eastAsia="nl-NL"/>
              </w:rPr>
            </w:pPr>
            <w:r w:rsidRPr="00A20278">
              <w:rPr>
                <w:rFonts w:ascii="Book Antiqua" w:hAnsi="Book Antiqua" w:cs="Book Antiqua"/>
                <w:b/>
                <w:bCs/>
                <w:sz w:val="20"/>
                <w:szCs w:val="20"/>
                <w:highlight w:val="lightGray"/>
                <w:shd w:val="clear" w:color="auto" w:fill="FFFFFF"/>
                <w:lang w:val="nl-NL" w:eastAsia="nl-NL"/>
              </w:rPr>
              <w:t>UNIDADE MUNICIPAL</w:t>
            </w:r>
          </w:p>
        </w:tc>
        <w:tc>
          <w:tcPr>
            <w:tcW w:w="2108" w:type="pct"/>
            <w:tcBorders>
              <w:top w:val="single" w:sz="4" w:space="0" w:color="auto"/>
            </w:tcBorders>
            <w:shd w:val="clear" w:color="auto" w:fill="BFBFBF" w:themeFill="background1" w:themeFillShade="BF"/>
            <w:vAlign w:val="center"/>
          </w:tcPr>
          <w:p w:rsidR="002455DE" w:rsidRPr="00A20278" w:rsidRDefault="002455DE" w:rsidP="002455DE">
            <w:pPr>
              <w:pStyle w:val="NormalWeb"/>
              <w:tabs>
                <w:tab w:val="center" w:pos="4419"/>
                <w:tab w:val="right" w:pos="8838"/>
              </w:tabs>
              <w:spacing w:before="0" w:beforeAutospacing="0" w:after="0" w:afterAutospacing="0"/>
              <w:jc w:val="both"/>
              <w:rPr>
                <w:rFonts w:ascii="Book Antiqua" w:hAnsi="Book Antiqua" w:cs="Book Antiqua"/>
                <w:b/>
                <w:sz w:val="20"/>
                <w:szCs w:val="20"/>
                <w:highlight w:val="lightGray"/>
                <w:shd w:val="clear" w:color="auto" w:fill="FFFFFF"/>
                <w:lang w:val="nl-NL" w:eastAsia="nl-NL"/>
              </w:rPr>
            </w:pPr>
            <w:r w:rsidRPr="00A20278">
              <w:rPr>
                <w:rFonts w:ascii="Book Antiqua" w:hAnsi="Book Antiqua" w:cs="Book Antiqua"/>
                <w:b/>
                <w:sz w:val="20"/>
                <w:szCs w:val="20"/>
                <w:highlight w:val="lightGray"/>
                <w:shd w:val="clear" w:color="auto" w:fill="FFFFFF"/>
                <w:lang w:val="nl-NL" w:eastAsia="nl-NL"/>
              </w:rPr>
              <w:t>ENDEREÇO</w:t>
            </w:r>
          </w:p>
        </w:tc>
        <w:tc>
          <w:tcPr>
            <w:tcW w:w="1071" w:type="pct"/>
            <w:tcBorders>
              <w:top w:val="single" w:sz="4" w:space="0" w:color="auto"/>
            </w:tcBorders>
            <w:shd w:val="clear" w:color="auto" w:fill="BFBFBF" w:themeFill="background1" w:themeFillShade="BF"/>
          </w:tcPr>
          <w:p w:rsidR="002455DE" w:rsidRPr="00A20278" w:rsidRDefault="002455DE" w:rsidP="002455DE">
            <w:pPr>
              <w:pStyle w:val="NormalWeb"/>
              <w:tabs>
                <w:tab w:val="center" w:pos="4419"/>
                <w:tab w:val="right" w:pos="8838"/>
              </w:tabs>
              <w:spacing w:before="0" w:beforeAutospacing="0" w:after="0" w:afterAutospacing="0"/>
              <w:jc w:val="center"/>
              <w:rPr>
                <w:rFonts w:ascii="Book Antiqua" w:hAnsi="Book Antiqua" w:cs="Book Antiqua"/>
                <w:b/>
                <w:sz w:val="20"/>
                <w:szCs w:val="20"/>
                <w:highlight w:val="lightGray"/>
                <w:shd w:val="clear" w:color="auto" w:fill="FFFFFF"/>
                <w:lang w:val="nl-NL" w:eastAsia="nl-NL"/>
              </w:rPr>
            </w:pPr>
            <w:r>
              <w:rPr>
                <w:rFonts w:ascii="Book Antiqua" w:hAnsi="Book Antiqua" w:cs="Book Antiqua"/>
                <w:b/>
                <w:sz w:val="20"/>
                <w:szCs w:val="20"/>
                <w:highlight w:val="lightGray"/>
                <w:shd w:val="clear" w:color="auto" w:fill="FFFFFF"/>
                <w:lang w:val="nl-NL" w:eastAsia="nl-NL"/>
              </w:rPr>
              <w:t>Quantidade Estimada (KG por semana)</w:t>
            </w:r>
          </w:p>
        </w:tc>
      </w:tr>
      <w:tr w:rsidR="002455DE" w:rsidRPr="008D2631" w:rsidTr="002455DE">
        <w:tc>
          <w:tcPr>
            <w:tcW w:w="289" w:type="pct"/>
            <w:shd w:val="clear" w:color="auto" w:fill="BFBFBF" w:themeFill="background1" w:themeFillShade="BF"/>
            <w:vAlign w:val="center"/>
          </w:tcPr>
          <w:p w:rsidR="002455DE" w:rsidRPr="008D2631" w:rsidRDefault="002455DE" w:rsidP="002455D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01</w:t>
            </w:r>
          </w:p>
        </w:tc>
        <w:tc>
          <w:tcPr>
            <w:tcW w:w="1532" w:type="pct"/>
            <w:shd w:val="clear" w:color="auto" w:fill="FFFFFF" w:themeFill="background1"/>
          </w:tcPr>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cs="Book Antiqua"/>
                <w:color w:val="000000" w:themeColor="text1"/>
                <w:shd w:val="clear" w:color="auto" w:fill="FFFFFF"/>
              </w:rPr>
              <w:t>Secretaria Municipal de Saúde – Policlínica Municipal.</w:t>
            </w:r>
          </w:p>
        </w:tc>
        <w:tc>
          <w:tcPr>
            <w:tcW w:w="2108" w:type="pct"/>
            <w:shd w:val="clear" w:color="auto" w:fill="FFFFFF" w:themeFill="background1"/>
          </w:tcPr>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r w:rsidRPr="008D2631">
              <w:rPr>
                <w:rFonts w:ascii="Book Antiqua" w:hAnsi="Book Antiqua" w:cs="Book Antiqua"/>
                <w:color w:val="000000"/>
                <w:shd w:val="clear" w:color="auto" w:fill="FFFFFF"/>
              </w:rPr>
              <w:t xml:space="preserve">Avenida Olga Wehmuth, nº 151, Sete de Setembro, Gaspar/SC. </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r w:rsidRPr="008D2631">
              <w:rPr>
                <w:rFonts w:ascii="Book Antiqua" w:hAnsi="Book Antiqua" w:cs="Book Antiqua"/>
                <w:b/>
                <w:color w:val="000000"/>
                <w:shd w:val="clear" w:color="auto" w:fill="FFFFFF"/>
              </w:rPr>
              <w:t>Horário de expediente:</w:t>
            </w:r>
            <w:r w:rsidRPr="008D2631">
              <w:rPr>
                <w:rFonts w:ascii="Book Antiqua" w:hAnsi="Book Antiqua" w:cs="Book Antiqua"/>
                <w:color w:val="000000"/>
                <w:shd w:val="clear" w:color="auto" w:fill="FFFFFF"/>
              </w:rPr>
              <w:t xml:space="preserve"> 07h30min às 12h00min e das 13h30min às 17h00min.</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color w:val="000000"/>
                <w:shd w:val="clear" w:color="auto" w:fill="FFFFFF"/>
              </w:rPr>
              <w:t>Telefone: (47) 3703-3700</w:t>
            </w:r>
          </w:p>
        </w:tc>
        <w:tc>
          <w:tcPr>
            <w:tcW w:w="1071" w:type="pct"/>
            <w:shd w:val="clear" w:color="auto" w:fill="FFFFFF" w:themeFill="background1"/>
            <w:vAlign w:val="center"/>
          </w:tcPr>
          <w:p w:rsidR="002455DE" w:rsidRPr="008D2631" w:rsidRDefault="00E61CA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hd w:val="clear" w:color="auto" w:fill="FFFFFF"/>
              </w:rPr>
            </w:pPr>
            <w:r>
              <w:rPr>
                <w:rFonts w:ascii="Book Antiqua" w:hAnsi="Book Antiqua" w:cs="Book Antiqua"/>
                <w:color w:val="000000"/>
                <w:shd w:val="clear" w:color="auto" w:fill="FFFFFF"/>
              </w:rPr>
              <w:t>20</w:t>
            </w:r>
          </w:p>
        </w:tc>
      </w:tr>
      <w:tr w:rsidR="002455DE" w:rsidRPr="008D2631" w:rsidTr="002455DE">
        <w:tc>
          <w:tcPr>
            <w:tcW w:w="289" w:type="pct"/>
            <w:shd w:val="clear" w:color="auto" w:fill="BFBFBF" w:themeFill="background1" w:themeFillShade="BF"/>
            <w:vAlign w:val="center"/>
          </w:tcPr>
          <w:p w:rsidR="002455DE" w:rsidRPr="008D2631" w:rsidRDefault="002455DE" w:rsidP="002455D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w:t>
            </w:r>
            <w:r w:rsidR="00E61CAE">
              <w:rPr>
                <w:rFonts w:ascii="Book Antiqua" w:hAnsi="Book Antiqua" w:cs="Book Antiqua"/>
                <w:bCs/>
                <w:sz w:val="20"/>
                <w:szCs w:val="20"/>
                <w:highlight w:val="lightGray"/>
                <w:shd w:val="clear" w:color="auto" w:fill="FFFFFF"/>
                <w:lang w:val="nl-NL" w:eastAsia="nl-NL"/>
              </w:rPr>
              <w:t>2</w:t>
            </w:r>
          </w:p>
        </w:tc>
        <w:tc>
          <w:tcPr>
            <w:tcW w:w="1532" w:type="pct"/>
            <w:shd w:val="clear" w:color="auto" w:fill="FFFFFF" w:themeFill="background1"/>
          </w:tcPr>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Belchior.</w:t>
            </w: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108" w:type="pct"/>
            <w:shd w:val="clear" w:color="auto" w:fill="FFFFFF" w:themeFill="background1"/>
          </w:tcPr>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Germano Tillmann, nº 100, Bairro Belchior, Gaspar/SC.</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2455DE" w:rsidRPr="008D2631" w:rsidRDefault="00E61CA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t>10</w:t>
            </w:r>
          </w:p>
        </w:tc>
      </w:tr>
      <w:tr w:rsidR="002455DE" w:rsidRPr="008D2631" w:rsidTr="002455DE">
        <w:tc>
          <w:tcPr>
            <w:tcW w:w="289" w:type="pct"/>
            <w:shd w:val="clear" w:color="auto" w:fill="BFBFBF" w:themeFill="background1" w:themeFillShade="BF"/>
            <w:vAlign w:val="center"/>
          </w:tcPr>
          <w:p w:rsidR="002455DE" w:rsidRPr="008D2631" w:rsidRDefault="002455DE" w:rsidP="002455D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w:t>
            </w:r>
            <w:r w:rsidR="00E61CAE">
              <w:rPr>
                <w:rFonts w:ascii="Book Antiqua" w:hAnsi="Book Antiqua" w:cs="Book Antiqua"/>
                <w:bCs/>
                <w:sz w:val="20"/>
                <w:szCs w:val="20"/>
                <w:highlight w:val="lightGray"/>
                <w:shd w:val="clear" w:color="auto" w:fill="FFFFFF"/>
                <w:lang w:val="nl-NL" w:eastAsia="nl-NL"/>
              </w:rPr>
              <w:t>3</w:t>
            </w:r>
          </w:p>
        </w:tc>
        <w:tc>
          <w:tcPr>
            <w:tcW w:w="1532" w:type="pct"/>
            <w:shd w:val="clear" w:color="auto" w:fill="FFFFFF" w:themeFill="background1"/>
          </w:tcPr>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Margem Esquerda I.</w:t>
            </w: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108" w:type="pct"/>
            <w:shd w:val="clear" w:color="auto" w:fill="FFFFFF" w:themeFill="background1"/>
          </w:tcPr>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Pedro Simon, S/N, Bairro Margem Esquerda, Gaspar/SC.</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2455DE" w:rsidRPr="008D2631" w:rsidRDefault="00E61CA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t>10</w:t>
            </w:r>
          </w:p>
        </w:tc>
      </w:tr>
      <w:tr w:rsidR="002455DE" w:rsidRPr="008D2631" w:rsidTr="002455DE">
        <w:tc>
          <w:tcPr>
            <w:tcW w:w="289" w:type="pct"/>
            <w:shd w:val="clear" w:color="auto" w:fill="BFBFBF" w:themeFill="background1" w:themeFillShade="BF"/>
            <w:vAlign w:val="center"/>
          </w:tcPr>
          <w:p w:rsidR="002455DE" w:rsidRPr="008D2631" w:rsidRDefault="002455DE" w:rsidP="002455D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w:t>
            </w:r>
            <w:r w:rsidR="00E61CAE">
              <w:rPr>
                <w:rFonts w:ascii="Book Antiqua" w:hAnsi="Book Antiqua" w:cs="Book Antiqua"/>
                <w:bCs/>
                <w:sz w:val="20"/>
                <w:szCs w:val="20"/>
                <w:highlight w:val="lightGray"/>
                <w:shd w:val="clear" w:color="auto" w:fill="FFFFFF"/>
                <w:lang w:val="nl-NL" w:eastAsia="nl-NL"/>
              </w:rPr>
              <w:t>4</w:t>
            </w:r>
          </w:p>
        </w:tc>
        <w:tc>
          <w:tcPr>
            <w:tcW w:w="1532" w:type="pct"/>
            <w:shd w:val="clear" w:color="auto" w:fill="FFFFFF" w:themeFill="background1"/>
          </w:tcPr>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Margem Esquerda II.</w:t>
            </w: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108" w:type="pct"/>
            <w:shd w:val="clear" w:color="auto" w:fill="FFFFFF" w:themeFill="background1"/>
          </w:tcPr>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Localidade do Sertão Verde, Bairro Margem Esquerda, Gaspar/SC.</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 xml:space="preserve">07h30min às 12h00min e das 13h00min às 16h30min. </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2455DE" w:rsidRPr="008D2631" w:rsidRDefault="00E61CA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t>10</w:t>
            </w:r>
          </w:p>
        </w:tc>
      </w:tr>
      <w:tr w:rsidR="002455DE" w:rsidRPr="008D2631" w:rsidTr="002455DE">
        <w:tc>
          <w:tcPr>
            <w:tcW w:w="289" w:type="pct"/>
            <w:shd w:val="clear" w:color="auto" w:fill="BFBFBF" w:themeFill="background1" w:themeFillShade="BF"/>
            <w:vAlign w:val="center"/>
          </w:tcPr>
          <w:p w:rsidR="002455DE" w:rsidRPr="008D2631" w:rsidRDefault="002455DE" w:rsidP="002455D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w:t>
            </w:r>
            <w:r w:rsidR="00E61CAE">
              <w:rPr>
                <w:rFonts w:ascii="Book Antiqua" w:hAnsi="Book Antiqua" w:cs="Book Antiqua"/>
                <w:bCs/>
                <w:sz w:val="20"/>
                <w:szCs w:val="20"/>
                <w:highlight w:val="lightGray"/>
                <w:shd w:val="clear" w:color="auto" w:fill="FFFFFF"/>
                <w:lang w:val="nl-NL" w:eastAsia="nl-NL"/>
              </w:rPr>
              <w:t>5</w:t>
            </w:r>
          </w:p>
        </w:tc>
        <w:tc>
          <w:tcPr>
            <w:tcW w:w="1532" w:type="pct"/>
            <w:shd w:val="clear" w:color="auto" w:fill="FFFFFF" w:themeFill="background1"/>
          </w:tcPr>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Lagoa.</w:t>
            </w: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108" w:type="pct"/>
            <w:shd w:val="clear" w:color="auto" w:fill="FFFFFF" w:themeFill="background1"/>
          </w:tcPr>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Estrada Geral Poço Grande, S/N, Bairro Poço Grande, Gaspar/SC.</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2455DE" w:rsidRPr="008D2631" w:rsidRDefault="00E61CA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t>10</w:t>
            </w:r>
          </w:p>
        </w:tc>
      </w:tr>
      <w:tr w:rsidR="002455DE" w:rsidRPr="008D2631" w:rsidTr="002455DE">
        <w:tc>
          <w:tcPr>
            <w:tcW w:w="289" w:type="pct"/>
            <w:shd w:val="clear" w:color="auto" w:fill="BFBFBF" w:themeFill="background1" w:themeFillShade="BF"/>
            <w:vAlign w:val="center"/>
          </w:tcPr>
          <w:p w:rsidR="002455DE" w:rsidRPr="008D2631" w:rsidRDefault="002455DE" w:rsidP="002455D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w:t>
            </w:r>
            <w:r w:rsidR="00E61CAE">
              <w:rPr>
                <w:rFonts w:ascii="Book Antiqua" w:hAnsi="Book Antiqua" w:cs="Book Antiqua"/>
                <w:bCs/>
                <w:sz w:val="20"/>
                <w:szCs w:val="20"/>
                <w:highlight w:val="lightGray"/>
                <w:shd w:val="clear" w:color="auto" w:fill="FFFFFF"/>
                <w:lang w:val="nl-NL" w:eastAsia="nl-NL"/>
              </w:rPr>
              <w:t>6</w:t>
            </w:r>
          </w:p>
        </w:tc>
        <w:tc>
          <w:tcPr>
            <w:tcW w:w="1532" w:type="pct"/>
            <w:shd w:val="clear" w:color="auto" w:fill="FFFFFF" w:themeFill="background1"/>
          </w:tcPr>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Centro.</w:t>
            </w: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lastRenderedPageBreak/>
              <w:t>(Secretaria Municipal de Saúde).</w:t>
            </w:r>
          </w:p>
        </w:tc>
        <w:tc>
          <w:tcPr>
            <w:tcW w:w="2108" w:type="pct"/>
            <w:shd w:val="clear" w:color="auto" w:fill="FFFFFF" w:themeFill="background1"/>
          </w:tcPr>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lastRenderedPageBreak/>
              <w:t>Rua Augusto Beduschi, nº 130, Bairro Centro, Gaspar/SC.</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lastRenderedPageBreak/>
              <w:t xml:space="preserve">Horário de Expediente: </w:t>
            </w:r>
            <w:r w:rsidRPr="008D2631">
              <w:rPr>
                <w:rFonts w:ascii="Book Antiqua" w:hAnsi="Book Antiqua"/>
                <w:bCs/>
                <w:color w:val="000000"/>
              </w:rPr>
              <w:t>07h30min às 12h00min e das 13h00min às 16h30min.</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2455DE" w:rsidRPr="008D2631" w:rsidRDefault="00E61CA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lastRenderedPageBreak/>
              <w:t>10</w:t>
            </w:r>
          </w:p>
        </w:tc>
      </w:tr>
      <w:tr w:rsidR="002455DE" w:rsidRPr="008D2631" w:rsidTr="002455DE">
        <w:tc>
          <w:tcPr>
            <w:tcW w:w="289" w:type="pct"/>
            <w:shd w:val="clear" w:color="auto" w:fill="BFBFBF" w:themeFill="background1" w:themeFillShade="BF"/>
            <w:vAlign w:val="center"/>
          </w:tcPr>
          <w:p w:rsidR="002455DE" w:rsidRPr="008D2631" w:rsidRDefault="002455DE" w:rsidP="002455D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0</w:t>
            </w:r>
            <w:r w:rsidR="00E61CAE">
              <w:rPr>
                <w:rFonts w:ascii="Book Antiqua" w:hAnsi="Book Antiqua" w:cs="Book Antiqua"/>
                <w:bCs/>
                <w:sz w:val="20"/>
                <w:szCs w:val="20"/>
                <w:highlight w:val="lightGray"/>
                <w:shd w:val="clear" w:color="auto" w:fill="FFFFFF"/>
                <w:lang w:val="nl-NL" w:eastAsia="nl-NL"/>
              </w:rPr>
              <w:t>7</w:t>
            </w:r>
          </w:p>
        </w:tc>
        <w:tc>
          <w:tcPr>
            <w:tcW w:w="1532" w:type="pct"/>
            <w:shd w:val="clear" w:color="auto" w:fill="FFFFFF" w:themeFill="background1"/>
          </w:tcPr>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w:t>
            </w:r>
            <w:r w:rsidR="00E61CAE">
              <w:rPr>
                <w:rFonts w:ascii="Book Antiqua" w:hAnsi="Book Antiqua"/>
                <w:bCs/>
                <w:color w:val="000000"/>
              </w:rPr>
              <w:t>tégia Saúde da Família Barracão I e II.</w:t>
            </w: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108" w:type="pct"/>
            <w:shd w:val="clear" w:color="auto" w:fill="FFFFFF" w:themeFill="background1"/>
          </w:tcPr>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João Barbieri, nº 143, Bairro Barracão, Gaspar/SC.</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2455DE" w:rsidRPr="008D2631" w:rsidRDefault="00E61CA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t>20</w:t>
            </w:r>
          </w:p>
        </w:tc>
      </w:tr>
      <w:tr w:rsidR="002455DE" w:rsidRPr="008D2631" w:rsidTr="002455DE">
        <w:tc>
          <w:tcPr>
            <w:tcW w:w="289" w:type="pct"/>
            <w:shd w:val="clear" w:color="auto" w:fill="BFBFBF" w:themeFill="background1" w:themeFillShade="BF"/>
            <w:vAlign w:val="center"/>
          </w:tcPr>
          <w:p w:rsidR="002455DE" w:rsidRPr="008D2631" w:rsidRDefault="00E61CAE" w:rsidP="002455D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08</w:t>
            </w:r>
          </w:p>
        </w:tc>
        <w:tc>
          <w:tcPr>
            <w:tcW w:w="1532" w:type="pct"/>
            <w:shd w:val="clear" w:color="auto" w:fill="FFFFFF" w:themeFill="background1"/>
          </w:tcPr>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w:t>
            </w:r>
            <w:r w:rsidR="00E61CAE">
              <w:rPr>
                <w:rFonts w:ascii="Book Antiqua" w:hAnsi="Book Antiqua"/>
                <w:bCs/>
                <w:color w:val="000000"/>
              </w:rPr>
              <w:t>aúde da Família Santa Terezinha I e II.</w:t>
            </w: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108" w:type="pct"/>
            <w:shd w:val="clear" w:color="auto" w:fill="FFFFFF" w:themeFill="background1"/>
          </w:tcPr>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Jacob Junkes, S/N, Bairro Santa Terezinha, Gaspar/SC.</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2455DE" w:rsidRPr="008D2631" w:rsidRDefault="00E61CA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t>20</w:t>
            </w:r>
          </w:p>
        </w:tc>
      </w:tr>
      <w:tr w:rsidR="002455DE" w:rsidRPr="008D2631" w:rsidTr="002455DE">
        <w:tc>
          <w:tcPr>
            <w:tcW w:w="289" w:type="pct"/>
            <w:shd w:val="clear" w:color="auto" w:fill="BFBFBF" w:themeFill="background1" w:themeFillShade="BF"/>
            <w:vAlign w:val="center"/>
          </w:tcPr>
          <w:p w:rsidR="002455DE" w:rsidRPr="008D2631" w:rsidRDefault="00E61CAE" w:rsidP="002455D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09</w:t>
            </w:r>
          </w:p>
        </w:tc>
        <w:tc>
          <w:tcPr>
            <w:tcW w:w="1532" w:type="pct"/>
            <w:shd w:val="clear" w:color="auto" w:fill="FFFFFF" w:themeFill="background1"/>
          </w:tcPr>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Poço Grande.</w:t>
            </w: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108" w:type="pct"/>
            <w:shd w:val="clear" w:color="auto" w:fill="FFFFFF" w:themeFill="background1"/>
          </w:tcPr>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Renato Manoel Peixoto, S/N, Bairro Poço Grande, Gaspar/SC.</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2455DE" w:rsidRPr="008D2631" w:rsidRDefault="00E61CA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t>10</w:t>
            </w:r>
          </w:p>
        </w:tc>
      </w:tr>
      <w:tr w:rsidR="002455DE" w:rsidRPr="008D2631" w:rsidTr="002455DE">
        <w:tc>
          <w:tcPr>
            <w:tcW w:w="289" w:type="pct"/>
            <w:shd w:val="clear" w:color="auto" w:fill="BFBFBF" w:themeFill="background1" w:themeFillShade="BF"/>
            <w:vAlign w:val="center"/>
          </w:tcPr>
          <w:p w:rsidR="002455DE" w:rsidRPr="008D2631" w:rsidRDefault="002455DE" w:rsidP="002455D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w:t>
            </w:r>
            <w:r w:rsidR="00E61CAE">
              <w:rPr>
                <w:rFonts w:ascii="Book Antiqua" w:hAnsi="Book Antiqua" w:cs="Book Antiqua"/>
                <w:bCs/>
                <w:sz w:val="20"/>
                <w:szCs w:val="20"/>
                <w:highlight w:val="lightGray"/>
                <w:shd w:val="clear" w:color="auto" w:fill="FFFFFF"/>
                <w:lang w:val="nl-NL" w:eastAsia="nl-NL"/>
              </w:rPr>
              <w:t>0</w:t>
            </w:r>
          </w:p>
        </w:tc>
        <w:tc>
          <w:tcPr>
            <w:tcW w:w="1532" w:type="pct"/>
            <w:shd w:val="clear" w:color="auto" w:fill="FFFFFF" w:themeFill="background1"/>
          </w:tcPr>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w:t>
            </w:r>
            <w:r w:rsidR="00E61CAE">
              <w:rPr>
                <w:rFonts w:ascii="Book Antiqua" w:hAnsi="Book Antiqua"/>
                <w:bCs/>
                <w:color w:val="000000"/>
              </w:rPr>
              <w:t>úde da Família Jardim Primavera/Bela Vista.</w:t>
            </w: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108" w:type="pct"/>
            <w:shd w:val="clear" w:color="auto" w:fill="FFFFFF" w:themeFill="background1"/>
          </w:tcPr>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Adriano Kormann, nº 700, Bairro Bela Vista, Gaspar/SC.</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2455DE" w:rsidRPr="008D2631" w:rsidRDefault="00E61CA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t>20</w:t>
            </w:r>
          </w:p>
        </w:tc>
      </w:tr>
      <w:tr w:rsidR="002455DE" w:rsidRPr="008D2631" w:rsidTr="002455DE">
        <w:tc>
          <w:tcPr>
            <w:tcW w:w="289" w:type="pct"/>
            <w:shd w:val="clear" w:color="auto" w:fill="BFBFBF" w:themeFill="background1" w:themeFillShade="BF"/>
            <w:vAlign w:val="center"/>
          </w:tcPr>
          <w:p w:rsidR="002455DE" w:rsidRPr="008D2631" w:rsidRDefault="002455DE" w:rsidP="002455D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w:t>
            </w:r>
            <w:r w:rsidR="00E61CAE">
              <w:rPr>
                <w:rFonts w:ascii="Book Antiqua" w:hAnsi="Book Antiqua" w:cs="Book Antiqua"/>
                <w:bCs/>
                <w:sz w:val="20"/>
                <w:szCs w:val="20"/>
                <w:highlight w:val="lightGray"/>
                <w:shd w:val="clear" w:color="auto" w:fill="FFFFFF"/>
                <w:lang w:val="nl-NL" w:eastAsia="nl-NL"/>
              </w:rPr>
              <w:t>1</w:t>
            </w:r>
          </w:p>
        </w:tc>
        <w:tc>
          <w:tcPr>
            <w:tcW w:w="1532" w:type="pct"/>
            <w:shd w:val="clear" w:color="auto" w:fill="FFFFFF" w:themeFill="background1"/>
          </w:tcPr>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Figueira.</w:t>
            </w: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108" w:type="pct"/>
            <w:shd w:val="clear" w:color="auto" w:fill="FFFFFF" w:themeFill="background1"/>
          </w:tcPr>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Rio Negrinho, S/N, Bairro Figueira, Gaspar/SC.</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2455DE" w:rsidRPr="008D2631" w:rsidRDefault="00E61CA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t>10</w:t>
            </w:r>
          </w:p>
        </w:tc>
      </w:tr>
      <w:tr w:rsidR="002455DE" w:rsidRPr="008D2631" w:rsidTr="002455DE">
        <w:tc>
          <w:tcPr>
            <w:tcW w:w="289" w:type="pct"/>
            <w:shd w:val="clear" w:color="auto" w:fill="BFBFBF" w:themeFill="background1" w:themeFillShade="BF"/>
            <w:vAlign w:val="center"/>
          </w:tcPr>
          <w:p w:rsidR="002455DE" w:rsidRPr="008D2631" w:rsidRDefault="002455DE" w:rsidP="002455D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w:t>
            </w:r>
            <w:r w:rsidR="00E61CAE">
              <w:rPr>
                <w:rFonts w:ascii="Book Antiqua" w:hAnsi="Book Antiqua" w:cs="Book Antiqua"/>
                <w:bCs/>
                <w:sz w:val="20"/>
                <w:szCs w:val="20"/>
                <w:highlight w:val="lightGray"/>
                <w:shd w:val="clear" w:color="auto" w:fill="FFFFFF"/>
                <w:lang w:val="nl-NL" w:eastAsia="nl-NL"/>
              </w:rPr>
              <w:t>2</w:t>
            </w:r>
          </w:p>
        </w:tc>
        <w:tc>
          <w:tcPr>
            <w:tcW w:w="1532" w:type="pct"/>
            <w:shd w:val="clear" w:color="auto" w:fill="FFFFFF" w:themeFill="background1"/>
          </w:tcPr>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Estratégia Saúde da Família Sete de Setembro. </w:t>
            </w: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bCs/>
                <w:i/>
                <w:color w:val="000000"/>
              </w:rPr>
              <w:t>(Secretaria Municipal de Saúde).</w:t>
            </w:r>
          </w:p>
        </w:tc>
        <w:tc>
          <w:tcPr>
            <w:tcW w:w="2108" w:type="pct"/>
            <w:shd w:val="clear" w:color="auto" w:fill="FFFFFF" w:themeFill="background1"/>
          </w:tcPr>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8D2631">
              <w:rPr>
                <w:rFonts w:ascii="Book Antiqua" w:hAnsi="Book Antiqua"/>
                <w:bCs/>
                <w:color w:val="000000" w:themeColor="text1"/>
              </w:rPr>
              <w:t>Rua Arnoldo Bernardino de Souza, Bairro Sete de Setembro, Gaspar/SC.</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2455DE" w:rsidRPr="008D2631" w:rsidRDefault="00E61CA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Pr>
                <w:rFonts w:ascii="Book Antiqua" w:hAnsi="Book Antiqua"/>
                <w:bCs/>
                <w:color w:val="000000" w:themeColor="text1"/>
              </w:rPr>
              <w:t>10</w:t>
            </w:r>
          </w:p>
        </w:tc>
      </w:tr>
      <w:tr w:rsidR="002455DE" w:rsidRPr="008D2631" w:rsidTr="002455DE">
        <w:tc>
          <w:tcPr>
            <w:tcW w:w="289" w:type="pct"/>
            <w:shd w:val="clear" w:color="auto" w:fill="BFBFBF" w:themeFill="background1" w:themeFillShade="BF"/>
            <w:vAlign w:val="center"/>
          </w:tcPr>
          <w:p w:rsidR="002455DE" w:rsidRPr="008D2631" w:rsidRDefault="002455DE" w:rsidP="002455D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w:t>
            </w:r>
            <w:r w:rsidR="00E61CAE">
              <w:rPr>
                <w:rFonts w:ascii="Book Antiqua" w:hAnsi="Book Antiqua" w:cs="Book Antiqua"/>
                <w:bCs/>
                <w:sz w:val="20"/>
                <w:szCs w:val="20"/>
                <w:highlight w:val="lightGray"/>
                <w:shd w:val="clear" w:color="auto" w:fill="FFFFFF"/>
                <w:lang w:val="nl-NL" w:eastAsia="nl-NL"/>
              </w:rPr>
              <w:t>3</w:t>
            </w:r>
          </w:p>
        </w:tc>
        <w:tc>
          <w:tcPr>
            <w:tcW w:w="1532" w:type="pct"/>
            <w:shd w:val="clear" w:color="auto" w:fill="FFFFFF" w:themeFill="background1"/>
          </w:tcPr>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Estratégia Saúde da Família Coloninha. </w:t>
            </w: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108" w:type="pct"/>
            <w:shd w:val="clear" w:color="auto" w:fill="FFFFFF" w:themeFill="background1"/>
          </w:tcPr>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Prefeito Leopoldo Schramm, nº 250, Bairro Coloninha, Gaspar/SC.</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2455DE" w:rsidRPr="008D2631" w:rsidRDefault="00E61CA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t>10</w:t>
            </w:r>
          </w:p>
        </w:tc>
      </w:tr>
      <w:tr w:rsidR="002455DE" w:rsidRPr="008D2631" w:rsidTr="002455DE">
        <w:tc>
          <w:tcPr>
            <w:tcW w:w="289" w:type="pct"/>
            <w:shd w:val="clear" w:color="auto" w:fill="BFBFBF" w:themeFill="background1" w:themeFillShade="BF"/>
            <w:vAlign w:val="center"/>
          </w:tcPr>
          <w:p w:rsidR="002455DE" w:rsidRPr="008D2631" w:rsidRDefault="002455DE" w:rsidP="002455D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w:t>
            </w:r>
            <w:r w:rsidR="00E61CAE">
              <w:rPr>
                <w:rFonts w:ascii="Book Antiqua" w:hAnsi="Book Antiqua" w:cs="Book Antiqua"/>
                <w:bCs/>
                <w:sz w:val="20"/>
                <w:szCs w:val="20"/>
                <w:highlight w:val="lightGray"/>
                <w:shd w:val="clear" w:color="auto" w:fill="FFFFFF"/>
                <w:lang w:val="nl-NL" w:eastAsia="nl-NL"/>
              </w:rPr>
              <w:t>4</w:t>
            </w:r>
          </w:p>
        </w:tc>
        <w:tc>
          <w:tcPr>
            <w:tcW w:w="1532" w:type="pct"/>
            <w:shd w:val="clear" w:color="auto" w:fill="FFFFFF" w:themeFill="background1"/>
          </w:tcPr>
          <w:p w:rsidR="002455DE" w:rsidRPr="00E61CAE"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Estratégia Saúde da Família </w:t>
            </w:r>
            <w:r w:rsidR="00E61CAE">
              <w:rPr>
                <w:rFonts w:ascii="Book Antiqua" w:hAnsi="Book Antiqua"/>
                <w:bCs/>
                <w:color w:val="000000"/>
              </w:rPr>
              <w:lastRenderedPageBreak/>
              <w:t>Gasparinho Quadro I e II.</w:t>
            </w:r>
          </w:p>
        </w:tc>
        <w:tc>
          <w:tcPr>
            <w:tcW w:w="2108" w:type="pct"/>
            <w:shd w:val="clear" w:color="auto" w:fill="FFFFFF" w:themeFill="background1"/>
          </w:tcPr>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lastRenderedPageBreak/>
              <w:t xml:space="preserve">Rua Fênix, nº 130, Bairro Gasparinho, </w:t>
            </w:r>
            <w:r w:rsidRPr="008D2631">
              <w:rPr>
                <w:rFonts w:ascii="Book Antiqua" w:hAnsi="Book Antiqua"/>
                <w:bCs/>
                <w:color w:val="000000"/>
              </w:rPr>
              <w:lastRenderedPageBreak/>
              <w:t>Gaspar/SC.</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2455DE" w:rsidRPr="008D2631" w:rsidRDefault="00E61CA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lastRenderedPageBreak/>
              <w:t>20</w:t>
            </w:r>
          </w:p>
        </w:tc>
      </w:tr>
      <w:tr w:rsidR="002455DE" w:rsidRPr="008D2631" w:rsidTr="002455DE">
        <w:tc>
          <w:tcPr>
            <w:tcW w:w="289" w:type="pct"/>
            <w:shd w:val="clear" w:color="auto" w:fill="BFBFBF" w:themeFill="background1" w:themeFillShade="BF"/>
            <w:vAlign w:val="center"/>
          </w:tcPr>
          <w:p w:rsidR="002455DE" w:rsidRPr="008D2631" w:rsidRDefault="002455DE" w:rsidP="002455D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1</w:t>
            </w:r>
            <w:r w:rsidR="00E61CAE">
              <w:rPr>
                <w:rFonts w:ascii="Book Antiqua" w:hAnsi="Book Antiqua" w:cs="Book Antiqua"/>
                <w:bCs/>
                <w:sz w:val="20"/>
                <w:szCs w:val="20"/>
                <w:highlight w:val="lightGray"/>
                <w:shd w:val="clear" w:color="auto" w:fill="FFFFFF"/>
                <w:lang w:val="nl-NL" w:eastAsia="nl-NL"/>
              </w:rPr>
              <w:t>5</w:t>
            </w:r>
          </w:p>
        </w:tc>
        <w:tc>
          <w:tcPr>
            <w:tcW w:w="1532" w:type="pct"/>
            <w:shd w:val="clear" w:color="auto" w:fill="FFFFFF" w:themeFill="background1"/>
          </w:tcPr>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Gaspar Grande.</w:t>
            </w: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108" w:type="pct"/>
            <w:shd w:val="clear" w:color="auto" w:fill="FFFFFF" w:themeFill="background1"/>
          </w:tcPr>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José Anastácio da Silva, S/N, Bairro Gaspar Grande, Gaspar/SC.</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2455DE" w:rsidRPr="008D2631" w:rsidRDefault="00E61CA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t>9,5</w:t>
            </w:r>
          </w:p>
        </w:tc>
      </w:tr>
      <w:tr w:rsidR="002455DE" w:rsidRPr="008D2631" w:rsidTr="002455DE">
        <w:tc>
          <w:tcPr>
            <w:tcW w:w="289" w:type="pct"/>
            <w:shd w:val="clear" w:color="auto" w:fill="BFBFBF" w:themeFill="background1" w:themeFillShade="BF"/>
            <w:vAlign w:val="center"/>
          </w:tcPr>
          <w:p w:rsidR="002455DE" w:rsidRPr="008D2631" w:rsidRDefault="002455DE" w:rsidP="002455D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w:t>
            </w:r>
            <w:r w:rsidR="00E61CAE">
              <w:rPr>
                <w:rFonts w:ascii="Book Antiqua" w:hAnsi="Book Antiqua" w:cs="Book Antiqua"/>
                <w:bCs/>
                <w:sz w:val="20"/>
                <w:szCs w:val="20"/>
                <w:highlight w:val="lightGray"/>
                <w:shd w:val="clear" w:color="auto" w:fill="FFFFFF"/>
                <w:lang w:val="nl-NL" w:eastAsia="nl-NL"/>
              </w:rPr>
              <w:t>6</w:t>
            </w:r>
          </w:p>
        </w:tc>
        <w:tc>
          <w:tcPr>
            <w:tcW w:w="1532" w:type="pct"/>
            <w:shd w:val="clear" w:color="auto" w:fill="FFFFFF" w:themeFill="background1"/>
          </w:tcPr>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Unidade Avançada de Saúde Gaspar Alto</w:t>
            </w: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9B1028"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i/>
                <w:color w:val="000000"/>
              </w:rPr>
              <w:t>(Secretaria Municipal de Saúde).</w:t>
            </w:r>
          </w:p>
        </w:tc>
        <w:tc>
          <w:tcPr>
            <w:tcW w:w="2108" w:type="pct"/>
            <w:shd w:val="clear" w:color="auto" w:fill="FFFFFF" w:themeFill="background1"/>
          </w:tcPr>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Estrada Geral Gaspar Alto, nº 13.635, Bairro Gaspar Alto, Gaspar/SC.</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2455DE" w:rsidRPr="008D2631" w:rsidRDefault="002455D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2455DE" w:rsidRPr="008D2631" w:rsidRDefault="00E61CAE" w:rsidP="002455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t>0,5</w:t>
            </w:r>
          </w:p>
        </w:tc>
      </w:tr>
      <w:tr w:rsidR="00E61CAE" w:rsidRPr="008D2631" w:rsidTr="00E61CAE">
        <w:tc>
          <w:tcPr>
            <w:tcW w:w="5000" w:type="pct"/>
            <w:gridSpan w:val="4"/>
            <w:shd w:val="clear" w:color="auto" w:fill="D9D9D9" w:themeFill="background1" w:themeFillShade="D9"/>
            <w:vAlign w:val="center"/>
          </w:tcPr>
          <w:p w:rsidR="00E61CAE"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bCs/>
                <w:color w:val="000000"/>
              </w:rPr>
            </w:pPr>
            <w:r w:rsidRPr="00E61CAE">
              <w:rPr>
                <w:rFonts w:ascii="Book Antiqua" w:hAnsi="Book Antiqua"/>
                <w:b/>
                <w:bCs/>
                <w:color w:val="000000"/>
                <w:u w:val="single"/>
              </w:rPr>
              <w:t>TOTAL SEMANAL:</w:t>
            </w:r>
            <w:r>
              <w:rPr>
                <w:rFonts w:ascii="Book Antiqua" w:hAnsi="Book Antiqua"/>
                <w:bCs/>
                <w:color w:val="000000"/>
              </w:rPr>
              <w:t xml:space="preserve"> 200 QUILOGRAMAS.</w:t>
            </w:r>
          </w:p>
        </w:tc>
      </w:tr>
      <w:tr w:rsidR="00E61CAE" w:rsidRPr="008D2631" w:rsidTr="00E61CAE">
        <w:tc>
          <w:tcPr>
            <w:tcW w:w="5000" w:type="pct"/>
            <w:gridSpan w:val="4"/>
            <w:shd w:val="clear" w:color="auto" w:fill="D9D9D9" w:themeFill="background1" w:themeFillShade="D9"/>
            <w:vAlign w:val="center"/>
          </w:tcPr>
          <w:p w:rsidR="00E61CAE"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bCs/>
                <w:color w:val="000000"/>
              </w:rPr>
            </w:pPr>
            <w:r w:rsidRPr="00E61CAE">
              <w:rPr>
                <w:rFonts w:ascii="Book Antiqua" w:hAnsi="Book Antiqua"/>
                <w:b/>
                <w:bCs/>
                <w:color w:val="000000"/>
              </w:rPr>
              <w:t>TOTAL MENSAL DE RESÍDUOS SÓLIDOS DE SERVIÇOS DE SAÚDE:</w:t>
            </w:r>
            <w:r>
              <w:rPr>
                <w:rFonts w:ascii="Book Antiqua" w:hAnsi="Book Antiqua"/>
                <w:bCs/>
                <w:color w:val="000000"/>
              </w:rPr>
              <w:t xml:space="preserve"> 800 QUILOGRAMAS.</w:t>
            </w:r>
          </w:p>
        </w:tc>
      </w:tr>
    </w:tbl>
    <w:p w:rsidR="003C3770" w:rsidRDefault="003C3770" w:rsidP="003C3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rPr>
      </w:pPr>
    </w:p>
    <w:p w:rsidR="002455DE" w:rsidRDefault="00E61CAE" w:rsidP="00E61C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2. DISTÂNCIA DAS UNIDADES DE SAÚDE DO MUNICÍPIO EM RELAÇÃO À POLICLÍNICA MUNICIPAL:</w:t>
      </w:r>
    </w:p>
    <w:p w:rsidR="002455DE" w:rsidRDefault="002455DE" w:rsidP="003C3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3193"/>
        <w:gridCol w:w="4393"/>
        <w:gridCol w:w="2232"/>
      </w:tblGrid>
      <w:tr w:rsidR="00E61CAE" w:rsidRPr="008D2631" w:rsidTr="00E61CAE">
        <w:tc>
          <w:tcPr>
            <w:tcW w:w="1821" w:type="pct"/>
            <w:gridSpan w:val="2"/>
            <w:tcBorders>
              <w:top w:val="single" w:sz="4" w:space="0" w:color="auto"/>
            </w:tcBorders>
            <w:shd w:val="clear" w:color="auto" w:fill="BFBFBF" w:themeFill="background1" w:themeFillShade="BF"/>
            <w:vAlign w:val="center"/>
          </w:tcPr>
          <w:p w:rsidR="00E61CAE" w:rsidRPr="00A20278" w:rsidRDefault="00E61CAE" w:rsidP="00E61CAE">
            <w:pPr>
              <w:pStyle w:val="NormalWeb"/>
              <w:tabs>
                <w:tab w:val="center" w:pos="4419"/>
                <w:tab w:val="right" w:pos="8838"/>
              </w:tabs>
              <w:spacing w:before="0" w:beforeAutospacing="0" w:after="0" w:afterAutospacing="0"/>
              <w:jc w:val="both"/>
              <w:rPr>
                <w:rFonts w:ascii="Book Antiqua" w:hAnsi="Book Antiqua" w:cs="Book Antiqua"/>
                <w:b/>
                <w:bCs/>
                <w:sz w:val="20"/>
                <w:szCs w:val="20"/>
                <w:highlight w:val="lightGray"/>
                <w:shd w:val="clear" w:color="auto" w:fill="FFFFFF"/>
                <w:lang w:val="nl-NL" w:eastAsia="nl-NL"/>
              </w:rPr>
            </w:pPr>
            <w:r w:rsidRPr="00A20278">
              <w:rPr>
                <w:rFonts w:ascii="Book Antiqua" w:hAnsi="Book Antiqua" w:cs="Book Antiqua"/>
                <w:b/>
                <w:bCs/>
                <w:sz w:val="20"/>
                <w:szCs w:val="20"/>
                <w:highlight w:val="lightGray"/>
                <w:shd w:val="clear" w:color="auto" w:fill="FFFFFF"/>
                <w:lang w:val="nl-NL" w:eastAsia="nl-NL"/>
              </w:rPr>
              <w:t>UNIDADE MUNICIPAL</w:t>
            </w:r>
          </w:p>
        </w:tc>
        <w:tc>
          <w:tcPr>
            <w:tcW w:w="2108" w:type="pct"/>
            <w:tcBorders>
              <w:top w:val="single" w:sz="4" w:space="0" w:color="auto"/>
            </w:tcBorders>
            <w:shd w:val="clear" w:color="auto" w:fill="BFBFBF" w:themeFill="background1" w:themeFillShade="BF"/>
            <w:vAlign w:val="center"/>
          </w:tcPr>
          <w:p w:rsidR="00E61CAE" w:rsidRPr="00A20278" w:rsidRDefault="00E61CAE" w:rsidP="00E61CAE">
            <w:pPr>
              <w:pStyle w:val="NormalWeb"/>
              <w:tabs>
                <w:tab w:val="center" w:pos="4419"/>
                <w:tab w:val="right" w:pos="8838"/>
              </w:tabs>
              <w:spacing w:before="0" w:beforeAutospacing="0" w:after="0" w:afterAutospacing="0"/>
              <w:jc w:val="both"/>
              <w:rPr>
                <w:rFonts w:ascii="Book Antiqua" w:hAnsi="Book Antiqua" w:cs="Book Antiqua"/>
                <w:b/>
                <w:sz w:val="20"/>
                <w:szCs w:val="20"/>
                <w:highlight w:val="lightGray"/>
                <w:shd w:val="clear" w:color="auto" w:fill="FFFFFF"/>
                <w:lang w:val="nl-NL" w:eastAsia="nl-NL"/>
              </w:rPr>
            </w:pPr>
            <w:r w:rsidRPr="00A20278">
              <w:rPr>
                <w:rFonts w:ascii="Book Antiqua" w:hAnsi="Book Antiqua" w:cs="Book Antiqua"/>
                <w:b/>
                <w:sz w:val="20"/>
                <w:szCs w:val="20"/>
                <w:highlight w:val="lightGray"/>
                <w:shd w:val="clear" w:color="auto" w:fill="FFFFFF"/>
                <w:lang w:val="nl-NL" w:eastAsia="nl-NL"/>
              </w:rPr>
              <w:t>ENDEREÇO</w:t>
            </w:r>
          </w:p>
        </w:tc>
        <w:tc>
          <w:tcPr>
            <w:tcW w:w="1071" w:type="pct"/>
            <w:tcBorders>
              <w:top w:val="single" w:sz="4" w:space="0" w:color="auto"/>
            </w:tcBorders>
            <w:shd w:val="clear" w:color="auto" w:fill="BFBFBF" w:themeFill="background1" w:themeFillShade="BF"/>
          </w:tcPr>
          <w:p w:rsidR="00E61CAE" w:rsidRPr="00A20278" w:rsidRDefault="00E61CAE" w:rsidP="00E61CAE">
            <w:pPr>
              <w:pStyle w:val="NormalWeb"/>
              <w:tabs>
                <w:tab w:val="center" w:pos="4419"/>
                <w:tab w:val="right" w:pos="8838"/>
              </w:tabs>
              <w:spacing w:before="0" w:beforeAutospacing="0" w:after="0" w:afterAutospacing="0"/>
              <w:jc w:val="center"/>
              <w:rPr>
                <w:rFonts w:ascii="Book Antiqua" w:hAnsi="Book Antiqua" w:cs="Book Antiqua"/>
                <w:b/>
                <w:sz w:val="20"/>
                <w:szCs w:val="20"/>
                <w:highlight w:val="lightGray"/>
                <w:shd w:val="clear" w:color="auto" w:fill="FFFFFF"/>
                <w:lang w:val="nl-NL" w:eastAsia="nl-NL"/>
              </w:rPr>
            </w:pPr>
            <w:r>
              <w:rPr>
                <w:rFonts w:ascii="Book Antiqua" w:hAnsi="Book Antiqua" w:cs="Book Antiqua"/>
                <w:b/>
                <w:sz w:val="20"/>
                <w:szCs w:val="20"/>
                <w:highlight w:val="lightGray"/>
                <w:shd w:val="clear" w:color="auto" w:fill="FFFFFF"/>
                <w:lang w:val="nl-NL" w:eastAsia="nl-NL"/>
              </w:rPr>
              <w:t>Distância em Relação a Policlínica (km)</w:t>
            </w:r>
          </w:p>
        </w:tc>
      </w:tr>
      <w:tr w:rsidR="00E61CAE" w:rsidRPr="008D2631" w:rsidTr="00E61CAE">
        <w:tc>
          <w:tcPr>
            <w:tcW w:w="289" w:type="pct"/>
            <w:shd w:val="clear" w:color="auto" w:fill="BFBFBF" w:themeFill="background1" w:themeFillShade="BF"/>
            <w:vAlign w:val="center"/>
          </w:tcPr>
          <w:p w:rsidR="00E61CAE" w:rsidRPr="008D2631" w:rsidRDefault="00E61CAE" w:rsidP="00E61CA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01</w:t>
            </w:r>
          </w:p>
        </w:tc>
        <w:tc>
          <w:tcPr>
            <w:tcW w:w="1532" w:type="pct"/>
            <w:shd w:val="clear" w:color="auto" w:fill="FFFFFF" w:themeFill="background1"/>
          </w:tcPr>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cs="Book Antiqua"/>
                <w:color w:val="000000" w:themeColor="text1"/>
                <w:shd w:val="clear" w:color="auto" w:fill="FFFFFF"/>
              </w:rPr>
              <w:t>Secretaria Municipal de Saúde – Policlínica Municipal.</w:t>
            </w:r>
          </w:p>
        </w:tc>
        <w:tc>
          <w:tcPr>
            <w:tcW w:w="2108" w:type="pct"/>
            <w:shd w:val="clear" w:color="auto" w:fill="FFFFFF" w:themeFill="background1"/>
          </w:tcPr>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r w:rsidRPr="008D2631">
              <w:rPr>
                <w:rFonts w:ascii="Book Antiqua" w:hAnsi="Book Antiqua" w:cs="Book Antiqua"/>
                <w:color w:val="000000"/>
                <w:shd w:val="clear" w:color="auto" w:fill="FFFFFF"/>
              </w:rPr>
              <w:t xml:space="preserve">Avenida Olga Wehmuth, nº 151, Sete de Setembro, Gaspar/SC. </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r w:rsidRPr="008D2631">
              <w:rPr>
                <w:rFonts w:ascii="Book Antiqua" w:hAnsi="Book Antiqua" w:cs="Book Antiqua"/>
                <w:b/>
                <w:color w:val="000000"/>
                <w:shd w:val="clear" w:color="auto" w:fill="FFFFFF"/>
              </w:rPr>
              <w:t>Horário de expediente:</w:t>
            </w:r>
            <w:r w:rsidRPr="008D2631">
              <w:rPr>
                <w:rFonts w:ascii="Book Antiqua" w:hAnsi="Book Antiqua" w:cs="Book Antiqua"/>
                <w:color w:val="000000"/>
                <w:shd w:val="clear" w:color="auto" w:fill="FFFFFF"/>
              </w:rPr>
              <w:t xml:space="preserve"> 07h30min às 12h00min e das 13h30min às 17h00min.</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cs="Book Antiqua"/>
                <w:color w:val="000000"/>
                <w:shd w:val="clear" w:color="auto" w:fill="FFFFFF"/>
              </w:rPr>
              <w:t>Telefone: (47) 3703-3700</w:t>
            </w:r>
          </w:p>
        </w:tc>
        <w:tc>
          <w:tcPr>
            <w:tcW w:w="1071" w:type="pct"/>
            <w:shd w:val="clear" w:color="auto" w:fill="FFFFFF" w:themeFill="background1"/>
            <w:vAlign w:val="center"/>
          </w:tcPr>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hd w:val="clear" w:color="auto" w:fill="FFFFFF"/>
              </w:rPr>
            </w:pPr>
            <w:r>
              <w:rPr>
                <w:rFonts w:ascii="Book Antiqua" w:hAnsi="Book Antiqua" w:cs="Book Antiqua"/>
                <w:color w:val="000000"/>
                <w:shd w:val="clear" w:color="auto" w:fill="FFFFFF"/>
              </w:rPr>
              <w:t>__x__</w:t>
            </w:r>
          </w:p>
        </w:tc>
      </w:tr>
      <w:tr w:rsidR="00E61CAE" w:rsidRPr="008D2631" w:rsidTr="00E61CAE">
        <w:tc>
          <w:tcPr>
            <w:tcW w:w="289" w:type="pct"/>
            <w:shd w:val="clear" w:color="auto" w:fill="BFBFBF" w:themeFill="background1" w:themeFillShade="BF"/>
            <w:vAlign w:val="center"/>
          </w:tcPr>
          <w:p w:rsidR="00E61CAE" w:rsidRPr="008D2631" w:rsidRDefault="00E61CAE" w:rsidP="00E61CA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02</w:t>
            </w:r>
          </w:p>
        </w:tc>
        <w:tc>
          <w:tcPr>
            <w:tcW w:w="1532" w:type="pct"/>
            <w:shd w:val="clear" w:color="auto" w:fill="FFFFFF" w:themeFill="background1"/>
          </w:tcPr>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Belchior.</w:t>
            </w: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108" w:type="pct"/>
            <w:shd w:val="clear" w:color="auto" w:fill="FFFFFF" w:themeFill="background1"/>
          </w:tcPr>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Germano Tillmann, nº 100, Bairro Belchior, Gaspar/SC.</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E61CAE" w:rsidRPr="008D2631" w:rsidRDefault="00312A66"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t>19,1 Km</w:t>
            </w:r>
          </w:p>
        </w:tc>
      </w:tr>
      <w:tr w:rsidR="00E61CAE" w:rsidRPr="008D2631" w:rsidTr="00E61CAE">
        <w:tc>
          <w:tcPr>
            <w:tcW w:w="289" w:type="pct"/>
            <w:shd w:val="clear" w:color="auto" w:fill="BFBFBF" w:themeFill="background1" w:themeFillShade="BF"/>
            <w:vAlign w:val="center"/>
          </w:tcPr>
          <w:p w:rsidR="00E61CAE" w:rsidRPr="008D2631" w:rsidRDefault="00E61CAE" w:rsidP="00E61CA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03</w:t>
            </w:r>
          </w:p>
        </w:tc>
        <w:tc>
          <w:tcPr>
            <w:tcW w:w="1532" w:type="pct"/>
            <w:shd w:val="clear" w:color="auto" w:fill="FFFFFF" w:themeFill="background1"/>
          </w:tcPr>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Margem Esquerda I.</w:t>
            </w: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108" w:type="pct"/>
            <w:shd w:val="clear" w:color="auto" w:fill="FFFFFF" w:themeFill="background1"/>
          </w:tcPr>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Pedro Simon, S/N, Bairro Margem Esquerda, Gaspar/SC.</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E61CAE" w:rsidRPr="008D2631" w:rsidRDefault="00312A66"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t>5,1 Km</w:t>
            </w:r>
          </w:p>
        </w:tc>
      </w:tr>
      <w:tr w:rsidR="00E61CAE" w:rsidRPr="008D2631" w:rsidTr="00E61CAE">
        <w:tc>
          <w:tcPr>
            <w:tcW w:w="289" w:type="pct"/>
            <w:shd w:val="clear" w:color="auto" w:fill="BFBFBF" w:themeFill="background1" w:themeFillShade="BF"/>
            <w:vAlign w:val="center"/>
          </w:tcPr>
          <w:p w:rsidR="00E61CAE" w:rsidRPr="008D2631" w:rsidRDefault="00E61CAE" w:rsidP="00E61CA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04</w:t>
            </w:r>
          </w:p>
        </w:tc>
        <w:tc>
          <w:tcPr>
            <w:tcW w:w="1532" w:type="pct"/>
            <w:shd w:val="clear" w:color="auto" w:fill="FFFFFF" w:themeFill="background1"/>
          </w:tcPr>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Margem Esquerda II.</w:t>
            </w: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108" w:type="pct"/>
            <w:shd w:val="clear" w:color="auto" w:fill="FFFFFF" w:themeFill="background1"/>
          </w:tcPr>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Localidade do Sertão Verde, Bairro Margem Esquerda, Gaspar/SC.</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 xml:space="preserve">07h30min às 12h00min e das 13h00min às 16h30min. </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E61CAE" w:rsidRPr="008D2631" w:rsidRDefault="00312A66"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lastRenderedPageBreak/>
              <w:t>7,9 Km</w:t>
            </w:r>
          </w:p>
        </w:tc>
      </w:tr>
      <w:tr w:rsidR="00E61CAE" w:rsidRPr="008D2631" w:rsidTr="00E61CAE">
        <w:tc>
          <w:tcPr>
            <w:tcW w:w="289" w:type="pct"/>
            <w:shd w:val="clear" w:color="auto" w:fill="BFBFBF" w:themeFill="background1" w:themeFillShade="BF"/>
            <w:vAlign w:val="center"/>
          </w:tcPr>
          <w:p w:rsidR="00E61CAE" w:rsidRPr="008D2631" w:rsidRDefault="00E61CAE" w:rsidP="00E61CA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05</w:t>
            </w:r>
          </w:p>
        </w:tc>
        <w:tc>
          <w:tcPr>
            <w:tcW w:w="1532" w:type="pct"/>
            <w:shd w:val="clear" w:color="auto" w:fill="FFFFFF" w:themeFill="background1"/>
          </w:tcPr>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Lagoa.</w:t>
            </w: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108" w:type="pct"/>
            <w:shd w:val="clear" w:color="auto" w:fill="FFFFFF" w:themeFill="background1"/>
          </w:tcPr>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Estrada Geral Poço Grande, S/N, Bairro Poço Grande, Gaspar/SC.</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E61CAE" w:rsidRPr="008D2631" w:rsidRDefault="00312A66"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t>10,0 Km</w:t>
            </w:r>
          </w:p>
        </w:tc>
      </w:tr>
      <w:tr w:rsidR="00E61CAE" w:rsidRPr="008D2631" w:rsidTr="00E61CAE">
        <w:tc>
          <w:tcPr>
            <w:tcW w:w="289" w:type="pct"/>
            <w:shd w:val="clear" w:color="auto" w:fill="BFBFBF" w:themeFill="background1" w:themeFillShade="BF"/>
            <w:vAlign w:val="center"/>
          </w:tcPr>
          <w:p w:rsidR="00E61CAE" w:rsidRPr="008D2631" w:rsidRDefault="00E61CAE" w:rsidP="00E61CA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06</w:t>
            </w:r>
          </w:p>
        </w:tc>
        <w:tc>
          <w:tcPr>
            <w:tcW w:w="1532" w:type="pct"/>
            <w:shd w:val="clear" w:color="auto" w:fill="FFFFFF" w:themeFill="background1"/>
          </w:tcPr>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Centro.</w:t>
            </w: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108" w:type="pct"/>
            <w:shd w:val="clear" w:color="auto" w:fill="FFFFFF" w:themeFill="background1"/>
          </w:tcPr>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Augusto Beduschi, nº 130, Bairro Centro, Gaspar/SC.</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t>1,6 Km</w:t>
            </w:r>
          </w:p>
        </w:tc>
      </w:tr>
      <w:tr w:rsidR="00E61CAE" w:rsidRPr="008D2631" w:rsidTr="00E61CAE">
        <w:tc>
          <w:tcPr>
            <w:tcW w:w="289" w:type="pct"/>
            <w:shd w:val="clear" w:color="auto" w:fill="BFBFBF" w:themeFill="background1" w:themeFillShade="BF"/>
            <w:vAlign w:val="center"/>
          </w:tcPr>
          <w:p w:rsidR="00E61CAE" w:rsidRPr="008D2631" w:rsidRDefault="00E61CAE" w:rsidP="00E61CA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07</w:t>
            </w:r>
          </w:p>
        </w:tc>
        <w:tc>
          <w:tcPr>
            <w:tcW w:w="1532" w:type="pct"/>
            <w:shd w:val="clear" w:color="auto" w:fill="FFFFFF" w:themeFill="background1"/>
          </w:tcPr>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w:t>
            </w:r>
            <w:r>
              <w:rPr>
                <w:rFonts w:ascii="Book Antiqua" w:hAnsi="Book Antiqua"/>
                <w:bCs/>
                <w:color w:val="000000"/>
              </w:rPr>
              <w:t>tégia Saúde da Família Barracão I e II.</w:t>
            </w: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108" w:type="pct"/>
            <w:shd w:val="clear" w:color="auto" w:fill="FFFFFF" w:themeFill="background1"/>
          </w:tcPr>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João Barbieri, nº 143, Bairro Barracão, Gaspar/SC.</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t>11,3 Km</w:t>
            </w:r>
          </w:p>
        </w:tc>
      </w:tr>
      <w:tr w:rsidR="00E61CAE" w:rsidRPr="008D2631" w:rsidTr="00E61CAE">
        <w:tc>
          <w:tcPr>
            <w:tcW w:w="289" w:type="pct"/>
            <w:shd w:val="clear" w:color="auto" w:fill="BFBFBF" w:themeFill="background1" w:themeFillShade="BF"/>
            <w:vAlign w:val="center"/>
          </w:tcPr>
          <w:p w:rsidR="00E61CAE" w:rsidRPr="008D2631" w:rsidRDefault="00E61CAE" w:rsidP="00E61CA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08</w:t>
            </w:r>
          </w:p>
        </w:tc>
        <w:tc>
          <w:tcPr>
            <w:tcW w:w="1532" w:type="pct"/>
            <w:shd w:val="clear" w:color="auto" w:fill="FFFFFF" w:themeFill="background1"/>
          </w:tcPr>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w:t>
            </w:r>
            <w:r>
              <w:rPr>
                <w:rFonts w:ascii="Book Antiqua" w:hAnsi="Book Antiqua"/>
                <w:bCs/>
                <w:color w:val="000000"/>
              </w:rPr>
              <w:t>aúde da Família Santa Terezinha I e II.</w:t>
            </w: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108" w:type="pct"/>
            <w:shd w:val="clear" w:color="auto" w:fill="FFFFFF" w:themeFill="background1"/>
          </w:tcPr>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Jacob Junkes, S/N, Bairro Santa Terezinha, Gaspar/SC.</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t>2,3 Km</w:t>
            </w:r>
          </w:p>
        </w:tc>
      </w:tr>
      <w:tr w:rsidR="00E61CAE" w:rsidRPr="008D2631" w:rsidTr="00E61CAE">
        <w:tc>
          <w:tcPr>
            <w:tcW w:w="289" w:type="pct"/>
            <w:shd w:val="clear" w:color="auto" w:fill="BFBFBF" w:themeFill="background1" w:themeFillShade="BF"/>
            <w:vAlign w:val="center"/>
          </w:tcPr>
          <w:p w:rsidR="00E61CAE" w:rsidRPr="008D2631" w:rsidRDefault="00E61CAE" w:rsidP="00E61CA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09</w:t>
            </w:r>
          </w:p>
        </w:tc>
        <w:tc>
          <w:tcPr>
            <w:tcW w:w="1532" w:type="pct"/>
            <w:shd w:val="clear" w:color="auto" w:fill="FFFFFF" w:themeFill="background1"/>
          </w:tcPr>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Poço Grande.</w:t>
            </w: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108" w:type="pct"/>
            <w:shd w:val="clear" w:color="auto" w:fill="FFFFFF" w:themeFill="background1"/>
          </w:tcPr>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Renato Manoel Peixoto, S/N, Bairro Poço Grande, Gaspar/SC.</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E61CAE" w:rsidRPr="008D2631" w:rsidRDefault="00312A66"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t>5,4 Km</w:t>
            </w:r>
          </w:p>
        </w:tc>
      </w:tr>
      <w:tr w:rsidR="00E61CAE" w:rsidRPr="008D2631" w:rsidTr="00E61CAE">
        <w:tc>
          <w:tcPr>
            <w:tcW w:w="289" w:type="pct"/>
            <w:shd w:val="clear" w:color="auto" w:fill="BFBFBF" w:themeFill="background1" w:themeFillShade="BF"/>
            <w:vAlign w:val="center"/>
          </w:tcPr>
          <w:p w:rsidR="00E61CAE" w:rsidRPr="008D2631" w:rsidRDefault="00E61CAE" w:rsidP="00E61CA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10</w:t>
            </w:r>
          </w:p>
        </w:tc>
        <w:tc>
          <w:tcPr>
            <w:tcW w:w="1532" w:type="pct"/>
            <w:shd w:val="clear" w:color="auto" w:fill="FFFFFF" w:themeFill="background1"/>
          </w:tcPr>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w:t>
            </w:r>
            <w:r>
              <w:rPr>
                <w:rFonts w:ascii="Book Antiqua" w:hAnsi="Book Antiqua"/>
                <w:bCs/>
                <w:color w:val="000000"/>
              </w:rPr>
              <w:t>úde da Família Jardim Primavera/Bela Vista.</w:t>
            </w: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108" w:type="pct"/>
            <w:shd w:val="clear" w:color="auto" w:fill="FFFFFF" w:themeFill="background1"/>
          </w:tcPr>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Adriano Kormann, nº 700, Bairro Bela Vista, Gaspar/SC.</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t>9,5 Km</w:t>
            </w:r>
          </w:p>
        </w:tc>
      </w:tr>
      <w:tr w:rsidR="00E61CAE" w:rsidRPr="008D2631" w:rsidTr="00E61CAE">
        <w:tc>
          <w:tcPr>
            <w:tcW w:w="289" w:type="pct"/>
            <w:shd w:val="clear" w:color="auto" w:fill="BFBFBF" w:themeFill="background1" w:themeFillShade="BF"/>
            <w:vAlign w:val="center"/>
          </w:tcPr>
          <w:p w:rsidR="00E61CAE" w:rsidRPr="008D2631" w:rsidRDefault="00E61CAE" w:rsidP="00E61CA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11</w:t>
            </w:r>
          </w:p>
        </w:tc>
        <w:tc>
          <w:tcPr>
            <w:tcW w:w="1532" w:type="pct"/>
            <w:shd w:val="clear" w:color="auto" w:fill="FFFFFF" w:themeFill="background1"/>
          </w:tcPr>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Figueira.</w:t>
            </w: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108" w:type="pct"/>
            <w:shd w:val="clear" w:color="auto" w:fill="FFFFFF" w:themeFill="background1"/>
          </w:tcPr>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Rio Negrinho, S/N, Bairro Figueira, Gaspar/SC.</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t>6,6 Km</w:t>
            </w:r>
          </w:p>
        </w:tc>
      </w:tr>
      <w:tr w:rsidR="00E61CAE" w:rsidRPr="008D2631" w:rsidTr="00E61CAE">
        <w:tc>
          <w:tcPr>
            <w:tcW w:w="289" w:type="pct"/>
            <w:shd w:val="clear" w:color="auto" w:fill="BFBFBF" w:themeFill="background1" w:themeFillShade="BF"/>
            <w:vAlign w:val="center"/>
          </w:tcPr>
          <w:p w:rsidR="00E61CAE" w:rsidRPr="008D2631" w:rsidRDefault="00E61CAE" w:rsidP="00E61CA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12</w:t>
            </w:r>
          </w:p>
        </w:tc>
        <w:tc>
          <w:tcPr>
            <w:tcW w:w="1532" w:type="pct"/>
            <w:shd w:val="clear" w:color="auto" w:fill="FFFFFF" w:themeFill="background1"/>
          </w:tcPr>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Estratégia Saúde da Família Sete de Setembro. </w:t>
            </w: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9B1028">
              <w:rPr>
                <w:rFonts w:ascii="Book Antiqua" w:hAnsi="Book Antiqua"/>
                <w:bCs/>
                <w:i/>
                <w:color w:val="000000"/>
              </w:rPr>
              <w:lastRenderedPageBreak/>
              <w:t>(Secretaria Municipal de Saúde).</w:t>
            </w:r>
          </w:p>
        </w:tc>
        <w:tc>
          <w:tcPr>
            <w:tcW w:w="2108" w:type="pct"/>
            <w:shd w:val="clear" w:color="auto" w:fill="FFFFFF" w:themeFill="background1"/>
          </w:tcPr>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8D2631">
              <w:rPr>
                <w:rFonts w:ascii="Book Antiqua" w:hAnsi="Book Antiqua"/>
                <w:bCs/>
                <w:color w:val="000000" w:themeColor="text1"/>
              </w:rPr>
              <w:lastRenderedPageBreak/>
              <w:t>Rua Arnoldo Bernardino de Souza, Bairro Sete de Setembro, Gaspar/SC.</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lastRenderedPageBreak/>
              <w:t xml:space="preserve">Horário de Expediente: </w:t>
            </w:r>
            <w:r w:rsidRPr="008D2631">
              <w:rPr>
                <w:rFonts w:ascii="Book Antiqua" w:hAnsi="Book Antiqua"/>
                <w:bCs/>
                <w:color w:val="000000"/>
              </w:rPr>
              <w:t>07h30min às 12h00min e das 13h00min às 16h30min.</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E61CAE" w:rsidRPr="008D2631" w:rsidRDefault="00312A66"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rPr>
            </w:pPr>
            <w:r>
              <w:rPr>
                <w:rFonts w:ascii="Book Antiqua" w:hAnsi="Book Antiqua"/>
                <w:bCs/>
                <w:color w:val="000000" w:themeColor="text1"/>
              </w:rPr>
              <w:lastRenderedPageBreak/>
              <w:t>1,0 Km</w:t>
            </w:r>
          </w:p>
        </w:tc>
      </w:tr>
      <w:tr w:rsidR="00E61CAE" w:rsidRPr="008D2631" w:rsidTr="00E61CAE">
        <w:tc>
          <w:tcPr>
            <w:tcW w:w="289" w:type="pct"/>
            <w:shd w:val="clear" w:color="auto" w:fill="BFBFBF" w:themeFill="background1" w:themeFillShade="BF"/>
            <w:vAlign w:val="center"/>
          </w:tcPr>
          <w:p w:rsidR="00E61CAE" w:rsidRPr="008D2631" w:rsidRDefault="00E61CAE" w:rsidP="00E61CA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13</w:t>
            </w:r>
          </w:p>
        </w:tc>
        <w:tc>
          <w:tcPr>
            <w:tcW w:w="1532" w:type="pct"/>
            <w:shd w:val="clear" w:color="auto" w:fill="FFFFFF" w:themeFill="background1"/>
          </w:tcPr>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Estratégia Saúde da Família Coloninha. </w:t>
            </w: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108" w:type="pct"/>
            <w:shd w:val="clear" w:color="auto" w:fill="FFFFFF" w:themeFill="background1"/>
          </w:tcPr>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Prefeito Leopoldo Schramm, nº 250, Bairro Coloninha, Gaspar/SC.</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t>2,7 Km</w:t>
            </w:r>
          </w:p>
        </w:tc>
      </w:tr>
      <w:tr w:rsidR="00E61CAE" w:rsidRPr="008D2631" w:rsidTr="00E61CAE">
        <w:tc>
          <w:tcPr>
            <w:tcW w:w="289" w:type="pct"/>
            <w:shd w:val="clear" w:color="auto" w:fill="BFBFBF" w:themeFill="background1" w:themeFillShade="BF"/>
            <w:vAlign w:val="center"/>
          </w:tcPr>
          <w:p w:rsidR="00E61CAE" w:rsidRPr="008D2631" w:rsidRDefault="00E61CAE" w:rsidP="00E61CA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14</w:t>
            </w:r>
          </w:p>
        </w:tc>
        <w:tc>
          <w:tcPr>
            <w:tcW w:w="1532" w:type="pct"/>
            <w:shd w:val="clear" w:color="auto" w:fill="FFFFFF" w:themeFill="background1"/>
          </w:tcPr>
          <w:p w:rsidR="00E61CAE" w:rsidRPr="00E61CAE"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 xml:space="preserve">Estratégia Saúde da Família </w:t>
            </w:r>
            <w:r>
              <w:rPr>
                <w:rFonts w:ascii="Book Antiqua" w:hAnsi="Book Antiqua"/>
                <w:bCs/>
                <w:color w:val="000000"/>
              </w:rPr>
              <w:t>Gasparinho Quadro I e II.</w:t>
            </w:r>
          </w:p>
        </w:tc>
        <w:tc>
          <w:tcPr>
            <w:tcW w:w="2108" w:type="pct"/>
            <w:shd w:val="clear" w:color="auto" w:fill="FFFFFF" w:themeFill="background1"/>
          </w:tcPr>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Fênix, nº 130, Bairro Gasparinho, Gaspar/SC.</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t>4,5 Km</w:t>
            </w:r>
          </w:p>
        </w:tc>
      </w:tr>
      <w:tr w:rsidR="00E61CAE" w:rsidRPr="008D2631" w:rsidTr="00E61CAE">
        <w:tc>
          <w:tcPr>
            <w:tcW w:w="289" w:type="pct"/>
            <w:shd w:val="clear" w:color="auto" w:fill="BFBFBF" w:themeFill="background1" w:themeFillShade="BF"/>
            <w:vAlign w:val="center"/>
          </w:tcPr>
          <w:p w:rsidR="00E61CAE" w:rsidRPr="008D2631" w:rsidRDefault="00E61CAE" w:rsidP="00E61CA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15</w:t>
            </w:r>
          </w:p>
        </w:tc>
        <w:tc>
          <w:tcPr>
            <w:tcW w:w="1532" w:type="pct"/>
            <w:shd w:val="clear" w:color="auto" w:fill="FFFFFF" w:themeFill="background1"/>
          </w:tcPr>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Estratégia Saúde da Família Gaspar Grande.</w:t>
            </w: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9B1028">
              <w:rPr>
                <w:rFonts w:ascii="Book Antiqua" w:hAnsi="Book Antiqua"/>
                <w:bCs/>
                <w:i/>
                <w:color w:val="000000"/>
              </w:rPr>
              <w:t>(Secretaria Municipal de Saúde).</w:t>
            </w:r>
          </w:p>
        </w:tc>
        <w:tc>
          <w:tcPr>
            <w:tcW w:w="2108" w:type="pct"/>
            <w:shd w:val="clear" w:color="auto" w:fill="FFFFFF" w:themeFill="background1"/>
          </w:tcPr>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José Anastácio da Silva, S/N, Bairro Gaspar Grande, Gaspar/SC.</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t>4,3 Km</w:t>
            </w:r>
          </w:p>
        </w:tc>
      </w:tr>
      <w:tr w:rsidR="00E61CAE" w:rsidRPr="008D2631" w:rsidTr="00E61CAE">
        <w:tc>
          <w:tcPr>
            <w:tcW w:w="289" w:type="pct"/>
            <w:shd w:val="clear" w:color="auto" w:fill="BFBFBF" w:themeFill="background1" w:themeFillShade="BF"/>
            <w:vAlign w:val="center"/>
          </w:tcPr>
          <w:p w:rsidR="00E61CAE" w:rsidRPr="008D2631" w:rsidRDefault="00E61CAE" w:rsidP="00E61CAE">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16</w:t>
            </w:r>
          </w:p>
        </w:tc>
        <w:tc>
          <w:tcPr>
            <w:tcW w:w="1532" w:type="pct"/>
            <w:shd w:val="clear" w:color="auto" w:fill="FFFFFF" w:themeFill="background1"/>
          </w:tcPr>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color w:val="000000"/>
              </w:rPr>
              <w:t>Unidade Avançada de Saúde Gaspar Alto</w:t>
            </w: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9B1028"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9B1028">
              <w:rPr>
                <w:rFonts w:ascii="Book Antiqua" w:hAnsi="Book Antiqua"/>
                <w:bCs/>
                <w:i/>
                <w:color w:val="000000"/>
              </w:rPr>
              <w:t>(Secretaria Municipal de Saúde).</w:t>
            </w:r>
          </w:p>
        </w:tc>
        <w:tc>
          <w:tcPr>
            <w:tcW w:w="2108" w:type="pct"/>
            <w:shd w:val="clear" w:color="auto" w:fill="FFFFFF" w:themeFill="background1"/>
          </w:tcPr>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Rua Estrada Geral Gaspar Alto, nº 13.635, Bairro Gaspar Alto, Gaspar/SC.</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
                <w:bCs/>
                <w:color w:val="000000"/>
              </w:rPr>
              <w:t xml:space="preserve">Horário de Expediente: </w:t>
            </w:r>
            <w:r w:rsidRPr="008D2631">
              <w:rPr>
                <w:rFonts w:ascii="Book Antiqua" w:hAnsi="Book Antiqua"/>
                <w:bCs/>
                <w:color w:val="000000"/>
              </w:rPr>
              <w:t>07h30min às 12h00min e das 13h00min às 16h30min.</w:t>
            </w: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E61CAE" w:rsidRPr="008D2631" w:rsidRDefault="00E61CAE"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8D2631">
              <w:rPr>
                <w:rFonts w:ascii="Book Antiqua" w:hAnsi="Book Antiqua"/>
                <w:bCs/>
                <w:color w:val="000000"/>
              </w:rPr>
              <w:t xml:space="preserve">Telefone: (47) </w:t>
            </w:r>
            <w:r>
              <w:rPr>
                <w:rFonts w:ascii="Book Antiqua" w:hAnsi="Book Antiqua"/>
                <w:bCs/>
                <w:color w:val="000000"/>
              </w:rPr>
              <w:t>3703-3716</w:t>
            </w:r>
          </w:p>
        </w:tc>
        <w:tc>
          <w:tcPr>
            <w:tcW w:w="1071" w:type="pct"/>
            <w:shd w:val="clear" w:color="auto" w:fill="FFFFFF" w:themeFill="background1"/>
            <w:vAlign w:val="center"/>
          </w:tcPr>
          <w:p w:rsidR="00E61CAE" w:rsidRPr="008D2631" w:rsidRDefault="00312A66"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rPr>
            </w:pPr>
            <w:r>
              <w:rPr>
                <w:rFonts w:ascii="Book Antiqua" w:hAnsi="Book Antiqua"/>
                <w:bCs/>
                <w:color w:val="000000"/>
              </w:rPr>
              <w:t>16,0 Km</w:t>
            </w:r>
          </w:p>
        </w:tc>
      </w:tr>
      <w:tr w:rsidR="00E61CAE" w:rsidRPr="008D2631" w:rsidTr="00E61CAE">
        <w:tc>
          <w:tcPr>
            <w:tcW w:w="5000" w:type="pct"/>
            <w:gridSpan w:val="4"/>
            <w:shd w:val="clear" w:color="auto" w:fill="D9D9D9" w:themeFill="background1" w:themeFillShade="D9"/>
            <w:vAlign w:val="center"/>
          </w:tcPr>
          <w:p w:rsidR="00E61CAE" w:rsidRDefault="00312A66" w:rsidP="00E61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bCs/>
                <w:color w:val="000000"/>
              </w:rPr>
            </w:pPr>
            <w:r>
              <w:rPr>
                <w:rFonts w:ascii="Book Antiqua" w:hAnsi="Book Antiqua"/>
                <w:b/>
                <w:bCs/>
                <w:color w:val="000000"/>
                <w:u w:val="single"/>
              </w:rPr>
              <w:t xml:space="preserve">PERCURSO DE COLETA E TRANSPORTE ESTIMADO POR SEMANA (KM): </w:t>
            </w:r>
            <w:r>
              <w:rPr>
                <w:rFonts w:ascii="Book Antiqua" w:hAnsi="Book Antiqua"/>
                <w:bCs/>
                <w:color w:val="000000"/>
                <w:u w:val="single"/>
              </w:rPr>
              <w:t>107,3</w:t>
            </w:r>
            <w:r w:rsidRPr="00312A66">
              <w:rPr>
                <w:rFonts w:ascii="Book Antiqua" w:hAnsi="Book Antiqua"/>
                <w:bCs/>
                <w:color w:val="000000"/>
                <w:u w:val="single"/>
              </w:rPr>
              <w:t xml:space="preserve"> KM</w:t>
            </w:r>
            <w:r>
              <w:rPr>
                <w:rFonts w:ascii="Book Antiqua" w:hAnsi="Book Antiqua"/>
                <w:b/>
                <w:bCs/>
                <w:color w:val="000000"/>
                <w:u w:val="single"/>
              </w:rPr>
              <w:t>.</w:t>
            </w:r>
          </w:p>
        </w:tc>
      </w:tr>
    </w:tbl>
    <w:p w:rsidR="002455DE" w:rsidRDefault="002455DE" w:rsidP="003C3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rPr>
      </w:pPr>
    </w:p>
    <w:p w:rsidR="002455DE" w:rsidRDefault="002455DE" w:rsidP="003C3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rPr>
      </w:pPr>
    </w:p>
    <w:p w:rsidR="00312A66" w:rsidRDefault="00312A66" w:rsidP="003C3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rPr>
      </w:pPr>
    </w:p>
    <w:p w:rsidR="00312A66" w:rsidRDefault="00312A66" w:rsidP="003C3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rPr>
      </w:pPr>
    </w:p>
    <w:p w:rsidR="00312A66" w:rsidRDefault="00312A66" w:rsidP="00312A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18</w:t>
      </w:r>
      <w:r w:rsidRPr="00F8255D">
        <w:rPr>
          <w:rFonts w:ascii="Book Antiqua" w:hAnsi="Book Antiqua"/>
          <w:sz w:val="22"/>
          <w:szCs w:val="22"/>
          <w:lang w:val="pt-BR"/>
        </w:rPr>
        <w:t xml:space="preserve"> de </w:t>
      </w:r>
      <w:r>
        <w:rPr>
          <w:rFonts w:ascii="Book Antiqua" w:hAnsi="Book Antiqua"/>
          <w:sz w:val="22"/>
          <w:szCs w:val="22"/>
          <w:lang w:val="pt-BR"/>
        </w:rPr>
        <w:t>janeiro</w:t>
      </w:r>
      <w:r w:rsidRPr="00F8255D">
        <w:rPr>
          <w:rFonts w:ascii="Book Antiqua" w:hAnsi="Book Antiqua"/>
          <w:sz w:val="22"/>
          <w:szCs w:val="22"/>
          <w:lang w:val="pt-BR"/>
        </w:rPr>
        <w:t xml:space="preserve"> de </w:t>
      </w:r>
      <w:r>
        <w:rPr>
          <w:rFonts w:ascii="Book Antiqua" w:hAnsi="Book Antiqua"/>
          <w:sz w:val="22"/>
          <w:szCs w:val="22"/>
          <w:lang w:val="pt-BR"/>
        </w:rPr>
        <w:t>2021.</w:t>
      </w:r>
    </w:p>
    <w:p w:rsidR="00312A66" w:rsidRDefault="00312A66" w:rsidP="00312A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2A66" w:rsidRDefault="00312A66" w:rsidP="00312A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2A66" w:rsidRDefault="00312A66" w:rsidP="00312A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2A66" w:rsidRDefault="00312A66" w:rsidP="00312A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2A66" w:rsidRPr="001C1BE1" w:rsidRDefault="00312A66" w:rsidP="00312A66">
      <w:pPr>
        <w:widowControl w:val="0"/>
        <w:autoSpaceDE w:val="0"/>
        <w:autoSpaceDN w:val="0"/>
        <w:adjustRightInd w:val="0"/>
        <w:jc w:val="center"/>
        <w:rPr>
          <w:rFonts w:ascii="Book Antiqua" w:hAnsi="Book Antiqua"/>
          <w:b/>
        </w:rPr>
      </w:pPr>
      <w:r w:rsidRPr="001C1BE1">
        <w:rPr>
          <w:rFonts w:ascii="Book Antiqua" w:eastAsia="Book Antiqua" w:hAnsi="Book Antiqua"/>
          <w:b/>
        </w:rPr>
        <w:t>SILVANIA JANOELO DOS SANTOS</w:t>
      </w:r>
    </w:p>
    <w:p w:rsidR="00312A66" w:rsidRDefault="00312A66" w:rsidP="00312A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1C1BE1">
        <w:rPr>
          <w:rFonts w:ascii="Book Antiqua" w:hAnsi="Book Antiqua" w:cs="Book Antiqua"/>
        </w:rPr>
        <w:t>Secretária Municipal de Saúde</w:t>
      </w:r>
    </w:p>
    <w:p w:rsidR="002455DE" w:rsidRDefault="002455DE" w:rsidP="003C3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rPr>
      </w:pPr>
    </w:p>
    <w:p w:rsidR="002455DE" w:rsidRDefault="002455DE" w:rsidP="003C3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rPr>
      </w:pPr>
    </w:p>
    <w:p w:rsidR="002455DE" w:rsidRDefault="002455DE" w:rsidP="003C3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rPr>
      </w:pPr>
    </w:p>
    <w:p w:rsidR="002455DE" w:rsidRDefault="002455DE" w:rsidP="003C3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rPr>
      </w:pPr>
    </w:p>
    <w:p w:rsidR="002455DE" w:rsidRDefault="002455DE" w:rsidP="003C3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rPr>
      </w:pPr>
    </w:p>
    <w:p w:rsidR="002455DE" w:rsidRDefault="002455DE" w:rsidP="003C3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rPr>
      </w:pPr>
    </w:p>
    <w:p w:rsidR="002455DE" w:rsidRDefault="002455DE" w:rsidP="003C3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rPr>
      </w:pPr>
    </w:p>
    <w:p w:rsidR="002455DE" w:rsidRDefault="002455DE" w:rsidP="003C3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rPr>
      </w:pPr>
    </w:p>
    <w:p w:rsidR="002455DE" w:rsidRDefault="002455DE" w:rsidP="003C3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rPr>
      </w:pPr>
    </w:p>
    <w:p w:rsidR="00554B02" w:rsidRPr="00E14F58" w:rsidRDefault="00CB45BB" w:rsidP="002566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0"/>
          <w:szCs w:val="40"/>
          <w:lang w:val="pt-BR"/>
        </w:rPr>
      </w:pPr>
      <w:r w:rsidRPr="001F6B3E">
        <w:rPr>
          <w:rFonts w:ascii="Book Antiqua" w:eastAsia="Book Antiqua" w:hAnsi="Book Antiqua"/>
          <w:b/>
          <w:sz w:val="40"/>
          <w:szCs w:val="40"/>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D5119E">
        <w:rPr>
          <w:rFonts w:ascii="Book Antiqua" w:eastAsia="Book Antiqua" w:hAnsi="Book Antiqua"/>
          <w:color w:val="000000"/>
          <w:sz w:val="36"/>
          <w:szCs w:val="36"/>
        </w:rPr>
        <w:t>009/2021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D5119E">
        <w:rPr>
          <w:rFonts w:ascii="Book Antiqua" w:eastAsia="Book Antiqua" w:hAnsi="Book Antiqua"/>
          <w:color w:val="000000"/>
          <w:sz w:val="36"/>
          <w:szCs w:val="36"/>
          <w:lang w:val="pt-BR"/>
        </w:rPr>
        <w:t>003/2021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E14F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40"/>
          <w:szCs w:val="40"/>
          <w:lang w:val="pt-BR"/>
        </w:rPr>
      </w:pPr>
      <w:r w:rsidRPr="00E14F58">
        <w:rPr>
          <w:rFonts w:ascii="Book Antiqua" w:eastAsia="Book Antiqua" w:hAnsi="Book Antiqua"/>
          <w:b/>
          <w:color w:val="000000"/>
          <w:sz w:val="40"/>
          <w:szCs w:val="40"/>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Pr="00E14F5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28503C" w:rsidRPr="00A55803" w:rsidRDefault="00A55803" w:rsidP="00A55803">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Times New Roman" w:hAnsi="Book Antiqua"/>
          <w:color w:val="000000"/>
          <w:sz w:val="20"/>
        </w:rPr>
      </w:pPr>
      <w:r w:rsidRPr="00A55803">
        <w:rPr>
          <w:rFonts w:ascii="Book Antiqua" w:hAnsi="Book Antiqua"/>
          <w:b/>
          <w:sz w:val="20"/>
          <w:lang w:val="pt-BR"/>
        </w:rPr>
        <w:t>1. ESTE PROCESSO LICITATÓRIO É DE PARTICIPAÇÃO GERAL DOS INTERESSADOS.</w:t>
      </w:r>
    </w:p>
    <w:p w:rsidR="00A55803" w:rsidRDefault="00A55803" w:rsidP="00CF4C72">
      <w:pPr>
        <w:pStyle w:val="Normal0"/>
        <w:rPr>
          <w:rFonts w:ascii="Book Antiqua" w:eastAsia="Times New Roman" w:hAnsi="Book Antiqua"/>
          <w:color w:val="000000"/>
          <w:sz w:val="22"/>
          <w:szCs w:val="22"/>
        </w:rPr>
      </w:pPr>
    </w:p>
    <w:tbl>
      <w:tblPr>
        <w:tblStyle w:val="Tabelacomgrade"/>
        <w:tblW w:w="0" w:type="auto"/>
        <w:tblLook w:val="04A0"/>
      </w:tblPr>
      <w:tblGrid>
        <w:gridCol w:w="675"/>
        <w:gridCol w:w="4536"/>
        <w:gridCol w:w="1701"/>
        <w:gridCol w:w="1701"/>
        <w:gridCol w:w="1732"/>
      </w:tblGrid>
      <w:tr w:rsidR="00A56465" w:rsidRPr="00A56465" w:rsidTr="001F6B3E">
        <w:tc>
          <w:tcPr>
            <w:tcW w:w="675" w:type="dxa"/>
            <w:shd w:val="clear" w:color="auto" w:fill="F2F2F2" w:themeFill="background1" w:themeFillShade="F2"/>
            <w:vAlign w:val="center"/>
          </w:tcPr>
          <w:p w:rsidR="00A56465" w:rsidRPr="00A56465" w:rsidRDefault="00A56465" w:rsidP="00A56465">
            <w:pPr>
              <w:pStyle w:val="Normal0"/>
              <w:jc w:val="center"/>
              <w:rPr>
                <w:rFonts w:ascii="Book Antiqua" w:eastAsia="Times New Roman" w:hAnsi="Book Antiqua"/>
                <w:color w:val="000000"/>
                <w:sz w:val="20"/>
              </w:rPr>
            </w:pPr>
            <w:r>
              <w:rPr>
                <w:rFonts w:ascii="Book Antiqua" w:eastAsia="Times New Roman" w:hAnsi="Book Antiqua"/>
                <w:color w:val="000000"/>
                <w:sz w:val="20"/>
              </w:rPr>
              <w:t>Item</w:t>
            </w:r>
          </w:p>
        </w:tc>
        <w:tc>
          <w:tcPr>
            <w:tcW w:w="4536" w:type="dxa"/>
            <w:shd w:val="clear" w:color="auto" w:fill="F2F2F2" w:themeFill="background1" w:themeFillShade="F2"/>
          </w:tcPr>
          <w:p w:rsidR="00A56465" w:rsidRDefault="00A56465" w:rsidP="00CF4C72">
            <w:pPr>
              <w:pStyle w:val="Normal0"/>
              <w:rPr>
                <w:rFonts w:ascii="Book Antiqua" w:eastAsia="Times New Roman" w:hAnsi="Book Antiqua"/>
                <w:color w:val="000000"/>
                <w:sz w:val="20"/>
              </w:rPr>
            </w:pPr>
            <w:r>
              <w:rPr>
                <w:rFonts w:ascii="Book Antiqua" w:eastAsia="Times New Roman" w:hAnsi="Book Antiqua"/>
                <w:color w:val="000000"/>
                <w:sz w:val="20"/>
              </w:rPr>
              <w:t xml:space="preserve">Unidade de Medida / </w:t>
            </w:r>
          </w:p>
          <w:p w:rsidR="00A56465" w:rsidRPr="00A56465" w:rsidRDefault="00A56465" w:rsidP="00CF4C72">
            <w:pPr>
              <w:pStyle w:val="Normal0"/>
              <w:rPr>
                <w:rFonts w:ascii="Book Antiqua" w:eastAsia="Times New Roman" w:hAnsi="Book Antiqua"/>
                <w:color w:val="000000"/>
                <w:sz w:val="20"/>
              </w:rPr>
            </w:pPr>
            <w:r>
              <w:rPr>
                <w:rFonts w:ascii="Book Antiqua" w:eastAsia="Times New Roman" w:hAnsi="Book Antiqua"/>
                <w:color w:val="000000"/>
                <w:sz w:val="20"/>
              </w:rPr>
              <w:t>Descrição do Serviço</w:t>
            </w:r>
          </w:p>
        </w:tc>
        <w:tc>
          <w:tcPr>
            <w:tcW w:w="1701" w:type="dxa"/>
            <w:shd w:val="clear" w:color="auto" w:fill="F2F2F2" w:themeFill="background1" w:themeFillShade="F2"/>
            <w:vAlign w:val="center"/>
          </w:tcPr>
          <w:p w:rsidR="00A56465" w:rsidRDefault="00A56465" w:rsidP="00A56465">
            <w:pPr>
              <w:pStyle w:val="Normal0"/>
              <w:jc w:val="center"/>
              <w:rPr>
                <w:rFonts w:ascii="Book Antiqua" w:eastAsia="Times New Roman" w:hAnsi="Book Antiqua"/>
                <w:color w:val="000000"/>
                <w:sz w:val="20"/>
              </w:rPr>
            </w:pPr>
            <w:r>
              <w:rPr>
                <w:rFonts w:ascii="Book Antiqua" w:eastAsia="Times New Roman" w:hAnsi="Book Antiqua"/>
                <w:color w:val="000000"/>
                <w:sz w:val="20"/>
              </w:rPr>
              <w:t>Quantidade</w:t>
            </w:r>
          </w:p>
          <w:p w:rsidR="00814D8B" w:rsidRPr="00A56465" w:rsidRDefault="00814D8B" w:rsidP="00A56465">
            <w:pPr>
              <w:pStyle w:val="Normal0"/>
              <w:jc w:val="center"/>
              <w:rPr>
                <w:rFonts w:ascii="Book Antiqua" w:eastAsia="Times New Roman" w:hAnsi="Book Antiqua"/>
                <w:color w:val="000000"/>
                <w:sz w:val="20"/>
              </w:rPr>
            </w:pPr>
            <w:r>
              <w:rPr>
                <w:rFonts w:ascii="Book Antiqua" w:eastAsia="Times New Roman" w:hAnsi="Book Antiqua"/>
                <w:color w:val="000000"/>
                <w:sz w:val="20"/>
              </w:rPr>
              <w:t>(P/ 12 MESES)</w:t>
            </w:r>
          </w:p>
        </w:tc>
        <w:tc>
          <w:tcPr>
            <w:tcW w:w="1701" w:type="dxa"/>
            <w:shd w:val="clear" w:color="auto" w:fill="F2F2F2" w:themeFill="background1" w:themeFillShade="F2"/>
            <w:vAlign w:val="center"/>
          </w:tcPr>
          <w:p w:rsidR="00A56465" w:rsidRPr="00A56465" w:rsidRDefault="00A56465" w:rsidP="00A56465">
            <w:pPr>
              <w:pStyle w:val="Normal0"/>
              <w:jc w:val="center"/>
              <w:rPr>
                <w:rFonts w:ascii="Book Antiqua" w:eastAsia="Times New Roman" w:hAnsi="Book Antiqua"/>
                <w:color w:val="000000"/>
                <w:sz w:val="20"/>
              </w:rPr>
            </w:pPr>
            <w:r>
              <w:rPr>
                <w:rFonts w:ascii="Book Antiqua" w:eastAsia="Times New Roman" w:hAnsi="Book Antiqua"/>
                <w:color w:val="000000"/>
                <w:sz w:val="20"/>
              </w:rPr>
              <w:t>Valor Unitário Máximo</w:t>
            </w:r>
          </w:p>
        </w:tc>
        <w:tc>
          <w:tcPr>
            <w:tcW w:w="1732" w:type="dxa"/>
            <w:shd w:val="clear" w:color="auto" w:fill="F2F2F2" w:themeFill="background1" w:themeFillShade="F2"/>
            <w:vAlign w:val="center"/>
          </w:tcPr>
          <w:p w:rsidR="00A56465" w:rsidRPr="00A56465" w:rsidRDefault="00A56465" w:rsidP="00A56465">
            <w:pPr>
              <w:pStyle w:val="Normal0"/>
              <w:jc w:val="center"/>
              <w:rPr>
                <w:rFonts w:ascii="Book Antiqua" w:eastAsia="Times New Roman" w:hAnsi="Book Antiqua"/>
                <w:color w:val="000000"/>
                <w:sz w:val="20"/>
              </w:rPr>
            </w:pPr>
            <w:r w:rsidRPr="00A56465">
              <w:rPr>
                <w:rFonts w:ascii="Book Antiqua" w:eastAsia="Times New Roman" w:hAnsi="Book Antiqua"/>
                <w:color w:val="000000"/>
                <w:sz w:val="20"/>
              </w:rPr>
              <w:t xml:space="preserve">Valor Unitário </w:t>
            </w:r>
            <w:r>
              <w:rPr>
                <w:rFonts w:ascii="Book Antiqua" w:eastAsia="Times New Roman" w:hAnsi="Book Antiqua"/>
                <w:color w:val="000000"/>
                <w:sz w:val="20"/>
              </w:rPr>
              <w:t>Cotado</w:t>
            </w:r>
          </w:p>
        </w:tc>
      </w:tr>
      <w:tr w:rsidR="00A56465" w:rsidRPr="00A56465" w:rsidTr="001F6B3E">
        <w:tc>
          <w:tcPr>
            <w:tcW w:w="675" w:type="dxa"/>
            <w:shd w:val="clear" w:color="auto" w:fill="F2F2F2" w:themeFill="background1" w:themeFillShade="F2"/>
            <w:vAlign w:val="center"/>
          </w:tcPr>
          <w:p w:rsidR="00A56465" w:rsidRPr="00A56465" w:rsidRDefault="001F6B3E" w:rsidP="00A56465">
            <w:pPr>
              <w:pStyle w:val="Normal0"/>
              <w:jc w:val="center"/>
              <w:rPr>
                <w:rFonts w:ascii="Book Antiqua" w:eastAsia="Times New Roman" w:hAnsi="Book Antiqua"/>
                <w:color w:val="000000"/>
                <w:sz w:val="20"/>
              </w:rPr>
            </w:pPr>
            <w:r>
              <w:rPr>
                <w:rFonts w:ascii="Book Antiqua" w:eastAsia="Times New Roman" w:hAnsi="Book Antiqua"/>
                <w:color w:val="000000"/>
                <w:sz w:val="20"/>
              </w:rPr>
              <w:t>01</w:t>
            </w:r>
          </w:p>
        </w:tc>
        <w:tc>
          <w:tcPr>
            <w:tcW w:w="4536" w:type="dxa"/>
          </w:tcPr>
          <w:p w:rsidR="001F6B3E" w:rsidRPr="001F6B3E" w:rsidRDefault="001F6B3E" w:rsidP="001F6B3E">
            <w:pPr>
              <w:pStyle w:val="Normal0"/>
              <w:jc w:val="both"/>
              <w:rPr>
                <w:rFonts w:ascii="Book Antiqua" w:eastAsia="Times New Roman" w:hAnsi="Book Antiqua"/>
                <w:b/>
                <w:color w:val="000000"/>
                <w:sz w:val="20"/>
                <w:u w:val="single"/>
              </w:rPr>
            </w:pPr>
            <w:r w:rsidRPr="001F6B3E">
              <w:rPr>
                <w:rFonts w:ascii="Book Antiqua" w:eastAsia="Times New Roman" w:hAnsi="Book Antiqua"/>
                <w:b/>
                <w:color w:val="000000"/>
                <w:sz w:val="20"/>
                <w:u w:val="single"/>
              </w:rPr>
              <w:t>KG</w:t>
            </w:r>
          </w:p>
          <w:p w:rsidR="00A56465" w:rsidRPr="001F6B3E" w:rsidRDefault="001F6B3E" w:rsidP="001F6B3E">
            <w:pPr>
              <w:pStyle w:val="Normal0"/>
              <w:jc w:val="both"/>
              <w:rPr>
                <w:rFonts w:ascii="Calibri" w:eastAsia="Times New Roman" w:hAnsi="Calibri" w:cs="Calibri"/>
                <w:color w:val="000000"/>
                <w:sz w:val="22"/>
                <w:szCs w:val="22"/>
              </w:rPr>
            </w:pPr>
            <w:r w:rsidRPr="001F6B3E">
              <w:rPr>
                <w:rFonts w:ascii="Book Antiqua" w:eastAsia="Times New Roman" w:hAnsi="Book Antiqua"/>
                <w:color w:val="000000"/>
                <w:sz w:val="20"/>
              </w:rPr>
              <w:t>Serviço de Coleta, Transporte, Pesagem, Tratamento e Destinação Final de Resíduos Sólidos dos Serviços de Saúde.</w:t>
            </w:r>
            <w:r w:rsidRPr="001F6B3E">
              <w:rPr>
                <w:rFonts w:ascii="Book Antiqua" w:eastAsia="Times New Roman" w:hAnsi="Book Antiqua"/>
                <w:color w:val="000000"/>
                <w:sz w:val="20"/>
              </w:rPr>
              <w:br/>
              <w:t>Classificados nos Grupos "A", "B" e "E" Conforme a Resolução Conama n° 385/2005.</w:t>
            </w:r>
            <w:r w:rsidRPr="001F6B3E">
              <w:rPr>
                <w:rFonts w:ascii="Book Antiqua" w:eastAsia="Times New Roman" w:hAnsi="Book Antiqua"/>
                <w:color w:val="000000"/>
                <w:sz w:val="20"/>
              </w:rPr>
              <w:br/>
              <w:t>Gerados nas Unidades Municipais de Saúde</w:t>
            </w:r>
            <w:r w:rsidR="00DD68C7">
              <w:rPr>
                <w:rFonts w:ascii="Book Antiqua" w:eastAsia="Times New Roman" w:hAnsi="Book Antiqua"/>
                <w:color w:val="000000"/>
                <w:sz w:val="20"/>
              </w:rPr>
              <w:t>, SAMU</w:t>
            </w:r>
            <w:r w:rsidRPr="001F6B3E">
              <w:rPr>
                <w:rFonts w:ascii="Book Antiqua" w:eastAsia="Times New Roman" w:hAnsi="Book Antiqua"/>
                <w:color w:val="000000"/>
                <w:sz w:val="20"/>
              </w:rPr>
              <w:t xml:space="preserve"> e Policlínica.</w:t>
            </w:r>
          </w:p>
        </w:tc>
        <w:tc>
          <w:tcPr>
            <w:tcW w:w="1701" w:type="dxa"/>
            <w:vAlign w:val="center"/>
          </w:tcPr>
          <w:p w:rsidR="00A56465" w:rsidRPr="00A56465" w:rsidRDefault="001F6B3E" w:rsidP="00A56465">
            <w:pPr>
              <w:pStyle w:val="Normal0"/>
              <w:jc w:val="center"/>
              <w:rPr>
                <w:rFonts w:ascii="Book Antiqua" w:eastAsia="Times New Roman" w:hAnsi="Book Antiqua"/>
                <w:color w:val="000000"/>
                <w:sz w:val="20"/>
              </w:rPr>
            </w:pPr>
            <w:r>
              <w:rPr>
                <w:rFonts w:ascii="Book Antiqua" w:eastAsia="Times New Roman" w:hAnsi="Book Antiqua"/>
                <w:color w:val="000000"/>
                <w:sz w:val="20"/>
              </w:rPr>
              <w:t>9.600</w:t>
            </w:r>
          </w:p>
        </w:tc>
        <w:tc>
          <w:tcPr>
            <w:tcW w:w="1701" w:type="dxa"/>
            <w:vAlign w:val="center"/>
          </w:tcPr>
          <w:p w:rsidR="00A56465" w:rsidRPr="00A56465" w:rsidRDefault="001F6B3E" w:rsidP="00A56465">
            <w:pPr>
              <w:pStyle w:val="Normal0"/>
              <w:jc w:val="center"/>
              <w:rPr>
                <w:rFonts w:ascii="Book Antiqua" w:eastAsia="Times New Roman" w:hAnsi="Book Antiqua"/>
                <w:color w:val="000000"/>
                <w:sz w:val="20"/>
              </w:rPr>
            </w:pPr>
            <w:r>
              <w:rPr>
                <w:rFonts w:ascii="Book Antiqua" w:eastAsia="Times New Roman" w:hAnsi="Book Antiqua"/>
                <w:color w:val="000000"/>
                <w:sz w:val="20"/>
              </w:rPr>
              <w:t>R$ 17,16.</w:t>
            </w:r>
          </w:p>
        </w:tc>
        <w:tc>
          <w:tcPr>
            <w:tcW w:w="1732" w:type="dxa"/>
            <w:vAlign w:val="center"/>
          </w:tcPr>
          <w:p w:rsidR="00A56465" w:rsidRPr="00A56465" w:rsidRDefault="001F6B3E" w:rsidP="00A56465">
            <w:pPr>
              <w:pStyle w:val="Normal0"/>
              <w:jc w:val="center"/>
              <w:rPr>
                <w:rFonts w:ascii="Book Antiqua" w:eastAsia="Times New Roman" w:hAnsi="Book Antiqua"/>
                <w:color w:val="000000"/>
                <w:sz w:val="20"/>
              </w:rPr>
            </w:pPr>
            <w:r>
              <w:rPr>
                <w:rFonts w:ascii="Book Antiqua" w:eastAsia="Times New Roman" w:hAnsi="Book Antiqua"/>
                <w:color w:val="000000"/>
                <w:sz w:val="20"/>
              </w:rPr>
              <w:t>R$ _______.</w:t>
            </w:r>
          </w:p>
        </w:tc>
      </w:tr>
    </w:tbl>
    <w:p w:rsidR="00A55803" w:rsidRDefault="00A55803" w:rsidP="00CF4C72">
      <w:pPr>
        <w:pStyle w:val="Normal0"/>
        <w:rPr>
          <w:rFonts w:ascii="Book Antiqua" w:eastAsia="Times New Roman" w:hAnsi="Book Antiqua"/>
          <w:color w:val="000000"/>
          <w:sz w:val="22"/>
          <w:szCs w:val="22"/>
        </w:rPr>
      </w:pPr>
    </w:p>
    <w:p w:rsidR="00892E55" w:rsidRDefault="00892E55" w:rsidP="00CF4C72">
      <w:pPr>
        <w:pStyle w:val="Normal0"/>
        <w:rPr>
          <w:rFonts w:ascii="Book Antiqua" w:eastAsia="Times New Roman" w:hAnsi="Book Antiqua"/>
          <w:color w:val="000000"/>
          <w:sz w:val="22"/>
          <w:szCs w:val="22"/>
        </w:rPr>
      </w:pPr>
    </w:p>
    <w:p w:rsidR="00CF4C72" w:rsidRPr="00623A5C" w:rsidRDefault="00CF4C72" w:rsidP="00861A2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861A2E" w:rsidRDefault="00861A2E" w:rsidP="008465FF">
      <w:pPr>
        <w:pStyle w:val="Normal0"/>
        <w:tabs>
          <w:tab w:val="left" w:pos="10206"/>
        </w:tabs>
        <w:ind w:right="336"/>
        <w:rPr>
          <w:rFonts w:ascii="Book Antiqua" w:eastAsia="Book Antiqua" w:hAnsi="Book Antiqua"/>
          <w:color w:val="000000"/>
          <w:sz w:val="22"/>
          <w:szCs w:val="22"/>
        </w:rPr>
      </w:pPr>
    </w:p>
    <w:p w:rsidR="00CF7752" w:rsidRDefault="00CF7752" w:rsidP="008465FF">
      <w:pPr>
        <w:pStyle w:val="Normal0"/>
        <w:tabs>
          <w:tab w:val="left" w:pos="10206"/>
        </w:tabs>
        <w:ind w:right="336"/>
        <w:rPr>
          <w:rFonts w:ascii="Book Antiqua" w:eastAsia="Book Antiqua" w:hAnsi="Book Antiqua"/>
          <w:color w:val="000000"/>
          <w:sz w:val="22"/>
          <w:szCs w:val="22"/>
        </w:rPr>
      </w:pPr>
    </w:p>
    <w:p w:rsidR="00CF7752" w:rsidRDefault="00CF7752" w:rsidP="008465FF">
      <w:pPr>
        <w:pStyle w:val="Normal0"/>
        <w:tabs>
          <w:tab w:val="left" w:pos="10206"/>
        </w:tabs>
        <w:ind w:right="336"/>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w:t>
      </w:r>
      <w:r w:rsidR="00861A2E">
        <w:rPr>
          <w:rFonts w:ascii="Book Antiqua" w:eastAsia="Book Antiqua" w:hAnsi="Book Antiqua"/>
          <w:color w:val="000000"/>
          <w:sz w:val="22"/>
          <w:szCs w:val="22"/>
        </w:rPr>
        <w:t>_________________________</w:t>
      </w:r>
      <w:r w:rsidRPr="00EE0ADA">
        <w:rPr>
          <w:rFonts w:ascii="Book Antiqua" w:eastAsia="Book Antiqua" w:hAnsi="Book Antiqua"/>
          <w:color w:val="000000"/>
          <w:sz w:val="22"/>
          <w:szCs w:val="22"/>
        </w:rPr>
        <w:t>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2A29CB">
        <w:rPr>
          <w:rFonts w:ascii="Book Antiqua" w:eastAsia="Book Antiqua" w:hAnsi="Book Antiqua"/>
          <w:b/>
          <w:sz w:val="48"/>
          <w:szCs w:val="48"/>
          <w:lang w:val="pt-BR"/>
        </w:rPr>
        <w:t>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D5119E">
        <w:rPr>
          <w:rFonts w:ascii="Book Antiqua" w:eastAsia="Book Antiqua" w:hAnsi="Book Antiqua"/>
          <w:color w:val="000000"/>
          <w:sz w:val="36"/>
          <w:szCs w:val="36"/>
        </w:rPr>
        <w:t>009/2021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5119E">
        <w:rPr>
          <w:rFonts w:ascii="Book Antiqua" w:eastAsia="Book Antiqua" w:hAnsi="Book Antiqua"/>
          <w:color w:val="000000"/>
          <w:sz w:val="36"/>
          <w:szCs w:val="36"/>
          <w:lang w:val="pt-BR"/>
        </w:rPr>
        <w:t>003/2021</w:t>
      </w: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861A2E">
        <w:rPr>
          <w:rFonts w:ascii="Book Antiqua" w:hAnsi="Book Antiqua"/>
          <w:sz w:val="22"/>
          <w:lang w:val="pt-BR"/>
        </w:rPr>
        <w:t>...</w:t>
      </w:r>
      <w:proofErr w:type="gramStart"/>
      <w:r w:rsidR="00861A2E">
        <w:rPr>
          <w:rFonts w:ascii="Book Antiqua" w:hAnsi="Book Antiqua"/>
          <w:sz w:val="22"/>
          <w:lang w:val="pt-BR"/>
        </w:rPr>
        <w:t>.....</w:t>
      </w:r>
      <w:proofErr w:type="gramEnd"/>
      <w:r w:rsidR="00861A2E">
        <w:rPr>
          <w:rFonts w:ascii="Book Antiqua" w:hAnsi="Book Antiqua"/>
          <w:sz w:val="22"/>
          <w:lang w:val="pt-BR"/>
        </w:rPr>
        <w:t>/</w:t>
      </w:r>
      <w:r w:rsidR="00AF65DA">
        <w:rPr>
          <w:rFonts w:ascii="Book Antiqua" w:hAnsi="Book Antiqua"/>
          <w:sz w:val="22"/>
          <w:lang w:val="pt-BR"/>
        </w:rPr>
        <w:t>2021</w:t>
      </w:r>
    </w:p>
    <w:p w:rsidR="00033462" w:rsidRDefault="00033462"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26560C"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26560C">
        <w:rPr>
          <w:rFonts w:ascii="Book Antiqua" w:hAnsi="Book Antiqua"/>
          <w:b/>
          <w:sz w:val="22"/>
          <w:szCs w:val="22"/>
          <w:lang w:val="pt-BR"/>
        </w:rPr>
        <w:t xml:space="preserve">CONTRATO DE </w:t>
      </w:r>
      <w:r w:rsidR="00FE3A65" w:rsidRPr="0026560C">
        <w:rPr>
          <w:rFonts w:ascii="Book Antiqua" w:hAnsi="Book Antiqua"/>
          <w:b/>
          <w:sz w:val="22"/>
          <w:szCs w:val="22"/>
          <w:lang w:val="pt-BR"/>
        </w:rPr>
        <w:t xml:space="preserve">PRESTAÇÃO </w:t>
      </w:r>
      <w:r w:rsidR="0026560C" w:rsidRPr="0026560C">
        <w:rPr>
          <w:rFonts w:ascii="Book Antiqua" w:hAnsi="Book Antiqua"/>
          <w:b/>
          <w:sz w:val="22"/>
          <w:szCs w:val="22"/>
          <w:lang w:val="pt-BR"/>
        </w:rPr>
        <w:t>DE SERVIÇOS DE COLETA, TRANSPORTE, PESAGEM, TRATAMENTO E DESTINAÇÃO FINAL DE RESÍDUOS SÓLIDOS DOS SERVIÇOS DE SAÚDE CLASSIFICADOS NOS GRUPOS “A”, “B” E “E” CONFORME RESOLUÇÃO CONAMA Nº 358/2005, GERADOS NAS UNIDADES MUNICIPAIS DE SAÚDE, SAMU E NA POLICLÍNICA</w:t>
      </w:r>
      <w:r w:rsidR="007B79E9" w:rsidRPr="0026560C">
        <w:rPr>
          <w:rFonts w:ascii="Book Antiqua" w:eastAsia="Book Antiqua" w:hAnsi="Book Antiqua"/>
          <w:b/>
          <w:sz w:val="22"/>
          <w:szCs w:val="22"/>
          <w:lang w:val="pt-BR"/>
        </w:rPr>
        <w:t xml:space="preserve">, </w:t>
      </w:r>
      <w:r w:rsidR="00D057D0" w:rsidRPr="0026560C">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26560C" w:rsidRPr="00BB1A58">
        <w:rPr>
          <w:rFonts w:ascii="Book Antiqua" w:hAnsi="Book Antiqua" w:cs="Book Antiqua"/>
          <w:b/>
          <w:bCs/>
          <w:sz w:val="22"/>
          <w:szCs w:val="22"/>
          <w:lang w:eastAsia="pt-BR"/>
        </w:rPr>
        <w:t>O MUNICÍPIO DE GASPAR</w:t>
      </w:r>
      <w:r w:rsidR="0026560C" w:rsidRPr="00BB1A58">
        <w:rPr>
          <w:rFonts w:ascii="Book Antiqua" w:hAnsi="Book Antiqua" w:cs="Book Antiqua"/>
          <w:sz w:val="22"/>
          <w:szCs w:val="22"/>
          <w:lang w:eastAsia="pt-BR"/>
        </w:rPr>
        <w:t>, Estado de Santa Catarina, com sede n</w:t>
      </w:r>
      <w:r w:rsidR="0026560C">
        <w:rPr>
          <w:rFonts w:ascii="Book Antiqua" w:hAnsi="Book Antiqua" w:cs="Book Antiqua"/>
          <w:sz w:val="22"/>
          <w:szCs w:val="22"/>
          <w:lang w:eastAsia="pt-BR"/>
        </w:rPr>
        <w:t xml:space="preserve">a Rua Coronel Aristiliano Ramos, nº 435 - </w:t>
      </w:r>
      <w:r w:rsidR="0026560C" w:rsidRPr="00BB1A58">
        <w:rPr>
          <w:rFonts w:ascii="Book Antiqua" w:hAnsi="Book Antiqua" w:cs="Book Antiqua"/>
          <w:sz w:val="22"/>
          <w:szCs w:val="22"/>
          <w:lang w:eastAsia="pt-BR"/>
        </w:rPr>
        <w:t>Praça Getúlio Vargas - Centro, inscrito no CNPJ sob nº 83.102.244/0001-02, através da SECRETARIA MUNICIPAL DE SAÚDE</w:t>
      </w:r>
      <w:r w:rsidR="0026560C" w:rsidRPr="00BB1A58">
        <w:rPr>
          <w:rFonts w:ascii="Book Antiqua" w:hAnsi="Book Antiqua" w:cs="Book Antiqua"/>
          <w:b/>
          <w:sz w:val="22"/>
          <w:szCs w:val="22"/>
          <w:lang w:eastAsia="pt-BR"/>
        </w:rPr>
        <w:t xml:space="preserve">, </w:t>
      </w:r>
      <w:r w:rsidR="0026560C" w:rsidRPr="00BB1A58">
        <w:rPr>
          <w:rFonts w:ascii="Book Antiqua" w:hAnsi="Book Antiqua" w:cs="Book Antiqua"/>
          <w:sz w:val="22"/>
          <w:szCs w:val="22"/>
          <w:lang w:eastAsia="pt-BR"/>
        </w:rPr>
        <w:t>Estado de Santa Catarina, com sede na Avenida Olga Wehmuth, nº 151, Bairro Sete de Setembro, Gaspar</w:t>
      </w:r>
      <w:r w:rsidR="0026560C">
        <w:rPr>
          <w:rFonts w:ascii="Book Antiqua" w:hAnsi="Book Antiqua" w:cs="Book Antiqua"/>
          <w:sz w:val="22"/>
          <w:szCs w:val="22"/>
          <w:lang w:eastAsia="pt-BR"/>
        </w:rPr>
        <w:t xml:space="preserve">/SC, neste ato representada pela Secretária Municipal de Saúde, </w:t>
      </w:r>
      <w:r w:rsidR="0026560C" w:rsidRPr="0026560C">
        <w:rPr>
          <w:rFonts w:ascii="Book Antiqua" w:hAnsi="Book Antiqua" w:cs="Book Antiqua"/>
          <w:sz w:val="22"/>
          <w:szCs w:val="22"/>
          <w:lang w:eastAsia="pt-BR"/>
        </w:rPr>
        <w:t xml:space="preserve">Senhora Silvania Janoelo dos Santos, </w:t>
      </w:r>
      <w:r w:rsidR="0026560C">
        <w:rPr>
          <w:rFonts w:ascii="Book Antiqua" w:hAnsi="Book Antiqua" w:cs="Book Antiqua"/>
          <w:sz w:val="22"/>
          <w:szCs w:val="22"/>
          <w:lang w:eastAsia="pt-BR"/>
        </w:rPr>
        <w:t>que esta</w:t>
      </w:r>
      <w:r w:rsidR="0026560C" w:rsidRPr="0026560C">
        <w:rPr>
          <w:rFonts w:ascii="Book Antiqua" w:hAnsi="Book Antiqua" w:cs="Book Antiqua"/>
          <w:sz w:val="22"/>
          <w:szCs w:val="22"/>
          <w:lang w:eastAsia="pt-BR"/>
        </w:rPr>
        <w:t xml:space="preserve"> subscreve, daqui para frente denominado simplesmente CONTRATANTE, e a empresa _________, com sede na cidade de _________, E</w:t>
      </w:r>
      <w:r w:rsidR="0026560C" w:rsidRPr="00BB1A58">
        <w:rPr>
          <w:rFonts w:ascii="Book Antiqua" w:hAnsi="Book Antiqua"/>
          <w:sz w:val="22"/>
          <w:szCs w:val="22"/>
        </w:rPr>
        <w:t xml:space="preserve">stado de _________, na _________, nº _________ - Bairro _________, inscrita no CNPJ sob o nº _________, neste ato representada pelo senhor _________, portador do CPF nº_________, que também subscreve, doravante denominada de </w:t>
      </w:r>
      <w:r w:rsidR="0026560C" w:rsidRPr="00BB1A58">
        <w:rPr>
          <w:rFonts w:ascii="Book Antiqua" w:hAnsi="Book Antiqua"/>
          <w:b/>
          <w:sz w:val="22"/>
          <w:szCs w:val="22"/>
        </w:rPr>
        <w:t>CONTRATADA</w:t>
      </w:r>
      <w:r w:rsidR="0026560C" w:rsidRPr="00BB1A58">
        <w:rPr>
          <w:rFonts w:ascii="Book Antiqua" w:hAnsi="Book Antiqua"/>
          <w:sz w:val="22"/>
          <w:szCs w:val="22"/>
        </w:rPr>
        <w:t xml:space="preserve">, </w:t>
      </w:r>
      <w:r w:rsidR="0026560C" w:rsidRPr="00BB1A58">
        <w:rPr>
          <w:rFonts w:ascii="Book Antiqua" w:hAnsi="Book Antiqua" w:cs="Book Antiqua"/>
          <w:sz w:val="22"/>
          <w:szCs w:val="22"/>
          <w:lang w:eastAsia="pt-BR"/>
        </w:rPr>
        <w:t xml:space="preserve">devidamente autorizado nos autos do </w:t>
      </w:r>
      <w:r w:rsidR="0026560C" w:rsidRPr="00171FA7">
        <w:rPr>
          <w:rFonts w:ascii="Book Antiqua" w:hAnsi="Book Antiqua" w:cs="Book Antiqua"/>
          <w:bCs/>
          <w:sz w:val="22"/>
          <w:szCs w:val="22"/>
          <w:lang w:eastAsia="pt-BR"/>
        </w:rPr>
        <w:t xml:space="preserve">Processo Administrativo nº </w:t>
      </w:r>
      <w:r w:rsidR="0026560C">
        <w:rPr>
          <w:rFonts w:ascii="Book Antiqua" w:hAnsi="Book Antiqua" w:cs="Book Antiqua"/>
          <w:bCs/>
          <w:sz w:val="22"/>
          <w:szCs w:val="22"/>
          <w:lang w:eastAsia="pt-BR"/>
        </w:rPr>
        <w:t>009/2021</w:t>
      </w:r>
      <w:r w:rsidR="0026560C" w:rsidRPr="00171FA7">
        <w:rPr>
          <w:rFonts w:ascii="Book Antiqua" w:hAnsi="Book Antiqua" w:cs="Book Antiqua"/>
          <w:bCs/>
          <w:sz w:val="22"/>
          <w:szCs w:val="22"/>
          <w:lang w:eastAsia="pt-BR"/>
        </w:rPr>
        <w:t xml:space="preserve"> - Pregão Presencial nº </w:t>
      </w:r>
      <w:r w:rsidR="0026560C">
        <w:rPr>
          <w:rFonts w:ascii="Book Antiqua" w:hAnsi="Book Antiqua" w:cs="Book Antiqua"/>
          <w:bCs/>
          <w:sz w:val="22"/>
          <w:szCs w:val="22"/>
          <w:lang w:eastAsia="pt-BR"/>
        </w:rPr>
        <w:t>003/2021</w:t>
      </w:r>
      <w:r w:rsidR="0026560C" w:rsidRPr="00BB1A58">
        <w:rPr>
          <w:rFonts w:ascii="Book Antiqua" w:hAnsi="Book Antiqua" w:cs="Book Antiqua"/>
          <w:b/>
          <w:bCs/>
          <w:sz w:val="22"/>
          <w:szCs w:val="22"/>
          <w:lang w:eastAsia="pt-BR"/>
        </w:rPr>
        <w:t xml:space="preserve">, </w:t>
      </w:r>
      <w:r w:rsidR="0026560C" w:rsidRPr="00BB1A58">
        <w:rPr>
          <w:rFonts w:ascii="Book Antiqua" w:hAnsi="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103511">
        <w:rPr>
          <w:rFonts w:ascii="Book Antiqua" w:hAnsi="Book Antiqua"/>
          <w:b/>
          <w:sz w:val="22"/>
          <w:szCs w:val="22"/>
          <w:lang w:val="pt-BR"/>
        </w:rPr>
        <w:t>1.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103511">
        <w:rPr>
          <w:rFonts w:ascii="Book Antiqua" w:hAnsi="Book Antiqua"/>
          <w:sz w:val="22"/>
          <w:szCs w:val="22"/>
          <w:lang w:val="pt-BR"/>
        </w:rPr>
        <w:t>a</w:t>
      </w:r>
      <w:r w:rsidR="00CE723C" w:rsidRPr="00CE723C">
        <w:rPr>
          <w:rFonts w:ascii="Book Antiqua" w:eastAsia="Book Antiqua" w:hAnsi="Book Antiqua"/>
          <w:sz w:val="22"/>
          <w:szCs w:val="22"/>
        </w:rPr>
        <w:t xml:space="preserve"> </w:t>
      </w:r>
      <w:r w:rsidR="007F5D77" w:rsidRPr="00D5119E">
        <w:rPr>
          <w:rFonts w:ascii="Book Antiqua" w:hAnsi="Book Antiqua"/>
          <w:i/>
          <w:sz w:val="22"/>
          <w:szCs w:val="22"/>
          <w:lang w:val="pt-BR"/>
        </w:rPr>
        <w:t>Prestação de Serviços de Coleta, Transporte, Pesagem, Tratamento e Destinação Final de Resíduos Sólidos dos Serviços de Saúde Classificados nos Grupos “A”, “B” e “E” conforme Resolução Conama Nº 358/2005, gerados nas Unidades Municipais de Saúde</w:t>
      </w:r>
      <w:r w:rsidR="007F5D77">
        <w:rPr>
          <w:rFonts w:ascii="Book Antiqua" w:hAnsi="Book Antiqua"/>
          <w:i/>
          <w:sz w:val="22"/>
          <w:szCs w:val="22"/>
          <w:lang w:val="pt-BR"/>
        </w:rPr>
        <w:t>, SAMU</w:t>
      </w:r>
      <w:r w:rsidR="007F5D77" w:rsidRPr="00D5119E">
        <w:rPr>
          <w:rFonts w:ascii="Book Antiqua" w:hAnsi="Book Antiqua"/>
          <w:i/>
          <w:sz w:val="22"/>
          <w:szCs w:val="22"/>
          <w:lang w:val="pt-BR"/>
        </w:rPr>
        <w:t xml:space="preserve"> e na Policlínica</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D5119E">
        <w:rPr>
          <w:rFonts w:ascii="Book Antiqua" w:hAnsi="Book Antiqua"/>
          <w:sz w:val="22"/>
          <w:szCs w:val="22"/>
          <w:lang w:val="pt-BR"/>
        </w:rPr>
        <w:t>003/2021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7F5D77" w:rsidRPr="007F5D77" w:rsidRDefault="00D057D0" w:rsidP="007F5D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sz w:val="22"/>
          <w:szCs w:val="22"/>
          <w:lang w:val="pt-BR"/>
        </w:rPr>
      </w:pPr>
      <w:proofErr w:type="gramStart"/>
      <w:r w:rsidRPr="007F5D77">
        <w:rPr>
          <w:rFonts w:ascii="Book Antiqua" w:hAnsi="Book Antiqua"/>
          <w:sz w:val="22"/>
          <w:szCs w:val="22"/>
          <w:lang w:val="pt-BR"/>
        </w:rPr>
        <w:t xml:space="preserve">1.2 </w:t>
      </w:r>
      <w:r w:rsidR="007F5D77" w:rsidRPr="007F5D77">
        <w:rPr>
          <w:rFonts w:ascii="Book Antiqua" w:hAnsi="Book Antiqua"/>
          <w:sz w:val="22"/>
          <w:szCs w:val="22"/>
          <w:lang w:val="pt-BR"/>
        </w:rPr>
        <w:t>Regime</w:t>
      </w:r>
      <w:proofErr w:type="gramEnd"/>
      <w:r w:rsidR="007F5D77" w:rsidRPr="007F5D77">
        <w:rPr>
          <w:rFonts w:ascii="Book Antiqua" w:hAnsi="Book Antiqua"/>
          <w:sz w:val="22"/>
          <w:szCs w:val="22"/>
          <w:lang w:val="pt-BR"/>
        </w:rPr>
        <w:t xml:space="preserve"> de Execução: Indireta – Empreitada Por Preço Unitário.</w:t>
      </w:r>
    </w:p>
    <w:p w:rsidR="007F5D77" w:rsidRDefault="007F5D7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D5119E">
        <w:rPr>
          <w:rFonts w:ascii="Book Antiqua" w:hAnsi="Book Antiqua"/>
          <w:sz w:val="22"/>
          <w:szCs w:val="22"/>
          <w:lang w:val="pt-BR"/>
        </w:rPr>
        <w:t>003/2021</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lastRenderedPageBreak/>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103511" w:rsidRDefault="00103511"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B32616">
        <w:rPr>
          <w:rFonts w:ascii="Book Antiqua" w:hAnsi="Book Antiqua" w:cs="Book Antiqua"/>
          <w:b/>
          <w:bCs/>
          <w:sz w:val="22"/>
          <w:szCs w:val="22"/>
          <w:lang w:val="pt-BR" w:eastAsia="pt-BR"/>
        </w:rPr>
        <w:t>3. DOS PRAZOS DO CONTRATO</w:t>
      </w:r>
    </w:p>
    <w:p w:rsidR="00364D17" w:rsidRDefault="00B3261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hd w:val="clear" w:color="auto" w:fill="FFFFFF"/>
        </w:rPr>
      </w:pPr>
      <w:r>
        <w:rPr>
          <w:rFonts w:ascii="Book Antiqua" w:eastAsia="Book Antiqua" w:hAnsi="Book Antiqua"/>
          <w:sz w:val="22"/>
          <w:szCs w:val="22"/>
        </w:rPr>
        <w:t xml:space="preserve">3.1 </w:t>
      </w:r>
      <w:r>
        <w:rPr>
          <w:rFonts w:ascii="Book Antiqua" w:eastAsia="Book Antiqua" w:hAnsi="Book Antiqua"/>
          <w:sz w:val="22"/>
          <w:shd w:val="clear" w:color="auto" w:fill="FFFFFF"/>
        </w:rPr>
        <w:t>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B32616" w:rsidRDefault="00B3261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Os valores unitários do Contrato poderão ser reajustados a cada 12 (doze) meses, pelo </w:t>
      </w:r>
      <w:r w:rsidR="00814D8B" w:rsidRPr="00814D8B">
        <w:rPr>
          <w:rFonts w:ascii="Book Antiqua" w:eastAsia="Book Antiqua" w:hAnsi="Book Antiqua"/>
          <w:sz w:val="22"/>
        </w:rPr>
        <w:t>IPCA – Índice de Preços ao Consumidor Amplo</w:t>
      </w:r>
      <w:r w:rsidRPr="00AC026F">
        <w:rPr>
          <w:rFonts w:ascii="Book Antiqua" w:hAnsi="Book Antiqua"/>
          <w:sz w:val="22"/>
          <w:szCs w:val="22"/>
          <w:lang w:val="pt-BR"/>
        </w:rPr>
        <w:t>,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08438B" w:rsidRPr="001C1BE1" w:rsidRDefault="0008438B" w:rsidP="0008438B">
      <w:pPr>
        <w:jc w:val="right"/>
        <w:rPr>
          <w:rFonts w:ascii="Book Antiqua" w:hAnsi="Book Antiqua"/>
          <w:i/>
          <w:sz w:val="22"/>
          <w:szCs w:val="22"/>
          <w:lang w:val="pt-BR"/>
        </w:rPr>
      </w:pPr>
      <w:r w:rsidRPr="001C1BE1">
        <w:rPr>
          <w:rFonts w:ascii="Book Antiqua" w:hAnsi="Book Antiqua"/>
          <w:i/>
          <w:sz w:val="22"/>
          <w:szCs w:val="22"/>
          <w:lang w:val="pt-BR"/>
        </w:rPr>
        <w:t>Secretaria Municipal de Saúde</w:t>
      </w:r>
    </w:p>
    <w:p w:rsidR="0008438B" w:rsidRPr="001C1BE1" w:rsidRDefault="0008438B" w:rsidP="0008438B">
      <w:pPr>
        <w:jc w:val="right"/>
        <w:rPr>
          <w:rFonts w:ascii="Book Antiqua" w:hAnsi="Book Antiqua"/>
          <w:b/>
          <w:i/>
          <w:sz w:val="22"/>
          <w:szCs w:val="22"/>
          <w:lang w:val="pt-BR"/>
        </w:rPr>
      </w:pPr>
      <w:r w:rsidRPr="007F5D77">
        <w:rPr>
          <w:rFonts w:ascii="Book Antiqua" w:hAnsi="Book Antiqua"/>
          <w:b/>
          <w:i/>
          <w:sz w:val="22"/>
          <w:szCs w:val="22"/>
          <w:lang w:val="pt-BR"/>
        </w:rPr>
        <w:t>Dotação Orçamentária nº</w:t>
      </w:r>
      <w:r w:rsidR="007F5D77" w:rsidRPr="007F5D77">
        <w:rPr>
          <w:rFonts w:ascii="Book Antiqua" w:hAnsi="Book Antiqua"/>
          <w:b/>
          <w:i/>
          <w:sz w:val="22"/>
          <w:szCs w:val="22"/>
          <w:lang w:val="pt-BR"/>
        </w:rPr>
        <w:t xml:space="preserve"> 14/2021;</w:t>
      </w:r>
    </w:p>
    <w:p w:rsidR="007F5D77" w:rsidRDefault="007F5D77" w:rsidP="006303E5">
      <w:pPr>
        <w:jc w:val="both"/>
        <w:rPr>
          <w:rFonts w:ascii="Book Antiqua" w:hAnsi="Book Antiqua"/>
          <w:b/>
          <w:sz w:val="22"/>
          <w:szCs w:val="22"/>
          <w:lang w:val="pt-BR"/>
        </w:rPr>
      </w:pP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7F5D77" w:rsidRDefault="007F5D77" w:rsidP="007F5D77">
      <w:pPr>
        <w:suppressAutoHyphens/>
        <w:jc w:val="both"/>
        <w:rPr>
          <w:rFonts w:ascii="Book Antiqua" w:eastAsia="Book Antiqua" w:hAnsi="Book Antiqua"/>
          <w:sz w:val="22"/>
          <w:szCs w:val="22"/>
          <w:shd w:val="clear" w:color="auto" w:fill="FFFFFF"/>
        </w:rPr>
      </w:pPr>
      <w:r>
        <w:rPr>
          <w:rFonts w:ascii="Book Antiqua" w:eastAsia="Book Antiqua" w:hAnsi="Book Antiqua" w:cs="Arial"/>
          <w:b/>
          <w:sz w:val="22"/>
          <w:szCs w:val="22"/>
        </w:rPr>
        <w:t>6</w:t>
      </w:r>
      <w:r w:rsidRPr="00B82E2E">
        <w:rPr>
          <w:rFonts w:ascii="Book Antiqua" w:eastAsia="Book Antiqua" w:hAnsi="Book Antiqua" w:cs="Arial"/>
          <w:b/>
          <w:sz w:val="22"/>
          <w:szCs w:val="22"/>
        </w:rPr>
        <w:t>. DAS CONDIÇÕES DE ENTREGA E RECEBIMENTO DO SERVIÇO</w:t>
      </w:r>
    </w:p>
    <w:p w:rsidR="007F5D77" w:rsidRPr="00B82E2E" w:rsidRDefault="007F5D77" w:rsidP="007F5D77">
      <w:pPr>
        <w:suppressAutoHyphen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B82E2E">
        <w:rPr>
          <w:rFonts w:ascii="Book Antiqua" w:eastAsia="Book Antiqua" w:hAnsi="Book Antiqua"/>
          <w:sz w:val="22"/>
          <w:szCs w:val="22"/>
          <w:shd w:val="clear" w:color="auto" w:fill="FFFFFF"/>
        </w:rPr>
        <w:t>.1 O p</w:t>
      </w:r>
      <w:r w:rsidRPr="00B82E2E">
        <w:rPr>
          <w:rFonts w:ascii="Book Antiqua" w:eastAsia="Book Antiqua" w:hAnsi="Book Antiqua"/>
          <w:sz w:val="22"/>
          <w:szCs w:val="22"/>
        </w:rPr>
        <w:t xml:space="preserve">razo de vigência do Contrato será de </w:t>
      </w:r>
      <w:r w:rsidRPr="00B82E2E">
        <w:rPr>
          <w:rFonts w:ascii="Book Antiqua" w:hAnsi="Book Antiqua"/>
          <w:sz w:val="22"/>
          <w:szCs w:val="22"/>
        </w:rPr>
        <w:t>01 (um) ano</w:t>
      </w:r>
      <w:r w:rsidRPr="00B82E2E">
        <w:rPr>
          <w:rFonts w:ascii="Book Antiqua" w:eastAsia="Book Antiqua" w:hAnsi="Book Antiqua"/>
          <w:b/>
          <w:sz w:val="22"/>
          <w:szCs w:val="22"/>
        </w:rPr>
        <w:t xml:space="preserve">, </w:t>
      </w:r>
      <w:r w:rsidRPr="00B82E2E">
        <w:rPr>
          <w:rFonts w:ascii="Book Antiqua" w:eastAsia="Book Antiqua" w:hAnsi="Book Antiqua"/>
          <w:sz w:val="22"/>
          <w:szCs w:val="22"/>
        </w:rPr>
        <w:t>iniciando na data de sua assinatura, podendo, por interesse da Administração, ser prorrogado por meio de Termo Aditivo, observando o limite estabelecido no parágrafo 4º do art. 57, da Lei nº 8.666, de 1993</w:t>
      </w:r>
      <w:r w:rsidRPr="00B82E2E">
        <w:rPr>
          <w:rFonts w:ascii="Book Antiqua" w:eastAsia="Book Antiqua" w:hAnsi="Book Antiqua"/>
          <w:sz w:val="22"/>
          <w:szCs w:val="22"/>
          <w:shd w:val="clear" w:color="auto" w:fill="FFFFFF"/>
        </w:rPr>
        <w:t>.</w:t>
      </w:r>
    </w:p>
    <w:p w:rsidR="007F5D77" w:rsidRPr="00B82E2E" w:rsidRDefault="007F5D77" w:rsidP="007F5D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6</w:t>
      </w:r>
      <w:r w:rsidRPr="00B82E2E">
        <w:rPr>
          <w:rFonts w:ascii="Book Antiqua" w:hAnsi="Book Antiqua"/>
          <w:sz w:val="22"/>
          <w:szCs w:val="22"/>
          <w:lang w:val="pt-BR"/>
        </w:rPr>
        <w:t xml:space="preserve">.2 A freqüência de coleta será de </w:t>
      </w:r>
      <w:proofErr w:type="gramStart"/>
      <w:r w:rsidRPr="00B82E2E">
        <w:rPr>
          <w:rFonts w:ascii="Book Antiqua" w:hAnsi="Book Antiqua"/>
          <w:sz w:val="22"/>
          <w:szCs w:val="22"/>
          <w:lang w:val="pt-BR"/>
        </w:rPr>
        <w:t>1</w:t>
      </w:r>
      <w:proofErr w:type="gramEnd"/>
      <w:r w:rsidRPr="00B82E2E">
        <w:rPr>
          <w:rFonts w:ascii="Book Antiqua" w:hAnsi="Book Antiqua"/>
          <w:sz w:val="22"/>
          <w:szCs w:val="22"/>
          <w:lang w:val="pt-BR"/>
        </w:rPr>
        <w:t xml:space="preserve"> (uma) vez por semana em cada Unidade Municipal de Saúde, SAMU e Policlínica, devendo ser realizada sempre no mesmo dia da semana, dia este a ser determinado pela Secretaria Municipal de Saúde de Gaspar, con</w:t>
      </w:r>
      <w:r>
        <w:rPr>
          <w:rFonts w:ascii="Book Antiqua" w:hAnsi="Book Antiqua"/>
          <w:sz w:val="22"/>
          <w:szCs w:val="22"/>
          <w:lang w:val="pt-BR"/>
        </w:rPr>
        <w:t>forme determina o item 5.2 do</w:t>
      </w:r>
      <w:r w:rsidRPr="00B82E2E">
        <w:rPr>
          <w:rFonts w:ascii="Book Antiqua" w:hAnsi="Book Antiqua"/>
          <w:sz w:val="22"/>
          <w:szCs w:val="22"/>
          <w:lang w:val="pt-BR"/>
        </w:rPr>
        <w:t xml:space="preserve"> Termo de Referência.</w:t>
      </w:r>
    </w:p>
    <w:p w:rsidR="007F5D77" w:rsidRPr="00D44690" w:rsidRDefault="007F5D77" w:rsidP="007F5D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6</w:t>
      </w:r>
      <w:r w:rsidRPr="00D44690">
        <w:rPr>
          <w:rFonts w:ascii="Book Antiqua" w:hAnsi="Book Antiqua"/>
          <w:sz w:val="22"/>
          <w:szCs w:val="22"/>
          <w:lang w:val="pt-BR"/>
        </w:rPr>
        <w:t>.3 O prazo para emissão da ordem de serviço será de 05 (cinco) dias úteis após a assinatura do contrato.</w:t>
      </w:r>
    </w:p>
    <w:p w:rsidR="007F5D77" w:rsidRPr="00B82E2E" w:rsidRDefault="007F5D77" w:rsidP="007F5D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6</w:t>
      </w:r>
      <w:r w:rsidRPr="00D44690">
        <w:rPr>
          <w:rFonts w:ascii="Book Antiqua" w:hAnsi="Book Antiqua"/>
          <w:sz w:val="22"/>
          <w:szCs w:val="22"/>
          <w:lang w:val="pt-BR"/>
        </w:rPr>
        <w:t>.3</w:t>
      </w:r>
      <w:r>
        <w:rPr>
          <w:rFonts w:ascii="Book Antiqua" w:hAnsi="Book Antiqua"/>
          <w:sz w:val="22"/>
          <w:szCs w:val="22"/>
          <w:lang w:val="pt-BR"/>
        </w:rPr>
        <w:t>.1</w:t>
      </w:r>
      <w:r w:rsidRPr="00D44690">
        <w:rPr>
          <w:rFonts w:ascii="Book Antiqua" w:hAnsi="Book Antiqua"/>
          <w:sz w:val="22"/>
          <w:szCs w:val="22"/>
          <w:lang w:val="pt-BR"/>
        </w:rPr>
        <w:t xml:space="preserve"> A empresa contratada deverá iniciar a prestação dos serviços no prazo </w:t>
      </w:r>
      <w:r>
        <w:rPr>
          <w:rFonts w:ascii="Book Antiqua" w:hAnsi="Book Antiqua"/>
          <w:sz w:val="22"/>
          <w:szCs w:val="22"/>
          <w:lang w:val="pt-BR"/>
        </w:rPr>
        <w:t>máximo de 10</w:t>
      </w:r>
      <w:r w:rsidRPr="00D44690">
        <w:rPr>
          <w:rFonts w:ascii="Book Antiqua" w:hAnsi="Book Antiqua"/>
          <w:sz w:val="22"/>
          <w:szCs w:val="22"/>
          <w:lang w:val="pt-BR"/>
        </w:rPr>
        <w:t xml:space="preserve"> (</w:t>
      </w:r>
      <w:r>
        <w:rPr>
          <w:rFonts w:ascii="Book Antiqua" w:hAnsi="Book Antiqua"/>
          <w:sz w:val="22"/>
          <w:szCs w:val="22"/>
          <w:lang w:val="pt-BR"/>
        </w:rPr>
        <w:t>dez</w:t>
      </w:r>
      <w:r w:rsidRPr="00D44690">
        <w:rPr>
          <w:rFonts w:ascii="Book Antiqua" w:hAnsi="Book Antiqua"/>
          <w:sz w:val="22"/>
          <w:szCs w:val="22"/>
          <w:lang w:val="pt-BR"/>
        </w:rPr>
        <w:t>) dias úteis, após</w:t>
      </w:r>
      <w:r w:rsidRPr="00B82E2E">
        <w:rPr>
          <w:rFonts w:ascii="Book Antiqua" w:hAnsi="Book Antiqua"/>
          <w:sz w:val="22"/>
          <w:szCs w:val="22"/>
        </w:rPr>
        <w:t xml:space="preserve"> a assinatura </w:t>
      </w:r>
      <w:r>
        <w:rPr>
          <w:rFonts w:ascii="Book Antiqua" w:hAnsi="Book Antiqua"/>
          <w:sz w:val="22"/>
          <w:szCs w:val="22"/>
        </w:rPr>
        <w:t>da Ordem de Serviço.</w:t>
      </w:r>
    </w:p>
    <w:p w:rsidR="0008438B" w:rsidRDefault="007F5D77" w:rsidP="007F5D77">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rPr>
        <w:t>6</w:t>
      </w:r>
      <w:r w:rsidRPr="00B82E2E">
        <w:rPr>
          <w:rFonts w:ascii="Book Antiqua" w:hAnsi="Book Antiqua"/>
          <w:sz w:val="22"/>
          <w:szCs w:val="22"/>
        </w:rPr>
        <w:t xml:space="preserve">.4 O volume total estimado a ser coletado, transportado e tratado e ou destinado pelo prestador do serviço, </w:t>
      </w:r>
      <w:r w:rsidRPr="00B82E2E">
        <w:rPr>
          <w:rFonts w:ascii="Book Antiqua" w:hAnsi="Book Antiqua"/>
          <w:b/>
          <w:sz w:val="22"/>
          <w:szCs w:val="22"/>
        </w:rPr>
        <w:t>mensalmente,</w:t>
      </w:r>
      <w:r w:rsidRPr="00B82E2E">
        <w:rPr>
          <w:rFonts w:ascii="Book Antiqua" w:hAnsi="Book Antiqua"/>
          <w:sz w:val="22"/>
          <w:szCs w:val="22"/>
        </w:rPr>
        <w:t xml:space="preserve"> será de até </w:t>
      </w:r>
      <w:r w:rsidRPr="00B82E2E">
        <w:rPr>
          <w:rFonts w:ascii="Book Antiqua" w:hAnsi="Book Antiqua"/>
          <w:b/>
          <w:sz w:val="22"/>
          <w:szCs w:val="22"/>
        </w:rPr>
        <w:t xml:space="preserve">800 kg (oitocentos), </w:t>
      </w:r>
      <w:r w:rsidRPr="00B82E2E">
        <w:rPr>
          <w:rFonts w:ascii="Book Antiqua" w:hAnsi="Book Antiqua"/>
          <w:sz w:val="22"/>
          <w:szCs w:val="22"/>
        </w:rPr>
        <w:t xml:space="preserve">correspondente a soma da geração dos resíduos de serviço de saúde dos grupos “A”, “B” e “E” gerados nas </w:t>
      </w:r>
      <w:r>
        <w:rPr>
          <w:rFonts w:ascii="Book Antiqua" w:hAnsi="Book Antiqua"/>
          <w:sz w:val="22"/>
          <w:szCs w:val="22"/>
        </w:rPr>
        <w:t>16</w:t>
      </w:r>
      <w:r w:rsidRPr="00B82E2E">
        <w:rPr>
          <w:rFonts w:ascii="Book Antiqua" w:hAnsi="Book Antiqua"/>
          <w:sz w:val="22"/>
          <w:szCs w:val="22"/>
        </w:rPr>
        <w:t xml:space="preserve"> (</w:t>
      </w:r>
      <w:r>
        <w:rPr>
          <w:rFonts w:ascii="Book Antiqua" w:hAnsi="Book Antiqua"/>
          <w:sz w:val="22"/>
          <w:szCs w:val="22"/>
        </w:rPr>
        <w:t>dezesseis</w:t>
      </w:r>
      <w:r w:rsidRPr="00B82E2E">
        <w:rPr>
          <w:rFonts w:ascii="Book Antiqua" w:hAnsi="Book Antiqua"/>
          <w:sz w:val="22"/>
          <w:szCs w:val="22"/>
        </w:rPr>
        <w:t>) Unidades Municipais de Saúde, SAMU e Policlínica.</w:t>
      </w:r>
    </w:p>
    <w:p w:rsidR="0008438B" w:rsidRDefault="0008438B"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7F5D77" w:rsidRDefault="007F5D77" w:rsidP="007F5D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7</w:t>
      </w:r>
      <w:r w:rsidRPr="007E609E">
        <w:rPr>
          <w:rFonts w:ascii="Book Antiqua" w:hAnsi="Book Antiqua"/>
          <w:b/>
          <w:sz w:val="22"/>
          <w:szCs w:val="22"/>
          <w:lang w:val="pt-BR"/>
        </w:rPr>
        <w:t>. DA FORMA DE PAGAMENTO E DA DOTAÇÃO ORÇAMENTÁRIA</w:t>
      </w:r>
    </w:p>
    <w:p w:rsidR="007F5D77" w:rsidRPr="00430317" w:rsidRDefault="007F5D77" w:rsidP="007F5D7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7F5D77" w:rsidRPr="00430317" w:rsidRDefault="007F5D77" w:rsidP="007F5D7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.2 Para fazer jus ao pagamento, a empresa deverá apresentar, juntamente com o documento de </w:t>
      </w:r>
      <w:r w:rsidRPr="00430317">
        <w:rPr>
          <w:rFonts w:ascii="Book Antiqua" w:eastAsia="Book Antiqua" w:hAnsi="Book Antiqua" w:cs="Arial"/>
          <w:sz w:val="22"/>
          <w:szCs w:val="22"/>
        </w:rPr>
        <w:lastRenderedPageBreak/>
        <w:t>cobrança, prova de regularidade perante o Instituto Nacional do Seguro Social – INSS e perante o FGTS.</w:t>
      </w:r>
    </w:p>
    <w:p w:rsidR="007F5D77" w:rsidRPr="00430317" w:rsidRDefault="007F5D77" w:rsidP="007F5D7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7F5D77" w:rsidRPr="00430317" w:rsidRDefault="007F5D77" w:rsidP="007F5D7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B32616" w:rsidRDefault="007F5D77" w:rsidP="007F5D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B32616" w:rsidRDefault="00B32616"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u w:val="single"/>
        </w:rPr>
      </w:pPr>
    </w:p>
    <w:p w:rsidR="00364D17" w:rsidRPr="00AC026F"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C35472">
        <w:rPr>
          <w:rFonts w:ascii="Book Antiqua" w:hAnsi="Book Antiqua"/>
          <w:b/>
          <w:sz w:val="22"/>
          <w:szCs w:val="22"/>
          <w:lang w:val="pt-BR"/>
        </w:rPr>
        <w:t>8. RESPONSABILIDADES</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 xml:space="preserve">A </w:t>
      </w:r>
      <w:r w:rsidR="00B32616">
        <w:rPr>
          <w:rFonts w:ascii="Book Antiqua" w:hAnsi="Book Antiqua" w:cs="Book Antiqua"/>
          <w:sz w:val="22"/>
          <w:szCs w:val="22"/>
        </w:rPr>
        <w:t>Contratada</w:t>
      </w:r>
      <w:r w:rsidRPr="00B40017">
        <w:rPr>
          <w:rFonts w:ascii="Book Antiqua" w:hAnsi="Book Antiqua" w:cs="Book Antiqua"/>
          <w:sz w:val="22"/>
          <w:szCs w:val="22"/>
        </w:rPr>
        <w:t xml:space="preserve">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w:t>
      </w:r>
      <w:r w:rsidR="00B32616">
        <w:rPr>
          <w:rFonts w:ascii="Book Antiqua" w:hAnsi="Book Antiqua" w:cs="Book Antiqua"/>
          <w:sz w:val="22"/>
          <w:szCs w:val="22"/>
        </w:rPr>
        <w:t>Contratada</w:t>
      </w:r>
      <w:r w:rsidRPr="00B40017">
        <w:rPr>
          <w:rFonts w:ascii="Book Antiqua" w:hAnsi="Book Antiqua" w:cs="Book Antiqua"/>
          <w:sz w:val="22"/>
          <w:szCs w:val="22"/>
        </w:rPr>
        <w:t xml:space="preserve">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.3 As contribuições sociais e os danos contra terceiros são de responsabilidade da </w:t>
      </w:r>
      <w:r w:rsidR="00B32616">
        <w:rPr>
          <w:rFonts w:ascii="Book Antiqua" w:hAnsi="Book Antiqua" w:cs="Book Antiqua"/>
          <w:sz w:val="22"/>
          <w:szCs w:val="22"/>
        </w:rPr>
        <w:t>empresa Contratada</w:t>
      </w:r>
      <w:r w:rsidRPr="00B40017">
        <w:rPr>
          <w:rFonts w:ascii="Book Antiqua" w:hAnsi="Book Antiqua" w:cs="Book Antiqua"/>
          <w:sz w:val="22"/>
          <w:szCs w:val="22"/>
        </w:rPr>
        <w:t>.</w:t>
      </w:r>
    </w:p>
    <w:p w:rsidR="00364D17" w:rsidRPr="00B40017"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w:t>
      </w:r>
      <w:r w:rsidR="00B32616">
        <w:rPr>
          <w:rFonts w:ascii="Book Antiqua" w:hAnsi="Book Antiqua" w:cs="Book Antiqua"/>
          <w:sz w:val="22"/>
          <w:szCs w:val="22"/>
        </w:rPr>
        <w:t>Contratada</w:t>
      </w:r>
      <w:r w:rsidRPr="00B40017">
        <w:rPr>
          <w:rFonts w:ascii="Book Antiqua" w:hAnsi="Book Antiqua" w:cs="Book Antiqua"/>
          <w:sz w:val="22"/>
          <w:szCs w:val="22"/>
        </w:rPr>
        <w:t xml:space="preserve"> é responsável também pela qualidade dos </w:t>
      </w:r>
      <w:r w:rsidR="00626114">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sz w:val="22"/>
          <w:szCs w:val="22"/>
        </w:rPr>
        <w:t>8</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C35472" w:rsidRPr="001C6307" w:rsidRDefault="00C35472" w:rsidP="00C3547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CE06B4">
        <w:rPr>
          <w:rFonts w:ascii="Book Antiqua" w:hAnsi="Book Antiqua" w:cs="Book Antiqua"/>
          <w:b/>
          <w:bCs/>
          <w:sz w:val="22"/>
          <w:szCs w:val="22"/>
        </w:rPr>
        <w:t>9. DAS OBRIGAÇÕES DA CONTRATADA</w:t>
      </w:r>
    </w:p>
    <w:p w:rsidR="00C35472" w:rsidRPr="0053095D" w:rsidRDefault="00C35472" w:rsidP="00C35472">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C35472" w:rsidRPr="0053095D" w:rsidRDefault="00C35472" w:rsidP="00C3547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9.1.1 Providenciar 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w:t>
      </w:r>
      <w:r>
        <w:rPr>
          <w:rFonts w:ascii="Book Antiqua" w:hAnsi="Book Antiqua" w:cs="Book Antiqua"/>
          <w:sz w:val="22"/>
          <w:szCs w:val="22"/>
        </w:rPr>
        <w:t>Ordem de Serviço</w:t>
      </w:r>
      <w:r w:rsidRPr="0053095D">
        <w:rPr>
          <w:rFonts w:ascii="Book Antiqua" w:hAnsi="Book Antiqua" w:cs="Book Antiqua"/>
          <w:sz w:val="22"/>
          <w:szCs w:val="22"/>
        </w:rPr>
        <w:t xml:space="preserve">, conforme solicitações por parte da Secretaria </w:t>
      </w:r>
      <w:r>
        <w:rPr>
          <w:rFonts w:ascii="Book Antiqua" w:hAnsi="Book Antiqua" w:cs="Book Antiqua"/>
          <w:sz w:val="22"/>
          <w:szCs w:val="22"/>
        </w:rPr>
        <w:t>Municipal de Saúde</w:t>
      </w:r>
      <w:r w:rsidRPr="0053095D">
        <w:rPr>
          <w:rFonts w:ascii="Book Antiqua" w:hAnsi="Book Antiqua" w:cs="Book Antiqua"/>
          <w:sz w:val="22"/>
          <w:szCs w:val="22"/>
        </w:rPr>
        <w:t xml:space="preserve">, e exigências do Edital e seus Anexos, obedecendo o prazo de </w:t>
      </w:r>
      <w:r>
        <w:rPr>
          <w:rFonts w:ascii="Book Antiqua" w:hAnsi="Book Antiqua" w:cs="Book Antiqua"/>
          <w:sz w:val="22"/>
          <w:szCs w:val="22"/>
        </w:rPr>
        <w:t>execução</w:t>
      </w:r>
      <w:r w:rsidRPr="0053095D">
        <w:rPr>
          <w:rFonts w:ascii="Book Antiqua" w:hAnsi="Book Antiqua" w:cs="Book Antiqua"/>
          <w:sz w:val="22"/>
          <w:szCs w:val="22"/>
        </w:rPr>
        <w:t xml:space="preserve"> estabelecido</w:t>
      </w:r>
      <w:r>
        <w:rPr>
          <w:rFonts w:ascii="Book Antiqua" w:hAnsi="Book Antiqua" w:cs="Book Antiqua"/>
          <w:sz w:val="22"/>
          <w:szCs w:val="22"/>
        </w:rPr>
        <w:t xml:space="preserve"> no Edital;</w:t>
      </w:r>
      <w:r w:rsidRPr="0053095D">
        <w:rPr>
          <w:rFonts w:ascii="Book Antiqua" w:hAnsi="Book Antiqua" w:cs="Book Antiqua"/>
          <w:sz w:val="22"/>
          <w:szCs w:val="22"/>
        </w:rPr>
        <w:t xml:space="preserve"> </w:t>
      </w:r>
    </w:p>
    <w:p w:rsidR="00C35472" w:rsidRPr="0053095D" w:rsidRDefault="00C35472" w:rsidP="00C3547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w:t>
      </w:r>
      <w:r>
        <w:rPr>
          <w:rFonts w:ascii="Book Antiqua" w:hAnsi="Book Antiqua" w:cs="Book Antiqua"/>
          <w:sz w:val="22"/>
          <w:szCs w:val="22"/>
        </w:rPr>
        <w:t>Prestar</w:t>
      </w:r>
      <w:r w:rsidRPr="0053095D">
        <w:rPr>
          <w:rFonts w:ascii="Book Antiqua" w:hAnsi="Book Antiqua" w:cs="Book Antiqua"/>
          <w:sz w:val="22"/>
          <w:szCs w:val="22"/>
        </w:rPr>
        <w:t xml:space="preserve"> os </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C35472" w:rsidRPr="0053095D" w:rsidRDefault="00C35472" w:rsidP="00C3547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w:t>
      </w:r>
      <w:r>
        <w:rPr>
          <w:rFonts w:ascii="Book Antiqua" w:hAnsi="Book Antiqua" w:cs="Book Antiqua"/>
          <w:sz w:val="22"/>
          <w:szCs w:val="22"/>
        </w:rPr>
        <w:t>uer irregularidade constatada na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p>
    <w:p w:rsidR="00C35472" w:rsidRPr="0053095D" w:rsidRDefault="00C35472" w:rsidP="00C354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C35472" w:rsidRPr="0053095D" w:rsidRDefault="00C35472" w:rsidP="00C354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C35472" w:rsidRPr="0053095D" w:rsidRDefault="00C35472" w:rsidP="00C354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w:t>
      </w:r>
      <w:r>
        <w:rPr>
          <w:rFonts w:ascii="Book Antiqua" w:hAnsi="Book Antiqua" w:cs="Book Antiqua"/>
          <w:bCs/>
          <w:sz w:val="22"/>
          <w:szCs w:val="22"/>
        </w:rPr>
        <w:t>midade com a legislação vigente;</w:t>
      </w:r>
    </w:p>
    <w:p w:rsidR="00C35472" w:rsidRPr="0053095D" w:rsidRDefault="00C35472" w:rsidP="00C354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w:t>
      </w:r>
      <w:r>
        <w:rPr>
          <w:rFonts w:ascii="Book Antiqua" w:hAnsi="Book Antiqua" w:cs="Book Antiqua"/>
          <w:bCs/>
          <w:sz w:val="22"/>
          <w:szCs w:val="22"/>
        </w:rPr>
        <w:t>lificação exigidas na licitação;</w:t>
      </w:r>
    </w:p>
    <w:p w:rsidR="00C35472" w:rsidRPr="0053095D" w:rsidRDefault="00C35472" w:rsidP="00C354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w:t>
      </w:r>
      <w:r>
        <w:rPr>
          <w:rFonts w:ascii="Book Antiqua" w:hAnsi="Book Antiqua" w:cs="Book Antiqua"/>
          <w:bCs/>
          <w:sz w:val="22"/>
          <w:szCs w:val="22"/>
        </w:rPr>
        <w:t>artigos 70 e 71 da Lei 8.666/93;</w:t>
      </w:r>
    </w:p>
    <w:p w:rsidR="00C35472" w:rsidRPr="0053095D" w:rsidRDefault="00C35472" w:rsidP="00C354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.1.9 Substituir, sempre que exigido pela CONTRATANTE e independentemente de justificativa por parte desta, qualquer empregado cuja atuação, permanência e/ou comportamento sejam julgados prejudiciais, inconvenientes ou insatisfatórios à disciplina da repartição ou </w:t>
      </w:r>
      <w:r>
        <w:rPr>
          <w:rFonts w:ascii="Book Antiqua" w:hAnsi="Book Antiqua" w:cs="Book Antiqua"/>
          <w:bCs/>
          <w:sz w:val="22"/>
          <w:szCs w:val="22"/>
        </w:rPr>
        <w:t>ao interesse do Serviço Público;</w:t>
      </w:r>
    </w:p>
    <w:p w:rsidR="00C35472" w:rsidRPr="0053095D" w:rsidRDefault="00C35472" w:rsidP="00C354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 dos </w:t>
      </w:r>
      <w:r>
        <w:rPr>
          <w:rFonts w:ascii="Book Antiqua" w:hAnsi="Book Antiqua" w:cs="Book Antiqua"/>
          <w:bCs/>
          <w:sz w:val="22"/>
          <w:szCs w:val="22"/>
        </w:rPr>
        <w:t>serviços;</w:t>
      </w:r>
    </w:p>
    <w:p w:rsidR="00C35472" w:rsidRPr="0053095D" w:rsidRDefault="00C35472" w:rsidP="00C354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w:t>
      </w:r>
      <w:r>
        <w:rPr>
          <w:rFonts w:ascii="Book Antiqua" w:hAnsi="Book Antiqua" w:cs="Book Antiqua"/>
          <w:bCs/>
          <w:sz w:val="22"/>
          <w:szCs w:val="22"/>
        </w:rPr>
        <w:t>ltantes da execução do contrato;</w:t>
      </w:r>
    </w:p>
    <w:p w:rsidR="00C35472" w:rsidRPr="0053095D" w:rsidRDefault="00C35472" w:rsidP="00C354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C35472" w:rsidRPr="0053095D" w:rsidRDefault="00C35472" w:rsidP="00C354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w:t>
      </w:r>
      <w:r>
        <w:rPr>
          <w:rFonts w:ascii="Book Antiqua" w:hAnsi="Book Antiqua" w:cs="Book Antiqua"/>
          <w:bCs/>
          <w:sz w:val="22"/>
          <w:szCs w:val="22"/>
        </w:rPr>
        <w:t>xpressa anuência da CONTRATANTE.</w:t>
      </w:r>
    </w:p>
    <w:p w:rsidR="00C35472" w:rsidRDefault="00C35472" w:rsidP="00C354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C35472" w:rsidRPr="0053095D" w:rsidRDefault="00C35472" w:rsidP="00C354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xml:space="preserve">. </w:t>
      </w:r>
      <w:r>
        <w:rPr>
          <w:rFonts w:ascii="Book Antiqua" w:hAnsi="Book Antiqua" w:cs="Book Antiqua"/>
          <w:b/>
          <w:bCs/>
          <w:sz w:val="22"/>
          <w:szCs w:val="22"/>
        </w:rPr>
        <w:t xml:space="preserve">DAS </w:t>
      </w:r>
      <w:r w:rsidRPr="0053095D">
        <w:rPr>
          <w:rFonts w:ascii="Book Antiqua" w:hAnsi="Book Antiqua" w:cs="Book Antiqua"/>
          <w:b/>
          <w:bCs/>
          <w:sz w:val="22"/>
          <w:szCs w:val="22"/>
        </w:rPr>
        <w:t>OBRIGAÇÕES DA CONTRATANTE</w:t>
      </w:r>
    </w:p>
    <w:p w:rsidR="00C35472" w:rsidRPr="0053095D" w:rsidRDefault="00C35472" w:rsidP="00C354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C35472" w:rsidRPr="0053095D" w:rsidRDefault="00C35472" w:rsidP="00C354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.1.1 Acompanhar e </w:t>
      </w:r>
      <w:r>
        <w:rPr>
          <w:rFonts w:ascii="Book Antiqua" w:hAnsi="Book Antiqua" w:cs="Book Antiqua"/>
          <w:bCs/>
          <w:sz w:val="22"/>
          <w:szCs w:val="22"/>
        </w:rPr>
        <w:t>fiscalizar a</w:t>
      </w:r>
      <w:r w:rsidRPr="0053095D">
        <w:rPr>
          <w:rFonts w:ascii="Book Antiqua" w:hAnsi="Book Antiqua" w:cs="Book Antiqua"/>
          <w:bCs/>
          <w:sz w:val="22"/>
          <w:szCs w:val="22"/>
        </w:rPr>
        <w:t xml:space="preserve"> </w:t>
      </w:r>
      <w:r>
        <w:rPr>
          <w:rFonts w:ascii="Book Antiqua" w:hAnsi="Book Antiqua" w:cs="Book Antiqua"/>
          <w:bCs/>
          <w:sz w:val="22"/>
          <w:szCs w:val="22"/>
        </w:rPr>
        <w:t>prestação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C35472" w:rsidRPr="0053095D" w:rsidRDefault="00C35472" w:rsidP="00C354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C35472" w:rsidRPr="0053095D" w:rsidRDefault="00C35472" w:rsidP="00C354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C35472" w:rsidRPr="0053095D" w:rsidRDefault="00C35472" w:rsidP="00C354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C35472" w:rsidRPr="0053095D" w:rsidRDefault="00C35472" w:rsidP="00C354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C35472" w:rsidRPr="0053095D" w:rsidRDefault="00C35472" w:rsidP="00C354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.1.6 Emit</w:t>
      </w:r>
      <w:r>
        <w:rPr>
          <w:rFonts w:ascii="Book Antiqua" w:hAnsi="Book Antiqua" w:cs="Book Antiqua"/>
          <w:bCs/>
          <w:sz w:val="22"/>
          <w:szCs w:val="22"/>
        </w:rPr>
        <w:t>ir autorização de empenho para a</w:t>
      </w:r>
      <w:r w:rsidRPr="0053095D">
        <w:rPr>
          <w:rFonts w:ascii="Book Antiqua" w:hAnsi="Book Antiqua" w:cs="Book Antiqua"/>
          <w:bCs/>
          <w:sz w:val="22"/>
          <w:szCs w:val="22"/>
        </w:rPr>
        <w:t xml:space="preserve"> </w:t>
      </w:r>
      <w:r>
        <w:rPr>
          <w:rFonts w:ascii="Book Antiqua" w:hAnsi="Book Antiqua" w:cs="Book Antiqua"/>
          <w:bCs/>
          <w:sz w:val="22"/>
          <w:szCs w:val="22"/>
        </w:rPr>
        <w:t>prestação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C35472" w:rsidRPr="0053095D" w:rsidRDefault="00C35472" w:rsidP="00C354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C35472" w:rsidRPr="0053095D" w:rsidRDefault="00C35472" w:rsidP="00C354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C35472" w:rsidRPr="0053095D" w:rsidRDefault="00C35472" w:rsidP="00C354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C35472" w:rsidRDefault="00C35472" w:rsidP="00C35472">
      <w:pPr>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C35472" w:rsidRDefault="00C354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p>
    <w:p w:rsidR="00D057D0" w:rsidRPr="00AD37E6" w:rsidRDefault="00C354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C354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C354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C354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C354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C354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C354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C354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C354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C354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C354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C354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626114">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Pr="00F82FF5" w:rsidRDefault="00C354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C35472">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C35472">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C35472"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 xml:space="preserve">decorrentes de novas contratações ou outros gastos imprevistos, além do atraso na entrega dos </w:t>
      </w:r>
      <w:r w:rsidR="00C7328A">
        <w:rPr>
          <w:rFonts w:ascii="Book Antiqua" w:hAnsi="Book Antiqua"/>
          <w:sz w:val="22"/>
          <w:szCs w:val="22"/>
          <w:lang w:val="pt-BR"/>
        </w:rPr>
        <w:t>serviços</w:t>
      </w:r>
      <w:r w:rsidR="00D057D0" w:rsidRPr="009A12B6">
        <w:rPr>
          <w:rFonts w:ascii="Book Antiqua" w:hAnsi="Book Antiqua"/>
          <w:sz w:val="22"/>
          <w:szCs w:val="22"/>
          <w:lang w:val="pt-BR"/>
        </w:rPr>
        <w:t>,</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C35472">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C35472">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C35472">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w:t>
      </w:r>
      <w:r w:rsidRPr="00AC026F">
        <w:rPr>
          <w:rFonts w:ascii="Book Antiqua" w:hAnsi="Book Antiqua"/>
          <w:sz w:val="22"/>
          <w:szCs w:val="22"/>
          <w:lang w:val="pt-BR"/>
        </w:rPr>
        <w:lastRenderedPageBreak/>
        <w:t xml:space="preserve">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C35472">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C35472">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C35472">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w:t>
      </w:r>
      <w:r w:rsidR="00850B9B">
        <w:rPr>
          <w:rFonts w:ascii="Book Antiqua" w:hAnsi="Book Antiqua"/>
          <w:sz w:val="22"/>
          <w:szCs w:val="22"/>
          <w:lang w:val="pt-BR"/>
        </w:rPr>
        <w:t>R$</w:t>
      </w:r>
      <w:proofErr w:type="gramStart"/>
      <w:r w:rsidR="00850B9B">
        <w:rPr>
          <w:rFonts w:ascii="Book Antiqua" w:hAnsi="Book Antiqua"/>
          <w:sz w:val="22"/>
          <w:szCs w:val="22"/>
          <w:lang w:val="pt-BR"/>
        </w:rPr>
        <w:t xml:space="preserve"> </w:t>
      </w:r>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C35472">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C35472">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7E87" w:rsidRDefault="00D07E87"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A80043"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80043" w:rsidRPr="00AC026F"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AF65DA">
        <w:rPr>
          <w:rFonts w:ascii="Book Antiqua" w:hAnsi="Book Antiqua"/>
          <w:sz w:val="22"/>
          <w:szCs w:val="22"/>
          <w:lang w:val="pt-BR"/>
        </w:rPr>
        <w:t>2021</w:t>
      </w:r>
      <w:r w:rsidR="00A80043">
        <w:rPr>
          <w:rFonts w:ascii="Book Antiqua" w:hAnsi="Book Antiqua"/>
          <w:sz w:val="22"/>
          <w:szCs w:val="22"/>
          <w:lang w:val="pt-BR"/>
        </w:rPr>
        <w:t>.</w:t>
      </w: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B13372" w:rsidRDefault="00B133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w:t>
            </w:r>
            <w:r w:rsidR="00CE06B4">
              <w:rPr>
                <w:rFonts w:ascii="Book Antiqua" w:hAnsi="Book Antiqua" w:cs="Book Antiqua"/>
                <w:b/>
                <w:bCs/>
                <w:sz w:val="22"/>
                <w:szCs w:val="22"/>
                <w:lang w:val="pt-BR" w:eastAsia="pt-BR"/>
              </w:rPr>
              <w:t>Secretária</w:t>
            </w:r>
            <w:r w:rsidR="000E530E">
              <w:rPr>
                <w:rFonts w:ascii="Book Antiqua" w:hAnsi="Book Antiqua" w:cs="Book Antiqua"/>
                <w:b/>
                <w:bCs/>
                <w:sz w:val="22"/>
                <w:szCs w:val="22"/>
                <w:lang w:val="pt-BR" w:eastAsia="pt-BR"/>
              </w:rPr>
              <w:t xml:space="preserve"> Municipal</w:t>
            </w:r>
            <w:r>
              <w:rPr>
                <w:rFonts w:ascii="Book Antiqua" w:hAnsi="Book Antiqua" w:cs="Book Antiqua"/>
                <w:b/>
                <w:bCs/>
                <w:sz w:val="22"/>
                <w:szCs w:val="22"/>
                <w:lang w:val="pt-BR" w:eastAsia="pt-BR"/>
              </w:rPr>
              <w:t xml:space="preserve"> </w:t>
            </w:r>
            <w:r w:rsidR="00CE06B4">
              <w:rPr>
                <w:rFonts w:ascii="Book Antiqua" w:hAnsi="Book Antiqua" w:cs="Book Antiqua"/>
                <w:b/>
                <w:bCs/>
                <w:sz w:val="22"/>
                <w:szCs w:val="22"/>
                <w:lang w:val="pt-BR" w:eastAsia="pt-BR"/>
              </w:rPr>
              <w:t>de Saúde</w:t>
            </w:r>
            <w:r>
              <w:rPr>
                <w:rFonts w:ascii="Book Antiqua" w:hAnsi="Book Antiqua" w:cs="Book Antiqua"/>
                <w:b/>
                <w:bCs/>
                <w:sz w:val="22"/>
                <w:szCs w:val="22"/>
                <w:lang w:val="pt-BR" w:eastAsia="pt-BR"/>
              </w:rPr>
              <w:t>)</w:t>
            </w:r>
            <w:r w:rsidR="000E530E">
              <w:rPr>
                <w:rFonts w:ascii="Book Antiqua" w:hAnsi="Book Antiqua" w:cs="Book Antiqua"/>
                <w:b/>
                <w:bCs/>
                <w:sz w:val="22"/>
                <w:szCs w:val="22"/>
                <w:lang w:val="pt-BR" w:eastAsia="pt-BR"/>
              </w:rPr>
              <w:t xml:space="preserve"> </w:t>
            </w:r>
            <w:r w:rsidR="00D057D0" w:rsidRPr="00204315">
              <w:rPr>
                <w:rFonts w:ascii="Book Antiqua" w:hAnsi="Book Antiqua" w:cs="Book Antiqua"/>
                <w:b/>
                <w:bCs/>
                <w:sz w:val="22"/>
                <w:szCs w:val="22"/>
                <w:lang w:val="pt-BR" w:eastAsia="pt-BR"/>
              </w:rPr>
              <w:t xml:space="preserve"> </w:t>
            </w:r>
          </w:p>
          <w:p w:rsidR="00D057D0" w:rsidRPr="00204315" w:rsidRDefault="00D057D0"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4D61F2" w:rsidRDefault="004D61F2" w:rsidP="00D057D0">
      <w:pPr>
        <w:widowControl w:val="0"/>
        <w:autoSpaceDE w:val="0"/>
        <w:autoSpaceDN w:val="0"/>
        <w:adjustRightInd w:val="0"/>
        <w:ind w:left="284"/>
        <w:jc w:val="center"/>
        <w:rPr>
          <w:rFonts w:ascii="Book Antiqua" w:hAnsi="Book Antiqua" w:cs="Book Antiqua"/>
          <w:sz w:val="22"/>
          <w:szCs w:val="22"/>
          <w:lang w:val="pt-BR" w:eastAsia="pt-BR"/>
        </w:rPr>
      </w:pPr>
    </w:p>
    <w:p w:rsidR="004D61F2" w:rsidRDefault="004D61F2" w:rsidP="00D057D0">
      <w:pPr>
        <w:widowControl w:val="0"/>
        <w:autoSpaceDE w:val="0"/>
        <w:autoSpaceDN w:val="0"/>
        <w:adjustRightInd w:val="0"/>
        <w:ind w:left="284"/>
        <w:jc w:val="center"/>
        <w:rPr>
          <w:rFonts w:ascii="Book Antiqua" w:hAnsi="Book Antiqua" w:cs="Book Antiqua"/>
          <w:sz w:val="22"/>
          <w:szCs w:val="22"/>
          <w:lang w:val="pt-BR" w:eastAsia="pt-BR"/>
        </w:rPr>
      </w:pPr>
    </w:p>
    <w:p w:rsidR="00B13372" w:rsidRDefault="00B13372" w:rsidP="00D057D0">
      <w:pPr>
        <w:widowControl w:val="0"/>
        <w:autoSpaceDE w:val="0"/>
        <w:autoSpaceDN w:val="0"/>
        <w:adjustRightInd w:val="0"/>
        <w:ind w:left="284"/>
        <w:jc w:val="center"/>
        <w:rPr>
          <w:rFonts w:ascii="Book Antiqua" w:hAnsi="Book Antiqua" w:cs="Book Antiqua"/>
          <w:sz w:val="22"/>
          <w:szCs w:val="22"/>
          <w:lang w:val="pt-BR" w:eastAsia="pt-BR"/>
        </w:rPr>
      </w:pPr>
    </w:p>
    <w:p w:rsidR="004D61F2" w:rsidRDefault="004D61F2"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92D76" w:rsidRPr="008625EC" w:rsidRDefault="007F188F" w:rsidP="00C92D76">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92D76" w:rsidRPr="008625EC">
        <w:rPr>
          <w:rFonts w:ascii="Book Antiqua" w:eastAsia="Book Antiqua" w:hAnsi="Book Antiqua"/>
          <w:b/>
          <w:color w:val="000000"/>
          <w:sz w:val="40"/>
          <w:szCs w:val="40"/>
        </w:rPr>
        <w:lastRenderedPageBreak/>
        <w:t xml:space="preserve">ANEXO </w:t>
      </w:r>
      <w:r w:rsidR="00C92D76">
        <w:rPr>
          <w:rFonts w:ascii="Book Antiqua" w:eastAsia="Book Antiqua" w:hAnsi="Book Antiqua"/>
          <w:b/>
          <w:color w:val="000000"/>
          <w:sz w:val="40"/>
          <w:szCs w:val="40"/>
        </w:rPr>
        <w:t>I</w:t>
      </w:r>
      <w:r w:rsidR="00C92D76" w:rsidRPr="008625EC">
        <w:rPr>
          <w:rFonts w:ascii="Book Antiqua" w:eastAsia="Book Antiqua" w:hAnsi="Book Antiqua"/>
          <w:b/>
          <w:color w:val="000000"/>
          <w:sz w:val="40"/>
          <w:szCs w:val="40"/>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D5119E">
        <w:rPr>
          <w:rFonts w:ascii="Book Antiqua" w:eastAsia="Book Antiqua" w:hAnsi="Book Antiqua"/>
          <w:color w:val="000000"/>
          <w:sz w:val="36"/>
          <w:szCs w:val="36"/>
        </w:rPr>
        <w:t>009/2021</w:t>
      </w:r>
    </w:p>
    <w:p w:rsidR="00C92D76" w:rsidRPr="008625EC"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D5119E">
        <w:rPr>
          <w:rFonts w:ascii="Book Antiqua" w:eastAsia="Book Antiqua" w:hAnsi="Book Antiqua"/>
          <w:color w:val="000000"/>
          <w:sz w:val="36"/>
          <w:szCs w:val="36"/>
          <w:lang w:val="pt-BR"/>
        </w:rPr>
        <w:t>003/2021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92D76" w:rsidRPr="00E92F63"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D5119E">
        <w:rPr>
          <w:rFonts w:ascii="Book Antiqua" w:eastAsia="Book Antiqua" w:hAnsi="Book Antiqua"/>
          <w:sz w:val="22"/>
        </w:rPr>
        <w:t>009/2021</w:t>
      </w:r>
      <w:r>
        <w:rPr>
          <w:rFonts w:ascii="Book Antiqua" w:eastAsia="Book Antiqua" w:hAnsi="Book Antiqua"/>
          <w:color w:val="000000"/>
          <w:sz w:val="22"/>
        </w:rPr>
        <w:t xml:space="preserve"> – Pregão Presencial nº </w:t>
      </w:r>
      <w:r w:rsidR="00D5119E">
        <w:rPr>
          <w:rFonts w:ascii="Book Antiqua" w:eastAsia="Book Antiqua" w:hAnsi="Book Antiqua"/>
          <w:color w:val="000000"/>
          <w:sz w:val="22"/>
        </w:rPr>
        <w:t>003/2021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92D76" w:rsidRPr="00EF7539" w:rsidRDefault="00C92D76" w:rsidP="00A55803">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92D76" w:rsidRPr="00EF7539" w:rsidRDefault="00C92D76" w:rsidP="00A55803">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92D76" w:rsidRPr="00EF7539" w:rsidRDefault="00C92D76" w:rsidP="00A55803">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92D76" w:rsidRDefault="00C92D76" w:rsidP="00A55803">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92D76" w:rsidRPr="00EF7539" w:rsidRDefault="00C92D76" w:rsidP="00A55803">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92D76" w:rsidRPr="00EF7539" w:rsidRDefault="00C92D76" w:rsidP="00A55803">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92D76" w:rsidRPr="00EF7539" w:rsidRDefault="00C92D76" w:rsidP="00A55803">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AF65DA">
        <w:rPr>
          <w:rFonts w:ascii="Book Antiqua" w:eastAsia="Book Antiqua" w:hAnsi="Book Antiqua"/>
          <w:color w:val="000000"/>
          <w:sz w:val="22"/>
        </w:rPr>
        <w:t>2021</w:t>
      </w:r>
      <w:r w:rsidRPr="00EF7539">
        <w:rPr>
          <w:rFonts w:ascii="Book Antiqua" w:eastAsia="Book Antiqua" w:hAnsi="Book Antiqua"/>
          <w:color w:val="000000"/>
          <w:sz w:val="22"/>
        </w:rPr>
        <w:t>.</w:t>
      </w: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D5119E">
        <w:rPr>
          <w:rFonts w:ascii="Book Antiqua" w:eastAsia="Book Antiqua" w:hAnsi="Book Antiqua"/>
          <w:color w:val="000000"/>
          <w:sz w:val="36"/>
          <w:szCs w:val="36"/>
        </w:rPr>
        <w:t>009/2021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D5119E">
        <w:rPr>
          <w:rFonts w:ascii="Book Antiqua" w:eastAsia="Book Antiqua" w:hAnsi="Book Antiqua"/>
          <w:color w:val="000000"/>
          <w:sz w:val="36"/>
          <w:szCs w:val="36"/>
          <w:lang w:val="pt-BR"/>
        </w:rPr>
        <w:t>003/2021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92D76"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92D76" w:rsidRPr="00A60A9A"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D5119E">
        <w:rPr>
          <w:rFonts w:ascii="Book Antiqua" w:eastAsia="Book Antiqua" w:hAnsi="Book Antiqua"/>
          <w:color w:val="000000"/>
          <w:sz w:val="22"/>
        </w:rPr>
        <w:t>009/2021</w:t>
      </w:r>
      <w:r>
        <w:rPr>
          <w:rFonts w:ascii="Book Antiqua" w:eastAsia="Book Antiqua" w:hAnsi="Book Antiqua"/>
          <w:color w:val="000000"/>
          <w:sz w:val="22"/>
        </w:rPr>
        <w:t xml:space="preserve"> – Pregão Presencial nº </w:t>
      </w:r>
      <w:r w:rsidR="00D5119E">
        <w:rPr>
          <w:rFonts w:ascii="Book Antiqua" w:eastAsia="Book Antiqua" w:hAnsi="Book Antiqua"/>
          <w:color w:val="000000"/>
          <w:sz w:val="22"/>
        </w:rPr>
        <w:t>003/2021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92D76" w:rsidRPr="00EF7539" w:rsidRDefault="00C92D76" w:rsidP="00A55803">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92D76" w:rsidRPr="00EF7539" w:rsidRDefault="00C92D76" w:rsidP="00A55803">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92D76" w:rsidRPr="00EF7539" w:rsidRDefault="00C92D76" w:rsidP="00A55803">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92D76" w:rsidRPr="00EF7539" w:rsidRDefault="00C92D76" w:rsidP="00A55803">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92D76" w:rsidRPr="00D0217A" w:rsidRDefault="00C92D76" w:rsidP="00A55803">
      <w:pPr>
        <w:pStyle w:val="A191065"/>
        <w:widowControl w:val="0"/>
        <w:numPr>
          <w:ilvl w:val="0"/>
          <w:numId w:val="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92D76" w:rsidRPr="00EF7539" w:rsidRDefault="00C92D76" w:rsidP="00A55803">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AF65DA">
        <w:rPr>
          <w:rFonts w:ascii="Book Antiqua" w:eastAsia="Book Antiqua" w:hAnsi="Book Antiqua"/>
          <w:color w:val="000000"/>
          <w:sz w:val="22"/>
        </w:rPr>
        <w:t>2021</w:t>
      </w:r>
      <w:r w:rsidRPr="00EF7539">
        <w:rPr>
          <w:rFonts w:ascii="Book Antiqua" w:eastAsia="Book Antiqua" w:hAnsi="Book Antiqua"/>
          <w:color w:val="000000"/>
          <w:sz w:val="22"/>
        </w:rPr>
        <w:t>.</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4D0023"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D5119E">
        <w:rPr>
          <w:rFonts w:ascii="Book Antiqua" w:eastAsia="Book Antiqua" w:hAnsi="Book Antiqua"/>
          <w:color w:val="000000"/>
          <w:sz w:val="36"/>
          <w:szCs w:val="36"/>
        </w:rPr>
        <w:t>009/2021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D5119E">
        <w:rPr>
          <w:rFonts w:ascii="Book Antiqua" w:eastAsia="Book Antiqua" w:hAnsi="Book Antiqua"/>
          <w:color w:val="000000"/>
          <w:sz w:val="36"/>
          <w:szCs w:val="36"/>
          <w:lang w:val="pt-BR"/>
        </w:rPr>
        <w:t>003/2021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D5119E">
        <w:rPr>
          <w:rFonts w:ascii="Book Antiqua" w:eastAsia="Book Antiqua" w:hAnsi="Book Antiqua"/>
          <w:color w:val="000000"/>
          <w:sz w:val="22"/>
          <w:szCs w:val="22"/>
          <w:lang w:val="pt-BR"/>
        </w:rPr>
        <w:t>009/2021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D5119E">
        <w:rPr>
          <w:rFonts w:ascii="Book Antiqua" w:eastAsia="Book Antiqua" w:hAnsi="Book Antiqua"/>
          <w:color w:val="000000"/>
          <w:sz w:val="22"/>
          <w:szCs w:val="22"/>
          <w:lang w:val="pt-BR"/>
        </w:rPr>
        <w:t>003/2021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AF65DA">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00449F" w:rsidRDefault="00C92D76" w:rsidP="00C92D7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92D76" w:rsidRPr="0000449F"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92D76" w:rsidRDefault="00C92D76" w:rsidP="00C92D76">
      <w:pPr>
        <w:pStyle w:val="western"/>
        <w:suppressAutoHyphens/>
        <w:spacing w:before="0" w:after="0"/>
        <w:jc w:val="center"/>
        <w:rPr>
          <w:rFonts w:ascii="Book Antiqua" w:hAnsi="Book Antiqua" w:cs="Arial"/>
          <w:sz w:val="22"/>
          <w:szCs w:val="22"/>
        </w:rPr>
      </w:pPr>
    </w:p>
    <w:p w:rsidR="00C92D76" w:rsidRDefault="00C92D76" w:rsidP="00C92D76">
      <w:pPr>
        <w:pStyle w:val="western"/>
        <w:suppressAutoHyphens/>
        <w:spacing w:before="0" w:after="0"/>
        <w:jc w:val="center"/>
        <w:rPr>
          <w:rFonts w:ascii="Book Antiqua" w:eastAsia="Book Antiqua" w:hAnsi="Book Antiqua"/>
          <w:color w:val="000000"/>
          <w:sz w:val="28"/>
          <w:szCs w:val="28"/>
        </w:rPr>
      </w:pPr>
    </w:p>
    <w:p w:rsidR="00C92D76" w:rsidRPr="00A60A9A" w:rsidRDefault="00C92D76" w:rsidP="00C92D76">
      <w:pPr>
        <w:pStyle w:val="Normal0"/>
        <w:widowControl w:val="0"/>
        <w:rPr>
          <w:rFonts w:ascii="Book Antiqua" w:eastAsia="Book Antiqua" w:hAnsi="Book Antiqua"/>
          <w:color w:val="000000"/>
          <w:sz w:val="28"/>
          <w:szCs w:val="28"/>
          <w:lang w:val="pt-BR"/>
        </w:rPr>
      </w:pPr>
    </w:p>
    <w:p w:rsidR="00C92D76" w:rsidRPr="00A60A9A" w:rsidRDefault="00C92D76" w:rsidP="00C92D76">
      <w:pPr>
        <w:pStyle w:val="Normal0"/>
        <w:widowControl w:val="0"/>
        <w:jc w:val="center"/>
        <w:rPr>
          <w:rFonts w:ascii="Book Antiqua" w:eastAsia="Book Antiqua" w:hAnsi="Book Antiqua"/>
          <w:color w:val="000000"/>
          <w:sz w:val="28"/>
          <w:szCs w:val="28"/>
          <w:lang w:val="pt-BR"/>
        </w:rPr>
      </w:pPr>
    </w:p>
    <w:p w:rsidR="00C92D76" w:rsidRPr="00A60A9A" w:rsidRDefault="00C92D76" w:rsidP="00C92D76">
      <w:pPr>
        <w:rPr>
          <w:lang w:val="pt-BR"/>
        </w:rPr>
      </w:pPr>
    </w:p>
    <w:p w:rsidR="00C92D76" w:rsidRDefault="00C92D76" w:rsidP="00C92D76">
      <w:pPr>
        <w:rPr>
          <w:lang w:val="pt-BR"/>
        </w:rPr>
      </w:pPr>
    </w:p>
    <w:p w:rsidR="00C92D76" w:rsidRDefault="00C92D76" w:rsidP="00C92D76">
      <w:pPr>
        <w:rPr>
          <w:lang w:val="pt-BR"/>
        </w:rPr>
      </w:pPr>
    </w:p>
    <w:p w:rsidR="00C92D76" w:rsidRPr="00A60A9A" w:rsidRDefault="00C92D76" w:rsidP="00C92D76">
      <w:pPr>
        <w:rPr>
          <w:lang w:val="pt-BR"/>
        </w:rPr>
      </w:pPr>
    </w:p>
    <w:p w:rsidR="00C92D76" w:rsidRPr="00A60A9A" w:rsidRDefault="00C92D76" w:rsidP="00C92D76">
      <w:pPr>
        <w:rPr>
          <w:lang w:val="pt-BR"/>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D5119E">
        <w:rPr>
          <w:rFonts w:ascii="Book Antiqua" w:eastAsia="Book Antiqua" w:hAnsi="Book Antiqua"/>
          <w:color w:val="000000"/>
          <w:sz w:val="36"/>
          <w:szCs w:val="36"/>
        </w:rPr>
        <w:t>009/2021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D5119E">
        <w:rPr>
          <w:rFonts w:ascii="Book Antiqua" w:eastAsia="Book Antiqua" w:hAnsi="Book Antiqua"/>
          <w:color w:val="000000"/>
          <w:sz w:val="36"/>
          <w:szCs w:val="36"/>
          <w:lang w:val="pt-BR"/>
        </w:rPr>
        <w:t>003/2021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DA3115">
        <w:rPr>
          <w:rFonts w:ascii="Book Antiqua" w:eastAsia="Book Antiqua" w:hAnsi="Book Antiqua"/>
          <w:color w:val="000000"/>
          <w:sz w:val="22"/>
          <w:szCs w:val="22"/>
        </w:rPr>
        <w:t>Para fins</w:t>
      </w:r>
      <w:r w:rsidRPr="0000449F">
        <w:rPr>
          <w:rFonts w:ascii="Book Antiqua" w:eastAsia="Book Antiqua" w:hAnsi="Book Antiqua"/>
          <w:color w:val="000000"/>
          <w:sz w:val="22"/>
          <w:szCs w:val="22"/>
          <w:lang w:val="pt-BR"/>
        </w:rPr>
        <w:t xml:space="preserve"> de participaç</w:t>
      </w:r>
      <w:r>
        <w:rPr>
          <w:rFonts w:ascii="Book Antiqua" w:eastAsia="Book Antiqua" w:hAnsi="Book Antiqua"/>
          <w:color w:val="000000"/>
          <w:sz w:val="22"/>
          <w:szCs w:val="22"/>
          <w:lang w:val="pt-BR"/>
        </w:rPr>
        <w:t xml:space="preserve">ão no Processo Licitatório nº </w:t>
      </w:r>
      <w:r w:rsidR="00D5119E">
        <w:rPr>
          <w:rFonts w:ascii="Book Antiqua" w:eastAsia="Book Antiqua" w:hAnsi="Book Antiqua"/>
          <w:color w:val="000000"/>
          <w:sz w:val="22"/>
          <w:szCs w:val="22"/>
          <w:lang w:val="pt-BR"/>
        </w:rPr>
        <w:t>009/2021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D5119E">
        <w:rPr>
          <w:rFonts w:ascii="Book Antiqua" w:eastAsia="Book Antiqua" w:hAnsi="Book Antiqua"/>
          <w:color w:val="000000"/>
          <w:sz w:val="22"/>
          <w:szCs w:val="22"/>
          <w:lang w:val="pt-BR"/>
        </w:rPr>
        <w:t>003/2021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AF65DA">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B4E17"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EB4E17" w:rsidRPr="00AA2663" w:rsidRDefault="00EB4E17" w:rsidP="00EB4E17">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EB4E17" w:rsidRPr="008625EC" w:rsidRDefault="00EB4E17" w:rsidP="00EB4E17">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D5119E">
        <w:rPr>
          <w:rFonts w:ascii="Book Antiqua" w:eastAsia="Book Antiqua" w:hAnsi="Book Antiqua"/>
          <w:color w:val="000000"/>
          <w:sz w:val="36"/>
          <w:szCs w:val="36"/>
        </w:rPr>
        <w:t>009/2021</w:t>
      </w:r>
    </w:p>
    <w:p w:rsidR="00EB4E17" w:rsidRPr="00161D90" w:rsidRDefault="00EB4E17" w:rsidP="00EB4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D5119E">
        <w:rPr>
          <w:rFonts w:ascii="Book Antiqua" w:eastAsia="Book Antiqua" w:hAnsi="Book Antiqua"/>
          <w:color w:val="000000"/>
          <w:sz w:val="36"/>
          <w:szCs w:val="36"/>
          <w:lang w:val="pt-BR"/>
        </w:rPr>
        <w:t>003/2021</w:t>
      </w:r>
    </w:p>
    <w:p w:rsidR="00EB4E17" w:rsidRPr="00161D90" w:rsidRDefault="00EB4E17" w:rsidP="00EB4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EB4E17" w:rsidRPr="0056597B" w:rsidRDefault="00EB4E17" w:rsidP="00EB4E1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EB4E17" w:rsidRPr="00776E5B" w:rsidRDefault="00EB4E17" w:rsidP="00EB4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6"/>
          <w:szCs w:val="26"/>
          <w:lang w:eastAsia="pt-BR"/>
        </w:rPr>
      </w:pPr>
      <w:r w:rsidRPr="00776E5B">
        <w:rPr>
          <w:rFonts w:ascii="Book Antiqua" w:eastAsia="Arial" w:hAnsi="Book Antiqua"/>
          <w:bCs/>
          <w:sz w:val="26"/>
          <w:szCs w:val="26"/>
          <w:lang w:eastAsia="pt-BR"/>
        </w:rPr>
        <w:t>DECLARAÇÃO FORMAL DE ATENDIMENTO DOS REQUISITOS TÉCNICOS</w:t>
      </w:r>
    </w:p>
    <w:p w:rsidR="00C92D76"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bCs/>
          <w:sz w:val="26"/>
          <w:szCs w:val="26"/>
          <w:lang w:eastAsia="pt-BR"/>
        </w:rPr>
      </w:pPr>
      <w:r w:rsidRPr="00776E5B">
        <w:rPr>
          <w:rFonts w:ascii="Book Antiqua" w:hAnsi="Book Antiqua"/>
          <w:bCs/>
          <w:sz w:val="26"/>
          <w:szCs w:val="26"/>
          <w:lang w:eastAsia="pt-BR"/>
        </w:rPr>
        <w:t>E DE CAPACIDADE OPERATIVA</w:t>
      </w:r>
    </w:p>
    <w:p w:rsidR="00EB4E17"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bCs/>
          <w:sz w:val="26"/>
          <w:szCs w:val="26"/>
          <w:lang w:eastAsia="pt-BR"/>
        </w:rPr>
      </w:pPr>
    </w:p>
    <w:p w:rsidR="00EB4E17"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D5119E">
        <w:rPr>
          <w:rFonts w:ascii="Book Antiqua" w:eastAsia="Book Antiqua" w:hAnsi="Book Antiqua"/>
          <w:color w:val="000000"/>
          <w:sz w:val="22"/>
        </w:rPr>
        <w:t>009/2021</w:t>
      </w:r>
      <w:r>
        <w:rPr>
          <w:rFonts w:ascii="Book Antiqua" w:eastAsia="Book Antiqua" w:hAnsi="Book Antiqua"/>
          <w:color w:val="000000"/>
          <w:sz w:val="22"/>
        </w:rPr>
        <w:t xml:space="preserve"> – Pregão Presencial nº </w:t>
      </w:r>
      <w:r w:rsidR="00D5119E">
        <w:rPr>
          <w:rFonts w:ascii="Book Antiqua" w:eastAsia="Book Antiqua" w:hAnsi="Book Antiqua"/>
          <w:color w:val="000000"/>
          <w:sz w:val="22"/>
        </w:rPr>
        <w:t>003/2021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EB4E17"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p>
    <w:p w:rsidR="00EB4E17" w:rsidRPr="00CE06B4"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eastAsia="pt-BR"/>
        </w:rPr>
      </w:pPr>
      <w:r w:rsidRPr="006011FD">
        <w:rPr>
          <w:rFonts w:ascii="Book Antiqua" w:eastAsia="Book Antiqua" w:hAnsi="Book Antiqua"/>
          <w:b/>
          <w:color w:val="000000"/>
          <w:sz w:val="22"/>
          <w:szCs w:val="22"/>
        </w:rPr>
        <w:t>a)</w:t>
      </w:r>
      <w:r w:rsidRPr="006011FD">
        <w:rPr>
          <w:rFonts w:ascii="Book Antiqua" w:eastAsia="Book Antiqua" w:hAnsi="Book Antiqua"/>
          <w:color w:val="000000"/>
          <w:sz w:val="22"/>
          <w:szCs w:val="22"/>
        </w:rPr>
        <w:t xml:space="preserve"> </w:t>
      </w:r>
      <w:r w:rsidRPr="00CE06B4">
        <w:rPr>
          <w:rFonts w:ascii="Book Antiqua" w:eastAsia="Book Antiqua" w:hAnsi="Book Antiqua"/>
          <w:color w:val="000000"/>
          <w:sz w:val="22"/>
          <w:szCs w:val="22"/>
        </w:rPr>
        <w:t>A</w:t>
      </w:r>
      <w:r w:rsidRPr="00CE06B4">
        <w:rPr>
          <w:rFonts w:ascii="Book Antiqua" w:hAnsi="Book Antiqua"/>
          <w:sz w:val="22"/>
          <w:szCs w:val="22"/>
          <w:lang w:eastAsia="pt-BR"/>
        </w:rPr>
        <w:t xml:space="preserve">tende plenamente aos requisitos técnicos para a </w:t>
      </w:r>
      <w:r w:rsidR="00CE06B4" w:rsidRPr="00CE06B4">
        <w:rPr>
          <w:rFonts w:ascii="Book Antiqua" w:hAnsi="Book Antiqua"/>
          <w:b/>
          <w:sz w:val="22"/>
          <w:szCs w:val="22"/>
          <w:lang w:val="pt-BR"/>
        </w:rPr>
        <w:t>PRESTAÇÃO DE SERVIÇOS DE COLETA, TRANSPORTE, PESAGEM, TRATAMENTO E DESTINAÇÃO FINAL DE RESÍDUOS SÓLIDOS DOS SERVIÇOS DE SAÚDE CLASSIFICADOS NOS GRUPOS “A”, “B” E “E” CONFORME RESOLUÇÃO CONAMA Nº 358/2005, GERADOS NAS UNIDADES MUNICIPAIS DE SAÚDE, SAMU E NA POLICLÍNICA</w:t>
      </w:r>
      <w:r w:rsidRPr="00CE06B4">
        <w:rPr>
          <w:rFonts w:ascii="Book Antiqua" w:hAnsi="Book Antiqua"/>
          <w:sz w:val="22"/>
          <w:szCs w:val="22"/>
        </w:rPr>
        <w:t>, c</w:t>
      </w:r>
      <w:r w:rsidRPr="00CE06B4">
        <w:rPr>
          <w:rFonts w:ascii="Book Antiqua" w:hAnsi="Book Antiqua"/>
          <w:sz w:val="22"/>
          <w:szCs w:val="22"/>
          <w:lang w:eastAsia="pt-BR"/>
        </w:rPr>
        <w:t xml:space="preserve">onforme especificações constantes no Edital do Pregão Presencial nº </w:t>
      </w:r>
      <w:r w:rsidR="00D5119E" w:rsidRPr="00CE06B4">
        <w:rPr>
          <w:rFonts w:ascii="Book Antiqua" w:hAnsi="Book Antiqua"/>
          <w:sz w:val="22"/>
          <w:szCs w:val="22"/>
          <w:lang w:eastAsia="pt-BR"/>
        </w:rPr>
        <w:t>003/2021</w:t>
      </w:r>
      <w:r w:rsidRPr="00CE06B4">
        <w:rPr>
          <w:rFonts w:ascii="Book Antiqua" w:hAnsi="Book Antiqua"/>
          <w:sz w:val="22"/>
          <w:szCs w:val="22"/>
          <w:lang w:eastAsia="pt-BR"/>
        </w:rPr>
        <w:t xml:space="preserve"> e seus Anexos, e</w:t>
      </w:r>
      <w:r w:rsidRPr="00CE06B4">
        <w:rPr>
          <w:rFonts w:ascii="Book Antiqua" w:eastAsia="Book Antiqua" w:hAnsi="Book Antiqua" w:cs="Arial"/>
          <w:sz w:val="22"/>
          <w:szCs w:val="22"/>
        </w:rPr>
        <w:t xml:space="preserve"> que disporá</w:t>
      </w:r>
      <w:r w:rsidRPr="00CE06B4">
        <w:rPr>
          <w:rFonts w:ascii="Book Antiqua" w:hAnsi="Book Antiqua"/>
          <w:sz w:val="22"/>
          <w:szCs w:val="22"/>
          <w:lang w:eastAsia="pt-BR"/>
        </w:rPr>
        <w:t xml:space="preserve"> de </w:t>
      </w:r>
      <w:r w:rsidRPr="00CE06B4">
        <w:rPr>
          <w:rFonts w:ascii="Book Antiqua" w:hAnsi="Book Antiqua"/>
          <w:b/>
          <w:sz w:val="22"/>
          <w:szCs w:val="22"/>
          <w:lang w:eastAsia="pt-BR"/>
        </w:rPr>
        <w:t>CAPACIDADE OPERATIVA</w:t>
      </w:r>
      <w:r w:rsidRPr="00CE06B4">
        <w:rPr>
          <w:rFonts w:ascii="Book Antiqua" w:hAnsi="Book Antiqua"/>
          <w:sz w:val="22"/>
          <w:szCs w:val="22"/>
          <w:lang w:eastAsia="pt-BR"/>
        </w:rPr>
        <w:t xml:space="preserve">, bem como de </w:t>
      </w:r>
      <w:r w:rsidRPr="00CE06B4">
        <w:rPr>
          <w:rFonts w:ascii="Book Antiqua" w:hAnsi="Book Antiqua"/>
          <w:b/>
          <w:sz w:val="22"/>
          <w:szCs w:val="22"/>
          <w:lang w:eastAsia="pt-BR"/>
        </w:rPr>
        <w:t>TODOS OS EQUIPAMENTOS E PESSOAL</w:t>
      </w:r>
      <w:r w:rsidRPr="00CE06B4">
        <w:rPr>
          <w:rFonts w:ascii="Book Antiqua" w:hAnsi="Book Antiqua"/>
          <w:sz w:val="22"/>
          <w:szCs w:val="22"/>
          <w:lang w:eastAsia="pt-BR"/>
        </w:rPr>
        <w:t>, técnico e operacional, necessários à execução dos serviços, GARANTINDO ainda que não haverá qualquer tipo de paralisação dos serviços, seja por falta de equipamentos ou de pessoal, conforme especificações constantes no Edital e seus Anexos.</w:t>
      </w:r>
    </w:p>
    <w:p w:rsidR="00CE06B4" w:rsidRPr="006011FD" w:rsidRDefault="00CE06B4"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eastAsia="pt-BR"/>
        </w:rPr>
      </w:pPr>
    </w:p>
    <w:p w:rsidR="00EB4E17" w:rsidRPr="0000449F" w:rsidRDefault="00EB4E17" w:rsidP="00EB4E1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AF65DA">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EB4E17" w:rsidRDefault="00EB4E17" w:rsidP="006011F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6011FD" w:rsidRDefault="006011FD" w:rsidP="006011F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CE06B4" w:rsidRPr="0000449F" w:rsidRDefault="00CE06B4" w:rsidP="006011F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EB4E17" w:rsidRDefault="00EB4E17" w:rsidP="00EB4E1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86888"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86888" w:rsidRPr="00AA2663" w:rsidRDefault="00C86888" w:rsidP="00C86888">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86888" w:rsidRPr="008625EC" w:rsidRDefault="00C86888" w:rsidP="00C86888">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D5119E">
        <w:rPr>
          <w:rFonts w:ascii="Book Antiqua" w:eastAsia="Book Antiqua" w:hAnsi="Book Antiqua"/>
          <w:color w:val="000000"/>
          <w:sz w:val="36"/>
          <w:szCs w:val="36"/>
        </w:rPr>
        <w:t>009/2021</w:t>
      </w:r>
    </w:p>
    <w:p w:rsidR="00C86888" w:rsidRPr="00161D90" w:rsidRDefault="00C86888" w:rsidP="00C868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D5119E">
        <w:rPr>
          <w:rFonts w:ascii="Book Antiqua" w:eastAsia="Book Antiqua" w:hAnsi="Book Antiqua"/>
          <w:color w:val="000000"/>
          <w:sz w:val="36"/>
          <w:szCs w:val="36"/>
          <w:lang w:val="pt-BR"/>
        </w:rPr>
        <w:t>003/2021</w:t>
      </w:r>
    </w:p>
    <w:p w:rsidR="00C86888" w:rsidRPr="00161D90" w:rsidRDefault="00C86888" w:rsidP="00C868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357739" w:rsidRDefault="00C86888" w:rsidP="00C868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color w:val="000000"/>
          <w:sz w:val="40"/>
          <w:szCs w:val="40"/>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6</w:t>
      </w:r>
      <w:proofErr w:type="gramEnd"/>
    </w:p>
    <w:p w:rsidR="008B4428" w:rsidRPr="008B4428" w:rsidRDefault="008B4428" w:rsidP="008B4428">
      <w:pPr>
        <w:widowControl w:val="0"/>
        <w:autoSpaceDE w:val="0"/>
        <w:autoSpaceDN w:val="0"/>
        <w:adjustRightInd w:val="0"/>
        <w:jc w:val="center"/>
        <w:rPr>
          <w:rFonts w:ascii="Book Antiqua" w:eastAsia="Arial" w:hAnsi="Book Antiqua"/>
          <w:bCs/>
          <w:sz w:val="24"/>
          <w:szCs w:val="24"/>
          <w:lang w:eastAsia="pt-BR"/>
        </w:rPr>
      </w:pPr>
      <w:r w:rsidRPr="008B4428">
        <w:rPr>
          <w:rFonts w:ascii="Book Antiqua" w:eastAsia="Arial" w:hAnsi="Book Antiqua"/>
          <w:bCs/>
          <w:sz w:val="24"/>
          <w:szCs w:val="24"/>
          <w:lang w:eastAsia="pt-BR"/>
        </w:rPr>
        <w:t xml:space="preserve">DECLARAÇÃO DE CONHECIMENTO DAS CONDIÇÕES </w:t>
      </w:r>
      <w:r w:rsidRPr="008B4428">
        <w:rPr>
          <w:rFonts w:ascii="Book Antiqua" w:hAnsi="Book Antiqua"/>
          <w:bCs/>
          <w:sz w:val="24"/>
          <w:szCs w:val="24"/>
          <w:lang w:eastAsia="pt-BR"/>
        </w:rPr>
        <w:t>DO LOCAL DE PRESTAÇÃO DOS SERVIÇOS</w:t>
      </w:r>
    </w:p>
    <w:p w:rsidR="00C86888" w:rsidRDefault="00C86888" w:rsidP="00C868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color w:val="000000"/>
          <w:sz w:val="40"/>
          <w:szCs w:val="40"/>
          <w:shd w:val="clear" w:color="auto" w:fill="FFFFFF"/>
          <w:lang w:val="pt-BR"/>
        </w:rPr>
      </w:pPr>
    </w:p>
    <w:p w:rsidR="00C86888" w:rsidRDefault="00C86888" w:rsidP="008B442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D5119E">
        <w:rPr>
          <w:rFonts w:ascii="Book Antiqua" w:eastAsia="Book Antiqua" w:hAnsi="Book Antiqua"/>
          <w:color w:val="000000"/>
          <w:sz w:val="22"/>
        </w:rPr>
        <w:t>009/2021</w:t>
      </w:r>
      <w:r>
        <w:rPr>
          <w:rFonts w:ascii="Book Antiqua" w:eastAsia="Book Antiqua" w:hAnsi="Book Antiqua"/>
          <w:color w:val="000000"/>
          <w:sz w:val="22"/>
        </w:rPr>
        <w:t xml:space="preserve"> – Pregão Presencial nº </w:t>
      </w:r>
      <w:r w:rsidR="00D5119E">
        <w:rPr>
          <w:rFonts w:ascii="Book Antiqua" w:eastAsia="Book Antiqua" w:hAnsi="Book Antiqua"/>
          <w:color w:val="000000"/>
          <w:sz w:val="22"/>
        </w:rPr>
        <w:t>003/2021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r w:rsidR="008B4428">
        <w:rPr>
          <w:rFonts w:ascii="Book Antiqua" w:eastAsia="Book Antiqua" w:hAnsi="Book Antiqua"/>
          <w:color w:val="000000"/>
          <w:sz w:val="22"/>
        </w:rPr>
        <w:t>:</w:t>
      </w:r>
    </w:p>
    <w:p w:rsidR="008B4428" w:rsidRDefault="008B4428" w:rsidP="00C86888">
      <w:pPr>
        <w:widowControl w:val="0"/>
        <w:autoSpaceDE w:val="0"/>
        <w:autoSpaceDN w:val="0"/>
        <w:adjustRightInd w:val="0"/>
        <w:spacing w:line="360" w:lineRule="auto"/>
        <w:jc w:val="both"/>
        <w:rPr>
          <w:rFonts w:ascii="Book Antiqua" w:eastAsia="Arial" w:hAnsi="Book Antiqua"/>
          <w:sz w:val="22"/>
          <w:szCs w:val="22"/>
          <w:lang w:eastAsia="pt-BR"/>
        </w:rPr>
      </w:pPr>
    </w:p>
    <w:p w:rsidR="00C86888" w:rsidRPr="007934BF" w:rsidRDefault="00C86888" w:rsidP="00C86888">
      <w:pPr>
        <w:widowControl w:val="0"/>
        <w:autoSpaceDE w:val="0"/>
        <w:autoSpaceDN w:val="0"/>
        <w:adjustRightInd w:val="0"/>
        <w:spacing w:line="360" w:lineRule="auto"/>
        <w:jc w:val="both"/>
        <w:rPr>
          <w:rFonts w:ascii="Book Antiqua" w:eastAsia="Arial" w:hAnsi="Book Antiqua"/>
          <w:sz w:val="22"/>
          <w:szCs w:val="22"/>
          <w:lang w:eastAsia="pt-BR"/>
        </w:rPr>
      </w:pPr>
      <w:r w:rsidRPr="008B4428">
        <w:rPr>
          <w:rFonts w:ascii="Book Antiqua" w:eastAsia="Arial" w:hAnsi="Book Antiqua"/>
          <w:b/>
          <w:sz w:val="22"/>
          <w:szCs w:val="22"/>
          <w:lang w:eastAsia="pt-BR"/>
        </w:rPr>
        <w:t>a)</w:t>
      </w:r>
      <w:r>
        <w:rPr>
          <w:rFonts w:ascii="Book Antiqua" w:eastAsia="Arial" w:hAnsi="Book Antiqua"/>
          <w:sz w:val="22"/>
          <w:szCs w:val="22"/>
          <w:lang w:eastAsia="pt-BR"/>
        </w:rPr>
        <w:t xml:space="preserve"> Possui</w:t>
      </w:r>
      <w:r w:rsidRPr="007934BF">
        <w:rPr>
          <w:rFonts w:ascii="Book Antiqua" w:eastAsia="Arial" w:hAnsi="Book Antiqua"/>
          <w:sz w:val="22"/>
          <w:szCs w:val="22"/>
          <w:lang w:eastAsia="pt-BR"/>
        </w:rPr>
        <w:t xml:space="preserve"> total conhecimento técnico dos serviços referentes ao objeto da licitação, bem como, das condições e características do local onde os serviços deverão ser realizados.</w:t>
      </w:r>
    </w:p>
    <w:p w:rsidR="00C86888" w:rsidRDefault="00C86888" w:rsidP="00C86888">
      <w:pPr>
        <w:widowControl w:val="0"/>
        <w:autoSpaceDE w:val="0"/>
        <w:autoSpaceDN w:val="0"/>
        <w:adjustRightInd w:val="0"/>
        <w:spacing w:line="360" w:lineRule="auto"/>
        <w:jc w:val="both"/>
        <w:rPr>
          <w:rFonts w:ascii="Book Antiqua" w:eastAsia="Arial" w:hAnsi="Book Antiqua"/>
          <w:sz w:val="22"/>
          <w:szCs w:val="22"/>
          <w:lang w:eastAsia="pt-BR"/>
        </w:rPr>
      </w:pPr>
    </w:p>
    <w:p w:rsidR="00C86888" w:rsidRPr="007934BF" w:rsidRDefault="00C86888" w:rsidP="00C86888">
      <w:pPr>
        <w:widowControl w:val="0"/>
        <w:autoSpaceDE w:val="0"/>
        <w:autoSpaceDN w:val="0"/>
        <w:adjustRightInd w:val="0"/>
        <w:spacing w:line="360" w:lineRule="auto"/>
        <w:jc w:val="both"/>
        <w:rPr>
          <w:rFonts w:ascii="Book Antiqua" w:eastAsia="Arial" w:hAnsi="Book Antiqua"/>
          <w:sz w:val="22"/>
          <w:szCs w:val="22"/>
          <w:lang w:eastAsia="pt-BR"/>
        </w:rPr>
      </w:pPr>
      <w:r w:rsidRPr="008B4428">
        <w:rPr>
          <w:rFonts w:ascii="Book Antiqua" w:eastAsia="Arial" w:hAnsi="Book Antiqua"/>
          <w:b/>
          <w:sz w:val="22"/>
          <w:szCs w:val="22"/>
          <w:lang w:eastAsia="pt-BR"/>
        </w:rPr>
        <w:t>b)</w:t>
      </w:r>
      <w:r>
        <w:rPr>
          <w:rFonts w:ascii="Book Antiqua" w:eastAsia="Arial" w:hAnsi="Book Antiqua"/>
          <w:sz w:val="22"/>
          <w:szCs w:val="22"/>
          <w:lang w:eastAsia="pt-BR"/>
        </w:rPr>
        <w:t xml:space="preserve"> Declara</w:t>
      </w:r>
      <w:r w:rsidRPr="007934BF">
        <w:rPr>
          <w:rFonts w:ascii="Book Antiqua" w:eastAsia="Arial" w:hAnsi="Book Antiqua"/>
          <w:sz w:val="22"/>
          <w:szCs w:val="22"/>
          <w:lang w:eastAsia="pt-BR"/>
        </w:rPr>
        <w:t>, também, que o eventual desconhecimento, das condições e características do</w:t>
      </w:r>
      <w:r>
        <w:rPr>
          <w:rFonts w:ascii="Book Antiqua" w:eastAsia="Arial" w:hAnsi="Book Antiqua"/>
          <w:sz w:val="22"/>
          <w:szCs w:val="22"/>
          <w:lang w:eastAsia="pt-BR"/>
        </w:rPr>
        <w:t>s locais</w:t>
      </w:r>
      <w:r w:rsidRPr="007934BF">
        <w:rPr>
          <w:rFonts w:ascii="Book Antiqua" w:eastAsia="Arial" w:hAnsi="Book Antiqua"/>
          <w:sz w:val="22"/>
          <w:szCs w:val="22"/>
          <w:lang w:eastAsia="pt-BR"/>
        </w:rPr>
        <w:t xml:space="preserve"> onde serão </w:t>
      </w:r>
      <w:r>
        <w:rPr>
          <w:rFonts w:ascii="Book Antiqua" w:eastAsia="Arial" w:hAnsi="Book Antiqua"/>
          <w:sz w:val="22"/>
          <w:szCs w:val="22"/>
          <w:lang w:eastAsia="pt-BR"/>
        </w:rPr>
        <w:t>prestados os serviços</w:t>
      </w:r>
      <w:r w:rsidRPr="007934BF">
        <w:rPr>
          <w:rFonts w:ascii="Book Antiqua" w:eastAsia="Arial" w:hAnsi="Book Antiqua"/>
          <w:sz w:val="22"/>
          <w:szCs w:val="22"/>
          <w:lang w:eastAsia="pt-BR"/>
        </w:rPr>
        <w:t>, não poderá ser usado como alegação, a qualquer tempo, como motivo, para quaisquer reivindicações durante a vigência do contrato, ou fora dela.</w:t>
      </w:r>
    </w:p>
    <w:p w:rsidR="00C86888" w:rsidRDefault="00C86888" w:rsidP="00C8688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hAnsi="Book Antiqua"/>
          <w:sz w:val="22"/>
          <w:szCs w:val="22"/>
          <w:lang w:eastAsia="pt-BR"/>
        </w:rPr>
      </w:pPr>
    </w:p>
    <w:p w:rsidR="00C86888" w:rsidRDefault="00C86888" w:rsidP="00C868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sz w:val="22"/>
          <w:szCs w:val="22"/>
          <w:lang w:eastAsia="pt-BR"/>
        </w:rPr>
      </w:pPr>
      <w:r w:rsidRPr="007934BF">
        <w:rPr>
          <w:rFonts w:ascii="Book Antiqua" w:hAnsi="Book Antiqua"/>
          <w:sz w:val="22"/>
          <w:szCs w:val="22"/>
          <w:lang w:eastAsia="pt-BR"/>
        </w:rPr>
        <w:t>Assim sendo, para fins que se fizer de direito, e por possuir poderes legais para tanto, firmo a presente.</w:t>
      </w:r>
    </w:p>
    <w:p w:rsidR="008B4428" w:rsidRDefault="008B4428" w:rsidP="00C868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sz w:val="22"/>
          <w:szCs w:val="22"/>
          <w:lang w:eastAsia="pt-BR"/>
        </w:rPr>
      </w:pPr>
    </w:p>
    <w:p w:rsidR="008B4428" w:rsidRDefault="008B4428" w:rsidP="00C868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sz w:val="22"/>
          <w:szCs w:val="22"/>
          <w:lang w:eastAsia="pt-BR"/>
        </w:rPr>
      </w:pPr>
    </w:p>
    <w:p w:rsidR="008B4428" w:rsidRPr="0000449F" w:rsidRDefault="008B4428" w:rsidP="008B442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8B4428" w:rsidRDefault="008B4428" w:rsidP="008B442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8B4428" w:rsidRDefault="008B4428" w:rsidP="008B442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8B4428" w:rsidRDefault="008B4428" w:rsidP="008B442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8B4428" w:rsidRPr="0000449F" w:rsidRDefault="008B4428" w:rsidP="008B442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8B4428" w:rsidRDefault="008B4428" w:rsidP="008B442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8B4428" w:rsidRDefault="008B4428" w:rsidP="008B442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8B4428" w:rsidRPr="00EB4E17" w:rsidRDefault="008B4428" w:rsidP="00C868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p>
    <w:sectPr w:rsidR="008B4428" w:rsidRPr="00EB4E17" w:rsidSect="00496861">
      <w:headerReference w:type="default" r:id="rId12"/>
      <w:footerReference w:type="default" r:id="rId13"/>
      <w:pgSz w:w="11907" w:h="16834"/>
      <w:pgMar w:top="851" w:right="851" w:bottom="709"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C84" w:rsidRDefault="00774C84">
      <w:r>
        <w:separator/>
      </w:r>
    </w:p>
  </w:endnote>
  <w:endnote w:type="continuationSeparator" w:id="1">
    <w:p w:rsidR="00774C84" w:rsidRDefault="00774C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C84" w:rsidRDefault="00774C84"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774C84" w:rsidRDefault="00774C84"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www.gaspar.sc.gov.br</w:t>
    </w:r>
  </w:p>
  <w:p w:rsidR="00774C84" w:rsidRPr="00D63997" w:rsidRDefault="00774C84" w:rsidP="00D63997">
    <w:pPr>
      <w:pStyle w:val="Rodap"/>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541D81">
      <w:rPr>
        <w:rFonts w:ascii="Book Antiqua" w:hAnsi="Book Antiqua"/>
        <w:b/>
        <w:noProof/>
        <w:sz w:val="17"/>
        <w:szCs w:val="17"/>
      </w:rPr>
      <w:t>34</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541D81">
      <w:rPr>
        <w:rFonts w:ascii="Book Antiqua" w:hAnsi="Book Antiqua"/>
        <w:b/>
        <w:noProof/>
        <w:sz w:val="17"/>
        <w:szCs w:val="17"/>
      </w:rPr>
      <w:t>45</w:t>
    </w:r>
    <w:r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C84" w:rsidRDefault="00774C84">
      <w:r>
        <w:separator/>
      </w:r>
    </w:p>
  </w:footnote>
  <w:footnote w:type="continuationSeparator" w:id="1">
    <w:p w:rsidR="00774C84" w:rsidRDefault="00774C84">
      <w:r>
        <w:continuationSeparator/>
      </w:r>
    </w:p>
  </w:footnote>
  <w:footnote w:id="2">
    <w:p w:rsidR="00774C84" w:rsidRPr="000069A0" w:rsidRDefault="00774C84" w:rsidP="00C92D76">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774C84" w:rsidRPr="00687DC8" w:rsidTr="00D0537C">
      <w:trPr>
        <w:trHeight w:val="838"/>
      </w:trPr>
      <w:tc>
        <w:tcPr>
          <w:tcW w:w="2715" w:type="dxa"/>
          <w:tcBorders>
            <w:top w:val="nil"/>
            <w:left w:val="nil"/>
            <w:bottom w:val="nil"/>
            <w:right w:val="nil"/>
          </w:tcBorders>
        </w:tcPr>
        <w:p w:rsidR="00774C84" w:rsidRPr="00687DC8" w:rsidRDefault="00774C84"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B37CDA">
            <w:rPr>
              <w:rFonts w:ascii="Monotype Corsiva" w:hAnsi="Monotype Corsiva" w:cs="Monotype Corsiva"/>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774C84" w:rsidRPr="009F787D" w:rsidRDefault="00774C84" w:rsidP="00D63997">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774C84" w:rsidRPr="009F787D" w:rsidRDefault="00774C84" w:rsidP="00D63997">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774C84" w:rsidRPr="00687DC8" w:rsidRDefault="00774C84" w:rsidP="00D63997">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rPr>
              <w:rFonts w:ascii="Monotype Corsiva" w:hAnsi="Monotype Corsiva" w:cs="Monotype Corsiva"/>
            </w:rPr>
          </w:pPr>
          <w:r>
            <w:rPr>
              <w:rFonts w:cs="Arial"/>
              <w:b/>
              <w:smallCaps/>
            </w:rPr>
            <w:t xml:space="preserve">                                                                                  CNPJ </w:t>
          </w:r>
          <w:r w:rsidRPr="009F787D">
            <w:rPr>
              <w:rFonts w:cs="Arial"/>
              <w:b/>
              <w:smallCaps/>
            </w:rPr>
            <w:t>83.102.244/0001-02</w:t>
          </w:r>
        </w:p>
      </w:tc>
    </w:tr>
  </w:tbl>
  <w:p w:rsidR="00774C84" w:rsidRDefault="00774C84"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4417A"/>
    <w:multiLevelType w:val="hybridMultilevel"/>
    <w:tmpl w:val="3BC8C4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3">
    <w:nsid w:val="71F054BC"/>
    <w:multiLevelType w:val="hybridMultilevel"/>
    <w:tmpl w:val="7BEC7A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7CA433D"/>
    <w:multiLevelType w:val="hybridMultilevel"/>
    <w:tmpl w:val="8CA04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5328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07E72"/>
    <w:rsid w:val="000125AF"/>
    <w:rsid w:val="0001296C"/>
    <w:rsid w:val="00012C5C"/>
    <w:rsid w:val="000134C9"/>
    <w:rsid w:val="0001422D"/>
    <w:rsid w:val="00014CBE"/>
    <w:rsid w:val="00021714"/>
    <w:rsid w:val="0002238E"/>
    <w:rsid w:val="00022BED"/>
    <w:rsid w:val="00023222"/>
    <w:rsid w:val="0002597B"/>
    <w:rsid w:val="00025F19"/>
    <w:rsid w:val="000269D1"/>
    <w:rsid w:val="00027359"/>
    <w:rsid w:val="00031159"/>
    <w:rsid w:val="000311B4"/>
    <w:rsid w:val="000326FF"/>
    <w:rsid w:val="00032A56"/>
    <w:rsid w:val="00033462"/>
    <w:rsid w:val="00033996"/>
    <w:rsid w:val="00035A65"/>
    <w:rsid w:val="0003653D"/>
    <w:rsid w:val="00040DDA"/>
    <w:rsid w:val="00042155"/>
    <w:rsid w:val="000429CA"/>
    <w:rsid w:val="000431C4"/>
    <w:rsid w:val="00044617"/>
    <w:rsid w:val="00044625"/>
    <w:rsid w:val="00045CCC"/>
    <w:rsid w:val="0004653C"/>
    <w:rsid w:val="00046676"/>
    <w:rsid w:val="00046F4E"/>
    <w:rsid w:val="00047468"/>
    <w:rsid w:val="000505BB"/>
    <w:rsid w:val="00050ADC"/>
    <w:rsid w:val="00051701"/>
    <w:rsid w:val="00051DED"/>
    <w:rsid w:val="00052967"/>
    <w:rsid w:val="00052AE6"/>
    <w:rsid w:val="00052AF8"/>
    <w:rsid w:val="000530C1"/>
    <w:rsid w:val="0005344F"/>
    <w:rsid w:val="00053993"/>
    <w:rsid w:val="00053E3F"/>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145A"/>
    <w:rsid w:val="0007200E"/>
    <w:rsid w:val="00072017"/>
    <w:rsid w:val="00072381"/>
    <w:rsid w:val="00072EE9"/>
    <w:rsid w:val="00073C54"/>
    <w:rsid w:val="0007480A"/>
    <w:rsid w:val="0007496C"/>
    <w:rsid w:val="00074980"/>
    <w:rsid w:val="000760C0"/>
    <w:rsid w:val="00076ACB"/>
    <w:rsid w:val="00076BC3"/>
    <w:rsid w:val="00077EC1"/>
    <w:rsid w:val="000801B2"/>
    <w:rsid w:val="0008269D"/>
    <w:rsid w:val="0008438B"/>
    <w:rsid w:val="0008536C"/>
    <w:rsid w:val="00085975"/>
    <w:rsid w:val="00085A3E"/>
    <w:rsid w:val="00086128"/>
    <w:rsid w:val="000869F4"/>
    <w:rsid w:val="00092991"/>
    <w:rsid w:val="00092C52"/>
    <w:rsid w:val="000939BB"/>
    <w:rsid w:val="00095275"/>
    <w:rsid w:val="000958C5"/>
    <w:rsid w:val="00095C56"/>
    <w:rsid w:val="00096003"/>
    <w:rsid w:val="00097DF2"/>
    <w:rsid w:val="000A0043"/>
    <w:rsid w:val="000A0548"/>
    <w:rsid w:val="000A0B4D"/>
    <w:rsid w:val="000A0EB3"/>
    <w:rsid w:val="000A1623"/>
    <w:rsid w:val="000A1B8E"/>
    <w:rsid w:val="000A1F8B"/>
    <w:rsid w:val="000A2DB5"/>
    <w:rsid w:val="000A349A"/>
    <w:rsid w:val="000A35B5"/>
    <w:rsid w:val="000A3DFE"/>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6B0"/>
    <w:rsid w:val="000C0D16"/>
    <w:rsid w:val="000C2992"/>
    <w:rsid w:val="000C3E20"/>
    <w:rsid w:val="000C3F74"/>
    <w:rsid w:val="000C4B78"/>
    <w:rsid w:val="000C4D37"/>
    <w:rsid w:val="000C55DF"/>
    <w:rsid w:val="000C5DFC"/>
    <w:rsid w:val="000C6F04"/>
    <w:rsid w:val="000C6F2B"/>
    <w:rsid w:val="000C71A5"/>
    <w:rsid w:val="000C7D56"/>
    <w:rsid w:val="000D04D6"/>
    <w:rsid w:val="000D103F"/>
    <w:rsid w:val="000D12A2"/>
    <w:rsid w:val="000D283D"/>
    <w:rsid w:val="000D33A8"/>
    <w:rsid w:val="000D5188"/>
    <w:rsid w:val="000D5218"/>
    <w:rsid w:val="000D6689"/>
    <w:rsid w:val="000E0B80"/>
    <w:rsid w:val="000E163C"/>
    <w:rsid w:val="000E164C"/>
    <w:rsid w:val="000E191F"/>
    <w:rsid w:val="000E1DCC"/>
    <w:rsid w:val="000E2809"/>
    <w:rsid w:val="000E302B"/>
    <w:rsid w:val="000E4077"/>
    <w:rsid w:val="000E476C"/>
    <w:rsid w:val="000E48DF"/>
    <w:rsid w:val="000E530E"/>
    <w:rsid w:val="000E7527"/>
    <w:rsid w:val="000E7552"/>
    <w:rsid w:val="000F249F"/>
    <w:rsid w:val="000F35DE"/>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511"/>
    <w:rsid w:val="00103EE9"/>
    <w:rsid w:val="001040E2"/>
    <w:rsid w:val="00106745"/>
    <w:rsid w:val="00106F8A"/>
    <w:rsid w:val="00106FA4"/>
    <w:rsid w:val="0011057C"/>
    <w:rsid w:val="001113BD"/>
    <w:rsid w:val="001116B2"/>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B49"/>
    <w:rsid w:val="00122CB5"/>
    <w:rsid w:val="00122DBB"/>
    <w:rsid w:val="00123280"/>
    <w:rsid w:val="001239A5"/>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7AB"/>
    <w:rsid w:val="001379FC"/>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A26"/>
    <w:rsid w:val="00152C2C"/>
    <w:rsid w:val="001537D3"/>
    <w:rsid w:val="001543F8"/>
    <w:rsid w:val="00154A20"/>
    <w:rsid w:val="00154A31"/>
    <w:rsid w:val="00155290"/>
    <w:rsid w:val="001558C3"/>
    <w:rsid w:val="00155E6D"/>
    <w:rsid w:val="00156D05"/>
    <w:rsid w:val="00156FAD"/>
    <w:rsid w:val="00157384"/>
    <w:rsid w:val="001579F1"/>
    <w:rsid w:val="00160410"/>
    <w:rsid w:val="00161EFC"/>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0DD"/>
    <w:rsid w:val="00171896"/>
    <w:rsid w:val="00171948"/>
    <w:rsid w:val="00171EE0"/>
    <w:rsid w:val="001721A1"/>
    <w:rsid w:val="0017276E"/>
    <w:rsid w:val="00172E3F"/>
    <w:rsid w:val="001732FC"/>
    <w:rsid w:val="00173EAF"/>
    <w:rsid w:val="00174298"/>
    <w:rsid w:val="00174D53"/>
    <w:rsid w:val="00175843"/>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55F"/>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E4F"/>
    <w:rsid w:val="001A52B0"/>
    <w:rsid w:val="001A73F5"/>
    <w:rsid w:val="001A74FD"/>
    <w:rsid w:val="001A79F1"/>
    <w:rsid w:val="001A7BB0"/>
    <w:rsid w:val="001A7DC9"/>
    <w:rsid w:val="001B2BA9"/>
    <w:rsid w:val="001B2C08"/>
    <w:rsid w:val="001B45CB"/>
    <w:rsid w:val="001B48E1"/>
    <w:rsid w:val="001B5FF0"/>
    <w:rsid w:val="001B6699"/>
    <w:rsid w:val="001B71D7"/>
    <w:rsid w:val="001B74E6"/>
    <w:rsid w:val="001C11B3"/>
    <w:rsid w:val="001C1433"/>
    <w:rsid w:val="001C1BE1"/>
    <w:rsid w:val="001C2AC4"/>
    <w:rsid w:val="001C2C62"/>
    <w:rsid w:val="001C3551"/>
    <w:rsid w:val="001C38C9"/>
    <w:rsid w:val="001C4A66"/>
    <w:rsid w:val="001C5A40"/>
    <w:rsid w:val="001C7A27"/>
    <w:rsid w:val="001C7E3F"/>
    <w:rsid w:val="001C7ED8"/>
    <w:rsid w:val="001D014E"/>
    <w:rsid w:val="001D02FA"/>
    <w:rsid w:val="001D0CAD"/>
    <w:rsid w:val="001D1459"/>
    <w:rsid w:val="001D192D"/>
    <w:rsid w:val="001D2053"/>
    <w:rsid w:val="001D34DA"/>
    <w:rsid w:val="001D5730"/>
    <w:rsid w:val="001D6143"/>
    <w:rsid w:val="001D75E3"/>
    <w:rsid w:val="001D7B79"/>
    <w:rsid w:val="001D7C10"/>
    <w:rsid w:val="001E048C"/>
    <w:rsid w:val="001E06F1"/>
    <w:rsid w:val="001E1067"/>
    <w:rsid w:val="001E1BB4"/>
    <w:rsid w:val="001E43CF"/>
    <w:rsid w:val="001E4B29"/>
    <w:rsid w:val="001E51C8"/>
    <w:rsid w:val="001E550B"/>
    <w:rsid w:val="001E5706"/>
    <w:rsid w:val="001E5923"/>
    <w:rsid w:val="001E6B27"/>
    <w:rsid w:val="001E74CC"/>
    <w:rsid w:val="001E76AB"/>
    <w:rsid w:val="001F0DBC"/>
    <w:rsid w:val="001F1A4E"/>
    <w:rsid w:val="001F312F"/>
    <w:rsid w:val="001F31BB"/>
    <w:rsid w:val="001F667D"/>
    <w:rsid w:val="001F6A9A"/>
    <w:rsid w:val="001F6B3E"/>
    <w:rsid w:val="001F6E80"/>
    <w:rsid w:val="001F71EB"/>
    <w:rsid w:val="001F748F"/>
    <w:rsid w:val="001F7E93"/>
    <w:rsid w:val="00202F25"/>
    <w:rsid w:val="002035CB"/>
    <w:rsid w:val="00203A27"/>
    <w:rsid w:val="00204AA7"/>
    <w:rsid w:val="002075BF"/>
    <w:rsid w:val="002078E4"/>
    <w:rsid w:val="00207C8E"/>
    <w:rsid w:val="00207E5A"/>
    <w:rsid w:val="00210F46"/>
    <w:rsid w:val="00210FC2"/>
    <w:rsid w:val="002111B3"/>
    <w:rsid w:val="00211CCE"/>
    <w:rsid w:val="002129BF"/>
    <w:rsid w:val="00213262"/>
    <w:rsid w:val="002146CE"/>
    <w:rsid w:val="0021478B"/>
    <w:rsid w:val="002149A0"/>
    <w:rsid w:val="002153BC"/>
    <w:rsid w:val="00215BC4"/>
    <w:rsid w:val="00215BD7"/>
    <w:rsid w:val="00215C0A"/>
    <w:rsid w:val="00215DAD"/>
    <w:rsid w:val="00216449"/>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4DE0"/>
    <w:rsid w:val="002355B0"/>
    <w:rsid w:val="00235814"/>
    <w:rsid w:val="00235CE6"/>
    <w:rsid w:val="002369E5"/>
    <w:rsid w:val="00236F84"/>
    <w:rsid w:val="00237FDC"/>
    <w:rsid w:val="002401A1"/>
    <w:rsid w:val="00240D97"/>
    <w:rsid w:val="00241633"/>
    <w:rsid w:val="00242E1C"/>
    <w:rsid w:val="00244805"/>
    <w:rsid w:val="00244BD5"/>
    <w:rsid w:val="002455DE"/>
    <w:rsid w:val="002456B3"/>
    <w:rsid w:val="00245D3A"/>
    <w:rsid w:val="0024638C"/>
    <w:rsid w:val="00246912"/>
    <w:rsid w:val="00247B2D"/>
    <w:rsid w:val="00247D09"/>
    <w:rsid w:val="00250143"/>
    <w:rsid w:val="0025024E"/>
    <w:rsid w:val="002502FC"/>
    <w:rsid w:val="002506A0"/>
    <w:rsid w:val="0025071C"/>
    <w:rsid w:val="00250997"/>
    <w:rsid w:val="00250DF5"/>
    <w:rsid w:val="002511FC"/>
    <w:rsid w:val="002515CD"/>
    <w:rsid w:val="00252A48"/>
    <w:rsid w:val="0025341F"/>
    <w:rsid w:val="00253494"/>
    <w:rsid w:val="00253EB4"/>
    <w:rsid w:val="00254823"/>
    <w:rsid w:val="00254A09"/>
    <w:rsid w:val="00254B8B"/>
    <w:rsid w:val="0025528E"/>
    <w:rsid w:val="00255564"/>
    <w:rsid w:val="002561A8"/>
    <w:rsid w:val="00256553"/>
    <w:rsid w:val="00256656"/>
    <w:rsid w:val="002568B7"/>
    <w:rsid w:val="00256D64"/>
    <w:rsid w:val="002572D4"/>
    <w:rsid w:val="0025749B"/>
    <w:rsid w:val="002577B2"/>
    <w:rsid w:val="00257CCF"/>
    <w:rsid w:val="002605C4"/>
    <w:rsid w:val="00260630"/>
    <w:rsid w:val="00261480"/>
    <w:rsid w:val="002617C0"/>
    <w:rsid w:val="00261A4D"/>
    <w:rsid w:val="00261A81"/>
    <w:rsid w:val="002620E9"/>
    <w:rsid w:val="0026214B"/>
    <w:rsid w:val="002628C3"/>
    <w:rsid w:val="00263383"/>
    <w:rsid w:val="00263935"/>
    <w:rsid w:val="00263B11"/>
    <w:rsid w:val="00263FCB"/>
    <w:rsid w:val="0026445D"/>
    <w:rsid w:val="00264BFE"/>
    <w:rsid w:val="0026560C"/>
    <w:rsid w:val="002664B9"/>
    <w:rsid w:val="00266BCA"/>
    <w:rsid w:val="00266E37"/>
    <w:rsid w:val="00267D1B"/>
    <w:rsid w:val="00270522"/>
    <w:rsid w:val="002705FD"/>
    <w:rsid w:val="00272DF0"/>
    <w:rsid w:val="00273377"/>
    <w:rsid w:val="00273ADC"/>
    <w:rsid w:val="00273D3C"/>
    <w:rsid w:val="00275915"/>
    <w:rsid w:val="00276C0D"/>
    <w:rsid w:val="00280A82"/>
    <w:rsid w:val="00281AB4"/>
    <w:rsid w:val="00281F8A"/>
    <w:rsid w:val="002824E0"/>
    <w:rsid w:val="00283923"/>
    <w:rsid w:val="00283B24"/>
    <w:rsid w:val="00283BB1"/>
    <w:rsid w:val="0028503C"/>
    <w:rsid w:val="002850DD"/>
    <w:rsid w:val="00286714"/>
    <w:rsid w:val="0028744C"/>
    <w:rsid w:val="002875DE"/>
    <w:rsid w:val="002875EE"/>
    <w:rsid w:val="00287B76"/>
    <w:rsid w:val="0029076F"/>
    <w:rsid w:val="00291552"/>
    <w:rsid w:val="00291EBE"/>
    <w:rsid w:val="0029273E"/>
    <w:rsid w:val="00292925"/>
    <w:rsid w:val="0029460A"/>
    <w:rsid w:val="002948C7"/>
    <w:rsid w:val="002950D1"/>
    <w:rsid w:val="0029529C"/>
    <w:rsid w:val="00295C45"/>
    <w:rsid w:val="00296459"/>
    <w:rsid w:val="002976DA"/>
    <w:rsid w:val="00297B00"/>
    <w:rsid w:val="002A027D"/>
    <w:rsid w:val="002A089E"/>
    <w:rsid w:val="002A0E01"/>
    <w:rsid w:val="002A0FB6"/>
    <w:rsid w:val="002A1452"/>
    <w:rsid w:val="002A1937"/>
    <w:rsid w:val="002A1C78"/>
    <w:rsid w:val="002A29CB"/>
    <w:rsid w:val="002A2E7B"/>
    <w:rsid w:val="002A3087"/>
    <w:rsid w:val="002A3846"/>
    <w:rsid w:val="002A4EC0"/>
    <w:rsid w:val="002A5837"/>
    <w:rsid w:val="002A627C"/>
    <w:rsid w:val="002B05AB"/>
    <w:rsid w:val="002B185D"/>
    <w:rsid w:val="002B2868"/>
    <w:rsid w:val="002B2A33"/>
    <w:rsid w:val="002B2AE5"/>
    <w:rsid w:val="002B3550"/>
    <w:rsid w:val="002B44C2"/>
    <w:rsid w:val="002B5342"/>
    <w:rsid w:val="002B6941"/>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7CD"/>
    <w:rsid w:val="002D0A88"/>
    <w:rsid w:val="002D0C63"/>
    <w:rsid w:val="002D1097"/>
    <w:rsid w:val="002D138F"/>
    <w:rsid w:val="002D1516"/>
    <w:rsid w:val="002D19B8"/>
    <w:rsid w:val="002D19F9"/>
    <w:rsid w:val="002D1CE6"/>
    <w:rsid w:val="002D20CA"/>
    <w:rsid w:val="002D2643"/>
    <w:rsid w:val="002D276C"/>
    <w:rsid w:val="002D3DE1"/>
    <w:rsid w:val="002D4DF6"/>
    <w:rsid w:val="002D7B2A"/>
    <w:rsid w:val="002E0D35"/>
    <w:rsid w:val="002E1500"/>
    <w:rsid w:val="002E1A1E"/>
    <w:rsid w:val="002E3773"/>
    <w:rsid w:val="002E40F0"/>
    <w:rsid w:val="002E49F3"/>
    <w:rsid w:val="002E5138"/>
    <w:rsid w:val="002E64F4"/>
    <w:rsid w:val="002E6F21"/>
    <w:rsid w:val="002E73A6"/>
    <w:rsid w:val="002E7496"/>
    <w:rsid w:val="002F1DD0"/>
    <w:rsid w:val="002F23BB"/>
    <w:rsid w:val="002F283D"/>
    <w:rsid w:val="002F2FDC"/>
    <w:rsid w:val="002F3A53"/>
    <w:rsid w:val="002F400E"/>
    <w:rsid w:val="002F4545"/>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58AD"/>
    <w:rsid w:val="003061FE"/>
    <w:rsid w:val="003062C3"/>
    <w:rsid w:val="00306D25"/>
    <w:rsid w:val="00307040"/>
    <w:rsid w:val="00307480"/>
    <w:rsid w:val="00307F67"/>
    <w:rsid w:val="00310CAA"/>
    <w:rsid w:val="003113CA"/>
    <w:rsid w:val="00312A66"/>
    <w:rsid w:val="003143CF"/>
    <w:rsid w:val="00315C74"/>
    <w:rsid w:val="00317429"/>
    <w:rsid w:val="003202A0"/>
    <w:rsid w:val="00320D2D"/>
    <w:rsid w:val="00321E71"/>
    <w:rsid w:val="00322A0C"/>
    <w:rsid w:val="00323B97"/>
    <w:rsid w:val="00323E2A"/>
    <w:rsid w:val="00323EB3"/>
    <w:rsid w:val="00324D2F"/>
    <w:rsid w:val="00324D33"/>
    <w:rsid w:val="0032578B"/>
    <w:rsid w:val="00325BFE"/>
    <w:rsid w:val="0032600D"/>
    <w:rsid w:val="003260B6"/>
    <w:rsid w:val="00326489"/>
    <w:rsid w:val="00326E5A"/>
    <w:rsid w:val="00327031"/>
    <w:rsid w:val="003277AC"/>
    <w:rsid w:val="00330E00"/>
    <w:rsid w:val="0033141C"/>
    <w:rsid w:val="00332485"/>
    <w:rsid w:val="00332A67"/>
    <w:rsid w:val="00332EE1"/>
    <w:rsid w:val="00333BA4"/>
    <w:rsid w:val="0033468E"/>
    <w:rsid w:val="00336A23"/>
    <w:rsid w:val="003403AB"/>
    <w:rsid w:val="003405A0"/>
    <w:rsid w:val="003408B6"/>
    <w:rsid w:val="00342BD9"/>
    <w:rsid w:val="0034323E"/>
    <w:rsid w:val="00343314"/>
    <w:rsid w:val="00343D22"/>
    <w:rsid w:val="00343E82"/>
    <w:rsid w:val="00344225"/>
    <w:rsid w:val="0034513A"/>
    <w:rsid w:val="003464E3"/>
    <w:rsid w:val="00346A6B"/>
    <w:rsid w:val="003476C5"/>
    <w:rsid w:val="00350640"/>
    <w:rsid w:val="00350FAE"/>
    <w:rsid w:val="0035201D"/>
    <w:rsid w:val="003520E4"/>
    <w:rsid w:val="003522EE"/>
    <w:rsid w:val="0035325F"/>
    <w:rsid w:val="003543C7"/>
    <w:rsid w:val="003548B4"/>
    <w:rsid w:val="00354DBD"/>
    <w:rsid w:val="003552AC"/>
    <w:rsid w:val="003561F8"/>
    <w:rsid w:val="00357739"/>
    <w:rsid w:val="00357F71"/>
    <w:rsid w:val="003603F2"/>
    <w:rsid w:val="003625FF"/>
    <w:rsid w:val="003640EC"/>
    <w:rsid w:val="003641F6"/>
    <w:rsid w:val="003642EF"/>
    <w:rsid w:val="00364368"/>
    <w:rsid w:val="00364D17"/>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0F5"/>
    <w:rsid w:val="00375355"/>
    <w:rsid w:val="003766F8"/>
    <w:rsid w:val="00376DB1"/>
    <w:rsid w:val="00377376"/>
    <w:rsid w:val="00377859"/>
    <w:rsid w:val="0038170C"/>
    <w:rsid w:val="00382323"/>
    <w:rsid w:val="003829AB"/>
    <w:rsid w:val="003834A2"/>
    <w:rsid w:val="00383B31"/>
    <w:rsid w:val="00384945"/>
    <w:rsid w:val="0038549B"/>
    <w:rsid w:val="0038670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0E"/>
    <w:rsid w:val="003A378E"/>
    <w:rsid w:val="003A3A65"/>
    <w:rsid w:val="003A4E42"/>
    <w:rsid w:val="003A5516"/>
    <w:rsid w:val="003A5D41"/>
    <w:rsid w:val="003A6D83"/>
    <w:rsid w:val="003A7928"/>
    <w:rsid w:val="003B0E36"/>
    <w:rsid w:val="003B11F8"/>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32FA"/>
    <w:rsid w:val="003C3770"/>
    <w:rsid w:val="003C38BE"/>
    <w:rsid w:val="003C44BC"/>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4C8B"/>
    <w:rsid w:val="003D5126"/>
    <w:rsid w:val="003D5687"/>
    <w:rsid w:val="003D5D05"/>
    <w:rsid w:val="003D740D"/>
    <w:rsid w:val="003D77E4"/>
    <w:rsid w:val="003D7823"/>
    <w:rsid w:val="003E0E6E"/>
    <w:rsid w:val="003E1E50"/>
    <w:rsid w:val="003E1F99"/>
    <w:rsid w:val="003E2051"/>
    <w:rsid w:val="003E3967"/>
    <w:rsid w:val="003E4384"/>
    <w:rsid w:val="003E46DE"/>
    <w:rsid w:val="003E4782"/>
    <w:rsid w:val="003E4E63"/>
    <w:rsid w:val="003E4FD1"/>
    <w:rsid w:val="003E541D"/>
    <w:rsid w:val="003E5442"/>
    <w:rsid w:val="003E716E"/>
    <w:rsid w:val="003E76FC"/>
    <w:rsid w:val="003F03BD"/>
    <w:rsid w:val="003F0C30"/>
    <w:rsid w:val="003F1018"/>
    <w:rsid w:val="003F156B"/>
    <w:rsid w:val="003F2003"/>
    <w:rsid w:val="003F2D33"/>
    <w:rsid w:val="003F353D"/>
    <w:rsid w:val="003F431E"/>
    <w:rsid w:val="003F54C8"/>
    <w:rsid w:val="003F590E"/>
    <w:rsid w:val="003F7E21"/>
    <w:rsid w:val="003F7F16"/>
    <w:rsid w:val="004016BD"/>
    <w:rsid w:val="004027D7"/>
    <w:rsid w:val="00402887"/>
    <w:rsid w:val="0040323A"/>
    <w:rsid w:val="00404ED8"/>
    <w:rsid w:val="00404EF7"/>
    <w:rsid w:val="00406C5E"/>
    <w:rsid w:val="00407E0F"/>
    <w:rsid w:val="00407FA2"/>
    <w:rsid w:val="004126C3"/>
    <w:rsid w:val="00412B4D"/>
    <w:rsid w:val="0041455C"/>
    <w:rsid w:val="00414711"/>
    <w:rsid w:val="00414C1B"/>
    <w:rsid w:val="00415523"/>
    <w:rsid w:val="004164F0"/>
    <w:rsid w:val="00416B4F"/>
    <w:rsid w:val="0041779D"/>
    <w:rsid w:val="0041789E"/>
    <w:rsid w:val="00421703"/>
    <w:rsid w:val="0042287C"/>
    <w:rsid w:val="004235C6"/>
    <w:rsid w:val="004235D5"/>
    <w:rsid w:val="0042396D"/>
    <w:rsid w:val="00423A7E"/>
    <w:rsid w:val="0042428F"/>
    <w:rsid w:val="0042471F"/>
    <w:rsid w:val="00432B1F"/>
    <w:rsid w:val="00433A82"/>
    <w:rsid w:val="00435A20"/>
    <w:rsid w:val="00437C66"/>
    <w:rsid w:val="0044013F"/>
    <w:rsid w:val="00440D06"/>
    <w:rsid w:val="0044105C"/>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6ED6"/>
    <w:rsid w:val="004571BD"/>
    <w:rsid w:val="00457774"/>
    <w:rsid w:val="0046007F"/>
    <w:rsid w:val="00462F4E"/>
    <w:rsid w:val="00462FCB"/>
    <w:rsid w:val="00463092"/>
    <w:rsid w:val="00463430"/>
    <w:rsid w:val="0046497D"/>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B8D"/>
    <w:rsid w:val="00483225"/>
    <w:rsid w:val="0048332C"/>
    <w:rsid w:val="004845C2"/>
    <w:rsid w:val="00484684"/>
    <w:rsid w:val="00485BAC"/>
    <w:rsid w:val="0048603B"/>
    <w:rsid w:val="0048614F"/>
    <w:rsid w:val="004866FD"/>
    <w:rsid w:val="0048677D"/>
    <w:rsid w:val="004867E9"/>
    <w:rsid w:val="004867EC"/>
    <w:rsid w:val="00486EE0"/>
    <w:rsid w:val="004875F2"/>
    <w:rsid w:val="00491F98"/>
    <w:rsid w:val="0049206A"/>
    <w:rsid w:val="004925FC"/>
    <w:rsid w:val="004933FF"/>
    <w:rsid w:val="004956E8"/>
    <w:rsid w:val="00495D34"/>
    <w:rsid w:val="00495D6B"/>
    <w:rsid w:val="0049612A"/>
    <w:rsid w:val="0049665B"/>
    <w:rsid w:val="0049672E"/>
    <w:rsid w:val="00496861"/>
    <w:rsid w:val="004973C9"/>
    <w:rsid w:val="00497B02"/>
    <w:rsid w:val="004A0D8B"/>
    <w:rsid w:val="004A1432"/>
    <w:rsid w:val="004A2AA0"/>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5D5"/>
    <w:rsid w:val="004B3C89"/>
    <w:rsid w:val="004B6638"/>
    <w:rsid w:val="004B6AC2"/>
    <w:rsid w:val="004B71A4"/>
    <w:rsid w:val="004C0639"/>
    <w:rsid w:val="004C0E88"/>
    <w:rsid w:val="004C0EFB"/>
    <w:rsid w:val="004C1053"/>
    <w:rsid w:val="004C1277"/>
    <w:rsid w:val="004C1351"/>
    <w:rsid w:val="004C144D"/>
    <w:rsid w:val="004C2C97"/>
    <w:rsid w:val="004C2D21"/>
    <w:rsid w:val="004C30E3"/>
    <w:rsid w:val="004C3EE6"/>
    <w:rsid w:val="004C4323"/>
    <w:rsid w:val="004C51F0"/>
    <w:rsid w:val="004C6994"/>
    <w:rsid w:val="004C778E"/>
    <w:rsid w:val="004D0370"/>
    <w:rsid w:val="004D059E"/>
    <w:rsid w:val="004D14CC"/>
    <w:rsid w:val="004D1973"/>
    <w:rsid w:val="004D1AF1"/>
    <w:rsid w:val="004D1EC5"/>
    <w:rsid w:val="004D2B18"/>
    <w:rsid w:val="004D2F0B"/>
    <w:rsid w:val="004D3294"/>
    <w:rsid w:val="004D342F"/>
    <w:rsid w:val="004D35E6"/>
    <w:rsid w:val="004D378C"/>
    <w:rsid w:val="004D464A"/>
    <w:rsid w:val="004D5475"/>
    <w:rsid w:val="004D5588"/>
    <w:rsid w:val="004D61F2"/>
    <w:rsid w:val="004E05A9"/>
    <w:rsid w:val="004E067E"/>
    <w:rsid w:val="004E06FF"/>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18D1"/>
    <w:rsid w:val="00502B75"/>
    <w:rsid w:val="0050332C"/>
    <w:rsid w:val="005038C9"/>
    <w:rsid w:val="00503A30"/>
    <w:rsid w:val="00503D66"/>
    <w:rsid w:val="00505863"/>
    <w:rsid w:val="00505FD3"/>
    <w:rsid w:val="00506187"/>
    <w:rsid w:val="00506CD6"/>
    <w:rsid w:val="00507347"/>
    <w:rsid w:val="0050735E"/>
    <w:rsid w:val="00507BD7"/>
    <w:rsid w:val="00507EE0"/>
    <w:rsid w:val="00510381"/>
    <w:rsid w:val="00510E58"/>
    <w:rsid w:val="00510F46"/>
    <w:rsid w:val="0051198F"/>
    <w:rsid w:val="00513BEE"/>
    <w:rsid w:val="00514D3E"/>
    <w:rsid w:val="005175B2"/>
    <w:rsid w:val="00520614"/>
    <w:rsid w:val="00520C2F"/>
    <w:rsid w:val="00520EE1"/>
    <w:rsid w:val="00521D51"/>
    <w:rsid w:val="00522573"/>
    <w:rsid w:val="00523362"/>
    <w:rsid w:val="005236B6"/>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3ED0"/>
    <w:rsid w:val="00534760"/>
    <w:rsid w:val="005347EE"/>
    <w:rsid w:val="00534B30"/>
    <w:rsid w:val="00534CEF"/>
    <w:rsid w:val="005359CE"/>
    <w:rsid w:val="00536922"/>
    <w:rsid w:val="0053731F"/>
    <w:rsid w:val="00537F1D"/>
    <w:rsid w:val="005416F4"/>
    <w:rsid w:val="0054179A"/>
    <w:rsid w:val="00541D81"/>
    <w:rsid w:val="005424B5"/>
    <w:rsid w:val="00542708"/>
    <w:rsid w:val="0054286A"/>
    <w:rsid w:val="00542EE0"/>
    <w:rsid w:val="005434AE"/>
    <w:rsid w:val="005436E0"/>
    <w:rsid w:val="00543B2D"/>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968"/>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2EB"/>
    <w:rsid w:val="0056458F"/>
    <w:rsid w:val="00564CBB"/>
    <w:rsid w:val="005650FA"/>
    <w:rsid w:val="0056527A"/>
    <w:rsid w:val="00565699"/>
    <w:rsid w:val="00565F14"/>
    <w:rsid w:val="00566015"/>
    <w:rsid w:val="0056641C"/>
    <w:rsid w:val="005665A4"/>
    <w:rsid w:val="005704DD"/>
    <w:rsid w:val="00570A1D"/>
    <w:rsid w:val="00572580"/>
    <w:rsid w:val="00572B38"/>
    <w:rsid w:val="00573E56"/>
    <w:rsid w:val="00574029"/>
    <w:rsid w:val="00574918"/>
    <w:rsid w:val="00575125"/>
    <w:rsid w:val="00577585"/>
    <w:rsid w:val="005778D5"/>
    <w:rsid w:val="00580A51"/>
    <w:rsid w:val="00580FD1"/>
    <w:rsid w:val="00581652"/>
    <w:rsid w:val="00581755"/>
    <w:rsid w:val="00581825"/>
    <w:rsid w:val="005822F5"/>
    <w:rsid w:val="0058289A"/>
    <w:rsid w:val="0058322A"/>
    <w:rsid w:val="00583571"/>
    <w:rsid w:val="005848B5"/>
    <w:rsid w:val="00586438"/>
    <w:rsid w:val="005867E4"/>
    <w:rsid w:val="00587927"/>
    <w:rsid w:val="00590856"/>
    <w:rsid w:val="00590E33"/>
    <w:rsid w:val="00590F07"/>
    <w:rsid w:val="00590FB1"/>
    <w:rsid w:val="00591220"/>
    <w:rsid w:val="0059165A"/>
    <w:rsid w:val="00591F44"/>
    <w:rsid w:val="00593C68"/>
    <w:rsid w:val="00593E00"/>
    <w:rsid w:val="00594481"/>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20F"/>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06AC"/>
    <w:rsid w:val="005C15BC"/>
    <w:rsid w:val="005C229E"/>
    <w:rsid w:val="005C2A94"/>
    <w:rsid w:val="005C2BA6"/>
    <w:rsid w:val="005C3450"/>
    <w:rsid w:val="005C3661"/>
    <w:rsid w:val="005C3D66"/>
    <w:rsid w:val="005C3E32"/>
    <w:rsid w:val="005C450E"/>
    <w:rsid w:val="005C456A"/>
    <w:rsid w:val="005C45A7"/>
    <w:rsid w:val="005C5D8A"/>
    <w:rsid w:val="005C6711"/>
    <w:rsid w:val="005C757B"/>
    <w:rsid w:val="005D048E"/>
    <w:rsid w:val="005D1D5F"/>
    <w:rsid w:val="005D1F5F"/>
    <w:rsid w:val="005D23B2"/>
    <w:rsid w:val="005D2C8A"/>
    <w:rsid w:val="005D38D6"/>
    <w:rsid w:val="005D3E97"/>
    <w:rsid w:val="005D45F3"/>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2789"/>
    <w:rsid w:val="005F3F63"/>
    <w:rsid w:val="005F44E1"/>
    <w:rsid w:val="005F4504"/>
    <w:rsid w:val="005F4DB9"/>
    <w:rsid w:val="005F6429"/>
    <w:rsid w:val="005F6C6B"/>
    <w:rsid w:val="005F6CA1"/>
    <w:rsid w:val="005F7B38"/>
    <w:rsid w:val="00601035"/>
    <w:rsid w:val="006011FD"/>
    <w:rsid w:val="0060132F"/>
    <w:rsid w:val="00601541"/>
    <w:rsid w:val="00601BA7"/>
    <w:rsid w:val="00602340"/>
    <w:rsid w:val="00602EA3"/>
    <w:rsid w:val="00604A67"/>
    <w:rsid w:val="00604AB9"/>
    <w:rsid w:val="00605B50"/>
    <w:rsid w:val="00607380"/>
    <w:rsid w:val="0060772A"/>
    <w:rsid w:val="00610592"/>
    <w:rsid w:val="00611044"/>
    <w:rsid w:val="00611258"/>
    <w:rsid w:val="006122F8"/>
    <w:rsid w:val="00613506"/>
    <w:rsid w:val="00613F97"/>
    <w:rsid w:val="006141FB"/>
    <w:rsid w:val="00614369"/>
    <w:rsid w:val="00616834"/>
    <w:rsid w:val="006168A3"/>
    <w:rsid w:val="0061710A"/>
    <w:rsid w:val="00617F4E"/>
    <w:rsid w:val="006207C2"/>
    <w:rsid w:val="00620B95"/>
    <w:rsid w:val="00620D8D"/>
    <w:rsid w:val="00620F9E"/>
    <w:rsid w:val="006219FD"/>
    <w:rsid w:val="00621E34"/>
    <w:rsid w:val="00622234"/>
    <w:rsid w:val="006229FD"/>
    <w:rsid w:val="006230D9"/>
    <w:rsid w:val="006231E5"/>
    <w:rsid w:val="00623650"/>
    <w:rsid w:val="006237EA"/>
    <w:rsid w:val="00623A5C"/>
    <w:rsid w:val="0062483A"/>
    <w:rsid w:val="00624E41"/>
    <w:rsid w:val="00625521"/>
    <w:rsid w:val="00626114"/>
    <w:rsid w:val="006263D1"/>
    <w:rsid w:val="00626A6A"/>
    <w:rsid w:val="00626A84"/>
    <w:rsid w:val="00627799"/>
    <w:rsid w:val="006277F3"/>
    <w:rsid w:val="006303E5"/>
    <w:rsid w:val="00630AB7"/>
    <w:rsid w:val="00630C92"/>
    <w:rsid w:val="00632AA2"/>
    <w:rsid w:val="00633304"/>
    <w:rsid w:val="00633357"/>
    <w:rsid w:val="0063340C"/>
    <w:rsid w:val="00633F2C"/>
    <w:rsid w:val="00634739"/>
    <w:rsid w:val="006357F3"/>
    <w:rsid w:val="006408D3"/>
    <w:rsid w:val="0064095B"/>
    <w:rsid w:val="00641341"/>
    <w:rsid w:val="00642AD1"/>
    <w:rsid w:val="00642CDA"/>
    <w:rsid w:val="00642D11"/>
    <w:rsid w:val="00642E5D"/>
    <w:rsid w:val="0064300A"/>
    <w:rsid w:val="00643077"/>
    <w:rsid w:val="00644AE0"/>
    <w:rsid w:val="00644B00"/>
    <w:rsid w:val="0064628C"/>
    <w:rsid w:val="00650CFF"/>
    <w:rsid w:val="00651AAE"/>
    <w:rsid w:val="006526D0"/>
    <w:rsid w:val="0065388B"/>
    <w:rsid w:val="00654CA4"/>
    <w:rsid w:val="00655845"/>
    <w:rsid w:val="00656D0D"/>
    <w:rsid w:val="00660A4E"/>
    <w:rsid w:val="00660C80"/>
    <w:rsid w:val="006640DC"/>
    <w:rsid w:val="006643A0"/>
    <w:rsid w:val="006646CB"/>
    <w:rsid w:val="00664E58"/>
    <w:rsid w:val="00665197"/>
    <w:rsid w:val="006654F2"/>
    <w:rsid w:val="00665F59"/>
    <w:rsid w:val="00666E18"/>
    <w:rsid w:val="006672FA"/>
    <w:rsid w:val="00667A99"/>
    <w:rsid w:val="006708A3"/>
    <w:rsid w:val="00671AD7"/>
    <w:rsid w:val="00671E64"/>
    <w:rsid w:val="006745FF"/>
    <w:rsid w:val="00674886"/>
    <w:rsid w:val="00676377"/>
    <w:rsid w:val="00676386"/>
    <w:rsid w:val="00681558"/>
    <w:rsid w:val="00681EB3"/>
    <w:rsid w:val="00681FF0"/>
    <w:rsid w:val="00682016"/>
    <w:rsid w:val="00682469"/>
    <w:rsid w:val="00682FA6"/>
    <w:rsid w:val="006833B4"/>
    <w:rsid w:val="0068483D"/>
    <w:rsid w:val="00684CAC"/>
    <w:rsid w:val="006852A3"/>
    <w:rsid w:val="00685DA6"/>
    <w:rsid w:val="00686074"/>
    <w:rsid w:val="00686F27"/>
    <w:rsid w:val="00687112"/>
    <w:rsid w:val="00687849"/>
    <w:rsid w:val="00687D1F"/>
    <w:rsid w:val="00691440"/>
    <w:rsid w:val="00692699"/>
    <w:rsid w:val="00692F52"/>
    <w:rsid w:val="00693D0C"/>
    <w:rsid w:val="00695039"/>
    <w:rsid w:val="00695985"/>
    <w:rsid w:val="00696AAF"/>
    <w:rsid w:val="00696C79"/>
    <w:rsid w:val="00696FE3"/>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558"/>
    <w:rsid w:val="006B3718"/>
    <w:rsid w:val="006B410F"/>
    <w:rsid w:val="006B4F7C"/>
    <w:rsid w:val="006B5AB4"/>
    <w:rsid w:val="006B6622"/>
    <w:rsid w:val="006C11F7"/>
    <w:rsid w:val="006C1355"/>
    <w:rsid w:val="006C1B11"/>
    <w:rsid w:val="006C1E2C"/>
    <w:rsid w:val="006C245C"/>
    <w:rsid w:val="006C3FBD"/>
    <w:rsid w:val="006C46B5"/>
    <w:rsid w:val="006C498B"/>
    <w:rsid w:val="006C5551"/>
    <w:rsid w:val="006C5A03"/>
    <w:rsid w:val="006C5EE0"/>
    <w:rsid w:val="006C6731"/>
    <w:rsid w:val="006C7172"/>
    <w:rsid w:val="006D05CA"/>
    <w:rsid w:val="006D07F3"/>
    <w:rsid w:val="006D0E2B"/>
    <w:rsid w:val="006D1926"/>
    <w:rsid w:val="006D20D1"/>
    <w:rsid w:val="006D2661"/>
    <w:rsid w:val="006D286E"/>
    <w:rsid w:val="006D2DD5"/>
    <w:rsid w:val="006D330F"/>
    <w:rsid w:val="006D3717"/>
    <w:rsid w:val="006D371D"/>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70BF"/>
    <w:rsid w:val="006E739D"/>
    <w:rsid w:val="006E77A0"/>
    <w:rsid w:val="006E77E4"/>
    <w:rsid w:val="006E77FC"/>
    <w:rsid w:val="006E79A2"/>
    <w:rsid w:val="006E7B26"/>
    <w:rsid w:val="006E7D16"/>
    <w:rsid w:val="006E7DDC"/>
    <w:rsid w:val="006F3B04"/>
    <w:rsid w:val="006F3B27"/>
    <w:rsid w:val="006F423A"/>
    <w:rsid w:val="006F5CC8"/>
    <w:rsid w:val="006F5D27"/>
    <w:rsid w:val="006F61FA"/>
    <w:rsid w:val="006F6569"/>
    <w:rsid w:val="006F66AB"/>
    <w:rsid w:val="006F69FE"/>
    <w:rsid w:val="00700234"/>
    <w:rsid w:val="007007A6"/>
    <w:rsid w:val="00701315"/>
    <w:rsid w:val="00701455"/>
    <w:rsid w:val="00701C7C"/>
    <w:rsid w:val="00701E92"/>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3C4"/>
    <w:rsid w:val="007229DF"/>
    <w:rsid w:val="00722CFE"/>
    <w:rsid w:val="00723AC5"/>
    <w:rsid w:val="0072431A"/>
    <w:rsid w:val="007249D2"/>
    <w:rsid w:val="00725B49"/>
    <w:rsid w:val="007271A5"/>
    <w:rsid w:val="00730B3C"/>
    <w:rsid w:val="00730E4A"/>
    <w:rsid w:val="00730EEB"/>
    <w:rsid w:val="007311E1"/>
    <w:rsid w:val="00731995"/>
    <w:rsid w:val="007323C1"/>
    <w:rsid w:val="00732BCD"/>
    <w:rsid w:val="00733A52"/>
    <w:rsid w:val="00734145"/>
    <w:rsid w:val="00734D09"/>
    <w:rsid w:val="007359F1"/>
    <w:rsid w:val="00736165"/>
    <w:rsid w:val="00737750"/>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E44"/>
    <w:rsid w:val="00747F25"/>
    <w:rsid w:val="007506A3"/>
    <w:rsid w:val="00751217"/>
    <w:rsid w:val="00751528"/>
    <w:rsid w:val="00751537"/>
    <w:rsid w:val="00751570"/>
    <w:rsid w:val="00751FCE"/>
    <w:rsid w:val="007525C7"/>
    <w:rsid w:val="00752ABE"/>
    <w:rsid w:val="00753037"/>
    <w:rsid w:val="00753C50"/>
    <w:rsid w:val="007554FB"/>
    <w:rsid w:val="007564E6"/>
    <w:rsid w:val="007566B7"/>
    <w:rsid w:val="00756748"/>
    <w:rsid w:val="00757C3B"/>
    <w:rsid w:val="007615F1"/>
    <w:rsid w:val="00761F0D"/>
    <w:rsid w:val="0076243C"/>
    <w:rsid w:val="00762C50"/>
    <w:rsid w:val="0076328D"/>
    <w:rsid w:val="0076437A"/>
    <w:rsid w:val="00765EF3"/>
    <w:rsid w:val="00765FB7"/>
    <w:rsid w:val="007662E8"/>
    <w:rsid w:val="00766EF9"/>
    <w:rsid w:val="0076744C"/>
    <w:rsid w:val="007700FD"/>
    <w:rsid w:val="00770E54"/>
    <w:rsid w:val="0077181B"/>
    <w:rsid w:val="00771F95"/>
    <w:rsid w:val="0077283D"/>
    <w:rsid w:val="00773C72"/>
    <w:rsid w:val="007740EA"/>
    <w:rsid w:val="00774372"/>
    <w:rsid w:val="00774C84"/>
    <w:rsid w:val="00774D4A"/>
    <w:rsid w:val="00774EE3"/>
    <w:rsid w:val="00775027"/>
    <w:rsid w:val="00776302"/>
    <w:rsid w:val="00776F8E"/>
    <w:rsid w:val="00777279"/>
    <w:rsid w:val="00777D2B"/>
    <w:rsid w:val="00780B5F"/>
    <w:rsid w:val="007811AD"/>
    <w:rsid w:val="007818AD"/>
    <w:rsid w:val="00781A10"/>
    <w:rsid w:val="00781A19"/>
    <w:rsid w:val="00783357"/>
    <w:rsid w:val="007849F0"/>
    <w:rsid w:val="007853E5"/>
    <w:rsid w:val="00785C78"/>
    <w:rsid w:val="00785D68"/>
    <w:rsid w:val="0078601A"/>
    <w:rsid w:val="00787312"/>
    <w:rsid w:val="0078751F"/>
    <w:rsid w:val="00787C11"/>
    <w:rsid w:val="0079115D"/>
    <w:rsid w:val="00791A41"/>
    <w:rsid w:val="00791BB4"/>
    <w:rsid w:val="00791DBF"/>
    <w:rsid w:val="00792A89"/>
    <w:rsid w:val="00793944"/>
    <w:rsid w:val="00793BE7"/>
    <w:rsid w:val="00794B92"/>
    <w:rsid w:val="00794E8F"/>
    <w:rsid w:val="007952D1"/>
    <w:rsid w:val="007955EA"/>
    <w:rsid w:val="007966A3"/>
    <w:rsid w:val="00796BE6"/>
    <w:rsid w:val="00796CC8"/>
    <w:rsid w:val="0079702A"/>
    <w:rsid w:val="0079711D"/>
    <w:rsid w:val="007972C1"/>
    <w:rsid w:val="00797999"/>
    <w:rsid w:val="007A17F9"/>
    <w:rsid w:val="007A279F"/>
    <w:rsid w:val="007A31C1"/>
    <w:rsid w:val="007A3E6F"/>
    <w:rsid w:val="007A4352"/>
    <w:rsid w:val="007A47C2"/>
    <w:rsid w:val="007A48D6"/>
    <w:rsid w:val="007A5824"/>
    <w:rsid w:val="007A6A8B"/>
    <w:rsid w:val="007A7009"/>
    <w:rsid w:val="007B1210"/>
    <w:rsid w:val="007B128D"/>
    <w:rsid w:val="007B205C"/>
    <w:rsid w:val="007B2B43"/>
    <w:rsid w:val="007B30CC"/>
    <w:rsid w:val="007B34C0"/>
    <w:rsid w:val="007B3D36"/>
    <w:rsid w:val="007B43D1"/>
    <w:rsid w:val="007B44D3"/>
    <w:rsid w:val="007B4688"/>
    <w:rsid w:val="007B4936"/>
    <w:rsid w:val="007B4D00"/>
    <w:rsid w:val="007B4DE4"/>
    <w:rsid w:val="007B4DF0"/>
    <w:rsid w:val="007B50CB"/>
    <w:rsid w:val="007B53F6"/>
    <w:rsid w:val="007B61CC"/>
    <w:rsid w:val="007B725E"/>
    <w:rsid w:val="007B7513"/>
    <w:rsid w:val="007B7921"/>
    <w:rsid w:val="007B79E9"/>
    <w:rsid w:val="007C038F"/>
    <w:rsid w:val="007C070A"/>
    <w:rsid w:val="007C0CEF"/>
    <w:rsid w:val="007C1611"/>
    <w:rsid w:val="007C1895"/>
    <w:rsid w:val="007C1C56"/>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3F42"/>
    <w:rsid w:val="007D5296"/>
    <w:rsid w:val="007D6E0A"/>
    <w:rsid w:val="007D6E57"/>
    <w:rsid w:val="007D708F"/>
    <w:rsid w:val="007D70BC"/>
    <w:rsid w:val="007E016D"/>
    <w:rsid w:val="007E0383"/>
    <w:rsid w:val="007E05ED"/>
    <w:rsid w:val="007E0D52"/>
    <w:rsid w:val="007E1577"/>
    <w:rsid w:val="007E3EB7"/>
    <w:rsid w:val="007E4183"/>
    <w:rsid w:val="007E473A"/>
    <w:rsid w:val="007E518A"/>
    <w:rsid w:val="007E52EF"/>
    <w:rsid w:val="007E59A9"/>
    <w:rsid w:val="007E609E"/>
    <w:rsid w:val="007E6F16"/>
    <w:rsid w:val="007E772B"/>
    <w:rsid w:val="007F0310"/>
    <w:rsid w:val="007F161F"/>
    <w:rsid w:val="007F188F"/>
    <w:rsid w:val="007F2665"/>
    <w:rsid w:val="007F2D34"/>
    <w:rsid w:val="007F32E5"/>
    <w:rsid w:val="007F37C8"/>
    <w:rsid w:val="007F420C"/>
    <w:rsid w:val="007F4F28"/>
    <w:rsid w:val="007F5D77"/>
    <w:rsid w:val="007F610F"/>
    <w:rsid w:val="007F6226"/>
    <w:rsid w:val="007F76BF"/>
    <w:rsid w:val="007F76C6"/>
    <w:rsid w:val="00800BCE"/>
    <w:rsid w:val="008014AF"/>
    <w:rsid w:val="00801C97"/>
    <w:rsid w:val="008027F6"/>
    <w:rsid w:val="008045ED"/>
    <w:rsid w:val="00805855"/>
    <w:rsid w:val="0081044E"/>
    <w:rsid w:val="00810F8D"/>
    <w:rsid w:val="008115DA"/>
    <w:rsid w:val="008122AD"/>
    <w:rsid w:val="0081252A"/>
    <w:rsid w:val="00812BF0"/>
    <w:rsid w:val="00813A73"/>
    <w:rsid w:val="00814922"/>
    <w:rsid w:val="00814B9E"/>
    <w:rsid w:val="00814D8B"/>
    <w:rsid w:val="0081677C"/>
    <w:rsid w:val="00816ABE"/>
    <w:rsid w:val="00817289"/>
    <w:rsid w:val="008172EF"/>
    <w:rsid w:val="00817CA8"/>
    <w:rsid w:val="00821CED"/>
    <w:rsid w:val="008229D6"/>
    <w:rsid w:val="008244BF"/>
    <w:rsid w:val="0082464B"/>
    <w:rsid w:val="0082525C"/>
    <w:rsid w:val="00825E10"/>
    <w:rsid w:val="00825E6A"/>
    <w:rsid w:val="008264A6"/>
    <w:rsid w:val="008264FD"/>
    <w:rsid w:val="0082778A"/>
    <w:rsid w:val="008279E3"/>
    <w:rsid w:val="00830B1C"/>
    <w:rsid w:val="00830B82"/>
    <w:rsid w:val="0083141F"/>
    <w:rsid w:val="00833602"/>
    <w:rsid w:val="00833658"/>
    <w:rsid w:val="00833FAE"/>
    <w:rsid w:val="00834223"/>
    <w:rsid w:val="00834605"/>
    <w:rsid w:val="00834DB8"/>
    <w:rsid w:val="00834ECD"/>
    <w:rsid w:val="00835F2B"/>
    <w:rsid w:val="008362F2"/>
    <w:rsid w:val="00837A04"/>
    <w:rsid w:val="00837FB1"/>
    <w:rsid w:val="008402E2"/>
    <w:rsid w:val="008409B3"/>
    <w:rsid w:val="00841227"/>
    <w:rsid w:val="008412CA"/>
    <w:rsid w:val="00841417"/>
    <w:rsid w:val="008425DC"/>
    <w:rsid w:val="00843989"/>
    <w:rsid w:val="00844243"/>
    <w:rsid w:val="00844B9B"/>
    <w:rsid w:val="00844C84"/>
    <w:rsid w:val="00845C7F"/>
    <w:rsid w:val="008465FF"/>
    <w:rsid w:val="00846C40"/>
    <w:rsid w:val="0085049A"/>
    <w:rsid w:val="00850871"/>
    <w:rsid w:val="00850B9B"/>
    <w:rsid w:val="00851611"/>
    <w:rsid w:val="00851FEA"/>
    <w:rsid w:val="00852630"/>
    <w:rsid w:val="00853042"/>
    <w:rsid w:val="00853864"/>
    <w:rsid w:val="00853A82"/>
    <w:rsid w:val="00853DB0"/>
    <w:rsid w:val="00854189"/>
    <w:rsid w:val="00854D4C"/>
    <w:rsid w:val="00854FBD"/>
    <w:rsid w:val="00855062"/>
    <w:rsid w:val="0085587D"/>
    <w:rsid w:val="00856A36"/>
    <w:rsid w:val="0085718E"/>
    <w:rsid w:val="00857DB7"/>
    <w:rsid w:val="00860792"/>
    <w:rsid w:val="00860C8E"/>
    <w:rsid w:val="008613DA"/>
    <w:rsid w:val="0086181B"/>
    <w:rsid w:val="00861A2E"/>
    <w:rsid w:val="00862A2D"/>
    <w:rsid w:val="00864284"/>
    <w:rsid w:val="00865966"/>
    <w:rsid w:val="00865A74"/>
    <w:rsid w:val="0086631C"/>
    <w:rsid w:val="00866431"/>
    <w:rsid w:val="0086648B"/>
    <w:rsid w:val="00866EA1"/>
    <w:rsid w:val="00867B22"/>
    <w:rsid w:val="00867C6C"/>
    <w:rsid w:val="00870141"/>
    <w:rsid w:val="008715A3"/>
    <w:rsid w:val="00873EFB"/>
    <w:rsid w:val="0087416F"/>
    <w:rsid w:val="00874196"/>
    <w:rsid w:val="008741FA"/>
    <w:rsid w:val="00874F57"/>
    <w:rsid w:val="008761DF"/>
    <w:rsid w:val="00876864"/>
    <w:rsid w:val="00876FBD"/>
    <w:rsid w:val="008771FC"/>
    <w:rsid w:val="00877283"/>
    <w:rsid w:val="00877E2C"/>
    <w:rsid w:val="008809D6"/>
    <w:rsid w:val="00880CA2"/>
    <w:rsid w:val="00880E58"/>
    <w:rsid w:val="00881D01"/>
    <w:rsid w:val="008832C9"/>
    <w:rsid w:val="008832EA"/>
    <w:rsid w:val="008833CA"/>
    <w:rsid w:val="00883E3B"/>
    <w:rsid w:val="00883F71"/>
    <w:rsid w:val="00885496"/>
    <w:rsid w:val="00885DB4"/>
    <w:rsid w:val="00885EB7"/>
    <w:rsid w:val="00886658"/>
    <w:rsid w:val="00887E8B"/>
    <w:rsid w:val="00891146"/>
    <w:rsid w:val="00892848"/>
    <w:rsid w:val="00892C72"/>
    <w:rsid w:val="00892E55"/>
    <w:rsid w:val="00892F6E"/>
    <w:rsid w:val="0089305E"/>
    <w:rsid w:val="00893AB2"/>
    <w:rsid w:val="00894568"/>
    <w:rsid w:val="00894D97"/>
    <w:rsid w:val="00895E89"/>
    <w:rsid w:val="00895F85"/>
    <w:rsid w:val="00897344"/>
    <w:rsid w:val="00897C04"/>
    <w:rsid w:val="008A020E"/>
    <w:rsid w:val="008A02A2"/>
    <w:rsid w:val="008A03F8"/>
    <w:rsid w:val="008A0590"/>
    <w:rsid w:val="008A065E"/>
    <w:rsid w:val="008A1835"/>
    <w:rsid w:val="008A2009"/>
    <w:rsid w:val="008A3C2C"/>
    <w:rsid w:val="008A4660"/>
    <w:rsid w:val="008A5649"/>
    <w:rsid w:val="008A66B8"/>
    <w:rsid w:val="008A7BAE"/>
    <w:rsid w:val="008B0277"/>
    <w:rsid w:val="008B0C6E"/>
    <w:rsid w:val="008B11DE"/>
    <w:rsid w:val="008B183D"/>
    <w:rsid w:val="008B3565"/>
    <w:rsid w:val="008B3CFA"/>
    <w:rsid w:val="008B3E30"/>
    <w:rsid w:val="008B4428"/>
    <w:rsid w:val="008B4547"/>
    <w:rsid w:val="008B48F4"/>
    <w:rsid w:val="008B5019"/>
    <w:rsid w:val="008B60D8"/>
    <w:rsid w:val="008B6B87"/>
    <w:rsid w:val="008B6E62"/>
    <w:rsid w:val="008B6EFC"/>
    <w:rsid w:val="008B758B"/>
    <w:rsid w:val="008B7874"/>
    <w:rsid w:val="008C0932"/>
    <w:rsid w:val="008C12C3"/>
    <w:rsid w:val="008C134C"/>
    <w:rsid w:val="008C18C4"/>
    <w:rsid w:val="008C2F3A"/>
    <w:rsid w:val="008C3472"/>
    <w:rsid w:val="008C4021"/>
    <w:rsid w:val="008C4EE7"/>
    <w:rsid w:val="008C4F88"/>
    <w:rsid w:val="008C5C7E"/>
    <w:rsid w:val="008C7ED5"/>
    <w:rsid w:val="008C7F78"/>
    <w:rsid w:val="008D03C7"/>
    <w:rsid w:val="008D0F12"/>
    <w:rsid w:val="008D1B94"/>
    <w:rsid w:val="008D36D9"/>
    <w:rsid w:val="008D553A"/>
    <w:rsid w:val="008D5679"/>
    <w:rsid w:val="008D5E7D"/>
    <w:rsid w:val="008D60FF"/>
    <w:rsid w:val="008D6958"/>
    <w:rsid w:val="008D7467"/>
    <w:rsid w:val="008E0A89"/>
    <w:rsid w:val="008E136A"/>
    <w:rsid w:val="008E170A"/>
    <w:rsid w:val="008E1F88"/>
    <w:rsid w:val="008E30BB"/>
    <w:rsid w:val="008E31AA"/>
    <w:rsid w:val="008E3992"/>
    <w:rsid w:val="008E3F82"/>
    <w:rsid w:val="008E4CEC"/>
    <w:rsid w:val="008E4FA5"/>
    <w:rsid w:val="008E53F2"/>
    <w:rsid w:val="008F0455"/>
    <w:rsid w:val="008F0974"/>
    <w:rsid w:val="008F0AE7"/>
    <w:rsid w:val="008F189F"/>
    <w:rsid w:val="008F24FC"/>
    <w:rsid w:val="008F26B4"/>
    <w:rsid w:val="008F2893"/>
    <w:rsid w:val="008F28C6"/>
    <w:rsid w:val="008F4767"/>
    <w:rsid w:val="008F4BBC"/>
    <w:rsid w:val="008F55E0"/>
    <w:rsid w:val="008F5A08"/>
    <w:rsid w:val="008F5B58"/>
    <w:rsid w:val="008F5C22"/>
    <w:rsid w:val="008F670B"/>
    <w:rsid w:val="008F67D6"/>
    <w:rsid w:val="008F72AD"/>
    <w:rsid w:val="008F7972"/>
    <w:rsid w:val="008F7F0D"/>
    <w:rsid w:val="00900900"/>
    <w:rsid w:val="0090177B"/>
    <w:rsid w:val="009020FE"/>
    <w:rsid w:val="00902B41"/>
    <w:rsid w:val="00903BFA"/>
    <w:rsid w:val="00904261"/>
    <w:rsid w:val="009042AA"/>
    <w:rsid w:val="00905394"/>
    <w:rsid w:val="009063C0"/>
    <w:rsid w:val="0090643A"/>
    <w:rsid w:val="009073B9"/>
    <w:rsid w:val="0090769D"/>
    <w:rsid w:val="009104DB"/>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84A"/>
    <w:rsid w:val="00917B93"/>
    <w:rsid w:val="00917BE2"/>
    <w:rsid w:val="00920692"/>
    <w:rsid w:val="00920E53"/>
    <w:rsid w:val="009213C4"/>
    <w:rsid w:val="0092237A"/>
    <w:rsid w:val="00923E33"/>
    <w:rsid w:val="00923F84"/>
    <w:rsid w:val="009241D0"/>
    <w:rsid w:val="0092423D"/>
    <w:rsid w:val="009244DC"/>
    <w:rsid w:val="00926B25"/>
    <w:rsid w:val="00926D8B"/>
    <w:rsid w:val="00927F9E"/>
    <w:rsid w:val="009306E9"/>
    <w:rsid w:val="00930F27"/>
    <w:rsid w:val="009314AC"/>
    <w:rsid w:val="009316C5"/>
    <w:rsid w:val="00931BCB"/>
    <w:rsid w:val="00932382"/>
    <w:rsid w:val="00932D43"/>
    <w:rsid w:val="00933382"/>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0871"/>
    <w:rsid w:val="00950A30"/>
    <w:rsid w:val="00951C6F"/>
    <w:rsid w:val="00952F10"/>
    <w:rsid w:val="00953321"/>
    <w:rsid w:val="0095372B"/>
    <w:rsid w:val="009538E2"/>
    <w:rsid w:val="0095418D"/>
    <w:rsid w:val="00956415"/>
    <w:rsid w:val="00960679"/>
    <w:rsid w:val="00960E54"/>
    <w:rsid w:val="00962F5E"/>
    <w:rsid w:val="009639F0"/>
    <w:rsid w:val="009653AD"/>
    <w:rsid w:val="009658A3"/>
    <w:rsid w:val="00966168"/>
    <w:rsid w:val="00966DB4"/>
    <w:rsid w:val="009671F4"/>
    <w:rsid w:val="0096722F"/>
    <w:rsid w:val="00971E73"/>
    <w:rsid w:val="00972A54"/>
    <w:rsid w:val="00972F0E"/>
    <w:rsid w:val="00973281"/>
    <w:rsid w:val="00973992"/>
    <w:rsid w:val="00973E40"/>
    <w:rsid w:val="00974B3C"/>
    <w:rsid w:val="00974C40"/>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4EFB"/>
    <w:rsid w:val="009950D2"/>
    <w:rsid w:val="0099604C"/>
    <w:rsid w:val="00996251"/>
    <w:rsid w:val="00996D77"/>
    <w:rsid w:val="0099763A"/>
    <w:rsid w:val="009978A1"/>
    <w:rsid w:val="00997E13"/>
    <w:rsid w:val="009A0FFD"/>
    <w:rsid w:val="009A14BD"/>
    <w:rsid w:val="009A14FA"/>
    <w:rsid w:val="009A18B3"/>
    <w:rsid w:val="009A18E1"/>
    <w:rsid w:val="009A22CC"/>
    <w:rsid w:val="009A28A8"/>
    <w:rsid w:val="009A349B"/>
    <w:rsid w:val="009A34F2"/>
    <w:rsid w:val="009A47B1"/>
    <w:rsid w:val="009A47DA"/>
    <w:rsid w:val="009A4EA0"/>
    <w:rsid w:val="009A5EC3"/>
    <w:rsid w:val="009A5F2F"/>
    <w:rsid w:val="009A624B"/>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02B6"/>
    <w:rsid w:val="009C229C"/>
    <w:rsid w:val="009C24D9"/>
    <w:rsid w:val="009C2B56"/>
    <w:rsid w:val="009C3914"/>
    <w:rsid w:val="009C3C19"/>
    <w:rsid w:val="009C4C77"/>
    <w:rsid w:val="009C5105"/>
    <w:rsid w:val="009C56FC"/>
    <w:rsid w:val="009C5716"/>
    <w:rsid w:val="009C5E3E"/>
    <w:rsid w:val="009C5EC7"/>
    <w:rsid w:val="009C62EF"/>
    <w:rsid w:val="009C681E"/>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50A9"/>
    <w:rsid w:val="009D5747"/>
    <w:rsid w:val="009D6710"/>
    <w:rsid w:val="009D6C30"/>
    <w:rsid w:val="009D6F1D"/>
    <w:rsid w:val="009D7889"/>
    <w:rsid w:val="009E23C7"/>
    <w:rsid w:val="009E2515"/>
    <w:rsid w:val="009E34B0"/>
    <w:rsid w:val="009E35FF"/>
    <w:rsid w:val="009E3D73"/>
    <w:rsid w:val="009E3FC7"/>
    <w:rsid w:val="009E532B"/>
    <w:rsid w:val="009E5811"/>
    <w:rsid w:val="009E67B7"/>
    <w:rsid w:val="009E684F"/>
    <w:rsid w:val="009E6D58"/>
    <w:rsid w:val="009E72F1"/>
    <w:rsid w:val="009E7B90"/>
    <w:rsid w:val="009E7EFF"/>
    <w:rsid w:val="009F033A"/>
    <w:rsid w:val="009F0400"/>
    <w:rsid w:val="009F07D5"/>
    <w:rsid w:val="009F1B55"/>
    <w:rsid w:val="009F1D39"/>
    <w:rsid w:val="009F2545"/>
    <w:rsid w:val="009F2735"/>
    <w:rsid w:val="009F27B6"/>
    <w:rsid w:val="009F2FBB"/>
    <w:rsid w:val="009F3685"/>
    <w:rsid w:val="009F3D18"/>
    <w:rsid w:val="009F42E1"/>
    <w:rsid w:val="009F4314"/>
    <w:rsid w:val="009F474E"/>
    <w:rsid w:val="009F5ADF"/>
    <w:rsid w:val="009F5BCD"/>
    <w:rsid w:val="009F6072"/>
    <w:rsid w:val="009F65F0"/>
    <w:rsid w:val="009F66B3"/>
    <w:rsid w:val="00A01E89"/>
    <w:rsid w:val="00A01FD3"/>
    <w:rsid w:val="00A021A5"/>
    <w:rsid w:val="00A02A0C"/>
    <w:rsid w:val="00A02EAA"/>
    <w:rsid w:val="00A04071"/>
    <w:rsid w:val="00A043D5"/>
    <w:rsid w:val="00A04853"/>
    <w:rsid w:val="00A04EBF"/>
    <w:rsid w:val="00A05338"/>
    <w:rsid w:val="00A0616E"/>
    <w:rsid w:val="00A06547"/>
    <w:rsid w:val="00A07343"/>
    <w:rsid w:val="00A07A8C"/>
    <w:rsid w:val="00A07C77"/>
    <w:rsid w:val="00A112C1"/>
    <w:rsid w:val="00A119C6"/>
    <w:rsid w:val="00A12406"/>
    <w:rsid w:val="00A14794"/>
    <w:rsid w:val="00A151BF"/>
    <w:rsid w:val="00A15CC6"/>
    <w:rsid w:val="00A1627F"/>
    <w:rsid w:val="00A16CC1"/>
    <w:rsid w:val="00A17279"/>
    <w:rsid w:val="00A17749"/>
    <w:rsid w:val="00A17BCD"/>
    <w:rsid w:val="00A17DE0"/>
    <w:rsid w:val="00A21274"/>
    <w:rsid w:val="00A21734"/>
    <w:rsid w:val="00A22BDB"/>
    <w:rsid w:val="00A2354E"/>
    <w:rsid w:val="00A23879"/>
    <w:rsid w:val="00A2387E"/>
    <w:rsid w:val="00A240A7"/>
    <w:rsid w:val="00A24406"/>
    <w:rsid w:val="00A26C45"/>
    <w:rsid w:val="00A27281"/>
    <w:rsid w:val="00A27FF4"/>
    <w:rsid w:val="00A30E1C"/>
    <w:rsid w:val="00A30F3D"/>
    <w:rsid w:val="00A310B5"/>
    <w:rsid w:val="00A314FF"/>
    <w:rsid w:val="00A328F8"/>
    <w:rsid w:val="00A329C5"/>
    <w:rsid w:val="00A346A4"/>
    <w:rsid w:val="00A34A8B"/>
    <w:rsid w:val="00A34B4C"/>
    <w:rsid w:val="00A34CC1"/>
    <w:rsid w:val="00A35805"/>
    <w:rsid w:val="00A368FF"/>
    <w:rsid w:val="00A37120"/>
    <w:rsid w:val="00A37290"/>
    <w:rsid w:val="00A41260"/>
    <w:rsid w:val="00A42A4B"/>
    <w:rsid w:val="00A443D2"/>
    <w:rsid w:val="00A44DA4"/>
    <w:rsid w:val="00A457F1"/>
    <w:rsid w:val="00A45BA1"/>
    <w:rsid w:val="00A46F0F"/>
    <w:rsid w:val="00A476A7"/>
    <w:rsid w:val="00A505F1"/>
    <w:rsid w:val="00A51169"/>
    <w:rsid w:val="00A513A6"/>
    <w:rsid w:val="00A51B36"/>
    <w:rsid w:val="00A51D91"/>
    <w:rsid w:val="00A5254D"/>
    <w:rsid w:val="00A52946"/>
    <w:rsid w:val="00A53F34"/>
    <w:rsid w:val="00A54050"/>
    <w:rsid w:val="00A54CB8"/>
    <w:rsid w:val="00A552A4"/>
    <w:rsid w:val="00A552B5"/>
    <w:rsid w:val="00A55803"/>
    <w:rsid w:val="00A56465"/>
    <w:rsid w:val="00A565EF"/>
    <w:rsid w:val="00A5744E"/>
    <w:rsid w:val="00A575B5"/>
    <w:rsid w:val="00A57622"/>
    <w:rsid w:val="00A57F27"/>
    <w:rsid w:val="00A57F56"/>
    <w:rsid w:val="00A60161"/>
    <w:rsid w:val="00A6016C"/>
    <w:rsid w:val="00A60347"/>
    <w:rsid w:val="00A643DD"/>
    <w:rsid w:val="00A64945"/>
    <w:rsid w:val="00A649EC"/>
    <w:rsid w:val="00A6544E"/>
    <w:rsid w:val="00A663E0"/>
    <w:rsid w:val="00A66711"/>
    <w:rsid w:val="00A668BC"/>
    <w:rsid w:val="00A6724D"/>
    <w:rsid w:val="00A673A7"/>
    <w:rsid w:val="00A7264F"/>
    <w:rsid w:val="00A7274F"/>
    <w:rsid w:val="00A73000"/>
    <w:rsid w:val="00A7374C"/>
    <w:rsid w:val="00A73A1E"/>
    <w:rsid w:val="00A74AF1"/>
    <w:rsid w:val="00A74FEB"/>
    <w:rsid w:val="00A755C1"/>
    <w:rsid w:val="00A756F2"/>
    <w:rsid w:val="00A75AC0"/>
    <w:rsid w:val="00A75D5F"/>
    <w:rsid w:val="00A76676"/>
    <w:rsid w:val="00A77530"/>
    <w:rsid w:val="00A7760B"/>
    <w:rsid w:val="00A77CCD"/>
    <w:rsid w:val="00A80043"/>
    <w:rsid w:val="00A8114B"/>
    <w:rsid w:val="00A82167"/>
    <w:rsid w:val="00A825E6"/>
    <w:rsid w:val="00A82648"/>
    <w:rsid w:val="00A82A92"/>
    <w:rsid w:val="00A835FB"/>
    <w:rsid w:val="00A857B1"/>
    <w:rsid w:val="00A85CF2"/>
    <w:rsid w:val="00A86240"/>
    <w:rsid w:val="00A86840"/>
    <w:rsid w:val="00A86C51"/>
    <w:rsid w:val="00A877D5"/>
    <w:rsid w:val="00A9203F"/>
    <w:rsid w:val="00A9207D"/>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E65"/>
    <w:rsid w:val="00AB75E7"/>
    <w:rsid w:val="00AB7B32"/>
    <w:rsid w:val="00AC04DF"/>
    <w:rsid w:val="00AC0A11"/>
    <w:rsid w:val="00AC28DC"/>
    <w:rsid w:val="00AC31E3"/>
    <w:rsid w:val="00AC4882"/>
    <w:rsid w:val="00AC4953"/>
    <w:rsid w:val="00AC4D07"/>
    <w:rsid w:val="00AC5E01"/>
    <w:rsid w:val="00AC63C0"/>
    <w:rsid w:val="00AC6E76"/>
    <w:rsid w:val="00AC71A5"/>
    <w:rsid w:val="00AC73F9"/>
    <w:rsid w:val="00AD0C87"/>
    <w:rsid w:val="00AD1343"/>
    <w:rsid w:val="00AD179D"/>
    <w:rsid w:val="00AD1C6B"/>
    <w:rsid w:val="00AD37E6"/>
    <w:rsid w:val="00AD71BB"/>
    <w:rsid w:val="00AD7BBE"/>
    <w:rsid w:val="00AE1223"/>
    <w:rsid w:val="00AE1C31"/>
    <w:rsid w:val="00AE2447"/>
    <w:rsid w:val="00AE34F0"/>
    <w:rsid w:val="00AE3850"/>
    <w:rsid w:val="00AE3983"/>
    <w:rsid w:val="00AE3B10"/>
    <w:rsid w:val="00AE3BBC"/>
    <w:rsid w:val="00AE3F59"/>
    <w:rsid w:val="00AE4505"/>
    <w:rsid w:val="00AE4A7B"/>
    <w:rsid w:val="00AE4EFE"/>
    <w:rsid w:val="00AE4FE5"/>
    <w:rsid w:val="00AE5924"/>
    <w:rsid w:val="00AE5E43"/>
    <w:rsid w:val="00AE5E6D"/>
    <w:rsid w:val="00AE6015"/>
    <w:rsid w:val="00AE6414"/>
    <w:rsid w:val="00AE65BA"/>
    <w:rsid w:val="00AE6A4E"/>
    <w:rsid w:val="00AF01F2"/>
    <w:rsid w:val="00AF22C0"/>
    <w:rsid w:val="00AF2939"/>
    <w:rsid w:val="00AF3063"/>
    <w:rsid w:val="00AF3525"/>
    <w:rsid w:val="00AF37DE"/>
    <w:rsid w:val="00AF4465"/>
    <w:rsid w:val="00AF4D30"/>
    <w:rsid w:val="00AF6167"/>
    <w:rsid w:val="00AF65DA"/>
    <w:rsid w:val="00AF6F68"/>
    <w:rsid w:val="00B016AC"/>
    <w:rsid w:val="00B01D58"/>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372"/>
    <w:rsid w:val="00B134D3"/>
    <w:rsid w:val="00B1379E"/>
    <w:rsid w:val="00B13970"/>
    <w:rsid w:val="00B1508E"/>
    <w:rsid w:val="00B15D1A"/>
    <w:rsid w:val="00B16C18"/>
    <w:rsid w:val="00B17DD6"/>
    <w:rsid w:val="00B21CAE"/>
    <w:rsid w:val="00B23AC5"/>
    <w:rsid w:val="00B2524D"/>
    <w:rsid w:val="00B254F7"/>
    <w:rsid w:val="00B26C2A"/>
    <w:rsid w:val="00B27003"/>
    <w:rsid w:val="00B27BB9"/>
    <w:rsid w:val="00B305D9"/>
    <w:rsid w:val="00B307E8"/>
    <w:rsid w:val="00B310E1"/>
    <w:rsid w:val="00B3195B"/>
    <w:rsid w:val="00B323AE"/>
    <w:rsid w:val="00B32616"/>
    <w:rsid w:val="00B32CFC"/>
    <w:rsid w:val="00B330E7"/>
    <w:rsid w:val="00B33FB9"/>
    <w:rsid w:val="00B3401F"/>
    <w:rsid w:val="00B3550C"/>
    <w:rsid w:val="00B3554C"/>
    <w:rsid w:val="00B3661E"/>
    <w:rsid w:val="00B3748F"/>
    <w:rsid w:val="00B379AE"/>
    <w:rsid w:val="00B37A32"/>
    <w:rsid w:val="00B37CDA"/>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6A51"/>
    <w:rsid w:val="00B56E7C"/>
    <w:rsid w:val="00B570CF"/>
    <w:rsid w:val="00B57E8F"/>
    <w:rsid w:val="00B604A5"/>
    <w:rsid w:val="00B60BDF"/>
    <w:rsid w:val="00B60C7B"/>
    <w:rsid w:val="00B60EC5"/>
    <w:rsid w:val="00B62092"/>
    <w:rsid w:val="00B628BB"/>
    <w:rsid w:val="00B635A2"/>
    <w:rsid w:val="00B642D8"/>
    <w:rsid w:val="00B64BC6"/>
    <w:rsid w:val="00B65450"/>
    <w:rsid w:val="00B65A7F"/>
    <w:rsid w:val="00B6680E"/>
    <w:rsid w:val="00B672CA"/>
    <w:rsid w:val="00B672D2"/>
    <w:rsid w:val="00B67F3A"/>
    <w:rsid w:val="00B67F67"/>
    <w:rsid w:val="00B7146F"/>
    <w:rsid w:val="00B7256C"/>
    <w:rsid w:val="00B72575"/>
    <w:rsid w:val="00B72900"/>
    <w:rsid w:val="00B72903"/>
    <w:rsid w:val="00B731AC"/>
    <w:rsid w:val="00B736AC"/>
    <w:rsid w:val="00B73863"/>
    <w:rsid w:val="00B73E56"/>
    <w:rsid w:val="00B73EF1"/>
    <w:rsid w:val="00B750F9"/>
    <w:rsid w:val="00B765F6"/>
    <w:rsid w:val="00B76C44"/>
    <w:rsid w:val="00B77D21"/>
    <w:rsid w:val="00B8111D"/>
    <w:rsid w:val="00B812A2"/>
    <w:rsid w:val="00B82257"/>
    <w:rsid w:val="00B82CBC"/>
    <w:rsid w:val="00B82E2E"/>
    <w:rsid w:val="00B82E30"/>
    <w:rsid w:val="00B83040"/>
    <w:rsid w:val="00B8496B"/>
    <w:rsid w:val="00B84FBF"/>
    <w:rsid w:val="00B8510D"/>
    <w:rsid w:val="00B85460"/>
    <w:rsid w:val="00B86587"/>
    <w:rsid w:val="00B87396"/>
    <w:rsid w:val="00B87C58"/>
    <w:rsid w:val="00B902C2"/>
    <w:rsid w:val="00B902EE"/>
    <w:rsid w:val="00B90A80"/>
    <w:rsid w:val="00B90B22"/>
    <w:rsid w:val="00B91DF1"/>
    <w:rsid w:val="00B9363C"/>
    <w:rsid w:val="00B93DCA"/>
    <w:rsid w:val="00B9718B"/>
    <w:rsid w:val="00B97860"/>
    <w:rsid w:val="00BA139B"/>
    <w:rsid w:val="00BA1651"/>
    <w:rsid w:val="00BA32B4"/>
    <w:rsid w:val="00BA3564"/>
    <w:rsid w:val="00BA363A"/>
    <w:rsid w:val="00BA456D"/>
    <w:rsid w:val="00BA4DFC"/>
    <w:rsid w:val="00BA4F2C"/>
    <w:rsid w:val="00BA542A"/>
    <w:rsid w:val="00BA5C9E"/>
    <w:rsid w:val="00BA5E33"/>
    <w:rsid w:val="00BA63EA"/>
    <w:rsid w:val="00BB0DBF"/>
    <w:rsid w:val="00BB11B2"/>
    <w:rsid w:val="00BB144E"/>
    <w:rsid w:val="00BB14B8"/>
    <w:rsid w:val="00BB1748"/>
    <w:rsid w:val="00BB284F"/>
    <w:rsid w:val="00BB3477"/>
    <w:rsid w:val="00BB34B7"/>
    <w:rsid w:val="00BB3C32"/>
    <w:rsid w:val="00BB455E"/>
    <w:rsid w:val="00BB4A20"/>
    <w:rsid w:val="00BB5129"/>
    <w:rsid w:val="00BB52BB"/>
    <w:rsid w:val="00BB599F"/>
    <w:rsid w:val="00BB6873"/>
    <w:rsid w:val="00BB6EE1"/>
    <w:rsid w:val="00BB7AD8"/>
    <w:rsid w:val="00BC086F"/>
    <w:rsid w:val="00BC0D55"/>
    <w:rsid w:val="00BC107A"/>
    <w:rsid w:val="00BC111D"/>
    <w:rsid w:val="00BC1146"/>
    <w:rsid w:val="00BC17D3"/>
    <w:rsid w:val="00BC1C59"/>
    <w:rsid w:val="00BC204C"/>
    <w:rsid w:val="00BC3DBA"/>
    <w:rsid w:val="00BC41DB"/>
    <w:rsid w:val="00BC46BF"/>
    <w:rsid w:val="00BC4753"/>
    <w:rsid w:val="00BC4AE5"/>
    <w:rsid w:val="00BC565F"/>
    <w:rsid w:val="00BC5940"/>
    <w:rsid w:val="00BD0083"/>
    <w:rsid w:val="00BD00C3"/>
    <w:rsid w:val="00BD0551"/>
    <w:rsid w:val="00BD0B32"/>
    <w:rsid w:val="00BD0E67"/>
    <w:rsid w:val="00BD0F77"/>
    <w:rsid w:val="00BD1739"/>
    <w:rsid w:val="00BD1753"/>
    <w:rsid w:val="00BD20E9"/>
    <w:rsid w:val="00BD239E"/>
    <w:rsid w:val="00BD2BB9"/>
    <w:rsid w:val="00BD3C14"/>
    <w:rsid w:val="00BD6B82"/>
    <w:rsid w:val="00BD6D23"/>
    <w:rsid w:val="00BD7109"/>
    <w:rsid w:val="00BD75C2"/>
    <w:rsid w:val="00BD7632"/>
    <w:rsid w:val="00BE05F7"/>
    <w:rsid w:val="00BE1632"/>
    <w:rsid w:val="00BE2569"/>
    <w:rsid w:val="00BE27D8"/>
    <w:rsid w:val="00BE284C"/>
    <w:rsid w:val="00BE2FBA"/>
    <w:rsid w:val="00BE33D2"/>
    <w:rsid w:val="00BE3D40"/>
    <w:rsid w:val="00BE414A"/>
    <w:rsid w:val="00BE425F"/>
    <w:rsid w:val="00BE4476"/>
    <w:rsid w:val="00BE4576"/>
    <w:rsid w:val="00BE45AE"/>
    <w:rsid w:val="00BE4D89"/>
    <w:rsid w:val="00BE4F8F"/>
    <w:rsid w:val="00BE52CF"/>
    <w:rsid w:val="00BE608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52"/>
    <w:rsid w:val="00C33086"/>
    <w:rsid w:val="00C335EF"/>
    <w:rsid w:val="00C335F3"/>
    <w:rsid w:val="00C34207"/>
    <w:rsid w:val="00C342C4"/>
    <w:rsid w:val="00C348EB"/>
    <w:rsid w:val="00C35472"/>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09E"/>
    <w:rsid w:val="00C53A0E"/>
    <w:rsid w:val="00C54BAD"/>
    <w:rsid w:val="00C552C4"/>
    <w:rsid w:val="00C553F4"/>
    <w:rsid w:val="00C56E42"/>
    <w:rsid w:val="00C602DC"/>
    <w:rsid w:val="00C604EE"/>
    <w:rsid w:val="00C609AB"/>
    <w:rsid w:val="00C63281"/>
    <w:rsid w:val="00C63463"/>
    <w:rsid w:val="00C638DA"/>
    <w:rsid w:val="00C64B1C"/>
    <w:rsid w:val="00C6619D"/>
    <w:rsid w:val="00C668A8"/>
    <w:rsid w:val="00C66D8B"/>
    <w:rsid w:val="00C67898"/>
    <w:rsid w:val="00C67AAA"/>
    <w:rsid w:val="00C70593"/>
    <w:rsid w:val="00C70987"/>
    <w:rsid w:val="00C71AE4"/>
    <w:rsid w:val="00C72FF7"/>
    <w:rsid w:val="00C7328A"/>
    <w:rsid w:val="00C739E7"/>
    <w:rsid w:val="00C75706"/>
    <w:rsid w:val="00C75E0D"/>
    <w:rsid w:val="00C803DE"/>
    <w:rsid w:val="00C80668"/>
    <w:rsid w:val="00C809C9"/>
    <w:rsid w:val="00C82359"/>
    <w:rsid w:val="00C82CD5"/>
    <w:rsid w:val="00C83786"/>
    <w:rsid w:val="00C847AA"/>
    <w:rsid w:val="00C848A8"/>
    <w:rsid w:val="00C85365"/>
    <w:rsid w:val="00C858E4"/>
    <w:rsid w:val="00C86888"/>
    <w:rsid w:val="00C86F32"/>
    <w:rsid w:val="00C8730A"/>
    <w:rsid w:val="00C87491"/>
    <w:rsid w:val="00C879A8"/>
    <w:rsid w:val="00C87F82"/>
    <w:rsid w:val="00C90180"/>
    <w:rsid w:val="00C905C6"/>
    <w:rsid w:val="00C909CD"/>
    <w:rsid w:val="00C90C48"/>
    <w:rsid w:val="00C918D6"/>
    <w:rsid w:val="00C91CE1"/>
    <w:rsid w:val="00C92200"/>
    <w:rsid w:val="00C92A54"/>
    <w:rsid w:val="00C92D76"/>
    <w:rsid w:val="00C937A4"/>
    <w:rsid w:val="00C93EE7"/>
    <w:rsid w:val="00C9468E"/>
    <w:rsid w:val="00C948B0"/>
    <w:rsid w:val="00C94A61"/>
    <w:rsid w:val="00C96A52"/>
    <w:rsid w:val="00C97FFB"/>
    <w:rsid w:val="00CA164B"/>
    <w:rsid w:val="00CA16B0"/>
    <w:rsid w:val="00CA2590"/>
    <w:rsid w:val="00CA3428"/>
    <w:rsid w:val="00CA34DF"/>
    <w:rsid w:val="00CA3C33"/>
    <w:rsid w:val="00CA50DD"/>
    <w:rsid w:val="00CA5140"/>
    <w:rsid w:val="00CA59D9"/>
    <w:rsid w:val="00CA5FAB"/>
    <w:rsid w:val="00CA7030"/>
    <w:rsid w:val="00CA75FC"/>
    <w:rsid w:val="00CB2034"/>
    <w:rsid w:val="00CB2985"/>
    <w:rsid w:val="00CB4503"/>
    <w:rsid w:val="00CB45BB"/>
    <w:rsid w:val="00CB59A6"/>
    <w:rsid w:val="00CC0338"/>
    <w:rsid w:val="00CC0652"/>
    <w:rsid w:val="00CC087A"/>
    <w:rsid w:val="00CC0E97"/>
    <w:rsid w:val="00CC1B73"/>
    <w:rsid w:val="00CC2BFB"/>
    <w:rsid w:val="00CC2CEE"/>
    <w:rsid w:val="00CC2E1C"/>
    <w:rsid w:val="00CC399B"/>
    <w:rsid w:val="00CC5969"/>
    <w:rsid w:val="00CC63E7"/>
    <w:rsid w:val="00CC68F3"/>
    <w:rsid w:val="00CC6F98"/>
    <w:rsid w:val="00CC7649"/>
    <w:rsid w:val="00CD0D01"/>
    <w:rsid w:val="00CD0F08"/>
    <w:rsid w:val="00CD123F"/>
    <w:rsid w:val="00CD35AC"/>
    <w:rsid w:val="00CD582F"/>
    <w:rsid w:val="00CD5C5A"/>
    <w:rsid w:val="00CD6B21"/>
    <w:rsid w:val="00CD6CA7"/>
    <w:rsid w:val="00CD6D7C"/>
    <w:rsid w:val="00CD7B52"/>
    <w:rsid w:val="00CD7D88"/>
    <w:rsid w:val="00CE06B4"/>
    <w:rsid w:val="00CE08CC"/>
    <w:rsid w:val="00CE1AEB"/>
    <w:rsid w:val="00CE3523"/>
    <w:rsid w:val="00CE3DB5"/>
    <w:rsid w:val="00CE5AF4"/>
    <w:rsid w:val="00CE6E8B"/>
    <w:rsid w:val="00CE6F2A"/>
    <w:rsid w:val="00CE723C"/>
    <w:rsid w:val="00CF05C7"/>
    <w:rsid w:val="00CF160D"/>
    <w:rsid w:val="00CF239A"/>
    <w:rsid w:val="00CF25D4"/>
    <w:rsid w:val="00CF2D00"/>
    <w:rsid w:val="00CF3865"/>
    <w:rsid w:val="00CF38A3"/>
    <w:rsid w:val="00CF4685"/>
    <w:rsid w:val="00CF4C72"/>
    <w:rsid w:val="00CF52F6"/>
    <w:rsid w:val="00CF59A1"/>
    <w:rsid w:val="00CF5A30"/>
    <w:rsid w:val="00CF60B2"/>
    <w:rsid w:val="00CF6F6F"/>
    <w:rsid w:val="00CF7752"/>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07982"/>
    <w:rsid w:val="00D07E87"/>
    <w:rsid w:val="00D10D43"/>
    <w:rsid w:val="00D110FE"/>
    <w:rsid w:val="00D11214"/>
    <w:rsid w:val="00D119D2"/>
    <w:rsid w:val="00D12914"/>
    <w:rsid w:val="00D14213"/>
    <w:rsid w:val="00D14591"/>
    <w:rsid w:val="00D151BC"/>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8B2"/>
    <w:rsid w:val="00D248A3"/>
    <w:rsid w:val="00D25856"/>
    <w:rsid w:val="00D25AA5"/>
    <w:rsid w:val="00D2612C"/>
    <w:rsid w:val="00D2725E"/>
    <w:rsid w:val="00D3027B"/>
    <w:rsid w:val="00D3090B"/>
    <w:rsid w:val="00D30A50"/>
    <w:rsid w:val="00D30EBA"/>
    <w:rsid w:val="00D31FAA"/>
    <w:rsid w:val="00D34A3B"/>
    <w:rsid w:val="00D35BD5"/>
    <w:rsid w:val="00D36672"/>
    <w:rsid w:val="00D368E0"/>
    <w:rsid w:val="00D37697"/>
    <w:rsid w:val="00D40A71"/>
    <w:rsid w:val="00D417D9"/>
    <w:rsid w:val="00D43447"/>
    <w:rsid w:val="00D43491"/>
    <w:rsid w:val="00D4357A"/>
    <w:rsid w:val="00D43D61"/>
    <w:rsid w:val="00D44690"/>
    <w:rsid w:val="00D4488B"/>
    <w:rsid w:val="00D44EB1"/>
    <w:rsid w:val="00D44EE0"/>
    <w:rsid w:val="00D45621"/>
    <w:rsid w:val="00D45BDB"/>
    <w:rsid w:val="00D50027"/>
    <w:rsid w:val="00D5119E"/>
    <w:rsid w:val="00D51695"/>
    <w:rsid w:val="00D51895"/>
    <w:rsid w:val="00D52E1B"/>
    <w:rsid w:val="00D5345C"/>
    <w:rsid w:val="00D53FD6"/>
    <w:rsid w:val="00D5437D"/>
    <w:rsid w:val="00D54CFA"/>
    <w:rsid w:val="00D55CBF"/>
    <w:rsid w:val="00D568FD"/>
    <w:rsid w:val="00D56B80"/>
    <w:rsid w:val="00D56DD5"/>
    <w:rsid w:val="00D56E85"/>
    <w:rsid w:val="00D5751E"/>
    <w:rsid w:val="00D5773E"/>
    <w:rsid w:val="00D6049F"/>
    <w:rsid w:val="00D608EC"/>
    <w:rsid w:val="00D61BE8"/>
    <w:rsid w:val="00D62F25"/>
    <w:rsid w:val="00D63339"/>
    <w:rsid w:val="00D63997"/>
    <w:rsid w:val="00D6454F"/>
    <w:rsid w:val="00D64864"/>
    <w:rsid w:val="00D65DF2"/>
    <w:rsid w:val="00D65F94"/>
    <w:rsid w:val="00D664D7"/>
    <w:rsid w:val="00D66BFC"/>
    <w:rsid w:val="00D67059"/>
    <w:rsid w:val="00D670FF"/>
    <w:rsid w:val="00D6767F"/>
    <w:rsid w:val="00D6775F"/>
    <w:rsid w:val="00D702E4"/>
    <w:rsid w:val="00D70CC5"/>
    <w:rsid w:val="00D710CC"/>
    <w:rsid w:val="00D72697"/>
    <w:rsid w:val="00D72D3E"/>
    <w:rsid w:val="00D72D8C"/>
    <w:rsid w:val="00D739D2"/>
    <w:rsid w:val="00D7413F"/>
    <w:rsid w:val="00D75A91"/>
    <w:rsid w:val="00D761A4"/>
    <w:rsid w:val="00D76C54"/>
    <w:rsid w:val="00D77CE5"/>
    <w:rsid w:val="00D8020F"/>
    <w:rsid w:val="00D80483"/>
    <w:rsid w:val="00D8081E"/>
    <w:rsid w:val="00D80A90"/>
    <w:rsid w:val="00D8101E"/>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3402"/>
    <w:rsid w:val="00DA3F72"/>
    <w:rsid w:val="00DA5054"/>
    <w:rsid w:val="00DA636C"/>
    <w:rsid w:val="00DA786F"/>
    <w:rsid w:val="00DA7D66"/>
    <w:rsid w:val="00DA7EA1"/>
    <w:rsid w:val="00DB0992"/>
    <w:rsid w:val="00DB0B8C"/>
    <w:rsid w:val="00DB0FBB"/>
    <w:rsid w:val="00DB20B0"/>
    <w:rsid w:val="00DB3A7A"/>
    <w:rsid w:val="00DB5995"/>
    <w:rsid w:val="00DB5BC7"/>
    <w:rsid w:val="00DB60CF"/>
    <w:rsid w:val="00DB69EB"/>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BE0"/>
    <w:rsid w:val="00DD68C7"/>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372"/>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470F"/>
    <w:rsid w:val="00E04B41"/>
    <w:rsid w:val="00E05242"/>
    <w:rsid w:val="00E052C9"/>
    <w:rsid w:val="00E05621"/>
    <w:rsid w:val="00E066E1"/>
    <w:rsid w:val="00E06DBF"/>
    <w:rsid w:val="00E07A1E"/>
    <w:rsid w:val="00E07F24"/>
    <w:rsid w:val="00E1033C"/>
    <w:rsid w:val="00E11221"/>
    <w:rsid w:val="00E12308"/>
    <w:rsid w:val="00E12F2B"/>
    <w:rsid w:val="00E13785"/>
    <w:rsid w:val="00E138F4"/>
    <w:rsid w:val="00E13A7B"/>
    <w:rsid w:val="00E13FB1"/>
    <w:rsid w:val="00E14F42"/>
    <w:rsid w:val="00E14F58"/>
    <w:rsid w:val="00E14F78"/>
    <w:rsid w:val="00E15364"/>
    <w:rsid w:val="00E15733"/>
    <w:rsid w:val="00E16689"/>
    <w:rsid w:val="00E16951"/>
    <w:rsid w:val="00E1723F"/>
    <w:rsid w:val="00E1777C"/>
    <w:rsid w:val="00E201DB"/>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E08"/>
    <w:rsid w:val="00E429F5"/>
    <w:rsid w:val="00E43236"/>
    <w:rsid w:val="00E437A3"/>
    <w:rsid w:val="00E45861"/>
    <w:rsid w:val="00E47D4A"/>
    <w:rsid w:val="00E50091"/>
    <w:rsid w:val="00E50277"/>
    <w:rsid w:val="00E50473"/>
    <w:rsid w:val="00E50BE9"/>
    <w:rsid w:val="00E5198A"/>
    <w:rsid w:val="00E51C0B"/>
    <w:rsid w:val="00E521BA"/>
    <w:rsid w:val="00E52AA2"/>
    <w:rsid w:val="00E52AEC"/>
    <w:rsid w:val="00E5349D"/>
    <w:rsid w:val="00E534A6"/>
    <w:rsid w:val="00E53633"/>
    <w:rsid w:val="00E54C12"/>
    <w:rsid w:val="00E54C34"/>
    <w:rsid w:val="00E54F05"/>
    <w:rsid w:val="00E55A45"/>
    <w:rsid w:val="00E56306"/>
    <w:rsid w:val="00E56762"/>
    <w:rsid w:val="00E568F6"/>
    <w:rsid w:val="00E611B9"/>
    <w:rsid w:val="00E611D6"/>
    <w:rsid w:val="00E61CAE"/>
    <w:rsid w:val="00E61F63"/>
    <w:rsid w:val="00E64853"/>
    <w:rsid w:val="00E65393"/>
    <w:rsid w:val="00E656B6"/>
    <w:rsid w:val="00E662A7"/>
    <w:rsid w:val="00E664AE"/>
    <w:rsid w:val="00E673FE"/>
    <w:rsid w:val="00E7137D"/>
    <w:rsid w:val="00E7154A"/>
    <w:rsid w:val="00E72B78"/>
    <w:rsid w:val="00E72EA4"/>
    <w:rsid w:val="00E72F94"/>
    <w:rsid w:val="00E72FEB"/>
    <w:rsid w:val="00E7338A"/>
    <w:rsid w:val="00E73ED7"/>
    <w:rsid w:val="00E7441C"/>
    <w:rsid w:val="00E74632"/>
    <w:rsid w:val="00E7661B"/>
    <w:rsid w:val="00E7684C"/>
    <w:rsid w:val="00E77DA6"/>
    <w:rsid w:val="00E80ACA"/>
    <w:rsid w:val="00E81C4B"/>
    <w:rsid w:val="00E82479"/>
    <w:rsid w:val="00E82973"/>
    <w:rsid w:val="00E82C68"/>
    <w:rsid w:val="00E82CA9"/>
    <w:rsid w:val="00E838ED"/>
    <w:rsid w:val="00E83F3C"/>
    <w:rsid w:val="00E84594"/>
    <w:rsid w:val="00E857CC"/>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E"/>
    <w:rsid w:val="00EA22F9"/>
    <w:rsid w:val="00EA258A"/>
    <w:rsid w:val="00EA27E7"/>
    <w:rsid w:val="00EA3051"/>
    <w:rsid w:val="00EA35A8"/>
    <w:rsid w:val="00EA4EFB"/>
    <w:rsid w:val="00EA5365"/>
    <w:rsid w:val="00EA643D"/>
    <w:rsid w:val="00EA66A1"/>
    <w:rsid w:val="00EA6CB0"/>
    <w:rsid w:val="00EA7554"/>
    <w:rsid w:val="00EA75E8"/>
    <w:rsid w:val="00EA7A27"/>
    <w:rsid w:val="00EA7A8A"/>
    <w:rsid w:val="00EA7EDB"/>
    <w:rsid w:val="00EB0009"/>
    <w:rsid w:val="00EB02BA"/>
    <w:rsid w:val="00EB04E0"/>
    <w:rsid w:val="00EB08E3"/>
    <w:rsid w:val="00EB11B9"/>
    <w:rsid w:val="00EB2823"/>
    <w:rsid w:val="00EB2B3C"/>
    <w:rsid w:val="00EB30B6"/>
    <w:rsid w:val="00EB3263"/>
    <w:rsid w:val="00EB39E2"/>
    <w:rsid w:val="00EB3F3F"/>
    <w:rsid w:val="00EB44C0"/>
    <w:rsid w:val="00EB45C8"/>
    <w:rsid w:val="00EB47E8"/>
    <w:rsid w:val="00EB4AC1"/>
    <w:rsid w:val="00EB4E17"/>
    <w:rsid w:val="00EB5D57"/>
    <w:rsid w:val="00EB735B"/>
    <w:rsid w:val="00EC0B95"/>
    <w:rsid w:val="00EC0C4C"/>
    <w:rsid w:val="00EC137B"/>
    <w:rsid w:val="00EC2265"/>
    <w:rsid w:val="00EC2D1C"/>
    <w:rsid w:val="00EC3685"/>
    <w:rsid w:val="00EC3B6E"/>
    <w:rsid w:val="00EC48A4"/>
    <w:rsid w:val="00EC48DF"/>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980"/>
    <w:rsid w:val="00EF0AA7"/>
    <w:rsid w:val="00EF24E7"/>
    <w:rsid w:val="00EF2849"/>
    <w:rsid w:val="00EF2AB8"/>
    <w:rsid w:val="00EF5114"/>
    <w:rsid w:val="00EF69B2"/>
    <w:rsid w:val="00EF7742"/>
    <w:rsid w:val="00F016EA"/>
    <w:rsid w:val="00F01BDB"/>
    <w:rsid w:val="00F03721"/>
    <w:rsid w:val="00F03957"/>
    <w:rsid w:val="00F0438F"/>
    <w:rsid w:val="00F04CB0"/>
    <w:rsid w:val="00F0665D"/>
    <w:rsid w:val="00F0697C"/>
    <w:rsid w:val="00F07B0B"/>
    <w:rsid w:val="00F1026E"/>
    <w:rsid w:val="00F110E8"/>
    <w:rsid w:val="00F1123D"/>
    <w:rsid w:val="00F11312"/>
    <w:rsid w:val="00F114D6"/>
    <w:rsid w:val="00F11558"/>
    <w:rsid w:val="00F12798"/>
    <w:rsid w:val="00F12989"/>
    <w:rsid w:val="00F12EDD"/>
    <w:rsid w:val="00F12F7D"/>
    <w:rsid w:val="00F142EF"/>
    <w:rsid w:val="00F151E1"/>
    <w:rsid w:val="00F1579D"/>
    <w:rsid w:val="00F15A77"/>
    <w:rsid w:val="00F16835"/>
    <w:rsid w:val="00F172AF"/>
    <w:rsid w:val="00F17892"/>
    <w:rsid w:val="00F17975"/>
    <w:rsid w:val="00F17BFC"/>
    <w:rsid w:val="00F21069"/>
    <w:rsid w:val="00F2110B"/>
    <w:rsid w:val="00F21837"/>
    <w:rsid w:val="00F21FE9"/>
    <w:rsid w:val="00F2271A"/>
    <w:rsid w:val="00F239F5"/>
    <w:rsid w:val="00F23C9E"/>
    <w:rsid w:val="00F23DCC"/>
    <w:rsid w:val="00F24130"/>
    <w:rsid w:val="00F24522"/>
    <w:rsid w:val="00F24EA6"/>
    <w:rsid w:val="00F25113"/>
    <w:rsid w:val="00F25696"/>
    <w:rsid w:val="00F259AF"/>
    <w:rsid w:val="00F268EF"/>
    <w:rsid w:val="00F27694"/>
    <w:rsid w:val="00F30F5B"/>
    <w:rsid w:val="00F3204A"/>
    <w:rsid w:val="00F330BE"/>
    <w:rsid w:val="00F335B2"/>
    <w:rsid w:val="00F339D7"/>
    <w:rsid w:val="00F33BB0"/>
    <w:rsid w:val="00F34195"/>
    <w:rsid w:val="00F346BA"/>
    <w:rsid w:val="00F351DC"/>
    <w:rsid w:val="00F364B6"/>
    <w:rsid w:val="00F37A41"/>
    <w:rsid w:val="00F40AF2"/>
    <w:rsid w:val="00F41334"/>
    <w:rsid w:val="00F416D7"/>
    <w:rsid w:val="00F420FF"/>
    <w:rsid w:val="00F4258E"/>
    <w:rsid w:val="00F4265C"/>
    <w:rsid w:val="00F42A34"/>
    <w:rsid w:val="00F43357"/>
    <w:rsid w:val="00F4615F"/>
    <w:rsid w:val="00F4694B"/>
    <w:rsid w:val="00F46973"/>
    <w:rsid w:val="00F46B4C"/>
    <w:rsid w:val="00F46E45"/>
    <w:rsid w:val="00F475D5"/>
    <w:rsid w:val="00F47DC5"/>
    <w:rsid w:val="00F50778"/>
    <w:rsid w:val="00F518C6"/>
    <w:rsid w:val="00F51C0E"/>
    <w:rsid w:val="00F5340A"/>
    <w:rsid w:val="00F54367"/>
    <w:rsid w:val="00F54AAC"/>
    <w:rsid w:val="00F55DE4"/>
    <w:rsid w:val="00F56502"/>
    <w:rsid w:val="00F56C79"/>
    <w:rsid w:val="00F56E87"/>
    <w:rsid w:val="00F5745C"/>
    <w:rsid w:val="00F577DC"/>
    <w:rsid w:val="00F57839"/>
    <w:rsid w:val="00F57D49"/>
    <w:rsid w:val="00F57E63"/>
    <w:rsid w:val="00F61169"/>
    <w:rsid w:val="00F61430"/>
    <w:rsid w:val="00F61E0C"/>
    <w:rsid w:val="00F6231D"/>
    <w:rsid w:val="00F62848"/>
    <w:rsid w:val="00F62895"/>
    <w:rsid w:val="00F63025"/>
    <w:rsid w:val="00F63BF4"/>
    <w:rsid w:val="00F64C30"/>
    <w:rsid w:val="00F652D4"/>
    <w:rsid w:val="00F65583"/>
    <w:rsid w:val="00F65E6F"/>
    <w:rsid w:val="00F66441"/>
    <w:rsid w:val="00F6713B"/>
    <w:rsid w:val="00F72128"/>
    <w:rsid w:val="00F72221"/>
    <w:rsid w:val="00F724D1"/>
    <w:rsid w:val="00F72AEB"/>
    <w:rsid w:val="00F747FC"/>
    <w:rsid w:val="00F752BA"/>
    <w:rsid w:val="00F760C1"/>
    <w:rsid w:val="00F76F8F"/>
    <w:rsid w:val="00F77961"/>
    <w:rsid w:val="00F80C79"/>
    <w:rsid w:val="00F81983"/>
    <w:rsid w:val="00F81C5C"/>
    <w:rsid w:val="00F8255D"/>
    <w:rsid w:val="00F82FD2"/>
    <w:rsid w:val="00F82FF5"/>
    <w:rsid w:val="00F83976"/>
    <w:rsid w:val="00F84702"/>
    <w:rsid w:val="00F84BC8"/>
    <w:rsid w:val="00F867B9"/>
    <w:rsid w:val="00F871EC"/>
    <w:rsid w:val="00F872AA"/>
    <w:rsid w:val="00F9037B"/>
    <w:rsid w:val="00F90E91"/>
    <w:rsid w:val="00F928B2"/>
    <w:rsid w:val="00F92DCF"/>
    <w:rsid w:val="00F93725"/>
    <w:rsid w:val="00F94128"/>
    <w:rsid w:val="00F94AFC"/>
    <w:rsid w:val="00F952EC"/>
    <w:rsid w:val="00F9532F"/>
    <w:rsid w:val="00F95E99"/>
    <w:rsid w:val="00F962B6"/>
    <w:rsid w:val="00F9702B"/>
    <w:rsid w:val="00F97089"/>
    <w:rsid w:val="00F97A4D"/>
    <w:rsid w:val="00F97A83"/>
    <w:rsid w:val="00F97CBF"/>
    <w:rsid w:val="00FA069A"/>
    <w:rsid w:val="00FA13E4"/>
    <w:rsid w:val="00FA19C8"/>
    <w:rsid w:val="00FA1D1E"/>
    <w:rsid w:val="00FA207F"/>
    <w:rsid w:val="00FA2399"/>
    <w:rsid w:val="00FA24D3"/>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567"/>
    <w:rsid w:val="00FC5B5C"/>
    <w:rsid w:val="00FC6900"/>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3A65"/>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3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List Bullet" w:uiPriority="99"/>
    <w:lsdException w:name="Title" w:uiPriority="99"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1">
    <w:name w:val="heading 1"/>
    <w:basedOn w:val="Normal"/>
    <w:next w:val="Normal"/>
    <w:link w:val="Ttulo1Char"/>
    <w:qFormat/>
    <w:rsid w:val="002455DE"/>
    <w:pPr>
      <w:keepNext/>
      <w:spacing w:before="240" w:after="60"/>
      <w:outlineLvl w:val="0"/>
    </w:pPr>
    <w:rPr>
      <w:rFonts w:ascii="Cambria" w:hAnsi="Cambria"/>
      <w:b/>
      <w:bCs/>
      <w:kern w:val="32"/>
      <w:sz w:val="32"/>
      <w:szCs w:val="32"/>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9"/>
    <w:qFormat/>
    <w:rsid w:val="002455DE"/>
    <w:pPr>
      <w:keepNext/>
      <w:outlineLvl w:val="4"/>
    </w:pPr>
    <w:rPr>
      <w:color w:val="000000"/>
      <w:sz w:val="24"/>
      <w:lang w:val="pt-BR" w:eastAsia="pt-BR"/>
    </w:rPr>
  </w:style>
  <w:style w:type="paragraph" w:styleId="Ttulo6">
    <w:name w:val="heading 6"/>
    <w:basedOn w:val="Normal"/>
    <w:next w:val="Normal"/>
    <w:link w:val="Ttulo6Char"/>
    <w:qFormat/>
    <w:rsid w:val="002455DE"/>
    <w:pPr>
      <w:keepNext/>
      <w:jc w:val="center"/>
      <w:outlineLvl w:val="5"/>
    </w:pPr>
    <w:rPr>
      <w:color w:val="000000"/>
      <w:sz w:val="28"/>
      <w:lang w:val="pt-BR" w:eastAsia="pt-BR"/>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uiPriority w:val="99"/>
    <w:rsid w:val="009F07D5"/>
    <w:pPr>
      <w:ind w:left="576" w:firstLine="4032"/>
      <w:jc w:val="both"/>
    </w:pPr>
    <w:rPr>
      <w:sz w:val="24"/>
    </w:rPr>
  </w:style>
  <w:style w:type="paragraph" w:customStyle="1" w:styleId="Ttulo10">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uiPriority w:val="99"/>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uiPriority w:val="99"/>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uiPriority w:val="99"/>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uiPriority w:val="99"/>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character" w:customStyle="1" w:styleId="Ttulo1Char">
    <w:name w:val="Título 1 Char"/>
    <w:basedOn w:val="Fontepargpadro"/>
    <w:link w:val="Ttulo1"/>
    <w:rsid w:val="002455DE"/>
    <w:rPr>
      <w:rFonts w:ascii="Cambria" w:hAnsi="Cambria"/>
      <w:b/>
      <w:bCs/>
      <w:kern w:val="32"/>
      <w:sz w:val="32"/>
      <w:szCs w:val="32"/>
      <w:lang w:val="nl-NL" w:eastAsia="nl-NL"/>
    </w:rPr>
  </w:style>
  <w:style w:type="character" w:customStyle="1" w:styleId="Ttulo5Char">
    <w:name w:val="Título 5 Char"/>
    <w:basedOn w:val="Fontepargpadro"/>
    <w:link w:val="Ttulo5"/>
    <w:uiPriority w:val="99"/>
    <w:rsid w:val="002455DE"/>
    <w:rPr>
      <w:color w:val="000000"/>
      <w:sz w:val="24"/>
    </w:rPr>
  </w:style>
  <w:style w:type="character" w:customStyle="1" w:styleId="Ttulo6Char">
    <w:name w:val="Título 6 Char"/>
    <w:basedOn w:val="Fontepargpadro"/>
    <w:link w:val="Ttulo6"/>
    <w:rsid w:val="002455DE"/>
    <w:rPr>
      <w:color w:val="000000"/>
      <w:sz w:val="28"/>
    </w:rPr>
  </w:style>
  <w:style w:type="paragraph" w:customStyle="1" w:styleId="TextosemFormatao3">
    <w:name w:val="Texto sem Formatação3"/>
    <w:basedOn w:val="Normal"/>
    <w:rsid w:val="002455DE"/>
    <w:rPr>
      <w:rFonts w:ascii="Courier New" w:eastAsia="Courier New" w:hAnsi="Courier New"/>
    </w:rPr>
  </w:style>
  <w:style w:type="character" w:styleId="HiperlinkVisitado">
    <w:name w:val="FollowedHyperlink"/>
    <w:basedOn w:val="Fontepargpadro"/>
    <w:uiPriority w:val="99"/>
    <w:unhideWhenUsed/>
    <w:rsid w:val="002455DE"/>
    <w:rPr>
      <w:color w:val="800080"/>
      <w:u w:val="single"/>
    </w:rPr>
  </w:style>
  <w:style w:type="paragraph" w:customStyle="1" w:styleId="font5">
    <w:name w:val="font5"/>
    <w:basedOn w:val="Normal"/>
    <w:rsid w:val="002455DE"/>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2455DE"/>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2455DE"/>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2455DE"/>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2455DE"/>
    <w:pPr>
      <w:spacing w:before="100" w:beforeAutospacing="1" w:after="100" w:afterAutospacing="1"/>
    </w:pPr>
    <w:rPr>
      <w:rFonts w:ascii="Book Antiqua" w:hAnsi="Book Antiqua"/>
      <w:lang w:val="pt-BR" w:eastAsia="pt-BR"/>
    </w:rPr>
  </w:style>
  <w:style w:type="paragraph" w:customStyle="1" w:styleId="font10">
    <w:name w:val="font10"/>
    <w:basedOn w:val="Normal"/>
    <w:rsid w:val="002455DE"/>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2455DE"/>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2455DE"/>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2455DE"/>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2455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2455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2455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2455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2455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2455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2455DE"/>
    <w:pPr>
      <w:spacing w:before="100" w:beforeAutospacing="1" w:after="100" w:afterAutospacing="1"/>
    </w:pPr>
    <w:rPr>
      <w:rFonts w:ascii="Book Antiqua" w:hAnsi="Book Antiqua"/>
      <w:lang w:val="pt-BR" w:eastAsia="pt-BR"/>
    </w:rPr>
  </w:style>
  <w:style w:type="paragraph" w:customStyle="1" w:styleId="xl80">
    <w:name w:val="xl80"/>
    <w:basedOn w:val="Normal"/>
    <w:rsid w:val="002455DE"/>
    <w:pPr>
      <w:spacing w:before="100" w:beforeAutospacing="1" w:after="100" w:afterAutospacing="1"/>
    </w:pPr>
    <w:rPr>
      <w:rFonts w:ascii="Book Antiqua" w:hAnsi="Book Antiqua"/>
      <w:lang w:val="pt-BR" w:eastAsia="pt-BR"/>
    </w:rPr>
  </w:style>
  <w:style w:type="paragraph" w:customStyle="1" w:styleId="xl81">
    <w:name w:val="xl81"/>
    <w:basedOn w:val="Normal"/>
    <w:rsid w:val="002455DE"/>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2455DE"/>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2455DE"/>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2455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2455D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2455DE"/>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2455DE"/>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2455DE"/>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2455DE"/>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2455DE"/>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2455DE"/>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2455DE"/>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2455DE"/>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2455DE"/>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TextosemFormatao4">
    <w:name w:val="Texto sem Formatação4"/>
    <w:basedOn w:val="Normal"/>
    <w:rsid w:val="002455DE"/>
    <w:rPr>
      <w:rFonts w:ascii="Courier New" w:eastAsia="Courier New" w:hAnsi="Courier New"/>
    </w:rPr>
  </w:style>
  <w:style w:type="paragraph" w:customStyle="1" w:styleId="Ttulo62">
    <w:name w:val="Título 62"/>
    <w:basedOn w:val="Normal"/>
    <w:next w:val="TextosemFormatao1"/>
    <w:rsid w:val="002455DE"/>
    <w:pPr>
      <w:spacing w:before="240" w:after="60"/>
    </w:pPr>
    <w:rPr>
      <w:rFonts w:ascii="Calibri" w:eastAsia="Calibri" w:hAnsi="Calibri"/>
      <w:b/>
      <w:sz w:val="22"/>
    </w:rPr>
  </w:style>
  <w:style w:type="paragraph" w:styleId="Subttulo">
    <w:name w:val="Subtitle"/>
    <w:basedOn w:val="Normal"/>
    <w:link w:val="SubttuloChar"/>
    <w:qFormat/>
    <w:rsid w:val="002455DE"/>
    <w:pPr>
      <w:spacing w:after="60"/>
      <w:jc w:val="center"/>
      <w:outlineLvl w:val="1"/>
    </w:pPr>
    <w:rPr>
      <w:rFonts w:ascii="Arial" w:hAnsi="Arial"/>
      <w:sz w:val="24"/>
      <w:lang w:val="pt-BR" w:eastAsia="en-US"/>
    </w:rPr>
  </w:style>
  <w:style w:type="character" w:customStyle="1" w:styleId="SubttuloChar">
    <w:name w:val="Subtítulo Char"/>
    <w:basedOn w:val="Fontepargpadro"/>
    <w:link w:val="Subttulo"/>
    <w:rsid w:val="002455DE"/>
    <w:rPr>
      <w:rFonts w:ascii="Arial" w:hAnsi="Arial"/>
      <w:sz w:val="24"/>
      <w:lang w:eastAsia="en-US"/>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3681442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3872249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5977522">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5037389">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6529604">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4DD61-FB88-4152-9C9E-5021D6A6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6191</TotalTime>
  <Pages>45</Pages>
  <Words>18672</Words>
  <Characters>107156</Characters>
  <Application>Microsoft Office Word</Application>
  <DocSecurity>0</DocSecurity>
  <Lines>892</Lines>
  <Paragraphs>251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125577</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1985</cp:revision>
  <cp:lastPrinted>2021-02-10T16:57:00Z</cp:lastPrinted>
  <dcterms:created xsi:type="dcterms:W3CDTF">2018-06-12T12:14:00Z</dcterms:created>
  <dcterms:modified xsi:type="dcterms:W3CDTF">2021-02-10T16:58:00Z</dcterms:modified>
</cp:coreProperties>
</file>