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5C" w:rsidRPr="00A07153" w:rsidRDefault="006D5F8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A07153">
        <w:rPr>
          <w:rFonts w:ascii="Book Antiqua" w:hAnsi="Book Antiqua" w:cs="Book Antiqua"/>
          <w:bCs/>
          <w:i/>
        </w:rPr>
        <w:t xml:space="preserve">Município de Gaspar; </w:t>
      </w:r>
      <w:r w:rsidR="00C22282">
        <w:rPr>
          <w:rFonts w:ascii="Book Antiqua" w:hAnsi="Book Antiqua" w:cs="Book Antiqua"/>
          <w:bCs/>
          <w:i/>
        </w:rPr>
        <w:t>Secretaria de Administração e Gestão -</w:t>
      </w:r>
      <w:r w:rsidR="00D4595C" w:rsidRPr="00A07153">
        <w:rPr>
          <w:rFonts w:ascii="Book Antiqua" w:hAnsi="Book Antiqua" w:cs="Book Antiqua"/>
          <w:i/>
        </w:rPr>
        <w:t>DITRAN - Diretoria do Trânsito</w:t>
      </w:r>
      <w:r w:rsidRPr="00A07153">
        <w:rPr>
          <w:rFonts w:ascii="Book Antiqua" w:hAnsi="Book Antiqua" w:cs="Book Antiqua"/>
          <w:i/>
        </w:rPr>
        <w:t>; Divulgam:</w:t>
      </w:r>
    </w:p>
    <w:p w:rsidR="007C40C6" w:rsidRPr="00D4595C"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72"/>
          <w:szCs w:val="72"/>
        </w:rPr>
      </w:pPr>
      <w:r w:rsidRPr="007C40C6">
        <w:rPr>
          <w:rFonts w:ascii="Book Antiqua" w:hAnsi="Book Antiqua" w:cs="Book Antiqua"/>
          <w:b/>
          <w:bCs/>
          <w:sz w:val="72"/>
          <w:szCs w:val="72"/>
        </w:rPr>
        <w:t>EDITAL DE LICITAÇÃO</w:t>
      </w: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D4595C">
        <w:rPr>
          <w:rFonts w:ascii="Book Antiqua" w:hAnsi="Book Antiqua" w:cs="Book Antiqua"/>
          <w:b/>
          <w:bCs/>
          <w:sz w:val="36"/>
          <w:szCs w:val="36"/>
        </w:rPr>
        <w:t xml:space="preserve">PREGÃO PRESENCIAL Nº </w:t>
      </w:r>
      <w:r w:rsidR="00A07153">
        <w:rPr>
          <w:rFonts w:ascii="Book Antiqua" w:hAnsi="Book Antiqua" w:cs="Book Antiqua"/>
          <w:b/>
          <w:bCs/>
          <w:sz w:val="36"/>
          <w:szCs w:val="36"/>
        </w:rPr>
        <w:t>105/2016</w:t>
      </w:r>
    </w:p>
    <w:p w:rsidR="007C40C6" w:rsidRPr="00D4595C"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bCs/>
          <w:sz w:val="28"/>
          <w:szCs w:val="28"/>
        </w:rPr>
        <w:t>TÍTULO:</w:t>
      </w:r>
      <w:r w:rsidRPr="00205D92">
        <w:rPr>
          <w:rFonts w:ascii="Book Antiqua" w:hAnsi="Book Antiqua" w:cs="Book Antiqua"/>
          <w:b/>
          <w:bCs/>
          <w:sz w:val="28"/>
          <w:szCs w:val="28"/>
        </w:rPr>
        <w:t xml:space="preserve"> </w:t>
      </w:r>
      <w:r w:rsidR="007C40C6" w:rsidRPr="00205D92">
        <w:rPr>
          <w:rFonts w:ascii="Book Antiqua" w:hAnsi="Book Antiqua" w:cs="Book Antiqua"/>
          <w:b/>
          <w:bCs/>
          <w:sz w:val="28"/>
          <w:szCs w:val="28"/>
        </w:rPr>
        <w:t xml:space="preserve">REGISTRO DE PREÇOS </w:t>
      </w:r>
      <w:r w:rsidR="00A07153">
        <w:rPr>
          <w:rFonts w:ascii="Book Antiqua" w:hAnsi="Book Antiqua" w:cs="Book Antiqua"/>
          <w:b/>
          <w:bCs/>
          <w:sz w:val="28"/>
          <w:szCs w:val="28"/>
        </w:rPr>
        <w:t>DE SERVIÇOS DE SINALIZAÇÃO VIÁRIA E PINTURA</w:t>
      </w:r>
      <w:r w:rsidR="007C40C6" w:rsidRPr="00205D92">
        <w:rPr>
          <w:rFonts w:ascii="Book Antiqua" w:hAnsi="Book Antiqua" w:cs="Book Antiqua"/>
          <w:b/>
          <w:bCs/>
          <w:sz w:val="28"/>
          <w:szCs w:val="28"/>
        </w:rPr>
        <w:t xml:space="preserve"> HORIZONTAL, MANUAL E MECÂNICA, INCLUINDO O FORNECIMENTO DE </w:t>
      </w:r>
      <w:r w:rsidR="007C40C6">
        <w:rPr>
          <w:rFonts w:ascii="Book Antiqua" w:hAnsi="Book Antiqua" w:cs="Book Antiqua"/>
          <w:b/>
          <w:bCs/>
          <w:sz w:val="28"/>
          <w:szCs w:val="28"/>
        </w:rPr>
        <w:t xml:space="preserve">MÃO DE OBRA, EQUIPAMENTOS E </w:t>
      </w:r>
      <w:r w:rsidR="007C40C6" w:rsidRPr="00205D92">
        <w:rPr>
          <w:rFonts w:ascii="Book Antiqua" w:hAnsi="Book Antiqua" w:cs="Book Antiqua"/>
          <w:b/>
          <w:bCs/>
          <w:sz w:val="28"/>
          <w:szCs w:val="28"/>
        </w:rPr>
        <w:t>MATERIAL.</w:t>
      </w:r>
    </w:p>
    <w:p w:rsidR="007C40C6" w:rsidRPr="00205D92"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D4595C" w:rsidRPr="00205D92"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D4595C" w:rsidRPr="00205D92"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Tipo de Licitação:</w:t>
      </w:r>
      <w:r w:rsidRPr="00205D92">
        <w:rPr>
          <w:rFonts w:ascii="Book Antiqua" w:hAnsi="Book Antiqua" w:cs="Book Antiqua"/>
          <w:b/>
          <w:bCs/>
          <w:sz w:val="28"/>
          <w:szCs w:val="28"/>
        </w:rPr>
        <w:t xml:space="preserve"> Menor Preço.</w:t>
      </w:r>
    </w:p>
    <w:p w:rsidR="00D4595C" w:rsidRPr="00205D92"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Forma de Julgamento:</w:t>
      </w:r>
      <w:r w:rsidRPr="00205D92">
        <w:rPr>
          <w:rFonts w:ascii="Book Antiqua" w:hAnsi="Book Antiqua" w:cs="Book Antiqua"/>
          <w:b/>
          <w:bCs/>
          <w:sz w:val="28"/>
          <w:szCs w:val="28"/>
        </w:rPr>
        <w:t xml:space="preserve"> P</w:t>
      </w:r>
      <w:r w:rsidR="00A07153">
        <w:rPr>
          <w:rFonts w:ascii="Book Antiqua" w:hAnsi="Book Antiqua" w:cs="Book Antiqua"/>
          <w:b/>
          <w:bCs/>
          <w:sz w:val="28"/>
          <w:szCs w:val="28"/>
        </w:rPr>
        <w:t>OR LOTE</w:t>
      </w:r>
      <w:r w:rsidRPr="00205D92">
        <w:rPr>
          <w:rFonts w:ascii="Book Antiqua" w:hAnsi="Book Antiqua" w:cs="Book Antiqua"/>
          <w:b/>
          <w:bCs/>
          <w:sz w:val="28"/>
          <w:szCs w:val="28"/>
        </w:rPr>
        <w:t>.</w:t>
      </w:r>
    </w:p>
    <w:p w:rsidR="001E737F"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 xml:space="preserve">Regime de Execução: </w:t>
      </w:r>
      <w:r w:rsidRPr="00205D92">
        <w:rPr>
          <w:rFonts w:ascii="Book Antiqua" w:hAnsi="Book Antiqua" w:cs="Book Antiqua"/>
          <w:b/>
          <w:bCs/>
          <w:sz w:val="28"/>
          <w:szCs w:val="28"/>
        </w:rPr>
        <w:t>Indireta</w:t>
      </w:r>
      <w:r w:rsidR="00205D92" w:rsidRPr="00205D92">
        <w:rPr>
          <w:rFonts w:ascii="Book Antiqua" w:hAnsi="Book Antiqua" w:cs="Book Antiqua"/>
          <w:b/>
          <w:bCs/>
          <w:sz w:val="28"/>
          <w:szCs w:val="28"/>
        </w:rPr>
        <w:t>.</w:t>
      </w:r>
    </w:p>
    <w:p w:rsidR="001E737F" w:rsidRDefault="001E737F"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Pr>
          <w:rFonts w:ascii="Book Antiqua" w:hAnsi="Book Antiqua" w:cs="Book Antiqua"/>
          <w:bCs/>
          <w:sz w:val="28"/>
          <w:szCs w:val="28"/>
        </w:rPr>
        <w:t xml:space="preserve">Valor Estimado da </w:t>
      </w:r>
      <w:r w:rsidRPr="00CF68F5">
        <w:rPr>
          <w:rFonts w:ascii="Book Antiqua" w:hAnsi="Book Antiqua" w:cs="Book Antiqua"/>
          <w:bCs/>
          <w:sz w:val="28"/>
          <w:szCs w:val="28"/>
        </w:rPr>
        <w:t xml:space="preserve">Licitação: </w:t>
      </w:r>
      <w:r w:rsidRPr="00CF68F5">
        <w:rPr>
          <w:rFonts w:ascii="Book Antiqua" w:hAnsi="Book Antiqua" w:cs="Book Antiqua"/>
          <w:b/>
          <w:bCs/>
          <w:sz w:val="28"/>
          <w:szCs w:val="28"/>
        </w:rPr>
        <w:t xml:space="preserve">R$ </w:t>
      </w:r>
      <w:r w:rsidR="00A07153" w:rsidRPr="00CF68F5">
        <w:rPr>
          <w:rFonts w:ascii="Book Antiqua" w:hAnsi="Book Antiqua" w:cs="Book Antiqua"/>
          <w:b/>
          <w:bCs/>
          <w:sz w:val="28"/>
          <w:szCs w:val="28"/>
        </w:rPr>
        <w:t>422.400,00</w:t>
      </w: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Regência:</w:t>
      </w:r>
      <w:r w:rsidRPr="00205D92">
        <w:rPr>
          <w:rFonts w:ascii="Book Antiqua" w:hAnsi="Book Antiqua" w:cs="Book Antiqua"/>
          <w:b/>
          <w:bCs/>
          <w:sz w:val="28"/>
          <w:szCs w:val="28"/>
        </w:rPr>
        <w:t xml:space="preserve"> Lei n.º 10.520/2002, Lei n.º 8.666/93 e alterações, Lei Complementar n.º 123/2006</w:t>
      </w:r>
      <w:r w:rsidR="002D3ABF">
        <w:rPr>
          <w:rFonts w:ascii="Book Antiqua" w:hAnsi="Book Antiqua" w:cs="Book Antiqua"/>
          <w:b/>
          <w:bCs/>
          <w:sz w:val="28"/>
          <w:szCs w:val="28"/>
        </w:rPr>
        <w:t>, Lei Complementar n° 147/2014</w:t>
      </w:r>
      <w:r w:rsidRPr="00205D92">
        <w:rPr>
          <w:rFonts w:ascii="Book Antiqua" w:hAnsi="Book Antiqua" w:cs="Book Antiqua"/>
          <w:b/>
          <w:bCs/>
          <w:sz w:val="28"/>
          <w:szCs w:val="28"/>
        </w:rPr>
        <w:t xml:space="preserve"> e Decreto Municipal n.º 1.731/2007.</w:t>
      </w:r>
    </w:p>
    <w:p w:rsidR="007C40C6"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7C40C6" w:rsidRPr="00205D92"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7C40C6"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sz w:val="28"/>
          <w:szCs w:val="28"/>
        </w:rPr>
      </w:pPr>
      <w:r w:rsidRPr="00205D92">
        <w:rPr>
          <w:rFonts w:ascii="Book Antiqua" w:hAnsi="Book Antiqua" w:cs="Book Antiqua"/>
          <w:sz w:val="28"/>
          <w:szCs w:val="28"/>
        </w:rPr>
        <w:t>Data e horário de apresentação dos envelopes:</w:t>
      </w:r>
    </w:p>
    <w:p w:rsidR="00D4595C" w:rsidRPr="00CF68F5"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b/>
          <w:bCs/>
          <w:sz w:val="28"/>
          <w:szCs w:val="28"/>
          <w:u w:val="single"/>
        </w:rPr>
      </w:pPr>
      <w:r w:rsidRPr="00CF68F5">
        <w:rPr>
          <w:rFonts w:ascii="Book Antiqua" w:hAnsi="Book Antiqua" w:cs="Book Antiqua"/>
          <w:b/>
          <w:bCs/>
          <w:sz w:val="28"/>
          <w:szCs w:val="28"/>
          <w:u w:val="single"/>
        </w:rPr>
        <w:t xml:space="preserve">Até </w:t>
      </w:r>
      <w:r w:rsidR="00205D92" w:rsidRPr="00CF68F5">
        <w:rPr>
          <w:rFonts w:ascii="Book Antiqua" w:hAnsi="Book Antiqua" w:cs="Book Antiqua"/>
          <w:b/>
          <w:bCs/>
          <w:sz w:val="28"/>
          <w:szCs w:val="28"/>
          <w:u w:val="single"/>
        </w:rPr>
        <w:t>às</w:t>
      </w:r>
      <w:r w:rsidRPr="00CF68F5">
        <w:rPr>
          <w:rFonts w:ascii="Book Antiqua" w:hAnsi="Book Antiqua" w:cs="Book Antiqua"/>
          <w:b/>
          <w:bCs/>
          <w:sz w:val="28"/>
          <w:szCs w:val="28"/>
          <w:u w:val="single"/>
        </w:rPr>
        <w:t xml:space="preserve"> </w:t>
      </w:r>
      <w:r w:rsidR="00F13841" w:rsidRPr="00CF68F5">
        <w:rPr>
          <w:rFonts w:ascii="Book Antiqua" w:hAnsi="Book Antiqua" w:cs="Book Antiqua"/>
          <w:b/>
          <w:bCs/>
          <w:sz w:val="28"/>
          <w:szCs w:val="28"/>
          <w:u w:val="single"/>
        </w:rPr>
        <w:t>9</w:t>
      </w:r>
      <w:r w:rsidR="00205D92" w:rsidRPr="00CF68F5">
        <w:rPr>
          <w:rFonts w:ascii="Book Antiqua" w:hAnsi="Book Antiqua" w:cs="Book Antiqua"/>
          <w:b/>
          <w:bCs/>
          <w:sz w:val="28"/>
          <w:szCs w:val="28"/>
          <w:u w:val="single"/>
        </w:rPr>
        <w:t>h</w:t>
      </w:r>
      <w:r w:rsidR="00CF68F5">
        <w:rPr>
          <w:rFonts w:ascii="Book Antiqua" w:hAnsi="Book Antiqua" w:cs="Book Antiqua"/>
          <w:b/>
          <w:bCs/>
          <w:sz w:val="28"/>
          <w:szCs w:val="28"/>
          <w:u w:val="single"/>
        </w:rPr>
        <w:t>s</w:t>
      </w:r>
      <w:r w:rsidRPr="00CF68F5">
        <w:rPr>
          <w:rFonts w:ascii="Book Antiqua" w:hAnsi="Book Antiqua" w:cs="Book Antiqua"/>
          <w:b/>
          <w:bCs/>
          <w:sz w:val="28"/>
          <w:szCs w:val="28"/>
          <w:u w:val="single"/>
        </w:rPr>
        <w:t xml:space="preserve"> do dia </w:t>
      </w:r>
      <w:r w:rsidR="00CD4F26" w:rsidRPr="00CF68F5">
        <w:rPr>
          <w:rFonts w:ascii="Book Antiqua" w:hAnsi="Book Antiqua" w:cs="Book Antiqua"/>
          <w:b/>
          <w:bCs/>
          <w:sz w:val="28"/>
          <w:szCs w:val="28"/>
          <w:u w:val="single"/>
        </w:rPr>
        <w:t>19</w:t>
      </w:r>
      <w:r w:rsidR="00205D92" w:rsidRPr="00CF68F5">
        <w:rPr>
          <w:rFonts w:ascii="Book Antiqua" w:hAnsi="Book Antiqua" w:cs="Book Antiqua"/>
          <w:b/>
          <w:bCs/>
          <w:sz w:val="28"/>
          <w:szCs w:val="28"/>
          <w:u w:val="single"/>
        </w:rPr>
        <w:t>/0</w:t>
      </w:r>
      <w:r w:rsidR="00CD4F26" w:rsidRPr="00CF68F5">
        <w:rPr>
          <w:rFonts w:ascii="Book Antiqua" w:hAnsi="Book Antiqua" w:cs="Book Antiqua"/>
          <w:b/>
          <w:bCs/>
          <w:sz w:val="28"/>
          <w:szCs w:val="28"/>
          <w:u w:val="single"/>
        </w:rPr>
        <w:t>5</w:t>
      </w:r>
      <w:r w:rsidRPr="00CF68F5">
        <w:rPr>
          <w:rFonts w:ascii="Book Antiqua" w:hAnsi="Book Antiqua" w:cs="Book Antiqua"/>
          <w:b/>
          <w:bCs/>
          <w:sz w:val="28"/>
          <w:szCs w:val="28"/>
          <w:u w:val="single"/>
        </w:rPr>
        <w:t>/</w:t>
      </w:r>
      <w:r w:rsidR="007C40C6" w:rsidRPr="00CF68F5">
        <w:rPr>
          <w:rFonts w:ascii="Book Antiqua" w:hAnsi="Book Antiqua" w:cs="Book Antiqua"/>
          <w:b/>
          <w:bCs/>
          <w:sz w:val="28"/>
          <w:szCs w:val="28"/>
          <w:u w:val="single"/>
        </w:rPr>
        <w:t>201</w:t>
      </w:r>
      <w:r w:rsidR="00CD4F26" w:rsidRPr="00CF68F5">
        <w:rPr>
          <w:rFonts w:ascii="Book Antiqua" w:hAnsi="Book Antiqua" w:cs="Book Antiqua"/>
          <w:b/>
          <w:bCs/>
          <w:sz w:val="28"/>
          <w:szCs w:val="28"/>
          <w:u w:val="single"/>
        </w:rPr>
        <w:t>6</w:t>
      </w:r>
      <w:r w:rsidRPr="00CF68F5">
        <w:rPr>
          <w:rFonts w:ascii="Book Antiqua" w:hAnsi="Book Antiqua" w:cs="Book Antiqua"/>
          <w:b/>
          <w:bCs/>
          <w:sz w:val="28"/>
          <w:szCs w:val="28"/>
          <w:u w:val="single"/>
        </w:rPr>
        <w:t>.</w:t>
      </w:r>
    </w:p>
    <w:p w:rsidR="007C40C6"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b/>
          <w:bCs/>
          <w:sz w:val="28"/>
          <w:szCs w:val="28"/>
        </w:rPr>
      </w:pPr>
      <w:r w:rsidRPr="00205D92">
        <w:rPr>
          <w:rFonts w:ascii="Book Antiqua" w:hAnsi="Book Antiqua" w:cs="Book Antiqua"/>
          <w:sz w:val="28"/>
          <w:szCs w:val="28"/>
        </w:rPr>
        <w:t>Data e horário da abertura dos envelopes:</w:t>
      </w:r>
    </w:p>
    <w:p w:rsidR="00D4595C" w:rsidRPr="00CF68F5"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b/>
          <w:bCs/>
          <w:sz w:val="28"/>
          <w:szCs w:val="28"/>
          <w:u w:val="single"/>
        </w:rPr>
      </w:pPr>
      <w:r w:rsidRPr="00CF68F5">
        <w:rPr>
          <w:rFonts w:ascii="Book Antiqua" w:hAnsi="Book Antiqua" w:cs="Book Antiqua"/>
          <w:b/>
          <w:bCs/>
          <w:sz w:val="28"/>
          <w:szCs w:val="28"/>
          <w:u w:val="single"/>
        </w:rPr>
        <w:t xml:space="preserve">Dia </w:t>
      </w:r>
      <w:r w:rsidR="00CD4F26" w:rsidRPr="00CF68F5">
        <w:rPr>
          <w:rFonts w:ascii="Book Antiqua" w:hAnsi="Book Antiqua" w:cs="Book Antiqua"/>
          <w:b/>
          <w:bCs/>
          <w:sz w:val="28"/>
          <w:szCs w:val="28"/>
          <w:u w:val="single"/>
        </w:rPr>
        <w:t>19/05</w:t>
      </w:r>
      <w:r w:rsidRPr="00CF68F5">
        <w:rPr>
          <w:rFonts w:ascii="Book Antiqua" w:hAnsi="Book Antiqua" w:cs="Book Antiqua"/>
          <w:b/>
          <w:bCs/>
          <w:sz w:val="28"/>
          <w:szCs w:val="28"/>
          <w:u w:val="single"/>
        </w:rPr>
        <w:t>/</w:t>
      </w:r>
      <w:r w:rsidR="007C40C6" w:rsidRPr="00CF68F5">
        <w:rPr>
          <w:rFonts w:ascii="Book Antiqua" w:hAnsi="Book Antiqua" w:cs="Book Antiqua"/>
          <w:b/>
          <w:bCs/>
          <w:sz w:val="28"/>
          <w:szCs w:val="28"/>
          <w:u w:val="single"/>
        </w:rPr>
        <w:t>201</w:t>
      </w:r>
      <w:r w:rsidR="00CD4F26" w:rsidRPr="00CF68F5">
        <w:rPr>
          <w:rFonts w:ascii="Book Antiqua" w:hAnsi="Book Antiqua" w:cs="Book Antiqua"/>
          <w:b/>
          <w:bCs/>
          <w:sz w:val="28"/>
          <w:szCs w:val="28"/>
          <w:u w:val="single"/>
        </w:rPr>
        <w:t>6</w:t>
      </w:r>
      <w:r w:rsidRPr="00CF68F5">
        <w:rPr>
          <w:rFonts w:ascii="Book Antiqua" w:hAnsi="Book Antiqua" w:cs="Book Antiqua"/>
          <w:b/>
          <w:bCs/>
          <w:sz w:val="28"/>
          <w:szCs w:val="28"/>
          <w:u w:val="single"/>
        </w:rPr>
        <w:t xml:space="preserve">, </w:t>
      </w:r>
      <w:r w:rsidR="00CF68F5">
        <w:rPr>
          <w:rFonts w:ascii="Book Antiqua" w:hAnsi="Book Antiqua" w:cs="Book Antiqua"/>
          <w:b/>
          <w:bCs/>
          <w:sz w:val="28"/>
          <w:szCs w:val="28"/>
          <w:u w:val="single"/>
        </w:rPr>
        <w:t>a partir das</w:t>
      </w:r>
      <w:r w:rsidRPr="00CF68F5">
        <w:rPr>
          <w:rFonts w:ascii="Book Antiqua" w:hAnsi="Book Antiqua" w:cs="Book Antiqua"/>
          <w:b/>
          <w:bCs/>
          <w:sz w:val="28"/>
          <w:szCs w:val="28"/>
          <w:u w:val="single"/>
        </w:rPr>
        <w:t xml:space="preserve"> </w:t>
      </w:r>
      <w:r w:rsidR="00F13841" w:rsidRPr="00CF68F5">
        <w:rPr>
          <w:rFonts w:ascii="Book Antiqua" w:hAnsi="Book Antiqua" w:cs="Book Antiqua"/>
          <w:b/>
          <w:bCs/>
          <w:sz w:val="28"/>
          <w:szCs w:val="28"/>
          <w:u w:val="single"/>
        </w:rPr>
        <w:t>9</w:t>
      </w:r>
      <w:r w:rsidR="00205D92" w:rsidRPr="00CF68F5">
        <w:rPr>
          <w:rFonts w:ascii="Book Antiqua" w:hAnsi="Book Antiqua" w:cs="Book Antiqua"/>
          <w:b/>
          <w:bCs/>
          <w:sz w:val="28"/>
          <w:szCs w:val="28"/>
          <w:u w:val="single"/>
        </w:rPr>
        <w:t>h</w:t>
      </w:r>
      <w:r w:rsidR="00CF68F5">
        <w:rPr>
          <w:rFonts w:ascii="Book Antiqua" w:hAnsi="Book Antiqua" w:cs="Book Antiqua"/>
          <w:b/>
          <w:bCs/>
          <w:sz w:val="28"/>
          <w:szCs w:val="28"/>
          <w:u w:val="single"/>
        </w:rPr>
        <w:t>s</w:t>
      </w:r>
      <w:r w:rsidRPr="00CF68F5">
        <w:rPr>
          <w:rFonts w:ascii="Book Antiqua" w:hAnsi="Book Antiqua" w:cs="Book Antiqua"/>
          <w:b/>
          <w:bCs/>
          <w:sz w:val="28"/>
          <w:szCs w:val="28"/>
          <w:u w:val="single"/>
        </w:rPr>
        <w:t>.</w:t>
      </w:r>
    </w:p>
    <w:p w:rsidR="007C40C6"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7C40C6" w:rsidRPr="00205D92"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Local de apresentação e abertura dos envelopes:</w:t>
      </w:r>
      <w:r w:rsidRPr="00205D92">
        <w:rPr>
          <w:rFonts w:ascii="Book Antiqua" w:hAnsi="Book Antiqua" w:cs="Book Antiqua"/>
          <w:b/>
          <w:bCs/>
          <w:sz w:val="28"/>
          <w:szCs w:val="28"/>
        </w:rPr>
        <w:t xml:space="preserve"> no Departamento de Compras, na sede desta Prefeitura, situada à Rua Coronel Aristiliano Ramos, nº 435 - Praça Getúlio Vargas - Centro, na cidade de Gaspar, Santa Catarin</w:t>
      </w:r>
      <w:r w:rsidR="002D3ABF">
        <w:rPr>
          <w:rFonts w:ascii="Book Antiqua" w:hAnsi="Book Antiqua" w:cs="Book Antiqua"/>
          <w:b/>
          <w:bCs/>
          <w:sz w:val="28"/>
          <w:szCs w:val="28"/>
        </w:rPr>
        <w:t xml:space="preserve">a. </w:t>
      </w:r>
    </w:p>
    <w:p w:rsidR="002D3ABF" w:rsidRPr="002D3ABF" w:rsidRDefault="002D3ABF"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Pr>
          <w:rFonts w:ascii="Book Antiqua" w:hAnsi="Book Antiqua" w:cs="Book Antiqua"/>
          <w:b/>
          <w:bCs/>
          <w:sz w:val="28"/>
          <w:szCs w:val="28"/>
        </w:rPr>
        <w:t>Horário de expediente da Prefeitura: das 8hs às 12hs e das 13hs às 17hs.</w:t>
      </w:r>
    </w:p>
    <w:p w:rsidR="00205D92" w:rsidRPr="002E2621" w:rsidRDefault="00205D92"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sz w:val="24"/>
          <w:szCs w:val="24"/>
        </w:rPr>
      </w:pPr>
      <w:r w:rsidRPr="002E2621">
        <w:rPr>
          <w:rFonts w:ascii="Book Antiqua" w:hAnsi="Book Antiqua" w:cs="Book Antiqua"/>
          <w:b/>
          <w:bCs/>
          <w:sz w:val="24"/>
          <w:szCs w:val="24"/>
        </w:rPr>
        <w:t>O MUNICÍPIO DE GASPAR</w:t>
      </w:r>
      <w:r w:rsidRPr="002E2621">
        <w:rPr>
          <w:rFonts w:ascii="Book Antiqua" w:hAnsi="Book Antiqua" w:cs="Book Antiqua"/>
          <w:sz w:val="24"/>
          <w:szCs w:val="24"/>
        </w:rPr>
        <w:t xml:space="preserve">, em conformidade com a legislação e normas pertinentes, torna público, para conhecimento dos interessados, que fará realizar Licitação, sob a modalidade </w:t>
      </w:r>
      <w:r w:rsidRPr="002E2621">
        <w:rPr>
          <w:rFonts w:ascii="Book Antiqua" w:hAnsi="Book Antiqua" w:cs="Book Antiqua"/>
          <w:b/>
          <w:bCs/>
          <w:sz w:val="24"/>
          <w:szCs w:val="24"/>
        </w:rPr>
        <w:t>PREGÃO PRESENCIAL</w:t>
      </w:r>
      <w:r w:rsidRPr="002E2621">
        <w:rPr>
          <w:rFonts w:ascii="Book Antiqua" w:hAnsi="Book Antiqua" w:cs="Book Antiqua"/>
          <w:sz w:val="24"/>
          <w:szCs w:val="24"/>
        </w:rPr>
        <w:t xml:space="preserve">, </w:t>
      </w:r>
      <w:r w:rsidR="00B62A0D" w:rsidRPr="00E60230">
        <w:rPr>
          <w:rFonts w:ascii="Book Antiqua" w:hAnsi="Book Antiqua" w:cs="Book Antiqua"/>
          <w:lang w:eastAsia="pt-BR"/>
        </w:rPr>
        <w:t>do tipo</w:t>
      </w:r>
      <w:r w:rsidR="00B62A0D" w:rsidRPr="00E60230">
        <w:rPr>
          <w:rFonts w:ascii="Book Antiqua" w:hAnsi="Book Antiqua" w:cs="Book Antiqua"/>
          <w:b/>
          <w:bCs/>
          <w:lang w:eastAsia="pt-BR"/>
        </w:rPr>
        <w:t xml:space="preserve"> </w:t>
      </w:r>
      <w:r w:rsidR="00B62A0D">
        <w:rPr>
          <w:rFonts w:ascii="Book Antiqua" w:hAnsi="Book Antiqua" w:cs="Book Antiqua"/>
          <w:b/>
          <w:bCs/>
          <w:lang w:eastAsia="pt-BR"/>
        </w:rPr>
        <w:t xml:space="preserve">MENOR PREÇO POR LOTE, </w:t>
      </w:r>
      <w:r w:rsidRPr="002E2621">
        <w:rPr>
          <w:rFonts w:ascii="Book Antiqua" w:hAnsi="Book Antiqua" w:cs="Book Antiqua"/>
          <w:sz w:val="24"/>
          <w:szCs w:val="24"/>
        </w:rPr>
        <w:t>dispondo no presente Edital as condições de sua realização.</w:t>
      </w: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6D5F81" w:rsidRDefault="006D5F8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7C40C6"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roofErr w:type="gramStart"/>
      <w:r w:rsidRPr="002E2621">
        <w:rPr>
          <w:rFonts w:ascii="Book Antiqua" w:hAnsi="Book Antiqua" w:cs="Book Antiqua"/>
          <w:b/>
          <w:bCs/>
          <w:sz w:val="24"/>
          <w:szCs w:val="24"/>
        </w:rPr>
        <w:t>1</w:t>
      </w:r>
      <w:proofErr w:type="gramEnd"/>
      <w:r w:rsidRPr="002E2621">
        <w:rPr>
          <w:rFonts w:ascii="Book Antiqua" w:hAnsi="Book Antiqua" w:cs="Book Antiqua"/>
          <w:b/>
          <w:bCs/>
          <w:sz w:val="24"/>
          <w:szCs w:val="24"/>
        </w:rPr>
        <w:t xml:space="preserve"> DO OBJETO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1.1 A presente Licitação tem por objeto o Registro de Preços </w:t>
      </w:r>
      <w:r w:rsidR="00B62A0D">
        <w:rPr>
          <w:rFonts w:ascii="Book Antiqua" w:hAnsi="Book Antiqua" w:cs="Book Antiqua"/>
          <w:sz w:val="24"/>
          <w:szCs w:val="24"/>
        </w:rPr>
        <w:t xml:space="preserve">dos serviços de sinalização viária e pintura </w:t>
      </w:r>
      <w:r w:rsidRPr="002E2621">
        <w:rPr>
          <w:rFonts w:ascii="Book Antiqua" w:hAnsi="Book Antiqua" w:cs="Book Antiqua"/>
          <w:sz w:val="24"/>
          <w:szCs w:val="24"/>
        </w:rPr>
        <w:t>horizontal, manual e mecânica, inclu</w:t>
      </w:r>
      <w:r w:rsidR="00205D92">
        <w:rPr>
          <w:rFonts w:ascii="Book Antiqua" w:hAnsi="Book Antiqua" w:cs="Book Antiqua"/>
          <w:sz w:val="24"/>
          <w:szCs w:val="24"/>
        </w:rPr>
        <w:t xml:space="preserve">indo o fornecimento de </w:t>
      </w:r>
      <w:r w:rsidR="0098067D" w:rsidRPr="0098067D">
        <w:rPr>
          <w:rFonts w:ascii="Book Antiqua" w:hAnsi="Book Antiqua" w:cs="Book Antiqua"/>
          <w:sz w:val="24"/>
          <w:szCs w:val="24"/>
        </w:rPr>
        <w:t>mão de obra, equipamentos e material</w:t>
      </w:r>
      <w:r w:rsidRPr="002E2621">
        <w:rPr>
          <w:rFonts w:ascii="Book Antiqua" w:hAnsi="Book Antiqua" w:cs="Book Antiqua"/>
          <w:sz w:val="24"/>
          <w:szCs w:val="24"/>
        </w:rPr>
        <w:t>, conforme as quantidades e caract</w:t>
      </w:r>
      <w:r w:rsidR="00B62A0D">
        <w:rPr>
          <w:rFonts w:ascii="Book Antiqua" w:hAnsi="Book Antiqua" w:cs="Book Antiqua"/>
          <w:sz w:val="24"/>
          <w:szCs w:val="24"/>
        </w:rPr>
        <w:t xml:space="preserve">erísticas técnicas descritas no </w:t>
      </w:r>
      <w:r w:rsidR="00B62A0D" w:rsidRPr="003256B7">
        <w:rPr>
          <w:rFonts w:ascii="Book Antiqua" w:hAnsi="Book Antiqua" w:cs="Book Antiqua"/>
          <w:b/>
          <w:sz w:val="24"/>
          <w:szCs w:val="24"/>
        </w:rPr>
        <w:t xml:space="preserve">ANEXO </w:t>
      </w:r>
      <w:r w:rsidR="00CA56ED" w:rsidRPr="003256B7">
        <w:rPr>
          <w:rFonts w:ascii="Book Antiqua" w:hAnsi="Book Antiqua" w:cs="Book Antiqua"/>
          <w:b/>
          <w:sz w:val="24"/>
          <w:szCs w:val="24"/>
        </w:rPr>
        <w:t>I</w:t>
      </w:r>
      <w:proofErr w:type="gramStart"/>
      <w:r w:rsidR="00B62A0D" w:rsidRPr="003256B7">
        <w:rPr>
          <w:rFonts w:ascii="Book Antiqua" w:hAnsi="Book Antiqua" w:cs="Book Antiqua"/>
          <w:b/>
          <w:sz w:val="24"/>
          <w:szCs w:val="24"/>
        </w:rPr>
        <w:t xml:space="preserve">  </w:t>
      </w:r>
      <w:proofErr w:type="gramEnd"/>
      <w:r w:rsidR="00B62A0D" w:rsidRPr="003256B7">
        <w:rPr>
          <w:rFonts w:ascii="Book Antiqua" w:hAnsi="Book Antiqua" w:cs="Book Antiqua"/>
          <w:b/>
          <w:sz w:val="24"/>
          <w:szCs w:val="24"/>
        </w:rPr>
        <w:t xml:space="preserve">- Projeto Básico e </w:t>
      </w:r>
      <w:r w:rsidRPr="003256B7">
        <w:rPr>
          <w:rFonts w:ascii="Book Antiqua" w:hAnsi="Book Antiqua" w:cs="Book Antiqua"/>
          <w:b/>
          <w:bCs/>
          <w:sz w:val="24"/>
          <w:szCs w:val="24"/>
        </w:rPr>
        <w:t>ANEXO V</w:t>
      </w:r>
      <w:r w:rsidR="003256B7" w:rsidRPr="003256B7">
        <w:rPr>
          <w:rFonts w:ascii="Book Antiqua" w:hAnsi="Book Antiqua" w:cs="Book Antiqua"/>
          <w:b/>
          <w:bCs/>
          <w:sz w:val="24"/>
          <w:szCs w:val="24"/>
        </w:rPr>
        <w:t>I</w:t>
      </w:r>
      <w:r w:rsidRPr="003256B7">
        <w:rPr>
          <w:rFonts w:ascii="Book Antiqua" w:hAnsi="Book Antiqua" w:cs="Book Antiqua"/>
          <w:b/>
          <w:bCs/>
          <w:sz w:val="24"/>
          <w:szCs w:val="24"/>
        </w:rPr>
        <w:t xml:space="preserve"> - Proposta de Preços.</w:t>
      </w:r>
    </w:p>
    <w:p w:rsidR="00D4595C" w:rsidRPr="002E2621" w:rsidRDefault="00D4595C" w:rsidP="00151898">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sz w:val="24"/>
          <w:szCs w:val="24"/>
        </w:rPr>
        <w:t xml:space="preserve">1.2 A existência de preços registrados não obriga a Administração a firmar contratações que deles poderão advir, facultando-se a realização de licitação específica para o objeto pretendido, sendo </w:t>
      </w:r>
      <w:proofErr w:type="gramStart"/>
      <w:r w:rsidRPr="002E2621">
        <w:rPr>
          <w:rFonts w:ascii="Book Antiqua" w:hAnsi="Book Antiqua" w:cs="Book Antiqua"/>
          <w:sz w:val="24"/>
          <w:szCs w:val="24"/>
        </w:rPr>
        <w:t>assegurado</w:t>
      </w:r>
      <w:proofErr w:type="gramEnd"/>
      <w:r w:rsidRPr="002E2621">
        <w:rPr>
          <w:rFonts w:ascii="Book Antiqua" w:hAnsi="Book Antiqua" w:cs="Book Antiqua"/>
          <w:sz w:val="24"/>
          <w:szCs w:val="24"/>
        </w:rPr>
        <w:t xml:space="preserve"> ao beneficiário do registro a preferência na contratação em igualdade de condições, nos termos do art. 15, § 4º, da Lei n.º 8.666/93.</w:t>
      </w:r>
    </w:p>
    <w:p w:rsidR="00D4595C" w:rsidRDefault="00D4595C" w:rsidP="00151898">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4"/>
          <w:szCs w:val="24"/>
        </w:rPr>
      </w:pPr>
      <w:r w:rsidRPr="002E2621">
        <w:rPr>
          <w:rFonts w:ascii="Book Antiqua" w:eastAsia="Book Antiqua" w:hAnsi="Book Antiqua"/>
          <w:sz w:val="24"/>
          <w:szCs w:val="24"/>
        </w:rPr>
        <w:t>1.3 A presente despesa tem por justificativa a</w:t>
      </w:r>
      <w:r w:rsidRPr="002E2621">
        <w:rPr>
          <w:rFonts w:ascii="Book Antiqua" w:hAnsi="Book Antiqua" w:cs="Book Antiqua"/>
          <w:sz w:val="24"/>
          <w:szCs w:val="24"/>
        </w:rPr>
        <w:t xml:space="preserve"> </w:t>
      </w:r>
      <w:r w:rsidR="001C1EAE">
        <w:rPr>
          <w:rFonts w:ascii="Book Antiqua" w:hAnsi="Book Antiqua" w:cs="Book Antiqua"/>
          <w:sz w:val="24"/>
          <w:szCs w:val="24"/>
        </w:rPr>
        <w:t xml:space="preserve">manutenção ou </w:t>
      </w:r>
      <w:r w:rsidRPr="002E2621">
        <w:rPr>
          <w:rFonts w:ascii="Book Antiqua" w:eastAsia="Book Antiqua" w:hAnsi="Book Antiqua"/>
          <w:sz w:val="24"/>
          <w:szCs w:val="24"/>
        </w:rPr>
        <w:t>sinalização das vias públicas localizadas no Município de Gaspar.</w:t>
      </w:r>
    </w:p>
    <w:p w:rsidR="00D4595C" w:rsidRDefault="00205D92" w:rsidP="001C1EAE">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4"/>
          <w:szCs w:val="24"/>
        </w:rPr>
      </w:pPr>
      <w:r>
        <w:rPr>
          <w:rFonts w:ascii="Book Antiqua" w:eastAsia="Book Antiqua" w:hAnsi="Book Antiqua"/>
          <w:sz w:val="24"/>
          <w:szCs w:val="24"/>
        </w:rPr>
        <w:t xml:space="preserve">1.4 </w:t>
      </w:r>
      <w:r w:rsidR="001C1EAE">
        <w:rPr>
          <w:rFonts w:ascii="Book Antiqua" w:eastAsia="Book Antiqua" w:hAnsi="Book Antiqua"/>
          <w:sz w:val="24"/>
          <w:szCs w:val="24"/>
        </w:rPr>
        <w:t xml:space="preserve">A forma de Julgamento POR LOTE </w:t>
      </w:r>
      <w:r>
        <w:rPr>
          <w:rFonts w:ascii="Book Antiqua" w:eastAsia="Book Antiqua" w:hAnsi="Book Antiqua"/>
          <w:sz w:val="24"/>
          <w:szCs w:val="24"/>
        </w:rPr>
        <w:t>justifica</w:t>
      </w:r>
      <w:r w:rsidR="001C1EAE">
        <w:rPr>
          <w:rFonts w:ascii="Book Antiqua" w:eastAsia="Book Antiqua" w:hAnsi="Book Antiqua"/>
          <w:sz w:val="24"/>
          <w:szCs w:val="24"/>
        </w:rPr>
        <w:t>-se frente à necessidade de garantir</w:t>
      </w:r>
      <w:proofErr w:type="gramStart"/>
      <w:r w:rsidR="001C1EAE">
        <w:rPr>
          <w:rFonts w:ascii="Book Antiqua" w:eastAsia="Book Antiqua" w:hAnsi="Book Antiqua"/>
          <w:sz w:val="24"/>
          <w:szCs w:val="24"/>
        </w:rPr>
        <w:t xml:space="preserve">  </w:t>
      </w:r>
      <w:proofErr w:type="gramEnd"/>
      <w:r w:rsidR="001C1EAE">
        <w:rPr>
          <w:rFonts w:ascii="Book Antiqua" w:eastAsia="Book Antiqua" w:hAnsi="Book Antiqua"/>
          <w:sz w:val="24"/>
          <w:szCs w:val="24"/>
        </w:rPr>
        <w:t xml:space="preserve">padronização e eficiência na execução dos serviços de pintura e sinalização a serem realizados. </w:t>
      </w:r>
    </w:p>
    <w:p w:rsidR="001C1EAE" w:rsidRPr="002E2621" w:rsidRDefault="001C1EAE" w:rsidP="001C1EAE">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sz w:val="24"/>
          <w:szCs w:val="24"/>
        </w:rPr>
      </w:pPr>
      <w:proofErr w:type="gramStart"/>
      <w:r w:rsidRPr="002E2621">
        <w:rPr>
          <w:rFonts w:ascii="Book Antiqua" w:hAnsi="Book Antiqua" w:cs="Book Antiqua"/>
          <w:b/>
          <w:bCs/>
          <w:sz w:val="24"/>
          <w:szCs w:val="24"/>
        </w:rPr>
        <w:t>2</w:t>
      </w:r>
      <w:proofErr w:type="gramEnd"/>
      <w:r w:rsidRPr="002E2621">
        <w:rPr>
          <w:rFonts w:ascii="Book Antiqua" w:hAnsi="Book Antiqua" w:cs="Book Antiqua"/>
          <w:b/>
          <w:bCs/>
          <w:sz w:val="24"/>
          <w:szCs w:val="24"/>
        </w:rPr>
        <w:t xml:space="preserve"> DA APRESENTAÇÃO </w:t>
      </w:r>
    </w:p>
    <w:p w:rsidR="00D4595C" w:rsidRPr="002E2621" w:rsidRDefault="00D4595C" w:rsidP="00151898">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2.1 No dia, hora e local designados </w:t>
      </w:r>
      <w:r w:rsidRPr="002E2621">
        <w:rPr>
          <w:rFonts w:ascii="Book Antiqua" w:hAnsi="Book Antiqua" w:cs="Book Antiqua"/>
          <w:b/>
          <w:bCs/>
          <w:sz w:val="24"/>
          <w:szCs w:val="24"/>
        </w:rPr>
        <w:t>no preâmbulo</w:t>
      </w:r>
      <w:r w:rsidRPr="002E2621">
        <w:rPr>
          <w:rFonts w:ascii="Book Antiqua" w:hAnsi="Book Antiqua" w:cs="Book Antiqua"/>
          <w:sz w:val="24"/>
          <w:szCs w:val="24"/>
        </w:rPr>
        <w:t xml:space="preserve"> </w:t>
      </w:r>
      <w:r w:rsidRPr="002E2621">
        <w:rPr>
          <w:rFonts w:ascii="Book Antiqua" w:hAnsi="Book Antiqua" w:cs="Book Antiqua"/>
          <w:b/>
          <w:bCs/>
          <w:sz w:val="24"/>
          <w:szCs w:val="24"/>
        </w:rPr>
        <w:t>deste Edital</w:t>
      </w:r>
      <w:r w:rsidRPr="002E2621">
        <w:rPr>
          <w:rFonts w:ascii="Book Antiqua" w:hAnsi="Book Antiqua" w:cs="Book Antiqua"/>
          <w:sz w:val="24"/>
          <w:szCs w:val="24"/>
        </w:rPr>
        <w:t>, o Pregoeiro e/ou a sua equipe de apoio inicialmente, receberá</w:t>
      </w:r>
      <w:r w:rsidR="001C1EAE">
        <w:rPr>
          <w:rFonts w:ascii="Book Antiqua" w:hAnsi="Book Antiqua" w:cs="Book Antiqua"/>
          <w:sz w:val="24"/>
          <w:szCs w:val="24"/>
        </w:rPr>
        <w:t xml:space="preserve"> </w:t>
      </w:r>
      <w:r w:rsidRPr="002E2621">
        <w:rPr>
          <w:rFonts w:ascii="Book Antiqua" w:hAnsi="Book Antiqua" w:cs="Book Antiqua"/>
          <w:sz w:val="24"/>
          <w:szCs w:val="24"/>
        </w:rPr>
        <w:t>(</w:t>
      </w:r>
      <w:proofErr w:type="spellStart"/>
      <w:r w:rsidRPr="002E2621">
        <w:rPr>
          <w:rFonts w:ascii="Book Antiqua" w:hAnsi="Book Antiqua" w:cs="Book Antiqua"/>
          <w:sz w:val="24"/>
          <w:szCs w:val="24"/>
        </w:rPr>
        <w:t>ão</w:t>
      </w:r>
      <w:proofErr w:type="spellEnd"/>
      <w:r w:rsidRPr="002E2621">
        <w:rPr>
          <w:rFonts w:ascii="Book Antiqua" w:hAnsi="Book Antiqua" w:cs="Book Antiqua"/>
          <w:sz w:val="24"/>
          <w:szCs w:val="24"/>
        </w:rPr>
        <w:t>) os envelopes contendo as “Propostas” e os “Documentos de Habilitação”, em envelopes distintos, fechados e lacrados, contendo na parte externa, além do nome da empresa, a seguinte identificação:</w:t>
      </w:r>
    </w:p>
    <w:p w:rsidR="00D4595C" w:rsidRPr="002E262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sz w:val="24"/>
          <w:szCs w:val="24"/>
        </w:rPr>
      </w:pPr>
    </w:p>
    <w:tbl>
      <w:tblPr>
        <w:tblW w:w="0" w:type="auto"/>
        <w:tblInd w:w="60" w:type="dxa"/>
        <w:tblLayout w:type="fixed"/>
        <w:tblCellMar>
          <w:left w:w="60" w:type="dxa"/>
          <w:right w:w="60" w:type="dxa"/>
        </w:tblCellMar>
        <w:tblLook w:val="0000"/>
      </w:tblPr>
      <w:tblGrid>
        <w:gridCol w:w="5103"/>
        <w:gridCol w:w="5103"/>
      </w:tblGrid>
      <w:tr w:rsidR="00D4595C" w:rsidRPr="002E2621" w:rsidTr="001C1EAE">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595C" w:rsidRPr="006D5F81" w:rsidRDefault="00AC19F0"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Pr>
                <w:rFonts w:ascii="Book Antiqua" w:hAnsi="Book Antiqua" w:cs="Book Antiqua"/>
                <w:b/>
                <w:bCs/>
              </w:rPr>
              <w:t>MUNICÍPIO</w:t>
            </w:r>
            <w:r w:rsidR="00D4595C" w:rsidRPr="006D5F81">
              <w:rPr>
                <w:rFonts w:ascii="Book Antiqua" w:hAnsi="Book Antiqua" w:cs="Book Antiqua"/>
                <w:b/>
                <w:bCs/>
              </w:rPr>
              <w:t xml:space="preserve"> DE GASPAR/SC</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 xml:space="preserve">PREGÃO PRESENCIAL Nº </w:t>
            </w:r>
            <w:r w:rsidR="00A07153">
              <w:rPr>
                <w:rFonts w:ascii="Book Antiqua" w:hAnsi="Book Antiqua" w:cs="Book Antiqua"/>
                <w:b/>
                <w:bCs/>
              </w:rPr>
              <w:t>105/2016</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ENVELOPE Nº 01 - PROPOSTA DE PREÇOS</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RAZÃO SOCIAL:</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CNPJ:</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ENDEREÇO/CEP:</w:t>
            </w:r>
          </w:p>
          <w:p w:rsidR="00D4595C"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TELEFONE/FAX:</w:t>
            </w:r>
          </w:p>
          <w:p w:rsidR="001C1EAE" w:rsidRPr="006D5F81" w:rsidRDefault="001C1EAE"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r>
              <w:rPr>
                <w:rFonts w:ascii="Book Antiqua" w:hAnsi="Book Antiqua" w:cs="Book Antiqua"/>
                <w:b/>
                <w:bCs/>
              </w:rPr>
              <w:t xml:space="preserve">EMAIL: </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595C" w:rsidRPr="006D5F81" w:rsidRDefault="00AC19F0"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Pr>
                <w:rFonts w:ascii="Book Antiqua" w:hAnsi="Book Antiqua" w:cs="Book Antiqua"/>
                <w:b/>
                <w:bCs/>
              </w:rPr>
              <w:t>MUNICÍPIO</w:t>
            </w:r>
            <w:r w:rsidR="00D4595C" w:rsidRPr="006D5F81">
              <w:rPr>
                <w:rFonts w:ascii="Book Antiqua" w:hAnsi="Book Antiqua" w:cs="Book Antiqua"/>
                <w:b/>
                <w:bCs/>
              </w:rPr>
              <w:t xml:space="preserve"> DE GASPAR/SC</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 xml:space="preserve">PREGÃO PRESENCIAL Nº </w:t>
            </w:r>
            <w:r w:rsidR="00A07153">
              <w:rPr>
                <w:rFonts w:ascii="Book Antiqua" w:hAnsi="Book Antiqua" w:cs="Book Antiqua"/>
                <w:b/>
                <w:bCs/>
              </w:rPr>
              <w:t>105/2016</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ENVELOPE Nº 02 - HABILITAÇÃO</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RAZÃO SOCIAL:</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CNPJ:</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ENDEREÇO/CEP:</w:t>
            </w:r>
          </w:p>
          <w:p w:rsidR="00D4595C"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TELEFONE/FAX:</w:t>
            </w:r>
          </w:p>
          <w:p w:rsidR="001C1EAE" w:rsidRPr="006D5F81" w:rsidRDefault="001C1EAE"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r>
              <w:rPr>
                <w:rFonts w:ascii="Book Antiqua" w:hAnsi="Book Antiqua" w:cs="Book Antiqua"/>
                <w:b/>
                <w:bCs/>
              </w:rPr>
              <w:t xml:space="preserve">EMAIL: </w:t>
            </w:r>
          </w:p>
        </w:tc>
      </w:tr>
    </w:tbl>
    <w:p w:rsidR="00D4595C" w:rsidRPr="002E262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2E2621">
        <w:rPr>
          <w:rFonts w:ascii="Book Antiqua" w:hAnsi="Book Antiqua" w:cs="Book Antiqua"/>
          <w:b/>
          <w:bCs/>
          <w:sz w:val="24"/>
          <w:szCs w:val="24"/>
        </w:rPr>
        <w:t>3</w:t>
      </w:r>
      <w:proofErr w:type="gramEnd"/>
      <w:r w:rsidRPr="002E2621">
        <w:rPr>
          <w:rFonts w:ascii="Book Antiqua" w:hAnsi="Book Antiqua" w:cs="Book Antiqua"/>
          <w:b/>
          <w:bCs/>
          <w:sz w:val="24"/>
          <w:szCs w:val="24"/>
        </w:rPr>
        <w:t xml:space="preserve"> CONDIÇÕES GERAIS PARA PARTICIPAÇÃO E CREDENCIAMENTO</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3.1 Serão admitidos a participar desta Licitação os que estejam legalmente estabelecidos na forma da Lei, para os fins do objeto pleiteado. </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1C1EAE">
        <w:rPr>
          <w:rFonts w:ascii="Book Antiqua" w:eastAsia="Arial" w:hAnsi="Book Antiqua"/>
          <w:sz w:val="24"/>
          <w:szCs w:val="24"/>
        </w:rPr>
        <w:t xml:space="preserve">3.2 </w:t>
      </w:r>
      <w:proofErr w:type="gramStart"/>
      <w:r w:rsidRPr="001C1EAE">
        <w:rPr>
          <w:rFonts w:ascii="Book Antiqua" w:hAnsi="Book Antiqua" w:cs="Book Antiqua"/>
          <w:sz w:val="24"/>
          <w:szCs w:val="24"/>
        </w:rPr>
        <w:t>É</w:t>
      </w:r>
      <w:proofErr w:type="gramEnd"/>
      <w:r w:rsidRPr="001C1EAE">
        <w:rPr>
          <w:rFonts w:ascii="Book Antiqua" w:hAnsi="Book Antiqua" w:cs="Book Antiqua"/>
          <w:sz w:val="24"/>
          <w:szCs w:val="24"/>
        </w:rPr>
        <w:t xml:space="preserve"> vedada a qualquer pessoa, física ou jurídica, a representação, na presente Licitação, de mais de uma empresa, exceto nos casos em que as empresas não sejam concorrentes nos mesmos itens. Devendo, para tanto, o representante </w:t>
      </w:r>
      <w:r w:rsidRPr="001C1EAE">
        <w:rPr>
          <w:rFonts w:ascii="Book Antiqua" w:hAnsi="Book Antiqua" w:cs="Book Antiqua"/>
          <w:sz w:val="24"/>
          <w:szCs w:val="24"/>
          <w:u w:val="single"/>
        </w:rPr>
        <w:t>apresentar declaração</w:t>
      </w:r>
      <w:r w:rsidRPr="001C1EAE">
        <w:rPr>
          <w:rFonts w:ascii="Book Antiqua" w:hAnsi="Book Antiqua" w:cs="Book Antiqua"/>
          <w:sz w:val="24"/>
          <w:szCs w:val="24"/>
        </w:rPr>
        <w:t xml:space="preserve"> de </w:t>
      </w:r>
      <w:r w:rsidRPr="001C1EAE">
        <w:rPr>
          <w:rFonts w:ascii="Book Antiqua" w:hAnsi="Book Antiqua" w:cs="Book Antiqua"/>
          <w:sz w:val="24"/>
          <w:szCs w:val="24"/>
          <w:u w:val="single"/>
        </w:rPr>
        <w:t>que as empresas</w:t>
      </w:r>
      <w:r w:rsidRPr="001C1EAE">
        <w:rPr>
          <w:rFonts w:ascii="Book Antiqua" w:hAnsi="Book Antiqua" w:cs="Book Antiqua"/>
          <w:sz w:val="24"/>
          <w:szCs w:val="24"/>
        </w:rPr>
        <w:t xml:space="preserve"> que representa </w:t>
      </w:r>
      <w:r w:rsidRPr="001C1EAE">
        <w:rPr>
          <w:rFonts w:ascii="Book Antiqua" w:hAnsi="Book Antiqua" w:cs="Book Antiqua"/>
          <w:sz w:val="24"/>
          <w:szCs w:val="24"/>
          <w:u w:val="single"/>
        </w:rPr>
        <w:t>não concorrerão aos mesmos itens</w:t>
      </w:r>
      <w:r w:rsidRPr="001C1EAE">
        <w:rPr>
          <w:rFonts w:ascii="Book Antiqua" w:hAnsi="Book Antiqua" w:cs="Book Antiqua"/>
          <w:sz w:val="24"/>
          <w:szCs w:val="24"/>
        </w:rPr>
        <w:t xml:space="preserve">. </w:t>
      </w:r>
      <w:r w:rsidRPr="001C1EAE">
        <w:rPr>
          <w:rFonts w:ascii="Book Antiqua" w:hAnsi="Book Antiqua" w:cs="Book Antiqua"/>
          <w:b/>
          <w:sz w:val="24"/>
          <w:szCs w:val="24"/>
        </w:rPr>
        <w:t xml:space="preserve">Caso o contrário seja constatado, quando da abertura dos envelopes das propostas de preços, todas as empresas, representadas pelo </w:t>
      </w:r>
      <w:r w:rsidRPr="001C1EAE">
        <w:rPr>
          <w:rFonts w:ascii="Book Antiqua" w:hAnsi="Book Antiqua" w:cs="Book Antiqua"/>
          <w:b/>
          <w:sz w:val="24"/>
          <w:szCs w:val="24"/>
        </w:rPr>
        <w:lastRenderedPageBreak/>
        <w:t>mesmo credenciado, serão desclassificadas em todos os itens da licitação</w:t>
      </w:r>
      <w:r w:rsidRPr="001C1EAE">
        <w:rPr>
          <w:rFonts w:ascii="Book Antiqua" w:hAnsi="Book Antiqua" w:cs="Book Antiqua"/>
          <w:sz w:val="24"/>
          <w:szCs w:val="24"/>
        </w:rPr>
        <w:t>.</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3.3 </w:t>
      </w:r>
      <w:proofErr w:type="gramStart"/>
      <w:r w:rsidRPr="001C1EAE">
        <w:rPr>
          <w:rFonts w:ascii="Book Antiqua" w:hAnsi="Book Antiqua"/>
          <w:sz w:val="24"/>
          <w:szCs w:val="24"/>
        </w:rPr>
        <w:t>Será</w:t>
      </w:r>
      <w:proofErr w:type="gramEnd"/>
      <w:r w:rsidRPr="001C1EAE">
        <w:rPr>
          <w:rFonts w:ascii="Book Antiqua" w:hAnsi="Book Antiqua"/>
          <w:sz w:val="24"/>
          <w:szCs w:val="24"/>
        </w:rPr>
        <w:t xml:space="preserve"> admitida, em todas as etapas da Licitação, a manifestação de somente um representante de cada proponente. </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smartTag w:uri="urn:schemas-microsoft-com:office:smarttags" w:element="metricconverter">
        <w:smartTagPr>
          <w:attr w:name="ProductID" w:val="3.4 A"/>
        </w:smartTagPr>
        <w:r w:rsidRPr="001C1EAE">
          <w:rPr>
            <w:rFonts w:ascii="Book Antiqua" w:hAnsi="Book Antiqua"/>
            <w:sz w:val="24"/>
            <w:szCs w:val="24"/>
          </w:rPr>
          <w:t>3.4 A</w:t>
        </w:r>
      </w:smartTag>
      <w:r w:rsidRPr="001C1EAE">
        <w:rPr>
          <w:rFonts w:ascii="Book Antiqua" w:hAnsi="Book Antiqua"/>
          <w:sz w:val="24"/>
          <w:szCs w:val="24"/>
        </w:rPr>
        <w:t xml:space="preserve"> proponente deverá apresentar, </w:t>
      </w:r>
      <w:r w:rsidRPr="001C1EAE">
        <w:rPr>
          <w:rFonts w:ascii="Book Antiqua" w:hAnsi="Book Antiqua"/>
          <w:b/>
          <w:sz w:val="24"/>
          <w:szCs w:val="24"/>
          <w:u w:val="single"/>
        </w:rPr>
        <w:t>inicialmente e</w:t>
      </w:r>
      <w:r w:rsidRPr="001C1EAE">
        <w:rPr>
          <w:rFonts w:ascii="Book Antiqua" w:hAnsi="Book Antiqua"/>
          <w:sz w:val="24"/>
          <w:szCs w:val="24"/>
          <w:u w:val="single"/>
        </w:rPr>
        <w:t xml:space="preserve"> </w:t>
      </w:r>
      <w:r w:rsidRPr="001C1EAE">
        <w:rPr>
          <w:rFonts w:ascii="Book Antiqua" w:hAnsi="Book Antiqua"/>
          <w:b/>
          <w:sz w:val="24"/>
          <w:szCs w:val="24"/>
          <w:u w:val="single"/>
        </w:rPr>
        <w:t>em separado dos envelopes</w:t>
      </w:r>
      <w:r w:rsidRPr="001C1EAE">
        <w:rPr>
          <w:rFonts w:ascii="Book Antiqua" w:hAnsi="Book Antiqua"/>
          <w:sz w:val="24"/>
          <w:szCs w:val="24"/>
          <w:u w:val="single"/>
        </w:rPr>
        <w:t>,</w:t>
      </w:r>
      <w:r w:rsidRPr="001C1EAE">
        <w:rPr>
          <w:rFonts w:ascii="Book Antiqua" w:hAnsi="Book Antiqua"/>
          <w:sz w:val="24"/>
          <w:szCs w:val="24"/>
        </w:rPr>
        <w:t xml:space="preserve"> documento com a indicação do </w:t>
      </w:r>
      <w:r w:rsidRPr="001C1EAE">
        <w:rPr>
          <w:rFonts w:ascii="Book Antiqua" w:hAnsi="Book Antiqua"/>
          <w:b/>
          <w:sz w:val="24"/>
          <w:szCs w:val="24"/>
        </w:rPr>
        <w:t>representante</w:t>
      </w:r>
      <w:r w:rsidRPr="001C1EAE">
        <w:rPr>
          <w:rFonts w:ascii="Book Antiqua" w:hAnsi="Book Antiqua"/>
          <w:sz w:val="24"/>
          <w:szCs w:val="24"/>
        </w:rPr>
        <w:t xml:space="preserve"> </w:t>
      </w:r>
      <w:r w:rsidRPr="001C1EAE">
        <w:rPr>
          <w:rFonts w:ascii="Book Antiqua" w:hAnsi="Book Antiqua"/>
          <w:b/>
          <w:sz w:val="24"/>
          <w:szCs w:val="24"/>
        </w:rPr>
        <w:t>credenciado</w:t>
      </w:r>
      <w:r w:rsidRPr="001C1EAE">
        <w:rPr>
          <w:rFonts w:ascii="Book Antiqua" w:hAnsi="Book Antiqua"/>
          <w:sz w:val="24"/>
          <w:szCs w:val="24"/>
        </w:rPr>
        <w:t>, com poderes para formular ofertas e lances de preços e praticar todos os demais atos pertinentes ao certame, em nome da empresa proponente.</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3.4.1</w:t>
      </w:r>
      <w:r w:rsidRPr="001C1EAE">
        <w:rPr>
          <w:rFonts w:ascii="Book Antiqua" w:hAnsi="Book Antiqua"/>
          <w:b/>
          <w:sz w:val="24"/>
          <w:szCs w:val="24"/>
        </w:rPr>
        <w:t xml:space="preserve"> </w:t>
      </w:r>
      <w:r w:rsidRPr="001C1EAE">
        <w:rPr>
          <w:rFonts w:ascii="Book Antiqua" w:hAnsi="Book Antiqua"/>
          <w:sz w:val="24"/>
          <w:szCs w:val="24"/>
        </w:rPr>
        <w:t>O</w:t>
      </w:r>
      <w:r w:rsidRPr="001C1EAE">
        <w:rPr>
          <w:rFonts w:ascii="Book Antiqua" w:hAnsi="Book Antiqua"/>
          <w:b/>
          <w:sz w:val="24"/>
          <w:szCs w:val="24"/>
        </w:rPr>
        <w:t xml:space="preserve"> CREDENCIAMENTO </w:t>
      </w:r>
      <w:r w:rsidRPr="001C1EAE">
        <w:rPr>
          <w:rFonts w:ascii="Book Antiqua" w:hAnsi="Book Antiqua"/>
          <w:sz w:val="24"/>
          <w:szCs w:val="24"/>
        </w:rPr>
        <w:t>far-se-á por meio de:</w:t>
      </w: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a) </w:t>
      </w:r>
      <w:r w:rsidRPr="001C1EAE">
        <w:rPr>
          <w:rFonts w:ascii="Book Antiqua" w:hAnsi="Book Antiqua"/>
          <w:b/>
          <w:sz w:val="24"/>
          <w:szCs w:val="24"/>
          <w:u w:val="single"/>
        </w:rPr>
        <w:t>Declaração de Atendimento ao Edital</w:t>
      </w:r>
      <w:r w:rsidRPr="001C1EAE">
        <w:rPr>
          <w:rFonts w:ascii="Book Antiqua" w:hAnsi="Book Antiqua"/>
          <w:sz w:val="24"/>
          <w:szCs w:val="24"/>
        </w:rPr>
        <w:t xml:space="preserve"> (Anexo </w:t>
      </w:r>
      <w:r w:rsidR="003256B7">
        <w:rPr>
          <w:rFonts w:ascii="Book Antiqua" w:hAnsi="Book Antiqua"/>
          <w:sz w:val="24"/>
          <w:szCs w:val="24"/>
        </w:rPr>
        <w:t>IX</w:t>
      </w:r>
      <w:r w:rsidRPr="001C1EAE">
        <w:rPr>
          <w:rFonts w:ascii="Book Antiqua" w:hAnsi="Book Antiqua"/>
          <w:sz w:val="24"/>
          <w:szCs w:val="24"/>
        </w:rPr>
        <w:t>);</w:t>
      </w: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1C1EAE">
        <w:rPr>
          <w:rFonts w:ascii="Book Antiqua" w:hAnsi="Book Antiqua"/>
          <w:sz w:val="24"/>
          <w:szCs w:val="24"/>
        </w:rPr>
        <w:t xml:space="preserve">b) </w:t>
      </w:r>
      <w:r w:rsidRPr="001C1EAE">
        <w:rPr>
          <w:rFonts w:ascii="Book Antiqua" w:hAnsi="Book Antiqua"/>
          <w:b/>
          <w:sz w:val="24"/>
          <w:szCs w:val="24"/>
          <w:u w:val="single"/>
        </w:rPr>
        <w:t>Instrumento público de procuração</w:t>
      </w:r>
      <w:r w:rsidRPr="001C1EAE">
        <w:rPr>
          <w:rFonts w:ascii="Book Antiqua" w:hAnsi="Book Antiqua"/>
          <w:sz w:val="24"/>
          <w:szCs w:val="24"/>
        </w:rPr>
        <w:t xml:space="preserve"> </w:t>
      </w:r>
      <w:r w:rsidRPr="001C1EAE">
        <w:rPr>
          <w:rFonts w:ascii="Book Antiqua" w:hAnsi="Book Antiqua"/>
          <w:b/>
          <w:sz w:val="24"/>
          <w:szCs w:val="24"/>
        </w:rPr>
        <w:t>original</w:t>
      </w:r>
      <w:r w:rsidRPr="001C1EAE">
        <w:rPr>
          <w:rFonts w:ascii="Book Antiqua" w:hAnsi="Book Antiqua"/>
          <w:sz w:val="24"/>
          <w:szCs w:val="24"/>
        </w:rPr>
        <w:t xml:space="preserve"> juntamente com uma cópia que poderá ser autenticada na sessão mais um documento de identificação (com foto) do representante; </w:t>
      </w:r>
      <w:proofErr w:type="gramStart"/>
      <w:r w:rsidRPr="001C1EAE">
        <w:rPr>
          <w:rFonts w:ascii="Book Antiqua" w:hAnsi="Book Antiqua"/>
          <w:b/>
          <w:sz w:val="24"/>
          <w:szCs w:val="24"/>
        </w:rPr>
        <w:t>ou</w:t>
      </w:r>
      <w:proofErr w:type="gramEnd"/>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c) </w:t>
      </w:r>
      <w:r w:rsidRPr="001C1EAE">
        <w:rPr>
          <w:rFonts w:ascii="Book Antiqua" w:hAnsi="Book Antiqua"/>
          <w:b/>
          <w:sz w:val="24"/>
          <w:szCs w:val="24"/>
          <w:u w:val="single"/>
        </w:rPr>
        <w:t>Procuração</w:t>
      </w:r>
      <w:r w:rsidRPr="001C1EAE">
        <w:rPr>
          <w:rFonts w:ascii="Book Antiqua" w:hAnsi="Book Antiqua"/>
          <w:sz w:val="24"/>
          <w:szCs w:val="24"/>
        </w:rPr>
        <w:t xml:space="preserve"> ou </w:t>
      </w:r>
      <w:r w:rsidRPr="001C1EAE">
        <w:rPr>
          <w:rFonts w:ascii="Book Antiqua" w:hAnsi="Book Antiqua"/>
          <w:b/>
          <w:sz w:val="24"/>
          <w:szCs w:val="24"/>
          <w:u w:val="single"/>
        </w:rPr>
        <w:t>Declaração de Credenciamento</w:t>
      </w:r>
      <w:r w:rsidRPr="001C1EAE">
        <w:rPr>
          <w:rFonts w:ascii="Book Antiqua" w:hAnsi="Book Antiqua"/>
          <w:sz w:val="24"/>
          <w:szCs w:val="24"/>
        </w:rPr>
        <w:t xml:space="preserve"> (Anexo </w:t>
      </w:r>
      <w:r w:rsidR="003256B7">
        <w:rPr>
          <w:rFonts w:ascii="Book Antiqua" w:hAnsi="Book Antiqua"/>
          <w:sz w:val="24"/>
          <w:szCs w:val="24"/>
        </w:rPr>
        <w:t>I</w:t>
      </w:r>
      <w:r w:rsidRPr="001C1EAE">
        <w:rPr>
          <w:rFonts w:ascii="Book Antiqua" w:hAnsi="Book Antiqua"/>
          <w:sz w:val="24"/>
          <w:szCs w:val="24"/>
        </w:rPr>
        <w:t>I), com</w:t>
      </w:r>
      <w:r w:rsidRPr="001C1EAE">
        <w:rPr>
          <w:rFonts w:ascii="Book Antiqua" w:hAnsi="Book Antiqua"/>
          <w:b/>
          <w:sz w:val="24"/>
          <w:szCs w:val="24"/>
        </w:rPr>
        <w:t xml:space="preserve"> firma reconhecida</w:t>
      </w:r>
      <w:r w:rsidRPr="001C1EAE">
        <w:rPr>
          <w:rFonts w:ascii="Book Antiqua" w:hAnsi="Book Antiqua"/>
          <w:sz w:val="24"/>
          <w:szCs w:val="24"/>
        </w:rPr>
        <w:t xml:space="preserve">, acompanhada do Estatuto ou Contrato Social </w:t>
      </w:r>
      <w:r w:rsidRPr="001C1EAE">
        <w:rPr>
          <w:rFonts w:ascii="Book Antiqua" w:hAnsi="Book Antiqua"/>
          <w:b/>
          <w:sz w:val="24"/>
          <w:szCs w:val="24"/>
        </w:rPr>
        <w:t>original</w:t>
      </w:r>
      <w:r w:rsidRPr="001C1EAE">
        <w:rPr>
          <w:rFonts w:ascii="Book Antiqua" w:hAnsi="Book Antiqua"/>
          <w:sz w:val="24"/>
          <w:szCs w:val="24"/>
        </w:rPr>
        <w:t xml:space="preserve"> juntamente com uma cópia que poderá ser autenticada na sessão mais um documento de identificação (com foto) do representante;</w:t>
      </w: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d) </w:t>
      </w:r>
      <w:r w:rsidRPr="001C1EAE">
        <w:rPr>
          <w:rFonts w:ascii="Book Antiqua" w:hAnsi="Book Antiqua"/>
          <w:b/>
          <w:sz w:val="24"/>
          <w:szCs w:val="24"/>
          <w:u w:val="single"/>
        </w:rPr>
        <w:t>Estatuto ou Contrato Social, COM TODAS AS ALTERAÇÕES, original,</w:t>
      </w:r>
      <w:r w:rsidRPr="001C1EAE">
        <w:rPr>
          <w:rFonts w:ascii="Book Antiqua" w:hAnsi="Book Antiqua"/>
          <w:sz w:val="24"/>
          <w:szCs w:val="24"/>
        </w:rPr>
        <w:t xml:space="preserve"> juntamente com uma cópia que poderá ser autenticada na sessão (ou uma cópia autenticada), em sendo </w:t>
      </w:r>
      <w:r w:rsidRPr="001C1EAE">
        <w:rPr>
          <w:rFonts w:ascii="Book Antiqua" w:hAnsi="Book Antiqua"/>
          <w:b/>
          <w:sz w:val="24"/>
          <w:szCs w:val="24"/>
        </w:rPr>
        <w:t>Sócio Administrador</w:t>
      </w:r>
      <w:r w:rsidRPr="001C1EAE">
        <w:rPr>
          <w:rFonts w:ascii="Book Antiqua" w:hAnsi="Book Antiqua"/>
          <w:sz w:val="24"/>
          <w:szCs w:val="24"/>
        </w:rPr>
        <w:t xml:space="preserve">, </w:t>
      </w:r>
      <w:r w:rsidRPr="001C1EAE">
        <w:rPr>
          <w:rFonts w:ascii="Book Antiqua" w:hAnsi="Book Antiqua"/>
          <w:b/>
          <w:sz w:val="24"/>
          <w:szCs w:val="24"/>
        </w:rPr>
        <w:t>Proprietário</w:t>
      </w:r>
      <w:r w:rsidRPr="001C1EAE">
        <w:rPr>
          <w:rFonts w:ascii="Book Antiqua" w:hAnsi="Book Antiqua"/>
          <w:sz w:val="24"/>
          <w:szCs w:val="24"/>
        </w:rPr>
        <w:t xml:space="preserve">, </w:t>
      </w:r>
      <w:r w:rsidRPr="001C1EAE">
        <w:rPr>
          <w:rFonts w:ascii="Book Antiqua" w:hAnsi="Book Antiqua"/>
          <w:b/>
          <w:sz w:val="24"/>
          <w:szCs w:val="24"/>
        </w:rPr>
        <w:t>Dirigente</w:t>
      </w:r>
      <w:r w:rsidRPr="001C1EAE">
        <w:rPr>
          <w:rFonts w:ascii="Book Antiqua" w:hAnsi="Book Antiqua"/>
          <w:sz w:val="24"/>
          <w:szCs w:val="24"/>
        </w:rPr>
        <w:t xml:space="preserve"> ou </w:t>
      </w:r>
      <w:r w:rsidRPr="001C1EAE">
        <w:rPr>
          <w:rFonts w:ascii="Book Antiqua" w:hAnsi="Book Antiqua"/>
          <w:b/>
          <w:sz w:val="24"/>
          <w:szCs w:val="24"/>
        </w:rPr>
        <w:t>Assemelhado</w:t>
      </w:r>
      <w:r w:rsidRPr="001C1EAE">
        <w:rPr>
          <w:rFonts w:ascii="Book Antiqua" w:hAnsi="Book Antiqua"/>
          <w:sz w:val="24"/>
          <w:szCs w:val="24"/>
        </w:rPr>
        <w:t xml:space="preserve"> da empresa proponente, no qual estejam expressos seus poderes para exercer direitos e assumir obrigações em decorrência de tal investidura, acompanhado de um documento de identificação (com foto). </w:t>
      </w:r>
      <w:r w:rsidRPr="001C1EAE">
        <w:rPr>
          <w:rFonts w:ascii="Book Antiqua" w:hAnsi="Book Antiqua"/>
          <w:b/>
          <w:sz w:val="24"/>
          <w:szCs w:val="24"/>
          <w:u w:val="single"/>
        </w:rPr>
        <w:t xml:space="preserve">(OBS: O Contrato com todas as alterações poderá ser </w:t>
      </w:r>
      <w:r w:rsidR="003256B7" w:rsidRPr="001C1EAE">
        <w:rPr>
          <w:rFonts w:ascii="Book Antiqua" w:hAnsi="Book Antiqua"/>
          <w:b/>
          <w:sz w:val="24"/>
          <w:szCs w:val="24"/>
          <w:u w:val="single"/>
        </w:rPr>
        <w:t>substituído</w:t>
      </w:r>
      <w:r w:rsidRPr="001C1EAE">
        <w:rPr>
          <w:rFonts w:ascii="Book Antiqua" w:hAnsi="Book Antiqua"/>
          <w:b/>
          <w:sz w:val="24"/>
          <w:szCs w:val="24"/>
          <w:u w:val="single"/>
        </w:rPr>
        <w:t xml:space="preserve"> por ATO CONSTITUTIVO CONSOLIDADO).</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1C1EAE">
        <w:rPr>
          <w:rFonts w:ascii="Book Antiqua" w:hAnsi="Book Antiqua"/>
          <w:sz w:val="24"/>
          <w:szCs w:val="24"/>
        </w:rPr>
        <w:t xml:space="preserve">3.4.2 O </w:t>
      </w:r>
      <w:r w:rsidRPr="001C1EAE">
        <w:rPr>
          <w:rFonts w:ascii="Book Antiqua" w:hAnsi="Book Antiqua"/>
          <w:b/>
          <w:sz w:val="24"/>
          <w:szCs w:val="24"/>
        </w:rPr>
        <w:t xml:space="preserve">Instrumento público de procuração, </w:t>
      </w:r>
      <w:r w:rsidRPr="001C1EAE">
        <w:rPr>
          <w:rFonts w:ascii="Book Antiqua" w:hAnsi="Book Antiqua"/>
          <w:sz w:val="24"/>
          <w:szCs w:val="24"/>
        </w:rPr>
        <w:t xml:space="preserve">o </w:t>
      </w:r>
      <w:r w:rsidRPr="001C1EAE">
        <w:rPr>
          <w:rFonts w:ascii="Book Antiqua" w:hAnsi="Book Antiqua"/>
          <w:b/>
          <w:sz w:val="24"/>
          <w:szCs w:val="24"/>
        </w:rPr>
        <w:t>Estatuto</w:t>
      </w:r>
      <w:r w:rsidRPr="001C1EAE">
        <w:rPr>
          <w:rFonts w:ascii="Book Antiqua" w:hAnsi="Book Antiqua"/>
          <w:sz w:val="24"/>
          <w:szCs w:val="24"/>
        </w:rPr>
        <w:t xml:space="preserve"> ou o </w:t>
      </w:r>
      <w:r w:rsidRPr="001C1EAE">
        <w:rPr>
          <w:rFonts w:ascii="Book Antiqua" w:hAnsi="Book Antiqua"/>
          <w:b/>
          <w:sz w:val="24"/>
          <w:szCs w:val="24"/>
        </w:rPr>
        <w:t xml:space="preserve">Contrato </w:t>
      </w:r>
      <w:proofErr w:type="gramStart"/>
      <w:r w:rsidRPr="001C1EAE">
        <w:rPr>
          <w:rFonts w:ascii="Book Antiqua" w:hAnsi="Book Antiqua"/>
          <w:b/>
          <w:sz w:val="24"/>
          <w:szCs w:val="24"/>
        </w:rPr>
        <w:t>Social</w:t>
      </w:r>
      <w:r w:rsidRPr="001C1EAE">
        <w:rPr>
          <w:rFonts w:ascii="Book Antiqua" w:hAnsi="Book Antiqua"/>
          <w:sz w:val="24"/>
          <w:szCs w:val="24"/>
        </w:rPr>
        <w:t xml:space="preserve"> originais</w:t>
      </w:r>
      <w:proofErr w:type="gramEnd"/>
      <w:r w:rsidRPr="001C1EAE">
        <w:rPr>
          <w:rFonts w:ascii="Book Antiqua" w:hAnsi="Book Antiqua"/>
          <w:sz w:val="24"/>
          <w:szCs w:val="24"/>
        </w:rPr>
        <w:t xml:space="preserve"> juntamente com uma cópia que poderá ser autenticada na sessão, referidos nos itens 3.4.1, “b”, “c” e “d”, poderão ser substituídos por </w:t>
      </w:r>
      <w:r w:rsidRPr="001C1EAE">
        <w:rPr>
          <w:rFonts w:ascii="Book Antiqua" w:hAnsi="Book Antiqua"/>
          <w:b/>
          <w:sz w:val="24"/>
          <w:szCs w:val="24"/>
          <w:u w:val="single"/>
        </w:rPr>
        <w:t>uma</w:t>
      </w:r>
      <w:r w:rsidRPr="001C1EAE">
        <w:rPr>
          <w:rFonts w:ascii="Book Antiqua" w:hAnsi="Book Antiqua"/>
          <w:sz w:val="24"/>
          <w:szCs w:val="24"/>
        </w:rPr>
        <w:t xml:space="preserve"> </w:t>
      </w:r>
      <w:r w:rsidRPr="001C1EAE">
        <w:rPr>
          <w:rFonts w:ascii="Book Antiqua" w:hAnsi="Book Antiqua"/>
          <w:b/>
          <w:sz w:val="24"/>
          <w:szCs w:val="24"/>
        </w:rPr>
        <w:t>cópia autenticada em cartório, podendo ser autenticada por Reconhecimento de Firma, por Semelhança, por Autenticidade e/ou Assinatura Digital.</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3.4.3 Não serão autenticadas por esta administração as cópias de documentos </w:t>
      </w:r>
      <w:r w:rsidRPr="001C1EAE">
        <w:rPr>
          <w:rFonts w:ascii="Book Antiqua" w:hAnsi="Book Antiqua"/>
          <w:b/>
          <w:sz w:val="24"/>
          <w:szCs w:val="24"/>
        </w:rPr>
        <w:t xml:space="preserve">autenticados </w:t>
      </w:r>
      <w:r w:rsidRPr="001C1EAE">
        <w:rPr>
          <w:rFonts w:ascii="Book Antiqua" w:hAnsi="Book Antiqua"/>
          <w:sz w:val="24"/>
          <w:szCs w:val="24"/>
        </w:rPr>
        <w:t>em cartório.</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3.4.4 </w:t>
      </w:r>
      <w:r w:rsidRPr="001C1EAE">
        <w:rPr>
          <w:rFonts w:ascii="Book Antiqua" w:hAnsi="Book Antiqua"/>
          <w:b/>
          <w:sz w:val="24"/>
          <w:szCs w:val="24"/>
        </w:rPr>
        <w:t>Declaração de Credenciamento</w:t>
      </w:r>
      <w:r w:rsidRPr="001C1EAE">
        <w:rPr>
          <w:rFonts w:ascii="Book Antiqua" w:hAnsi="Book Antiqua"/>
          <w:sz w:val="24"/>
          <w:szCs w:val="24"/>
        </w:rPr>
        <w:t xml:space="preserve"> - Segue</w:t>
      </w:r>
      <w:r w:rsidRPr="001C1EAE">
        <w:rPr>
          <w:rFonts w:ascii="Book Antiqua" w:hAnsi="Book Antiqua"/>
          <w:color w:val="FFFFFF"/>
          <w:sz w:val="24"/>
          <w:szCs w:val="24"/>
        </w:rPr>
        <w:t xml:space="preserve"> </w:t>
      </w:r>
      <w:r w:rsidRPr="001C1EAE">
        <w:rPr>
          <w:rFonts w:ascii="Book Antiqua" w:hAnsi="Book Antiqua"/>
          <w:sz w:val="24"/>
          <w:szCs w:val="24"/>
          <w:shd w:val="clear" w:color="auto" w:fill="FFFFFF"/>
        </w:rPr>
        <w:t xml:space="preserve">modelo (Anexo </w:t>
      </w:r>
      <w:r w:rsidR="003256B7">
        <w:rPr>
          <w:rFonts w:ascii="Book Antiqua" w:hAnsi="Book Antiqua"/>
          <w:sz w:val="24"/>
          <w:szCs w:val="24"/>
          <w:shd w:val="clear" w:color="auto" w:fill="FFFFFF"/>
        </w:rPr>
        <w:t>I</w:t>
      </w:r>
      <w:r w:rsidRPr="001C1EAE">
        <w:rPr>
          <w:rFonts w:ascii="Book Antiqua" w:hAnsi="Book Antiqua"/>
          <w:sz w:val="24"/>
          <w:szCs w:val="24"/>
          <w:shd w:val="clear" w:color="auto" w:fill="FFFFFF"/>
        </w:rPr>
        <w:t>I).</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3.4.5 Os licitantes que optarem por enviar via CORREIO os envelopes de Proposta de Preços e de Habilitação </w:t>
      </w:r>
      <w:r w:rsidRPr="001C1EAE">
        <w:rPr>
          <w:rFonts w:ascii="Book Antiqua" w:hAnsi="Book Antiqua"/>
          <w:b/>
          <w:sz w:val="24"/>
          <w:szCs w:val="24"/>
        </w:rPr>
        <w:t>(</w:t>
      </w:r>
      <w:r w:rsidRPr="001C1EAE">
        <w:rPr>
          <w:rFonts w:ascii="Book Antiqua" w:hAnsi="Book Antiqua"/>
          <w:sz w:val="24"/>
          <w:szCs w:val="24"/>
        </w:rPr>
        <w:t xml:space="preserve">ambos </w:t>
      </w:r>
      <w:r w:rsidRPr="001C1EAE">
        <w:rPr>
          <w:rFonts w:ascii="Book Antiqua" w:hAnsi="Book Antiqua"/>
          <w:b/>
          <w:sz w:val="24"/>
          <w:szCs w:val="24"/>
        </w:rPr>
        <w:t>LACRADOS)</w:t>
      </w:r>
      <w:r w:rsidRPr="001C1EAE">
        <w:rPr>
          <w:rFonts w:ascii="Book Antiqua" w:hAnsi="Book Antiqua"/>
          <w:sz w:val="24"/>
          <w:szCs w:val="24"/>
        </w:rPr>
        <w:t xml:space="preserve"> conforme especificado no item 7.3.2, deverá constar, em 01 (um) envelope </w:t>
      </w:r>
      <w:r w:rsidRPr="001C1EAE">
        <w:rPr>
          <w:rFonts w:ascii="Book Antiqua" w:hAnsi="Book Antiqua"/>
          <w:b/>
          <w:sz w:val="24"/>
          <w:szCs w:val="24"/>
        </w:rPr>
        <w:t>LACRADO</w:t>
      </w:r>
      <w:r w:rsidRPr="001C1EAE">
        <w:rPr>
          <w:rFonts w:ascii="Book Antiqua" w:hAnsi="Book Antiqua"/>
          <w:sz w:val="24"/>
          <w:szCs w:val="24"/>
        </w:rPr>
        <w:t>, separado dos demais, a seguinte documentação referente ao credenciamento:</w:t>
      </w:r>
    </w:p>
    <w:p w:rsidR="001C1EAE" w:rsidRPr="001C1EAE" w:rsidRDefault="001C1EAE" w:rsidP="001C1EA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1C1EAE">
        <w:rPr>
          <w:rFonts w:ascii="Book Antiqua" w:eastAsia="Arial" w:hAnsi="Book Antiqua" w:cs="Book Antiqua"/>
          <w:sz w:val="24"/>
          <w:szCs w:val="24"/>
          <w:shd w:val="clear" w:color="auto" w:fill="FFFFFF"/>
        </w:rPr>
        <w:t xml:space="preserve">a) </w:t>
      </w:r>
      <w:r w:rsidRPr="001C1EAE">
        <w:rPr>
          <w:rFonts w:ascii="Book Antiqua" w:eastAsia="Arial" w:hAnsi="Book Antiqua" w:cs="Book Antiqua"/>
          <w:b/>
          <w:sz w:val="24"/>
          <w:szCs w:val="24"/>
          <w:u w:val="single"/>
          <w:shd w:val="clear" w:color="auto" w:fill="FFFFFF"/>
        </w:rPr>
        <w:t>se a declaração for assinada por</w:t>
      </w:r>
      <w:r w:rsidRPr="001C1EAE">
        <w:rPr>
          <w:rFonts w:ascii="Book Antiqua" w:eastAsia="Arial" w:hAnsi="Book Antiqua" w:cs="Book Antiqua"/>
          <w:sz w:val="24"/>
          <w:szCs w:val="24"/>
          <w:u w:val="single"/>
          <w:shd w:val="clear" w:color="auto" w:fill="FFFFFF"/>
        </w:rPr>
        <w:t xml:space="preserve"> </w:t>
      </w:r>
      <w:r w:rsidRPr="001C1EAE">
        <w:rPr>
          <w:rFonts w:ascii="Book Antiqua" w:eastAsia="Arial" w:hAnsi="Book Antiqua" w:cs="Book Antiqua"/>
          <w:b/>
          <w:sz w:val="24"/>
          <w:szCs w:val="24"/>
          <w:u w:val="single"/>
          <w:shd w:val="clear" w:color="auto" w:fill="FFFFFF"/>
        </w:rPr>
        <w:t>procurador</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cópia autenticada</w:t>
      </w:r>
      <w:r w:rsidRPr="001C1EAE">
        <w:rPr>
          <w:rFonts w:ascii="Book Antiqua" w:eastAsia="Arial" w:hAnsi="Book Antiqua" w:cs="Book Antiqua"/>
          <w:sz w:val="24"/>
          <w:szCs w:val="24"/>
          <w:shd w:val="clear" w:color="auto" w:fill="FFFFFF"/>
        </w:rPr>
        <w:t xml:space="preserve"> da procuração pública,</w:t>
      </w:r>
      <w:r w:rsidRPr="001C1EAE">
        <w:rPr>
          <w:rFonts w:ascii="Book Antiqua" w:hAnsi="Book Antiqua"/>
          <w:sz w:val="24"/>
          <w:szCs w:val="24"/>
        </w:rPr>
        <w:t xml:space="preserve"> acompanhado de uma </w:t>
      </w:r>
      <w:r w:rsidRPr="001C1EAE">
        <w:rPr>
          <w:rFonts w:ascii="Book Antiqua" w:hAnsi="Book Antiqua"/>
          <w:b/>
          <w:sz w:val="24"/>
          <w:szCs w:val="24"/>
        </w:rPr>
        <w:t>cópia</w:t>
      </w:r>
      <w:r w:rsidRPr="001C1EAE">
        <w:rPr>
          <w:rFonts w:ascii="Book Antiqua" w:hAnsi="Book Antiqua"/>
          <w:sz w:val="24"/>
          <w:szCs w:val="24"/>
        </w:rPr>
        <w:t xml:space="preserve"> </w:t>
      </w:r>
      <w:r w:rsidRPr="001C1EAE">
        <w:rPr>
          <w:rFonts w:ascii="Book Antiqua" w:hAnsi="Book Antiqua"/>
          <w:b/>
          <w:sz w:val="24"/>
          <w:szCs w:val="24"/>
        </w:rPr>
        <w:t>autenticada</w:t>
      </w:r>
      <w:r w:rsidRPr="001C1EAE">
        <w:rPr>
          <w:rFonts w:ascii="Book Antiqua" w:hAnsi="Book Antiqua"/>
          <w:sz w:val="24"/>
          <w:szCs w:val="24"/>
        </w:rPr>
        <w:t xml:space="preserve"> do documento de identificação (com foto), ou </w:t>
      </w:r>
      <w:r w:rsidRPr="001C1EAE">
        <w:rPr>
          <w:rFonts w:ascii="Book Antiqua" w:eastAsia="Arial" w:hAnsi="Book Antiqua" w:cs="Book Antiqua"/>
          <w:sz w:val="24"/>
          <w:szCs w:val="24"/>
          <w:shd w:val="clear" w:color="auto" w:fill="FFFFFF"/>
        </w:rPr>
        <w:lastRenderedPageBreak/>
        <w:t>apresentação do documento de identificação original;</w:t>
      </w:r>
    </w:p>
    <w:p w:rsidR="001C1EAE" w:rsidRPr="001C1EAE" w:rsidRDefault="001C1EAE" w:rsidP="001C1EA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1C1EAE">
        <w:rPr>
          <w:rFonts w:ascii="Book Antiqua" w:eastAsia="Arial" w:hAnsi="Book Antiqua" w:cs="Book Antiqua"/>
          <w:sz w:val="24"/>
          <w:szCs w:val="24"/>
          <w:shd w:val="clear" w:color="auto" w:fill="FFFFFF"/>
        </w:rPr>
        <w:t xml:space="preserve">b) </w:t>
      </w:r>
      <w:r w:rsidRPr="001C1EAE">
        <w:rPr>
          <w:rFonts w:ascii="Book Antiqua" w:eastAsia="Arial" w:hAnsi="Book Antiqua" w:cs="Book Antiqua"/>
          <w:b/>
          <w:sz w:val="24"/>
          <w:szCs w:val="24"/>
          <w:u w:val="single"/>
          <w:shd w:val="clear" w:color="auto" w:fill="FFFFFF"/>
        </w:rPr>
        <w:t>se a procuração for particular</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cópia</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autenticada</w:t>
      </w:r>
      <w:r w:rsidRPr="001C1EAE">
        <w:rPr>
          <w:rFonts w:ascii="Book Antiqua" w:eastAsia="Arial" w:hAnsi="Book Antiqua" w:cs="Book Antiqua"/>
          <w:sz w:val="24"/>
          <w:szCs w:val="24"/>
          <w:shd w:val="clear" w:color="auto" w:fill="FFFFFF"/>
        </w:rPr>
        <w:t xml:space="preserve"> da procuração particular com firma reconhecida, juntamente com a cópia autenticada do estatuto, contrato social ou requerimento de empresário, cópia autenticada da procuração pública,</w:t>
      </w:r>
      <w:r w:rsidRPr="001C1EAE">
        <w:rPr>
          <w:rFonts w:ascii="Book Antiqua" w:hAnsi="Book Antiqua"/>
          <w:sz w:val="24"/>
          <w:szCs w:val="24"/>
        </w:rPr>
        <w:t xml:space="preserve"> acompanhado de uma </w:t>
      </w:r>
      <w:r w:rsidRPr="001C1EAE">
        <w:rPr>
          <w:rFonts w:ascii="Book Antiqua" w:hAnsi="Book Antiqua"/>
          <w:b/>
          <w:sz w:val="24"/>
          <w:szCs w:val="24"/>
        </w:rPr>
        <w:t>cópia</w:t>
      </w:r>
      <w:r w:rsidRPr="001C1EAE">
        <w:rPr>
          <w:rFonts w:ascii="Book Antiqua" w:hAnsi="Book Antiqua"/>
          <w:sz w:val="24"/>
          <w:szCs w:val="24"/>
        </w:rPr>
        <w:t xml:space="preserve"> </w:t>
      </w:r>
      <w:r w:rsidRPr="001C1EAE">
        <w:rPr>
          <w:rFonts w:ascii="Book Antiqua" w:hAnsi="Book Antiqua"/>
          <w:b/>
          <w:sz w:val="24"/>
          <w:szCs w:val="24"/>
        </w:rPr>
        <w:t>autenticada</w:t>
      </w:r>
      <w:r w:rsidRPr="001C1EAE">
        <w:rPr>
          <w:rFonts w:ascii="Book Antiqua" w:hAnsi="Book Antiqua"/>
          <w:sz w:val="24"/>
          <w:szCs w:val="24"/>
        </w:rPr>
        <w:t xml:space="preserve"> do documento de identificação (com foto), ou </w:t>
      </w:r>
      <w:r w:rsidRPr="001C1EAE">
        <w:rPr>
          <w:rFonts w:ascii="Book Antiqua" w:eastAsia="Arial" w:hAnsi="Book Antiqua" w:cs="Book Antiqua"/>
          <w:sz w:val="24"/>
          <w:szCs w:val="24"/>
          <w:shd w:val="clear" w:color="auto" w:fill="FFFFFF"/>
        </w:rPr>
        <w:t>apresentação do documento de identificação original.</w:t>
      </w:r>
    </w:p>
    <w:p w:rsidR="001C1EAE" w:rsidRPr="001C1EAE" w:rsidRDefault="001C1EAE" w:rsidP="001C1EA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1C1EAE">
        <w:rPr>
          <w:rFonts w:ascii="Book Antiqua" w:eastAsia="Arial" w:hAnsi="Book Antiqua" w:cs="Book Antiqua"/>
          <w:sz w:val="24"/>
          <w:szCs w:val="24"/>
          <w:shd w:val="clear" w:color="auto" w:fill="FFFFFF"/>
        </w:rPr>
        <w:t xml:space="preserve">c) </w:t>
      </w:r>
      <w:r w:rsidRPr="001C1EAE">
        <w:rPr>
          <w:rFonts w:ascii="Book Antiqua" w:eastAsia="Arial" w:hAnsi="Book Antiqua" w:cs="Book Antiqua"/>
          <w:b/>
          <w:sz w:val="24"/>
          <w:szCs w:val="24"/>
          <w:u w:val="single"/>
          <w:shd w:val="clear" w:color="auto" w:fill="FFFFFF"/>
        </w:rPr>
        <w:t>se a declaração for assinada pelo</w:t>
      </w:r>
      <w:r w:rsidRPr="001C1EAE">
        <w:rPr>
          <w:rFonts w:ascii="Book Antiqua" w:eastAsia="Arial" w:hAnsi="Book Antiqua" w:cs="Book Antiqua"/>
          <w:sz w:val="24"/>
          <w:szCs w:val="24"/>
          <w:u w:val="single"/>
          <w:shd w:val="clear" w:color="auto" w:fill="FFFFFF"/>
        </w:rPr>
        <w:t xml:space="preserve"> </w:t>
      </w:r>
      <w:r w:rsidRPr="001C1EAE">
        <w:rPr>
          <w:rFonts w:ascii="Book Antiqua" w:eastAsia="Arial" w:hAnsi="Book Antiqua" w:cs="Book Antiqua"/>
          <w:b/>
          <w:sz w:val="24"/>
          <w:szCs w:val="24"/>
          <w:u w:val="single"/>
          <w:shd w:val="clear" w:color="auto" w:fill="FFFFFF"/>
        </w:rPr>
        <w:t>administrador</w:t>
      </w:r>
      <w:r w:rsidRPr="001C1EAE">
        <w:rPr>
          <w:rFonts w:ascii="Book Antiqua" w:eastAsia="Arial" w:hAnsi="Book Antiqua" w:cs="Book Antiqua"/>
          <w:sz w:val="24"/>
          <w:szCs w:val="24"/>
          <w:u w:val="single"/>
          <w:shd w:val="clear" w:color="auto" w:fill="FFFFFF"/>
        </w:rPr>
        <w:t xml:space="preserve"> da empresa:</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cópia</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autenticada</w:t>
      </w:r>
      <w:r w:rsidRPr="001C1EAE">
        <w:rPr>
          <w:rFonts w:ascii="Book Antiqua" w:eastAsia="Arial" w:hAnsi="Book Antiqua" w:cs="Book Antiqua"/>
          <w:sz w:val="24"/>
          <w:szCs w:val="24"/>
          <w:shd w:val="clear" w:color="auto" w:fill="FFFFFF"/>
        </w:rPr>
        <w:t xml:space="preserve"> do estatuto, contrato social ou requerimento de empresário, cópia autenticada da procuração pública,</w:t>
      </w:r>
      <w:r w:rsidRPr="001C1EAE">
        <w:rPr>
          <w:rFonts w:ascii="Book Antiqua" w:hAnsi="Book Antiqua"/>
          <w:sz w:val="24"/>
          <w:szCs w:val="24"/>
        </w:rPr>
        <w:t xml:space="preserve"> acompanhado de uma </w:t>
      </w:r>
      <w:r w:rsidRPr="001C1EAE">
        <w:rPr>
          <w:rFonts w:ascii="Book Antiqua" w:hAnsi="Book Antiqua"/>
          <w:b/>
          <w:sz w:val="24"/>
          <w:szCs w:val="24"/>
        </w:rPr>
        <w:t>cópia autenticada</w:t>
      </w:r>
      <w:r w:rsidRPr="001C1EAE">
        <w:rPr>
          <w:rFonts w:ascii="Book Antiqua" w:hAnsi="Book Antiqua"/>
          <w:sz w:val="24"/>
          <w:szCs w:val="24"/>
        </w:rPr>
        <w:t xml:space="preserve"> do documento de identificação (com foto), ou </w:t>
      </w:r>
      <w:r w:rsidRPr="001C1EAE">
        <w:rPr>
          <w:rFonts w:ascii="Book Antiqua" w:eastAsia="Arial" w:hAnsi="Book Antiqua" w:cs="Book Antiqua"/>
          <w:sz w:val="24"/>
          <w:szCs w:val="24"/>
          <w:shd w:val="clear" w:color="auto" w:fill="FFFFFF"/>
        </w:rPr>
        <w:t>apresentação do documento de identificação original.</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z w:val="24"/>
          <w:szCs w:val="24"/>
        </w:rPr>
      </w:pPr>
      <w:r w:rsidRPr="001C1EAE">
        <w:rPr>
          <w:rFonts w:ascii="Book Antiqua" w:hAnsi="Book Antiqua"/>
          <w:sz w:val="24"/>
          <w:szCs w:val="24"/>
        </w:rPr>
        <w:t xml:space="preserve">3.5 A proponente deverá apresentar </w:t>
      </w:r>
      <w:r w:rsidRPr="001C1EAE">
        <w:rPr>
          <w:rFonts w:ascii="Book Antiqua" w:hAnsi="Book Antiqua"/>
          <w:b/>
          <w:sz w:val="24"/>
          <w:szCs w:val="24"/>
          <w:u w:val="single"/>
        </w:rPr>
        <w:t>inicialmente e</w:t>
      </w:r>
      <w:r w:rsidRPr="001C1EAE">
        <w:rPr>
          <w:rFonts w:ascii="Book Antiqua" w:hAnsi="Book Antiqua"/>
          <w:sz w:val="24"/>
          <w:szCs w:val="24"/>
          <w:u w:val="single"/>
        </w:rPr>
        <w:t xml:space="preserve"> </w:t>
      </w:r>
      <w:r w:rsidRPr="001C1EAE">
        <w:rPr>
          <w:rFonts w:ascii="Book Antiqua" w:hAnsi="Book Antiqua"/>
          <w:b/>
          <w:sz w:val="24"/>
          <w:szCs w:val="24"/>
          <w:u w:val="single"/>
        </w:rPr>
        <w:t>em separado dos envelopes</w:t>
      </w:r>
      <w:r w:rsidRPr="001C1EAE">
        <w:rPr>
          <w:rFonts w:ascii="Book Antiqua" w:hAnsi="Book Antiqua"/>
          <w:sz w:val="24"/>
          <w:szCs w:val="24"/>
          <w:u w:val="single"/>
        </w:rPr>
        <w:t>,</w:t>
      </w:r>
      <w:r w:rsidRPr="001C1EAE">
        <w:rPr>
          <w:rFonts w:ascii="Book Antiqua" w:hAnsi="Book Antiqua"/>
          <w:sz w:val="24"/>
          <w:szCs w:val="24"/>
        </w:rPr>
        <w:t xml:space="preserve"> </w:t>
      </w:r>
      <w:r w:rsidRPr="001C1EAE">
        <w:rPr>
          <w:rFonts w:ascii="Book Antiqua" w:hAnsi="Book Antiqua"/>
          <w:b/>
          <w:sz w:val="24"/>
          <w:szCs w:val="24"/>
        </w:rPr>
        <w:t>D</w:t>
      </w:r>
      <w:r w:rsidRPr="001C1EAE">
        <w:rPr>
          <w:rFonts w:ascii="Book Antiqua" w:hAnsi="Book Antiqua"/>
          <w:b/>
          <w:sz w:val="24"/>
          <w:szCs w:val="24"/>
          <w:shd w:val="clear" w:color="auto" w:fill="FFFFFF"/>
        </w:rPr>
        <w:t>eclaração para Habilitação</w:t>
      </w:r>
      <w:r w:rsidRPr="001C1EAE">
        <w:rPr>
          <w:rFonts w:ascii="Book Antiqua" w:hAnsi="Book Antiqua"/>
          <w:sz w:val="24"/>
          <w:szCs w:val="24"/>
          <w:shd w:val="clear" w:color="auto" w:fill="FFFFFF"/>
        </w:rPr>
        <w:t>,</w:t>
      </w:r>
      <w:r w:rsidRPr="001C1EAE">
        <w:rPr>
          <w:rFonts w:ascii="Book Antiqua" w:hAnsi="Book Antiqua"/>
          <w:sz w:val="24"/>
          <w:szCs w:val="24"/>
        </w:rPr>
        <w:t xml:space="preserve"> dando ciência de que a empresa licitante cumpre plenamente os requisitos de habilitação exigidos na Cláusula Quinta deste Edital</w:t>
      </w:r>
      <w:r w:rsidRPr="001C1EAE">
        <w:rPr>
          <w:rFonts w:ascii="Book Antiqua" w:hAnsi="Book Antiqua"/>
          <w:sz w:val="24"/>
          <w:szCs w:val="24"/>
          <w:shd w:val="clear" w:color="auto" w:fill="FFFFFF"/>
        </w:rPr>
        <w:t>. E</w:t>
      </w:r>
      <w:r w:rsidRPr="001C1EAE">
        <w:rPr>
          <w:rFonts w:ascii="Book Antiqua" w:hAnsi="Book Antiqua"/>
          <w:color w:val="000000"/>
          <w:sz w:val="24"/>
          <w:szCs w:val="24"/>
        </w:rPr>
        <w:t xml:space="preserve">m se tratando de </w:t>
      </w:r>
      <w:r w:rsidRPr="001C1EAE">
        <w:rPr>
          <w:rFonts w:ascii="Book Antiqua" w:hAnsi="Book Antiqua"/>
          <w:b/>
          <w:color w:val="000000"/>
          <w:sz w:val="24"/>
          <w:szCs w:val="24"/>
        </w:rPr>
        <w:t>Microempresa ou Empresa de Pequeno Porte</w:t>
      </w:r>
      <w:r w:rsidRPr="001C1EAE">
        <w:rPr>
          <w:rFonts w:ascii="Book Antiqua" w:hAnsi="Book Antiqua"/>
          <w:color w:val="000000"/>
          <w:sz w:val="24"/>
          <w:szCs w:val="24"/>
        </w:rPr>
        <w:t xml:space="preserve"> que não possui regularidade fiscal na data da sessão, a mesma deverá constar nesta Declaração que atende aos requisitos necessários à habilitação, com exceção da regularidade fiscal.</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shd w:val="clear" w:color="auto" w:fill="FFFFFF"/>
        </w:rPr>
      </w:pPr>
      <w:r w:rsidRPr="001C1EAE">
        <w:rPr>
          <w:rFonts w:ascii="Book Antiqua" w:hAnsi="Book Antiqua"/>
          <w:color w:val="000000"/>
          <w:sz w:val="24"/>
          <w:szCs w:val="24"/>
        </w:rPr>
        <w:t xml:space="preserve">3.5.1 </w:t>
      </w:r>
      <w:r w:rsidRPr="001C1EAE">
        <w:rPr>
          <w:rFonts w:ascii="Book Antiqua" w:hAnsi="Book Antiqua"/>
          <w:b/>
          <w:color w:val="000000"/>
          <w:sz w:val="24"/>
          <w:szCs w:val="24"/>
        </w:rPr>
        <w:t>Declaração de Habilitação</w:t>
      </w:r>
      <w:r w:rsidRPr="001C1EAE">
        <w:rPr>
          <w:rFonts w:ascii="Book Antiqua" w:hAnsi="Book Antiqua"/>
          <w:color w:val="000000"/>
          <w:sz w:val="24"/>
          <w:szCs w:val="24"/>
        </w:rPr>
        <w:t xml:space="preserve"> – Segue modelo (Anexo </w:t>
      </w:r>
      <w:r w:rsidR="003256B7">
        <w:rPr>
          <w:rFonts w:ascii="Book Antiqua" w:hAnsi="Book Antiqua"/>
          <w:color w:val="000000"/>
          <w:sz w:val="24"/>
          <w:szCs w:val="24"/>
        </w:rPr>
        <w:t>I</w:t>
      </w:r>
      <w:r w:rsidRPr="001C1EAE">
        <w:rPr>
          <w:rFonts w:ascii="Book Antiqua" w:hAnsi="Book Antiqua"/>
          <w:color w:val="000000"/>
          <w:sz w:val="24"/>
          <w:szCs w:val="24"/>
        </w:rPr>
        <w:t>II)</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sz w:val="24"/>
          <w:szCs w:val="24"/>
        </w:rPr>
      </w:pPr>
      <w:r w:rsidRPr="001C1EAE">
        <w:rPr>
          <w:rFonts w:ascii="Book Antiqua" w:hAnsi="Book Antiqua"/>
          <w:sz w:val="24"/>
          <w:szCs w:val="24"/>
        </w:rPr>
        <w:t xml:space="preserve">3.6 A proponente deverá apresentar </w:t>
      </w:r>
      <w:r w:rsidRPr="001C1EAE">
        <w:rPr>
          <w:rFonts w:ascii="Book Antiqua" w:hAnsi="Book Antiqua"/>
          <w:b/>
          <w:bCs/>
          <w:sz w:val="24"/>
          <w:szCs w:val="24"/>
          <w:u w:val="single"/>
        </w:rPr>
        <w:t>inicialmente e</w:t>
      </w:r>
      <w:r w:rsidRPr="001C1EAE">
        <w:rPr>
          <w:rFonts w:ascii="Book Antiqua" w:hAnsi="Book Antiqua"/>
          <w:sz w:val="24"/>
          <w:szCs w:val="24"/>
          <w:u w:val="single"/>
        </w:rPr>
        <w:t xml:space="preserve"> </w:t>
      </w:r>
      <w:r w:rsidRPr="001C1EAE">
        <w:rPr>
          <w:rFonts w:ascii="Book Antiqua" w:hAnsi="Book Antiqua"/>
          <w:b/>
          <w:bCs/>
          <w:sz w:val="24"/>
          <w:szCs w:val="24"/>
          <w:u w:val="single"/>
        </w:rPr>
        <w:t>em separado dos envelopes</w:t>
      </w:r>
      <w:r w:rsidRPr="001C1EAE">
        <w:rPr>
          <w:rFonts w:ascii="Book Antiqua" w:hAnsi="Book Antiqua"/>
          <w:sz w:val="24"/>
          <w:szCs w:val="24"/>
          <w:u w:val="single"/>
        </w:rPr>
        <w:t>,</w:t>
      </w:r>
      <w:r w:rsidRPr="001C1EAE">
        <w:rPr>
          <w:rFonts w:ascii="Book Antiqua" w:hAnsi="Book Antiqua"/>
          <w:sz w:val="24"/>
          <w:szCs w:val="24"/>
        </w:rPr>
        <w:t xml:space="preserve"> para comprovação da condição de </w:t>
      </w:r>
      <w:r w:rsidRPr="001C1EAE">
        <w:rPr>
          <w:rFonts w:ascii="Book Antiqua" w:hAnsi="Book Antiqua"/>
          <w:b/>
          <w:bCs/>
          <w:sz w:val="24"/>
          <w:szCs w:val="24"/>
          <w:u w:val="single"/>
        </w:rPr>
        <w:t>Microempresa ou Empresa de Pequeno Porte</w:t>
      </w:r>
      <w:r w:rsidRPr="001C1EAE">
        <w:rPr>
          <w:rFonts w:ascii="Book Antiqua" w:hAnsi="Book Antiqua"/>
          <w:b/>
          <w:bCs/>
          <w:sz w:val="24"/>
          <w:szCs w:val="24"/>
        </w:rPr>
        <w:t>, Declaração</w:t>
      </w:r>
      <w:r w:rsidRPr="001C1EAE">
        <w:rPr>
          <w:rFonts w:ascii="Book Antiqua" w:hAnsi="Book Antiqua"/>
          <w:b/>
          <w:sz w:val="24"/>
          <w:szCs w:val="24"/>
        </w:rPr>
        <w:t xml:space="preserve"> de </w:t>
      </w:r>
      <w:r w:rsidRPr="001C1EAE">
        <w:rPr>
          <w:rFonts w:ascii="Book Antiqua" w:hAnsi="Book Antiqua"/>
          <w:b/>
          <w:bCs/>
          <w:color w:val="000000"/>
          <w:sz w:val="24"/>
          <w:szCs w:val="24"/>
        </w:rPr>
        <w:t xml:space="preserve">Microempresa ou Empresa de Pequeno Porte, </w:t>
      </w:r>
      <w:r w:rsidRPr="001C1EAE">
        <w:rPr>
          <w:rFonts w:ascii="Book Antiqua" w:hAnsi="Book Antiqua"/>
          <w:bCs/>
          <w:color w:val="000000"/>
          <w:sz w:val="24"/>
          <w:szCs w:val="24"/>
        </w:rPr>
        <w:t>devidamente assinada por representante legal, para corroborar a comprovação a condição de ME ou EPP,</w:t>
      </w:r>
      <w:r w:rsidRPr="001C1EAE">
        <w:rPr>
          <w:rFonts w:ascii="Book Antiqua" w:hAnsi="Book Antiqua"/>
          <w:color w:val="000000"/>
          <w:sz w:val="24"/>
          <w:szCs w:val="24"/>
        </w:rPr>
        <w:t xml:space="preserve"> na mesma deverá constar que a licitante atende aos requisitos necessários para usufruir dos benefícios previstos na LC nº 123/2006, </w:t>
      </w:r>
      <w:r w:rsidRPr="001C1EAE">
        <w:rPr>
          <w:rFonts w:ascii="Book Antiqua" w:hAnsi="Book Antiqua"/>
          <w:b/>
          <w:bCs/>
          <w:sz w:val="24"/>
          <w:szCs w:val="24"/>
        </w:rPr>
        <w:t>sob a pena de ser desconsiderada a condição de ME ou EPP.</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z w:val="24"/>
          <w:szCs w:val="24"/>
        </w:rPr>
      </w:pPr>
      <w:r w:rsidRPr="001C1EAE">
        <w:rPr>
          <w:rFonts w:ascii="Book Antiqua" w:hAnsi="Book Antiqua"/>
          <w:color w:val="000000"/>
          <w:sz w:val="24"/>
          <w:szCs w:val="24"/>
        </w:rPr>
        <w:t xml:space="preserve">3.6.1 </w:t>
      </w:r>
      <w:r w:rsidRPr="001C1EAE">
        <w:rPr>
          <w:rFonts w:ascii="Book Antiqua" w:hAnsi="Book Antiqua"/>
          <w:b/>
          <w:color w:val="000000"/>
          <w:sz w:val="24"/>
          <w:szCs w:val="24"/>
        </w:rPr>
        <w:t>Declaração de Microempresa e Empresa de Pequeno Porte</w:t>
      </w:r>
      <w:r w:rsidRPr="001C1EAE">
        <w:rPr>
          <w:rFonts w:ascii="Book Antiqua" w:hAnsi="Book Antiqua"/>
          <w:color w:val="000000"/>
          <w:sz w:val="24"/>
          <w:szCs w:val="24"/>
        </w:rPr>
        <w:t xml:space="preserve"> – </w:t>
      </w:r>
      <w:r w:rsidRPr="003256B7">
        <w:rPr>
          <w:rFonts w:ascii="Book Antiqua" w:hAnsi="Book Antiqua"/>
          <w:color w:val="000000"/>
          <w:sz w:val="24"/>
          <w:szCs w:val="24"/>
        </w:rPr>
        <w:t>Segue modelo (Anexo V</w:t>
      </w:r>
      <w:r w:rsidR="003256B7" w:rsidRPr="003256B7">
        <w:rPr>
          <w:rFonts w:ascii="Book Antiqua" w:hAnsi="Book Antiqua"/>
          <w:color w:val="000000"/>
          <w:sz w:val="24"/>
          <w:szCs w:val="24"/>
        </w:rPr>
        <w:t>I</w:t>
      </w:r>
      <w:r w:rsidRPr="003256B7">
        <w:rPr>
          <w:rFonts w:ascii="Book Antiqua" w:hAnsi="Book Antiqua"/>
          <w:color w:val="000000"/>
          <w:sz w:val="24"/>
          <w:szCs w:val="24"/>
        </w:rPr>
        <w:t>II)</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shd w:val="clear" w:color="auto" w:fill="FFFFFF"/>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 xml:space="preserve">3.7 Somente poderão se manifestar no transcorrer das reuniões, os representantes das proponentes, desde que devidamente credenciados. </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 xml:space="preserve">3.8 </w:t>
      </w:r>
      <w:r w:rsidRPr="001C1EAE">
        <w:rPr>
          <w:rFonts w:ascii="Book Antiqua" w:eastAsia="Arial" w:hAnsi="Book Antiqua"/>
          <w:b/>
          <w:sz w:val="24"/>
          <w:szCs w:val="24"/>
          <w:u w:val="single"/>
        </w:rPr>
        <w:t xml:space="preserve">Não </w:t>
      </w:r>
      <w:proofErr w:type="gramStart"/>
      <w:r w:rsidRPr="001C1EAE">
        <w:rPr>
          <w:rFonts w:ascii="Book Antiqua" w:eastAsia="Arial" w:hAnsi="Book Antiqua"/>
          <w:b/>
          <w:sz w:val="24"/>
          <w:szCs w:val="24"/>
          <w:u w:val="single"/>
        </w:rPr>
        <w:t>será</w:t>
      </w:r>
      <w:proofErr w:type="gramEnd"/>
      <w:r w:rsidRPr="001C1EAE">
        <w:rPr>
          <w:rFonts w:ascii="Book Antiqua" w:eastAsia="Arial" w:hAnsi="Book Antiqua"/>
          <w:b/>
          <w:sz w:val="24"/>
          <w:szCs w:val="24"/>
          <w:u w:val="single"/>
        </w:rPr>
        <w:t xml:space="preserve"> admitida nesta Licitação a participação de empresas que estejam reunidas em consórcio</w:t>
      </w:r>
      <w:r w:rsidRPr="001C1EAE">
        <w:rPr>
          <w:rFonts w:ascii="Book Antiqua" w:eastAsia="Arial" w:hAnsi="Book Antiqua"/>
          <w:sz w:val="24"/>
          <w:szCs w:val="24"/>
        </w:rPr>
        <w:t xml:space="preserve"> e sejam controladoras, coligadas ou subsidiárias, entre si, ou ainda, qualquer que seja sua forma de constituição, e estrangeiras que não funcionem no país.</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 xml:space="preserve">3.9 </w:t>
      </w:r>
      <w:proofErr w:type="gramStart"/>
      <w:r w:rsidRPr="001C1EAE">
        <w:rPr>
          <w:rFonts w:ascii="Book Antiqua" w:eastAsia="Arial" w:hAnsi="Book Antiqua"/>
          <w:b/>
          <w:sz w:val="24"/>
          <w:szCs w:val="24"/>
          <w:u w:val="single"/>
        </w:rPr>
        <w:t>Será</w:t>
      </w:r>
      <w:proofErr w:type="gramEnd"/>
      <w:r w:rsidRPr="001C1EAE">
        <w:rPr>
          <w:rFonts w:ascii="Book Antiqua" w:eastAsia="Arial" w:hAnsi="Book Antiqua"/>
          <w:b/>
          <w:sz w:val="24"/>
          <w:szCs w:val="24"/>
          <w:u w:val="single"/>
        </w:rPr>
        <w:t xml:space="preserve"> vedada a participação de empresas na licitação, quando</w:t>
      </w:r>
      <w:r w:rsidRPr="001C1EAE">
        <w:rPr>
          <w:rFonts w:ascii="Book Antiqua" w:eastAsia="Arial" w:hAnsi="Book Antiqua"/>
          <w:sz w:val="24"/>
          <w:szCs w:val="24"/>
          <w:u w:val="single"/>
        </w:rPr>
        <w:t>:</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a) Declaradas inidôneas por ato do Poder Público, em quaisquer de seus órgãos, ainda que descentralizados;</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b) Enquadradas nas disposições do art. 9º, da Lei Federal nº 8.666/93;</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c) Impedidas de licitar ou contratar com a Prefeitura do Município de Gaspar;</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1C1EAE">
        <w:rPr>
          <w:rFonts w:ascii="Book Antiqua" w:eastAsia="Arial" w:hAnsi="Book Antiqua"/>
          <w:sz w:val="24"/>
          <w:szCs w:val="24"/>
        </w:rPr>
        <w:t>d) Participe, seja a que título for, servidor público municipal de Gaspar;</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1C1EAE">
        <w:rPr>
          <w:rFonts w:ascii="Book Antiqua" w:eastAsia="Arial" w:hAnsi="Book Antiqua"/>
          <w:sz w:val="24"/>
          <w:szCs w:val="24"/>
        </w:rPr>
        <w:t xml:space="preserve">3.10 Na fase de Credenciamento, se necessário, o Pregoeiro poderá juntar documentos correspondentes aos itens 3.1 </w:t>
      </w:r>
      <w:proofErr w:type="gramStart"/>
      <w:r w:rsidRPr="001C1EAE">
        <w:rPr>
          <w:rFonts w:ascii="Book Antiqua" w:eastAsia="Arial" w:hAnsi="Book Antiqua"/>
          <w:sz w:val="24"/>
          <w:szCs w:val="24"/>
        </w:rPr>
        <w:t>ao 3.10</w:t>
      </w:r>
      <w:proofErr w:type="gramEnd"/>
      <w:r w:rsidRPr="001C1EAE">
        <w:rPr>
          <w:rFonts w:ascii="Book Antiqua" w:eastAsia="Arial" w:hAnsi="Book Antiqua"/>
          <w:sz w:val="24"/>
          <w:szCs w:val="24"/>
        </w:rPr>
        <w:t xml:space="preserve"> que por ventura estive faltando, se apresentado no respectivo momento. </w:t>
      </w:r>
    </w:p>
    <w:p w:rsidR="00D4595C" w:rsidRPr="006D5F8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2E2621">
        <w:rPr>
          <w:rFonts w:ascii="Book Antiqua" w:hAnsi="Book Antiqua" w:cs="Book Antiqua"/>
          <w:b/>
          <w:bCs/>
          <w:sz w:val="24"/>
          <w:szCs w:val="24"/>
        </w:rPr>
        <w:t>4</w:t>
      </w:r>
      <w:proofErr w:type="gramEnd"/>
      <w:r w:rsidRPr="002E2621">
        <w:rPr>
          <w:rFonts w:ascii="Book Antiqua" w:hAnsi="Book Antiqua" w:cs="Book Antiqua"/>
          <w:b/>
          <w:bCs/>
          <w:sz w:val="24"/>
          <w:szCs w:val="24"/>
        </w:rPr>
        <w:t xml:space="preserve"> DA PROPOSTA DE PREÇOS</w:t>
      </w:r>
    </w:p>
    <w:p w:rsidR="00D4595C" w:rsidRPr="002E262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b/>
          <w:bCs/>
          <w:sz w:val="24"/>
          <w:szCs w:val="24"/>
        </w:rPr>
        <w:t xml:space="preserve"> </w:t>
      </w:r>
      <w:r w:rsidRPr="002E2621">
        <w:rPr>
          <w:rFonts w:ascii="Book Antiqua" w:hAnsi="Book Antiqua" w:cs="Book Antiqua"/>
          <w:sz w:val="24"/>
          <w:szCs w:val="24"/>
        </w:rPr>
        <w:t>4.1 A Proposta de Preços contida no Envelope n</w:t>
      </w:r>
      <w:r w:rsidRPr="002E2621">
        <w:rPr>
          <w:rFonts w:ascii="Book Antiqua" w:hAnsi="Book Antiqua" w:cs="Book Antiqua"/>
          <w:position w:val="5"/>
          <w:sz w:val="24"/>
          <w:szCs w:val="24"/>
        </w:rPr>
        <w:t>.º</w:t>
      </w:r>
      <w:r w:rsidRPr="002E2621">
        <w:rPr>
          <w:rFonts w:ascii="Book Antiqua" w:hAnsi="Book Antiqua" w:cs="Book Antiqua"/>
          <w:sz w:val="24"/>
          <w:szCs w:val="24"/>
        </w:rPr>
        <w:t xml:space="preserve"> 01 deverá ser apresentada na forma e requisitos indicados nos subitens a seguir:</w:t>
      </w:r>
    </w:p>
    <w:p w:rsidR="00D4595C" w:rsidRPr="002E2621" w:rsidRDefault="00D4595C" w:rsidP="0015189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sz w:val="24"/>
          <w:szCs w:val="24"/>
        </w:rPr>
      </w:pPr>
      <w:r w:rsidRPr="002E2621">
        <w:rPr>
          <w:rFonts w:ascii="Book Antiqua" w:hAnsi="Book Antiqua" w:cs="Book Antiqua"/>
          <w:b/>
          <w:bCs/>
          <w:sz w:val="24"/>
          <w:szCs w:val="24"/>
        </w:rPr>
        <w:t>a)</w:t>
      </w:r>
      <w:r w:rsidR="001C1EAE">
        <w:rPr>
          <w:rFonts w:ascii="Book Antiqua" w:hAnsi="Book Antiqua" w:cs="Book Antiqua"/>
          <w:b/>
          <w:bCs/>
          <w:sz w:val="24"/>
          <w:szCs w:val="24"/>
        </w:rPr>
        <w:t xml:space="preserve"> preferencialmente</w:t>
      </w:r>
      <w:r w:rsidRPr="002E2621">
        <w:rPr>
          <w:rFonts w:ascii="Book Antiqua" w:hAnsi="Book Antiqua" w:cs="Book Antiqua"/>
          <w:b/>
          <w:bCs/>
          <w:sz w:val="24"/>
          <w:szCs w:val="24"/>
        </w:rPr>
        <w:t xml:space="preserve"> </w:t>
      </w:r>
      <w:r w:rsidRPr="002E2621">
        <w:rPr>
          <w:rFonts w:ascii="Book Antiqua" w:hAnsi="Book Antiqua" w:cs="Book Antiqua"/>
          <w:sz w:val="24"/>
          <w:szCs w:val="24"/>
        </w:rPr>
        <w:t xml:space="preserve">emitida por computador ou datilografada, redigida com clareza, sem emendas, rasuras, acréscimos ou entrelinhas, </w:t>
      </w:r>
      <w:proofErr w:type="gramStart"/>
      <w:r w:rsidRPr="002E2621">
        <w:rPr>
          <w:rFonts w:ascii="Book Antiqua" w:hAnsi="Book Antiqua" w:cs="Book Antiqua"/>
          <w:sz w:val="24"/>
          <w:szCs w:val="24"/>
        </w:rPr>
        <w:t>devidamente assinada p</w:t>
      </w:r>
      <w:r w:rsidR="006D5F81">
        <w:rPr>
          <w:rFonts w:ascii="Book Antiqua" w:hAnsi="Book Antiqua" w:cs="Book Antiqua"/>
          <w:sz w:val="24"/>
          <w:szCs w:val="24"/>
        </w:rPr>
        <w:t>or responsável pela</w:t>
      </w:r>
      <w:r w:rsidRPr="002E2621">
        <w:rPr>
          <w:rFonts w:ascii="Book Antiqua" w:hAnsi="Book Antiqua" w:cs="Book Antiqua"/>
          <w:sz w:val="24"/>
          <w:szCs w:val="24"/>
        </w:rPr>
        <w:t xml:space="preserve"> empresa representada</w:t>
      </w:r>
      <w:r w:rsidR="006D5F81">
        <w:rPr>
          <w:rFonts w:ascii="Book Antiqua" w:hAnsi="Book Antiqua" w:cs="Book Antiqua"/>
          <w:sz w:val="24"/>
          <w:szCs w:val="24"/>
        </w:rPr>
        <w:t>,</w:t>
      </w:r>
      <w:r w:rsidRPr="002E2621">
        <w:rPr>
          <w:rFonts w:ascii="Book Antiqua" w:hAnsi="Book Antiqua" w:cs="Book Antiqua"/>
          <w:sz w:val="24"/>
          <w:szCs w:val="24"/>
        </w:rPr>
        <w:t xml:space="preserve"> e preferencialmente em 01 (uma)</w:t>
      </w:r>
      <w:proofErr w:type="gramEnd"/>
      <w:r w:rsidRPr="002E2621">
        <w:rPr>
          <w:rFonts w:ascii="Book Antiqua" w:hAnsi="Book Antiqua" w:cs="Book Antiqua"/>
          <w:sz w:val="24"/>
          <w:szCs w:val="24"/>
        </w:rPr>
        <w:t xml:space="preserve"> via. </w:t>
      </w:r>
    </w:p>
    <w:p w:rsidR="00D4595C"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453"/>
        <w:jc w:val="both"/>
        <w:rPr>
          <w:rFonts w:ascii="Book Antiqua" w:hAnsi="Book Antiqua" w:cs="Book Antiqua"/>
          <w:sz w:val="24"/>
          <w:szCs w:val="24"/>
        </w:rPr>
      </w:pPr>
      <w:r w:rsidRPr="002E2621">
        <w:rPr>
          <w:rFonts w:ascii="Book Antiqua" w:hAnsi="Book Antiqua" w:cs="Book Antiqua"/>
          <w:b/>
          <w:bCs/>
          <w:sz w:val="24"/>
          <w:szCs w:val="24"/>
        </w:rPr>
        <w:t xml:space="preserve">b) </w:t>
      </w:r>
      <w:r w:rsidRPr="002E2621">
        <w:rPr>
          <w:rFonts w:ascii="Book Antiqua" w:hAnsi="Book Antiqua" w:cs="Book Antiqua"/>
          <w:sz w:val="24"/>
          <w:szCs w:val="24"/>
        </w:rPr>
        <w:t xml:space="preserve">conter Razão Social completa e CNPJ da licitante. </w:t>
      </w:r>
    </w:p>
    <w:p w:rsidR="006F59AD" w:rsidRDefault="006F59AD"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453"/>
        <w:jc w:val="both"/>
        <w:rPr>
          <w:rFonts w:ascii="Book Antiqua" w:hAnsi="Book Antiqua" w:cs="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6F59AD" w:rsidRPr="00C862DE" w:rsidTr="006F59AD">
        <w:tc>
          <w:tcPr>
            <w:tcW w:w="10314" w:type="dxa"/>
            <w:shd w:val="clear" w:color="auto" w:fill="D9D9D9"/>
          </w:tcPr>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 xml:space="preserve">4.2 A proposta de preços da licitante deverá conter, OBRIGATORIAMENTE, além dos dados apresentados no </w:t>
            </w:r>
            <w:r w:rsidRPr="003256B7">
              <w:rPr>
                <w:rFonts w:ascii="Book Antiqua" w:hAnsi="Book Antiqua" w:cs="Book Antiqua"/>
                <w:b/>
                <w:bCs/>
                <w:sz w:val="24"/>
                <w:szCs w:val="24"/>
              </w:rPr>
              <w:t>ANEXO V</w:t>
            </w:r>
            <w:r w:rsidR="003256B7" w:rsidRPr="003256B7">
              <w:rPr>
                <w:rFonts w:ascii="Book Antiqua" w:hAnsi="Book Antiqua" w:cs="Book Antiqua"/>
                <w:b/>
                <w:bCs/>
                <w:sz w:val="24"/>
                <w:szCs w:val="24"/>
              </w:rPr>
              <w:t>I</w:t>
            </w:r>
            <w:r w:rsidRPr="003256B7">
              <w:rPr>
                <w:rFonts w:ascii="Book Antiqua" w:hAnsi="Book Antiqua" w:cs="Book Antiqua"/>
                <w:b/>
                <w:bCs/>
                <w:sz w:val="24"/>
                <w:szCs w:val="24"/>
              </w:rPr>
              <w:t>, o</w:t>
            </w:r>
            <w:r w:rsidRPr="002E2621">
              <w:rPr>
                <w:rFonts w:ascii="Book Antiqua" w:hAnsi="Book Antiqua" w:cs="Book Antiqua"/>
                <w:b/>
                <w:bCs/>
                <w:sz w:val="24"/>
                <w:szCs w:val="24"/>
              </w:rPr>
              <w:t xml:space="preserve"> VALOR UNITÁRIO dos itens cotados</w:t>
            </w:r>
            <w:r>
              <w:rPr>
                <w:rFonts w:ascii="Book Antiqua" w:hAnsi="Book Antiqua" w:cs="Book Antiqua"/>
                <w:b/>
                <w:bCs/>
                <w:sz w:val="24"/>
                <w:szCs w:val="24"/>
              </w:rPr>
              <w:t>, e o VALOR TOTAL DO LOTE cotado</w:t>
            </w:r>
            <w:r w:rsidRPr="002E2621">
              <w:rPr>
                <w:rFonts w:ascii="Book Antiqua" w:hAnsi="Book Antiqua" w:cs="Book Antiqua"/>
                <w:b/>
                <w:bCs/>
                <w:sz w:val="24"/>
                <w:szCs w:val="24"/>
              </w:rPr>
              <w:t>, não podendo ultrapassar o(s) valor</w:t>
            </w:r>
            <w:r w:rsidR="003256B7">
              <w:rPr>
                <w:rFonts w:ascii="Book Antiqua" w:hAnsi="Book Antiqua" w:cs="Book Antiqua"/>
                <w:b/>
                <w:bCs/>
                <w:sz w:val="24"/>
                <w:szCs w:val="24"/>
              </w:rPr>
              <w:t xml:space="preserve"> </w:t>
            </w:r>
            <w:r w:rsidRPr="002E2621">
              <w:rPr>
                <w:rFonts w:ascii="Book Antiqua" w:hAnsi="Book Antiqua" w:cs="Book Antiqua"/>
                <w:b/>
                <w:bCs/>
                <w:sz w:val="24"/>
                <w:szCs w:val="24"/>
              </w:rPr>
              <w:t>(</w:t>
            </w:r>
            <w:proofErr w:type="spellStart"/>
            <w:proofErr w:type="gramStart"/>
            <w:r w:rsidRPr="002E2621">
              <w:rPr>
                <w:rFonts w:ascii="Book Antiqua" w:hAnsi="Book Antiqua" w:cs="Book Antiqua"/>
                <w:b/>
                <w:bCs/>
                <w:sz w:val="24"/>
                <w:szCs w:val="24"/>
              </w:rPr>
              <w:t>es</w:t>
            </w:r>
            <w:proofErr w:type="spellEnd"/>
            <w:proofErr w:type="gramEnd"/>
            <w:r w:rsidRPr="002E2621">
              <w:rPr>
                <w:rFonts w:ascii="Book Antiqua" w:hAnsi="Book Antiqua" w:cs="Book Antiqua"/>
                <w:b/>
                <w:bCs/>
                <w:sz w:val="24"/>
                <w:szCs w:val="24"/>
              </w:rPr>
              <w:t xml:space="preserve">) unitário(s) </w:t>
            </w:r>
            <w:r>
              <w:rPr>
                <w:rFonts w:ascii="Book Antiqua" w:hAnsi="Book Antiqua" w:cs="Book Antiqua"/>
                <w:b/>
                <w:bCs/>
                <w:sz w:val="24"/>
                <w:szCs w:val="24"/>
              </w:rPr>
              <w:t xml:space="preserve">e por Lote, </w:t>
            </w:r>
            <w:r w:rsidRPr="002E2621">
              <w:rPr>
                <w:rFonts w:ascii="Book Antiqua" w:hAnsi="Book Antiqua" w:cs="Book Antiqua"/>
                <w:b/>
                <w:bCs/>
                <w:sz w:val="24"/>
                <w:szCs w:val="24"/>
              </w:rPr>
              <w:t>máximo(s)</w:t>
            </w:r>
            <w:r>
              <w:rPr>
                <w:rFonts w:ascii="Book Antiqua" w:hAnsi="Book Antiqua" w:cs="Book Antiqua"/>
                <w:b/>
                <w:bCs/>
                <w:sz w:val="24"/>
                <w:szCs w:val="24"/>
              </w:rPr>
              <w:t>,</w:t>
            </w:r>
            <w:r w:rsidRPr="002E2621">
              <w:rPr>
                <w:rFonts w:ascii="Book Antiqua" w:hAnsi="Book Antiqua" w:cs="Book Antiqua"/>
                <w:b/>
                <w:bCs/>
                <w:sz w:val="24"/>
                <w:szCs w:val="24"/>
              </w:rPr>
              <w:t xml:space="preserve"> previsto(s) pela Administração Municipal, sob pena de desclassificação da licitante na forma de julgamento deste Edital. </w:t>
            </w:r>
          </w:p>
        </w:tc>
      </w:tr>
    </w:tbl>
    <w:p w:rsidR="006F59AD" w:rsidRDefault="006F59AD"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453"/>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4.2.1 Os preços deverão ser apresentados em moeda corrente nacional com, no máximo, </w:t>
      </w:r>
      <w:proofErr w:type="gramStart"/>
      <w:r w:rsidRPr="002E2621">
        <w:rPr>
          <w:rFonts w:ascii="Book Antiqua" w:hAnsi="Book Antiqua" w:cs="Book Antiqua"/>
          <w:sz w:val="24"/>
          <w:szCs w:val="24"/>
        </w:rPr>
        <w:t>2</w:t>
      </w:r>
      <w:proofErr w:type="gramEnd"/>
      <w:r w:rsidRPr="002E2621">
        <w:rPr>
          <w:rFonts w:ascii="Book Antiqua" w:hAnsi="Book Antiqua" w:cs="Book Antiqua"/>
          <w:sz w:val="24"/>
          <w:szCs w:val="24"/>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4.2.2 No preço cotado do item, já estarão incluídos todos os descontos oferecidos pela proponente.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u w:val="single"/>
        </w:rPr>
      </w:pPr>
    </w:p>
    <w:p w:rsidR="004C4E7D"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sz w:val="24"/>
          <w:szCs w:val="24"/>
          <w:u w:val="single"/>
        </w:rPr>
        <w:t>Parágrafo único</w:t>
      </w:r>
      <w:r w:rsidRPr="002E2621">
        <w:rPr>
          <w:rFonts w:ascii="Book Antiqua" w:hAnsi="Book Antiqua" w:cs="Book Antiqua"/>
          <w:sz w:val="24"/>
          <w:szCs w:val="24"/>
        </w:rPr>
        <w:t xml:space="preserve"> - </w:t>
      </w:r>
      <w:r w:rsidR="006F59AD" w:rsidRPr="006F59AD">
        <w:rPr>
          <w:rFonts w:ascii="Book Antiqua" w:hAnsi="Book Antiqua" w:cs="Book Antiqua"/>
          <w:b/>
          <w:sz w:val="24"/>
          <w:szCs w:val="24"/>
        </w:rPr>
        <w:t>P</w:t>
      </w:r>
      <w:r w:rsidRPr="006F59AD">
        <w:rPr>
          <w:rFonts w:ascii="Book Antiqua" w:hAnsi="Book Antiqua" w:cs="Book Antiqua"/>
          <w:b/>
          <w:bCs/>
          <w:sz w:val="24"/>
          <w:szCs w:val="24"/>
        </w:rPr>
        <w:t>ar</w:t>
      </w:r>
      <w:r w:rsidRPr="002E2621">
        <w:rPr>
          <w:rFonts w:ascii="Book Antiqua" w:hAnsi="Book Antiqua" w:cs="Book Antiqua"/>
          <w:b/>
          <w:bCs/>
          <w:sz w:val="24"/>
          <w:szCs w:val="24"/>
        </w:rPr>
        <w:t xml:space="preserve">a facilitar o julgamento, solicita-se às licitantes que apresentem suas propostas conforme </w:t>
      </w:r>
      <w:proofErr w:type="gramStart"/>
      <w:r w:rsidRPr="002E2621">
        <w:rPr>
          <w:rFonts w:ascii="Book Antiqua" w:hAnsi="Book Antiqua" w:cs="Book Antiqua"/>
          <w:b/>
          <w:bCs/>
          <w:sz w:val="24"/>
          <w:szCs w:val="24"/>
        </w:rPr>
        <w:t xml:space="preserve">o </w:t>
      </w:r>
      <w:r w:rsidRPr="003256B7">
        <w:rPr>
          <w:rFonts w:ascii="Book Antiqua" w:hAnsi="Book Antiqua" w:cs="Book Antiqua"/>
          <w:b/>
          <w:bCs/>
          <w:sz w:val="24"/>
          <w:szCs w:val="24"/>
        </w:rPr>
        <w:t>ANEXO</w:t>
      </w:r>
      <w:r w:rsidR="004C4E7D" w:rsidRPr="003256B7">
        <w:rPr>
          <w:rFonts w:ascii="Book Antiqua" w:hAnsi="Book Antiqua" w:cs="Book Antiqua"/>
          <w:b/>
          <w:bCs/>
          <w:sz w:val="24"/>
          <w:szCs w:val="24"/>
        </w:rPr>
        <w:t xml:space="preserve"> V</w:t>
      </w:r>
      <w:r w:rsidR="003256B7" w:rsidRPr="003256B7">
        <w:rPr>
          <w:rFonts w:ascii="Book Antiqua" w:hAnsi="Book Antiqua" w:cs="Book Antiqua"/>
          <w:b/>
          <w:bCs/>
          <w:sz w:val="24"/>
          <w:szCs w:val="24"/>
        </w:rPr>
        <w:t>I</w:t>
      </w:r>
      <w:proofErr w:type="gramEnd"/>
      <w:r w:rsidR="004C4E7D" w:rsidRPr="003256B7">
        <w:rPr>
          <w:rFonts w:ascii="Book Antiqua" w:hAnsi="Book Antiqua" w:cs="Book Antiqua"/>
          <w:b/>
          <w:bCs/>
          <w:sz w:val="24"/>
          <w:szCs w:val="24"/>
        </w:rPr>
        <w:t>.</w:t>
      </w:r>
    </w:p>
    <w:p w:rsidR="004C4E7D" w:rsidRPr="002E2621" w:rsidRDefault="004C4E7D"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4C4E7D"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4.3 O prazo de validade da proposta é de 60 (sessenta) dias, contados da data limite para a entrega dos envelopes.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4.4 A apresentação da proposta será considerada como evidência de que a licitante </w:t>
      </w:r>
      <w:r w:rsidRPr="002E2621">
        <w:rPr>
          <w:rFonts w:ascii="Book Antiqua" w:hAnsi="Book Antiqua" w:cs="Book Antiqua"/>
          <w:b/>
          <w:bCs/>
          <w:sz w:val="24"/>
          <w:szCs w:val="24"/>
        </w:rPr>
        <w:t xml:space="preserve">EXAMINOU CRITERIOSAMENTE OS DOCUMENTOS DESTE EDITAL e SEUS ANEXOS, </w:t>
      </w:r>
      <w:r w:rsidRPr="002E2621">
        <w:rPr>
          <w:rFonts w:ascii="Book Antiqua" w:hAnsi="Book Antiqua" w:cs="Book Antiqua"/>
          <w:sz w:val="24"/>
          <w:szCs w:val="24"/>
        </w:rPr>
        <w:t>bem como que</w:t>
      </w:r>
      <w:r w:rsidRPr="002E2621">
        <w:rPr>
          <w:rFonts w:ascii="Book Antiqua" w:hAnsi="Book Antiqua" w:cs="Book Antiqua"/>
          <w:b/>
          <w:bCs/>
          <w:sz w:val="24"/>
          <w:szCs w:val="24"/>
        </w:rPr>
        <w:t xml:space="preserve"> </w:t>
      </w:r>
      <w:r w:rsidRPr="002E2621">
        <w:rPr>
          <w:rFonts w:ascii="Book Antiqua" w:hAnsi="Book Antiqua" w:cs="Book Antiqua"/>
          <w:sz w:val="24"/>
          <w:szCs w:val="24"/>
        </w:rPr>
        <w:t xml:space="preserve">os produtos que foram cotados apresentam todas as características e especificações mínimas exigidas na folha da Proposta de Preços, </w:t>
      </w:r>
      <w:r w:rsidRPr="003256B7">
        <w:rPr>
          <w:rFonts w:ascii="Book Antiqua" w:hAnsi="Book Antiqua" w:cs="Book Antiqua"/>
          <w:sz w:val="24"/>
          <w:szCs w:val="24"/>
        </w:rPr>
        <w:t>conforme ANEXO</w:t>
      </w:r>
      <w:r w:rsidR="00A8109B" w:rsidRPr="003256B7">
        <w:rPr>
          <w:rFonts w:ascii="Book Antiqua" w:hAnsi="Book Antiqua" w:cs="Book Antiqua"/>
          <w:sz w:val="24"/>
          <w:szCs w:val="24"/>
        </w:rPr>
        <w:t xml:space="preserve"> V</w:t>
      </w:r>
      <w:r w:rsidR="003256B7" w:rsidRPr="003256B7">
        <w:rPr>
          <w:rFonts w:ascii="Book Antiqua" w:hAnsi="Book Antiqua" w:cs="Book Antiqua"/>
          <w:sz w:val="24"/>
          <w:szCs w:val="24"/>
        </w:rPr>
        <w:t>I</w:t>
      </w:r>
      <w:r w:rsidRPr="002E2621">
        <w:rPr>
          <w:rFonts w:ascii="Book Antiqua" w:hAnsi="Book Antiqua" w:cs="Book Antiqua"/>
          <w:sz w:val="24"/>
          <w:szCs w:val="24"/>
        </w:rPr>
        <w:t xml:space="preserve"> do Edital.</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shd w:val="clear" w:color="auto" w:fill="FFFF00"/>
        </w:rPr>
      </w:pPr>
      <w:r w:rsidRPr="002E2621">
        <w:rPr>
          <w:rFonts w:ascii="Book Antiqua" w:hAnsi="Book Antiqua" w:cs="Book Antiqua"/>
          <w:sz w:val="24"/>
          <w:szCs w:val="24"/>
        </w:rPr>
        <w:lastRenderedPageBreak/>
        <w:t>4.5 A apresentação da Proposta de Preços implica na plena aceitação, por parte da proponente, das condições estabelecidas neste Edital e seus Anexos.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sz w:val="24"/>
          <w:szCs w:val="24"/>
        </w:rPr>
        <w:t>4.6</w:t>
      </w:r>
      <w:r w:rsidRPr="002E2621">
        <w:rPr>
          <w:rFonts w:ascii="Book Antiqua" w:hAnsi="Book Antiqua" w:cs="Book Antiqua"/>
          <w:b/>
          <w:bCs/>
          <w:sz w:val="24"/>
          <w:szCs w:val="24"/>
        </w:rPr>
        <w:t xml:space="preserve"> </w:t>
      </w:r>
      <w:r w:rsidRPr="002E2621">
        <w:rPr>
          <w:rFonts w:ascii="Book Antiqua" w:hAnsi="Book Antiqua" w:cs="Book Antiqua"/>
          <w:sz w:val="24"/>
          <w:szCs w:val="24"/>
        </w:rPr>
        <w:t>A inobservância das determinações acima, implicará na desclassificação da proponente.</w:t>
      </w:r>
      <w:r w:rsidRPr="002E2621">
        <w:rPr>
          <w:rFonts w:ascii="Book Antiqua" w:hAnsi="Book Antiqua" w:cs="Book Antiqua"/>
          <w:b/>
          <w:bCs/>
          <w:sz w:val="24"/>
          <w:szCs w:val="24"/>
        </w:rPr>
        <w:t xml:space="preserve">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6F59AD" w:rsidRPr="00846A4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846A4C">
        <w:rPr>
          <w:rFonts w:ascii="Book Antiqua" w:eastAsia="Book Antiqua" w:hAnsi="Book Antiqua"/>
          <w:b/>
        </w:rPr>
        <w:t>5</w:t>
      </w:r>
      <w:proofErr w:type="gramEnd"/>
      <w:r w:rsidRPr="00846A4C">
        <w:rPr>
          <w:rFonts w:ascii="Book Antiqua" w:eastAsia="Book Antiqua" w:hAnsi="Book Antiqua"/>
          <w:b/>
        </w:rPr>
        <w:t xml:space="preserve"> DA HABILITAÇÃO</w:t>
      </w:r>
    </w:p>
    <w:p w:rsidR="006F59AD" w:rsidRPr="00846A4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smartTag w:uri="urn:schemas-microsoft-com:office:smarttags" w:element="metricconverter">
        <w:smartTagPr>
          <w:attr w:name="ProductID" w:val="5.1 A"/>
        </w:smartTagPr>
        <w:r w:rsidRPr="00846A4C">
          <w:rPr>
            <w:rFonts w:ascii="Book Antiqua" w:eastAsia="Book Antiqua" w:hAnsi="Book Antiqua"/>
          </w:rPr>
          <w:t>5.1 A</w:t>
        </w:r>
      </w:smartTag>
      <w:r w:rsidRPr="00846A4C">
        <w:rPr>
          <w:rFonts w:ascii="Book Antiqua" w:eastAsia="Book Antiqua" w:hAnsi="Book Antiqua"/>
        </w:rPr>
        <w:t xml:space="preserve"> proponente deverá apresentar o envelope n</w:t>
      </w:r>
      <w:r w:rsidRPr="00846A4C">
        <w:rPr>
          <w:rFonts w:ascii="Book Antiqua" w:eastAsia="Book Antiqua" w:hAnsi="Book Antiqua"/>
          <w:position w:val="5"/>
          <w:u w:val="single"/>
        </w:rPr>
        <w:t>º</w:t>
      </w:r>
      <w:r w:rsidRPr="00846A4C">
        <w:rPr>
          <w:rFonts w:ascii="Book Antiqua" w:eastAsia="Book Antiqua" w:hAnsi="Book Antiqua"/>
        </w:rPr>
        <w:t xml:space="preserve"> 02 "HABILITAÇÃO", em </w:t>
      </w:r>
      <w:proofErr w:type="gramStart"/>
      <w:r w:rsidRPr="00846A4C">
        <w:rPr>
          <w:rFonts w:ascii="Book Antiqua" w:eastAsia="Book Antiqua" w:hAnsi="Book Antiqua"/>
        </w:rPr>
        <w:t>1</w:t>
      </w:r>
      <w:proofErr w:type="gramEnd"/>
      <w:r w:rsidRPr="00846A4C">
        <w:rPr>
          <w:rFonts w:ascii="Book Antiqua" w:eastAsia="Book Antiqua" w:hAnsi="Book Antiqua"/>
        </w:rPr>
        <w:t xml:space="preserve"> (uma) via contendo os seguintes documentos:</w:t>
      </w:r>
    </w:p>
    <w:p w:rsidR="006F59AD" w:rsidRPr="00846A4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6F59AD" w:rsidRPr="008634C4"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3256B7">
        <w:rPr>
          <w:rFonts w:ascii="Book Antiqua" w:eastAsia="Book Antiqua" w:hAnsi="Book Antiqua"/>
          <w:b/>
        </w:rPr>
        <w:t xml:space="preserve">ATO CONSTITUTIVO </w:t>
      </w:r>
      <w:proofErr w:type="gramStart"/>
      <w:r w:rsidRPr="003256B7">
        <w:rPr>
          <w:rFonts w:ascii="Book Antiqua" w:eastAsia="Book Antiqua" w:hAnsi="Book Antiqua"/>
          <w:b/>
        </w:rPr>
        <w:t>CONSOLIDADO</w:t>
      </w:r>
      <w:r w:rsidRPr="008634C4">
        <w:rPr>
          <w:rFonts w:ascii="Book Antiqua" w:eastAsia="Book Antiqua" w:hAnsi="Book Antiqua"/>
        </w:rPr>
        <w:t xml:space="preserve"> ,</w:t>
      </w:r>
      <w:proofErr w:type="gramEnd"/>
      <w:r w:rsidRPr="008634C4">
        <w:rPr>
          <w:rFonts w:ascii="Book Antiqua" w:eastAsia="Book Antiqua" w:hAnsi="Book Antiqua"/>
        </w:rPr>
        <w:t xml:space="preserve"> e, no caso de sociedade por ações, acompanhado de documentos de eleição de seus administradores, </w:t>
      </w:r>
      <w:r w:rsidRPr="008634C4">
        <w:rPr>
          <w:rFonts w:ascii="Book Antiqua" w:eastAsia="Book Antiqua" w:hAnsi="Book Antiqua"/>
          <w:u w:val="single"/>
        </w:rPr>
        <w:t>ou</w:t>
      </w:r>
      <w:r w:rsidRPr="008634C4">
        <w:rPr>
          <w:rFonts w:ascii="Book Antiqua" w:eastAsia="Book Antiqua" w:hAnsi="Book Antiqua"/>
        </w:rPr>
        <w:t xml:space="preserve">;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5.1.1.3 Inscrição do Ato Constitutivo</w:t>
      </w:r>
      <w:r w:rsidRPr="007406FC">
        <w:rPr>
          <w:rFonts w:ascii="Book Antiqua" w:eastAsia="Book Antiqua" w:hAnsi="Book Antiqua"/>
        </w:rPr>
        <w:t xml:space="preserve">,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b/>
          <w:u w:val="single"/>
        </w:rPr>
        <w:t>OBS</w:t>
      </w:r>
      <w:r w:rsidRPr="007406FC">
        <w:rPr>
          <w:rFonts w:ascii="Book Antiqua" w:eastAsia="Book Antiqua" w:hAnsi="Book Antiqua"/>
          <w:b/>
        </w:rPr>
        <w:t xml:space="preserve">: Nos casos em que a licitante apresentar um dos documentos constantes da cláusula quinta, </w:t>
      </w:r>
      <w:proofErr w:type="spellStart"/>
      <w:proofErr w:type="gramStart"/>
      <w:r w:rsidRPr="007406FC">
        <w:rPr>
          <w:rFonts w:ascii="Book Antiqua" w:eastAsia="Book Antiqua" w:hAnsi="Book Antiqua"/>
          <w:b/>
        </w:rPr>
        <w:t>sub-itens</w:t>
      </w:r>
      <w:proofErr w:type="spellEnd"/>
      <w:proofErr w:type="gramEnd"/>
      <w:r w:rsidRPr="007406FC">
        <w:rPr>
          <w:rFonts w:ascii="Book Antiqua" w:eastAsia="Book Antiqua" w:hAnsi="Book Antiqua"/>
          <w:b/>
        </w:rPr>
        <w:t xml:space="preserve"> 5.1.1.1 à 5.1.1.4 na fase de Credenciamento, a mesma fica dispensada de apresentá-lo na fase de Habilitação.</w:t>
      </w:r>
    </w:p>
    <w:p w:rsidR="006F59AD" w:rsidRPr="007044E7"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6F59AD" w:rsidRPr="00A875F5"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6F59AD" w:rsidRPr="00C6773A" w:rsidTr="006F59AD">
        <w:tc>
          <w:tcPr>
            <w:tcW w:w="10236" w:type="dxa"/>
            <w:shd w:val="clear" w:color="auto" w:fill="D9D9D9"/>
          </w:tcPr>
          <w:p w:rsidR="006F59AD" w:rsidRPr="00C6773A"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6773A">
              <w:rPr>
                <w:rFonts w:ascii="Book Antiqua" w:eastAsia="Book Antiqua" w:hAnsi="Book Antiqua"/>
                <w:b/>
              </w:rPr>
              <w:t xml:space="preserve">Observação: As certidões negativas deverão ser do domicílio ou sede da licitante. </w:t>
            </w:r>
            <w:r>
              <w:rPr>
                <w:rFonts w:ascii="Book Antiqua" w:eastAsia="Book Antiqua" w:hAnsi="Book Antiqua"/>
                <w:b/>
              </w:rPr>
              <w:t xml:space="preserve">Deverão apresentar toda documentação para comprovação de regularidade fiscal, MESMO QUE ESTA APRESENTAR ALGUMA RESTRIÇÃO, conforme estabelecido no art. 43 da LC 123/2016 e LC 147 de 07/08/2014. </w:t>
            </w:r>
            <w:r w:rsidRPr="00C6773A">
              <w:rPr>
                <w:rFonts w:ascii="Book Antiqua" w:eastAsia="Book Antiqua" w:hAnsi="Book Antiqua"/>
                <w:b/>
              </w:rPr>
              <w:t>A AUSÊNCIA, por parte das empresas Microempresas ou Empresas de Pequeno Porte, da documentação da Regularidade Fiscal na fase de Habilitação importará em Inabilitação da Empresa.</w:t>
            </w:r>
          </w:p>
        </w:tc>
      </w:tr>
    </w:tbl>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5D2796"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u w:val="single"/>
        </w:rPr>
      </w:pPr>
      <w:r w:rsidRPr="005D2796">
        <w:rPr>
          <w:rFonts w:ascii="Book Antiqua" w:hAnsi="Book Antiqua" w:cs="Book Antiqua"/>
          <w:b/>
          <w:bCs/>
          <w:sz w:val="24"/>
          <w:szCs w:val="24"/>
        </w:rPr>
        <w:t>5.1.3 Qualificação Técnica:</w:t>
      </w:r>
    </w:p>
    <w:p w:rsidR="00D4595C" w:rsidRPr="005D2796" w:rsidRDefault="00D4595C"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FF"/>
        </w:rPr>
      </w:pPr>
      <w:r w:rsidRPr="005D2796">
        <w:rPr>
          <w:rFonts w:ascii="Book Antiqua" w:hAnsi="Book Antiqua" w:cs="Book Antiqua"/>
          <w:sz w:val="24"/>
          <w:szCs w:val="24"/>
          <w:shd w:val="clear" w:color="auto" w:fill="FFFFFF"/>
        </w:rPr>
        <w:t xml:space="preserve">5.1.3.1 Comprovação de que a licitante fornece ou forneceu, sem restrição, serviços de natureza semelhante ao objeto do presente Edital, através de apresentação de </w:t>
      </w:r>
      <w:proofErr w:type="gramStart"/>
      <w:r w:rsidRPr="005D2796">
        <w:rPr>
          <w:rFonts w:ascii="Book Antiqua" w:hAnsi="Book Antiqua" w:cs="Book Antiqua"/>
          <w:sz w:val="24"/>
          <w:szCs w:val="24"/>
          <w:shd w:val="clear" w:color="auto" w:fill="FFFFFF"/>
        </w:rPr>
        <w:t>1</w:t>
      </w:r>
      <w:proofErr w:type="gramEnd"/>
      <w:r w:rsidRPr="005D2796">
        <w:rPr>
          <w:rFonts w:ascii="Book Antiqua" w:hAnsi="Book Antiqua" w:cs="Book Antiqua"/>
          <w:sz w:val="24"/>
          <w:szCs w:val="24"/>
          <w:shd w:val="clear" w:color="auto" w:fill="FFFFFF"/>
        </w:rPr>
        <w:t xml:space="preserve"> (um) </w:t>
      </w:r>
      <w:r w:rsidRPr="005D2796">
        <w:rPr>
          <w:rFonts w:ascii="Book Antiqua" w:hAnsi="Book Antiqua" w:cs="Book Antiqua"/>
          <w:b/>
          <w:sz w:val="24"/>
          <w:szCs w:val="24"/>
          <w:u w:val="single"/>
          <w:shd w:val="clear" w:color="auto" w:fill="FFFFFF"/>
        </w:rPr>
        <w:t>Atestado de Capacidade Técnica</w:t>
      </w:r>
      <w:r w:rsidRPr="005D2796">
        <w:rPr>
          <w:rFonts w:ascii="Book Antiqua" w:hAnsi="Book Antiqua" w:cs="Book Antiqua"/>
          <w:sz w:val="24"/>
          <w:szCs w:val="24"/>
          <w:shd w:val="clear" w:color="auto" w:fill="FFFFFF"/>
        </w:rPr>
        <w:t xml:space="preserve"> compatível com </w:t>
      </w:r>
      <w:r w:rsidR="00151898" w:rsidRPr="005D2796">
        <w:rPr>
          <w:rFonts w:ascii="Book Antiqua" w:hAnsi="Book Antiqua" w:cs="Book Antiqua"/>
          <w:sz w:val="24"/>
          <w:szCs w:val="24"/>
          <w:shd w:val="clear" w:color="auto" w:fill="FFFFFF"/>
        </w:rPr>
        <w:t>o objeto ou serviço do</w:t>
      </w:r>
      <w:r w:rsidRPr="005D2796">
        <w:rPr>
          <w:rFonts w:ascii="Book Antiqua" w:hAnsi="Book Antiqua" w:cs="Book Antiqua"/>
          <w:sz w:val="24"/>
          <w:szCs w:val="24"/>
          <w:shd w:val="clear" w:color="auto" w:fill="FFFFFF"/>
        </w:rPr>
        <w:t xml:space="preserve"> lote cotado pela licitante, fornecido por pessoa jurídica de direito público ou privado, devidamente assinado por responsável, com nome legível.</w:t>
      </w:r>
    </w:p>
    <w:p w:rsidR="00B05C1F" w:rsidRPr="005D2796" w:rsidRDefault="005D2796" w:rsidP="005D2796">
      <w:pPr>
        <w:widowControl w:val="0"/>
        <w:autoSpaceDE w:val="0"/>
        <w:autoSpaceDN w:val="0"/>
        <w:adjustRightInd w:val="0"/>
        <w:spacing w:after="0" w:line="240" w:lineRule="auto"/>
        <w:jc w:val="both"/>
        <w:rPr>
          <w:rFonts w:ascii="Book Antiqua" w:hAnsi="Book Antiqua" w:cs="Book Antiqua"/>
          <w:sz w:val="24"/>
          <w:szCs w:val="24"/>
          <w:shd w:val="clear" w:color="auto" w:fill="FFFFFF"/>
        </w:rPr>
      </w:pPr>
      <w:r w:rsidRPr="005D2796">
        <w:rPr>
          <w:rFonts w:ascii="Book Antiqua" w:hAnsi="Book Antiqua" w:cs="Book Antiqua"/>
          <w:sz w:val="24"/>
          <w:szCs w:val="24"/>
          <w:shd w:val="clear" w:color="auto" w:fill="FFFFFF"/>
        </w:rPr>
        <w:tab/>
      </w:r>
      <w:r w:rsidRPr="005D2796">
        <w:rPr>
          <w:rFonts w:ascii="Book Antiqua" w:hAnsi="Book Antiqua" w:cs="Book Antiqua"/>
          <w:sz w:val="24"/>
          <w:szCs w:val="24"/>
          <w:shd w:val="clear" w:color="auto" w:fill="FFFFFF"/>
        </w:rPr>
        <w:tab/>
      </w:r>
      <w:r w:rsidRPr="005D2796">
        <w:rPr>
          <w:rFonts w:ascii="Book Antiqua" w:hAnsi="Book Antiqua" w:cs="Book Antiqua"/>
          <w:sz w:val="24"/>
          <w:szCs w:val="24"/>
          <w:shd w:val="clear" w:color="auto" w:fill="FFFFFF"/>
        </w:rPr>
        <w:tab/>
      </w:r>
    </w:p>
    <w:p w:rsidR="00511DE4"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5D2796">
        <w:rPr>
          <w:rFonts w:ascii="Book Antiqua" w:hAnsi="Book Antiqua"/>
          <w:sz w:val="24"/>
          <w:szCs w:val="24"/>
        </w:rPr>
        <w:t>5.1.3.</w:t>
      </w:r>
      <w:r w:rsidR="00296656">
        <w:rPr>
          <w:rFonts w:ascii="Book Antiqua" w:hAnsi="Book Antiqua"/>
          <w:sz w:val="24"/>
          <w:szCs w:val="24"/>
        </w:rPr>
        <w:t>2</w:t>
      </w:r>
      <w:r w:rsidR="00061669" w:rsidRPr="005D2796">
        <w:rPr>
          <w:rFonts w:ascii="Book Antiqua" w:hAnsi="Book Antiqua"/>
          <w:sz w:val="24"/>
          <w:szCs w:val="24"/>
        </w:rPr>
        <w:t xml:space="preserve"> Comprovação de possuir Registro no Conselho Regional de Química (CRQ), através do Certificado de Registro de Pessoa Jurídica expedida pelo Conselho Regional de Química – CRQ, conforme estabelecem os artigos 27 e 28 da Lei nº 2.800 de 18/06/1956 e a Lei nº 6.839 de 30/10/1980. </w:t>
      </w:r>
      <w:r w:rsidR="00061669" w:rsidRPr="00D91CC3">
        <w:rPr>
          <w:rFonts w:ascii="Book Antiqua" w:hAnsi="Book Antiqua"/>
          <w:b/>
          <w:sz w:val="24"/>
          <w:szCs w:val="24"/>
        </w:rPr>
        <w:t>(Do fabricante de Tintas e Solvente a ser empregado no serviço</w:t>
      </w:r>
      <w:r w:rsidR="007E0CC6" w:rsidRPr="00D91CC3">
        <w:rPr>
          <w:rFonts w:ascii="Book Antiqua" w:hAnsi="Book Antiqua"/>
          <w:b/>
          <w:sz w:val="24"/>
          <w:szCs w:val="24"/>
        </w:rPr>
        <w:t xml:space="preserve">). </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511DE4"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5D2796">
        <w:rPr>
          <w:rFonts w:ascii="Book Antiqua" w:hAnsi="Book Antiqua"/>
          <w:sz w:val="24"/>
          <w:szCs w:val="24"/>
        </w:rPr>
        <w:t>5.1.3.</w:t>
      </w:r>
      <w:r w:rsidR="00296656">
        <w:rPr>
          <w:rFonts w:ascii="Book Antiqua" w:hAnsi="Book Antiqua"/>
          <w:sz w:val="24"/>
          <w:szCs w:val="24"/>
        </w:rPr>
        <w:t>3</w:t>
      </w:r>
      <w:r w:rsidR="00061669" w:rsidRPr="005D2796">
        <w:rPr>
          <w:rFonts w:ascii="Book Antiqua" w:hAnsi="Book Antiqua"/>
          <w:sz w:val="24"/>
          <w:szCs w:val="24"/>
        </w:rPr>
        <w:t xml:space="preserve"> Inscrição do Responsável Técnico no Conselho Regional de Química (CRQ), conforme solicitado no artigo 27 da Lei nº 2.800, combinado com artigo 1º da Lei nº 6.839/80. Garantindo para á administração de que os produtos estão sendo produzidos </w:t>
      </w:r>
      <w:proofErr w:type="gramStart"/>
      <w:r w:rsidR="00061669" w:rsidRPr="005D2796">
        <w:rPr>
          <w:rFonts w:ascii="Book Antiqua" w:hAnsi="Book Antiqua"/>
          <w:sz w:val="24"/>
          <w:szCs w:val="24"/>
        </w:rPr>
        <w:t>sob supervisão</w:t>
      </w:r>
      <w:proofErr w:type="gramEnd"/>
      <w:r w:rsidR="00061669" w:rsidRPr="005D2796">
        <w:rPr>
          <w:rFonts w:ascii="Book Antiqua" w:hAnsi="Book Antiqua"/>
          <w:sz w:val="24"/>
          <w:szCs w:val="24"/>
        </w:rPr>
        <w:t xml:space="preserve"> de um profissional habilitado. </w:t>
      </w:r>
      <w:r w:rsidR="00061669" w:rsidRPr="005D2796">
        <w:rPr>
          <w:rFonts w:ascii="Book Antiqua" w:hAnsi="Book Antiqua"/>
          <w:b/>
          <w:sz w:val="24"/>
          <w:szCs w:val="24"/>
        </w:rPr>
        <w:t>(Do fabricante de Tintas e Solvente a ser empregado no serviço)</w:t>
      </w:r>
      <w:r w:rsidR="00B05C1F" w:rsidRPr="005D2796">
        <w:rPr>
          <w:rFonts w:ascii="Book Antiqua" w:hAnsi="Book Antiqua"/>
          <w:b/>
          <w:sz w:val="24"/>
          <w:szCs w:val="24"/>
        </w:rPr>
        <w:t>.</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511DE4"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5D2796">
        <w:rPr>
          <w:rFonts w:ascii="Book Antiqua" w:hAnsi="Book Antiqua"/>
          <w:sz w:val="24"/>
          <w:szCs w:val="24"/>
        </w:rPr>
        <w:t>5.1.3.</w:t>
      </w:r>
      <w:r w:rsidR="00296656">
        <w:rPr>
          <w:rFonts w:ascii="Book Antiqua" w:hAnsi="Book Antiqua"/>
          <w:sz w:val="24"/>
          <w:szCs w:val="24"/>
        </w:rPr>
        <w:t>4</w:t>
      </w:r>
      <w:r w:rsidR="00061669" w:rsidRPr="005D2796">
        <w:rPr>
          <w:rFonts w:ascii="Book Antiqua" w:hAnsi="Book Antiqua"/>
          <w:sz w:val="24"/>
          <w:szCs w:val="24"/>
        </w:rPr>
        <w:t xml:space="preserve"> Comprovação de vínculo empregatício com o Responsável Técnico, através de Cópia autenticada da Carteira de Trabalho, Contrato de prestação de serviço ou contrato social do fabricante em que conste o referido profissional como sócio proprietário. </w:t>
      </w:r>
      <w:r w:rsidR="00061669" w:rsidRPr="005D2796">
        <w:rPr>
          <w:rFonts w:ascii="Book Antiqua" w:hAnsi="Book Antiqua"/>
          <w:b/>
          <w:sz w:val="24"/>
          <w:szCs w:val="24"/>
        </w:rPr>
        <w:t>(Do fabricante de Tintas e Solvente a ser empregado no serviço)</w:t>
      </w:r>
      <w:r w:rsidR="00B05C1F" w:rsidRPr="005D2796">
        <w:rPr>
          <w:rFonts w:ascii="Book Antiqua" w:hAnsi="Book Antiqua"/>
          <w:b/>
          <w:sz w:val="24"/>
          <w:szCs w:val="24"/>
        </w:rPr>
        <w:t>.</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p>
    <w:p w:rsidR="00061669"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5D2796">
        <w:rPr>
          <w:rFonts w:ascii="Book Antiqua" w:hAnsi="Book Antiqua"/>
          <w:sz w:val="24"/>
          <w:szCs w:val="24"/>
        </w:rPr>
        <w:t>5.1.3.</w:t>
      </w:r>
      <w:r w:rsidR="00296656">
        <w:rPr>
          <w:rFonts w:ascii="Book Antiqua" w:hAnsi="Book Antiqua"/>
          <w:sz w:val="24"/>
          <w:szCs w:val="24"/>
        </w:rPr>
        <w:t>5</w:t>
      </w:r>
      <w:r w:rsidR="00061669" w:rsidRPr="005D2796">
        <w:rPr>
          <w:rFonts w:ascii="Book Antiqua" w:hAnsi="Book Antiqua"/>
          <w:sz w:val="24"/>
          <w:szCs w:val="24"/>
        </w:rPr>
        <w:t xml:space="preserve"> Certidão de licença e funcionamento expedido pela Divisão de Controle de Produtos Químicos da Policia Federal, Certificando que a empresa está autorizada a exercer atividades com Produtos Químicos, de acordo com os termos previstos na Lei n° 10.357, de 27 de Setembro de 2001. Ou protocolo desde que protocolado anterior à data de vencimento do certificado. </w:t>
      </w:r>
      <w:r w:rsidR="00061669" w:rsidRPr="005D2796">
        <w:rPr>
          <w:rFonts w:ascii="Book Antiqua" w:hAnsi="Book Antiqua"/>
          <w:b/>
          <w:sz w:val="24"/>
          <w:szCs w:val="24"/>
        </w:rPr>
        <w:t>(Do fabricante de Tintas e Solvente a ser empregado no serviço)</w:t>
      </w:r>
      <w:r w:rsidR="00B05C1F" w:rsidRPr="005D2796">
        <w:rPr>
          <w:rFonts w:ascii="Book Antiqua" w:hAnsi="Book Antiqua"/>
          <w:b/>
          <w:sz w:val="24"/>
          <w:szCs w:val="24"/>
        </w:rPr>
        <w:t>.</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p>
    <w:p w:rsidR="00385EEB" w:rsidRPr="00511DE4"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FF"/>
        </w:rPr>
      </w:pPr>
      <w:r w:rsidRPr="005D2796">
        <w:rPr>
          <w:rFonts w:ascii="Book Antiqua" w:hAnsi="Book Antiqua" w:cs="Book Antiqua"/>
          <w:sz w:val="24"/>
          <w:szCs w:val="24"/>
          <w:shd w:val="clear" w:color="auto" w:fill="FFFFFF"/>
        </w:rPr>
        <w:t>5.1.3.</w:t>
      </w:r>
      <w:r w:rsidR="00296656">
        <w:rPr>
          <w:rFonts w:ascii="Book Antiqua" w:hAnsi="Book Antiqua" w:cs="Book Antiqua"/>
          <w:sz w:val="24"/>
          <w:szCs w:val="24"/>
          <w:shd w:val="clear" w:color="auto" w:fill="FFFFFF"/>
        </w:rPr>
        <w:t>6</w:t>
      </w:r>
      <w:r w:rsidRPr="005D2796">
        <w:rPr>
          <w:rFonts w:ascii="Book Antiqua" w:hAnsi="Book Antiqua" w:cs="Book Antiqua"/>
          <w:sz w:val="24"/>
          <w:szCs w:val="24"/>
          <w:shd w:val="clear" w:color="auto" w:fill="FFFFFF"/>
        </w:rPr>
        <w:t xml:space="preserve"> </w:t>
      </w:r>
      <w:r w:rsidRPr="005D2796">
        <w:rPr>
          <w:rFonts w:ascii="Book Antiqua" w:hAnsi="Book Antiqua" w:cs="Book Antiqua"/>
          <w:b/>
          <w:sz w:val="24"/>
          <w:szCs w:val="24"/>
          <w:shd w:val="clear" w:color="auto" w:fill="FFFFFF"/>
        </w:rPr>
        <w:t xml:space="preserve">Declaração De Capacidade Operativa – </w:t>
      </w:r>
      <w:r w:rsidRPr="005D2796">
        <w:rPr>
          <w:rFonts w:ascii="Book Antiqua" w:hAnsi="Book Antiqua" w:cs="Book Antiqua"/>
          <w:sz w:val="24"/>
          <w:szCs w:val="24"/>
          <w:shd w:val="clear" w:color="auto" w:fill="FFFFFF"/>
        </w:rPr>
        <w:t>Declarando que a empresa dispõe de todos os equipamentos e materiais necessários, e mão de obra especializada necessária, para o pleno atendimento do objeto licitado, quando do efetivo fornecimento e prestação dos serviços (Modelo Anexo VII).</w:t>
      </w:r>
    </w:p>
    <w:p w:rsidR="00511DE4" w:rsidRPr="00511DE4" w:rsidRDefault="00511DE4"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6F59AD">
        <w:rPr>
          <w:rFonts w:ascii="Book Antiqua" w:eastAsia="Book Antiqua" w:hAnsi="Book Antiqua"/>
          <w:sz w:val="24"/>
          <w:szCs w:val="24"/>
        </w:rPr>
        <w:lastRenderedPageBreak/>
        <w:t>5.2 Ao Pregoeiro reserva-se o direito de solicitar da licitante, em qualquer tempo, no curso da Licitação, quaisquer esclarecimentos sobre documentos já entregues.</w:t>
      </w:r>
    </w:p>
    <w:p w:rsidR="006F59AD" w:rsidRPr="006F59AD" w:rsidRDefault="006F59AD" w:rsidP="006F59AD">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sz w:val="24"/>
          <w:szCs w:val="24"/>
        </w:rPr>
      </w:pPr>
      <w:smartTag w:uri="urn:schemas-microsoft-com:office:smarttags" w:element="metricconverter">
        <w:smartTagPr>
          <w:attr w:name="ProductID" w:val="5.3 A"/>
        </w:smartTagPr>
        <w:r w:rsidRPr="006F59AD">
          <w:rPr>
            <w:rFonts w:ascii="Book Antiqua" w:eastAsia="Book Antiqua" w:hAnsi="Book Antiqua"/>
            <w:b/>
            <w:sz w:val="24"/>
            <w:szCs w:val="24"/>
          </w:rPr>
          <w:t>5.3 A</w:t>
        </w:r>
      </w:smartTag>
      <w:r w:rsidRPr="006F59AD">
        <w:rPr>
          <w:rFonts w:ascii="Book Antiqua" w:eastAsia="Book Antiqua" w:hAnsi="Book Antiqua"/>
          <w:b/>
          <w:sz w:val="24"/>
          <w:szCs w:val="24"/>
        </w:rPr>
        <w:t xml:space="preserve"> falta de quaisquer dos documentos exigidos no Edital, implicará inabilitação da licitante, sendo vedada, sob qualquer pretexto, a concessão de prazo para complementação da documentação exigida para a habilitação. </w:t>
      </w: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6F59AD">
        <w:rPr>
          <w:rFonts w:ascii="Book Antiqua" w:eastAsia="Book Antiqua" w:hAnsi="Book Antiqua"/>
          <w:sz w:val="24"/>
          <w:szCs w:val="24"/>
        </w:rPr>
        <w:t>5.4 Não serão aceitos protocolos de entrega ou solicitação de documento em substituição aos documentos requeridos no presente Edital e seus Anexos.</w:t>
      </w:r>
    </w:p>
    <w:p w:rsid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p w:rsidR="00B05C1F" w:rsidRPr="006F59AD" w:rsidRDefault="00B05C1F"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6F59AD" w:rsidRPr="006F59AD" w:rsidTr="006F59AD">
        <w:tc>
          <w:tcPr>
            <w:tcW w:w="10236" w:type="dxa"/>
            <w:shd w:val="clear" w:color="auto" w:fill="D9D9D9"/>
          </w:tcPr>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4"/>
                <w:szCs w:val="24"/>
              </w:rPr>
            </w:pPr>
            <w:r w:rsidRPr="006F59AD">
              <w:rPr>
                <w:rFonts w:ascii="Book Antiqua" w:eastAsia="Book Antiqua" w:hAnsi="Book Antiqua"/>
                <w:b/>
                <w:sz w:val="24"/>
                <w:szCs w:val="24"/>
              </w:rPr>
              <w:t>OBSERVAÇÃO</w:t>
            </w:r>
          </w:p>
        </w:tc>
      </w:tr>
      <w:tr w:rsidR="006F59AD" w:rsidRPr="006F59AD" w:rsidTr="006F59AD">
        <w:tc>
          <w:tcPr>
            <w:tcW w:w="10236" w:type="dxa"/>
            <w:shd w:val="clear" w:color="auto" w:fill="D9D9D9"/>
          </w:tcPr>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6F59AD">
              <w:rPr>
                <w:rFonts w:ascii="Book Antiqua" w:eastAsia="Book Antiqua" w:hAnsi="Book Antiqua"/>
                <w:b/>
                <w:sz w:val="24"/>
                <w:szCs w:val="24"/>
              </w:rPr>
              <w:t xml:space="preserve">A) Os documentos necessários à Habilitação deverão </w:t>
            </w:r>
            <w:proofErr w:type="gramStart"/>
            <w:r w:rsidRPr="006F59AD">
              <w:rPr>
                <w:rFonts w:ascii="Book Antiqua" w:eastAsia="Book Antiqua" w:hAnsi="Book Antiqua"/>
                <w:b/>
                <w:sz w:val="24"/>
                <w:szCs w:val="24"/>
              </w:rPr>
              <w:t>ser,</w:t>
            </w:r>
            <w:proofErr w:type="gramEnd"/>
            <w:r w:rsidRPr="006F59AD">
              <w:rPr>
                <w:rFonts w:ascii="Book Antiqua" w:eastAsia="Book Antiqua" w:hAnsi="Book Antiqua"/>
                <w:b/>
                <w:sz w:val="24"/>
                <w:szCs w:val="24"/>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6F59AD">
              <w:rPr>
                <w:rFonts w:ascii="Book Antiqua" w:eastAsia="Book Antiqua" w:hAnsi="Book Antiqua"/>
                <w:b/>
                <w:sz w:val="24"/>
                <w:szCs w:val="24"/>
              </w:rPr>
              <w:t>B) Os documentos somente poderão ser autenticados por servidor, do departamento de Compras e licitações da Administração Pública Municipal de Gaspar – SC, até 01 (um) dia útil antes da sessão de abertura de envelopes.</w:t>
            </w: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6F59AD">
              <w:rPr>
                <w:rFonts w:ascii="Book Antiqua" w:eastAsia="Book Antiqua" w:hAnsi="Book Antiqua"/>
                <w:b/>
                <w:sz w:val="24"/>
                <w:szCs w:val="24"/>
              </w:rPr>
              <w:t xml:space="preserve">C) Quando se tratar de cópia de documento obtido através da Internet, este não precisa ser autenticado, uma vez que poderá ter sua validade confirmada. </w:t>
            </w:r>
          </w:p>
        </w:tc>
      </w:tr>
    </w:tbl>
    <w:p w:rsidR="00B05C1F" w:rsidRDefault="00B05C1F"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shd w:val="clear" w:color="auto" w:fill="FFFFFF"/>
        </w:rPr>
      </w:pP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shd w:val="clear" w:color="auto" w:fill="FFFFFF"/>
        </w:rPr>
      </w:pPr>
      <w:proofErr w:type="gramStart"/>
      <w:r w:rsidRPr="000B7F62">
        <w:rPr>
          <w:rFonts w:ascii="Book Antiqua" w:eastAsia="Book Antiqua" w:hAnsi="Book Antiqua"/>
          <w:b/>
          <w:sz w:val="24"/>
          <w:szCs w:val="24"/>
          <w:shd w:val="clear" w:color="auto" w:fill="FFFFFF"/>
        </w:rPr>
        <w:t>6</w:t>
      </w:r>
      <w:proofErr w:type="gramEnd"/>
      <w:r w:rsidRPr="000B7F62">
        <w:rPr>
          <w:rFonts w:ascii="Book Antiqua" w:eastAsia="Book Antiqua" w:hAnsi="Book Antiqua"/>
          <w:b/>
          <w:sz w:val="24"/>
          <w:szCs w:val="24"/>
          <w:shd w:val="clear" w:color="auto" w:fill="FFFFFF"/>
        </w:rPr>
        <w:t xml:space="preserve"> CONDIÇÕES GERAIS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shd w:val="clear" w:color="auto" w:fill="FFFFFF"/>
        </w:rPr>
        <w:t xml:space="preserve">6.1 Os envelopes contendo a "Proposta de Preços" e os "Documentos de Habilitação", </w:t>
      </w:r>
      <w:r w:rsidRPr="000B7F62">
        <w:rPr>
          <w:rFonts w:ascii="Book Antiqua" w:eastAsia="Book Antiqua" w:hAnsi="Book Antiqua"/>
          <w:sz w:val="24"/>
          <w:szCs w:val="24"/>
        </w:rPr>
        <w:t>deverão ser entregues e protocolados junto</w:t>
      </w:r>
      <w:proofErr w:type="gramStart"/>
      <w:r w:rsidRPr="000B7F62">
        <w:rPr>
          <w:rFonts w:ascii="Book Antiqua" w:eastAsia="Book Antiqua" w:hAnsi="Book Antiqua"/>
          <w:sz w:val="24"/>
          <w:szCs w:val="24"/>
        </w:rPr>
        <w:t xml:space="preserve">  </w:t>
      </w:r>
      <w:proofErr w:type="gramEnd"/>
      <w:r w:rsidRPr="000B7F62">
        <w:rPr>
          <w:rFonts w:ascii="Book Antiqua" w:eastAsia="Book Antiqua" w:hAnsi="Book Antiqua"/>
          <w:sz w:val="24"/>
          <w:szCs w:val="24"/>
        </w:rPr>
        <w:t>a</w:t>
      </w:r>
      <w:r w:rsidRPr="000B7F62">
        <w:rPr>
          <w:rFonts w:ascii="Book Antiqua" w:eastAsia="Book Antiqua" w:hAnsi="Book Antiqua"/>
          <w:sz w:val="24"/>
          <w:szCs w:val="24"/>
          <w:shd w:val="clear" w:color="auto" w:fill="FFFFFF"/>
        </w:rPr>
        <w:t xml:space="preserve">o Departamento de Compras/Licitações, na sede da Prefeitura, situada  à Rua Coronel </w:t>
      </w:r>
      <w:proofErr w:type="spellStart"/>
      <w:r w:rsidRPr="000B7F62">
        <w:rPr>
          <w:rFonts w:ascii="Book Antiqua" w:eastAsia="Book Antiqua" w:hAnsi="Book Antiqua"/>
          <w:sz w:val="24"/>
          <w:szCs w:val="24"/>
          <w:shd w:val="clear" w:color="auto" w:fill="FFFFFF"/>
        </w:rPr>
        <w:t>Aristiliano</w:t>
      </w:r>
      <w:proofErr w:type="spellEnd"/>
      <w:r w:rsidRPr="000B7F62">
        <w:rPr>
          <w:rFonts w:ascii="Book Antiqua" w:eastAsia="Book Antiqua" w:hAnsi="Book Antiqua"/>
          <w:sz w:val="24"/>
          <w:szCs w:val="24"/>
          <w:shd w:val="clear" w:color="auto" w:fill="FFFFFF"/>
        </w:rPr>
        <w:t xml:space="preserve"> Ramos,  n.º 435, Centro, CEP 89.110-000, na cidade de Gaspar/SC, </w:t>
      </w:r>
      <w:r w:rsidRPr="000B7F62">
        <w:rPr>
          <w:rFonts w:ascii="Book Antiqua" w:eastAsia="Book Antiqua" w:hAnsi="Book Antiqua"/>
          <w:sz w:val="24"/>
          <w:szCs w:val="24"/>
        </w:rPr>
        <w:t>em dias úteis, no horário de expediente.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6.2 Os recursos decorrentes deste processo licitatório serão recebidos, analisados e julgados de acordo com a legislação vigente.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 xml:space="preserve">6.3 Para todas as referências de tempo </w:t>
      </w:r>
      <w:proofErr w:type="gramStart"/>
      <w:r w:rsidRPr="000B7F62">
        <w:rPr>
          <w:rFonts w:ascii="Book Antiqua" w:eastAsia="Book Antiqua" w:hAnsi="Book Antiqua"/>
          <w:sz w:val="24"/>
          <w:szCs w:val="24"/>
          <w:shd w:val="clear" w:color="auto" w:fill="FFFFFF"/>
        </w:rPr>
        <w:t>será</w:t>
      </w:r>
      <w:proofErr w:type="gramEnd"/>
      <w:r w:rsidRPr="000B7F62">
        <w:rPr>
          <w:rFonts w:ascii="Book Antiqua" w:eastAsia="Book Antiqua" w:hAnsi="Book Antiqua"/>
          <w:sz w:val="24"/>
          <w:szCs w:val="24"/>
          <w:shd w:val="clear" w:color="auto" w:fill="FFFFFF"/>
        </w:rPr>
        <w:t xml:space="preserve"> observado o horário de Brasília/DF.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 xml:space="preserve">6.4 Ao apresentar proposta, a proponente </w:t>
      </w:r>
      <w:r w:rsidRPr="000B7F62">
        <w:rPr>
          <w:rFonts w:ascii="Book Antiqua" w:eastAsia="Book Antiqua" w:hAnsi="Book Antiqua"/>
          <w:b/>
          <w:sz w:val="24"/>
          <w:szCs w:val="24"/>
          <w:shd w:val="clear" w:color="auto" w:fill="FFFFFF"/>
        </w:rPr>
        <w:t xml:space="preserve">DECLARA </w:t>
      </w:r>
      <w:proofErr w:type="gramStart"/>
      <w:r w:rsidRPr="000B7F62">
        <w:rPr>
          <w:rFonts w:ascii="Book Antiqua" w:eastAsia="Book Antiqua" w:hAnsi="Book Antiqua"/>
          <w:b/>
          <w:sz w:val="24"/>
          <w:szCs w:val="24"/>
          <w:shd w:val="clear" w:color="auto" w:fill="FFFFFF"/>
        </w:rPr>
        <w:t>TER ACEITO</w:t>
      </w:r>
      <w:proofErr w:type="gramEnd"/>
      <w:r w:rsidRPr="000B7F62">
        <w:rPr>
          <w:rFonts w:ascii="Book Antiqua" w:eastAsia="Book Antiqua" w:hAnsi="Book Antiqua"/>
          <w:b/>
          <w:sz w:val="24"/>
          <w:szCs w:val="24"/>
          <w:shd w:val="clear" w:color="auto" w:fill="FFFFFF"/>
        </w:rPr>
        <w:t xml:space="preserve"> E OBRIGA-SE</w:t>
      </w:r>
      <w:r w:rsidRPr="000B7F62">
        <w:rPr>
          <w:rFonts w:ascii="Book Antiqua" w:eastAsia="Book Antiqua" w:hAnsi="Book Antiqua"/>
          <w:sz w:val="24"/>
          <w:szCs w:val="24"/>
          <w:shd w:val="clear" w:color="auto" w:fill="FFFFFF"/>
        </w:rPr>
        <w:t xml:space="preserve"> aos termos do presente Edital.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0B7F62">
        <w:rPr>
          <w:rFonts w:ascii="Book Antiqua" w:eastAsia="Book Antiqua" w:hAnsi="Book Antiqua"/>
          <w:sz w:val="24"/>
          <w:szCs w:val="24"/>
        </w:rPr>
        <w:t xml:space="preserve">6.5 O Edital encontra-se disponível para retirada no Departamento de Compras/Licitações da Prefeitura, situada à Rua Coronel </w:t>
      </w:r>
      <w:proofErr w:type="spellStart"/>
      <w:r w:rsidRPr="000B7F62">
        <w:rPr>
          <w:rFonts w:ascii="Book Antiqua" w:eastAsia="Book Antiqua" w:hAnsi="Book Antiqua"/>
          <w:sz w:val="24"/>
          <w:szCs w:val="24"/>
        </w:rPr>
        <w:t>Aristiliano</w:t>
      </w:r>
      <w:proofErr w:type="spellEnd"/>
      <w:r w:rsidRPr="000B7F62">
        <w:rPr>
          <w:rFonts w:ascii="Book Antiqua" w:eastAsia="Book Antiqua" w:hAnsi="Book Antiqua"/>
          <w:sz w:val="24"/>
          <w:szCs w:val="24"/>
        </w:rPr>
        <w:t xml:space="preserve"> Ramos, nº 435, Centro, CEP 89.110-000, Município de Gaspar/SC, cujas informações poderão ser obtidas em dias úteis, no horário de expediente, através do telefone: (47)3331-6307; por fax: (47)3331-63</w:t>
      </w:r>
      <w:r w:rsidR="000B7F62">
        <w:rPr>
          <w:rFonts w:ascii="Book Antiqua" w:eastAsia="Book Antiqua" w:hAnsi="Book Antiqua"/>
          <w:sz w:val="24"/>
          <w:szCs w:val="24"/>
        </w:rPr>
        <w:t>78</w:t>
      </w:r>
      <w:r w:rsidRPr="000B7F62">
        <w:rPr>
          <w:rFonts w:ascii="Book Antiqua" w:eastAsia="Book Antiqua" w:hAnsi="Book Antiqua"/>
          <w:sz w:val="24"/>
          <w:szCs w:val="24"/>
        </w:rPr>
        <w:t xml:space="preserve">; ou ainda por </w:t>
      </w:r>
      <w:r w:rsidRPr="000B7F62">
        <w:rPr>
          <w:rFonts w:ascii="Book Antiqua" w:eastAsia="Book Antiqua" w:hAnsi="Book Antiqua"/>
          <w:i/>
          <w:sz w:val="24"/>
          <w:szCs w:val="24"/>
        </w:rPr>
        <w:t>e-mail</w:t>
      </w:r>
      <w:r w:rsidRPr="000B7F62">
        <w:rPr>
          <w:rFonts w:ascii="Book Antiqua" w:eastAsia="Book Antiqua" w:hAnsi="Book Antiqua"/>
          <w:sz w:val="24"/>
          <w:szCs w:val="24"/>
        </w:rPr>
        <w:t xml:space="preserve">: </w:t>
      </w:r>
      <w:hyperlink r:id="rId7" w:history="1">
        <w:r w:rsidR="003256B7" w:rsidRPr="00A0136E">
          <w:rPr>
            <w:rStyle w:val="Hyperlink"/>
            <w:rFonts w:ascii="Book Antiqua" w:eastAsia="Book Antiqua" w:hAnsi="Book Antiqua"/>
            <w:b/>
            <w:sz w:val="24"/>
            <w:szCs w:val="24"/>
          </w:rPr>
          <w:t>pregao@gaspar.sc.gov.br</w:t>
        </w:r>
      </w:hyperlink>
      <w:r w:rsidR="003256B7">
        <w:rPr>
          <w:rFonts w:ascii="Book Antiqua" w:eastAsia="Book Antiqua" w:hAnsi="Book Antiqua"/>
          <w:b/>
          <w:sz w:val="24"/>
          <w:szCs w:val="24"/>
        </w:rPr>
        <w:t xml:space="preserve">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shd w:val="clear" w:color="auto" w:fill="FFFFFF"/>
        </w:rPr>
      </w:pPr>
      <w:r w:rsidRPr="000B7F62">
        <w:rPr>
          <w:rFonts w:ascii="Book Antiqua" w:eastAsia="Book Antiqua" w:hAnsi="Book Antiqua"/>
          <w:sz w:val="24"/>
          <w:szCs w:val="24"/>
        </w:rPr>
        <w:t xml:space="preserve">6.5.1 Os Editais estarão disponíveis no </w:t>
      </w:r>
      <w:r w:rsidRPr="000B7F62">
        <w:rPr>
          <w:rFonts w:ascii="Book Antiqua" w:eastAsia="Book Antiqua" w:hAnsi="Book Antiqua"/>
          <w:i/>
          <w:sz w:val="24"/>
          <w:szCs w:val="24"/>
        </w:rPr>
        <w:t>site</w:t>
      </w:r>
      <w:r w:rsidRPr="000B7F62">
        <w:rPr>
          <w:rFonts w:ascii="Book Antiqua" w:eastAsia="Book Antiqua" w:hAnsi="Book Antiqua"/>
          <w:sz w:val="24"/>
          <w:szCs w:val="24"/>
        </w:rPr>
        <w:t xml:space="preserve"> oficial do Município, qual seja, </w:t>
      </w:r>
      <w:hyperlink r:id="rId8" w:history="1">
        <w:r w:rsidRPr="000B7F62">
          <w:rPr>
            <w:rStyle w:val="Hyperlink"/>
            <w:rFonts w:ascii="Book Antiqua" w:eastAsia="Book Antiqua" w:hAnsi="Book Antiqua"/>
            <w:b/>
            <w:sz w:val="24"/>
            <w:szCs w:val="24"/>
            <w:shd w:val="clear" w:color="auto" w:fill="FFFFFF"/>
          </w:rPr>
          <w:t>www.gaspar.sc.gov.br</w:t>
        </w:r>
      </w:hyperlink>
      <w:r w:rsidRPr="000B7F62">
        <w:rPr>
          <w:rFonts w:ascii="Book Antiqua" w:eastAsia="Book Antiqua" w:hAnsi="Book Antiqua"/>
          <w:b/>
          <w:sz w:val="24"/>
          <w:szCs w:val="24"/>
          <w:shd w:val="clear" w:color="auto" w:fill="FFFFFF"/>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roofErr w:type="gramStart"/>
      <w:r w:rsidRPr="000B7F62">
        <w:rPr>
          <w:rFonts w:ascii="Book Antiqua" w:eastAsia="Book Antiqua" w:hAnsi="Book Antiqua"/>
          <w:b/>
          <w:sz w:val="24"/>
          <w:szCs w:val="24"/>
        </w:rPr>
        <w:t>7</w:t>
      </w:r>
      <w:proofErr w:type="gramEnd"/>
      <w:r w:rsidRPr="000B7F62">
        <w:rPr>
          <w:rFonts w:ascii="Book Antiqua" w:eastAsia="Book Antiqua" w:hAnsi="Book Antiqua"/>
          <w:b/>
          <w:sz w:val="24"/>
          <w:szCs w:val="24"/>
        </w:rPr>
        <w:t xml:space="preserve"> DA ABERTURA E JULGAMENTO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rPr>
      </w:pPr>
      <w:proofErr w:type="gramStart"/>
      <w:r w:rsidRPr="000B7F62">
        <w:rPr>
          <w:rFonts w:ascii="Book Antiqua" w:eastAsia="Arial" w:hAnsi="Book Antiqua" w:cs="Book Antiqua"/>
          <w:sz w:val="24"/>
          <w:szCs w:val="24"/>
        </w:rPr>
        <w:lastRenderedPageBreak/>
        <w:t>7.1 No dia, horário</w:t>
      </w:r>
      <w:proofErr w:type="gramEnd"/>
      <w:r w:rsidRPr="000B7F62">
        <w:rPr>
          <w:rFonts w:ascii="Book Antiqua" w:eastAsia="Arial" w:hAnsi="Book Antiqua" w:cs="Book Antiqua"/>
          <w:sz w:val="24"/>
          <w:szCs w:val="24"/>
        </w:rPr>
        <w:t xml:space="preserve"> e local indicados no preâmbulo do Edital, o Pregoeiro e a equipe de apoio reunir-se-ão em sala própria, na presença dos representantes de cada proponente participante, e procederão conforme adiante indicado.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rPr>
      </w:pPr>
      <w:r w:rsidRPr="000B7F62">
        <w:rPr>
          <w:rFonts w:ascii="Book Antiqua" w:eastAsia="Arial" w:hAnsi="Book Antiqua" w:cs="Book Antiqua"/>
          <w:sz w:val="24"/>
          <w:szCs w:val="24"/>
        </w:rPr>
        <w:t xml:space="preserve">7.2 </w:t>
      </w:r>
      <w:proofErr w:type="gramStart"/>
      <w:r w:rsidRPr="000B7F62">
        <w:rPr>
          <w:rFonts w:ascii="Book Antiqua" w:eastAsia="Arial" w:hAnsi="Book Antiqua" w:cs="Book Antiqua"/>
          <w:sz w:val="24"/>
          <w:szCs w:val="24"/>
        </w:rPr>
        <w:t>Realizar-se-á</w:t>
      </w:r>
      <w:proofErr w:type="gramEnd"/>
      <w:r w:rsidRPr="000B7F62">
        <w:rPr>
          <w:rFonts w:ascii="Book Antiqua" w:eastAsia="Arial" w:hAnsi="Book Antiqua" w:cs="Book Antiqua"/>
          <w:sz w:val="24"/>
          <w:szCs w:val="24"/>
        </w:rPr>
        <w:t xml:space="preserve"> o credenciamento dos interessados ou de seus representantes, que consistirá na comprovação de que possui poderes para formulação de ofertas e lances verbais, para a prática de todos os demais atos inerentes ao certame, conforme </w:t>
      </w:r>
      <w:r w:rsidRPr="000B7F62">
        <w:rPr>
          <w:rFonts w:ascii="Book Antiqua" w:eastAsia="Arial" w:hAnsi="Book Antiqua" w:cs="Book Antiqua"/>
          <w:sz w:val="24"/>
          <w:szCs w:val="24"/>
          <w:shd w:val="clear" w:color="auto" w:fill="FFFFFF"/>
        </w:rPr>
        <w:t>Cláusula Terceira</w:t>
      </w:r>
      <w:r w:rsidRPr="000B7F62">
        <w:rPr>
          <w:rFonts w:ascii="Book Antiqua" w:eastAsia="Arial" w:hAnsi="Book Antiqua" w:cs="Book Antiqua"/>
          <w:sz w:val="24"/>
          <w:szCs w:val="24"/>
        </w:rPr>
        <w:t xml:space="preserve"> do presente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rPr>
      </w:pPr>
      <w:r w:rsidRPr="000B7F62">
        <w:rPr>
          <w:rFonts w:ascii="Book Antiqua" w:eastAsia="Arial" w:hAnsi="Book Antiqua" w:cs="Book Antiqua"/>
          <w:sz w:val="24"/>
          <w:szCs w:val="24"/>
        </w:rPr>
        <w:t xml:space="preserve">7.2.1 A não comprovação de que o interessado ou seu representante legal possui poderes específicos para atuar no certame, impedirá o mesmo de praticar atos em nome da licitante, ficando impedido </w:t>
      </w:r>
      <w:r w:rsidRPr="000B7F62">
        <w:rPr>
          <w:rFonts w:ascii="Book Antiqua" w:eastAsia="Arial" w:hAnsi="Book Antiqua" w:cs="Book Antiqua"/>
          <w:b/>
          <w:sz w:val="24"/>
          <w:szCs w:val="24"/>
        </w:rPr>
        <w:t>inclusive</w:t>
      </w:r>
      <w:r w:rsidRPr="000B7F62">
        <w:rPr>
          <w:rFonts w:ascii="Book Antiqua" w:eastAsia="Arial" w:hAnsi="Book Antiqua" w:cs="Book Antiqua"/>
          <w:sz w:val="24"/>
          <w:szCs w:val="24"/>
        </w:rPr>
        <w:t xml:space="preserve"> de ofertar lances verbais e recorrer dos atos praticados na sessão, lavrando-se em ata o ocorrido.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sz w:val="24"/>
          <w:szCs w:val="24"/>
        </w:rPr>
      </w:pPr>
      <w:r w:rsidRPr="000B7F62">
        <w:rPr>
          <w:rFonts w:ascii="Book Antiqua" w:hAnsi="Book Antiqua"/>
          <w:sz w:val="24"/>
          <w:szCs w:val="24"/>
        </w:rPr>
        <w:t xml:space="preserve">7.3 Deverão ser apresentadas a </w:t>
      </w:r>
      <w:r w:rsidRPr="000B7F62">
        <w:rPr>
          <w:rFonts w:ascii="Book Antiqua" w:hAnsi="Book Antiqua"/>
          <w:b/>
          <w:sz w:val="24"/>
          <w:szCs w:val="24"/>
        </w:rPr>
        <w:t>Declaração para Habilitação</w:t>
      </w:r>
      <w:r w:rsidRPr="000B7F62">
        <w:rPr>
          <w:rFonts w:ascii="Book Antiqua" w:hAnsi="Book Antiqua"/>
          <w:sz w:val="24"/>
          <w:szCs w:val="24"/>
        </w:rPr>
        <w:t xml:space="preserve"> e, se for o caso, a </w:t>
      </w:r>
      <w:r w:rsidRPr="000B7F62">
        <w:rPr>
          <w:rFonts w:ascii="Book Antiqua" w:hAnsi="Book Antiqua"/>
          <w:b/>
          <w:bCs/>
          <w:sz w:val="24"/>
          <w:szCs w:val="24"/>
        </w:rPr>
        <w:t>Declaração</w:t>
      </w:r>
      <w:r w:rsidRPr="000B7F62">
        <w:rPr>
          <w:rFonts w:ascii="Book Antiqua" w:hAnsi="Book Antiqua"/>
          <w:b/>
          <w:sz w:val="24"/>
          <w:szCs w:val="24"/>
        </w:rPr>
        <w:t xml:space="preserve"> de </w:t>
      </w:r>
      <w:r w:rsidRPr="000B7F62">
        <w:rPr>
          <w:rFonts w:ascii="Book Antiqua" w:hAnsi="Book Antiqua"/>
          <w:b/>
          <w:bCs/>
          <w:color w:val="000000"/>
          <w:sz w:val="24"/>
          <w:szCs w:val="24"/>
        </w:rPr>
        <w:t>Microempresa ou Empresa de Pequeno Porte</w:t>
      </w:r>
      <w:r w:rsidRPr="000B7F62">
        <w:rPr>
          <w:rFonts w:ascii="Book Antiqua" w:hAnsi="Book Antiqua"/>
          <w:bCs/>
          <w:color w:val="000000"/>
          <w:sz w:val="24"/>
          <w:szCs w:val="24"/>
        </w:rPr>
        <w:t>, conforme itens 3.5 e 3.6 deste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0B7F62">
        <w:rPr>
          <w:rFonts w:ascii="Book Antiqua" w:eastAsia="Arial" w:hAnsi="Book Antiqua" w:cs="Book Antiqua"/>
          <w:sz w:val="24"/>
          <w:szCs w:val="24"/>
          <w:shd w:val="clear" w:color="auto" w:fill="FFFFFF"/>
        </w:rPr>
        <w:t>7.3.1 Somente serão acessados os envelopes de proposta de preços das empresas que apresentarem a Declaração de Habilitação em conformidade com o item 3.5 do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0B7F62">
        <w:rPr>
          <w:rFonts w:ascii="Book Antiqua" w:eastAsia="Arial" w:hAnsi="Book Antiqua" w:cs="Book Antiqua"/>
          <w:sz w:val="24"/>
          <w:szCs w:val="24"/>
          <w:shd w:val="clear" w:color="auto" w:fill="FFFFFF"/>
        </w:rPr>
        <w:t>7.3.2 Os licitantes que desejarem enviar sua documentação via CORREIO, deverão</w:t>
      </w:r>
      <w:proofErr w:type="gramStart"/>
      <w:r w:rsidRPr="000B7F62">
        <w:rPr>
          <w:rFonts w:ascii="Book Antiqua" w:eastAsia="Arial" w:hAnsi="Book Antiqua" w:cs="Book Antiqua"/>
          <w:sz w:val="24"/>
          <w:szCs w:val="24"/>
          <w:shd w:val="clear" w:color="auto" w:fill="FFFFFF"/>
        </w:rPr>
        <w:t xml:space="preserve">  </w:t>
      </w:r>
      <w:proofErr w:type="gramEnd"/>
      <w:r w:rsidRPr="000B7F62">
        <w:rPr>
          <w:rFonts w:ascii="Book Antiqua" w:eastAsia="Arial" w:hAnsi="Book Antiqua" w:cs="Book Antiqua"/>
          <w:sz w:val="24"/>
          <w:szCs w:val="24"/>
          <w:shd w:val="clear" w:color="auto" w:fill="FFFFFF"/>
        </w:rPr>
        <w:t xml:space="preserve">enviar 01 (um) único envelope </w:t>
      </w:r>
      <w:r w:rsidRPr="000B7F62">
        <w:rPr>
          <w:rFonts w:ascii="Book Antiqua" w:eastAsia="Arial" w:hAnsi="Book Antiqua" w:cs="Book Antiqua"/>
          <w:b/>
          <w:sz w:val="24"/>
          <w:szCs w:val="24"/>
          <w:shd w:val="clear" w:color="auto" w:fill="FFFFFF"/>
        </w:rPr>
        <w:t>LACRADO</w:t>
      </w:r>
      <w:r w:rsidRPr="000B7F62">
        <w:rPr>
          <w:rFonts w:ascii="Book Antiqua" w:eastAsia="Arial" w:hAnsi="Book Antiqua" w:cs="Book Antiqua"/>
          <w:sz w:val="24"/>
          <w:szCs w:val="24"/>
          <w:shd w:val="clear" w:color="auto" w:fill="FFFFFF"/>
        </w:rPr>
        <w:t xml:space="preserve"> contendo dentro os outros 03 (três) </w:t>
      </w:r>
      <w:r w:rsidRPr="000B7F62">
        <w:rPr>
          <w:rFonts w:ascii="Book Antiqua" w:eastAsia="Arial" w:hAnsi="Book Antiqua" w:cs="Book Antiqua"/>
          <w:b/>
          <w:sz w:val="24"/>
          <w:szCs w:val="24"/>
          <w:shd w:val="clear" w:color="auto" w:fill="FFFFFF"/>
        </w:rPr>
        <w:t>envelopes LACRADOS</w:t>
      </w:r>
      <w:r w:rsidRPr="000B7F62">
        <w:rPr>
          <w:rFonts w:ascii="Book Antiqua" w:eastAsia="Arial" w:hAnsi="Book Antiqua" w:cs="Book Antiqua"/>
          <w:sz w:val="24"/>
          <w:szCs w:val="24"/>
          <w:shd w:val="clear" w:color="auto" w:fill="FFFFFF"/>
        </w:rPr>
        <w:t xml:space="preserve"> com a documentação referente a Habilitação (um envelope), a Proposta de Preços (um envelope) e ao Credenciamento (um envelope).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0B7F62">
        <w:rPr>
          <w:rFonts w:ascii="Book Antiqua" w:eastAsia="Arial" w:hAnsi="Book Antiqua" w:cs="Book Antiqua"/>
          <w:sz w:val="24"/>
          <w:szCs w:val="24"/>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Arial" w:hAnsi="Book Antiqua" w:cs="Book Antiqua"/>
          <w:sz w:val="24"/>
          <w:szCs w:val="24"/>
          <w:shd w:val="clear" w:color="auto" w:fill="FFFFFF"/>
        </w:rPr>
        <w:t xml:space="preserve">7.3.4 A não apresentação da </w:t>
      </w:r>
      <w:r w:rsidRPr="000B7F62">
        <w:rPr>
          <w:rFonts w:ascii="Book Antiqua" w:hAnsi="Book Antiqua"/>
          <w:bCs/>
          <w:sz w:val="24"/>
          <w:szCs w:val="24"/>
        </w:rPr>
        <w:t>declaração</w:t>
      </w:r>
      <w:r w:rsidRPr="000B7F62">
        <w:rPr>
          <w:rFonts w:ascii="Book Antiqua" w:hAnsi="Book Antiqua"/>
          <w:sz w:val="24"/>
          <w:szCs w:val="24"/>
        </w:rPr>
        <w:t xml:space="preserve"> de </w:t>
      </w:r>
      <w:r w:rsidRPr="000B7F62">
        <w:rPr>
          <w:rFonts w:ascii="Book Antiqua" w:hAnsi="Book Antiqua"/>
          <w:bCs/>
          <w:color w:val="000000"/>
          <w:sz w:val="24"/>
          <w:szCs w:val="24"/>
        </w:rPr>
        <w:t>Microempresa ou Empresa de Pequeno Porte</w:t>
      </w:r>
      <w:r w:rsidRPr="000B7F62">
        <w:rPr>
          <w:rFonts w:ascii="Book Antiqua" w:eastAsia="Arial" w:hAnsi="Book Antiqua" w:cs="Book Antiqua"/>
          <w:sz w:val="24"/>
          <w:szCs w:val="24"/>
          <w:shd w:val="clear" w:color="auto" w:fill="FFFFFF"/>
        </w:rPr>
        <w:t xml:space="preserve"> implicará na não utilização dos benefícios da LC 123/2006; podendo o representante, caso esteja presente na sessão, assinar a </w:t>
      </w:r>
      <w:r w:rsidRPr="000B7F62">
        <w:rPr>
          <w:rFonts w:ascii="Book Antiqua" w:hAnsi="Book Antiqua"/>
          <w:bCs/>
          <w:sz w:val="24"/>
          <w:szCs w:val="24"/>
        </w:rPr>
        <w:t>declaração</w:t>
      </w:r>
      <w:r w:rsidRPr="000B7F62">
        <w:rPr>
          <w:rFonts w:ascii="Book Antiqua" w:eastAsia="Arial" w:hAnsi="Book Antiqua" w:cs="Book Antiqua"/>
          <w:sz w:val="24"/>
          <w:szCs w:val="24"/>
          <w:shd w:val="clear" w:color="auto" w:fill="FFFFFF"/>
        </w:rPr>
        <w:t xml:space="preserve"> na fase de Credenciamento.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 Primeiramente serão abertos os envelopes de </w:t>
      </w:r>
      <w:r w:rsidRPr="000B7F62">
        <w:rPr>
          <w:rFonts w:ascii="Book Antiqua" w:eastAsia="Book Antiqua" w:hAnsi="Book Antiqua"/>
          <w:b/>
          <w:sz w:val="24"/>
          <w:szCs w:val="24"/>
        </w:rPr>
        <w:t>Nº 01 -</w:t>
      </w:r>
      <w:r w:rsidRPr="000B7F62">
        <w:rPr>
          <w:rFonts w:ascii="Book Antiqua" w:eastAsia="Book Antiqua" w:hAnsi="Book Antiqua"/>
          <w:sz w:val="24"/>
          <w:szCs w:val="24"/>
        </w:rPr>
        <w:t xml:space="preserve"> </w:t>
      </w:r>
      <w:r w:rsidRPr="000B7F62">
        <w:rPr>
          <w:rFonts w:ascii="Book Antiqua" w:eastAsia="Book Antiqua" w:hAnsi="Book Antiqua"/>
          <w:b/>
          <w:sz w:val="24"/>
          <w:szCs w:val="24"/>
        </w:rPr>
        <w:t>PROPOSTA DE PREÇOS</w:t>
      </w:r>
      <w:r w:rsidRPr="000B7F62">
        <w:rPr>
          <w:rFonts w:ascii="Book Antiqua" w:eastAsia="Book Antiqua" w:hAnsi="Book Antiqua"/>
          <w:sz w:val="24"/>
          <w:szCs w:val="24"/>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7.4.1 O Pregoeiro procederá </w:t>
      </w:r>
      <w:proofErr w:type="gramStart"/>
      <w:r w:rsidRPr="000B7F62">
        <w:rPr>
          <w:rFonts w:ascii="Book Antiqua" w:eastAsia="Book Antiqua" w:hAnsi="Book Antiqua"/>
          <w:sz w:val="24"/>
          <w:szCs w:val="24"/>
        </w:rPr>
        <w:t>a</w:t>
      </w:r>
      <w:proofErr w:type="gramEnd"/>
      <w:r w:rsidRPr="000B7F62">
        <w:rPr>
          <w:rFonts w:ascii="Book Antiqua" w:eastAsia="Book Antiqua" w:hAnsi="Book Antiqua"/>
          <w:sz w:val="24"/>
          <w:szCs w:val="24"/>
        </w:rPr>
        <w:t xml:space="preserve"> verificação do conteúdo do envelope n.º 1, em conformidade com as exigências contidas neste Edital.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7.4.2 O Pregoeiro classificará a proponente que apresentar a proposta de Menor preço</w:t>
      </w:r>
      <w:r w:rsidRPr="000B7F62">
        <w:rPr>
          <w:rFonts w:ascii="Book Antiqua" w:eastAsia="Book Antiqua" w:hAnsi="Book Antiqua"/>
          <w:b/>
          <w:sz w:val="24"/>
          <w:szCs w:val="24"/>
        </w:rPr>
        <w:t xml:space="preserve"> POR </w:t>
      </w:r>
      <w:r w:rsidR="000B7F62">
        <w:rPr>
          <w:rFonts w:ascii="Book Antiqua" w:eastAsia="Book Antiqua" w:hAnsi="Book Antiqua"/>
          <w:b/>
          <w:sz w:val="24"/>
          <w:szCs w:val="24"/>
        </w:rPr>
        <w:t>LOTE DE ITENS</w:t>
      </w:r>
      <w:r w:rsidRPr="000B7F62">
        <w:rPr>
          <w:rFonts w:ascii="Book Antiqua" w:eastAsia="Book Antiqua" w:hAnsi="Book Antiqua"/>
          <w:b/>
          <w:sz w:val="24"/>
          <w:szCs w:val="24"/>
        </w:rPr>
        <w:t xml:space="preserve"> </w:t>
      </w:r>
      <w:r w:rsidRPr="000B7F62">
        <w:rPr>
          <w:rFonts w:ascii="Book Antiqua" w:eastAsia="Book Antiqua" w:hAnsi="Book Antiqua"/>
          <w:sz w:val="24"/>
          <w:szCs w:val="24"/>
        </w:rPr>
        <w:t xml:space="preserve">e aqueles que tenham apresentado propostas em valores sucessivos e superiores em até 10% (dez por cento) relativamente à proposta de preço de menor valor; ou classificará as </w:t>
      </w:r>
      <w:proofErr w:type="gramStart"/>
      <w:r w:rsidRPr="000B7F62">
        <w:rPr>
          <w:rFonts w:ascii="Book Antiqua" w:eastAsia="Book Antiqua" w:hAnsi="Book Antiqua"/>
          <w:sz w:val="24"/>
          <w:szCs w:val="24"/>
        </w:rPr>
        <w:t>3</w:t>
      </w:r>
      <w:proofErr w:type="gramEnd"/>
      <w:r w:rsidRPr="000B7F62">
        <w:rPr>
          <w:rFonts w:ascii="Book Antiqua" w:eastAsia="Book Antiqua" w:hAnsi="Book Antiqua"/>
          <w:sz w:val="24"/>
          <w:szCs w:val="24"/>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7.4.3 O Pregoeiro e a sua equipe de apoio após rubricarem todos os documentos contidos no envelope de Nº 01, passarão para os licitantes credenciados também o fazerem.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 Às proponentes classificadas, conforme subitem anterior</w:t>
      </w:r>
      <w:proofErr w:type="gramStart"/>
      <w:r w:rsidRPr="000B7F62">
        <w:rPr>
          <w:rFonts w:ascii="Book Antiqua" w:eastAsia="Book Antiqua" w:hAnsi="Book Antiqua"/>
          <w:sz w:val="24"/>
          <w:szCs w:val="24"/>
        </w:rPr>
        <w:t>, será</w:t>
      </w:r>
      <w:proofErr w:type="gramEnd"/>
      <w:r w:rsidRPr="000B7F62">
        <w:rPr>
          <w:rFonts w:ascii="Book Antiqua" w:eastAsia="Book Antiqua" w:hAnsi="Book Antiqua"/>
          <w:sz w:val="24"/>
          <w:szCs w:val="24"/>
        </w:rPr>
        <w:t xml:space="preserve"> dada oportunidade para disputa, por meio de lances verbais e sucessivos, em valores distintos e decrescentes, a partir do autor da proposta classificada de maior preço.</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7.4.4.1 Caso duas ou mais propostas iniciais apresentem preços iguais, será realizado sorteio </w:t>
      </w:r>
      <w:r w:rsidRPr="000B7F62">
        <w:rPr>
          <w:rFonts w:ascii="Book Antiqua" w:eastAsia="Book Antiqua" w:hAnsi="Book Antiqua"/>
          <w:sz w:val="24"/>
          <w:szCs w:val="24"/>
        </w:rPr>
        <w:lastRenderedPageBreak/>
        <w:t>para determinação da ordem de oferta dos lances.</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7.4.4.2 A oferta dos lances deverá ser efetuada no momento em que for conferida a palavra à licitante, na ordem decrescente de preços.</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7.4.4.3 Fica a cargo do Pregoeiro a fixação de parâmetros mínimos de valores sobre os lances verbais, podendo, inclusive, alterá-los no curso da sessão (estipulação de valores mínimos entre um lance e outro).</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7.4.4.4 O pregoeiro poderá fixar tempo máximo para que as licitantes calculem e ofereçam novos lances.</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 xml:space="preserve">7.4.4.5 Na fase de lances verbais, se uma proponente ofertar valor igual ao valor anteriormente ofertado por outra proponente, implicando em empate de valores, será </w:t>
      </w:r>
      <w:proofErr w:type="gramStart"/>
      <w:r w:rsidRPr="000B7F62">
        <w:rPr>
          <w:rFonts w:ascii="Book Antiqua" w:eastAsia="Book Antiqua" w:hAnsi="Book Antiqua"/>
          <w:sz w:val="24"/>
          <w:szCs w:val="24"/>
          <w:shd w:val="clear" w:color="auto" w:fill="FFFFFF"/>
        </w:rPr>
        <w:t>dada</w:t>
      </w:r>
      <w:proofErr w:type="gramEnd"/>
      <w:r w:rsidRPr="000B7F62">
        <w:rPr>
          <w:rFonts w:ascii="Book Antiqua" w:eastAsia="Book Antiqua" w:hAnsi="Book Antiqua"/>
          <w:sz w:val="24"/>
          <w:szCs w:val="24"/>
          <w:shd w:val="clear" w:color="auto" w:fill="FFFFFF"/>
        </w:rPr>
        <w:t xml:space="preserve"> preferência a proponente que ofertou o menor valor em primeiro lugar.</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shd w:val="clear" w:color="auto" w:fill="FFFFFF"/>
        </w:rPr>
        <w:t>7.4.4.</w:t>
      </w:r>
      <w:r w:rsidRPr="000B7F62">
        <w:rPr>
          <w:rFonts w:ascii="Book Antiqua" w:eastAsia="Book Antiqua" w:hAnsi="Book Antiqua"/>
          <w:sz w:val="24"/>
          <w:szCs w:val="24"/>
        </w:rPr>
        <w:t>6 Dos lances ofertados não caberá retratação.</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7.4.4.7 A proponente que desistir de apresentar lance verbal quando convocado pelo Pregoeiro, será excluída da etapa de lances verbais, mantendo-se o último preço apresentado pela mesma, para efeito de ordenação das propostas.</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7.4.5 Encerrada a etapa de lances, o Pregoeiro fará a classificação provisória pela ordem crescente dos preços apresentados.</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7.4.6 Procedida a classificação e verificado que o melhor preço foi apresentado por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licitante, o Pregoeiro abrirá o seu envelope de habilitação, e caso a habilitação fiscal não estiver regular, o mesmo intimará a licitante para, no prazo de </w:t>
      </w:r>
      <w:proofErr w:type="gramStart"/>
      <w:r w:rsidRPr="000B7F62">
        <w:rPr>
          <w:rFonts w:ascii="Book Antiqua" w:hAnsi="Book Antiqua"/>
          <w:sz w:val="24"/>
          <w:szCs w:val="24"/>
          <w:shd w:val="clear" w:color="auto" w:fill="FFFFFF"/>
        </w:rPr>
        <w:t>5</w:t>
      </w:r>
      <w:proofErr w:type="gramEnd"/>
      <w:r w:rsidRPr="000B7F62">
        <w:rPr>
          <w:rFonts w:ascii="Book Antiqua" w:hAnsi="Book Antiqua"/>
          <w:sz w:val="24"/>
          <w:szCs w:val="24"/>
          <w:shd w:val="clear" w:color="auto" w:fill="FFFFFF"/>
        </w:rPr>
        <w:t xml:space="preserve"> (cinco) dias úteis, prorrogáveis por igual período, para proceder a regularização da documentação mediante apresentação das respectivas certidões negativas ou positivas com efeito de certidão negativa. </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highlight w:val="yellow"/>
          <w:shd w:val="clear" w:color="auto" w:fill="FFFFFF"/>
        </w:rPr>
      </w:pP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sz w:val="24"/>
          <w:szCs w:val="24"/>
        </w:rPr>
      </w:pPr>
      <w:r w:rsidRPr="000B7F62">
        <w:rPr>
          <w:rFonts w:ascii="Book Antiqua" w:hAnsi="Book Antiqua"/>
          <w:b/>
          <w:sz w:val="24"/>
          <w:szCs w:val="24"/>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0B7F62">
        <w:rPr>
          <w:rFonts w:ascii="Book Antiqua" w:eastAsia="Book Antiqua" w:hAnsi="Book Antiqua"/>
          <w:b/>
          <w:sz w:val="24"/>
          <w:szCs w:val="24"/>
        </w:rPr>
        <w:t>por parte das empresas Micro Empresas ou Empresas de Pequeno Porte, importará em Inabilitação da Empresa.</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z w:val="24"/>
          <w:szCs w:val="24"/>
          <w:shd w:val="clear" w:color="auto" w:fill="FFFFFF"/>
        </w:rPr>
      </w:pP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7.4.7 Regularizada a habilitação fiscal pela licitante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a mesma será declarada vencedora do certame.</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7.4.8 Caso não ocorra </w:t>
      </w:r>
      <w:proofErr w:type="gramStart"/>
      <w:r w:rsidRPr="000B7F62">
        <w:rPr>
          <w:rFonts w:ascii="Book Antiqua" w:hAnsi="Book Antiqua"/>
          <w:sz w:val="24"/>
          <w:szCs w:val="24"/>
          <w:shd w:val="clear" w:color="auto" w:fill="FFFFFF"/>
        </w:rPr>
        <w:t>a</w:t>
      </w:r>
      <w:proofErr w:type="gramEnd"/>
      <w:r w:rsidRPr="000B7F62">
        <w:rPr>
          <w:rFonts w:ascii="Book Antiqua" w:hAnsi="Book Antiqua"/>
          <w:sz w:val="24"/>
          <w:szCs w:val="24"/>
          <w:shd w:val="clear" w:color="auto" w:fill="FFFFFF"/>
        </w:rPr>
        <w:t xml:space="preserve"> regularização da habilitação fiscal da licitante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no prazo concedido, a mesma será declarada </w:t>
      </w:r>
      <w:r w:rsidRPr="000B7F62">
        <w:rPr>
          <w:rFonts w:ascii="Book Antiqua" w:hAnsi="Book Antiqua"/>
          <w:b/>
          <w:sz w:val="24"/>
          <w:szCs w:val="24"/>
          <w:shd w:val="clear" w:color="auto" w:fill="FFFFFF"/>
        </w:rPr>
        <w:t>excluída</w:t>
      </w:r>
      <w:r w:rsidRPr="000B7F62">
        <w:rPr>
          <w:rFonts w:ascii="Book Antiqua" w:hAnsi="Book Antiqua"/>
          <w:sz w:val="24"/>
          <w:szCs w:val="24"/>
          <w:shd w:val="clear" w:color="auto" w:fill="FFFFFF"/>
        </w:rPr>
        <w:t xml:space="preserve"> do certame, </w:t>
      </w:r>
      <w:proofErr w:type="spellStart"/>
      <w:r w:rsidRPr="000B7F62">
        <w:rPr>
          <w:rFonts w:ascii="Book Antiqua" w:hAnsi="Book Antiqua"/>
          <w:sz w:val="24"/>
          <w:szCs w:val="24"/>
          <w:shd w:val="clear" w:color="auto" w:fill="FFFFFF"/>
        </w:rPr>
        <w:t>aplicando-se-lhe</w:t>
      </w:r>
      <w:proofErr w:type="spellEnd"/>
      <w:r w:rsidRPr="000B7F62">
        <w:rPr>
          <w:rFonts w:ascii="Book Antiqua" w:hAnsi="Book Antiqua"/>
          <w:sz w:val="24"/>
          <w:szCs w:val="24"/>
          <w:shd w:val="clear" w:color="auto" w:fill="FFFFFF"/>
        </w:rPr>
        <w:t xml:space="preserve"> a penalidade de que trata o no item “Das Sanções Administrativas” deste Edital, e retomando a licitação na forma do item 7.4.5 ou do item 7.4.8.</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7.4.9 Procedida a classificação provisória e verificado que </w:t>
      </w:r>
      <w:proofErr w:type="gramStart"/>
      <w:r w:rsidRPr="000B7F62">
        <w:rPr>
          <w:rFonts w:ascii="Book Antiqua" w:hAnsi="Book Antiqua"/>
          <w:sz w:val="24"/>
          <w:szCs w:val="24"/>
          <w:shd w:val="clear" w:color="auto" w:fill="FFFFFF"/>
        </w:rPr>
        <w:t>o melhor oferta</w:t>
      </w:r>
      <w:proofErr w:type="gramEnd"/>
      <w:r w:rsidRPr="000B7F62">
        <w:rPr>
          <w:rFonts w:ascii="Book Antiqua" w:hAnsi="Book Antiqua"/>
          <w:sz w:val="24"/>
          <w:szCs w:val="24"/>
          <w:shd w:val="clear" w:color="auto" w:fill="FFFFFF"/>
        </w:rPr>
        <w:t xml:space="preserve"> </w:t>
      </w:r>
      <w:r w:rsidRPr="000B7F62">
        <w:rPr>
          <w:rFonts w:ascii="Book Antiqua" w:hAnsi="Book Antiqua"/>
          <w:b/>
          <w:sz w:val="24"/>
          <w:szCs w:val="24"/>
          <w:shd w:val="clear" w:color="auto" w:fill="FFFFFF"/>
        </w:rPr>
        <w:t>não</w:t>
      </w:r>
      <w:r w:rsidRPr="000B7F62">
        <w:rPr>
          <w:rFonts w:ascii="Book Antiqua" w:hAnsi="Book Antiqua"/>
          <w:sz w:val="24"/>
          <w:szCs w:val="24"/>
          <w:shd w:val="clear" w:color="auto" w:fill="FFFFFF"/>
        </w:rPr>
        <w:t xml:space="preserve"> foi apresentada por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b/>
          <w:sz w:val="24"/>
          <w:szCs w:val="24"/>
          <w:shd w:val="clear" w:color="auto" w:fill="FFFFFF"/>
        </w:rPr>
        <w:t xml:space="preserve"> </w:t>
      </w:r>
      <w:r w:rsidRPr="000B7F62">
        <w:rPr>
          <w:rFonts w:ascii="Book Antiqua" w:hAnsi="Book Antiqua"/>
          <w:sz w:val="24"/>
          <w:szCs w:val="24"/>
          <w:shd w:val="clear" w:color="auto" w:fill="FFFFFF"/>
        </w:rPr>
        <w:t>licitante, o Pregoeiro verificará o eventual empate legal das propostas (</w:t>
      </w:r>
      <w:r w:rsidRPr="000B7F62">
        <w:rPr>
          <w:rFonts w:ascii="Book Antiqua" w:hAnsi="Book Antiqua"/>
          <w:b/>
          <w:sz w:val="24"/>
          <w:szCs w:val="24"/>
          <w:shd w:val="clear" w:color="auto" w:fill="FFFFFF"/>
        </w:rPr>
        <w:t>empate fictício)</w:t>
      </w:r>
      <w:r w:rsidRPr="000B7F62">
        <w:rPr>
          <w:rFonts w:ascii="Book Antiqua" w:hAnsi="Book Antiqua"/>
          <w:sz w:val="24"/>
          <w:szCs w:val="24"/>
          <w:shd w:val="clear" w:color="auto" w:fill="FFFFFF"/>
        </w:rPr>
        <w:t xml:space="preserve">, na forma do parágrafo 2º do art. 44 da LC 123/2006, para aplicação do disposto no art. 45 da mesma Lei; que, caso ocorrido, proceder-se-á </w:t>
      </w:r>
      <w:r w:rsidRPr="000B7F62">
        <w:rPr>
          <w:rFonts w:ascii="Book Antiqua" w:hAnsi="Book Antiqua"/>
          <w:sz w:val="24"/>
          <w:szCs w:val="24"/>
          <w:shd w:val="clear" w:color="auto" w:fill="FFFFFF"/>
        </w:rPr>
        <w:lastRenderedPageBreak/>
        <w:t>da seguinte forma:</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I - a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II - não ocorrendo a contratação da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na forma do inciso I deste item, serão convocadas as remanescentes que porventura se enquadrem na hipótese </w:t>
      </w:r>
      <w:proofErr w:type="gramStart"/>
      <w:r w:rsidRPr="000B7F62">
        <w:rPr>
          <w:rFonts w:ascii="Book Antiqua" w:hAnsi="Book Antiqua"/>
          <w:sz w:val="24"/>
          <w:szCs w:val="24"/>
          <w:shd w:val="clear" w:color="auto" w:fill="FFFFFF"/>
        </w:rPr>
        <w:t>do parágrafos</w:t>
      </w:r>
      <w:proofErr w:type="gramEnd"/>
      <w:r w:rsidRPr="000B7F62">
        <w:rPr>
          <w:rFonts w:ascii="Book Antiqua" w:hAnsi="Book Antiqua"/>
          <w:sz w:val="24"/>
          <w:szCs w:val="24"/>
          <w:shd w:val="clear" w:color="auto" w:fill="FFFFFF"/>
        </w:rPr>
        <w:t xml:space="preserve"> 2º do art. 44 da LC 123/2006, na ordem classificatória, para o exercício do mesmo direito;</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III - no caso de equivalência dos valores apresentados pelas </w:t>
      </w:r>
      <w:r w:rsidRPr="000B7F62">
        <w:rPr>
          <w:rFonts w:ascii="Book Antiqua" w:hAnsi="Book Antiqua"/>
          <w:b/>
          <w:sz w:val="24"/>
          <w:szCs w:val="24"/>
          <w:u w:val="single"/>
          <w:shd w:val="clear" w:color="auto" w:fill="FFFFFF"/>
        </w:rPr>
        <w:t>Microempresas ou Empresas de Pequeno Porte</w:t>
      </w:r>
      <w:r w:rsidRPr="000B7F62">
        <w:rPr>
          <w:rFonts w:ascii="Book Antiqua" w:hAnsi="Book Antiqua"/>
          <w:sz w:val="24"/>
          <w:szCs w:val="24"/>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7.4.10 O prazo para apresentação de nova proposta será de </w:t>
      </w:r>
      <w:r w:rsidRPr="000B7F62">
        <w:rPr>
          <w:rFonts w:ascii="Book Antiqua" w:hAnsi="Book Antiqua"/>
          <w:b/>
          <w:sz w:val="24"/>
          <w:szCs w:val="24"/>
          <w:u w:val="single"/>
          <w:shd w:val="clear" w:color="auto" w:fill="FFFFFF"/>
        </w:rPr>
        <w:t>até 05 (cinco) minutos</w:t>
      </w:r>
      <w:r w:rsidRPr="000B7F62">
        <w:rPr>
          <w:rFonts w:ascii="Book Antiqua" w:hAnsi="Book Antiqua"/>
          <w:b/>
          <w:sz w:val="24"/>
          <w:szCs w:val="24"/>
          <w:shd w:val="clear" w:color="auto" w:fill="FFFFFF"/>
        </w:rPr>
        <w:t xml:space="preserve"> </w:t>
      </w:r>
      <w:r w:rsidRPr="000B7F62">
        <w:rPr>
          <w:rFonts w:ascii="Book Antiqua" w:hAnsi="Book Antiqua"/>
          <w:sz w:val="24"/>
          <w:szCs w:val="24"/>
          <w:shd w:val="clear" w:color="auto" w:fill="FFFFFF"/>
        </w:rPr>
        <w:t>após o</w:t>
      </w:r>
      <w:r w:rsidRPr="000B7F62">
        <w:rPr>
          <w:rFonts w:ascii="Book Antiqua" w:hAnsi="Book Antiqua"/>
          <w:b/>
          <w:sz w:val="24"/>
          <w:szCs w:val="24"/>
          <w:u w:val="single"/>
          <w:shd w:val="clear" w:color="auto" w:fill="FFFFFF"/>
        </w:rPr>
        <w:t xml:space="preserve"> </w:t>
      </w:r>
      <w:r w:rsidRPr="000B7F62">
        <w:rPr>
          <w:rFonts w:ascii="Book Antiqua" w:hAnsi="Book Antiqua"/>
          <w:sz w:val="24"/>
          <w:szCs w:val="24"/>
          <w:shd w:val="clear" w:color="auto" w:fill="FFFFFF"/>
        </w:rPr>
        <w:t xml:space="preserve">encerramento dos lances, </w:t>
      </w:r>
      <w:proofErr w:type="gramStart"/>
      <w:r w:rsidRPr="000B7F62">
        <w:rPr>
          <w:rFonts w:ascii="Book Antiqua" w:hAnsi="Book Antiqua"/>
          <w:sz w:val="24"/>
          <w:szCs w:val="24"/>
          <w:shd w:val="clear" w:color="auto" w:fill="FFFFFF"/>
        </w:rPr>
        <w:t>sob pena</w:t>
      </w:r>
      <w:proofErr w:type="gramEnd"/>
      <w:r w:rsidRPr="000B7F62">
        <w:rPr>
          <w:rFonts w:ascii="Book Antiqua" w:hAnsi="Book Antiqua"/>
          <w:sz w:val="24"/>
          <w:szCs w:val="24"/>
          <w:shd w:val="clear" w:color="auto" w:fill="FFFFFF"/>
        </w:rPr>
        <w:t xml:space="preserve"> de preclusão do direito de inovar em seu preço (art. 45, parágrafo 3º da LC 123/2006).</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7.4.11 Na hipótese de não contratação nos termos previstos no caput do artigo 45 da LC 123/2006, o objeto licitado será adjudicado em favor da proposta originalmente vencedora do certame.</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7.4.12 Será assegurada, como critério inicial de desempate, preferência de contratação para as </w:t>
      </w:r>
      <w:r w:rsidRPr="000B7F62">
        <w:rPr>
          <w:rFonts w:ascii="Book Antiqua" w:hAnsi="Book Antiqua"/>
          <w:b/>
          <w:sz w:val="24"/>
          <w:szCs w:val="24"/>
          <w:u w:val="single"/>
          <w:shd w:val="clear" w:color="auto" w:fill="FFFFFF"/>
        </w:rPr>
        <w:t>Microempresas e Empresas de Pequeno Porte</w:t>
      </w:r>
      <w:r w:rsidRPr="000B7F62">
        <w:rPr>
          <w:rFonts w:ascii="Book Antiqua" w:hAnsi="Book Antiqua"/>
          <w:sz w:val="24"/>
          <w:szCs w:val="24"/>
          <w:shd w:val="clear" w:color="auto" w:fill="FFFFFF"/>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7.4.13 Declarada encerrada a etapa competitiva e ordenadas as propostas, o Pregoeiro examinará a aceitabilidade da proposta da primeira classificada por item, quanto ao objeto e valor, decidindo motivadamente a respeito.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7.4.14 Será desclassificada a proponente que: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a) deixar de atender a alguma exigência constante deste Edital;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b) apresentar oferta de vantagem não prevista no Edital ou vantagem baseada nas propostas dos demais proponentes;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c) apresentar preços manifestamente inexequíveis ou que ultrapassem os </w:t>
      </w:r>
      <w:r w:rsidRPr="000B7F62">
        <w:rPr>
          <w:rFonts w:ascii="Book Antiqua" w:hAnsi="Book Antiqua"/>
          <w:b/>
          <w:sz w:val="24"/>
          <w:szCs w:val="24"/>
        </w:rPr>
        <w:t>valores máximos</w:t>
      </w:r>
      <w:r w:rsidRPr="000B7F62">
        <w:rPr>
          <w:rFonts w:ascii="Book Antiqua" w:hAnsi="Book Antiqua"/>
          <w:sz w:val="24"/>
          <w:szCs w:val="24"/>
        </w:rPr>
        <w:t xml:space="preserve"> estipulado no Edital (artigo 4º, inciso VII da Lei 10.520/2002).</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7.4.15 Para fins de aferição de inexeq</w:t>
      </w:r>
      <w:r w:rsidR="000B7F62">
        <w:rPr>
          <w:rFonts w:ascii="Book Antiqua" w:hAnsi="Book Antiqua"/>
          <w:sz w:val="24"/>
          <w:szCs w:val="24"/>
          <w:shd w:val="clear" w:color="auto" w:fill="FFFFFF"/>
        </w:rPr>
        <w:t>u</w:t>
      </w:r>
      <w:r w:rsidRPr="000B7F62">
        <w:rPr>
          <w:rFonts w:ascii="Book Antiqua" w:hAnsi="Book Antiqua"/>
          <w:sz w:val="24"/>
          <w:szCs w:val="24"/>
          <w:shd w:val="clear" w:color="auto" w:fill="FFFFFF"/>
        </w:rPr>
        <w:t xml:space="preserve">ibilidade das propostas, o Pregoeiro determinará que a licitante </w:t>
      </w:r>
      <w:proofErr w:type="gramStart"/>
      <w:r w:rsidRPr="000B7F62">
        <w:rPr>
          <w:rFonts w:ascii="Book Antiqua" w:hAnsi="Book Antiqua"/>
          <w:sz w:val="24"/>
          <w:szCs w:val="24"/>
          <w:shd w:val="clear" w:color="auto" w:fill="FFFFFF"/>
        </w:rPr>
        <w:t>deverá</w:t>
      </w:r>
      <w:proofErr w:type="gramEnd"/>
      <w:r w:rsidRPr="000B7F62">
        <w:rPr>
          <w:rFonts w:ascii="Book Antiqua" w:hAnsi="Book Antiqua"/>
          <w:sz w:val="24"/>
          <w:szCs w:val="24"/>
          <w:shd w:val="clear" w:color="auto" w:fill="FFFFFF"/>
        </w:rPr>
        <w:t xml:space="preserve"> fazer prova de que possui condições de cumprir o objeto do Edital, através da planilha pormenorizada com a devida comprovação (documentos, notas fiscais, recibos, </w:t>
      </w:r>
      <w:proofErr w:type="spellStart"/>
      <w:r w:rsidRPr="000B7F62">
        <w:rPr>
          <w:rFonts w:ascii="Book Antiqua" w:hAnsi="Book Antiqua"/>
          <w:sz w:val="24"/>
          <w:szCs w:val="24"/>
          <w:shd w:val="clear" w:color="auto" w:fill="FFFFFF"/>
        </w:rPr>
        <w:t>etc</w:t>
      </w:r>
      <w:proofErr w:type="spellEnd"/>
      <w:r w:rsidRPr="000B7F62">
        <w:rPr>
          <w:rFonts w:ascii="Book Antiqua" w:hAnsi="Book Antiqua"/>
          <w:sz w:val="24"/>
          <w:szCs w:val="24"/>
          <w:shd w:val="clear" w:color="auto" w:fill="FFFFFF"/>
        </w:rPr>
        <w:t>) que os custos dos insumos são coerentes com os de mercado, na forma do artigo 48, inciso II, da Lei nº 8.666/93 e suas alterações.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7.4.16 Sendo aceitável a proposta de menor preço, </w:t>
      </w:r>
      <w:proofErr w:type="gramStart"/>
      <w:r w:rsidRPr="000B7F62">
        <w:rPr>
          <w:rFonts w:ascii="Book Antiqua" w:hAnsi="Book Antiqua"/>
          <w:b/>
          <w:sz w:val="24"/>
          <w:szCs w:val="24"/>
        </w:rPr>
        <w:t>após</w:t>
      </w:r>
      <w:proofErr w:type="gramEnd"/>
      <w:r w:rsidRPr="000B7F62">
        <w:rPr>
          <w:rFonts w:ascii="Book Antiqua" w:hAnsi="Book Antiqua"/>
          <w:b/>
          <w:sz w:val="24"/>
          <w:szCs w:val="24"/>
        </w:rPr>
        <w:t xml:space="preserve"> encerrada a etapa de lances</w:t>
      </w:r>
      <w:r w:rsidRPr="000B7F62">
        <w:rPr>
          <w:rFonts w:ascii="Book Antiqua" w:hAnsi="Book Antiqua"/>
          <w:sz w:val="24"/>
          <w:szCs w:val="24"/>
        </w:rPr>
        <w:t xml:space="preserve">, será aberto o envelope contendo a Documentação de Habilitação da licitante vencedora, para confirmação das suas condições habilitatórias, com base nas exigências constantes neste Edital.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7.5. Constatado o atendimento pleno às exigências editalícias, será declarada a proponente </w:t>
      </w:r>
      <w:r w:rsidRPr="000B7F62">
        <w:rPr>
          <w:rFonts w:ascii="Book Antiqua" w:hAnsi="Book Antiqua"/>
          <w:sz w:val="24"/>
          <w:szCs w:val="24"/>
        </w:rPr>
        <w:lastRenderedPageBreak/>
        <w:t>vencedora, sendo-lhe adjudicado o objeto definido neste Edital e seus Anexos.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7.5.1. Será julgada inabilitada a proponente que: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a) deixar de atender alguma exigência constante do presente Edital, </w:t>
      </w:r>
    </w:p>
    <w:p w:rsidR="006F59AD" w:rsidRPr="000B7F62" w:rsidRDefault="006F59AD" w:rsidP="006F59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z w:val="24"/>
          <w:szCs w:val="24"/>
        </w:rPr>
      </w:pPr>
      <w:r w:rsidRPr="000B7F62">
        <w:rPr>
          <w:rFonts w:ascii="Book Antiqua" w:hAnsi="Book Antiqua"/>
          <w:sz w:val="24"/>
          <w:szCs w:val="24"/>
        </w:rPr>
        <w:t>b) apresentar declaração ou documentação que contenha qualquer vício de ordem formal, que dificulte, impossibilite a compreensão ou invalide o documento.</w:t>
      </w:r>
    </w:p>
    <w:p w:rsidR="006F59AD" w:rsidRPr="000B7F62" w:rsidRDefault="006F59AD" w:rsidP="006F59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7.5.2. Em face dos artigos 42 e 43 da Lei Complementar 123/2006, o Pregoeiro adotará o seguinte procedimento </w:t>
      </w:r>
      <w:r w:rsidRPr="000B7F62">
        <w:rPr>
          <w:rFonts w:ascii="Book Antiqua" w:hAnsi="Book Antiqua"/>
          <w:sz w:val="24"/>
          <w:szCs w:val="24"/>
          <w:u w:val="single"/>
          <w:shd w:val="clear" w:color="auto" w:fill="FFFFFF"/>
        </w:rPr>
        <w:t xml:space="preserve">quando a vencedora for </w:t>
      </w:r>
      <w:r w:rsidRPr="000B7F62">
        <w:rPr>
          <w:rFonts w:ascii="Book Antiqua" w:hAnsi="Book Antiqua"/>
          <w:b/>
          <w:sz w:val="24"/>
          <w:szCs w:val="24"/>
          <w:u w:val="single"/>
          <w:shd w:val="clear" w:color="auto" w:fill="FFFFFF"/>
        </w:rPr>
        <w:t>Microempresa ou Empresa de Pequeno Porte:</w:t>
      </w:r>
    </w:p>
    <w:p w:rsidR="006F59AD" w:rsidRPr="000B7F62" w:rsidRDefault="006F59AD" w:rsidP="006F59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a) serão analisados os documentos </w:t>
      </w:r>
      <w:r w:rsidRPr="000B7F62">
        <w:rPr>
          <w:rFonts w:ascii="Book Antiqua" w:hAnsi="Book Antiqua"/>
          <w:b/>
          <w:sz w:val="24"/>
          <w:szCs w:val="24"/>
          <w:u w:val="single"/>
          <w:shd w:val="clear" w:color="auto" w:fill="FFFFFF"/>
        </w:rPr>
        <w:t>não</w:t>
      </w:r>
      <w:r w:rsidRPr="000B7F62">
        <w:rPr>
          <w:rFonts w:ascii="Book Antiqua" w:hAnsi="Book Antiqua"/>
          <w:sz w:val="24"/>
          <w:szCs w:val="24"/>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6F59AD" w:rsidRPr="000B7F62" w:rsidRDefault="006F59AD" w:rsidP="006F59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b) serão analisados os </w:t>
      </w:r>
      <w:r w:rsidRPr="000B7F62">
        <w:rPr>
          <w:rFonts w:ascii="Book Antiqua" w:hAnsi="Book Antiqua"/>
          <w:sz w:val="24"/>
          <w:szCs w:val="24"/>
          <w:u w:val="single"/>
          <w:shd w:val="clear" w:color="auto" w:fill="FFFFFF"/>
        </w:rPr>
        <w:t>documentos relativos à regularidade fiscal</w:t>
      </w:r>
      <w:r w:rsidRPr="000B7F62">
        <w:rPr>
          <w:rFonts w:ascii="Book Antiqua" w:hAnsi="Book Antiqua"/>
          <w:sz w:val="24"/>
          <w:szCs w:val="24"/>
          <w:shd w:val="clear" w:color="auto" w:fill="FFFFFF"/>
        </w:rPr>
        <w:t>, declarando-se:</w:t>
      </w:r>
    </w:p>
    <w:p w:rsidR="006F59AD" w:rsidRPr="000B7F62" w:rsidRDefault="006F59AD" w:rsidP="006F59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proofErr w:type="gramStart"/>
      <w:r w:rsidRPr="000B7F62">
        <w:rPr>
          <w:rFonts w:ascii="Book Antiqua" w:hAnsi="Book Antiqua"/>
          <w:sz w:val="24"/>
          <w:szCs w:val="24"/>
          <w:shd w:val="clear" w:color="auto" w:fill="FFFFFF"/>
        </w:rPr>
        <w:t>b.</w:t>
      </w:r>
      <w:proofErr w:type="gramEnd"/>
      <w:r w:rsidRPr="000B7F62">
        <w:rPr>
          <w:rFonts w:ascii="Book Antiqua" w:hAnsi="Book Antiqua"/>
          <w:sz w:val="24"/>
          <w:szCs w:val="24"/>
          <w:shd w:val="clear" w:color="auto" w:fill="FFFFFF"/>
        </w:rPr>
        <w:t xml:space="preserve">1. </w:t>
      </w:r>
      <w:proofErr w:type="gramStart"/>
      <w:r w:rsidRPr="000B7F62">
        <w:rPr>
          <w:rFonts w:ascii="Book Antiqua" w:hAnsi="Book Antiqua"/>
          <w:sz w:val="24"/>
          <w:szCs w:val="24"/>
          <w:shd w:val="clear" w:color="auto" w:fill="FFFFFF"/>
        </w:rPr>
        <w:t>o</w:t>
      </w:r>
      <w:proofErr w:type="gramEnd"/>
      <w:r w:rsidRPr="000B7F62">
        <w:rPr>
          <w:rFonts w:ascii="Book Antiqua" w:hAnsi="Book Antiqua"/>
          <w:sz w:val="24"/>
          <w:szCs w:val="24"/>
          <w:shd w:val="clear" w:color="auto" w:fill="FFFFFF"/>
        </w:rPr>
        <w:t xml:space="preserve"> atendimento das exigências constantes do Edital com a respectiva habilitação; ou </w:t>
      </w:r>
    </w:p>
    <w:p w:rsidR="006F59AD" w:rsidRPr="000B7F62" w:rsidRDefault="006F59AD" w:rsidP="006F59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proofErr w:type="gramStart"/>
      <w:r w:rsidRPr="000B7F62">
        <w:rPr>
          <w:rFonts w:ascii="Book Antiqua" w:hAnsi="Book Antiqua"/>
          <w:sz w:val="24"/>
          <w:szCs w:val="24"/>
          <w:shd w:val="clear" w:color="auto" w:fill="FFFFFF"/>
        </w:rPr>
        <w:t>b.</w:t>
      </w:r>
      <w:proofErr w:type="gramEnd"/>
      <w:r w:rsidRPr="000B7F62">
        <w:rPr>
          <w:rFonts w:ascii="Book Antiqua" w:hAnsi="Book Antiqua"/>
          <w:sz w:val="24"/>
          <w:szCs w:val="24"/>
          <w:shd w:val="clear" w:color="auto" w:fill="FFFFFF"/>
        </w:rPr>
        <w:t xml:space="preserve">2. </w:t>
      </w:r>
      <w:proofErr w:type="gramStart"/>
      <w:r w:rsidRPr="000B7F62">
        <w:rPr>
          <w:rFonts w:ascii="Book Antiqua" w:hAnsi="Book Antiqua"/>
          <w:sz w:val="24"/>
          <w:szCs w:val="24"/>
          <w:shd w:val="clear" w:color="auto" w:fill="FFFFFF"/>
        </w:rPr>
        <w:t>o</w:t>
      </w:r>
      <w:proofErr w:type="gramEnd"/>
      <w:r w:rsidRPr="000B7F62">
        <w:rPr>
          <w:rFonts w:ascii="Book Antiqua" w:hAnsi="Book Antiqua"/>
          <w:sz w:val="24"/>
          <w:szCs w:val="24"/>
          <w:shd w:val="clear" w:color="auto" w:fill="FFFFFF"/>
        </w:rPr>
        <w:t xml:space="preserve"> desatendimento das exigências constantes do Edital com a suspensão do julgamento da habilitação fiscal em relação aquela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6F59AD" w:rsidRPr="000B7F62" w:rsidRDefault="006F59AD" w:rsidP="006F59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7.5.2.1 Ocorrendo a situação estabelecida no item b.2. </w:t>
      </w:r>
      <w:proofErr w:type="gramStart"/>
      <w:r w:rsidRPr="000B7F62">
        <w:rPr>
          <w:rFonts w:ascii="Book Antiqua" w:hAnsi="Book Antiqua"/>
          <w:sz w:val="24"/>
          <w:szCs w:val="24"/>
          <w:shd w:val="clear" w:color="auto" w:fill="FFFFFF"/>
        </w:rPr>
        <w:t>acima</w:t>
      </w:r>
      <w:proofErr w:type="gramEnd"/>
      <w:r w:rsidRPr="000B7F62">
        <w:rPr>
          <w:rFonts w:ascii="Book Antiqua" w:hAnsi="Book Antiqua"/>
          <w:sz w:val="24"/>
          <w:szCs w:val="24"/>
          <w:shd w:val="clear" w:color="auto" w:fill="FFFFFF"/>
        </w:rPr>
        <w:t>, o licitante</w:t>
      </w:r>
      <w:r w:rsidRPr="000B7F62">
        <w:rPr>
          <w:rFonts w:ascii="Book Antiqua" w:hAnsi="Book Antiqua"/>
          <w:b/>
          <w:sz w:val="24"/>
          <w:szCs w:val="24"/>
          <w:shd w:val="clear" w:color="auto" w:fill="FFFFFF"/>
        </w:rPr>
        <w:t xml:space="preserve">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7.6. Encerrado o julgamento das propostas e da habilitação, o Pregoeiro declarará a vencedora, proporcionando a seguir, a oportunidade às licitantes para que se </w:t>
      </w:r>
      <w:proofErr w:type="gramStart"/>
      <w:r w:rsidRPr="000B7F62">
        <w:rPr>
          <w:rFonts w:ascii="Book Antiqua" w:hAnsi="Book Antiqua"/>
          <w:sz w:val="24"/>
          <w:szCs w:val="24"/>
        </w:rPr>
        <w:t>manifestem</w:t>
      </w:r>
      <w:proofErr w:type="gramEnd"/>
      <w:r w:rsidRPr="000B7F62">
        <w:rPr>
          <w:rFonts w:ascii="Book Antiqua" w:hAnsi="Book Antiqua"/>
          <w:sz w:val="24"/>
          <w:szCs w:val="24"/>
        </w:rPr>
        <w:t xml:space="preserve"> acerca da intenção de interpor recurso, esclarecendo que a falta desta manifestação, imediata e motivada, importará na decadência do direito de recurso por parte das licitantes, </w:t>
      </w:r>
      <w:r w:rsidRPr="000B7F62">
        <w:rPr>
          <w:rFonts w:ascii="Book Antiqua" w:hAnsi="Book Antiqua"/>
          <w:sz w:val="24"/>
          <w:szCs w:val="24"/>
          <w:shd w:val="clear" w:color="auto" w:fill="FFFFFF"/>
        </w:rPr>
        <w:t>registrando na Ata da Sessão, a síntese dos motivos para a futura impetração de recurso</w:t>
      </w:r>
      <w:r w:rsidRPr="000B7F62">
        <w:rPr>
          <w:rFonts w:ascii="Book Antiqua" w:hAnsi="Book Antiqua"/>
          <w:sz w:val="24"/>
          <w:szCs w:val="24"/>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0B7F62">
        <w:rPr>
          <w:rFonts w:ascii="Book Antiqua" w:hAnsi="Book Antiqua"/>
          <w:sz w:val="24"/>
          <w:szCs w:val="24"/>
        </w:rPr>
        <w:t>art</w:t>
      </w:r>
      <w:proofErr w:type="spellEnd"/>
      <w:r w:rsidRPr="000B7F62">
        <w:rPr>
          <w:rFonts w:ascii="Book Antiqua" w:hAnsi="Book Antiqua"/>
          <w:sz w:val="24"/>
          <w:szCs w:val="24"/>
        </w:rPr>
        <w:t xml:space="preserve"> 4º XVIII (03 dias consecutivos) da Lei 10.520/2002, proporcionando-se a todos, vista imediata do processo no Departamento de Compras.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7.7. A ausência da proponente ou sua saída antes do término da Sessão Pública caracterizar-se-á renúncia ao direito de recorrer.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7.8. As empresas vencedoras deverão apresentar em até </w:t>
      </w:r>
      <w:proofErr w:type="gramStart"/>
      <w:r w:rsidRPr="000B7F62">
        <w:rPr>
          <w:rFonts w:ascii="Book Antiqua" w:hAnsi="Book Antiqua"/>
          <w:sz w:val="24"/>
          <w:szCs w:val="24"/>
        </w:rPr>
        <w:t>3</w:t>
      </w:r>
      <w:proofErr w:type="gramEnd"/>
      <w:r w:rsidRPr="000B7F62">
        <w:rPr>
          <w:rFonts w:ascii="Book Antiqua" w:hAnsi="Book Antiqua"/>
          <w:sz w:val="24"/>
          <w:szCs w:val="24"/>
        </w:rPr>
        <w:t xml:space="preserve"> (três) dias após o término da sessão, as propostas de preços readequadas, ficando desde já estabelecido que para evitar o jogo de planilhas, deve ser aplicado a todos os itens o percentual de desconto ofertado no valor total do lote.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7.8.1 A proposta readequada não poderá ter preço unitário superior ao apresentado na proposta </w:t>
      </w:r>
      <w:r w:rsidRPr="000B7F62">
        <w:rPr>
          <w:rFonts w:ascii="Book Antiqua" w:hAnsi="Book Antiqua"/>
          <w:sz w:val="24"/>
          <w:szCs w:val="24"/>
        </w:rPr>
        <w:lastRenderedPageBreak/>
        <w:t xml:space="preserve">de preços inicial, nem o valor global do lote superior aos valores ofertados na fase de lance, devendo sempre ser apresentado valores com no máximo </w:t>
      </w:r>
      <w:proofErr w:type="gramStart"/>
      <w:r w:rsidRPr="000B7F62">
        <w:rPr>
          <w:rFonts w:ascii="Book Antiqua" w:hAnsi="Book Antiqua"/>
          <w:sz w:val="24"/>
          <w:szCs w:val="24"/>
        </w:rPr>
        <w:t>2</w:t>
      </w:r>
      <w:proofErr w:type="gramEnd"/>
      <w:r w:rsidRPr="000B7F62">
        <w:rPr>
          <w:rFonts w:ascii="Book Antiqua" w:hAnsi="Book Antiqua"/>
          <w:b/>
          <w:sz w:val="24"/>
          <w:szCs w:val="24"/>
        </w:rPr>
        <w:t xml:space="preserve"> (Duas) CASAS DECIMAIS</w:t>
      </w:r>
      <w:r w:rsidRPr="000B7F62">
        <w:rPr>
          <w:rFonts w:ascii="Book Antiqua" w:hAnsi="Book Antiqua"/>
          <w:sz w:val="24"/>
          <w:szCs w:val="24"/>
        </w:rPr>
        <w:t xml:space="preserve">, e caso seja necessário realizar algum arredondamento, o mesmo sempre deve ser para baixo.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7.9. Da reunião lavrar-se-á Ata circunstanciada, na qual serão registradas as ocorrências relevantes e que, ao final, deverá obrigatoriamente ser assinada pelo Pregoeiro, equipe de apoio e a(s) licitante(s) presente(s).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7.10. Caso haja necessidade de adiamento da Sessão Pública, será marcada nova data para a continuação dos trabalhos, devendo ficar intimadas, no mesmo ato, </w:t>
      </w:r>
      <w:proofErr w:type="gramStart"/>
      <w:r w:rsidRPr="000B7F62">
        <w:rPr>
          <w:rFonts w:ascii="Book Antiqua" w:hAnsi="Book Antiqua"/>
          <w:sz w:val="24"/>
          <w:szCs w:val="24"/>
        </w:rPr>
        <w:t>as licitantes presentes</w:t>
      </w:r>
      <w:proofErr w:type="gramEnd"/>
      <w:r w:rsidRPr="000B7F62">
        <w:rPr>
          <w:rFonts w:ascii="Book Antiqua" w:hAnsi="Book Antiqua"/>
          <w:sz w:val="24"/>
          <w:szCs w:val="24"/>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7.11. Não </w:t>
      </w:r>
      <w:proofErr w:type="gramStart"/>
      <w:r w:rsidRPr="000B7F62">
        <w:rPr>
          <w:rFonts w:ascii="Book Antiqua" w:hAnsi="Book Antiqua"/>
          <w:sz w:val="24"/>
          <w:szCs w:val="24"/>
        </w:rPr>
        <w:t>considerar-se-á</w:t>
      </w:r>
      <w:proofErr w:type="gramEnd"/>
      <w:r w:rsidRPr="000B7F62">
        <w:rPr>
          <w:rFonts w:ascii="Book Antiqua" w:hAnsi="Book Antiqua"/>
          <w:sz w:val="24"/>
          <w:szCs w:val="24"/>
        </w:rPr>
        <w:t xml:space="preserve"> qualquer oferta de vantagem não prevista neste Edital e seus Anexos.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7.12. A presente licitação para os efeitos de julgamento será do tipo "</w:t>
      </w:r>
      <w:r w:rsidRPr="000B7F62">
        <w:rPr>
          <w:rFonts w:ascii="Book Antiqua" w:hAnsi="Book Antiqua"/>
          <w:b/>
          <w:sz w:val="24"/>
          <w:szCs w:val="24"/>
        </w:rPr>
        <w:t xml:space="preserve">MENOR PREÇO" </w:t>
      </w:r>
      <w:r w:rsidRPr="000B7F62">
        <w:rPr>
          <w:rFonts w:ascii="Book Antiqua" w:hAnsi="Book Antiqua"/>
          <w:sz w:val="24"/>
          <w:szCs w:val="24"/>
        </w:rPr>
        <w:t xml:space="preserve">considerando-se o </w:t>
      </w:r>
      <w:r w:rsidRPr="000B7F62">
        <w:rPr>
          <w:rFonts w:ascii="Book Antiqua" w:hAnsi="Book Antiqua"/>
          <w:b/>
          <w:sz w:val="24"/>
          <w:szCs w:val="24"/>
        </w:rPr>
        <w:t xml:space="preserve">MENOR PREÇO POR </w:t>
      </w:r>
      <w:r w:rsidR="000B7F62">
        <w:rPr>
          <w:rFonts w:ascii="Book Antiqua" w:hAnsi="Book Antiqua"/>
          <w:b/>
          <w:sz w:val="24"/>
          <w:szCs w:val="24"/>
        </w:rPr>
        <w:t xml:space="preserve">LOTE DE </w:t>
      </w:r>
      <w:r w:rsidRPr="000B7F62">
        <w:rPr>
          <w:rFonts w:ascii="Book Antiqua" w:hAnsi="Book Antiqua"/>
          <w:b/>
          <w:sz w:val="24"/>
          <w:szCs w:val="24"/>
        </w:rPr>
        <w:t xml:space="preserve">ITEM </w:t>
      </w:r>
      <w:r w:rsidRPr="000B7F62">
        <w:rPr>
          <w:rFonts w:ascii="Book Antiqua" w:hAnsi="Book Antiqua"/>
          <w:sz w:val="24"/>
          <w:szCs w:val="24"/>
        </w:rPr>
        <w:t>para fins da escolha mais vantajosa.</w:t>
      </w:r>
    </w:p>
    <w:p w:rsidR="000B7F62" w:rsidRDefault="000B7F62"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2E2621">
        <w:rPr>
          <w:rFonts w:ascii="Book Antiqua" w:hAnsi="Book Antiqua" w:cs="Book Antiqua"/>
          <w:b/>
          <w:bCs/>
          <w:sz w:val="24"/>
          <w:szCs w:val="24"/>
        </w:rPr>
        <w:t>8</w:t>
      </w:r>
      <w:proofErr w:type="gramEnd"/>
      <w:r w:rsidRPr="002E2621">
        <w:rPr>
          <w:rFonts w:ascii="Book Antiqua" w:hAnsi="Book Antiqua" w:cs="Book Antiqua"/>
          <w:b/>
          <w:bCs/>
          <w:sz w:val="24"/>
          <w:szCs w:val="24"/>
        </w:rPr>
        <w:t xml:space="preserve"> DA IMPUGNAÇÃO AO EDITAL E DOS RECURSOS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8.1 Até </w:t>
      </w:r>
      <w:proofErr w:type="gramStart"/>
      <w:r w:rsidRPr="002E2621">
        <w:rPr>
          <w:rFonts w:ascii="Book Antiqua" w:hAnsi="Book Antiqua" w:cs="Book Antiqua"/>
          <w:sz w:val="24"/>
          <w:szCs w:val="24"/>
        </w:rPr>
        <w:t>5</w:t>
      </w:r>
      <w:proofErr w:type="gramEnd"/>
      <w:r w:rsidRPr="002E2621">
        <w:rPr>
          <w:rFonts w:ascii="Book Antiqua" w:hAnsi="Book Antiqua" w:cs="Book Antiqua"/>
          <w:sz w:val="24"/>
          <w:szCs w:val="24"/>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8.1.1 Em se tratando de licitante, o prazo para impugnação é de até </w:t>
      </w:r>
      <w:proofErr w:type="gramStart"/>
      <w:r w:rsidRPr="002E2621">
        <w:rPr>
          <w:rFonts w:ascii="Book Antiqua" w:hAnsi="Book Antiqua" w:cs="Book Antiqua"/>
          <w:sz w:val="24"/>
          <w:szCs w:val="24"/>
        </w:rPr>
        <w:t>2</w:t>
      </w:r>
      <w:proofErr w:type="gramEnd"/>
      <w:r w:rsidRPr="002E2621">
        <w:rPr>
          <w:rFonts w:ascii="Book Antiqua" w:hAnsi="Book Antiqua" w:cs="Book Antiqua"/>
          <w:sz w:val="24"/>
          <w:szCs w:val="24"/>
        </w:rPr>
        <w:t xml:space="preserve"> (dois) dias úteis antes da data fixada para recebimento das propostas.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8.2 Ao final da sessão, a proponente que desejar recorrer contra decisões do Pregoeiro poderá fazê-lo, manifestando sua intenção </w:t>
      </w:r>
      <w:r w:rsidRPr="002E2621">
        <w:rPr>
          <w:rFonts w:ascii="Book Antiqua" w:hAnsi="Book Antiqua" w:cs="Book Antiqua"/>
          <w:sz w:val="24"/>
          <w:szCs w:val="24"/>
          <w:shd w:val="clear" w:color="auto" w:fill="FFFFFF"/>
        </w:rPr>
        <w:t>com registro da síntese dos motivos, devendo juntar memoriais</w:t>
      </w:r>
      <w:r w:rsidRPr="002E2621">
        <w:rPr>
          <w:rFonts w:ascii="Book Antiqua" w:hAnsi="Book Antiqua" w:cs="Book Antiqua"/>
          <w:sz w:val="24"/>
          <w:szCs w:val="24"/>
        </w:rPr>
        <w:t xml:space="preserve"> no prazo de </w:t>
      </w:r>
      <w:proofErr w:type="gramStart"/>
      <w:r w:rsidRPr="002E2621">
        <w:rPr>
          <w:rFonts w:ascii="Book Antiqua" w:hAnsi="Book Antiqua" w:cs="Book Antiqua"/>
          <w:sz w:val="24"/>
          <w:szCs w:val="24"/>
        </w:rPr>
        <w:t>3</w:t>
      </w:r>
      <w:proofErr w:type="gramEnd"/>
      <w:r w:rsidRPr="002E2621">
        <w:rPr>
          <w:rFonts w:ascii="Book Antiqua" w:hAnsi="Book Antiqua" w:cs="Book Antiqua"/>
          <w:sz w:val="24"/>
          <w:szCs w:val="24"/>
        </w:rPr>
        <w:t xml:space="preserve"> (três) dias. Os interessados ficam, desde logo, intimados a apresentar contrarrazões em igual número de dias, que começarão a correr do término do prazo do recorrente. As razões e as contrarrazões de recurso deverão ser </w:t>
      </w:r>
      <w:proofErr w:type="gramStart"/>
      <w:r w:rsidRPr="002E2621">
        <w:rPr>
          <w:rFonts w:ascii="Book Antiqua" w:hAnsi="Book Antiqua" w:cs="Book Antiqua"/>
          <w:sz w:val="24"/>
          <w:szCs w:val="24"/>
        </w:rPr>
        <w:t>enviado</w:t>
      </w:r>
      <w:proofErr w:type="gramEnd"/>
      <w:r w:rsidRPr="002E2621">
        <w:rPr>
          <w:rFonts w:ascii="Book Antiqua" w:hAnsi="Book Antiqua" w:cs="Book Antiqua"/>
          <w:sz w:val="24"/>
          <w:szCs w:val="24"/>
        </w:rPr>
        <w:t xml:space="preserve"> aos cuidados do Pregoeiro.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8.3 A falta de manifestação imediata e motivada na sessão do Pregão Presencial, bem como a não entrega das razões de recurso, importarão na preclusão do direito de recurso.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8.4 Não </w:t>
      </w:r>
      <w:proofErr w:type="gramStart"/>
      <w:r w:rsidRPr="002E2621">
        <w:rPr>
          <w:rFonts w:ascii="Book Antiqua" w:hAnsi="Book Antiqua" w:cs="Book Antiqua"/>
          <w:sz w:val="24"/>
          <w:szCs w:val="24"/>
        </w:rPr>
        <w:t>será</w:t>
      </w:r>
      <w:proofErr w:type="gramEnd"/>
      <w:r w:rsidRPr="002E2621">
        <w:rPr>
          <w:rFonts w:ascii="Book Antiqua" w:hAnsi="Book Antiqua" w:cs="Book Antiqua"/>
          <w:sz w:val="24"/>
          <w:szCs w:val="24"/>
        </w:rPr>
        <w:t xml:space="preserve"> concedido prazo para recursos sobre assuntos meramente protelatórios ou quando não justificada a intenção de interpor o recurso pela proponente.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8.5 Não serão reconhecidas as impugnações e recursos apresentados fora do prazo legal e/ou subscritos por representante não habilitado legalmente ou não identificado no processo para responder pela proponente.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8.6 Os recursos e as contrarrazões de recurso, bem como a impugnação do Edital, deverão ser dirigidos ao Pregoeiro e protocolados junto ao Departamento de Compras/Licitações, localizado na sede da Prefeitura Municipal, com endereço à Rua Coronel Aristiliano Ramos, n.º 435, Centro, CEP 89.110-000, Município de Gaspar/SC, em dias úteis,</w:t>
      </w:r>
      <w:proofErr w:type="gramStart"/>
      <w:r w:rsidRPr="002E2621">
        <w:rPr>
          <w:rFonts w:ascii="Book Antiqua" w:hAnsi="Book Antiqua" w:cs="Book Antiqua"/>
          <w:sz w:val="24"/>
          <w:szCs w:val="24"/>
        </w:rPr>
        <w:t xml:space="preserve">  </w:t>
      </w:r>
      <w:proofErr w:type="gramEnd"/>
      <w:r w:rsidRPr="002E2621">
        <w:rPr>
          <w:rFonts w:ascii="Book Antiqua" w:hAnsi="Book Antiqua" w:cs="Book Antiqua"/>
          <w:sz w:val="24"/>
          <w:szCs w:val="24"/>
        </w:rPr>
        <w:t>no horário de expediente, a qual deverá receber, examinar e submetê-lo à Autoridade competente que decidirá sobre a pertinência.</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8.7 É vedada </w:t>
      </w:r>
      <w:proofErr w:type="gramStart"/>
      <w:r w:rsidRPr="002E2621">
        <w:rPr>
          <w:rFonts w:ascii="Book Antiqua" w:hAnsi="Book Antiqua" w:cs="Book Antiqua"/>
          <w:sz w:val="24"/>
          <w:szCs w:val="24"/>
        </w:rPr>
        <w:t>à</w:t>
      </w:r>
      <w:proofErr w:type="gramEnd"/>
      <w:r w:rsidRPr="002E2621">
        <w:rPr>
          <w:rFonts w:ascii="Book Antiqua" w:hAnsi="Book Antiqua" w:cs="Book Antiqua"/>
          <w:sz w:val="24"/>
          <w:szCs w:val="24"/>
        </w:rPr>
        <w:t xml:space="preserve"> licitante a utilização de recurso ou impugnação como expediente protelatório ou que vise a tumultuar o procedimento da Licitação. Identificado tal comportamento, poderá o </w:t>
      </w:r>
      <w:r w:rsidRPr="002E2621">
        <w:rPr>
          <w:rFonts w:ascii="Book Antiqua" w:hAnsi="Book Antiqua" w:cs="Book Antiqua"/>
          <w:sz w:val="24"/>
          <w:szCs w:val="24"/>
        </w:rPr>
        <w:lastRenderedPageBreak/>
        <w:t>Pregoeiro, ou se for o caso, a Autoridade Superior, arquivar sumariamente os expedientes.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sz w:val="24"/>
          <w:szCs w:val="24"/>
        </w:rPr>
      </w:pP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 xml:space="preserve">9. DA ADJUDICAÇÃO, HOMOLOGAÇÃO E CONVOCAÇÃO PARA ASSINATURA DA ATA DE REGISTRO DE </w:t>
      </w:r>
      <w:proofErr w:type="gramStart"/>
      <w:r w:rsidRPr="002E2621">
        <w:rPr>
          <w:rFonts w:ascii="Book Antiqua" w:hAnsi="Book Antiqua" w:cs="Book Antiqua"/>
          <w:b/>
          <w:bCs/>
          <w:sz w:val="24"/>
          <w:szCs w:val="24"/>
        </w:rPr>
        <w:t>PREÇOS</w:t>
      </w:r>
      <w:proofErr w:type="gramEnd"/>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9.1. Em não sendo interposto recurso, caberá ao Pregoeiro adjudicar o objeto à licitante vencedora, lavrando a Ata de Registro de Preços e encaminhando a mesma, junto com o processo, à Autoridade competente para a sua homologação.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9.2 Caso haja recurso, a adjudicação do objeto à licitante vencedora e a homologação do processo efetuada pela Autoridade competente, somente após apreciação pelo Pregoeiro sobre o mesmo.</w:t>
      </w:r>
    </w:p>
    <w:p w:rsidR="00D4595C" w:rsidRPr="000B7F62"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z w:val="24"/>
          <w:szCs w:val="24"/>
        </w:rPr>
      </w:pPr>
      <w:r w:rsidRPr="000B7F62">
        <w:rPr>
          <w:rFonts w:ascii="Book Antiqua" w:hAnsi="Book Antiqua" w:cs="Book Antiqua"/>
          <w:b/>
          <w:sz w:val="24"/>
          <w:szCs w:val="24"/>
          <w:shd w:val="clear" w:color="auto" w:fill="FFFFFF"/>
        </w:rPr>
        <w:t>9.3 P</w:t>
      </w:r>
      <w:r w:rsidRPr="000B7F62">
        <w:rPr>
          <w:rFonts w:ascii="Book Antiqua" w:hAnsi="Book Antiqua" w:cs="Book Antiqua"/>
          <w:b/>
          <w:sz w:val="24"/>
          <w:szCs w:val="24"/>
        </w:rPr>
        <w:t>oderão ser registradas todas as empresas que manifestarem interesse em assinar a Ata com mesmo preço e mesmas condições do primeiro colocado, observando-se o seguinte:</w:t>
      </w:r>
    </w:p>
    <w:p w:rsidR="00D4595C" w:rsidRPr="000B7F62"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z w:val="24"/>
          <w:szCs w:val="24"/>
        </w:rPr>
      </w:pPr>
      <w:r w:rsidRPr="000B7F62">
        <w:rPr>
          <w:rFonts w:ascii="Book Antiqua" w:hAnsi="Book Antiqua" w:cs="Book Antiqua"/>
          <w:b/>
          <w:sz w:val="24"/>
          <w:szCs w:val="24"/>
        </w:rPr>
        <w:t>a) As fornecedoras ficarão disponíveis durante toda a vigência da Ata de Registro de Preços;</w:t>
      </w:r>
    </w:p>
    <w:p w:rsidR="00D4595C" w:rsidRPr="000B7F62"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z w:val="24"/>
          <w:szCs w:val="24"/>
        </w:rPr>
      </w:pPr>
      <w:r w:rsidRPr="000B7F62">
        <w:rPr>
          <w:rFonts w:ascii="Book Antiqua" w:hAnsi="Book Antiqua" w:cs="Book Antiqua"/>
          <w:b/>
          <w:sz w:val="24"/>
          <w:szCs w:val="24"/>
        </w:rPr>
        <w:t>b) Quando das contratações decorrentes do Registro de Preços será respeitada a ordem de classificação das empresas constantes na Ata.</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9.3.1. As demais fornecedoras serão classificados neste processo, em ordem decrescente de preço proposto e poderão ser convocados para compor a Ata de Registro de Preços, nos casos previstos neste Edital e na Ata dele decorrente.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shd w:val="clear" w:color="auto" w:fill="FFFFFF"/>
        </w:rPr>
        <w:t xml:space="preserve">9.4. A recusa injustificada do detentor do preço registrado em assinar a Ata de Registro de Preços no prazo e condições estabelecidas, caracterizará o descumprimento total da obrigação assumida, sujeitando-o às penalidades previstas no item </w:t>
      </w:r>
      <w:r w:rsidR="00FF33AA">
        <w:rPr>
          <w:rFonts w:ascii="Book Antiqua" w:hAnsi="Book Antiqua" w:cs="Book Antiqua"/>
          <w:sz w:val="24"/>
          <w:szCs w:val="24"/>
          <w:shd w:val="clear" w:color="auto" w:fill="FFFFFF"/>
        </w:rPr>
        <w:t>17</w:t>
      </w:r>
      <w:r w:rsidRPr="002E2621">
        <w:rPr>
          <w:rFonts w:ascii="Book Antiqua" w:hAnsi="Book Antiqua" w:cs="Book Antiqua"/>
          <w:sz w:val="24"/>
          <w:szCs w:val="24"/>
          <w:shd w:val="clear" w:color="auto" w:fill="FFFFFF"/>
        </w:rPr>
        <w:t xml:space="preserve"> deste Edital.</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9.4.1 Nas hipóteses de recusa do adjudicatário em firmar a Ata de Registro de Preços, a autoridade competente poderá convocar os demais </w:t>
      </w:r>
      <w:proofErr w:type="gramStart"/>
      <w:r w:rsidRPr="002E2621">
        <w:rPr>
          <w:rFonts w:ascii="Book Antiqua" w:hAnsi="Book Antiqua" w:cs="Book Antiqua"/>
          <w:sz w:val="24"/>
          <w:szCs w:val="24"/>
        </w:rPr>
        <w:t>licitantes para assinar a Ata, observada</w:t>
      </w:r>
      <w:proofErr w:type="gramEnd"/>
      <w:r w:rsidRPr="002E2621">
        <w:rPr>
          <w:rFonts w:ascii="Book Antiqua" w:hAnsi="Book Antiqua" w:cs="Book Antiqua"/>
          <w:sz w:val="24"/>
          <w:szCs w:val="24"/>
        </w:rPr>
        <w:t xml:space="preserve"> a ordem de classificação e os procedimentos de habilitação referidos no presente Edital, atendendo ao disposto no art. 4º, inciso XXIII, da Lei n.º 10.520/2002.</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9.5. No caso de a licitante vencedora não apresentar situação regular no ato das solicitações, sem prejuízo das sanções cabíveis, serão convocadas as licitantes remanescentes na seguinte ordem:</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a) As empresas que, na sessão do Pregão, assinaram a Ata de Registro de Preços nas mesmas condições do primeiro colocado;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b) Na ausência de empresas nas condições da alínea anterior, as que vierem a assinar a Ata de Registro de Preços, quando convocadas, respeitando-se a ordem de classificação.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9.6. </w:t>
      </w:r>
      <w:proofErr w:type="gramStart"/>
      <w:r w:rsidRPr="002E2621">
        <w:rPr>
          <w:rFonts w:ascii="Book Antiqua" w:hAnsi="Book Antiqua" w:cs="Book Antiqua"/>
          <w:sz w:val="24"/>
          <w:szCs w:val="24"/>
        </w:rPr>
        <w:t>A critério</w:t>
      </w:r>
      <w:proofErr w:type="gramEnd"/>
      <w:r w:rsidRPr="002E2621">
        <w:rPr>
          <w:rFonts w:ascii="Book Antiqua" w:hAnsi="Book Antiqua" w:cs="Book Antiqua"/>
          <w:sz w:val="24"/>
          <w:szCs w:val="24"/>
        </w:rPr>
        <w:t xml:space="preserve">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10. DA ATA DE REGISTRO DE PREÇOS E DA CONTRATAÇÃO: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10.1 A Ata de Registro de Preços não obriga o Município a firmar contratações nas quantidades estimadas, podendo ocorrer licitações </w:t>
      </w:r>
      <w:proofErr w:type="gramStart"/>
      <w:r w:rsidRPr="002E2621">
        <w:rPr>
          <w:rFonts w:ascii="Book Antiqua" w:hAnsi="Book Antiqua" w:cs="Book Antiqua"/>
          <w:sz w:val="24"/>
          <w:szCs w:val="24"/>
        </w:rPr>
        <w:t>específicas para aquisição do(s) objeto(s), obedecida</w:t>
      </w:r>
      <w:proofErr w:type="gramEnd"/>
      <w:r w:rsidRPr="002E2621">
        <w:rPr>
          <w:rFonts w:ascii="Book Antiqua" w:hAnsi="Book Antiqua" w:cs="Book Antiqua"/>
          <w:sz w:val="24"/>
          <w:szCs w:val="24"/>
        </w:rPr>
        <w:t xml:space="preserve"> a </w:t>
      </w:r>
      <w:r w:rsidRPr="002E2621">
        <w:rPr>
          <w:rFonts w:ascii="Book Antiqua" w:hAnsi="Book Antiqua" w:cs="Book Antiqua"/>
          <w:sz w:val="24"/>
          <w:szCs w:val="24"/>
        </w:rPr>
        <w:lastRenderedPageBreak/>
        <w:t>legislação pertinente, sendo assegurada ao detentor do registro a preferência de fornecimento, em igualdade de condições.</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10.2 Constam da Minuta da Ata de Registro de Preços as condições e a forma de pagamento, as sanções para o caso de inadimplemento e as demais obrigações das partes, integrando este Edital.</w:t>
      </w:r>
    </w:p>
    <w:p w:rsidR="006565F6"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10.3 A Ata de Registro de Preços terá vigência</w:t>
      </w:r>
      <w:r w:rsidR="0046192B" w:rsidRPr="002E2621">
        <w:rPr>
          <w:rFonts w:ascii="Book Antiqua" w:hAnsi="Book Antiqua" w:cs="Book Antiqua"/>
          <w:sz w:val="24"/>
          <w:szCs w:val="24"/>
        </w:rPr>
        <w:t xml:space="preserve"> </w:t>
      </w:r>
      <w:r w:rsidR="006565F6">
        <w:rPr>
          <w:rFonts w:ascii="Book Antiqua" w:hAnsi="Book Antiqua" w:cs="Book Antiqua"/>
          <w:sz w:val="24"/>
          <w:szCs w:val="24"/>
        </w:rPr>
        <w:t>12 (doze) meses</w:t>
      </w:r>
      <w:r w:rsidR="0046192B" w:rsidRPr="002E2621">
        <w:rPr>
          <w:rFonts w:ascii="Book Antiqua" w:hAnsi="Book Antiqua" w:cs="Book Antiqua"/>
          <w:sz w:val="24"/>
          <w:szCs w:val="24"/>
        </w:rPr>
        <w:t>,</w:t>
      </w:r>
      <w:r w:rsidR="006565F6">
        <w:rPr>
          <w:rFonts w:ascii="Book Antiqua" w:hAnsi="Book Antiqua" w:cs="Book Antiqua"/>
          <w:sz w:val="24"/>
          <w:szCs w:val="24"/>
        </w:rPr>
        <w:t xml:space="preserve"> a partir da data de homologação da mesma pela Autoridade Competente</w:t>
      </w:r>
      <w:r w:rsidR="0046192B" w:rsidRPr="002E2621">
        <w:rPr>
          <w:rFonts w:ascii="Book Antiqua" w:hAnsi="Book Antiqua" w:cs="Book Antiqua"/>
          <w:sz w:val="24"/>
          <w:szCs w:val="24"/>
        </w:rPr>
        <w:t xml:space="preserve">, </w:t>
      </w:r>
      <w:r w:rsidR="006565F6">
        <w:rPr>
          <w:rFonts w:ascii="Book Antiqua" w:hAnsi="Book Antiqua" w:cs="Book Antiqua"/>
          <w:sz w:val="24"/>
          <w:szCs w:val="24"/>
        </w:rPr>
        <w:t xml:space="preserve">não podendo ser prorrogada, </w:t>
      </w:r>
      <w:r w:rsidR="0046192B" w:rsidRPr="002E2621">
        <w:rPr>
          <w:rFonts w:ascii="Book Antiqua" w:hAnsi="Book Antiqua" w:cs="Book Antiqua"/>
          <w:sz w:val="24"/>
          <w:szCs w:val="24"/>
        </w:rPr>
        <w:t>nos termos do art. 15, §3º, inciso III, da Lei 8.666/93.</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proofErr w:type="gramStart"/>
      <w:r w:rsidRPr="002E2621">
        <w:rPr>
          <w:rFonts w:ascii="Book Antiqua" w:hAnsi="Book Antiqua" w:cs="Book Antiqua"/>
          <w:sz w:val="24"/>
          <w:szCs w:val="24"/>
        </w:rPr>
        <w:t>10.4.1.</w:t>
      </w:r>
      <w:proofErr w:type="gramEnd"/>
      <w:r w:rsidRPr="002E2621">
        <w:rPr>
          <w:rFonts w:ascii="Book Antiqua" w:hAnsi="Book Antiqua" w:cs="Book Antiqua"/>
          <w:sz w:val="24"/>
          <w:szCs w:val="24"/>
        </w:rPr>
        <w:t>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shd w:val="clear" w:color="auto" w:fill="FFFFFF"/>
        </w:rPr>
      </w:pPr>
      <w:r w:rsidRPr="002E2621">
        <w:rPr>
          <w:rFonts w:ascii="Book Antiqua" w:hAnsi="Book Antiqua" w:cs="Book Antiqua"/>
          <w:sz w:val="24"/>
          <w:szCs w:val="24"/>
          <w:shd w:val="clear" w:color="auto" w:fill="FFFFFF"/>
        </w:rPr>
        <w:t>10.5. A contratação com as fornecedoras registradas, após a indicação pelo órgão gerenciador do registro de preços, será formalizada por instrumento contratual, autorização de compra ou nota de empenho de despesa,</w:t>
      </w:r>
      <w:proofErr w:type="gramStart"/>
      <w:r w:rsidRPr="002E2621">
        <w:rPr>
          <w:rFonts w:ascii="Book Antiqua" w:hAnsi="Book Antiqua" w:cs="Book Antiqua"/>
          <w:sz w:val="24"/>
          <w:szCs w:val="24"/>
          <w:shd w:val="clear" w:color="auto" w:fill="FFFFFF"/>
        </w:rPr>
        <w:t xml:space="preserve">  </w:t>
      </w:r>
      <w:proofErr w:type="gramEnd"/>
      <w:r w:rsidRPr="002E2621">
        <w:rPr>
          <w:rFonts w:ascii="Book Antiqua" w:hAnsi="Book Antiqua" w:cs="Book Antiqua"/>
          <w:sz w:val="24"/>
          <w:szCs w:val="24"/>
          <w:shd w:val="clear" w:color="auto" w:fill="FFFFFF"/>
        </w:rPr>
        <w:t xml:space="preserve">observando-se o disposto no art. 62 da Lei n.º 8.666/93. </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shd w:val="clear" w:color="auto" w:fill="FFFFFF"/>
        </w:rPr>
        <w:t>10.5.1 A fornecedora registrada poderá ser convocada para assinar contrato (se esse for o caso), devendo a fornecedora firmá-lo em até</w:t>
      </w:r>
      <w:r w:rsidRPr="002E2621">
        <w:rPr>
          <w:rFonts w:ascii="Book Antiqua" w:hAnsi="Book Antiqua" w:cs="Book Antiqua"/>
          <w:sz w:val="24"/>
          <w:szCs w:val="24"/>
        </w:rPr>
        <w:t xml:space="preserve"> </w:t>
      </w:r>
      <w:proofErr w:type="gramStart"/>
      <w:r w:rsidRPr="002E2621">
        <w:rPr>
          <w:rFonts w:ascii="Book Antiqua" w:hAnsi="Book Antiqua" w:cs="Book Antiqua"/>
          <w:b/>
          <w:bCs/>
          <w:sz w:val="24"/>
          <w:szCs w:val="24"/>
          <w:shd w:val="clear" w:color="auto" w:fill="FFFFFF"/>
        </w:rPr>
        <w:t>3</w:t>
      </w:r>
      <w:proofErr w:type="gramEnd"/>
      <w:r w:rsidRPr="002E2621">
        <w:rPr>
          <w:rFonts w:ascii="Book Antiqua" w:hAnsi="Book Antiqua" w:cs="Book Antiqua"/>
          <w:b/>
          <w:bCs/>
          <w:sz w:val="24"/>
          <w:szCs w:val="24"/>
          <w:shd w:val="clear" w:color="auto" w:fill="FFFFFF"/>
        </w:rPr>
        <w:t xml:space="preserve"> (três) dias úteis</w:t>
      </w:r>
      <w:r w:rsidRPr="002E2621">
        <w:rPr>
          <w:rFonts w:ascii="Book Antiqua" w:hAnsi="Book Antiqua" w:cs="Book Antiqua"/>
          <w:sz w:val="24"/>
          <w:szCs w:val="24"/>
          <w:shd w:val="clear" w:color="auto" w:fill="FFFFFF"/>
        </w:rPr>
        <w:t>,</w:t>
      </w:r>
      <w:r w:rsidRPr="002E2621">
        <w:rPr>
          <w:rFonts w:ascii="Book Antiqua" w:hAnsi="Book Antiqua" w:cs="Book Antiqua"/>
          <w:sz w:val="24"/>
          <w:szCs w:val="24"/>
        </w:rPr>
        <w:t xml:space="preserve"> contados do recebimento da notificação (via e-mail, correio ou fac-símile).</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10.6. As secretarias</w:t>
      </w:r>
      <w:r w:rsidR="000B7F62">
        <w:rPr>
          <w:rFonts w:ascii="Book Antiqua" w:hAnsi="Book Antiqua" w:cs="Book Antiqua"/>
          <w:sz w:val="24"/>
          <w:szCs w:val="24"/>
        </w:rPr>
        <w:t>/órgão</w:t>
      </w:r>
      <w:r w:rsidRPr="002E2621">
        <w:rPr>
          <w:rFonts w:ascii="Book Antiqua" w:hAnsi="Book Antiqua" w:cs="Book Antiqua"/>
          <w:sz w:val="24"/>
          <w:szCs w:val="24"/>
        </w:rPr>
        <w:t xml:space="preserve"> usuári</w:t>
      </w:r>
      <w:r w:rsidR="000B7F62">
        <w:rPr>
          <w:rFonts w:ascii="Book Antiqua" w:hAnsi="Book Antiqua" w:cs="Book Antiqua"/>
          <w:sz w:val="24"/>
          <w:szCs w:val="24"/>
        </w:rPr>
        <w:t>os</w:t>
      </w:r>
      <w:r w:rsidRPr="002E2621">
        <w:rPr>
          <w:rFonts w:ascii="Book Antiqua" w:hAnsi="Book Antiqua" w:cs="Book Antiqua"/>
          <w:sz w:val="24"/>
          <w:szCs w:val="24"/>
        </w:rPr>
        <w:t xml:space="preserve"> da Ata de Registro de Preços não emitirão qualquer ordem de serviço/</w:t>
      </w:r>
      <w:r w:rsidR="000B7F62">
        <w:rPr>
          <w:rFonts w:ascii="Book Antiqua" w:hAnsi="Book Antiqua" w:cs="Book Antiqua"/>
          <w:sz w:val="24"/>
          <w:szCs w:val="24"/>
        </w:rPr>
        <w:t>autorização</w:t>
      </w:r>
      <w:r w:rsidRPr="002E2621">
        <w:rPr>
          <w:rFonts w:ascii="Book Antiqua" w:hAnsi="Book Antiqua" w:cs="Book Antiqua"/>
          <w:sz w:val="24"/>
          <w:szCs w:val="24"/>
        </w:rPr>
        <w:t xml:space="preserve"> de empenho, sem a prévia existência do respectivo crédito orçamentário.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sz w:val="24"/>
          <w:szCs w:val="24"/>
        </w:rPr>
      </w:pPr>
      <w:r w:rsidRPr="002E2621">
        <w:rPr>
          <w:rFonts w:ascii="Book Antiqua" w:hAnsi="Book Antiqua" w:cs="Book Antiqua"/>
          <w:b/>
          <w:bCs/>
          <w:sz w:val="24"/>
          <w:szCs w:val="24"/>
        </w:rPr>
        <w:lastRenderedPageBreak/>
        <w:t xml:space="preserve">11. DAS CONDIÇÕES DE ENTREGA E RECEBIMENTO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00"/>
        </w:rPr>
      </w:pPr>
      <w:r w:rsidRPr="002E2621">
        <w:rPr>
          <w:rFonts w:ascii="Book Antiqua" w:hAnsi="Book Antiqua" w:cs="Book Antiqua"/>
          <w:sz w:val="24"/>
          <w:szCs w:val="24"/>
          <w:shd w:val="clear" w:color="auto" w:fill="FFFFFF"/>
        </w:rPr>
        <w:t>11.1 Os serviços deverão ser prestados</w:t>
      </w:r>
      <w:r w:rsidR="00A15541" w:rsidRPr="002E2621">
        <w:rPr>
          <w:rFonts w:ascii="Book Antiqua" w:hAnsi="Book Antiqua" w:cs="Book Antiqua"/>
          <w:sz w:val="24"/>
          <w:szCs w:val="24"/>
          <w:shd w:val="clear" w:color="auto" w:fill="FFFFFF"/>
        </w:rPr>
        <w:t xml:space="preserve"> conforme a necessidade da municipalidade, que procederá a solicitação na quantidade que lhe convier, realizada dentro do prazo de contratação.</w:t>
      </w:r>
      <w:r w:rsidRPr="002E2621">
        <w:rPr>
          <w:rFonts w:ascii="Book Antiqua" w:hAnsi="Book Antiqua" w:cs="Book Antiqua"/>
          <w:sz w:val="24"/>
          <w:szCs w:val="24"/>
          <w:shd w:val="clear" w:color="auto" w:fill="FFFFFF"/>
        </w:rPr>
        <w:t xml:space="preserve"> </w:t>
      </w:r>
    </w:p>
    <w:p w:rsidR="00D4595C" w:rsidRPr="00A849D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sz w:val="24"/>
          <w:szCs w:val="24"/>
          <w:shd w:val="clear" w:color="auto" w:fill="FFFFFF"/>
        </w:rPr>
      </w:pPr>
      <w:r w:rsidRPr="00F16183">
        <w:rPr>
          <w:rFonts w:ascii="Book Antiqua" w:hAnsi="Book Antiqua" w:cs="Book Antiqua"/>
          <w:b/>
          <w:sz w:val="24"/>
          <w:szCs w:val="24"/>
        </w:rPr>
        <w:t xml:space="preserve">11.2 </w:t>
      </w:r>
      <w:proofErr w:type="gramStart"/>
      <w:r w:rsidRPr="00F16183">
        <w:rPr>
          <w:rFonts w:ascii="Book Antiqua" w:hAnsi="Book Antiqua" w:cs="Book Antiqua"/>
          <w:b/>
          <w:sz w:val="24"/>
          <w:szCs w:val="24"/>
        </w:rPr>
        <w:t>Após</w:t>
      </w:r>
      <w:proofErr w:type="gramEnd"/>
      <w:r w:rsidRPr="00F16183">
        <w:rPr>
          <w:rFonts w:ascii="Book Antiqua" w:hAnsi="Book Antiqua" w:cs="Book Antiqua"/>
          <w:b/>
          <w:sz w:val="24"/>
          <w:szCs w:val="24"/>
        </w:rPr>
        <w:t xml:space="preserve"> efetuada a solicitação, os serviços deverão ser prestados no prazo máximo de </w:t>
      </w:r>
      <w:r w:rsidRPr="00F16183">
        <w:rPr>
          <w:rFonts w:ascii="Book Antiqua" w:hAnsi="Book Antiqua" w:cs="Book Antiqua"/>
          <w:b/>
          <w:bCs/>
          <w:sz w:val="24"/>
          <w:szCs w:val="24"/>
          <w:shd w:val="clear" w:color="auto" w:fill="FFFFFF"/>
        </w:rPr>
        <w:t xml:space="preserve">48 </w:t>
      </w:r>
      <w:r w:rsidR="006565F6" w:rsidRPr="00F16183">
        <w:rPr>
          <w:rFonts w:ascii="Book Antiqua" w:hAnsi="Book Antiqua" w:cs="Book Antiqua"/>
          <w:b/>
          <w:bCs/>
          <w:sz w:val="24"/>
          <w:szCs w:val="24"/>
          <w:shd w:val="clear" w:color="auto" w:fill="FFFFFF"/>
        </w:rPr>
        <w:t xml:space="preserve">(quarenta e oito) </w:t>
      </w:r>
      <w:r w:rsidRPr="00F16183">
        <w:rPr>
          <w:rFonts w:ascii="Book Antiqua" w:hAnsi="Book Antiqua" w:cs="Book Antiqua"/>
          <w:b/>
          <w:bCs/>
          <w:sz w:val="24"/>
          <w:szCs w:val="24"/>
          <w:shd w:val="clear" w:color="auto" w:fill="FFFFFF"/>
        </w:rPr>
        <w:t xml:space="preserve">horas após o recebimento da Ordem de Serviço emitida pelo Diretor-Geral de Trânsito </w:t>
      </w:r>
      <w:r w:rsidRPr="00F16183">
        <w:rPr>
          <w:rFonts w:ascii="Book Antiqua" w:hAnsi="Book Antiqua" w:cs="Book Antiqua"/>
          <w:b/>
          <w:sz w:val="24"/>
          <w:szCs w:val="24"/>
        </w:rPr>
        <w:t xml:space="preserve">e nas condições estipuladas no presente Edital e seus Anexos, </w:t>
      </w:r>
      <w:r w:rsidRPr="00F16183">
        <w:rPr>
          <w:rFonts w:ascii="Book Antiqua" w:hAnsi="Book Antiqua" w:cs="Book Antiqua"/>
          <w:b/>
          <w:sz w:val="24"/>
          <w:szCs w:val="24"/>
          <w:shd w:val="clear" w:color="auto" w:fill="FFFFFF"/>
        </w:rPr>
        <w:t>em dias úteis no horário de expediente,</w:t>
      </w:r>
      <w:r w:rsidRPr="00F16183">
        <w:rPr>
          <w:rFonts w:ascii="Book Antiqua" w:hAnsi="Book Antiqua" w:cs="Book Antiqua"/>
          <w:b/>
          <w:sz w:val="24"/>
          <w:szCs w:val="24"/>
        </w:rPr>
        <w:t xml:space="preserve"> </w:t>
      </w:r>
      <w:r w:rsidR="00A15541" w:rsidRPr="00F16183">
        <w:rPr>
          <w:rFonts w:ascii="Book Antiqua" w:hAnsi="Book Antiqua" w:cs="Book Antiqua"/>
          <w:b/>
          <w:sz w:val="24"/>
          <w:szCs w:val="24"/>
        </w:rPr>
        <w:t>n</w:t>
      </w:r>
      <w:r w:rsidRPr="00F16183">
        <w:rPr>
          <w:rFonts w:ascii="Book Antiqua" w:hAnsi="Book Antiqua" w:cs="Book Antiqua"/>
          <w:b/>
          <w:sz w:val="24"/>
          <w:szCs w:val="24"/>
        </w:rPr>
        <w:t xml:space="preserve">as vias municipais, conforme roteiro de trabalho previsto na Ordem </w:t>
      </w:r>
      <w:r w:rsidRPr="00A849DC">
        <w:rPr>
          <w:rFonts w:ascii="Book Antiqua" w:hAnsi="Book Antiqua" w:cs="Book Antiqua"/>
          <w:b/>
          <w:sz w:val="24"/>
          <w:szCs w:val="24"/>
        </w:rPr>
        <w:t>de Serviços.</w:t>
      </w:r>
      <w:r w:rsidRPr="00A849DC">
        <w:rPr>
          <w:rFonts w:ascii="Book Antiqua" w:hAnsi="Book Antiqua" w:cs="Book Antiqua"/>
          <w:b/>
          <w:sz w:val="24"/>
          <w:szCs w:val="24"/>
          <w:shd w:val="clear" w:color="auto" w:fill="FFFFFF"/>
        </w:rPr>
        <w:t xml:space="preserve"> </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A849DC">
        <w:rPr>
          <w:rFonts w:ascii="Book Antiqua" w:hAnsi="Book Antiqua" w:cs="Book Antiqua"/>
          <w:sz w:val="24"/>
          <w:szCs w:val="24"/>
        </w:rPr>
        <w:t>11.3. No ato da entrega dos serviços a proponente deverá apresentar nota fiscal/fatura</w:t>
      </w:r>
      <w:r w:rsidR="00A15541" w:rsidRPr="00A849DC">
        <w:rPr>
          <w:rFonts w:ascii="Book Antiqua" w:hAnsi="Book Antiqua" w:cs="Book Antiqua"/>
          <w:sz w:val="24"/>
          <w:szCs w:val="24"/>
        </w:rPr>
        <w:t>, juntamente com relatório</w:t>
      </w:r>
      <w:r w:rsidR="00836D0B" w:rsidRPr="00A849DC">
        <w:rPr>
          <w:rFonts w:ascii="Book Antiqua" w:hAnsi="Book Antiqua" w:cs="Book Antiqua"/>
          <w:sz w:val="24"/>
          <w:szCs w:val="24"/>
        </w:rPr>
        <w:t xml:space="preserve"> discriminado dos serviços</w:t>
      </w:r>
      <w:r w:rsidR="00CE04D9" w:rsidRPr="00A849DC">
        <w:rPr>
          <w:rFonts w:ascii="Book Antiqua" w:hAnsi="Book Antiqua" w:cs="Book Antiqua"/>
          <w:sz w:val="24"/>
          <w:szCs w:val="24"/>
        </w:rPr>
        <w:t xml:space="preserve">, ART (Anotação de Responsabilidade Técnica) e croqui, </w:t>
      </w:r>
      <w:r w:rsidRPr="00A849DC">
        <w:rPr>
          <w:rFonts w:ascii="Book Antiqua" w:hAnsi="Book Antiqua" w:cs="Book Antiqua"/>
          <w:sz w:val="24"/>
          <w:szCs w:val="24"/>
        </w:rPr>
        <w:t>correspondente às quantias solicitadas, que será submetida à aprovação do órgão responsável pelo recebimento.</w:t>
      </w:r>
    </w:p>
    <w:p w:rsidR="00D4595C" w:rsidRPr="00A849DC" w:rsidRDefault="00D4595C"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4"/>
          <w:szCs w:val="24"/>
          <w:shd w:val="clear" w:color="auto" w:fill="FFFFFF"/>
        </w:rPr>
      </w:pPr>
      <w:r w:rsidRPr="00A849DC">
        <w:rPr>
          <w:rFonts w:ascii="Book Antiqua" w:hAnsi="Book Antiqua" w:cs="Book Antiqua"/>
          <w:sz w:val="24"/>
          <w:szCs w:val="24"/>
          <w:shd w:val="clear" w:color="auto" w:fill="FFFFFF"/>
        </w:rPr>
        <w:t xml:space="preserve">11.4 Fica aqui estabelecido que os serviços </w:t>
      </w:r>
      <w:proofErr w:type="gramStart"/>
      <w:r w:rsidRPr="00A849DC">
        <w:rPr>
          <w:rFonts w:ascii="Book Antiqua" w:hAnsi="Book Antiqua" w:cs="Book Antiqua"/>
          <w:sz w:val="24"/>
          <w:szCs w:val="24"/>
          <w:shd w:val="clear" w:color="auto" w:fill="FFFFFF"/>
        </w:rPr>
        <w:t>serão</w:t>
      </w:r>
      <w:proofErr w:type="gramEnd"/>
      <w:r w:rsidRPr="00A849DC">
        <w:rPr>
          <w:rFonts w:ascii="Book Antiqua" w:hAnsi="Book Antiqua" w:cs="Book Antiqua"/>
          <w:sz w:val="24"/>
          <w:szCs w:val="24"/>
          <w:shd w:val="clear" w:color="auto" w:fill="FFFFFF"/>
        </w:rPr>
        <w:t xml:space="preserve"> recebidos:</w:t>
      </w:r>
    </w:p>
    <w:p w:rsidR="00AC14E7" w:rsidRPr="00A849DC" w:rsidRDefault="00AC14E7" w:rsidP="00151898">
      <w:pPr>
        <w:widowControl w:val="0"/>
        <w:autoSpaceDE w:val="0"/>
        <w:autoSpaceDN w:val="0"/>
        <w:adjustRightInd w:val="0"/>
        <w:spacing w:after="0" w:line="100" w:lineRule="atLeast"/>
        <w:jc w:val="both"/>
        <w:rPr>
          <w:rFonts w:ascii="Book Antiqua" w:hAnsi="Book Antiqua" w:cs="Book Antiqua"/>
          <w:sz w:val="24"/>
          <w:szCs w:val="24"/>
        </w:rPr>
      </w:pPr>
      <w:r w:rsidRPr="00A849DC">
        <w:rPr>
          <w:rFonts w:ascii="Book Antiqua" w:hAnsi="Book Antiqua" w:cs="Book Antiqua"/>
          <w:sz w:val="24"/>
          <w:szCs w:val="24"/>
        </w:rPr>
        <w:t xml:space="preserve">a) </w:t>
      </w:r>
      <w:r w:rsidRPr="00A849DC">
        <w:rPr>
          <w:rFonts w:ascii="Book Antiqua" w:hAnsi="Book Antiqua" w:cs="Book Antiqua"/>
          <w:b/>
          <w:sz w:val="24"/>
          <w:szCs w:val="24"/>
        </w:rPr>
        <w:t>Provisoriamente</w:t>
      </w:r>
      <w:r w:rsidRPr="00A849DC">
        <w:rPr>
          <w:rFonts w:ascii="Book Antiqua" w:hAnsi="Book Antiqua" w:cs="Book Antiqua"/>
          <w:sz w:val="24"/>
          <w:szCs w:val="24"/>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AC14E7" w:rsidRPr="00A849DC" w:rsidRDefault="00AC14E7" w:rsidP="00151898">
      <w:pPr>
        <w:widowControl w:val="0"/>
        <w:autoSpaceDE w:val="0"/>
        <w:autoSpaceDN w:val="0"/>
        <w:adjustRightInd w:val="0"/>
        <w:spacing w:after="0" w:line="100" w:lineRule="atLeast"/>
        <w:jc w:val="both"/>
        <w:rPr>
          <w:rFonts w:ascii="Book Antiqua" w:hAnsi="Book Antiqua" w:cs="Book Antiqua"/>
          <w:sz w:val="24"/>
          <w:szCs w:val="24"/>
        </w:rPr>
      </w:pPr>
      <w:r w:rsidRPr="00A849DC">
        <w:rPr>
          <w:rFonts w:ascii="Book Antiqua" w:hAnsi="Book Antiqua" w:cs="Book Antiqua"/>
          <w:sz w:val="24"/>
          <w:szCs w:val="24"/>
        </w:rPr>
        <w:t xml:space="preserve">b) </w:t>
      </w:r>
      <w:r w:rsidRPr="00A849DC">
        <w:rPr>
          <w:rFonts w:ascii="Book Antiqua" w:hAnsi="Book Antiqua" w:cs="Book Antiqua"/>
          <w:b/>
          <w:sz w:val="24"/>
          <w:szCs w:val="24"/>
        </w:rPr>
        <w:t>Definitivamente</w:t>
      </w:r>
      <w:r w:rsidRPr="00A849DC">
        <w:rPr>
          <w:rFonts w:ascii="Book Antiqua" w:hAnsi="Book Antiqua" w:cs="Book Antiqua"/>
          <w:sz w:val="24"/>
          <w:szCs w:val="24"/>
        </w:rPr>
        <w:t xml:space="preserve">: A recepção definitiva dos serviços será feita por servidor designado pela </w:t>
      </w:r>
      <w:proofErr w:type="spellStart"/>
      <w:r w:rsidRPr="00A849DC">
        <w:rPr>
          <w:rFonts w:ascii="Book Antiqua" w:hAnsi="Book Antiqua" w:cs="Book Antiqua"/>
          <w:sz w:val="24"/>
          <w:szCs w:val="24"/>
        </w:rPr>
        <w:t>Ditran</w:t>
      </w:r>
      <w:proofErr w:type="spellEnd"/>
      <w:r w:rsidRPr="00A849DC">
        <w:rPr>
          <w:rFonts w:ascii="Book Antiqua" w:hAnsi="Book Antiqua" w:cs="Book Antiqua"/>
          <w:sz w:val="24"/>
          <w:szCs w:val="24"/>
        </w:rPr>
        <w:t>, que será incumbido da fiscalização direta do contrato após o decurso do prazo de observação ou vistoria da qualidade dos serviços.</w:t>
      </w:r>
    </w:p>
    <w:p w:rsidR="00D4595C" w:rsidRPr="00A849D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A849DC">
        <w:rPr>
          <w:rFonts w:ascii="Book Antiqua" w:hAnsi="Book Antiqua" w:cs="Book Antiqua"/>
          <w:sz w:val="24"/>
          <w:szCs w:val="24"/>
        </w:rPr>
        <w:t xml:space="preserve">11.5. Os serviços que forem recusados deverão ser refeitos no </w:t>
      </w:r>
      <w:r w:rsidRPr="00A849DC">
        <w:rPr>
          <w:rFonts w:ascii="Book Antiqua" w:hAnsi="Book Antiqua" w:cs="Book Antiqua"/>
          <w:sz w:val="24"/>
          <w:szCs w:val="24"/>
          <w:shd w:val="clear" w:color="auto" w:fill="FFFFFF"/>
        </w:rPr>
        <w:t>prazo máximo de</w:t>
      </w:r>
      <w:r w:rsidR="008C32DE" w:rsidRPr="00A849DC">
        <w:rPr>
          <w:rFonts w:ascii="Book Antiqua" w:hAnsi="Book Antiqua" w:cs="Book Antiqua"/>
          <w:sz w:val="24"/>
          <w:szCs w:val="24"/>
          <w:shd w:val="clear" w:color="auto" w:fill="FFFFFF"/>
        </w:rPr>
        <w:t xml:space="preserve"> </w:t>
      </w:r>
      <w:r w:rsidR="00AC14E7" w:rsidRPr="00A849DC">
        <w:rPr>
          <w:rFonts w:ascii="Book Antiqua" w:hAnsi="Book Antiqua" w:cs="Book Antiqua"/>
          <w:sz w:val="24"/>
          <w:szCs w:val="24"/>
          <w:shd w:val="clear" w:color="auto" w:fill="FFFFFF"/>
        </w:rPr>
        <w:t>48</w:t>
      </w:r>
      <w:r w:rsidR="008C32DE" w:rsidRPr="00A849DC">
        <w:rPr>
          <w:rFonts w:ascii="Book Antiqua" w:hAnsi="Book Antiqua" w:cs="Book Antiqua"/>
          <w:sz w:val="24"/>
          <w:szCs w:val="24"/>
          <w:shd w:val="clear" w:color="auto" w:fill="FFFFFF"/>
        </w:rPr>
        <w:t xml:space="preserve"> (</w:t>
      </w:r>
      <w:r w:rsidR="00AC14E7" w:rsidRPr="00A849DC">
        <w:rPr>
          <w:rFonts w:ascii="Book Antiqua" w:hAnsi="Book Antiqua" w:cs="Book Antiqua"/>
          <w:sz w:val="24"/>
          <w:szCs w:val="24"/>
          <w:shd w:val="clear" w:color="auto" w:fill="FFFFFF"/>
        </w:rPr>
        <w:t>quarenta e oito</w:t>
      </w:r>
      <w:r w:rsidR="008C32DE" w:rsidRPr="00A849DC">
        <w:rPr>
          <w:rFonts w:ascii="Book Antiqua" w:hAnsi="Book Antiqua" w:cs="Book Antiqua"/>
          <w:sz w:val="24"/>
          <w:szCs w:val="24"/>
          <w:shd w:val="clear" w:color="auto" w:fill="FFFFFF"/>
        </w:rPr>
        <w:t xml:space="preserve">) </w:t>
      </w:r>
      <w:r w:rsidR="00AC14E7" w:rsidRPr="00A849DC">
        <w:rPr>
          <w:rFonts w:ascii="Book Antiqua" w:hAnsi="Book Antiqua" w:cs="Book Antiqua"/>
          <w:sz w:val="24"/>
          <w:szCs w:val="24"/>
          <w:shd w:val="clear" w:color="auto" w:fill="FFFFFF"/>
        </w:rPr>
        <w:t>horas</w:t>
      </w:r>
      <w:r w:rsidR="008C32DE" w:rsidRPr="00A849DC">
        <w:rPr>
          <w:rFonts w:ascii="Book Antiqua" w:hAnsi="Book Antiqua" w:cs="Book Antiqua"/>
          <w:sz w:val="24"/>
          <w:szCs w:val="24"/>
          <w:shd w:val="clear" w:color="auto" w:fill="FFFFFF"/>
        </w:rPr>
        <w:t>,</w:t>
      </w:r>
      <w:r w:rsidRPr="00A849DC">
        <w:rPr>
          <w:rFonts w:ascii="Book Antiqua" w:hAnsi="Book Antiqua" w:cs="Book Antiqua"/>
          <w:sz w:val="24"/>
          <w:szCs w:val="24"/>
        </w:rPr>
        <w:t xml:space="preserve"> contados da data de notificação apresentada à fornecedora, sem qualquer ônus para o Município.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A849DC">
        <w:rPr>
          <w:rFonts w:ascii="Book Antiqua" w:hAnsi="Book Antiqua" w:cs="Book Antiqua"/>
          <w:sz w:val="24"/>
          <w:szCs w:val="24"/>
        </w:rPr>
        <w:t>11.6. Se os serviços não forem refeitos no prazo estipulado, a empresa estará sujeita às sanções previstas</w:t>
      </w:r>
      <w:r w:rsidRPr="002E2621">
        <w:rPr>
          <w:rFonts w:ascii="Book Antiqua" w:hAnsi="Book Antiqua" w:cs="Book Antiqua"/>
          <w:sz w:val="24"/>
          <w:szCs w:val="24"/>
        </w:rPr>
        <w:t xml:space="preserve"> neste Edital, na Ata de Registro de Preços, na Minuta do Contrato e na Lei.</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11.7. O recebimento dos serviços, mesmo que definitivo, não exclui a responsabilidade da empresa pela sua qualidade e características, cabendo-lhe sanar quaisquer irregularidades detectadas.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12. DAS CONDIÇÕES CONTRATUAIS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12.1 A inexecução total ou parcial das obrigações da empresa enseja a aplicação das penalidades previstas na Ata de Registro de Preços ou Contrato, inclusive multa no valor de até 20% do Contrato firmado entre as partes.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12.4 No caso de acréscimo contratual em até 25%</w:t>
      </w:r>
      <w:proofErr w:type="gramStart"/>
      <w:r w:rsidRPr="002E2621">
        <w:rPr>
          <w:rFonts w:ascii="Book Antiqua" w:hAnsi="Book Antiqua" w:cs="Book Antiqua"/>
          <w:sz w:val="24"/>
          <w:szCs w:val="24"/>
        </w:rPr>
        <w:t>(</w:t>
      </w:r>
      <w:proofErr w:type="gramEnd"/>
      <w:r w:rsidRPr="002E2621">
        <w:rPr>
          <w:rFonts w:ascii="Book Antiqua" w:hAnsi="Book Antiqua" w:cs="Book Antiqua"/>
          <w:sz w:val="24"/>
          <w:szCs w:val="24"/>
        </w:rPr>
        <w:t xml:space="preserve">vinte e cinco por cento) do quantitativo total </w:t>
      </w:r>
      <w:r w:rsidRPr="002E2621">
        <w:rPr>
          <w:rFonts w:ascii="Book Antiqua" w:hAnsi="Book Antiqua" w:cs="Book Antiqua"/>
          <w:sz w:val="24"/>
          <w:szCs w:val="24"/>
        </w:rPr>
        <w:lastRenderedPageBreak/>
        <w:t>estimado de cada item, fica a fornecedora obrigada a aceitar o acréscimo.</w:t>
      </w:r>
    </w:p>
    <w:p w:rsidR="00D4595C" w:rsidRPr="002E2621" w:rsidRDefault="00D4595C"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12.5 Os valores poderão ser reajustados a cada 12 (doze) meses, pelo</w:t>
      </w:r>
      <w:r w:rsidR="008C32DE" w:rsidRPr="002E2621">
        <w:rPr>
          <w:rFonts w:ascii="Book Antiqua" w:hAnsi="Book Antiqua" w:cs="Book Antiqua"/>
          <w:sz w:val="24"/>
          <w:szCs w:val="24"/>
        </w:rPr>
        <w:t xml:space="preserve"> IGP-DI</w:t>
      </w:r>
      <w:r w:rsidRPr="002E2621">
        <w:rPr>
          <w:rFonts w:ascii="Book Antiqua" w:hAnsi="Book Antiqua" w:cs="Book Antiqua"/>
          <w:sz w:val="24"/>
          <w:szCs w:val="24"/>
        </w:rPr>
        <w:t>, ou por outro que venha a substituí-lo.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13 DA FORMA DE PAGAMENTO E DA DOTAÇÃO ORÇAMENTÁRIA</w:t>
      </w:r>
    </w:p>
    <w:p w:rsidR="00D4595C" w:rsidRPr="00A849DC"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sz w:val="24"/>
          <w:szCs w:val="24"/>
        </w:rPr>
      </w:pPr>
      <w:r w:rsidRPr="00A849DC">
        <w:rPr>
          <w:rFonts w:ascii="Book Antiqua" w:hAnsi="Book Antiqua" w:cs="Book Antiqua"/>
          <w:b/>
          <w:sz w:val="24"/>
          <w:szCs w:val="24"/>
        </w:rPr>
        <w:t xml:space="preserve">13.1 O pagamento será efetuado mensalmente, em até </w:t>
      </w:r>
      <w:r w:rsidR="0047761F" w:rsidRPr="00A849DC">
        <w:rPr>
          <w:rFonts w:ascii="Book Antiqua" w:hAnsi="Book Antiqua" w:cs="Book Antiqua"/>
          <w:b/>
          <w:sz w:val="24"/>
          <w:szCs w:val="24"/>
        </w:rPr>
        <w:t>o 1</w:t>
      </w:r>
      <w:r w:rsidR="00A849DC" w:rsidRPr="00A849DC">
        <w:rPr>
          <w:rFonts w:ascii="Book Antiqua" w:hAnsi="Book Antiqua" w:cs="Book Antiqua"/>
          <w:b/>
          <w:sz w:val="24"/>
          <w:szCs w:val="24"/>
        </w:rPr>
        <w:t>5</w:t>
      </w:r>
      <w:r w:rsidR="0047761F" w:rsidRPr="00A849DC">
        <w:rPr>
          <w:rFonts w:ascii="Book Antiqua" w:hAnsi="Book Antiqua" w:cs="Book Antiqua"/>
          <w:b/>
          <w:sz w:val="24"/>
          <w:szCs w:val="24"/>
        </w:rPr>
        <w:t>º dia do mês subsequente ao da realização dos serviços, devendo ser encaminhada</w:t>
      </w:r>
      <w:r w:rsidRPr="00A849DC">
        <w:rPr>
          <w:rFonts w:ascii="Book Antiqua" w:hAnsi="Book Antiqua" w:cs="Book Antiqua"/>
          <w:b/>
          <w:sz w:val="24"/>
          <w:szCs w:val="24"/>
        </w:rPr>
        <w:t xml:space="preserve"> da nota fiscal/</w:t>
      </w:r>
      <w:proofErr w:type="gramStart"/>
      <w:r w:rsidRPr="00A849DC">
        <w:rPr>
          <w:rFonts w:ascii="Book Antiqua" w:hAnsi="Book Antiqua" w:cs="Book Antiqua"/>
          <w:b/>
          <w:sz w:val="24"/>
          <w:szCs w:val="24"/>
        </w:rPr>
        <w:t>fatura devidamente datada</w:t>
      </w:r>
      <w:proofErr w:type="gramEnd"/>
      <w:r w:rsidRPr="00A849DC">
        <w:rPr>
          <w:rFonts w:ascii="Book Antiqua" w:hAnsi="Book Antiqua" w:cs="Book Antiqua"/>
          <w:b/>
          <w:sz w:val="24"/>
          <w:szCs w:val="24"/>
        </w:rPr>
        <w:t xml:space="preserve"> e assinada por responsável do setor requerente,</w:t>
      </w:r>
      <w:r w:rsidR="0047761F" w:rsidRPr="00A849DC">
        <w:rPr>
          <w:rFonts w:ascii="Book Antiqua" w:hAnsi="Book Antiqua" w:cs="Book Antiqua"/>
          <w:b/>
          <w:sz w:val="24"/>
          <w:szCs w:val="24"/>
        </w:rPr>
        <w:t xml:space="preserve"> juntamente com relatório</w:t>
      </w:r>
      <w:r w:rsidR="00836D0B" w:rsidRPr="00A849DC">
        <w:rPr>
          <w:rFonts w:ascii="Book Antiqua" w:hAnsi="Book Antiqua" w:cs="Book Antiqua"/>
          <w:b/>
          <w:sz w:val="24"/>
          <w:szCs w:val="24"/>
        </w:rPr>
        <w:t xml:space="preserve"> discriminado dos serviços</w:t>
      </w:r>
      <w:r w:rsidR="0047761F" w:rsidRPr="00A849DC">
        <w:rPr>
          <w:rFonts w:ascii="Book Antiqua" w:hAnsi="Book Antiqua" w:cs="Book Antiqua"/>
          <w:b/>
          <w:sz w:val="24"/>
          <w:szCs w:val="24"/>
        </w:rPr>
        <w:t xml:space="preserve">, ART (Anotação </w:t>
      </w:r>
      <w:r w:rsidR="00836D0B" w:rsidRPr="00A849DC">
        <w:rPr>
          <w:rFonts w:ascii="Book Antiqua" w:hAnsi="Book Antiqua" w:cs="Book Antiqua"/>
          <w:b/>
          <w:sz w:val="24"/>
          <w:szCs w:val="24"/>
        </w:rPr>
        <w:t>de Responsabilidade Técnica) e C</w:t>
      </w:r>
      <w:r w:rsidR="0047761F" w:rsidRPr="00A849DC">
        <w:rPr>
          <w:rFonts w:ascii="Book Antiqua" w:hAnsi="Book Antiqua" w:cs="Book Antiqua"/>
          <w:b/>
          <w:sz w:val="24"/>
          <w:szCs w:val="24"/>
        </w:rPr>
        <w:t>roqui</w:t>
      </w:r>
      <w:r w:rsidR="00836D0B" w:rsidRPr="00A849DC">
        <w:rPr>
          <w:rFonts w:ascii="Book Antiqua" w:hAnsi="Book Antiqua" w:cs="Book Antiqua"/>
          <w:b/>
          <w:sz w:val="24"/>
          <w:szCs w:val="24"/>
        </w:rPr>
        <w:t xml:space="preserve"> devidamente aprovado por responsável pelo acompanhamento e fiscalização do contrato</w:t>
      </w:r>
      <w:r w:rsidR="00EF1532" w:rsidRPr="00A849DC">
        <w:rPr>
          <w:rFonts w:ascii="Book Antiqua" w:hAnsi="Book Antiqua" w:cs="Book Antiqua"/>
          <w:b/>
          <w:sz w:val="24"/>
          <w:szCs w:val="24"/>
        </w:rPr>
        <w:t>.</w:t>
      </w:r>
    </w:p>
    <w:p w:rsidR="00D4595C" w:rsidRPr="002E2621"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shd w:val="clear" w:color="auto" w:fill="FFFFFF"/>
        </w:rPr>
      </w:pPr>
      <w:r w:rsidRPr="002E2621">
        <w:rPr>
          <w:rFonts w:ascii="Book Antiqua" w:hAnsi="Book Antiqua" w:cs="Book Antiqua"/>
          <w:sz w:val="24"/>
          <w:szCs w:val="24"/>
          <w:shd w:val="clear" w:color="auto" w:fill="FFFFFF"/>
        </w:rPr>
        <w:t xml:space="preserve">13.3 Para fazer jus ao pagamento, a empresa deverá comprovar a regularidade perante o INSS e o FGTS. </w:t>
      </w:r>
    </w:p>
    <w:p w:rsidR="00D4595C" w:rsidRPr="002E2621"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proofErr w:type="gramStart"/>
      <w:r w:rsidRPr="002E2621">
        <w:rPr>
          <w:rFonts w:ascii="Book Antiqua" w:hAnsi="Book Antiqua" w:cs="Book Antiqua"/>
          <w:sz w:val="24"/>
          <w:szCs w:val="24"/>
          <w:shd w:val="clear" w:color="auto" w:fill="FFFFFF"/>
        </w:rPr>
        <w:t xml:space="preserve">13.4 </w:t>
      </w:r>
      <w:r w:rsidRPr="002E2621">
        <w:rPr>
          <w:rFonts w:ascii="Book Antiqua" w:hAnsi="Book Antiqua" w:cs="Book Antiqua"/>
          <w:sz w:val="24"/>
          <w:szCs w:val="24"/>
        </w:rPr>
        <w:t>Nenhum</w:t>
      </w:r>
      <w:proofErr w:type="gramEnd"/>
      <w:r w:rsidRPr="002E2621">
        <w:rPr>
          <w:rFonts w:ascii="Book Antiqua" w:hAnsi="Book Antiqua" w:cs="Book Antiqua"/>
          <w:sz w:val="24"/>
          <w:szCs w:val="24"/>
        </w:rPr>
        <w:t xml:space="preserve"> pagamento será efetuado à empresa, enquanto houver pendência de liquidação de obrigação financeira, em virtude de penalidade ou inadimplência contratual.</w:t>
      </w:r>
    </w:p>
    <w:p w:rsidR="00D4595C" w:rsidRPr="002E2621"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13.5 Não haverá, </w:t>
      </w:r>
      <w:proofErr w:type="gramStart"/>
      <w:r w:rsidRPr="002E2621">
        <w:rPr>
          <w:rFonts w:ascii="Book Antiqua" w:hAnsi="Book Antiqua" w:cs="Book Antiqua"/>
          <w:sz w:val="24"/>
          <w:szCs w:val="24"/>
        </w:rPr>
        <w:t>sob hipótese</w:t>
      </w:r>
      <w:proofErr w:type="gramEnd"/>
      <w:r w:rsidRPr="002E2621">
        <w:rPr>
          <w:rFonts w:ascii="Book Antiqua" w:hAnsi="Book Antiqua" w:cs="Book Antiqua"/>
          <w:sz w:val="24"/>
          <w:szCs w:val="24"/>
        </w:rPr>
        <w:t xml:space="preserve"> alguma, pagamento antecipado.</w:t>
      </w:r>
    </w:p>
    <w:p w:rsidR="00D4595C"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sz w:val="24"/>
          <w:szCs w:val="24"/>
          <w:u w:val="single"/>
        </w:rPr>
      </w:pPr>
      <w:r w:rsidRPr="002E2621">
        <w:rPr>
          <w:rFonts w:ascii="Book Antiqua" w:hAnsi="Book Antiqua" w:cs="Book Antiqua"/>
          <w:sz w:val="24"/>
          <w:szCs w:val="24"/>
        </w:rPr>
        <w:t xml:space="preserve">13.6 </w:t>
      </w:r>
      <w:r w:rsidRPr="002E2621">
        <w:rPr>
          <w:rFonts w:ascii="Book Antiqua" w:hAnsi="Book Antiqua" w:cs="Book Antiqua"/>
          <w:color w:val="000000"/>
          <w:sz w:val="24"/>
          <w:szCs w:val="24"/>
        </w:rPr>
        <w:t xml:space="preserve">No caso de eventuais atrasos de pagamento das faturas, por culpa da Administração, o valor será atualizado monetariamente, </w:t>
      </w:r>
      <w:r w:rsidRPr="002E2621">
        <w:rPr>
          <w:rFonts w:ascii="Book Antiqua" w:hAnsi="Book Antiqua" w:cs="Book Antiqua"/>
          <w:color w:val="000000"/>
          <w:sz w:val="24"/>
          <w:szCs w:val="24"/>
          <w:u w:val="single"/>
        </w:rPr>
        <w:t>nos termos do art. 117 da Constituição Estadual de SC</w:t>
      </w:r>
      <w:r w:rsidR="00FF33AA">
        <w:rPr>
          <w:rFonts w:ascii="Book Antiqua" w:hAnsi="Book Antiqua" w:cs="Book Antiqua"/>
          <w:color w:val="000000"/>
          <w:sz w:val="24"/>
          <w:szCs w:val="24"/>
          <w:u w:val="single"/>
        </w:rPr>
        <w:t>.</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shd w:val="clear" w:color="auto" w:fill="FFFF00"/>
        </w:rPr>
      </w:pPr>
      <w:r w:rsidRPr="002E2621">
        <w:rPr>
          <w:rFonts w:ascii="Book Antiqua" w:hAnsi="Book Antiqua" w:cs="Book Antiqua"/>
          <w:sz w:val="24"/>
          <w:szCs w:val="24"/>
          <w:shd w:val="clear" w:color="auto" w:fill="FFFFFF"/>
        </w:rPr>
        <w:t xml:space="preserve">13.7 As despesas decorrentes de aquisição dos objetos desta licitação correrão à conta dos recursos especificados no orçamento do Município e nos demais órgãos e entidades usuárias, existentes na(s) seguinte(s) </w:t>
      </w:r>
      <w:proofErr w:type="gramStart"/>
      <w:r w:rsidRPr="002E2621">
        <w:rPr>
          <w:rFonts w:ascii="Book Antiqua" w:hAnsi="Book Antiqua" w:cs="Book Antiqua"/>
          <w:sz w:val="24"/>
          <w:szCs w:val="24"/>
          <w:shd w:val="clear" w:color="auto" w:fill="FFFFFF"/>
        </w:rPr>
        <w:t>dotação(</w:t>
      </w:r>
      <w:proofErr w:type="spellStart"/>
      <w:proofErr w:type="gramEnd"/>
      <w:r w:rsidRPr="002E2621">
        <w:rPr>
          <w:rFonts w:ascii="Book Antiqua" w:hAnsi="Book Antiqua" w:cs="Book Antiqua"/>
          <w:sz w:val="24"/>
          <w:szCs w:val="24"/>
          <w:shd w:val="clear" w:color="auto" w:fill="FFFFFF"/>
        </w:rPr>
        <w:t>ões</w:t>
      </w:r>
      <w:proofErr w:type="spellEnd"/>
      <w:r w:rsidRPr="002E2621">
        <w:rPr>
          <w:rFonts w:ascii="Book Antiqua" w:hAnsi="Book Antiqua" w:cs="Book Antiqua"/>
          <w:sz w:val="24"/>
          <w:szCs w:val="24"/>
          <w:shd w:val="clear" w:color="auto" w:fill="FFFFFF"/>
        </w:rPr>
        <w:t>):</w:t>
      </w:r>
    </w:p>
    <w:p w:rsidR="00D4595C" w:rsidRPr="00FF33AA" w:rsidRDefault="00FF33AA"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shd w:val="clear" w:color="auto" w:fill="FFFFFF"/>
        </w:rPr>
      </w:pPr>
      <w:r w:rsidRPr="00FF33AA">
        <w:rPr>
          <w:rFonts w:ascii="Book Antiqua" w:hAnsi="Book Antiqua" w:cs="Book Antiqua"/>
          <w:b/>
          <w:i/>
          <w:iCs/>
          <w:sz w:val="24"/>
          <w:szCs w:val="24"/>
          <w:shd w:val="clear" w:color="auto" w:fill="FFFFFF"/>
        </w:rPr>
        <w:t>DOTAÇÃO</w:t>
      </w:r>
    </w:p>
    <w:p w:rsidR="00FF33AA" w:rsidRPr="00FF33AA" w:rsidRDefault="00FF33AA"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shd w:val="clear" w:color="auto" w:fill="FFFFFF"/>
        </w:rPr>
      </w:pPr>
      <w:r w:rsidRPr="00FF33AA">
        <w:rPr>
          <w:rFonts w:ascii="Book Antiqua" w:hAnsi="Book Antiqua" w:cs="Book Antiqua"/>
          <w:b/>
          <w:i/>
          <w:iCs/>
          <w:sz w:val="24"/>
          <w:szCs w:val="24"/>
          <w:shd w:val="clear" w:color="auto" w:fill="FFFFFF"/>
        </w:rPr>
        <w:t>233/2016</w:t>
      </w:r>
    </w:p>
    <w:p w:rsidR="00FF33AA" w:rsidRPr="00E32307" w:rsidRDefault="00FF33AA" w:rsidP="00FF33A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sz w:val="24"/>
          <w:szCs w:val="24"/>
        </w:rPr>
      </w:pPr>
      <w:r w:rsidRPr="00E32307">
        <w:rPr>
          <w:rFonts w:ascii="Book Antiqua" w:eastAsia="Calibri" w:hAnsi="Book Antiqua" w:cs="Book Antiqua"/>
          <w:b/>
          <w:sz w:val="24"/>
          <w:szCs w:val="24"/>
        </w:rPr>
        <w:t>14 – OBRIGAÇÕES DA CONTRATADA</w:t>
      </w:r>
    </w:p>
    <w:p w:rsidR="00FF33AA" w:rsidRPr="00E32307" w:rsidRDefault="00FF33AA" w:rsidP="00FF33A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14.1 Constituem obrigações da CONTRATADA:</w:t>
      </w:r>
    </w:p>
    <w:p w:rsidR="00F83E06" w:rsidRDefault="00F83E06" w:rsidP="00F83E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w:t>
      </w:r>
      <w:r>
        <w:rPr>
          <w:rFonts w:ascii="Book Antiqua" w:hAnsi="Book Antiqua" w:cs="Book Antiqua"/>
        </w:rPr>
        <w:t xml:space="preserve">Prestar os serviços contratados, objeto do presente Edital, nos endereços indicados na Ordem de Serviço,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os</w:t>
      </w:r>
      <w:proofErr w:type="gramEnd"/>
      <w:r>
        <w:rPr>
          <w:rFonts w:ascii="Book Antiqua" w:hAnsi="Book Antiqua" w:cs="Book Antiqua"/>
        </w:rPr>
        <w:t xml:space="preserve"> prazos </w:t>
      </w:r>
      <w:r w:rsidRPr="00D57E7C">
        <w:rPr>
          <w:rFonts w:ascii="Book Antiqua" w:hAnsi="Book Antiqua" w:cs="Book Antiqua"/>
        </w:rPr>
        <w:t xml:space="preserve">estabelecidos no Edital. </w:t>
      </w:r>
    </w:p>
    <w:p w:rsidR="00F83E06" w:rsidRPr="00D57E7C" w:rsidRDefault="00F83E06" w:rsidP="00F83E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Prestar os serviços de horas maquinas com operador de acordo com as exigências previstas no presente Edital, buscando garantir sua qualidade na prestação dos serviços. </w:t>
      </w:r>
    </w:p>
    <w:p w:rsidR="00F83E06" w:rsidRPr="00D57E7C" w:rsidRDefault="00F83E06" w:rsidP="00F83E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24</w:t>
      </w:r>
      <w:r w:rsidRPr="00D57E7C">
        <w:rPr>
          <w:rFonts w:ascii="Book Antiqua" w:hAnsi="Book Antiqua" w:cs="Book Antiqua"/>
        </w:rPr>
        <w:t xml:space="preserve"> (</w:t>
      </w:r>
      <w:r>
        <w:rPr>
          <w:rFonts w:ascii="Book Antiqua" w:hAnsi="Book Antiqua" w:cs="Book Antiqua"/>
        </w:rPr>
        <w:t>vinte e quatro</w:t>
      </w:r>
      <w:r w:rsidRPr="00D57E7C">
        <w:rPr>
          <w:rFonts w:ascii="Book Antiqua" w:hAnsi="Book Antiqua" w:cs="Book Antiqua"/>
        </w:rPr>
        <w:t xml:space="preserve">) </w:t>
      </w:r>
      <w:r>
        <w:rPr>
          <w:rFonts w:ascii="Book Antiqua" w:hAnsi="Book Antiqua" w:cs="Book Antiqua"/>
        </w:rPr>
        <w:t>horas</w:t>
      </w:r>
      <w:r w:rsidRPr="00D57E7C">
        <w:rPr>
          <w:rFonts w:ascii="Book Antiqua" w:hAnsi="Book Antiqua" w:cs="Book Antiqua"/>
        </w:rPr>
        <w:t>, o saneamento de qualqu</w:t>
      </w:r>
      <w:r>
        <w:rPr>
          <w:rFonts w:ascii="Book Antiqua" w:hAnsi="Book Antiqua" w:cs="Book Antiqua"/>
        </w:rPr>
        <w:t>er irregularidade constatada na prestação dos serviços</w:t>
      </w:r>
      <w:r w:rsidRPr="00D57E7C">
        <w:rPr>
          <w:rFonts w:ascii="Book Antiqua" w:hAnsi="Book Antiqua" w:cs="Book Antiqua"/>
        </w:rPr>
        <w:t>.</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D57E7C">
        <w:rPr>
          <w:rFonts w:ascii="Book Antiqua" w:hAnsi="Book Antiqua" w:cs="Book Antiqua"/>
          <w:bCs/>
        </w:rPr>
        <w:lastRenderedPageBreak/>
        <w:t>disposto nos artigos 70 e 71 da Lei 8.666/93.</w:t>
      </w:r>
    </w:p>
    <w:p w:rsidR="00F83E06"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83E06"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 – Fornecer aos seus funcionários </w:t>
      </w:r>
      <w:proofErr w:type="spellStart"/>
      <w:r>
        <w:rPr>
          <w:rFonts w:ascii="Book Antiqua" w:hAnsi="Book Antiqua" w:cs="Book Antiqua"/>
          <w:bCs/>
        </w:rPr>
        <w:t>EPI’s</w:t>
      </w:r>
      <w:proofErr w:type="spellEnd"/>
      <w:r>
        <w:rPr>
          <w:rFonts w:ascii="Book Antiqua" w:hAnsi="Book Antiqua" w:cs="Book Antiqua"/>
          <w:bCs/>
        </w:rPr>
        <w:t xml:space="preserve"> necessários e compatíveis a prestação e realização dos serviços contratados, bem como exigir dos mesmos sua utilização de forma a prevenir acidentes</w:t>
      </w:r>
      <w:proofErr w:type="gramStart"/>
      <w:r>
        <w:rPr>
          <w:rFonts w:ascii="Book Antiqua" w:hAnsi="Book Antiqua" w:cs="Book Antiqua"/>
          <w:bCs/>
        </w:rPr>
        <w:t xml:space="preserve">  </w:t>
      </w:r>
      <w:proofErr w:type="gramEnd"/>
      <w:r>
        <w:rPr>
          <w:rFonts w:ascii="Book Antiqua" w:hAnsi="Book Antiqua" w:cs="Book Antiqua"/>
          <w:bCs/>
        </w:rPr>
        <w:t>e atender as normas técnicas se segurança do Ministério do Trabalho e Emprego.</w:t>
      </w:r>
    </w:p>
    <w:p w:rsidR="00F83E06" w:rsidRDefault="00F83E06" w:rsidP="00F83E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XI - F</w:t>
      </w:r>
      <w:r w:rsidRPr="00C96A69">
        <w:rPr>
          <w:rFonts w:ascii="Book Antiqua" w:hAnsi="Book Antiqua" w:cs="Book Antiqua"/>
        </w:rPr>
        <w:t xml:space="preserve">ornecer equipamento, mão de obra e material, conforme item </w:t>
      </w:r>
      <w:proofErr w:type="gramStart"/>
      <w:r w:rsidRPr="00C96A69">
        <w:rPr>
          <w:rFonts w:ascii="Book Antiqua" w:hAnsi="Book Antiqua" w:cs="Book Antiqua"/>
        </w:rPr>
        <w:t>3</w:t>
      </w:r>
      <w:proofErr w:type="gramEnd"/>
      <w:r w:rsidRPr="00C96A69">
        <w:rPr>
          <w:rFonts w:ascii="Book Antiqua" w:hAnsi="Book Antiqua" w:cs="Book Antiqua"/>
        </w:rPr>
        <w:t xml:space="preserve"> do Anexo VI - Projeto Básico.</w:t>
      </w:r>
    </w:p>
    <w:p w:rsidR="00F83E06" w:rsidRPr="00C96A69" w:rsidRDefault="00F83E06" w:rsidP="00F83E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XII - Considerar as demais obrigações previstas no item </w:t>
      </w:r>
      <w:proofErr w:type="gramStart"/>
      <w:r>
        <w:rPr>
          <w:rFonts w:ascii="Book Antiqua" w:hAnsi="Book Antiqua" w:cs="Book Antiqua"/>
        </w:rPr>
        <w:t>6</w:t>
      </w:r>
      <w:proofErr w:type="gramEnd"/>
      <w:r>
        <w:rPr>
          <w:rFonts w:ascii="Book Antiqua" w:hAnsi="Book Antiqua" w:cs="Book Antiqua"/>
        </w:rPr>
        <w:t xml:space="preserve"> do Anexo VI – Projeto Básico.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r w:rsidRPr="00D57E7C">
        <w:rPr>
          <w:rFonts w:ascii="Book Antiqua" w:hAnsi="Book Antiqua" w:cs="Book Antiqua"/>
          <w:bCs/>
        </w:rPr>
        <w:t>.</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IV</w:t>
      </w:r>
      <w:r w:rsidRPr="00D57E7C">
        <w:rPr>
          <w:rFonts w:ascii="Book Antiqua" w:hAnsi="Book Antiqua" w:cs="Book Antiqua"/>
          <w:bCs/>
        </w:rPr>
        <w:t xml:space="preserve"> - Responsabilizar-se pelos encargos trabalhistas, previdenciários, fiscais e comerciais resultantes da execução do contrato.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VI</w:t>
      </w:r>
      <w:r w:rsidRPr="00D57E7C">
        <w:rPr>
          <w:rFonts w:ascii="Book Antiqua" w:hAnsi="Book Antiqua" w:cs="Book Antiqua"/>
          <w:bCs/>
        </w:rPr>
        <w:t xml:space="preserve"> - Não transferir a outrem, no todo ou em parte, o presente Contrato, sem prévia e expressa anuência da CONTRATANTE.</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highlight w:val="yellow"/>
        </w:rPr>
      </w:pP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F83E06">
        <w:rPr>
          <w:rFonts w:ascii="Book Antiqua" w:hAnsi="Book Antiqua" w:cs="Book Antiqua"/>
          <w:b/>
          <w:bCs/>
          <w:sz w:val="24"/>
          <w:szCs w:val="24"/>
        </w:rPr>
        <w:t>15 OBRIGAÇÕES DA CONTRATANTE</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15.1 São obrigações da Contratante:</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I- Acompanhar e fiscalizar </w:t>
      </w:r>
      <w:r w:rsidR="00F83E06" w:rsidRPr="00F83E06">
        <w:rPr>
          <w:rFonts w:ascii="Book Antiqua" w:hAnsi="Book Antiqua" w:cs="Book Antiqua"/>
          <w:bCs/>
          <w:sz w:val="24"/>
          <w:szCs w:val="24"/>
        </w:rPr>
        <w:t>a prestação dos serviços</w:t>
      </w:r>
      <w:r w:rsidRPr="00F83E06">
        <w:rPr>
          <w:rFonts w:ascii="Book Antiqua" w:hAnsi="Book Antiqua" w:cs="Book Antiqua"/>
          <w:bCs/>
          <w:sz w:val="24"/>
          <w:szCs w:val="24"/>
        </w:rPr>
        <w:t>, atestar nas notas fiscais a efetiva prestação dos serviços do objeto contratado e o seu aceite;</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 Efetuar os pagamentos à Contratada nos termos do contrato, do Edital e seus Anexos;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III- Aplicar à Contratada as sanções regulamentares e contratuais;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IV- Prestar as informações e os esclarecimentos que venham a ser solicitados pela Contratada;</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 – Rejeitar, no todo ou em parte os serviços prestados, se estiverem em desacordo com </w:t>
      </w:r>
      <w:proofErr w:type="gramStart"/>
      <w:r w:rsidRPr="00F83E06">
        <w:rPr>
          <w:rFonts w:ascii="Book Antiqua" w:hAnsi="Book Antiqua" w:cs="Book Antiqua"/>
          <w:bCs/>
          <w:sz w:val="24"/>
          <w:szCs w:val="24"/>
        </w:rPr>
        <w:t>a especificações</w:t>
      </w:r>
      <w:proofErr w:type="gramEnd"/>
      <w:r w:rsidRPr="00F83E06">
        <w:rPr>
          <w:rFonts w:ascii="Book Antiqua" w:hAnsi="Book Antiqua" w:cs="Book Antiqua"/>
          <w:bCs/>
          <w:sz w:val="24"/>
          <w:szCs w:val="24"/>
        </w:rPr>
        <w:t xml:space="preserve"> do Edital e seus Anexos, assim como da proposta de preços da Contratada;</w:t>
      </w:r>
    </w:p>
    <w:p w:rsidR="00FF33AA" w:rsidRPr="00F83E06" w:rsidRDefault="00F83E06"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 – Emitir ordem de serviço para marcar o </w:t>
      </w:r>
      <w:proofErr w:type="gramStart"/>
      <w:r w:rsidRPr="00F83E06">
        <w:rPr>
          <w:rFonts w:ascii="Book Antiqua" w:hAnsi="Book Antiqua" w:cs="Book Antiqua"/>
          <w:bCs/>
          <w:sz w:val="24"/>
          <w:szCs w:val="24"/>
        </w:rPr>
        <w:t>inicio</w:t>
      </w:r>
      <w:proofErr w:type="gramEnd"/>
      <w:r w:rsidRPr="00F83E06">
        <w:rPr>
          <w:rFonts w:ascii="Book Antiqua" w:hAnsi="Book Antiqua" w:cs="Book Antiqua"/>
          <w:bCs/>
          <w:sz w:val="24"/>
          <w:szCs w:val="24"/>
        </w:rPr>
        <w:t xml:space="preserve"> da prestação dos serviços </w:t>
      </w:r>
      <w:r w:rsidR="00FF33AA" w:rsidRPr="00F83E06">
        <w:rPr>
          <w:rFonts w:ascii="Book Antiqua" w:hAnsi="Book Antiqua" w:cs="Book Antiqua"/>
          <w:bCs/>
          <w:sz w:val="24"/>
          <w:szCs w:val="24"/>
        </w:rPr>
        <w:t>pela Contratada;</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VII – Exigir o cumprimento dos recolhimentos tributários, trabalhistas e previdenciários através dos documentos pertinentes;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VIII – Franquear o acesso à contratada aos locais necessários </w:t>
      </w:r>
      <w:proofErr w:type="gramStart"/>
      <w:r w:rsidRPr="00F83E06">
        <w:rPr>
          <w:rFonts w:ascii="Book Antiqua" w:hAnsi="Book Antiqua" w:cs="Book Antiqua"/>
          <w:bCs/>
          <w:sz w:val="24"/>
          <w:szCs w:val="24"/>
        </w:rPr>
        <w:t>a</w:t>
      </w:r>
      <w:proofErr w:type="gramEnd"/>
      <w:r w:rsidRPr="00F83E06">
        <w:rPr>
          <w:rFonts w:ascii="Book Antiqua" w:hAnsi="Book Antiqua" w:cs="Book Antiqua"/>
          <w:bCs/>
          <w:sz w:val="24"/>
          <w:szCs w:val="24"/>
        </w:rPr>
        <w:t xml:space="preserve"> execução dos serviços;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IX – Comunicar a contratada todas as irregularidades observadas durante a execução dos serviços.</w:t>
      </w:r>
    </w:p>
    <w:p w:rsidR="00FF33AA" w:rsidRPr="00E32307"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X - Rescindir o Contrato, nos termos dos artigos 77 a 79 da Lei no 8.666/93.</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sz w:val="24"/>
          <w:szCs w:val="24"/>
        </w:rPr>
      </w:pPr>
      <w:r w:rsidRPr="00E32307">
        <w:rPr>
          <w:rFonts w:ascii="Book Antiqua" w:eastAsia="Calibri" w:hAnsi="Book Antiqua" w:cs="Book Antiqua"/>
          <w:b/>
          <w:bCs/>
          <w:sz w:val="24"/>
          <w:szCs w:val="24"/>
        </w:rPr>
        <w:t>16. DO CANCELAMENTO DO REGISTRO DA FORNECEDORA</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 xml:space="preserve">16.1 O Município poderá cancelar o Registro de Preços da(s) fornecedora(s) nos casos a seguir especificados: </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a) quando descumprir as exigências do Edital ou da respectiva Ata;</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lastRenderedPageBreak/>
        <w:t>b) quando a empresa der causa a rescisão administrativa de contrato decorrente de registro de preços;</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c) quando não aceitar abaixar o preço registrado, na hipótese de este se tornar superior àqueles praticados no mercado;</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d) quando não comparecer ou deixar de prestar, no prazo estabelecido, os serviços decorrentes da Ata de Registro de Preços e a Administração não aceitar a sua justificativa;</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e) em qualquer das hipóteses de inexecução total ou parcial dos serviços constatados;</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f) perder qualquer condição de habilitação e qualificação técnica exigida no processo licitatório;</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 xml:space="preserve">g) por razões de interesse </w:t>
      </w:r>
      <w:proofErr w:type="gramStart"/>
      <w:r w:rsidRPr="00E32307">
        <w:rPr>
          <w:rFonts w:ascii="Book Antiqua" w:eastAsia="Calibri" w:hAnsi="Book Antiqua" w:cs="Book Antiqua"/>
          <w:sz w:val="24"/>
          <w:szCs w:val="24"/>
        </w:rPr>
        <w:t>público devidamente demonstradas</w:t>
      </w:r>
      <w:proofErr w:type="gramEnd"/>
      <w:r w:rsidRPr="00E32307">
        <w:rPr>
          <w:rFonts w:ascii="Book Antiqua" w:eastAsia="Calibri" w:hAnsi="Book Antiqua" w:cs="Book Antiqua"/>
          <w:sz w:val="24"/>
          <w:szCs w:val="24"/>
        </w:rPr>
        <w:t xml:space="preserve"> e justificadas pela Administração.</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16.2 Em qualquer das hipóteses acima, concluído o processo, a Administração fará o devido apostilamento na Ata de Registro de Preços e informará aos demais fornecedores a nova ordem de registro.</w:t>
      </w:r>
    </w:p>
    <w:p w:rsidR="00FF33AA" w:rsidRPr="00E32307" w:rsidRDefault="00FF33AA" w:rsidP="00FF33A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highlight w:val="yellow"/>
        </w:rPr>
      </w:pP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E32307">
        <w:rPr>
          <w:rFonts w:ascii="Book Antiqua" w:eastAsia="Book Antiqua" w:hAnsi="Book Antiqua"/>
          <w:b/>
          <w:sz w:val="24"/>
          <w:szCs w:val="24"/>
        </w:rPr>
        <w:t>17 DAS SANÇÕES ADMINISTRATIVAS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17.1 Às proponentes que ensejarem o retardamento na execução do certame, seja parcial ou total, não mantiverem a proposta, </w:t>
      </w:r>
      <w:proofErr w:type="gramStart"/>
      <w:r w:rsidRPr="00E32307">
        <w:rPr>
          <w:rFonts w:ascii="Book Antiqua" w:hAnsi="Book Antiqua" w:cs="Book Antiqua"/>
          <w:bCs/>
          <w:sz w:val="24"/>
          <w:szCs w:val="24"/>
        </w:rPr>
        <w:t>deixarem</w:t>
      </w:r>
      <w:proofErr w:type="gramEnd"/>
      <w:r w:rsidRPr="00E32307">
        <w:rPr>
          <w:rFonts w:ascii="Book Antiqua" w:hAnsi="Book Antiqua" w:cs="Book Antiqua"/>
          <w:bCs/>
          <w:sz w:val="24"/>
          <w:szCs w:val="24"/>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a) advertência e anotação restritiva no Cadastro de Fornecedores;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b) multa de 20% (vinte por cento) sobre o valor da proposta apresentada pela proponente;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sz w:val="24"/>
          <w:szCs w:val="24"/>
        </w:rPr>
      </w:pPr>
      <w:r w:rsidRPr="00E32307">
        <w:rPr>
          <w:rFonts w:ascii="Book Antiqua" w:hAnsi="Book Antiqua" w:cs="Book Antiqua"/>
          <w:bCs/>
          <w:sz w:val="24"/>
          <w:szCs w:val="24"/>
        </w:rPr>
        <w:t xml:space="preserve">c) impedimento de licitar e contratar com a União, Estados, DF e Municípios pelo prazo de até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consecutivos.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17.2 </w:t>
      </w:r>
      <w:proofErr w:type="gramStart"/>
      <w:r w:rsidRPr="00E32307">
        <w:rPr>
          <w:rFonts w:ascii="Book Antiqua" w:hAnsi="Book Antiqua" w:cs="Book Antiqua"/>
          <w:bCs/>
          <w:sz w:val="24"/>
          <w:szCs w:val="24"/>
        </w:rPr>
        <w:t>Será</w:t>
      </w:r>
      <w:proofErr w:type="gramEnd"/>
      <w:r w:rsidRPr="00E32307">
        <w:rPr>
          <w:rFonts w:ascii="Book Antiqua" w:hAnsi="Book Antiqua" w:cs="Book Antiqua"/>
          <w:bCs/>
          <w:sz w:val="24"/>
          <w:szCs w:val="24"/>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17.3 </w:t>
      </w:r>
      <w:proofErr w:type="gramStart"/>
      <w:r w:rsidRPr="00E32307">
        <w:rPr>
          <w:rFonts w:ascii="Book Antiqua" w:hAnsi="Book Antiqua" w:cs="Book Antiqua"/>
          <w:bCs/>
          <w:sz w:val="24"/>
          <w:szCs w:val="24"/>
        </w:rPr>
        <w:t>Caberá</w:t>
      </w:r>
      <w:proofErr w:type="gramEnd"/>
      <w:r w:rsidRPr="00E32307">
        <w:rPr>
          <w:rFonts w:ascii="Book Antiqua" w:hAnsi="Book Antiqua" w:cs="Book Antiqua"/>
          <w:bCs/>
          <w:sz w:val="24"/>
          <w:szCs w:val="24"/>
        </w:rPr>
        <w:t xml:space="preserve"> aplicação da penalidade de advertência nos casos de infrações leves que não gerem prejuízo a Administração.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17.4 </w:t>
      </w:r>
      <w:proofErr w:type="gramStart"/>
      <w:r w:rsidRPr="00E32307">
        <w:rPr>
          <w:rFonts w:ascii="Book Antiqua" w:hAnsi="Book Antiqua" w:cs="Book Antiqua"/>
          <w:bCs/>
          <w:sz w:val="24"/>
          <w:szCs w:val="24"/>
        </w:rPr>
        <w:t>Caberá</w:t>
      </w:r>
      <w:proofErr w:type="gramEnd"/>
      <w:r w:rsidRPr="00E32307">
        <w:rPr>
          <w:rFonts w:ascii="Book Antiqua" w:hAnsi="Book Antiqua" w:cs="Book Antiqua"/>
          <w:bCs/>
          <w:sz w:val="24"/>
          <w:szCs w:val="24"/>
        </w:rPr>
        <w:t xml:space="preserve"> aplicação de multa de 20% calculado sobre o valor total da Proposta de Preços da Licitante, nos seguintes casos: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a) Quem, convocado dentro do prazo de validade da sua proposta, não celebrar o contrato;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b) deixar de entregar documentação exigida para o certame;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c) apresentar documentação falsa exigida para o certame;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d) ensejar o retardamento da execução de seu objeto;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e) não mantiver a proposta de preços;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f) falhar ou fraudar na execução do contrato;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g) comportar-se de modo inidôneo;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lastRenderedPageBreak/>
        <w:t>h) cometer fraude fiscal.</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17.5 Sem prejuízo da aplicação de multa caberá aplicação da penalidade de Impedimento de licitar e contratar com a União, Estados, DF e Municípios, nos seguintes prazos e casos: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sz w:val="24"/>
          <w:szCs w:val="24"/>
        </w:rPr>
      </w:pPr>
      <w:r w:rsidRPr="00E32307">
        <w:rPr>
          <w:rFonts w:ascii="Book Antiqua" w:hAnsi="Book Antiqua" w:cs="Book Antiqua"/>
          <w:bCs/>
          <w:sz w:val="24"/>
          <w:szCs w:val="24"/>
        </w:rPr>
        <w:t xml:space="preserve">a) Quem, convocado dentro do prazo de validade da sua proposta, não celebrar o contrato; </w:t>
      </w:r>
      <w:proofErr w:type="gramStart"/>
      <w:r w:rsidRPr="00E32307">
        <w:rPr>
          <w:rFonts w:ascii="Book Antiqua" w:hAnsi="Book Antiqua" w:cs="Book Antiqua"/>
          <w:bCs/>
          <w:sz w:val="24"/>
          <w:szCs w:val="24"/>
        </w:rPr>
        <w:t>2</w:t>
      </w:r>
      <w:proofErr w:type="gramEnd"/>
      <w:r w:rsidRPr="00E32307">
        <w:rPr>
          <w:rFonts w:ascii="Book Antiqua" w:hAnsi="Book Antiqua" w:cs="Book Antiqua"/>
          <w:bCs/>
          <w:sz w:val="24"/>
          <w:szCs w:val="24"/>
        </w:rPr>
        <w:t xml:space="preserve">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b) deixar de entregar documentação exigida para o certame; </w:t>
      </w:r>
      <w:proofErr w:type="gramStart"/>
      <w:r w:rsidRPr="00E32307">
        <w:rPr>
          <w:rFonts w:ascii="Book Antiqua" w:hAnsi="Book Antiqua" w:cs="Book Antiqua"/>
          <w:bCs/>
          <w:sz w:val="24"/>
          <w:szCs w:val="24"/>
        </w:rPr>
        <w:t>1</w:t>
      </w:r>
      <w:proofErr w:type="gramEnd"/>
      <w:r w:rsidRPr="00E32307">
        <w:rPr>
          <w:rFonts w:ascii="Book Antiqua" w:hAnsi="Book Antiqua" w:cs="Book Antiqua"/>
          <w:bCs/>
          <w:sz w:val="24"/>
          <w:szCs w:val="24"/>
        </w:rPr>
        <w:t xml:space="preserve"> ano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c) apresentar documentação falsa exigida para o certame;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d) ensejar o retardamento da execução de seu objeto; </w:t>
      </w:r>
      <w:proofErr w:type="gramStart"/>
      <w:r w:rsidRPr="00E32307">
        <w:rPr>
          <w:rFonts w:ascii="Book Antiqua" w:hAnsi="Book Antiqua" w:cs="Book Antiqua"/>
          <w:bCs/>
          <w:sz w:val="24"/>
          <w:szCs w:val="24"/>
        </w:rPr>
        <w:t>1</w:t>
      </w:r>
      <w:proofErr w:type="gramEnd"/>
      <w:r w:rsidRPr="00E32307">
        <w:rPr>
          <w:rFonts w:ascii="Book Antiqua" w:hAnsi="Book Antiqua" w:cs="Book Antiqua"/>
          <w:bCs/>
          <w:sz w:val="24"/>
          <w:szCs w:val="24"/>
        </w:rPr>
        <w:t xml:space="preserve"> ano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e) não mantiver a proposta de preços; </w:t>
      </w:r>
      <w:proofErr w:type="gramStart"/>
      <w:r w:rsidRPr="00E32307">
        <w:rPr>
          <w:rFonts w:ascii="Book Antiqua" w:hAnsi="Book Antiqua" w:cs="Book Antiqua"/>
          <w:bCs/>
          <w:sz w:val="24"/>
          <w:szCs w:val="24"/>
        </w:rPr>
        <w:t>1</w:t>
      </w:r>
      <w:proofErr w:type="gramEnd"/>
      <w:r w:rsidRPr="00E32307">
        <w:rPr>
          <w:rFonts w:ascii="Book Antiqua" w:hAnsi="Book Antiqua" w:cs="Book Antiqua"/>
          <w:bCs/>
          <w:sz w:val="24"/>
          <w:szCs w:val="24"/>
        </w:rPr>
        <w:t xml:space="preserve"> ano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f) falhar ou fraudar na execução do contrato; </w:t>
      </w:r>
      <w:proofErr w:type="gramStart"/>
      <w:r w:rsidRPr="00E32307">
        <w:rPr>
          <w:rFonts w:ascii="Book Antiqua" w:hAnsi="Book Antiqua" w:cs="Book Antiqua"/>
          <w:bCs/>
          <w:sz w:val="24"/>
          <w:szCs w:val="24"/>
        </w:rPr>
        <w:t>4</w:t>
      </w:r>
      <w:proofErr w:type="gramEnd"/>
      <w:r w:rsidRPr="00E32307">
        <w:rPr>
          <w:rFonts w:ascii="Book Antiqua" w:hAnsi="Book Antiqua" w:cs="Book Antiqua"/>
          <w:bCs/>
          <w:sz w:val="24"/>
          <w:szCs w:val="24"/>
        </w:rPr>
        <w:t xml:space="preserve">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g) comportar-se de modo inidôneo;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h) cometer fraude fiscal.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17.6 Em todo caso a licitante terá direito ao </w:t>
      </w:r>
      <w:proofErr w:type="gramStart"/>
      <w:r w:rsidRPr="00E32307">
        <w:rPr>
          <w:rFonts w:ascii="Book Antiqua" w:hAnsi="Book Antiqua" w:cs="Book Antiqua"/>
          <w:bCs/>
          <w:sz w:val="24"/>
          <w:szCs w:val="24"/>
        </w:rPr>
        <w:t>contraditório e ampla defesa</w:t>
      </w:r>
      <w:proofErr w:type="gramEnd"/>
      <w:r w:rsidRPr="00E32307">
        <w:rPr>
          <w:rFonts w:ascii="Book Antiqua" w:hAnsi="Book Antiqua" w:cs="Book Antiqua"/>
          <w:bCs/>
          <w:sz w:val="24"/>
          <w:szCs w:val="24"/>
        </w:rPr>
        <w:t>.</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17.6.1 Em respeito ao princípio do contraditório e ampla defesa, poderá a licitante apresentar defesa prévia no prazo de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dias úteis após a notificação sobre a irregularidade ou aplicação da penalidade.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17.7 É facultado a licitante apresentar recurso contra aplicação de penalidade no prazo de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dias úteis a contar da intimação, nos termos do art. 109 da Lei 8.666/1993.</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17.8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17.9 Caso não seja recolhido o valor da multa no prazo estabelecido, a licitante será inscrita em divida ativa do Município, sendo o valor executado judicialmente.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17.10 As penalidades de Advertência, Multa e Impedimento de Licitar, poderão ser aplicadas por qualquer Secretario Municipal requisitante dos </w:t>
      </w:r>
      <w:r w:rsidR="00363034">
        <w:rPr>
          <w:rFonts w:ascii="Book Antiqua" w:hAnsi="Book Antiqua" w:cs="Book Antiqua"/>
          <w:bCs/>
          <w:sz w:val="24"/>
          <w:szCs w:val="24"/>
        </w:rPr>
        <w:t>serviços</w:t>
      </w:r>
      <w:r w:rsidRPr="00E32307">
        <w:rPr>
          <w:rFonts w:ascii="Book Antiqua" w:hAnsi="Book Antiqua" w:cs="Book Antiqua"/>
          <w:bCs/>
          <w:sz w:val="24"/>
          <w:szCs w:val="24"/>
        </w:rPr>
        <w:t xml:space="preserve"> do presente Edital.  </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17.11 Os recursos deverão ser encaminhados à autoridade que aplicou a penalidade, sendo que após sua análise será submetida </w:t>
      </w:r>
      <w:proofErr w:type="gramStart"/>
      <w:r w:rsidRPr="00E32307">
        <w:rPr>
          <w:rFonts w:ascii="Book Antiqua" w:hAnsi="Book Antiqua" w:cs="Book Antiqua"/>
          <w:bCs/>
          <w:sz w:val="24"/>
          <w:szCs w:val="24"/>
        </w:rPr>
        <w:t>a</w:t>
      </w:r>
      <w:proofErr w:type="gramEnd"/>
      <w:r w:rsidRPr="00E32307">
        <w:rPr>
          <w:rFonts w:ascii="Book Antiqua" w:hAnsi="Book Antiqua" w:cs="Book Antiqua"/>
          <w:bCs/>
          <w:sz w:val="24"/>
          <w:szCs w:val="24"/>
        </w:rPr>
        <w:t xml:space="preserve"> Decisão da Autoridade hierarquicamente Superior.</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E32307">
        <w:rPr>
          <w:rFonts w:ascii="Book Antiqua" w:eastAsia="Book Antiqua" w:hAnsi="Book Antiqua"/>
          <w:b/>
          <w:sz w:val="24"/>
          <w:szCs w:val="24"/>
        </w:rPr>
        <w:t>18 DAS DISPOSIÇÕES FINAIS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 As proponentes assumem todos os custos de preparação e apresentação de suas propostas e o Município não será, em nenhum caso, responsável por esses custos, independentemente da condução ou do resultado do processo licitatório.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18.2 A presente Licitação não importa necessariamente em contratação, podendo o Município revogá-la, no todo ou em parte, por razões de interesse público, </w:t>
      </w:r>
      <w:proofErr w:type="gramStart"/>
      <w:r w:rsidRPr="00E32307">
        <w:rPr>
          <w:rFonts w:ascii="Book Antiqua" w:eastAsia="Book Antiqua" w:hAnsi="Book Antiqua"/>
          <w:sz w:val="24"/>
          <w:szCs w:val="24"/>
        </w:rPr>
        <w:t>derivadas de fato superveniente comprovado</w:t>
      </w:r>
      <w:proofErr w:type="gramEnd"/>
      <w:r w:rsidRPr="00E32307">
        <w:rPr>
          <w:rFonts w:ascii="Book Antiqua" w:eastAsia="Book Antiqua" w:hAnsi="Book Antiqua"/>
          <w:sz w:val="24"/>
          <w:szCs w:val="24"/>
        </w:rPr>
        <w:t xml:space="preserve"> ou anulá-la por ilegalidade, de ofício ou por provocação mediante ato escrito e fundamentado disponibilizado para conhecimento dos participantes da licitação.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18.3 As proponentes assumem todos os custos de preparação e apresentação de suas propostas e a Administração não será, em nenhum caso, responsável por esses custos, independentemente </w:t>
      </w:r>
      <w:r w:rsidRPr="00E32307">
        <w:rPr>
          <w:rFonts w:ascii="Book Antiqua" w:eastAsia="Book Antiqua" w:hAnsi="Book Antiqua"/>
          <w:sz w:val="24"/>
          <w:szCs w:val="24"/>
        </w:rPr>
        <w:lastRenderedPageBreak/>
        <w:t>da condução ou do resultado do processo licitatório.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18.4 A proponente é responsável pela fidelidade e legitimidade das informações prestadas e dos documentos apresentados em qualquer fase da Licitação.</w:t>
      </w:r>
    </w:p>
    <w:p w:rsidR="00E32307" w:rsidRPr="00E32307" w:rsidRDefault="00E32307" w:rsidP="00E32307">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18.5 Após apresentação da proposta, não caberá desistência, salvo por motivo justo decorrente de fato superveniente e aceito pelo Pregoeiro.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18.6 Na contagem dos prazos estabelecidos neste Edital e seus Anexos</w:t>
      </w:r>
      <w:proofErr w:type="gramStart"/>
      <w:r w:rsidRPr="00E32307">
        <w:rPr>
          <w:rFonts w:ascii="Book Antiqua" w:eastAsia="Book Antiqua" w:hAnsi="Book Antiqua"/>
          <w:sz w:val="24"/>
          <w:szCs w:val="24"/>
        </w:rPr>
        <w:t>, excluir-se-á</w:t>
      </w:r>
      <w:proofErr w:type="gramEnd"/>
      <w:r w:rsidRPr="00E32307">
        <w:rPr>
          <w:rFonts w:ascii="Book Antiqua" w:eastAsia="Book Antiqua" w:hAnsi="Book Antiqua"/>
          <w:sz w:val="24"/>
          <w:szCs w:val="24"/>
        </w:rPr>
        <w:t xml:space="preserve"> o dia do início e incluir-se-á o do vencimento, firmando-se que só se iniciam e vencem os prazos em dias de expediente normal na Secretaria de Administração e Finanças. </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18.7 As proponentes intimadas para prestar quaisquer esclarecimentos adicionais deverão fazê-lo no prazo determinado pelo Pregoeiro, </w:t>
      </w:r>
      <w:proofErr w:type="gramStart"/>
      <w:r w:rsidRPr="00E32307">
        <w:rPr>
          <w:rFonts w:ascii="Book Antiqua" w:eastAsia="Book Antiqua" w:hAnsi="Book Antiqua"/>
          <w:sz w:val="24"/>
          <w:szCs w:val="24"/>
        </w:rPr>
        <w:t>sob pena</w:t>
      </w:r>
      <w:proofErr w:type="gramEnd"/>
      <w:r w:rsidRPr="00E32307">
        <w:rPr>
          <w:rFonts w:ascii="Book Antiqua" w:eastAsia="Book Antiqua" w:hAnsi="Book Antiqua"/>
          <w:sz w:val="24"/>
          <w:szCs w:val="24"/>
        </w:rPr>
        <w:t xml:space="preserve"> de desclassificação/inabilitação.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18.8 O desatendimento de exigências formais não essenciais não importará no afastamento da proponente, desde que seja possível a aferição da sua qualificação e a exata compreensão da sua proposta.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18.9 As normas que disciplinam este Pregão Presencial serão sempre interpretadas em favor da ampliação da disputa entre as proponentes, desde que não comprometam o interesse da Administração, a finalidade e a segurança da contratação.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18.10 As decisões referentes a este processo licitatório poderão ser comunicadas às proponentes por qualquer meio de comunicação que comprove o recebimento.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18.11 A participação da proponente nesta licitação implica a aceitação de todos os termos deste Edital.</w:t>
      </w:r>
    </w:p>
    <w:p w:rsidR="00E32307" w:rsidRPr="00E32307" w:rsidRDefault="00E32307" w:rsidP="00E32307">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18.12 Não havendo expediente ou ocorrendo qualquer fato superveniente que impeça a realização do certame na data marcada, a sessão será </w:t>
      </w:r>
      <w:r w:rsidRPr="00E32307">
        <w:rPr>
          <w:rFonts w:ascii="Book Antiqua" w:eastAsia="Book Antiqua" w:hAnsi="Book Antiqua"/>
          <w:b/>
          <w:sz w:val="24"/>
          <w:szCs w:val="24"/>
        </w:rPr>
        <w:t>automaticamente transferida</w:t>
      </w:r>
      <w:r w:rsidRPr="00E32307">
        <w:rPr>
          <w:rFonts w:ascii="Book Antiqua" w:eastAsia="Book Antiqua" w:hAnsi="Book Antiqua"/>
          <w:sz w:val="24"/>
          <w:szCs w:val="24"/>
        </w:rPr>
        <w:t xml:space="preserve"> para o primeiro dia útil subsequente, no mesmo horário e local anteriormente estabelecido, desde que não haja comunicação do Pregoeiro em contrário.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roofErr w:type="gramStart"/>
      <w:r w:rsidRPr="00E32307">
        <w:rPr>
          <w:rFonts w:ascii="Book Antiqua" w:eastAsia="Book Antiqua" w:hAnsi="Book Antiqua"/>
          <w:sz w:val="24"/>
          <w:szCs w:val="24"/>
        </w:rPr>
        <w:t>18.13 Qualquer</w:t>
      </w:r>
      <w:proofErr w:type="gramEnd"/>
      <w:r w:rsidRPr="00E32307">
        <w:rPr>
          <w:rFonts w:ascii="Book Antiqua" w:eastAsia="Book Antiqua" w:hAnsi="Book Antiqua"/>
          <w:sz w:val="24"/>
          <w:szCs w:val="24"/>
        </w:rPr>
        <w:t xml:space="preserve"> pedido de esclarecimento em relação a eventuais dúvidas na interpretação do presente Edital e Anexos, deverá ser dirigido ao Pregoeiro através do </w:t>
      </w:r>
      <w:r w:rsidRPr="00E32307">
        <w:rPr>
          <w:rFonts w:ascii="Book Antiqua" w:eastAsia="Book Antiqua" w:hAnsi="Book Antiqua"/>
          <w:i/>
          <w:sz w:val="24"/>
          <w:szCs w:val="24"/>
        </w:rPr>
        <w:t>e-mail</w:t>
      </w:r>
      <w:r w:rsidRPr="00E32307">
        <w:rPr>
          <w:rFonts w:ascii="Book Antiqua" w:eastAsia="Book Antiqua" w:hAnsi="Book Antiqua"/>
          <w:b/>
          <w:sz w:val="24"/>
          <w:szCs w:val="24"/>
        </w:rPr>
        <w:t xml:space="preserve"> pregao@gaspar.sc.gov.br</w:t>
      </w:r>
      <w:r w:rsidRPr="00E32307">
        <w:rPr>
          <w:rFonts w:ascii="Book Antiqua" w:eastAsia="Book Antiqua" w:hAnsi="Book Antiqua"/>
          <w:b/>
          <w:color w:val="0000FF"/>
          <w:sz w:val="24"/>
          <w:szCs w:val="24"/>
        </w:rPr>
        <w:t xml:space="preserve"> </w:t>
      </w:r>
      <w:r w:rsidRPr="00E32307">
        <w:rPr>
          <w:rFonts w:ascii="Book Antiqua" w:eastAsia="Book Antiqua" w:hAnsi="Book Antiqua"/>
          <w:sz w:val="24"/>
          <w:szCs w:val="24"/>
        </w:rPr>
        <w:t>ou por escrito e protocolados junto a</w:t>
      </w:r>
      <w:r w:rsidRPr="00E32307">
        <w:rPr>
          <w:rFonts w:ascii="Book Antiqua" w:eastAsia="Book Antiqua" w:hAnsi="Book Antiqua"/>
          <w:sz w:val="24"/>
          <w:szCs w:val="24"/>
          <w:shd w:val="clear" w:color="auto" w:fill="FFFFFF"/>
        </w:rPr>
        <w:t xml:space="preserve">o Departamento de Compras/Licitações da Prefeitura, situada à Rua Coronel </w:t>
      </w:r>
      <w:proofErr w:type="spellStart"/>
      <w:r w:rsidRPr="00E32307">
        <w:rPr>
          <w:rFonts w:ascii="Book Antiqua" w:eastAsia="Book Antiqua" w:hAnsi="Book Antiqua"/>
          <w:sz w:val="24"/>
          <w:szCs w:val="24"/>
          <w:shd w:val="clear" w:color="auto" w:fill="FFFFFF"/>
        </w:rPr>
        <w:t>Aristiliano</w:t>
      </w:r>
      <w:proofErr w:type="spellEnd"/>
      <w:r w:rsidRPr="00E32307">
        <w:rPr>
          <w:rFonts w:ascii="Book Antiqua" w:eastAsia="Book Antiqua" w:hAnsi="Book Antiqua"/>
          <w:sz w:val="24"/>
          <w:szCs w:val="24"/>
          <w:shd w:val="clear" w:color="auto" w:fill="FFFFFF"/>
        </w:rPr>
        <w:t xml:space="preserve"> Ramos, nº 435 - Centro, CEP 89.110-000, na cidade de Gaspar/SC, </w:t>
      </w:r>
      <w:r w:rsidRPr="00E32307">
        <w:rPr>
          <w:rFonts w:ascii="Book Antiqua" w:eastAsia="Book Antiqua" w:hAnsi="Book Antiqua"/>
          <w:sz w:val="24"/>
          <w:szCs w:val="24"/>
        </w:rPr>
        <w:t>em dias úteis, no horário de expediente.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18.14 Os casos omissos serão decididos pelo Pregoeiro em conformidade com as disposições constantes nas Leis citadas no preâmbulo deste Edital.</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18.15 O foro designado para julgamento de quaisquer questões judiciais resultantes deste Edital será o local da realização do certame, considerado aquele a que está vinculado o Pregoeiro, ou seja, o foro da Comarca de Gaspar/SC.</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E32307">
        <w:rPr>
          <w:rFonts w:ascii="Book Antiqua" w:eastAsia="Book Antiqua" w:hAnsi="Book Antiqua"/>
          <w:sz w:val="24"/>
          <w:szCs w:val="24"/>
        </w:rPr>
        <w:t xml:space="preserve">18.16 </w:t>
      </w:r>
      <w:proofErr w:type="gramStart"/>
      <w:r w:rsidRPr="00E32307">
        <w:rPr>
          <w:rFonts w:ascii="Book Antiqua" w:eastAsia="Book Antiqua" w:hAnsi="Book Antiqua"/>
          <w:sz w:val="24"/>
          <w:szCs w:val="24"/>
        </w:rPr>
        <w:t>Recomenda-se</w:t>
      </w:r>
      <w:proofErr w:type="gramEnd"/>
      <w:r w:rsidRPr="00E32307">
        <w:rPr>
          <w:rFonts w:ascii="Book Antiqua" w:eastAsia="Book Antiqua" w:hAnsi="Book Antiqua"/>
          <w:sz w:val="24"/>
          <w:szCs w:val="24"/>
        </w:rPr>
        <w:t xml:space="preserve"> às licitantes que estejam no local marcado com antecedência de 15 (quinze) minutos do horário previsto para a entrega dos envelopes n.º 01 e 02 e da documentação de Credenciamento.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hAnsi="Book Antiqua"/>
          <w:sz w:val="24"/>
          <w:szCs w:val="24"/>
        </w:rPr>
        <w:t>18.17 São partes integrantes deste Edital:</w:t>
      </w:r>
    </w:p>
    <w:p w:rsidR="00ED21B6"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a) Anexo I - </w:t>
      </w:r>
      <w:r w:rsidR="00ED21B6">
        <w:rPr>
          <w:rFonts w:ascii="Book Antiqua" w:hAnsi="Book Antiqua" w:cs="Book Antiqua"/>
          <w:sz w:val="24"/>
          <w:szCs w:val="24"/>
        </w:rPr>
        <w:t>Projeto Básico;</w:t>
      </w:r>
    </w:p>
    <w:p w:rsidR="00ED21B6"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lastRenderedPageBreak/>
        <w:t xml:space="preserve">b) Anexo II </w:t>
      </w:r>
      <w:r w:rsidR="00ED21B6">
        <w:rPr>
          <w:rFonts w:ascii="Book Antiqua" w:hAnsi="Book Antiqua" w:cs="Book Antiqua"/>
          <w:sz w:val="24"/>
          <w:szCs w:val="24"/>
        </w:rPr>
        <w:t>–</w:t>
      </w:r>
      <w:r w:rsidRPr="002E2621">
        <w:rPr>
          <w:rFonts w:ascii="Book Antiqua" w:hAnsi="Book Antiqua" w:cs="Book Antiqua"/>
          <w:sz w:val="24"/>
          <w:szCs w:val="24"/>
        </w:rPr>
        <w:t xml:space="preserve"> </w:t>
      </w:r>
      <w:r w:rsidR="00ED21B6">
        <w:rPr>
          <w:rFonts w:ascii="Book Antiqua" w:hAnsi="Book Antiqua" w:cs="Book Antiqua"/>
          <w:sz w:val="24"/>
          <w:szCs w:val="24"/>
        </w:rPr>
        <w:t>Credenciamento;</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 xml:space="preserve">c) Anexo III - </w:t>
      </w:r>
      <w:r w:rsidR="00D4595C" w:rsidRPr="002E2621">
        <w:rPr>
          <w:rFonts w:ascii="Book Antiqua" w:hAnsi="Book Antiqua" w:cs="Book Antiqua"/>
          <w:sz w:val="24"/>
          <w:szCs w:val="24"/>
        </w:rPr>
        <w:t>Declaração para Habilitação;</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d</w:t>
      </w:r>
      <w:r w:rsidR="00D4595C" w:rsidRPr="002E2621">
        <w:rPr>
          <w:rFonts w:ascii="Book Antiqua" w:hAnsi="Book Antiqua" w:cs="Book Antiqua"/>
          <w:sz w:val="24"/>
          <w:szCs w:val="24"/>
        </w:rPr>
        <w:t>) Anexo I</w:t>
      </w:r>
      <w:r>
        <w:rPr>
          <w:rFonts w:ascii="Book Antiqua" w:hAnsi="Book Antiqua" w:cs="Book Antiqua"/>
          <w:sz w:val="24"/>
          <w:szCs w:val="24"/>
        </w:rPr>
        <w:t>V</w:t>
      </w:r>
      <w:r w:rsidR="00D4595C" w:rsidRPr="002E2621">
        <w:rPr>
          <w:rFonts w:ascii="Book Antiqua" w:hAnsi="Book Antiqua" w:cs="Book Antiqua"/>
          <w:sz w:val="24"/>
          <w:szCs w:val="24"/>
        </w:rPr>
        <w:t xml:space="preserve"> - Minuta da Ata de Registro de Preços;</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 xml:space="preserve">e) Anexo </w:t>
      </w:r>
      <w:r w:rsidR="00D4595C" w:rsidRPr="002E2621">
        <w:rPr>
          <w:rFonts w:ascii="Book Antiqua" w:hAnsi="Book Antiqua" w:cs="Book Antiqua"/>
          <w:sz w:val="24"/>
          <w:szCs w:val="24"/>
        </w:rPr>
        <w:t>V - Minuta de Contrato (para os casos em que seja necessário fazer o contrato);</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f</w:t>
      </w:r>
      <w:r w:rsidR="00D4595C" w:rsidRPr="002E2621">
        <w:rPr>
          <w:rFonts w:ascii="Book Antiqua" w:hAnsi="Book Antiqua" w:cs="Book Antiqua"/>
          <w:sz w:val="24"/>
          <w:szCs w:val="24"/>
        </w:rPr>
        <w:t xml:space="preserve">) Anexo </w:t>
      </w:r>
      <w:r w:rsidR="000509CF" w:rsidRPr="002E2621">
        <w:rPr>
          <w:rFonts w:ascii="Book Antiqua" w:hAnsi="Book Antiqua" w:cs="Book Antiqua"/>
          <w:sz w:val="24"/>
          <w:szCs w:val="24"/>
        </w:rPr>
        <w:t>V</w:t>
      </w:r>
      <w:r>
        <w:rPr>
          <w:rFonts w:ascii="Book Antiqua" w:hAnsi="Book Antiqua" w:cs="Book Antiqua"/>
          <w:sz w:val="24"/>
          <w:szCs w:val="24"/>
        </w:rPr>
        <w:t>I</w:t>
      </w:r>
      <w:r w:rsidR="000509CF" w:rsidRPr="002E2621">
        <w:rPr>
          <w:rFonts w:ascii="Book Antiqua" w:hAnsi="Book Antiqua" w:cs="Book Antiqua"/>
          <w:sz w:val="24"/>
          <w:szCs w:val="24"/>
        </w:rPr>
        <w:t xml:space="preserve"> - Proposta de Preços (modelo);</w:t>
      </w:r>
    </w:p>
    <w:p w:rsidR="0008324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g</w:t>
      </w:r>
      <w:r w:rsidR="000509CF" w:rsidRPr="002E2621">
        <w:rPr>
          <w:rFonts w:ascii="Book Antiqua" w:hAnsi="Book Antiqua" w:cs="Book Antiqua"/>
          <w:sz w:val="24"/>
          <w:szCs w:val="24"/>
        </w:rPr>
        <w:t>) Anexo VI</w:t>
      </w:r>
      <w:r>
        <w:rPr>
          <w:rFonts w:ascii="Book Antiqua" w:hAnsi="Book Antiqua" w:cs="Book Antiqua"/>
          <w:sz w:val="24"/>
          <w:szCs w:val="24"/>
        </w:rPr>
        <w:t>I</w:t>
      </w:r>
      <w:proofErr w:type="gramStart"/>
      <w:r w:rsidR="000509CF" w:rsidRPr="002E2621">
        <w:rPr>
          <w:rFonts w:ascii="Book Antiqua" w:hAnsi="Book Antiqua" w:cs="Book Antiqua"/>
          <w:sz w:val="24"/>
          <w:szCs w:val="24"/>
        </w:rPr>
        <w:t xml:space="preserve"> </w:t>
      </w:r>
      <w:r w:rsidR="00083241">
        <w:rPr>
          <w:rFonts w:ascii="Book Antiqua" w:hAnsi="Book Antiqua" w:cs="Book Antiqua"/>
          <w:sz w:val="24"/>
          <w:szCs w:val="24"/>
        </w:rPr>
        <w:t xml:space="preserve"> </w:t>
      </w:r>
      <w:proofErr w:type="gramEnd"/>
      <w:r w:rsidR="00083241">
        <w:rPr>
          <w:rFonts w:ascii="Book Antiqua" w:hAnsi="Book Antiqua" w:cs="Book Antiqua"/>
          <w:sz w:val="24"/>
          <w:szCs w:val="24"/>
        </w:rPr>
        <w:t>– Modelo de Declaração de Capacidade Operativa</w:t>
      </w:r>
      <w:r>
        <w:rPr>
          <w:rFonts w:ascii="Book Antiqua" w:hAnsi="Book Antiqua" w:cs="Book Antiqua"/>
          <w:sz w:val="24"/>
          <w:szCs w:val="24"/>
        </w:rPr>
        <w:t>;</w:t>
      </w:r>
    </w:p>
    <w:p w:rsidR="001E737F" w:rsidRPr="002E2621" w:rsidRDefault="001E737F"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 xml:space="preserve">h) </w:t>
      </w:r>
      <w:proofErr w:type="gramStart"/>
      <w:r>
        <w:rPr>
          <w:rFonts w:ascii="Book Antiqua" w:hAnsi="Book Antiqua" w:cs="Book Antiqua"/>
          <w:sz w:val="24"/>
          <w:szCs w:val="24"/>
        </w:rPr>
        <w:t>Anexo VIII – Declaração</w:t>
      </w:r>
      <w:proofErr w:type="gramEnd"/>
      <w:r>
        <w:rPr>
          <w:rFonts w:ascii="Book Antiqua" w:hAnsi="Book Antiqua" w:cs="Book Antiqua"/>
          <w:sz w:val="24"/>
          <w:szCs w:val="24"/>
        </w:rPr>
        <w:t xml:space="preserve"> de Microempresa (modelo)</w:t>
      </w:r>
      <w:r w:rsidR="00ED21B6">
        <w:rPr>
          <w:rFonts w:ascii="Book Antiqua" w:hAnsi="Book Antiqua" w:cs="Book Antiqua"/>
          <w:sz w:val="24"/>
          <w:szCs w:val="24"/>
        </w:rPr>
        <w:t>;</w:t>
      </w:r>
    </w:p>
    <w:p w:rsidR="00D4595C" w:rsidRDefault="00ED21B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I) Anexo IX – Declaração de Atendimento ao Edital.</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O presente Edital e seus Anexos, bem como a proposta da licitante vencedora, farão parte integrante do Contrato, independentemente de transcrição.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r w:rsidRPr="005A4863">
        <w:rPr>
          <w:rFonts w:ascii="Book Antiqua" w:hAnsi="Book Antiqua" w:cs="Book Antiqua"/>
          <w:sz w:val="24"/>
          <w:szCs w:val="24"/>
        </w:rPr>
        <w:t xml:space="preserve">Gaspar/SC, </w:t>
      </w:r>
      <w:r w:rsidR="005A4863" w:rsidRPr="005A4863">
        <w:rPr>
          <w:rFonts w:ascii="Book Antiqua" w:hAnsi="Book Antiqua" w:cs="Book Antiqua"/>
          <w:sz w:val="24"/>
          <w:szCs w:val="24"/>
        </w:rPr>
        <w:t>06</w:t>
      </w:r>
      <w:r w:rsidRPr="005A4863">
        <w:rPr>
          <w:rFonts w:ascii="Book Antiqua" w:hAnsi="Book Antiqua" w:cs="Book Antiqua"/>
          <w:sz w:val="24"/>
          <w:szCs w:val="24"/>
        </w:rPr>
        <w:t xml:space="preserve"> de </w:t>
      </w:r>
      <w:r w:rsidR="005A4863" w:rsidRPr="005A4863">
        <w:rPr>
          <w:rFonts w:ascii="Book Antiqua" w:hAnsi="Book Antiqua" w:cs="Book Antiqua"/>
          <w:sz w:val="24"/>
          <w:szCs w:val="24"/>
        </w:rPr>
        <w:t>maio</w:t>
      </w:r>
      <w:r w:rsidRPr="005A4863">
        <w:rPr>
          <w:rFonts w:ascii="Book Antiqua" w:hAnsi="Book Antiqua" w:cs="Book Antiqua"/>
          <w:sz w:val="24"/>
          <w:szCs w:val="24"/>
        </w:rPr>
        <w:t xml:space="preserve"> de </w:t>
      </w:r>
      <w:r w:rsidR="007C40C6" w:rsidRPr="005A4863">
        <w:rPr>
          <w:rFonts w:ascii="Book Antiqua" w:hAnsi="Book Antiqua" w:cs="Book Antiqua"/>
          <w:sz w:val="24"/>
          <w:szCs w:val="24"/>
        </w:rPr>
        <w:t>201</w:t>
      </w:r>
      <w:r w:rsidR="00E32307" w:rsidRPr="005A4863">
        <w:rPr>
          <w:rFonts w:ascii="Book Antiqua" w:hAnsi="Book Antiqua" w:cs="Book Antiqua"/>
          <w:sz w:val="24"/>
          <w:szCs w:val="24"/>
        </w:rPr>
        <w:t>6</w:t>
      </w:r>
      <w:r w:rsidRPr="005A4863">
        <w:rPr>
          <w:rFonts w:ascii="Book Antiqua" w:hAnsi="Book Antiqua" w:cs="Book Antiqua"/>
          <w:sz w:val="24"/>
          <w:szCs w:val="24"/>
        </w:rPr>
        <w:t>.</w:t>
      </w:r>
    </w:p>
    <w:p w:rsidR="00760786" w:rsidRDefault="0076078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5A4863" w:rsidRDefault="005A4863"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5A4863" w:rsidRDefault="005A4863"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5A4863" w:rsidRDefault="005A4863"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220C9B" w:rsidRPr="00AF705C" w:rsidRDefault="00AF705C" w:rsidP="00220C9B">
      <w:pPr>
        <w:pStyle w:val="Normal0"/>
        <w:jc w:val="center"/>
        <w:rPr>
          <w:rFonts w:ascii="Book Antiqua" w:hAnsi="Book Antiqua" w:cs="Book Antiqua"/>
          <w:b/>
        </w:rPr>
      </w:pPr>
      <w:r w:rsidRPr="00AF705C">
        <w:rPr>
          <w:rFonts w:ascii="Book Antiqua" w:hAnsi="Book Antiqua" w:cs="Book Antiqua"/>
          <w:b/>
        </w:rPr>
        <w:t>CARLOS ALBERTO PEIXER VINCI</w:t>
      </w:r>
    </w:p>
    <w:p w:rsidR="00760786" w:rsidRDefault="00220C9B" w:rsidP="00220C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4"/>
          <w:szCs w:val="24"/>
        </w:rPr>
      </w:pPr>
      <w:r w:rsidRPr="00AF705C">
        <w:rPr>
          <w:rFonts w:ascii="Book Antiqua" w:hAnsi="Book Antiqua" w:cs="Book Antiqua"/>
          <w:sz w:val="24"/>
          <w:szCs w:val="24"/>
        </w:rPr>
        <w:t xml:space="preserve">Secretária Municipal de </w:t>
      </w:r>
      <w:r w:rsidR="00AF705C" w:rsidRPr="00AF705C">
        <w:rPr>
          <w:rFonts w:ascii="Book Antiqua" w:hAnsi="Book Antiqua" w:cs="Book Antiqua"/>
          <w:sz w:val="24"/>
          <w:szCs w:val="24"/>
        </w:rPr>
        <w:t>Administração e Gestão</w:t>
      </w:r>
    </w:p>
    <w:p w:rsidR="00A02EF1" w:rsidRPr="00A02EF1" w:rsidRDefault="00A02EF1"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A02EF1">
        <w:rPr>
          <w:rFonts w:ascii="Book Antiqua" w:hAnsi="Book Antiqua" w:cs="Book Antiqua"/>
          <w:color w:val="000000"/>
          <w:sz w:val="72"/>
          <w:szCs w:val="72"/>
        </w:rPr>
        <w:lastRenderedPageBreak/>
        <w:t>ANEXO I</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sz w:val="36"/>
          <w:szCs w:val="36"/>
        </w:rPr>
        <w:t>PREGÃO PRESENCIAL N</w:t>
      </w:r>
      <w:r w:rsidRPr="00A02EF1">
        <w:rPr>
          <w:rFonts w:ascii="Book Antiqua" w:hAnsi="Book Antiqua" w:cs="Book Antiqua"/>
          <w:color w:val="000000"/>
          <w:position w:val="5"/>
          <w:sz w:val="36"/>
          <w:szCs w:val="36"/>
          <w:u w:val="single"/>
        </w:rPr>
        <w:t>º</w:t>
      </w:r>
      <w:r w:rsidRPr="00A02EF1">
        <w:rPr>
          <w:rFonts w:ascii="Book Antiqua" w:hAnsi="Book Antiqua" w:cs="Book Antiqua"/>
          <w:color w:val="000000"/>
          <w:sz w:val="36"/>
          <w:szCs w:val="36"/>
        </w:rPr>
        <w:t xml:space="preserve"> </w:t>
      </w:r>
      <w:r w:rsidR="00A07153">
        <w:rPr>
          <w:rFonts w:ascii="Book Antiqua" w:hAnsi="Book Antiqua" w:cs="Book Antiqua"/>
          <w:color w:val="000000"/>
          <w:sz w:val="36"/>
          <w:szCs w:val="36"/>
        </w:rPr>
        <w:t>105/2016</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80230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36"/>
          <w:szCs w:val="36"/>
          <w:shd w:val="clear" w:color="auto" w:fill="FFFFFF"/>
        </w:rPr>
      </w:pPr>
      <w:r>
        <w:rPr>
          <w:rFonts w:ascii="Book Antiqua" w:hAnsi="Book Antiqua" w:cs="Book Antiqua"/>
          <w:b/>
          <w:bCs/>
          <w:color w:val="000000"/>
          <w:sz w:val="36"/>
          <w:szCs w:val="36"/>
          <w:shd w:val="clear" w:color="auto" w:fill="FFFFFF"/>
        </w:rPr>
        <w:t>PROJETO BÁSICO</w:t>
      </w:r>
    </w:p>
    <w:p w:rsidR="00802307" w:rsidRDefault="00802307" w:rsidP="00802307">
      <w:pPr>
        <w:widowControl w:val="0"/>
        <w:spacing w:after="0" w:line="100" w:lineRule="atLeast"/>
        <w:jc w:val="both"/>
        <w:rPr>
          <w:rFonts w:ascii="Times New Roman" w:eastAsia="Times New Roman" w:hAnsi="Times New Roman" w:cs="Arial"/>
          <w:b/>
          <w:bCs/>
          <w:color w:val="000000"/>
          <w:sz w:val="24"/>
          <w:szCs w:val="24"/>
          <w:shd w:val="clear" w:color="auto" w:fill="FFFFFF"/>
          <w:lang w:eastAsia="pt-BR"/>
        </w:rPr>
      </w:pPr>
      <w:r>
        <w:rPr>
          <w:rFonts w:ascii="Times New Roman" w:eastAsia="Times New Roman" w:hAnsi="Times New Roman" w:cs="Arial"/>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Arial"/>
          <w:b/>
          <w:bCs/>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Arial"/>
          <w:b/>
          <w:bCs/>
          <w:color w:val="000000"/>
          <w:sz w:val="24"/>
          <w:szCs w:val="24"/>
          <w:shd w:val="clear" w:color="auto" w:fill="FFFFFF"/>
          <w:lang w:eastAsia="pt-BR"/>
        </w:rPr>
      </w:pPr>
      <w:r>
        <w:rPr>
          <w:rFonts w:ascii="Times New Roman" w:eastAsia="Times New Roman" w:hAnsi="Times New Roman" w:cs="Arial"/>
          <w:b/>
          <w:bCs/>
          <w:color w:val="000000"/>
          <w:sz w:val="24"/>
          <w:szCs w:val="24"/>
          <w:shd w:val="clear" w:color="auto" w:fill="FFFFFF"/>
          <w:lang w:eastAsia="pt-BR"/>
        </w:rPr>
        <w:t>1 – DO OBJETO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 presente projeto básico visa </w:t>
      </w:r>
      <w:proofErr w:type="gramStart"/>
      <w:r>
        <w:rPr>
          <w:rFonts w:ascii="Times New Roman" w:eastAsia="Times New Roman" w:hAnsi="Times New Roman" w:cs="Times New Roman"/>
          <w:color w:val="000000"/>
          <w:sz w:val="24"/>
          <w:szCs w:val="24"/>
          <w:shd w:val="clear" w:color="auto" w:fill="FFFFFF"/>
          <w:lang w:eastAsia="pt-BR"/>
        </w:rPr>
        <w:t>a</w:t>
      </w:r>
      <w:proofErr w:type="gramEnd"/>
      <w:r>
        <w:rPr>
          <w:rFonts w:ascii="Times New Roman" w:eastAsia="Times New Roman" w:hAnsi="Times New Roman" w:cs="Times New Roman"/>
          <w:color w:val="000000"/>
          <w:sz w:val="24"/>
          <w:szCs w:val="24"/>
          <w:shd w:val="clear" w:color="auto" w:fill="FFFFFF"/>
          <w:lang w:eastAsia="pt-BR"/>
        </w:rPr>
        <w:t xml:space="preserve"> contratação de empresa para instalação de </w:t>
      </w:r>
      <w:r>
        <w:rPr>
          <w:rFonts w:ascii="Times New Roman" w:eastAsia="Times New Roman" w:hAnsi="Times New Roman" w:cs="Times New Roman"/>
          <w:b/>
          <w:bCs/>
          <w:color w:val="000000"/>
          <w:sz w:val="24"/>
          <w:szCs w:val="24"/>
          <w:shd w:val="clear" w:color="auto" w:fill="FFFFFF"/>
          <w:lang w:eastAsia="pt-BR"/>
        </w:rPr>
        <w:t xml:space="preserve">SINALIZAÇÃO VIÁRIA HORIZONTAL, MANUAL E MECÂNICA, incluindo o fornecimento de </w:t>
      </w:r>
      <w:r w:rsidRPr="0098067D">
        <w:rPr>
          <w:rFonts w:ascii="Times New Roman" w:eastAsia="Times New Roman" w:hAnsi="Times New Roman" w:cs="Times New Roman"/>
          <w:b/>
          <w:bCs/>
          <w:color w:val="000000"/>
          <w:sz w:val="24"/>
          <w:szCs w:val="24"/>
          <w:shd w:val="clear" w:color="auto" w:fill="FFFFFF"/>
          <w:lang w:eastAsia="pt-BR"/>
        </w:rPr>
        <w:t xml:space="preserve">mão de obra, equipamentos e </w:t>
      </w:r>
      <w:r>
        <w:rPr>
          <w:rFonts w:ascii="Times New Roman" w:eastAsia="Times New Roman" w:hAnsi="Times New Roman" w:cs="Times New Roman"/>
          <w:b/>
          <w:bCs/>
          <w:color w:val="000000"/>
          <w:sz w:val="24"/>
          <w:szCs w:val="24"/>
          <w:shd w:val="clear" w:color="auto" w:fill="FFFFFF"/>
          <w:lang w:eastAsia="pt-BR"/>
        </w:rPr>
        <w:t xml:space="preserve">material, </w:t>
      </w:r>
      <w:r>
        <w:rPr>
          <w:rFonts w:ascii="Times New Roman" w:eastAsia="Times New Roman" w:hAnsi="Times New Roman" w:cs="Times New Roman"/>
          <w:color w:val="000000"/>
          <w:sz w:val="24"/>
          <w:szCs w:val="24"/>
          <w:shd w:val="clear" w:color="auto" w:fill="FFFFFF"/>
          <w:lang w:eastAsia="pt-BR"/>
        </w:rPr>
        <w:t>na área territorial do município de Gaspar, Santa Catarina, conforme especificações contidas neste projeto básico.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Entende-se por sinalização horizontal linhas demarcadoras das faixas de tráfego, linhas de proibição de ultrapassagem, linhas de dispositivos de canalização, delimitação das faixas de aceleração e desaceleração, linhas de borda da pista, passagens e faixas de pedestres, paradas de ônibus, setas, números, símbolos e legendas pintados ou apostos sobre os pavimentos.</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2 – DO PAGAMENTO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contratação dar-se-á por m² (metros quadrados) pintados, conforme quantidade estimada abaixo.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p>
    <w:tbl>
      <w:tblPr>
        <w:tblW w:w="0" w:type="auto"/>
        <w:tblInd w:w="78" w:type="dxa"/>
        <w:tblBorders>
          <w:top w:val="single" w:sz="4" w:space="0" w:color="000001"/>
          <w:left w:val="single" w:sz="4" w:space="0" w:color="000001"/>
          <w:bottom w:val="single" w:sz="4" w:space="0" w:color="000001"/>
          <w:right w:val="nil"/>
          <w:insideH w:val="single" w:sz="4" w:space="0" w:color="000001"/>
          <w:insideV w:val="nil"/>
        </w:tblBorders>
        <w:tblCellMar>
          <w:top w:w="103" w:type="dxa"/>
          <w:left w:w="78" w:type="dxa"/>
          <w:bottom w:w="103" w:type="dxa"/>
          <w:right w:w="103" w:type="dxa"/>
        </w:tblCellMar>
        <w:tblLook w:val="04A0"/>
      </w:tblPr>
      <w:tblGrid>
        <w:gridCol w:w="1009"/>
        <w:gridCol w:w="736"/>
        <w:gridCol w:w="841"/>
        <w:gridCol w:w="6119"/>
        <w:gridCol w:w="1559"/>
      </w:tblGrid>
      <w:tr w:rsidR="00802307" w:rsidTr="00824432">
        <w:trPr>
          <w:trHeight w:val="661"/>
        </w:trPr>
        <w:tc>
          <w:tcPr>
            <w:tcW w:w="1009"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sz w:val="20"/>
                <w:szCs w:val="20"/>
              </w:rPr>
            </w:pPr>
            <w:r w:rsidRPr="00824432">
              <w:rPr>
                <w:b/>
                <w:sz w:val="20"/>
                <w:szCs w:val="20"/>
              </w:rPr>
              <w:t xml:space="preserve">Lote </w:t>
            </w:r>
          </w:p>
        </w:tc>
        <w:tc>
          <w:tcPr>
            <w:tcW w:w="736"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sz w:val="20"/>
                <w:szCs w:val="20"/>
              </w:rPr>
            </w:pPr>
            <w:r w:rsidRPr="00824432">
              <w:rPr>
                <w:b/>
                <w:sz w:val="20"/>
                <w:szCs w:val="20"/>
              </w:rPr>
              <w:t xml:space="preserve">Item </w:t>
            </w:r>
          </w:p>
        </w:tc>
        <w:tc>
          <w:tcPr>
            <w:tcW w:w="841"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color w:val="000000"/>
                <w:sz w:val="20"/>
                <w:szCs w:val="20"/>
              </w:rPr>
            </w:pPr>
            <w:proofErr w:type="spellStart"/>
            <w:r w:rsidRPr="00824432">
              <w:rPr>
                <w:b/>
                <w:bCs/>
                <w:color w:val="000000"/>
                <w:sz w:val="20"/>
                <w:szCs w:val="20"/>
              </w:rPr>
              <w:t>Qtde</w:t>
            </w:r>
            <w:proofErr w:type="spellEnd"/>
            <w:r w:rsidRPr="00824432">
              <w:rPr>
                <w:b/>
                <w:bCs/>
                <w:color w:val="000000"/>
                <w:sz w:val="20"/>
                <w:szCs w:val="20"/>
              </w:rPr>
              <w:t>.</w:t>
            </w:r>
          </w:p>
        </w:tc>
        <w:tc>
          <w:tcPr>
            <w:tcW w:w="611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sz w:val="20"/>
                <w:szCs w:val="20"/>
              </w:rPr>
            </w:pPr>
            <w:r w:rsidRPr="00824432">
              <w:rPr>
                <w:b/>
                <w:sz w:val="20"/>
                <w:szCs w:val="20"/>
              </w:rPr>
              <w:t>Descritivo</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02307" w:rsidRPr="00824432" w:rsidRDefault="00802307" w:rsidP="00CA56ED">
            <w:pPr>
              <w:pStyle w:val="western"/>
              <w:widowControl w:val="0"/>
              <w:spacing w:before="0" w:after="0"/>
              <w:jc w:val="center"/>
              <w:rPr>
                <w:b/>
                <w:sz w:val="20"/>
                <w:szCs w:val="20"/>
              </w:rPr>
            </w:pPr>
            <w:r w:rsidRPr="00824432">
              <w:rPr>
                <w:b/>
                <w:sz w:val="20"/>
                <w:szCs w:val="20"/>
              </w:rPr>
              <w:t>Unidade Medida</w:t>
            </w:r>
          </w:p>
        </w:tc>
      </w:tr>
      <w:tr w:rsidR="00802307" w:rsidTr="00824432">
        <w:trPr>
          <w:trHeight w:val="1022"/>
        </w:trPr>
        <w:tc>
          <w:tcPr>
            <w:tcW w:w="1009" w:type="dxa"/>
            <w:vMerge w:val="restart"/>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color w:val="000000"/>
                <w:sz w:val="20"/>
                <w:szCs w:val="20"/>
              </w:rPr>
            </w:pPr>
            <w:r w:rsidRPr="00824432">
              <w:rPr>
                <w:b/>
                <w:bCs/>
                <w:color w:val="000000"/>
                <w:sz w:val="20"/>
                <w:szCs w:val="20"/>
              </w:rPr>
              <w:t>01</w:t>
            </w: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color w:val="000000"/>
                <w:sz w:val="20"/>
                <w:szCs w:val="20"/>
              </w:rPr>
            </w:pPr>
            <w:r w:rsidRPr="00824432">
              <w:rPr>
                <w:b/>
                <w:bCs/>
                <w:color w:val="000000"/>
                <w:sz w:val="20"/>
                <w:szCs w:val="20"/>
              </w:rPr>
              <w:t>01</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24432" w:rsidP="00824432">
            <w:pPr>
              <w:pStyle w:val="western"/>
              <w:widowControl w:val="0"/>
              <w:spacing w:before="0" w:after="0" w:line="240" w:lineRule="auto"/>
              <w:jc w:val="center"/>
              <w:rPr>
                <w:color w:val="000000"/>
                <w:sz w:val="20"/>
                <w:szCs w:val="20"/>
              </w:rPr>
            </w:pPr>
            <w:r w:rsidRPr="00824432">
              <w:rPr>
                <w:color w:val="000000"/>
                <w:sz w:val="20"/>
                <w:szCs w:val="20"/>
              </w:rPr>
              <w:t>8</w:t>
            </w:r>
            <w:r w:rsidR="00802307" w:rsidRPr="00824432">
              <w:rPr>
                <w:color w:val="000000"/>
                <w:sz w:val="20"/>
                <w:szCs w:val="20"/>
              </w:rPr>
              <w:t>.000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both"/>
              <w:rPr>
                <w:sz w:val="20"/>
                <w:szCs w:val="20"/>
              </w:rPr>
            </w:pPr>
            <w:bookmarkStart w:id="0" w:name="__DdeLink__171_655579375"/>
            <w:bookmarkEnd w:id="0"/>
            <w:r w:rsidRPr="00824432">
              <w:rPr>
                <w:sz w:val="20"/>
                <w:szCs w:val="20"/>
              </w:rPr>
              <w:t xml:space="preserve">Execução de pintura </w:t>
            </w:r>
            <w:r w:rsidR="00824432">
              <w:rPr>
                <w:sz w:val="20"/>
                <w:szCs w:val="20"/>
              </w:rPr>
              <w:t xml:space="preserve">DIURNA </w:t>
            </w:r>
            <w:r w:rsidRPr="00824432">
              <w:rPr>
                <w:sz w:val="20"/>
                <w:szCs w:val="20"/>
              </w:rPr>
              <w:t xml:space="preserve">de faixas, eixo, bordo, </w:t>
            </w:r>
            <w:proofErr w:type="spellStart"/>
            <w:r w:rsidRPr="00824432">
              <w:rPr>
                <w:sz w:val="20"/>
                <w:szCs w:val="20"/>
              </w:rPr>
              <w:t>ciclofaixas</w:t>
            </w:r>
            <w:proofErr w:type="spellEnd"/>
            <w:r w:rsidRPr="00824432">
              <w:rPr>
                <w:sz w:val="20"/>
                <w:szCs w:val="20"/>
              </w:rPr>
              <w:t>, com tinta acrílica para demarcação viária nas cores Branca, Amarela em conformidade com NBR 11862</w:t>
            </w:r>
            <w:r w:rsidR="00824432">
              <w:rPr>
                <w:sz w:val="20"/>
                <w:szCs w:val="20"/>
              </w:rPr>
              <w:t xml:space="preserve">, com </w:t>
            </w:r>
            <w:proofErr w:type="gramStart"/>
            <w:r w:rsidR="00824432">
              <w:rPr>
                <w:sz w:val="20"/>
                <w:szCs w:val="20"/>
              </w:rPr>
              <w:t>microesfera</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02307" w:rsidRPr="00824432" w:rsidRDefault="00802307" w:rsidP="00CA56ED">
            <w:pPr>
              <w:pStyle w:val="western"/>
              <w:widowControl w:val="0"/>
              <w:spacing w:before="0" w:after="0"/>
              <w:jc w:val="center"/>
              <w:rPr>
                <w:sz w:val="20"/>
                <w:szCs w:val="20"/>
              </w:rPr>
            </w:pPr>
            <w:r w:rsidRPr="00824432">
              <w:rPr>
                <w:sz w:val="20"/>
                <w:szCs w:val="20"/>
              </w:rPr>
              <w:t>M²</w:t>
            </w:r>
          </w:p>
        </w:tc>
      </w:tr>
      <w:tr w:rsidR="00802307" w:rsidTr="00824432">
        <w:trPr>
          <w:trHeight w:val="939"/>
        </w:trPr>
        <w:tc>
          <w:tcPr>
            <w:tcW w:w="1009" w:type="dxa"/>
            <w:vMerge/>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sz w:val="20"/>
                <w:szCs w:val="20"/>
              </w:rPr>
            </w:pP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sz w:val="20"/>
                <w:szCs w:val="20"/>
              </w:rPr>
            </w:pPr>
            <w:r w:rsidRPr="00824432">
              <w:rPr>
                <w:b/>
                <w:bCs/>
                <w:sz w:val="20"/>
                <w:szCs w:val="20"/>
              </w:rPr>
              <w:t>02</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24432" w:rsidP="00824432">
            <w:pPr>
              <w:pStyle w:val="western"/>
              <w:widowControl w:val="0"/>
              <w:spacing w:before="0" w:after="0" w:line="240" w:lineRule="auto"/>
              <w:jc w:val="center"/>
              <w:rPr>
                <w:sz w:val="20"/>
                <w:szCs w:val="20"/>
              </w:rPr>
            </w:pPr>
            <w:r w:rsidRPr="00824432">
              <w:rPr>
                <w:sz w:val="20"/>
                <w:szCs w:val="20"/>
              </w:rPr>
              <w:t>1.5</w:t>
            </w:r>
            <w:r w:rsidR="00802307" w:rsidRPr="00824432">
              <w:rPr>
                <w:sz w:val="20"/>
                <w:szCs w:val="20"/>
              </w:rPr>
              <w:t>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both"/>
              <w:rPr>
                <w:sz w:val="20"/>
                <w:szCs w:val="20"/>
              </w:rPr>
            </w:pPr>
            <w:r w:rsidRPr="00824432">
              <w:rPr>
                <w:sz w:val="20"/>
                <w:szCs w:val="20"/>
              </w:rPr>
              <w:t xml:space="preserve">Execução de pintura </w:t>
            </w:r>
            <w:r w:rsidR="00824432">
              <w:rPr>
                <w:sz w:val="20"/>
                <w:szCs w:val="20"/>
              </w:rPr>
              <w:t xml:space="preserve">DIURNA </w:t>
            </w:r>
            <w:r w:rsidRPr="00824432">
              <w:rPr>
                <w:sz w:val="20"/>
                <w:szCs w:val="20"/>
              </w:rPr>
              <w:t xml:space="preserve">de Setas, Símbolos, Faixas de Pedestre e </w:t>
            </w:r>
            <w:proofErr w:type="spellStart"/>
            <w:r w:rsidRPr="00824432">
              <w:rPr>
                <w:sz w:val="20"/>
                <w:szCs w:val="20"/>
              </w:rPr>
              <w:t>etc</w:t>
            </w:r>
            <w:proofErr w:type="spellEnd"/>
            <w:r w:rsidRPr="00824432">
              <w:rPr>
                <w:sz w:val="20"/>
                <w:szCs w:val="20"/>
              </w:rPr>
              <w:t>, com tinta acrílica para demarcação viária nas cores Branca, Amarela, Azul ou Vermelh</w:t>
            </w:r>
            <w:r w:rsidR="00824432">
              <w:rPr>
                <w:sz w:val="20"/>
                <w:szCs w:val="20"/>
              </w:rPr>
              <w:t xml:space="preserve">a em conformidade com NBR 11862, com </w:t>
            </w:r>
            <w:proofErr w:type="gramStart"/>
            <w:r w:rsidR="00824432">
              <w:rPr>
                <w:sz w:val="20"/>
                <w:szCs w:val="20"/>
              </w:rPr>
              <w:t>microesferas</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02307" w:rsidRPr="00824432" w:rsidRDefault="00802307" w:rsidP="00CA56ED">
            <w:pPr>
              <w:pStyle w:val="western"/>
              <w:widowControl w:val="0"/>
              <w:spacing w:before="0" w:after="0"/>
              <w:jc w:val="center"/>
              <w:rPr>
                <w:sz w:val="20"/>
                <w:szCs w:val="20"/>
              </w:rPr>
            </w:pPr>
            <w:r w:rsidRPr="00824432">
              <w:rPr>
                <w:sz w:val="20"/>
                <w:szCs w:val="20"/>
              </w:rPr>
              <w:t>M²</w:t>
            </w:r>
          </w:p>
        </w:tc>
      </w:tr>
      <w:tr w:rsidR="00824432" w:rsidTr="00824432">
        <w:trPr>
          <w:trHeight w:val="786"/>
        </w:trPr>
        <w:tc>
          <w:tcPr>
            <w:tcW w:w="1009" w:type="dxa"/>
            <w:vMerge w:val="restart"/>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b/>
                <w:bCs/>
                <w:color w:val="000000"/>
                <w:sz w:val="20"/>
                <w:szCs w:val="20"/>
              </w:rPr>
            </w:pPr>
            <w:r w:rsidRPr="00824432">
              <w:rPr>
                <w:b/>
                <w:bCs/>
                <w:color w:val="000000"/>
                <w:sz w:val="20"/>
                <w:szCs w:val="20"/>
              </w:rPr>
              <w:t>02</w:t>
            </w: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b/>
                <w:bCs/>
                <w:color w:val="000000"/>
                <w:sz w:val="20"/>
                <w:szCs w:val="20"/>
              </w:rPr>
            </w:pPr>
            <w:r w:rsidRPr="00824432">
              <w:rPr>
                <w:b/>
                <w:bCs/>
                <w:color w:val="000000"/>
                <w:sz w:val="20"/>
                <w:szCs w:val="20"/>
              </w:rPr>
              <w:t>03</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color w:val="000000"/>
                <w:sz w:val="20"/>
                <w:szCs w:val="20"/>
              </w:rPr>
            </w:pPr>
            <w:r w:rsidRPr="00824432">
              <w:rPr>
                <w:color w:val="000000"/>
                <w:sz w:val="20"/>
                <w:szCs w:val="20"/>
              </w:rPr>
              <w:t>8.000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both"/>
              <w:rPr>
                <w:sz w:val="20"/>
                <w:szCs w:val="20"/>
              </w:rPr>
            </w:pPr>
            <w:r w:rsidRPr="00824432">
              <w:rPr>
                <w:sz w:val="20"/>
                <w:szCs w:val="20"/>
              </w:rPr>
              <w:t xml:space="preserve">Execução de pintura </w:t>
            </w:r>
            <w:r>
              <w:rPr>
                <w:sz w:val="20"/>
                <w:szCs w:val="20"/>
              </w:rPr>
              <w:t xml:space="preserve">NOTURNA </w:t>
            </w:r>
            <w:r w:rsidRPr="00824432">
              <w:rPr>
                <w:sz w:val="20"/>
                <w:szCs w:val="20"/>
              </w:rPr>
              <w:t xml:space="preserve">de faixas, eixo, bordo, </w:t>
            </w:r>
            <w:proofErr w:type="spellStart"/>
            <w:r w:rsidRPr="00824432">
              <w:rPr>
                <w:sz w:val="20"/>
                <w:szCs w:val="20"/>
              </w:rPr>
              <w:t>ciclofaixas</w:t>
            </w:r>
            <w:proofErr w:type="spellEnd"/>
            <w:r w:rsidRPr="00824432">
              <w:rPr>
                <w:sz w:val="20"/>
                <w:szCs w:val="20"/>
              </w:rPr>
              <w:t>, com tinta acrílica para demarcação viária nas cores Branca, Amarela em conformidade com NBR 11862</w:t>
            </w:r>
            <w:r>
              <w:rPr>
                <w:sz w:val="20"/>
                <w:szCs w:val="20"/>
              </w:rPr>
              <w:t xml:space="preserve"> com </w:t>
            </w:r>
            <w:proofErr w:type="gramStart"/>
            <w:r>
              <w:rPr>
                <w:sz w:val="20"/>
                <w:szCs w:val="20"/>
              </w:rPr>
              <w:t>microesferas</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24432" w:rsidRPr="00824432" w:rsidRDefault="00824432" w:rsidP="00824432">
            <w:pPr>
              <w:pStyle w:val="western"/>
              <w:widowControl w:val="0"/>
              <w:spacing w:before="0" w:after="0"/>
              <w:jc w:val="center"/>
              <w:rPr>
                <w:sz w:val="20"/>
                <w:szCs w:val="20"/>
              </w:rPr>
            </w:pPr>
            <w:r w:rsidRPr="00824432">
              <w:rPr>
                <w:sz w:val="20"/>
                <w:szCs w:val="20"/>
              </w:rPr>
              <w:t>M²</w:t>
            </w:r>
          </w:p>
        </w:tc>
      </w:tr>
      <w:tr w:rsidR="00824432" w:rsidTr="00824432">
        <w:trPr>
          <w:trHeight w:val="1070"/>
        </w:trPr>
        <w:tc>
          <w:tcPr>
            <w:tcW w:w="1009" w:type="dxa"/>
            <w:vMerge/>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sz w:val="20"/>
                <w:szCs w:val="20"/>
              </w:rPr>
            </w:pP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b/>
                <w:bCs/>
                <w:sz w:val="20"/>
                <w:szCs w:val="20"/>
              </w:rPr>
            </w:pPr>
            <w:r w:rsidRPr="00824432">
              <w:rPr>
                <w:b/>
                <w:bCs/>
                <w:sz w:val="20"/>
                <w:szCs w:val="20"/>
              </w:rPr>
              <w:t>04</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sz w:val="20"/>
                <w:szCs w:val="20"/>
              </w:rPr>
            </w:pPr>
            <w:r w:rsidRPr="00824432">
              <w:rPr>
                <w:sz w:val="20"/>
                <w:szCs w:val="20"/>
              </w:rPr>
              <w:t>1.500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both"/>
              <w:rPr>
                <w:sz w:val="20"/>
                <w:szCs w:val="20"/>
              </w:rPr>
            </w:pPr>
            <w:r w:rsidRPr="00824432">
              <w:rPr>
                <w:sz w:val="20"/>
                <w:szCs w:val="20"/>
              </w:rPr>
              <w:t xml:space="preserve">Execução de pintura </w:t>
            </w:r>
            <w:r>
              <w:rPr>
                <w:sz w:val="20"/>
                <w:szCs w:val="20"/>
              </w:rPr>
              <w:t xml:space="preserve">NOTURNA </w:t>
            </w:r>
            <w:r w:rsidRPr="00824432">
              <w:rPr>
                <w:sz w:val="20"/>
                <w:szCs w:val="20"/>
              </w:rPr>
              <w:t xml:space="preserve">de Setas, Símbolos, Faixas de Pedestre e </w:t>
            </w:r>
            <w:proofErr w:type="spellStart"/>
            <w:r w:rsidRPr="00824432">
              <w:rPr>
                <w:sz w:val="20"/>
                <w:szCs w:val="20"/>
              </w:rPr>
              <w:t>etc</w:t>
            </w:r>
            <w:proofErr w:type="spellEnd"/>
            <w:r w:rsidRPr="00824432">
              <w:rPr>
                <w:sz w:val="20"/>
                <w:szCs w:val="20"/>
              </w:rPr>
              <w:t>, com tinta acrílica para demarcação viária nas cores Branca, Amarela, Azul ou Vermelh</w:t>
            </w:r>
            <w:r>
              <w:rPr>
                <w:sz w:val="20"/>
                <w:szCs w:val="20"/>
              </w:rPr>
              <w:t xml:space="preserve">a em conformidade com NBR 11862, com </w:t>
            </w:r>
            <w:proofErr w:type="gramStart"/>
            <w:r>
              <w:rPr>
                <w:sz w:val="20"/>
                <w:szCs w:val="20"/>
              </w:rPr>
              <w:t>microesferas</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24432" w:rsidRPr="00824432" w:rsidRDefault="00824432" w:rsidP="00824432">
            <w:pPr>
              <w:pStyle w:val="western"/>
              <w:widowControl w:val="0"/>
              <w:spacing w:before="0" w:after="0"/>
              <w:jc w:val="center"/>
              <w:rPr>
                <w:sz w:val="20"/>
                <w:szCs w:val="20"/>
              </w:rPr>
            </w:pPr>
            <w:r w:rsidRPr="00824432">
              <w:rPr>
                <w:sz w:val="20"/>
                <w:szCs w:val="20"/>
              </w:rPr>
              <w:t>M²</w:t>
            </w:r>
          </w:p>
        </w:tc>
      </w:tr>
    </w:tbl>
    <w:p w:rsidR="00824432" w:rsidRDefault="00824432" w:rsidP="00802307">
      <w:pPr>
        <w:widowControl w:val="0"/>
        <w:tabs>
          <w:tab w:val="left" w:pos="5700"/>
        </w:tabs>
        <w:spacing w:after="0" w:line="100" w:lineRule="atLeast"/>
        <w:jc w:val="both"/>
        <w:rPr>
          <w:rFonts w:ascii="Times New Roman" w:eastAsia="Times New Roman" w:hAnsi="Times New Roman"/>
          <w:sz w:val="24"/>
          <w:szCs w:val="24"/>
        </w:rPr>
      </w:pPr>
    </w:p>
    <w:p w:rsidR="00802307" w:rsidRDefault="00802307" w:rsidP="00802307">
      <w:pPr>
        <w:pStyle w:val="Corpodotexto"/>
        <w:widowControl w:val="0"/>
        <w:tabs>
          <w:tab w:val="left" w:pos="709"/>
        </w:tabs>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b/>
        <w:t>O pagamento será conforme item 11 deste Projeto Básico.</w:t>
      </w:r>
    </w:p>
    <w:p w:rsidR="00802307" w:rsidRDefault="00802307" w:rsidP="00802307">
      <w:pPr>
        <w:pStyle w:val="Corpodotexto"/>
        <w:widowControl w:val="0"/>
        <w:tabs>
          <w:tab w:val="left" w:pos="5700"/>
        </w:tabs>
        <w:spacing w:after="0" w:line="100" w:lineRule="atLeast"/>
        <w:jc w:val="both"/>
        <w:rPr>
          <w:rFonts w:ascii="Times New Roman" w:eastAsia="Times New Roman" w:hAnsi="Times New Roman"/>
          <w:sz w:val="24"/>
          <w:szCs w:val="24"/>
        </w:rPr>
      </w:pPr>
    </w:p>
    <w:p w:rsidR="00802307" w:rsidRDefault="00802307" w:rsidP="00802307">
      <w:pPr>
        <w:pStyle w:val="western"/>
        <w:widowControl w:val="0"/>
        <w:tabs>
          <w:tab w:val="left" w:pos="5700"/>
        </w:tabs>
        <w:spacing w:before="0" w:after="0"/>
        <w:jc w:val="both"/>
        <w:rPr>
          <w:b/>
          <w:bCs/>
        </w:rPr>
      </w:pPr>
      <w:proofErr w:type="gramStart"/>
      <w:r>
        <w:rPr>
          <w:b/>
          <w:bCs/>
        </w:rPr>
        <w:t>3 – EQUIPAMENTO</w:t>
      </w:r>
      <w:proofErr w:type="gramEnd"/>
      <w:r>
        <w:rPr>
          <w:b/>
          <w:bCs/>
        </w:rPr>
        <w:t>, MÃO DE OBRA E MATERIAIS A SEREM FORNECIDOS PELA CONTRATADA</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tabs>
          <w:tab w:val="left" w:pos="5700"/>
        </w:tabs>
        <w:spacing w:before="0" w:after="0"/>
        <w:rPr>
          <w:b/>
          <w:bCs/>
        </w:rPr>
      </w:pPr>
      <w:r>
        <w:rPr>
          <w:b/>
          <w:bCs/>
        </w:rPr>
        <w:t>3.1 – EQUIPAMENTO UTILIZADO:</w:t>
      </w:r>
    </w:p>
    <w:p w:rsidR="00802307" w:rsidRDefault="00802307" w:rsidP="00802307">
      <w:pPr>
        <w:pStyle w:val="western"/>
        <w:widowControl w:val="0"/>
        <w:numPr>
          <w:ilvl w:val="0"/>
          <w:numId w:val="3"/>
        </w:numPr>
        <w:tabs>
          <w:tab w:val="left" w:pos="5700"/>
        </w:tabs>
        <w:spacing w:before="0" w:after="0"/>
      </w:pPr>
      <w:r>
        <w:t xml:space="preserve">Caminhão acoplado com máquina de pintura a frio, para demarcação de faixas de tráfego, para pintura com espessura de tinta de 0,4mm </w:t>
      </w:r>
      <w:proofErr w:type="gramStart"/>
      <w:r>
        <w:t>à</w:t>
      </w:r>
      <w:proofErr w:type="gramEnd"/>
      <w:r>
        <w:t xml:space="preserve"> 0,6mm de acordo com a norma de aplicação de Pintura.</w:t>
      </w:r>
    </w:p>
    <w:p w:rsidR="00802307" w:rsidRDefault="00802307" w:rsidP="00802307">
      <w:pPr>
        <w:pStyle w:val="western"/>
        <w:widowControl w:val="0"/>
        <w:tabs>
          <w:tab w:val="left" w:pos="5700"/>
        </w:tabs>
        <w:spacing w:before="0" w:after="0"/>
        <w:rPr>
          <w:b/>
          <w:bCs/>
        </w:rPr>
      </w:pPr>
    </w:p>
    <w:p w:rsidR="00802307" w:rsidRDefault="00802307" w:rsidP="00802307">
      <w:pPr>
        <w:pStyle w:val="western"/>
        <w:widowControl w:val="0"/>
        <w:tabs>
          <w:tab w:val="left" w:pos="5700"/>
        </w:tabs>
        <w:spacing w:before="0" w:after="0"/>
        <w:rPr>
          <w:b/>
          <w:bCs/>
        </w:rPr>
      </w:pPr>
      <w:r>
        <w:rPr>
          <w:b/>
          <w:bCs/>
        </w:rPr>
        <w:t>3.2 – MÃO DE OBRA DEVERÁ CONTER:</w:t>
      </w:r>
    </w:p>
    <w:p w:rsidR="00802307" w:rsidRDefault="00802307" w:rsidP="00802307">
      <w:pPr>
        <w:pStyle w:val="western"/>
        <w:widowControl w:val="0"/>
        <w:numPr>
          <w:ilvl w:val="0"/>
          <w:numId w:val="4"/>
        </w:numPr>
        <w:tabs>
          <w:tab w:val="left" w:pos="5700"/>
        </w:tabs>
        <w:spacing w:before="0" w:after="0"/>
      </w:pPr>
      <w:r>
        <w:t>01 Motorista de caminhão acoplado com a máquina de pintura</w:t>
      </w:r>
    </w:p>
    <w:p w:rsidR="00802307" w:rsidRDefault="00802307" w:rsidP="00802307">
      <w:pPr>
        <w:pStyle w:val="western"/>
        <w:widowControl w:val="0"/>
        <w:numPr>
          <w:ilvl w:val="0"/>
          <w:numId w:val="4"/>
        </w:numPr>
        <w:tabs>
          <w:tab w:val="left" w:pos="5700"/>
        </w:tabs>
        <w:spacing w:before="0" w:after="0"/>
      </w:pPr>
      <w:r>
        <w:t>01 operador de máquina de pintura</w:t>
      </w:r>
    </w:p>
    <w:p w:rsidR="00802307" w:rsidRDefault="00802307" w:rsidP="00802307">
      <w:pPr>
        <w:pStyle w:val="western"/>
        <w:widowControl w:val="0"/>
        <w:numPr>
          <w:ilvl w:val="0"/>
          <w:numId w:val="4"/>
        </w:numPr>
        <w:tabs>
          <w:tab w:val="left" w:pos="5700"/>
        </w:tabs>
        <w:spacing w:before="0" w:after="0"/>
      </w:pPr>
      <w:r>
        <w:t>01 auxiliar geral que faz a sinalização do local.</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tabs>
          <w:tab w:val="left" w:pos="5700"/>
        </w:tabs>
        <w:spacing w:before="0" w:after="0"/>
        <w:jc w:val="both"/>
        <w:rPr>
          <w:b/>
          <w:bCs/>
        </w:rPr>
      </w:pPr>
      <w:r>
        <w:rPr>
          <w:b/>
          <w:bCs/>
        </w:rPr>
        <w:t>3.3 – MATERIAIS UTILIZADOS NA PINTURA:</w:t>
      </w:r>
    </w:p>
    <w:p w:rsidR="00802307" w:rsidRDefault="00802307" w:rsidP="00802307">
      <w:pPr>
        <w:pStyle w:val="western"/>
        <w:widowControl w:val="0"/>
        <w:numPr>
          <w:ilvl w:val="0"/>
          <w:numId w:val="5"/>
        </w:numPr>
        <w:tabs>
          <w:tab w:val="left" w:pos="5700"/>
        </w:tabs>
        <w:spacing w:before="0" w:after="0"/>
        <w:jc w:val="both"/>
      </w:pPr>
      <w:r>
        <w:t>Tinta específica para demarcação viária de acordo com a NBR 11862 – Com durabilidade média de 01 ano dependendo da intensidade do tráfego. Quantidade de Tinta aplicada 0,6 litros por m².</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numPr>
          <w:ilvl w:val="0"/>
          <w:numId w:val="5"/>
        </w:numPr>
        <w:tabs>
          <w:tab w:val="left" w:pos="5700"/>
        </w:tabs>
        <w:spacing w:before="0" w:after="0"/>
        <w:jc w:val="both"/>
      </w:pPr>
      <w:r>
        <w:t>Microesfera por aspersão na quantidade de 250gr por m² – DROP ON</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numPr>
          <w:ilvl w:val="0"/>
          <w:numId w:val="5"/>
        </w:numPr>
        <w:tabs>
          <w:tab w:val="left" w:pos="5700"/>
        </w:tabs>
        <w:spacing w:before="0" w:after="0"/>
        <w:jc w:val="both"/>
      </w:pPr>
      <w:r>
        <w:t>Microesfera adicionada 5% ao volume de tinta – PREMIX</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numPr>
          <w:ilvl w:val="0"/>
          <w:numId w:val="5"/>
        </w:numPr>
        <w:tabs>
          <w:tab w:val="left" w:pos="5700"/>
        </w:tabs>
        <w:spacing w:before="0" w:after="0"/>
        <w:jc w:val="both"/>
      </w:pPr>
      <w:r>
        <w:t>Solvente à base de Tolueno com adição na tinta de no máximo 5% de acordo com a norma da tinta NBR 1862.</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4 – DO PRAZO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Os serviços deverão ser iniciados em até 48 horas após o recebimento da Ordem de Serviço emitida pelo Diretor-Geral de Trânsito, sendo que os trabalhos deverão ser executados cumprindo rigorosamente os prazos e roteiros de trabalhos previstos na ordem de serviços.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5 – CONDIÇÕES DA CONTRATAÇÃO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Para a realização dos serviços a empresa contratada disponibilizará de equipamentos mão de obra e materiais, para a fixação de sinalização horizontal.</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Todos os profissionais deverão dispor de equipamentos e ferramentas necessários para a execução dos serviços, bem como, de equipamentos de proteção individual e uniforme.</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Fica a contratada responsável por qualquer dano causado a terceiros na execução dos trabalhos.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6 – DAS OBRIGAÇÕES DA CONTRATADA</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Respeitar as normas de segurança do trabalho e promover a utilização dos </w:t>
      </w:r>
      <w:proofErr w:type="spellStart"/>
      <w:r>
        <w:rPr>
          <w:rFonts w:ascii="Times New Roman" w:eastAsia="Times New Roman" w:hAnsi="Times New Roman" w:cs="Times New Roman"/>
          <w:color w:val="000000"/>
          <w:sz w:val="24"/>
          <w:szCs w:val="24"/>
          <w:shd w:val="clear" w:color="auto" w:fill="FFFFFF"/>
          <w:lang w:eastAsia="pt-BR"/>
        </w:rPr>
        <w:t>EPI’s</w:t>
      </w:r>
      <w:proofErr w:type="spellEnd"/>
      <w:r>
        <w:rPr>
          <w:rFonts w:ascii="Times New Roman" w:eastAsia="Times New Roman" w:hAnsi="Times New Roman" w:cs="Times New Roman"/>
          <w:color w:val="000000"/>
          <w:sz w:val="24"/>
          <w:szCs w:val="24"/>
          <w:shd w:val="clear" w:color="auto" w:fill="FFFFFF"/>
          <w:lang w:eastAsia="pt-BR"/>
        </w:rPr>
        <w:t xml:space="preserve"> e </w:t>
      </w:r>
      <w:proofErr w:type="spellStart"/>
      <w:r>
        <w:rPr>
          <w:rFonts w:ascii="Times New Roman" w:eastAsia="Times New Roman" w:hAnsi="Times New Roman" w:cs="Times New Roman"/>
          <w:color w:val="000000"/>
          <w:sz w:val="24"/>
          <w:szCs w:val="24"/>
          <w:shd w:val="clear" w:color="auto" w:fill="FFFFFF"/>
          <w:lang w:eastAsia="pt-BR"/>
        </w:rPr>
        <w:t>EPC’s</w:t>
      </w:r>
      <w:proofErr w:type="spellEnd"/>
      <w:r>
        <w:rPr>
          <w:rFonts w:ascii="Times New Roman" w:eastAsia="Times New Roman" w:hAnsi="Times New Roman" w:cs="Times New Roman"/>
          <w:color w:val="000000"/>
          <w:sz w:val="24"/>
          <w:szCs w:val="24"/>
          <w:shd w:val="clear" w:color="auto" w:fill="FFFFFF"/>
          <w:lang w:eastAsia="pt-BR"/>
        </w:rPr>
        <w:t>.</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Responsabilizarem-se por quaisquer danos, ações, pleitos, reclamações, demandas e gastos que, </w:t>
      </w:r>
      <w:r>
        <w:rPr>
          <w:rFonts w:ascii="Times New Roman" w:eastAsia="Times New Roman" w:hAnsi="Times New Roman" w:cs="Times New Roman"/>
          <w:color w:val="000000"/>
          <w:sz w:val="24"/>
          <w:szCs w:val="24"/>
          <w:shd w:val="clear" w:color="auto" w:fill="FFFFFF"/>
          <w:lang w:eastAsia="pt-BR"/>
        </w:rPr>
        <w:lastRenderedPageBreak/>
        <w:t xml:space="preserve">por qualquer natureza, surjam em conexão com as pessoas empregadas pela contratada, seu </w:t>
      </w:r>
      <w:proofErr w:type="gramStart"/>
      <w:r>
        <w:rPr>
          <w:rFonts w:ascii="Times New Roman" w:eastAsia="Times New Roman" w:hAnsi="Times New Roman" w:cs="Times New Roman"/>
          <w:color w:val="000000"/>
          <w:sz w:val="24"/>
          <w:szCs w:val="24"/>
          <w:shd w:val="clear" w:color="auto" w:fill="FFFFFF"/>
          <w:lang w:eastAsia="pt-BR"/>
        </w:rPr>
        <w:t>pessoal ou representantes</w:t>
      </w:r>
      <w:proofErr w:type="gramEnd"/>
      <w:r>
        <w:rPr>
          <w:rFonts w:ascii="Times New Roman" w:eastAsia="Times New Roman" w:hAnsi="Times New Roman" w:cs="Times New Roman"/>
          <w:color w:val="000000"/>
          <w:sz w:val="24"/>
          <w:szCs w:val="24"/>
          <w:shd w:val="clear" w:color="auto" w:fill="FFFFFF"/>
          <w:lang w:eastAsia="pt-BR"/>
        </w:rPr>
        <w:t>.</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Responsabilizar-se pela qualidade do serviço prestado, assegurando </w:t>
      </w:r>
      <w:proofErr w:type="gramStart"/>
      <w:r>
        <w:rPr>
          <w:rFonts w:ascii="Times New Roman" w:eastAsia="Times New Roman" w:hAnsi="Times New Roman" w:cs="Times New Roman"/>
          <w:color w:val="000000"/>
          <w:sz w:val="24"/>
          <w:szCs w:val="24"/>
          <w:shd w:val="clear" w:color="auto" w:fill="FFFFFF"/>
          <w:lang w:eastAsia="pt-BR"/>
        </w:rPr>
        <w:t>à</w:t>
      </w:r>
      <w:proofErr w:type="gramEnd"/>
      <w:r>
        <w:rPr>
          <w:rFonts w:ascii="Times New Roman" w:eastAsia="Times New Roman" w:hAnsi="Times New Roman" w:cs="Times New Roman"/>
          <w:color w:val="000000"/>
          <w:sz w:val="24"/>
          <w:szCs w:val="24"/>
          <w:shd w:val="clear" w:color="auto" w:fill="FFFFFF"/>
          <w:lang w:eastAsia="pt-BR"/>
        </w:rPr>
        <w:t xml:space="preserve"> contratante o direito de fiscalizar, sustar, recusar, mandar desfazer ou mandar refazer qualquer serviço com o qual não esteja de acordo com as normas e especificações vinculadas ao contrato.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Responsabilizar-se em arcar com os ônus inerentes aos registros e encargos trabalhistas, securitários, previdenciários e outros de qualquer natureza, relativos à mão de obra utilizada nos serviços contratados, bem como os decorrentes de responsabilidade civil em geral, obedecendo, rigorosamente, aos prazos fixados em lei.</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Atender as normas disciplinares e demais regulamentos em vigor nos locais de prestação de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Responsabilizar-se pela guarda, manutenção, reposição e substituição dos materiais e equipamentos necessários à execução dos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 transporte dos operários será realizado pela empresa contratada.</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Responsabilizar-se pelo pagamento de todas as multas advindas da prestação de serviços que der causa.</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Apresentar relatório dos serviços, Anotação de Responsabilidade Técnica - ART e Croqui para cada Serviço Executado.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Obedecer às leis e posturas Municipais, Estaduais e Federais, bem como as normas e procedimentos regionais pertinentes à execução das atividades contratadas.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Utilizar os serviços de seus operários em conformidade com a legislação trabalhista </w:t>
      </w:r>
      <w:proofErr w:type="gramStart"/>
      <w:r>
        <w:rPr>
          <w:rFonts w:ascii="Times New Roman" w:eastAsia="Times New Roman" w:hAnsi="Times New Roman" w:cs="Times New Roman"/>
          <w:color w:val="000000"/>
          <w:sz w:val="24"/>
          <w:szCs w:val="24"/>
          <w:shd w:val="clear" w:color="auto" w:fill="FFFFFF"/>
          <w:lang w:eastAsia="pt-BR"/>
        </w:rPr>
        <w:t>vigente, devidamente registrados nos seus respectivos órgãos reguladores de profissão</w:t>
      </w:r>
      <w:proofErr w:type="gramEnd"/>
      <w:r>
        <w:rPr>
          <w:rFonts w:ascii="Times New Roman" w:eastAsia="Times New Roman" w:hAnsi="Times New Roman" w:cs="Times New Roman"/>
          <w:color w:val="000000"/>
          <w:sz w:val="24"/>
          <w:szCs w:val="24"/>
          <w:shd w:val="clear" w:color="auto" w:fill="FFFFFF"/>
          <w:lang w:eastAsia="pt-BR"/>
        </w:rPr>
        <w:t>.</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Designar um responsável legal pelos entendimentos administrativos entre a contratante e a contratada.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7- OBRIGAÇÕES DO CONTRATANTE</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7.1 São obrigações do CONTRATANTE:</w:t>
      </w:r>
    </w:p>
    <w:p w:rsidR="00802307" w:rsidRDefault="00802307" w:rsidP="00802307">
      <w:pPr>
        <w:widowControl w:val="0"/>
        <w:spacing w:after="0" w:line="100" w:lineRule="atLeast"/>
        <w:jc w:val="both"/>
      </w:pPr>
    </w:p>
    <w:p w:rsidR="00802307" w:rsidRDefault="00802307" w:rsidP="00802307">
      <w:pPr>
        <w:widowControl w:val="0"/>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Fiscalizar e controlar a qualidade/quantidade dos serviços executados, através de medição, bem como os materiais empregados.</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b) Efetuar o pagamento dos serviços executados, na época de sua exigibilidade.</w:t>
      </w:r>
    </w:p>
    <w:p w:rsidR="00802307" w:rsidRDefault="00802307" w:rsidP="00802307">
      <w:pPr>
        <w:widowControl w:val="0"/>
        <w:spacing w:after="0" w:line="100" w:lineRule="atLeast"/>
        <w:jc w:val="both"/>
        <w:rPr>
          <w:rFonts w:ascii="Times New Roman" w:eastAsia="Times New Roman" w:hAnsi="Times New Roman" w:cs="MS Mincho"/>
          <w:b/>
          <w:bCs/>
          <w:color w:val="000000"/>
          <w:sz w:val="24"/>
          <w:szCs w:val="24"/>
          <w:shd w:val="clear" w:color="auto" w:fill="FFFFFF"/>
          <w:lang w:eastAsia="pt-BR"/>
        </w:rPr>
      </w:pPr>
      <w:r>
        <w:rPr>
          <w:rFonts w:ascii="Times New Roman" w:eastAsia="Times New Roman" w:hAnsi="Times New Roman" w:cs="MS Mincho"/>
          <w:b/>
          <w:bCs/>
          <w:color w:val="000000"/>
          <w:sz w:val="24"/>
          <w:szCs w:val="24"/>
          <w:shd w:val="clear" w:color="auto" w:fill="FFFFFF"/>
          <w:lang w:eastAsia="pt-BR"/>
        </w:rPr>
        <w:t xml:space="preserve">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proofErr w:type="gramStart"/>
      <w:r>
        <w:rPr>
          <w:rFonts w:ascii="Times New Roman" w:eastAsia="Times New Roman" w:hAnsi="Times New Roman" w:cs="Times New Roman"/>
          <w:b/>
          <w:bCs/>
          <w:color w:val="000000"/>
          <w:sz w:val="24"/>
          <w:szCs w:val="24"/>
          <w:shd w:val="clear" w:color="auto" w:fill="FFFFFF"/>
          <w:lang w:eastAsia="pt-BR"/>
        </w:rPr>
        <w:t>8 – LOCALIZAÇÃO</w:t>
      </w:r>
      <w:proofErr w:type="gramEnd"/>
      <w:r>
        <w:rPr>
          <w:rFonts w:ascii="Times New Roman" w:eastAsia="Times New Roman" w:hAnsi="Times New Roman" w:cs="Times New Roman"/>
          <w:b/>
          <w:bCs/>
          <w:color w:val="000000"/>
          <w:sz w:val="24"/>
          <w:szCs w:val="24"/>
          <w:shd w:val="clear" w:color="auto" w:fill="FFFFFF"/>
          <w:lang w:eastAsia="pt-BR"/>
        </w:rPr>
        <w:t xml:space="preserve"> DOS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Os serviços ocorrerão em vias Públicas do Município de Gaspar nos locais indicados pela Diretoria de Trânsito.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Somente serão executados serviços mediante expedição de ordem de serviço.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As ordens de serviço somente serão emitidas pelo Departamento de Trânsito que será responsável pelo controle e fiscalização dos serviços objeto deste projeto básico.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proofErr w:type="gramStart"/>
      <w:r>
        <w:rPr>
          <w:rFonts w:ascii="Times New Roman" w:eastAsia="Times New Roman" w:hAnsi="Times New Roman" w:cs="Times New Roman"/>
          <w:color w:val="000000"/>
          <w:sz w:val="24"/>
          <w:szCs w:val="24"/>
          <w:shd w:val="clear" w:color="auto" w:fill="FFFFFF"/>
          <w:lang w:eastAsia="pt-BR"/>
        </w:rPr>
        <w:t>A critério</w:t>
      </w:r>
      <w:proofErr w:type="gramEnd"/>
      <w:r>
        <w:rPr>
          <w:rFonts w:ascii="Times New Roman" w:eastAsia="Times New Roman" w:hAnsi="Times New Roman" w:cs="Times New Roman"/>
          <w:color w:val="000000"/>
          <w:sz w:val="24"/>
          <w:szCs w:val="24"/>
          <w:shd w:val="clear" w:color="auto" w:fill="FFFFFF"/>
          <w:lang w:eastAsia="pt-BR"/>
        </w:rPr>
        <w:t xml:space="preserve"> da DITRAN poderão ser emitidas ordens de serviço mensais, quinzenais e semanais;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Cada ordem de serviço deverá conter no mínimo:</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Data de Expedição;</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lastRenderedPageBreak/>
        <w:t>Indicação do local ou dos locais onde deverão ser prestados os serviços;</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Tipos de serviço que serão prestados;</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Nome e Assinatura do responsável pela expedição da ordem de serviço.</w:t>
      </w:r>
    </w:p>
    <w:p w:rsidR="00802307" w:rsidRDefault="00802307" w:rsidP="00802307">
      <w:pPr>
        <w:pStyle w:val="PargrafodaLista"/>
        <w:widowControl w:val="0"/>
        <w:spacing w:after="0" w:line="100" w:lineRule="atLeast"/>
        <w:jc w:val="both"/>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9- ESPECIFICAÇÕES E DESCRIÇÃO DOS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Sinalização horizontal viária para demarcação de faixas e legendas mediante aplicação de tinta a base de resina acrílica diluída em solvente (NBR 11862/ABNT e EM 368-97/DNER)</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Equipamentos de limpeza: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Devem ser constituídos por vassouras, escovas, compressores para limpeza com jato de ar ou de água, de forma a limpar e secar apropriadamente a superfície a ser demarcada.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Sinalização de segurança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Os serviços de execução de sinalização horizontal só podem ser iniciados após instalação de todos os elementos para uma sinalização de obra adequada a cada local de serviço. </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Estes elementos devem atender as normas do Código de Trânsito Brasileiro e o Manual de Sinalização de Obras e Emergências do DNER.</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Preparação do pavimento: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superfície a ser demarcada deve se apresentar seca, livre de sujeira, óleos, graxas ou qualquer outro material estranho que possa prejudicar a aderência da tinta ao pavimento.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Quando a varrição ou aplicação de jato de ar comprimido não forem suficientes para remover todo o material estranho, o pavimento deve ser limpo de maneira adequada e compatível com o tipo de material a ser removido.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As Sinalizações existentes no trecho a ser pintado, devem ser removidas ou recobertas, não deixando quaisquer marcas ou falhas que possam prejudicar a nova sinalização.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Nos pavimentos novos deve ser previsto um período razoável para sua cura, antes da execução da sinalização definitiva.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Pré Marcação: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Antes da aplicação da tinta deve ser feita a pré-marcação seguindo-se os parâmetros exigíveis para a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Na repintura é permitido o uso das faixas antigas como referencial, desde que não comprometa a finalidade e a qualidade da obra.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Demarcação: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É necessário verificar as seguintes condições ambientais para executar-se a demarcação: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Temperatura ambiente adequada à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b) Temperatura do pavimento adequada à aplicação da pintura;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c) Umidade relativa do ambiente adequada à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 Que não esteja chovendo ou chovido antes de 2h da execução.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Em caso de equipamentos autopropulsados desenhados com controles para aplicação em condições climáticas adversas, permite-se o seu uso fora das faixas indicadas, quanto a temperaturas, porém se mantêm as restrições em relação à chuva ou excesso de umidade e ponto de orvalho.</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Espessura: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A espessura das faixas e legendas será definida conforme a natureza do pavimento e local da aplicação da sinalização, respeitados os parâmetros exigíveis para a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10 – DO RECEBIMENTO DOS SERVIÇOS</w:t>
      </w:r>
    </w:p>
    <w:p w:rsidR="00802307" w:rsidRPr="00230F2F" w:rsidRDefault="00802307" w:rsidP="00802307">
      <w:pPr>
        <w:widowControl w:val="0"/>
        <w:spacing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shd w:val="clear" w:color="auto" w:fill="FFFFFF"/>
          <w:lang w:eastAsia="pt-BR"/>
        </w:rPr>
        <w:t>Deverá ser garantida a qualidade dos serviços, sendo estes sujeitos à aprovação pelo encarregado responsável do setor requisitante.</w:t>
      </w: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shd w:val="clear" w:color="auto" w:fill="FFFFFF"/>
          <w:lang w:eastAsia="pt-BR"/>
        </w:rPr>
        <w:t>Os serviços objetos deste projeto básico serão recebidos:</w:t>
      </w: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u w:val="single"/>
          <w:shd w:val="clear" w:color="auto" w:fill="FFFFFF"/>
          <w:lang w:eastAsia="pt-BR"/>
        </w:rPr>
        <w:t>a) Provisoriamente</w:t>
      </w:r>
      <w:r w:rsidRPr="00230F2F">
        <w:rPr>
          <w:rFonts w:ascii="Times New Roman" w:eastAsiaTheme="minorEastAsia" w:hAnsi="Times New Roman" w:cs="Times New Roman"/>
          <w:color w:val="000000"/>
          <w:sz w:val="24"/>
          <w:szCs w:val="24"/>
          <w:shd w:val="clear" w:color="auto" w:fill="FFFFFF"/>
          <w:lang w:eastAsia="pt-BR"/>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u w:val="single"/>
          <w:shd w:val="clear" w:color="auto" w:fill="FFFFFF"/>
          <w:lang w:eastAsia="pt-BR"/>
        </w:rPr>
        <w:t>b) Definitivamente</w:t>
      </w:r>
      <w:r w:rsidRPr="00230F2F">
        <w:rPr>
          <w:rFonts w:ascii="Times New Roman" w:eastAsiaTheme="minorEastAsia" w:hAnsi="Times New Roman" w:cs="Times New Roman"/>
          <w:color w:val="000000"/>
          <w:sz w:val="24"/>
          <w:szCs w:val="24"/>
          <w:shd w:val="clear" w:color="auto" w:fill="FFFFFF"/>
          <w:lang w:eastAsia="pt-BR"/>
        </w:rPr>
        <w:t xml:space="preserve">: A recepção definitiva dos serviços será feita por servidor designado pela </w:t>
      </w:r>
      <w:proofErr w:type="spellStart"/>
      <w:r w:rsidRPr="00230F2F">
        <w:rPr>
          <w:rFonts w:ascii="Times New Roman" w:eastAsiaTheme="minorEastAsia" w:hAnsi="Times New Roman" w:cs="Times New Roman"/>
          <w:color w:val="000000"/>
          <w:sz w:val="24"/>
          <w:szCs w:val="24"/>
          <w:shd w:val="clear" w:color="auto" w:fill="FFFFFF"/>
          <w:lang w:eastAsia="pt-BR"/>
        </w:rPr>
        <w:t>Ditran</w:t>
      </w:r>
      <w:proofErr w:type="spellEnd"/>
      <w:r w:rsidRPr="00230F2F">
        <w:rPr>
          <w:rFonts w:ascii="Times New Roman" w:eastAsiaTheme="minorEastAsia" w:hAnsi="Times New Roman" w:cs="Times New Roman"/>
          <w:color w:val="000000"/>
          <w:sz w:val="24"/>
          <w:szCs w:val="24"/>
          <w:shd w:val="clear" w:color="auto" w:fill="FFFFFF"/>
          <w:lang w:eastAsia="pt-BR"/>
        </w:rPr>
        <w:t>, que será incumbido da fiscalização direta do contrato após o decurso do prazo de observação ou vistoria da qualidade dos serviços.</w:t>
      </w:r>
    </w:p>
    <w:p w:rsidR="00802307"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shd w:val="clear" w:color="auto" w:fill="FFFFFF"/>
          <w:lang w:eastAsia="pt-BR"/>
        </w:rPr>
        <w:t>A empresa prestadora dos serviços será responsável por todo e qualquer dano causado por negligência, imprudência ou imperícia dos seus funcionários à contratante ou a terceiros, obrigando-se a refazer em todo, ou em parte, os serviços mal realizados, cabendo, ainda, indenizar os prejudicados quando for o caso.</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11 – PAGAMENTO:</w:t>
      </w:r>
    </w:p>
    <w:p w:rsidR="00802307" w:rsidRDefault="00802307" w:rsidP="00802307">
      <w:pPr>
        <w:widowControl w:val="0"/>
        <w:spacing w:after="0" w:line="100" w:lineRule="atLeast"/>
        <w:ind w:firstLine="15"/>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 xml:space="preserve">O Pagamento mensal corresponderá aos serviços executados durante o mês. </w:t>
      </w:r>
    </w:p>
    <w:p w:rsidR="00802307" w:rsidRDefault="00802307" w:rsidP="00802307">
      <w:pPr>
        <w:widowControl w:val="0"/>
        <w:tabs>
          <w:tab w:val="left" w:pos="45"/>
        </w:tabs>
        <w:spacing w:after="0" w:line="100" w:lineRule="atLeast"/>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A nota fiscal deverá ser emitida em nome do Município de Gaspar.</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 preço unitário inclui mão de obra, inclusive pré-marcação, equipamentos, materiais, transportes e despesas com pessoal.</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Os pagamentos ocorrerão sempre até o 1</w:t>
      </w:r>
      <w:r w:rsidR="00A47E91">
        <w:rPr>
          <w:rFonts w:ascii="Times New Roman" w:eastAsia="Times New Roman" w:hAnsi="Times New Roman" w:cs="Times New Roman"/>
          <w:color w:val="000000"/>
          <w:sz w:val="24"/>
          <w:szCs w:val="24"/>
          <w:shd w:val="clear" w:color="auto" w:fill="FFFFFF"/>
          <w:lang w:eastAsia="pt-BR"/>
        </w:rPr>
        <w:t>5</w:t>
      </w:r>
      <w:r>
        <w:rPr>
          <w:rFonts w:ascii="Times New Roman" w:eastAsia="Times New Roman" w:hAnsi="Times New Roman" w:cs="Times New Roman"/>
          <w:color w:val="000000"/>
          <w:sz w:val="24"/>
          <w:szCs w:val="24"/>
          <w:shd w:val="clear" w:color="auto" w:fill="FFFFFF"/>
          <w:lang w:eastAsia="pt-BR"/>
        </w:rPr>
        <w:t>º dia do mês subsequente</w:t>
      </w:r>
      <w:r>
        <w:rPr>
          <w:rFonts w:ascii="Times New Roman" w:eastAsia="Times New Roman" w:hAnsi="Times New Roman" w:cs="Times New Roman"/>
          <w:b/>
          <w:bCs/>
          <w:color w:val="000000"/>
          <w:sz w:val="24"/>
          <w:szCs w:val="24"/>
          <w:shd w:val="clear" w:color="auto" w:fill="FFFFFF"/>
          <w:lang w:eastAsia="pt-BR"/>
        </w:rPr>
        <w:t xml:space="preserve"> </w:t>
      </w:r>
      <w:r>
        <w:rPr>
          <w:rFonts w:ascii="Times New Roman" w:eastAsia="Times New Roman" w:hAnsi="Times New Roman" w:cs="Times New Roman"/>
          <w:color w:val="000000"/>
          <w:sz w:val="24"/>
          <w:szCs w:val="24"/>
          <w:shd w:val="clear" w:color="auto" w:fill="FFFFFF"/>
          <w:lang w:eastAsia="pt-BR"/>
        </w:rPr>
        <w:t>a realização dos serviços.</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Deverá ser emitida a Nota Fiscal, juntamente com o relatório dos serviços executados, Anotação de Responsabilidade Técnica - ART e Croqui, devidamente atestados pelo Diretor-Geral da DITRAN.</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Apresentar todas as certidões negativas relacionadas ao pagamento de verbas trabalhistas.</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12 – MEDIÇÃO: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Os serviços serão medidos calculando-se a área efetivamente pintada no pavimento, em metro quadrado (m²), </w:t>
      </w:r>
      <w:proofErr w:type="gramStart"/>
      <w:r>
        <w:rPr>
          <w:rFonts w:ascii="Times New Roman" w:eastAsia="Times New Roman" w:hAnsi="Times New Roman" w:cs="Times New Roman"/>
          <w:color w:val="000000"/>
          <w:sz w:val="24"/>
          <w:szCs w:val="24"/>
          <w:shd w:val="clear" w:color="auto" w:fill="FFFFFF"/>
          <w:lang w:eastAsia="pt-BR"/>
        </w:rPr>
        <w:t>após</w:t>
      </w:r>
      <w:proofErr w:type="gramEnd"/>
      <w:r>
        <w:rPr>
          <w:rFonts w:ascii="Times New Roman" w:eastAsia="Times New Roman" w:hAnsi="Times New Roman" w:cs="Times New Roman"/>
          <w:color w:val="000000"/>
          <w:sz w:val="24"/>
          <w:szCs w:val="24"/>
          <w:shd w:val="clear" w:color="auto" w:fill="FFFFFF"/>
          <w:lang w:eastAsia="pt-BR"/>
        </w:rPr>
        <w:t xml:space="preserve"> verificada a qualidade de acabamento.</w:t>
      </w:r>
    </w:p>
    <w:p w:rsidR="00802307" w:rsidRDefault="00802307" w:rsidP="00802307">
      <w:pPr>
        <w:widowControl w:val="0"/>
        <w:spacing w:after="0" w:line="100" w:lineRule="atLeast"/>
        <w:jc w:val="both"/>
      </w:pPr>
    </w:p>
    <w:p w:rsidR="00802307" w:rsidRDefault="00802307" w:rsidP="00802307">
      <w:pPr>
        <w:widowControl w:val="0"/>
        <w:rPr>
          <w:rFonts w:ascii="Times New Roman" w:eastAsia="Times New Roman" w:hAnsi="Times New Roman"/>
          <w:b/>
          <w:bCs/>
          <w:sz w:val="24"/>
          <w:szCs w:val="24"/>
        </w:rPr>
      </w:pPr>
      <w:r>
        <w:rPr>
          <w:rFonts w:ascii="Times New Roman" w:eastAsia="Times New Roman" w:hAnsi="Times New Roman"/>
          <w:b/>
          <w:bCs/>
          <w:sz w:val="24"/>
          <w:szCs w:val="24"/>
        </w:rPr>
        <w:t xml:space="preserve">13– HABILITAÇÃO </w:t>
      </w:r>
    </w:p>
    <w:p w:rsidR="00802307" w:rsidRDefault="00802307" w:rsidP="00802307">
      <w:pPr>
        <w:widowControl w:val="0"/>
        <w:jc w:val="both"/>
        <w:rPr>
          <w:rFonts w:ascii="Times New Roman" w:eastAsia="Times New Roman" w:hAnsi="Times New Roman"/>
          <w:sz w:val="24"/>
          <w:szCs w:val="24"/>
        </w:rPr>
      </w:pPr>
      <w:r>
        <w:rPr>
          <w:rFonts w:ascii="Times New Roman" w:eastAsia="Times New Roman" w:hAnsi="Times New Roman"/>
          <w:b/>
          <w:bCs/>
          <w:sz w:val="24"/>
          <w:szCs w:val="24"/>
        </w:rPr>
        <w:t xml:space="preserve">13.1 – </w:t>
      </w:r>
      <w:r>
        <w:rPr>
          <w:rFonts w:ascii="Times New Roman" w:eastAsia="Times New Roman" w:hAnsi="Times New Roman"/>
          <w:sz w:val="24"/>
          <w:szCs w:val="24"/>
        </w:rPr>
        <w:t>Será exigida como comprovação da habilitação das interessadas a comprovação de regularidade jurídica, fiscal e trabalhista.</w:t>
      </w:r>
    </w:p>
    <w:p w:rsidR="00802307" w:rsidRDefault="00802307" w:rsidP="00802307">
      <w:pPr>
        <w:widowControl w:val="0"/>
        <w:jc w:val="both"/>
        <w:rPr>
          <w:rFonts w:ascii="Times New Roman" w:eastAsia="Times New Roman" w:hAnsi="Times New Roman"/>
          <w:sz w:val="24"/>
          <w:szCs w:val="24"/>
        </w:rPr>
      </w:pPr>
      <w:r>
        <w:rPr>
          <w:rFonts w:ascii="Times New Roman" w:eastAsia="Times New Roman" w:hAnsi="Times New Roman"/>
          <w:sz w:val="24"/>
          <w:szCs w:val="24"/>
        </w:rPr>
        <w:t>13.2 – Como comprovação de qualificação técnica as interessadas deverão apresentar:</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5D2796">
        <w:rPr>
          <w:rFonts w:ascii="Times New Roman" w:hAnsi="Times New Roman" w:cs="Times New Roman"/>
          <w:sz w:val="24"/>
          <w:szCs w:val="24"/>
          <w:shd w:val="clear" w:color="auto" w:fill="FFFFFF"/>
        </w:rPr>
        <w:t xml:space="preserve">1. Comprovação de que a licitante fornece ou forneceu, sem restrição, serviços de natureza semelhante ao objeto do presente Edital, através de apresentação de </w:t>
      </w:r>
      <w:proofErr w:type="gramStart"/>
      <w:r w:rsidRPr="005D2796">
        <w:rPr>
          <w:rFonts w:ascii="Times New Roman" w:hAnsi="Times New Roman" w:cs="Times New Roman"/>
          <w:sz w:val="24"/>
          <w:szCs w:val="24"/>
          <w:shd w:val="clear" w:color="auto" w:fill="FFFFFF"/>
        </w:rPr>
        <w:t>1</w:t>
      </w:r>
      <w:proofErr w:type="gramEnd"/>
      <w:r w:rsidRPr="005D2796">
        <w:rPr>
          <w:rFonts w:ascii="Times New Roman" w:hAnsi="Times New Roman" w:cs="Times New Roman"/>
          <w:sz w:val="24"/>
          <w:szCs w:val="24"/>
          <w:shd w:val="clear" w:color="auto" w:fill="FFFFFF"/>
        </w:rPr>
        <w:t xml:space="preserve"> (um) </w:t>
      </w:r>
      <w:r w:rsidRPr="005D2796">
        <w:rPr>
          <w:rFonts w:ascii="Times New Roman" w:hAnsi="Times New Roman" w:cs="Times New Roman"/>
          <w:b/>
          <w:sz w:val="24"/>
          <w:szCs w:val="24"/>
          <w:u w:val="single"/>
          <w:shd w:val="clear" w:color="auto" w:fill="FFFFFF"/>
        </w:rPr>
        <w:t>Atestado de Capacidade Técnica</w:t>
      </w:r>
      <w:r w:rsidRPr="005D2796">
        <w:rPr>
          <w:rFonts w:ascii="Times New Roman" w:hAnsi="Times New Roman" w:cs="Times New Roman"/>
          <w:sz w:val="24"/>
          <w:szCs w:val="24"/>
          <w:shd w:val="clear" w:color="auto" w:fill="FFFFFF"/>
        </w:rPr>
        <w:t xml:space="preserve"> </w:t>
      </w:r>
      <w:r w:rsidRPr="005D2796">
        <w:rPr>
          <w:rFonts w:ascii="Times New Roman" w:hAnsi="Times New Roman" w:cs="Times New Roman"/>
          <w:sz w:val="24"/>
          <w:szCs w:val="24"/>
          <w:shd w:val="clear" w:color="auto" w:fill="FFFFFF"/>
        </w:rPr>
        <w:lastRenderedPageBreak/>
        <w:t>compatível com o objeto ou serviço do lote cotado pela licitante, fornecido por pessoa jurídica de direito público ou privado, devidamente assinado por responsável, com nome legível.</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85EEB" w:rsidRPr="005D2796">
        <w:rPr>
          <w:rFonts w:ascii="Times New Roman" w:hAnsi="Times New Roman" w:cs="Times New Roman"/>
          <w:sz w:val="24"/>
          <w:szCs w:val="24"/>
        </w:rPr>
        <w:t xml:space="preserve">. Comprovação de possuir Registro no Conselho Regional de Química (CRQ), através do Certificado de Registro de Pessoa Jurídica expedida pelo Conselho Regional de Química – CRQ, conforme estabelecem os artigos 27 e 28 da Lei nº 2.800 de 18/06/1956 e a Lei nº 6.839 de 30/10/1980. </w:t>
      </w:r>
      <w:proofErr w:type="gramStart"/>
      <w:r w:rsidR="00385EEB" w:rsidRPr="005D2796">
        <w:rPr>
          <w:rFonts w:ascii="Times New Roman" w:hAnsi="Times New Roman" w:cs="Times New Roman"/>
          <w:sz w:val="24"/>
          <w:szCs w:val="24"/>
        </w:rPr>
        <w:t>(Do fabricante de Tintas e Solvente a ser empregado no serviço.</w:t>
      </w:r>
      <w:proofErr w:type="gramEnd"/>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00385EEB" w:rsidRPr="005D2796">
        <w:rPr>
          <w:rFonts w:ascii="Times New Roman" w:hAnsi="Times New Roman" w:cs="Times New Roman"/>
          <w:sz w:val="24"/>
          <w:szCs w:val="24"/>
        </w:rPr>
        <w:t xml:space="preserve">. Inscrição do Responsável Técnico no Conselho Regional de Química (CRQ), conforme solicitado no artigo 27 da Lei nº 2.800, combinado com artigo 1º da Lei nº 6.839/80. Garantindo para á administração de que os produtos estão sendo produzidos </w:t>
      </w:r>
      <w:proofErr w:type="gramStart"/>
      <w:r w:rsidR="00385EEB" w:rsidRPr="005D2796">
        <w:rPr>
          <w:rFonts w:ascii="Times New Roman" w:hAnsi="Times New Roman" w:cs="Times New Roman"/>
          <w:sz w:val="24"/>
          <w:szCs w:val="24"/>
        </w:rPr>
        <w:t>sob supervisão</w:t>
      </w:r>
      <w:proofErr w:type="gramEnd"/>
      <w:r w:rsidR="00385EEB" w:rsidRPr="005D2796">
        <w:rPr>
          <w:rFonts w:ascii="Times New Roman" w:hAnsi="Times New Roman" w:cs="Times New Roman"/>
          <w:sz w:val="24"/>
          <w:szCs w:val="24"/>
        </w:rPr>
        <w:t xml:space="preserve"> de um profissional habilitado. </w:t>
      </w:r>
      <w:r w:rsidR="00385EEB" w:rsidRPr="005D2796">
        <w:rPr>
          <w:rFonts w:ascii="Times New Roman" w:hAnsi="Times New Roman" w:cs="Times New Roman"/>
          <w:b/>
          <w:sz w:val="24"/>
          <w:szCs w:val="24"/>
        </w:rPr>
        <w:t>(Do fabricante de Tintas e Solvente a ser empregado no serviço).</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00385EEB" w:rsidRPr="005D2796">
        <w:rPr>
          <w:rFonts w:ascii="Times New Roman" w:hAnsi="Times New Roman" w:cs="Times New Roman"/>
          <w:b/>
          <w:sz w:val="24"/>
          <w:szCs w:val="24"/>
        </w:rPr>
        <w:t>.</w:t>
      </w:r>
      <w:r w:rsidR="00385EEB" w:rsidRPr="005D2796">
        <w:rPr>
          <w:rFonts w:ascii="Times New Roman" w:hAnsi="Times New Roman" w:cs="Times New Roman"/>
          <w:sz w:val="24"/>
          <w:szCs w:val="24"/>
        </w:rPr>
        <w:t xml:space="preserve"> Comprovação de vínculo empregatício com o Responsável Técnico, através de Cópia autenticada da Carteira de Trabalho, Contrato de prestação de serviço ou contrato social do fabricante em que conste o referido profissional como sócio proprietário. </w:t>
      </w:r>
      <w:r w:rsidR="00385EEB" w:rsidRPr="005D2796">
        <w:rPr>
          <w:rFonts w:ascii="Times New Roman" w:hAnsi="Times New Roman" w:cs="Times New Roman"/>
          <w:b/>
          <w:sz w:val="24"/>
          <w:szCs w:val="24"/>
        </w:rPr>
        <w:t>(Do fabricante de Tintas e Solvente a ser empregado no serviço).</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00385EEB" w:rsidRPr="005D2796">
        <w:rPr>
          <w:rFonts w:ascii="Times New Roman" w:hAnsi="Times New Roman" w:cs="Times New Roman"/>
          <w:b/>
          <w:sz w:val="24"/>
          <w:szCs w:val="24"/>
        </w:rPr>
        <w:t>.</w:t>
      </w:r>
      <w:r w:rsidR="00385EEB" w:rsidRPr="005D2796">
        <w:rPr>
          <w:rFonts w:ascii="Times New Roman" w:hAnsi="Times New Roman" w:cs="Times New Roman"/>
          <w:sz w:val="24"/>
          <w:szCs w:val="24"/>
        </w:rPr>
        <w:t xml:space="preserve"> Certidão de licença e funcionamento expedido pela Divisão de Controle de Produtos Químicos da Policia Federal, Certificando que a empresa está autorizada a exercer atividades com Produtos Químicos, de acordo com os termos previstos na Lei n° 10.357, de 27 de Setembro de 2001. Ou protocolo desde que protocolado anterior à data de vencimento do certificado. </w:t>
      </w:r>
      <w:r w:rsidR="00385EEB" w:rsidRPr="005D2796">
        <w:rPr>
          <w:rFonts w:ascii="Times New Roman" w:hAnsi="Times New Roman" w:cs="Times New Roman"/>
          <w:b/>
          <w:sz w:val="24"/>
          <w:szCs w:val="24"/>
        </w:rPr>
        <w:t>(Do fabricante de Tintas e Solvente a ser empregado no serviço)</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385EEB" w:rsidRPr="00385EEB"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385EEB" w:rsidRPr="005D2796">
        <w:rPr>
          <w:rFonts w:ascii="Times New Roman" w:hAnsi="Times New Roman" w:cs="Times New Roman"/>
          <w:sz w:val="24"/>
          <w:szCs w:val="24"/>
          <w:shd w:val="clear" w:color="auto" w:fill="FFFFFF"/>
        </w:rPr>
        <w:t xml:space="preserve">. </w:t>
      </w:r>
      <w:r w:rsidR="00385EEB" w:rsidRPr="005D2796">
        <w:rPr>
          <w:rFonts w:ascii="Times New Roman" w:hAnsi="Times New Roman" w:cs="Times New Roman"/>
          <w:b/>
          <w:sz w:val="24"/>
          <w:szCs w:val="24"/>
          <w:shd w:val="clear" w:color="auto" w:fill="FFFFFF"/>
        </w:rPr>
        <w:t xml:space="preserve">Declaração De Capacidade Operativa – </w:t>
      </w:r>
      <w:r w:rsidR="00385EEB" w:rsidRPr="005D2796">
        <w:rPr>
          <w:rFonts w:ascii="Times New Roman" w:hAnsi="Times New Roman" w:cs="Times New Roman"/>
          <w:sz w:val="24"/>
          <w:szCs w:val="24"/>
          <w:shd w:val="clear" w:color="auto" w:fill="FFFFFF"/>
        </w:rPr>
        <w:t>Declarando que a empresa dispõe de todos os equipamentos e materiais necessários, e mão de obra especializada necessária, para o pleno atendimento do objeto licitado, quando do efetivo fornecimento e prestação dos serviços (Modelo Anexo VII).</w:t>
      </w:r>
    </w:p>
    <w:p w:rsidR="00385EEB" w:rsidRPr="00511DE4"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3256B7" w:rsidRDefault="003256B7" w:rsidP="00AF705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sz w:val="48"/>
          <w:szCs w:val="48"/>
          <w:shd w:val="clear" w:color="auto" w:fill="FFFFFF"/>
        </w:rPr>
      </w:pPr>
      <w:r w:rsidRPr="00A02EF1">
        <w:rPr>
          <w:rFonts w:ascii="Book Antiqua" w:hAnsi="Book Antiqua" w:cs="Book Antiqua"/>
          <w:color w:val="000000"/>
          <w:sz w:val="72"/>
          <w:szCs w:val="72"/>
        </w:rPr>
        <w:lastRenderedPageBreak/>
        <w:t>ANEXO I</w:t>
      </w:r>
      <w:r>
        <w:rPr>
          <w:rFonts w:ascii="Book Antiqua" w:hAnsi="Book Antiqua" w:cs="Book Antiqua"/>
          <w:color w:val="000000"/>
          <w:sz w:val="72"/>
          <w:szCs w:val="72"/>
        </w:rPr>
        <w:t>I</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sz w:val="48"/>
          <w:szCs w:val="48"/>
          <w:shd w:val="clear" w:color="auto" w:fill="FFFFFF"/>
        </w:rPr>
        <w:t>Credenciamento</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A02EF1">
        <w:rPr>
          <w:rFonts w:ascii="Book Antiqua" w:hAnsi="Book Antiqua" w:cs="Book Antiqua"/>
          <w:color w:val="000000"/>
        </w:rPr>
        <w:t xml:space="preserve">Através da presente, credenciamos </w:t>
      </w:r>
      <w:proofErr w:type="gramStart"/>
      <w:r w:rsidRPr="00A02EF1">
        <w:rPr>
          <w:rFonts w:ascii="Book Antiqua" w:hAnsi="Book Antiqua" w:cs="Book Antiqua"/>
          <w:color w:val="000000"/>
        </w:rPr>
        <w:t>o(</w:t>
      </w:r>
      <w:proofErr w:type="gramEnd"/>
      <w:r w:rsidRPr="00A02EF1">
        <w:rPr>
          <w:rFonts w:ascii="Book Antiqua" w:hAnsi="Book Antiqua" w:cs="Book Antiqua"/>
          <w:color w:val="000000"/>
        </w:rPr>
        <w:t>a) Sr.(a)________________________________________</w:t>
      </w:r>
      <w:r w:rsidRPr="00A02EF1">
        <w:rPr>
          <w:rFonts w:ascii="Book Antiqua" w:hAnsi="Book Antiqua" w:cs="Book Antiqua"/>
          <w:color w:val="000000"/>
        </w:rPr>
        <w:br/>
        <w:t xml:space="preserve">____________________________________________, portador(a) da Cédula de Identidade nº </w:t>
      </w:r>
      <w:r w:rsidRPr="00A02EF1">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A02EF1">
        <w:rPr>
          <w:rFonts w:ascii="Book Antiqua" w:hAnsi="Book Antiqua" w:cs="Book Antiqua"/>
          <w:color w:val="000000"/>
          <w:shd w:val="clear" w:color="auto" w:fill="FFFFFF"/>
        </w:rPr>
        <w:t>PREGÃO PRESENCIAL</w:t>
      </w:r>
      <w:r w:rsidRPr="00A02EF1">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A02EF1">
        <w:rPr>
          <w:rFonts w:ascii="Book Antiqua" w:hAnsi="Book Antiqua" w:cs="Book Antiqua"/>
          <w:color w:val="000000"/>
        </w:rPr>
        <w:t xml:space="preserve">__________________, em ____ </w:t>
      </w:r>
      <w:proofErr w:type="spellStart"/>
      <w:r w:rsidRPr="00A02EF1">
        <w:rPr>
          <w:rFonts w:ascii="Book Antiqua" w:hAnsi="Book Antiqua" w:cs="Book Antiqua"/>
          <w:color w:val="000000"/>
        </w:rPr>
        <w:t>de______de</w:t>
      </w:r>
      <w:proofErr w:type="spellEnd"/>
      <w:r w:rsidRPr="00A02EF1">
        <w:rPr>
          <w:rFonts w:ascii="Book Antiqua" w:hAnsi="Book Antiqua" w:cs="Book Antiqua"/>
          <w:color w:val="000000"/>
        </w:rPr>
        <w:t xml:space="preserve"> </w:t>
      </w:r>
      <w:r w:rsidR="007C40C6">
        <w:rPr>
          <w:rFonts w:ascii="Book Antiqua" w:hAnsi="Book Antiqua" w:cs="Book Antiqua"/>
          <w:color w:val="000000"/>
        </w:rPr>
        <w:t>201</w:t>
      </w:r>
      <w:r w:rsidR="007122B5">
        <w:rPr>
          <w:rFonts w:ascii="Book Antiqua" w:hAnsi="Book Antiqua" w:cs="Book Antiqua"/>
          <w:color w:val="000000"/>
        </w:rPr>
        <w:t>6</w:t>
      </w:r>
      <w:r w:rsidRPr="00A02EF1">
        <w:rPr>
          <w:rFonts w:ascii="Book Antiqua" w:hAnsi="Book Antiqua" w:cs="Book Antiqua"/>
          <w:color w:val="000000"/>
        </w:rPr>
        <w:t>.</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rPr>
        <w:t xml:space="preserve">_________________________________________ </w:t>
      </w:r>
    </w:p>
    <w:p w:rsidR="006C0D8B"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rPr>
        <w:t>Carimb</w:t>
      </w:r>
      <w:r w:rsidR="006C0D8B">
        <w:rPr>
          <w:rFonts w:ascii="Book Antiqua" w:hAnsi="Book Antiqua" w:cs="Book Antiqua"/>
          <w:color w:val="000000"/>
        </w:rPr>
        <w:t xml:space="preserve">o e assinatura do </w:t>
      </w:r>
      <w:proofErr w:type="spellStart"/>
      <w:r w:rsidR="006C0D8B">
        <w:rPr>
          <w:rFonts w:ascii="Book Antiqua" w:hAnsi="Book Antiqua" w:cs="Book Antiqua"/>
          <w:color w:val="000000"/>
        </w:rPr>
        <w:t>credenciante</w:t>
      </w:r>
      <w:proofErr w:type="spellEnd"/>
      <w:r w:rsidR="006C0D8B">
        <w:rPr>
          <w:rFonts w:ascii="Book Antiqua" w:hAnsi="Book Antiqua" w:cs="Book Antiqua"/>
          <w:color w:val="000000"/>
        </w:rPr>
        <w:t>.</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rPr>
        <w:t>(</w:t>
      </w:r>
      <w:r w:rsidRPr="00A02EF1">
        <w:rPr>
          <w:rFonts w:ascii="Book Antiqua" w:hAnsi="Book Antiqua" w:cs="Book Antiqua"/>
          <w:b/>
          <w:bCs/>
          <w:color w:val="000000"/>
          <w:u w:val="single"/>
        </w:rPr>
        <w:t>RECONHECER FIRMA</w:t>
      </w:r>
      <w:r w:rsidR="006C0D8B">
        <w:rPr>
          <w:rFonts w:ascii="Book Antiqua" w:hAnsi="Book Antiqua" w:cs="Book Antiqua"/>
          <w:b/>
          <w:bCs/>
          <w:color w:val="000000"/>
          <w:u w:val="single"/>
        </w:rPr>
        <w:t xml:space="preserve"> EM CARTÓRIO</w:t>
      </w:r>
      <w:r w:rsidRPr="00A02EF1">
        <w:rPr>
          <w:rFonts w:ascii="Book Antiqua" w:hAnsi="Book Antiqua" w:cs="Book Antiqua"/>
          <w:color w:val="000000"/>
        </w:rPr>
        <w:t>)</w:t>
      </w:r>
    </w:p>
    <w:p w:rsidR="00EC1A5B" w:rsidRDefault="00EC1A5B" w:rsidP="00151898">
      <w:pPr>
        <w:widowControl w:val="0"/>
      </w:pPr>
    </w:p>
    <w:p w:rsidR="00EC1A5B" w:rsidRPr="00EC1A5B" w:rsidRDefault="00EC1A5B"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sz w:val="72"/>
          <w:szCs w:val="72"/>
        </w:rPr>
        <w:lastRenderedPageBreak/>
        <w:t>ANEXO II</w:t>
      </w:r>
      <w:r w:rsidR="003256B7">
        <w:rPr>
          <w:rFonts w:ascii="Book Antiqua" w:hAnsi="Book Antiqua" w:cs="Book Antiqua"/>
          <w:color w:val="000000"/>
          <w:sz w:val="72"/>
          <w:szCs w:val="72"/>
        </w:rPr>
        <w:t>I</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sz w:val="36"/>
          <w:szCs w:val="36"/>
        </w:rPr>
        <w:t>PREGÃO PRESENCIAL N</w:t>
      </w:r>
      <w:r w:rsidRPr="00EC1A5B">
        <w:rPr>
          <w:rFonts w:ascii="Book Antiqua" w:hAnsi="Book Antiqua" w:cs="Book Antiqua"/>
          <w:color w:val="000000"/>
          <w:position w:val="5"/>
          <w:sz w:val="36"/>
          <w:szCs w:val="36"/>
          <w:u w:val="single"/>
        </w:rPr>
        <w:t>º</w:t>
      </w:r>
      <w:r w:rsidRPr="00EC1A5B">
        <w:rPr>
          <w:rFonts w:ascii="Book Antiqua" w:hAnsi="Book Antiqua" w:cs="Book Antiqua"/>
          <w:color w:val="000000"/>
          <w:sz w:val="36"/>
          <w:szCs w:val="36"/>
        </w:rPr>
        <w:t xml:space="preserve"> </w:t>
      </w:r>
      <w:r w:rsidR="00A07153">
        <w:rPr>
          <w:rFonts w:ascii="Book Antiqua" w:hAnsi="Book Antiqua" w:cs="Book Antiqua"/>
          <w:color w:val="000000"/>
          <w:sz w:val="36"/>
          <w:szCs w:val="36"/>
        </w:rPr>
        <w:t>105/2016</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EC1A5B">
        <w:rPr>
          <w:rFonts w:ascii="Book Antiqua" w:hAnsi="Book Antiqua" w:cs="Book Antiqua"/>
          <w:b/>
          <w:bCs/>
          <w:color w:val="000000"/>
          <w:sz w:val="40"/>
          <w:szCs w:val="40"/>
        </w:rPr>
        <w:t>Modelo de Declaração para Habilitação</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EC1A5B">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EC1A5B">
        <w:rPr>
          <w:rFonts w:ascii="Book Antiqua" w:hAnsi="Book Antiqua" w:cs="Book Antiqua"/>
          <w:color w:val="000000"/>
        </w:rPr>
        <w:t xml:space="preserve">__________________, em ____ </w:t>
      </w:r>
      <w:proofErr w:type="spellStart"/>
      <w:r w:rsidRPr="00EC1A5B">
        <w:rPr>
          <w:rFonts w:ascii="Book Antiqua" w:hAnsi="Book Antiqua" w:cs="Book Antiqua"/>
          <w:color w:val="000000"/>
        </w:rPr>
        <w:t>de______de</w:t>
      </w:r>
      <w:proofErr w:type="spellEnd"/>
      <w:r w:rsidRPr="00EC1A5B">
        <w:rPr>
          <w:rFonts w:ascii="Book Antiqua" w:hAnsi="Book Antiqua" w:cs="Book Antiqua"/>
          <w:color w:val="000000"/>
        </w:rPr>
        <w:t xml:space="preserve"> </w:t>
      </w:r>
      <w:r w:rsidR="007C40C6">
        <w:rPr>
          <w:rFonts w:ascii="Book Antiqua" w:hAnsi="Book Antiqua" w:cs="Book Antiqua"/>
          <w:color w:val="000000"/>
        </w:rPr>
        <w:t>201</w:t>
      </w:r>
      <w:r w:rsidR="007122B5">
        <w:rPr>
          <w:rFonts w:ascii="Book Antiqua" w:hAnsi="Book Antiqua" w:cs="Book Antiqua"/>
          <w:color w:val="000000"/>
        </w:rPr>
        <w:t>6</w:t>
      </w:r>
      <w:r w:rsidRPr="00EC1A5B">
        <w:rPr>
          <w:rFonts w:ascii="Book Antiqua" w:hAnsi="Book Antiqua" w:cs="Book Antiqua"/>
          <w:color w:val="000000"/>
        </w:rPr>
        <w:t>.</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rPr>
        <w:t xml:space="preserve">_______________________________________________ </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rPr>
        <w:t>Carimbo, assinatura e CPF do representante legal.</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EC1A5B">
        <w:rPr>
          <w:rFonts w:ascii="Book Antiqua" w:hAnsi="Book Antiqua" w:cs="Book Antiqua"/>
          <w:b/>
          <w:bCs/>
          <w:shd w:val="clear" w:color="auto" w:fill="FFFFFF"/>
        </w:rPr>
        <w:t xml:space="preserve">OBSERVAÇÃO: </w:t>
      </w:r>
      <w:r w:rsidRPr="00EC1A5B">
        <w:rPr>
          <w:rFonts w:ascii="Book Antiqua" w:hAnsi="Book Antiqua" w:cs="Book Antiqua"/>
          <w:shd w:val="clear" w:color="auto" w:fill="FFFFFF"/>
        </w:rPr>
        <w:t>E</w:t>
      </w:r>
      <w:r w:rsidRPr="00EC1A5B">
        <w:rPr>
          <w:rFonts w:ascii="Book Antiqua" w:hAnsi="Book Antiqua" w:cs="Book Antiqua"/>
          <w:color w:val="000000"/>
        </w:rPr>
        <w:t xml:space="preserve">m se tratando de </w:t>
      </w:r>
      <w:r w:rsidRPr="00EC1A5B">
        <w:rPr>
          <w:rFonts w:ascii="Book Antiqua" w:hAnsi="Book Antiqua" w:cs="Book Antiqua"/>
          <w:b/>
          <w:bCs/>
          <w:color w:val="000000"/>
        </w:rPr>
        <w:t>Microempresa ou Empresa de Pequeno Porte</w:t>
      </w:r>
      <w:r w:rsidRPr="00EC1A5B">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EC1A5B" w:rsidRDefault="00EC1A5B" w:rsidP="00151898">
      <w:pPr>
        <w:widowControl w:val="0"/>
      </w:pPr>
    </w:p>
    <w:p w:rsidR="009A1E7C" w:rsidRDefault="009A1E7C" w:rsidP="00151898">
      <w:pPr>
        <w:widowControl w:val="0"/>
      </w:pPr>
    </w:p>
    <w:p w:rsidR="00C96A69" w:rsidRPr="00C96A69" w:rsidRDefault="00C96A69"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C96A69">
        <w:rPr>
          <w:rFonts w:ascii="Book Antiqua" w:hAnsi="Book Antiqua" w:cs="Book Antiqua"/>
          <w:color w:val="000000"/>
          <w:sz w:val="72"/>
          <w:szCs w:val="72"/>
        </w:rPr>
        <w:lastRenderedPageBreak/>
        <w:t>ANEXO I</w:t>
      </w:r>
      <w:r w:rsidR="003256B7">
        <w:rPr>
          <w:rFonts w:ascii="Book Antiqua" w:hAnsi="Book Antiqua" w:cs="Book Antiqua"/>
          <w:color w:val="000000"/>
          <w:sz w:val="72"/>
          <w:szCs w:val="72"/>
        </w:rPr>
        <w:t>V</w:t>
      </w:r>
    </w:p>
    <w:p w:rsidR="00C96A69" w:rsidRPr="00C96A69"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C96A69">
        <w:rPr>
          <w:rFonts w:ascii="Book Antiqua" w:hAnsi="Book Antiqua" w:cs="Book Antiqua"/>
          <w:color w:val="000000"/>
          <w:sz w:val="28"/>
          <w:szCs w:val="28"/>
        </w:rPr>
        <w:t>PREGÃO PRESENCIAL N</w:t>
      </w:r>
      <w:r w:rsidRPr="00C96A69">
        <w:rPr>
          <w:rFonts w:ascii="Book Antiqua" w:hAnsi="Book Antiqua" w:cs="Book Antiqua"/>
          <w:color w:val="000000"/>
          <w:position w:val="5"/>
          <w:sz w:val="28"/>
          <w:szCs w:val="28"/>
          <w:u w:val="single"/>
        </w:rPr>
        <w:t>º</w:t>
      </w:r>
      <w:r w:rsidRPr="00C96A69">
        <w:rPr>
          <w:rFonts w:ascii="Book Antiqua" w:hAnsi="Book Antiqua" w:cs="Book Antiqua"/>
          <w:color w:val="000000"/>
          <w:sz w:val="28"/>
          <w:szCs w:val="28"/>
        </w:rPr>
        <w:t xml:space="preserve"> </w:t>
      </w:r>
      <w:r w:rsidR="00A07153">
        <w:rPr>
          <w:rFonts w:ascii="Book Antiqua" w:hAnsi="Book Antiqua" w:cs="Book Antiqua"/>
          <w:color w:val="000000"/>
          <w:sz w:val="28"/>
          <w:szCs w:val="28"/>
        </w:rPr>
        <w:t>105/2016</w:t>
      </w:r>
    </w:p>
    <w:p w:rsidR="00C96A69" w:rsidRPr="00C96A69"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C96A69" w:rsidRPr="00C96A69" w:rsidRDefault="00C96A69"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rPr>
      </w:pPr>
      <w:r w:rsidRPr="00C96A69">
        <w:rPr>
          <w:rFonts w:ascii="Book Antiqua" w:hAnsi="Book Antiqua" w:cs="Book Antiqua"/>
          <w:b/>
          <w:bCs/>
          <w:shd w:val="clear" w:color="auto" w:fill="FFFFFF"/>
        </w:rPr>
        <w:t>MINUTA - ATA DE REGISTRO DE PREÇOS</w:t>
      </w:r>
    </w:p>
    <w:p w:rsidR="00C96A69" w:rsidRPr="00C96A69"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C96A69" w:rsidRPr="00C96A69"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C96A69" w:rsidRPr="00363034"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Aos ________ dias do mês de ___________ do ano de 201</w:t>
      </w:r>
      <w:r w:rsidR="007122B5" w:rsidRPr="00363034">
        <w:rPr>
          <w:rFonts w:ascii="Book Antiqua" w:hAnsi="Book Antiqua" w:cs="Book Antiqua"/>
        </w:rPr>
        <w:t>6</w:t>
      </w:r>
      <w:r w:rsidRPr="00363034">
        <w:rPr>
          <w:rFonts w:ascii="Book Antiqua" w:hAnsi="Book Antiqua" w:cs="Book Antiqua"/>
        </w:rPr>
        <w:t xml:space="preserve">, no Departamento de Compras, localizado no Prédio da Prefeitura Municipal de Gaspar, o Município de Gaspar, em face da classificação das propostas apresentadas no Pregão – Registro de Preços nº </w:t>
      </w:r>
      <w:r w:rsidR="00A07153" w:rsidRPr="00363034">
        <w:rPr>
          <w:rFonts w:ascii="Book Antiqua" w:hAnsi="Book Antiqua" w:cs="Book Antiqua"/>
        </w:rPr>
        <w:t>105/2016</w:t>
      </w:r>
      <w:r w:rsidRPr="00363034">
        <w:rPr>
          <w:rFonts w:ascii="Book Antiqua" w:hAnsi="Book Antiqua" w:cs="Book Antiqua"/>
        </w:rPr>
        <w:t xml:space="preserve">, na Ata de julgamento de preços, homologada em ____/___/____, RESOLVE registrar os preços da(s) empresas, nas quantidades estimadas, de acordo com a classificação por ela(s) alcançada(s), atendendo as condições previstas no </w:t>
      </w:r>
      <w:r w:rsidRPr="00363034">
        <w:rPr>
          <w:rFonts w:ascii="Book Antiqua" w:hAnsi="Book Antiqua" w:cs="Book Antiqua"/>
          <w:b/>
          <w:bCs/>
        </w:rPr>
        <w:t xml:space="preserve">Edital de Licitação - Pregão Presencial </w:t>
      </w:r>
      <w:r w:rsidR="00A07153" w:rsidRPr="00363034">
        <w:rPr>
          <w:rFonts w:ascii="Book Antiqua" w:hAnsi="Book Antiqua" w:cs="Book Antiqua"/>
          <w:b/>
          <w:bCs/>
        </w:rPr>
        <w:t>105/2016</w:t>
      </w:r>
      <w:r w:rsidRPr="00363034">
        <w:rPr>
          <w:rFonts w:ascii="Book Antiqua" w:hAnsi="Book Antiqua" w:cs="Book Antiqua"/>
          <w:b/>
          <w:bCs/>
        </w:rPr>
        <w:t xml:space="preserve"> </w:t>
      </w:r>
      <w:r w:rsidRPr="00363034">
        <w:rPr>
          <w:rFonts w:ascii="Book Antiqua" w:hAnsi="Book Antiqua" w:cs="Book Antiqua"/>
        </w:rPr>
        <w:t>e seus Anexos, e em conformidade com as disposições a seguir.</w:t>
      </w:r>
    </w:p>
    <w:p w:rsidR="00C96A69" w:rsidRPr="00363034"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rPr>
      </w:pP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b/>
          <w:bCs/>
        </w:rPr>
        <w:t>1. DO OBJETO</w:t>
      </w:r>
    </w:p>
    <w:p w:rsidR="00C96A69" w:rsidRPr="00DC5423"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1.1 A presente Ata tem por objeto o Registro de Preços </w:t>
      </w:r>
      <w:r w:rsidR="007122B5" w:rsidRPr="00363034">
        <w:rPr>
          <w:rFonts w:ascii="Book Antiqua" w:hAnsi="Book Antiqua" w:cs="Book Antiqua"/>
        </w:rPr>
        <w:t xml:space="preserve">de serviços de sinalização viária e pintura </w:t>
      </w:r>
      <w:r w:rsidR="00ED5AC4" w:rsidRPr="00363034">
        <w:rPr>
          <w:rFonts w:ascii="Book Antiqua" w:hAnsi="Book Antiqua" w:cs="Book Antiqua"/>
        </w:rPr>
        <w:t>horizontal</w:t>
      </w:r>
      <w:r w:rsidRPr="00363034">
        <w:rPr>
          <w:rFonts w:ascii="Book Antiqua" w:hAnsi="Book Antiqua" w:cs="Book Antiqua"/>
        </w:rPr>
        <w:t xml:space="preserve">, manual e </w:t>
      </w:r>
      <w:r w:rsidRPr="00DC5423">
        <w:rPr>
          <w:rFonts w:ascii="Book Antiqua" w:hAnsi="Book Antiqua" w:cs="Book Antiqua"/>
        </w:rPr>
        <w:t xml:space="preserve">mecânica, incluindo o fornecimento de </w:t>
      </w:r>
      <w:r w:rsidR="0098067D" w:rsidRPr="00DC5423">
        <w:rPr>
          <w:rFonts w:ascii="Book Antiqua" w:hAnsi="Book Antiqua" w:cs="Book Antiqua"/>
        </w:rPr>
        <w:t xml:space="preserve">mão de obra, equipamentos e </w:t>
      </w:r>
      <w:r w:rsidRPr="00DC5423">
        <w:rPr>
          <w:rFonts w:ascii="Book Antiqua" w:hAnsi="Book Antiqua" w:cs="Book Antiqua"/>
        </w:rPr>
        <w:t xml:space="preserve">material, conforme especificações constantes no Anexo </w:t>
      </w:r>
      <w:r w:rsidR="00824432" w:rsidRPr="00DC5423">
        <w:rPr>
          <w:rFonts w:ascii="Book Antiqua" w:hAnsi="Book Antiqua" w:cs="Book Antiqua"/>
        </w:rPr>
        <w:t>I</w:t>
      </w:r>
      <w:proofErr w:type="gramStart"/>
      <w:r w:rsidR="00824432" w:rsidRPr="00DC5423">
        <w:rPr>
          <w:rFonts w:ascii="Book Antiqua" w:hAnsi="Book Antiqua" w:cs="Book Antiqua"/>
        </w:rPr>
        <w:t xml:space="preserve">  </w:t>
      </w:r>
      <w:proofErr w:type="gramEnd"/>
      <w:r w:rsidR="00824432" w:rsidRPr="00DC5423">
        <w:rPr>
          <w:rFonts w:ascii="Book Antiqua" w:hAnsi="Book Antiqua" w:cs="Book Antiqua"/>
        </w:rPr>
        <w:t>(Projeto Básico)</w:t>
      </w:r>
      <w:r w:rsidRPr="00DC5423">
        <w:rPr>
          <w:rFonts w:ascii="Book Antiqua" w:hAnsi="Book Antiqua" w:cs="Book Antiqua"/>
        </w:rPr>
        <w:t xml:space="preserve"> e </w:t>
      </w:r>
      <w:r w:rsidR="00824432" w:rsidRPr="00DC5423">
        <w:rPr>
          <w:rFonts w:ascii="Book Antiqua" w:hAnsi="Book Antiqua" w:cs="Book Antiqua"/>
        </w:rPr>
        <w:t xml:space="preserve">Anexo </w:t>
      </w:r>
      <w:r w:rsidRPr="00DC5423">
        <w:rPr>
          <w:rFonts w:ascii="Book Antiqua" w:hAnsi="Book Antiqua" w:cs="Book Antiqua"/>
        </w:rPr>
        <w:t xml:space="preserve">VI </w:t>
      </w:r>
      <w:r w:rsidR="00DC5423" w:rsidRPr="00DC5423">
        <w:rPr>
          <w:rFonts w:ascii="Book Antiqua" w:hAnsi="Book Antiqua" w:cs="Book Antiqua"/>
        </w:rPr>
        <w:t xml:space="preserve">(Proposta de Preços) </w:t>
      </w:r>
      <w:r w:rsidRPr="00DC5423">
        <w:rPr>
          <w:rFonts w:ascii="Book Antiqua" w:hAnsi="Book Antiqua" w:cs="Book Antiqua"/>
        </w:rPr>
        <w:t xml:space="preserve">do Edital Pregão Presencial nº </w:t>
      </w:r>
      <w:r w:rsidR="00A07153" w:rsidRPr="00DC5423">
        <w:rPr>
          <w:rFonts w:ascii="Book Antiqua" w:hAnsi="Book Antiqua" w:cs="Book Antiqua"/>
        </w:rPr>
        <w:t>105/2016</w:t>
      </w:r>
      <w:r w:rsidRPr="00DC5423">
        <w:rPr>
          <w:rFonts w:ascii="Book Antiqua" w:hAnsi="Book Antiqua" w:cs="Book Antiqua"/>
        </w:rPr>
        <w:t>.</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1.2 As licitantes registradas para os materiais cotados são as seguintes</w:t>
      </w:r>
      <w:r w:rsidRPr="00363034">
        <w:rPr>
          <w:rFonts w:ascii="Book Antiqua" w:hAnsi="Book Antiqua" w:cs="Book Antiqua"/>
        </w:rPr>
        <w:t>:</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b/>
          <w:bCs/>
        </w:rPr>
        <w:t>Item 01</w:t>
      </w:r>
      <w:r w:rsidRPr="00363034">
        <w:rPr>
          <w:rFonts w:ascii="Book Antiqua" w:hAnsi="Book Antiqua" w:cs="Book Antiqua"/>
        </w:rPr>
        <w:t xml:space="preserve"> – _________________, Quantidade - ______________</w:t>
      </w:r>
      <w:proofErr w:type="gramStart"/>
      <w:r w:rsidRPr="00363034">
        <w:rPr>
          <w:rFonts w:ascii="Book Antiqua" w:hAnsi="Book Antiqua" w:cs="Book Antiqua"/>
        </w:rPr>
        <w:t>,</w:t>
      </w:r>
      <w:proofErr w:type="gramEnd"/>
      <w:r w:rsidRPr="00363034">
        <w:rPr>
          <w:rFonts w:ascii="Book Antiqua" w:hAnsi="Book Antiqua" w:cs="Book Antiqua"/>
        </w:rPr>
        <w:t>Unidade de medida - ________________.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rPr>
        <w:t xml:space="preserve">1º. Colocado – Empresa ______________, </w:t>
      </w:r>
      <w:r w:rsidRPr="00363034">
        <w:rPr>
          <w:rFonts w:ascii="Book Antiqua" w:hAnsi="Book Antiqua" w:cs="Book Antiqua"/>
          <w:b/>
          <w:bCs/>
        </w:rPr>
        <w:t>no valor de R$ 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2º. Colocado – Empresa ______________;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3º. Colocado – Empresa ______________.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rPr>
        <w:t>(...)</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1.3 Este instrumento não obriga o Município a firmar contratações nas quantidades estimadas, podendo ocorrer licitações </w:t>
      </w:r>
      <w:proofErr w:type="gramStart"/>
      <w:r w:rsidRPr="00363034">
        <w:rPr>
          <w:rFonts w:ascii="Book Antiqua" w:hAnsi="Book Antiqua" w:cs="Book Antiqua"/>
        </w:rPr>
        <w:t>específicas para a prestação dos serviços, obedecida</w:t>
      </w:r>
      <w:proofErr w:type="gramEnd"/>
      <w:r w:rsidRPr="00363034">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1.4 Os preços registrados manter-se-ão inalterados pelo período de vigência da presente Ata, admitida </w:t>
      </w:r>
      <w:proofErr w:type="gramStart"/>
      <w:r w:rsidRPr="00363034">
        <w:rPr>
          <w:rFonts w:ascii="Book Antiqua" w:hAnsi="Book Antiqua" w:cs="Book Antiqua"/>
        </w:rPr>
        <w:t>a</w:t>
      </w:r>
      <w:proofErr w:type="gramEnd"/>
      <w:r w:rsidRPr="00363034">
        <w:rPr>
          <w:rFonts w:ascii="Book Antiqua" w:hAnsi="Book Antiqua" w:cs="Book Antiqua"/>
        </w:rPr>
        <w:t xml:space="preserve"> recomposição no caso de desequilíbrio da equação econômico-financeira inicial deste instrumento.</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lastRenderedPageBreak/>
        <w:t>1.5 Caso o preço registrado se torne superior à média dos preços de mercado, o Município solicitará ao fornecedor, mediante correspondência, redução do preço registrado, de forma a adequá-lo na forma do item 1.4.1.</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2. DOCUMENTOS INTEGRANTES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a) Edital de Pregão Presencial nº </w:t>
      </w:r>
      <w:r w:rsidR="00A07153" w:rsidRPr="00363034">
        <w:rPr>
          <w:rFonts w:ascii="Book Antiqua" w:hAnsi="Book Antiqua" w:cs="Book Antiqua"/>
        </w:rPr>
        <w:t>105/2016</w:t>
      </w:r>
      <w:r w:rsidRPr="00363034">
        <w:rPr>
          <w:rFonts w:ascii="Book Antiqua" w:hAnsi="Book Antiqua" w:cs="Book Antiqua"/>
        </w:rPr>
        <w:t xml:space="preserve"> e seus anexos;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b) Proposta </w:t>
      </w:r>
      <w:proofErr w:type="gramStart"/>
      <w:r w:rsidRPr="00363034">
        <w:rPr>
          <w:rFonts w:ascii="Book Antiqua" w:hAnsi="Book Antiqua" w:cs="Book Antiqua"/>
        </w:rPr>
        <w:t>da(</w:t>
      </w:r>
      <w:proofErr w:type="gramEnd"/>
      <w:r w:rsidRPr="00363034">
        <w:rPr>
          <w:rFonts w:ascii="Book Antiqua" w:hAnsi="Book Antiqua" w:cs="Book Antiqua"/>
        </w:rPr>
        <w:t>s) Licitante(s).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3. VIGÊNCIA</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3.1 A presente </w:t>
      </w:r>
      <w:r w:rsidR="006565F6" w:rsidRPr="00363034">
        <w:rPr>
          <w:rFonts w:ascii="Book Antiqua" w:hAnsi="Book Antiqua" w:cs="Book Antiqua"/>
        </w:rPr>
        <w:t>Ata de Registro de Preços terá vigência 12 (doze) meses, a partir da data de homologação da mesma pela Autoridade Competente, não podendo ser prorrogada, nos termos do art. 15, §3º, inciso III, da Lei 8.666/93</w:t>
      </w:r>
      <w:r w:rsidRPr="00363034">
        <w:rPr>
          <w:rFonts w:ascii="Book Antiqua" w:hAnsi="Book Antiqua" w:cs="Book Antiqua"/>
        </w:rPr>
        <w:t>.</w:t>
      </w:r>
    </w:p>
    <w:p w:rsidR="00C96A69" w:rsidRPr="00363034" w:rsidRDefault="00C96A69"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363034">
        <w:rPr>
          <w:rFonts w:ascii="Book Antiqua" w:hAnsi="Book Antiqua" w:cs="Book Antiqua"/>
          <w:b/>
          <w:bCs/>
        </w:rPr>
        <w:t xml:space="preserve">4. DAS CONDIÇÕES DE EXECUÇÃO E RECEBIMENTO </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363034">
        <w:rPr>
          <w:rFonts w:ascii="Book Antiqua" w:hAnsi="Book Antiqua" w:cs="Book Antiqua"/>
          <w:shd w:val="clear" w:color="auto" w:fill="FFFFFF"/>
        </w:rPr>
        <w:t xml:space="preserve">4.1 Os serviços deverão ser prestados </w:t>
      </w:r>
      <w:r w:rsidRPr="00363034">
        <w:rPr>
          <w:rFonts w:ascii="Book Antiqua" w:hAnsi="Book Antiqua" w:cs="Book Antiqua"/>
        </w:rPr>
        <w:t xml:space="preserve">conforme a necessidade da municipalidade, que procederá a solicitação nas quantidades que julgar necessárias, </w:t>
      </w:r>
      <w:r w:rsidRPr="00363034">
        <w:rPr>
          <w:rFonts w:ascii="Book Antiqua" w:hAnsi="Book Antiqua" w:cs="Book Antiqua"/>
          <w:shd w:val="clear" w:color="auto" w:fill="FFFFFF"/>
        </w:rPr>
        <w:t>devendo ser prestados em dias úteis e no horário de expediente, nos locais informados na Ordem de Serviço.</w:t>
      </w:r>
    </w:p>
    <w:p w:rsidR="00C96A69" w:rsidRPr="00DC5423"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Arial"/>
          <w:color w:val="000000"/>
          <w:shd w:val="clear" w:color="auto" w:fill="FFFFFF"/>
        </w:rPr>
      </w:pPr>
      <w:r w:rsidRPr="00DC5423">
        <w:rPr>
          <w:rFonts w:ascii="Book Antiqua" w:hAnsi="Book Antiqua" w:cs="Book Antiqua"/>
          <w:shd w:val="clear" w:color="auto" w:fill="FFFFFF"/>
        </w:rPr>
        <w:t xml:space="preserve">4.2. </w:t>
      </w:r>
      <w:proofErr w:type="gramStart"/>
      <w:r w:rsidRPr="00DC5423">
        <w:rPr>
          <w:rFonts w:ascii="Book Antiqua" w:hAnsi="Book Antiqua" w:cs="Book Antiqua"/>
          <w:color w:val="000000"/>
          <w:shd w:val="clear" w:color="auto" w:fill="FFFFFF"/>
        </w:rPr>
        <w:t>A critério</w:t>
      </w:r>
      <w:proofErr w:type="gramEnd"/>
      <w:r w:rsidRPr="00DC5423">
        <w:rPr>
          <w:rFonts w:ascii="Book Antiqua" w:hAnsi="Book Antiqua" w:cs="Book Antiqua"/>
          <w:color w:val="000000"/>
          <w:shd w:val="clear" w:color="auto" w:fill="FFFFFF"/>
        </w:rPr>
        <w:t xml:space="preserve"> da </w:t>
      </w:r>
      <w:proofErr w:type="spellStart"/>
      <w:r w:rsidRPr="00DC5423">
        <w:rPr>
          <w:rFonts w:ascii="Book Antiqua" w:hAnsi="Book Antiqua" w:cs="Book Antiqua"/>
          <w:color w:val="000000"/>
          <w:shd w:val="clear" w:color="auto" w:fill="FFFFFF"/>
        </w:rPr>
        <w:t>Ditran</w:t>
      </w:r>
      <w:proofErr w:type="spellEnd"/>
      <w:r w:rsidRPr="00DC5423">
        <w:rPr>
          <w:rFonts w:ascii="Book Antiqua" w:hAnsi="Book Antiqua" w:cs="Book Antiqua"/>
          <w:color w:val="000000"/>
          <w:shd w:val="clear" w:color="auto" w:fill="FFFFFF"/>
        </w:rPr>
        <w:t xml:space="preserve"> poderão ser emitidas ordens de serviço mensais, quinzenais e semanais, sendo que cada ordem de serviço deverá conter no mínimo:</w:t>
      </w:r>
    </w:p>
    <w:p w:rsidR="00C96A69" w:rsidRPr="00DC5423"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a) Data de Expedição </w:t>
      </w:r>
    </w:p>
    <w:p w:rsidR="00C96A69" w:rsidRPr="00DC5423"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b) Indicação do local ou dos locais onde serão </w:t>
      </w:r>
      <w:proofErr w:type="gramStart"/>
      <w:r w:rsidRPr="00DC5423">
        <w:rPr>
          <w:rFonts w:ascii="Book Antiqua" w:hAnsi="Book Antiqua" w:cs="Times New Roman"/>
          <w:color w:val="000000"/>
          <w:shd w:val="clear" w:color="auto" w:fill="FFFFFF"/>
        </w:rPr>
        <w:t>ser</w:t>
      </w:r>
      <w:proofErr w:type="gramEnd"/>
      <w:r w:rsidRPr="00DC5423">
        <w:rPr>
          <w:rFonts w:ascii="Book Antiqua" w:hAnsi="Book Antiqua" w:cs="Times New Roman"/>
          <w:color w:val="000000"/>
          <w:shd w:val="clear" w:color="auto" w:fill="FFFFFF"/>
        </w:rPr>
        <w:t xml:space="preserve"> prestados os serviços.</w:t>
      </w:r>
    </w:p>
    <w:p w:rsidR="00C96A69" w:rsidRPr="00DC5423"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c) Tipos de serviço que serão prestados.</w:t>
      </w:r>
    </w:p>
    <w:p w:rsidR="00C96A69" w:rsidRPr="00363034"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d) Nome e Assinatura do responsável pela expedição da ordem de Serviço.</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rPr>
      </w:pPr>
      <w:r w:rsidRPr="00363034">
        <w:rPr>
          <w:rFonts w:ascii="Book Antiqua" w:hAnsi="Book Antiqua" w:cs="Book Antiqua"/>
          <w:b/>
          <w:shd w:val="clear" w:color="auto" w:fill="FFFFFF"/>
        </w:rPr>
        <w:t>4.3 O prazo de início de execução é de 48 (quarenta e oito) horas</w:t>
      </w:r>
      <w:r w:rsidRPr="00363034">
        <w:rPr>
          <w:rFonts w:ascii="Book Antiqua" w:hAnsi="Book Antiqua" w:cs="Book Antiqua"/>
          <w:b/>
        </w:rPr>
        <w:t>, contados do recebimento da Ordem de Serviço, emitida pelo Diretor-Geral de Trânsito, sendo que os trabalhos deverão ser executados cumprindo rigorosamente os prazos e roteiros de trabalhos previstos na Ordem de Serviço.</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4.4 </w:t>
      </w:r>
      <w:proofErr w:type="gramStart"/>
      <w:r w:rsidRPr="00DC5423">
        <w:rPr>
          <w:rFonts w:ascii="Book Antiqua" w:hAnsi="Book Antiqua" w:cs="Times New Roman"/>
          <w:color w:val="000000"/>
          <w:shd w:val="clear" w:color="auto" w:fill="FFFFFF"/>
        </w:rPr>
        <w:t>Deverá ser</w:t>
      </w:r>
      <w:proofErr w:type="gramEnd"/>
      <w:r w:rsidRPr="00DC5423">
        <w:rPr>
          <w:rFonts w:ascii="Book Antiqua" w:hAnsi="Book Antiqua" w:cs="Times New Roman"/>
          <w:color w:val="000000"/>
          <w:shd w:val="clear" w:color="auto" w:fill="FFFFFF"/>
        </w:rPr>
        <w:t xml:space="preserve"> garantida a qualidade dos serviços, sendo estes sujeitos à aprovação pelo encarregado responsável do setor requisitante.</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4.5 Os serviços objetos deste projeto básico serão recebidos:</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u w:val="single"/>
          <w:shd w:val="clear" w:color="auto" w:fill="FFFFFF"/>
        </w:rPr>
        <w:t>a) Provisoriamente</w:t>
      </w:r>
      <w:r w:rsidRPr="00DC5423">
        <w:rPr>
          <w:rFonts w:ascii="Book Antiqua" w:hAnsi="Book Antiqua" w:cs="Times New Roman"/>
          <w:color w:val="000000"/>
          <w:shd w:val="clear" w:color="auto" w:fill="FFFFFF"/>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u w:val="single"/>
          <w:shd w:val="clear" w:color="auto" w:fill="FFFFFF"/>
        </w:rPr>
        <w:t>b) Definitivamente</w:t>
      </w:r>
      <w:r w:rsidRPr="00DC5423">
        <w:rPr>
          <w:rFonts w:ascii="Book Antiqua" w:hAnsi="Book Antiqua" w:cs="Times New Roman"/>
          <w:color w:val="000000"/>
          <w:shd w:val="clear" w:color="auto" w:fill="FFFFFF"/>
        </w:rPr>
        <w:t xml:space="preserve">: A recepção definitiva dos serviços será feita por servidor designado pela </w:t>
      </w:r>
      <w:proofErr w:type="spellStart"/>
      <w:r w:rsidRPr="00DC5423">
        <w:rPr>
          <w:rFonts w:ascii="Book Antiqua" w:hAnsi="Book Antiqua" w:cs="Times New Roman"/>
          <w:color w:val="000000"/>
          <w:shd w:val="clear" w:color="auto" w:fill="FFFFFF"/>
        </w:rPr>
        <w:t>Ditran</w:t>
      </w:r>
      <w:proofErr w:type="spellEnd"/>
      <w:r w:rsidRPr="00DC5423">
        <w:rPr>
          <w:rFonts w:ascii="Book Antiqua" w:hAnsi="Book Antiqua" w:cs="Times New Roman"/>
          <w:color w:val="000000"/>
          <w:shd w:val="clear" w:color="auto" w:fill="FFFFFF"/>
        </w:rPr>
        <w:t>, que será incumbido da fiscalização direta do contrato após o decurso do prazo de observação ou vistoria da qualidade dos serviços.</w:t>
      </w:r>
    </w:p>
    <w:p w:rsidR="00C96A69" w:rsidRPr="00363034"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4.6. A empresa prestadora dos serviços será responsável por todo e qualquer dano causado por negligência, imprudência ou imperícia dos seus funcionários à contratante ou a terceiros, obrigando-se a </w:t>
      </w:r>
      <w:r w:rsidRPr="00DC5423">
        <w:rPr>
          <w:rFonts w:ascii="Book Antiqua" w:hAnsi="Book Antiqua" w:cs="Times New Roman"/>
          <w:color w:val="000000"/>
          <w:shd w:val="clear" w:color="auto" w:fill="FFFFFF"/>
        </w:rPr>
        <w:lastRenderedPageBreak/>
        <w:t>refazer em todo, ou em parte, os serviços mal realizados, cabendo, ainda, indenizar os prejudicados quando for o caso.</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363034">
        <w:rPr>
          <w:rFonts w:ascii="Book Antiqua" w:hAnsi="Book Antiqua" w:cs="Book Antiqua"/>
        </w:rPr>
        <w:t>4.6 Observado</w:t>
      </w:r>
      <w:proofErr w:type="gramEnd"/>
      <w:r w:rsidRPr="00363034">
        <w:rPr>
          <w:rFonts w:ascii="Book Antiqua" w:hAnsi="Book Antiqua" w:cs="Book Antiqua"/>
        </w:rPr>
        <w:t xml:space="preserve"> qualquer tipo de não atendimento das especificações dos serviços exigidos nesta Ata, a Fornecedora deverá refazê-los no prazo máximo de 48 (quarenta e oito) horas</w:t>
      </w:r>
      <w:r w:rsidRPr="00363034">
        <w:rPr>
          <w:rFonts w:ascii="Book Antiqua" w:hAnsi="Book Antiqua" w:cs="Book Antiqua"/>
          <w:shd w:val="clear" w:color="auto" w:fill="FFFFFF"/>
        </w:rPr>
        <w:t>, cont</w:t>
      </w:r>
      <w:r w:rsidRPr="00363034">
        <w:rPr>
          <w:rFonts w:ascii="Book Antiqua" w:hAnsi="Book Antiqua" w:cs="Book Antiqua"/>
        </w:rPr>
        <w:t xml:space="preserve">ados da data de notificação apresentada à Fornecedora, sem qualquer ônus para o Município. </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4.7 Se os serviços não forem substituídos/refeitos no prazo estipulado, a fornecedora estará sujeita às sanções previstas no Edital e na Ata de Registro de Preços, podendo, ainda, ser determinada a suspensão dos pagamentos.</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4.8 O recebimento dos serviços, mesmo que definitivo, não exclui a responsabilidade da empresa pela qualidade e características dos mesmos, cabendo-lhe sanar quaisquer irregularidades detectadas.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5. DA FORMA DE PAGAMENTO E DOTAÇÃO ORÇAMENTÁRIA</w:t>
      </w:r>
    </w:p>
    <w:p w:rsidR="00C96A69" w:rsidRPr="00DC5423"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rPr>
      </w:pPr>
      <w:r w:rsidRPr="00DC5423">
        <w:rPr>
          <w:rFonts w:ascii="Book Antiqua" w:hAnsi="Book Antiqua" w:cs="Book Antiqua"/>
          <w:b/>
        </w:rPr>
        <w:t>5.1 O pagamento será efetuado mensalmente, em até o 1</w:t>
      </w:r>
      <w:r w:rsidR="00DC5423" w:rsidRPr="00DC5423">
        <w:rPr>
          <w:rFonts w:ascii="Book Antiqua" w:hAnsi="Book Antiqua" w:cs="Book Antiqua"/>
          <w:b/>
        </w:rPr>
        <w:t>5</w:t>
      </w:r>
      <w:r w:rsidRPr="00DC5423">
        <w:rPr>
          <w:rFonts w:ascii="Book Antiqua" w:hAnsi="Book Antiqua" w:cs="Book Antiqua"/>
          <w:b/>
        </w:rPr>
        <w:t>º dia do mês subsequente ao da realização dos serviços, devendo ser encaminhada da nota fiscal/</w:t>
      </w:r>
      <w:proofErr w:type="gramStart"/>
      <w:r w:rsidRPr="00DC5423">
        <w:rPr>
          <w:rFonts w:ascii="Book Antiqua" w:hAnsi="Book Antiqua" w:cs="Book Antiqua"/>
          <w:b/>
        </w:rPr>
        <w:t>fatura devidamente datada</w:t>
      </w:r>
      <w:proofErr w:type="gramEnd"/>
      <w:r w:rsidRPr="00DC5423">
        <w:rPr>
          <w:rFonts w:ascii="Book Antiqua" w:hAnsi="Book Antiqua" w:cs="Book Antiqua"/>
          <w:b/>
        </w:rPr>
        <w:t xml:space="preserve"> e assinada por responsável do setor requerente, juntamente com relatório discriminado dos serviços, ART (Anotação de Responsabilidade Técnica) e Croqui devidamente aprovado por responsável pelo acompanhamento e fiscalização do contrato.</w:t>
      </w:r>
    </w:p>
    <w:p w:rsidR="00C96A69" w:rsidRPr="00363034" w:rsidRDefault="00C96A69"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5.2.1 Para fazer jus ao pagamento, a empresa deverá apresentar, juntamente com o documento de cobrança, prova de regularidade perante o Instituto nacional do Seguro social - INSS e o FGTS.</w:t>
      </w:r>
    </w:p>
    <w:p w:rsidR="00C96A69" w:rsidRPr="00363034" w:rsidRDefault="00C96A69"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5.2.2 A contratada deverá informar os dados necessários aos depósitos bancários na folha "Proposta de Preços".</w:t>
      </w:r>
    </w:p>
    <w:p w:rsidR="00C96A69" w:rsidRPr="00363034" w:rsidRDefault="00C96A69"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5.3 Não haverá, em hipótese alguma, pagamento antecipado.</w:t>
      </w:r>
    </w:p>
    <w:p w:rsidR="00C96A69"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363034">
        <w:rPr>
          <w:rFonts w:ascii="Book Antiqua" w:hAnsi="Book Antiqua" w:cs="Book Antiqua"/>
        </w:rPr>
        <w:t>5.4 Nenhum</w:t>
      </w:r>
      <w:proofErr w:type="gramEnd"/>
      <w:r w:rsidRPr="00363034">
        <w:rPr>
          <w:rFonts w:ascii="Book Antiqua" w:hAnsi="Book Antiqua" w:cs="Book Antiqua"/>
        </w:rPr>
        <w:t xml:space="preserve"> pagamento será efetuado à fornecedora, enquanto houver pendência de liquidação de obrigação financeira, em virtude de penalidade ou inadimplência contratual.</w:t>
      </w:r>
    </w:p>
    <w:p w:rsidR="00ED5AC4"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u w:val="single"/>
        </w:rPr>
      </w:pPr>
      <w:r w:rsidRPr="00363034">
        <w:rPr>
          <w:rFonts w:ascii="Book Antiqua" w:hAnsi="Book Antiqua" w:cs="Book Antiqua"/>
        </w:rPr>
        <w:t xml:space="preserve">5.5 </w:t>
      </w:r>
      <w:r w:rsidRPr="00363034">
        <w:rPr>
          <w:rFonts w:ascii="Book Antiqua" w:hAnsi="Book Antiqua" w:cs="Book Antiqua"/>
          <w:color w:val="000000"/>
        </w:rPr>
        <w:t xml:space="preserve">No caso de eventuais atrasos de pagamento das faturas, por culpa da Administração, o valor será atualizado monetariamente </w:t>
      </w:r>
      <w:r w:rsidRPr="00363034">
        <w:rPr>
          <w:rFonts w:ascii="Book Antiqua" w:hAnsi="Book Antiqua" w:cs="Book Antiqua"/>
          <w:color w:val="000000"/>
          <w:u w:val="single"/>
        </w:rPr>
        <w:t>nos termos do art. 117 da Constituição Estadual de SC</w:t>
      </w:r>
      <w:r w:rsidR="00ED5AC4" w:rsidRPr="00363034">
        <w:rPr>
          <w:rFonts w:ascii="Book Antiqua" w:hAnsi="Book Antiqua" w:cs="Book Antiqua"/>
          <w:color w:val="000000"/>
          <w:u w:val="single"/>
        </w:rPr>
        <w:t>.</w:t>
      </w:r>
    </w:p>
    <w:p w:rsidR="00C96A69"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hd w:val="clear" w:color="auto" w:fill="FFFFFF"/>
        </w:rPr>
      </w:pPr>
      <w:r w:rsidRPr="00363034">
        <w:rPr>
          <w:rFonts w:ascii="Book Antiqua" w:hAnsi="Book Antiqua" w:cs="Book Antiqua"/>
          <w:shd w:val="clear" w:color="auto" w:fill="FFFFFF"/>
        </w:rPr>
        <w:t>5.6 As despesas decorrentes de aquisição dos objetos correrão à conta dos recursos especificados no orçamento do Município e nos demais órgãos e entidades usuárias, existentes nas dotações na data dos respectivos empenhos, conforme abaixo discriminado:</w:t>
      </w:r>
    </w:p>
    <w:p w:rsidR="00C96A69"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shd w:val="clear" w:color="auto" w:fill="FFFF00"/>
        </w:rPr>
      </w:pPr>
    </w:p>
    <w:p w:rsidR="001E737F" w:rsidRPr="00363034" w:rsidRDefault="00ED5AC4"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hd w:val="clear" w:color="auto" w:fill="FFFFFF"/>
        </w:rPr>
      </w:pPr>
      <w:r w:rsidRPr="00363034">
        <w:rPr>
          <w:rFonts w:ascii="Book Antiqua" w:hAnsi="Book Antiqua" w:cs="Book Antiqua"/>
          <w:b/>
          <w:i/>
          <w:iCs/>
          <w:shd w:val="clear" w:color="auto" w:fill="FFFFFF"/>
        </w:rPr>
        <w:t xml:space="preserve">DOTAÇÃO </w:t>
      </w:r>
    </w:p>
    <w:p w:rsidR="00ED5AC4" w:rsidRPr="00363034" w:rsidRDefault="00ED5AC4"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hd w:val="clear" w:color="auto" w:fill="FFFFFF"/>
        </w:rPr>
      </w:pPr>
      <w:r w:rsidRPr="00363034">
        <w:rPr>
          <w:rFonts w:ascii="Book Antiqua" w:hAnsi="Book Antiqua" w:cs="Book Antiqua"/>
          <w:b/>
          <w:i/>
          <w:iCs/>
          <w:shd w:val="clear" w:color="auto" w:fill="FFFFFF"/>
        </w:rPr>
        <w:t>233/2016</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363034">
        <w:rPr>
          <w:rFonts w:ascii="Book Antiqua" w:hAnsi="Book Antiqua" w:cs="Book Antiqua"/>
          <w:b/>
          <w:bCs/>
        </w:rPr>
        <w:t>6</w:t>
      </w:r>
      <w:proofErr w:type="gramEnd"/>
      <w:r w:rsidRPr="00363034">
        <w:rPr>
          <w:rFonts w:ascii="Book Antiqua" w:hAnsi="Book Antiqua" w:cs="Book Antiqua"/>
          <w:b/>
          <w:bCs/>
        </w:rPr>
        <w:t xml:space="preserve"> RESPONSABILIDADES</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6.1 </w:t>
      </w:r>
      <w:r w:rsidRPr="00363034">
        <w:rPr>
          <w:rFonts w:ascii="Book Antiqua" w:hAnsi="Book Antiqua" w:cs="Book Antiqua"/>
        </w:rPr>
        <w:tab/>
        <w:t>A fornecedora responde por todos os danos e prejuízos que, na execução das contratações, venha, direta ou indiretamente, a provocar ou causar para o Município ou a terceiros, independentemente da fiscalização exercida pelo Município.</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6.2 A empresa fornecedora é responsável pelos encargos trabalhistas, previdenciários, fiscais e comerciais resultantes da execução desta ata, nos termos do artigo 71 da Lei 8.666/93.</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6.3 As contribuições sociais e os danos contra terceiros são de responsabilidade da fornecedora.</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6.4 A fornecedora é responsável também pela qualidade dos serviços prestados, cabendo-lhe verificar o atendimento das especificações, não se admitindo, em nenhuma hipótese, a alegação de que terceiros quaisquer</w:t>
      </w:r>
      <w:proofErr w:type="gramStart"/>
      <w:r w:rsidRPr="00363034">
        <w:rPr>
          <w:rFonts w:ascii="Book Antiqua" w:hAnsi="Book Antiqua" w:cs="Book Antiqua"/>
        </w:rPr>
        <w:t>, tenham</w:t>
      </w:r>
      <w:proofErr w:type="gramEnd"/>
      <w:r w:rsidRPr="00363034">
        <w:rPr>
          <w:rFonts w:ascii="Book Antiqua" w:hAnsi="Book Antiqua" w:cs="Book Antiqua"/>
        </w:rPr>
        <w:t xml:space="preserve"> comprometido os mesmos, fora dos padrões exigidos.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lastRenderedPageBreak/>
        <w:t>6.5 A fornecedora autoriza o Município a descontar o valor correspondente aos referidos danos ou prejuízos diretamente das faturas pertinentes aos pagamentos que lhe forem devidos, independentemente de qualquer procedimento judicial, assegurada a prévia defesa.</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363034">
        <w:rPr>
          <w:rFonts w:ascii="Book Antiqua" w:hAnsi="Book Antiqua" w:cs="Book Antiqua"/>
          <w:b/>
          <w:bCs/>
        </w:rPr>
        <w:t>7</w:t>
      </w:r>
      <w:proofErr w:type="gramEnd"/>
      <w:r w:rsidRPr="00363034">
        <w:rPr>
          <w:rFonts w:ascii="Book Antiqua" w:hAnsi="Book Antiqua" w:cs="Book Antiqua"/>
          <w:b/>
          <w:bCs/>
        </w:rPr>
        <w:t xml:space="preserve"> OBRIGAÇÕES DAS FORNECEDORAS</w:t>
      </w:r>
    </w:p>
    <w:p w:rsidR="00C96A69" w:rsidRPr="00363034" w:rsidRDefault="00C96A69"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7.1 Constituem obrigações das fornecedoras:</w:t>
      </w:r>
    </w:p>
    <w:p w:rsidR="00DC5423"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w:t>
      </w:r>
      <w:r>
        <w:rPr>
          <w:rFonts w:ascii="Book Antiqua" w:hAnsi="Book Antiqua" w:cs="Book Antiqua"/>
        </w:rPr>
        <w:t xml:space="preserve">Prestar os serviços contratados, objeto do presente Edital, nos endereços indicados na Ordem de Serviço,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os</w:t>
      </w:r>
      <w:proofErr w:type="gramEnd"/>
      <w:r>
        <w:rPr>
          <w:rFonts w:ascii="Book Antiqua" w:hAnsi="Book Antiqua" w:cs="Book Antiqua"/>
        </w:rPr>
        <w:t xml:space="preserve"> prazos </w:t>
      </w:r>
      <w:r w:rsidRPr="00D57E7C">
        <w:rPr>
          <w:rFonts w:ascii="Book Antiqua" w:hAnsi="Book Antiqua" w:cs="Book Antiqua"/>
        </w:rPr>
        <w:t xml:space="preserve">estabelecidos no Edital. </w:t>
      </w:r>
    </w:p>
    <w:p w:rsidR="00DC5423" w:rsidRPr="00D57E7C"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Prestar os serviços de horas maquinas com operador de acordo com as exigências previstas no presente Edital, buscando garantir sua qualidade na prestação dos serviços. </w:t>
      </w:r>
    </w:p>
    <w:p w:rsidR="00DC5423" w:rsidRPr="00D57E7C"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24</w:t>
      </w:r>
      <w:r w:rsidRPr="00D57E7C">
        <w:rPr>
          <w:rFonts w:ascii="Book Antiqua" w:hAnsi="Book Antiqua" w:cs="Book Antiqua"/>
        </w:rPr>
        <w:t xml:space="preserve"> (</w:t>
      </w:r>
      <w:r>
        <w:rPr>
          <w:rFonts w:ascii="Book Antiqua" w:hAnsi="Book Antiqua" w:cs="Book Antiqua"/>
        </w:rPr>
        <w:t>vinte e quatro</w:t>
      </w:r>
      <w:r w:rsidRPr="00D57E7C">
        <w:rPr>
          <w:rFonts w:ascii="Book Antiqua" w:hAnsi="Book Antiqua" w:cs="Book Antiqua"/>
        </w:rPr>
        <w:t xml:space="preserve">) </w:t>
      </w:r>
      <w:r>
        <w:rPr>
          <w:rFonts w:ascii="Book Antiqua" w:hAnsi="Book Antiqua" w:cs="Book Antiqua"/>
        </w:rPr>
        <w:t>horas</w:t>
      </w:r>
      <w:r w:rsidRPr="00D57E7C">
        <w:rPr>
          <w:rFonts w:ascii="Book Antiqua" w:hAnsi="Book Antiqua" w:cs="Book Antiqua"/>
        </w:rPr>
        <w:t>, o saneamento de qualqu</w:t>
      </w:r>
      <w:r>
        <w:rPr>
          <w:rFonts w:ascii="Book Antiqua" w:hAnsi="Book Antiqua" w:cs="Book Antiqua"/>
        </w:rPr>
        <w:t>er irregularidade constatada na prestação dos serviços</w:t>
      </w:r>
      <w:r w:rsidRPr="00D57E7C">
        <w:rPr>
          <w:rFonts w:ascii="Book Antiqua" w:hAnsi="Book Antiqua" w:cs="Book Antiqua"/>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 – Fornecer aos seus funcionários </w:t>
      </w:r>
      <w:proofErr w:type="spellStart"/>
      <w:r>
        <w:rPr>
          <w:rFonts w:ascii="Book Antiqua" w:hAnsi="Book Antiqua" w:cs="Book Antiqua"/>
          <w:bCs/>
        </w:rPr>
        <w:t>EPI’s</w:t>
      </w:r>
      <w:proofErr w:type="spellEnd"/>
      <w:r>
        <w:rPr>
          <w:rFonts w:ascii="Book Antiqua" w:hAnsi="Book Antiqua" w:cs="Book Antiqua"/>
          <w:bCs/>
        </w:rPr>
        <w:t xml:space="preserve"> necessários e compatíveis a prestação e realização dos serviços contratados, bem como exigir dos mesmos sua utilização de forma a prevenir acidentes</w:t>
      </w:r>
      <w:proofErr w:type="gramStart"/>
      <w:r>
        <w:rPr>
          <w:rFonts w:ascii="Book Antiqua" w:hAnsi="Book Antiqua" w:cs="Book Antiqua"/>
          <w:bCs/>
        </w:rPr>
        <w:t xml:space="preserve">  </w:t>
      </w:r>
      <w:proofErr w:type="gramEnd"/>
      <w:r>
        <w:rPr>
          <w:rFonts w:ascii="Book Antiqua" w:hAnsi="Book Antiqua" w:cs="Book Antiqua"/>
          <w:bCs/>
        </w:rPr>
        <w:t>e atender as normas técnicas se segurança do Ministério do Trabalho e Emprego.</w:t>
      </w:r>
    </w:p>
    <w:p w:rsidR="00DC5423"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XI - F</w:t>
      </w:r>
      <w:r w:rsidRPr="00C96A69">
        <w:rPr>
          <w:rFonts w:ascii="Book Antiqua" w:hAnsi="Book Antiqua" w:cs="Book Antiqua"/>
        </w:rPr>
        <w:t xml:space="preserve">ornecer equipamento, mão de obra e material, conforme item </w:t>
      </w:r>
      <w:proofErr w:type="gramStart"/>
      <w:r w:rsidRPr="00C96A69">
        <w:rPr>
          <w:rFonts w:ascii="Book Antiqua" w:hAnsi="Book Antiqua" w:cs="Book Antiqua"/>
        </w:rPr>
        <w:t>3</w:t>
      </w:r>
      <w:proofErr w:type="gramEnd"/>
      <w:r w:rsidRPr="00C96A69">
        <w:rPr>
          <w:rFonts w:ascii="Book Antiqua" w:hAnsi="Book Antiqua" w:cs="Book Antiqua"/>
        </w:rPr>
        <w:t xml:space="preserve"> do Anexo VI - Projeto Básico.</w:t>
      </w:r>
    </w:p>
    <w:p w:rsidR="00DC5423" w:rsidRPr="00C96A69"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XII - Considerar as demais obrigações previstas no item </w:t>
      </w:r>
      <w:proofErr w:type="gramStart"/>
      <w:r>
        <w:rPr>
          <w:rFonts w:ascii="Book Antiqua" w:hAnsi="Book Antiqua" w:cs="Book Antiqua"/>
        </w:rPr>
        <w:t>6</w:t>
      </w:r>
      <w:proofErr w:type="gramEnd"/>
      <w:r>
        <w:rPr>
          <w:rFonts w:ascii="Book Antiqua" w:hAnsi="Book Antiqua" w:cs="Book Antiqua"/>
        </w:rPr>
        <w:t xml:space="preserve"> do Anexo VI – Projeto Básico.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r w:rsidRPr="00D57E7C">
        <w:rPr>
          <w:rFonts w:ascii="Book Antiqua" w:hAnsi="Book Antiqua" w:cs="Book Antiqua"/>
          <w:bCs/>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IV</w:t>
      </w:r>
      <w:r w:rsidRPr="00D57E7C">
        <w:rPr>
          <w:rFonts w:ascii="Book Antiqua" w:hAnsi="Book Antiqua" w:cs="Book Antiqua"/>
          <w:bCs/>
        </w:rPr>
        <w:t xml:space="preserve"> - Responsabilizar-se pelos encargos trabalhistas, previdenciários, fiscais e comerciais resultantes da execução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VI</w:t>
      </w:r>
      <w:r w:rsidRPr="00D57E7C">
        <w:rPr>
          <w:rFonts w:ascii="Book Antiqua" w:hAnsi="Book Antiqua" w:cs="Book Antiqua"/>
          <w:bCs/>
        </w:rPr>
        <w:t xml:space="preserve"> - Não transferir a outrem, no todo ou em parte, o presente Contrato, sem prévia e expressa anuência da CONTRATANTE.</w:t>
      </w:r>
    </w:p>
    <w:p w:rsidR="00DC5423" w:rsidRPr="00E32307"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highlight w:val="yellow"/>
        </w:rPr>
      </w:pP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Pr>
          <w:rFonts w:ascii="Book Antiqua" w:hAnsi="Book Antiqua" w:cs="Book Antiqua"/>
          <w:b/>
          <w:bCs/>
          <w:sz w:val="24"/>
          <w:szCs w:val="24"/>
        </w:rPr>
        <w:lastRenderedPageBreak/>
        <w:t>8</w:t>
      </w:r>
      <w:proofErr w:type="gramEnd"/>
      <w:r w:rsidRPr="00F83E06">
        <w:rPr>
          <w:rFonts w:ascii="Book Antiqua" w:hAnsi="Book Antiqua" w:cs="Book Antiqua"/>
          <w:b/>
          <w:bCs/>
          <w:sz w:val="24"/>
          <w:szCs w:val="24"/>
        </w:rPr>
        <w:t xml:space="preserve">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Pr>
          <w:rFonts w:ascii="Book Antiqua" w:hAnsi="Book Antiqua" w:cs="Book Antiqua"/>
          <w:bCs/>
          <w:sz w:val="24"/>
          <w:szCs w:val="24"/>
        </w:rPr>
        <w:t>8</w:t>
      </w:r>
      <w:r w:rsidRPr="00F83E06">
        <w:rPr>
          <w:rFonts w:ascii="Book Antiqua" w:hAnsi="Book Antiqua" w:cs="Book Antiqua"/>
          <w:bCs/>
          <w:sz w:val="24"/>
          <w:szCs w:val="24"/>
        </w:rPr>
        <w:t>.1 São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 Acompanhar e fiscalizar a prestação dos serviços, atestar nas notas fiscais a efetiva prestação dos serviços do objeto contratado e o seu aceite;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 Efetuar os pagamentos à Contratada nos termos do contrato, do Edital e seus Anexos;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III- Aplicar à Contratada as sanções regulamentares e contratuais;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IV- Prestar as informações e os esclarecimentos que venham a ser solicitados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 – Rejeitar, no todo ou em parte os serviços prestados, se estiverem em desacordo com </w:t>
      </w:r>
      <w:proofErr w:type="gramStart"/>
      <w:r w:rsidRPr="00F83E06">
        <w:rPr>
          <w:rFonts w:ascii="Book Antiqua" w:hAnsi="Book Antiqua" w:cs="Book Antiqua"/>
          <w:bCs/>
          <w:sz w:val="24"/>
          <w:szCs w:val="24"/>
        </w:rPr>
        <w:t>a especificações</w:t>
      </w:r>
      <w:proofErr w:type="gramEnd"/>
      <w:r w:rsidRPr="00F83E06">
        <w:rPr>
          <w:rFonts w:ascii="Book Antiqua" w:hAnsi="Book Antiqua" w:cs="Book Antiqua"/>
          <w:bCs/>
          <w:sz w:val="24"/>
          <w:szCs w:val="24"/>
        </w:rPr>
        <w:t xml:space="preserve"> do Edital e seus Anexos, assim como da proposta de preços da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 – Emitir ordem de serviço para marcar o </w:t>
      </w:r>
      <w:proofErr w:type="gramStart"/>
      <w:r w:rsidRPr="00F83E06">
        <w:rPr>
          <w:rFonts w:ascii="Book Antiqua" w:hAnsi="Book Antiqua" w:cs="Book Antiqua"/>
          <w:bCs/>
          <w:sz w:val="24"/>
          <w:szCs w:val="24"/>
        </w:rPr>
        <w:t>inicio</w:t>
      </w:r>
      <w:proofErr w:type="gramEnd"/>
      <w:r w:rsidRPr="00F83E06">
        <w:rPr>
          <w:rFonts w:ascii="Book Antiqua" w:hAnsi="Book Antiqua" w:cs="Book Antiqua"/>
          <w:bCs/>
          <w:sz w:val="24"/>
          <w:szCs w:val="24"/>
        </w:rPr>
        <w:t xml:space="preserve"> da prestação dos serviços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VII – Exigir o cumprimento dos recolhimentos tributários, trabalhistas e previdenciários através dos documentos pertinentes;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VIII – Franquear o acesso à contratada aos locais necessários </w:t>
      </w:r>
      <w:proofErr w:type="gramStart"/>
      <w:r w:rsidRPr="00F83E06">
        <w:rPr>
          <w:rFonts w:ascii="Book Antiqua" w:hAnsi="Book Antiqua" w:cs="Book Antiqua"/>
          <w:bCs/>
          <w:sz w:val="24"/>
          <w:szCs w:val="24"/>
        </w:rPr>
        <w:t>a</w:t>
      </w:r>
      <w:proofErr w:type="gramEnd"/>
      <w:r w:rsidRPr="00F83E06">
        <w:rPr>
          <w:rFonts w:ascii="Book Antiqua" w:hAnsi="Book Antiqua" w:cs="Book Antiqua"/>
          <w:bCs/>
          <w:sz w:val="24"/>
          <w:szCs w:val="24"/>
        </w:rPr>
        <w:t xml:space="preserve"> execução dos serviços;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IX – Comunicar a contratada todas as irregularidades observadas durante a execução dos serviços.</w:t>
      </w:r>
    </w:p>
    <w:p w:rsidR="00DC5423" w:rsidRPr="00E32307"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X - Rescindir o Contrato, nos termos dos artigos 77 a 79 da Lei no 8.666/93.</w:t>
      </w:r>
    </w:p>
    <w:p w:rsidR="00ED5AC4" w:rsidRPr="00363034" w:rsidRDefault="00ED5AC4" w:rsidP="00ED5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highlight w:val="yellow"/>
        </w:rPr>
      </w:pPr>
    </w:p>
    <w:p w:rsidR="00C96A69" w:rsidRPr="00363034" w:rsidRDefault="00363034"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9</w:t>
      </w:r>
      <w:r w:rsidR="00C96A69" w:rsidRPr="00363034">
        <w:rPr>
          <w:rFonts w:ascii="Book Antiqua" w:hAnsi="Book Antiqua" w:cs="Book Antiqua"/>
          <w:b/>
          <w:bCs/>
        </w:rPr>
        <w:t>. DO CANCELAMENTO DO REGISTRO DA FORNECEDORA</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8.1 O Município poderá cancelar o Registro de Preços da(s) Empresa(s) nos casos a seguir especificados: </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a) quando descumprir as exigências do edital ou da respectiva ata;</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b) quando a empresa der causa a rescisão administrativa de contrato decorrente de registro de preços;</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c) quando não aceitar abaixar o preço registrado, na hipótese de este se tornar superior àqueles praticados no mercado;</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d) quando não comparecer ou deixar de fornecer, no prazo estabelecido, os materiais decorrentes da Ata de Registro de Preços e a Administração não aceitar a sua justificativa;</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d) em qualquer das hipóteses de inexecução total ou parcial dos serviços;</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e) perder qualquer condição de habilitação e qualificação técnica exigida no processo licitatório;</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f) por razões de interesse </w:t>
      </w:r>
      <w:proofErr w:type="gramStart"/>
      <w:r w:rsidRPr="00363034">
        <w:rPr>
          <w:rFonts w:ascii="Book Antiqua" w:hAnsi="Book Antiqua" w:cs="Book Antiqua"/>
        </w:rPr>
        <w:t>público devidamente demonstradas</w:t>
      </w:r>
      <w:proofErr w:type="gramEnd"/>
      <w:r w:rsidRPr="00363034">
        <w:rPr>
          <w:rFonts w:ascii="Book Antiqua" w:hAnsi="Book Antiqua" w:cs="Book Antiqua"/>
        </w:rPr>
        <w:t xml:space="preserve"> e justificadas pela Administração.</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3D2458" w:rsidRPr="00363034" w:rsidRDefault="003D245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C96A69" w:rsidRPr="00363034" w:rsidRDefault="00363034"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10</w:t>
      </w:r>
      <w:r w:rsidR="00C96A69" w:rsidRPr="00363034">
        <w:rPr>
          <w:rFonts w:ascii="Book Antiqua" w:hAnsi="Book Antiqua" w:cs="Book Antiqua"/>
          <w:b/>
          <w:bCs/>
        </w:rPr>
        <w:t xml:space="preserve"> PENALIDADES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 Às proponentes que ensejarem o retardamento na execução do certame, seja parcial ou total, não mantiverem a proposta, </w:t>
      </w:r>
      <w:proofErr w:type="gramStart"/>
      <w:r w:rsidRPr="00363034">
        <w:rPr>
          <w:rFonts w:ascii="Book Antiqua" w:hAnsi="Book Antiqua" w:cs="Book Antiqua"/>
          <w:bCs/>
        </w:rPr>
        <w:t>deixarem</w:t>
      </w:r>
      <w:proofErr w:type="gramEnd"/>
      <w:r w:rsidRPr="00363034">
        <w:rPr>
          <w:rFonts w:ascii="Book Antiqua" w:hAnsi="Book Antiqua" w:cs="Book Antiqua"/>
          <w:bCs/>
        </w:rPr>
        <w:t xml:space="preserve"> de prestar os serviços, ou apresentarem documentação falsa exigida no Edital, comportarem-se de modo inidôneo ou cometerem fraude fiscal, poderão ser aplicadas, conforme o caso, as seguintes sanções, sem prejuízo da reparação dos danos causados ao Município pelo infrator:</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advertência e anotação restritiva no Cadastro de Fornecedores;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multa de 20% (vinte por cento) sobre o valor da proposta apresentada pela proponente;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c) impedimento de licitar e contratar com a União, Estados, DF e Municípios pelo prazo de até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consecutivos.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lastRenderedPageBreak/>
        <w:t xml:space="preserve">10.2 </w:t>
      </w:r>
      <w:proofErr w:type="gramStart"/>
      <w:r w:rsidRPr="00363034">
        <w:rPr>
          <w:rFonts w:ascii="Book Antiqua" w:hAnsi="Book Antiqua" w:cs="Book Antiqua"/>
          <w:bCs/>
        </w:rPr>
        <w:t>Será</w:t>
      </w:r>
      <w:proofErr w:type="gramEnd"/>
      <w:r w:rsidRPr="00363034">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10.3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da penalidade de advertência nos casos de infrações leves que não gerem prejuízo a Administração.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10.4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de multa de 20% calculado sobre o valor total da Proposta de Preços da Licitante, nos seguintes casos: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Quem, convocado dentro do prazo de validade da sua proposta, não celebrar o contrato;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deixar de entregar documentação exigida para o certame;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c) apresentar documentação falsa exigida para o certame;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d) ensejar o retardamento da execução de seu objeto;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e) não mantiver a proposta de preços;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f) falhar ou fraudar na execução do contrato;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g) comportar-se de modo inidôneo;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h) cometer fraude fiscal.</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10.5 Sem prejuízo da aplicação de multa caberá aplicação da penalidade de Impedimento de licitar e contratar com a União, Estados, DF e Municípios, nos seguintes prazos e casos: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a) Quem, convocado dentro do prazo de validade da sua proposta, não celebrar o contrato; </w:t>
      </w:r>
      <w:proofErr w:type="gramStart"/>
      <w:r w:rsidRPr="00363034">
        <w:rPr>
          <w:rFonts w:ascii="Book Antiqua" w:hAnsi="Book Antiqua" w:cs="Book Antiqua"/>
          <w:bCs/>
        </w:rPr>
        <w:t>2</w:t>
      </w:r>
      <w:proofErr w:type="gramEnd"/>
      <w:r w:rsidRPr="00363034">
        <w:rPr>
          <w:rFonts w:ascii="Book Antiqua" w:hAnsi="Book Antiqua" w:cs="Book Antiqua"/>
          <w:bCs/>
        </w:rPr>
        <w:t xml:space="preserve">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b) deixar de entregar documentação exigida para o certame;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c) apresentar documentação falsa exigida para o certame;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d) ensejar o retardamento da execução de seu objeto;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e) não mantiver a proposta de preços;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f) falhar ou fraudar na execução do contrato; </w:t>
      </w:r>
      <w:proofErr w:type="gramStart"/>
      <w:r w:rsidRPr="00363034">
        <w:rPr>
          <w:rFonts w:ascii="Book Antiqua" w:hAnsi="Book Antiqua" w:cs="Book Antiqua"/>
          <w:bCs/>
        </w:rPr>
        <w:t>4</w:t>
      </w:r>
      <w:proofErr w:type="gramEnd"/>
      <w:r w:rsidRPr="00363034">
        <w:rPr>
          <w:rFonts w:ascii="Book Antiqua" w:hAnsi="Book Antiqua" w:cs="Book Antiqua"/>
          <w:bCs/>
        </w:rPr>
        <w:t xml:space="preserve">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g) comportar-se de modo inidôneo;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h) cometer fraude fiscal.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 Em todo caso a licitante terá direito ao </w:t>
      </w:r>
      <w:proofErr w:type="gramStart"/>
      <w:r w:rsidRPr="00363034">
        <w:rPr>
          <w:rFonts w:ascii="Book Antiqua" w:hAnsi="Book Antiqua" w:cs="Book Antiqua"/>
          <w:bCs/>
        </w:rPr>
        <w:t>contraditório e ampla defesa</w:t>
      </w:r>
      <w:proofErr w:type="gramEnd"/>
      <w:r w:rsidRPr="00363034">
        <w:rPr>
          <w:rFonts w:ascii="Book Antiqua" w:hAnsi="Book Antiqua" w:cs="Book Antiqua"/>
          <w:bCs/>
        </w:rPr>
        <w:t>.</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10.6.1 Em respeito ao princípio do contraditório e ampla defesa, poderá a licitante apresentar defesa prévia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após a notificação sobre a irregularidade ou aplicação da penalidade.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10.7 É facultado a licitante apresentar recurso contra aplicação de penalidade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 contar da intimação, nos termos do art. 109 da Lei 8.666/1993.</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10.9 Caso não seja recolhido o valor da multa no prazo estabelecido, a licitante será inscrita em divida ativa do Município, sendo o valor executado judicialmente.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10.10 As penalidades de Advertência, Multa e Impedimento de Licitar, poderão ser aplicadas por qualquer Secretario Municipal requisitante dos serviços do presente Edital.  </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10.11 Os recursos deverão ser encaminhados à autoridade que aplicou a penalidade, sendo que após sua análise será submetida </w:t>
      </w:r>
      <w:proofErr w:type="gramStart"/>
      <w:r w:rsidRPr="00363034">
        <w:rPr>
          <w:rFonts w:ascii="Book Antiqua" w:hAnsi="Book Antiqua" w:cs="Book Antiqua"/>
          <w:bCs/>
        </w:rPr>
        <w:t>a</w:t>
      </w:r>
      <w:proofErr w:type="gramEnd"/>
      <w:r w:rsidRPr="00363034">
        <w:rPr>
          <w:rFonts w:ascii="Book Antiqua" w:hAnsi="Book Antiqua" w:cs="Book Antiqua"/>
          <w:bCs/>
        </w:rPr>
        <w:t xml:space="preserve"> Decisão da Autoridade hierarquicamente Superior.</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lastRenderedPageBreak/>
        <w:t>1</w:t>
      </w:r>
      <w:r w:rsidR="00363034" w:rsidRPr="00363034">
        <w:rPr>
          <w:rFonts w:ascii="Book Antiqua" w:hAnsi="Book Antiqua" w:cs="Book Antiqua"/>
          <w:b/>
          <w:bCs/>
        </w:rPr>
        <w:t>1</w:t>
      </w:r>
      <w:r w:rsidRPr="00363034">
        <w:rPr>
          <w:rFonts w:ascii="Book Antiqua" w:hAnsi="Book Antiqua" w:cs="Book Antiqua"/>
          <w:b/>
          <w:bCs/>
        </w:rPr>
        <w:t>. DISPOSIÇÕES GERAIS</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1</w:t>
      </w:r>
      <w:r w:rsidR="00363034" w:rsidRPr="00363034">
        <w:rPr>
          <w:rFonts w:ascii="Book Antiqua" w:hAnsi="Book Antiqua" w:cs="Book Antiqua"/>
        </w:rPr>
        <w:t>1</w:t>
      </w:r>
      <w:r w:rsidRPr="00363034">
        <w:rPr>
          <w:rFonts w:ascii="Book Antiqua" w:hAnsi="Book Antiqua" w:cs="Book Antiqua"/>
        </w:rPr>
        <w:t>.</w:t>
      </w:r>
      <w:r w:rsidR="00BB2D5B" w:rsidRPr="00363034">
        <w:rPr>
          <w:rFonts w:ascii="Book Antiqua" w:hAnsi="Book Antiqua" w:cs="Book Antiqua"/>
        </w:rPr>
        <w:t>1</w:t>
      </w:r>
      <w:r w:rsidRPr="00363034">
        <w:rPr>
          <w:rFonts w:ascii="Book Antiqua" w:hAnsi="Book Antiqua" w:cs="Book Antiqua"/>
        </w:rPr>
        <w:t xml:space="preserve"> Elegem as partes contratantes o Foro desta cidade, para dirimir todas e quaisquer controvérsias oriundas desta Ata, renunciando expressamente a qualquer outro, por mais privilegiado que seja.</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Prefeitura de Gaspar (SC),</w:t>
      </w:r>
      <w:proofErr w:type="gramStart"/>
      <w:r w:rsidRPr="00363034">
        <w:rPr>
          <w:rFonts w:ascii="Book Antiqua" w:hAnsi="Book Antiqua" w:cs="Book Antiqua"/>
        </w:rPr>
        <w:t xml:space="preserve">  </w:t>
      </w:r>
      <w:proofErr w:type="gramEnd"/>
      <w:r w:rsidRPr="00363034">
        <w:rPr>
          <w:rFonts w:ascii="Book Antiqua" w:hAnsi="Book Antiqua" w:cs="Book Antiqua"/>
        </w:rPr>
        <w:t>em  ....................... .</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Pregoeiro</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Equipe de Apoio</w:t>
      </w:r>
    </w:p>
    <w:p w:rsidR="00C96A69" w:rsidRPr="00363034" w:rsidRDefault="00C96A69" w:rsidP="00151898">
      <w:pPr>
        <w:widowControl w:val="0"/>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EMPRESAS (com identificação/nome do representante legal): _____________</w:t>
      </w:r>
    </w:p>
    <w:p w:rsidR="00BF6548" w:rsidRPr="003256B7" w:rsidRDefault="00BF6548"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72"/>
          <w:szCs w:val="72"/>
        </w:rPr>
      </w:pPr>
      <w:r w:rsidRPr="003256B7">
        <w:rPr>
          <w:rFonts w:ascii="Book Antiqua" w:hAnsi="Book Antiqua" w:cs="Book Antiqua"/>
          <w:bCs/>
          <w:color w:val="000000"/>
          <w:sz w:val="72"/>
          <w:szCs w:val="72"/>
        </w:rPr>
        <w:lastRenderedPageBreak/>
        <w:t>ANEXO V</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BF6548">
        <w:rPr>
          <w:rFonts w:ascii="Book Antiqua" w:hAnsi="Book Antiqua" w:cs="Book Antiqua"/>
          <w:b/>
          <w:bCs/>
          <w:color w:val="000000"/>
          <w:sz w:val="36"/>
          <w:szCs w:val="36"/>
        </w:rPr>
        <w:t xml:space="preserve"> PREGÃO </w:t>
      </w:r>
      <w:r w:rsidRPr="00BF6548">
        <w:rPr>
          <w:rFonts w:ascii="Book Antiqua" w:hAnsi="Book Antiqua" w:cs="Book Antiqua"/>
          <w:b/>
          <w:bCs/>
          <w:color w:val="000000"/>
          <w:sz w:val="36"/>
          <w:szCs w:val="36"/>
          <w:shd w:val="clear" w:color="auto" w:fill="FFFFFF"/>
        </w:rPr>
        <w:t>PRESENCIAL</w:t>
      </w:r>
      <w:r w:rsidRPr="00BF6548">
        <w:rPr>
          <w:rFonts w:ascii="Book Antiqua" w:hAnsi="Book Antiqua" w:cs="Book Antiqua"/>
          <w:b/>
          <w:bCs/>
          <w:color w:val="000000"/>
          <w:sz w:val="36"/>
          <w:szCs w:val="36"/>
        </w:rPr>
        <w:t xml:space="preserve"> N</w:t>
      </w:r>
      <w:r w:rsidRPr="00BF6548">
        <w:rPr>
          <w:rFonts w:ascii="Book Antiqua" w:hAnsi="Book Antiqua" w:cs="Book Antiqua"/>
          <w:b/>
          <w:bCs/>
          <w:color w:val="000000"/>
          <w:position w:val="5"/>
          <w:sz w:val="36"/>
          <w:szCs w:val="36"/>
          <w:u w:val="single"/>
        </w:rPr>
        <w:t>º</w:t>
      </w:r>
      <w:r w:rsidRPr="00BF6548">
        <w:rPr>
          <w:rFonts w:ascii="Book Antiqua" w:hAnsi="Book Antiqua" w:cs="Book Antiqua"/>
          <w:b/>
          <w:bCs/>
          <w:color w:val="000000"/>
          <w:sz w:val="36"/>
          <w:szCs w:val="36"/>
        </w:rPr>
        <w:t xml:space="preserve"> </w:t>
      </w:r>
      <w:r w:rsidR="00A07153">
        <w:rPr>
          <w:rFonts w:ascii="Book Antiqua" w:hAnsi="Book Antiqua" w:cs="Book Antiqua"/>
          <w:b/>
          <w:bCs/>
          <w:color w:val="000000"/>
          <w:sz w:val="36"/>
          <w:szCs w:val="36"/>
        </w:rPr>
        <w:t>105/2016</w:t>
      </w:r>
      <w:r w:rsidRPr="00BF6548">
        <w:rPr>
          <w:rFonts w:ascii="Book Antiqua" w:hAnsi="Book Antiqua" w:cs="Book Antiqua"/>
          <w:b/>
          <w:bCs/>
          <w:color w:val="000000"/>
          <w:sz w:val="36"/>
          <w:szCs w:val="36"/>
        </w:rPr>
        <w:t xml:space="preserve"> </w:t>
      </w:r>
    </w:p>
    <w:p w:rsidR="00BF6548" w:rsidRPr="00BF6548" w:rsidRDefault="00BF6548"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rPr>
      </w:pPr>
      <w:r w:rsidRPr="00BF6548">
        <w:rPr>
          <w:rFonts w:ascii="Book Antiqua" w:hAnsi="Book Antiqua" w:cs="Book Antiqua"/>
          <w:color w:val="000000"/>
          <w:sz w:val="36"/>
          <w:szCs w:val="36"/>
          <w:shd w:val="clear" w:color="auto" w:fill="FFFFFF"/>
        </w:rPr>
        <w:t xml:space="preserve"> </w:t>
      </w:r>
      <w:r w:rsidRPr="00BF6548">
        <w:rPr>
          <w:rFonts w:ascii="Book Antiqua" w:hAnsi="Book Antiqua" w:cs="Book Antiqua"/>
          <w:b/>
          <w:bCs/>
          <w:color w:val="000000"/>
          <w:sz w:val="36"/>
          <w:szCs w:val="36"/>
          <w:shd w:val="clear" w:color="auto" w:fill="FFFFFF"/>
        </w:rPr>
        <w:t>Minuta do Contrato</w:t>
      </w:r>
    </w:p>
    <w:p w:rsidR="00BF6548" w:rsidRPr="00BF6548" w:rsidRDefault="00BF6548" w:rsidP="00151898">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BF6548">
        <w:rPr>
          <w:rFonts w:ascii="Book Antiqua" w:hAnsi="Book Antiqua" w:cs="Book Antiqua"/>
          <w:b/>
          <w:bCs/>
        </w:rPr>
        <w:t>CONTRATO Nº SAF</w:t>
      </w:r>
      <w:r w:rsidRPr="00BF6548">
        <w:rPr>
          <w:rFonts w:ascii="Book Antiqua" w:hAnsi="Book Antiqua" w:cs="Book Antiqua"/>
          <w:b/>
          <w:bCs/>
          <w:position w:val="5"/>
        </w:rPr>
        <w:t>-</w:t>
      </w:r>
      <w:r w:rsidRPr="00BF6548">
        <w:rPr>
          <w:rFonts w:ascii="Book Antiqua" w:hAnsi="Book Antiqua" w:cs="Book Antiqua"/>
          <w:b/>
          <w:bCs/>
        </w:rPr>
        <w:t>...</w:t>
      </w:r>
      <w:proofErr w:type="gramStart"/>
      <w:r w:rsidRPr="00BF6548">
        <w:rPr>
          <w:rFonts w:ascii="Book Antiqua" w:hAnsi="Book Antiqua" w:cs="Book Antiqua"/>
          <w:b/>
          <w:bCs/>
        </w:rPr>
        <w:t>.....</w:t>
      </w:r>
      <w:proofErr w:type="gramEnd"/>
      <w:r w:rsidRPr="00BF6548">
        <w:rPr>
          <w:rFonts w:ascii="Book Antiqua" w:hAnsi="Book Antiqua" w:cs="Book Antiqua"/>
          <w:b/>
          <w:bCs/>
        </w:rPr>
        <w:t>/</w:t>
      </w:r>
      <w:r w:rsidR="007C40C6">
        <w:rPr>
          <w:rFonts w:ascii="Book Antiqua" w:hAnsi="Book Antiqua" w:cs="Book Antiqua"/>
          <w:b/>
          <w:bCs/>
        </w:rPr>
        <w:t>201</w:t>
      </w:r>
      <w:r w:rsidR="00363034">
        <w:rPr>
          <w:rFonts w:ascii="Book Antiqua" w:hAnsi="Book Antiqua" w:cs="Book Antiqua"/>
          <w:b/>
          <w:bCs/>
        </w:rPr>
        <w:t>6</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96"/>
        <w:jc w:val="both"/>
        <w:rPr>
          <w:rFonts w:ascii="Book Antiqua" w:hAnsi="Book Antiqua" w:cs="Book Antiqua"/>
          <w:b/>
          <w:bCs/>
        </w:rPr>
      </w:pPr>
      <w:r w:rsidRPr="00BF6548">
        <w:rPr>
          <w:rFonts w:ascii="Book Antiqua" w:hAnsi="Book Antiqua" w:cs="Book Antiqua"/>
          <w:b/>
          <w:bCs/>
        </w:rPr>
        <w:t xml:space="preserve">CONTRATO DE PRESTAÇÃO </w:t>
      </w:r>
      <w:r w:rsidR="006C0D8B">
        <w:rPr>
          <w:rFonts w:ascii="Book Antiqua" w:hAnsi="Book Antiqua" w:cs="Book Antiqua"/>
          <w:b/>
          <w:bCs/>
        </w:rPr>
        <w:t>DE SERVIÇOS DE</w:t>
      </w:r>
      <w:proofErr w:type="gramStart"/>
      <w:r w:rsidR="006C0D8B">
        <w:rPr>
          <w:rFonts w:ascii="Book Antiqua" w:hAnsi="Book Antiqua" w:cs="Book Antiqua"/>
          <w:b/>
          <w:bCs/>
        </w:rPr>
        <w:t xml:space="preserve"> </w:t>
      </w:r>
      <w:r w:rsidRPr="00BF6548">
        <w:rPr>
          <w:rFonts w:ascii="Book Antiqua" w:hAnsi="Book Antiqua" w:cs="Book Antiqua"/>
          <w:b/>
          <w:bCs/>
        </w:rPr>
        <w:t xml:space="preserve"> </w:t>
      </w:r>
      <w:proofErr w:type="gramEnd"/>
      <w:r w:rsidRPr="00BF6548">
        <w:rPr>
          <w:rFonts w:ascii="Book Antiqua" w:hAnsi="Book Antiqua" w:cs="Book Antiqua"/>
          <w:b/>
          <w:bCs/>
        </w:rPr>
        <w:t>SINALIZAÇÃO VIÁRIA</w:t>
      </w:r>
      <w:r w:rsidR="00363034">
        <w:rPr>
          <w:rFonts w:ascii="Book Antiqua" w:hAnsi="Book Antiqua" w:cs="Book Antiqua"/>
          <w:b/>
          <w:bCs/>
        </w:rPr>
        <w:t xml:space="preserve"> E PINTURA </w:t>
      </w:r>
      <w:r w:rsidRPr="0098067D">
        <w:rPr>
          <w:rFonts w:ascii="Book Antiqua" w:hAnsi="Book Antiqua" w:cs="Book Antiqua"/>
          <w:b/>
          <w:bCs/>
        </w:rPr>
        <w:t xml:space="preserve">HORIZONTAL, </w:t>
      </w:r>
      <w:r w:rsidR="0098067D" w:rsidRPr="0098067D">
        <w:rPr>
          <w:rFonts w:ascii="Book Antiqua" w:hAnsi="Book Antiqua" w:cs="Book Antiqua"/>
          <w:b/>
          <w:bCs/>
        </w:rPr>
        <w:t xml:space="preserve">MANUAL E MECÂNICA, INCLUINDO O FORNECIMENTO DE </w:t>
      </w:r>
      <w:r w:rsidR="0098067D" w:rsidRPr="0098067D">
        <w:rPr>
          <w:rFonts w:ascii="Book Antiqua" w:hAnsi="Book Antiqua" w:cs="Book Antiqua"/>
          <w:b/>
          <w:sz w:val="24"/>
          <w:szCs w:val="24"/>
        </w:rPr>
        <w:t xml:space="preserve">MÃO DE OBRA, EQUIPAMENTOS E </w:t>
      </w:r>
      <w:r w:rsidR="0098067D" w:rsidRPr="0098067D">
        <w:rPr>
          <w:rFonts w:ascii="Book Antiqua" w:hAnsi="Book Antiqua" w:cs="Book Antiqua"/>
          <w:b/>
          <w:bCs/>
        </w:rPr>
        <w:t xml:space="preserve">MATERIAL, QUE ENTRE </w:t>
      </w:r>
      <w:r w:rsidRPr="0098067D">
        <w:rPr>
          <w:rFonts w:ascii="Book Antiqua" w:hAnsi="Book Antiqua" w:cs="Book Antiqua"/>
          <w:b/>
          <w:bCs/>
        </w:rPr>
        <w:t>SI CELEBRAM O MUNICÍPIO DE GASPAR E A</w:t>
      </w:r>
      <w:r w:rsidRPr="00BF6548">
        <w:rPr>
          <w:rFonts w:ascii="Book Antiqua" w:hAnsi="Book Antiqua" w:cs="Book Antiqua"/>
          <w:b/>
          <w:bCs/>
        </w:rPr>
        <w:t xml:space="preserve"> EMPRESA ...</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BF6548" w:rsidRPr="00BF6548" w:rsidRDefault="00BF6548"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Book Antiqua"/>
        </w:rPr>
      </w:pPr>
      <w:r w:rsidRPr="00BF6548">
        <w:rPr>
          <w:rFonts w:ascii="Book Antiqua" w:hAnsi="Book Antiqua" w:cs="Book Antiqua"/>
          <w:b/>
          <w:bCs/>
        </w:rPr>
        <w:t>O MUNICÍPIO DE GASPAR</w:t>
      </w:r>
      <w:r w:rsidRPr="00BF6548">
        <w:rPr>
          <w:rFonts w:ascii="Book Antiqua" w:hAnsi="Book Antiqua" w:cs="Book Antiqua"/>
        </w:rPr>
        <w:t xml:space="preserve">, Estado de Santa Catarina, com sede na Rua Coronel </w:t>
      </w:r>
      <w:proofErr w:type="spellStart"/>
      <w:r w:rsidRPr="00BF6548">
        <w:rPr>
          <w:rFonts w:ascii="Book Antiqua" w:hAnsi="Book Antiqua" w:cs="Book Antiqua"/>
        </w:rPr>
        <w:t>Arisiliano</w:t>
      </w:r>
      <w:proofErr w:type="spellEnd"/>
      <w:r w:rsidRPr="00BF6548">
        <w:rPr>
          <w:rFonts w:ascii="Book Antiqua" w:hAnsi="Book Antiqua" w:cs="Book Antiqua"/>
        </w:rPr>
        <w:t xml:space="preserve"> Ramos nº 435, Centro, inscrito no CNPJ sob nº 83.102.244/0001-02, neste ato representado pelo Prefeito, senhor </w:t>
      </w:r>
      <w:r w:rsidRPr="00BF6548">
        <w:rPr>
          <w:rFonts w:ascii="Book Antiqua" w:hAnsi="Book Antiqua" w:cs="Book Antiqua"/>
          <w:b/>
          <w:bCs/>
        </w:rPr>
        <w:t xml:space="preserve">PEDRO CELSO ZUCHI, </w:t>
      </w:r>
      <w:r w:rsidRPr="00BF6548">
        <w:rPr>
          <w:rFonts w:ascii="Book Antiqua" w:hAnsi="Book Antiqua" w:cs="Book Antiqua"/>
        </w:rPr>
        <w:t xml:space="preserve">que este </w:t>
      </w:r>
      <w:proofErr w:type="gramStart"/>
      <w:r w:rsidRPr="00BF6548">
        <w:rPr>
          <w:rFonts w:ascii="Book Antiqua" w:hAnsi="Book Antiqua" w:cs="Book Antiqua"/>
        </w:rPr>
        <w:t>subscreve,</w:t>
      </w:r>
      <w:proofErr w:type="gramEnd"/>
      <w:r w:rsidRPr="00BF6548">
        <w:rPr>
          <w:rFonts w:ascii="Book Antiqua" w:hAnsi="Book Antiqua" w:cs="Book Antiqua"/>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w:t>
      </w:r>
      <w:proofErr w:type="spellStart"/>
      <w:r w:rsidRPr="00BF6548">
        <w:rPr>
          <w:rFonts w:ascii="Book Antiqua" w:hAnsi="Book Antiqua" w:cs="Book Antiqua"/>
        </w:rPr>
        <w:t>nº_______</w:t>
      </w:r>
      <w:proofErr w:type="spellEnd"/>
      <w:r w:rsidRPr="00BF6548">
        <w:rPr>
          <w:rFonts w:ascii="Book Antiqua" w:hAnsi="Book Antiqua" w:cs="Book Antiqua"/>
        </w:rPr>
        <w:t xml:space="preserve">, que também subscreve, doravante denominada de CONTRATADA, devidamente autorizado nos autos do </w:t>
      </w:r>
      <w:r w:rsidRPr="00BF6548">
        <w:rPr>
          <w:rFonts w:ascii="Book Antiqua" w:hAnsi="Book Antiqua" w:cs="Book Antiqua"/>
          <w:b/>
          <w:bCs/>
        </w:rPr>
        <w:t xml:space="preserve">Processo de Licitação - Pregão Presencial </w:t>
      </w:r>
      <w:r w:rsidR="00A07153">
        <w:rPr>
          <w:rFonts w:ascii="Book Antiqua" w:hAnsi="Book Antiqua" w:cs="Book Antiqua"/>
          <w:b/>
          <w:bCs/>
        </w:rPr>
        <w:t>105/2016</w:t>
      </w:r>
      <w:r w:rsidRPr="00BF6548">
        <w:rPr>
          <w:rFonts w:ascii="Book Antiqua" w:hAnsi="Book Antiqua" w:cs="Book Antiqua"/>
          <w:b/>
          <w:bCs/>
        </w:rPr>
        <w:t xml:space="preserve">, </w:t>
      </w:r>
      <w:r w:rsidRPr="00BF6548">
        <w:rPr>
          <w:rFonts w:ascii="Book Antiqua" w:hAnsi="Book Antiqua" w:cs="Book Antiqua"/>
        </w:rPr>
        <w:t>têm entre si justo e contratado o que segue:</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D739CC" w:rsidRPr="00363034" w:rsidRDefault="00BF6548" w:rsidP="00D73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rPr>
      </w:pPr>
      <w:proofErr w:type="gramStart"/>
      <w:r w:rsidRPr="00363034">
        <w:rPr>
          <w:rFonts w:ascii="Book Antiqua" w:hAnsi="Book Antiqua" w:cs="Book Antiqua"/>
          <w:b/>
          <w:bCs/>
          <w:sz w:val="24"/>
          <w:szCs w:val="24"/>
        </w:rPr>
        <w:t>1</w:t>
      </w:r>
      <w:proofErr w:type="gramEnd"/>
      <w:r w:rsidRPr="00363034">
        <w:rPr>
          <w:rFonts w:ascii="Book Antiqua" w:hAnsi="Book Antiqua" w:cs="Book Antiqua"/>
          <w:b/>
          <w:bCs/>
          <w:sz w:val="24"/>
          <w:szCs w:val="24"/>
        </w:rPr>
        <w:t xml:space="preserve"> OBJETO DO CONTRATO</w:t>
      </w:r>
    </w:p>
    <w:p w:rsidR="00BF6548" w:rsidRPr="00363034" w:rsidRDefault="00D739CC" w:rsidP="00D73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bCs/>
          <w:sz w:val="24"/>
          <w:szCs w:val="24"/>
        </w:rPr>
        <w:t xml:space="preserve">1.1 </w:t>
      </w:r>
      <w:r w:rsidR="00BF6548" w:rsidRPr="00363034">
        <w:rPr>
          <w:rFonts w:ascii="Book Antiqua" w:hAnsi="Book Antiqua" w:cs="Book Antiqua"/>
          <w:sz w:val="24"/>
          <w:szCs w:val="24"/>
        </w:rPr>
        <w:t xml:space="preserve">Constitui objeto deste Contrato a prestação </w:t>
      </w:r>
      <w:r w:rsidR="006C0D8B" w:rsidRPr="00363034">
        <w:rPr>
          <w:rFonts w:ascii="Book Antiqua" w:hAnsi="Book Antiqua" w:cs="Book Antiqua"/>
          <w:sz w:val="24"/>
          <w:szCs w:val="24"/>
        </w:rPr>
        <w:t xml:space="preserve">de serviços de </w:t>
      </w:r>
      <w:r w:rsidR="00363034" w:rsidRPr="00363034">
        <w:rPr>
          <w:rFonts w:ascii="Book Antiqua" w:hAnsi="Book Antiqua" w:cs="Book Antiqua"/>
          <w:sz w:val="24"/>
          <w:szCs w:val="24"/>
        </w:rPr>
        <w:t xml:space="preserve">sinalização </w:t>
      </w:r>
      <w:r w:rsidR="00BF6548" w:rsidRPr="00363034">
        <w:rPr>
          <w:rFonts w:ascii="Book Antiqua" w:hAnsi="Book Antiqua" w:cs="Book Antiqua"/>
          <w:sz w:val="24"/>
          <w:szCs w:val="24"/>
        </w:rPr>
        <w:t xml:space="preserve">viária </w:t>
      </w:r>
      <w:r w:rsidR="00363034" w:rsidRPr="00363034">
        <w:rPr>
          <w:rFonts w:ascii="Book Antiqua" w:hAnsi="Book Antiqua" w:cs="Book Antiqua"/>
          <w:sz w:val="24"/>
          <w:szCs w:val="24"/>
        </w:rPr>
        <w:t xml:space="preserve">e pintura </w:t>
      </w:r>
      <w:r w:rsidR="00BF6548" w:rsidRPr="00363034">
        <w:rPr>
          <w:rFonts w:ascii="Book Antiqua" w:hAnsi="Book Antiqua" w:cs="Book Antiqua"/>
          <w:sz w:val="24"/>
          <w:szCs w:val="24"/>
        </w:rPr>
        <w:t xml:space="preserve">horizontal, manual e mecânica, incluindo o fornecimento de </w:t>
      </w:r>
      <w:r w:rsidR="0098067D" w:rsidRPr="00363034">
        <w:rPr>
          <w:rFonts w:ascii="Book Antiqua" w:hAnsi="Book Antiqua" w:cs="Book Antiqua"/>
          <w:sz w:val="24"/>
          <w:szCs w:val="24"/>
        </w:rPr>
        <w:t xml:space="preserve">mão de obra, equipamentos e </w:t>
      </w:r>
      <w:r w:rsidR="00BF6548" w:rsidRPr="00363034">
        <w:rPr>
          <w:rFonts w:ascii="Book Antiqua" w:hAnsi="Book Antiqua" w:cs="Book Antiqua"/>
          <w:sz w:val="24"/>
          <w:szCs w:val="24"/>
        </w:rPr>
        <w:t>material</w:t>
      </w:r>
      <w:proofErr w:type="gramStart"/>
      <w:r w:rsidR="00BF6548" w:rsidRPr="00363034">
        <w:rPr>
          <w:rFonts w:ascii="Book Antiqua" w:hAnsi="Book Antiqua" w:cs="Book Antiqua"/>
          <w:sz w:val="24"/>
          <w:szCs w:val="24"/>
        </w:rPr>
        <w:t>.,</w:t>
      </w:r>
      <w:proofErr w:type="gramEnd"/>
      <w:r w:rsidR="00BF6548" w:rsidRPr="00363034">
        <w:rPr>
          <w:rFonts w:ascii="Book Antiqua" w:hAnsi="Book Antiqua" w:cs="Book Antiqua"/>
          <w:sz w:val="24"/>
          <w:szCs w:val="24"/>
        </w:rPr>
        <w:t xml:space="preserve"> com as características e quantidades assim especificadas:</w:t>
      </w:r>
    </w:p>
    <w:p w:rsidR="006C0D8B" w:rsidRPr="00363034" w:rsidRDefault="006C0D8B" w:rsidP="006C0D8B">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roofErr w:type="gramStart"/>
      <w:r w:rsidRPr="00363034">
        <w:rPr>
          <w:rFonts w:ascii="Book Antiqua" w:hAnsi="Book Antiqua" w:cs="Book Antiqua"/>
          <w:i/>
          <w:iCs/>
          <w:sz w:val="24"/>
          <w:szCs w:val="24"/>
        </w:rPr>
        <w:t>............</w:t>
      </w:r>
      <w:proofErr w:type="gramEnd"/>
      <w:r w:rsidRPr="00363034">
        <w:rPr>
          <w:rFonts w:ascii="Book Antiqua" w:hAnsi="Book Antiqua" w:cs="Book Antiqua"/>
          <w:i/>
          <w:iCs/>
          <w:sz w:val="24"/>
          <w:szCs w:val="24"/>
        </w:rPr>
        <w:t>(descritivo dos itens).........</w:t>
      </w: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FF"/>
        </w:rPr>
      </w:pPr>
      <w:r w:rsidRPr="00363034">
        <w:rPr>
          <w:rFonts w:ascii="Book Antiqua" w:hAnsi="Book Antiqua" w:cs="Book Antiqua"/>
          <w:sz w:val="24"/>
          <w:szCs w:val="24"/>
          <w:shd w:val="clear" w:color="auto" w:fill="FFFFFF"/>
        </w:rPr>
        <w:t xml:space="preserve">1.2 A Forma de </w:t>
      </w:r>
      <w:r w:rsidR="00363034" w:rsidRPr="00363034">
        <w:rPr>
          <w:rFonts w:ascii="Book Antiqua" w:hAnsi="Book Antiqua" w:cs="Book Antiqua"/>
          <w:sz w:val="24"/>
          <w:szCs w:val="24"/>
          <w:shd w:val="clear" w:color="auto" w:fill="FFFFFF"/>
        </w:rPr>
        <w:t xml:space="preserve">Execução </w:t>
      </w:r>
      <w:r w:rsidRPr="00363034">
        <w:rPr>
          <w:rFonts w:ascii="Book Antiqua" w:hAnsi="Book Antiqua" w:cs="Book Antiqua"/>
          <w:sz w:val="24"/>
          <w:szCs w:val="24"/>
          <w:shd w:val="clear" w:color="auto" w:fill="FFFFFF"/>
        </w:rPr>
        <w:t xml:space="preserve">do objeto deste Contrato é </w:t>
      </w:r>
      <w:r w:rsidR="00363034" w:rsidRPr="00363034">
        <w:rPr>
          <w:rFonts w:ascii="Book Antiqua" w:hAnsi="Book Antiqua" w:cs="Book Antiqua"/>
          <w:sz w:val="24"/>
          <w:szCs w:val="24"/>
          <w:shd w:val="clear" w:color="auto" w:fill="FFFFFF"/>
        </w:rPr>
        <w:t>Indireta</w:t>
      </w: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sz w:val="24"/>
          <w:szCs w:val="24"/>
          <w:u w:val="single"/>
        </w:rPr>
        <w:t>Parágrafo Único</w:t>
      </w:r>
      <w:r w:rsidRPr="00363034">
        <w:rPr>
          <w:rFonts w:ascii="Book Antiqua" w:hAnsi="Book Antiqua" w:cs="Book Antiqua"/>
          <w:sz w:val="24"/>
          <w:szCs w:val="24"/>
        </w:rPr>
        <w:t xml:space="preserve">: O presente Contrato, assim como a licitação da qual decorreu, não obriga o Município </w:t>
      </w:r>
      <w:proofErr w:type="gramStart"/>
      <w:r w:rsidRPr="00363034">
        <w:rPr>
          <w:rFonts w:ascii="Book Antiqua" w:hAnsi="Book Antiqua" w:cs="Book Antiqua"/>
          <w:sz w:val="24"/>
          <w:szCs w:val="24"/>
        </w:rPr>
        <w:t>a</w:t>
      </w:r>
      <w:proofErr w:type="gramEnd"/>
      <w:r w:rsidRPr="00363034">
        <w:rPr>
          <w:rFonts w:ascii="Book Antiqua" w:hAnsi="Book Antiqua" w:cs="Book Antiqua"/>
          <w:sz w:val="24"/>
          <w:szCs w:val="24"/>
        </w:rPr>
        <w:t xml:space="preserve"> aquisição de todos os objetos nas quantidades acima indicadas, sendo solicitados de acordo com as necessidades da Administração.</w:t>
      </w: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363034">
        <w:rPr>
          <w:rFonts w:ascii="Book Antiqua" w:hAnsi="Book Antiqua" w:cs="Book Antiqua"/>
          <w:b/>
          <w:bCs/>
          <w:sz w:val="24"/>
          <w:szCs w:val="24"/>
        </w:rPr>
        <w:t>2</w:t>
      </w:r>
      <w:proofErr w:type="gramEnd"/>
      <w:r w:rsidRPr="00363034">
        <w:rPr>
          <w:rFonts w:ascii="Book Antiqua" w:hAnsi="Book Antiqua" w:cs="Book Antiqua"/>
          <w:b/>
          <w:bCs/>
          <w:sz w:val="24"/>
          <w:szCs w:val="24"/>
        </w:rPr>
        <w:t xml:space="preserve"> DOCUMENTOS INTEGRANTES</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sz w:val="24"/>
          <w:szCs w:val="24"/>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sz w:val="24"/>
          <w:szCs w:val="24"/>
        </w:rPr>
      </w:pPr>
      <w:r w:rsidRPr="00363034">
        <w:rPr>
          <w:rFonts w:ascii="Book Antiqua" w:hAnsi="Book Antiqua" w:cs="Book Antiqua"/>
          <w:sz w:val="24"/>
          <w:szCs w:val="24"/>
        </w:rPr>
        <w:lastRenderedPageBreak/>
        <w:t xml:space="preserve">a) Edital de Pregão Presencial nº </w:t>
      </w:r>
      <w:r w:rsidR="00A07153" w:rsidRPr="00363034">
        <w:rPr>
          <w:rFonts w:ascii="Book Antiqua" w:hAnsi="Book Antiqua" w:cs="Book Antiqua"/>
          <w:sz w:val="24"/>
          <w:szCs w:val="24"/>
        </w:rPr>
        <w:t>105/2016</w:t>
      </w:r>
      <w:r w:rsidRPr="00363034">
        <w:rPr>
          <w:rFonts w:ascii="Book Antiqua" w:hAnsi="Book Antiqua" w:cs="Book Antiqua"/>
          <w:sz w:val="24"/>
          <w:szCs w:val="24"/>
        </w:rPr>
        <w:t xml:space="preserve"> e seus ANEXOS;</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sz w:val="24"/>
          <w:szCs w:val="24"/>
        </w:rPr>
      </w:pPr>
      <w:r w:rsidRPr="00363034">
        <w:rPr>
          <w:rFonts w:ascii="Book Antiqua" w:hAnsi="Book Antiqua" w:cs="Book Antiqua"/>
          <w:sz w:val="24"/>
          <w:szCs w:val="24"/>
        </w:rPr>
        <w:t>b) Proposta de Preços da CONTRATADA.</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sz w:val="24"/>
          <w:szCs w:val="24"/>
        </w:rPr>
        <w:t xml:space="preserve">2.2 Os documentos referidos no item 2.1, são considerados suficientes para, em complemento </w:t>
      </w:r>
      <w:proofErr w:type="gramStart"/>
      <w:r w:rsidRPr="00363034">
        <w:rPr>
          <w:rFonts w:ascii="Book Antiqua" w:hAnsi="Book Antiqua" w:cs="Book Antiqua"/>
          <w:sz w:val="24"/>
          <w:szCs w:val="24"/>
        </w:rPr>
        <w:t>à</w:t>
      </w:r>
      <w:proofErr w:type="gramEnd"/>
      <w:r w:rsidRPr="00363034">
        <w:rPr>
          <w:rFonts w:ascii="Book Antiqua" w:hAnsi="Book Antiqua" w:cs="Book Antiqua"/>
          <w:sz w:val="24"/>
          <w:szCs w:val="24"/>
        </w:rPr>
        <w:t xml:space="preserve"> este Contrato, definir a sua extensão e, desta forma, reger a execução do objeto contratado.</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rPr>
      </w:pPr>
    </w:p>
    <w:p w:rsidR="00BF6548" w:rsidRPr="00363034" w:rsidRDefault="00BF6548"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sz w:val="24"/>
          <w:szCs w:val="24"/>
          <w:shd w:val="clear" w:color="auto" w:fill="FFFFFF"/>
        </w:rPr>
      </w:pPr>
      <w:r w:rsidRPr="00363034">
        <w:rPr>
          <w:rFonts w:ascii="Book Antiqua" w:hAnsi="Book Antiqua" w:cs="Book Antiqua"/>
          <w:b/>
          <w:bCs/>
          <w:sz w:val="24"/>
          <w:szCs w:val="24"/>
          <w:shd w:val="clear" w:color="auto" w:fill="FFFFFF"/>
        </w:rPr>
        <w:t>3. DOS PRAZOS DO CONTRATO</w:t>
      </w:r>
      <w:proofErr w:type="gramStart"/>
      <w:r w:rsidRPr="00363034">
        <w:rPr>
          <w:rFonts w:ascii="Book Antiqua" w:hAnsi="Book Antiqua" w:cs="Book Antiqua"/>
          <w:b/>
          <w:bCs/>
          <w:sz w:val="24"/>
          <w:szCs w:val="24"/>
          <w:shd w:val="clear" w:color="auto" w:fill="FFFFFF"/>
        </w:rPr>
        <w:t xml:space="preserve">  </w:t>
      </w:r>
      <w:proofErr w:type="gramEnd"/>
      <w:r w:rsidRPr="00363034">
        <w:rPr>
          <w:rFonts w:ascii="Book Antiqua" w:hAnsi="Book Antiqua" w:cs="Book Antiqua"/>
          <w:b/>
          <w:bCs/>
          <w:sz w:val="24"/>
          <w:szCs w:val="24"/>
          <w:shd w:val="clear" w:color="auto" w:fill="FFFFFF"/>
        </w:rPr>
        <w:t>E CONDIÇÕES DE RECEBIMENTO</w:t>
      </w:r>
    </w:p>
    <w:p w:rsidR="00BF6548" w:rsidRPr="00DC5423" w:rsidRDefault="00BF6548"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FF0000"/>
          <w:sz w:val="24"/>
          <w:szCs w:val="24"/>
          <w:shd w:val="clear" w:color="auto" w:fill="FFFFFF"/>
        </w:rPr>
      </w:pPr>
      <w:r w:rsidRPr="00DC5423">
        <w:rPr>
          <w:rFonts w:ascii="Book Antiqua" w:hAnsi="Book Antiqua" w:cs="Book Antiqua"/>
          <w:color w:val="000000"/>
          <w:sz w:val="24"/>
          <w:szCs w:val="24"/>
          <w:shd w:val="clear" w:color="auto" w:fill="FFFFFF"/>
        </w:rPr>
        <w:t>3.1 O prazo de vigência do Contrato será até</w:t>
      </w:r>
      <w:r w:rsidR="00363034" w:rsidRPr="00DC5423">
        <w:rPr>
          <w:rFonts w:ascii="Book Antiqua" w:hAnsi="Book Antiqua" w:cs="Book Antiqua"/>
          <w:color w:val="000000"/>
          <w:sz w:val="24"/>
          <w:szCs w:val="24"/>
          <w:shd w:val="clear" w:color="auto" w:fill="FFFFFF"/>
        </w:rPr>
        <w:t xml:space="preserve"> 12 (doze) meses</w:t>
      </w:r>
      <w:r w:rsidRPr="00DC5423">
        <w:rPr>
          <w:rFonts w:ascii="Book Antiqua" w:hAnsi="Book Antiqua" w:cs="Book Antiqua"/>
          <w:color w:val="000000"/>
          <w:sz w:val="24"/>
          <w:szCs w:val="24"/>
          <w:shd w:val="clear" w:color="auto" w:fill="FFFFFF"/>
        </w:rPr>
        <w:t>, podendo ser prorrogado, nos termos da legislação vigente.</w:t>
      </w:r>
    </w:p>
    <w:p w:rsidR="00BF6548" w:rsidRPr="00DC5423"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Arial"/>
          <w:color w:val="000000"/>
          <w:sz w:val="24"/>
          <w:szCs w:val="24"/>
          <w:shd w:val="clear" w:color="auto" w:fill="FFFFFF"/>
        </w:rPr>
      </w:pPr>
      <w:r w:rsidRPr="00DC5423">
        <w:rPr>
          <w:rFonts w:ascii="Book Antiqua" w:hAnsi="Book Antiqua" w:cs="Book Antiqua"/>
          <w:sz w:val="24"/>
          <w:szCs w:val="24"/>
          <w:shd w:val="clear" w:color="auto" w:fill="FFFFFF"/>
        </w:rPr>
        <w:t xml:space="preserve">3.2. </w:t>
      </w:r>
      <w:proofErr w:type="gramStart"/>
      <w:r w:rsidRPr="00DC5423">
        <w:rPr>
          <w:rFonts w:ascii="Book Antiqua" w:hAnsi="Book Antiqua" w:cs="Book Antiqua"/>
          <w:color w:val="000000"/>
          <w:sz w:val="24"/>
          <w:szCs w:val="24"/>
          <w:shd w:val="clear" w:color="auto" w:fill="FFFFFF"/>
        </w:rPr>
        <w:t>A critério</w:t>
      </w:r>
      <w:proofErr w:type="gramEnd"/>
      <w:r w:rsidRPr="00DC5423">
        <w:rPr>
          <w:rFonts w:ascii="Book Antiqua" w:hAnsi="Book Antiqua" w:cs="Book Antiqua"/>
          <w:color w:val="000000"/>
          <w:sz w:val="24"/>
          <w:szCs w:val="24"/>
          <w:shd w:val="clear" w:color="auto" w:fill="FFFFFF"/>
        </w:rPr>
        <w:t xml:space="preserve"> da </w:t>
      </w:r>
      <w:proofErr w:type="spellStart"/>
      <w:r w:rsidRPr="00DC5423">
        <w:rPr>
          <w:rFonts w:ascii="Book Antiqua" w:hAnsi="Book Antiqua" w:cs="Book Antiqua"/>
          <w:color w:val="000000"/>
          <w:sz w:val="24"/>
          <w:szCs w:val="24"/>
          <w:shd w:val="clear" w:color="auto" w:fill="FFFFFF"/>
        </w:rPr>
        <w:t>Ditran</w:t>
      </w:r>
      <w:proofErr w:type="spellEnd"/>
      <w:r w:rsidRPr="00DC5423">
        <w:rPr>
          <w:rFonts w:ascii="Book Antiqua" w:hAnsi="Book Antiqua" w:cs="Book Antiqua"/>
          <w:color w:val="000000"/>
          <w:sz w:val="24"/>
          <w:szCs w:val="24"/>
          <w:shd w:val="clear" w:color="auto" w:fill="FFFFFF"/>
        </w:rPr>
        <w:t xml:space="preserve"> poderão ser emitidas ordens de serviço mensais, quinzenais e semanais, sendo que cada ordem de serviço deverá conter no mínimo:</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 xml:space="preserve">a) Data de Expedição </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 xml:space="preserve">b) Indicação do local ou dos locais onde serão </w:t>
      </w:r>
      <w:proofErr w:type="gramStart"/>
      <w:r w:rsidRPr="00DC5423">
        <w:rPr>
          <w:rFonts w:ascii="Book Antiqua" w:hAnsi="Book Antiqua" w:cs="Times New Roman"/>
          <w:color w:val="000000"/>
          <w:sz w:val="24"/>
          <w:szCs w:val="24"/>
          <w:shd w:val="clear" w:color="auto" w:fill="FFFFFF"/>
        </w:rPr>
        <w:t>ser</w:t>
      </w:r>
      <w:proofErr w:type="gramEnd"/>
      <w:r w:rsidRPr="00DC5423">
        <w:rPr>
          <w:rFonts w:ascii="Book Antiqua" w:hAnsi="Book Antiqua" w:cs="Times New Roman"/>
          <w:color w:val="000000"/>
          <w:sz w:val="24"/>
          <w:szCs w:val="24"/>
          <w:shd w:val="clear" w:color="auto" w:fill="FFFFFF"/>
        </w:rPr>
        <w:t xml:space="preserve"> prestados os serviços.</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c) Tipos de serviço que serão prestados.</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d) Nome e Assinatura do responsável pela expedição da ordem de Serviço.</w:t>
      </w:r>
    </w:p>
    <w:p w:rsidR="00BF6548" w:rsidRPr="00DC5423"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sz w:val="24"/>
          <w:szCs w:val="24"/>
        </w:rPr>
      </w:pPr>
      <w:r w:rsidRPr="00DC5423">
        <w:rPr>
          <w:rFonts w:ascii="Book Antiqua" w:hAnsi="Book Antiqua" w:cs="Book Antiqua"/>
          <w:b/>
          <w:sz w:val="24"/>
          <w:szCs w:val="24"/>
          <w:shd w:val="clear" w:color="auto" w:fill="FFFFFF"/>
        </w:rPr>
        <w:t>3.3. O prazo de início de execução é de 48 (quarenta e oito) horas</w:t>
      </w:r>
      <w:r w:rsidRPr="00DC5423">
        <w:rPr>
          <w:rFonts w:ascii="Book Antiqua" w:hAnsi="Book Antiqua" w:cs="Book Antiqua"/>
          <w:b/>
          <w:sz w:val="24"/>
          <w:szCs w:val="24"/>
        </w:rPr>
        <w:t>, contados do recebimento da Ordem de Serviço, emitida pelo Diretor-Geral de Trânsito, sendo que os trabalhos deverão ser executados cumprindo rigorosamente os prazos e roteiros de trabalhos previstos na Ordem de Serviço.</w:t>
      </w:r>
    </w:p>
    <w:p w:rsidR="00BF6548" w:rsidRPr="00DC5423" w:rsidRDefault="00BF6548" w:rsidP="00151898">
      <w:pPr>
        <w:widowControl w:val="0"/>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Book Antiqua"/>
          <w:sz w:val="24"/>
          <w:szCs w:val="24"/>
        </w:rPr>
        <w:t xml:space="preserve">3.4. </w:t>
      </w:r>
      <w:r w:rsidRPr="00DC5423">
        <w:rPr>
          <w:rFonts w:ascii="Book Antiqua" w:hAnsi="Book Antiqua" w:cs="Times New Roman"/>
          <w:color w:val="000000"/>
          <w:sz w:val="24"/>
          <w:szCs w:val="24"/>
          <w:shd w:val="clear" w:color="auto" w:fill="FFFFFF"/>
        </w:rPr>
        <w:t>Os serviços objetos deste projeto básico serão recebidos:</w:t>
      </w:r>
    </w:p>
    <w:p w:rsidR="00BF6548" w:rsidRPr="00DC5423" w:rsidRDefault="00BF6548" w:rsidP="00151898">
      <w:pPr>
        <w:widowControl w:val="0"/>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u w:val="single"/>
          <w:shd w:val="clear" w:color="auto" w:fill="FFFFFF"/>
        </w:rPr>
        <w:t>a) Provisoriamente</w:t>
      </w:r>
      <w:r w:rsidRPr="00DC5423">
        <w:rPr>
          <w:rFonts w:ascii="Book Antiqua" w:hAnsi="Book Antiqua" w:cs="Times New Roman"/>
          <w:color w:val="000000"/>
          <w:sz w:val="24"/>
          <w:szCs w:val="24"/>
          <w:shd w:val="clear" w:color="auto" w:fill="FFFFFF"/>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BF6548" w:rsidRPr="00363034" w:rsidRDefault="00BF6548" w:rsidP="00151898">
      <w:pPr>
        <w:widowControl w:val="0"/>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u w:val="single"/>
          <w:shd w:val="clear" w:color="auto" w:fill="FFFFFF"/>
        </w:rPr>
        <w:t>b) Definitivamente</w:t>
      </w:r>
      <w:r w:rsidRPr="00DC5423">
        <w:rPr>
          <w:rFonts w:ascii="Book Antiqua" w:hAnsi="Book Antiqua" w:cs="Times New Roman"/>
          <w:color w:val="000000"/>
          <w:sz w:val="24"/>
          <w:szCs w:val="24"/>
          <w:shd w:val="clear" w:color="auto" w:fill="FFFFFF"/>
        </w:rPr>
        <w:t xml:space="preserve">: A recepção definitiva dos serviços será feita por servidor designado pela </w:t>
      </w:r>
      <w:proofErr w:type="spellStart"/>
      <w:r w:rsidRPr="00DC5423">
        <w:rPr>
          <w:rFonts w:ascii="Book Antiqua" w:hAnsi="Book Antiqua" w:cs="Times New Roman"/>
          <w:color w:val="000000"/>
          <w:sz w:val="24"/>
          <w:szCs w:val="24"/>
          <w:shd w:val="clear" w:color="auto" w:fill="FFFFFF"/>
        </w:rPr>
        <w:t>Ditran</w:t>
      </w:r>
      <w:proofErr w:type="spellEnd"/>
      <w:r w:rsidRPr="00DC5423">
        <w:rPr>
          <w:rFonts w:ascii="Book Antiqua" w:hAnsi="Book Antiqua" w:cs="Times New Roman"/>
          <w:color w:val="000000"/>
          <w:sz w:val="24"/>
          <w:szCs w:val="24"/>
          <w:shd w:val="clear" w:color="auto" w:fill="FFFFFF"/>
        </w:rPr>
        <w:t>, que será incumbido da fiscalização direta do contrato após o decurso do prazo de observação ou vistoria da qualidade dos serviços.</w:t>
      </w:r>
    </w:p>
    <w:p w:rsidR="00BF6548" w:rsidRPr="00363034"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sz w:val="24"/>
          <w:szCs w:val="24"/>
        </w:rPr>
      </w:pPr>
    </w:p>
    <w:p w:rsidR="00BF6548" w:rsidRPr="00BF6548"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4</w:t>
      </w:r>
      <w:proofErr w:type="gramEnd"/>
      <w:r w:rsidRPr="00BF6548">
        <w:rPr>
          <w:rFonts w:ascii="Book Antiqua" w:hAnsi="Book Antiqua" w:cs="Book Antiqua"/>
          <w:b/>
          <w:bCs/>
        </w:rPr>
        <w:t xml:space="preserve"> PREÇO</w:t>
      </w:r>
    </w:p>
    <w:p w:rsidR="00BF6548" w:rsidRPr="004A5005"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BF6548" w:rsidRPr="004A5005"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4.2 O preço retro</w:t>
      </w:r>
      <w:r w:rsidR="00363034" w:rsidRPr="004A5005">
        <w:rPr>
          <w:rFonts w:ascii="Book Antiqua" w:hAnsi="Book Antiqua" w:cs="Book Antiqua"/>
        </w:rPr>
        <w:t xml:space="preserve"> </w:t>
      </w:r>
      <w:r w:rsidRPr="004A5005">
        <w:rPr>
          <w:rFonts w:ascii="Book Antiqua" w:hAnsi="Book Antiqua" w:cs="Book Antiqua"/>
        </w:rPr>
        <w:t>referido é final, não se admitindo qualquer acréscimo, estando incluídos no mesmo todas as despesas e custos, diretos e indiretos, como também os lucros da CONTRATADA.</w:t>
      </w:r>
    </w:p>
    <w:p w:rsidR="00BF6548" w:rsidRPr="004A5005"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4.3 Os valores poderão ser reajustados a cada 12 (doze) meses, pelo IGP-DI, ou por outro que venha a substituí-lo.</w:t>
      </w:r>
    </w:p>
    <w:p w:rsidR="00BF6548" w:rsidRPr="004A5005"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BF6548" w:rsidRPr="004A5005"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lastRenderedPageBreak/>
        <w:t xml:space="preserve">4.5 Recursos para pagamento - </w:t>
      </w:r>
      <w:r w:rsidRPr="004A5005">
        <w:rPr>
          <w:rFonts w:ascii="Book Antiqua" w:hAnsi="Book Antiqua" w:cs="Book Antiqua"/>
          <w:u w:val="single"/>
        </w:rPr>
        <w:t>dotação orçamentária</w:t>
      </w:r>
      <w:r w:rsidRPr="004A5005">
        <w:rPr>
          <w:rFonts w:ascii="Book Antiqua" w:hAnsi="Book Antiqua" w:cs="Book Antiqua"/>
        </w:rPr>
        <w:t xml:space="preserve">: </w:t>
      </w:r>
    </w:p>
    <w:p w:rsidR="001E737F" w:rsidRPr="004A5005" w:rsidRDefault="004A5005"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0"/>
          <w:szCs w:val="20"/>
          <w:shd w:val="clear" w:color="auto" w:fill="FFFFFF"/>
        </w:rPr>
      </w:pPr>
      <w:r w:rsidRPr="004A5005">
        <w:rPr>
          <w:rFonts w:ascii="Book Antiqua" w:hAnsi="Book Antiqua" w:cs="Book Antiqua"/>
          <w:b/>
          <w:i/>
          <w:iCs/>
          <w:sz w:val="20"/>
          <w:szCs w:val="20"/>
          <w:shd w:val="clear" w:color="auto" w:fill="FFFFFF"/>
        </w:rPr>
        <w:t>DOTAÇÃO</w:t>
      </w:r>
    </w:p>
    <w:p w:rsidR="004A5005" w:rsidRPr="004A5005" w:rsidRDefault="004A5005"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0"/>
          <w:szCs w:val="20"/>
          <w:shd w:val="clear" w:color="auto" w:fill="FFFFFF"/>
        </w:rPr>
      </w:pPr>
      <w:r w:rsidRPr="004A5005">
        <w:rPr>
          <w:rFonts w:ascii="Book Antiqua" w:hAnsi="Book Antiqua" w:cs="Book Antiqua"/>
          <w:b/>
          <w:i/>
          <w:iCs/>
          <w:sz w:val="20"/>
          <w:szCs w:val="20"/>
          <w:shd w:val="clear" w:color="auto" w:fill="FFFFFF"/>
        </w:rPr>
        <w:t>233/2016</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cs="Book Antiqua"/>
        </w:rPr>
      </w:pP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5</w:t>
      </w:r>
      <w:proofErr w:type="gramEnd"/>
      <w:r w:rsidRPr="00BF6548">
        <w:rPr>
          <w:rFonts w:ascii="Book Antiqua" w:hAnsi="Book Antiqua" w:cs="Book Antiqua"/>
          <w:b/>
          <w:bCs/>
        </w:rPr>
        <w:t xml:space="preserve">  LOCAL DE EXECUÇÃO</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BF6548">
        <w:rPr>
          <w:rFonts w:ascii="Book Antiqua" w:hAnsi="Book Antiqua" w:cs="Book Antiqua"/>
        </w:rPr>
        <w:t xml:space="preserve">5.1 A CONTRATADA deverá executar os serviços, objeto deste Contrato, após cada solicitação, </w:t>
      </w:r>
      <w:r w:rsidRPr="00BF6548">
        <w:rPr>
          <w:rFonts w:ascii="Book Antiqua" w:hAnsi="Book Antiqua" w:cs="Book Antiqua"/>
          <w:sz w:val="24"/>
          <w:szCs w:val="24"/>
        </w:rPr>
        <w:t>nas vias municipais, conforme roteiro de trabalho previsto na Ordem de Serviços.</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6</w:t>
      </w:r>
      <w:proofErr w:type="gramEnd"/>
      <w:r w:rsidRPr="00BF6548">
        <w:rPr>
          <w:rFonts w:ascii="Book Antiqua" w:hAnsi="Book Antiqua" w:cs="Book Antiqua"/>
          <w:b/>
          <w:bCs/>
        </w:rPr>
        <w:t xml:space="preserve"> CONDIÇÕES E FORMA DE PAGAMENTO</w:t>
      </w:r>
    </w:p>
    <w:p w:rsidR="00BF6548" w:rsidRPr="00BF6548" w:rsidRDefault="00BF6548"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DC5423">
        <w:rPr>
          <w:rFonts w:ascii="Book Antiqua" w:hAnsi="Book Antiqua" w:cs="Book Antiqua"/>
        </w:rPr>
        <w:t>6.1 O pagamento será efetuado mensalmente, em até o 1</w:t>
      </w:r>
      <w:r w:rsidR="00DC5423" w:rsidRPr="00DC5423">
        <w:rPr>
          <w:rFonts w:ascii="Book Antiqua" w:hAnsi="Book Antiqua" w:cs="Book Antiqua"/>
        </w:rPr>
        <w:t>5</w:t>
      </w:r>
      <w:r w:rsidRPr="00DC5423">
        <w:rPr>
          <w:rFonts w:ascii="Book Antiqua" w:hAnsi="Book Antiqua" w:cs="Book Antiqua"/>
        </w:rPr>
        <w:t>º dia do mês subsequente ao da realização dos serviços, devendo ser encaminhada da nota fiscal/</w:t>
      </w:r>
      <w:proofErr w:type="gramStart"/>
      <w:r w:rsidRPr="00DC5423">
        <w:rPr>
          <w:rFonts w:ascii="Book Antiqua" w:hAnsi="Book Antiqua" w:cs="Book Antiqua"/>
        </w:rPr>
        <w:t>fatura devidamente datada</w:t>
      </w:r>
      <w:proofErr w:type="gramEnd"/>
      <w:r w:rsidRPr="00DC5423">
        <w:rPr>
          <w:rFonts w:ascii="Book Antiqua" w:hAnsi="Book Antiqua" w:cs="Book Antiqua"/>
        </w:rPr>
        <w:t xml:space="preserve"> e assinada por responsável do setor requerente, juntamente com relatório discriminado dos serviços, ART (Anotação de Responsabilidade Técnica) e Croqui devidamente aprovado por responsável pelo acompanhamento e fiscalização do contrato.</w:t>
      </w:r>
    </w:p>
    <w:p w:rsidR="00BF6548" w:rsidRPr="00DC5423"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6.1.1 Para fazer jus ao pagamento, a Contratada deverá apresentar, juntamente com o documento de cobrança, prova de regularidade perante o Instituto nacional do Seguro social - INSS e o FGTS.</w:t>
      </w:r>
    </w:p>
    <w:p w:rsidR="00BF6548" w:rsidRPr="00DC5423"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6.1.2 A contratada deverá informar os dados necessários aos depósitos bancários na folha "Proposta de Preços".</w:t>
      </w:r>
    </w:p>
    <w:p w:rsidR="00BF6548" w:rsidRPr="00DC5423"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6.2 Não haverá, em hipótese alguma, pagamento antecipado.</w:t>
      </w:r>
    </w:p>
    <w:p w:rsidR="00BF6548" w:rsidRPr="00DC5423" w:rsidRDefault="00BF6548"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C5423">
        <w:rPr>
          <w:rFonts w:ascii="Book Antiqua" w:hAnsi="Book Antiqua" w:cs="Book Antiqua"/>
        </w:rPr>
        <w:t xml:space="preserve">6.3 </w:t>
      </w:r>
      <w:r w:rsidRPr="00DC5423">
        <w:rPr>
          <w:rFonts w:ascii="Book Antiqua" w:hAnsi="Book Antiqua" w:cs="Book Antiqua"/>
          <w:color w:val="000000"/>
        </w:rPr>
        <w:t xml:space="preserve">No caso de eventuais atrasos de pagamento das faturas, por culpa da Administração, o valor será atualizado monetariamente </w:t>
      </w:r>
      <w:r w:rsidRPr="00DC5423">
        <w:rPr>
          <w:rFonts w:ascii="Book Antiqua" w:hAnsi="Book Antiqua" w:cs="Book Antiqua"/>
          <w:color w:val="000000"/>
          <w:u w:val="single"/>
        </w:rPr>
        <w:t>nos termos do art. 117 da Constituição Estadual de SC</w:t>
      </w:r>
      <w:r w:rsidR="004A5005" w:rsidRPr="00DC5423">
        <w:rPr>
          <w:rFonts w:ascii="Book Antiqua" w:hAnsi="Book Antiqua" w:cs="Book Antiqua"/>
          <w:color w:val="000000"/>
        </w:rPr>
        <w:t>.</w:t>
      </w: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DC5423">
        <w:rPr>
          <w:rFonts w:ascii="Book Antiqua" w:hAnsi="Book Antiqua" w:cs="Book Antiqua"/>
          <w:b/>
          <w:bCs/>
        </w:rPr>
        <w:t>7</w:t>
      </w:r>
      <w:proofErr w:type="gramEnd"/>
      <w:r w:rsidRPr="00DC5423">
        <w:rPr>
          <w:rFonts w:ascii="Book Antiqua" w:hAnsi="Book Antiqua" w:cs="Book Antiqua"/>
          <w:b/>
          <w:bCs/>
        </w:rPr>
        <w:t xml:space="preserve"> RESPONSABILIDADES</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 xml:space="preserve">7.1 </w:t>
      </w:r>
      <w:r w:rsidRPr="00DC5423">
        <w:rPr>
          <w:rFonts w:ascii="Book Antiqua" w:hAnsi="Book Antiqua" w:cs="Book Antiqua"/>
        </w:rPr>
        <w:tab/>
        <w:t xml:space="preserve">A CONTRATADA é responsável, direta e exclusivamente, pela execução dos serviços, objeto deste Contrato e, </w:t>
      </w:r>
      <w:r w:rsidR="004A5005" w:rsidRPr="00DC5423">
        <w:rPr>
          <w:rFonts w:ascii="Book Antiqua" w:hAnsi="Book Antiqua" w:cs="Book Antiqua"/>
        </w:rPr>
        <w:t>consequentemente</w:t>
      </w:r>
      <w:r w:rsidRPr="00DC5423">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DC5423">
        <w:rPr>
          <w:rFonts w:ascii="Book Antiqua" w:hAnsi="Book Antiqua" w:cs="Book Antiqua"/>
        </w:rPr>
        <w:t>à</w:t>
      </w:r>
      <w:proofErr w:type="gramEnd"/>
      <w:r w:rsidRPr="00DC5423">
        <w:rPr>
          <w:rFonts w:ascii="Book Antiqua" w:hAnsi="Book Antiqua" w:cs="Book Antiqua"/>
        </w:rPr>
        <w:t xml:space="preserve"> terceiros, independentemente da fiscalização exercida pelo CONTRATANTE.</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7.2 A CONTRATADA é responsável pelos encargos trabalhistas, previdenciários, fiscais e comerciais resultantes da execução do contrato, nos termos do artigo 71 da Lei 8.666/93.</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7.3. As contribuições sociais e os danos contra terceiros são de responsabilidade da CONTRATADA.</w:t>
      </w: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7.4 A CONTRATADA é responsável também pela qualidade dos serviços executados, cabendo-lhe verificar o atendimento das especificações, não se admitindo, em nenhuma hipótese, a alegação de que terceiros quaisquer</w:t>
      </w:r>
      <w:proofErr w:type="gramStart"/>
      <w:r w:rsidRPr="00DC5423">
        <w:rPr>
          <w:rFonts w:ascii="Book Antiqua" w:hAnsi="Book Antiqua" w:cs="Book Antiqua"/>
        </w:rPr>
        <w:t>, tenham</w:t>
      </w:r>
      <w:proofErr w:type="gramEnd"/>
      <w:r w:rsidRPr="00DC5423">
        <w:rPr>
          <w:rFonts w:ascii="Book Antiqua" w:hAnsi="Book Antiqua" w:cs="Book Antiqua"/>
        </w:rPr>
        <w:t xml:space="preserve"> comprometido os mesmos, fora dos padrões exigidos.</w:t>
      </w: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BF6548" w:rsidRPr="00DC5423" w:rsidRDefault="00BF6548"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DC5423">
        <w:rPr>
          <w:rFonts w:ascii="Book Antiqua" w:hAnsi="Book Antiqua" w:cs="Book Antiqua"/>
          <w:b/>
          <w:bCs/>
        </w:rPr>
        <w:t>8</w:t>
      </w:r>
      <w:proofErr w:type="gramEnd"/>
      <w:r w:rsidRPr="00DC5423">
        <w:rPr>
          <w:rFonts w:ascii="Book Antiqua" w:hAnsi="Book Antiqua" w:cs="Book Antiqua"/>
          <w:b/>
          <w:bCs/>
        </w:rPr>
        <w:t xml:space="preserve"> OBRIGAÇÕES DA CONTRATADA</w:t>
      </w:r>
    </w:p>
    <w:p w:rsidR="00BF6548" w:rsidRPr="00BF6548" w:rsidRDefault="00BF6548"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8.1 Constituem obrigações da CONTRATADA:</w:t>
      </w:r>
    </w:p>
    <w:p w:rsidR="00DC5423"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w:t>
      </w:r>
      <w:r>
        <w:rPr>
          <w:rFonts w:ascii="Book Antiqua" w:hAnsi="Book Antiqua" w:cs="Book Antiqua"/>
        </w:rPr>
        <w:t xml:space="preserve">Prestar os serviços contratados, objeto do presente Edital, nos endereços indicados na Ordem de Serviço,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os</w:t>
      </w:r>
      <w:proofErr w:type="gramEnd"/>
      <w:r>
        <w:rPr>
          <w:rFonts w:ascii="Book Antiqua" w:hAnsi="Book Antiqua" w:cs="Book Antiqua"/>
        </w:rPr>
        <w:t xml:space="preserve"> prazos </w:t>
      </w:r>
      <w:r w:rsidRPr="00D57E7C">
        <w:rPr>
          <w:rFonts w:ascii="Book Antiqua" w:hAnsi="Book Antiqua" w:cs="Book Antiqua"/>
        </w:rPr>
        <w:t xml:space="preserve">estabelecidos no Edital. </w:t>
      </w:r>
    </w:p>
    <w:p w:rsidR="00DC5423" w:rsidRPr="00D57E7C"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Prestar os serviços de horas maquinas com operador de acordo com as exigências previstas no </w:t>
      </w:r>
      <w:r>
        <w:rPr>
          <w:rFonts w:ascii="Book Antiqua" w:hAnsi="Book Antiqua" w:cs="Book Antiqua"/>
        </w:rPr>
        <w:lastRenderedPageBreak/>
        <w:t xml:space="preserve">presente Edital, buscando garantir sua qualidade na prestação dos serviços. </w:t>
      </w:r>
    </w:p>
    <w:p w:rsidR="00DC5423" w:rsidRPr="00D57E7C"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24</w:t>
      </w:r>
      <w:r w:rsidRPr="00D57E7C">
        <w:rPr>
          <w:rFonts w:ascii="Book Antiqua" w:hAnsi="Book Antiqua" w:cs="Book Antiqua"/>
        </w:rPr>
        <w:t xml:space="preserve"> (</w:t>
      </w:r>
      <w:r>
        <w:rPr>
          <w:rFonts w:ascii="Book Antiqua" w:hAnsi="Book Antiqua" w:cs="Book Antiqua"/>
        </w:rPr>
        <w:t>vinte e quatro</w:t>
      </w:r>
      <w:r w:rsidRPr="00D57E7C">
        <w:rPr>
          <w:rFonts w:ascii="Book Antiqua" w:hAnsi="Book Antiqua" w:cs="Book Antiqua"/>
        </w:rPr>
        <w:t xml:space="preserve">) </w:t>
      </w:r>
      <w:r>
        <w:rPr>
          <w:rFonts w:ascii="Book Antiqua" w:hAnsi="Book Antiqua" w:cs="Book Antiqua"/>
        </w:rPr>
        <w:t>horas</w:t>
      </w:r>
      <w:r w:rsidRPr="00D57E7C">
        <w:rPr>
          <w:rFonts w:ascii="Book Antiqua" w:hAnsi="Book Antiqua" w:cs="Book Antiqua"/>
        </w:rPr>
        <w:t>, o saneamento de qualqu</w:t>
      </w:r>
      <w:r>
        <w:rPr>
          <w:rFonts w:ascii="Book Antiqua" w:hAnsi="Book Antiqua" w:cs="Book Antiqua"/>
        </w:rPr>
        <w:t>er irregularidade constatada na prestação dos serviços</w:t>
      </w:r>
      <w:r w:rsidRPr="00D57E7C">
        <w:rPr>
          <w:rFonts w:ascii="Book Antiqua" w:hAnsi="Book Antiqua" w:cs="Book Antiqua"/>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 – Fornecer aos seus funcionários </w:t>
      </w:r>
      <w:proofErr w:type="spellStart"/>
      <w:r>
        <w:rPr>
          <w:rFonts w:ascii="Book Antiqua" w:hAnsi="Book Antiqua" w:cs="Book Antiqua"/>
          <w:bCs/>
        </w:rPr>
        <w:t>EPI’s</w:t>
      </w:r>
      <w:proofErr w:type="spellEnd"/>
      <w:r>
        <w:rPr>
          <w:rFonts w:ascii="Book Antiqua" w:hAnsi="Book Antiqua" w:cs="Book Antiqua"/>
          <w:bCs/>
        </w:rPr>
        <w:t xml:space="preserve"> necessários e compatíveis a prestação e realização dos serviços contratados, bem como exigir dos mesmos sua utilização de forma a prevenir acidentes</w:t>
      </w:r>
      <w:proofErr w:type="gramStart"/>
      <w:r>
        <w:rPr>
          <w:rFonts w:ascii="Book Antiqua" w:hAnsi="Book Antiqua" w:cs="Book Antiqua"/>
          <w:bCs/>
        </w:rPr>
        <w:t xml:space="preserve">  </w:t>
      </w:r>
      <w:proofErr w:type="gramEnd"/>
      <w:r>
        <w:rPr>
          <w:rFonts w:ascii="Book Antiqua" w:hAnsi="Book Antiqua" w:cs="Book Antiqua"/>
          <w:bCs/>
        </w:rPr>
        <w:t>e atender as normas técnicas se segurança do Ministério do Trabalho e Emprego.</w:t>
      </w:r>
    </w:p>
    <w:p w:rsidR="00DC5423"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XI - F</w:t>
      </w:r>
      <w:r w:rsidRPr="00C96A69">
        <w:rPr>
          <w:rFonts w:ascii="Book Antiqua" w:hAnsi="Book Antiqua" w:cs="Book Antiqua"/>
        </w:rPr>
        <w:t xml:space="preserve">ornecer equipamento, mão de obra e material, conforme item </w:t>
      </w:r>
      <w:proofErr w:type="gramStart"/>
      <w:r w:rsidRPr="00C96A69">
        <w:rPr>
          <w:rFonts w:ascii="Book Antiqua" w:hAnsi="Book Antiqua" w:cs="Book Antiqua"/>
        </w:rPr>
        <w:t>3</w:t>
      </w:r>
      <w:proofErr w:type="gramEnd"/>
      <w:r w:rsidRPr="00C96A69">
        <w:rPr>
          <w:rFonts w:ascii="Book Antiqua" w:hAnsi="Book Antiqua" w:cs="Book Antiqua"/>
        </w:rPr>
        <w:t xml:space="preserve"> do Anexo VI - Projeto Básico.</w:t>
      </w:r>
    </w:p>
    <w:p w:rsidR="00DC5423" w:rsidRPr="00C96A69"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XII - Considerar as demais obrigações previstas no item </w:t>
      </w:r>
      <w:proofErr w:type="gramStart"/>
      <w:r>
        <w:rPr>
          <w:rFonts w:ascii="Book Antiqua" w:hAnsi="Book Antiqua" w:cs="Book Antiqua"/>
        </w:rPr>
        <w:t>6</w:t>
      </w:r>
      <w:proofErr w:type="gramEnd"/>
      <w:r>
        <w:rPr>
          <w:rFonts w:ascii="Book Antiqua" w:hAnsi="Book Antiqua" w:cs="Book Antiqua"/>
        </w:rPr>
        <w:t xml:space="preserve"> do Anexo VI – Projeto Básico.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r w:rsidRPr="00D57E7C">
        <w:rPr>
          <w:rFonts w:ascii="Book Antiqua" w:hAnsi="Book Antiqua" w:cs="Book Antiqua"/>
          <w:bCs/>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IV</w:t>
      </w:r>
      <w:r w:rsidRPr="00D57E7C">
        <w:rPr>
          <w:rFonts w:ascii="Book Antiqua" w:hAnsi="Book Antiqua" w:cs="Book Antiqua"/>
          <w:bCs/>
        </w:rPr>
        <w:t xml:space="preserve"> - Responsabilizar-se pelos encargos trabalhistas, previdenciários, fiscais e comerciais resultantes da execução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VI</w:t>
      </w:r>
      <w:r w:rsidRPr="00D57E7C">
        <w:rPr>
          <w:rFonts w:ascii="Book Antiqua" w:hAnsi="Book Antiqua" w:cs="Book Antiqua"/>
          <w:bCs/>
        </w:rPr>
        <w:t xml:space="preserve"> - Não transferir a outrem, no todo ou em parte, o presente Contrato, sem prévia e expressa anuência da CONTRATANTE.</w:t>
      </w:r>
    </w:p>
    <w:p w:rsidR="00DC5423" w:rsidRPr="00E32307"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highlight w:val="yellow"/>
        </w:rPr>
      </w:pP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Pr>
          <w:rFonts w:ascii="Book Antiqua" w:hAnsi="Book Antiqua" w:cs="Book Antiqua"/>
          <w:b/>
          <w:bCs/>
          <w:sz w:val="24"/>
          <w:szCs w:val="24"/>
        </w:rPr>
        <w:t>9</w:t>
      </w:r>
      <w:proofErr w:type="gramEnd"/>
      <w:r w:rsidRPr="00F83E06">
        <w:rPr>
          <w:rFonts w:ascii="Book Antiqua" w:hAnsi="Book Antiqua" w:cs="Book Antiqua"/>
          <w:b/>
          <w:bCs/>
          <w:sz w:val="24"/>
          <w:szCs w:val="24"/>
        </w:rPr>
        <w:t xml:space="preserve">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Pr>
          <w:rFonts w:ascii="Book Antiqua" w:hAnsi="Book Antiqua" w:cs="Book Antiqua"/>
          <w:bCs/>
          <w:sz w:val="24"/>
          <w:szCs w:val="24"/>
        </w:rPr>
        <w:t>9</w:t>
      </w:r>
      <w:r w:rsidRPr="00F83E06">
        <w:rPr>
          <w:rFonts w:ascii="Book Antiqua" w:hAnsi="Book Antiqua" w:cs="Book Antiqua"/>
          <w:bCs/>
          <w:sz w:val="24"/>
          <w:szCs w:val="24"/>
        </w:rPr>
        <w:t>.1 São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 Acompanhar e fiscalizar a prestação dos serviços, atestar nas notas fiscais a efetiva prestação dos serviços do objeto contratado e o seu aceite;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 Efetuar os pagamentos à Contratada nos termos do contrato, do Edital e seus Anexos;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III- Aplicar à Contratada as sanções regulamentares e contratuais;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IV- Prestar as informações e os esclarecimentos que venham a ser solicitados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 – Rejeitar, no todo ou em parte os serviços prestados, se estiverem em desacordo com </w:t>
      </w:r>
      <w:proofErr w:type="gramStart"/>
      <w:r w:rsidRPr="00F83E06">
        <w:rPr>
          <w:rFonts w:ascii="Book Antiqua" w:hAnsi="Book Antiqua" w:cs="Book Antiqua"/>
          <w:bCs/>
          <w:sz w:val="24"/>
          <w:szCs w:val="24"/>
        </w:rPr>
        <w:t>a especificações</w:t>
      </w:r>
      <w:proofErr w:type="gramEnd"/>
      <w:r w:rsidRPr="00F83E06">
        <w:rPr>
          <w:rFonts w:ascii="Book Antiqua" w:hAnsi="Book Antiqua" w:cs="Book Antiqua"/>
          <w:bCs/>
          <w:sz w:val="24"/>
          <w:szCs w:val="24"/>
        </w:rPr>
        <w:t xml:space="preserve"> do Edital e seus Anexos, assim como da proposta de preços da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lastRenderedPageBreak/>
        <w:t xml:space="preserve">VI – Emitir ordem de serviço para marcar o </w:t>
      </w:r>
      <w:proofErr w:type="gramStart"/>
      <w:r w:rsidRPr="00F83E06">
        <w:rPr>
          <w:rFonts w:ascii="Book Antiqua" w:hAnsi="Book Antiqua" w:cs="Book Antiqua"/>
          <w:bCs/>
          <w:sz w:val="24"/>
          <w:szCs w:val="24"/>
        </w:rPr>
        <w:t>inicio</w:t>
      </w:r>
      <w:proofErr w:type="gramEnd"/>
      <w:r w:rsidRPr="00F83E06">
        <w:rPr>
          <w:rFonts w:ascii="Book Antiqua" w:hAnsi="Book Antiqua" w:cs="Book Antiqua"/>
          <w:bCs/>
          <w:sz w:val="24"/>
          <w:szCs w:val="24"/>
        </w:rPr>
        <w:t xml:space="preserve"> da prestação dos serviços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VII – Exigir o cumprimento dos recolhimentos tributários, trabalhistas e previdenciários através dos documentos pertinentes;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VIII – Franquear o acesso à contratada aos locais necessários </w:t>
      </w:r>
      <w:proofErr w:type="gramStart"/>
      <w:r w:rsidRPr="00F83E06">
        <w:rPr>
          <w:rFonts w:ascii="Book Antiqua" w:hAnsi="Book Antiqua" w:cs="Book Antiqua"/>
          <w:bCs/>
          <w:sz w:val="24"/>
          <w:szCs w:val="24"/>
        </w:rPr>
        <w:t>a</w:t>
      </w:r>
      <w:proofErr w:type="gramEnd"/>
      <w:r w:rsidRPr="00F83E06">
        <w:rPr>
          <w:rFonts w:ascii="Book Antiqua" w:hAnsi="Book Antiqua" w:cs="Book Antiqua"/>
          <w:bCs/>
          <w:sz w:val="24"/>
          <w:szCs w:val="24"/>
        </w:rPr>
        <w:t xml:space="preserve"> execução dos serviços;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IX – Comunicar a contratada todas as irregularidades observadas durante a execução dos serviços.</w:t>
      </w:r>
    </w:p>
    <w:p w:rsidR="00DC5423" w:rsidRPr="00E32307"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X - Rescindir o Contrato, nos termos dos artigos 77 a 79 da Lei no 8.666/93.</w:t>
      </w:r>
    </w:p>
    <w:p w:rsidR="00BF6548" w:rsidRPr="00BF6548" w:rsidRDefault="00BF6548" w:rsidP="00151898">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DC5423" w:rsidRPr="00363034" w:rsidRDefault="00DC5423" w:rsidP="00DC542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10 PENALIDADES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 Às proponentes que ensejarem o retardamento na execução do certame, seja parcial ou total, não mantiverem a proposta, </w:t>
      </w:r>
      <w:proofErr w:type="gramStart"/>
      <w:r w:rsidRPr="00363034">
        <w:rPr>
          <w:rFonts w:ascii="Book Antiqua" w:hAnsi="Book Antiqua" w:cs="Book Antiqua"/>
          <w:bCs/>
        </w:rPr>
        <w:t>deixarem</w:t>
      </w:r>
      <w:proofErr w:type="gramEnd"/>
      <w:r w:rsidRPr="00363034">
        <w:rPr>
          <w:rFonts w:ascii="Book Antiqua" w:hAnsi="Book Antiqua" w:cs="Book Antiqua"/>
          <w:bCs/>
        </w:rPr>
        <w:t xml:space="preserve"> de prestar os serviços, ou apresentarem documentação falsa exigida no Edital, comportarem-se de modo inidôneo ou cometerem fraude fiscal, poderão ser aplicadas, conforme o caso, as seguintes sanções, sem prejuízo da reparação dos danos causados ao Município pelo infrator:</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advertência e anotação restritiva no Cadastro de Fornecedores;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multa de 20% (vinte por cento) sobre o valor da proposta apresentada pela proponente;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c) impedimento de licitar e contratar com a União, Estados, DF e Municípios pelo prazo de até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consecutivos.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10.2 </w:t>
      </w:r>
      <w:proofErr w:type="gramStart"/>
      <w:r w:rsidRPr="00363034">
        <w:rPr>
          <w:rFonts w:ascii="Book Antiqua" w:hAnsi="Book Antiqua" w:cs="Book Antiqua"/>
          <w:bCs/>
        </w:rPr>
        <w:t>Será</w:t>
      </w:r>
      <w:proofErr w:type="gramEnd"/>
      <w:r w:rsidRPr="00363034">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10.3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da penalidade de advertência nos casos de infrações leves que não gerem prejuízo a Administração.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10.4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de multa de 20% calculado sobre o valor total da Proposta de Preços da Licitante, nos seguintes casos: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Quem, convocado dentro do prazo de validade da sua proposta, não celebrar o contrato;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deixar de entregar documentação exigida para o certame;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c) apresentar documentação falsa exigida para o certame;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d) ensejar o retardamento da execução de seu objeto;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e) não mantiver a proposta de preços;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f) falhar ou fraudar na execução do contrato;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g) comportar-se de modo inidôneo;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h) cometer fraude fiscal.</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10.5 Sem prejuízo da aplicação de multa caberá aplicação da penalidade de Impedimento de licitar e contratar com a União, Estados, DF e Municípios, nos seguintes prazos e casos: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a) Quem, convocado dentro do prazo de validade da sua proposta, não celebrar o contrato; </w:t>
      </w:r>
      <w:proofErr w:type="gramStart"/>
      <w:r w:rsidRPr="00363034">
        <w:rPr>
          <w:rFonts w:ascii="Book Antiqua" w:hAnsi="Book Antiqua" w:cs="Book Antiqua"/>
          <w:bCs/>
        </w:rPr>
        <w:t>2</w:t>
      </w:r>
      <w:proofErr w:type="gramEnd"/>
      <w:r w:rsidRPr="00363034">
        <w:rPr>
          <w:rFonts w:ascii="Book Antiqua" w:hAnsi="Book Antiqua" w:cs="Book Antiqua"/>
          <w:bCs/>
        </w:rPr>
        <w:t xml:space="preserve">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b) deixar de entregar documentação exigida para o certame;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c) apresentar documentação falsa exigida para o certame;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d) ensejar o retardamento da execução de seu objeto;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e) não mantiver a proposta de preços;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f) falhar ou fraudar na execução do contrato; </w:t>
      </w:r>
      <w:proofErr w:type="gramStart"/>
      <w:r w:rsidRPr="00363034">
        <w:rPr>
          <w:rFonts w:ascii="Book Antiqua" w:hAnsi="Book Antiqua" w:cs="Book Antiqua"/>
          <w:bCs/>
        </w:rPr>
        <w:t>4</w:t>
      </w:r>
      <w:proofErr w:type="gramEnd"/>
      <w:r w:rsidRPr="00363034">
        <w:rPr>
          <w:rFonts w:ascii="Book Antiqua" w:hAnsi="Book Antiqua" w:cs="Book Antiqua"/>
          <w:bCs/>
        </w:rPr>
        <w:t xml:space="preserve">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lastRenderedPageBreak/>
        <w:t xml:space="preserve">g) comportar-se de modo inidôneo;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h) cometer fraude fiscal.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 Em todo caso a licitante terá direito ao </w:t>
      </w:r>
      <w:proofErr w:type="gramStart"/>
      <w:r w:rsidRPr="00363034">
        <w:rPr>
          <w:rFonts w:ascii="Book Antiqua" w:hAnsi="Book Antiqua" w:cs="Book Antiqua"/>
          <w:bCs/>
        </w:rPr>
        <w:t>contraditório e ampla defesa</w:t>
      </w:r>
      <w:proofErr w:type="gramEnd"/>
      <w:r w:rsidRPr="00363034">
        <w:rPr>
          <w:rFonts w:ascii="Book Antiqua" w:hAnsi="Book Antiqua" w:cs="Book Antiqua"/>
          <w:bCs/>
        </w:rPr>
        <w:t>.</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10.6.1 Em respeito ao princípio do contraditório e ampla defesa, poderá a licitante apresentar defesa prévia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após a notificação sobre a irregularidade ou aplicação da penalidade.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10.7 É facultado a licitante apresentar recurso contra aplicação de penalidade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 contar da intimação, nos termos do art. 109 da Lei 8.666/1993.</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10.9 Caso não seja recolhido o valor da multa no prazo estabelecido, a licitante será inscrita em divida ativa do Município, sendo o valor executado judicialmente.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10.10 As penalidades de Advertência, Multa e Impedimento de Licitar, poderão ser aplicadas por qualquer Secretario Municipal requisitante dos serviços do presente Edital.  </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10.11 Os recursos deverão ser encaminhados à autoridade que aplicou a penalidade, sendo que após sua análise será submetida </w:t>
      </w:r>
      <w:proofErr w:type="gramStart"/>
      <w:r w:rsidRPr="00363034">
        <w:rPr>
          <w:rFonts w:ascii="Book Antiqua" w:hAnsi="Book Antiqua" w:cs="Book Antiqua"/>
          <w:bCs/>
        </w:rPr>
        <w:t>a</w:t>
      </w:r>
      <w:proofErr w:type="gramEnd"/>
      <w:r w:rsidRPr="00363034">
        <w:rPr>
          <w:rFonts w:ascii="Book Antiqua" w:hAnsi="Book Antiqua" w:cs="Book Antiqua"/>
          <w:bCs/>
        </w:rPr>
        <w:t xml:space="preserve"> Decisão da Autoridade hierarquicamente Superior.</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BF6548">
        <w:rPr>
          <w:rFonts w:ascii="Book Antiqua" w:hAnsi="Book Antiqua" w:cs="Book Antiqua"/>
          <w:b/>
          <w:bCs/>
        </w:rPr>
        <w:t>1</w:t>
      </w:r>
      <w:r w:rsidR="00DC5423">
        <w:rPr>
          <w:rFonts w:ascii="Book Antiqua" w:hAnsi="Book Antiqua" w:cs="Book Antiqua"/>
          <w:b/>
          <w:bCs/>
        </w:rPr>
        <w:t>1</w:t>
      </w:r>
      <w:r w:rsidRPr="00BF6548">
        <w:rPr>
          <w:rFonts w:ascii="Book Antiqua" w:hAnsi="Book Antiqua" w:cs="Book Antiqua"/>
        </w:rPr>
        <w:t xml:space="preserve"> </w:t>
      </w:r>
      <w:r w:rsidRPr="00BF6548">
        <w:rPr>
          <w:rFonts w:ascii="Book Antiqua" w:hAnsi="Book Antiqua" w:cs="Book Antiqua"/>
          <w:b/>
          <w:bCs/>
        </w:rPr>
        <w:t>RESCISÃO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1</w:t>
      </w:r>
      <w:r w:rsidRPr="00BF6548">
        <w:rPr>
          <w:rFonts w:ascii="Book Antiqua" w:hAnsi="Book Antiqua" w:cs="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shd w:val="clear" w:color="auto" w:fill="FFFFFF"/>
        </w:rPr>
        <w:t>1</w:t>
      </w:r>
      <w:r w:rsidR="00DC5423">
        <w:rPr>
          <w:rFonts w:ascii="Book Antiqua" w:hAnsi="Book Antiqua" w:cs="Book Antiqua"/>
          <w:shd w:val="clear" w:color="auto" w:fill="FFFFFF"/>
        </w:rPr>
        <w:t>1</w:t>
      </w:r>
      <w:r w:rsidRPr="00BF6548">
        <w:rPr>
          <w:rFonts w:ascii="Book Antiqua" w:hAnsi="Book Antiqua" w:cs="Book Antiqua"/>
          <w:shd w:val="clear" w:color="auto" w:fill="FFFFFF"/>
        </w:rPr>
        <w:t xml:space="preserve">.1.1 No caso de rescisão administrativa prevista no art. 77 da lei 8.666/93, </w:t>
      </w:r>
      <w:proofErr w:type="gramStart"/>
      <w:r w:rsidRPr="00BF6548">
        <w:rPr>
          <w:rFonts w:ascii="Book Antiqua" w:hAnsi="Book Antiqua" w:cs="Book Antiqua"/>
          <w:shd w:val="clear" w:color="auto" w:fill="FFFFFF"/>
        </w:rPr>
        <w:t>fica</w:t>
      </w:r>
      <w:proofErr w:type="gramEnd"/>
      <w:r w:rsidRPr="00BF6548">
        <w:rPr>
          <w:rFonts w:ascii="Book Antiqua" w:hAnsi="Book Antiqua" w:cs="Book Antiqua"/>
          <w:shd w:val="clear" w:color="auto" w:fill="FFFFFF"/>
        </w:rPr>
        <w:t xml:space="preserve"> assegurado e reconhecido o direito do CONTRATANTE ao ressarcimento de eventuais prejuízos ou ônus adicionais decorrentes de novas contratações ou outros gastos imprevistos, além do atraso na execução dos serviços, conforme art. 55, inciso IX da lei 8.666/93.</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1</w:t>
      </w:r>
      <w:r w:rsidRPr="00BF6548">
        <w:rPr>
          <w:rFonts w:ascii="Book Antiqua" w:hAnsi="Book Antiqua" w:cs="Book Antiqua"/>
        </w:rPr>
        <w:t>.2 A rescisão do Contrato poderá se dar sob quaisquer das formas delineadas no art. 79 da Lei nº 8.666/93.</w:t>
      </w: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BF6548">
        <w:rPr>
          <w:rFonts w:ascii="Book Antiqua" w:hAnsi="Book Antiqua" w:cs="Book Antiqua"/>
          <w:b/>
          <w:bCs/>
        </w:rPr>
        <w:t>1</w:t>
      </w:r>
      <w:r w:rsidR="00DC5423">
        <w:rPr>
          <w:rFonts w:ascii="Book Antiqua" w:hAnsi="Book Antiqua" w:cs="Book Antiqua"/>
          <w:b/>
          <w:bCs/>
        </w:rPr>
        <w:t>2</w:t>
      </w:r>
      <w:r w:rsidRPr="00BF6548">
        <w:rPr>
          <w:rFonts w:ascii="Book Antiqua" w:hAnsi="Book Antiqua" w:cs="Book Antiqua"/>
        </w:rPr>
        <w:t xml:space="preserve"> </w:t>
      </w:r>
      <w:r w:rsidRPr="00BF6548">
        <w:rPr>
          <w:rFonts w:ascii="Book Antiqua" w:hAnsi="Book Antiqua" w:cs="Book Antiqua"/>
          <w:b/>
          <w:bCs/>
        </w:rPr>
        <w:t>DISPOSIÇÕES GERAIS</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2</w:t>
      </w:r>
      <w:r w:rsidRPr="00BF6548">
        <w:rPr>
          <w:rFonts w:ascii="Book Antiqua" w:hAnsi="Book Antiqua" w:cs="Book Antiqua"/>
        </w:rPr>
        <w:t xml:space="preserve">.1 A CONTRATADA assume integral responsabilidade pelos danos que causar ao CONTRATANTE ou </w:t>
      </w:r>
      <w:proofErr w:type="gramStart"/>
      <w:r w:rsidRPr="00BF6548">
        <w:rPr>
          <w:rFonts w:ascii="Book Antiqua" w:hAnsi="Book Antiqua" w:cs="Book Antiqua"/>
        </w:rPr>
        <w:t>à</w:t>
      </w:r>
      <w:proofErr w:type="gramEnd"/>
      <w:r w:rsidRPr="00BF6548">
        <w:rPr>
          <w:rFonts w:ascii="Book Antiqua" w:hAnsi="Book Antiqua" w:cs="Book Antiqua"/>
        </w:rPr>
        <w:t xml:space="preserve"> terceiros, por si ou seus sucessores e representantes, na execução do objeto contratado, isentando o município de toda e qualquer reclamação que possa surgir em decorrência do mesmo.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2</w:t>
      </w:r>
      <w:r w:rsidRPr="00BF6548">
        <w:rPr>
          <w:rFonts w:ascii="Book Antiqua" w:hAnsi="Book Antiqua" w:cs="Book Antiqua"/>
        </w:rPr>
        <w:t xml:space="preserve">.2 Aplicam-se </w:t>
      </w:r>
      <w:proofErr w:type="gramStart"/>
      <w:r w:rsidRPr="00BF6548">
        <w:rPr>
          <w:rFonts w:ascii="Book Antiqua" w:hAnsi="Book Antiqua" w:cs="Book Antiqua"/>
        </w:rPr>
        <w:t>à</w:t>
      </w:r>
      <w:proofErr w:type="gramEnd"/>
      <w:r w:rsidRPr="00BF6548">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 xml:space="preserve">  </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1</w:t>
      </w:r>
      <w:r w:rsidR="00DC5423">
        <w:rPr>
          <w:rFonts w:ascii="Book Antiqua" w:hAnsi="Book Antiqua" w:cs="Book Antiqua"/>
          <w:b/>
          <w:bCs/>
        </w:rPr>
        <w:t>3</w:t>
      </w:r>
      <w:r w:rsidRPr="00BF6548">
        <w:rPr>
          <w:rFonts w:ascii="Book Antiqua" w:hAnsi="Book Antiqua" w:cs="Book Antiqua"/>
        </w:rPr>
        <w:t xml:space="preserve"> </w:t>
      </w:r>
      <w:r w:rsidRPr="00BF6548">
        <w:rPr>
          <w:rFonts w:ascii="Book Antiqua" w:hAnsi="Book Antiqua" w:cs="Book Antiqua"/>
          <w:b/>
          <w:bCs/>
        </w:rPr>
        <w:t>VALOR</w:t>
      </w:r>
      <w:proofErr w:type="gramEnd"/>
      <w:r w:rsidRPr="00BF6548">
        <w:rPr>
          <w:rFonts w:ascii="Book Antiqua" w:hAnsi="Book Antiqua" w:cs="Book Antiqua"/>
          <w:b/>
          <w:bCs/>
        </w:rPr>
        <w:t xml:space="preserve"> DO CONTRATO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3</w:t>
      </w:r>
      <w:r w:rsidRPr="00BF6548">
        <w:rPr>
          <w:rFonts w:ascii="Book Antiqua" w:hAnsi="Book Antiqua" w:cs="Book Antiqua"/>
        </w:rPr>
        <w:t>.1 As partes contratantes dão ao presente Contrato o valor global de</w:t>
      </w:r>
      <w:proofErr w:type="gramStart"/>
      <w:r w:rsidRPr="00BF6548">
        <w:rPr>
          <w:rFonts w:ascii="Book Antiqua" w:hAnsi="Book Antiqua" w:cs="Book Antiqua"/>
        </w:rPr>
        <w:t xml:space="preserve">  </w:t>
      </w:r>
      <w:proofErr w:type="gramEnd"/>
      <w:r w:rsidRPr="00BF6548">
        <w:rPr>
          <w:rFonts w:ascii="Book Antiqua" w:hAnsi="Book Antiqua" w:cs="Book Antiqua"/>
        </w:rPr>
        <w:t>____(....), para todos os legais e jurídicos efeitos.</w:t>
      </w: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BF6548">
        <w:rPr>
          <w:rFonts w:ascii="Book Antiqua" w:hAnsi="Book Antiqua" w:cs="Book Antiqua"/>
          <w:b/>
          <w:bCs/>
        </w:rPr>
        <w:t>1</w:t>
      </w:r>
      <w:r w:rsidR="00DC5423">
        <w:rPr>
          <w:rFonts w:ascii="Book Antiqua" w:hAnsi="Book Antiqua" w:cs="Book Antiqua"/>
          <w:b/>
          <w:bCs/>
        </w:rPr>
        <w:t>4</w:t>
      </w:r>
      <w:r w:rsidRPr="00BF6548">
        <w:rPr>
          <w:rFonts w:ascii="Book Antiqua" w:hAnsi="Book Antiqua" w:cs="Book Antiqua"/>
        </w:rPr>
        <w:t xml:space="preserve"> </w:t>
      </w:r>
      <w:r w:rsidRPr="00BF6548">
        <w:rPr>
          <w:rFonts w:ascii="Book Antiqua" w:hAnsi="Book Antiqua" w:cs="Book Antiqua"/>
          <w:b/>
          <w:bCs/>
        </w:rPr>
        <w:t>FORO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4</w:t>
      </w:r>
      <w:r w:rsidRPr="00BF6548">
        <w:rPr>
          <w:rFonts w:ascii="Book Antiqua" w:hAnsi="Book Antiqua" w:cs="Book Antiqua"/>
        </w:rPr>
        <w:t xml:space="preserve">.1 Elegem as partes contratantes o Foro desta cidade, para dirimir todas e quaisquer controvérsias </w:t>
      </w:r>
      <w:r w:rsidRPr="00BF6548">
        <w:rPr>
          <w:rFonts w:ascii="Book Antiqua" w:hAnsi="Book Antiqua" w:cs="Book Antiqua"/>
        </w:rPr>
        <w:lastRenderedPageBreak/>
        <w:t>oriundas deste Contrato, renunciando expressamente a qualquer outro, por mais privilegiado que seja.</w:t>
      </w: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Gaspar (SC),</w:t>
      </w:r>
      <w:proofErr w:type="gramStart"/>
      <w:r w:rsidRPr="00BF6548">
        <w:rPr>
          <w:rFonts w:ascii="Book Antiqua" w:hAnsi="Book Antiqua" w:cs="Book Antiqua"/>
        </w:rPr>
        <w:t xml:space="preserve">  ...</w:t>
      </w:r>
      <w:proofErr w:type="gramEnd"/>
      <w:r w:rsidRPr="00BF6548">
        <w:rPr>
          <w:rFonts w:ascii="Book Antiqua" w:hAnsi="Book Antiqua" w:cs="Book Antiqua"/>
        </w:rPr>
        <w:t xml:space="preserve">. </w:t>
      </w:r>
      <w:proofErr w:type="gramStart"/>
      <w:r w:rsidRPr="00BF6548">
        <w:rPr>
          <w:rFonts w:ascii="Book Antiqua" w:hAnsi="Book Antiqua" w:cs="Book Antiqua"/>
        </w:rPr>
        <w:t>de</w:t>
      </w:r>
      <w:proofErr w:type="gramEnd"/>
      <w:r w:rsidRPr="00BF6548">
        <w:rPr>
          <w:rFonts w:ascii="Book Antiqua" w:hAnsi="Book Antiqua" w:cs="Book Antiqua"/>
        </w:rPr>
        <w:t xml:space="preserve"> ..... </w:t>
      </w:r>
      <w:proofErr w:type="gramStart"/>
      <w:r w:rsidRPr="00BF6548">
        <w:rPr>
          <w:rFonts w:ascii="Book Antiqua" w:hAnsi="Book Antiqua" w:cs="Book Antiqua"/>
        </w:rPr>
        <w:t>de</w:t>
      </w:r>
      <w:proofErr w:type="gramEnd"/>
      <w:r w:rsidRPr="00BF6548">
        <w:rPr>
          <w:rFonts w:ascii="Book Antiqua" w:hAnsi="Book Antiqua" w:cs="Book Antiqua"/>
        </w:rPr>
        <w:t xml:space="preserve"> </w:t>
      </w:r>
      <w:r w:rsidR="007C40C6">
        <w:rPr>
          <w:rFonts w:ascii="Book Antiqua" w:hAnsi="Book Antiqua" w:cs="Book Antiqua"/>
        </w:rPr>
        <w:t>201</w:t>
      </w:r>
      <w:r w:rsidR="00DC5423">
        <w:rPr>
          <w:rFonts w:ascii="Book Antiqua" w:hAnsi="Book Antiqua" w:cs="Book Antiqua"/>
        </w:rPr>
        <w:t>6</w:t>
      </w:r>
      <w:r w:rsidRPr="00BF6548">
        <w:rPr>
          <w:rFonts w:ascii="Book Antiqua" w:hAnsi="Book Antiqua" w:cs="Book Antiqua"/>
        </w:rPr>
        <w:t>.</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BF6548">
        <w:rPr>
          <w:rFonts w:ascii="Book Antiqua" w:hAnsi="Book Antiqua" w:cs="Book Antiqua"/>
          <w:b/>
          <w:bCs/>
        </w:rPr>
        <w:t>(prefeito)</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CONTRATANTE</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BF6548">
        <w:rPr>
          <w:rFonts w:ascii="Book Antiqua" w:hAnsi="Book Antiqua" w:cs="Book Antiqua"/>
          <w:b/>
          <w:bCs/>
        </w:rPr>
        <w:t>(razão social)</w:t>
      </w:r>
    </w:p>
    <w:p w:rsid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CONTRATADA</w:t>
      </w:r>
    </w:p>
    <w:p w:rsidR="00AE1171" w:rsidRPr="00BF6548" w:rsidRDefault="00AE117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BF6548" w:rsidRPr="00BF6548" w:rsidRDefault="00BF6548" w:rsidP="00AE11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Testemunhas:</w:t>
      </w:r>
    </w:p>
    <w:p w:rsidR="00BF6548" w:rsidRPr="00BF6548" w:rsidRDefault="00BF6548" w:rsidP="00AE1171">
      <w:pPr>
        <w:widowControl w:val="0"/>
        <w:autoSpaceDE w:val="0"/>
        <w:autoSpaceDN w:val="0"/>
        <w:adjustRightInd w:val="0"/>
        <w:spacing w:after="0" w:line="240" w:lineRule="auto"/>
        <w:jc w:val="center"/>
        <w:rPr>
          <w:rFonts w:ascii="Book Antiqua" w:hAnsi="Book Antiqua" w:cs="Book Antiqua"/>
        </w:rPr>
      </w:pPr>
    </w:p>
    <w:p w:rsidR="00BF6548" w:rsidRPr="00BF6548" w:rsidRDefault="00BF6548" w:rsidP="00AE1171">
      <w:pPr>
        <w:widowControl w:val="0"/>
        <w:autoSpaceDE w:val="0"/>
        <w:autoSpaceDN w:val="0"/>
        <w:adjustRightInd w:val="0"/>
        <w:spacing w:after="0" w:line="240" w:lineRule="auto"/>
        <w:jc w:val="center"/>
        <w:rPr>
          <w:rFonts w:ascii="Book Antiqua" w:hAnsi="Book Antiqua" w:cs="Book Antiqua"/>
        </w:rPr>
      </w:pPr>
    </w:p>
    <w:p w:rsidR="00BF6548" w:rsidRDefault="00BF6548" w:rsidP="00AE1171">
      <w:pPr>
        <w:widowControl w:val="0"/>
        <w:jc w:val="center"/>
      </w:pPr>
      <w:r>
        <w:t>_________________________________</w:t>
      </w:r>
      <w:r>
        <w:tab/>
      </w:r>
      <w:r>
        <w:tab/>
      </w:r>
      <w:r>
        <w:tab/>
        <w:t>_________________________________</w:t>
      </w:r>
    </w:p>
    <w:p w:rsidR="00BF6548" w:rsidRDefault="00BF6548" w:rsidP="00AE1171">
      <w:pPr>
        <w:widowControl w:val="0"/>
        <w:jc w:val="center"/>
      </w:pPr>
    </w:p>
    <w:p w:rsidR="009C16B1" w:rsidRDefault="009C16B1" w:rsidP="00AE1171">
      <w:pPr>
        <w:pStyle w:val="Normal0"/>
        <w:pageBreakBefore/>
        <w:jc w:val="center"/>
        <w:rPr>
          <w:rFonts w:ascii="Book Antiqua" w:hAnsi="Book Antiqua" w:cs="Book Antiqua"/>
          <w:color w:val="000000"/>
        </w:rPr>
      </w:pPr>
      <w:r w:rsidRPr="003256B7">
        <w:rPr>
          <w:rFonts w:ascii="Book Antiqua" w:hAnsi="Book Antiqua" w:cs="Book Antiqua"/>
          <w:color w:val="000000"/>
          <w:sz w:val="72"/>
          <w:szCs w:val="72"/>
        </w:rPr>
        <w:lastRenderedPageBreak/>
        <w:t>ANEXO V</w:t>
      </w:r>
      <w:r w:rsidR="003256B7" w:rsidRPr="003256B7">
        <w:rPr>
          <w:rFonts w:ascii="Book Antiqua" w:hAnsi="Book Antiqua" w:cs="Book Antiqua"/>
          <w:color w:val="000000"/>
          <w:sz w:val="72"/>
          <w:szCs w:val="72"/>
        </w:rPr>
        <w:t>I</w:t>
      </w:r>
      <w:r w:rsidR="003256B7">
        <w:rPr>
          <w:rFonts w:ascii="Book Antiqua" w:hAnsi="Book Antiqua" w:cs="Book Antiqua"/>
          <w:color w:val="000000"/>
          <w:sz w:val="48"/>
          <w:szCs w:val="48"/>
        </w:rPr>
        <w:t xml:space="preserve">                                                          </w:t>
      </w:r>
      <w:r>
        <w:rPr>
          <w:rFonts w:ascii="Book Antiqua" w:hAnsi="Book Antiqua" w:cs="Book Antiqua"/>
          <w:color w:val="000000"/>
          <w:sz w:val="48"/>
          <w:szCs w:val="48"/>
        </w:rPr>
        <w:t xml:space="preserve"> PROPOSTA DE PREÇOS</w:t>
      </w:r>
    </w:p>
    <w:p w:rsidR="009C16B1" w:rsidRDefault="009C16B1" w:rsidP="00151898">
      <w:pPr>
        <w:pStyle w:val="Normal0"/>
        <w:jc w:val="center"/>
        <w:rPr>
          <w:rFonts w:ascii="Book Antiqua" w:hAnsi="Book Antiqua" w:cs="Book Antiqua"/>
          <w:color w:val="000000"/>
          <w:sz w:val="36"/>
          <w:szCs w:val="36"/>
        </w:rPr>
      </w:pPr>
      <w:r>
        <w:rPr>
          <w:rFonts w:ascii="Book Antiqua" w:hAnsi="Book Antiqua" w:cs="Book Antiqua"/>
          <w:color w:val="000000"/>
          <w:sz w:val="32"/>
          <w:szCs w:val="32"/>
        </w:rPr>
        <w:t>Orçamento Estimado pela Administração - Planilha de Preços Máximos</w:t>
      </w:r>
    </w:p>
    <w:p w:rsidR="009C16B1" w:rsidRDefault="009C16B1" w:rsidP="00151898">
      <w:pPr>
        <w:pStyle w:val="Normal0"/>
        <w:jc w:val="center"/>
        <w:rPr>
          <w:rFonts w:ascii="Book Antiqua" w:hAnsi="Book Antiqua" w:cs="Book Antiqua"/>
          <w:color w:val="000000"/>
        </w:rPr>
      </w:pPr>
      <w:r>
        <w:rPr>
          <w:rFonts w:ascii="Book Antiqua" w:hAnsi="Book Antiqua" w:cs="Book Antiqua"/>
          <w:color w:val="000000"/>
          <w:sz w:val="36"/>
          <w:szCs w:val="36"/>
        </w:rPr>
        <w:t xml:space="preserve">PREGÃO PRESENCIAL Nº </w:t>
      </w:r>
      <w:r w:rsidR="00A07153">
        <w:rPr>
          <w:rFonts w:ascii="Book Antiqua" w:hAnsi="Book Antiqua" w:cs="Book Antiqua"/>
          <w:color w:val="000000"/>
          <w:sz w:val="36"/>
          <w:szCs w:val="36"/>
        </w:rPr>
        <w:t>105/2016</w:t>
      </w:r>
    </w:p>
    <w:tbl>
      <w:tblPr>
        <w:tblW w:w="0" w:type="auto"/>
        <w:tblInd w:w="30" w:type="dxa"/>
        <w:tblLayout w:type="fixed"/>
        <w:tblCellMar>
          <w:left w:w="30" w:type="dxa"/>
          <w:right w:w="30" w:type="dxa"/>
        </w:tblCellMar>
        <w:tblLook w:val="0000"/>
      </w:tblPr>
      <w:tblGrid>
        <w:gridCol w:w="1385"/>
        <w:gridCol w:w="4651"/>
        <w:gridCol w:w="554"/>
        <w:gridCol w:w="3585"/>
      </w:tblGrid>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Razão Social:</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CNPJ:</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Endereço:</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Cidade/UF:</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CEP:</w:t>
            </w: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Telefone(s):</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bl>
    <w:p w:rsidR="009C16B1" w:rsidRPr="00205D92" w:rsidRDefault="009C16B1" w:rsidP="00151898">
      <w:pPr>
        <w:pStyle w:val="Normal0"/>
        <w:jc w:val="both"/>
        <w:rPr>
          <w:rFonts w:ascii="Book Antiqua" w:hAnsi="Book Antiqua" w:cs="Book Antiqua"/>
          <w:color w:val="000000"/>
        </w:rPr>
      </w:pPr>
    </w:p>
    <w:tbl>
      <w:tblPr>
        <w:tblW w:w="10206" w:type="dxa"/>
        <w:tblInd w:w="37" w:type="dxa"/>
        <w:tblLayout w:type="fixed"/>
        <w:tblCellMar>
          <w:left w:w="37" w:type="dxa"/>
          <w:right w:w="37" w:type="dxa"/>
        </w:tblCellMar>
        <w:tblLook w:val="0000"/>
      </w:tblPr>
      <w:tblGrid>
        <w:gridCol w:w="567"/>
        <w:gridCol w:w="567"/>
        <w:gridCol w:w="5245"/>
        <w:gridCol w:w="992"/>
        <w:gridCol w:w="1276"/>
        <w:gridCol w:w="1559"/>
      </w:tblGrid>
      <w:tr w:rsidR="002C60C4" w:rsidRPr="00AE1171" w:rsidTr="00984756">
        <w:tc>
          <w:tcPr>
            <w:tcW w:w="567"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Lote</w:t>
            </w:r>
          </w:p>
        </w:tc>
        <w:tc>
          <w:tcPr>
            <w:tcW w:w="567"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Item</w:t>
            </w:r>
          </w:p>
        </w:tc>
        <w:tc>
          <w:tcPr>
            <w:tcW w:w="5245"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Unid</w:t>
            </w:r>
            <w:r w:rsidR="00DC5423">
              <w:rPr>
                <w:rFonts w:ascii="Times New Roman" w:hAnsi="Times New Roman" w:cs="Times New Roman"/>
                <w:b/>
                <w:bCs/>
                <w:color w:val="010000"/>
                <w:sz w:val="20"/>
                <w:szCs w:val="20"/>
              </w:rPr>
              <w:t>ade/M</w:t>
            </w:r>
            <w:r w:rsidRPr="00AE1171">
              <w:rPr>
                <w:rFonts w:ascii="Times New Roman" w:hAnsi="Times New Roman" w:cs="Times New Roman"/>
                <w:b/>
                <w:bCs/>
                <w:color w:val="010000"/>
                <w:sz w:val="20"/>
                <w:szCs w:val="20"/>
              </w:rPr>
              <w:t>edida</w:t>
            </w:r>
          </w:p>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Material/Serviço</w:t>
            </w:r>
          </w:p>
        </w:tc>
        <w:tc>
          <w:tcPr>
            <w:tcW w:w="992"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Qtd licitada</w:t>
            </w:r>
          </w:p>
        </w:tc>
        <w:tc>
          <w:tcPr>
            <w:tcW w:w="1276"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AE1171"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V</w:t>
            </w:r>
            <w:r w:rsidR="00DC5423">
              <w:rPr>
                <w:rFonts w:ascii="Times New Roman" w:hAnsi="Times New Roman" w:cs="Times New Roman"/>
                <w:b/>
                <w:bCs/>
                <w:color w:val="010000"/>
                <w:sz w:val="20"/>
                <w:szCs w:val="20"/>
              </w:rPr>
              <w:t>alor U</w:t>
            </w:r>
            <w:r w:rsidRPr="00AE1171">
              <w:rPr>
                <w:rFonts w:ascii="Times New Roman" w:hAnsi="Times New Roman" w:cs="Times New Roman"/>
                <w:b/>
                <w:bCs/>
                <w:color w:val="010000"/>
                <w:sz w:val="20"/>
                <w:szCs w:val="20"/>
              </w:rPr>
              <w:t>nit</w:t>
            </w:r>
            <w:r w:rsidR="00DC5423">
              <w:rPr>
                <w:rFonts w:ascii="Times New Roman" w:hAnsi="Times New Roman" w:cs="Times New Roman"/>
                <w:b/>
                <w:bCs/>
                <w:color w:val="010000"/>
                <w:sz w:val="20"/>
                <w:szCs w:val="20"/>
              </w:rPr>
              <w:t>ário</w:t>
            </w:r>
          </w:p>
          <w:p w:rsidR="002C60C4" w:rsidRPr="00AE1171" w:rsidRDefault="00DC5423" w:rsidP="00984756">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M</w:t>
            </w:r>
            <w:r w:rsidR="002C60C4" w:rsidRPr="00AE1171">
              <w:rPr>
                <w:rFonts w:ascii="Times New Roman" w:hAnsi="Times New Roman" w:cs="Times New Roman"/>
                <w:b/>
                <w:bCs/>
                <w:color w:val="010000"/>
                <w:sz w:val="20"/>
                <w:szCs w:val="20"/>
              </w:rPr>
              <w:t>áximo</w:t>
            </w:r>
          </w:p>
        </w:tc>
        <w:tc>
          <w:tcPr>
            <w:tcW w:w="1559"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AE1171"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Valor</w:t>
            </w:r>
            <w:r w:rsidR="00DC5423">
              <w:rPr>
                <w:rFonts w:ascii="Times New Roman" w:hAnsi="Times New Roman" w:cs="Times New Roman"/>
                <w:b/>
                <w:bCs/>
                <w:color w:val="010000"/>
                <w:sz w:val="20"/>
                <w:szCs w:val="20"/>
              </w:rPr>
              <w:t xml:space="preserve"> U</w:t>
            </w:r>
            <w:r w:rsidRPr="00AE1171">
              <w:rPr>
                <w:rFonts w:ascii="Times New Roman" w:hAnsi="Times New Roman" w:cs="Times New Roman"/>
                <w:b/>
                <w:bCs/>
                <w:color w:val="010000"/>
                <w:sz w:val="20"/>
                <w:szCs w:val="20"/>
              </w:rPr>
              <w:t>nit</w:t>
            </w:r>
            <w:r w:rsidR="00DC5423">
              <w:rPr>
                <w:rFonts w:ascii="Times New Roman" w:hAnsi="Times New Roman" w:cs="Times New Roman"/>
                <w:b/>
                <w:bCs/>
                <w:color w:val="010000"/>
                <w:sz w:val="20"/>
                <w:szCs w:val="20"/>
              </w:rPr>
              <w:t>ário</w:t>
            </w:r>
          </w:p>
          <w:p w:rsidR="002C60C4" w:rsidRPr="00AE1171" w:rsidRDefault="00DC5423" w:rsidP="00984756">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Cotado</w:t>
            </w:r>
          </w:p>
        </w:tc>
      </w:tr>
      <w:tr w:rsidR="009A7E40" w:rsidTr="00984756">
        <w:tc>
          <w:tcPr>
            <w:tcW w:w="567" w:type="dxa"/>
            <w:vMerge w:val="restart"/>
            <w:tcBorders>
              <w:top w:val="single" w:sz="2" w:space="0" w:color="auto"/>
              <w:left w:val="single" w:sz="2" w:space="0" w:color="auto"/>
              <w:right w:val="single" w:sz="2" w:space="0" w:color="auto"/>
            </w:tcBorders>
            <w:vAlign w:val="center"/>
          </w:tcPr>
          <w:p w:rsidR="009A7E40" w:rsidRPr="009C16B1" w:rsidRDefault="009A7E40" w:rsidP="00151898">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1</w:t>
            </w:r>
            <w:proofErr w:type="gramEnd"/>
          </w:p>
        </w:tc>
        <w:tc>
          <w:tcPr>
            <w:tcW w:w="567" w:type="dxa"/>
            <w:tcBorders>
              <w:top w:val="single" w:sz="2" w:space="0" w:color="auto"/>
              <w:left w:val="single" w:sz="2" w:space="0" w:color="auto"/>
              <w:bottom w:val="single" w:sz="2" w:space="0" w:color="auto"/>
              <w:right w:val="single" w:sz="2" w:space="0" w:color="auto"/>
            </w:tcBorders>
          </w:tcPr>
          <w:p w:rsidR="009A7E40" w:rsidRDefault="009A7E40" w:rsidP="00151898">
            <w:pPr>
              <w:pStyle w:val="Normal0"/>
              <w:jc w:val="center"/>
              <w:rPr>
                <w:rFonts w:ascii="Book Antiqua" w:hAnsi="Book Antiqua" w:cs="Book Antiqua"/>
                <w:color w:val="000000"/>
                <w:sz w:val="20"/>
                <w:szCs w:val="20"/>
              </w:rPr>
            </w:pPr>
          </w:p>
          <w:p w:rsidR="009A7E40" w:rsidRPr="009C16B1" w:rsidRDefault="009A7E40" w:rsidP="00151898">
            <w:pPr>
              <w:pStyle w:val="Normal0"/>
              <w:jc w:val="center"/>
              <w:rPr>
                <w:rFonts w:ascii="Book Antiqua" w:hAnsi="Book Antiqua" w:cs="Book Antiqua"/>
                <w:color w:val="000000"/>
                <w:sz w:val="20"/>
                <w:szCs w:val="20"/>
              </w:rPr>
            </w:pPr>
            <w:proofErr w:type="gramStart"/>
            <w:r w:rsidRPr="009C16B1">
              <w:rPr>
                <w:rFonts w:ascii="Book Antiqua" w:hAnsi="Book Antiqua" w:cs="Book Antiqua"/>
                <w:color w:val="000000"/>
                <w:sz w:val="20"/>
                <w:szCs w:val="20"/>
              </w:rPr>
              <w:t>1</w:t>
            </w:r>
            <w:proofErr w:type="gramEnd"/>
          </w:p>
        </w:tc>
        <w:tc>
          <w:tcPr>
            <w:tcW w:w="5245" w:type="dxa"/>
            <w:tcBorders>
              <w:top w:val="single" w:sz="2" w:space="0" w:color="auto"/>
              <w:left w:val="single" w:sz="2" w:space="0" w:color="auto"/>
              <w:bottom w:val="single" w:sz="2" w:space="0" w:color="auto"/>
              <w:right w:val="single" w:sz="2" w:space="0" w:color="auto"/>
            </w:tcBorders>
          </w:tcPr>
          <w:p w:rsidR="009A7E40" w:rsidRPr="009C16B1" w:rsidRDefault="009A7E40" w:rsidP="00DE1EC9">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9A7E40" w:rsidRPr="009C16B1" w:rsidRDefault="009A7E40" w:rsidP="00DC5423">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 xml:space="preserve">Execução de pintura </w:t>
            </w:r>
            <w:r w:rsidR="00DC5423">
              <w:rPr>
                <w:rFonts w:ascii="Book Antiqua" w:hAnsi="Book Antiqua" w:cs="Book Antiqua"/>
                <w:color w:val="000000"/>
                <w:sz w:val="20"/>
                <w:szCs w:val="20"/>
              </w:rPr>
              <w:t xml:space="preserve">DIURNA </w:t>
            </w:r>
            <w:r w:rsidRPr="009C16B1">
              <w:rPr>
                <w:rFonts w:ascii="Book Antiqua" w:hAnsi="Book Antiqua" w:cs="Book Antiqua"/>
                <w:color w:val="000000"/>
                <w:sz w:val="20"/>
                <w:szCs w:val="20"/>
              </w:rPr>
              <w:t xml:space="preserve">de faixas, eixo, bordo, </w:t>
            </w:r>
            <w:proofErr w:type="spellStart"/>
            <w:r w:rsidRPr="009C16B1">
              <w:rPr>
                <w:rFonts w:ascii="Book Antiqua" w:hAnsi="Book Antiqua" w:cs="Book Antiqua"/>
                <w:color w:val="000000"/>
                <w:sz w:val="20"/>
                <w:szCs w:val="20"/>
              </w:rPr>
              <w:t>ciclofaixas</w:t>
            </w:r>
            <w:proofErr w:type="spellEnd"/>
            <w:r w:rsidR="00DC5423">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e amarela, em conformidade com NBR 11862</w:t>
            </w:r>
            <w:r w:rsidR="00DC5423">
              <w:rPr>
                <w:rFonts w:ascii="Book Antiqua" w:hAnsi="Book Antiqua" w:cs="Book Antiqua"/>
                <w:color w:val="000000"/>
                <w:sz w:val="20"/>
                <w:szCs w:val="20"/>
              </w:rPr>
              <w:t>, com microesferas</w:t>
            </w:r>
            <w:r w:rsidRPr="009C16B1">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9A7E40" w:rsidRDefault="009A7E40" w:rsidP="005D548A">
            <w:pPr>
              <w:pStyle w:val="Normal0"/>
              <w:jc w:val="center"/>
              <w:rPr>
                <w:rFonts w:ascii="Book Antiqua" w:hAnsi="Book Antiqua" w:cs="Book Antiqua"/>
                <w:color w:val="000000"/>
                <w:sz w:val="20"/>
                <w:szCs w:val="20"/>
              </w:rPr>
            </w:pPr>
          </w:p>
          <w:p w:rsidR="009A7E40"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8</w:t>
            </w:r>
            <w:r w:rsidR="00760786">
              <w:rPr>
                <w:rFonts w:ascii="Book Antiqua" w:hAnsi="Book Antiqua" w:cs="Book Antiqua"/>
                <w:color w:val="000000"/>
                <w:sz w:val="20"/>
                <w:szCs w:val="20"/>
              </w:rPr>
              <w:t>.000</w:t>
            </w:r>
          </w:p>
        </w:tc>
        <w:tc>
          <w:tcPr>
            <w:tcW w:w="1276" w:type="dxa"/>
            <w:tcBorders>
              <w:top w:val="single" w:sz="2" w:space="0" w:color="auto"/>
              <w:left w:val="single" w:sz="2" w:space="0" w:color="auto"/>
              <w:bottom w:val="single" w:sz="2" w:space="0" w:color="auto"/>
              <w:right w:val="single" w:sz="2" w:space="0" w:color="auto"/>
            </w:tcBorders>
            <w:vAlign w:val="center"/>
          </w:tcPr>
          <w:p w:rsidR="009A7E40" w:rsidRPr="00984756" w:rsidRDefault="00984756" w:rsidP="005D548A">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R$ 20,93</w:t>
            </w:r>
          </w:p>
        </w:tc>
        <w:tc>
          <w:tcPr>
            <w:tcW w:w="1559" w:type="dxa"/>
            <w:tcBorders>
              <w:top w:val="single" w:sz="2" w:space="0" w:color="auto"/>
              <w:left w:val="single" w:sz="2" w:space="0" w:color="auto"/>
              <w:bottom w:val="single" w:sz="2" w:space="0" w:color="auto"/>
              <w:right w:val="single" w:sz="2" w:space="0" w:color="auto"/>
            </w:tcBorders>
            <w:vAlign w:val="center"/>
          </w:tcPr>
          <w:p w:rsidR="009A7E40" w:rsidRPr="009C16B1" w:rsidRDefault="009A7E40" w:rsidP="005D548A">
            <w:pPr>
              <w:pStyle w:val="Normal0"/>
              <w:jc w:val="center"/>
              <w:rPr>
                <w:rFonts w:ascii="Book Antiqua" w:hAnsi="Book Antiqua" w:cs="Book Antiqua"/>
                <w:color w:val="000000"/>
                <w:sz w:val="20"/>
                <w:szCs w:val="20"/>
              </w:rPr>
            </w:pPr>
          </w:p>
          <w:p w:rsidR="009A7E40" w:rsidRPr="00984756" w:rsidRDefault="009D4197" w:rsidP="005D548A">
            <w:pPr>
              <w:pStyle w:val="Normal0"/>
              <w:jc w:val="center"/>
              <w:rPr>
                <w:rFonts w:ascii="Book Antiqua" w:hAnsi="Book Antiqua" w:cs="Book Antiqua"/>
                <w:b/>
                <w:color w:val="000000"/>
                <w:sz w:val="20"/>
                <w:szCs w:val="20"/>
              </w:rPr>
            </w:pPr>
            <w:r>
              <w:rPr>
                <w:rFonts w:ascii="Book Antiqua" w:hAnsi="Book Antiqua" w:cs="Book Antiqua"/>
                <w:color w:val="000000"/>
                <w:sz w:val="20"/>
                <w:szCs w:val="20"/>
              </w:rPr>
              <w:t>R</w:t>
            </w:r>
            <w:r w:rsidRPr="00984756">
              <w:rPr>
                <w:rFonts w:ascii="Book Antiqua" w:hAnsi="Book Antiqua" w:cs="Book Antiqua"/>
                <w:b/>
                <w:color w:val="000000"/>
                <w:sz w:val="20"/>
                <w:szCs w:val="20"/>
              </w:rPr>
              <w:t>$</w:t>
            </w:r>
            <w:r w:rsidR="005D548A" w:rsidRPr="00984756">
              <w:rPr>
                <w:rFonts w:ascii="Book Antiqua" w:hAnsi="Book Antiqua" w:cs="Book Antiqua"/>
                <w:b/>
                <w:color w:val="000000"/>
                <w:sz w:val="20"/>
                <w:szCs w:val="20"/>
              </w:rPr>
              <w:t>___________</w:t>
            </w:r>
          </w:p>
          <w:p w:rsidR="009A7E40" w:rsidRPr="009C16B1" w:rsidRDefault="009A7E40" w:rsidP="005D548A">
            <w:pPr>
              <w:pStyle w:val="Normal0"/>
              <w:jc w:val="center"/>
              <w:rPr>
                <w:rFonts w:ascii="Book Antiqua" w:hAnsi="Book Antiqua" w:cs="Book Antiqua"/>
                <w:color w:val="000000"/>
                <w:sz w:val="20"/>
                <w:szCs w:val="20"/>
              </w:rPr>
            </w:pPr>
          </w:p>
        </w:tc>
      </w:tr>
      <w:tr w:rsidR="009A7E40" w:rsidTr="00984756">
        <w:tc>
          <w:tcPr>
            <w:tcW w:w="567" w:type="dxa"/>
            <w:vMerge/>
            <w:tcBorders>
              <w:left w:val="single" w:sz="2" w:space="0" w:color="auto"/>
              <w:right w:val="single" w:sz="2" w:space="0" w:color="auto"/>
            </w:tcBorders>
          </w:tcPr>
          <w:p w:rsidR="009A7E40" w:rsidRPr="009C16B1" w:rsidRDefault="009A7E40" w:rsidP="00151898">
            <w:pPr>
              <w:pStyle w:val="Normal0"/>
              <w:jc w:val="center"/>
              <w:rPr>
                <w:rFonts w:ascii="Book Antiqua" w:hAnsi="Book Antiqua" w:cs="Book Antiqua"/>
                <w:color w:val="000000"/>
                <w:sz w:val="20"/>
                <w:szCs w:val="20"/>
              </w:rPr>
            </w:pPr>
          </w:p>
        </w:tc>
        <w:tc>
          <w:tcPr>
            <w:tcW w:w="567" w:type="dxa"/>
            <w:tcBorders>
              <w:top w:val="single" w:sz="2" w:space="0" w:color="auto"/>
              <w:left w:val="single" w:sz="2" w:space="0" w:color="auto"/>
              <w:bottom w:val="single" w:sz="2" w:space="0" w:color="auto"/>
              <w:right w:val="single" w:sz="2" w:space="0" w:color="auto"/>
            </w:tcBorders>
          </w:tcPr>
          <w:p w:rsidR="009A7E40" w:rsidRDefault="009A7E40" w:rsidP="00151898">
            <w:pPr>
              <w:pStyle w:val="Normal0"/>
              <w:jc w:val="center"/>
              <w:rPr>
                <w:rFonts w:ascii="Book Antiqua" w:hAnsi="Book Antiqua" w:cs="Book Antiqua"/>
                <w:color w:val="000000"/>
                <w:sz w:val="20"/>
                <w:szCs w:val="20"/>
              </w:rPr>
            </w:pPr>
          </w:p>
          <w:p w:rsidR="009A7E40" w:rsidRPr="009C16B1" w:rsidRDefault="009A7E40" w:rsidP="00151898">
            <w:pPr>
              <w:pStyle w:val="Normal0"/>
              <w:jc w:val="center"/>
              <w:rPr>
                <w:rFonts w:ascii="Book Antiqua" w:hAnsi="Book Antiqua" w:cs="Book Antiqua"/>
                <w:color w:val="000000"/>
                <w:sz w:val="20"/>
                <w:szCs w:val="20"/>
              </w:rPr>
            </w:pPr>
            <w:proofErr w:type="gramStart"/>
            <w:r w:rsidRPr="009C16B1">
              <w:rPr>
                <w:rFonts w:ascii="Book Antiqua" w:hAnsi="Book Antiqua" w:cs="Book Antiqua"/>
                <w:color w:val="000000"/>
                <w:sz w:val="20"/>
                <w:szCs w:val="20"/>
              </w:rPr>
              <w:t>2</w:t>
            </w:r>
            <w:proofErr w:type="gramEnd"/>
          </w:p>
        </w:tc>
        <w:tc>
          <w:tcPr>
            <w:tcW w:w="5245" w:type="dxa"/>
            <w:tcBorders>
              <w:top w:val="single" w:sz="2" w:space="0" w:color="auto"/>
              <w:left w:val="single" w:sz="2" w:space="0" w:color="auto"/>
              <w:bottom w:val="single" w:sz="2" w:space="0" w:color="auto"/>
              <w:right w:val="single" w:sz="2" w:space="0" w:color="auto"/>
            </w:tcBorders>
          </w:tcPr>
          <w:p w:rsidR="009A7E40" w:rsidRPr="009C16B1" w:rsidRDefault="009A7E40" w:rsidP="00DE1EC9">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9A7E40" w:rsidRPr="009C16B1" w:rsidRDefault="009A7E40" w:rsidP="00984756">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Execução de pintura</w:t>
            </w:r>
            <w:r w:rsidR="00DC5423">
              <w:rPr>
                <w:rFonts w:ascii="Book Antiqua" w:hAnsi="Book Antiqua" w:cs="Book Antiqua"/>
                <w:color w:val="000000"/>
                <w:sz w:val="20"/>
                <w:szCs w:val="20"/>
              </w:rPr>
              <w:t xml:space="preserve"> DIURNA</w:t>
            </w:r>
            <w:r w:rsidRPr="009C16B1">
              <w:rPr>
                <w:rFonts w:ascii="Book Antiqua" w:hAnsi="Book Antiqua" w:cs="Book Antiqua"/>
                <w:color w:val="000000"/>
                <w:sz w:val="20"/>
                <w:szCs w:val="20"/>
              </w:rPr>
              <w:t xml:space="preserve"> de setas, símbolos, faixas de pedestres </w:t>
            </w:r>
            <w:r w:rsidR="00DC5423">
              <w:rPr>
                <w:rFonts w:ascii="Book Antiqua" w:hAnsi="Book Antiqua" w:cs="Book Antiqua"/>
                <w:color w:val="000000"/>
                <w:sz w:val="20"/>
                <w:szCs w:val="20"/>
              </w:rPr>
              <w:t xml:space="preserve">e </w:t>
            </w:r>
            <w:proofErr w:type="spellStart"/>
            <w:r w:rsidR="00DC5423">
              <w:rPr>
                <w:rFonts w:ascii="Book Antiqua" w:hAnsi="Book Antiqua" w:cs="Book Antiqua"/>
                <w:color w:val="000000"/>
                <w:sz w:val="20"/>
                <w:szCs w:val="20"/>
              </w:rPr>
              <w:t>etc</w:t>
            </w:r>
            <w:proofErr w:type="spellEnd"/>
            <w:r w:rsidR="00DC5423">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amarela, azul ou vermelha, em conformidade com NBR 11862</w:t>
            </w:r>
            <w:r w:rsidR="00DC5423">
              <w:rPr>
                <w:rFonts w:ascii="Book Antiqua" w:hAnsi="Book Antiqua" w:cs="Book Antiqua"/>
                <w:color w:val="000000"/>
                <w:sz w:val="20"/>
                <w:szCs w:val="20"/>
              </w:rPr>
              <w:t>, com microesferas</w:t>
            </w:r>
            <w:r w:rsidR="00DE1EC9">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9A7E40" w:rsidRDefault="009A7E40" w:rsidP="005D548A">
            <w:pPr>
              <w:pStyle w:val="Normal0"/>
              <w:jc w:val="center"/>
              <w:rPr>
                <w:rFonts w:ascii="Book Antiqua" w:hAnsi="Book Antiqua" w:cs="Book Antiqua"/>
                <w:color w:val="000000"/>
                <w:sz w:val="20"/>
                <w:szCs w:val="20"/>
              </w:rPr>
            </w:pPr>
          </w:p>
          <w:p w:rsidR="009A7E40"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1.5</w:t>
            </w:r>
            <w:r w:rsidR="009A7E40" w:rsidRPr="009C16B1">
              <w:rPr>
                <w:rFonts w:ascii="Book Antiqua" w:hAnsi="Book Antiqua" w:cs="Book Antiqua"/>
                <w:color w:val="000000"/>
                <w:sz w:val="20"/>
                <w:szCs w:val="20"/>
              </w:rPr>
              <w:t>00</w:t>
            </w:r>
          </w:p>
        </w:tc>
        <w:tc>
          <w:tcPr>
            <w:tcW w:w="1276" w:type="dxa"/>
            <w:tcBorders>
              <w:top w:val="single" w:sz="2" w:space="0" w:color="auto"/>
              <w:left w:val="single" w:sz="2" w:space="0" w:color="auto"/>
              <w:bottom w:val="single" w:sz="2" w:space="0" w:color="auto"/>
              <w:right w:val="single" w:sz="2" w:space="0" w:color="auto"/>
            </w:tcBorders>
            <w:vAlign w:val="center"/>
          </w:tcPr>
          <w:p w:rsidR="009A7E40" w:rsidRPr="00984756" w:rsidRDefault="00984756" w:rsidP="00984756">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R$ 21,60</w:t>
            </w:r>
          </w:p>
        </w:tc>
        <w:tc>
          <w:tcPr>
            <w:tcW w:w="1559" w:type="dxa"/>
            <w:tcBorders>
              <w:top w:val="single" w:sz="2" w:space="0" w:color="auto"/>
              <w:left w:val="single" w:sz="2" w:space="0" w:color="auto"/>
              <w:bottom w:val="single" w:sz="2" w:space="0" w:color="auto"/>
              <w:right w:val="single" w:sz="2" w:space="0" w:color="auto"/>
            </w:tcBorders>
            <w:vAlign w:val="center"/>
          </w:tcPr>
          <w:p w:rsidR="009A7E40" w:rsidRPr="009C16B1" w:rsidRDefault="009A7E40" w:rsidP="005D548A">
            <w:pPr>
              <w:pStyle w:val="Normal0"/>
              <w:jc w:val="center"/>
              <w:rPr>
                <w:rFonts w:ascii="Book Antiqua" w:hAnsi="Book Antiqua" w:cs="Book Antiqua"/>
                <w:color w:val="000000"/>
                <w:sz w:val="20"/>
                <w:szCs w:val="20"/>
              </w:rPr>
            </w:pPr>
          </w:p>
          <w:p w:rsidR="009A7E40" w:rsidRPr="009C16B1" w:rsidRDefault="005D548A" w:rsidP="00984756">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R$___________</w:t>
            </w:r>
          </w:p>
        </w:tc>
      </w:tr>
      <w:tr w:rsidR="00DC5423" w:rsidTr="00984756">
        <w:trPr>
          <w:trHeight w:val="811"/>
        </w:trPr>
        <w:tc>
          <w:tcPr>
            <w:tcW w:w="567" w:type="dxa"/>
            <w:vMerge/>
            <w:tcBorders>
              <w:left w:val="single" w:sz="2" w:space="0" w:color="auto"/>
              <w:bottom w:val="single" w:sz="2" w:space="0" w:color="auto"/>
              <w:right w:val="single" w:sz="2" w:space="0" w:color="auto"/>
            </w:tcBorders>
          </w:tcPr>
          <w:p w:rsidR="00DC5423" w:rsidRPr="009C16B1" w:rsidRDefault="00DC5423" w:rsidP="00151898">
            <w:pPr>
              <w:pStyle w:val="Normal0"/>
              <w:jc w:val="center"/>
              <w:rPr>
                <w:rFonts w:ascii="Book Antiqua" w:hAnsi="Book Antiqua" w:cs="Book Antiqua"/>
                <w:color w:val="000000"/>
                <w:sz w:val="20"/>
                <w:szCs w:val="20"/>
              </w:rPr>
            </w:pPr>
          </w:p>
        </w:tc>
        <w:tc>
          <w:tcPr>
            <w:tcW w:w="6804"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rsidR="00DC5423" w:rsidRPr="00984756" w:rsidRDefault="00DC5423" w:rsidP="00DE1EC9">
            <w:pPr>
              <w:pStyle w:val="Normal0"/>
              <w:jc w:val="both"/>
              <w:rPr>
                <w:rFonts w:ascii="Book Antiqua" w:hAnsi="Book Antiqua" w:cs="Book Antiqua"/>
                <w:color w:val="000000"/>
                <w:sz w:val="16"/>
                <w:szCs w:val="16"/>
              </w:rPr>
            </w:pPr>
          </w:p>
          <w:p w:rsidR="00DC5423" w:rsidRPr="00984756" w:rsidRDefault="00984756" w:rsidP="00984756">
            <w:pPr>
              <w:pStyle w:val="Normal0"/>
              <w:shd w:val="clear" w:color="auto" w:fill="FBD4B4" w:themeFill="accent6" w:themeFillTint="66"/>
              <w:jc w:val="center"/>
              <w:rPr>
                <w:rFonts w:ascii="Book Antiqua" w:hAnsi="Book Antiqua" w:cs="Book Antiqua"/>
                <w:b/>
                <w:color w:val="000000"/>
                <w:sz w:val="26"/>
                <w:szCs w:val="26"/>
              </w:rPr>
            </w:pPr>
            <w:r w:rsidRPr="009D4197">
              <w:rPr>
                <w:rFonts w:ascii="Book Antiqua" w:hAnsi="Book Antiqua" w:cs="Book Antiqua"/>
                <w:b/>
                <w:color w:val="000000"/>
                <w:sz w:val="26"/>
                <w:szCs w:val="26"/>
              </w:rPr>
              <w:t xml:space="preserve">VALOR TOTAL DO LOTE </w:t>
            </w:r>
            <w:proofErr w:type="gramStart"/>
            <w:r w:rsidRPr="009D4197">
              <w:rPr>
                <w:rFonts w:ascii="Book Antiqua" w:hAnsi="Book Antiqua" w:cs="Book Antiqua"/>
                <w:b/>
                <w:color w:val="000000"/>
                <w:sz w:val="26"/>
                <w:szCs w:val="26"/>
              </w:rPr>
              <w:t>1</w:t>
            </w:r>
            <w:proofErr w:type="gramEnd"/>
          </w:p>
        </w:tc>
        <w:tc>
          <w:tcPr>
            <w:tcW w:w="1276"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B245C7" w:rsidRPr="00B245C7" w:rsidRDefault="00B245C7" w:rsidP="00151898">
            <w:pPr>
              <w:pStyle w:val="Normal0"/>
              <w:jc w:val="center"/>
              <w:rPr>
                <w:rFonts w:ascii="Book Antiqua" w:hAnsi="Book Antiqua" w:cs="Book Antiqua"/>
                <w:b/>
                <w:color w:val="000000"/>
                <w:sz w:val="10"/>
                <w:szCs w:val="10"/>
              </w:rPr>
            </w:pPr>
          </w:p>
          <w:p w:rsidR="00B245C7" w:rsidRPr="00B245C7" w:rsidRDefault="00B245C7" w:rsidP="00151898">
            <w:pPr>
              <w:pStyle w:val="Normal0"/>
              <w:jc w:val="center"/>
              <w:rPr>
                <w:rFonts w:ascii="Book Antiqua" w:hAnsi="Book Antiqua" w:cs="Book Antiqua"/>
                <w:b/>
                <w:color w:val="000000"/>
              </w:rPr>
            </w:pPr>
            <w:r w:rsidRPr="00B245C7">
              <w:rPr>
                <w:rFonts w:ascii="Book Antiqua" w:hAnsi="Book Antiqua" w:cs="Book Antiqua"/>
                <w:b/>
                <w:color w:val="000000"/>
              </w:rPr>
              <w:t xml:space="preserve">R$ </w:t>
            </w:r>
          </w:p>
          <w:p w:rsidR="00DC5423" w:rsidRPr="00B245C7" w:rsidRDefault="00B245C7" w:rsidP="00151898">
            <w:pPr>
              <w:pStyle w:val="Normal0"/>
              <w:jc w:val="center"/>
              <w:rPr>
                <w:rFonts w:ascii="Book Antiqua" w:hAnsi="Book Antiqua" w:cs="Book Antiqua"/>
                <w:b/>
                <w:color w:val="000000"/>
                <w:sz w:val="20"/>
                <w:szCs w:val="20"/>
              </w:rPr>
            </w:pPr>
            <w:r w:rsidRPr="00B245C7">
              <w:rPr>
                <w:rFonts w:ascii="Book Antiqua" w:hAnsi="Book Antiqua" w:cs="Book Antiqua"/>
                <w:b/>
                <w:color w:val="000000"/>
              </w:rPr>
              <w:t>199.866,67</w:t>
            </w:r>
          </w:p>
        </w:tc>
        <w:tc>
          <w:tcPr>
            <w:tcW w:w="1559"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DC5423" w:rsidRPr="009C16B1" w:rsidRDefault="00984756" w:rsidP="00984756">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w:t>
            </w:r>
          </w:p>
        </w:tc>
      </w:tr>
      <w:tr w:rsidR="00DC5423" w:rsidRPr="009C16B1" w:rsidTr="00984756">
        <w:tc>
          <w:tcPr>
            <w:tcW w:w="567" w:type="dxa"/>
            <w:vMerge w:val="restart"/>
            <w:tcBorders>
              <w:top w:val="single" w:sz="2" w:space="0" w:color="auto"/>
              <w:left w:val="single" w:sz="2" w:space="0" w:color="auto"/>
              <w:right w:val="single" w:sz="2" w:space="0" w:color="auto"/>
            </w:tcBorders>
            <w:vAlign w:val="center"/>
          </w:tcPr>
          <w:p w:rsidR="00DC5423" w:rsidRPr="009C16B1" w:rsidRDefault="00DC5423" w:rsidP="00DC5423">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2</w:t>
            </w:r>
            <w:proofErr w:type="gramEnd"/>
          </w:p>
        </w:tc>
        <w:tc>
          <w:tcPr>
            <w:tcW w:w="567" w:type="dxa"/>
            <w:tcBorders>
              <w:top w:val="single" w:sz="2" w:space="0" w:color="auto"/>
              <w:left w:val="single" w:sz="2" w:space="0" w:color="auto"/>
              <w:bottom w:val="single" w:sz="2" w:space="0" w:color="auto"/>
              <w:right w:val="single" w:sz="2" w:space="0" w:color="auto"/>
            </w:tcBorders>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3</w:t>
            </w:r>
            <w:proofErr w:type="gramEnd"/>
          </w:p>
        </w:tc>
        <w:tc>
          <w:tcPr>
            <w:tcW w:w="5245" w:type="dxa"/>
            <w:tcBorders>
              <w:top w:val="single" w:sz="2" w:space="0" w:color="auto"/>
              <w:left w:val="single" w:sz="2" w:space="0" w:color="auto"/>
              <w:bottom w:val="single" w:sz="2" w:space="0" w:color="auto"/>
              <w:right w:val="single" w:sz="2" w:space="0" w:color="auto"/>
            </w:tcBorders>
          </w:tcPr>
          <w:p w:rsidR="00DC5423" w:rsidRPr="009C16B1" w:rsidRDefault="00DC5423" w:rsidP="00DC5423">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DC5423" w:rsidRPr="009C16B1" w:rsidRDefault="00DC5423" w:rsidP="00984756">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 xml:space="preserve">Execução de pintura </w:t>
            </w:r>
            <w:r w:rsidR="00984756">
              <w:rPr>
                <w:rFonts w:ascii="Book Antiqua" w:hAnsi="Book Antiqua" w:cs="Book Antiqua"/>
                <w:color w:val="000000"/>
                <w:sz w:val="20"/>
                <w:szCs w:val="20"/>
              </w:rPr>
              <w:t xml:space="preserve">NOTURNA </w:t>
            </w:r>
            <w:r w:rsidRPr="009C16B1">
              <w:rPr>
                <w:rFonts w:ascii="Book Antiqua" w:hAnsi="Book Antiqua" w:cs="Book Antiqua"/>
                <w:color w:val="000000"/>
                <w:sz w:val="20"/>
                <w:szCs w:val="20"/>
              </w:rPr>
              <w:t xml:space="preserve">de faixas, eixo, bordo, </w:t>
            </w:r>
            <w:proofErr w:type="spellStart"/>
            <w:r w:rsidRPr="009C16B1">
              <w:rPr>
                <w:rFonts w:ascii="Book Antiqua" w:hAnsi="Book Antiqua" w:cs="Book Antiqua"/>
                <w:color w:val="000000"/>
                <w:sz w:val="20"/>
                <w:szCs w:val="20"/>
              </w:rPr>
              <w:t>ciclofaixas</w:t>
            </w:r>
            <w:proofErr w:type="spellEnd"/>
            <w:r w:rsidR="00984756">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e amarela, em conformidade com NBR 11862</w:t>
            </w:r>
            <w:r w:rsidR="00984756">
              <w:rPr>
                <w:rFonts w:ascii="Book Antiqua" w:hAnsi="Book Antiqua" w:cs="Book Antiqua"/>
                <w:color w:val="000000"/>
                <w:sz w:val="20"/>
                <w:szCs w:val="20"/>
              </w:rPr>
              <w:t>, com microesferas</w:t>
            </w:r>
            <w:r w:rsidRPr="009C16B1">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8.000</w:t>
            </w:r>
          </w:p>
        </w:tc>
        <w:tc>
          <w:tcPr>
            <w:tcW w:w="1276" w:type="dxa"/>
            <w:tcBorders>
              <w:top w:val="single" w:sz="2" w:space="0" w:color="auto"/>
              <w:left w:val="single" w:sz="2" w:space="0" w:color="auto"/>
              <w:bottom w:val="single" w:sz="2" w:space="0" w:color="auto"/>
              <w:right w:val="single" w:sz="2" w:space="0" w:color="auto"/>
            </w:tcBorders>
            <w:vAlign w:val="center"/>
          </w:tcPr>
          <w:p w:rsidR="00DC5423" w:rsidRPr="00984756" w:rsidRDefault="00984756" w:rsidP="00DC5423">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R$ 23,27</w:t>
            </w:r>
          </w:p>
        </w:tc>
        <w:tc>
          <w:tcPr>
            <w:tcW w:w="1559" w:type="dxa"/>
            <w:tcBorders>
              <w:top w:val="single" w:sz="2" w:space="0" w:color="auto"/>
              <w:left w:val="single" w:sz="2" w:space="0" w:color="auto"/>
              <w:bottom w:val="single" w:sz="2" w:space="0" w:color="auto"/>
              <w:right w:val="single" w:sz="2" w:space="0" w:color="auto"/>
            </w:tcBorders>
            <w:vAlign w:val="center"/>
          </w:tcPr>
          <w:p w:rsidR="00DC5423" w:rsidRPr="009C16B1"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R$___________</w:t>
            </w:r>
          </w:p>
          <w:p w:rsidR="00DC5423" w:rsidRPr="009C16B1" w:rsidRDefault="00DC5423" w:rsidP="00DC5423">
            <w:pPr>
              <w:pStyle w:val="Normal0"/>
              <w:jc w:val="center"/>
              <w:rPr>
                <w:rFonts w:ascii="Book Antiqua" w:hAnsi="Book Antiqua" w:cs="Book Antiqua"/>
                <w:color w:val="000000"/>
                <w:sz w:val="20"/>
                <w:szCs w:val="20"/>
              </w:rPr>
            </w:pPr>
          </w:p>
        </w:tc>
      </w:tr>
      <w:tr w:rsidR="00DC5423" w:rsidRPr="009C16B1" w:rsidTr="00984756">
        <w:tc>
          <w:tcPr>
            <w:tcW w:w="567" w:type="dxa"/>
            <w:vMerge/>
            <w:tcBorders>
              <w:left w:val="single" w:sz="2" w:space="0" w:color="auto"/>
              <w:right w:val="single" w:sz="2" w:space="0" w:color="auto"/>
            </w:tcBorders>
          </w:tcPr>
          <w:p w:rsidR="00DC5423" w:rsidRPr="009C16B1" w:rsidRDefault="00DC5423" w:rsidP="00DC5423">
            <w:pPr>
              <w:pStyle w:val="Normal0"/>
              <w:jc w:val="center"/>
              <w:rPr>
                <w:rFonts w:ascii="Book Antiqua" w:hAnsi="Book Antiqua" w:cs="Book Antiqua"/>
                <w:color w:val="000000"/>
                <w:sz w:val="20"/>
                <w:szCs w:val="20"/>
              </w:rPr>
            </w:pPr>
          </w:p>
        </w:tc>
        <w:tc>
          <w:tcPr>
            <w:tcW w:w="567" w:type="dxa"/>
            <w:tcBorders>
              <w:top w:val="single" w:sz="2" w:space="0" w:color="auto"/>
              <w:left w:val="single" w:sz="2" w:space="0" w:color="auto"/>
              <w:bottom w:val="single" w:sz="2" w:space="0" w:color="auto"/>
              <w:right w:val="single" w:sz="2" w:space="0" w:color="auto"/>
            </w:tcBorders>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4</w:t>
            </w:r>
            <w:proofErr w:type="gramEnd"/>
          </w:p>
        </w:tc>
        <w:tc>
          <w:tcPr>
            <w:tcW w:w="5245" w:type="dxa"/>
            <w:tcBorders>
              <w:top w:val="single" w:sz="2" w:space="0" w:color="auto"/>
              <w:left w:val="single" w:sz="2" w:space="0" w:color="auto"/>
              <w:bottom w:val="single" w:sz="2" w:space="0" w:color="auto"/>
              <w:right w:val="single" w:sz="2" w:space="0" w:color="auto"/>
            </w:tcBorders>
          </w:tcPr>
          <w:p w:rsidR="00DC5423" w:rsidRPr="009C16B1" w:rsidRDefault="00DC5423" w:rsidP="00DC5423">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DC5423" w:rsidRPr="009C16B1" w:rsidRDefault="00DC5423" w:rsidP="00984756">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 xml:space="preserve">Execução de pintura </w:t>
            </w:r>
            <w:r w:rsidR="00984756">
              <w:rPr>
                <w:rFonts w:ascii="Book Antiqua" w:hAnsi="Book Antiqua" w:cs="Book Antiqua"/>
                <w:color w:val="000000"/>
                <w:sz w:val="20"/>
                <w:szCs w:val="20"/>
              </w:rPr>
              <w:t xml:space="preserve">NOTURNA </w:t>
            </w:r>
            <w:r w:rsidRPr="009C16B1">
              <w:rPr>
                <w:rFonts w:ascii="Book Antiqua" w:hAnsi="Book Antiqua" w:cs="Book Antiqua"/>
                <w:color w:val="000000"/>
                <w:sz w:val="20"/>
                <w:szCs w:val="20"/>
              </w:rPr>
              <w:t xml:space="preserve">de setas, símbolos, faixas de pedestres </w:t>
            </w:r>
            <w:r w:rsidR="00984756">
              <w:rPr>
                <w:rFonts w:ascii="Book Antiqua" w:hAnsi="Book Antiqua" w:cs="Book Antiqua"/>
                <w:color w:val="000000"/>
                <w:sz w:val="20"/>
                <w:szCs w:val="20"/>
              </w:rPr>
              <w:t xml:space="preserve">e </w:t>
            </w:r>
            <w:proofErr w:type="spellStart"/>
            <w:r w:rsidR="00984756">
              <w:rPr>
                <w:rFonts w:ascii="Book Antiqua" w:hAnsi="Book Antiqua" w:cs="Book Antiqua"/>
                <w:color w:val="000000"/>
                <w:sz w:val="20"/>
                <w:szCs w:val="20"/>
              </w:rPr>
              <w:t>etc</w:t>
            </w:r>
            <w:proofErr w:type="spellEnd"/>
            <w:r w:rsidR="00984756">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amarela, azul ou vermelha, em conformidade com NBR 11862</w:t>
            </w:r>
            <w:r w:rsidR="00984756">
              <w:rPr>
                <w:rFonts w:ascii="Book Antiqua" w:hAnsi="Book Antiqua" w:cs="Book Antiqua"/>
                <w:color w:val="000000"/>
                <w:sz w:val="20"/>
                <w:szCs w:val="20"/>
              </w:rPr>
              <w:t>, com microesferas</w:t>
            </w:r>
            <w:r>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1.5</w:t>
            </w:r>
            <w:r w:rsidRPr="009C16B1">
              <w:rPr>
                <w:rFonts w:ascii="Book Antiqua" w:hAnsi="Book Antiqua" w:cs="Book Antiqua"/>
                <w:color w:val="000000"/>
                <w:sz w:val="20"/>
                <w:szCs w:val="20"/>
              </w:rPr>
              <w:t>00</w:t>
            </w:r>
          </w:p>
        </w:tc>
        <w:tc>
          <w:tcPr>
            <w:tcW w:w="1276" w:type="dxa"/>
            <w:tcBorders>
              <w:top w:val="single" w:sz="2" w:space="0" w:color="auto"/>
              <w:left w:val="single" w:sz="2" w:space="0" w:color="auto"/>
              <w:bottom w:val="single" w:sz="2" w:space="0" w:color="auto"/>
              <w:right w:val="single" w:sz="2" w:space="0" w:color="auto"/>
            </w:tcBorders>
            <w:vAlign w:val="center"/>
          </w:tcPr>
          <w:p w:rsidR="00DC5423" w:rsidRPr="00984756" w:rsidRDefault="00984756" w:rsidP="00DC5423">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R$ 24,27</w:t>
            </w:r>
          </w:p>
        </w:tc>
        <w:tc>
          <w:tcPr>
            <w:tcW w:w="1559" w:type="dxa"/>
            <w:tcBorders>
              <w:top w:val="single" w:sz="2" w:space="0" w:color="auto"/>
              <w:left w:val="single" w:sz="2" w:space="0" w:color="auto"/>
              <w:bottom w:val="single" w:sz="2" w:space="0" w:color="auto"/>
              <w:right w:val="single" w:sz="2" w:space="0" w:color="auto"/>
            </w:tcBorders>
            <w:vAlign w:val="center"/>
          </w:tcPr>
          <w:p w:rsidR="00DC5423" w:rsidRPr="009C16B1" w:rsidRDefault="00DC5423" w:rsidP="00DC5423">
            <w:pPr>
              <w:pStyle w:val="Normal0"/>
              <w:jc w:val="center"/>
              <w:rPr>
                <w:rFonts w:ascii="Book Antiqua" w:hAnsi="Book Antiqua" w:cs="Book Antiqua"/>
                <w:color w:val="000000"/>
                <w:sz w:val="20"/>
                <w:szCs w:val="20"/>
              </w:rPr>
            </w:pPr>
          </w:p>
          <w:p w:rsidR="00DC5423" w:rsidRPr="009C16B1" w:rsidRDefault="00DC5423" w:rsidP="00984756">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R$___________</w:t>
            </w:r>
          </w:p>
        </w:tc>
      </w:tr>
      <w:tr w:rsidR="00984756" w:rsidRPr="009C16B1" w:rsidTr="00984756">
        <w:trPr>
          <w:trHeight w:val="811"/>
        </w:trPr>
        <w:tc>
          <w:tcPr>
            <w:tcW w:w="567" w:type="dxa"/>
            <w:vMerge/>
            <w:tcBorders>
              <w:left w:val="single" w:sz="2" w:space="0" w:color="auto"/>
              <w:bottom w:val="single" w:sz="2" w:space="0" w:color="auto"/>
              <w:right w:val="single" w:sz="2" w:space="0" w:color="auto"/>
            </w:tcBorders>
          </w:tcPr>
          <w:p w:rsidR="00984756" w:rsidRPr="009C16B1" w:rsidRDefault="00984756" w:rsidP="00DC5423">
            <w:pPr>
              <w:pStyle w:val="Normal0"/>
              <w:jc w:val="center"/>
              <w:rPr>
                <w:rFonts w:ascii="Book Antiqua" w:hAnsi="Book Antiqua" w:cs="Book Antiqua"/>
                <w:color w:val="000000"/>
                <w:sz w:val="20"/>
                <w:szCs w:val="20"/>
              </w:rPr>
            </w:pPr>
          </w:p>
        </w:tc>
        <w:tc>
          <w:tcPr>
            <w:tcW w:w="6804"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rsidR="00984756" w:rsidRDefault="00984756" w:rsidP="00DC5423">
            <w:pPr>
              <w:pStyle w:val="Normal0"/>
              <w:jc w:val="both"/>
              <w:rPr>
                <w:rFonts w:ascii="Book Antiqua" w:hAnsi="Book Antiqua" w:cs="Book Antiqua"/>
                <w:color w:val="000000"/>
                <w:sz w:val="20"/>
                <w:szCs w:val="20"/>
              </w:rPr>
            </w:pPr>
          </w:p>
          <w:p w:rsidR="00984756" w:rsidRPr="009D4197" w:rsidRDefault="00984756" w:rsidP="00984756">
            <w:pPr>
              <w:pStyle w:val="Normal0"/>
              <w:jc w:val="center"/>
              <w:rPr>
                <w:rFonts w:ascii="Book Antiqua" w:hAnsi="Book Antiqua" w:cs="Book Antiqua"/>
                <w:b/>
                <w:color w:val="000000"/>
                <w:sz w:val="26"/>
                <w:szCs w:val="26"/>
              </w:rPr>
            </w:pPr>
            <w:r w:rsidRPr="009D4197">
              <w:rPr>
                <w:rFonts w:ascii="Book Antiqua" w:hAnsi="Book Antiqua" w:cs="Book Antiqua"/>
                <w:b/>
                <w:color w:val="000000"/>
                <w:sz w:val="26"/>
                <w:szCs w:val="26"/>
              </w:rPr>
              <w:t xml:space="preserve">VALOR TOTAL DO LOTE </w:t>
            </w:r>
            <w:proofErr w:type="gramStart"/>
            <w:r>
              <w:rPr>
                <w:rFonts w:ascii="Book Antiqua" w:hAnsi="Book Antiqua" w:cs="Book Antiqua"/>
                <w:b/>
                <w:color w:val="000000"/>
                <w:sz w:val="26"/>
                <w:szCs w:val="26"/>
              </w:rPr>
              <w:t>2</w:t>
            </w:r>
            <w:proofErr w:type="gramEnd"/>
          </w:p>
          <w:p w:rsidR="00984756" w:rsidRPr="00984756" w:rsidRDefault="00984756" w:rsidP="00DC5423">
            <w:pPr>
              <w:pStyle w:val="Normal0"/>
              <w:jc w:val="both"/>
              <w:rPr>
                <w:rFonts w:ascii="Book Antiqua" w:hAnsi="Book Antiqua" w:cs="Book Antiqua"/>
                <w:color w:val="000000"/>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B245C7" w:rsidRPr="00B245C7" w:rsidRDefault="00B245C7" w:rsidP="00984756">
            <w:pPr>
              <w:pStyle w:val="Normal0"/>
              <w:jc w:val="center"/>
              <w:rPr>
                <w:rFonts w:ascii="Book Antiqua" w:hAnsi="Book Antiqua" w:cs="Book Antiqua"/>
                <w:b/>
                <w:color w:val="000000"/>
                <w:sz w:val="10"/>
                <w:szCs w:val="10"/>
              </w:rPr>
            </w:pPr>
          </w:p>
          <w:p w:rsidR="00B245C7" w:rsidRPr="00B245C7" w:rsidRDefault="00B245C7" w:rsidP="00B245C7">
            <w:pPr>
              <w:pStyle w:val="Normal0"/>
              <w:jc w:val="center"/>
              <w:rPr>
                <w:rFonts w:ascii="Book Antiqua" w:hAnsi="Book Antiqua" w:cs="Book Antiqua"/>
                <w:b/>
                <w:color w:val="000000"/>
              </w:rPr>
            </w:pPr>
            <w:r w:rsidRPr="00B245C7">
              <w:rPr>
                <w:rFonts w:ascii="Book Antiqua" w:hAnsi="Book Antiqua" w:cs="Book Antiqua"/>
                <w:b/>
                <w:color w:val="000000"/>
              </w:rPr>
              <w:t xml:space="preserve">R$ </w:t>
            </w:r>
          </w:p>
          <w:p w:rsidR="00984756" w:rsidRPr="00B245C7" w:rsidRDefault="00B245C7" w:rsidP="00B245C7">
            <w:pPr>
              <w:pStyle w:val="Normal0"/>
              <w:jc w:val="center"/>
              <w:rPr>
                <w:rFonts w:ascii="Book Antiqua" w:hAnsi="Book Antiqua" w:cs="Book Antiqua"/>
                <w:b/>
                <w:color w:val="000000"/>
                <w:sz w:val="20"/>
                <w:szCs w:val="20"/>
              </w:rPr>
            </w:pPr>
            <w:r w:rsidRPr="00B245C7">
              <w:rPr>
                <w:rFonts w:ascii="Book Antiqua" w:hAnsi="Book Antiqua" w:cs="Book Antiqua"/>
                <w:b/>
                <w:color w:val="000000"/>
              </w:rPr>
              <w:t>222.533,33</w:t>
            </w:r>
          </w:p>
        </w:tc>
        <w:tc>
          <w:tcPr>
            <w:tcW w:w="1559"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984756" w:rsidRPr="009C16B1" w:rsidRDefault="00984756" w:rsidP="00984756">
            <w:pPr>
              <w:pStyle w:val="Normal0"/>
              <w:jc w:val="center"/>
              <w:rPr>
                <w:rFonts w:ascii="Book Antiqua" w:hAnsi="Book Antiqua" w:cs="Book Antiqua"/>
                <w:color w:val="000000"/>
                <w:sz w:val="20"/>
                <w:szCs w:val="20"/>
              </w:rPr>
            </w:pPr>
            <w:r w:rsidRPr="009D4197">
              <w:rPr>
                <w:rFonts w:ascii="Book Antiqua" w:hAnsi="Book Antiqua" w:cs="Book Antiqua"/>
                <w:color w:val="000000"/>
              </w:rPr>
              <w:t>R$</w:t>
            </w:r>
          </w:p>
        </w:tc>
      </w:tr>
    </w:tbl>
    <w:p w:rsidR="009C16B1" w:rsidRDefault="009C16B1" w:rsidP="00151898">
      <w:pPr>
        <w:pStyle w:val="Normal0"/>
        <w:jc w:val="center"/>
        <w:rPr>
          <w:rFonts w:ascii="Book Antiqua" w:hAnsi="Book Antiqua" w:cs="Book Antiqua"/>
          <w:color w:val="000000"/>
          <w:sz w:val="26"/>
          <w:szCs w:val="26"/>
        </w:rPr>
      </w:pPr>
    </w:p>
    <w:p w:rsidR="009C16B1" w:rsidRDefault="009C16B1" w:rsidP="00151898">
      <w:pPr>
        <w:pStyle w:val="Normal0"/>
        <w:jc w:val="both"/>
        <w:rPr>
          <w:rFonts w:ascii="Book Antiqua" w:hAnsi="Book Antiqua" w:cs="Book Antiqua"/>
          <w:color w:val="000000"/>
        </w:rPr>
      </w:pPr>
    </w:p>
    <w:p w:rsidR="009C16B1" w:rsidRDefault="009C16B1" w:rsidP="00151898">
      <w:pPr>
        <w:pStyle w:val="Normal0"/>
        <w:jc w:val="both"/>
        <w:rPr>
          <w:rFonts w:ascii="Book Antiqua" w:hAnsi="Book Antiqua" w:cs="Book Antiqua"/>
          <w:color w:val="000000"/>
          <w:sz w:val="22"/>
          <w:szCs w:val="22"/>
        </w:rPr>
      </w:pPr>
    </w:p>
    <w:p w:rsidR="009C16B1" w:rsidRDefault="009C16B1" w:rsidP="00151898">
      <w:pPr>
        <w:pStyle w:val="Normal0"/>
        <w:jc w:val="both"/>
        <w:rPr>
          <w:rFonts w:ascii="Book Antiqua" w:hAnsi="Book Antiqua" w:cs="Book Antiqua"/>
          <w:color w:val="000000"/>
          <w:sz w:val="22"/>
          <w:szCs w:val="22"/>
        </w:rPr>
      </w:pPr>
      <w:r>
        <w:rPr>
          <w:rFonts w:ascii="Book Antiqua" w:hAnsi="Book Antiqua" w:cs="Book Antiqua"/>
          <w:color w:val="000000"/>
          <w:sz w:val="22"/>
          <w:szCs w:val="22"/>
        </w:rPr>
        <w:t>________________________________________________</w:t>
      </w:r>
    </w:p>
    <w:p w:rsidR="009C16B1" w:rsidRDefault="009C16B1" w:rsidP="00151898">
      <w:pPr>
        <w:pStyle w:val="Normal0"/>
        <w:jc w:val="both"/>
        <w:rPr>
          <w:rFonts w:ascii="Book Antiqua" w:hAnsi="Book Antiqua" w:cs="Book Antiqua"/>
          <w:b/>
          <w:bCs/>
          <w:color w:val="000000"/>
          <w:sz w:val="22"/>
          <w:szCs w:val="22"/>
        </w:rPr>
      </w:pPr>
      <w:r>
        <w:rPr>
          <w:rFonts w:ascii="Book Antiqua" w:hAnsi="Book Antiqua" w:cs="Book Antiqua"/>
          <w:color w:val="000000"/>
          <w:sz w:val="20"/>
          <w:szCs w:val="20"/>
        </w:rPr>
        <w:t>Assinatura do Responsável Legal</w:t>
      </w:r>
    </w:p>
    <w:p w:rsidR="009C16B1" w:rsidRDefault="009C16B1" w:rsidP="00151898">
      <w:pPr>
        <w:pStyle w:val="Normal0"/>
        <w:jc w:val="both"/>
        <w:rPr>
          <w:rFonts w:ascii="Book Antiqua" w:hAnsi="Book Antiqua" w:cs="Book Antiqua"/>
          <w:b/>
          <w:bCs/>
          <w:sz w:val="20"/>
          <w:szCs w:val="20"/>
          <w:u w:val="single"/>
        </w:rPr>
      </w:pPr>
    </w:p>
    <w:tbl>
      <w:tblPr>
        <w:tblW w:w="0" w:type="auto"/>
        <w:tblInd w:w="30" w:type="dxa"/>
        <w:tblLayout w:type="fixed"/>
        <w:tblCellMar>
          <w:left w:w="30" w:type="dxa"/>
          <w:right w:w="30" w:type="dxa"/>
        </w:tblCellMar>
        <w:tblLook w:val="0000"/>
      </w:tblPr>
      <w:tblGrid>
        <w:gridCol w:w="10206"/>
      </w:tblGrid>
      <w:tr w:rsidR="009C16B1" w:rsidTr="009A7E40">
        <w:tc>
          <w:tcPr>
            <w:tcW w:w="10206" w:type="dxa"/>
            <w:tcBorders>
              <w:top w:val="nil"/>
              <w:left w:val="nil"/>
              <w:bottom w:val="nil"/>
              <w:right w:val="nil"/>
            </w:tcBorders>
          </w:tcPr>
          <w:p w:rsidR="009C16B1" w:rsidRDefault="009C16B1" w:rsidP="00151898">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para Depósito Bancário:</w:t>
            </w:r>
          </w:p>
        </w:tc>
      </w:tr>
      <w:tr w:rsidR="009C16B1" w:rsidTr="009A7E40">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both"/>
              <w:rPr>
                <w:rFonts w:ascii="Book Antiqua" w:hAnsi="Book Antiqua" w:cs="Book Antiqua"/>
                <w:color w:val="000000"/>
                <w:sz w:val="20"/>
                <w:szCs w:val="20"/>
              </w:rPr>
            </w:pPr>
            <w:r>
              <w:rPr>
                <w:rFonts w:ascii="Book Antiqua" w:hAnsi="Book Antiqua" w:cs="Book Antiqua"/>
                <w:color w:val="000000"/>
                <w:sz w:val="20"/>
                <w:szCs w:val="20"/>
              </w:rPr>
              <w:t>Banco:</w:t>
            </w:r>
          </w:p>
        </w:tc>
      </w:tr>
    </w:tbl>
    <w:p w:rsidR="009C16B1" w:rsidRDefault="009C16B1" w:rsidP="00151898">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405"/>
      </w:tblGrid>
      <w:tr w:rsidR="009C16B1" w:rsidTr="0009516C">
        <w:tc>
          <w:tcPr>
            <w:tcW w:w="1131"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r>
      <w:tr w:rsidR="009C16B1" w:rsidTr="0009516C">
        <w:tc>
          <w:tcPr>
            <w:tcW w:w="1131"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r>
      <w:tr w:rsidR="009C16B1" w:rsidTr="0009516C">
        <w:tblPrEx>
          <w:tblCellMar>
            <w:left w:w="30" w:type="dxa"/>
            <w:right w:w="30" w:type="dxa"/>
          </w:tblCellMar>
        </w:tblPrEx>
        <w:tc>
          <w:tcPr>
            <w:tcW w:w="10206" w:type="dxa"/>
            <w:gridSpan w:val="4"/>
            <w:tcBorders>
              <w:top w:val="nil"/>
              <w:left w:val="nil"/>
              <w:bottom w:val="nil"/>
              <w:right w:val="nil"/>
            </w:tcBorders>
          </w:tcPr>
          <w:p w:rsidR="009C16B1" w:rsidRDefault="009C16B1" w:rsidP="00151898">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do Responsável pela Assinatura do Contrato:</w:t>
            </w:r>
          </w:p>
        </w:tc>
      </w:tr>
      <w:tr w:rsidR="009C16B1" w:rsidTr="0009516C">
        <w:tc>
          <w:tcPr>
            <w:tcW w:w="10206" w:type="dxa"/>
            <w:gridSpan w:val="4"/>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both"/>
              <w:rPr>
                <w:rFonts w:ascii="Book Antiqua" w:hAnsi="Book Antiqua" w:cs="Book Antiqua"/>
                <w:color w:val="000000"/>
                <w:sz w:val="20"/>
                <w:szCs w:val="20"/>
              </w:rPr>
            </w:pPr>
            <w:r>
              <w:rPr>
                <w:rFonts w:ascii="Book Antiqua" w:hAnsi="Book Antiqua" w:cs="Book Antiqua"/>
                <w:color w:val="000000"/>
                <w:sz w:val="20"/>
                <w:szCs w:val="20"/>
              </w:rPr>
              <w:t>Nome:</w:t>
            </w:r>
          </w:p>
        </w:tc>
      </w:tr>
      <w:tr w:rsidR="009C16B1" w:rsidTr="0009516C">
        <w:tc>
          <w:tcPr>
            <w:tcW w:w="10206" w:type="dxa"/>
            <w:gridSpan w:val="4"/>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both"/>
              <w:rPr>
                <w:rFonts w:ascii="Book Antiqua" w:hAnsi="Book Antiqua" w:cs="Book Antiqua"/>
                <w:color w:val="000000"/>
                <w:sz w:val="20"/>
                <w:szCs w:val="20"/>
              </w:rPr>
            </w:pPr>
            <w:r>
              <w:rPr>
                <w:rFonts w:ascii="Book Antiqua" w:hAnsi="Book Antiqua" w:cs="Book Antiqua"/>
                <w:color w:val="000000"/>
                <w:sz w:val="20"/>
                <w:szCs w:val="20"/>
              </w:rPr>
              <w:t>CPF e RG:</w:t>
            </w:r>
          </w:p>
        </w:tc>
      </w:tr>
    </w:tbl>
    <w:p w:rsidR="009C16B1" w:rsidRDefault="009C16B1" w:rsidP="00151898">
      <w:pPr>
        <w:pStyle w:val="Normal0"/>
        <w:jc w:val="both"/>
        <w:rPr>
          <w:rFonts w:ascii="Book Antiqua" w:hAnsi="Book Antiqua" w:cs="Book Antiqua"/>
          <w:color w:val="000000"/>
          <w:sz w:val="20"/>
          <w:szCs w:val="20"/>
        </w:rPr>
      </w:pPr>
    </w:p>
    <w:p w:rsidR="00760786" w:rsidRDefault="00760786"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36"/>
          <w:szCs w:val="36"/>
          <w:shd w:val="clear" w:color="auto" w:fill="FFFFFF"/>
        </w:rPr>
      </w:pPr>
    </w:p>
    <w:p w:rsidR="00905CC2" w:rsidRDefault="00905CC2" w:rsidP="00151898">
      <w:pPr>
        <w:pStyle w:val="SemEspaamento"/>
        <w:widowControl w:val="0"/>
        <w:jc w:val="center"/>
      </w:pPr>
    </w:p>
    <w:p w:rsidR="00905CC2" w:rsidRDefault="00905CC2" w:rsidP="00151898">
      <w:pPr>
        <w:pStyle w:val="SemEspaamento"/>
        <w:widowControl w:val="0"/>
        <w:jc w:val="center"/>
      </w:pPr>
    </w:p>
    <w:p w:rsidR="00905CC2" w:rsidRDefault="00905CC2" w:rsidP="00151898">
      <w:pPr>
        <w:widowControl w:val="0"/>
      </w:pPr>
    </w:p>
    <w:p w:rsidR="00905CC2" w:rsidRPr="00BF6548" w:rsidRDefault="00905CC2"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rPr>
      </w:pPr>
    </w:p>
    <w:p w:rsidR="0027681E" w:rsidRDefault="0027681E" w:rsidP="00151898">
      <w:pPr>
        <w:pStyle w:val="Normal0"/>
        <w:jc w:val="both"/>
        <w:rPr>
          <w:rFonts w:ascii="Book Antiqua" w:hAnsi="Book Antiqua" w:cs="Book Antiqua"/>
          <w:color w:val="000000"/>
          <w:sz w:val="20"/>
          <w:szCs w:val="20"/>
        </w:rPr>
      </w:pPr>
    </w:p>
    <w:p w:rsidR="00083241" w:rsidRPr="00083241" w:rsidRDefault="00083241" w:rsidP="00083241">
      <w:pPr>
        <w:pageBreakBefore/>
        <w:widowControl w:val="0"/>
        <w:spacing w:after="0"/>
        <w:jc w:val="center"/>
        <w:rPr>
          <w:rFonts w:ascii="Times New Roman" w:hAnsi="Times New Roman" w:cs="Times New Roman"/>
          <w:b/>
          <w:bCs/>
          <w:color w:val="000000"/>
          <w:sz w:val="72"/>
          <w:szCs w:val="72"/>
        </w:rPr>
      </w:pPr>
      <w:r w:rsidRPr="00083241">
        <w:rPr>
          <w:rFonts w:ascii="Times New Roman" w:hAnsi="Times New Roman" w:cs="Times New Roman"/>
          <w:color w:val="000000"/>
          <w:sz w:val="72"/>
          <w:szCs w:val="72"/>
        </w:rPr>
        <w:lastRenderedPageBreak/>
        <w:t>ANEXO VII</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r w:rsidRPr="00083241">
        <w:rPr>
          <w:rFonts w:ascii="Times New Roman" w:eastAsia="Book Antiqua" w:hAnsi="Times New Roman" w:cs="Times New Roman"/>
          <w:color w:val="000000"/>
        </w:rPr>
        <w:t xml:space="preserve">PREGÃO PRESENCIAL Nº </w:t>
      </w:r>
      <w:r w:rsidR="00A07153">
        <w:rPr>
          <w:rFonts w:ascii="Times New Roman" w:eastAsia="Book Antiqua" w:hAnsi="Times New Roman" w:cs="Times New Roman"/>
          <w:color w:val="000000"/>
        </w:rPr>
        <w:t>105/2016</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r w:rsidRPr="00083241">
        <w:rPr>
          <w:rFonts w:ascii="Times New Roman" w:eastAsia="Arial" w:hAnsi="Times New Roman" w:cs="Times New Roman"/>
          <w:color w:val="000000"/>
        </w:rPr>
        <w:t>-------------------------------------------------------------------------------------------------------------------------------------------</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r w:rsidRPr="00083241">
        <w:rPr>
          <w:rFonts w:ascii="Times New Roman" w:eastAsia="Arial" w:hAnsi="Times New Roman" w:cs="Times New Roman"/>
          <w:color w:val="000000"/>
        </w:rPr>
        <w:t>MODELO:</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r w:rsidRPr="00083241">
        <w:rPr>
          <w:rFonts w:ascii="Times New Roman" w:eastAsia="Arial" w:hAnsi="Times New Roman" w:cs="Times New Roman"/>
          <w:color w:val="000000"/>
        </w:rPr>
        <w:t>-------------------------------------------------------------------------------------------------------------------------------------------</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ascii="Times New Roman" w:eastAsia="Arial" w:hAnsi="Times New Roman" w:cs="Times New Roman"/>
          <w:b/>
          <w:bCs/>
        </w:rPr>
      </w:pPr>
      <w:r w:rsidRPr="00083241">
        <w:rPr>
          <w:rFonts w:ascii="Times New Roman" w:eastAsia="Arial" w:hAnsi="Times New Roman" w:cs="Times New Roman"/>
          <w:b/>
          <w:bCs/>
        </w:rPr>
        <w:t>DECLARAÇÃO DE CAPACIDADE OPERATIVA</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p>
    <w:p w:rsid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eastAsia="Arial" w:hAnsi="Times New Roman" w:cs="Times New Roman"/>
        </w:rPr>
      </w:pPr>
      <w:r w:rsidRPr="00083241">
        <w:rPr>
          <w:rFonts w:ascii="Times New Roman" w:eastAsia="Arial" w:hAnsi="Times New Roman" w:cs="Times New Roman"/>
        </w:rPr>
        <w:t xml:space="preserve">DECLARAMOS, para fins de participação neste procedimento licitatório – PREGÃO PRESENCIAL nº </w:t>
      </w:r>
      <w:r w:rsidR="00A07153">
        <w:rPr>
          <w:rFonts w:ascii="Times New Roman" w:eastAsia="Arial" w:hAnsi="Times New Roman" w:cs="Times New Roman"/>
        </w:rPr>
        <w:t>105/2016</w:t>
      </w:r>
      <w:r w:rsidRPr="00083241">
        <w:rPr>
          <w:rFonts w:ascii="Times New Roman" w:eastAsia="Arial" w:hAnsi="Times New Roman" w:cs="Times New Roman"/>
        </w:rPr>
        <w:t>, que a empresa ______</w:t>
      </w:r>
      <w:r w:rsidR="00C95F44">
        <w:rPr>
          <w:rFonts w:ascii="Times New Roman" w:eastAsia="Arial" w:hAnsi="Times New Roman" w:cs="Times New Roman"/>
        </w:rPr>
        <w:t>___________</w:t>
      </w:r>
      <w:r w:rsidRPr="00083241">
        <w:rPr>
          <w:rFonts w:ascii="Times New Roman" w:eastAsia="Arial" w:hAnsi="Times New Roman" w:cs="Times New Roman"/>
        </w:rPr>
        <w:t xml:space="preserve">____________________________, inscrita sob o CNPJ nº ____________________________________ atende, plenamente, aos requisitos técnicos para </w:t>
      </w:r>
      <w:r w:rsidRPr="00083241">
        <w:rPr>
          <w:rFonts w:ascii="Times New Roman" w:eastAsia="Arial" w:hAnsi="Times New Roman" w:cs="Times New Roman"/>
          <w:u w:val="single"/>
        </w:rPr>
        <w:t>execução de instalações de sinalização viária horizontal, manual e mecânica, com fornecimento de materiais, ferramentas, equipamentos e mão de obra</w:t>
      </w:r>
      <w:r w:rsidRPr="00083241">
        <w:rPr>
          <w:rFonts w:ascii="Times New Roman" w:eastAsia="Arial" w:hAnsi="Times New Roman" w:cs="Times New Roman"/>
        </w:rPr>
        <w:t>,</w:t>
      </w:r>
      <w:r w:rsidRPr="00083241">
        <w:rPr>
          <w:rFonts w:ascii="Times New Roman" w:eastAsia="Book Antiqua" w:hAnsi="Times New Roman" w:cs="Times New Roman"/>
        </w:rPr>
        <w:t xml:space="preserve"> </w:t>
      </w:r>
      <w:r w:rsidRPr="00083241">
        <w:rPr>
          <w:rFonts w:ascii="Times New Roman" w:eastAsia="Arial" w:hAnsi="Times New Roman" w:cs="Times New Roman"/>
        </w:rPr>
        <w:t xml:space="preserve">conforme especificações constantes no Edital do PP nº </w:t>
      </w:r>
      <w:r w:rsidR="00A07153">
        <w:rPr>
          <w:rFonts w:ascii="Times New Roman" w:eastAsia="Arial" w:hAnsi="Times New Roman" w:cs="Times New Roman"/>
        </w:rPr>
        <w:t>105/2016</w:t>
      </w:r>
      <w:r w:rsidRPr="00083241">
        <w:rPr>
          <w:rFonts w:ascii="Times New Roman" w:eastAsia="Arial" w:hAnsi="Times New Roman" w:cs="Times New Roman"/>
        </w:rPr>
        <w:t xml:space="preserve"> e seus Anexos</w:t>
      </w:r>
      <w:r w:rsidRPr="00083241">
        <w:rPr>
          <w:rFonts w:ascii="Times New Roman" w:eastAsia="Book Antiqua" w:hAnsi="Times New Roman" w:cs="Times New Roman"/>
        </w:rPr>
        <w:t>. E que d</w:t>
      </w:r>
      <w:r w:rsidRPr="00083241">
        <w:rPr>
          <w:rFonts w:ascii="Times New Roman" w:eastAsia="Arial" w:hAnsi="Times New Roman" w:cs="Times New Roman"/>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right"/>
        <w:rPr>
          <w:rFonts w:ascii="Times New Roman" w:eastAsia="Arial" w:hAnsi="Times New Roman" w:cs="Times New Roman"/>
        </w:rPr>
      </w:pPr>
      <w:r w:rsidRPr="00083241">
        <w:rPr>
          <w:rFonts w:ascii="Times New Roman" w:eastAsia="Arial" w:hAnsi="Times New Roman" w:cs="Times New Roman"/>
        </w:rPr>
        <w:t>____________________,</w:t>
      </w:r>
      <w:proofErr w:type="gramStart"/>
      <w:r w:rsidRPr="00083241">
        <w:rPr>
          <w:rFonts w:ascii="Times New Roman" w:eastAsia="Arial" w:hAnsi="Times New Roman" w:cs="Times New Roman"/>
        </w:rPr>
        <w:t xml:space="preserve">  </w:t>
      </w:r>
      <w:proofErr w:type="gramEnd"/>
      <w:r w:rsidRPr="00083241">
        <w:rPr>
          <w:rFonts w:ascii="Times New Roman" w:eastAsia="Arial" w:hAnsi="Times New Roman" w:cs="Times New Roman"/>
        </w:rPr>
        <w:t xml:space="preserve">____ de_________ </w:t>
      </w:r>
      <w:proofErr w:type="spellStart"/>
      <w:r w:rsidRPr="00083241">
        <w:rPr>
          <w:rFonts w:ascii="Times New Roman" w:eastAsia="Arial" w:hAnsi="Times New Roman" w:cs="Times New Roman"/>
        </w:rPr>
        <w:t>de</w:t>
      </w:r>
      <w:proofErr w:type="spellEnd"/>
      <w:r w:rsidRPr="00083241">
        <w:rPr>
          <w:rFonts w:ascii="Times New Roman" w:eastAsia="Arial" w:hAnsi="Times New Roman" w:cs="Times New Roman"/>
        </w:rPr>
        <w:t xml:space="preserve"> </w:t>
      </w:r>
      <w:r w:rsidR="007C40C6">
        <w:rPr>
          <w:rFonts w:ascii="Times New Roman" w:eastAsia="Arial" w:hAnsi="Times New Roman" w:cs="Times New Roman"/>
        </w:rPr>
        <w:t>201</w:t>
      </w:r>
      <w:r w:rsidR="001D0B53">
        <w:rPr>
          <w:rFonts w:ascii="Times New Roman" w:eastAsia="Arial" w:hAnsi="Times New Roman" w:cs="Times New Roman"/>
        </w:rPr>
        <w:t>6</w:t>
      </w:r>
      <w:r w:rsidRPr="00083241">
        <w:rPr>
          <w:rFonts w:ascii="Times New Roman" w:eastAsia="Arial" w:hAnsi="Times New Roman" w:cs="Times New Roman"/>
        </w:rPr>
        <w:t>.</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rPr>
      </w:pPr>
      <w:r w:rsidRPr="00083241">
        <w:rPr>
          <w:rFonts w:ascii="Times New Roman" w:eastAsia="Arial" w:hAnsi="Times New Roman" w:cs="Times New Roman"/>
        </w:rPr>
        <w:t xml:space="preserve">_______________________________________________ </w:t>
      </w:r>
    </w:p>
    <w:p w:rsidR="00083241" w:rsidRPr="00083241" w:rsidRDefault="00083241" w:rsidP="00083241">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84" w:lineRule="atLeast"/>
        <w:jc w:val="center"/>
        <w:rPr>
          <w:rFonts w:ascii="Times New Roman" w:eastAsia="Arial" w:hAnsi="Times New Roman" w:cs="Times New Roman"/>
        </w:rPr>
      </w:pPr>
      <w:r w:rsidRPr="00083241">
        <w:rPr>
          <w:rFonts w:ascii="Times New Roman" w:eastAsia="Arial" w:hAnsi="Times New Roman" w:cs="Times New Roman"/>
        </w:rPr>
        <w:t>Carimbo, assinatura e CPF do representante legal.</w:t>
      </w:r>
    </w:p>
    <w:p w:rsidR="00083241" w:rsidRPr="00083241" w:rsidRDefault="00083241" w:rsidP="00083241">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84" w:lineRule="atLeast"/>
        <w:jc w:val="center"/>
        <w:rPr>
          <w:rFonts w:ascii="Times New Roman" w:eastAsia="Arial" w:hAnsi="Times New Roman" w:cs="Times New Roman"/>
        </w:rPr>
      </w:pPr>
    </w:p>
    <w:p w:rsidR="009C16B1" w:rsidRDefault="009C16B1" w:rsidP="00083241">
      <w:pPr>
        <w:widowControl w:val="0"/>
        <w:spacing w:after="0"/>
        <w:rPr>
          <w:rFonts w:ascii="Times New Roman" w:hAnsi="Times New Roman" w:cs="Times New Roman"/>
        </w:rPr>
      </w:pPr>
    </w:p>
    <w:p w:rsidR="001E737F" w:rsidRDefault="001E737F" w:rsidP="00083241">
      <w:pPr>
        <w:widowControl w:val="0"/>
        <w:spacing w:after="0"/>
        <w:rPr>
          <w:rFonts w:ascii="Times New Roman" w:hAnsi="Times New Roman" w:cs="Times New Roman"/>
        </w:rPr>
      </w:pPr>
    </w:p>
    <w:p w:rsidR="001E737F" w:rsidRDefault="001E737F" w:rsidP="00083241">
      <w:pPr>
        <w:widowControl w:val="0"/>
        <w:spacing w:after="0"/>
        <w:rPr>
          <w:rFonts w:ascii="Times New Roman" w:hAnsi="Times New Roman" w:cs="Times New Roman"/>
        </w:rPr>
      </w:pPr>
    </w:p>
    <w:p w:rsidR="001E737F" w:rsidRPr="00405E97" w:rsidRDefault="001E737F" w:rsidP="001E737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b/>
          <w:sz w:val="72"/>
          <w:szCs w:val="72"/>
        </w:rPr>
      </w:pPr>
      <w:r>
        <w:rPr>
          <w:rFonts w:ascii="Book Antiqua" w:eastAsia="Arial" w:hAnsi="Book Antiqua" w:cs="Book Antiqua"/>
          <w:b/>
          <w:sz w:val="72"/>
          <w:szCs w:val="72"/>
        </w:rPr>
        <w:lastRenderedPageBreak/>
        <w:t>ANEXO VI</w:t>
      </w:r>
      <w:r w:rsidR="00172E64">
        <w:rPr>
          <w:rFonts w:ascii="Book Antiqua" w:eastAsia="Arial" w:hAnsi="Book Antiqua" w:cs="Book Antiqua"/>
          <w:b/>
          <w:sz w:val="72"/>
          <w:szCs w:val="72"/>
        </w:rPr>
        <w:t>II</w:t>
      </w:r>
    </w:p>
    <w:p w:rsidR="001E737F" w:rsidRPr="004E05EA" w:rsidRDefault="003256B7" w:rsidP="001E737F">
      <w:pPr>
        <w:widowControl w:val="0"/>
        <w:suppressAutoHyphens/>
        <w:ind w:right="-2"/>
        <w:jc w:val="center"/>
        <w:rPr>
          <w:rFonts w:ascii="Book Antiqua" w:hAnsi="Book Antiqua"/>
          <w:b/>
          <w:bCs/>
          <w:sz w:val="28"/>
          <w:szCs w:val="28"/>
        </w:rPr>
      </w:pPr>
      <w:r w:rsidRPr="004E05EA">
        <w:rPr>
          <w:rFonts w:ascii="Book Antiqua" w:hAnsi="Book Antiqua"/>
          <w:b/>
          <w:bCs/>
          <w:sz w:val="28"/>
          <w:szCs w:val="28"/>
        </w:rPr>
        <w:t xml:space="preserve">PREGÃO PRESENCIAL Nº </w:t>
      </w:r>
      <w:r>
        <w:rPr>
          <w:rFonts w:ascii="Book Antiqua" w:hAnsi="Book Antiqua"/>
          <w:b/>
          <w:bCs/>
          <w:sz w:val="28"/>
          <w:szCs w:val="28"/>
        </w:rPr>
        <w:t>105/2016</w:t>
      </w:r>
    </w:p>
    <w:p w:rsidR="001E737F" w:rsidRPr="004E05EA" w:rsidRDefault="001E737F"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w:t>
      </w:r>
    </w:p>
    <w:p w:rsidR="001E737F" w:rsidRPr="004E05EA" w:rsidRDefault="001E737F"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MODELO:</w:t>
      </w:r>
    </w:p>
    <w:p w:rsidR="001E737F" w:rsidRPr="004E05EA" w:rsidRDefault="001E737F"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w:t>
      </w:r>
    </w:p>
    <w:p w:rsidR="001E737F" w:rsidRDefault="001E737F" w:rsidP="001E737F">
      <w:pPr>
        <w:pStyle w:val="Normal0"/>
        <w:tabs>
          <w:tab w:val="left" w:pos="142"/>
        </w:tabs>
        <w:jc w:val="center"/>
        <w:rPr>
          <w:rFonts w:ascii="Book Antiqua" w:eastAsia="Book Antiqua" w:hAnsi="Book Antiqua"/>
          <w:color w:val="000000"/>
          <w:sz w:val="22"/>
        </w:rPr>
      </w:pP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991918">
        <w:rPr>
          <w:rFonts w:ascii="Book Antiqua" w:eastAsia="Arial" w:hAnsi="Book Antiqua"/>
          <w:b/>
        </w:rPr>
        <w:t>DECLARAÇÃO DE MICROEMPRESA OU EMPRESA DE PEQUENO PORTE</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ab/>
      </w:r>
      <w:r>
        <w:rPr>
          <w:rFonts w:ascii="Book Antiqua" w:eastAsia="Arial" w:hAnsi="Book Antiqua"/>
        </w:rPr>
        <w:tab/>
      </w:r>
      <w:r>
        <w:rPr>
          <w:rFonts w:ascii="Book Antiqua" w:eastAsia="Arial" w:hAnsi="Book Antiqua"/>
        </w:rPr>
        <w:tab/>
      </w:r>
      <w:r w:rsidRPr="00991918">
        <w:rPr>
          <w:rFonts w:ascii="Book Antiqua" w:eastAsia="Arial" w:hAnsi="Book Antiqua"/>
        </w:rPr>
        <w:t>A Proponente _______________________________________________________</w:t>
      </w:r>
      <w:proofErr w:type="gramStart"/>
      <w:r w:rsidRPr="00991918">
        <w:rPr>
          <w:rFonts w:ascii="Book Antiqua" w:eastAsia="Arial" w:hAnsi="Book Antiqua"/>
        </w:rPr>
        <w:t>,</w:t>
      </w:r>
      <w:proofErr w:type="gramEnd"/>
      <w:r w:rsidRPr="00991918">
        <w:rPr>
          <w:rFonts w:ascii="Book Antiqua" w:eastAsia="Arial" w:hAnsi="Book Antiqua"/>
        </w:rPr>
        <w:t>com sede em ____________________________________________inscrita no CNPJ sob n.º _______________________, nos termos do Edital de P</w:t>
      </w:r>
      <w:r>
        <w:rPr>
          <w:rFonts w:ascii="Book Antiqua" w:eastAsia="Arial" w:hAnsi="Book Antiqua"/>
        </w:rPr>
        <w:t>regão Presencial</w:t>
      </w:r>
      <w:r w:rsidRPr="00991918">
        <w:rPr>
          <w:rFonts w:ascii="Book Antiqua" w:eastAsia="Arial" w:hAnsi="Book Antiqua"/>
        </w:rPr>
        <w:t xml:space="preserve"> nº </w:t>
      </w:r>
      <w:r w:rsidR="00A07153">
        <w:rPr>
          <w:rFonts w:ascii="Book Antiqua" w:eastAsia="Arial" w:hAnsi="Book Antiqua"/>
        </w:rPr>
        <w:t>105/2016</w:t>
      </w:r>
      <w:r w:rsidRPr="00991918">
        <w:rPr>
          <w:rFonts w:ascii="Book Antiqua" w:eastAsia="Arial" w:hAnsi="Book Antiqua"/>
        </w:rPr>
        <w:t xml:space="preserve"> declara, para fins de participação no procedimento licitatório em epígrafe, cumprir plenamente os requisitos para classificar-se como Microempresa ou Empresa de Pequeno </w:t>
      </w:r>
      <w:r>
        <w:rPr>
          <w:rFonts w:ascii="Book Antiqua" w:eastAsia="Arial" w:hAnsi="Book Antiqua"/>
        </w:rPr>
        <w:t xml:space="preserve">Porte, nos termos </w:t>
      </w:r>
      <w:r w:rsidRPr="00991918">
        <w:rPr>
          <w:rFonts w:ascii="Book Antiqua" w:eastAsia="Arial" w:hAnsi="Book Antiqua"/>
        </w:rPr>
        <w:t>da Lei Complementar Nº 123, de 14 de dezembro de</w:t>
      </w:r>
      <w:r>
        <w:rPr>
          <w:rFonts w:ascii="Book Antiqua" w:eastAsia="Arial" w:hAnsi="Book Antiqua"/>
        </w:rPr>
        <w:t xml:space="preserve"> </w:t>
      </w:r>
      <w:r w:rsidRPr="00991918">
        <w:rPr>
          <w:rFonts w:ascii="Book Antiqua" w:eastAsia="Arial" w:hAnsi="Book Antiqua"/>
        </w:rPr>
        <w:t>2006</w:t>
      </w:r>
      <w:r>
        <w:rPr>
          <w:rFonts w:ascii="Book Antiqua" w:eastAsia="Arial" w:hAnsi="Book Antiqua"/>
        </w:rPr>
        <w:t>, e alterações, e ainda usufruir dos benefícios concedidos devido a tal condição</w:t>
      </w:r>
      <w:r w:rsidRPr="00991918">
        <w:rPr>
          <w:rFonts w:ascii="Book Antiqua" w:eastAsia="Arial" w:hAnsi="Book Antiqua"/>
        </w:rPr>
        <w:t xml:space="preserve">. Declara-se, ainda, ciente das responsabilidades administrativa, civil e criminal. </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991918">
        <w:rPr>
          <w:rFonts w:ascii="Book Antiqua" w:eastAsia="Arial" w:hAnsi="Book Antiqua"/>
        </w:rPr>
        <w:t xml:space="preserve">(local e data) </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1E737F" w:rsidRPr="00991918"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1E737F" w:rsidRPr="00991918"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991918">
        <w:rPr>
          <w:rFonts w:ascii="Book Antiqua" w:eastAsia="Arial" w:hAnsi="Book Antiqua"/>
        </w:rPr>
        <w:t>_____________________________________________</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roofErr w:type="gramStart"/>
      <w:r w:rsidRPr="00991918">
        <w:rPr>
          <w:rFonts w:ascii="Book Antiqua" w:eastAsia="Arial" w:hAnsi="Book Antiqua"/>
        </w:rPr>
        <w:t xml:space="preserve">(Assinatura do representante legal </w:t>
      </w:r>
    </w:p>
    <w:p w:rsidR="001E737F" w:rsidRPr="00991918"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991918">
        <w:rPr>
          <w:rFonts w:ascii="Book Antiqua" w:eastAsia="Arial" w:hAnsi="Book Antiqua"/>
        </w:rPr>
        <w:t>com</w:t>
      </w:r>
      <w:proofErr w:type="gramEnd"/>
      <w:r w:rsidRPr="00991918">
        <w:rPr>
          <w:rFonts w:ascii="Book Antiqua" w:eastAsia="Arial" w:hAnsi="Book Antiqua"/>
        </w:rPr>
        <w:t xml:space="preserve"> poder para firmar declaração e</w:t>
      </w:r>
      <w:r>
        <w:rPr>
          <w:rFonts w:ascii="Book Antiqua" w:eastAsia="Arial" w:hAnsi="Book Antiqua"/>
        </w:rPr>
        <w:t xml:space="preserve"> </w:t>
      </w:r>
      <w:r w:rsidRPr="00991918">
        <w:rPr>
          <w:rFonts w:ascii="Book Antiqua" w:eastAsia="Arial" w:hAnsi="Book Antiqua"/>
        </w:rPr>
        <w:t>compromisso)</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1E737F" w:rsidRPr="00756586"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Nome: </w:t>
      </w:r>
    </w:p>
    <w:p w:rsidR="001E737F" w:rsidRPr="00756586"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CPF/MF: </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Função:</w:t>
      </w:r>
    </w:p>
    <w:p w:rsidR="003256B7" w:rsidRDefault="003256B7" w:rsidP="003256B7">
      <w:pPr>
        <w:widowControl w:val="0"/>
        <w:suppressAutoHyphens/>
        <w:ind w:right="-2"/>
        <w:jc w:val="center"/>
        <w:rPr>
          <w:rFonts w:ascii="Book Antiqua" w:hAnsi="Book Antiqua" w:cs="Book Antiqua"/>
          <w:b/>
          <w:color w:val="000000"/>
          <w:sz w:val="32"/>
          <w:szCs w:val="32"/>
        </w:rPr>
      </w:pPr>
      <w:r w:rsidRPr="00A02EF1">
        <w:rPr>
          <w:rFonts w:ascii="Book Antiqua" w:hAnsi="Book Antiqua" w:cs="Book Antiqua"/>
          <w:color w:val="000000"/>
          <w:sz w:val="72"/>
          <w:szCs w:val="72"/>
        </w:rPr>
        <w:lastRenderedPageBreak/>
        <w:t>ANEXO I</w:t>
      </w:r>
      <w:r>
        <w:rPr>
          <w:rFonts w:ascii="Book Antiqua" w:hAnsi="Book Antiqua" w:cs="Book Antiqua"/>
          <w:color w:val="000000"/>
          <w:sz w:val="72"/>
          <w:szCs w:val="72"/>
        </w:rPr>
        <w:t xml:space="preserve">X                                       </w:t>
      </w:r>
    </w:p>
    <w:p w:rsidR="00881348" w:rsidRPr="00950A50" w:rsidRDefault="00881348" w:rsidP="00881348">
      <w:pPr>
        <w:pStyle w:val="Normal0"/>
        <w:jc w:val="center"/>
        <w:rPr>
          <w:rFonts w:ascii="Book Antiqua" w:eastAsia="Book Antiqua" w:hAnsi="Book Antiqua"/>
          <w:color w:val="000000"/>
          <w:sz w:val="28"/>
          <w:szCs w:val="28"/>
        </w:rPr>
      </w:pPr>
      <w:r w:rsidRPr="00950A50">
        <w:rPr>
          <w:rFonts w:ascii="Book Antiqua" w:eastAsia="Book Antiqua" w:hAnsi="Book Antiqua"/>
          <w:color w:val="000000"/>
          <w:sz w:val="28"/>
          <w:szCs w:val="28"/>
        </w:rPr>
        <w:t xml:space="preserve">PREGÃO PRESENCIAL Nº </w:t>
      </w:r>
      <w:r>
        <w:rPr>
          <w:rFonts w:ascii="Book Antiqua" w:eastAsia="Book Antiqua" w:hAnsi="Book Antiqua"/>
          <w:color w:val="000000"/>
          <w:sz w:val="28"/>
          <w:szCs w:val="28"/>
        </w:rPr>
        <w:t>105/2016</w:t>
      </w:r>
    </w:p>
    <w:p w:rsidR="00881348" w:rsidRPr="00C93B40" w:rsidRDefault="00881348" w:rsidP="00881348">
      <w:pPr>
        <w:pStyle w:val="NormalWeb"/>
        <w:suppressAutoHyphens/>
        <w:spacing w:before="0" w:beforeAutospacing="0" w:after="0" w:afterAutospacing="0"/>
        <w:ind w:right="1"/>
        <w:jc w:val="center"/>
        <w:rPr>
          <w:rFonts w:ascii="Book Antiqua" w:hAnsi="Book Antiqua" w:cs="Arial"/>
          <w:b/>
          <w:sz w:val="21"/>
          <w:szCs w:val="21"/>
        </w:rPr>
      </w:pPr>
      <w:r w:rsidRPr="00C93B40">
        <w:rPr>
          <w:rFonts w:ascii="Book Antiqua" w:hAnsi="Book Antiqua" w:cs="Arial"/>
          <w:b/>
          <w:sz w:val="21"/>
          <w:szCs w:val="21"/>
        </w:rPr>
        <w:t>DECLARAÇÃO DE ATENDIMENTO AO EDITAL</w:t>
      </w:r>
    </w:p>
    <w:p w:rsidR="00881348" w:rsidRPr="00C93B40" w:rsidRDefault="00881348" w:rsidP="00881348">
      <w:pPr>
        <w:pStyle w:val="Normal0"/>
        <w:jc w:val="both"/>
        <w:rPr>
          <w:rFonts w:ascii="Book Antiqua" w:eastAsia="Book Antiqua" w:hAnsi="Book Antiqua"/>
          <w:b/>
          <w:color w:val="000000"/>
          <w:sz w:val="21"/>
          <w:szCs w:val="21"/>
        </w:rPr>
      </w:pPr>
    </w:p>
    <w:p w:rsidR="00881348" w:rsidRPr="00C93B40" w:rsidRDefault="00881348" w:rsidP="00881348">
      <w:pPr>
        <w:pStyle w:val="Normal0"/>
        <w:jc w:val="both"/>
        <w:rPr>
          <w:rFonts w:ascii="Book Antiqua" w:eastAsia="Book Antiqua" w:hAnsi="Book Antiqua"/>
          <w:b/>
          <w:color w:val="000000"/>
          <w:sz w:val="21"/>
          <w:szCs w:val="21"/>
        </w:rPr>
      </w:pPr>
      <w:r w:rsidRPr="00C93B40">
        <w:rPr>
          <w:rFonts w:ascii="Book Antiqua" w:eastAsia="Book Antiqua" w:hAnsi="Book Antiqua"/>
          <w:b/>
          <w:color w:val="000000"/>
          <w:sz w:val="21"/>
          <w:szCs w:val="21"/>
        </w:rPr>
        <w:t>AO MUNICÍPIO DE GASPAR</w:t>
      </w:r>
    </w:p>
    <w:p w:rsidR="00881348" w:rsidRPr="00154459" w:rsidRDefault="00881348" w:rsidP="00881348">
      <w:pPr>
        <w:pStyle w:val="Normal0"/>
        <w:jc w:val="both"/>
        <w:rPr>
          <w:rFonts w:ascii="Book Antiqua" w:eastAsia="Book Antiqua" w:hAnsi="Book Antiqua"/>
          <w:color w:val="000000"/>
          <w:sz w:val="10"/>
          <w:szCs w:val="10"/>
        </w:rPr>
      </w:pPr>
    </w:p>
    <w:p w:rsidR="00881348" w:rsidRPr="00C93B40" w:rsidRDefault="00881348" w:rsidP="008813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szCs w:val="21"/>
        </w:rPr>
      </w:pPr>
      <w:r w:rsidRPr="00C93B40">
        <w:rPr>
          <w:rFonts w:ascii="Book Antiqua" w:eastAsia="Book Antiqua" w:hAnsi="Book Antiqua"/>
          <w:color w:val="000000"/>
          <w:sz w:val="21"/>
          <w:szCs w:val="21"/>
        </w:rPr>
        <w:t xml:space="preserve">Apresentamos nossa proposta de prestação de serviços </w:t>
      </w:r>
      <w:r>
        <w:rPr>
          <w:rFonts w:ascii="Book Antiqua" w:eastAsia="Book Antiqua" w:hAnsi="Book Antiqua"/>
          <w:color w:val="000000"/>
          <w:sz w:val="21"/>
          <w:szCs w:val="21"/>
        </w:rPr>
        <w:t>de sinalização viária e pintura horizontal, manual e mecânica, incluindo o fornecimento de mão de obra, equipamentos e material</w:t>
      </w:r>
      <w:r w:rsidRPr="00C93B40">
        <w:rPr>
          <w:rFonts w:ascii="Book Antiqua" w:eastAsia="Book Antiqua" w:hAnsi="Book Antiqua"/>
          <w:color w:val="000000"/>
          <w:sz w:val="21"/>
          <w:szCs w:val="21"/>
        </w:rPr>
        <w:t>,</w:t>
      </w:r>
      <w:proofErr w:type="gramStart"/>
      <w:r w:rsidRPr="00C93B40">
        <w:rPr>
          <w:rFonts w:ascii="Book Antiqua" w:eastAsia="Book Antiqua" w:hAnsi="Book Antiqua"/>
          <w:sz w:val="21"/>
          <w:szCs w:val="21"/>
        </w:rPr>
        <w:t xml:space="preserve">  </w:t>
      </w:r>
      <w:proofErr w:type="gramEnd"/>
      <w:r w:rsidRPr="00C93B40">
        <w:rPr>
          <w:rFonts w:ascii="Book Antiqua" w:eastAsia="Book Antiqua" w:hAnsi="Book Antiqua"/>
          <w:sz w:val="21"/>
          <w:szCs w:val="21"/>
        </w:rPr>
        <w:t xml:space="preserve">conforme as quantidades e características técnicas descritas no presente Edital e Seus Anexos. </w:t>
      </w:r>
    </w:p>
    <w:p w:rsidR="00881348" w:rsidRPr="00C93B40" w:rsidRDefault="00881348" w:rsidP="008813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sz w:val="21"/>
          <w:szCs w:val="21"/>
        </w:rPr>
      </w:pPr>
    </w:p>
    <w:p w:rsidR="00881348" w:rsidRPr="00C93B40" w:rsidRDefault="00881348" w:rsidP="00881348">
      <w:pPr>
        <w:pStyle w:val="Normal0"/>
        <w:jc w:val="both"/>
        <w:rPr>
          <w:rFonts w:ascii="Book Antiqua" w:eastAsia="Book Antiqua" w:hAnsi="Book Antiqua"/>
          <w:b/>
          <w:color w:val="000000"/>
          <w:sz w:val="21"/>
          <w:szCs w:val="21"/>
          <w:u w:val="single"/>
        </w:rPr>
      </w:pPr>
      <w:r w:rsidRPr="00C93B40">
        <w:rPr>
          <w:rFonts w:ascii="Book Antiqua" w:eastAsia="Book Antiqua" w:hAnsi="Book Antiqua"/>
          <w:b/>
          <w:color w:val="000000"/>
          <w:sz w:val="21"/>
          <w:szCs w:val="21"/>
          <w:u w:val="single"/>
        </w:rPr>
        <w:t xml:space="preserve">Esclarecemos e assumimos que: </w:t>
      </w:r>
    </w:p>
    <w:p w:rsidR="00881348" w:rsidRPr="00C93B40" w:rsidRDefault="00881348" w:rsidP="00881348">
      <w:pPr>
        <w:pStyle w:val="Normal0"/>
        <w:numPr>
          <w:ilvl w:val="0"/>
          <w:numId w:val="8"/>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os</w:t>
      </w:r>
      <w:proofErr w:type="gramEnd"/>
      <w:r w:rsidRPr="00C93B40">
        <w:rPr>
          <w:rFonts w:ascii="Book Antiqua" w:eastAsia="Book Antiqua" w:hAnsi="Book Antiqua"/>
          <w:color w:val="000000"/>
          <w:sz w:val="21"/>
          <w:szCs w:val="21"/>
        </w:rPr>
        <w:t xml:space="preserve"> preços cotados incluem todos os custos e despesas incidentes sobre a prestação plena dos serviços a serem contratados, inclusive carga e descarga e  INSS no caso da Licitante cooperativa;</w:t>
      </w:r>
    </w:p>
    <w:p w:rsidR="00881348" w:rsidRPr="00C93B40" w:rsidRDefault="00881348" w:rsidP="00881348">
      <w:pPr>
        <w:pStyle w:val="Normal0"/>
        <w:numPr>
          <w:ilvl w:val="0"/>
          <w:numId w:val="8"/>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estamos</w:t>
      </w:r>
      <w:proofErr w:type="gramEnd"/>
      <w:r w:rsidRPr="00C93B40">
        <w:rPr>
          <w:rFonts w:ascii="Book Antiqua" w:eastAsia="Book Antiqua" w:hAnsi="Book Antiqua"/>
          <w:color w:val="000000"/>
          <w:sz w:val="21"/>
          <w:szCs w:val="21"/>
        </w:rPr>
        <w:t xml:space="preserve"> cientes de que os pagamentos serão efetuados após a aprovação das faturas correspondentes, mediante atendimento das exigências legais e contratuais, bem como a comprovação de regularidade perante o INSS e o FGTS;</w:t>
      </w:r>
    </w:p>
    <w:p w:rsidR="00881348" w:rsidRPr="00C93B40" w:rsidRDefault="00881348" w:rsidP="00881348">
      <w:pPr>
        <w:pStyle w:val="Normal0"/>
        <w:numPr>
          <w:ilvl w:val="0"/>
          <w:numId w:val="8"/>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manteremos</w:t>
      </w:r>
      <w:proofErr w:type="gramEnd"/>
      <w:r w:rsidRPr="00C93B40">
        <w:rPr>
          <w:rFonts w:ascii="Book Antiqua" w:eastAsia="Book Antiqua" w:hAnsi="Book Antiqua"/>
          <w:color w:val="000000"/>
          <w:sz w:val="21"/>
          <w:szCs w:val="21"/>
        </w:rPr>
        <w:t xml:space="preserve"> válida a nossa proposta pelo prazo mínimo de 60 (sessenta) dias, a contar da data da sua entrega.</w:t>
      </w:r>
    </w:p>
    <w:p w:rsidR="00881348" w:rsidRPr="00C93B40" w:rsidRDefault="00881348" w:rsidP="00881348">
      <w:pPr>
        <w:pStyle w:val="Normal0"/>
        <w:jc w:val="both"/>
        <w:rPr>
          <w:rFonts w:ascii="Book Antiqua" w:eastAsia="Book Antiqua" w:hAnsi="Book Antiqua"/>
          <w:color w:val="000000"/>
          <w:sz w:val="21"/>
          <w:szCs w:val="21"/>
        </w:rPr>
      </w:pPr>
    </w:p>
    <w:p w:rsidR="00881348" w:rsidRPr="00C93B40" w:rsidRDefault="00881348" w:rsidP="00881348">
      <w:pPr>
        <w:pStyle w:val="Normal0"/>
        <w:jc w:val="both"/>
        <w:rPr>
          <w:rFonts w:ascii="Book Antiqua" w:eastAsia="Book Antiqua" w:hAnsi="Book Antiqua"/>
          <w:b/>
          <w:color w:val="000000"/>
          <w:sz w:val="21"/>
          <w:szCs w:val="21"/>
          <w:u w:val="single"/>
        </w:rPr>
      </w:pPr>
      <w:r w:rsidRPr="00C93B40">
        <w:rPr>
          <w:rFonts w:ascii="Book Antiqua" w:eastAsia="Book Antiqua" w:hAnsi="Book Antiqua"/>
          <w:b/>
          <w:color w:val="000000"/>
          <w:sz w:val="21"/>
          <w:szCs w:val="21"/>
          <w:u w:val="single"/>
        </w:rPr>
        <w:t>Declaramos, ainda, que:</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verificamos</w:t>
      </w:r>
      <w:proofErr w:type="gramEnd"/>
      <w:r w:rsidRPr="00C93B40">
        <w:rPr>
          <w:rFonts w:ascii="Book Antiqua" w:eastAsia="Book Antiqua" w:hAnsi="Book Antiqua"/>
          <w:color w:val="000000"/>
          <w:sz w:val="21"/>
          <w:szCs w:val="21"/>
        </w:rPr>
        <w:t xml:space="preserve"> e estamos de acordo com as todas as disposições contidas no presente Edital e seus anexos disponibilizadas no </w:t>
      </w:r>
      <w:r w:rsidRPr="00C93B40">
        <w:rPr>
          <w:rFonts w:ascii="Book Antiqua" w:eastAsia="Book Antiqua" w:hAnsi="Book Antiqua"/>
          <w:i/>
          <w:color w:val="000000"/>
          <w:sz w:val="21"/>
          <w:szCs w:val="21"/>
        </w:rPr>
        <w:t>site</w:t>
      </w:r>
      <w:r w:rsidRPr="00C93B40">
        <w:rPr>
          <w:rFonts w:ascii="Book Antiqua" w:eastAsia="Book Antiqua" w:hAnsi="Book Antiqua"/>
          <w:color w:val="000000"/>
          <w:sz w:val="21"/>
          <w:szCs w:val="21"/>
        </w:rPr>
        <w:t xml:space="preserve"> da Prefeitura Municipal de Gaspar;</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faz</w:t>
      </w:r>
      <w:proofErr w:type="gramEnd"/>
      <w:r w:rsidRPr="00C93B40">
        <w:rPr>
          <w:rFonts w:ascii="Book Antiqua" w:eastAsia="Book Antiqua" w:hAnsi="Book Antiqua"/>
          <w:color w:val="000000"/>
          <w:sz w:val="21"/>
          <w:szCs w:val="21"/>
        </w:rPr>
        <w:t xml:space="preserve"> parte da atividade da Empresa a prestação de serviços </w:t>
      </w:r>
      <w:r>
        <w:rPr>
          <w:rFonts w:ascii="Book Antiqua" w:eastAsia="Book Antiqua" w:hAnsi="Book Antiqua"/>
          <w:color w:val="000000"/>
          <w:sz w:val="21"/>
          <w:szCs w:val="21"/>
        </w:rPr>
        <w:t>de sinalização viária e pintura horizontal, manual e mecânica, incluindo o fornecimento de mão de obra, equipamentos e material</w:t>
      </w:r>
      <w:r w:rsidRPr="00C93B40">
        <w:rPr>
          <w:rFonts w:ascii="Book Antiqua" w:eastAsia="Book Antiqua" w:hAnsi="Book Antiqua"/>
          <w:color w:val="000000"/>
          <w:sz w:val="21"/>
          <w:szCs w:val="21"/>
        </w:rPr>
        <w:t xml:space="preserve">, em consonância com as especificações estabelecidas no presente Edital e seus Anexos; </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que</w:t>
      </w:r>
      <w:proofErr w:type="gramEnd"/>
      <w:r w:rsidRPr="00C93B40">
        <w:rPr>
          <w:rFonts w:ascii="Book Antiqua" w:eastAsia="Book Antiqua" w:hAnsi="Book Antiqua"/>
          <w:color w:val="000000"/>
          <w:sz w:val="21"/>
          <w:szCs w:val="21"/>
        </w:rPr>
        <w:t xml:space="preserve"> concordamos, sem qualquer restrição, com as condições de prestação de serviços estabelecidos neste Edital e seus anexos;</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atendemos</w:t>
      </w:r>
      <w:proofErr w:type="gramEnd"/>
      <w:r w:rsidRPr="00C93B40">
        <w:rPr>
          <w:rFonts w:ascii="Book Antiqua" w:eastAsia="Book Antiqua" w:hAnsi="Book Antiqua"/>
          <w:color w:val="000000"/>
          <w:sz w:val="21"/>
          <w:szCs w:val="21"/>
        </w:rPr>
        <w:t xml:space="preserve"> todos os requisitos de habilitação, comprometendo-nos, sob as penas da lei, comunicar a esse órgão a eventual superveniência de fato que implique alteração da habilitação e qualificação desta Empresa;</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não</w:t>
      </w:r>
      <w:proofErr w:type="gramEnd"/>
      <w:r w:rsidRPr="00C93B40">
        <w:rPr>
          <w:rFonts w:ascii="Book Antiqua" w:eastAsia="Book Antiqua" w:hAnsi="Book Antiqua"/>
          <w:color w:val="000000"/>
          <w:sz w:val="21"/>
          <w:szCs w:val="21"/>
        </w:rPr>
        <w:t xml:space="preserve"> mantemos em nosso quadro de empregados, salvo na condição de aprendiz, na forma da legislação específica, menores de 18 (dezoito) anos trabalhando em horário noturno ou em atividade perigosa ou insalubre.</w:t>
      </w:r>
    </w:p>
    <w:p w:rsidR="00881348" w:rsidRPr="00C93B40" w:rsidRDefault="00881348" w:rsidP="00881348">
      <w:pPr>
        <w:numPr>
          <w:ilvl w:val="0"/>
          <w:numId w:val="9"/>
        </w:numPr>
        <w:spacing w:after="0" w:line="240" w:lineRule="auto"/>
        <w:jc w:val="both"/>
        <w:rPr>
          <w:rFonts w:ascii="Book Antiqua" w:hAnsi="Book Antiqua"/>
          <w:sz w:val="21"/>
          <w:szCs w:val="21"/>
        </w:rPr>
      </w:pPr>
      <w:proofErr w:type="gramStart"/>
      <w:r w:rsidRPr="00C93B40">
        <w:rPr>
          <w:rFonts w:ascii="Book Antiqua" w:eastAsia="Book Antiqua" w:hAnsi="Book Antiqua"/>
          <w:color w:val="000000"/>
          <w:sz w:val="21"/>
          <w:szCs w:val="21"/>
        </w:rPr>
        <w:t>que</w:t>
      </w:r>
      <w:proofErr w:type="gramEnd"/>
      <w:r w:rsidRPr="00C93B40">
        <w:rPr>
          <w:rFonts w:ascii="Book Antiqua" w:eastAsia="Book Antiqua" w:hAnsi="Book Antiqua"/>
          <w:color w:val="000000"/>
          <w:sz w:val="21"/>
          <w:szCs w:val="21"/>
        </w:rPr>
        <w:t xml:space="preserve"> esta Empresa </w:t>
      </w:r>
      <w:r w:rsidRPr="00C93B40">
        <w:rPr>
          <w:rFonts w:ascii="Book Antiqua" w:hAnsi="Book Antiqua"/>
          <w:sz w:val="21"/>
          <w:szCs w:val="21"/>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881348" w:rsidRPr="00C93B40" w:rsidRDefault="00881348" w:rsidP="00881348">
      <w:pPr>
        <w:pStyle w:val="Normal0"/>
        <w:ind w:left="360"/>
        <w:jc w:val="both"/>
        <w:rPr>
          <w:rFonts w:ascii="Book Antiqua" w:eastAsia="Book Antiqua" w:hAnsi="Book Antiqua"/>
          <w:color w:val="000000"/>
          <w:sz w:val="21"/>
          <w:szCs w:val="21"/>
        </w:rPr>
      </w:pPr>
    </w:p>
    <w:p w:rsidR="00881348" w:rsidRPr="00C93B40" w:rsidRDefault="00881348" w:rsidP="00881348">
      <w:pPr>
        <w:pStyle w:val="Normal0"/>
        <w:jc w:val="center"/>
        <w:rPr>
          <w:rFonts w:ascii="Book Antiqua" w:eastAsia="Book Antiqua" w:hAnsi="Book Antiqua"/>
          <w:color w:val="000000"/>
          <w:sz w:val="21"/>
          <w:szCs w:val="21"/>
        </w:rPr>
      </w:pPr>
      <w:r w:rsidRPr="00C93B40">
        <w:rPr>
          <w:rFonts w:ascii="Book Antiqua" w:eastAsia="Book Antiqua" w:hAnsi="Book Antiqua"/>
          <w:color w:val="000000"/>
          <w:sz w:val="21"/>
          <w:szCs w:val="21"/>
        </w:rPr>
        <w:t>__ de ____________ de 2016</w:t>
      </w:r>
    </w:p>
    <w:p w:rsidR="00881348" w:rsidRPr="00C93B40" w:rsidRDefault="00881348" w:rsidP="00881348">
      <w:pPr>
        <w:pStyle w:val="Normal0"/>
        <w:jc w:val="center"/>
        <w:rPr>
          <w:rFonts w:ascii="Book Antiqua" w:eastAsia="Book Antiqua" w:hAnsi="Book Antiqua"/>
          <w:color w:val="000000"/>
          <w:sz w:val="21"/>
          <w:szCs w:val="21"/>
        </w:rPr>
      </w:pPr>
      <w:r w:rsidRPr="00C93B40">
        <w:rPr>
          <w:rFonts w:ascii="Book Antiqua" w:eastAsia="Book Antiqua" w:hAnsi="Book Antiqua"/>
          <w:color w:val="000000"/>
          <w:sz w:val="21"/>
          <w:szCs w:val="21"/>
        </w:rPr>
        <w:t>________________________________________</w:t>
      </w:r>
    </w:p>
    <w:p w:rsidR="00881348" w:rsidRPr="00D31BDE" w:rsidRDefault="00881348" w:rsidP="00881348">
      <w:pPr>
        <w:pStyle w:val="Normal0"/>
        <w:jc w:val="center"/>
        <w:rPr>
          <w:rFonts w:ascii="Book Antiqua" w:hAnsi="Book Antiqua" w:cs="Book Antiqua"/>
          <w:color w:val="000000"/>
        </w:rPr>
      </w:pPr>
      <w:proofErr w:type="gramStart"/>
      <w:r w:rsidRPr="00C93B40">
        <w:rPr>
          <w:rFonts w:ascii="Book Antiqua" w:eastAsia="Book Antiqua" w:hAnsi="Book Antiqua"/>
          <w:color w:val="000000"/>
          <w:sz w:val="21"/>
          <w:szCs w:val="21"/>
        </w:rPr>
        <w:t xml:space="preserve">(assinatura do </w:t>
      </w:r>
      <w:r>
        <w:rPr>
          <w:rFonts w:ascii="Book Antiqua" w:eastAsia="Book Antiqua" w:hAnsi="Book Antiqua"/>
          <w:color w:val="000000"/>
          <w:sz w:val="21"/>
          <w:szCs w:val="21"/>
        </w:rPr>
        <w:t>R</w:t>
      </w:r>
      <w:r w:rsidRPr="00C93B40">
        <w:rPr>
          <w:rFonts w:ascii="Book Antiqua" w:eastAsia="Book Antiqua" w:hAnsi="Book Antiqua"/>
          <w:color w:val="000000"/>
          <w:sz w:val="21"/>
          <w:szCs w:val="21"/>
        </w:rPr>
        <w:t>e</w:t>
      </w:r>
      <w:r>
        <w:rPr>
          <w:rFonts w:ascii="Book Antiqua" w:eastAsia="Book Antiqua" w:hAnsi="Book Antiqua"/>
          <w:color w:val="000000"/>
          <w:sz w:val="21"/>
          <w:szCs w:val="21"/>
        </w:rPr>
        <w:t>presentante legal da Proponente</w:t>
      </w:r>
    </w:p>
    <w:proofErr w:type="gramEnd"/>
    <w:sectPr w:rsidR="00881348" w:rsidRPr="00D31BDE" w:rsidSect="0046192B">
      <w:headerReference w:type="default" r:id="rId9"/>
      <w:footerReference w:type="default" r:id="rId10"/>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F5" w:rsidRDefault="00CF68F5" w:rsidP="008431CE">
      <w:pPr>
        <w:spacing w:after="0" w:line="240" w:lineRule="auto"/>
      </w:pPr>
      <w:r>
        <w:separator/>
      </w:r>
    </w:p>
  </w:endnote>
  <w:endnote w:type="continuationSeparator" w:id="0">
    <w:p w:rsidR="00CF68F5" w:rsidRDefault="00CF68F5" w:rsidP="00843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F5" w:rsidRDefault="00CF68F5" w:rsidP="009E4DF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CF68F5" w:rsidRDefault="00CF68F5" w:rsidP="009E4DFE">
    <w:pPr>
      <w:pStyle w:val="Normal0"/>
      <w:jc w:val="center"/>
      <w:rPr>
        <w:rFonts w:ascii="Book Antiqua" w:hAnsi="Book Antiqua" w:cs="Book Antiqua"/>
        <w:sz w:val="20"/>
        <w:szCs w:val="20"/>
      </w:rPr>
    </w:pPr>
    <w:r>
      <w:rPr>
        <w:rFonts w:ascii="Book Antiqua" w:hAnsi="Book Antiqua" w:cs="Book Antiqua"/>
        <w:sz w:val="20"/>
        <w:szCs w:val="20"/>
      </w:rPr>
      <w:t xml:space="preserve">Rua Coronel </w:t>
    </w:r>
    <w:proofErr w:type="spellStart"/>
    <w:r>
      <w:rPr>
        <w:rFonts w:ascii="Book Antiqua" w:hAnsi="Book Antiqua" w:cs="Book Antiqua"/>
        <w:sz w:val="20"/>
        <w:szCs w:val="20"/>
      </w:rPr>
      <w:t>Aristiliano</w:t>
    </w:r>
    <w:proofErr w:type="spellEnd"/>
    <w:r>
      <w:rPr>
        <w:rFonts w:ascii="Book Antiqua" w:hAnsi="Book Antiqua" w:cs="Book Antiqua"/>
        <w:sz w:val="20"/>
        <w:szCs w:val="20"/>
      </w:rPr>
      <w:t xml:space="preserve"> Ramos, 435 Centro | 89.110-000 Gaspar/SC | </w:t>
    </w:r>
    <w:r>
      <w:rPr>
        <w:rFonts w:ascii="Book Antiqua" w:hAnsi="Book Antiqua" w:cs="Book Antiqua"/>
        <w:color w:val="000000"/>
        <w:sz w:val="20"/>
        <w:szCs w:val="20"/>
      </w:rPr>
      <w:t xml:space="preserve">(47) 3331-6300 | </w:t>
    </w:r>
    <w:proofErr w:type="gramStart"/>
    <w:r>
      <w:rPr>
        <w:rFonts w:ascii="Book Antiqua" w:hAnsi="Book Antiqua" w:cs="Book Antiqua"/>
        <w:sz w:val="20"/>
        <w:szCs w:val="20"/>
      </w:rPr>
      <w:t>www.gaspar.sc.gov.br</w:t>
    </w:r>
    <w:proofErr w:type="gramEnd"/>
  </w:p>
  <w:sdt>
    <w:sdtPr>
      <w:rPr>
        <w:b/>
      </w:rPr>
      <w:id w:val="1829040648"/>
      <w:docPartObj>
        <w:docPartGallery w:val="Page Numbers (Bottom of Page)"/>
        <w:docPartUnique/>
      </w:docPartObj>
    </w:sdtPr>
    <w:sdtContent>
      <w:p w:rsidR="00CF68F5" w:rsidRPr="00CF68F5" w:rsidRDefault="00CF68F5" w:rsidP="009E4DFE">
        <w:pPr>
          <w:pStyle w:val="Rodap"/>
          <w:jc w:val="right"/>
          <w:rPr>
            <w:b/>
          </w:rPr>
        </w:pPr>
        <w:proofErr w:type="gramStart"/>
        <w:r w:rsidRPr="00CF68F5">
          <w:rPr>
            <w:b/>
          </w:rPr>
          <w:t>0</w:t>
        </w:r>
        <w:proofErr w:type="gramEnd"/>
        <w:r w:rsidR="009E55E5" w:rsidRPr="00CF68F5">
          <w:rPr>
            <w:b/>
          </w:rPr>
          <w:fldChar w:fldCharType="begin"/>
        </w:r>
        <w:r w:rsidRPr="00CF68F5">
          <w:rPr>
            <w:b/>
          </w:rPr>
          <w:instrText xml:space="preserve"> PAGE   \* MERGEFORMAT </w:instrText>
        </w:r>
        <w:r w:rsidR="009E55E5" w:rsidRPr="00CF68F5">
          <w:rPr>
            <w:b/>
          </w:rPr>
          <w:fldChar w:fldCharType="separate"/>
        </w:r>
        <w:r w:rsidR="004E1F07">
          <w:rPr>
            <w:b/>
            <w:noProof/>
          </w:rPr>
          <w:t>50</w:t>
        </w:r>
        <w:r w:rsidR="009E55E5" w:rsidRPr="00CF68F5">
          <w:rPr>
            <w:b/>
          </w:rPr>
          <w:fldChar w:fldCharType="end"/>
        </w:r>
      </w:p>
    </w:sdtContent>
  </w:sdt>
  <w:p w:rsidR="00CF68F5" w:rsidRDefault="00CF68F5">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F5" w:rsidRDefault="00CF68F5" w:rsidP="008431CE">
      <w:pPr>
        <w:spacing w:after="0" w:line="240" w:lineRule="auto"/>
      </w:pPr>
      <w:r>
        <w:separator/>
      </w:r>
    </w:p>
  </w:footnote>
  <w:footnote w:type="continuationSeparator" w:id="0">
    <w:p w:rsidR="00CF68F5" w:rsidRDefault="00CF68F5" w:rsidP="00843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CF68F5">
      <w:tc>
        <w:tcPr>
          <w:tcW w:w="1742" w:type="dxa"/>
          <w:tcBorders>
            <w:top w:val="nil"/>
            <w:left w:val="nil"/>
            <w:bottom w:val="nil"/>
            <w:right w:val="nil"/>
          </w:tcBorders>
        </w:tcPr>
        <w:p w:rsidR="00CF68F5" w:rsidRDefault="009E55E5">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4pt">
                <v:imagedata r:id="rId1" o:title=""/>
              </v:shape>
            </w:pict>
          </w:r>
        </w:p>
      </w:tc>
      <w:tc>
        <w:tcPr>
          <w:tcW w:w="8428" w:type="dxa"/>
          <w:tcBorders>
            <w:top w:val="nil"/>
            <w:left w:val="nil"/>
            <w:bottom w:val="nil"/>
            <w:right w:val="nil"/>
          </w:tcBorders>
        </w:tcPr>
        <w:p w:rsidR="00CF68F5" w:rsidRDefault="00CF68F5">
          <w:pPr>
            <w:pStyle w:val="Normal0"/>
            <w:jc w:val="center"/>
            <w:rPr>
              <w:rFonts w:ascii="Book Antiqua" w:hAnsi="Book Antiqua" w:cs="Book Antiqua"/>
              <w:b/>
              <w:bCs/>
              <w:sz w:val="28"/>
              <w:szCs w:val="28"/>
            </w:rPr>
          </w:pPr>
        </w:p>
        <w:p w:rsidR="00CF68F5" w:rsidRDefault="00CF68F5">
          <w:pPr>
            <w:pStyle w:val="Normal0"/>
            <w:jc w:val="center"/>
            <w:rPr>
              <w:rFonts w:ascii="Book Antiqua" w:hAnsi="Book Antiqua" w:cs="Book Antiqua"/>
              <w:b/>
              <w:bCs/>
            </w:rPr>
          </w:pPr>
          <w:r>
            <w:rPr>
              <w:rFonts w:ascii="Book Antiqua" w:hAnsi="Book Antiqua" w:cs="Book Antiqua"/>
            </w:rPr>
            <w:t>ESTADO DE SANTA CATARINA</w:t>
          </w:r>
        </w:p>
        <w:p w:rsidR="00CF68F5" w:rsidRDefault="00CF68F5">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CF68F5" w:rsidRDefault="00CF68F5">
          <w:pPr>
            <w:pStyle w:val="Normal0"/>
            <w:jc w:val="center"/>
          </w:pPr>
          <w:r>
            <w:rPr>
              <w:rFonts w:ascii="Book Antiqua" w:hAnsi="Book Antiqua" w:cs="Book Antiqua"/>
            </w:rPr>
            <w:t>CNPJ 83.102.244/0001-02</w:t>
          </w:r>
        </w:p>
      </w:tc>
    </w:tr>
  </w:tbl>
  <w:p w:rsidR="00CF68F5" w:rsidRDefault="00CF68F5">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60EC"/>
    <w:multiLevelType w:val="multilevel"/>
    <w:tmpl w:val="35C06C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2137A2D"/>
    <w:multiLevelType w:val="multilevel"/>
    <w:tmpl w:val="CB4CB8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2D94838"/>
    <w:multiLevelType w:val="multilevel"/>
    <w:tmpl w:val="93547B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A903495"/>
    <w:multiLevelType w:val="multilevel"/>
    <w:tmpl w:val="E722B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5F4D4C53"/>
    <w:multiLevelType w:val="multilevel"/>
    <w:tmpl w:val="9A8A3D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64CC24BA"/>
    <w:multiLevelType w:val="multilevel"/>
    <w:tmpl w:val="42869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93D0CA3"/>
    <w:multiLevelType w:val="multilevel"/>
    <w:tmpl w:val="EFAE750A"/>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1"/>
  </w:num>
  <w:num w:numId="2">
    <w:abstractNumId w:val="8"/>
  </w:num>
  <w:num w:numId="3">
    <w:abstractNumId w:val="3"/>
  </w:num>
  <w:num w:numId="4">
    <w:abstractNumId w:val="6"/>
  </w:num>
  <w:num w:numId="5">
    <w:abstractNumId w:val="0"/>
  </w:num>
  <w:num w:numId="6">
    <w:abstractNumId w:val="4"/>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D4595C"/>
    <w:rsid w:val="00011E5D"/>
    <w:rsid w:val="00033FBD"/>
    <w:rsid w:val="000444ED"/>
    <w:rsid w:val="000509CF"/>
    <w:rsid w:val="00061669"/>
    <w:rsid w:val="00083241"/>
    <w:rsid w:val="000863D3"/>
    <w:rsid w:val="0008754A"/>
    <w:rsid w:val="0009516C"/>
    <w:rsid w:val="000A28F2"/>
    <w:rsid w:val="000B7F62"/>
    <w:rsid w:val="000E0B72"/>
    <w:rsid w:val="00146A08"/>
    <w:rsid w:val="00151898"/>
    <w:rsid w:val="00154459"/>
    <w:rsid w:val="00172E64"/>
    <w:rsid w:val="0019102C"/>
    <w:rsid w:val="001C1EAE"/>
    <w:rsid w:val="001D0B53"/>
    <w:rsid w:val="001E737F"/>
    <w:rsid w:val="00205D92"/>
    <w:rsid w:val="00220C9B"/>
    <w:rsid w:val="00226FD0"/>
    <w:rsid w:val="00242F13"/>
    <w:rsid w:val="002708E6"/>
    <w:rsid w:val="0027681E"/>
    <w:rsid w:val="00285203"/>
    <w:rsid w:val="00286E8C"/>
    <w:rsid w:val="00296656"/>
    <w:rsid w:val="002B51F1"/>
    <w:rsid w:val="002B5C64"/>
    <w:rsid w:val="002C60C4"/>
    <w:rsid w:val="002D3ABF"/>
    <w:rsid w:val="002E2621"/>
    <w:rsid w:val="003256B7"/>
    <w:rsid w:val="00335E34"/>
    <w:rsid w:val="00355877"/>
    <w:rsid w:val="00356F25"/>
    <w:rsid w:val="00363034"/>
    <w:rsid w:val="00385EEB"/>
    <w:rsid w:val="003A5432"/>
    <w:rsid w:val="003C581E"/>
    <w:rsid w:val="003D2458"/>
    <w:rsid w:val="003E6C87"/>
    <w:rsid w:val="003F77C2"/>
    <w:rsid w:val="004521F7"/>
    <w:rsid w:val="0046192B"/>
    <w:rsid w:val="0047112F"/>
    <w:rsid w:val="0047761F"/>
    <w:rsid w:val="004A5005"/>
    <w:rsid w:val="004C4E7D"/>
    <w:rsid w:val="004D47C2"/>
    <w:rsid w:val="004E1F07"/>
    <w:rsid w:val="004E701C"/>
    <w:rsid w:val="00511DE4"/>
    <w:rsid w:val="0051713B"/>
    <w:rsid w:val="005213EE"/>
    <w:rsid w:val="005A4863"/>
    <w:rsid w:val="005B7FC6"/>
    <w:rsid w:val="005C03E2"/>
    <w:rsid w:val="005D2796"/>
    <w:rsid w:val="005D4C0E"/>
    <w:rsid w:val="005D548A"/>
    <w:rsid w:val="006565F6"/>
    <w:rsid w:val="00656E67"/>
    <w:rsid w:val="00695911"/>
    <w:rsid w:val="006971FC"/>
    <w:rsid w:val="006A7406"/>
    <w:rsid w:val="006B78BB"/>
    <w:rsid w:val="006C0D8B"/>
    <w:rsid w:val="006C457B"/>
    <w:rsid w:val="006D5F81"/>
    <w:rsid w:val="006E7CED"/>
    <w:rsid w:val="006F59AD"/>
    <w:rsid w:val="007122B5"/>
    <w:rsid w:val="00737C50"/>
    <w:rsid w:val="007428DF"/>
    <w:rsid w:val="00760786"/>
    <w:rsid w:val="007A4137"/>
    <w:rsid w:val="007C40C6"/>
    <w:rsid w:val="007C6F0D"/>
    <w:rsid w:val="007E0CC6"/>
    <w:rsid w:val="00802307"/>
    <w:rsid w:val="00812CD2"/>
    <w:rsid w:val="00815EA0"/>
    <w:rsid w:val="00821D0C"/>
    <w:rsid w:val="00824432"/>
    <w:rsid w:val="00833EE4"/>
    <w:rsid w:val="00836D0B"/>
    <w:rsid w:val="008431CE"/>
    <w:rsid w:val="00881348"/>
    <w:rsid w:val="00883DBA"/>
    <w:rsid w:val="008947C4"/>
    <w:rsid w:val="008B06E0"/>
    <w:rsid w:val="008B6F9B"/>
    <w:rsid w:val="008C32DE"/>
    <w:rsid w:val="009021D1"/>
    <w:rsid w:val="00905CC2"/>
    <w:rsid w:val="00916A0A"/>
    <w:rsid w:val="0098067D"/>
    <w:rsid w:val="0098078D"/>
    <w:rsid w:val="00984756"/>
    <w:rsid w:val="009A1E7C"/>
    <w:rsid w:val="009A7E40"/>
    <w:rsid w:val="009C16B1"/>
    <w:rsid w:val="009D4197"/>
    <w:rsid w:val="009E4DFE"/>
    <w:rsid w:val="009E55E5"/>
    <w:rsid w:val="00A02EF1"/>
    <w:rsid w:val="00A07153"/>
    <w:rsid w:val="00A15541"/>
    <w:rsid w:val="00A47E91"/>
    <w:rsid w:val="00A5091F"/>
    <w:rsid w:val="00A71C1C"/>
    <w:rsid w:val="00A8109B"/>
    <w:rsid w:val="00A849DC"/>
    <w:rsid w:val="00A94CD8"/>
    <w:rsid w:val="00AC14E7"/>
    <w:rsid w:val="00AC19F0"/>
    <w:rsid w:val="00AE1171"/>
    <w:rsid w:val="00AE55E3"/>
    <w:rsid w:val="00AF705C"/>
    <w:rsid w:val="00B00292"/>
    <w:rsid w:val="00B01A82"/>
    <w:rsid w:val="00B05C1F"/>
    <w:rsid w:val="00B245C7"/>
    <w:rsid w:val="00B62A0D"/>
    <w:rsid w:val="00BB2D5B"/>
    <w:rsid w:val="00BC1F21"/>
    <w:rsid w:val="00BD6A07"/>
    <w:rsid w:val="00BE41E7"/>
    <w:rsid w:val="00BF6548"/>
    <w:rsid w:val="00C22282"/>
    <w:rsid w:val="00C6165C"/>
    <w:rsid w:val="00C95F44"/>
    <w:rsid w:val="00C96A69"/>
    <w:rsid w:val="00CA56ED"/>
    <w:rsid w:val="00CD4F26"/>
    <w:rsid w:val="00CD5DB1"/>
    <w:rsid w:val="00CE04D9"/>
    <w:rsid w:val="00CF68F5"/>
    <w:rsid w:val="00D04D10"/>
    <w:rsid w:val="00D4595C"/>
    <w:rsid w:val="00D739CC"/>
    <w:rsid w:val="00D806BD"/>
    <w:rsid w:val="00D91CC3"/>
    <w:rsid w:val="00DC5423"/>
    <w:rsid w:val="00DE1EC9"/>
    <w:rsid w:val="00E10863"/>
    <w:rsid w:val="00E32307"/>
    <w:rsid w:val="00E67DAB"/>
    <w:rsid w:val="00E90E49"/>
    <w:rsid w:val="00EA1BD7"/>
    <w:rsid w:val="00EA7BEF"/>
    <w:rsid w:val="00EC1A5B"/>
    <w:rsid w:val="00ED21B6"/>
    <w:rsid w:val="00ED5AC4"/>
    <w:rsid w:val="00EF1440"/>
    <w:rsid w:val="00EF1532"/>
    <w:rsid w:val="00F11A2D"/>
    <w:rsid w:val="00F13841"/>
    <w:rsid w:val="00F16183"/>
    <w:rsid w:val="00F51DA1"/>
    <w:rsid w:val="00F53E34"/>
    <w:rsid w:val="00F83E06"/>
    <w:rsid w:val="00FF3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5C"/>
  </w:style>
  <w:style w:type="paragraph" w:styleId="Ttulo2">
    <w:name w:val="heading 2"/>
    <w:basedOn w:val="Normal"/>
    <w:link w:val="Ttulo2Char"/>
    <w:rsid w:val="00905CC2"/>
    <w:pPr>
      <w:keepNext/>
      <w:suppressAutoHyphens/>
      <w:overflowPunct w:val="0"/>
      <w:spacing w:after="0" w:line="100" w:lineRule="atLeast"/>
      <w:jc w:val="center"/>
      <w:textAlignment w:val="baseline"/>
      <w:outlineLvl w:val="1"/>
    </w:pPr>
    <w:rPr>
      <w:rFonts w:ascii="Courier New" w:eastAsia="Times New Roman" w:hAnsi="Courier New" w:cs="Courier New"/>
      <w:color w:val="00000A"/>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D4595C"/>
    <w:pPr>
      <w:widowControl w:val="0"/>
      <w:autoSpaceDE w:val="0"/>
      <w:autoSpaceDN w:val="0"/>
      <w:adjustRightInd w:val="0"/>
      <w:spacing w:after="0" w:line="240" w:lineRule="auto"/>
    </w:pPr>
    <w:rPr>
      <w:rFonts w:ascii="Arial" w:hAnsi="Arial" w:cs="Arial"/>
      <w:sz w:val="24"/>
      <w:szCs w:val="24"/>
    </w:rPr>
  </w:style>
  <w:style w:type="paragraph" w:styleId="TextosemFormatao">
    <w:name w:val="Plain Text"/>
    <w:basedOn w:val="Normal"/>
    <w:link w:val="TextosemFormataoChar"/>
    <w:rsid w:val="00D4595C"/>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D4595C"/>
    <w:rPr>
      <w:rFonts w:ascii="Courier New" w:hAnsi="Courier New" w:cs="Courier New"/>
      <w:sz w:val="20"/>
      <w:szCs w:val="20"/>
    </w:rPr>
  </w:style>
  <w:style w:type="paragraph" w:customStyle="1" w:styleId="Corpo">
    <w:name w:val="Corpo"/>
    <w:basedOn w:val="Normal0"/>
    <w:uiPriority w:val="99"/>
    <w:rsid w:val="00A02EF1"/>
    <w:rPr>
      <w:rFonts w:ascii="Times New Roman" w:hAnsi="Times New Roman" w:cs="Times New Roman"/>
      <w:color w:val="000000"/>
      <w:sz w:val="20"/>
      <w:szCs w:val="20"/>
    </w:rPr>
  </w:style>
  <w:style w:type="paragraph" w:customStyle="1" w:styleId="A252575">
    <w:name w:val="_A252575"/>
    <w:basedOn w:val="Normal"/>
    <w:uiPriority w:val="99"/>
    <w:rsid w:val="00A02EF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A02EF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A02EF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A1E7C"/>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PargrafodaLista">
    <w:name w:val="List Paragraph"/>
    <w:basedOn w:val="Normal"/>
    <w:qFormat/>
    <w:rsid w:val="00C96A69"/>
    <w:pPr>
      <w:autoSpaceDE w:val="0"/>
      <w:autoSpaceDN w:val="0"/>
      <w:adjustRightInd w:val="0"/>
      <w:ind w:left="720"/>
    </w:pPr>
    <w:rPr>
      <w:rFonts w:ascii="Calibri" w:hAnsi="Calibri" w:cs="Calibri"/>
      <w:color w:val="00000A"/>
    </w:rPr>
  </w:style>
  <w:style w:type="paragraph" w:styleId="Ttulo">
    <w:name w:val="Title"/>
    <w:basedOn w:val="Normal"/>
    <w:next w:val="Normal"/>
    <w:link w:val="TtuloChar"/>
    <w:uiPriority w:val="99"/>
    <w:qFormat/>
    <w:rsid w:val="00BF6548"/>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BF6548"/>
    <w:rPr>
      <w:rFonts w:ascii="Arial" w:hAnsi="Arial" w:cs="Arial"/>
      <w:b/>
      <w:bCs/>
      <w:sz w:val="32"/>
      <w:szCs w:val="32"/>
    </w:rPr>
  </w:style>
  <w:style w:type="paragraph" w:styleId="Commarcadores">
    <w:name w:val="List Bullet"/>
    <w:basedOn w:val="Normal"/>
    <w:uiPriority w:val="99"/>
    <w:rsid w:val="00BF6548"/>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character" w:customStyle="1" w:styleId="Ttulo2Char">
    <w:name w:val="Título 2 Char"/>
    <w:basedOn w:val="Fontepargpadro"/>
    <w:link w:val="Ttulo2"/>
    <w:rsid w:val="00905CC2"/>
    <w:rPr>
      <w:rFonts w:ascii="Courier New" w:eastAsia="Times New Roman" w:hAnsi="Courier New" w:cs="Courier New"/>
      <w:color w:val="00000A"/>
      <w:sz w:val="20"/>
      <w:szCs w:val="20"/>
      <w:lang w:eastAsia="ar-SA"/>
    </w:rPr>
  </w:style>
  <w:style w:type="paragraph" w:customStyle="1" w:styleId="Corpodotexto">
    <w:name w:val="Corpo do texto"/>
    <w:basedOn w:val="Normal"/>
    <w:rsid w:val="00905CC2"/>
    <w:pPr>
      <w:suppressAutoHyphens/>
      <w:spacing w:after="120"/>
    </w:pPr>
    <w:rPr>
      <w:rFonts w:ascii="Calibri" w:eastAsia="SimSun" w:hAnsi="Calibri" w:cs="Calibri"/>
      <w:color w:val="00000A"/>
    </w:rPr>
  </w:style>
  <w:style w:type="paragraph" w:styleId="SemEspaamento">
    <w:name w:val="No Spacing"/>
    <w:rsid w:val="00905CC2"/>
    <w:pPr>
      <w:suppressAutoHyphens/>
      <w:spacing w:after="0" w:line="100" w:lineRule="atLeast"/>
    </w:pPr>
    <w:rPr>
      <w:rFonts w:ascii="Calibri" w:eastAsia="SimSun" w:hAnsi="Calibri" w:cs="Calibri"/>
      <w:color w:val="00000A"/>
    </w:rPr>
  </w:style>
  <w:style w:type="paragraph" w:customStyle="1" w:styleId="western">
    <w:name w:val="western"/>
    <w:basedOn w:val="Normal"/>
    <w:rsid w:val="00905CC2"/>
    <w:pPr>
      <w:suppressAutoHyphens/>
      <w:spacing w:before="280" w:after="119" w:line="100" w:lineRule="atLeast"/>
    </w:pPr>
    <w:rPr>
      <w:rFonts w:ascii="Times New Roman" w:eastAsia="Times New Roman" w:hAnsi="Times New Roman" w:cs="Times New Roman"/>
      <w:color w:val="00000A"/>
      <w:sz w:val="24"/>
      <w:szCs w:val="24"/>
      <w:lang w:eastAsia="ar-SA"/>
    </w:rPr>
  </w:style>
  <w:style w:type="table" w:styleId="Tabelacomgrade">
    <w:name w:val="Table Grid"/>
    <w:basedOn w:val="Tabelanormal"/>
    <w:uiPriority w:val="59"/>
    <w:rsid w:val="00656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A74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7406"/>
  </w:style>
  <w:style w:type="paragraph" w:styleId="Rodap">
    <w:name w:val="footer"/>
    <w:basedOn w:val="Normal"/>
    <w:link w:val="RodapChar"/>
    <w:uiPriority w:val="99"/>
    <w:unhideWhenUsed/>
    <w:rsid w:val="006A7406"/>
    <w:pPr>
      <w:tabs>
        <w:tab w:val="center" w:pos="4252"/>
        <w:tab w:val="right" w:pos="8504"/>
      </w:tabs>
      <w:spacing w:after="0" w:line="240" w:lineRule="auto"/>
    </w:pPr>
  </w:style>
  <w:style w:type="character" w:customStyle="1" w:styleId="RodapChar">
    <w:name w:val="Rodapé Char"/>
    <w:basedOn w:val="Fontepargpadro"/>
    <w:link w:val="Rodap"/>
    <w:uiPriority w:val="99"/>
    <w:rsid w:val="006A7406"/>
  </w:style>
  <w:style w:type="character" w:styleId="Hyperlink">
    <w:name w:val="Hyperlink"/>
    <w:basedOn w:val="Fontepargpadro"/>
    <w:uiPriority w:val="99"/>
    <w:unhideWhenUsed/>
    <w:rsid w:val="006F59AD"/>
    <w:rPr>
      <w:color w:val="0000FF"/>
      <w:u w:val="single"/>
    </w:rPr>
  </w:style>
  <w:style w:type="paragraph" w:styleId="NormalWeb">
    <w:name w:val="Normal (Web)"/>
    <w:basedOn w:val="Normal"/>
    <w:uiPriority w:val="99"/>
    <w:rsid w:val="0088134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ettings" Target="settings.xml"/><Relationship Id="rId7" Type="http://schemas.openxmlformats.org/officeDocument/2006/relationships/hyperlink" Target="mailto:pregao@gaspar.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50</Pages>
  <Words>17805</Words>
  <Characters>96150</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marianaluz</dc:creator>
  <cp:lastModifiedBy>ricardoventuri</cp:lastModifiedBy>
  <cp:revision>112</cp:revision>
  <cp:lastPrinted>2016-05-06T12:20:00Z</cp:lastPrinted>
  <dcterms:created xsi:type="dcterms:W3CDTF">2014-02-12T12:27:00Z</dcterms:created>
  <dcterms:modified xsi:type="dcterms:W3CDTF">2016-05-06T12:20:00Z</dcterms:modified>
</cp:coreProperties>
</file>