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8A" w:rsidRPr="000D546A" w:rsidRDefault="0006060B" w:rsidP="00715587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0D546A">
        <w:rPr>
          <w:rFonts w:ascii="Arial" w:hAnsi="Arial" w:cs="Arial"/>
          <w:b/>
          <w:sz w:val="28"/>
        </w:rPr>
        <w:t>ATA Nº 0</w:t>
      </w:r>
      <w:r w:rsidR="009C22FE">
        <w:rPr>
          <w:rFonts w:ascii="Arial" w:hAnsi="Arial" w:cs="Arial"/>
          <w:b/>
          <w:sz w:val="28"/>
        </w:rPr>
        <w:t>4</w:t>
      </w:r>
      <w:r w:rsidRPr="000D546A">
        <w:rPr>
          <w:rFonts w:ascii="Arial" w:hAnsi="Arial" w:cs="Arial"/>
          <w:b/>
          <w:sz w:val="28"/>
        </w:rPr>
        <w:t>/2025</w:t>
      </w:r>
      <w:r w:rsidR="005C168A" w:rsidRPr="000D546A">
        <w:rPr>
          <w:rFonts w:ascii="Arial" w:hAnsi="Arial" w:cs="Arial"/>
          <w:b/>
          <w:sz w:val="28"/>
        </w:rPr>
        <w:t xml:space="preserve"> </w:t>
      </w:r>
    </w:p>
    <w:p w:rsidR="00DB3B48" w:rsidRPr="000D546A" w:rsidRDefault="00DB3B48" w:rsidP="00715587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0D546A">
        <w:rPr>
          <w:rFonts w:ascii="Arial" w:hAnsi="Arial" w:cs="Arial"/>
          <w:b/>
          <w:sz w:val="24"/>
        </w:rPr>
        <w:t xml:space="preserve">COMISSÃO ESPECIAL DE SELEÇÃO PROGRAMA </w:t>
      </w:r>
      <w:r w:rsidR="0006060B" w:rsidRPr="000D546A">
        <w:rPr>
          <w:rFonts w:ascii="Arial" w:hAnsi="Arial" w:cs="Arial"/>
          <w:b/>
          <w:sz w:val="24"/>
        </w:rPr>
        <w:t>BOLSA</w:t>
      </w:r>
      <w:r w:rsidRPr="000D546A">
        <w:rPr>
          <w:rFonts w:ascii="Arial" w:hAnsi="Arial" w:cs="Arial"/>
          <w:b/>
          <w:sz w:val="24"/>
        </w:rPr>
        <w:t xml:space="preserve"> ESPORTE GASPAR </w:t>
      </w:r>
    </w:p>
    <w:p w:rsidR="00715587" w:rsidRPr="000D546A" w:rsidRDefault="00715587" w:rsidP="00715587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0D546A">
        <w:rPr>
          <w:rFonts w:ascii="Arial" w:hAnsi="Arial" w:cs="Arial"/>
          <w:b/>
          <w:sz w:val="24"/>
        </w:rPr>
        <w:t xml:space="preserve">ANÁLISE E CLASSIFICAÇÃO </w:t>
      </w:r>
      <w:r w:rsidR="0006060B" w:rsidRPr="000D546A">
        <w:rPr>
          <w:rFonts w:ascii="Arial" w:hAnsi="Arial" w:cs="Arial"/>
          <w:b/>
          <w:sz w:val="24"/>
        </w:rPr>
        <w:t>PRELIMINAR</w:t>
      </w:r>
      <w:r w:rsidR="009C22FE">
        <w:rPr>
          <w:rFonts w:ascii="Arial" w:hAnsi="Arial" w:cs="Arial"/>
          <w:b/>
          <w:sz w:val="24"/>
        </w:rPr>
        <w:t xml:space="preserve"> BOLSA TÉCNICO INICIAÇÃO ESPORTIVA</w:t>
      </w:r>
      <w:r w:rsidRPr="000D546A">
        <w:rPr>
          <w:rFonts w:ascii="Arial" w:hAnsi="Arial" w:cs="Arial"/>
          <w:b/>
          <w:sz w:val="24"/>
        </w:rPr>
        <w:t xml:space="preserve"> </w:t>
      </w:r>
    </w:p>
    <w:p w:rsidR="0006060B" w:rsidRDefault="0006060B" w:rsidP="00715587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715587" w:rsidRPr="00715587" w:rsidRDefault="00715587" w:rsidP="00715587">
      <w:pPr>
        <w:spacing w:line="276" w:lineRule="auto"/>
        <w:jc w:val="left"/>
        <w:rPr>
          <w:rFonts w:ascii="Arial" w:hAnsi="Arial" w:cs="Arial"/>
          <w:sz w:val="24"/>
        </w:rPr>
      </w:pPr>
      <w:r w:rsidRPr="00715587">
        <w:rPr>
          <w:rFonts w:ascii="Arial" w:hAnsi="Arial" w:cs="Arial"/>
          <w:b/>
          <w:sz w:val="24"/>
        </w:rPr>
        <w:t>Processo:</w:t>
      </w:r>
      <w:r w:rsidRPr="00715587">
        <w:rPr>
          <w:rFonts w:ascii="Arial" w:hAnsi="Arial" w:cs="Arial"/>
          <w:sz w:val="24"/>
        </w:rPr>
        <w:t xml:space="preserve"> </w:t>
      </w:r>
      <w:r w:rsidR="000D546A" w:rsidRPr="000D546A">
        <w:rPr>
          <w:rFonts w:ascii="Arial" w:hAnsi="Arial" w:cs="Arial"/>
          <w:b/>
          <w:sz w:val="24"/>
        </w:rPr>
        <w:t>EDITAL DE SELEÇÃO PUBLICA Nº0</w:t>
      </w:r>
      <w:r w:rsidR="009C22FE">
        <w:rPr>
          <w:rFonts w:ascii="Arial" w:hAnsi="Arial" w:cs="Arial"/>
          <w:b/>
          <w:sz w:val="24"/>
        </w:rPr>
        <w:t>3</w:t>
      </w:r>
      <w:r w:rsidR="000D546A" w:rsidRPr="000D546A">
        <w:rPr>
          <w:rFonts w:ascii="Arial" w:hAnsi="Arial" w:cs="Arial"/>
          <w:b/>
          <w:sz w:val="24"/>
        </w:rPr>
        <w:t>/2025</w:t>
      </w:r>
    </w:p>
    <w:p w:rsidR="00715587" w:rsidRPr="00715587" w:rsidRDefault="00715587" w:rsidP="00715587">
      <w:pPr>
        <w:spacing w:line="276" w:lineRule="auto"/>
        <w:jc w:val="left"/>
        <w:rPr>
          <w:rFonts w:ascii="Arial" w:hAnsi="Arial" w:cs="Arial"/>
          <w:sz w:val="24"/>
        </w:rPr>
      </w:pPr>
      <w:r w:rsidRPr="00715587">
        <w:rPr>
          <w:rFonts w:ascii="Arial" w:hAnsi="Arial" w:cs="Arial"/>
          <w:b/>
          <w:sz w:val="24"/>
        </w:rPr>
        <w:t>Objeto:</w:t>
      </w:r>
      <w:r w:rsidRPr="00715587">
        <w:rPr>
          <w:rFonts w:ascii="Arial" w:hAnsi="Arial" w:cs="Arial"/>
          <w:sz w:val="24"/>
        </w:rPr>
        <w:t xml:space="preserve"> </w:t>
      </w:r>
      <w:r w:rsidR="000D546A" w:rsidRPr="00715587">
        <w:rPr>
          <w:rFonts w:ascii="Arial" w:hAnsi="Arial" w:cs="Arial"/>
          <w:sz w:val="24"/>
        </w:rPr>
        <w:t xml:space="preserve">CLASSIFICAÇÃO </w:t>
      </w:r>
      <w:r w:rsidR="000D546A">
        <w:rPr>
          <w:rFonts w:ascii="Arial" w:hAnsi="Arial" w:cs="Arial"/>
          <w:sz w:val="24"/>
        </w:rPr>
        <w:t>PRELIMINAR</w:t>
      </w:r>
      <w:r w:rsidR="000D546A" w:rsidRPr="00715587">
        <w:rPr>
          <w:rFonts w:ascii="Arial" w:hAnsi="Arial" w:cs="Arial"/>
          <w:sz w:val="24"/>
        </w:rPr>
        <w:t xml:space="preserve"> DOS CANDIDATOS INSCRITOS NO PROCESSO SELETIVO PARA </w:t>
      </w:r>
      <w:r w:rsidR="003E5F3A">
        <w:rPr>
          <w:rFonts w:ascii="Arial" w:hAnsi="Arial" w:cs="Arial"/>
          <w:sz w:val="24"/>
        </w:rPr>
        <w:t xml:space="preserve">BENEFÍCIO BOLSA </w:t>
      </w:r>
      <w:r w:rsidR="009C22FE">
        <w:rPr>
          <w:rFonts w:ascii="Arial" w:hAnsi="Arial" w:cs="Arial"/>
          <w:sz w:val="24"/>
        </w:rPr>
        <w:t>TÉCNICO – INICIAÇÃO ESPORTIVA</w:t>
      </w:r>
      <w:r w:rsidR="000D546A" w:rsidRPr="00715587">
        <w:rPr>
          <w:rFonts w:ascii="Arial" w:hAnsi="Arial" w:cs="Arial"/>
          <w:sz w:val="24"/>
        </w:rPr>
        <w:t xml:space="preserve"> NO ÂMBITO DO MUNICÍPIO DE GASPAR, SANTA CATARINA;</w:t>
      </w:r>
    </w:p>
    <w:p w:rsidR="00DB3B48" w:rsidRDefault="00DB3B48" w:rsidP="00DE7B9E">
      <w:pPr>
        <w:spacing w:line="276" w:lineRule="auto"/>
        <w:rPr>
          <w:rFonts w:ascii="Arial" w:hAnsi="Arial" w:cs="Arial"/>
          <w:sz w:val="24"/>
        </w:rPr>
      </w:pPr>
    </w:p>
    <w:p w:rsidR="0006060B" w:rsidRDefault="0052739A" w:rsidP="00923555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Às</w:t>
      </w:r>
      <w:r w:rsidR="00715587">
        <w:rPr>
          <w:rFonts w:ascii="Arial" w:hAnsi="Arial" w:cs="Arial"/>
          <w:sz w:val="24"/>
        </w:rPr>
        <w:t xml:space="preserve"> </w:t>
      </w:r>
      <w:r w:rsidR="0006060B">
        <w:rPr>
          <w:rFonts w:ascii="Arial" w:hAnsi="Arial" w:cs="Arial"/>
          <w:sz w:val="24"/>
        </w:rPr>
        <w:t>qu</w:t>
      </w:r>
      <w:r w:rsidR="00D33EA2">
        <w:rPr>
          <w:rFonts w:ascii="Arial" w:hAnsi="Arial" w:cs="Arial"/>
          <w:sz w:val="24"/>
        </w:rPr>
        <w:t>in</w:t>
      </w:r>
      <w:r w:rsidR="0006060B">
        <w:rPr>
          <w:rFonts w:ascii="Arial" w:hAnsi="Arial" w:cs="Arial"/>
          <w:sz w:val="24"/>
        </w:rPr>
        <w:t>ze</w:t>
      </w:r>
      <w:r w:rsidR="00715587">
        <w:rPr>
          <w:rFonts w:ascii="Arial" w:hAnsi="Arial" w:cs="Arial"/>
          <w:sz w:val="24"/>
        </w:rPr>
        <w:t xml:space="preserve"> horas do di</w:t>
      </w:r>
      <w:r w:rsidR="001165E0">
        <w:rPr>
          <w:rFonts w:ascii="Arial" w:hAnsi="Arial" w:cs="Arial"/>
          <w:sz w:val="24"/>
        </w:rPr>
        <w:t xml:space="preserve">a </w:t>
      </w:r>
      <w:r w:rsidR="003E5F3A">
        <w:rPr>
          <w:rFonts w:ascii="Arial" w:hAnsi="Arial" w:cs="Arial"/>
          <w:sz w:val="24"/>
        </w:rPr>
        <w:t>seis de março</w:t>
      </w:r>
      <w:r w:rsidR="00715587">
        <w:rPr>
          <w:rFonts w:ascii="Arial" w:hAnsi="Arial" w:cs="Arial"/>
          <w:sz w:val="24"/>
        </w:rPr>
        <w:t xml:space="preserve"> de dois mil e vinte e </w:t>
      </w:r>
      <w:r w:rsidR="0006060B">
        <w:rPr>
          <w:rFonts w:ascii="Arial" w:hAnsi="Arial" w:cs="Arial"/>
          <w:sz w:val="24"/>
        </w:rPr>
        <w:t>cinco</w:t>
      </w:r>
      <w:r w:rsidR="00715587">
        <w:rPr>
          <w:rFonts w:ascii="Arial" w:hAnsi="Arial" w:cs="Arial"/>
          <w:sz w:val="24"/>
        </w:rPr>
        <w:t xml:space="preserve">, na sala de reuniões da Fundação </w:t>
      </w:r>
      <w:r w:rsidR="0006060B">
        <w:rPr>
          <w:rFonts w:ascii="Arial" w:hAnsi="Arial" w:cs="Arial"/>
          <w:sz w:val="24"/>
        </w:rPr>
        <w:t>M</w:t>
      </w:r>
      <w:r w:rsidR="00715587">
        <w:rPr>
          <w:rFonts w:ascii="Arial" w:hAnsi="Arial" w:cs="Arial"/>
          <w:sz w:val="24"/>
        </w:rPr>
        <w:t>unicipal de Esportes e Lazer de Gaspar,</w:t>
      </w:r>
      <w:r w:rsidR="0006060B">
        <w:rPr>
          <w:rFonts w:ascii="Arial" w:hAnsi="Arial" w:cs="Arial"/>
          <w:sz w:val="24"/>
        </w:rPr>
        <w:t xml:space="preserve"> </w:t>
      </w:r>
      <w:r w:rsidR="00715587">
        <w:rPr>
          <w:rFonts w:ascii="Arial" w:hAnsi="Arial" w:cs="Arial"/>
          <w:sz w:val="24"/>
        </w:rPr>
        <w:t>localizada na Rua Augusto Beduschi, nº87, sala 305, neste município, reuni</w:t>
      </w:r>
      <w:r w:rsidR="005C168A">
        <w:rPr>
          <w:rFonts w:ascii="Arial" w:hAnsi="Arial" w:cs="Arial"/>
          <w:sz w:val="24"/>
        </w:rPr>
        <w:t>u</w:t>
      </w:r>
      <w:r w:rsidR="00715587">
        <w:rPr>
          <w:rFonts w:ascii="Arial" w:hAnsi="Arial" w:cs="Arial"/>
          <w:sz w:val="24"/>
        </w:rPr>
        <w:t xml:space="preserve">-se a Comissão Especial de Seleção do Bolsa </w:t>
      </w:r>
      <w:r w:rsidR="0006060B">
        <w:rPr>
          <w:rFonts w:ascii="Arial" w:hAnsi="Arial" w:cs="Arial"/>
          <w:sz w:val="24"/>
        </w:rPr>
        <w:t>Esporte</w:t>
      </w:r>
      <w:r w:rsidR="00715587">
        <w:rPr>
          <w:rFonts w:ascii="Arial" w:hAnsi="Arial" w:cs="Arial"/>
          <w:sz w:val="24"/>
        </w:rPr>
        <w:t xml:space="preserve">, </w:t>
      </w:r>
      <w:r w:rsidR="00715587" w:rsidRPr="00715587">
        <w:rPr>
          <w:rFonts w:ascii="Arial" w:hAnsi="Arial" w:cs="Arial"/>
          <w:sz w:val="24"/>
        </w:rPr>
        <w:t xml:space="preserve">formada por </w:t>
      </w:r>
      <w:r w:rsidR="0006060B">
        <w:rPr>
          <w:rFonts w:ascii="Arial" w:hAnsi="Arial" w:cs="Arial"/>
          <w:sz w:val="24"/>
        </w:rPr>
        <w:t>Charles Roberto Petry</w:t>
      </w:r>
      <w:r w:rsidR="00715587" w:rsidRPr="00715587">
        <w:rPr>
          <w:rFonts w:ascii="Arial" w:hAnsi="Arial" w:cs="Arial"/>
          <w:sz w:val="24"/>
        </w:rPr>
        <w:t>,</w:t>
      </w:r>
      <w:r w:rsidR="00715587" w:rsidRPr="00715587">
        <w:rPr>
          <w:rFonts w:ascii="Arial" w:hAnsi="Arial" w:cs="Arial"/>
          <w:sz w:val="24"/>
        </w:rPr>
        <w:br/>
        <w:t xml:space="preserve">Rinaldo Tatsch dos Santos, Rodrigo de Oliveira Leonel, </w:t>
      </w:r>
      <w:r w:rsidR="0006060B">
        <w:rPr>
          <w:rFonts w:ascii="Arial" w:hAnsi="Arial" w:cs="Arial"/>
          <w:sz w:val="24"/>
        </w:rPr>
        <w:t>Carlos Henrique de Oliveira</w:t>
      </w:r>
      <w:r w:rsidR="00715587" w:rsidRPr="00715587">
        <w:rPr>
          <w:rFonts w:ascii="Arial" w:hAnsi="Arial" w:cs="Arial"/>
          <w:sz w:val="24"/>
        </w:rPr>
        <w:t xml:space="preserve"> e Marcos Aparecido Nunes de Souza,</w:t>
      </w:r>
      <w:r w:rsidR="00715587" w:rsidRPr="00715587">
        <w:rPr>
          <w:rFonts w:ascii="Arial" w:hAnsi="Arial" w:cs="Arial"/>
          <w:sz w:val="24"/>
        </w:rPr>
        <w:br/>
        <w:t>instituída pela Portaria de Nomeação nº 00</w:t>
      </w:r>
      <w:r w:rsidR="0006060B">
        <w:rPr>
          <w:rFonts w:ascii="Arial" w:hAnsi="Arial" w:cs="Arial"/>
          <w:sz w:val="24"/>
        </w:rPr>
        <w:t>1</w:t>
      </w:r>
      <w:r w:rsidR="00715587" w:rsidRPr="00715587">
        <w:rPr>
          <w:rFonts w:ascii="Arial" w:hAnsi="Arial" w:cs="Arial"/>
          <w:sz w:val="24"/>
        </w:rPr>
        <w:t>/202</w:t>
      </w:r>
      <w:r w:rsidR="0006060B">
        <w:rPr>
          <w:rFonts w:ascii="Arial" w:hAnsi="Arial" w:cs="Arial"/>
          <w:sz w:val="24"/>
        </w:rPr>
        <w:t>5</w:t>
      </w:r>
      <w:r w:rsidR="00715587" w:rsidRPr="00715587">
        <w:rPr>
          <w:rFonts w:ascii="Arial" w:hAnsi="Arial" w:cs="Arial"/>
          <w:sz w:val="24"/>
        </w:rPr>
        <w:t>, em acordo</w:t>
      </w:r>
      <w:r w:rsidR="00715587">
        <w:rPr>
          <w:rFonts w:ascii="Arial" w:hAnsi="Arial" w:cs="Arial"/>
          <w:sz w:val="24"/>
        </w:rPr>
        <w:t xml:space="preserve"> com a Lei nº 3.848/2018 e suas </w:t>
      </w:r>
      <w:r w:rsidR="00715587" w:rsidRPr="00715587">
        <w:rPr>
          <w:rFonts w:ascii="Arial" w:hAnsi="Arial" w:cs="Arial"/>
          <w:sz w:val="24"/>
        </w:rPr>
        <w:t>alterações</w:t>
      </w:r>
      <w:r w:rsidR="00715587" w:rsidRPr="00715587">
        <w:rPr>
          <w:rFonts w:ascii="Arial" w:hAnsi="Arial" w:cs="Arial"/>
          <w:sz w:val="24"/>
        </w:rPr>
        <w:br/>
        <w:t xml:space="preserve">posteriores, para analisar </w:t>
      </w:r>
      <w:r>
        <w:rPr>
          <w:rFonts w:ascii="Arial" w:hAnsi="Arial" w:cs="Arial"/>
          <w:sz w:val="24"/>
        </w:rPr>
        <w:t>as informações dos candidatos inscritos no Edital de Seleção do Bolsa Técnico</w:t>
      </w:r>
      <w:r w:rsidR="00F72F9C">
        <w:rPr>
          <w:rFonts w:ascii="Arial" w:hAnsi="Arial" w:cs="Arial"/>
          <w:sz w:val="24"/>
        </w:rPr>
        <w:t xml:space="preserve"> iniciação esportiva</w:t>
      </w:r>
      <w:r>
        <w:rPr>
          <w:rFonts w:ascii="Arial" w:hAnsi="Arial" w:cs="Arial"/>
          <w:sz w:val="24"/>
        </w:rPr>
        <w:t xml:space="preserve"> </w:t>
      </w:r>
      <w:r w:rsidR="0006060B">
        <w:rPr>
          <w:rFonts w:ascii="Arial" w:hAnsi="Arial" w:cs="Arial"/>
          <w:sz w:val="24"/>
        </w:rPr>
        <w:t>.</w:t>
      </w:r>
      <w:r w:rsidR="001165E0">
        <w:rPr>
          <w:rFonts w:ascii="Arial" w:hAnsi="Arial" w:cs="Arial"/>
          <w:sz w:val="24"/>
        </w:rPr>
        <w:t xml:space="preserve"> S</w:t>
      </w:r>
      <w:r w:rsidR="001165E0" w:rsidRPr="00DE7B9E">
        <w:rPr>
          <w:rFonts w:ascii="Arial" w:hAnsi="Arial" w:cs="Arial"/>
          <w:sz w:val="24"/>
        </w:rPr>
        <w:t xml:space="preserve">ob a presidência do Sr. </w:t>
      </w:r>
      <w:r w:rsidR="0006060B">
        <w:rPr>
          <w:rFonts w:ascii="Arial" w:hAnsi="Arial" w:cs="Arial"/>
          <w:sz w:val="24"/>
        </w:rPr>
        <w:t>Diretor Presidente da FMEL, Charles Roberto Petry,</w:t>
      </w:r>
      <w:r w:rsidR="001165E0">
        <w:rPr>
          <w:rFonts w:ascii="Arial" w:hAnsi="Arial" w:cs="Arial"/>
          <w:sz w:val="24"/>
        </w:rPr>
        <w:t xml:space="preserve"> </w:t>
      </w:r>
      <w:r w:rsidR="001165E0" w:rsidRPr="00DE7B9E">
        <w:rPr>
          <w:rFonts w:ascii="Arial" w:hAnsi="Arial" w:cs="Arial"/>
          <w:sz w:val="24"/>
        </w:rPr>
        <w:t>deu inicio à analise das inscrições e informações referente</w:t>
      </w:r>
      <w:r w:rsidR="003E5F3A">
        <w:rPr>
          <w:rFonts w:ascii="Arial" w:hAnsi="Arial" w:cs="Arial"/>
          <w:sz w:val="24"/>
        </w:rPr>
        <w:t>s à documentação apresentada pelos candidatos</w:t>
      </w:r>
      <w:r w:rsidR="001165E0" w:rsidRPr="00DE7B9E">
        <w:rPr>
          <w:rFonts w:ascii="Arial" w:hAnsi="Arial" w:cs="Arial"/>
          <w:sz w:val="24"/>
        </w:rPr>
        <w:t xml:space="preserve">. Foram </w:t>
      </w:r>
      <w:r w:rsidR="001165E0">
        <w:rPr>
          <w:rFonts w:ascii="Arial" w:hAnsi="Arial" w:cs="Arial"/>
          <w:sz w:val="24"/>
        </w:rPr>
        <w:t xml:space="preserve">recebidas </w:t>
      </w:r>
      <w:r w:rsidR="00F72F9C">
        <w:rPr>
          <w:rFonts w:ascii="Arial" w:hAnsi="Arial" w:cs="Arial"/>
          <w:sz w:val="24"/>
        </w:rPr>
        <w:t>31</w:t>
      </w:r>
      <w:r w:rsidR="0006060B">
        <w:rPr>
          <w:rFonts w:ascii="Arial" w:hAnsi="Arial" w:cs="Arial"/>
          <w:sz w:val="24"/>
        </w:rPr>
        <w:t xml:space="preserve"> (</w:t>
      </w:r>
      <w:r w:rsidR="00F72F9C">
        <w:rPr>
          <w:rFonts w:ascii="Arial" w:hAnsi="Arial" w:cs="Arial"/>
          <w:sz w:val="24"/>
        </w:rPr>
        <w:t>trinta e uma</w:t>
      </w:r>
      <w:r w:rsidR="0006060B">
        <w:rPr>
          <w:rFonts w:ascii="Arial" w:hAnsi="Arial" w:cs="Arial"/>
          <w:sz w:val="24"/>
        </w:rPr>
        <w:t>)</w:t>
      </w:r>
      <w:r w:rsidR="001165E0" w:rsidRPr="00DE7B9E">
        <w:rPr>
          <w:rFonts w:ascii="Arial" w:hAnsi="Arial" w:cs="Arial"/>
          <w:sz w:val="24"/>
        </w:rPr>
        <w:t xml:space="preserve"> inscrições das quais </w:t>
      </w:r>
      <w:r w:rsidR="005C168A">
        <w:rPr>
          <w:rFonts w:ascii="Arial" w:hAnsi="Arial" w:cs="Arial"/>
          <w:sz w:val="24"/>
        </w:rPr>
        <w:t>a</w:t>
      </w:r>
      <w:r w:rsidR="001165E0" w:rsidRPr="00DE7B9E">
        <w:rPr>
          <w:rFonts w:ascii="Arial" w:hAnsi="Arial" w:cs="Arial"/>
          <w:sz w:val="24"/>
        </w:rPr>
        <w:t xml:space="preserve"> comissão </w:t>
      </w:r>
      <w:r w:rsidR="003E5F3A">
        <w:rPr>
          <w:rFonts w:ascii="Arial" w:hAnsi="Arial" w:cs="Arial"/>
          <w:sz w:val="24"/>
        </w:rPr>
        <w:t>analisou e classificou, considerando as informações e os documentos apresentados no formulário de inscrição</w:t>
      </w:r>
      <w:r w:rsidR="0006060B">
        <w:rPr>
          <w:rFonts w:ascii="Arial" w:hAnsi="Arial" w:cs="Arial"/>
          <w:sz w:val="24"/>
        </w:rPr>
        <w:t>.</w:t>
      </w:r>
    </w:p>
    <w:p w:rsidR="005839B7" w:rsidRDefault="003E5F3A" w:rsidP="005839B7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 c</w:t>
      </w:r>
      <w:r w:rsidR="00F72F9C">
        <w:rPr>
          <w:rFonts w:ascii="Arial" w:hAnsi="Arial" w:cs="Arial"/>
          <w:sz w:val="24"/>
        </w:rPr>
        <w:t xml:space="preserve">lassificação dos candidatos foi realizada considerando a formação acadêmica e cursos de aperfeiçoamento </w:t>
      </w:r>
      <w:r>
        <w:rPr>
          <w:rFonts w:ascii="Arial" w:hAnsi="Arial" w:cs="Arial"/>
          <w:sz w:val="24"/>
        </w:rPr>
        <w:t xml:space="preserve">apresentados </w:t>
      </w:r>
      <w:r w:rsidR="00F72F9C">
        <w:rPr>
          <w:rFonts w:ascii="Arial" w:hAnsi="Arial" w:cs="Arial"/>
          <w:sz w:val="24"/>
        </w:rPr>
        <w:t>pelos candidatos no ato da inscrição</w:t>
      </w:r>
      <w:r w:rsidR="00BC4587">
        <w:rPr>
          <w:rFonts w:ascii="Arial" w:hAnsi="Arial" w:cs="Arial"/>
          <w:sz w:val="24"/>
        </w:rPr>
        <w:t xml:space="preserve">. </w:t>
      </w:r>
    </w:p>
    <w:p w:rsidR="000D546A" w:rsidRDefault="000D546A" w:rsidP="005474BF">
      <w:pPr>
        <w:spacing w:line="276" w:lineRule="auto"/>
        <w:ind w:left="-990"/>
        <w:jc w:val="left"/>
        <w:rPr>
          <w:rFonts w:ascii="Arial" w:hAnsi="Arial" w:cs="Arial"/>
          <w:i/>
          <w:color w:val="FF0000"/>
          <w:sz w:val="20"/>
        </w:rPr>
      </w:pPr>
    </w:p>
    <w:p w:rsidR="005839B7" w:rsidRDefault="005839B7" w:rsidP="005839B7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60A55">
        <w:rPr>
          <w:rFonts w:ascii="Arial" w:hAnsi="Arial" w:cs="Arial"/>
          <w:sz w:val="24"/>
        </w:rPr>
        <w:t>S</w:t>
      </w:r>
      <w:r w:rsidR="00F60A55" w:rsidRPr="00F60A55">
        <w:rPr>
          <w:rFonts w:ascii="Arial" w:hAnsi="Arial" w:cs="Arial"/>
          <w:sz w:val="24"/>
        </w:rPr>
        <w:t>egue a classificação preliminar:</w:t>
      </w:r>
    </w:p>
    <w:p w:rsidR="005839B7" w:rsidRDefault="005839B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5839B7" w:rsidRDefault="005839B7" w:rsidP="005839B7">
      <w:pPr>
        <w:spacing w:line="276" w:lineRule="auto"/>
        <w:rPr>
          <w:rFonts w:ascii="Arial" w:hAnsi="Arial" w:cs="Arial"/>
          <w:sz w:val="24"/>
        </w:rPr>
        <w:sectPr w:rsidR="005839B7" w:rsidSect="005839B7">
          <w:headerReference w:type="default" r:id="rId8"/>
          <w:footerReference w:type="default" r:id="rId9"/>
          <w:pgSz w:w="11906" w:h="16838"/>
          <w:pgMar w:top="1077" w:right="1128" w:bottom="1259" w:left="1701" w:header="357" w:footer="709" w:gutter="0"/>
          <w:cols w:space="708"/>
          <w:docGrid w:linePitch="360"/>
        </w:sectPr>
      </w:pPr>
    </w:p>
    <w:p w:rsidR="006F6A2D" w:rsidRDefault="00F72F9C" w:rsidP="005839B7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QUADRO DE CLASSIFICAÇÃO</w:t>
      </w:r>
      <w:r w:rsidR="003E612A">
        <w:rPr>
          <w:rFonts w:ascii="Arial" w:hAnsi="Arial" w:cs="Arial"/>
          <w:sz w:val="24"/>
        </w:rPr>
        <w:t xml:space="preserve"> CANDIDATOS BOLSA TÉCNICO</w:t>
      </w:r>
      <w:r>
        <w:rPr>
          <w:rFonts w:ascii="Arial" w:hAnsi="Arial" w:cs="Arial"/>
          <w:sz w:val="24"/>
        </w:rPr>
        <w:t>:</w:t>
      </w:r>
    </w:p>
    <w:p w:rsidR="003E612A" w:rsidRDefault="003E612A" w:rsidP="005839B7">
      <w:pPr>
        <w:spacing w:line="276" w:lineRule="auto"/>
        <w:rPr>
          <w:rFonts w:ascii="Arial" w:hAnsi="Arial" w:cs="Arial"/>
          <w:sz w:val="24"/>
        </w:rPr>
      </w:pPr>
    </w:p>
    <w:tbl>
      <w:tblPr>
        <w:tblW w:w="14352" w:type="dxa"/>
        <w:jc w:val="center"/>
        <w:tblInd w:w="327" w:type="dxa"/>
        <w:tblCellMar>
          <w:left w:w="70" w:type="dxa"/>
          <w:right w:w="70" w:type="dxa"/>
        </w:tblCellMar>
        <w:tblLook w:val="04A0"/>
      </w:tblPr>
      <w:tblGrid>
        <w:gridCol w:w="852"/>
        <w:gridCol w:w="2884"/>
        <w:gridCol w:w="1141"/>
        <w:gridCol w:w="1913"/>
        <w:gridCol w:w="3847"/>
        <w:gridCol w:w="1634"/>
        <w:gridCol w:w="1296"/>
        <w:gridCol w:w="785"/>
      </w:tblGrid>
      <w:tr w:rsidR="003E612A" w:rsidTr="003E612A">
        <w:trPr>
          <w:trHeight w:val="105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1F3"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CLASS.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1DB"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1DB"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NASC.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1DB"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FORMAÇÃO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F1DB"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1DB"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PONTOS P/ CURSO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1DB"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PONTOS P/ FORMAÇÃO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1DB"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MILTON CESAR CASSIANO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27/11/1967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PÓS 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FUTSAL, VOLEIBOL, BASQUETEBOL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ROGÊ BANDIERA PAIVA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29/09/1970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PÓS 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FUTSAL, VOLEIBOL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JOÃO PAULO DOS SANTOS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27/08/1987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PÓS 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FUTSAL, VOLEIBOL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JOELSON DIAS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28/06/1988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PÓS 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FUTSAL, VOLEIBOL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NAYARA VIEIRA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26/03/1997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PÓS 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FEFE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VOLEIBOL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LEONE PEREIRA DOS SANTOS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26/08/1963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PÓS 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KARATÊ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CRISTIANE TEOLINDA BODNAR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25/10/1976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PÓS 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VOLEIBOL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PATRICIA BARBIERI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08/06/1977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PÓS 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VOLEIBOL, XADREZ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DIOGO SANTIAGO DE SOUZA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21/07/1985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PÓS 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VOLEIBOL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IGOR SANTOS SOUZA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08/04/1986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PÓS 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FUTSAL, VOLEIBOL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JUCÉLIA HENKE DOS SANTOS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28/07/1987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PÓS 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FUTSAL, VOLEIBOL, ATLETISMO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LEANDRO VARELLA DE SOUZA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04/03/1996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PÓS 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FUTSAL, VOLEIBOL, BASQUETEBOL, XADREZ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SELTON DE MELO ROMANO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23/01/1999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PÓS 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FUTSAL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ANDERSON DE LIMA SARAGOZO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09/02/1984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FUTSAL, VOLEIBOL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MÁRCIO MUNIZ LARANJEIRA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18/05/1986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XADREZ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GABRIEL SCHAFRANSKI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09/03/1993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FUTSAL, VOLEIBOL, BASQUETEBOL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WANDERLEI DA SILVA JUNIOR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21/06/1993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BASQUETEBOL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DOUGLAS DALL OLMO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18/10/1994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FUTSAL, XADREZ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GUSTAVO FERREIRA DA SILVA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03/11/1995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FUTSAL, VOLEIBOL, BASQUETEBOL, XADREZ, ATLETISMO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MATEUS VICTOR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RODRIGUES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25/03/1996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FUTSAL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 KAROLINA PEREIRA DA SILVA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11/07/1997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VOLEIBOL, ATLETISMO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3E612A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22º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FERNANDA ZUCHI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04/03/1998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GRADUADO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8F9FA" w:fill="FFFFFF"/>
            <w:noWrap/>
            <w:vAlign w:val="center"/>
            <w:hideMark/>
          </w:tcPr>
          <w:p w:rsidR="003E612A" w:rsidRDefault="003E61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VOLEIBOL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612A" w:rsidRDefault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6F6A2D" w:rsidRDefault="006F6A2D" w:rsidP="005839B7">
      <w:pPr>
        <w:spacing w:line="276" w:lineRule="auto"/>
        <w:rPr>
          <w:rFonts w:ascii="Arial" w:hAnsi="Arial" w:cs="Arial"/>
          <w:sz w:val="24"/>
        </w:rPr>
      </w:pPr>
    </w:p>
    <w:p w:rsidR="00F72F9C" w:rsidRDefault="00F72F9C" w:rsidP="005839B7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QUADRO CLASSIFICAÇÃO</w:t>
      </w:r>
      <w:r w:rsidR="003E612A">
        <w:rPr>
          <w:rFonts w:ascii="Arial" w:hAnsi="Arial" w:cs="Arial"/>
          <w:sz w:val="24"/>
        </w:rPr>
        <w:t xml:space="preserve"> CANDIDATOS</w:t>
      </w:r>
      <w:r>
        <w:rPr>
          <w:rFonts w:ascii="Arial" w:hAnsi="Arial" w:cs="Arial"/>
          <w:sz w:val="24"/>
        </w:rPr>
        <w:t xml:space="preserve"> </w:t>
      </w:r>
      <w:r w:rsidR="003E612A">
        <w:rPr>
          <w:rFonts w:ascii="Arial" w:hAnsi="Arial" w:cs="Arial"/>
          <w:sz w:val="24"/>
        </w:rPr>
        <w:t>BOLSA AUXILIAR TÉCNICO</w:t>
      </w:r>
      <w:r>
        <w:rPr>
          <w:rFonts w:ascii="Arial" w:hAnsi="Arial" w:cs="Arial"/>
          <w:sz w:val="24"/>
        </w:rPr>
        <w:t>:</w:t>
      </w:r>
    </w:p>
    <w:p w:rsidR="003E612A" w:rsidRDefault="003E612A" w:rsidP="005839B7">
      <w:pPr>
        <w:spacing w:line="276" w:lineRule="auto"/>
        <w:rPr>
          <w:rFonts w:ascii="Arial" w:hAnsi="Arial" w:cs="Arial"/>
          <w:sz w:val="24"/>
        </w:rPr>
      </w:pPr>
    </w:p>
    <w:tbl>
      <w:tblPr>
        <w:tblW w:w="14332" w:type="dxa"/>
        <w:jc w:val="center"/>
        <w:tblInd w:w="327" w:type="dxa"/>
        <w:tblCellMar>
          <w:left w:w="70" w:type="dxa"/>
          <w:right w:w="70" w:type="dxa"/>
        </w:tblCellMar>
        <w:tblLook w:val="04A0"/>
      </w:tblPr>
      <w:tblGrid>
        <w:gridCol w:w="852"/>
        <w:gridCol w:w="3026"/>
        <w:gridCol w:w="1314"/>
        <w:gridCol w:w="6"/>
        <w:gridCol w:w="1513"/>
        <w:gridCol w:w="3788"/>
        <w:gridCol w:w="1186"/>
        <w:gridCol w:w="1430"/>
        <w:gridCol w:w="1217"/>
      </w:tblGrid>
      <w:tr w:rsidR="003E612A" w:rsidTr="003E612A">
        <w:trPr>
          <w:trHeight w:val="7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F1F3"/>
            <w:vAlign w:val="center"/>
            <w:hideMark/>
          </w:tcPr>
          <w:p w:rsidR="003E612A" w:rsidRDefault="003E612A" w:rsidP="00CA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CLASS.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1DB"/>
            <w:vAlign w:val="center"/>
            <w:hideMark/>
          </w:tcPr>
          <w:p w:rsidR="003E612A" w:rsidRDefault="003E612A" w:rsidP="00CA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1DB"/>
            <w:vAlign w:val="center"/>
            <w:hideMark/>
          </w:tcPr>
          <w:p w:rsidR="003E612A" w:rsidRDefault="003E612A" w:rsidP="00CA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NASC.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1DB"/>
            <w:vAlign w:val="center"/>
            <w:hideMark/>
          </w:tcPr>
          <w:p w:rsidR="003E612A" w:rsidRDefault="003E612A" w:rsidP="00CA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FORMAÇÃO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F1DB"/>
            <w:vAlign w:val="center"/>
            <w:hideMark/>
          </w:tcPr>
          <w:p w:rsidR="003E612A" w:rsidRDefault="003E612A" w:rsidP="00CA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MODALIDADE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F1DB"/>
            <w:vAlign w:val="center"/>
            <w:hideMark/>
          </w:tcPr>
          <w:p w:rsidR="003E612A" w:rsidRDefault="003E612A" w:rsidP="00CA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PONTOS P/ CURSO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1DB"/>
            <w:vAlign w:val="center"/>
            <w:hideMark/>
          </w:tcPr>
          <w:p w:rsidR="003E612A" w:rsidRDefault="003E612A" w:rsidP="00CA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PONTOS P/ FORMAÇÃO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F1DB"/>
            <w:vAlign w:val="center"/>
            <w:hideMark/>
          </w:tcPr>
          <w:p w:rsidR="003E612A" w:rsidRDefault="003E612A" w:rsidP="00CA74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</w:tr>
      <w:tr w:rsidR="003E612A" w:rsidRPr="00F72F9C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Pr="003E612A" w:rsidRDefault="003E612A" w:rsidP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2A">
              <w:rPr>
                <w:rFonts w:ascii="Arial" w:hAnsi="Arial" w:cs="Arial"/>
                <w:color w:val="000000"/>
                <w:sz w:val="20"/>
                <w:szCs w:val="20"/>
              </w:rPr>
              <w:t>1º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Pr="003E612A" w:rsidRDefault="003E612A" w:rsidP="003E61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ANE JAINE BARBOSA DE OLIVEIRA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Pr="003E612A" w:rsidRDefault="003E612A" w:rsidP="003E61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27/11/1997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8F9FA" w:fill="FFFFFF"/>
            <w:noWrap/>
            <w:vAlign w:val="center"/>
            <w:hideMark/>
          </w:tcPr>
          <w:p w:rsidR="003E612A" w:rsidRPr="003E612A" w:rsidRDefault="003E612A" w:rsidP="003E61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 xml:space="preserve">ACADÊMICO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Pr="003E612A" w:rsidRDefault="003E612A" w:rsidP="003E61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VOLEIBOL, ATLETISMO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Pr="003E612A" w:rsidRDefault="003E612A" w:rsidP="003E61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3E612A" w:rsidRPr="003E612A" w:rsidRDefault="003E612A" w:rsidP="003E61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Pr="003E612A" w:rsidRDefault="003E612A" w:rsidP="003E61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E612A" w:rsidRPr="00F72F9C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Pr="003E612A" w:rsidRDefault="003E612A" w:rsidP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2A">
              <w:rPr>
                <w:rFonts w:ascii="Arial" w:hAnsi="Arial" w:cs="Arial"/>
                <w:color w:val="000000"/>
                <w:sz w:val="20"/>
                <w:szCs w:val="20"/>
              </w:rPr>
              <w:t>2º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Pr="003E612A" w:rsidRDefault="003E612A" w:rsidP="003E61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MARCOS ADRIANO GONÇALVES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Pr="003E612A" w:rsidRDefault="003E612A" w:rsidP="003E61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07/07/1982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8F9FA" w:fill="FFFFFF"/>
            <w:noWrap/>
            <w:vAlign w:val="center"/>
            <w:hideMark/>
          </w:tcPr>
          <w:p w:rsidR="003E612A" w:rsidRPr="003E612A" w:rsidRDefault="003E612A" w:rsidP="003E61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 xml:space="preserve">ACADÊMICO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Pr="003E612A" w:rsidRDefault="003E612A" w:rsidP="003E61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SKATE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Pr="003E612A" w:rsidRDefault="003E612A" w:rsidP="003E61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E612A" w:rsidRPr="003E612A" w:rsidRDefault="003E612A" w:rsidP="003E61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612A" w:rsidRPr="003E612A" w:rsidRDefault="003E612A" w:rsidP="003E612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1631" w:rsidRPr="00F72F9C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631" w:rsidRPr="003E612A" w:rsidRDefault="00CF1631" w:rsidP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2A">
              <w:rPr>
                <w:rFonts w:ascii="Arial" w:hAnsi="Arial" w:cs="Arial"/>
                <w:color w:val="000000"/>
                <w:sz w:val="20"/>
                <w:szCs w:val="20"/>
              </w:rPr>
              <w:t>3º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CA74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ANGELO BATISTA GARCIA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CA74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04/01/1987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CA74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 xml:space="preserve">ACADÊMICO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CA74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FUTSAL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CA74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CA74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631" w:rsidRPr="003E612A" w:rsidRDefault="00CF1631" w:rsidP="00CA74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1631" w:rsidRPr="00F72F9C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631" w:rsidRPr="003E612A" w:rsidRDefault="00CF1631" w:rsidP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2A">
              <w:rPr>
                <w:rFonts w:ascii="Arial" w:hAnsi="Arial" w:cs="Arial"/>
                <w:color w:val="000000"/>
                <w:sz w:val="20"/>
                <w:szCs w:val="20"/>
              </w:rPr>
              <w:t>4º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F1631" w:rsidRPr="003E612A" w:rsidRDefault="00CF1631" w:rsidP="003631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DJONATAN ANDREI TAVARES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F1631" w:rsidRPr="003E612A" w:rsidRDefault="00CF1631" w:rsidP="003631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03/10/1990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3631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 xml:space="preserve">ACADÊMICO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F1631" w:rsidRPr="003E612A" w:rsidRDefault="00CF1631" w:rsidP="003631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FUTSAL, VOLEIBOL, BASQUETEBOL, ATLETISMO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F1631" w:rsidRPr="003E612A" w:rsidRDefault="00CF1631" w:rsidP="003631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F1631" w:rsidRPr="003E612A" w:rsidRDefault="00CF1631" w:rsidP="003631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631" w:rsidRPr="003E612A" w:rsidRDefault="00CF1631" w:rsidP="0036317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1631" w:rsidRPr="00F72F9C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631" w:rsidRPr="003E612A" w:rsidRDefault="00CF1631" w:rsidP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2A">
              <w:rPr>
                <w:rFonts w:ascii="Arial" w:hAnsi="Arial" w:cs="Arial"/>
                <w:color w:val="000000"/>
                <w:sz w:val="20"/>
                <w:szCs w:val="20"/>
              </w:rPr>
              <w:t>5º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6361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WAGNER VALDIR RIBEIRO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6361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09/03/1991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6361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 xml:space="preserve">ACADÊMICO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6361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FUTSAL, VOLEIBOL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6361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6361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631" w:rsidRPr="003E612A" w:rsidRDefault="00CF1631" w:rsidP="006361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1631" w:rsidRPr="00F72F9C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631" w:rsidRPr="003E612A" w:rsidRDefault="00CF1631" w:rsidP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2A">
              <w:rPr>
                <w:rFonts w:ascii="Arial" w:hAnsi="Arial" w:cs="Arial"/>
                <w:color w:val="000000"/>
                <w:sz w:val="20"/>
                <w:szCs w:val="20"/>
              </w:rPr>
              <w:t>6º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CF1631" w:rsidRPr="003E612A" w:rsidRDefault="00CF1631" w:rsidP="00B2694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IVANILSON PRAZERES ALMEIDA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CF1631" w:rsidRPr="003E612A" w:rsidRDefault="00CF1631" w:rsidP="00B2694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02/09/1994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B2694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 xml:space="preserve">ACADÊMICO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F1631" w:rsidRPr="003E612A" w:rsidRDefault="00CF1631" w:rsidP="00B2694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FUTSAL, VOLEIBOL, BASQUETEBOL, ATLETISMO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F1631" w:rsidRPr="003E612A" w:rsidRDefault="00CF1631" w:rsidP="00B2694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F1631" w:rsidRPr="003E612A" w:rsidRDefault="00CF1631" w:rsidP="00B2694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631" w:rsidRPr="003E612A" w:rsidRDefault="00CF1631" w:rsidP="00B2694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1631" w:rsidRPr="00F72F9C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631" w:rsidRPr="003E612A" w:rsidRDefault="00CF1631" w:rsidP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2A">
              <w:rPr>
                <w:rFonts w:ascii="Arial" w:hAnsi="Arial" w:cs="Arial"/>
                <w:color w:val="000000"/>
                <w:sz w:val="20"/>
                <w:szCs w:val="20"/>
              </w:rPr>
              <w:t>7º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F1631" w:rsidRPr="003E612A" w:rsidRDefault="00CF1631" w:rsidP="00A71A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FELIPE DA SILVA RODRIGUES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F1631" w:rsidRPr="003E612A" w:rsidRDefault="00CF1631" w:rsidP="00A71A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07/02/2002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A71A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 xml:space="preserve">ACADÊMICO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A71A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FUTSAL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A71A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A71A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631" w:rsidRPr="003E612A" w:rsidRDefault="00CF1631" w:rsidP="00A71AE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1631" w:rsidRPr="00F72F9C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631" w:rsidRPr="003E612A" w:rsidRDefault="00CF1631" w:rsidP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2A">
              <w:rPr>
                <w:rFonts w:ascii="Arial" w:hAnsi="Arial" w:cs="Arial"/>
                <w:color w:val="000000"/>
                <w:sz w:val="20"/>
                <w:szCs w:val="20"/>
              </w:rPr>
              <w:t>8º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7A4D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JÚLIO CÉSAR MENSCHEIN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7A4D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01/05/2004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7A4D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 xml:space="preserve">ACADÊMICO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F1631" w:rsidRPr="003E612A" w:rsidRDefault="00CF1631" w:rsidP="007A4D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ATLETISMO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F1631" w:rsidRPr="003E612A" w:rsidRDefault="00CF1631" w:rsidP="007A4D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F1631" w:rsidRPr="003E612A" w:rsidRDefault="00CF1631" w:rsidP="007A4D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631" w:rsidRPr="003E612A" w:rsidRDefault="00CF1631" w:rsidP="007A4D4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1631" w:rsidRPr="00F72F9C" w:rsidTr="003E612A">
        <w:trPr>
          <w:trHeight w:val="26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631" w:rsidRPr="003E612A" w:rsidRDefault="00CF1631" w:rsidP="003E61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12A">
              <w:rPr>
                <w:rFonts w:ascii="Arial" w:hAnsi="Arial" w:cs="Arial"/>
                <w:color w:val="000000"/>
                <w:sz w:val="20"/>
                <w:szCs w:val="20"/>
              </w:rPr>
              <w:t>9º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F1631" w:rsidRPr="003E612A" w:rsidRDefault="00CF1631" w:rsidP="004111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KAUÊ FELIPE SOARES BEDUSCHI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F1631" w:rsidRPr="003E612A" w:rsidRDefault="00CF1631" w:rsidP="004111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28/02/2004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4111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ACADÊMICO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4111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FUTSAL, VOLEIBOL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4111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FFFFF"/>
            <w:noWrap/>
            <w:vAlign w:val="center"/>
            <w:hideMark/>
          </w:tcPr>
          <w:p w:rsidR="00CF1631" w:rsidRPr="003E612A" w:rsidRDefault="00CF1631" w:rsidP="004111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631" w:rsidRPr="003E612A" w:rsidRDefault="00CF1631" w:rsidP="004111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1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839B7" w:rsidRDefault="005839B7" w:rsidP="005839B7">
      <w:pPr>
        <w:spacing w:line="276" w:lineRule="auto"/>
        <w:rPr>
          <w:rFonts w:ascii="Arial" w:hAnsi="Arial" w:cs="Arial"/>
          <w:sz w:val="24"/>
        </w:rPr>
      </w:pPr>
    </w:p>
    <w:p w:rsidR="005839B7" w:rsidRDefault="005839B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5839B7" w:rsidRDefault="005839B7" w:rsidP="005839B7">
      <w:pPr>
        <w:spacing w:line="276" w:lineRule="auto"/>
        <w:rPr>
          <w:rFonts w:ascii="Arial" w:hAnsi="Arial" w:cs="Arial"/>
          <w:sz w:val="24"/>
        </w:rPr>
        <w:sectPr w:rsidR="005839B7" w:rsidSect="005839B7">
          <w:pgSz w:w="16838" w:h="11906" w:orient="landscape"/>
          <w:pgMar w:top="1701" w:right="1077" w:bottom="1128" w:left="1259" w:header="357" w:footer="709" w:gutter="0"/>
          <w:cols w:space="708"/>
          <w:docGrid w:linePitch="360"/>
        </w:sectPr>
      </w:pPr>
    </w:p>
    <w:p w:rsidR="005839B7" w:rsidRDefault="005839B7" w:rsidP="005839B7">
      <w:pPr>
        <w:spacing w:line="276" w:lineRule="auto"/>
        <w:rPr>
          <w:rFonts w:ascii="Arial" w:hAnsi="Arial" w:cs="Arial"/>
          <w:sz w:val="24"/>
        </w:rPr>
      </w:pPr>
    </w:p>
    <w:p w:rsidR="002F5B9B" w:rsidRPr="005474BF" w:rsidRDefault="002F5B9B" w:rsidP="005474BF">
      <w:pPr>
        <w:spacing w:line="276" w:lineRule="auto"/>
        <w:ind w:left="-990"/>
        <w:jc w:val="left"/>
        <w:rPr>
          <w:rFonts w:ascii="Arial" w:hAnsi="Arial" w:cs="Arial"/>
          <w:i/>
          <w:color w:val="FF0000"/>
          <w:sz w:val="20"/>
        </w:rPr>
      </w:pPr>
    </w:p>
    <w:p w:rsidR="00ED1715" w:rsidRDefault="00ED1715" w:rsidP="00DE7B9E">
      <w:pPr>
        <w:spacing w:line="276" w:lineRule="auto"/>
        <w:rPr>
          <w:rFonts w:ascii="Arial" w:hAnsi="Arial" w:cs="Arial"/>
          <w:b/>
          <w:sz w:val="24"/>
        </w:rPr>
      </w:pPr>
    </w:p>
    <w:p w:rsidR="003E612A" w:rsidRDefault="000F47DE" w:rsidP="00DE7B9E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E612A">
        <w:rPr>
          <w:rFonts w:ascii="Arial" w:hAnsi="Arial" w:cs="Arial"/>
          <w:sz w:val="24"/>
        </w:rPr>
        <w:t xml:space="preserve">Os </w:t>
      </w:r>
      <w:r w:rsidR="003E612A" w:rsidRPr="003E612A">
        <w:rPr>
          <w:rFonts w:ascii="Arial" w:hAnsi="Arial" w:cs="Arial"/>
          <w:sz w:val="24"/>
        </w:rPr>
        <w:t xml:space="preserve">candidatos, </w:t>
      </w:r>
      <w:r w:rsidR="003E612A">
        <w:rPr>
          <w:rFonts w:ascii="Arial" w:hAnsi="Arial" w:cs="Arial"/>
          <w:sz w:val="24"/>
        </w:rPr>
        <w:t>conforme estabelece o edital de seleção, que</w:t>
      </w:r>
      <w:r w:rsidR="003E612A" w:rsidRPr="003E612A">
        <w:rPr>
          <w:rFonts w:ascii="Arial" w:hAnsi="Arial" w:cs="Arial"/>
          <w:sz w:val="24"/>
        </w:rPr>
        <w:t xml:space="preserve"> não concordarem com sua pontuação e classificação ou eliminação da presente seleção, podem interpor recurso administrativo conforme termos definidos em edital, de fo</w:t>
      </w:r>
      <w:r w:rsidR="00CF1631">
        <w:rPr>
          <w:rFonts w:ascii="Arial" w:hAnsi="Arial" w:cs="Arial"/>
          <w:sz w:val="24"/>
        </w:rPr>
        <w:t>rma presencial, das 8h até as 16</w:t>
      </w:r>
      <w:r w:rsidR="003E612A" w:rsidRPr="003E612A">
        <w:rPr>
          <w:rFonts w:ascii="Arial" w:hAnsi="Arial" w:cs="Arial"/>
          <w:sz w:val="24"/>
        </w:rPr>
        <w:t>h do dia 10/03.</w:t>
      </w:r>
    </w:p>
    <w:p w:rsidR="00493755" w:rsidRDefault="003E612A" w:rsidP="00DE7B9E">
      <w:pPr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  <w:t>Ficou defini</w:t>
      </w:r>
      <w:r w:rsidR="00CF1631">
        <w:rPr>
          <w:rFonts w:ascii="Arial" w:hAnsi="Arial" w:cs="Arial"/>
          <w:sz w:val="24"/>
        </w:rPr>
        <w:t>do que após período de recursos</w:t>
      </w:r>
      <w:r>
        <w:rPr>
          <w:rFonts w:ascii="Arial" w:hAnsi="Arial" w:cs="Arial"/>
          <w:sz w:val="24"/>
        </w:rPr>
        <w:t xml:space="preserve"> e homologação da classificação final,</w:t>
      </w:r>
      <w:r w:rsidR="00895F1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os candidatos aprovados serã</w:t>
      </w:r>
      <w:r w:rsidR="00895F19">
        <w:rPr>
          <w:rFonts w:ascii="Arial" w:hAnsi="Arial" w:cs="Arial"/>
          <w:sz w:val="24"/>
        </w:rPr>
        <w:t xml:space="preserve">o convocados </w:t>
      </w:r>
      <w:r w:rsidR="00CF1631">
        <w:rPr>
          <w:rFonts w:ascii="Arial" w:hAnsi="Arial" w:cs="Arial"/>
          <w:sz w:val="24"/>
        </w:rPr>
        <w:t>(respeitando classificação</w:t>
      </w:r>
      <w:r w:rsidR="00895F19">
        <w:rPr>
          <w:rFonts w:ascii="Arial" w:hAnsi="Arial" w:cs="Arial"/>
          <w:sz w:val="24"/>
        </w:rPr>
        <w:t>) para apresentar a documentação comprobatória</w:t>
      </w:r>
      <w:r w:rsidR="00CF1631">
        <w:rPr>
          <w:rFonts w:ascii="Arial" w:hAnsi="Arial" w:cs="Arial"/>
          <w:sz w:val="24"/>
        </w:rPr>
        <w:t xml:space="preserve"> das informações prestadas e</w:t>
      </w:r>
      <w:r w:rsidR="00895F19">
        <w:rPr>
          <w:rFonts w:ascii="Arial" w:hAnsi="Arial" w:cs="Arial"/>
          <w:sz w:val="24"/>
        </w:rPr>
        <w:t xml:space="preserve"> </w:t>
      </w:r>
      <w:r w:rsidR="00CF1631">
        <w:rPr>
          <w:rFonts w:ascii="Arial" w:hAnsi="Arial" w:cs="Arial"/>
          <w:sz w:val="24"/>
        </w:rPr>
        <w:t xml:space="preserve">para </w:t>
      </w:r>
      <w:r w:rsidR="00895F19">
        <w:rPr>
          <w:rFonts w:ascii="Arial" w:hAnsi="Arial" w:cs="Arial"/>
          <w:sz w:val="24"/>
        </w:rPr>
        <w:t xml:space="preserve">eventual </w:t>
      </w:r>
      <w:r w:rsidR="00CF1631">
        <w:rPr>
          <w:rFonts w:ascii="Arial" w:hAnsi="Arial" w:cs="Arial"/>
          <w:sz w:val="24"/>
        </w:rPr>
        <w:t>escolha dos núcleos esportivos</w:t>
      </w:r>
      <w:r w:rsidR="00895F19">
        <w:rPr>
          <w:rFonts w:ascii="Arial" w:hAnsi="Arial" w:cs="Arial"/>
          <w:sz w:val="24"/>
        </w:rPr>
        <w:t xml:space="preserve">. </w:t>
      </w:r>
      <w:r w:rsidR="00CF1631">
        <w:rPr>
          <w:rFonts w:ascii="Arial" w:hAnsi="Arial" w:cs="Arial"/>
          <w:sz w:val="24"/>
        </w:rPr>
        <w:t>Demais informações como horários, locais e modalidades serão</w:t>
      </w:r>
      <w:r w:rsidR="00895F19">
        <w:rPr>
          <w:rFonts w:ascii="Arial" w:hAnsi="Arial" w:cs="Arial"/>
          <w:sz w:val="24"/>
        </w:rPr>
        <w:t xml:space="preserve"> </w:t>
      </w:r>
      <w:r w:rsidR="00CF1631">
        <w:rPr>
          <w:rFonts w:ascii="Arial" w:hAnsi="Arial" w:cs="Arial"/>
          <w:sz w:val="24"/>
        </w:rPr>
        <w:t>definidos</w:t>
      </w:r>
      <w:r>
        <w:rPr>
          <w:rFonts w:ascii="Arial" w:hAnsi="Arial" w:cs="Arial"/>
          <w:sz w:val="24"/>
        </w:rPr>
        <w:t xml:space="preserve"> conforme </w:t>
      </w:r>
      <w:r w:rsidR="00895F19">
        <w:rPr>
          <w:rFonts w:ascii="Arial" w:hAnsi="Arial" w:cs="Arial"/>
          <w:sz w:val="24"/>
        </w:rPr>
        <w:t>interesse</w:t>
      </w:r>
      <w:r w:rsidR="00CF1631">
        <w:rPr>
          <w:rFonts w:ascii="Arial" w:hAnsi="Arial" w:cs="Arial"/>
          <w:sz w:val="24"/>
        </w:rPr>
        <w:t xml:space="preserve"> e disponibilidade orçamentária da FMEL.</w:t>
      </w:r>
    </w:p>
    <w:p w:rsidR="00923555" w:rsidRDefault="000F47DE" w:rsidP="00923555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23555" w:rsidRPr="00923555">
        <w:rPr>
          <w:rFonts w:ascii="Arial" w:hAnsi="Arial" w:cs="Arial"/>
          <w:sz w:val="24"/>
        </w:rPr>
        <w:t>O deferimento da inscrição e classificação do candidato no Edital 0</w:t>
      </w:r>
      <w:r w:rsidR="00895F19">
        <w:rPr>
          <w:rFonts w:ascii="Arial" w:hAnsi="Arial" w:cs="Arial"/>
          <w:sz w:val="24"/>
        </w:rPr>
        <w:t>3</w:t>
      </w:r>
      <w:r w:rsidR="00923555">
        <w:rPr>
          <w:rFonts w:ascii="Arial" w:hAnsi="Arial" w:cs="Arial"/>
          <w:sz w:val="24"/>
        </w:rPr>
        <w:t>/</w:t>
      </w:r>
      <w:r w:rsidR="00923555" w:rsidRPr="00923555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5</w:t>
      </w:r>
      <w:r w:rsidR="00923555" w:rsidRPr="00923555">
        <w:rPr>
          <w:rFonts w:ascii="Arial" w:hAnsi="Arial" w:cs="Arial"/>
          <w:sz w:val="24"/>
        </w:rPr>
        <w:t xml:space="preserve"> não garante a convocação do</w:t>
      </w:r>
      <w:r w:rsidR="00923555">
        <w:rPr>
          <w:rFonts w:ascii="Arial" w:hAnsi="Arial" w:cs="Arial"/>
          <w:sz w:val="24"/>
        </w:rPr>
        <w:t xml:space="preserve"> </w:t>
      </w:r>
      <w:r w:rsidR="00923555" w:rsidRPr="00923555">
        <w:rPr>
          <w:rFonts w:ascii="Arial" w:hAnsi="Arial" w:cs="Arial"/>
          <w:sz w:val="24"/>
        </w:rPr>
        <w:t xml:space="preserve">mesmo, podendo esta ser feita a qualquer momento, respeitando </w:t>
      </w:r>
      <w:r w:rsidR="00923555">
        <w:rPr>
          <w:rFonts w:ascii="Arial" w:hAnsi="Arial" w:cs="Arial"/>
          <w:sz w:val="24"/>
        </w:rPr>
        <w:t>p</w:t>
      </w:r>
      <w:r w:rsidR="00923555" w:rsidRPr="00923555">
        <w:rPr>
          <w:rFonts w:ascii="Arial" w:hAnsi="Arial" w:cs="Arial"/>
          <w:sz w:val="24"/>
        </w:rPr>
        <w:t>lanejamento e disponibilidade de</w:t>
      </w:r>
      <w:r w:rsidR="00923555">
        <w:rPr>
          <w:rFonts w:ascii="Arial" w:hAnsi="Arial" w:cs="Arial"/>
          <w:sz w:val="24"/>
        </w:rPr>
        <w:t xml:space="preserve"> </w:t>
      </w:r>
      <w:r w:rsidR="00923555" w:rsidRPr="00923555">
        <w:rPr>
          <w:rFonts w:ascii="Arial" w:hAnsi="Arial" w:cs="Arial"/>
          <w:sz w:val="24"/>
        </w:rPr>
        <w:t>recursos desta Fundação.</w:t>
      </w:r>
    </w:p>
    <w:p w:rsidR="00923555" w:rsidRDefault="00923555" w:rsidP="00923555">
      <w:pPr>
        <w:spacing w:line="276" w:lineRule="auto"/>
        <w:rPr>
          <w:rFonts w:ascii="Arial" w:hAnsi="Arial" w:cs="Arial"/>
          <w:sz w:val="24"/>
        </w:rPr>
      </w:pPr>
    </w:p>
    <w:p w:rsidR="00923555" w:rsidRPr="002D071F" w:rsidRDefault="00923555" w:rsidP="00923555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GASPAR, SANTA CATARINA</w:t>
      </w:r>
      <w:r w:rsidR="0074650E" w:rsidRPr="002D071F">
        <w:rPr>
          <w:b/>
          <w:sz w:val="24"/>
          <w:szCs w:val="24"/>
        </w:rPr>
        <w:t>.</w:t>
      </w:r>
    </w:p>
    <w:p w:rsidR="00923555" w:rsidRPr="002D071F" w:rsidRDefault="005839B7" w:rsidP="0092355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06</w:t>
      </w:r>
      <w:r w:rsidR="00493755" w:rsidRPr="002D071F">
        <w:rPr>
          <w:b/>
          <w:sz w:val="24"/>
          <w:szCs w:val="24"/>
        </w:rPr>
        <w:t xml:space="preserve"> </w:t>
      </w:r>
      <w:r w:rsidR="000D546A" w:rsidRPr="002D071F">
        <w:rPr>
          <w:b/>
          <w:sz w:val="24"/>
          <w:szCs w:val="24"/>
        </w:rPr>
        <w:t>DE</w:t>
      </w:r>
      <w:r w:rsidR="00493755" w:rsidRPr="002D07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MARÇO</w:t>
      </w:r>
      <w:r w:rsidR="00923555" w:rsidRPr="002D071F">
        <w:rPr>
          <w:b/>
          <w:sz w:val="24"/>
          <w:szCs w:val="24"/>
        </w:rPr>
        <w:t xml:space="preserve"> DE 202</w:t>
      </w:r>
      <w:r w:rsidR="00493755" w:rsidRPr="002D071F">
        <w:rPr>
          <w:b/>
          <w:sz w:val="24"/>
          <w:szCs w:val="24"/>
        </w:rPr>
        <w:t>5</w:t>
      </w:r>
    </w:p>
    <w:p w:rsidR="00923555" w:rsidRPr="002D071F" w:rsidRDefault="00923555" w:rsidP="00923555">
      <w:pPr>
        <w:rPr>
          <w:b/>
          <w:sz w:val="24"/>
          <w:szCs w:val="24"/>
        </w:rPr>
      </w:pPr>
    </w:p>
    <w:p w:rsidR="00923555" w:rsidRPr="002D071F" w:rsidRDefault="00923555" w:rsidP="00923555">
      <w:pPr>
        <w:rPr>
          <w:b/>
          <w:sz w:val="24"/>
          <w:szCs w:val="24"/>
        </w:rPr>
      </w:pPr>
    </w:p>
    <w:p w:rsidR="000D546A" w:rsidRPr="002D071F" w:rsidRDefault="000D546A" w:rsidP="000D546A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CHARLES ROBERTO PETRY</w:t>
      </w:r>
    </w:p>
    <w:p w:rsidR="00923555" w:rsidRPr="002D071F" w:rsidRDefault="00923555" w:rsidP="00923555">
      <w:pPr>
        <w:jc w:val="center"/>
        <w:rPr>
          <w:sz w:val="24"/>
          <w:szCs w:val="24"/>
        </w:rPr>
      </w:pPr>
      <w:r w:rsidRPr="002D071F">
        <w:rPr>
          <w:sz w:val="24"/>
          <w:szCs w:val="24"/>
        </w:rPr>
        <w:t>PRESIDENTE DA COMISSÃO ESPECIAL DE SELEÇÃO</w:t>
      </w:r>
    </w:p>
    <w:p w:rsidR="0074650E" w:rsidRDefault="0074650E" w:rsidP="00923555">
      <w:pPr>
        <w:jc w:val="center"/>
        <w:rPr>
          <w:sz w:val="24"/>
          <w:szCs w:val="24"/>
        </w:rPr>
      </w:pPr>
    </w:p>
    <w:p w:rsidR="002F5B9B" w:rsidRPr="002D071F" w:rsidRDefault="002F5B9B" w:rsidP="00923555">
      <w:pPr>
        <w:jc w:val="center"/>
        <w:rPr>
          <w:sz w:val="24"/>
          <w:szCs w:val="24"/>
        </w:rPr>
      </w:pPr>
    </w:p>
    <w:p w:rsidR="00923555" w:rsidRPr="002D071F" w:rsidRDefault="00923555" w:rsidP="00923555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RODRIGO DE OLIVEIRA LEONEL</w:t>
      </w:r>
    </w:p>
    <w:p w:rsidR="00923555" w:rsidRPr="002F5B9B" w:rsidRDefault="00923555" w:rsidP="002F5B9B">
      <w:pPr>
        <w:jc w:val="center"/>
        <w:rPr>
          <w:sz w:val="24"/>
          <w:szCs w:val="24"/>
        </w:rPr>
      </w:pPr>
      <w:r w:rsidRPr="002D071F">
        <w:rPr>
          <w:sz w:val="24"/>
          <w:szCs w:val="24"/>
        </w:rPr>
        <w:t>MEMBRO DA COMISSÃO</w:t>
      </w:r>
    </w:p>
    <w:p w:rsidR="00923555" w:rsidRDefault="00923555" w:rsidP="00923555">
      <w:pPr>
        <w:jc w:val="center"/>
        <w:rPr>
          <w:b/>
          <w:sz w:val="24"/>
          <w:szCs w:val="24"/>
        </w:rPr>
      </w:pPr>
    </w:p>
    <w:p w:rsidR="002F5B9B" w:rsidRPr="002D071F" w:rsidRDefault="002F5B9B" w:rsidP="00923555">
      <w:pPr>
        <w:jc w:val="center"/>
        <w:rPr>
          <w:b/>
          <w:sz w:val="24"/>
          <w:szCs w:val="24"/>
        </w:rPr>
      </w:pPr>
    </w:p>
    <w:p w:rsidR="00923555" w:rsidRPr="002D071F" w:rsidRDefault="00923555" w:rsidP="00923555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RINALDO TATSCH DOS SANTOS</w:t>
      </w:r>
    </w:p>
    <w:p w:rsidR="00923555" w:rsidRPr="002D071F" w:rsidRDefault="00923555" w:rsidP="00923555">
      <w:pPr>
        <w:jc w:val="center"/>
        <w:rPr>
          <w:sz w:val="24"/>
          <w:szCs w:val="24"/>
        </w:rPr>
      </w:pPr>
      <w:r w:rsidRPr="002D071F">
        <w:rPr>
          <w:sz w:val="24"/>
          <w:szCs w:val="24"/>
        </w:rPr>
        <w:t>MEMBRO DA COMISSÃO</w:t>
      </w:r>
    </w:p>
    <w:p w:rsidR="00923555" w:rsidRDefault="00923555" w:rsidP="00923555">
      <w:pPr>
        <w:rPr>
          <w:b/>
          <w:sz w:val="24"/>
          <w:szCs w:val="24"/>
        </w:rPr>
      </w:pPr>
    </w:p>
    <w:p w:rsidR="002F5B9B" w:rsidRPr="002D071F" w:rsidRDefault="002F5B9B" w:rsidP="00923555">
      <w:pPr>
        <w:rPr>
          <w:b/>
          <w:sz w:val="24"/>
          <w:szCs w:val="24"/>
        </w:rPr>
      </w:pPr>
    </w:p>
    <w:p w:rsidR="00493755" w:rsidRPr="002D071F" w:rsidRDefault="000D546A" w:rsidP="000D546A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CARLOS HENRIQUE DE OLIVEIRA</w:t>
      </w:r>
    </w:p>
    <w:p w:rsidR="00923555" w:rsidRPr="002D071F" w:rsidRDefault="00923555" w:rsidP="00923555">
      <w:pPr>
        <w:jc w:val="center"/>
        <w:rPr>
          <w:sz w:val="24"/>
          <w:szCs w:val="24"/>
        </w:rPr>
      </w:pPr>
      <w:r w:rsidRPr="002D071F">
        <w:rPr>
          <w:sz w:val="24"/>
          <w:szCs w:val="24"/>
        </w:rPr>
        <w:t>MEMBRO DA COMISSÃO</w:t>
      </w:r>
    </w:p>
    <w:p w:rsidR="00923555" w:rsidRDefault="00923555" w:rsidP="00923555">
      <w:pPr>
        <w:jc w:val="center"/>
        <w:rPr>
          <w:b/>
          <w:sz w:val="24"/>
          <w:szCs w:val="24"/>
        </w:rPr>
      </w:pPr>
    </w:p>
    <w:p w:rsidR="002F5B9B" w:rsidRPr="002D071F" w:rsidRDefault="002F5B9B" w:rsidP="00923555">
      <w:pPr>
        <w:jc w:val="center"/>
        <w:rPr>
          <w:b/>
          <w:sz w:val="24"/>
          <w:szCs w:val="24"/>
        </w:rPr>
      </w:pPr>
    </w:p>
    <w:p w:rsidR="00923555" w:rsidRPr="002D071F" w:rsidRDefault="00923555" w:rsidP="00923555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MARCOS APARECIDO NUNES DE SOUZA</w:t>
      </w:r>
    </w:p>
    <w:p w:rsidR="00923555" w:rsidRPr="002D071F" w:rsidRDefault="00923555" w:rsidP="0074650E">
      <w:pPr>
        <w:jc w:val="center"/>
        <w:rPr>
          <w:rFonts w:ascii="Arial" w:hAnsi="Arial" w:cs="Arial"/>
          <w:sz w:val="24"/>
          <w:szCs w:val="24"/>
        </w:rPr>
      </w:pPr>
      <w:r w:rsidRPr="002D071F">
        <w:rPr>
          <w:sz w:val="24"/>
          <w:szCs w:val="24"/>
        </w:rPr>
        <w:t>MEMBRO DA COMISSÃ</w:t>
      </w:r>
      <w:r w:rsidR="0074650E" w:rsidRPr="002D071F">
        <w:rPr>
          <w:sz w:val="24"/>
          <w:szCs w:val="24"/>
        </w:rPr>
        <w:t>O</w:t>
      </w:r>
    </w:p>
    <w:sectPr w:rsidR="00923555" w:rsidRPr="002D071F" w:rsidSect="002D071F">
      <w:pgSz w:w="11906" w:h="16838"/>
      <w:pgMar w:top="1079" w:right="1126" w:bottom="1258" w:left="1701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9C2" w:rsidRDefault="009579C2" w:rsidP="0074650E">
      <w:r>
        <w:separator/>
      </w:r>
    </w:p>
  </w:endnote>
  <w:endnote w:type="continuationSeparator" w:id="1">
    <w:p w:rsidR="009579C2" w:rsidRDefault="009579C2" w:rsidP="0074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BDE" w:rsidRDefault="00CF1631">
    <w:pPr>
      <w:pStyle w:val="Rodap"/>
    </w:pPr>
    <w:r>
      <w:rPr>
        <w:sz w:val="16"/>
      </w:rPr>
      <w:t>EDITAL 03</w:t>
    </w:r>
    <w:r w:rsidR="00DB0BDE" w:rsidRPr="00DB0BDE">
      <w:rPr>
        <w:sz w:val="16"/>
      </w:rPr>
      <w:t>.2025</w:t>
    </w:r>
    <w:r w:rsidR="00DB0BDE" w:rsidRPr="00DB0BDE">
      <w:rPr>
        <w:sz w:val="16"/>
      </w:rPr>
      <w:ptab w:relativeTo="margin" w:alignment="center" w:leader="none"/>
    </w:r>
    <w:r w:rsidR="00DB0BDE" w:rsidRPr="00DB0BDE">
      <w:rPr>
        <w:sz w:val="16"/>
      </w:rPr>
      <w:t xml:space="preserve">FUNDAÇÃO MUNICIPAL DE ESPORTES E LAZER </w:t>
    </w:r>
    <w:r w:rsidR="00DB0BDE" w:rsidRPr="00DB0BDE">
      <w:rPr>
        <w:sz w:val="16"/>
      </w:rPr>
      <w:ptab w:relativeTo="margin" w:alignment="right" w:leader="none"/>
    </w:r>
    <w:r>
      <w:rPr>
        <w:sz w:val="16"/>
      </w:rPr>
      <w:t>ATA 04</w:t>
    </w:r>
    <w:r w:rsidR="00DB0BDE" w:rsidRPr="00DB0BDE">
      <w:rPr>
        <w:sz w:val="16"/>
      </w:rPr>
      <w:t>.2025 - CLASSIFICAÇÃO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9C2" w:rsidRDefault="009579C2" w:rsidP="0074650E">
      <w:r>
        <w:separator/>
      </w:r>
    </w:p>
  </w:footnote>
  <w:footnote w:type="continuationSeparator" w:id="1">
    <w:p w:rsidR="009579C2" w:rsidRDefault="009579C2" w:rsidP="00746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BDE" w:rsidRDefault="00DB0BDE" w:rsidP="00DB0BDE">
    <w:pPr>
      <w:jc w:val="center"/>
      <w:rPr>
        <w:rFonts w:ascii="Arial Black" w:hAnsi="Arial Black"/>
        <w:szCs w:val="24"/>
      </w:rPr>
    </w:pPr>
    <w:r>
      <w:rPr>
        <w:rFonts w:ascii="Arial Black" w:hAnsi="Arial Black"/>
        <w:noProof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-115570</wp:posOffset>
          </wp:positionV>
          <wp:extent cx="4447696" cy="546009"/>
          <wp:effectExtent l="19050" t="0" r="0" b="0"/>
          <wp:wrapNone/>
          <wp:docPr id="2" name="Imagem 1" descr="Logo FMEL + Semed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MEL + Semed-02.png"/>
                  <pic:cNvPicPr/>
                </pic:nvPicPr>
                <pic:blipFill>
                  <a:blip r:embed="rId1"/>
                  <a:srcRect l="22720"/>
                  <a:stretch>
                    <a:fillRect/>
                  </a:stretch>
                </pic:blipFill>
                <pic:spPr>
                  <a:xfrm>
                    <a:off x="0" y="0"/>
                    <a:ext cx="4447696" cy="546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0BDE" w:rsidRPr="00DB0BDE" w:rsidRDefault="00DB0BDE" w:rsidP="00DB0BDE">
    <w:pPr>
      <w:jc w:val="center"/>
      <w:rPr>
        <w:rFonts w:ascii="Arial Black" w:hAnsi="Arial Black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05E"/>
    <w:multiLevelType w:val="hybridMultilevel"/>
    <w:tmpl w:val="C9E6FFDE"/>
    <w:lvl w:ilvl="0" w:tplc="BFF820D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D1803"/>
    <w:multiLevelType w:val="hybridMultilevel"/>
    <w:tmpl w:val="D38C507C"/>
    <w:lvl w:ilvl="0" w:tplc="88AA8110">
      <w:start w:val="16"/>
      <w:numFmt w:val="bullet"/>
      <w:lvlText w:val=""/>
      <w:lvlJc w:val="left"/>
      <w:pPr>
        <w:ind w:left="-63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2">
    <w:nsid w:val="2F1F7DBF"/>
    <w:multiLevelType w:val="hybridMultilevel"/>
    <w:tmpl w:val="27A2E6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B6492"/>
    <w:multiLevelType w:val="hybridMultilevel"/>
    <w:tmpl w:val="9B5A7CAA"/>
    <w:lvl w:ilvl="0" w:tplc="DD386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F34AA"/>
    <w:multiLevelType w:val="hybridMultilevel"/>
    <w:tmpl w:val="4330D3CE"/>
    <w:lvl w:ilvl="0" w:tplc="DD386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52097"/>
    <w:multiLevelType w:val="hybridMultilevel"/>
    <w:tmpl w:val="2EE6A810"/>
    <w:lvl w:ilvl="0" w:tplc="D892E6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159CF"/>
    <w:rsid w:val="0000230C"/>
    <w:rsid w:val="00010520"/>
    <w:rsid w:val="000108FF"/>
    <w:rsid w:val="0006060B"/>
    <w:rsid w:val="000661DA"/>
    <w:rsid w:val="00084E62"/>
    <w:rsid w:val="000B17D1"/>
    <w:rsid w:val="000C584C"/>
    <w:rsid w:val="000D546A"/>
    <w:rsid w:val="000F47DE"/>
    <w:rsid w:val="001165E0"/>
    <w:rsid w:val="001524CE"/>
    <w:rsid w:val="001817D6"/>
    <w:rsid w:val="001F7A36"/>
    <w:rsid w:val="002C7702"/>
    <w:rsid w:val="002D071F"/>
    <w:rsid w:val="002F1415"/>
    <w:rsid w:val="002F5B9B"/>
    <w:rsid w:val="003A02C4"/>
    <w:rsid w:val="003E5F3A"/>
    <w:rsid w:val="003E612A"/>
    <w:rsid w:val="0045448E"/>
    <w:rsid w:val="00493755"/>
    <w:rsid w:val="004C1E30"/>
    <w:rsid w:val="004C4498"/>
    <w:rsid w:val="004E6584"/>
    <w:rsid w:val="004F3494"/>
    <w:rsid w:val="0052739A"/>
    <w:rsid w:val="00534DBC"/>
    <w:rsid w:val="005474BF"/>
    <w:rsid w:val="005839B7"/>
    <w:rsid w:val="00587388"/>
    <w:rsid w:val="005C168A"/>
    <w:rsid w:val="0061548A"/>
    <w:rsid w:val="006422DC"/>
    <w:rsid w:val="0067590D"/>
    <w:rsid w:val="006B15CD"/>
    <w:rsid w:val="006E0B97"/>
    <w:rsid w:val="006F6A2D"/>
    <w:rsid w:val="00715587"/>
    <w:rsid w:val="0074650E"/>
    <w:rsid w:val="00756D66"/>
    <w:rsid w:val="00845096"/>
    <w:rsid w:val="00865454"/>
    <w:rsid w:val="00895F19"/>
    <w:rsid w:val="008D32E0"/>
    <w:rsid w:val="008F5E6A"/>
    <w:rsid w:val="00923555"/>
    <w:rsid w:val="00947275"/>
    <w:rsid w:val="009579C2"/>
    <w:rsid w:val="009665CE"/>
    <w:rsid w:val="00970D19"/>
    <w:rsid w:val="009811F1"/>
    <w:rsid w:val="009962B3"/>
    <w:rsid w:val="009B6373"/>
    <w:rsid w:val="009C22FE"/>
    <w:rsid w:val="00A324F6"/>
    <w:rsid w:val="00A35541"/>
    <w:rsid w:val="00A45C80"/>
    <w:rsid w:val="00AA0A2C"/>
    <w:rsid w:val="00AC160C"/>
    <w:rsid w:val="00B41D14"/>
    <w:rsid w:val="00BB0E4D"/>
    <w:rsid w:val="00BC4587"/>
    <w:rsid w:val="00BE6F4E"/>
    <w:rsid w:val="00C07725"/>
    <w:rsid w:val="00C1385E"/>
    <w:rsid w:val="00C14541"/>
    <w:rsid w:val="00C159CF"/>
    <w:rsid w:val="00C22260"/>
    <w:rsid w:val="00C47669"/>
    <w:rsid w:val="00CA61B1"/>
    <w:rsid w:val="00CE6902"/>
    <w:rsid w:val="00CF1631"/>
    <w:rsid w:val="00D14060"/>
    <w:rsid w:val="00D33EA2"/>
    <w:rsid w:val="00D6526B"/>
    <w:rsid w:val="00DB0BDE"/>
    <w:rsid w:val="00DB3B48"/>
    <w:rsid w:val="00DE7B9E"/>
    <w:rsid w:val="00E0421D"/>
    <w:rsid w:val="00E34818"/>
    <w:rsid w:val="00ED1715"/>
    <w:rsid w:val="00EE6F2A"/>
    <w:rsid w:val="00F42732"/>
    <w:rsid w:val="00F60A55"/>
    <w:rsid w:val="00F668A7"/>
    <w:rsid w:val="00F72F9C"/>
    <w:rsid w:val="00F811D1"/>
    <w:rsid w:val="00FE500A"/>
    <w:rsid w:val="00FE5963"/>
    <w:rsid w:val="00FF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5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F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23555"/>
    <w:pPr>
      <w:tabs>
        <w:tab w:val="center" w:pos="4252"/>
        <w:tab w:val="right" w:pos="8504"/>
      </w:tabs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923555"/>
  </w:style>
  <w:style w:type="paragraph" w:styleId="Rodap">
    <w:name w:val="footer"/>
    <w:basedOn w:val="Normal"/>
    <w:link w:val="RodapChar"/>
    <w:uiPriority w:val="99"/>
    <w:semiHidden/>
    <w:unhideWhenUsed/>
    <w:rsid w:val="00746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4650E"/>
  </w:style>
  <w:style w:type="character" w:styleId="Hyperlink">
    <w:name w:val="Hyperlink"/>
    <w:basedOn w:val="Fontepargpadro"/>
    <w:uiPriority w:val="99"/>
    <w:unhideWhenUsed/>
    <w:rsid w:val="00C2226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F6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DC28-2122-484D-9AD8-83EFB790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GASPAR</vt:lpstr>
    </vt:vector>
  </TitlesOfParts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GASPAR</dc:title>
  <dc:subject>FUNDAÇÃO MUNICIPAL DE ESPORTES E LAZER</dc:subject>
  <dc:creator>COMISSÃO ESPECIAL DE SELEÇÃO BOLSA ESPORTE</dc:creator>
  <cp:lastModifiedBy>CPD</cp:lastModifiedBy>
  <cp:revision>2</cp:revision>
  <cp:lastPrinted>2025-01-31T16:19:00Z</cp:lastPrinted>
  <dcterms:created xsi:type="dcterms:W3CDTF">2025-03-07T13:17:00Z</dcterms:created>
  <dcterms:modified xsi:type="dcterms:W3CDTF">2025-03-07T13:17:00Z</dcterms:modified>
</cp:coreProperties>
</file>